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34D24" w14:textId="77777777" w:rsidR="000009A5" w:rsidRPr="000F6E42" w:rsidRDefault="000009A5" w:rsidP="000009A5">
      <w:pPr>
        <w:jc w:val="right"/>
        <w:rPr>
          <w:rFonts w:ascii="Arial" w:eastAsia="Times New Roman" w:hAnsi="Arial" w:cs="Arial"/>
          <w:b/>
        </w:rPr>
      </w:pPr>
      <w:r w:rsidRPr="000F6E42">
        <w:rPr>
          <w:rFonts w:ascii="Arial" w:eastAsia="Times New Roman" w:hAnsi="Arial" w:cs="Arial"/>
          <w:b/>
        </w:rPr>
        <w:t>ZAŁĄCZNIK NR 1 DO SWZ</w:t>
      </w:r>
    </w:p>
    <w:p w14:paraId="4F1437F7" w14:textId="77777777" w:rsidR="003C1F03" w:rsidRPr="003C1F03" w:rsidRDefault="003C1F03" w:rsidP="003C1F03">
      <w:pPr>
        <w:tabs>
          <w:tab w:val="left" w:pos="1978"/>
          <w:tab w:val="left" w:pos="3828"/>
          <w:tab w:val="center" w:pos="4677"/>
        </w:tabs>
        <w:suppressAutoHyphens/>
        <w:spacing w:after="0" w:line="240" w:lineRule="auto"/>
        <w:textAlignment w:val="baseline"/>
        <w:rPr>
          <w:rFonts w:ascii="Arial" w:eastAsia="Arial" w:hAnsi="Arial" w:cs="Arial"/>
          <w:b/>
          <w:lang w:eastAsia="zh-CN" w:bidi="hi-IN"/>
        </w:rPr>
      </w:pPr>
      <w:r w:rsidRPr="003C1F03">
        <w:rPr>
          <w:rFonts w:ascii="Arial" w:eastAsia="Arial" w:hAnsi="Arial" w:cs="Arial"/>
          <w:b/>
          <w:lang w:eastAsia="zh-CN" w:bidi="hi-IN"/>
        </w:rPr>
        <w:t>Dokument należy wypełnić i podpisać kwalifikowanym podpisem elektronicznym lub podpisem zaufanym lub podpisem osobistym.</w:t>
      </w:r>
    </w:p>
    <w:p w14:paraId="1F4053C4" w14:textId="6E7FB69B" w:rsidR="000009A5" w:rsidRPr="007E3FD1" w:rsidRDefault="003C1F03" w:rsidP="003C1F03">
      <w:pPr>
        <w:tabs>
          <w:tab w:val="left" w:pos="1978"/>
          <w:tab w:val="left" w:pos="3828"/>
          <w:tab w:val="center" w:pos="4677"/>
        </w:tabs>
        <w:suppressAutoHyphens/>
        <w:spacing w:after="0" w:line="240" w:lineRule="auto"/>
        <w:textAlignment w:val="baseline"/>
        <w:rPr>
          <w:rFonts w:ascii="Arial" w:eastAsia="Times New Roman" w:hAnsi="Arial" w:cs="Arial"/>
          <w:b/>
        </w:rPr>
      </w:pPr>
      <w:r w:rsidRPr="003C1F03">
        <w:rPr>
          <w:rFonts w:ascii="Arial" w:eastAsia="Arial" w:hAnsi="Arial" w:cs="Arial"/>
          <w:b/>
          <w:lang w:eastAsia="zh-CN" w:bidi="hi-IN"/>
        </w:rPr>
        <w:t xml:space="preserve">Zamawiający zaleca zapisanie dokumentu w formacie PDF. </w:t>
      </w:r>
    </w:p>
    <w:p w14:paraId="01DA51BC" w14:textId="77777777" w:rsidR="000009A5" w:rsidRPr="007E3FD1" w:rsidRDefault="000009A5" w:rsidP="000009A5">
      <w:pPr>
        <w:rPr>
          <w:rFonts w:ascii="Arial" w:eastAsia="Times New Roman" w:hAnsi="Arial" w:cs="Arial"/>
          <w:b/>
        </w:rPr>
      </w:pPr>
    </w:p>
    <w:p w14:paraId="2F7E505F" w14:textId="77777777" w:rsidR="000009A5" w:rsidRPr="007E3FD1" w:rsidRDefault="000009A5" w:rsidP="000009A5">
      <w:pPr>
        <w:jc w:val="center"/>
        <w:rPr>
          <w:rFonts w:ascii="Arial" w:eastAsia="Times New Roman" w:hAnsi="Arial" w:cs="Arial"/>
          <w:b/>
        </w:rPr>
      </w:pPr>
      <w:r w:rsidRPr="007E3FD1">
        <w:rPr>
          <w:rFonts w:ascii="Arial" w:eastAsia="Times New Roman" w:hAnsi="Arial" w:cs="Arial"/>
          <w:b/>
        </w:rPr>
        <w:t>Formularz asortymentowo – cenowy</w:t>
      </w:r>
    </w:p>
    <w:p w14:paraId="2E8B4204" w14:textId="7CEF37EE" w:rsidR="004544C0" w:rsidRPr="007E3FD1" w:rsidRDefault="004C54F3" w:rsidP="00266E3B">
      <w:pPr>
        <w:pBdr>
          <w:top w:val="nil"/>
          <w:left w:val="nil"/>
          <w:bottom w:val="nil"/>
          <w:right w:val="nil"/>
          <w:between w:val="nil"/>
        </w:pBdr>
        <w:rPr>
          <w:rFonts w:ascii="Arial" w:hAnsi="Arial" w:cs="Arial"/>
          <w:b/>
        </w:rPr>
      </w:pPr>
      <w:r w:rsidRPr="007E3FD1">
        <w:rPr>
          <w:rFonts w:ascii="Arial" w:hAnsi="Arial" w:cs="Arial"/>
          <w:b/>
        </w:rPr>
        <w:t xml:space="preserve">Pakiet nr </w:t>
      </w:r>
      <w:r w:rsidR="005A677E" w:rsidRPr="007E3FD1">
        <w:rPr>
          <w:rFonts w:ascii="Arial" w:hAnsi="Arial" w:cs="Arial"/>
          <w:b/>
        </w:rPr>
        <w:t>1</w:t>
      </w:r>
      <w:r w:rsidR="00B92CC1" w:rsidRPr="007E3FD1">
        <w:rPr>
          <w:rFonts w:ascii="Arial" w:hAnsi="Arial" w:cs="Arial"/>
          <w:b/>
        </w:rPr>
        <w:t xml:space="preserve"> </w:t>
      </w:r>
      <w:r w:rsidR="0024798A" w:rsidRPr="007E3FD1">
        <w:rPr>
          <w:rFonts w:ascii="Arial" w:hAnsi="Arial" w:cs="Arial"/>
          <w:b/>
        </w:rPr>
        <w:t>–</w:t>
      </w:r>
      <w:r w:rsidR="00B92CC1" w:rsidRPr="007E3FD1">
        <w:rPr>
          <w:rFonts w:ascii="Arial" w:hAnsi="Arial" w:cs="Arial"/>
          <w:b/>
        </w:rPr>
        <w:t xml:space="preserve"> </w:t>
      </w:r>
      <w:r w:rsidR="00020C0B" w:rsidRPr="007E3FD1">
        <w:rPr>
          <w:rFonts w:ascii="Arial" w:hAnsi="Arial" w:cs="Arial"/>
          <w:b/>
        </w:rPr>
        <w:t>Infrastruktura informatyczna</w:t>
      </w:r>
    </w:p>
    <w:tbl>
      <w:tblPr>
        <w:tblStyle w:val="Tabela-Siatka"/>
        <w:tblW w:w="10348" w:type="dxa"/>
        <w:tblInd w:w="-714" w:type="dxa"/>
        <w:tblLook w:val="04A0" w:firstRow="1" w:lastRow="0" w:firstColumn="1" w:lastColumn="0" w:noHBand="0" w:noVBand="1"/>
      </w:tblPr>
      <w:tblGrid>
        <w:gridCol w:w="608"/>
        <w:gridCol w:w="1537"/>
        <w:gridCol w:w="1305"/>
        <w:gridCol w:w="718"/>
        <w:gridCol w:w="1549"/>
        <w:gridCol w:w="1076"/>
        <w:gridCol w:w="1549"/>
        <w:gridCol w:w="975"/>
        <w:gridCol w:w="1076"/>
      </w:tblGrid>
      <w:tr w:rsidR="00E46E55" w:rsidRPr="007E3FD1" w14:paraId="125398DA" w14:textId="77777777" w:rsidTr="000009A5">
        <w:tc>
          <w:tcPr>
            <w:tcW w:w="715" w:type="dxa"/>
          </w:tcPr>
          <w:p w14:paraId="120F9B5C" w14:textId="77777777" w:rsidR="00E46E55" w:rsidRPr="007E3FD1" w:rsidRDefault="00E46E55" w:rsidP="000009A5">
            <w:pPr>
              <w:jc w:val="center"/>
              <w:rPr>
                <w:rFonts w:ascii="Arial" w:hAnsi="Arial" w:cs="Arial"/>
                <w:b/>
              </w:rPr>
            </w:pPr>
            <w:r w:rsidRPr="007E3FD1">
              <w:rPr>
                <w:rFonts w:ascii="Arial" w:hAnsi="Arial" w:cs="Arial"/>
                <w:b/>
              </w:rPr>
              <w:t>L.p.</w:t>
            </w:r>
          </w:p>
          <w:p w14:paraId="7BC7D377" w14:textId="77777777" w:rsidR="00E46E55" w:rsidRPr="007E3FD1" w:rsidRDefault="00E46E55" w:rsidP="000009A5">
            <w:pPr>
              <w:jc w:val="center"/>
              <w:rPr>
                <w:rFonts w:ascii="Arial" w:hAnsi="Arial" w:cs="Arial"/>
                <w:b/>
              </w:rPr>
            </w:pPr>
          </w:p>
        </w:tc>
        <w:tc>
          <w:tcPr>
            <w:tcW w:w="1791" w:type="dxa"/>
          </w:tcPr>
          <w:p w14:paraId="3C086988" w14:textId="77777777" w:rsidR="00E46E55" w:rsidRPr="007E3FD1" w:rsidRDefault="00E46E55" w:rsidP="000009A5">
            <w:pPr>
              <w:jc w:val="center"/>
              <w:rPr>
                <w:rFonts w:ascii="Arial" w:hAnsi="Arial" w:cs="Arial"/>
                <w:b/>
              </w:rPr>
            </w:pPr>
            <w:r w:rsidRPr="007E3FD1">
              <w:rPr>
                <w:rFonts w:ascii="Arial" w:hAnsi="Arial" w:cs="Arial"/>
                <w:b/>
              </w:rPr>
              <w:t>Nazwa</w:t>
            </w:r>
          </w:p>
        </w:tc>
        <w:tc>
          <w:tcPr>
            <w:tcW w:w="1128" w:type="dxa"/>
          </w:tcPr>
          <w:p w14:paraId="29C568A4" w14:textId="77777777" w:rsidR="00E46E55" w:rsidRPr="007E3FD1" w:rsidRDefault="00E46E55" w:rsidP="000009A5">
            <w:pPr>
              <w:jc w:val="center"/>
              <w:rPr>
                <w:rFonts w:ascii="Arial" w:hAnsi="Arial" w:cs="Arial"/>
                <w:b/>
              </w:rPr>
            </w:pPr>
            <w:r w:rsidRPr="007E3FD1">
              <w:rPr>
                <w:rFonts w:ascii="Arial" w:hAnsi="Arial" w:cs="Arial"/>
                <w:b/>
              </w:rPr>
              <w:t>Jednostka miary</w:t>
            </w:r>
          </w:p>
        </w:tc>
        <w:tc>
          <w:tcPr>
            <w:tcW w:w="643" w:type="dxa"/>
          </w:tcPr>
          <w:p w14:paraId="154C1414" w14:textId="77777777" w:rsidR="00E46E55" w:rsidRPr="007E3FD1" w:rsidRDefault="00E46E55" w:rsidP="000009A5">
            <w:pPr>
              <w:jc w:val="center"/>
              <w:rPr>
                <w:rFonts w:ascii="Arial" w:hAnsi="Arial" w:cs="Arial"/>
                <w:b/>
              </w:rPr>
            </w:pPr>
            <w:r w:rsidRPr="007E3FD1">
              <w:rPr>
                <w:rFonts w:ascii="Arial" w:hAnsi="Arial" w:cs="Arial"/>
                <w:b/>
              </w:rPr>
              <w:t>Ilość</w:t>
            </w:r>
          </w:p>
        </w:tc>
        <w:tc>
          <w:tcPr>
            <w:tcW w:w="1329" w:type="dxa"/>
          </w:tcPr>
          <w:p w14:paraId="281971BB" w14:textId="2E8416B1" w:rsidR="00E46E55" w:rsidRPr="007E3FD1" w:rsidRDefault="00E46E55" w:rsidP="000009A5">
            <w:pPr>
              <w:jc w:val="center"/>
              <w:rPr>
                <w:rFonts w:ascii="Arial" w:hAnsi="Arial" w:cs="Arial"/>
                <w:b/>
              </w:rPr>
            </w:pPr>
            <w:r w:rsidRPr="007E3FD1">
              <w:rPr>
                <w:rFonts w:ascii="Arial" w:hAnsi="Arial" w:cs="Arial"/>
                <w:b/>
              </w:rPr>
              <w:t>Cena jednostkowa netto w PLN</w:t>
            </w:r>
          </w:p>
        </w:tc>
        <w:tc>
          <w:tcPr>
            <w:tcW w:w="1212" w:type="dxa"/>
          </w:tcPr>
          <w:p w14:paraId="25EEAEE9" w14:textId="5C81F531" w:rsidR="00E46E55" w:rsidRPr="007E3FD1" w:rsidRDefault="00E46E55" w:rsidP="000009A5">
            <w:pPr>
              <w:jc w:val="center"/>
              <w:rPr>
                <w:rFonts w:ascii="Arial" w:hAnsi="Arial" w:cs="Arial"/>
                <w:b/>
              </w:rPr>
            </w:pPr>
            <w:r w:rsidRPr="007E3FD1">
              <w:rPr>
                <w:rFonts w:ascii="Arial" w:hAnsi="Arial" w:cs="Arial"/>
                <w:b/>
              </w:rPr>
              <w:t>Wartość netto w PLN</w:t>
            </w:r>
          </w:p>
        </w:tc>
        <w:tc>
          <w:tcPr>
            <w:tcW w:w="1329" w:type="dxa"/>
          </w:tcPr>
          <w:p w14:paraId="22AAF518" w14:textId="272DDFC7" w:rsidR="00E46E55" w:rsidRPr="007E3FD1" w:rsidRDefault="00E46E55" w:rsidP="000009A5">
            <w:pPr>
              <w:jc w:val="center"/>
              <w:rPr>
                <w:rFonts w:ascii="Arial" w:hAnsi="Arial" w:cs="Arial"/>
                <w:b/>
              </w:rPr>
            </w:pPr>
            <w:r w:rsidRPr="007E3FD1">
              <w:rPr>
                <w:rFonts w:ascii="Arial" w:hAnsi="Arial" w:cs="Arial"/>
                <w:b/>
              </w:rPr>
              <w:t>Cena jednostkowa brutto w PLN</w:t>
            </w:r>
          </w:p>
        </w:tc>
        <w:tc>
          <w:tcPr>
            <w:tcW w:w="938" w:type="dxa"/>
          </w:tcPr>
          <w:p w14:paraId="5EFCCCB8" w14:textId="77777777" w:rsidR="00E46E55" w:rsidRPr="007E3FD1" w:rsidRDefault="00E46E55" w:rsidP="000009A5">
            <w:pPr>
              <w:jc w:val="center"/>
              <w:rPr>
                <w:rFonts w:ascii="Arial" w:hAnsi="Arial" w:cs="Arial"/>
                <w:b/>
              </w:rPr>
            </w:pPr>
            <w:r w:rsidRPr="007E3FD1">
              <w:rPr>
                <w:rFonts w:ascii="Arial" w:hAnsi="Arial" w:cs="Arial"/>
                <w:b/>
              </w:rPr>
              <w:t>Stawka VAT</w:t>
            </w:r>
          </w:p>
          <w:p w14:paraId="13896B8B" w14:textId="1269A763" w:rsidR="000009A5" w:rsidRPr="007E3FD1" w:rsidRDefault="000009A5" w:rsidP="000009A5">
            <w:pPr>
              <w:jc w:val="center"/>
              <w:rPr>
                <w:rFonts w:ascii="Arial" w:hAnsi="Arial" w:cs="Arial"/>
                <w:b/>
              </w:rPr>
            </w:pPr>
            <w:r w:rsidRPr="007E3FD1">
              <w:rPr>
                <w:rFonts w:ascii="Arial" w:hAnsi="Arial" w:cs="Arial"/>
                <w:b/>
              </w:rPr>
              <w:t>(%)</w:t>
            </w:r>
          </w:p>
        </w:tc>
        <w:tc>
          <w:tcPr>
            <w:tcW w:w="1263" w:type="dxa"/>
          </w:tcPr>
          <w:p w14:paraId="19EF7476" w14:textId="77777777" w:rsidR="00E46E55" w:rsidRPr="007E3FD1" w:rsidRDefault="00E46E55" w:rsidP="000009A5">
            <w:pPr>
              <w:jc w:val="center"/>
              <w:rPr>
                <w:rFonts w:ascii="Arial" w:hAnsi="Arial" w:cs="Arial"/>
                <w:b/>
              </w:rPr>
            </w:pPr>
            <w:r w:rsidRPr="007E3FD1">
              <w:rPr>
                <w:rFonts w:ascii="Arial" w:hAnsi="Arial" w:cs="Arial"/>
                <w:b/>
              </w:rPr>
              <w:t>Wartość brutto w PLN</w:t>
            </w:r>
          </w:p>
        </w:tc>
      </w:tr>
      <w:tr w:rsidR="00E46E55" w:rsidRPr="007E3FD1" w14:paraId="52BEDA50" w14:textId="77777777" w:rsidTr="000009A5">
        <w:tc>
          <w:tcPr>
            <w:tcW w:w="715" w:type="dxa"/>
          </w:tcPr>
          <w:p w14:paraId="2C1BAFB3" w14:textId="77777777" w:rsidR="00E46E55" w:rsidRPr="007E3FD1" w:rsidRDefault="00E46E55" w:rsidP="00903189">
            <w:pPr>
              <w:rPr>
                <w:rFonts w:ascii="Arial" w:hAnsi="Arial" w:cs="Arial"/>
                <w:bCs/>
              </w:rPr>
            </w:pPr>
            <w:r w:rsidRPr="007E3FD1">
              <w:rPr>
                <w:rFonts w:ascii="Arial" w:hAnsi="Arial" w:cs="Arial"/>
                <w:bCs/>
              </w:rPr>
              <w:t>1.</w:t>
            </w:r>
          </w:p>
        </w:tc>
        <w:tc>
          <w:tcPr>
            <w:tcW w:w="1791" w:type="dxa"/>
          </w:tcPr>
          <w:p w14:paraId="3D302AF6" w14:textId="156CF186" w:rsidR="00E46E55" w:rsidRPr="007E3FD1" w:rsidRDefault="00E46E55" w:rsidP="00903189">
            <w:pPr>
              <w:rPr>
                <w:rFonts w:ascii="Arial" w:hAnsi="Arial" w:cs="Arial"/>
                <w:bCs/>
              </w:rPr>
            </w:pPr>
            <w:r w:rsidRPr="007E3FD1">
              <w:rPr>
                <w:rFonts w:ascii="Arial" w:hAnsi="Arial" w:cs="Arial"/>
                <w:bCs/>
              </w:rPr>
              <w:t xml:space="preserve">Doposażenie SOR </w:t>
            </w:r>
            <w:r w:rsidR="00030B71" w:rsidRPr="007E3FD1">
              <w:rPr>
                <w:rFonts w:ascii="Arial" w:hAnsi="Arial" w:cs="Arial"/>
                <w:bCs/>
              </w:rPr>
              <w:t>w</w:t>
            </w:r>
            <w:r w:rsidRPr="007E3FD1">
              <w:rPr>
                <w:rFonts w:ascii="Arial" w:hAnsi="Arial" w:cs="Arial"/>
                <w:bCs/>
              </w:rPr>
              <w:t xml:space="preserve"> zarządza</w:t>
            </w:r>
            <w:r w:rsidR="00030B71" w:rsidRPr="007E3FD1">
              <w:rPr>
                <w:rFonts w:ascii="Arial" w:hAnsi="Arial" w:cs="Arial"/>
                <w:bCs/>
              </w:rPr>
              <w:t>l</w:t>
            </w:r>
            <w:r w:rsidRPr="007E3FD1">
              <w:rPr>
                <w:rFonts w:ascii="Arial" w:hAnsi="Arial" w:cs="Arial"/>
                <w:bCs/>
              </w:rPr>
              <w:t xml:space="preserve">ny przełącznik sieciowy </w:t>
            </w:r>
          </w:p>
        </w:tc>
        <w:tc>
          <w:tcPr>
            <w:tcW w:w="1128" w:type="dxa"/>
          </w:tcPr>
          <w:p w14:paraId="7BECFD66" w14:textId="6D12BE55" w:rsidR="00E46E55" w:rsidRPr="007E3FD1" w:rsidRDefault="00E46E55" w:rsidP="000009A5">
            <w:pPr>
              <w:jc w:val="center"/>
              <w:rPr>
                <w:rFonts w:ascii="Arial" w:hAnsi="Arial" w:cs="Arial"/>
                <w:bCs/>
              </w:rPr>
            </w:pPr>
            <w:r w:rsidRPr="007E3FD1">
              <w:rPr>
                <w:rFonts w:ascii="Arial" w:hAnsi="Arial" w:cs="Arial"/>
                <w:bCs/>
              </w:rPr>
              <w:t>kpl</w:t>
            </w:r>
          </w:p>
        </w:tc>
        <w:tc>
          <w:tcPr>
            <w:tcW w:w="643" w:type="dxa"/>
          </w:tcPr>
          <w:p w14:paraId="4DC230AF" w14:textId="7CCC5853" w:rsidR="00E46E55" w:rsidRPr="007E3FD1" w:rsidRDefault="00E46E55" w:rsidP="000009A5">
            <w:pPr>
              <w:jc w:val="center"/>
              <w:rPr>
                <w:rFonts w:ascii="Arial" w:hAnsi="Arial" w:cs="Arial"/>
                <w:bCs/>
              </w:rPr>
            </w:pPr>
            <w:r w:rsidRPr="007E3FD1">
              <w:rPr>
                <w:rFonts w:ascii="Arial" w:hAnsi="Arial" w:cs="Arial"/>
                <w:bCs/>
              </w:rPr>
              <w:t>1</w:t>
            </w:r>
          </w:p>
        </w:tc>
        <w:tc>
          <w:tcPr>
            <w:tcW w:w="1329" w:type="dxa"/>
          </w:tcPr>
          <w:p w14:paraId="1B64F20C" w14:textId="77777777" w:rsidR="00E46E55" w:rsidRPr="007E3FD1" w:rsidRDefault="00E46E55" w:rsidP="000009A5">
            <w:pPr>
              <w:jc w:val="center"/>
              <w:rPr>
                <w:rFonts w:ascii="Arial" w:hAnsi="Arial" w:cs="Arial"/>
                <w:bCs/>
              </w:rPr>
            </w:pPr>
          </w:p>
        </w:tc>
        <w:tc>
          <w:tcPr>
            <w:tcW w:w="1212" w:type="dxa"/>
          </w:tcPr>
          <w:p w14:paraId="5F12EAE5" w14:textId="77777777" w:rsidR="00E46E55" w:rsidRPr="007E3FD1" w:rsidRDefault="00E46E55" w:rsidP="000009A5">
            <w:pPr>
              <w:jc w:val="center"/>
              <w:rPr>
                <w:rFonts w:ascii="Arial" w:hAnsi="Arial" w:cs="Arial"/>
                <w:bCs/>
              </w:rPr>
            </w:pPr>
          </w:p>
        </w:tc>
        <w:tc>
          <w:tcPr>
            <w:tcW w:w="1329" w:type="dxa"/>
          </w:tcPr>
          <w:p w14:paraId="2DD28284" w14:textId="50B8DD69" w:rsidR="00E46E55" w:rsidRPr="007E3FD1" w:rsidRDefault="00E46E55" w:rsidP="000009A5">
            <w:pPr>
              <w:jc w:val="center"/>
              <w:rPr>
                <w:rFonts w:ascii="Arial" w:hAnsi="Arial" w:cs="Arial"/>
                <w:bCs/>
              </w:rPr>
            </w:pPr>
          </w:p>
        </w:tc>
        <w:tc>
          <w:tcPr>
            <w:tcW w:w="938" w:type="dxa"/>
          </w:tcPr>
          <w:p w14:paraId="7FE5CCBA" w14:textId="77777777" w:rsidR="00E46E55" w:rsidRPr="007E3FD1" w:rsidRDefault="00E46E55" w:rsidP="000009A5">
            <w:pPr>
              <w:jc w:val="center"/>
              <w:rPr>
                <w:rFonts w:ascii="Arial" w:hAnsi="Arial" w:cs="Arial"/>
                <w:bCs/>
              </w:rPr>
            </w:pPr>
          </w:p>
        </w:tc>
        <w:tc>
          <w:tcPr>
            <w:tcW w:w="1263" w:type="dxa"/>
          </w:tcPr>
          <w:p w14:paraId="2DEC066A" w14:textId="77777777" w:rsidR="00E46E55" w:rsidRPr="007E3FD1" w:rsidRDefault="00E46E55" w:rsidP="000009A5">
            <w:pPr>
              <w:jc w:val="center"/>
              <w:rPr>
                <w:rFonts w:ascii="Arial" w:hAnsi="Arial" w:cs="Arial"/>
                <w:bCs/>
              </w:rPr>
            </w:pPr>
          </w:p>
        </w:tc>
      </w:tr>
      <w:tr w:rsidR="00E46E55" w:rsidRPr="007E3FD1" w14:paraId="1E95F071" w14:textId="77777777" w:rsidTr="000009A5">
        <w:tc>
          <w:tcPr>
            <w:tcW w:w="715" w:type="dxa"/>
          </w:tcPr>
          <w:p w14:paraId="471C9DD2" w14:textId="5F96A29B" w:rsidR="00E46E55" w:rsidRPr="007E3FD1" w:rsidRDefault="00E46E55" w:rsidP="00903189">
            <w:pPr>
              <w:rPr>
                <w:rFonts w:ascii="Arial" w:hAnsi="Arial" w:cs="Arial"/>
                <w:bCs/>
              </w:rPr>
            </w:pPr>
            <w:r w:rsidRPr="007E3FD1">
              <w:rPr>
                <w:rFonts w:ascii="Arial" w:hAnsi="Arial" w:cs="Arial"/>
                <w:bCs/>
              </w:rPr>
              <w:t>2.</w:t>
            </w:r>
          </w:p>
        </w:tc>
        <w:tc>
          <w:tcPr>
            <w:tcW w:w="1791" w:type="dxa"/>
          </w:tcPr>
          <w:p w14:paraId="2FDF4C12" w14:textId="62D2D17E" w:rsidR="00E46E55" w:rsidRPr="007E3FD1" w:rsidRDefault="00E46E55" w:rsidP="00903189">
            <w:pPr>
              <w:rPr>
                <w:rFonts w:ascii="Arial" w:hAnsi="Arial" w:cs="Arial"/>
                <w:bCs/>
              </w:rPr>
            </w:pPr>
            <w:r w:rsidRPr="007E3FD1">
              <w:rPr>
                <w:rFonts w:ascii="Arial" w:hAnsi="Arial" w:cs="Arial"/>
                <w:bCs/>
              </w:rPr>
              <w:t>Doposażenie komputerowe SOR</w:t>
            </w:r>
            <w:r w:rsidR="003E1C2F" w:rsidRPr="007E3FD1">
              <w:rPr>
                <w:rFonts w:ascii="Arial" w:hAnsi="Arial" w:cs="Arial"/>
                <w:bCs/>
              </w:rPr>
              <w:t xml:space="preserve"> – zestaw I</w:t>
            </w:r>
          </w:p>
        </w:tc>
        <w:tc>
          <w:tcPr>
            <w:tcW w:w="1128" w:type="dxa"/>
          </w:tcPr>
          <w:p w14:paraId="24760CA8" w14:textId="220A550D" w:rsidR="00E46E55" w:rsidRPr="007E3FD1" w:rsidRDefault="003E1C2F" w:rsidP="000009A5">
            <w:pPr>
              <w:jc w:val="center"/>
              <w:rPr>
                <w:rFonts w:ascii="Arial" w:hAnsi="Arial" w:cs="Arial"/>
                <w:bCs/>
              </w:rPr>
            </w:pPr>
            <w:r w:rsidRPr="007E3FD1">
              <w:rPr>
                <w:rFonts w:ascii="Arial" w:hAnsi="Arial" w:cs="Arial"/>
                <w:bCs/>
              </w:rPr>
              <w:t>k</w:t>
            </w:r>
            <w:r w:rsidR="00E46E55" w:rsidRPr="007E3FD1">
              <w:rPr>
                <w:rFonts w:ascii="Arial" w:hAnsi="Arial" w:cs="Arial"/>
                <w:bCs/>
              </w:rPr>
              <w:t>pl</w:t>
            </w:r>
          </w:p>
        </w:tc>
        <w:tc>
          <w:tcPr>
            <w:tcW w:w="643" w:type="dxa"/>
          </w:tcPr>
          <w:p w14:paraId="5FD052C2" w14:textId="30F83467" w:rsidR="00E46E55" w:rsidRPr="007E3FD1" w:rsidRDefault="003E1C2F" w:rsidP="000009A5">
            <w:pPr>
              <w:jc w:val="center"/>
              <w:rPr>
                <w:rFonts w:ascii="Arial" w:hAnsi="Arial" w:cs="Arial"/>
                <w:bCs/>
              </w:rPr>
            </w:pPr>
            <w:r w:rsidRPr="007E3FD1">
              <w:rPr>
                <w:rFonts w:ascii="Arial" w:hAnsi="Arial" w:cs="Arial"/>
                <w:bCs/>
              </w:rPr>
              <w:t>3</w:t>
            </w:r>
          </w:p>
        </w:tc>
        <w:tc>
          <w:tcPr>
            <w:tcW w:w="1329" w:type="dxa"/>
          </w:tcPr>
          <w:p w14:paraId="5603D27D" w14:textId="77777777" w:rsidR="00E46E55" w:rsidRPr="007E3FD1" w:rsidRDefault="00E46E55" w:rsidP="000009A5">
            <w:pPr>
              <w:jc w:val="center"/>
              <w:rPr>
                <w:rFonts w:ascii="Arial" w:hAnsi="Arial" w:cs="Arial"/>
                <w:bCs/>
              </w:rPr>
            </w:pPr>
          </w:p>
        </w:tc>
        <w:tc>
          <w:tcPr>
            <w:tcW w:w="1212" w:type="dxa"/>
          </w:tcPr>
          <w:p w14:paraId="3205715A" w14:textId="77777777" w:rsidR="00E46E55" w:rsidRPr="007E3FD1" w:rsidRDefault="00E46E55" w:rsidP="000009A5">
            <w:pPr>
              <w:jc w:val="center"/>
              <w:rPr>
                <w:rFonts w:ascii="Arial" w:hAnsi="Arial" w:cs="Arial"/>
                <w:bCs/>
              </w:rPr>
            </w:pPr>
          </w:p>
        </w:tc>
        <w:tc>
          <w:tcPr>
            <w:tcW w:w="1329" w:type="dxa"/>
          </w:tcPr>
          <w:p w14:paraId="6BAEE278" w14:textId="73CA46A7" w:rsidR="00E46E55" w:rsidRPr="007E3FD1" w:rsidRDefault="00E46E55" w:rsidP="000009A5">
            <w:pPr>
              <w:jc w:val="center"/>
              <w:rPr>
                <w:rFonts w:ascii="Arial" w:hAnsi="Arial" w:cs="Arial"/>
                <w:bCs/>
              </w:rPr>
            </w:pPr>
          </w:p>
        </w:tc>
        <w:tc>
          <w:tcPr>
            <w:tcW w:w="938" w:type="dxa"/>
          </w:tcPr>
          <w:p w14:paraId="2F33065D" w14:textId="77777777" w:rsidR="00E46E55" w:rsidRPr="007E3FD1" w:rsidRDefault="00E46E55" w:rsidP="000009A5">
            <w:pPr>
              <w:jc w:val="center"/>
              <w:rPr>
                <w:rFonts w:ascii="Arial" w:hAnsi="Arial" w:cs="Arial"/>
                <w:bCs/>
              </w:rPr>
            </w:pPr>
          </w:p>
        </w:tc>
        <w:tc>
          <w:tcPr>
            <w:tcW w:w="1263" w:type="dxa"/>
          </w:tcPr>
          <w:p w14:paraId="5387DF7F" w14:textId="77777777" w:rsidR="00E46E55" w:rsidRPr="007E3FD1" w:rsidRDefault="00E46E55" w:rsidP="000009A5">
            <w:pPr>
              <w:jc w:val="center"/>
              <w:rPr>
                <w:rFonts w:ascii="Arial" w:hAnsi="Arial" w:cs="Arial"/>
                <w:bCs/>
              </w:rPr>
            </w:pPr>
          </w:p>
        </w:tc>
      </w:tr>
      <w:tr w:rsidR="003E1C2F" w:rsidRPr="007E3FD1" w14:paraId="40F1632C" w14:textId="77777777" w:rsidTr="000009A5">
        <w:tc>
          <w:tcPr>
            <w:tcW w:w="715" w:type="dxa"/>
          </w:tcPr>
          <w:p w14:paraId="55201121" w14:textId="662166FE" w:rsidR="003E1C2F" w:rsidRPr="007E3FD1" w:rsidRDefault="003E1C2F" w:rsidP="00903189">
            <w:pPr>
              <w:rPr>
                <w:rFonts w:ascii="Arial" w:hAnsi="Arial" w:cs="Arial"/>
                <w:bCs/>
              </w:rPr>
            </w:pPr>
            <w:r w:rsidRPr="007E3FD1">
              <w:rPr>
                <w:rFonts w:ascii="Arial" w:hAnsi="Arial" w:cs="Arial"/>
                <w:bCs/>
              </w:rPr>
              <w:t>3.</w:t>
            </w:r>
          </w:p>
        </w:tc>
        <w:tc>
          <w:tcPr>
            <w:tcW w:w="1791" w:type="dxa"/>
          </w:tcPr>
          <w:p w14:paraId="4A3E13BA" w14:textId="203D8368" w:rsidR="003E1C2F" w:rsidRPr="007E3FD1" w:rsidRDefault="003E1C2F" w:rsidP="00903189">
            <w:pPr>
              <w:rPr>
                <w:rFonts w:ascii="Arial" w:hAnsi="Arial" w:cs="Arial"/>
                <w:bCs/>
              </w:rPr>
            </w:pPr>
            <w:r w:rsidRPr="007E3FD1">
              <w:rPr>
                <w:rFonts w:ascii="Arial" w:hAnsi="Arial" w:cs="Arial"/>
                <w:bCs/>
              </w:rPr>
              <w:t>Doposażenie komputerowe SOR – zestaw II</w:t>
            </w:r>
          </w:p>
        </w:tc>
        <w:tc>
          <w:tcPr>
            <w:tcW w:w="1128" w:type="dxa"/>
          </w:tcPr>
          <w:p w14:paraId="4A87A042" w14:textId="6A8D47B2" w:rsidR="003E1C2F" w:rsidRPr="007E3FD1" w:rsidRDefault="003E1C2F" w:rsidP="000009A5">
            <w:pPr>
              <w:jc w:val="center"/>
              <w:rPr>
                <w:rFonts w:ascii="Arial" w:hAnsi="Arial" w:cs="Arial"/>
                <w:bCs/>
              </w:rPr>
            </w:pPr>
            <w:r w:rsidRPr="007E3FD1">
              <w:rPr>
                <w:rFonts w:ascii="Arial" w:hAnsi="Arial" w:cs="Arial"/>
                <w:bCs/>
              </w:rPr>
              <w:t>kpl</w:t>
            </w:r>
          </w:p>
        </w:tc>
        <w:tc>
          <w:tcPr>
            <w:tcW w:w="643" w:type="dxa"/>
          </w:tcPr>
          <w:p w14:paraId="501BEE13" w14:textId="56962CF0" w:rsidR="003E1C2F" w:rsidRPr="007E3FD1" w:rsidRDefault="003E1C2F" w:rsidP="000009A5">
            <w:pPr>
              <w:jc w:val="center"/>
              <w:rPr>
                <w:rFonts w:ascii="Arial" w:hAnsi="Arial" w:cs="Arial"/>
                <w:bCs/>
              </w:rPr>
            </w:pPr>
            <w:r w:rsidRPr="007E3FD1">
              <w:rPr>
                <w:rFonts w:ascii="Arial" w:hAnsi="Arial" w:cs="Arial"/>
                <w:bCs/>
              </w:rPr>
              <w:t>2</w:t>
            </w:r>
          </w:p>
        </w:tc>
        <w:tc>
          <w:tcPr>
            <w:tcW w:w="1329" w:type="dxa"/>
          </w:tcPr>
          <w:p w14:paraId="5A893088" w14:textId="77777777" w:rsidR="003E1C2F" w:rsidRPr="007E3FD1" w:rsidRDefault="003E1C2F" w:rsidP="000009A5">
            <w:pPr>
              <w:jc w:val="center"/>
              <w:rPr>
                <w:rFonts w:ascii="Arial" w:hAnsi="Arial" w:cs="Arial"/>
                <w:bCs/>
              </w:rPr>
            </w:pPr>
          </w:p>
        </w:tc>
        <w:tc>
          <w:tcPr>
            <w:tcW w:w="1212" w:type="dxa"/>
          </w:tcPr>
          <w:p w14:paraId="5C17C53E" w14:textId="77777777" w:rsidR="003E1C2F" w:rsidRPr="007E3FD1" w:rsidRDefault="003E1C2F" w:rsidP="000009A5">
            <w:pPr>
              <w:jc w:val="center"/>
              <w:rPr>
                <w:rFonts w:ascii="Arial" w:hAnsi="Arial" w:cs="Arial"/>
                <w:bCs/>
              </w:rPr>
            </w:pPr>
          </w:p>
        </w:tc>
        <w:tc>
          <w:tcPr>
            <w:tcW w:w="1329" w:type="dxa"/>
          </w:tcPr>
          <w:p w14:paraId="16F6D4AF" w14:textId="77777777" w:rsidR="003E1C2F" w:rsidRPr="007E3FD1" w:rsidRDefault="003E1C2F" w:rsidP="000009A5">
            <w:pPr>
              <w:jc w:val="center"/>
              <w:rPr>
                <w:rFonts w:ascii="Arial" w:hAnsi="Arial" w:cs="Arial"/>
                <w:bCs/>
              </w:rPr>
            </w:pPr>
          </w:p>
        </w:tc>
        <w:tc>
          <w:tcPr>
            <w:tcW w:w="938" w:type="dxa"/>
          </w:tcPr>
          <w:p w14:paraId="164A0C67" w14:textId="77777777" w:rsidR="003E1C2F" w:rsidRPr="007E3FD1" w:rsidRDefault="003E1C2F" w:rsidP="000009A5">
            <w:pPr>
              <w:jc w:val="center"/>
              <w:rPr>
                <w:rFonts w:ascii="Arial" w:hAnsi="Arial" w:cs="Arial"/>
                <w:bCs/>
              </w:rPr>
            </w:pPr>
          </w:p>
        </w:tc>
        <w:tc>
          <w:tcPr>
            <w:tcW w:w="1263" w:type="dxa"/>
          </w:tcPr>
          <w:p w14:paraId="31CA8231" w14:textId="77777777" w:rsidR="003E1C2F" w:rsidRPr="007E3FD1" w:rsidRDefault="003E1C2F" w:rsidP="000009A5">
            <w:pPr>
              <w:jc w:val="center"/>
              <w:rPr>
                <w:rFonts w:ascii="Arial" w:hAnsi="Arial" w:cs="Arial"/>
                <w:bCs/>
              </w:rPr>
            </w:pPr>
          </w:p>
        </w:tc>
      </w:tr>
      <w:tr w:rsidR="00E46E55" w:rsidRPr="007E3FD1" w14:paraId="17182AF8" w14:textId="77777777" w:rsidTr="000009A5">
        <w:tc>
          <w:tcPr>
            <w:tcW w:w="5606" w:type="dxa"/>
            <w:gridSpan w:val="5"/>
          </w:tcPr>
          <w:p w14:paraId="6690A48B" w14:textId="44EDC451" w:rsidR="00E46E55" w:rsidRPr="007E3FD1" w:rsidRDefault="00E46E55" w:rsidP="00E46E55">
            <w:pPr>
              <w:jc w:val="right"/>
              <w:rPr>
                <w:rFonts w:ascii="Arial" w:hAnsi="Arial" w:cs="Arial"/>
                <w:b/>
              </w:rPr>
            </w:pPr>
            <w:r w:rsidRPr="007E3FD1">
              <w:rPr>
                <w:rFonts w:ascii="Arial" w:hAnsi="Arial" w:cs="Arial"/>
                <w:b/>
              </w:rPr>
              <w:t>Wartość ogółem w PLN</w:t>
            </w:r>
          </w:p>
        </w:tc>
        <w:tc>
          <w:tcPr>
            <w:tcW w:w="1212" w:type="dxa"/>
          </w:tcPr>
          <w:p w14:paraId="56055F8E" w14:textId="77777777" w:rsidR="00E46E55" w:rsidRPr="007E3FD1" w:rsidRDefault="00E46E55" w:rsidP="00903189">
            <w:pPr>
              <w:rPr>
                <w:rFonts w:ascii="Arial" w:hAnsi="Arial" w:cs="Arial"/>
                <w:bCs/>
              </w:rPr>
            </w:pPr>
          </w:p>
        </w:tc>
        <w:tc>
          <w:tcPr>
            <w:tcW w:w="1329" w:type="dxa"/>
            <w:shd w:val="clear" w:color="auto" w:fill="auto"/>
          </w:tcPr>
          <w:p w14:paraId="272FBC7B" w14:textId="77777777" w:rsidR="00E46E55" w:rsidRPr="007E3FD1" w:rsidRDefault="00E46E55" w:rsidP="00903189">
            <w:pPr>
              <w:rPr>
                <w:rFonts w:ascii="Arial" w:hAnsi="Arial" w:cs="Arial"/>
                <w:bCs/>
              </w:rPr>
            </w:pPr>
          </w:p>
        </w:tc>
        <w:tc>
          <w:tcPr>
            <w:tcW w:w="938" w:type="dxa"/>
            <w:shd w:val="clear" w:color="auto" w:fill="auto"/>
          </w:tcPr>
          <w:p w14:paraId="6D5E71C1" w14:textId="77777777" w:rsidR="00E46E55" w:rsidRPr="007E3FD1" w:rsidRDefault="00E46E55" w:rsidP="00903189">
            <w:pPr>
              <w:rPr>
                <w:rFonts w:ascii="Arial" w:hAnsi="Arial" w:cs="Arial"/>
                <w:bCs/>
              </w:rPr>
            </w:pPr>
          </w:p>
        </w:tc>
        <w:tc>
          <w:tcPr>
            <w:tcW w:w="1263" w:type="dxa"/>
          </w:tcPr>
          <w:p w14:paraId="5B3EE65B" w14:textId="77777777" w:rsidR="00E46E55" w:rsidRPr="007E3FD1" w:rsidRDefault="00E46E55" w:rsidP="00903189">
            <w:pPr>
              <w:rPr>
                <w:rFonts w:ascii="Arial" w:hAnsi="Arial" w:cs="Arial"/>
                <w:bCs/>
              </w:rPr>
            </w:pPr>
          </w:p>
        </w:tc>
      </w:tr>
    </w:tbl>
    <w:p w14:paraId="43AA4744" w14:textId="77777777" w:rsidR="00B92CC1" w:rsidRPr="000009A5" w:rsidRDefault="00B92CC1" w:rsidP="00B92CC1">
      <w:pPr>
        <w:spacing w:after="0" w:line="240" w:lineRule="auto"/>
        <w:rPr>
          <w:rFonts w:ascii="Arial" w:hAnsi="Arial" w:cs="Arial"/>
          <w:bCs/>
        </w:rPr>
      </w:pPr>
    </w:p>
    <w:p w14:paraId="6A8A10E3" w14:textId="77777777" w:rsidR="00B92CC1" w:rsidRDefault="00B92CC1" w:rsidP="00B92CC1">
      <w:pPr>
        <w:spacing w:after="0" w:line="240" w:lineRule="auto"/>
        <w:rPr>
          <w:rFonts w:ascii="Times New Roman" w:hAnsi="Times New Roman" w:cs="Times New Roman"/>
          <w:bCs/>
          <w:sz w:val="24"/>
          <w:szCs w:val="24"/>
        </w:rPr>
      </w:pPr>
    </w:p>
    <w:p w14:paraId="74D33033" w14:textId="3D967ED2" w:rsidR="00020C0B" w:rsidRPr="00020C0B" w:rsidRDefault="00020C0B" w:rsidP="00020C0B">
      <w:pPr>
        <w:rPr>
          <w:rFonts w:asciiTheme="majorHAnsi" w:hAnsiTheme="majorHAnsi" w:cstheme="majorHAnsi"/>
          <w:b/>
          <w:sz w:val="20"/>
          <w:szCs w:val="20"/>
        </w:rPr>
      </w:pPr>
    </w:p>
    <w:tbl>
      <w:tblPr>
        <w:tblW w:w="570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704"/>
        <w:gridCol w:w="1701"/>
        <w:gridCol w:w="3827"/>
        <w:gridCol w:w="1418"/>
        <w:gridCol w:w="2693"/>
      </w:tblGrid>
      <w:tr w:rsidR="00A06679" w:rsidRPr="007E3FD1" w14:paraId="5F1B1037" w14:textId="77777777" w:rsidTr="000009A5">
        <w:trPr>
          <w:jc w:val="center"/>
        </w:trPr>
        <w:tc>
          <w:tcPr>
            <w:tcW w:w="10343" w:type="dxa"/>
            <w:gridSpan w:val="5"/>
            <w:shd w:val="clear" w:color="auto" w:fill="auto"/>
            <w:vAlign w:val="center"/>
          </w:tcPr>
          <w:p w14:paraId="3BAC613C" w14:textId="44726280" w:rsidR="00A06679" w:rsidRPr="007E3FD1" w:rsidRDefault="00A06679" w:rsidP="00020C0B">
            <w:pPr>
              <w:rPr>
                <w:rFonts w:ascii="Arial" w:hAnsi="Arial" w:cs="Arial"/>
              </w:rPr>
            </w:pPr>
            <w:r w:rsidRPr="007E3FD1">
              <w:rPr>
                <w:rFonts w:ascii="Arial" w:hAnsi="Arial" w:cs="Arial"/>
                <w:b/>
              </w:rPr>
              <w:t xml:space="preserve">Doposażenie SOR </w:t>
            </w:r>
            <w:r w:rsidR="003604BC" w:rsidRPr="007E3FD1">
              <w:rPr>
                <w:rFonts w:ascii="Arial" w:hAnsi="Arial" w:cs="Arial"/>
                <w:b/>
              </w:rPr>
              <w:t>w</w:t>
            </w:r>
            <w:r w:rsidRPr="007E3FD1">
              <w:rPr>
                <w:rFonts w:ascii="Arial" w:hAnsi="Arial" w:cs="Arial"/>
                <w:b/>
              </w:rPr>
              <w:t xml:space="preserve"> zarządza</w:t>
            </w:r>
            <w:r w:rsidR="003604BC" w:rsidRPr="007E3FD1">
              <w:rPr>
                <w:rFonts w:ascii="Arial" w:hAnsi="Arial" w:cs="Arial"/>
                <w:b/>
              </w:rPr>
              <w:t>l</w:t>
            </w:r>
            <w:r w:rsidRPr="007E3FD1">
              <w:rPr>
                <w:rFonts w:ascii="Arial" w:hAnsi="Arial" w:cs="Arial"/>
                <w:b/>
              </w:rPr>
              <w:t>ny przełącznik sieciowy</w:t>
            </w:r>
          </w:p>
        </w:tc>
      </w:tr>
      <w:tr w:rsidR="00020C0B" w:rsidRPr="007E3FD1" w14:paraId="6E6BE0EE" w14:textId="32FD1F82" w:rsidTr="000009A5">
        <w:trPr>
          <w:jc w:val="center"/>
        </w:trPr>
        <w:tc>
          <w:tcPr>
            <w:tcW w:w="10343" w:type="dxa"/>
            <w:gridSpan w:val="5"/>
            <w:shd w:val="clear" w:color="auto" w:fill="auto"/>
            <w:vAlign w:val="center"/>
          </w:tcPr>
          <w:p w14:paraId="053B579D" w14:textId="77777777" w:rsidR="000009A5" w:rsidRPr="007E3FD1" w:rsidRDefault="000009A5" w:rsidP="000009A5">
            <w:pPr>
              <w:spacing w:after="0"/>
              <w:rPr>
                <w:rFonts w:ascii="Arial" w:hAnsi="Arial" w:cs="Arial"/>
              </w:rPr>
            </w:pPr>
          </w:p>
          <w:p w14:paraId="3BD13CC3" w14:textId="2D1B23DB" w:rsidR="00020C0B" w:rsidRPr="007E3FD1" w:rsidRDefault="00020C0B" w:rsidP="00020C0B">
            <w:pPr>
              <w:rPr>
                <w:rFonts w:ascii="Arial" w:hAnsi="Arial" w:cs="Arial"/>
              </w:rPr>
            </w:pPr>
            <w:r w:rsidRPr="007E3FD1">
              <w:rPr>
                <w:rFonts w:ascii="Arial" w:hAnsi="Arial" w:cs="Arial"/>
              </w:rPr>
              <w:t>Oferowany model/nazwa handlowa:  ………………………………………</w:t>
            </w:r>
          </w:p>
          <w:p w14:paraId="6514DF0D" w14:textId="77777777" w:rsidR="00020C0B" w:rsidRPr="007E3FD1" w:rsidRDefault="00020C0B" w:rsidP="00020C0B">
            <w:pPr>
              <w:rPr>
                <w:rFonts w:ascii="Arial" w:hAnsi="Arial" w:cs="Arial"/>
              </w:rPr>
            </w:pPr>
            <w:r w:rsidRPr="007E3FD1">
              <w:rPr>
                <w:rFonts w:ascii="Arial" w:hAnsi="Arial" w:cs="Arial"/>
              </w:rPr>
              <w:t>Producent: ………………………………………</w:t>
            </w:r>
          </w:p>
          <w:p w14:paraId="33AE8017" w14:textId="6CBDEA3C" w:rsidR="00020C0B" w:rsidRPr="007E3FD1" w:rsidRDefault="00020C0B" w:rsidP="00020C0B">
            <w:pPr>
              <w:rPr>
                <w:rFonts w:ascii="Arial" w:hAnsi="Arial" w:cs="Arial"/>
              </w:rPr>
            </w:pPr>
            <w:r w:rsidRPr="007E3FD1">
              <w:rPr>
                <w:rFonts w:ascii="Arial" w:hAnsi="Arial" w:cs="Arial"/>
              </w:rPr>
              <w:t>Rok produkcji: ………………………………………</w:t>
            </w:r>
          </w:p>
        </w:tc>
      </w:tr>
      <w:tr w:rsidR="00020C0B" w:rsidRPr="007E3FD1" w14:paraId="34CFD905" w14:textId="4874BF3B" w:rsidTr="007E3FD1">
        <w:trPr>
          <w:jc w:val="center"/>
        </w:trPr>
        <w:tc>
          <w:tcPr>
            <w:tcW w:w="704" w:type="dxa"/>
            <w:shd w:val="clear" w:color="auto" w:fill="auto"/>
          </w:tcPr>
          <w:p w14:paraId="64ED1879" w14:textId="29B50F3C" w:rsidR="00020C0B" w:rsidRPr="007E3FD1" w:rsidRDefault="007E3FD1" w:rsidP="00020C0B">
            <w:pPr>
              <w:widowControl w:val="0"/>
              <w:rPr>
                <w:rFonts w:ascii="Arial" w:eastAsia="Times New Roman" w:hAnsi="Arial" w:cs="Arial"/>
                <w:b/>
                <w:bCs/>
                <w:lang w:eastAsia="ar-SA"/>
              </w:rPr>
            </w:pPr>
            <w:r w:rsidRPr="007E3FD1">
              <w:rPr>
                <w:rFonts w:ascii="Arial" w:eastAsia="Times New Roman" w:hAnsi="Arial" w:cs="Arial"/>
                <w:b/>
                <w:bCs/>
                <w:lang w:eastAsia="ar-SA"/>
              </w:rPr>
              <w:t>Lp.</w:t>
            </w:r>
          </w:p>
        </w:tc>
        <w:tc>
          <w:tcPr>
            <w:tcW w:w="1701" w:type="dxa"/>
            <w:shd w:val="clear" w:color="auto" w:fill="auto"/>
          </w:tcPr>
          <w:p w14:paraId="76D0D536" w14:textId="491B04D7" w:rsidR="00020C0B" w:rsidRPr="007E3FD1" w:rsidRDefault="007E3FD1" w:rsidP="00020C0B">
            <w:pPr>
              <w:widowControl w:val="0"/>
              <w:jc w:val="center"/>
              <w:rPr>
                <w:rFonts w:ascii="Arial" w:eastAsia="Lucida Sans Unicode" w:hAnsi="Arial" w:cs="Arial"/>
                <w:b/>
                <w:bCs/>
                <w:lang w:eastAsia="ar-SA"/>
              </w:rPr>
            </w:pPr>
            <w:r w:rsidRPr="007E3FD1">
              <w:rPr>
                <w:rFonts w:ascii="Arial" w:eastAsia="Lucida Sans Unicode" w:hAnsi="Arial" w:cs="Arial"/>
                <w:b/>
                <w:bCs/>
                <w:lang w:eastAsia="ar-SA"/>
              </w:rPr>
              <w:t>Nazwa komponentu</w:t>
            </w:r>
          </w:p>
        </w:tc>
        <w:tc>
          <w:tcPr>
            <w:tcW w:w="3827" w:type="dxa"/>
            <w:shd w:val="clear" w:color="auto" w:fill="auto"/>
          </w:tcPr>
          <w:p w14:paraId="744FCF47" w14:textId="7E65F069" w:rsidR="00020C0B" w:rsidRPr="007E3FD1" w:rsidRDefault="007E3FD1" w:rsidP="00FE7165">
            <w:pPr>
              <w:jc w:val="center"/>
              <w:rPr>
                <w:rFonts w:ascii="Arial" w:hAnsi="Arial" w:cs="Arial"/>
                <w:b/>
              </w:rPr>
            </w:pPr>
            <w:r w:rsidRPr="007E3FD1">
              <w:rPr>
                <w:rFonts w:ascii="Arial" w:hAnsi="Arial" w:cs="Arial"/>
                <w:b/>
              </w:rPr>
              <w:t>Parametry minimalne wymagane</w:t>
            </w:r>
          </w:p>
        </w:tc>
        <w:tc>
          <w:tcPr>
            <w:tcW w:w="1418" w:type="dxa"/>
            <w:shd w:val="clear" w:color="auto" w:fill="auto"/>
          </w:tcPr>
          <w:p w14:paraId="6199CD15" w14:textId="498C19FE" w:rsidR="00020C0B" w:rsidRPr="007E3FD1" w:rsidRDefault="007E3FD1" w:rsidP="00020C0B">
            <w:pPr>
              <w:widowControl w:val="0"/>
              <w:jc w:val="center"/>
              <w:rPr>
                <w:rFonts w:ascii="Arial" w:eastAsia="Lucida Sans Unicode" w:hAnsi="Arial" w:cs="Arial"/>
                <w:b/>
                <w:bCs/>
                <w:lang w:eastAsia="ar-SA"/>
              </w:rPr>
            </w:pPr>
            <w:r w:rsidRPr="007E3FD1">
              <w:rPr>
                <w:rFonts w:ascii="Arial" w:hAnsi="Arial" w:cs="Arial"/>
                <w:b/>
              </w:rPr>
              <w:t>Wymagany parametr</w:t>
            </w:r>
          </w:p>
        </w:tc>
        <w:tc>
          <w:tcPr>
            <w:tcW w:w="2693" w:type="dxa"/>
            <w:shd w:val="clear" w:color="auto" w:fill="auto"/>
          </w:tcPr>
          <w:p w14:paraId="41D92236" w14:textId="5E8D3B0B" w:rsidR="00020C0B" w:rsidRPr="007E3FD1" w:rsidRDefault="007E3FD1" w:rsidP="00020C0B">
            <w:pPr>
              <w:widowControl w:val="0"/>
              <w:jc w:val="center"/>
              <w:rPr>
                <w:rFonts w:ascii="Arial" w:eastAsia="Lucida Sans Unicode" w:hAnsi="Arial" w:cs="Arial"/>
                <w:b/>
                <w:bCs/>
                <w:lang w:eastAsia="ar-SA"/>
              </w:rPr>
            </w:pPr>
            <w:r w:rsidRPr="007E3FD1">
              <w:rPr>
                <w:rFonts w:ascii="Arial" w:hAnsi="Arial" w:cs="Arial"/>
                <w:b/>
              </w:rPr>
              <w:t>Parametry oferowane</w:t>
            </w:r>
          </w:p>
        </w:tc>
      </w:tr>
      <w:tr w:rsidR="00020C0B" w:rsidRPr="007E3FD1" w14:paraId="5E72C540" w14:textId="42023B0C" w:rsidTr="007E3FD1">
        <w:trPr>
          <w:jc w:val="center"/>
        </w:trPr>
        <w:tc>
          <w:tcPr>
            <w:tcW w:w="704" w:type="dxa"/>
            <w:shd w:val="clear" w:color="auto" w:fill="auto"/>
            <w:vAlign w:val="center"/>
          </w:tcPr>
          <w:p w14:paraId="24C562F8" w14:textId="77777777" w:rsidR="00020C0B" w:rsidRPr="007E3FD1" w:rsidRDefault="00020C0B" w:rsidP="00020C0B">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437288E1" w14:textId="77777777" w:rsidR="00020C0B" w:rsidRPr="007E3FD1" w:rsidRDefault="00020C0B" w:rsidP="0034242C">
            <w:pPr>
              <w:widowControl w:val="0"/>
              <w:rPr>
                <w:rFonts w:ascii="Arial" w:eastAsia="Lucida Sans Unicode" w:hAnsi="Arial" w:cs="Arial"/>
                <w:lang w:eastAsia="ar-SA"/>
              </w:rPr>
            </w:pPr>
            <w:r w:rsidRPr="007E3FD1">
              <w:rPr>
                <w:rFonts w:ascii="Arial" w:eastAsia="Lucida Sans Unicode" w:hAnsi="Arial" w:cs="Arial"/>
                <w:lang w:eastAsia="ar-SA"/>
              </w:rPr>
              <w:t>Przeznaczenie</w:t>
            </w:r>
          </w:p>
        </w:tc>
        <w:tc>
          <w:tcPr>
            <w:tcW w:w="3827" w:type="dxa"/>
            <w:shd w:val="clear" w:color="auto" w:fill="auto"/>
            <w:vAlign w:val="center"/>
          </w:tcPr>
          <w:p w14:paraId="1BF9EFD7" w14:textId="77777777" w:rsidR="00020C0B" w:rsidRPr="007E3FD1" w:rsidRDefault="00020C0B" w:rsidP="0034242C">
            <w:pPr>
              <w:widowControl w:val="0"/>
              <w:rPr>
                <w:rFonts w:ascii="Arial" w:eastAsia="Times New Roman" w:hAnsi="Arial" w:cs="Arial"/>
                <w:lang w:eastAsia="ar-SA"/>
              </w:rPr>
            </w:pPr>
            <w:r w:rsidRPr="007E3FD1">
              <w:rPr>
                <w:rFonts w:ascii="Arial" w:eastAsia="Times New Roman" w:hAnsi="Arial" w:cs="Arial"/>
                <w:lang w:eastAsia="ar-SA"/>
              </w:rPr>
              <w:t>Przełącznik dostępowy, zarządzalny</w:t>
            </w:r>
          </w:p>
        </w:tc>
        <w:tc>
          <w:tcPr>
            <w:tcW w:w="1418" w:type="dxa"/>
          </w:tcPr>
          <w:p w14:paraId="71CC3ACA" w14:textId="29E01157" w:rsidR="00020C0B" w:rsidRPr="007E3FD1" w:rsidRDefault="00020C0B" w:rsidP="00020C0B">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6AA0157F" w14:textId="77777777" w:rsidR="00020C0B" w:rsidRPr="007E3FD1" w:rsidRDefault="00020C0B" w:rsidP="0034242C">
            <w:pPr>
              <w:widowControl w:val="0"/>
              <w:rPr>
                <w:rFonts w:ascii="Arial" w:eastAsia="Times New Roman" w:hAnsi="Arial" w:cs="Arial"/>
                <w:lang w:eastAsia="ar-SA"/>
              </w:rPr>
            </w:pPr>
          </w:p>
        </w:tc>
      </w:tr>
      <w:tr w:rsidR="00DC6953" w:rsidRPr="007E3FD1" w14:paraId="49C078ED" w14:textId="1A6596AF" w:rsidTr="007E3FD1">
        <w:trPr>
          <w:jc w:val="center"/>
        </w:trPr>
        <w:tc>
          <w:tcPr>
            <w:tcW w:w="704" w:type="dxa"/>
            <w:shd w:val="clear" w:color="auto" w:fill="auto"/>
            <w:vAlign w:val="center"/>
          </w:tcPr>
          <w:p w14:paraId="7406004A"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25460122" w14:textId="77777777" w:rsidR="00DC6953" w:rsidRPr="007E3FD1" w:rsidRDefault="00DC6953" w:rsidP="00DC6953">
            <w:pPr>
              <w:widowControl w:val="0"/>
              <w:rPr>
                <w:rFonts w:ascii="Arial" w:eastAsia="Lucida Sans Unicode" w:hAnsi="Arial" w:cs="Arial"/>
                <w:lang w:eastAsia="ar-SA"/>
              </w:rPr>
            </w:pPr>
            <w:r w:rsidRPr="007E3FD1">
              <w:rPr>
                <w:rFonts w:ascii="Arial" w:eastAsia="Lucida Sans Unicode" w:hAnsi="Arial" w:cs="Arial"/>
                <w:lang w:eastAsia="ar-SA"/>
              </w:rPr>
              <w:t>Obudowa</w:t>
            </w:r>
          </w:p>
        </w:tc>
        <w:tc>
          <w:tcPr>
            <w:tcW w:w="3827" w:type="dxa"/>
            <w:shd w:val="clear" w:color="auto" w:fill="auto"/>
            <w:vAlign w:val="center"/>
          </w:tcPr>
          <w:p w14:paraId="09A63EB6"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Maksymalnie 1U RACK 19 cali (wraz ze wszystkimi elementami niezbędnymi do zamontowania przełącznika).</w:t>
            </w:r>
          </w:p>
        </w:tc>
        <w:tc>
          <w:tcPr>
            <w:tcW w:w="1418" w:type="dxa"/>
          </w:tcPr>
          <w:p w14:paraId="482BB685" w14:textId="0545AD40" w:rsidR="00DC6953" w:rsidRPr="007E3FD1" w:rsidRDefault="00DC6953" w:rsidP="00DC6953">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4652807B" w14:textId="77777777" w:rsidR="00DC6953" w:rsidRPr="007E3FD1" w:rsidRDefault="00DC6953" w:rsidP="00DC6953">
            <w:pPr>
              <w:widowControl w:val="0"/>
              <w:rPr>
                <w:rFonts w:ascii="Arial" w:eastAsia="Times New Roman" w:hAnsi="Arial" w:cs="Arial"/>
                <w:lang w:eastAsia="ar-SA"/>
              </w:rPr>
            </w:pPr>
          </w:p>
        </w:tc>
      </w:tr>
      <w:tr w:rsidR="00DC6953" w:rsidRPr="007E3FD1" w14:paraId="7AE7C1F3" w14:textId="6617BE68" w:rsidTr="007E3FD1">
        <w:trPr>
          <w:jc w:val="center"/>
        </w:trPr>
        <w:tc>
          <w:tcPr>
            <w:tcW w:w="704" w:type="dxa"/>
            <w:shd w:val="clear" w:color="auto" w:fill="auto"/>
            <w:vAlign w:val="center"/>
          </w:tcPr>
          <w:p w14:paraId="77EBE766"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301922F3" w14:textId="77777777" w:rsidR="00DC6953" w:rsidRPr="007E3FD1" w:rsidRDefault="00DC6953" w:rsidP="00DC6953">
            <w:pPr>
              <w:widowControl w:val="0"/>
              <w:rPr>
                <w:rFonts w:ascii="Arial" w:eastAsia="Lucida Sans Unicode" w:hAnsi="Arial" w:cs="Arial"/>
                <w:lang w:eastAsia="ar-SA"/>
              </w:rPr>
            </w:pPr>
            <w:r w:rsidRPr="007E3FD1">
              <w:rPr>
                <w:rFonts w:ascii="Arial" w:eastAsia="Lucida Sans Unicode" w:hAnsi="Arial" w:cs="Arial"/>
                <w:lang w:eastAsia="ar-SA"/>
              </w:rPr>
              <w:t>Porty</w:t>
            </w:r>
          </w:p>
        </w:tc>
        <w:tc>
          <w:tcPr>
            <w:tcW w:w="3827" w:type="dxa"/>
            <w:shd w:val="clear" w:color="auto" w:fill="auto"/>
            <w:vAlign w:val="center"/>
          </w:tcPr>
          <w:p w14:paraId="4F5E9786"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 xml:space="preserve">Wyposażony w minimum 48 wbudowanych portów 1GbE PoE+ (zgodne z IEEE 802.3at)  oraz 4 porty 10GbE SFP+ obsadzone wkładką </w:t>
            </w:r>
            <w:r w:rsidRPr="007E3FD1">
              <w:rPr>
                <w:rFonts w:ascii="Arial" w:eastAsia="Times New Roman" w:hAnsi="Arial" w:cs="Arial"/>
                <w:lang w:eastAsia="ar-SA"/>
              </w:rPr>
              <w:lastRenderedPageBreak/>
              <w:t>SFP+ SR. Moc dostępna dla interfejsów PoE: 740W.</w:t>
            </w:r>
          </w:p>
        </w:tc>
        <w:tc>
          <w:tcPr>
            <w:tcW w:w="1418" w:type="dxa"/>
          </w:tcPr>
          <w:p w14:paraId="0AD49B4E" w14:textId="5D143495" w:rsidR="00DC6953" w:rsidRPr="007E3FD1" w:rsidRDefault="00DC6953" w:rsidP="00DC6953">
            <w:pPr>
              <w:widowControl w:val="0"/>
              <w:jc w:val="center"/>
              <w:rPr>
                <w:rFonts w:ascii="Arial" w:eastAsia="Times New Roman" w:hAnsi="Arial" w:cs="Arial"/>
                <w:lang w:eastAsia="ar-SA"/>
              </w:rPr>
            </w:pPr>
            <w:r w:rsidRPr="007E3FD1">
              <w:rPr>
                <w:rFonts w:ascii="Arial" w:eastAsia="Times New Roman" w:hAnsi="Arial" w:cs="Arial"/>
                <w:lang w:eastAsia="ar-SA"/>
              </w:rPr>
              <w:lastRenderedPageBreak/>
              <w:t>TAK</w:t>
            </w:r>
          </w:p>
        </w:tc>
        <w:tc>
          <w:tcPr>
            <w:tcW w:w="2693" w:type="dxa"/>
          </w:tcPr>
          <w:p w14:paraId="37F07FD0" w14:textId="77777777" w:rsidR="00DC6953" w:rsidRPr="007E3FD1" w:rsidRDefault="00DC6953" w:rsidP="00DC6953">
            <w:pPr>
              <w:widowControl w:val="0"/>
              <w:rPr>
                <w:rFonts w:ascii="Arial" w:eastAsia="Times New Roman" w:hAnsi="Arial" w:cs="Arial"/>
                <w:lang w:eastAsia="ar-SA"/>
              </w:rPr>
            </w:pPr>
          </w:p>
        </w:tc>
      </w:tr>
      <w:tr w:rsidR="00DC6953" w:rsidRPr="007E3FD1" w14:paraId="30E089BB" w14:textId="206414D9" w:rsidTr="007E3FD1">
        <w:trPr>
          <w:jc w:val="center"/>
        </w:trPr>
        <w:tc>
          <w:tcPr>
            <w:tcW w:w="704" w:type="dxa"/>
            <w:shd w:val="clear" w:color="auto" w:fill="auto"/>
            <w:vAlign w:val="center"/>
          </w:tcPr>
          <w:p w14:paraId="2808720D"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670C306A" w14:textId="77777777" w:rsidR="00DC6953" w:rsidRPr="007E3FD1" w:rsidRDefault="00DC6953" w:rsidP="00DC6953">
            <w:pPr>
              <w:widowControl w:val="0"/>
              <w:rPr>
                <w:rFonts w:ascii="Arial" w:eastAsia="Lucida Sans Unicode" w:hAnsi="Arial" w:cs="Arial"/>
                <w:lang w:eastAsia="ar-SA"/>
              </w:rPr>
            </w:pPr>
            <w:r w:rsidRPr="007E3FD1">
              <w:rPr>
                <w:rFonts w:ascii="Arial" w:eastAsia="Lucida Sans Unicode" w:hAnsi="Arial" w:cs="Arial"/>
                <w:lang w:eastAsia="ar-SA"/>
              </w:rPr>
              <w:t>Możliwość stackowania</w:t>
            </w:r>
          </w:p>
        </w:tc>
        <w:tc>
          <w:tcPr>
            <w:tcW w:w="3827" w:type="dxa"/>
            <w:shd w:val="clear" w:color="auto" w:fill="auto"/>
            <w:vAlign w:val="center"/>
          </w:tcPr>
          <w:p w14:paraId="59AA4E96"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Możliwość stackowania przełączników z zapewnieniem następujących funkcjonalności:</w:t>
            </w:r>
          </w:p>
          <w:p w14:paraId="7595C8E6"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przepustowość w ramach stosu - 80Gb/s,</w:t>
            </w:r>
          </w:p>
          <w:p w14:paraId="0E491BCA"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zarządzanie poprzez jeden adres IP,</w:t>
            </w:r>
            <w:r w:rsidRPr="007E3FD1">
              <w:rPr>
                <w:rFonts w:ascii="Arial" w:eastAsia="Lucida Sans Unicode" w:hAnsi="Arial" w:cs="Arial"/>
                <w:lang w:eastAsia="ar-SA"/>
              </w:rPr>
              <w:br/>
              <w:t>- możliwość tworzenia połączeń cross-stack Link Aggregation (czyli dla portów należących do różnych jednostek w stosie) zgodnie z IEEE 802.3ad</w:t>
            </w:r>
          </w:p>
          <w:p w14:paraId="25BBCE28"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możliwość stackowania z serią urządzeń posiadanych przez Zamawiającego: CISCO Catalyst C9200L.</w:t>
            </w:r>
          </w:p>
        </w:tc>
        <w:tc>
          <w:tcPr>
            <w:tcW w:w="1418" w:type="dxa"/>
          </w:tcPr>
          <w:p w14:paraId="2EFF7CC3" w14:textId="6B322B24" w:rsidR="00DC6953" w:rsidRPr="007E3FD1" w:rsidRDefault="00DC6953" w:rsidP="00DC6953">
            <w:pPr>
              <w:widowControl w:val="0"/>
              <w:spacing w:line="254" w:lineRule="auto"/>
              <w:jc w:val="center"/>
              <w:rPr>
                <w:rFonts w:ascii="Arial" w:eastAsia="Lucida Sans Unicode" w:hAnsi="Arial" w:cs="Arial"/>
                <w:lang w:eastAsia="ar-SA"/>
              </w:rPr>
            </w:pPr>
            <w:r w:rsidRPr="007E3FD1">
              <w:rPr>
                <w:rFonts w:ascii="Arial" w:eastAsia="Times New Roman" w:hAnsi="Arial" w:cs="Arial"/>
                <w:lang w:eastAsia="ar-SA"/>
              </w:rPr>
              <w:t>TAK</w:t>
            </w:r>
          </w:p>
        </w:tc>
        <w:tc>
          <w:tcPr>
            <w:tcW w:w="2693" w:type="dxa"/>
          </w:tcPr>
          <w:p w14:paraId="3A808AD8" w14:textId="77777777" w:rsidR="00DC6953" w:rsidRPr="007E3FD1" w:rsidRDefault="00DC6953" w:rsidP="00DC6953">
            <w:pPr>
              <w:widowControl w:val="0"/>
              <w:spacing w:line="254" w:lineRule="auto"/>
              <w:rPr>
                <w:rFonts w:ascii="Arial" w:eastAsia="Lucida Sans Unicode" w:hAnsi="Arial" w:cs="Arial"/>
                <w:lang w:eastAsia="ar-SA"/>
              </w:rPr>
            </w:pPr>
          </w:p>
        </w:tc>
      </w:tr>
      <w:tr w:rsidR="00DC6953" w:rsidRPr="007E3FD1" w14:paraId="302933FF" w14:textId="705B5B47" w:rsidTr="007E3FD1">
        <w:trPr>
          <w:jc w:val="center"/>
        </w:trPr>
        <w:tc>
          <w:tcPr>
            <w:tcW w:w="704" w:type="dxa"/>
            <w:shd w:val="clear" w:color="auto" w:fill="auto"/>
            <w:vAlign w:val="center"/>
          </w:tcPr>
          <w:p w14:paraId="3110A36D"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665A53ED"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Zasilanie i chłodzenie</w:t>
            </w:r>
          </w:p>
        </w:tc>
        <w:tc>
          <w:tcPr>
            <w:tcW w:w="3827" w:type="dxa"/>
            <w:shd w:val="clear" w:color="auto" w:fill="auto"/>
            <w:vAlign w:val="center"/>
          </w:tcPr>
          <w:p w14:paraId="3252A84E"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Możliwość instalacji zasilacza redundantnego AC 230V. Zasilacze wymienne (możliwość instalacji/wymiany „na gorąco” – ang. hot swap)</w:t>
            </w:r>
          </w:p>
          <w:p w14:paraId="280F7FD2"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Przełącznik umożliwia podtrzymanie zasilania z portów PoE podczas restartu urządzenia</w:t>
            </w:r>
          </w:p>
          <w:p w14:paraId="75A759B4"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Redundantne wentylatory</w:t>
            </w:r>
          </w:p>
        </w:tc>
        <w:tc>
          <w:tcPr>
            <w:tcW w:w="1418" w:type="dxa"/>
          </w:tcPr>
          <w:p w14:paraId="3D269A16" w14:textId="7EADFD4F" w:rsidR="00DC6953" w:rsidRPr="007E3FD1" w:rsidRDefault="00DC6953" w:rsidP="00DC6953">
            <w:pPr>
              <w:widowControl w:val="0"/>
              <w:spacing w:line="254" w:lineRule="auto"/>
              <w:jc w:val="center"/>
              <w:rPr>
                <w:rFonts w:ascii="Arial" w:eastAsiaTheme="minorHAnsi" w:hAnsi="Arial" w:cs="Arial"/>
                <w:kern w:val="0"/>
                <w:lang w:eastAsia="en-US"/>
              </w:rPr>
            </w:pPr>
            <w:r w:rsidRPr="007E3FD1">
              <w:rPr>
                <w:rFonts w:ascii="Arial" w:eastAsia="Times New Roman" w:hAnsi="Arial" w:cs="Arial"/>
                <w:lang w:eastAsia="ar-SA"/>
              </w:rPr>
              <w:t>TAK</w:t>
            </w:r>
          </w:p>
        </w:tc>
        <w:tc>
          <w:tcPr>
            <w:tcW w:w="2693" w:type="dxa"/>
          </w:tcPr>
          <w:p w14:paraId="7BC9B8B0" w14:textId="77777777" w:rsidR="00DC6953" w:rsidRPr="007E3FD1" w:rsidRDefault="00DC6953" w:rsidP="00DC6953">
            <w:pPr>
              <w:widowControl w:val="0"/>
              <w:spacing w:line="254" w:lineRule="auto"/>
              <w:rPr>
                <w:rFonts w:ascii="Arial" w:eastAsiaTheme="minorHAnsi" w:hAnsi="Arial" w:cs="Arial"/>
                <w:kern w:val="0"/>
                <w:lang w:eastAsia="en-US"/>
              </w:rPr>
            </w:pPr>
          </w:p>
        </w:tc>
      </w:tr>
      <w:tr w:rsidR="00DC6953" w:rsidRPr="007E3FD1" w14:paraId="3EA1F8CC" w14:textId="04BF288F" w:rsidTr="007E3FD1">
        <w:trPr>
          <w:jc w:val="center"/>
        </w:trPr>
        <w:tc>
          <w:tcPr>
            <w:tcW w:w="704" w:type="dxa"/>
            <w:shd w:val="clear" w:color="auto" w:fill="auto"/>
            <w:vAlign w:val="center"/>
          </w:tcPr>
          <w:p w14:paraId="37BC7CCD"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550CA308"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Ilość adresów MAC</w:t>
            </w:r>
          </w:p>
        </w:tc>
        <w:tc>
          <w:tcPr>
            <w:tcW w:w="3827" w:type="dxa"/>
            <w:shd w:val="clear" w:color="auto" w:fill="auto"/>
            <w:vAlign w:val="center"/>
          </w:tcPr>
          <w:p w14:paraId="60D74C96"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Lucida Sans Unicode" w:hAnsi="Arial" w:cs="Arial"/>
                <w:lang w:eastAsia="ar-SA"/>
              </w:rPr>
              <w:t>16000</w:t>
            </w:r>
          </w:p>
        </w:tc>
        <w:tc>
          <w:tcPr>
            <w:tcW w:w="1418" w:type="dxa"/>
          </w:tcPr>
          <w:p w14:paraId="3FAB6AFD" w14:textId="73DBBC01" w:rsidR="00DC6953" w:rsidRPr="007E3FD1" w:rsidRDefault="00DC6953" w:rsidP="00DC6953">
            <w:pPr>
              <w:widowControl w:val="0"/>
              <w:spacing w:line="254" w:lineRule="auto"/>
              <w:jc w:val="center"/>
              <w:rPr>
                <w:rFonts w:ascii="Arial" w:eastAsia="Lucida Sans Unicode" w:hAnsi="Arial" w:cs="Arial"/>
                <w:lang w:eastAsia="ar-SA"/>
              </w:rPr>
            </w:pPr>
            <w:r w:rsidRPr="007E3FD1">
              <w:rPr>
                <w:rFonts w:ascii="Arial" w:eastAsia="Times New Roman" w:hAnsi="Arial" w:cs="Arial"/>
                <w:lang w:eastAsia="ar-SA"/>
              </w:rPr>
              <w:t>TAK</w:t>
            </w:r>
          </w:p>
        </w:tc>
        <w:tc>
          <w:tcPr>
            <w:tcW w:w="2693" w:type="dxa"/>
          </w:tcPr>
          <w:p w14:paraId="3483A9BA" w14:textId="77777777" w:rsidR="00DC6953" w:rsidRPr="007E3FD1" w:rsidRDefault="00DC6953" w:rsidP="00DC6953">
            <w:pPr>
              <w:widowControl w:val="0"/>
              <w:spacing w:line="254" w:lineRule="auto"/>
              <w:rPr>
                <w:rFonts w:ascii="Arial" w:eastAsia="Lucida Sans Unicode" w:hAnsi="Arial" w:cs="Arial"/>
                <w:lang w:eastAsia="ar-SA"/>
              </w:rPr>
            </w:pPr>
          </w:p>
        </w:tc>
      </w:tr>
      <w:tr w:rsidR="00DC6953" w:rsidRPr="007E3FD1" w14:paraId="045AC7CB" w14:textId="3A130BC1" w:rsidTr="007E3FD1">
        <w:trPr>
          <w:jc w:val="center"/>
        </w:trPr>
        <w:tc>
          <w:tcPr>
            <w:tcW w:w="704" w:type="dxa"/>
            <w:shd w:val="clear" w:color="auto" w:fill="auto"/>
            <w:vAlign w:val="center"/>
          </w:tcPr>
          <w:p w14:paraId="66D28FEF"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36E8BE42"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Ilość tras IPv4</w:t>
            </w:r>
          </w:p>
        </w:tc>
        <w:tc>
          <w:tcPr>
            <w:tcW w:w="3827" w:type="dxa"/>
            <w:shd w:val="clear" w:color="auto" w:fill="auto"/>
            <w:vAlign w:val="center"/>
          </w:tcPr>
          <w:p w14:paraId="19D7BC2D"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Lucida Sans Unicode" w:hAnsi="Arial" w:cs="Arial"/>
                <w:lang w:eastAsia="ar-SA"/>
              </w:rPr>
              <w:t>3000</w:t>
            </w:r>
          </w:p>
        </w:tc>
        <w:tc>
          <w:tcPr>
            <w:tcW w:w="1418" w:type="dxa"/>
          </w:tcPr>
          <w:p w14:paraId="2730BF3E" w14:textId="4FC85964" w:rsidR="00DC6953" w:rsidRPr="007E3FD1" w:rsidRDefault="00DC6953" w:rsidP="00DC6953">
            <w:pPr>
              <w:widowControl w:val="0"/>
              <w:spacing w:line="254" w:lineRule="auto"/>
              <w:jc w:val="center"/>
              <w:rPr>
                <w:rFonts w:ascii="Arial" w:eastAsia="Lucida Sans Unicode" w:hAnsi="Arial" w:cs="Arial"/>
                <w:lang w:eastAsia="ar-SA"/>
              </w:rPr>
            </w:pPr>
            <w:r w:rsidRPr="007E3FD1">
              <w:rPr>
                <w:rFonts w:ascii="Arial" w:eastAsia="Times New Roman" w:hAnsi="Arial" w:cs="Arial"/>
                <w:lang w:eastAsia="ar-SA"/>
              </w:rPr>
              <w:t>TAK</w:t>
            </w:r>
          </w:p>
        </w:tc>
        <w:tc>
          <w:tcPr>
            <w:tcW w:w="2693" w:type="dxa"/>
          </w:tcPr>
          <w:p w14:paraId="07B6B406" w14:textId="77777777" w:rsidR="00DC6953" w:rsidRPr="007E3FD1" w:rsidRDefault="00DC6953" w:rsidP="00DC6953">
            <w:pPr>
              <w:widowControl w:val="0"/>
              <w:spacing w:line="254" w:lineRule="auto"/>
              <w:rPr>
                <w:rFonts w:ascii="Arial" w:eastAsia="Lucida Sans Unicode" w:hAnsi="Arial" w:cs="Arial"/>
                <w:lang w:eastAsia="ar-SA"/>
              </w:rPr>
            </w:pPr>
          </w:p>
        </w:tc>
      </w:tr>
      <w:tr w:rsidR="00DC6953" w:rsidRPr="007E3FD1" w14:paraId="0E39110A" w14:textId="0724F38B" w:rsidTr="007E3FD1">
        <w:trPr>
          <w:jc w:val="center"/>
        </w:trPr>
        <w:tc>
          <w:tcPr>
            <w:tcW w:w="704" w:type="dxa"/>
            <w:shd w:val="clear" w:color="auto" w:fill="auto"/>
            <w:vAlign w:val="center"/>
          </w:tcPr>
          <w:p w14:paraId="29AF6820"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493A6200"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Ilość tras IPv6</w:t>
            </w:r>
          </w:p>
        </w:tc>
        <w:tc>
          <w:tcPr>
            <w:tcW w:w="3827" w:type="dxa"/>
            <w:shd w:val="clear" w:color="auto" w:fill="auto"/>
            <w:vAlign w:val="center"/>
          </w:tcPr>
          <w:p w14:paraId="5FCE73B0"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Lucida Sans Unicode" w:hAnsi="Arial" w:cs="Arial"/>
                <w:lang w:eastAsia="ar-SA"/>
              </w:rPr>
              <w:t>1500</w:t>
            </w:r>
          </w:p>
        </w:tc>
        <w:tc>
          <w:tcPr>
            <w:tcW w:w="1418" w:type="dxa"/>
          </w:tcPr>
          <w:p w14:paraId="7B1AD6BE" w14:textId="541A21E0" w:rsidR="00DC6953" w:rsidRPr="007E3FD1" w:rsidRDefault="00DC6953" w:rsidP="00DC6953">
            <w:pPr>
              <w:widowControl w:val="0"/>
              <w:spacing w:line="254" w:lineRule="auto"/>
              <w:jc w:val="center"/>
              <w:rPr>
                <w:rFonts w:ascii="Arial" w:eastAsia="Lucida Sans Unicode" w:hAnsi="Arial" w:cs="Arial"/>
                <w:lang w:eastAsia="ar-SA"/>
              </w:rPr>
            </w:pPr>
            <w:r w:rsidRPr="007E3FD1">
              <w:rPr>
                <w:rFonts w:ascii="Arial" w:eastAsia="Times New Roman" w:hAnsi="Arial" w:cs="Arial"/>
                <w:lang w:eastAsia="ar-SA"/>
              </w:rPr>
              <w:t>TAK</w:t>
            </w:r>
          </w:p>
        </w:tc>
        <w:tc>
          <w:tcPr>
            <w:tcW w:w="2693" w:type="dxa"/>
          </w:tcPr>
          <w:p w14:paraId="2F9FD92A" w14:textId="77777777" w:rsidR="00DC6953" w:rsidRPr="007E3FD1" w:rsidRDefault="00DC6953" w:rsidP="00DC6953">
            <w:pPr>
              <w:widowControl w:val="0"/>
              <w:spacing w:line="254" w:lineRule="auto"/>
              <w:rPr>
                <w:rFonts w:ascii="Arial" w:eastAsia="Lucida Sans Unicode" w:hAnsi="Arial" w:cs="Arial"/>
                <w:lang w:eastAsia="ar-SA"/>
              </w:rPr>
            </w:pPr>
          </w:p>
        </w:tc>
      </w:tr>
      <w:tr w:rsidR="00DC6953" w:rsidRPr="007E3FD1" w14:paraId="6EE4913B" w14:textId="225AE68B" w:rsidTr="007E3FD1">
        <w:trPr>
          <w:jc w:val="center"/>
        </w:trPr>
        <w:tc>
          <w:tcPr>
            <w:tcW w:w="704" w:type="dxa"/>
            <w:shd w:val="clear" w:color="auto" w:fill="auto"/>
            <w:vAlign w:val="center"/>
          </w:tcPr>
          <w:p w14:paraId="3E4F67E7"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0751D666"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Bufor pakietów</w:t>
            </w:r>
          </w:p>
        </w:tc>
        <w:tc>
          <w:tcPr>
            <w:tcW w:w="3827" w:type="dxa"/>
            <w:shd w:val="clear" w:color="auto" w:fill="auto"/>
            <w:vAlign w:val="center"/>
          </w:tcPr>
          <w:p w14:paraId="699AB37C"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6MB</w:t>
            </w:r>
          </w:p>
        </w:tc>
        <w:tc>
          <w:tcPr>
            <w:tcW w:w="1418" w:type="dxa"/>
          </w:tcPr>
          <w:p w14:paraId="43D61643" w14:textId="09927255" w:rsidR="00DC6953" w:rsidRPr="007E3FD1" w:rsidRDefault="00DC6953" w:rsidP="00DC6953">
            <w:pPr>
              <w:widowControl w:val="0"/>
              <w:spacing w:line="254" w:lineRule="auto"/>
              <w:jc w:val="center"/>
              <w:rPr>
                <w:rFonts w:ascii="Arial" w:eastAsiaTheme="minorHAnsi" w:hAnsi="Arial" w:cs="Arial"/>
                <w:kern w:val="0"/>
                <w:lang w:eastAsia="en-US"/>
              </w:rPr>
            </w:pPr>
            <w:r w:rsidRPr="007E3FD1">
              <w:rPr>
                <w:rFonts w:ascii="Arial" w:eastAsia="Times New Roman" w:hAnsi="Arial" w:cs="Arial"/>
                <w:lang w:eastAsia="ar-SA"/>
              </w:rPr>
              <w:t>TAK</w:t>
            </w:r>
          </w:p>
        </w:tc>
        <w:tc>
          <w:tcPr>
            <w:tcW w:w="2693" w:type="dxa"/>
          </w:tcPr>
          <w:p w14:paraId="144B2483" w14:textId="77777777" w:rsidR="00DC6953" w:rsidRPr="007E3FD1" w:rsidRDefault="00DC6953" w:rsidP="00DC6953">
            <w:pPr>
              <w:widowControl w:val="0"/>
              <w:spacing w:line="254" w:lineRule="auto"/>
              <w:rPr>
                <w:rFonts w:ascii="Arial" w:eastAsiaTheme="minorHAnsi" w:hAnsi="Arial" w:cs="Arial"/>
                <w:kern w:val="0"/>
                <w:lang w:eastAsia="en-US"/>
              </w:rPr>
            </w:pPr>
          </w:p>
        </w:tc>
      </w:tr>
      <w:tr w:rsidR="00DC6953" w:rsidRPr="007E3FD1" w14:paraId="6BC05D98" w14:textId="21C46A0B" w:rsidTr="007E3FD1">
        <w:trPr>
          <w:jc w:val="center"/>
        </w:trPr>
        <w:tc>
          <w:tcPr>
            <w:tcW w:w="704" w:type="dxa"/>
            <w:shd w:val="clear" w:color="auto" w:fill="auto"/>
            <w:vAlign w:val="center"/>
          </w:tcPr>
          <w:p w14:paraId="51A487EF"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2FFFAD46"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Pamięć DRAM</w:t>
            </w:r>
          </w:p>
        </w:tc>
        <w:tc>
          <w:tcPr>
            <w:tcW w:w="3827" w:type="dxa"/>
            <w:shd w:val="clear" w:color="auto" w:fill="auto"/>
            <w:vAlign w:val="center"/>
          </w:tcPr>
          <w:p w14:paraId="7EA71AE9"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2GB</w:t>
            </w:r>
          </w:p>
        </w:tc>
        <w:tc>
          <w:tcPr>
            <w:tcW w:w="1418" w:type="dxa"/>
          </w:tcPr>
          <w:p w14:paraId="13A5EF7B" w14:textId="5238E631" w:rsidR="00DC6953" w:rsidRPr="007E3FD1" w:rsidRDefault="00DC6953" w:rsidP="00DC6953">
            <w:pPr>
              <w:widowControl w:val="0"/>
              <w:spacing w:line="254" w:lineRule="auto"/>
              <w:jc w:val="center"/>
              <w:rPr>
                <w:rFonts w:ascii="Arial" w:eastAsiaTheme="minorHAnsi" w:hAnsi="Arial" w:cs="Arial"/>
                <w:kern w:val="0"/>
                <w:lang w:eastAsia="en-US"/>
              </w:rPr>
            </w:pPr>
            <w:r w:rsidRPr="007E3FD1">
              <w:rPr>
                <w:rFonts w:ascii="Arial" w:eastAsia="Times New Roman" w:hAnsi="Arial" w:cs="Arial"/>
                <w:lang w:eastAsia="ar-SA"/>
              </w:rPr>
              <w:t>TAK</w:t>
            </w:r>
          </w:p>
        </w:tc>
        <w:tc>
          <w:tcPr>
            <w:tcW w:w="2693" w:type="dxa"/>
          </w:tcPr>
          <w:p w14:paraId="0724E12C" w14:textId="77777777" w:rsidR="00DC6953" w:rsidRPr="007E3FD1" w:rsidRDefault="00DC6953" w:rsidP="00DC6953">
            <w:pPr>
              <w:widowControl w:val="0"/>
              <w:spacing w:line="254" w:lineRule="auto"/>
              <w:rPr>
                <w:rFonts w:ascii="Arial" w:eastAsiaTheme="minorHAnsi" w:hAnsi="Arial" w:cs="Arial"/>
                <w:kern w:val="0"/>
                <w:lang w:eastAsia="en-US"/>
              </w:rPr>
            </w:pPr>
          </w:p>
        </w:tc>
      </w:tr>
      <w:tr w:rsidR="00DC6953" w:rsidRPr="007E3FD1" w14:paraId="11368EA5" w14:textId="2CDEF8CD" w:rsidTr="007E3FD1">
        <w:trPr>
          <w:jc w:val="center"/>
        </w:trPr>
        <w:tc>
          <w:tcPr>
            <w:tcW w:w="704" w:type="dxa"/>
            <w:shd w:val="clear" w:color="auto" w:fill="auto"/>
            <w:vAlign w:val="center"/>
          </w:tcPr>
          <w:p w14:paraId="4DD38149"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4613AB1B"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Pamięć Flash</w:t>
            </w:r>
          </w:p>
        </w:tc>
        <w:tc>
          <w:tcPr>
            <w:tcW w:w="3827" w:type="dxa"/>
            <w:shd w:val="clear" w:color="auto" w:fill="auto"/>
            <w:vAlign w:val="center"/>
          </w:tcPr>
          <w:p w14:paraId="7B97FFA0"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4GB</w:t>
            </w:r>
          </w:p>
        </w:tc>
        <w:tc>
          <w:tcPr>
            <w:tcW w:w="1418" w:type="dxa"/>
          </w:tcPr>
          <w:p w14:paraId="5585C7EB" w14:textId="6BE3D24B" w:rsidR="00DC6953" w:rsidRPr="007E3FD1" w:rsidRDefault="00DC6953" w:rsidP="00DC6953">
            <w:pPr>
              <w:widowControl w:val="0"/>
              <w:spacing w:line="254" w:lineRule="auto"/>
              <w:jc w:val="center"/>
              <w:rPr>
                <w:rFonts w:ascii="Arial" w:eastAsiaTheme="minorHAnsi" w:hAnsi="Arial" w:cs="Arial"/>
                <w:kern w:val="0"/>
                <w:lang w:eastAsia="en-US"/>
              </w:rPr>
            </w:pPr>
            <w:r w:rsidRPr="007E3FD1">
              <w:rPr>
                <w:rFonts w:ascii="Arial" w:eastAsia="Times New Roman" w:hAnsi="Arial" w:cs="Arial"/>
                <w:lang w:eastAsia="ar-SA"/>
              </w:rPr>
              <w:t>TAK</w:t>
            </w:r>
          </w:p>
        </w:tc>
        <w:tc>
          <w:tcPr>
            <w:tcW w:w="2693" w:type="dxa"/>
          </w:tcPr>
          <w:p w14:paraId="00FBA393" w14:textId="77777777" w:rsidR="00DC6953" w:rsidRPr="007E3FD1" w:rsidRDefault="00DC6953" w:rsidP="00DC6953">
            <w:pPr>
              <w:widowControl w:val="0"/>
              <w:spacing w:line="254" w:lineRule="auto"/>
              <w:rPr>
                <w:rFonts w:ascii="Arial" w:eastAsiaTheme="minorHAnsi" w:hAnsi="Arial" w:cs="Arial"/>
                <w:kern w:val="0"/>
                <w:lang w:eastAsia="en-US"/>
              </w:rPr>
            </w:pPr>
          </w:p>
        </w:tc>
      </w:tr>
      <w:tr w:rsidR="00DC6953" w:rsidRPr="007E3FD1" w14:paraId="4BE4B7E6" w14:textId="50BEDC5F" w:rsidTr="007E3FD1">
        <w:trPr>
          <w:jc w:val="center"/>
        </w:trPr>
        <w:tc>
          <w:tcPr>
            <w:tcW w:w="704" w:type="dxa"/>
            <w:shd w:val="clear" w:color="auto" w:fill="auto"/>
            <w:vAlign w:val="center"/>
          </w:tcPr>
          <w:p w14:paraId="750B0A9B"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43A2E521"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Ilość VLAN-ów</w:t>
            </w:r>
          </w:p>
        </w:tc>
        <w:tc>
          <w:tcPr>
            <w:tcW w:w="3827" w:type="dxa"/>
            <w:shd w:val="clear" w:color="auto" w:fill="auto"/>
            <w:vAlign w:val="center"/>
          </w:tcPr>
          <w:p w14:paraId="5B3CF08A"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1024</w:t>
            </w:r>
          </w:p>
        </w:tc>
        <w:tc>
          <w:tcPr>
            <w:tcW w:w="1418" w:type="dxa"/>
          </w:tcPr>
          <w:p w14:paraId="00F6F5F1" w14:textId="1E07880D" w:rsidR="00DC6953" w:rsidRPr="007E3FD1" w:rsidRDefault="00DC6953" w:rsidP="00DC6953">
            <w:pPr>
              <w:widowControl w:val="0"/>
              <w:spacing w:line="254" w:lineRule="auto"/>
              <w:jc w:val="center"/>
              <w:rPr>
                <w:rFonts w:ascii="Arial" w:eastAsiaTheme="minorHAnsi" w:hAnsi="Arial" w:cs="Arial"/>
                <w:kern w:val="0"/>
                <w:lang w:eastAsia="en-US"/>
              </w:rPr>
            </w:pPr>
            <w:r w:rsidRPr="007E3FD1">
              <w:rPr>
                <w:rFonts w:ascii="Arial" w:eastAsia="Times New Roman" w:hAnsi="Arial" w:cs="Arial"/>
                <w:lang w:eastAsia="ar-SA"/>
              </w:rPr>
              <w:t>TAK</w:t>
            </w:r>
          </w:p>
        </w:tc>
        <w:tc>
          <w:tcPr>
            <w:tcW w:w="2693" w:type="dxa"/>
          </w:tcPr>
          <w:p w14:paraId="45191B87" w14:textId="77777777" w:rsidR="00DC6953" w:rsidRPr="007E3FD1" w:rsidRDefault="00DC6953" w:rsidP="00DC6953">
            <w:pPr>
              <w:widowControl w:val="0"/>
              <w:spacing w:line="254" w:lineRule="auto"/>
              <w:rPr>
                <w:rFonts w:ascii="Arial" w:eastAsiaTheme="minorHAnsi" w:hAnsi="Arial" w:cs="Arial"/>
                <w:kern w:val="0"/>
                <w:lang w:eastAsia="en-US"/>
              </w:rPr>
            </w:pPr>
          </w:p>
        </w:tc>
      </w:tr>
      <w:tr w:rsidR="00DC6953" w:rsidRPr="007E3FD1" w14:paraId="6912D8B0" w14:textId="6F41E860" w:rsidTr="007E3FD1">
        <w:trPr>
          <w:jc w:val="center"/>
        </w:trPr>
        <w:tc>
          <w:tcPr>
            <w:tcW w:w="704" w:type="dxa"/>
            <w:shd w:val="clear" w:color="auto" w:fill="auto"/>
            <w:vAlign w:val="center"/>
          </w:tcPr>
          <w:p w14:paraId="206FBD43"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79BC6A7C" w14:textId="77777777" w:rsidR="00DC6953" w:rsidRPr="007E3FD1" w:rsidRDefault="00DC6953" w:rsidP="00DC6953">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Wydajność</w:t>
            </w:r>
          </w:p>
        </w:tc>
        <w:tc>
          <w:tcPr>
            <w:tcW w:w="3827" w:type="dxa"/>
            <w:shd w:val="clear" w:color="auto" w:fill="auto"/>
            <w:vAlign w:val="center"/>
          </w:tcPr>
          <w:p w14:paraId="4C4E0B43" w14:textId="77777777" w:rsidR="00DC6953" w:rsidRPr="007E3FD1" w:rsidRDefault="00DC6953" w:rsidP="00DC6953">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Szybkość przełączania zapewniająca pracę z pełną wydajnością wszystkich interfejsów – również dla pakietów 64-bajtowych (przełącznik line-rate)</w:t>
            </w:r>
          </w:p>
        </w:tc>
        <w:tc>
          <w:tcPr>
            <w:tcW w:w="1418" w:type="dxa"/>
          </w:tcPr>
          <w:p w14:paraId="17DCA7A5" w14:textId="21FB177E" w:rsidR="00DC6953" w:rsidRPr="007E3FD1" w:rsidRDefault="00DC6953" w:rsidP="00DC6953">
            <w:pPr>
              <w:widowControl w:val="0"/>
              <w:spacing w:line="254" w:lineRule="auto"/>
              <w:jc w:val="center"/>
              <w:rPr>
                <w:rFonts w:ascii="Arial" w:eastAsiaTheme="minorHAnsi" w:hAnsi="Arial" w:cs="Arial"/>
                <w:kern w:val="0"/>
                <w:lang w:eastAsia="en-US"/>
              </w:rPr>
            </w:pPr>
            <w:r w:rsidRPr="007E3FD1">
              <w:rPr>
                <w:rFonts w:ascii="Arial" w:eastAsia="Times New Roman" w:hAnsi="Arial" w:cs="Arial"/>
                <w:lang w:eastAsia="ar-SA"/>
              </w:rPr>
              <w:t>TAK</w:t>
            </w:r>
          </w:p>
        </w:tc>
        <w:tc>
          <w:tcPr>
            <w:tcW w:w="2693" w:type="dxa"/>
          </w:tcPr>
          <w:p w14:paraId="4E7C9F03" w14:textId="77777777" w:rsidR="00DC6953" w:rsidRPr="007E3FD1" w:rsidRDefault="00DC6953" w:rsidP="00DC6953">
            <w:pPr>
              <w:widowControl w:val="0"/>
              <w:spacing w:line="254" w:lineRule="auto"/>
              <w:rPr>
                <w:rFonts w:ascii="Arial" w:eastAsiaTheme="minorHAnsi" w:hAnsi="Arial" w:cs="Arial"/>
                <w:kern w:val="0"/>
                <w:lang w:eastAsia="en-US"/>
              </w:rPr>
            </w:pPr>
          </w:p>
        </w:tc>
      </w:tr>
      <w:tr w:rsidR="00DC6953" w:rsidRPr="007E3FD1" w14:paraId="2B780188" w14:textId="1DED24E9" w:rsidTr="007E3FD1">
        <w:trPr>
          <w:jc w:val="center"/>
        </w:trPr>
        <w:tc>
          <w:tcPr>
            <w:tcW w:w="704" w:type="dxa"/>
            <w:shd w:val="clear" w:color="auto" w:fill="auto"/>
            <w:vAlign w:val="center"/>
          </w:tcPr>
          <w:p w14:paraId="130FBF7E"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5E31F94C" w14:textId="77777777" w:rsidR="00DC6953" w:rsidRPr="007E3FD1" w:rsidRDefault="00DC6953" w:rsidP="00DC6953">
            <w:pPr>
              <w:widowControl w:val="0"/>
              <w:rPr>
                <w:rFonts w:ascii="Arial" w:eastAsia="Lucida Sans Unicode" w:hAnsi="Arial" w:cs="Arial"/>
                <w:lang w:val="en-US" w:eastAsia="ar-SA"/>
              </w:rPr>
            </w:pPr>
            <w:r w:rsidRPr="007E3FD1">
              <w:rPr>
                <w:rFonts w:ascii="Arial" w:eastAsia="Lucida Sans Unicode" w:hAnsi="Arial" w:cs="Arial"/>
                <w:lang w:val="en-US" w:eastAsia="ar-SA"/>
              </w:rPr>
              <w:t xml:space="preserve">Przełącznik </w:t>
            </w:r>
            <w:r w:rsidRPr="007E3FD1">
              <w:rPr>
                <w:rFonts w:ascii="Arial" w:eastAsia="Lucida Sans Unicode" w:hAnsi="Arial" w:cs="Arial"/>
                <w:lang w:val="en-US" w:eastAsia="ar-SA"/>
              </w:rPr>
              <w:lastRenderedPageBreak/>
              <w:t xml:space="preserve">wspiera następujące mechanizmy </w:t>
            </w:r>
          </w:p>
        </w:tc>
        <w:tc>
          <w:tcPr>
            <w:tcW w:w="3827" w:type="dxa"/>
            <w:shd w:val="clear" w:color="auto" w:fill="auto"/>
            <w:vAlign w:val="center"/>
          </w:tcPr>
          <w:p w14:paraId="3E35BF1D" w14:textId="77777777" w:rsidR="00DC6953" w:rsidRPr="007E3FD1" w:rsidRDefault="00DC6953" w:rsidP="00DC6953">
            <w:pPr>
              <w:widowControl w:val="0"/>
              <w:rPr>
                <w:rFonts w:ascii="Arial" w:eastAsia="Times New Roman" w:hAnsi="Arial" w:cs="Arial"/>
                <w:lang w:val="en-US" w:eastAsia="ar-SA"/>
              </w:rPr>
            </w:pPr>
            <w:r w:rsidRPr="007E3FD1">
              <w:rPr>
                <w:rFonts w:ascii="Arial" w:eastAsia="Times New Roman" w:hAnsi="Arial" w:cs="Arial"/>
                <w:lang w:val="en-US" w:eastAsia="ar-SA"/>
              </w:rPr>
              <w:lastRenderedPageBreak/>
              <w:t>IEEE 802.1w Rapid Spanning Tree</w:t>
            </w:r>
          </w:p>
          <w:p w14:paraId="2EF18198" w14:textId="77777777" w:rsidR="00DC6953" w:rsidRPr="007E3FD1" w:rsidRDefault="00DC6953" w:rsidP="00DC6953">
            <w:pPr>
              <w:widowControl w:val="0"/>
              <w:rPr>
                <w:rFonts w:ascii="Arial" w:eastAsia="Times New Roman" w:hAnsi="Arial" w:cs="Arial"/>
                <w:lang w:val="en-US" w:eastAsia="ar-SA"/>
              </w:rPr>
            </w:pPr>
            <w:r w:rsidRPr="007E3FD1">
              <w:rPr>
                <w:rFonts w:ascii="Arial" w:eastAsia="Times New Roman" w:hAnsi="Arial" w:cs="Arial"/>
                <w:lang w:val="en-US" w:eastAsia="ar-SA"/>
              </w:rPr>
              <w:lastRenderedPageBreak/>
              <w:t>Per-VLAN Rapid Spanning Tree (PVRST+)</w:t>
            </w:r>
          </w:p>
          <w:p w14:paraId="020577B1" w14:textId="77777777" w:rsidR="00DC6953" w:rsidRPr="007E3FD1" w:rsidRDefault="00DC6953" w:rsidP="00DC6953">
            <w:pPr>
              <w:widowControl w:val="0"/>
              <w:rPr>
                <w:rFonts w:ascii="Arial" w:eastAsia="Times New Roman" w:hAnsi="Arial" w:cs="Arial"/>
                <w:lang w:val="en-US" w:eastAsia="ar-SA"/>
              </w:rPr>
            </w:pPr>
            <w:r w:rsidRPr="007E3FD1">
              <w:rPr>
                <w:rFonts w:ascii="Arial" w:eastAsia="Times New Roman" w:hAnsi="Arial" w:cs="Arial"/>
                <w:lang w:val="en-US" w:eastAsia="ar-SA"/>
              </w:rPr>
              <w:t>IEEE 802.1s Multi-Instance Spanning Tree</w:t>
            </w:r>
          </w:p>
          <w:p w14:paraId="26CD821E" w14:textId="77777777" w:rsidR="00DC6953" w:rsidRPr="007E3FD1" w:rsidRDefault="00DC6953" w:rsidP="00DC6953">
            <w:pPr>
              <w:widowControl w:val="0"/>
              <w:rPr>
                <w:rFonts w:ascii="Arial" w:eastAsia="Times New Roman" w:hAnsi="Arial" w:cs="Arial"/>
                <w:lang w:val="en-US" w:eastAsia="ar-SA"/>
              </w:rPr>
            </w:pPr>
            <w:r w:rsidRPr="007E3FD1">
              <w:rPr>
                <w:rFonts w:ascii="Arial" w:eastAsia="Times New Roman" w:hAnsi="Arial" w:cs="Arial"/>
                <w:lang w:val="en-US" w:eastAsia="ar-SA"/>
              </w:rPr>
              <w:t>Obsługa 64 instancji protokołu STP</w:t>
            </w:r>
          </w:p>
          <w:p w14:paraId="350570F3" w14:textId="77777777" w:rsidR="00DC6953" w:rsidRPr="007E3FD1" w:rsidRDefault="00DC6953" w:rsidP="00DC6953">
            <w:pPr>
              <w:widowControl w:val="0"/>
              <w:rPr>
                <w:rFonts w:ascii="Arial" w:eastAsia="Times New Roman" w:hAnsi="Arial" w:cs="Arial"/>
                <w:lang w:val="en-US" w:eastAsia="ar-SA"/>
              </w:rPr>
            </w:pPr>
            <w:r w:rsidRPr="007E3FD1">
              <w:rPr>
                <w:rFonts w:ascii="Arial" w:eastAsia="Times New Roman" w:hAnsi="Arial" w:cs="Arial"/>
                <w:lang w:val="en-US" w:eastAsia="ar-SA"/>
              </w:rPr>
              <w:t>Obsługa protokołu NTP</w:t>
            </w:r>
          </w:p>
          <w:p w14:paraId="2CCADFAA" w14:textId="77777777" w:rsidR="00DC6953" w:rsidRPr="007E3FD1" w:rsidRDefault="00DC6953" w:rsidP="00DC6953">
            <w:pPr>
              <w:widowControl w:val="0"/>
              <w:rPr>
                <w:rFonts w:ascii="Arial" w:eastAsia="Times New Roman" w:hAnsi="Arial" w:cs="Arial"/>
                <w:lang w:val="en-US" w:eastAsia="ar-SA"/>
              </w:rPr>
            </w:pPr>
            <w:r w:rsidRPr="007E3FD1">
              <w:rPr>
                <w:rFonts w:ascii="Arial" w:eastAsia="Times New Roman" w:hAnsi="Arial" w:cs="Arial"/>
                <w:lang w:val="en-US" w:eastAsia="ar-SA"/>
              </w:rPr>
              <w:t>Obsługa IGMPv1/2/3 i MLDv1/2 Snooping</w:t>
            </w:r>
            <w:r w:rsidRPr="007E3FD1">
              <w:rPr>
                <w:rFonts w:ascii="Arial" w:eastAsia="Times New Roman" w:hAnsi="Arial" w:cs="Arial"/>
                <w:lang w:val="en-US" w:eastAsia="ar-SA"/>
              </w:rPr>
              <w:br/>
              <w:t>Obsługa protokołu LLDP i LLDP-MED.</w:t>
            </w:r>
          </w:p>
          <w:p w14:paraId="7DF337DF"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Funkcjonalność Layer 2 traceroute umożliwiająca śledzenie fizycznej trasy pakietu o zadanym źródłowym i docelowym adresie MAC</w:t>
            </w:r>
          </w:p>
          <w:p w14:paraId="76B37246"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Obsługa funkcji Voice VLAN umożliwiającej odseparowanie ruchu danych i ruchu głosowego</w:t>
            </w:r>
          </w:p>
          <w:p w14:paraId="5D33E8D4"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Możliwość uruchomienia funkcji serwera DHCP</w:t>
            </w:r>
          </w:p>
        </w:tc>
        <w:tc>
          <w:tcPr>
            <w:tcW w:w="1418" w:type="dxa"/>
          </w:tcPr>
          <w:p w14:paraId="44ADE89D" w14:textId="38C0FC2A" w:rsidR="00DC6953" w:rsidRPr="007E3FD1" w:rsidRDefault="00DC6953" w:rsidP="00DC6953">
            <w:pPr>
              <w:widowControl w:val="0"/>
              <w:jc w:val="center"/>
              <w:rPr>
                <w:rFonts w:ascii="Arial" w:eastAsia="Times New Roman" w:hAnsi="Arial" w:cs="Arial"/>
                <w:lang w:eastAsia="ar-SA"/>
              </w:rPr>
            </w:pPr>
            <w:r w:rsidRPr="007E3FD1">
              <w:rPr>
                <w:rFonts w:ascii="Arial" w:eastAsia="Times New Roman" w:hAnsi="Arial" w:cs="Arial"/>
                <w:lang w:eastAsia="ar-SA"/>
              </w:rPr>
              <w:lastRenderedPageBreak/>
              <w:t>TAK</w:t>
            </w:r>
          </w:p>
        </w:tc>
        <w:tc>
          <w:tcPr>
            <w:tcW w:w="2693" w:type="dxa"/>
          </w:tcPr>
          <w:p w14:paraId="2DADCAEC" w14:textId="77777777" w:rsidR="00DC6953" w:rsidRPr="007E3FD1" w:rsidRDefault="00DC6953" w:rsidP="00DC6953">
            <w:pPr>
              <w:widowControl w:val="0"/>
              <w:rPr>
                <w:rFonts w:ascii="Arial" w:eastAsia="Times New Roman" w:hAnsi="Arial" w:cs="Arial"/>
                <w:lang w:eastAsia="ar-SA"/>
              </w:rPr>
            </w:pPr>
          </w:p>
        </w:tc>
      </w:tr>
      <w:tr w:rsidR="00DC6953" w:rsidRPr="007E3FD1" w14:paraId="41958CAA" w14:textId="7F4E9620" w:rsidTr="007E3FD1">
        <w:trPr>
          <w:jc w:val="center"/>
        </w:trPr>
        <w:tc>
          <w:tcPr>
            <w:tcW w:w="704" w:type="dxa"/>
            <w:shd w:val="clear" w:color="auto" w:fill="auto"/>
            <w:vAlign w:val="center"/>
          </w:tcPr>
          <w:p w14:paraId="35DF8331"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5AB8BEE6" w14:textId="77777777" w:rsidR="00DC6953" w:rsidRPr="007E3FD1" w:rsidRDefault="00DC6953" w:rsidP="00DC6953">
            <w:pPr>
              <w:widowControl w:val="0"/>
              <w:rPr>
                <w:rFonts w:ascii="Arial" w:eastAsia="Lucida Sans Unicode" w:hAnsi="Arial" w:cs="Arial"/>
                <w:lang w:eastAsia="ar-SA"/>
              </w:rPr>
            </w:pPr>
            <w:r w:rsidRPr="007E3FD1">
              <w:rPr>
                <w:rFonts w:ascii="Arial" w:eastAsia="Lucida Sans Unicode" w:hAnsi="Arial" w:cs="Arial"/>
                <w:lang w:eastAsia="ar-SA"/>
              </w:rPr>
              <w:t>Mechanizmy związane z bezpieczeństwem sieci</w:t>
            </w:r>
          </w:p>
        </w:tc>
        <w:tc>
          <w:tcPr>
            <w:tcW w:w="3827" w:type="dxa"/>
            <w:shd w:val="clear" w:color="auto" w:fill="auto"/>
            <w:vAlign w:val="center"/>
          </w:tcPr>
          <w:p w14:paraId="7C805E0F"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Wiele poziomów dostępu administracyjnego poprzez konsolę. Przełącznik umożliwia zalogowanie się administratora z konkretnym poziomem dostępu zgodnie z odpowiedzą serwera autoryzacji (privilege-level)</w:t>
            </w:r>
          </w:p>
          <w:p w14:paraId="63A563DA"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Autoryzacja użytkowników w oparciu o IEEE 802.1X z możliwością dynamicznego przypisania użytkownika do określonej sieci VLAN</w:t>
            </w:r>
          </w:p>
          <w:p w14:paraId="5AF48C84"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Autoryzacja użytkowników w oparciu o IEEE 802.1X z możliwością dynamicznego przypisania listy ACL</w:t>
            </w:r>
          </w:p>
          <w:p w14:paraId="72BF9A7D"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Obsługa funkcji Guest VLAN umożliwiająca uzyskanie gościnnego dostępu do sieci dla użytkowników bez suplikanta 802.1X</w:t>
            </w:r>
          </w:p>
          <w:p w14:paraId="3B9694E3"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Możliwość uwierzytelniania urządzeń na porcie w oparciu o adres MAC</w:t>
            </w:r>
          </w:p>
          <w:p w14:paraId="1ADA9C76"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 xml:space="preserve">Możliwość uwierzytelniania użytkowników w oparciu o portal www dla klientów bez suplikanta 802.1X </w:t>
            </w:r>
          </w:p>
          <w:p w14:paraId="4FB12618"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 xml:space="preserve">Możliwość uwierzytelniania wielu </w:t>
            </w:r>
            <w:r w:rsidRPr="007E3FD1">
              <w:rPr>
                <w:rFonts w:ascii="Arial" w:eastAsia="Times New Roman" w:hAnsi="Arial" w:cs="Arial"/>
                <w:lang w:eastAsia="ar-SA"/>
              </w:rPr>
              <w:lastRenderedPageBreak/>
              <w:t>użytkowników na jednym porcie oraz możliwość jednoczesnego uwierzytelniania na porcie telefonu IP i komputera PC podłączonego za telefonem</w:t>
            </w:r>
          </w:p>
          <w:p w14:paraId="5A0F4EA5"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Możliwość obsługi żądań Change of Authorization (CoA) zgodnie z RFC 5176</w:t>
            </w:r>
          </w:p>
          <w:p w14:paraId="1848E74F"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1500 wpisów dla list kontroli dostępu (Security ACE)</w:t>
            </w:r>
          </w:p>
          <w:p w14:paraId="3FDE9399"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Funkcjonalność flexible authentication (możliwość wyboru kolejności uwierzytelniania – 802.1X/uwierzytelnianie w oparciu o MAC adres/uwierzytelnianie  oparciu o portal www)</w:t>
            </w:r>
          </w:p>
          <w:p w14:paraId="58D11C83" w14:textId="77777777" w:rsidR="00DC6953" w:rsidRPr="007E3FD1" w:rsidRDefault="00DC6953" w:rsidP="00DC6953">
            <w:pPr>
              <w:widowControl w:val="0"/>
              <w:rPr>
                <w:rFonts w:ascii="Arial" w:eastAsia="Times New Roman" w:hAnsi="Arial" w:cs="Arial"/>
                <w:lang w:val="en-US" w:eastAsia="ar-SA"/>
              </w:rPr>
            </w:pPr>
            <w:r w:rsidRPr="007E3FD1">
              <w:rPr>
                <w:rFonts w:ascii="Arial" w:eastAsia="Times New Roman" w:hAnsi="Arial" w:cs="Arial"/>
                <w:lang w:val="en-US" w:eastAsia="ar-SA"/>
              </w:rPr>
              <w:t>Obsługa funkcji Port Security, DHCP Snooping, Dynamic ARP Inspection i IP Source Guard</w:t>
            </w:r>
          </w:p>
          <w:p w14:paraId="693FB5D0"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Zapewnienie podstawowych mechanizmów bezpieczeństwa IPv6 na brzegu sieci (IPv6 FHS) – w tym minimum ochronę przed rozgłaszaniem fałszywych komunikatów Router Advertisement (RA Guard) i ochronę przed dołączeniem nieuprawnionych serwerów DHCPv6 do sieci (DHCPv6 Guard)</w:t>
            </w:r>
          </w:p>
          <w:p w14:paraId="4C2EDFCD"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Możliwość autoryzacji prób logowania do urządzenia (dostęp administracyjny) do serwerów RADIUS i TACACS+</w:t>
            </w:r>
          </w:p>
          <w:p w14:paraId="3D4CA340"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Obsługa list kontroli dostępu (ACL), możliwość konfiguracji tzw. czasowych list ACL (aktywnych w określonych godzinach i dniach tygodnia)</w:t>
            </w:r>
          </w:p>
          <w:p w14:paraId="401F97AE"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Możliwość szyfrowania ruchu zgodnie z IEEE 802.1AE (MACSec) dla wszystkich portów przełącznika (dla połączeń switch-switch oraz switch-host)</w:t>
            </w:r>
          </w:p>
          <w:p w14:paraId="170AC85A"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Wbudowane mechanizmy ochrony warstwy kontrolnej przełącznika (CoPP – Control Plane Policing)</w:t>
            </w:r>
          </w:p>
          <w:p w14:paraId="13B4EBE1"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lastRenderedPageBreak/>
              <w:t>Funkcja Private VLAN</w:t>
            </w:r>
          </w:p>
          <w:p w14:paraId="1EC9DFA5"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Przełącznik umożliwia lokalną i zdalną obserwację ruchu na określonym porcie, polegającą na kopiowaniu pojawiających się na nim ramek i przesyłaniu ich do zdalnego urządzenia monitorującego – mechanizmy SPAN, RSPAN</w:t>
            </w:r>
          </w:p>
        </w:tc>
        <w:tc>
          <w:tcPr>
            <w:tcW w:w="1418" w:type="dxa"/>
          </w:tcPr>
          <w:p w14:paraId="462F1E4F" w14:textId="5E96A45C" w:rsidR="00DC6953" w:rsidRPr="007E3FD1" w:rsidRDefault="00DC6953" w:rsidP="00DC6953">
            <w:pPr>
              <w:widowControl w:val="0"/>
              <w:jc w:val="center"/>
              <w:rPr>
                <w:rFonts w:ascii="Arial" w:eastAsia="Times New Roman" w:hAnsi="Arial" w:cs="Arial"/>
                <w:lang w:eastAsia="ar-SA"/>
              </w:rPr>
            </w:pPr>
            <w:r w:rsidRPr="007E3FD1">
              <w:rPr>
                <w:rFonts w:ascii="Arial" w:eastAsia="Times New Roman" w:hAnsi="Arial" w:cs="Arial"/>
                <w:lang w:eastAsia="ar-SA"/>
              </w:rPr>
              <w:lastRenderedPageBreak/>
              <w:t>TAK</w:t>
            </w:r>
          </w:p>
        </w:tc>
        <w:tc>
          <w:tcPr>
            <w:tcW w:w="2693" w:type="dxa"/>
          </w:tcPr>
          <w:p w14:paraId="04E23407" w14:textId="77777777" w:rsidR="00DC6953" w:rsidRPr="007E3FD1" w:rsidRDefault="00DC6953" w:rsidP="00DC6953">
            <w:pPr>
              <w:widowControl w:val="0"/>
              <w:rPr>
                <w:rFonts w:ascii="Arial" w:eastAsia="Times New Roman" w:hAnsi="Arial" w:cs="Arial"/>
                <w:lang w:eastAsia="ar-SA"/>
              </w:rPr>
            </w:pPr>
          </w:p>
        </w:tc>
      </w:tr>
      <w:tr w:rsidR="00DC6953" w:rsidRPr="007E3FD1" w14:paraId="6BE7ECEC" w14:textId="74F2A152" w:rsidTr="007E3FD1">
        <w:trPr>
          <w:jc w:val="center"/>
        </w:trPr>
        <w:tc>
          <w:tcPr>
            <w:tcW w:w="704" w:type="dxa"/>
            <w:shd w:val="clear" w:color="auto" w:fill="auto"/>
            <w:vAlign w:val="center"/>
          </w:tcPr>
          <w:p w14:paraId="214239CA"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04AFC0AB" w14:textId="77777777" w:rsidR="00DC6953" w:rsidRPr="007E3FD1" w:rsidRDefault="00DC6953" w:rsidP="00DC6953">
            <w:pPr>
              <w:widowControl w:val="0"/>
              <w:rPr>
                <w:rFonts w:ascii="Arial" w:eastAsia="Lucida Sans Unicode" w:hAnsi="Arial" w:cs="Arial"/>
                <w:lang w:eastAsia="ar-SA"/>
              </w:rPr>
            </w:pPr>
            <w:r w:rsidRPr="007E3FD1">
              <w:rPr>
                <w:rFonts w:ascii="Arial" w:eastAsia="Lucida Sans Unicode" w:hAnsi="Arial" w:cs="Arial"/>
                <w:lang w:eastAsia="ar-SA"/>
              </w:rPr>
              <w:t>Technologie umożliwiające zapewnienie autentyczności sprzętu i oprogramowania</w:t>
            </w:r>
          </w:p>
        </w:tc>
        <w:tc>
          <w:tcPr>
            <w:tcW w:w="3827" w:type="dxa"/>
            <w:shd w:val="clear" w:color="auto" w:fill="auto"/>
            <w:vAlign w:val="center"/>
          </w:tcPr>
          <w:p w14:paraId="657F2222"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Trust Anchor Module - odporne na manipulacje, zabezpieczone kryptograficzne, jednoukładowe rozwiązanie zapewniające autentyczność sprzętu w celu jednoznacznej identyfikacji produktu – daje pewność, że produkt jest oryginalny</w:t>
            </w:r>
          </w:p>
          <w:p w14:paraId="594D4D2A"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 xml:space="preserve">Secure Boot – zabezpiecza proces sekwencji startowej zapewniając, że mamy niezmieniony sprzęt oraz zapewniając warstwową ochronę przed próbą załadowania nielegalnego/zmodyfikowanego oprogramowania systemowego </w:t>
            </w:r>
          </w:p>
          <w:p w14:paraId="059623CC"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Image signing - obrazy podpisane kryptograficznie zapewniają, że oprogramowanie systemowe (firmware), BIOS i inne oprogramowanie są autentyczne i niezmodyfikowane. Podczas uruchamiania systemu sygnatury oprogramowania są sprawdzane pod kątem integralności.</w:t>
            </w:r>
          </w:p>
        </w:tc>
        <w:tc>
          <w:tcPr>
            <w:tcW w:w="1418" w:type="dxa"/>
          </w:tcPr>
          <w:p w14:paraId="614755DC" w14:textId="542C33BD" w:rsidR="00DC6953" w:rsidRPr="007E3FD1" w:rsidRDefault="00DC6953" w:rsidP="00DC6953">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1B23AA26" w14:textId="77777777" w:rsidR="00DC6953" w:rsidRPr="007E3FD1" w:rsidRDefault="00DC6953" w:rsidP="00DC6953">
            <w:pPr>
              <w:widowControl w:val="0"/>
              <w:rPr>
                <w:rFonts w:ascii="Arial" w:eastAsia="Times New Roman" w:hAnsi="Arial" w:cs="Arial"/>
                <w:lang w:eastAsia="ar-SA"/>
              </w:rPr>
            </w:pPr>
          </w:p>
        </w:tc>
      </w:tr>
      <w:tr w:rsidR="00DC6953" w:rsidRPr="007E3FD1" w14:paraId="00D81A05" w14:textId="424321E3" w:rsidTr="007E3FD1">
        <w:trPr>
          <w:jc w:val="center"/>
        </w:trPr>
        <w:tc>
          <w:tcPr>
            <w:tcW w:w="704" w:type="dxa"/>
            <w:shd w:val="clear" w:color="auto" w:fill="auto"/>
            <w:vAlign w:val="center"/>
          </w:tcPr>
          <w:p w14:paraId="3B791332"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2EE22993" w14:textId="77777777" w:rsidR="00DC6953" w:rsidRPr="007E3FD1" w:rsidRDefault="00DC6953" w:rsidP="00DC6953">
            <w:pPr>
              <w:widowControl w:val="0"/>
              <w:rPr>
                <w:rFonts w:ascii="Arial" w:eastAsia="Lucida Sans Unicode" w:hAnsi="Arial" w:cs="Arial"/>
                <w:lang w:eastAsia="ar-SA"/>
              </w:rPr>
            </w:pPr>
            <w:r w:rsidRPr="007E3FD1">
              <w:rPr>
                <w:rFonts w:ascii="Arial" w:eastAsia="Lucida Sans Unicode" w:hAnsi="Arial" w:cs="Arial"/>
                <w:lang w:eastAsia="ar-SA"/>
              </w:rPr>
              <w:t>Mechanizmy związane z zapewnieniem jakości usług w sieci</w:t>
            </w:r>
          </w:p>
        </w:tc>
        <w:tc>
          <w:tcPr>
            <w:tcW w:w="3827" w:type="dxa"/>
            <w:shd w:val="clear" w:color="auto" w:fill="auto"/>
            <w:vAlign w:val="center"/>
          </w:tcPr>
          <w:p w14:paraId="3561C006"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Implementacja 8 kolejek dla ruchu wyjściowego na każdym porcie dla obsługi ruchu o różnej klasie obsługi</w:t>
            </w:r>
          </w:p>
          <w:p w14:paraId="021074EF"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Implementacja algorytmu Shaped Round Robin dla obsługi kolejek</w:t>
            </w:r>
          </w:p>
          <w:p w14:paraId="4C62A4A1"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Możliwość obsługi jednej z powyżej wspomnianych kolejek z bezwzględnym priorytetem w stosunku do innych (Strict Priority)</w:t>
            </w:r>
          </w:p>
          <w:p w14:paraId="7F5289FB"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 xml:space="preserve">Klasyfikacja ruchu do klas różnej jakości obsługi (QoS) poprzez wykorzystanie następujących parametrów: źródłowy/docelowy adres </w:t>
            </w:r>
            <w:r w:rsidRPr="007E3FD1">
              <w:rPr>
                <w:rFonts w:ascii="Arial" w:eastAsia="Times New Roman" w:hAnsi="Arial" w:cs="Arial"/>
                <w:lang w:eastAsia="ar-SA"/>
              </w:rPr>
              <w:lastRenderedPageBreak/>
              <w:t>MAC, źródłowy/docelowy adres IP, źródłowy/docelowy port TCP</w:t>
            </w:r>
          </w:p>
          <w:p w14:paraId="1C845CB2"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 xml:space="preserve">Możliwość ograniczania pasma dostępnego na danym porcie dla ruchu o danej klasie obsługi z dokładnością do 8 Kbps (policing, rate limiting) </w:t>
            </w:r>
          </w:p>
          <w:p w14:paraId="1CE4CB8B"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Kontrola sztormów dla ruchu broadcast/multicast/unicast</w:t>
            </w:r>
          </w:p>
          <w:p w14:paraId="106153CA"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Możliwość zmiany przez urządzenie kodu wartości QoS zawartego w ramce Ethernet lub pakiecie IP – poprzez zmianę pola 802.1p (CoS) oraz IP ToS/DSCP</w:t>
            </w:r>
          </w:p>
        </w:tc>
        <w:tc>
          <w:tcPr>
            <w:tcW w:w="1418" w:type="dxa"/>
          </w:tcPr>
          <w:p w14:paraId="3D69B695" w14:textId="3EC9BD17" w:rsidR="00DC6953" w:rsidRPr="007E3FD1" w:rsidRDefault="00DC6953" w:rsidP="00DC6953">
            <w:pPr>
              <w:widowControl w:val="0"/>
              <w:jc w:val="center"/>
              <w:rPr>
                <w:rFonts w:ascii="Arial" w:eastAsia="Times New Roman" w:hAnsi="Arial" w:cs="Arial"/>
                <w:lang w:eastAsia="ar-SA"/>
              </w:rPr>
            </w:pPr>
            <w:r w:rsidRPr="007E3FD1">
              <w:rPr>
                <w:rFonts w:ascii="Arial" w:eastAsia="Times New Roman" w:hAnsi="Arial" w:cs="Arial"/>
                <w:lang w:eastAsia="ar-SA"/>
              </w:rPr>
              <w:lastRenderedPageBreak/>
              <w:t>TAK</w:t>
            </w:r>
          </w:p>
        </w:tc>
        <w:tc>
          <w:tcPr>
            <w:tcW w:w="2693" w:type="dxa"/>
          </w:tcPr>
          <w:p w14:paraId="2477D024" w14:textId="77777777" w:rsidR="00DC6953" w:rsidRPr="007E3FD1" w:rsidRDefault="00DC6953" w:rsidP="00DC6953">
            <w:pPr>
              <w:widowControl w:val="0"/>
              <w:rPr>
                <w:rFonts w:ascii="Arial" w:eastAsia="Times New Roman" w:hAnsi="Arial" w:cs="Arial"/>
                <w:lang w:eastAsia="ar-SA"/>
              </w:rPr>
            </w:pPr>
          </w:p>
        </w:tc>
      </w:tr>
      <w:tr w:rsidR="00DC6953" w:rsidRPr="007E3FD1" w14:paraId="6C1B64A5" w14:textId="2378C448" w:rsidTr="007E3FD1">
        <w:trPr>
          <w:jc w:val="center"/>
        </w:trPr>
        <w:tc>
          <w:tcPr>
            <w:tcW w:w="704" w:type="dxa"/>
            <w:shd w:val="clear" w:color="auto" w:fill="auto"/>
            <w:vAlign w:val="center"/>
          </w:tcPr>
          <w:p w14:paraId="7D6AD6AD"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06BAB924" w14:textId="77777777" w:rsidR="00DC6953" w:rsidRPr="007E3FD1" w:rsidRDefault="00DC6953" w:rsidP="00DC6953">
            <w:pPr>
              <w:widowControl w:val="0"/>
              <w:rPr>
                <w:rFonts w:ascii="Arial" w:eastAsia="Lucida Sans Unicode" w:hAnsi="Arial" w:cs="Arial"/>
                <w:lang w:eastAsia="ar-SA"/>
              </w:rPr>
            </w:pPr>
            <w:r w:rsidRPr="007E3FD1">
              <w:rPr>
                <w:rFonts w:ascii="Arial" w:eastAsia="Lucida Sans Unicode" w:hAnsi="Arial" w:cs="Arial"/>
                <w:lang w:eastAsia="ar-SA"/>
              </w:rPr>
              <w:t>Obsługa protokołów routingu</w:t>
            </w:r>
          </w:p>
        </w:tc>
        <w:tc>
          <w:tcPr>
            <w:tcW w:w="3827" w:type="dxa"/>
            <w:shd w:val="clear" w:color="auto" w:fill="auto"/>
            <w:vAlign w:val="center"/>
          </w:tcPr>
          <w:p w14:paraId="445D56B2"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Routing statyczny dla IPv4 i IPv6</w:t>
            </w:r>
          </w:p>
          <w:p w14:paraId="4BD3C27B"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Routing dynamiczny – RIP, OSPF (do 1000 tras)</w:t>
            </w:r>
          </w:p>
          <w:p w14:paraId="15D8BE08"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Policy-based routing (PBR)</w:t>
            </w:r>
          </w:p>
          <w:p w14:paraId="36FEE81D"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Obsługa protokołu redundancji bramy (VRRP)</w:t>
            </w:r>
          </w:p>
        </w:tc>
        <w:tc>
          <w:tcPr>
            <w:tcW w:w="1418" w:type="dxa"/>
          </w:tcPr>
          <w:p w14:paraId="3B560E2A" w14:textId="5C67F69E" w:rsidR="00DC6953" w:rsidRPr="007E3FD1" w:rsidRDefault="00DC6953" w:rsidP="00DC6953">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6B0EB168" w14:textId="77777777" w:rsidR="00DC6953" w:rsidRPr="007E3FD1" w:rsidRDefault="00DC6953" w:rsidP="00DC6953">
            <w:pPr>
              <w:widowControl w:val="0"/>
              <w:rPr>
                <w:rFonts w:ascii="Arial" w:eastAsia="Times New Roman" w:hAnsi="Arial" w:cs="Arial"/>
                <w:lang w:eastAsia="ar-SA"/>
              </w:rPr>
            </w:pPr>
          </w:p>
        </w:tc>
      </w:tr>
      <w:tr w:rsidR="00DC6953" w:rsidRPr="007E3FD1" w14:paraId="76672DEB" w14:textId="2DB8C5EA" w:rsidTr="007E3FD1">
        <w:trPr>
          <w:jc w:val="center"/>
        </w:trPr>
        <w:tc>
          <w:tcPr>
            <w:tcW w:w="704" w:type="dxa"/>
            <w:shd w:val="clear" w:color="auto" w:fill="auto"/>
            <w:vAlign w:val="center"/>
          </w:tcPr>
          <w:p w14:paraId="71F0EC0C" w14:textId="77777777" w:rsidR="00DC6953" w:rsidRPr="007E3FD1" w:rsidRDefault="00DC6953" w:rsidP="00DC6953">
            <w:pPr>
              <w:widowControl w:val="0"/>
              <w:numPr>
                <w:ilvl w:val="0"/>
                <w:numId w:val="38"/>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429C8DF5" w14:textId="77777777" w:rsidR="00DC6953" w:rsidRPr="007E3FD1" w:rsidRDefault="00DC6953" w:rsidP="00DC6953">
            <w:pPr>
              <w:widowControl w:val="0"/>
              <w:rPr>
                <w:rFonts w:ascii="Arial" w:eastAsia="Lucida Sans Unicode" w:hAnsi="Arial" w:cs="Arial"/>
                <w:lang w:eastAsia="ar-SA"/>
              </w:rPr>
            </w:pPr>
            <w:r w:rsidRPr="007E3FD1">
              <w:rPr>
                <w:rFonts w:ascii="Arial" w:eastAsia="Lucida Sans Unicode" w:hAnsi="Arial" w:cs="Arial"/>
                <w:lang w:eastAsia="ar-SA"/>
              </w:rPr>
              <w:t>Zarządzanie</w:t>
            </w:r>
          </w:p>
        </w:tc>
        <w:tc>
          <w:tcPr>
            <w:tcW w:w="3827" w:type="dxa"/>
            <w:shd w:val="clear" w:color="auto" w:fill="auto"/>
            <w:vAlign w:val="center"/>
          </w:tcPr>
          <w:p w14:paraId="0AFEC4C0"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Port konsoli</w:t>
            </w:r>
          </w:p>
          <w:p w14:paraId="6ACEBDEF"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Dedykowany port Ethernet do zarządzania out-of-band</w:t>
            </w:r>
          </w:p>
          <w:p w14:paraId="18595EE8"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Plik konfiguracyjny urządzenia możliwy do edycji w trybie off-line (możliwość przeglądania i zmian konfiguracji w pliku tekstowym na dowolnym urządzeniu PC). Po zapisaniu konfiguracji w pamięci nieulotnej możliwość uruchomienia urządzenia z nową konfiguracją</w:t>
            </w:r>
          </w:p>
          <w:p w14:paraId="379A9F1B"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Obsługa protokołów SNMPv3, SSHv2, SCP, https, syslog – z wykorzystaniem protokołów IPv4 i IPv6</w:t>
            </w:r>
          </w:p>
          <w:p w14:paraId="41D6AAD2"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Możliwość konfiguracji za pomocą protokołu NETCONF (RFC 6241) i modelowania YANGa (RFC 6020) oraz eksportowania zdefiniowanych według potrzeb danych do zewnętrznych systemów</w:t>
            </w:r>
          </w:p>
          <w:p w14:paraId="63641639"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 xml:space="preserve">Przełącznik posiada diodę umożliwiającą identyfikację </w:t>
            </w:r>
            <w:r w:rsidRPr="007E3FD1">
              <w:rPr>
                <w:rFonts w:ascii="Arial" w:eastAsia="Times New Roman" w:hAnsi="Arial" w:cs="Arial"/>
                <w:lang w:eastAsia="ar-SA"/>
              </w:rPr>
              <w:lastRenderedPageBreak/>
              <w:t>konkretnego urządzenia podczas akcji serwisowych</w:t>
            </w:r>
          </w:p>
          <w:p w14:paraId="11B5840B"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Przełącznik posiada wbudowany tag RFID w celu łatwiejszego zarządzania infrastrukturą</w:t>
            </w:r>
          </w:p>
          <w:p w14:paraId="7B974CB8" w14:textId="77777777" w:rsidR="00DC6953" w:rsidRPr="007E3FD1" w:rsidRDefault="00DC6953" w:rsidP="00DC6953">
            <w:pPr>
              <w:widowControl w:val="0"/>
              <w:rPr>
                <w:rFonts w:ascii="Arial" w:eastAsia="Times New Roman" w:hAnsi="Arial" w:cs="Arial"/>
                <w:lang w:eastAsia="ar-SA"/>
              </w:rPr>
            </w:pPr>
            <w:r w:rsidRPr="007E3FD1">
              <w:rPr>
                <w:rFonts w:ascii="Arial" w:eastAsia="Times New Roman" w:hAnsi="Arial" w:cs="Arial"/>
                <w:lang w:eastAsia="ar-SA"/>
              </w:rPr>
              <w:t>Port USB umożliwiający podłączenie zewnętrznego nośnika danych. Urządzenie ma możliwość uruchomienia z nośnika danych umieszczonego w porcie USB</w:t>
            </w:r>
          </w:p>
        </w:tc>
        <w:tc>
          <w:tcPr>
            <w:tcW w:w="1418" w:type="dxa"/>
          </w:tcPr>
          <w:p w14:paraId="59FF7907" w14:textId="1B6CEE62" w:rsidR="00DC6953" w:rsidRPr="007E3FD1" w:rsidRDefault="00DC6953" w:rsidP="00DC6953">
            <w:pPr>
              <w:widowControl w:val="0"/>
              <w:jc w:val="center"/>
              <w:rPr>
                <w:rFonts w:ascii="Arial" w:eastAsia="Times New Roman" w:hAnsi="Arial" w:cs="Arial"/>
                <w:lang w:eastAsia="ar-SA"/>
              </w:rPr>
            </w:pPr>
            <w:r w:rsidRPr="007E3FD1">
              <w:rPr>
                <w:rFonts w:ascii="Arial" w:eastAsia="Times New Roman" w:hAnsi="Arial" w:cs="Arial"/>
                <w:lang w:eastAsia="ar-SA"/>
              </w:rPr>
              <w:lastRenderedPageBreak/>
              <w:t>TAK</w:t>
            </w:r>
          </w:p>
        </w:tc>
        <w:tc>
          <w:tcPr>
            <w:tcW w:w="2693" w:type="dxa"/>
          </w:tcPr>
          <w:p w14:paraId="248D6179" w14:textId="77777777" w:rsidR="00DC6953" w:rsidRPr="007E3FD1" w:rsidRDefault="00DC6953" w:rsidP="00DC6953">
            <w:pPr>
              <w:widowControl w:val="0"/>
              <w:rPr>
                <w:rFonts w:ascii="Arial" w:eastAsia="Times New Roman" w:hAnsi="Arial" w:cs="Arial"/>
                <w:lang w:eastAsia="ar-SA"/>
              </w:rPr>
            </w:pPr>
          </w:p>
        </w:tc>
      </w:tr>
    </w:tbl>
    <w:p w14:paraId="089FA2D0" w14:textId="77777777" w:rsidR="00305833" w:rsidRDefault="00305833" w:rsidP="00020C0B">
      <w:pPr>
        <w:rPr>
          <w:rFonts w:asciiTheme="majorHAnsi" w:hAnsiTheme="majorHAnsi" w:cstheme="majorHAnsi"/>
          <w:sz w:val="20"/>
          <w:szCs w:val="20"/>
        </w:rPr>
      </w:pPr>
    </w:p>
    <w:p w14:paraId="57854EB1" w14:textId="0A41D520" w:rsidR="007D2B32" w:rsidRPr="007E3FD1" w:rsidRDefault="007E3FD1" w:rsidP="007E3FD1">
      <w:pPr>
        <w:ind w:left="-284"/>
        <w:rPr>
          <w:rFonts w:ascii="Arial" w:hAnsi="Arial" w:cs="Arial"/>
          <w:b/>
        </w:rPr>
      </w:pPr>
      <w:r w:rsidRPr="007E3FD1">
        <w:rPr>
          <w:rFonts w:ascii="Arial" w:hAnsi="Arial" w:cs="Arial"/>
          <w:b/>
        </w:rPr>
        <w:t>Doposażenie komputerowe SOR - Zestaw I</w:t>
      </w:r>
    </w:p>
    <w:tbl>
      <w:tblPr>
        <w:tblW w:w="578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67"/>
        <w:gridCol w:w="1843"/>
        <w:gridCol w:w="3969"/>
        <w:gridCol w:w="1418"/>
        <w:gridCol w:w="2693"/>
      </w:tblGrid>
      <w:tr w:rsidR="00D96E0A" w:rsidRPr="007E3FD1" w14:paraId="3AB198BF" w14:textId="77777777" w:rsidTr="007E3FD1">
        <w:trPr>
          <w:jc w:val="center"/>
        </w:trPr>
        <w:tc>
          <w:tcPr>
            <w:tcW w:w="10490" w:type="dxa"/>
            <w:gridSpan w:val="5"/>
            <w:shd w:val="clear" w:color="auto" w:fill="auto"/>
            <w:vAlign w:val="center"/>
          </w:tcPr>
          <w:p w14:paraId="11833A2F" w14:textId="77777777" w:rsidR="00D96E0A" w:rsidRPr="007E3FD1" w:rsidRDefault="00D96E0A" w:rsidP="007E3FD1">
            <w:pPr>
              <w:spacing w:after="0"/>
              <w:rPr>
                <w:rFonts w:ascii="Arial" w:hAnsi="Arial" w:cs="Arial"/>
              </w:rPr>
            </w:pPr>
          </w:p>
          <w:p w14:paraId="2638469D" w14:textId="1EC1F290" w:rsidR="00D96E0A" w:rsidRPr="007E3FD1" w:rsidRDefault="00D96E0A" w:rsidP="00D96E0A">
            <w:pPr>
              <w:rPr>
                <w:rFonts w:ascii="Arial" w:hAnsi="Arial" w:cs="Arial"/>
              </w:rPr>
            </w:pPr>
            <w:r w:rsidRPr="007E3FD1">
              <w:rPr>
                <w:rFonts w:ascii="Arial" w:hAnsi="Arial" w:cs="Arial"/>
              </w:rPr>
              <w:t>Oferowany model/nazwa handlowa:  ………………………………………</w:t>
            </w:r>
          </w:p>
          <w:p w14:paraId="57F9AA16" w14:textId="77777777" w:rsidR="00D96E0A" w:rsidRPr="007E3FD1" w:rsidRDefault="00D96E0A" w:rsidP="00D96E0A">
            <w:pPr>
              <w:rPr>
                <w:rFonts w:ascii="Arial" w:hAnsi="Arial" w:cs="Arial"/>
              </w:rPr>
            </w:pPr>
            <w:r w:rsidRPr="007E3FD1">
              <w:rPr>
                <w:rFonts w:ascii="Arial" w:hAnsi="Arial" w:cs="Arial"/>
              </w:rPr>
              <w:t>Producent: ………………………………………</w:t>
            </w:r>
          </w:p>
          <w:p w14:paraId="7290DE6B" w14:textId="1FFEE40D" w:rsidR="00D96E0A" w:rsidRPr="007E3FD1" w:rsidRDefault="00D96E0A" w:rsidP="00D96E0A">
            <w:pPr>
              <w:widowControl w:val="0"/>
              <w:rPr>
                <w:rFonts w:ascii="Arial" w:eastAsia="Lucida Sans Unicode" w:hAnsi="Arial" w:cs="Arial"/>
                <w:b/>
                <w:bCs/>
                <w:lang w:eastAsia="ar-SA"/>
              </w:rPr>
            </w:pPr>
            <w:r w:rsidRPr="007E3FD1">
              <w:rPr>
                <w:rFonts w:ascii="Arial" w:hAnsi="Arial" w:cs="Arial"/>
              </w:rPr>
              <w:t>Rok produkcji: ………………………………………</w:t>
            </w:r>
          </w:p>
        </w:tc>
      </w:tr>
      <w:tr w:rsidR="004C5333" w:rsidRPr="007E3FD1" w14:paraId="1F4E545E" w14:textId="77777777" w:rsidTr="007E3FD1">
        <w:trPr>
          <w:jc w:val="center"/>
        </w:trPr>
        <w:tc>
          <w:tcPr>
            <w:tcW w:w="10490" w:type="dxa"/>
            <w:gridSpan w:val="5"/>
            <w:shd w:val="clear" w:color="auto" w:fill="auto"/>
            <w:vAlign w:val="center"/>
          </w:tcPr>
          <w:p w14:paraId="6D8EEE06" w14:textId="4588D352" w:rsidR="004C5333" w:rsidRPr="007E3FD1" w:rsidRDefault="004C5333" w:rsidP="00D96E0A">
            <w:pPr>
              <w:rPr>
                <w:rFonts w:ascii="Arial" w:hAnsi="Arial" w:cs="Arial"/>
                <w:lang w:val="en-US"/>
              </w:rPr>
            </w:pPr>
            <w:bookmarkStart w:id="0" w:name="_Hlk161383949"/>
            <w:r w:rsidRPr="007E3FD1">
              <w:rPr>
                <w:rFonts w:ascii="Arial" w:hAnsi="Arial" w:cs="Arial"/>
                <w:b/>
                <w:bCs/>
                <w:lang w:val="en-US"/>
              </w:rPr>
              <w:t>Zestaw I  - Komputer All-In-One 24 cale</w:t>
            </w:r>
          </w:p>
        </w:tc>
      </w:tr>
      <w:tr w:rsidR="00D96E0A" w:rsidRPr="007E3FD1" w14:paraId="21F0CC99" w14:textId="24927EA5" w:rsidTr="007E3FD1">
        <w:trPr>
          <w:jc w:val="center"/>
        </w:trPr>
        <w:tc>
          <w:tcPr>
            <w:tcW w:w="567" w:type="dxa"/>
            <w:shd w:val="clear" w:color="auto" w:fill="auto"/>
          </w:tcPr>
          <w:p w14:paraId="3028CF04" w14:textId="5A4FD0F9" w:rsidR="00D96E0A" w:rsidRPr="007E3FD1" w:rsidRDefault="007E3FD1" w:rsidP="00D96E0A">
            <w:pPr>
              <w:widowControl w:val="0"/>
              <w:rPr>
                <w:rFonts w:ascii="Arial" w:eastAsia="Times New Roman" w:hAnsi="Arial" w:cs="Arial"/>
                <w:b/>
                <w:bCs/>
                <w:lang w:eastAsia="ar-SA"/>
              </w:rPr>
            </w:pPr>
            <w:bookmarkStart w:id="1" w:name="_Hlk144365455"/>
            <w:bookmarkEnd w:id="0"/>
            <w:r w:rsidRPr="007E3FD1">
              <w:rPr>
                <w:rFonts w:ascii="Arial" w:eastAsia="Times New Roman" w:hAnsi="Arial" w:cs="Arial"/>
                <w:b/>
                <w:bCs/>
                <w:lang w:eastAsia="ar-SA"/>
              </w:rPr>
              <w:t>Lp.</w:t>
            </w:r>
          </w:p>
        </w:tc>
        <w:tc>
          <w:tcPr>
            <w:tcW w:w="1843" w:type="dxa"/>
            <w:shd w:val="clear" w:color="auto" w:fill="auto"/>
          </w:tcPr>
          <w:p w14:paraId="289AA9D1" w14:textId="7432227E" w:rsidR="00D96E0A" w:rsidRPr="007E3FD1" w:rsidRDefault="007E3FD1" w:rsidP="00D96E0A">
            <w:pPr>
              <w:widowControl w:val="0"/>
              <w:jc w:val="center"/>
              <w:rPr>
                <w:rFonts w:ascii="Arial" w:eastAsia="Lucida Sans Unicode" w:hAnsi="Arial" w:cs="Arial"/>
                <w:b/>
                <w:bCs/>
                <w:lang w:eastAsia="ar-SA"/>
              </w:rPr>
            </w:pPr>
            <w:r w:rsidRPr="007E3FD1">
              <w:rPr>
                <w:rFonts w:ascii="Arial" w:eastAsia="Lucida Sans Unicode" w:hAnsi="Arial" w:cs="Arial"/>
                <w:b/>
                <w:bCs/>
                <w:lang w:eastAsia="ar-SA"/>
              </w:rPr>
              <w:t>Nazwa komponentu</w:t>
            </w:r>
          </w:p>
        </w:tc>
        <w:tc>
          <w:tcPr>
            <w:tcW w:w="3969" w:type="dxa"/>
            <w:shd w:val="clear" w:color="auto" w:fill="auto"/>
          </w:tcPr>
          <w:p w14:paraId="298B3935" w14:textId="4DB7D6BC" w:rsidR="00FE7165" w:rsidRPr="007E3FD1" w:rsidRDefault="007E3FD1" w:rsidP="00FE7165">
            <w:pPr>
              <w:jc w:val="center"/>
              <w:rPr>
                <w:rFonts w:ascii="Arial" w:hAnsi="Arial" w:cs="Arial"/>
                <w:b/>
              </w:rPr>
            </w:pPr>
            <w:r w:rsidRPr="007E3FD1">
              <w:rPr>
                <w:rFonts w:ascii="Arial" w:hAnsi="Arial" w:cs="Arial"/>
                <w:b/>
              </w:rPr>
              <w:t>Parametry minimalne wymagane</w:t>
            </w:r>
          </w:p>
          <w:p w14:paraId="2BE8EDA0" w14:textId="1F00FCC1" w:rsidR="00D96E0A" w:rsidRPr="007E3FD1" w:rsidRDefault="00D96E0A" w:rsidP="00D96E0A">
            <w:pPr>
              <w:widowControl w:val="0"/>
              <w:jc w:val="center"/>
              <w:rPr>
                <w:rFonts w:ascii="Arial" w:eastAsia="Times New Roman" w:hAnsi="Arial" w:cs="Arial"/>
                <w:b/>
                <w:bCs/>
                <w:lang w:eastAsia="ar-SA"/>
              </w:rPr>
            </w:pPr>
          </w:p>
        </w:tc>
        <w:tc>
          <w:tcPr>
            <w:tcW w:w="1418" w:type="dxa"/>
            <w:shd w:val="clear" w:color="auto" w:fill="auto"/>
          </w:tcPr>
          <w:p w14:paraId="3011D6F7" w14:textId="7BA4BCAE" w:rsidR="00D96E0A" w:rsidRPr="007E3FD1" w:rsidRDefault="007E3FD1" w:rsidP="00D96E0A">
            <w:pPr>
              <w:widowControl w:val="0"/>
              <w:jc w:val="center"/>
              <w:rPr>
                <w:rFonts w:ascii="Arial" w:eastAsia="Lucida Sans Unicode" w:hAnsi="Arial" w:cs="Arial"/>
                <w:b/>
                <w:bCs/>
                <w:lang w:eastAsia="ar-SA"/>
              </w:rPr>
            </w:pPr>
            <w:r w:rsidRPr="007E3FD1">
              <w:rPr>
                <w:rFonts w:ascii="Arial" w:hAnsi="Arial" w:cs="Arial"/>
                <w:b/>
              </w:rPr>
              <w:t>Wymagany parametr</w:t>
            </w:r>
          </w:p>
        </w:tc>
        <w:tc>
          <w:tcPr>
            <w:tcW w:w="2693" w:type="dxa"/>
            <w:shd w:val="clear" w:color="auto" w:fill="auto"/>
          </w:tcPr>
          <w:p w14:paraId="23113584" w14:textId="3C529689" w:rsidR="00D96E0A" w:rsidRPr="007E3FD1" w:rsidRDefault="007E3FD1" w:rsidP="00D96E0A">
            <w:pPr>
              <w:widowControl w:val="0"/>
              <w:jc w:val="center"/>
              <w:rPr>
                <w:rFonts w:ascii="Arial" w:eastAsia="Lucida Sans Unicode" w:hAnsi="Arial" w:cs="Arial"/>
                <w:b/>
                <w:bCs/>
                <w:lang w:eastAsia="ar-SA"/>
              </w:rPr>
            </w:pPr>
            <w:r w:rsidRPr="007E3FD1">
              <w:rPr>
                <w:rFonts w:ascii="Arial" w:hAnsi="Arial" w:cs="Arial"/>
                <w:b/>
              </w:rPr>
              <w:t>Parametry oferowane</w:t>
            </w:r>
          </w:p>
        </w:tc>
      </w:tr>
      <w:tr w:rsidR="00D96E0A" w:rsidRPr="007E3FD1" w14:paraId="5851B5F1" w14:textId="663EDDEB" w:rsidTr="007E3FD1">
        <w:trPr>
          <w:jc w:val="center"/>
        </w:trPr>
        <w:tc>
          <w:tcPr>
            <w:tcW w:w="567" w:type="dxa"/>
            <w:shd w:val="clear" w:color="auto" w:fill="auto"/>
            <w:vAlign w:val="center"/>
          </w:tcPr>
          <w:p w14:paraId="2DE5C946" w14:textId="77777777" w:rsidR="00D96E0A" w:rsidRPr="007E3FD1" w:rsidRDefault="00D96E0A" w:rsidP="007D2B32">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6367450A" w14:textId="77777777" w:rsidR="00D96E0A" w:rsidRPr="007E3FD1" w:rsidRDefault="00D96E0A" w:rsidP="0034242C">
            <w:pPr>
              <w:widowControl w:val="0"/>
              <w:rPr>
                <w:rFonts w:ascii="Arial" w:eastAsia="Lucida Sans Unicode" w:hAnsi="Arial" w:cs="Arial"/>
                <w:lang w:eastAsia="ar-SA"/>
              </w:rPr>
            </w:pPr>
            <w:r w:rsidRPr="007E3FD1">
              <w:rPr>
                <w:rFonts w:ascii="Arial" w:eastAsia="Lucida Sans Unicode" w:hAnsi="Arial" w:cs="Arial"/>
                <w:lang w:eastAsia="ar-SA"/>
              </w:rPr>
              <w:t>Typ</w:t>
            </w:r>
          </w:p>
        </w:tc>
        <w:tc>
          <w:tcPr>
            <w:tcW w:w="3969" w:type="dxa"/>
            <w:shd w:val="clear" w:color="auto" w:fill="auto"/>
            <w:vAlign w:val="center"/>
          </w:tcPr>
          <w:p w14:paraId="0BD07CD5" w14:textId="77777777" w:rsidR="00D96E0A" w:rsidRPr="007E3FD1" w:rsidRDefault="00D96E0A" w:rsidP="0034242C">
            <w:pPr>
              <w:widowControl w:val="0"/>
              <w:rPr>
                <w:rFonts w:ascii="Arial" w:eastAsia="Times New Roman" w:hAnsi="Arial" w:cs="Arial"/>
                <w:lang w:eastAsia="ar-SA"/>
              </w:rPr>
            </w:pPr>
            <w:r w:rsidRPr="007E3FD1">
              <w:rPr>
                <w:rFonts w:ascii="Arial" w:eastAsia="Times New Roman" w:hAnsi="Arial" w:cs="Arial"/>
                <w:lang w:eastAsia="ar-SA"/>
              </w:rPr>
              <w:t>Komputer stacjonarny typu All-in-One. W ofercie wymagane jest podanie modelu, symbolu oraz producenta.</w:t>
            </w:r>
          </w:p>
        </w:tc>
        <w:tc>
          <w:tcPr>
            <w:tcW w:w="1418" w:type="dxa"/>
          </w:tcPr>
          <w:p w14:paraId="7363C05C" w14:textId="28B27135" w:rsidR="00D96E0A" w:rsidRPr="007E3FD1" w:rsidRDefault="00D96E0A" w:rsidP="00D96E0A">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14D47FD4" w14:textId="77777777" w:rsidR="00D96E0A" w:rsidRPr="007E3FD1" w:rsidRDefault="00D96E0A" w:rsidP="0034242C">
            <w:pPr>
              <w:widowControl w:val="0"/>
              <w:rPr>
                <w:rFonts w:ascii="Arial" w:eastAsia="Times New Roman" w:hAnsi="Arial" w:cs="Arial"/>
                <w:lang w:eastAsia="ar-SA"/>
              </w:rPr>
            </w:pPr>
          </w:p>
        </w:tc>
      </w:tr>
      <w:tr w:rsidR="00AF543F" w:rsidRPr="007E3FD1" w14:paraId="74592987" w14:textId="37389A5E" w:rsidTr="007E3FD1">
        <w:trPr>
          <w:jc w:val="center"/>
        </w:trPr>
        <w:tc>
          <w:tcPr>
            <w:tcW w:w="567" w:type="dxa"/>
            <w:shd w:val="clear" w:color="auto" w:fill="auto"/>
            <w:vAlign w:val="center"/>
          </w:tcPr>
          <w:p w14:paraId="51BDD217"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7A3199A3"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 xml:space="preserve">Obudowa </w:t>
            </w:r>
          </w:p>
        </w:tc>
        <w:tc>
          <w:tcPr>
            <w:tcW w:w="3969" w:type="dxa"/>
            <w:shd w:val="clear" w:color="auto" w:fill="auto"/>
            <w:vAlign w:val="center"/>
          </w:tcPr>
          <w:p w14:paraId="5BE007E3"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Obudowa typu All-in-One – zintegrowany komputer w obudowie wraz z monitorem z matrycą IPS min. 23,8” o parametrach:</w:t>
            </w:r>
          </w:p>
          <w:p w14:paraId="3C9B6B1A"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rozdzielczość min. 1920 x 1080 Full HD (16:9)</w:t>
            </w:r>
          </w:p>
          <w:p w14:paraId="3168A3E8"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 kontrast typowy min 1000:1, </w:t>
            </w:r>
          </w:p>
          <w:p w14:paraId="1664BE7F"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plamka maks. 0,2745 x 0,2745</w:t>
            </w:r>
          </w:p>
          <w:p w14:paraId="31ECBEF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typowa jasność min. 250 cd/m2</w:t>
            </w:r>
          </w:p>
          <w:p w14:paraId="6267DA3B"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matryca antyodblaskowa</w:t>
            </w:r>
          </w:p>
          <w:p w14:paraId="452BFFF8"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 kąty widzenia pion/poziom: min. 178/178 stopni </w:t>
            </w:r>
          </w:p>
          <w:p w14:paraId="4407B492" w14:textId="77777777" w:rsidR="00AF543F" w:rsidRPr="007E3FD1" w:rsidRDefault="00AF543F" w:rsidP="00AF543F">
            <w:pPr>
              <w:widowControl w:val="0"/>
              <w:rPr>
                <w:rFonts w:ascii="Arial" w:eastAsia="Times New Roman" w:hAnsi="Arial" w:cs="Arial"/>
                <w:lang w:eastAsia="ar-SA"/>
              </w:rPr>
            </w:pPr>
          </w:p>
          <w:p w14:paraId="76A718F5"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Podstawa z możliwością regulacji:</w:t>
            </w:r>
          </w:p>
          <w:p w14:paraId="037559A2"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 kąty pochylenia w pionie min -5/+18 </w:t>
            </w:r>
            <w:r w:rsidRPr="007E3FD1">
              <w:rPr>
                <w:rFonts w:ascii="Arial" w:eastAsia="Times New Roman" w:hAnsi="Arial" w:cs="Arial"/>
                <w:lang w:eastAsia="ar-SA"/>
              </w:rPr>
              <w:lastRenderedPageBreak/>
              <w:t xml:space="preserve">stopni (+/- 2 stopnie) </w:t>
            </w:r>
          </w:p>
          <w:p w14:paraId="47FC3B3F"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obrót (SWIVEL) 80 stopni</w:t>
            </w:r>
          </w:p>
          <w:p w14:paraId="3279BDD9"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regulacja wysokości do 130 mm (+/- 2 mm)</w:t>
            </w:r>
          </w:p>
          <w:p w14:paraId="0374FF22" w14:textId="77777777" w:rsidR="00AF543F" w:rsidRPr="007E3FD1" w:rsidRDefault="00AF543F" w:rsidP="00AF543F">
            <w:pPr>
              <w:widowControl w:val="0"/>
              <w:rPr>
                <w:rFonts w:ascii="Arial" w:eastAsia="Times New Roman" w:hAnsi="Arial" w:cs="Arial"/>
                <w:lang w:eastAsia="ar-SA"/>
              </w:rPr>
            </w:pPr>
          </w:p>
          <w:p w14:paraId="3A6C71E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Obudowa zaprojektowana i wykonana przez producenta komputera opatrzona trwałym logo producenta.</w:t>
            </w:r>
          </w:p>
          <w:p w14:paraId="6D5A6762"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Wymagany jest wbudowany fabrycznie wizualno-dźwiękowy system diagnostyczny, służący do sygnalizowania i diagnozowania problemów z komputerem i jego komponentami, który musi sygnalizować co najmniej:</w:t>
            </w:r>
          </w:p>
          <w:p w14:paraId="403D0AD8"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 awarie procesora </w:t>
            </w:r>
          </w:p>
          <w:p w14:paraId="00D5DE35"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uszkodzenie/problemy z układem graficznym</w:t>
            </w:r>
          </w:p>
          <w:p w14:paraId="27BA53A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uszkodzenie pamięci RAM</w:t>
            </w:r>
          </w:p>
          <w:p w14:paraId="3227CA38"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uszkodzenie zasilacza</w:t>
            </w:r>
          </w:p>
          <w:p w14:paraId="3B858D30"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uszkodzenie BIOS</w:t>
            </w:r>
          </w:p>
          <w:p w14:paraId="0D864D89"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Obudowa musi umożliwiać zastosowanie zabezpieczenia fizycznego w postaci linki metalowej (złącze blokady Kensingtona).</w:t>
            </w:r>
          </w:p>
        </w:tc>
        <w:tc>
          <w:tcPr>
            <w:tcW w:w="1418" w:type="dxa"/>
          </w:tcPr>
          <w:p w14:paraId="689A1565" w14:textId="69F373BD" w:rsidR="00AF543F" w:rsidRPr="007E3FD1" w:rsidRDefault="00AF543F" w:rsidP="00AF543F">
            <w:pPr>
              <w:widowControl w:val="0"/>
              <w:jc w:val="center"/>
              <w:rPr>
                <w:rFonts w:ascii="Arial" w:eastAsia="Times New Roman" w:hAnsi="Arial" w:cs="Arial"/>
                <w:lang w:eastAsia="ar-SA"/>
              </w:rPr>
            </w:pPr>
            <w:r w:rsidRPr="007E3FD1">
              <w:rPr>
                <w:rFonts w:ascii="Arial" w:eastAsia="Times New Roman" w:hAnsi="Arial" w:cs="Arial"/>
                <w:lang w:eastAsia="ar-SA"/>
              </w:rPr>
              <w:lastRenderedPageBreak/>
              <w:t>TAK</w:t>
            </w:r>
          </w:p>
        </w:tc>
        <w:tc>
          <w:tcPr>
            <w:tcW w:w="2693" w:type="dxa"/>
          </w:tcPr>
          <w:p w14:paraId="1186E463" w14:textId="77777777" w:rsidR="00AF543F" w:rsidRPr="007E3FD1" w:rsidRDefault="00AF543F" w:rsidP="00AF543F">
            <w:pPr>
              <w:widowControl w:val="0"/>
              <w:rPr>
                <w:rFonts w:ascii="Arial" w:eastAsia="Times New Roman" w:hAnsi="Arial" w:cs="Arial"/>
                <w:lang w:eastAsia="ar-SA"/>
              </w:rPr>
            </w:pPr>
          </w:p>
        </w:tc>
      </w:tr>
      <w:tr w:rsidR="00AF543F" w:rsidRPr="007E3FD1" w14:paraId="4AFB6B41" w14:textId="7EF47471" w:rsidTr="007E3FD1">
        <w:trPr>
          <w:jc w:val="center"/>
        </w:trPr>
        <w:tc>
          <w:tcPr>
            <w:tcW w:w="567" w:type="dxa"/>
            <w:shd w:val="clear" w:color="auto" w:fill="auto"/>
            <w:vAlign w:val="center"/>
          </w:tcPr>
          <w:p w14:paraId="1B9B190E"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281CEF0D"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Chipset</w:t>
            </w:r>
          </w:p>
        </w:tc>
        <w:tc>
          <w:tcPr>
            <w:tcW w:w="3969" w:type="dxa"/>
            <w:shd w:val="clear" w:color="auto" w:fill="auto"/>
            <w:vAlign w:val="center"/>
          </w:tcPr>
          <w:p w14:paraId="790B8BB4"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Dedykowany przez producenta procesora.</w:t>
            </w:r>
          </w:p>
        </w:tc>
        <w:tc>
          <w:tcPr>
            <w:tcW w:w="1418" w:type="dxa"/>
          </w:tcPr>
          <w:p w14:paraId="2B6B4258" w14:textId="3BAC16DE" w:rsidR="00AF543F" w:rsidRPr="007E3FD1" w:rsidRDefault="00AF543F" w:rsidP="00AF543F">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03240206" w14:textId="77777777" w:rsidR="00AF543F" w:rsidRPr="007E3FD1" w:rsidRDefault="00AF543F" w:rsidP="00AF543F">
            <w:pPr>
              <w:widowControl w:val="0"/>
              <w:rPr>
                <w:rFonts w:ascii="Arial" w:eastAsia="Times New Roman" w:hAnsi="Arial" w:cs="Arial"/>
                <w:lang w:eastAsia="ar-SA"/>
              </w:rPr>
            </w:pPr>
          </w:p>
        </w:tc>
      </w:tr>
      <w:tr w:rsidR="00AF543F" w:rsidRPr="007E3FD1" w14:paraId="0B9D7B51" w14:textId="176E541C" w:rsidTr="007E3FD1">
        <w:trPr>
          <w:jc w:val="center"/>
        </w:trPr>
        <w:tc>
          <w:tcPr>
            <w:tcW w:w="567" w:type="dxa"/>
            <w:shd w:val="clear" w:color="auto" w:fill="auto"/>
            <w:vAlign w:val="center"/>
          </w:tcPr>
          <w:p w14:paraId="2A4E87FD"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21C3B38D"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 xml:space="preserve">Procesor </w:t>
            </w:r>
          </w:p>
        </w:tc>
        <w:tc>
          <w:tcPr>
            <w:tcW w:w="3969" w:type="dxa"/>
            <w:shd w:val="clear" w:color="auto" w:fill="auto"/>
            <w:vAlign w:val="center"/>
          </w:tcPr>
          <w:p w14:paraId="6BCBFC5D" w14:textId="393A0250"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Zainstalowany min. 1</w:t>
            </w:r>
            <w:r w:rsidR="003E1C2F" w:rsidRPr="007E3FD1">
              <w:rPr>
                <w:rFonts w:ascii="Arial" w:eastAsia="Times New Roman" w:hAnsi="Arial" w:cs="Arial"/>
                <w:lang w:eastAsia="ar-SA"/>
              </w:rPr>
              <w:t>4</w:t>
            </w:r>
            <w:r w:rsidRPr="007E3FD1">
              <w:rPr>
                <w:rFonts w:ascii="Arial" w:eastAsia="Times New Roman" w:hAnsi="Arial" w:cs="Arial"/>
                <w:lang w:eastAsia="ar-SA"/>
              </w:rPr>
              <w:t>-rdzeniowy procesor, osiągający w teście PassMark CPU Mark wynik min. 32000 punktów.</w:t>
            </w:r>
          </w:p>
        </w:tc>
        <w:tc>
          <w:tcPr>
            <w:tcW w:w="1418" w:type="dxa"/>
          </w:tcPr>
          <w:p w14:paraId="53AEC77A" w14:textId="05527CDA" w:rsidR="00AF543F" w:rsidRPr="007E3FD1" w:rsidRDefault="00AF543F" w:rsidP="00AF543F">
            <w:pPr>
              <w:widowControl w:val="0"/>
              <w:jc w:val="center"/>
              <w:rPr>
                <w:rFonts w:ascii="Arial" w:eastAsia="Times New Roman" w:hAnsi="Arial" w:cs="Arial"/>
                <w:lang w:eastAsia="ar-SA"/>
              </w:rPr>
            </w:pPr>
            <w:r w:rsidRPr="007E3FD1">
              <w:rPr>
                <w:rFonts w:ascii="Arial" w:eastAsia="Times New Roman" w:hAnsi="Arial" w:cs="Arial"/>
                <w:lang w:eastAsia="ar-SA"/>
              </w:rPr>
              <w:t>TAK</w:t>
            </w:r>
            <w:r w:rsidR="003604BC" w:rsidRPr="007E3FD1">
              <w:rPr>
                <w:rFonts w:ascii="Arial" w:eastAsia="Times New Roman" w:hAnsi="Arial" w:cs="Arial"/>
                <w:lang w:eastAsia="ar-SA"/>
              </w:rPr>
              <w:t>, podać</w:t>
            </w:r>
          </w:p>
        </w:tc>
        <w:tc>
          <w:tcPr>
            <w:tcW w:w="2693" w:type="dxa"/>
          </w:tcPr>
          <w:p w14:paraId="7E9D64ED" w14:textId="77777777" w:rsidR="00AF543F" w:rsidRPr="007E3FD1" w:rsidRDefault="00AF543F" w:rsidP="00AF543F">
            <w:pPr>
              <w:widowControl w:val="0"/>
              <w:rPr>
                <w:rFonts w:ascii="Arial" w:eastAsia="Times New Roman" w:hAnsi="Arial" w:cs="Arial"/>
                <w:lang w:eastAsia="ar-SA"/>
              </w:rPr>
            </w:pPr>
          </w:p>
        </w:tc>
      </w:tr>
      <w:tr w:rsidR="00AF543F" w:rsidRPr="007E3FD1" w14:paraId="79DA6154" w14:textId="7735D620" w:rsidTr="007E3FD1">
        <w:trPr>
          <w:jc w:val="center"/>
        </w:trPr>
        <w:tc>
          <w:tcPr>
            <w:tcW w:w="567" w:type="dxa"/>
            <w:shd w:val="clear" w:color="auto" w:fill="auto"/>
            <w:vAlign w:val="center"/>
          </w:tcPr>
          <w:p w14:paraId="33908BE6"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4B53B63E"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Pamięć operacyjna</w:t>
            </w:r>
          </w:p>
        </w:tc>
        <w:tc>
          <w:tcPr>
            <w:tcW w:w="3969" w:type="dxa"/>
            <w:shd w:val="clear" w:color="auto" w:fill="auto"/>
            <w:vAlign w:val="center"/>
          </w:tcPr>
          <w:p w14:paraId="6583517F" w14:textId="77777777" w:rsidR="00AF543F" w:rsidRPr="007E3FD1" w:rsidRDefault="00AF543F" w:rsidP="00AF543F">
            <w:pPr>
              <w:widowControl w:val="0"/>
              <w:rPr>
                <w:rFonts w:ascii="Arial" w:eastAsiaTheme="minorHAnsi" w:hAnsi="Arial" w:cs="Arial"/>
                <w:kern w:val="0"/>
                <w:lang w:eastAsia="en-US"/>
              </w:rPr>
            </w:pPr>
            <w:r w:rsidRPr="007E3FD1">
              <w:rPr>
                <w:rFonts w:ascii="Arial" w:eastAsia="Lucida Sans Unicode" w:hAnsi="Arial" w:cs="Arial"/>
                <w:lang w:eastAsia="ar-SA"/>
              </w:rPr>
              <w:t>Minimum 16 GB DDR5 4800 MHz z możliwością rozbudowy do min 64 GB, minimum jeden slot wolny na dalszą rozbudowę</w:t>
            </w:r>
          </w:p>
        </w:tc>
        <w:tc>
          <w:tcPr>
            <w:tcW w:w="1418" w:type="dxa"/>
          </w:tcPr>
          <w:p w14:paraId="4C0EFE7F" w14:textId="104B212A" w:rsidR="00AF543F" w:rsidRPr="007E3FD1" w:rsidRDefault="00AF543F" w:rsidP="00AF543F">
            <w:pPr>
              <w:widowControl w:val="0"/>
              <w:jc w:val="center"/>
              <w:rPr>
                <w:rFonts w:ascii="Arial" w:eastAsia="Lucida Sans Unicode" w:hAnsi="Arial" w:cs="Arial"/>
                <w:lang w:eastAsia="ar-SA"/>
              </w:rPr>
            </w:pPr>
            <w:r w:rsidRPr="007E3FD1">
              <w:rPr>
                <w:rFonts w:ascii="Arial" w:eastAsia="Times New Roman" w:hAnsi="Arial" w:cs="Arial"/>
                <w:lang w:eastAsia="ar-SA"/>
              </w:rPr>
              <w:t>TAK</w:t>
            </w:r>
            <w:r w:rsidR="003604BC" w:rsidRPr="007E3FD1">
              <w:rPr>
                <w:rFonts w:ascii="Arial" w:eastAsia="Times New Roman" w:hAnsi="Arial" w:cs="Arial"/>
                <w:lang w:eastAsia="ar-SA"/>
              </w:rPr>
              <w:t>, podać</w:t>
            </w:r>
          </w:p>
        </w:tc>
        <w:tc>
          <w:tcPr>
            <w:tcW w:w="2693" w:type="dxa"/>
          </w:tcPr>
          <w:p w14:paraId="6764778B" w14:textId="77777777" w:rsidR="00AF543F" w:rsidRPr="007E3FD1" w:rsidRDefault="00AF543F" w:rsidP="00AF543F">
            <w:pPr>
              <w:widowControl w:val="0"/>
              <w:rPr>
                <w:rFonts w:ascii="Arial" w:eastAsia="Lucida Sans Unicode" w:hAnsi="Arial" w:cs="Arial"/>
                <w:lang w:eastAsia="ar-SA"/>
              </w:rPr>
            </w:pPr>
          </w:p>
        </w:tc>
      </w:tr>
      <w:tr w:rsidR="00AF543F" w:rsidRPr="007E3FD1" w14:paraId="03C9E619" w14:textId="144AFB52" w:rsidTr="007E3FD1">
        <w:trPr>
          <w:jc w:val="center"/>
        </w:trPr>
        <w:tc>
          <w:tcPr>
            <w:tcW w:w="567" w:type="dxa"/>
            <w:shd w:val="clear" w:color="auto" w:fill="auto"/>
            <w:vAlign w:val="center"/>
          </w:tcPr>
          <w:p w14:paraId="49D4DECF"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06747874"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Dysk twardy</w:t>
            </w:r>
          </w:p>
        </w:tc>
        <w:tc>
          <w:tcPr>
            <w:tcW w:w="3969" w:type="dxa"/>
            <w:shd w:val="clear" w:color="auto" w:fill="auto"/>
            <w:vAlign w:val="center"/>
          </w:tcPr>
          <w:p w14:paraId="3D3DB808"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Theme="minorHAnsi" w:hAnsi="Arial" w:cs="Arial"/>
                <w:kern w:val="0"/>
                <w:lang w:eastAsia="en-US"/>
              </w:rPr>
              <w:t>Zainstalowany dysk SSD M.2 2280 PCIe NVMe o pojemności min. 512 GB.</w:t>
            </w:r>
          </w:p>
        </w:tc>
        <w:tc>
          <w:tcPr>
            <w:tcW w:w="1418" w:type="dxa"/>
          </w:tcPr>
          <w:p w14:paraId="7B647FE7" w14:textId="2D43FC56" w:rsidR="00AF543F" w:rsidRPr="007E3FD1" w:rsidRDefault="00AF543F" w:rsidP="00AF543F">
            <w:pPr>
              <w:widowControl w:val="0"/>
              <w:spacing w:line="254" w:lineRule="auto"/>
              <w:jc w:val="center"/>
              <w:rPr>
                <w:rFonts w:ascii="Arial" w:eastAsiaTheme="minorHAnsi" w:hAnsi="Arial" w:cs="Arial"/>
                <w:kern w:val="0"/>
                <w:lang w:eastAsia="en-US"/>
              </w:rPr>
            </w:pPr>
            <w:r w:rsidRPr="007E3FD1">
              <w:rPr>
                <w:rFonts w:ascii="Arial" w:eastAsia="Times New Roman" w:hAnsi="Arial" w:cs="Arial"/>
                <w:lang w:eastAsia="ar-SA"/>
              </w:rPr>
              <w:t>TAK</w:t>
            </w:r>
            <w:r w:rsidR="003604BC" w:rsidRPr="007E3FD1">
              <w:rPr>
                <w:rFonts w:ascii="Arial" w:eastAsia="Times New Roman" w:hAnsi="Arial" w:cs="Arial"/>
                <w:lang w:eastAsia="ar-SA"/>
              </w:rPr>
              <w:t>, podać</w:t>
            </w:r>
          </w:p>
        </w:tc>
        <w:tc>
          <w:tcPr>
            <w:tcW w:w="2693" w:type="dxa"/>
          </w:tcPr>
          <w:p w14:paraId="1B983AE1" w14:textId="77777777" w:rsidR="00AF543F" w:rsidRPr="007E3FD1" w:rsidRDefault="00AF543F" w:rsidP="00AF543F">
            <w:pPr>
              <w:widowControl w:val="0"/>
              <w:spacing w:line="254" w:lineRule="auto"/>
              <w:rPr>
                <w:rFonts w:ascii="Arial" w:eastAsiaTheme="minorHAnsi" w:hAnsi="Arial" w:cs="Arial"/>
                <w:kern w:val="0"/>
                <w:lang w:eastAsia="en-US"/>
              </w:rPr>
            </w:pPr>
          </w:p>
        </w:tc>
      </w:tr>
      <w:tr w:rsidR="00AF543F" w:rsidRPr="007E3FD1" w14:paraId="49E2EC25" w14:textId="3A178528" w:rsidTr="007E3FD1">
        <w:trPr>
          <w:jc w:val="center"/>
        </w:trPr>
        <w:tc>
          <w:tcPr>
            <w:tcW w:w="567" w:type="dxa"/>
            <w:shd w:val="clear" w:color="auto" w:fill="auto"/>
            <w:vAlign w:val="center"/>
          </w:tcPr>
          <w:p w14:paraId="738D02BA"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03AE9BE0"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Kontroler</w:t>
            </w:r>
          </w:p>
        </w:tc>
        <w:tc>
          <w:tcPr>
            <w:tcW w:w="3969" w:type="dxa"/>
            <w:shd w:val="clear" w:color="auto" w:fill="auto"/>
            <w:vAlign w:val="center"/>
          </w:tcPr>
          <w:p w14:paraId="5C9E8F0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Kontroler RAID zintegrowany z płytą główną.</w:t>
            </w:r>
          </w:p>
        </w:tc>
        <w:tc>
          <w:tcPr>
            <w:tcW w:w="1418" w:type="dxa"/>
          </w:tcPr>
          <w:p w14:paraId="633CFFD5" w14:textId="6F3BB05C" w:rsidR="00AF543F" w:rsidRPr="007E3FD1" w:rsidRDefault="00AF543F" w:rsidP="00AF543F">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335C2AF2" w14:textId="77777777" w:rsidR="00AF543F" w:rsidRPr="007E3FD1" w:rsidRDefault="00AF543F" w:rsidP="00AF543F">
            <w:pPr>
              <w:widowControl w:val="0"/>
              <w:rPr>
                <w:rFonts w:ascii="Arial" w:eastAsia="Times New Roman" w:hAnsi="Arial" w:cs="Arial"/>
                <w:lang w:eastAsia="ar-SA"/>
              </w:rPr>
            </w:pPr>
          </w:p>
        </w:tc>
      </w:tr>
      <w:tr w:rsidR="00AF543F" w:rsidRPr="007E3FD1" w14:paraId="4F5A33D0" w14:textId="71E85077" w:rsidTr="007E3FD1">
        <w:trPr>
          <w:jc w:val="center"/>
        </w:trPr>
        <w:tc>
          <w:tcPr>
            <w:tcW w:w="567" w:type="dxa"/>
            <w:shd w:val="clear" w:color="auto" w:fill="auto"/>
            <w:vAlign w:val="center"/>
          </w:tcPr>
          <w:p w14:paraId="218A1C0A"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4A6261E1"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Karty sieciowe</w:t>
            </w:r>
          </w:p>
        </w:tc>
        <w:tc>
          <w:tcPr>
            <w:tcW w:w="3969" w:type="dxa"/>
            <w:shd w:val="clear" w:color="auto" w:fill="auto"/>
            <w:vAlign w:val="center"/>
          </w:tcPr>
          <w:p w14:paraId="3B51E20F"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xml:space="preserve">- zintegrowana karta sieciowa </w:t>
            </w:r>
            <w:r w:rsidRPr="007E3FD1">
              <w:rPr>
                <w:rFonts w:ascii="Arial" w:eastAsia="Lucida Sans Unicode" w:hAnsi="Arial" w:cs="Arial"/>
                <w:lang w:eastAsia="ar-SA"/>
              </w:rPr>
              <w:lastRenderedPageBreak/>
              <w:t>10/100/1000 Ethernet RJ-45,</w:t>
            </w:r>
            <w:r w:rsidRPr="007E3FD1">
              <w:rPr>
                <w:rFonts w:ascii="Arial" w:eastAsia="Lucida Sans Unicode" w:hAnsi="Arial" w:cs="Arial"/>
                <w:lang w:eastAsia="ar-SA"/>
              </w:rPr>
              <w:br/>
              <w:t>- zintegrowana karta Wi-Fi 6E z Bluetooth 5.3.</w:t>
            </w:r>
          </w:p>
        </w:tc>
        <w:tc>
          <w:tcPr>
            <w:tcW w:w="1418" w:type="dxa"/>
          </w:tcPr>
          <w:p w14:paraId="561C82BA" w14:textId="5FE9BE58" w:rsidR="00AF543F" w:rsidRPr="007E3FD1" w:rsidRDefault="00AF543F" w:rsidP="00AF543F">
            <w:pPr>
              <w:widowControl w:val="0"/>
              <w:spacing w:line="254" w:lineRule="auto"/>
              <w:jc w:val="center"/>
              <w:rPr>
                <w:rFonts w:ascii="Arial" w:eastAsia="Lucida Sans Unicode" w:hAnsi="Arial" w:cs="Arial"/>
                <w:lang w:eastAsia="ar-SA"/>
              </w:rPr>
            </w:pPr>
            <w:r w:rsidRPr="007E3FD1">
              <w:rPr>
                <w:rFonts w:ascii="Arial" w:eastAsia="Times New Roman" w:hAnsi="Arial" w:cs="Arial"/>
                <w:lang w:eastAsia="ar-SA"/>
              </w:rPr>
              <w:lastRenderedPageBreak/>
              <w:t>TAK</w:t>
            </w:r>
          </w:p>
        </w:tc>
        <w:tc>
          <w:tcPr>
            <w:tcW w:w="2693" w:type="dxa"/>
          </w:tcPr>
          <w:p w14:paraId="7863DB2A" w14:textId="77777777" w:rsidR="00AF543F" w:rsidRPr="007E3FD1" w:rsidRDefault="00AF543F" w:rsidP="00AF543F">
            <w:pPr>
              <w:widowControl w:val="0"/>
              <w:spacing w:line="254" w:lineRule="auto"/>
              <w:rPr>
                <w:rFonts w:ascii="Arial" w:eastAsia="Lucida Sans Unicode" w:hAnsi="Arial" w:cs="Arial"/>
                <w:lang w:eastAsia="ar-SA"/>
              </w:rPr>
            </w:pPr>
          </w:p>
        </w:tc>
      </w:tr>
      <w:tr w:rsidR="00AF543F" w:rsidRPr="007E3FD1" w14:paraId="6040D7C5" w14:textId="29DBD6DE" w:rsidTr="007E3FD1">
        <w:trPr>
          <w:jc w:val="center"/>
        </w:trPr>
        <w:tc>
          <w:tcPr>
            <w:tcW w:w="567" w:type="dxa"/>
            <w:shd w:val="clear" w:color="auto" w:fill="auto"/>
            <w:vAlign w:val="center"/>
          </w:tcPr>
          <w:p w14:paraId="52828EA6"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tcPr>
          <w:p w14:paraId="75A75935"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Karta graficzna</w:t>
            </w:r>
          </w:p>
        </w:tc>
        <w:tc>
          <w:tcPr>
            <w:tcW w:w="3969" w:type="dxa"/>
            <w:shd w:val="clear" w:color="auto" w:fill="auto"/>
            <w:vAlign w:val="center"/>
          </w:tcPr>
          <w:p w14:paraId="30163D77"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Zintegrowana karta graficzna, ze wsparciem dla DirectX 12, OpenCL 3.0, Open GL 4.5 oraz dla rozdzielczości 4096x2160@60Hz.</w:t>
            </w:r>
          </w:p>
        </w:tc>
        <w:tc>
          <w:tcPr>
            <w:tcW w:w="1418" w:type="dxa"/>
          </w:tcPr>
          <w:p w14:paraId="2C941F7B" w14:textId="253818CD" w:rsidR="00AF543F" w:rsidRPr="007E3FD1" w:rsidRDefault="00AF543F" w:rsidP="00AF543F">
            <w:pPr>
              <w:widowControl w:val="0"/>
              <w:jc w:val="center"/>
              <w:rPr>
                <w:rFonts w:ascii="Arial" w:eastAsia="Lucida Sans Unicode" w:hAnsi="Arial" w:cs="Arial"/>
                <w:lang w:eastAsia="ar-SA"/>
              </w:rPr>
            </w:pPr>
            <w:r w:rsidRPr="007E3FD1">
              <w:rPr>
                <w:rFonts w:ascii="Arial" w:eastAsia="Times New Roman" w:hAnsi="Arial" w:cs="Arial"/>
                <w:lang w:eastAsia="ar-SA"/>
              </w:rPr>
              <w:t>TAK</w:t>
            </w:r>
          </w:p>
        </w:tc>
        <w:tc>
          <w:tcPr>
            <w:tcW w:w="2693" w:type="dxa"/>
          </w:tcPr>
          <w:p w14:paraId="71CEB8D2" w14:textId="77777777" w:rsidR="00AF543F" w:rsidRPr="007E3FD1" w:rsidRDefault="00AF543F" w:rsidP="00AF543F">
            <w:pPr>
              <w:widowControl w:val="0"/>
              <w:rPr>
                <w:rFonts w:ascii="Arial" w:eastAsia="Lucida Sans Unicode" w:hAnsi="Arial" w:cs="Arial"/>
                <w:lang w:eastAsia="ar-SA"/>
              </w:rPr>
            </w:pPr>
          </w:p>
        </w:tc>
      </w:tr>
      <w:tr w:rsidR="00AF543F" w:rsidRPr="007E3FD1" w14:paraId="6CF095EA" w14:textId="229536A5" w:rsidTr="007E3FD1">
        <w:trPr>
          <w:jc w:val="center"/>
        </w:trPr>
        <w:tc>
          <w:tcPr>
            <w:tcW w:w="567" w:type="dxa"/>
            <w:shd w:val="clear" w:color="auto" w:fill="auto"/>
            <w:vAlign w:val="center"/>
          </w:tcPr>
          <w:p w14:paraId="32A27CBB"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tcPr>
          <w:p w14:paraId="1E97D572"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Wyposażenie multimedialne</w:t>
            </w:r>
          </w:p>
        </w:tc>
        <w:tc>
          <w:tcPr>
            <w:tcW w:w="3969" w:type="dxa"/>
            <w:shd w:val="clear" w:color="auto" w:fill="auto"/>
            <w:vAlign w:val="center"/>
          </w:tcPr>
          <w:p w14:paraId="41E44324"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Karta dźwiękowa, stereo, zintegrowana z płytą główną, wbudowane dwa głośniki o mocy 5W na każdy kanał.</w:t>
            </w:r>
          </w:p>
        </w:tc>
        <w:tc>
          <w:tcPr>
            <w:tcW w:w="1418" w:type="dxa"/>
          </w:tcPr>
          <w:p w14:paraId="1221B61C" w14:textId="741C3A59" w:rsidR="00AF543F" w:rsidRPr="007E3FD1" w:rsidRDefault="00AF543F" w:rsidP="00AF543F">
            <w:pPr>
              <w:widowControl w:val="0"/>
              <w:jc w:val="center"/>
              <w:rPr>
                <w:rFonts w:ascii="Arial" w:eastAsia="Lucida Sans Unicode" w:hAnsi="Arial" w:cs="Arial"/>
                <w:lang w:eastAsia="ar-SA"/>
              </w:rPr>
            </w:pPr>
            <w:r w:rsidRPr="007E3FD1">
              <w:rPr>
                <w:rFonts w:ascii="Arial" w:eastAsia="Times New Roman" w:hAnsi="Arial" w:cs="Arial"/>
                <w:lang w:eastAsia="ar-SA"/>
              </w:rPr>
              <w:t>TAK</w:t>
            </w:r>
          </w:p>
        </w:tc>
        <w:tc>
          <w:tcPr>
            <w:tcW w:w="2693" w:type="dxa"/>
          </w:tcPr>
          <w:p w14:paraId="515E1036" w14:textId="77777777" w:rsidR="00AF543F" w:rsidRPr="007E3FD1" w:rsidRDefault="00AF543F" w:rsidP="00AF543F">
            <w:pPr>
              <w:widowControl w:val="0"/>
              <w:rPr>
                <w:rFonts w:ascii="Arial" w:eastAsia="Lucida Sans Unicode" w:hAnsi="Arial" w:cs="Arial"/>
                <w:lang w:eastAsia="ar-SA"/>
              </w:rPr>
            </w:pPr>
          </w:p>
        </w:tc>
      </w:tr>
      <w:tr w:rsidR="00AF543F" w:rsidRPr="007E3FD1" w14:paraId="61644912" w14:textId="20A0D145" w:rsidTr="007E3FD1">
        <w:trPr>
          <w:jc w:val="center"/>
        </w:trPr>
        <w:tc>
          <w:tcPr>
            <w:tcW w:w="567" w:type="dxa"/>
            <w:shd w:val="clear" w:color="auto" w:fill="auto"/>
            <w:vAlign w:val="center"/>
          </w:tcPr>
          <w:p w14:paraId="64B42A0B"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6EBDC188"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Porty i złącza</w:t>
            </w:r>
          </w:p>
        </w:tc>
        <w:tc>
          <w:tcPr>
            <w:tcW w:w="3969" w:type="dxa"/>
            <w:shd w:val="clear" w:color="auto" w:fill="auto"/>
            <w:vAlign w:val="center"/>
          </w:tcPr>
          <w:p w14:paraId="00B680EF"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porty wideo z tyłu ekranu, min.: 1 x Display Port 1.4 z Dual-Mode (DP++) oraz 1 x HDMI-in 1.4 (wejście)</w:t>
            </w:r>
          </w:p>
          <w:p w14:paraId="747D147B"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min. 4 x USB 3.2 Typ-A z tyłu obudowy w tym min. 2x USB 3.2 Gen 2</w:t>
            </w:r>
          </w:p>
          <w:p w14:paraId="7D87B3B5"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min. 1 x USB 3.2 Gen 2 Typ-C z ładowaniem zewnętrznych urządzeń 15W i trybem DisplayPort 1.4 z tyłu obudowy</w:t>
            </w:r>
          </w:p>
          <w:p w14:paraId="5A062A40"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min. 1 x USB 3.2. Gen 2x2 Typ-C z ładowaniem zewnętrznych urządzeń 15W + 1 x USB 3.2 Gen 2 Typ-A z ładowaniem zewnętrznych urządzeń 15W</w:t>
            </w:r>
          </w:p>
          <w:p w14:paraId="398FD110"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port sieciowy RJ-45</w:t>
            </w:r>
          </w:p>
          <w:p w14:paraId="5D54174C"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porty audio typu COMBO (słuchawki i mikrofon)</w:t>
            </w:r>
          </w:p>
          <w:p w14:paraId="7E0E9932"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 wbudowana kamera internetowa 5 MP z podwójnym mikrofonem cyfrowym i wbudowaną przesłoną obiektywu.</w:t>
            </w:r>
          </w:p>
          <w:p w14:paraId="11180429"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Wymagana ilość i rozmieszczenie (na zewnątrz obudowy komputera) portów USB nie może być osiągnięta w wyniku stosowania konwerterów, przejściówek, adapterów itp.</w:t>
            </w:r>
          </w:p>
        </w:tc>
        <w:tc>
          <w:tcPr>
            <w:tcW w:w="1418" w:type="dxa"/>
          </w:tcPr>
          <w:p w14:paraId="5EE888C6" w14:textId="24342BF0" w:rsidR="00AF543F" w:rsidRPr="007E3FD1" w:rsidRDefault="00AF543F" w:rsidP="00AF543F">
            <w:pPr>
              <w:widowControl w:val="0"/>
              <w:spacing w:line="254" w:lineRule="auto"/>
              <w:jc w:val="center"/>
              <w:rPr>
                <w:rFonts w:ascii="Arial" w:eastAsia="Lucida Sans Unicode" w:hAnsi="Arial" w:cs="Arial"/>
                <w:lang w:eastAsia="ar-SA"/>
              </w:rPr>
            </w:pPr>
            <w:r w:rsidRPr="007E3FD1">
              <w:rPr>
                <w:rFonts w:ascii="Arial" w:eastAsia="Times New Roman" w:hAnsi="Arial" w:cs="Arial"/>
                <w:lang w:eastAsia="ar-SA"/>
              </w:rPr>
              <w:t>TAK</w:t>
            </w:r>
            <w:r w:rsidR="003604BC" w:rsidRPr="007E3FD1">
              <w:rPr>
                <w:rFonts w:ascii="Arial" w:eastAsia="Times New Roman" w:hAnsi="Arial" w:cs="Arial"/>
                <w:lang w:eastAsia="ar-SA"/>
              </w:rPr>
              <w:t>, podać</w:t>
            </w:r>
          </w:p>
        </w:tc>
        <w:tc>
          <w:tcPr>
            <w:tcW w:w="2693" w:type="dxa"/>
          </w:tcPr>
          <w:p w14:paraId="5488FBE3" w14:textId="77777777" w:rsidR="00AF543F" w:rsidRPr="007E3FD1" w:rsidRDefault="00AF543F" w:rsidP="00AF543F">
            <w:pPr>
              <w:widowControl w:val="0"/>
              <w:spacing w:line="254" w:lineRule="auto"/>
              <w:rPr>
                <w:rFonts w:ascii="Arial" w:eastAsia="Lucida Sans Unicode" w:hAnsi="Arial" w:cs="Arial"/>
                <w:lang w:eastAsia="ar-SA"/>
              </w:rPr>
            </w:pPr>
          </w:p>
        </w:tc>
      </w:tr>
      <w:tr w:rsidR="00AF543F" w:rsidRPr="007E3FD1" w14:paraId="7DABDD04" w14:textId="263419AB" w:rsidTr="007E3FD1">
        <w:trPr>
          <w:jc w:val="center"/>
        </w:trPr>
        <w:tc>
          <w:tcPr>
            <w:tcW w:w="567" w:type="dxa"/>
            <w:shd w:val="clear" w:color="auto" w:fill="auto"/>
            <w:vAlign w:val="center"/>
          </w:tcPr>
          <w:p w14:paraId="5F542FDF"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3BBD7346"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Sloty</w:t>
            </w:r>
          </w:p>
        </w:tc>
        <w:tc>
          <w:tcPr>
            <w:tcW w:w="3969" w:type="dxa"/>
            <w:shd w:val="clear" w:color="auto" w:fill="auto"/>
            <w:vAlign w:val="center"/>
          </w:tcPr>
          <w:p w14:paraId="6DFC2888"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1 x M.2 PCIe dla WLAN, 3 x M.2 PCIe dla dysków SSD</w:t>
            </w:r>
          </w:p>
        </w:tc>
        <w:tc>
          <w:tcPr>
            <w:tcW w:w="1418" w:type="dxa"/>
          </w:tcPr>
          <w:p w14:paraId="73B70054" w14:textId="2401DB0D" w:rsidR="00AF543F" w:rsidRPr="007E3FD1" w:rsidRDefault="00AF543F" w:rsidP="00AF543F">
            <w:pPr>
              <w:widowControl w:val="0"/>
              <w:spacing w:line="254" w:lineRule="auto"/>
              <w:jc w:val="center"/>
              <w:rPr>
                <w:rFonts w:ascii="Arial" w:eastAsia="Lucida Sans Unicode" w:hAnsi="Arial" w:cs="Arial"/>
                <w:lang w:eastAsia="ar-SA"/>
              </w:rPr>
            </w:pPr>
            <w:r w:rsidRPr="007E3FD1">
              <w:rPr>
                <w:rFonts w:ascii="Arial" w:eastAsia="Times New Roman" w:hAnsi="Arial" w:cs="Arial"/>
                <w:lang w:eastAsia="ar-SA"/>
              </w:rPr>
              <w:t>TAK</w:t>
            </w:r>
          </w:p>
        </w:tc>
        <w:tc>
          <w:tcPr>
            <w:tcW w:w="2693" w:type="dxa"/>
          </w:tcPr>
          <w:p w14:paraId="37C985AB" w14:textId="77777777" w:rsidR="00AF543F" w:rsidRPr="007E3FD1" w:rsidRDefault="00AF543F" w:rsidP="00AF543F">
            <w:pPr>
              <w:widowControl w:val="0"/>
              <w:spacing w:line="254" w:lineRule="auto"/>
              <w:rPr>
                <w:rFonts w:ascii="Arial" w:eastAsia="Lucida Sans Unicode" w:hAnsi="Arial" w:cs="Arial"/>
                <w:lang w:eastAsia="ar-SA"/>
              </w:rPr>
            </w:pPr>
          </w:p>
        </w:tc>
      </w:tr>
      <w:tr w:rsidR="00AF543F" w:rsidRPr="007E3FD1" w14:paraId="1E312F29" w14:textId="4919D513" w:rsidTr="007E3FD1">
        <w:trPr>
          <w:jc w:val="center"/>
        </w:trPr>
        <w:tc>
          <w:tcPr>
            <w:tcW w:w="567" w:type="dxa"/>
            <w:shd w:val="clear" w:color="auto" w:fill="auto"/>
            <w:vAlign w:val="center"/>
          </w:tcPr>
          <w:p w14:paraId="454AED25"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tcPr>
          <w:p w14:paraId="667886AC"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Zasilacz</w:t>
            </w:r>
          </w:p>
        </w:tc>
        <w:tc>
          <w:tcPr>
            <w:tcW w:w="3969" w:type="dxa"/>
            <w:shd w:val="clear" w:color="auto" w:fill="auto"/>
            <w:vAlign w:val="center"/>
          </w:tcPr>
          <w:p w14:paraId="38D35358" w14:textId="77777777" w:rsidR="00AF543F" w:rsidRPr="007E3FD1" w:rsidRDefault="00AF543F" w:rsidP="00AF543F">
            <w:pPr>
              <w:widowControl w:val="0"/>
              <w:rPr>
                <w:rFonts w:ascii="Arial" w:eastAsia="Lucida Sans Unicode" w:hAnsi="Arial" w:cs="Arial"/>
                <w:lang w:eastAsia="ar-SA"/>
              </w:rPr>
            </w:pPr>
            <w:r w:rsidRPr="007E3FD1">
              <w:rPr>
                <w:rFonts w:ascii="Arial" w:eastAsia="Times New Roman" w:hAnsi="Arial" w:cs="Arial"/>
                <w:lang w:eastAsia="ar-SA"/>
              </w:rPr>
              <w:t>Zasilacz wewnętrzny o mocy min. 240 W i sprawności min. 92% przy 50% obciążeniu zasilacza i 89% przy 100% obciążeniu zasilacza (certyfikat 80 PLUS PLATINUM).</w:t>
            </w:r>
          </w:p>
        </w:tc>
        <w:tc>
          <w:tcPr>
            <w:tcW w:w="1418" w:type="dxa"/>
          </w:tcPr>
          <w:p w14:paraId="341C5164" w14:textId="763D53EA" w:rsidR="00AF543F" w:rsidRPr="007E3FD1" w:rsidRDefault="00AF543F" w:rsidP="00AF543F">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7F101F94" w14:textId="77777777" w:rsidR="00AF543F" w:rsidRPr="007E3FD1" w:rsidRDefault="00AF543F" w:rsidP="00AF543F">
            <w:pPr>
              <w:widowControl w:val="0"/>
              <w:rPr>
                <w:rFonts w:ascii="Arial" w:eastAsia="Times New Roman" w:hAnsi="Arial" w:cs="Arial"/>
                <w:lang w:eastAsia="ar-SA"/>
              </w:rPr>
            </w:pPr>
          </w:p>
        </w:tc>
      </w:tr>
      <w:tr w:rsidR="00AF543F" w:rsidRPr="007E3FD1" w14:paraId="68ADEE93" w14:textId="28985D43" w:rsidTr="007E3FD1">
        <w:trPr>
          <w:jc w:val="center"/>
        </w:trPr>
        <w:tc>
          <w:tcPr>
            <w:tcW w:w="567" w:type="dxa"/>
            <w:shd w:val="clear" w:color="auto" w:fill="auto"/>
            <w:vAlign w:val="center"/>
          </w:tcPr>
          <w:p w14:paraId="5FEB09B7"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tcPr>
          <w:p w14:paraId="56E098CE"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Ergonomia</w:t>
            </w:r>
          </w:p>
        </w:tc>
        <w:tc>
          <w:tcPr>
            <w:tcW w:w="3969" w:type="dxa"/>
            <w:shd w:val="clear" w:color="auto" w:fill="auto"/>
            <w:vAlign w:val="center"/>
          </w:tcPr>
          <w:p w14:paraId="01530330"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Głośność maksymalnie 16 dB z pozycji operatora w trybie bezczynności.</w:t>
            </w:r>
          </w:p>
        </w:tc>
        <w:tc>
          <w:tcPr>
            <w:tcW w:w="1418" w:type="dxa"/>
          </w:tcPr>
          <w:p w14:paraId="5333E5E0" w14:textId="29C9422D" w:rsidR="00AF543F" w:rsidRPr="007E3FD1" w:rsidRDefault="00AF543F" w:rsidP="00AF543F">
            <w:pPr>
              <w:widowControl w:val="0"/>
              <w:jc w:val="center"/>
              <w:rPr>
                <w:rFonts w:ascii="Arial" w:eastAsia="Lucida Sans Unicode" w:hAnsi="Arial" w:cs="Arial"/>
                <w:lang w:eastAsia="ar-SA"/>
              </w:rPr>
            </w:pPr>
            <w:r w:rsidRPr="007E3FD1">
              <w:rPr>
                <w:rFonts w:ascii="Arial" w:eastAsia="Times New Roman" w:hAnsi="Arial" w:cs="Arial"/>
                <w:lang w:eastAsia="ar-SA"/>
              </w:rPr>
              <w:t>TAK</w:t>
            </w:r>
          </w:p>
        </w:tc>
        <w:tc>
          <w:tcPr>
            <w:tcW w:w="2693" w:type="dxa"/>
          </w:tcPr>
          <w:p w14:paraId="783EADC6" w14:textId="77777777" w:rsidR="00AF543F" w:rsidRPr="007E3FD1" w:rsidRDefault="00AF543F" w:rsidP="00AF543F">
            <w:pPr>
              <w:widowControl w:val="0"/>
              <w:rPr>
                <w:rFonts w:ascii="Arial" w:eastAsia="Lucida Sans Unicode" w:hAnsi="Arial" w:cs="Arial"/>
                <w:lang w:eastAsia="ar-SA"/>
              </w:rPr>
            </w:pPr>
          </w:p>
        </w:tc>
      </w:tr>
      <w:tr w:rsidR="00AF543F" w:rsidRPr="007E3FD1" w14:paraId="4539A854" w14:textId="179D8E5A" w:rsidTr="007E3FD1">
        <w:trPr>
          <w:jc w:val="center"/>
        </w:trPr>
        <w:tc>
          <w:tcPr>
            <w:tcW w:w="567" w:type="dxa"/>
            <w:shd w:val="clear" w:color="auto" w:fill="auto"/>
            <w:vAlign w:val="center"/>
          </w:tcPr>
          <w:p w14:paraId="73A668B3"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520B8487"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System operacyjny</w:t>
            </w:r>
          </w:p>
        </w:tc>
        <w:tc>
          <w:tcPr>
            <w:tcW w:w="3969" w:type="dxa"/>
            <w:shd w:val="clear" w:color="auto" w:fill="auto"/>
            <w:vAlign w:val="center"/>
          </w:tcPr>
          <w:p w14:paraId="1EE7FF4B"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Zainstalowany system operacyjny Windows 11 Pro lub system równoważny – przez równoważność rozumie się pełną funkcjonalność, jaką oferuje wymagany system operacyjny. Klucz licencyjny musi być zapisany na stałe w BIOS.</w:t>
            </w:r>
          </w:p>
        </w:tc>
        <w:tc>
          <w:tcPr>
            <w:tcW w:w="1418" w:type="dxa"/>
          </w:tcPr>
          <w:p w14:paraId="5EBA8F1B" w14:textId="00864E9D" w:rsidR="00AF543F" w:rsidRPr="007E3FD1" w:rsidRDefault="00AF543F" w:rsidP="00AF543F">
            <w:pPr>
              <w:widowControl w:val="0"/>
              <w:spacing w:line="254" w:lineRule="auto"/>
              <w:jc w:val="center"/>
              <w:rPr>
                <w:rFonts w:ascii="Arial" w:eastAsiaTheme="minorHAnsi" w:hAnsi="Arial" w:cs="Arial"/>
                <w:kern w:val="0"/>
                <w:lang w:eastAsia="en-US"/>
              </w:rPr>
            </w:pPr>
            <w:r w:rsidRPr="007E3FD1">
              <w:rPr>
                <w:rFonts w:ascii="Arial" w:eastAsia="Times New Roman" w:hAnsi="Arial" w:cs="Arial"/>
                <w:lang w:eastAsia="ar-SA"/>
              </w:rPr>
              <w:t>TAK</w:t>
            </w:r>
            <w:r w:rsidR="003604BC" w:rsidRPr="007E3FD1">
              <w:rPr>
                <w:rFonts w:ascii="Arial" w:eastAsia="Times New Roman" w:hAnsi="Arial" w:cs="Arial"/>
                <w:lang w:eastAsia="ar-SA"/>
              </w:rPr>
              <w:t>, podać</w:t>
            </w:r>
          </w:p>
        </w:tc>
        <w:tc>
          <w:tcPr>
            <w:tcW w:w="2693" w:type="dxa"/>
          </w:tcPr>
          <w:p w14:paraId="126ACB45" w14:textId="77777777" w:rsidR="00AF543F" w:rsidRPr="007E3FD1" w:rsidRDefault="00AF543F" w:rsidP="00AF543F">
            <w:pPr>
              <w:widowControl w:val="0"/>
              <w:spacing w:line="254" w:lineRule="auto"/>
              <w:rPr>
                <w:rFonts w:ascii="Arial" w:eastAsiaTheme="minorHAnsi" w:hAnsi="Arial" w:cs="Arial"/>
                <w:kern w:val="0"/>
                <w:lang w:eastAsia="en-US"/>
              </w:rPr>
            </w:pPr>
          </w:p>
        </w:tc>
      </w:tr>
      <w:tr w:rsidR="00AF543F" w:rsidRPr="007E3FD1" w14:paraId="4504E214" w14:textId="2604CEDD" w:rsidTr="007E3FD1">
        <w:trPr>
          <w:jc w:val="center"/>
        </w:trPr>
        <w:tc>
          <w:tcPr>
            <w:tcW w:w="567" w:type="dxa"/>
            <w:shd w:val="clear" w:color="auto" w:fill="auto"/>
            <w:vAlign w:val="center"/>
          </w:tcPr>
          <w:p w14:paraId="4FFB6E50"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7BC3DE0F" w14:textId="77777777" w:rsidR="00AF543F" w:rsidRPr="007E3FD1" w:rsidRDefault="00AF543F" w:rsidP="00AF543F">
            <w:pPr>
              <w:widowControl w:val="0"/>
              <w:spacing w:line="254" w:lineRule="auto"/>
              <w:rPr>
                <w:rFonts w:ascii="Arial" w:eastAsia="Lucida Sans Unicode" w:hAnsi="Arial" w:cs="Arial"/>
                <w:lang w:eastAsia="ar-SA"/>
              </w:rPr>
            </w:pPr>
            <w:r w:rsidRPr="007E3FD1">
              <w:rPr>
                <w:rFonts w:ascii="Arial" w:eastAsia="Lucida Sans Unicode" w:hAnsi="Arial" w:cs="Arial"/>
                <w:lang w:eastAsia="ar-SA"/>
              </w:rPr>
              <w:t>Bezpieczeństwo</w:t>
            </w:r>
          </w:p>
        </w:tc>
        <w:tc>
          <w:tcPr>
            <w:tcW w:w="3969" w:type="dxa"/>
            <w:shd w:val="clear" w:color="auto" w:fill="auto"/>
            <w:vAlign w:val="center"/>
          </w:tcPr>
          <w:p w14:paraId="242ACDFA"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1. BIOS musi posiadać możliwość</w:t>
            </w:r>
          </w:p>
          <w:p w14:paraId="192CB249"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xml:space="preserve">- skonfigurowania hasła „Power On” oraz ustawienia hasła dostępu do BIOSu (administratora) w sposób gwarantujący utrzymanie zapisanego hasła nawet w przypadku odłączenia wszystkich źródeł zasilania i podtrzymania BIOS, </w:t>
            </w:r>
          </w:p>
          <w:p w14:paraId="62C0526A"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możliwość ustawienia hasła na dysku (drive lock)</w:t>
            </w:r>
          </w:p>
          <w:p w14:paraId="072699AF"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blokady/wyłączenia portów USB, karty sieciowej, karty audio</w:t>
            </w:r>
          </w:p>
          <w:p w14:paraId="6EE274A3"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kontroli sekwencji BOOT-ującej</w:t>
            </w:r>
          </w:p>
          <w:p w14:paraId="00A1758C"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startu systemu z urządzenia USB</w:t>
            </w:r>
          </w:p>
          <w:p w14:paraId="4D2737BA"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funkcja blokowania BOOT-owania stacji roboczej z zewnętrznych urządzeń</w:t>
            </w:r>
          </w:p>
          <w:p w14:paraId="7491B96E"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funkcja przechowywania kopii partycji rozruchowej dysku (MBR/GPT) i automatycznego jej przywrócenia w przypadku jej uszkodzenia w wyniku działania szkodliwego oprogramowania</w:t>
            </w:r>
          </w:p>
          <w:p w14:paraId="1583949E"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2. Komputer musi posiadać zintegrowany w płycie głównej aktywny układ zgodny ze standardem Trusted Platform Module (TPM v2.0).</w:t>
            </w:r>
          </w:p>
          <w:p w14:paraId="73E93B5A"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3. Możliwość zapięcia linki typu Kensington</w:t>
            </w:r>
          </w:p>
          <w:p w14:paraId="5596D040"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4. Zaimplementowany w BIOS mechanizm zakładania hasła dla dysków SSD NVMe</w:t>
            </w:r>
          </w:p>
          <w:p w14:paraId="15BFF81A"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5. Zaimplementowany w BIOS mechanizm trwałego kasowania danych z dysków SSD NVMe</w:t>
            </w:r>
          </w:p>
          <w:p w14:paraId="009DB08D"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lastRenderedPageBreak/>
              <w:t>6. Czujnik otwarcia obudowy</w:t>
            </w:r>
          </w:p>
          <w:p w14:paraId="3C8AC00E"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7. 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diagnostycznego:</w:t>
            </w:r>
          </w:p>
          <w:p w14:paraId="31F6A0B8"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informacje o systemie, min.:</w:t>
            </w:r>
          </w:p>
          <w:p w14:paraId="5D808AA9"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1. Procesor: typ procesora, jego obecna prędkość</w:t>
            </w:r>
          </w:p>
          <w:p w14:paraId="27544ABD"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2. Pamięć RAM: rozmiar pamięci RAM, osadzenie na poszczególnych slotach, szybkość pamięci, nr seryjny, typ pamięci, nr części, nazwa producenta, trybie pracy</w:t>
            </w:r>
          </w:p>
          <w:p w14:paraId="67C40A3A"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3. Dysk twardy: typ, model, wersja firmware, nr seryjny, procentowe zużycie dysku</w:t>
            </w:r>
          </w:p>
          <w:p w14:paraId="66C93D8B"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4. Data wydania i wersja BIOS</w:t>
            </w:r>
          </w:p>
          <w:p w14:paraId="514ADB9B"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5. Nr seryjny komputera</w:t>
            </w:r>
          </w:p>
          <w:p w14:paraId="3FD7A88B"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możliwość przeprowadzenia szybkiego oraz szczegółowego testu kontrolującego komponenty komputera</w:t>
            </w:r>
          </w:p>
          <w:p w14:paraId="4F69B12A"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xml:space="preserve">- możliwość przeprowadzenia testów poszczególnych komponentów a w szczególności: procesora, pamięci RAM, dysku twardego, karty dźwiękowej, modułu Bluetooth, wentylatora, czytnika linii papilarnych, klawiatury, myszy, sieci przewodowej i bezprzewodowej, płyty głównej, ekranu dotykowego, modułu TPM, portów USB TYP-A i TYP-C, karty graficznej, kamery </w:t>
            </w:r>
          </w:p>
          <w:p w14:paraId="24BE7BD7"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xml:space="preserve">- rejestr przeprowadzonych testów zawierający min.: datę testu, wynik, identyfikator awarii </w:t>
            </w:r>
          </w:p>
          <w:p w14:paraId="3AA1A9F1"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 xml:space="preserve">Komputer musi być wyposażony w </w:t>
            </w:r>
            <w:r w:rsidRPr="007E3FD1">
              <w:rPr>
                <w:rFonts w:ascii="Arial" w:eastAsiaTheme="minorHAnsi" w:hAnsi="Arial" w:cs="Arial"/>
                <w:kern w:val="0"/>
                <w:lang w:eastAsia="en-US"/>
              </w:rPr>
              <w:lastRenderedPageBreak/>
              <w:t>zintegrowany z płytą główną szyfrowany kontroler fizycznie odizolowany, odpowiedzialny za weryfikację i ochronę BIOS oraz jego samoczynną naprawę w przypadku nieautoryzowanego jego nadpisania lub uszkodzenia.</w:t>
            </w:r>
          </w:p>
          <w:p w14:paraId="67015D49"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Komputer musi być wyposażony w BIOS posiadający mechanizm samokontroli i samoczynnej autonaprawy, działający automatycznie przy każdym uruchomieniu komputera, który sprawdza integralność i autentyczność uruchamianego podsystemu BIOS oraz musi chronić Master Boot Record (MBR) oraz GUID Partition Table (GPT) przed uszkodzeniem lub usunięciem. Weryfikacja poprawności BIOS musi się odbywać z wykorzystaniem zintegrowanego z płytą główną szyfrowanego kontrolera fizycznie odizolowanego o którym mowa powyżej.</w:t>
            </w:r>
          </w:p>
          <w:p w14:paraId="3A64B873" w14:textId="77777777" w:rsidR="00AF543F" w:rsidRPr="007E3FD1" w:rsidRDefault="00AF543F" w:rsidP="00AF543F">
            <w:pPr>
              <w:widowControl w:val="0"/>
              <w:spacing w:line="254" w:lineRule="auto"/>
              <w:rPr>
                <w:rFonts w:ascii="Arial" w:eastAsiaTheme="minorHAnsi" w:hAnsi="Arial" w:cs="Arial"/>
                <w:kern w:val="0"/>
                <w:lang w:eastAsia="en-US"/>
              </w:rPr>
            </w:pPr>
            <w:r w:rsidRPr="007E3FD1">
              <w:rPr>
                <w:rFonts w:ascii="Arial" w:eastAsiaTheme="minorHAnsi" w:hAnsi="Arial" w:cs="Arial"/>
                <w:kern w:val="0"/>
                <w:lang w:eastAsia="en-US"/>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tc>
        <w:tc>
          <w:tcPr>
            <w:tcW w:w="1418" w:type="dxa"/>
          </w:tcPr>
          <w:p w14:paraId="4298A458" w14:textId="7C3090BA" w:rsidR="00AF543F" w:rsidRPr="007E3FD1" w:rsidRDefault="00AF543F" w:rsidP="00AF543F">
            <w:pPr>
              <w:widowControl w:val="0"/>
              <w:spacing w:line="254" w:lineRule="auto"/>
              <w:jc w:val="center"/>
              <w:rPr>
                <w:rFonts w:ascii="Arial" w:eastAsiaTheme="minorHAnsi" w:hAnsi="Arial" w:cs="Arial"/>
                <w:kern w:val="0"/>
                <w:lang w:eastAsia="en-US"/>
              </w:rPr>
            </w:pPr>
            <w:r w:rsidRPr="007E3FD1">
              <w:rPr>
                <w:rFonts w:ascii="Arial" w:eastAsia="Times New Roman" w:hAnsi="Arial" w:cs="Arial"/>
                <w:lang w:eastAsia="ar-SA"/>
              </w:rPr>
              <w:lastRenderedPageBreak/>
              <w:t>TAK</w:t>
            </w:r>
          </w:p>
        </w:tc>
        <w:tc>
          <w:tcPr>
            <w:tcW w:w="2693" w:type="dxa"/>
          </w:tcPr>
          <w:p w14:paraId="2180C1FD" w14:textId="77777777" w:rsidR="00AF543F" w:rsidRPr="007E3FD1" w:rsidRDefault="00AF543F" w:rsidP="00AF543F">
            <w:pPr>
              <w:widowControl w:val="0"/>
              <w:spacing w:line="254" w:lineRule="auto"/>
              <w:rPr>
                <w:rFonts w:ascii="Arial" w:eastAsiaTheme="minorHAnsi" w:hAnsi="Arial" w:cs="Arial"/>
                <w:kern w:val="0"/>
                <w:lang w:eastAsia="en-US"/>
              </w:rPr>
            </w:pPr>
          </w:p>
        </w:tc>
      </w:tr>
      <w:tr w:rsidR="00AF543F" w:rsidRPr="007E3FD1" w14:paraId="7E3D6748" w14:textId="639EC83F" w:rsidTr="007E3FD1">
        <w:trPr>
          <w:jc w:val="center"/>
        </w:trPr>
        <w:tc>
          <w:tcPr>
            <w:tcW w:w="567" w:type="dxa"/>
            <w:shd w:val="clear" w:color="auto" w:fill="auto"/>
            <w:vAlign w:val="center"/>
          </w:tcPr>
          <w:p w14:paraId="6761EBFC"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32A710C4"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Certyfikaty</w:t>
            </w:r>
          </w:p>
        </w:tc>
        <w:tc>
          <w:tcPr>
            <w:tcW w:w="3969" w:type="dxa"/>
            <w:shd w:val="clear" w:color="auto" w:fill="auto"/>
            <w:vAlign w:val="center"/>
          </w:tcPr>
          <w:p w14:paraId="4AF34FDD"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 Deklaracja zgodności CE, </w:t>
            </w:r>
          </w:p>
          <w:p w14:paraId="734BB8AF" w14:textId="0B4BE375"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Komputer musi spełniać wymogi normy Energy Star</w:t>
            </w:r>
            <w:r w:rsidR="001134DA" w:rsidRPr="007E3FD1">
              <w:rPr>
                <w:rFonts w:ascii="Arial" w:eastAsia="Times New Roman" w:hAnsi="Arial" w:cs="Arial"/>
                <w:lang w:eastAsia="ar-SA"/>
              </w:rPr>
              <w:t xml:space="preserve"> lub równoważny</w:t>
            </w:r>
            <w:r w:rsidRPr="007E3FD1">
              <w:rPr>
                <w:rFonts w:ascii="Arial" w:eastAsia="Times New Roman" w:hAnsi="Arial" w:cs="Arial"/>
                <w:lang w:eastAsia="ar-SA"/>
              </w:rPr>
              <w:t>,</w:t>
            </w:r>
          </w:p>
          <w:p w14:paraId="3AF904E4" w14:textId="4797A32F"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EPEAT GOLD</w:t>
            </w:r>
            <w:r w:rsidR="001134DA" w:rsidRPr="007E3FD1">
              <w:rPr>
                <w:rFonts w:ascii="Arial" w:eastAsia="Times New Roman" w:hAnsi="Arial" w:cs="Arial"/>
                <w:lang w:eastAsia="ar-SA"/>
              </w:rPr>
              <w:t xml:space="preserve"> lub równoważny</w:t>
            </w:r>
            <w:r w:rsidRPr="007E3FD1">
              <w:rPr>
                <w:rFonts w:ascii="Arial" w:eastAsia="Times New Roman" w:hAnsi="Arial" w:cs="Arial"/>
                <w:lang w:eastAsia="ar-SA"/>
              </w:rPr>
              <w:t>.</w:t>
            </w:r>
          </w:p>
        </w:tc>
        <w:tc>
          <w:tcPr>
            <w:tcW w:w="1418" w:type="dxa"/>
          </w:tcPr>
          <w:p w14:paraId="265451D9" w14:textId="6E2D2F9F" w:rsidR="00AF543F" w:rsidRPr="007E3FD1" w:rsidRDefault="00AF543F" w:rsidP="00AF543F">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5D7501B6" w14:textId="77777777" w:rsidR="00AF543F" w:rsidRPr="007E3FD1" w:rsidRDefault="00AF543F" w:rsidP="00AF543F">
            <w:pPr>
              <w:widowControl w:val="0"/>
              <w:rPr>
                <w:rFonts w:ascii="Arial" w:eastAsia="Times New Roman" w:hAnsi="Arial" w:cs="Arial"/>
                <w:lang w:eastAsia="ar-SA"/>
              </w:rPr>
            </w:pPr>
          </w:p>
        </w:tc>
      </w:tr>
      <w:tr w:rsidR="00AF543F" w:rsidRPr="007E3FD1" w14:paraId="3A083D6D" w14:textId="6CCF8160" w:rsidTr="007E3FD1">
        <w:trPr>
          <w:jc w:val="center"/>
        </w:trPr>
        <w:tc>
          <w:tcPr>
            <w:tcW w:w="567" w:type="dxa"/>
            <w:shd w:val="clear" w:color="auto" w:fill="auto"/>
            <w:vAlign w:val="center"/>
          </w:tcPr>
          <w:p w14:paraId="14B027CD"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44F393A7"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Wyposażenie dodatkowe</w:t>
            </w:r>
          </w:p>
        </w:tc>
        <w:tc>
          <w:tcPr>
            <w:tcW w:w="3969" w:type="dxa"/>
            <w:shd w:val="clear" w:color="auto" w:fill="auto"/>
            <w:vAlign w:val="center"/>
          </w:tcPr>
          <w:p w14:paraId="4F743FA4"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Klawiatura bezprzewodowa w układzie polski programisty,</w:t>
            </w:r>
          </w:p>
          <w:p w14:paraId="39BA457A"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Mysz bezprzewodowa z min. dwoma klawiszami oraz rolką (scroll)</w:t>
            </w:r>
          </w:p>
        </w:tc>
        <w:tc>
          <w:tcPr>
            <w:tcW w:w="1418" w:type="dxa"/>
          </w:tcPr>
          <w:p w14:paraId="7D235C53" w14:textId="5688D0EF" w:rsidR="00AF543F" w:rsidRPr="007E3FD1" w:rsidRDefault="00AF543F" w:rsidP="00AF543F">
            <w:pPr>
              <w:widowControl w:val="0"/>
              <w:jc w:val="center"/>
              <w:rPr>
                <w:rFonts w:ascii="Arial" w:eastAsia="Times New Roman" w:hAnsi="Arial" w:cs="Arial"/>
                <w:lang w:eastAsia="ar-SA"/>
              </w:rPr>
            </w:pPr>
            <w:r w:rsidRPr="007E3FD1">
              <w:rPr>
                <w:rFonts w:ascii="Arial" w:eastAsia="Times New Roman" w:hAnsi="Arial" w:cs="Arial"/>
                <w:lang w:eastAsia="ar-SA"/>
              </w:rPr>
              <w:t>TAK</w:t>
            </w:r>
          </w:p>
        </w:tc>
        <w:tc>
          <w:tcPr>
            <w:tcW w:w="2693" w:type="dxa"/>
          </w:tcPr>
          <w:p w14:paraId="6FA32D0B" w14:textId="77777777" w:rsidR="00AF543F" w:rsidRPr="007E3FD1" w:rsidRDefault="00AF543F" w:rsidP="00AF543F">
            <w:pPr>
              <w:widowControl w:val="0"/>
              <w:rPr>
                <w:rFonts w:ascii="Arial" w:eastAsia="Times New Roman" w:hAnsi="Arial" w:cs="Arial"/>
                <w:lang w:eastAsia="ar-SA"/>
              </w:rPr>
            </w:pPr>
          </w:p>
        </w:tc>
      </w:tr>
      <w:tr w:rsidR="00AF543F" w:rsidRPr="007E3FD1" w14:paraId="51D6EF14" w14:textId="777AD23F" w:rsidTr="007E3FD1">
        <w:trPr>
          <w:jc w:val="center"/>
        </w:trPr>
        <w:tc>
          <w:tcPr>
            <w:tcW w:w="567" w:type="dxa"/>
            <w:shd w:val="clear" w:color="auto" w:fill="auto"/>
            <w:vAlign w:val="center"/>
          </w:tcPr>
          <w:p w14:paraId="735C2FAC"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329DD232"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Wsparcie techniczne producenta</w:t>
            </w:r>
          </w:p>
        </w:tc>
        <w:tc>
          <w:tcPr>
            <w:tcW w:w="3969" w:type="dxa"/>
            <w:shd w:val="clear" w:color="auto" w:fill="auto"/>
            <w:vAlign w:val="center"/>
          </w:tcPr>
          <w:p w14:paraId="66374599"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Możliwość aktualizacji i pobrania sterowników do oferowanego modelu komputera w najnowszych certyfikowanych wersjach przy użyciu dedykowanego darmowego oprogramowania producenta lub </w:t>
            </w:r>
            <w:r w:rsidRPr="007E3FD1">
              <w:rPr>
                <w:rFonts w:ascii="Arial" w:eastAsia="Times New Roman" w:hAnsi="Arial" w:cs="Arial"/>
                <w:lang w:eastAsia="ar-SA"/>
              </w:rPr>
              <w:lastRenderedPageBreak/>
              <w:t>bezpośrednio z sieci Internet za pośrednictwem strony www producenta komputera po podaniu numeru seryjnego komputera lub modelu komputera</w:t>
            </w:r>
          </w:p>
          <w:p w14:paraId="7175DE1D"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Możliwość weryfikacji czasu obowiązywania i reżimu gwarancji bezpośrednio z sieci Internet za pośrednictwem strony www producenta komputera</w:t>
            </w:r>
          </w:p>
        </w:tc>
        <w:tc>
          <w:tcPr>
            <w:tcW w:w="1418" w:type="dxa"/>
          </w:tcPr>
          <w:p w14:paraId="5022C8DF" w14:textId="5A4483D2" w:rsidR="00AF543F" w:rsidRPr="007E3FD1" w:rsidRDefault="00AF543F" w:rsidP="00AF543F">
            <w:pPr>
              <w:widowControl w:val="0"/>
              <w:jc w:val="center"/>
              <w:rPr>
                <w:rFonts w:ascii="Arial" w:eastAsia="Times New Roman" w:hAnsi="Arial" w:cs="Arial"/>
                <w:lang w:eastAsia="ar-SA"/>
              </w:rPr>
            </w:pPr>
            <w:r w:rsidRPr="007E3FD1">
              <w:rPr>
                <w:rFonts w:ascii="Arial" w:eastAsia="Times New Roman" w:hAnsi="Arial" w:cs="Arial"/>
                <w:lang w:eastAsia="ar-SA"/>
              </w:rPr>
              <w:lastRenderedPageBreak/>
              <w:t>TAK</w:t>
            </w:r>
          </w:p>
        </w:tc>
        <w:tc>
          <w:tcPr>
            <w:tcW w:w="2693" w:type="dxa"/>
          </w:tcPr>
          <w:p w14:paraId="3DE0B565" w14:textId="77777777" w:rsidR="00AF543F" w:rsidRPr="007E3FD1" w:rsidRDefault="00AF543F" w:rsidP="00AF543F">
            <w:pPr>
              <w:widowControl w:val="0"/>
              <w:rPr>
                <w:rFonts w:ascii="Arial" w:eastAsia="Times New Roman" w:hAnsi="Arial" w:cs="Arial"/>
                <w:lang w:eastAsia="ar-SA"/>
              </w:rPr>
            </w:pPr>
          </w:p>
        </w:tc>
      </w:tr>
      <w:tr w:rsidR="00AF543F" w:rsidRPr="007E3FD1" w14:paraId="422C6A3F" w14:textId="709BBCEE" w:rsidTr="007E3FD1">
        <w:trPr>
          <w:jc w:val="center"/>
        </w:trPr>
        <w:tc>
          <w:tcPr>
            <w:tcW w:w="567" w:type="dxa"/>
            <w:shd w:val="clear" w:color="auto" w:fill="auto"/>
            <w:vAlign w:val="center"/>
          </w:tcPr>
          <w:p w14:paraId="3D9EA583" w14:textId="77777777" w:rsidR="00AF543F" w:rsidRPr="007E3FD1" w:rsidRDefault="00AF543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0A4064DD"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Oprogramowanie Microsoft</w:t>
            </w:r>
          </w:p>
          <w:p w14:paraId="636A36B1" w14:textId="0B8D3EC9" w:rsidR="00AF543F" w:rsidRPr="007E3FD1" w:rsidRDefault="00AF543F" w:rsidP="00AF543F">
            <w:pPr>
              <w:widowControl w:val="0"/>
              <w:rPr>
                <w:rFonts w:ascii="Arial" w:eastAsia="Lucida Sans Unicode" w:hAnsi="Arial" w:cs="Arial"/>
                <w:lang w:val="en-US" w:eastAsia="ar-SA"/>
              </w:rPr>
            </w:pPr>
            <w:r w:rsidRPr="007E3FD1">
              <w:rPr>
                <w:rFonts w:ascii="Arial" w:eastAsia="Lucida Sans Unicode" w:hAnsi="Arial" w:cs="Arial"/>
                <w:lang w:val="en-US" w:eastAsia="ar-SA"/>
              </w:rPr>
              <w:t>Office</w:t>
            </w:r>
            <w:r w:rsidR="002A4DAF" w:rsidRPr="007E3FD1">
              <w:rPr>
                <w:rFonts w:ascii="Arial" w:eastAsia="Lucida Sans Unicode" w:hAnsi="Arial" w:cs="Arial"/>
                <w:lang w:val="en-US" w:eastAsia="ar-SA"/>
              </w:rPr>
              <w:t xml:space="preserve"> Home and Business</w:t>
            </w:r>
            <w:r w:rsidRPr="007E3FD1">
              <w:rPr>
                <w:rFonts w:ascii="Arial" w:eastAsia="Lucida Sans Unicode" w:hAnsi="Arial" w:cs="Arial"/>
                <w:lang w:val="en-US" w:eastAsia="ar-SA"/>
              </w:rPr>
              <w:t xml:space="preserve"> w wersji 2021 lub</w:t>
            </w:r>
          </w:p>
          <w:p w14:paraId="7CC11E48" w14:textId="77777777" w:rsidR="00AF543F" w:rsidRPr="007E3FD1" w:rsidRDefault="00AF543F" w:rsidP="00AF543F">
            <w:pPr>
              <w:widowControl w:val="0"/>
              <w:rPr>
                <w:rFonts w:ascii="Arial" w:eastAsia="Lucida Sans Unicode" w:hAnsi="Arial" w:cs="Arial"/>
                <w:lang w:eastAsia="ar-SA"/>
              </w:rPr>
            </w:pPr>
            <w:r w:rsidRPr="007E3FD1">
              <w:rPr>
                <w:rFonts w:ascii="Arial" w:eastAsia="Lucida Sans Unicode" w:hAnsi="Arial" w:cs="Arial"/>
                <w:lang w:eastAsia="ar-SA"/>
              </w:rPr>
              <w:t>równoważne</w:t>
            </w:r>
          </w:p>
        </w:tc>
        <w:tc>
          <w:tcPr>
            <w:tcW w:w="3969" w:type="dxa"/>
            <w:shd w:val="clear" w:color="auto" w:fill="auto"/>
            <w:vAlign w:val="center"/>
          </w:tcPr>
          <w:p w14:paraId="17B3A54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Równoważne oprogramowanie musi spełniać następujące wymagania poprzez wbudowane mechanizmy, bez użycia dodatkowych aplikacji:</w:t>
            </w:r>
          </w:p>
          <w:p w14:paraId="61D81E4F"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1) W ramach dożywotniej licencji zapewnione ma zostać:</w:t>
            </w:r>
          </w:p>
          <w:p w14:paraId="3B0F9929"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a. dostępność pakietu w wersjach 32-bit oraz 64-bit,</w:t>
            </w:r>
          </w:p>
          <w:p w14:paraId="6073994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b. stały dostęp do najnowszych aktualizacji zakupionej wersji oprogramowania,</w:t>
            </w:r>
          </w:p>
          <w:p w14:paraId="4DCC1B6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2) Wymagania odnośnie interfejsu użytkownika:</w:t>
            </w:r>
          </w:p>
          <w:p w14:paraId="2A43F365"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a. Pełna polska wersja językowa interfejsu użytkownika.</w:t>
            </w:r>
          </w:p>
          <w:p w14:paraId="0BDD2D48"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b. Prostota i intuicyjność obsługi, pozwalająca na pracę osobom nieposiadającym umiejętności technicznych.</w:t>
            </w:r>
          </w:p>
          <w:p w14:paraId="3F1ED07D"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3) Oprogramowanie musi umożliwiać tworzenie i edycję dokumentów elektronicznych w ustalonym standardzie, który spełnia następujące warunki:</w:t>
            </w:r>
          </w:p>
          <w:p w14:paraId="1C312121"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a. posiada kompletny i publicznie dostępny opis formatu,</w:t>
            </w:r>
          </w:p>
          <w:p w14:paraId="23D0C109"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b. ma zdefiniowany układ informacji w postaci XML zgodnie z Rozporządzeniem Rady Ministrów z dnia 12 kwietnia 2012 r. w sprawie Krajowych Ram Interoperacyjności, minimalnych wymagań dla rejestrów publicznych i wymiany informacji w postaci elektronicznej oraz minimalnych </w:t>
            </w:r>
            <w:r w:rsidRPr="007E3FD1">
              <w:rPr>
                <w:rFonts w:ascii="Arial" w:eastAsia="Times New Roman" w:hAnsi="Arial" w:cs="Arial"/>
                <w:lang w:eastAsia="ar-SA"/>
              </w:rPr>
              <w:lastRenderedPageBreak/>
              <w:t>wymagań dla systemów teleinformatycznych (Dz.U. 2012, poz. 526 ze zm.),</w:t>
            </w:r>
          </w:p>
          <w:p w14:paraId="1A8A4C24"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c. umożliwia kreowanie plików w formacie XML,</w:t>
            </w:r>
          </w:p>
          <w:p w14:paraId="4697BAB3"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d. wspiera w swojej specyfikacji podpis elektroniczny w formacie XAdES,</w:t>
            </w:r>
          </w:p>
          <w:p w14:paraId="45E232A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4) Oprogramowanie musi umożliwiać dostosowanie dokumentów i szablonów do potrzeb instytucji oraz poprawnie współpracować z dodatkiem ComarchINK w wersji 32 i 64 bit.</w:t>
            </w:r>
          </w:p>
          <w:p w14:paraId="11BE116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5) Oprogramowanie musi umożliwiać opatrywanie dokumentów metadanymi.</w:t>
            </w:r>
          </w:p>
          <w:p w14:paraId="43AE6300"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6) W skład oprogramowania muszą wchodzić narzędzia programistyczne umożliwiające automatyzację pracy i wymianę danych pomiędzy dokumentami i aplikacjami (język makropoleceń, język skryptowy).</w:t>
            </w:r>
          </w:p>
          <w:p w14:paraId="1418D4E3"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7) Do aplikacji musi być dostępna pełna dokumentacja w języku polskim.</w:t>
            </w:r>
          </w:p>
          <w:p w14:paraId="17ABD2CC"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8) Pakiet zintegrowanych aplikacji biurowych musi zawierać:</w:t>
            </w:r>
          </w:p>
          <w:p w14:paraId="35C296C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a. Edytor tekstów,</w:t>
            </w:r>
          </w:p>
          <w:p w14:paraId="051F32C1"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b. Arkusz kalkulacyjny,</w:t>
            </w:r>
          </w:p>
          <w:p w14:paraId="18EABD2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c. Narzędzie do przygotowywania i prowadzenia prezentacji,</w:t>
            </w:r>
          </w:p>
          <w:p w14:paraId="00674D00"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d. Narzędzie do zarządzania informacją prywatną (pocztą elektroniczną, kalendarzem,</w:t>
            </w:r>
          </w:p>
          <w:p w14:paraId="1601A59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kontaktami i zadaniami),</w:t>
            </w:r>
          </w:p>
          <w:p w14:paraId="583A21E4"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9) Edytor tekstów musi umożliwiać:</w:t>
            </w:r>
          </w:p>
          <w:p w14:paraId="49330B1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a. Edycję i formatowanie tekstu w języku polskim wraz z obsługą języka polskiego w zakresie sprawdzania pisowni i poprawności gramatycznej oraz funkcjonalnością słownika wyrazów bliskoznacznych i autokorekty.</w:t>
            </w:r>
          </w:p>
          <w:p w14:paraId="463D468D"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b. Edycję i formatowanie tekstu w języku angielskim wraz z obsługą języka angielskiego w zakresie </w:t>
            </w:r>
            <w:r w:rsidRPr="007E3FD1">
              <w:rPr>
                <w:rFonts w:ascii="Arial" w:eastAsia="Times New Roman" w:hAnsi="Arial" w:cs="Arial"/>
                <w:lang w:eastAsia="ar-SA"/>
              </w:rPr>
              <w:lastRenderedPageBreak/>
              <w:t>sprawdzania pisowni i poprawności gramatycznej oraz funkcjonalnością słownika wyrazów bliskoznacznych i autokorekty.</w:t>
            </w:r>
          </w:p>
          <w:p w14:paraId="37C856DB"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c. Wstawianie oraz formatowanie tabel.</w:t>
            </w:r>
          </w:p>
          <w:p w14:paraId="1BB8DBEA"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d. Wstawianie oraz formatowanie obiektów graficznych.</w:t>
            </w:r>
          </w:p>
          <w:p w14:paraId="1DD95702"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e. Wstawianie wykresów i tabel z arkusza kalkulacyjnego (wliczając tabele przestawne).</w:t>
            </w:r>
          </w:p>
          <w:p w14:paraId="35EBA7A4"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f. Automatyczne numerowanie rozdziałów, punktów, akapitów, tabel i rysunków.</w:t>
            </w:r>
          </w:p>
          <w:p w14:paraId="2C8B1619"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g. Automatyczne tworzenie spisów treści.</w:t>
            </w:r>
          </w:p>
          <w:p w14:paraId="6EDB768D"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h. Formatowanie nagłówków i stopek stron.</w:t>
            </w:r>
          </w:p>
          <w:p w14:paraId="745FE54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i. Śledzenie i porównywanie zmian wprowadzonych przez użytkowników w dokumencie.</w:t>
            </w:r>
          </w:p>
          <w:p w14:paraId="1DEB978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j. Zapamiętywanie i wskazywanie miejsca, w którym zakończona była edycja dokumentu</w:t>
            </w:r>
          </w:p>
          <w:p w14:paraId="7221F66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przed jego uprzednim zamknięciem.</w:t>
            </w:r>
          </w:p>
          <w:p w14:paraId="1BF7BD9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k. Nagrywanie, tworzenie i edycję makr automatyzujących wykonywanie czynności.</w:t>
            </w:r>
          </w:p>
          <w:p w14:paraId="0A32205B"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l. Określenie układu strony (pionowa/pozioma).</w:t>
            </w:r>
          </w:p>
          <w:p w14:paraId="40100140"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m. Wydruk dokumentów.</w:t>
            </w:r>
          </w:p>
          <w:p w14:paraId="410CC4F3"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n. Wykonywanie korespondencji seryjnej bazując na danych adresowych pochodzących z arkusza kalkulacyjnego i z narzędzia do zarządzania informacją prywatną.</w:t>
            </w:r>
          </w:p>
          <w:p w14:paraId="21EC69CF"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o. Pracę na dokumentach utworzonych przy pomocy Microsoft Word 2010, 2013, 2016, 2019 i 365 z zapewnieniem bezproblemowej konwersji wszystkich elementów i atrybutów dokumentu.</w:t>
            </w:r>
          </w:p>
          <w:p w14:paraId="05A3E14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p. Zapis i edycję plików w formacie </w:t>
            </w:r>
            <w:r w:rsidRPr="007E3FD1">
              <w:rPr>
                <w:rFonts w:ascii="Arial" w:eastAsia="Times New Roman" w:hAnsi="Arial" w:cs="Arial"/>
                <w:lang w:eastAsia="ar-SA"/>
              </w:rPr>
              <w:lastRenderedPageBreak/>
              <w:t>PDF,</w:t>
            </w:r>
          </w:p>
          <w:p w14:paraId="7B06014F"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q. Zabezpieczenie dokumentów hasłem przed odczytem oraz przed wprowadzaniem modyfikacji.</w:t>
            </w:r>
          </w:p>
          <w:p w14:paraId="306D2D75"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10) Arkusz kalkulacyjny musi umożliwiać:</w:t>
            </w:r>
          </w:p>
          <w:p w14:paraId="6775C1C9"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a. Tworzenie raportów tabelarycznych</w:t>
            </w:r>
          </w:p>
          <w:p w14:paraId="2B982585"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b. Tworzenie wykresów liniowych (wraz linią trendu), słupkowych, kołowych</w:t>
            </w:r>
          </w:p>
          <w:p w14:paraId="06E42F92"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c. Tworzenie arkuszy kalkulacyjnych zawierających teksty, dane liczbowe oraz formuły przeprowadzające operacje matematyczne, logiczne, tekstowe, statystyczne oraz operacje na danych finansowych i na miarach czasu.</w:t>
            </w:r>
          </w:p>
          <w:p w14:paraId="7B0195C1"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d. Tworzenie raportów z zewnętrznych źródeł danych (inne arkusze kalkulacyjne, bazy danych zgodne z ODBC, pliki tekstowe, pliki XML, webservice)</w:t>
            </w:r>
          </w:p>
          <w:p w14:paraId="06DB034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e. Obsługę kostek OLAP oraz tworzenie i edycję kwerend bazodanowych i webowych.</w:t>
            </w:r>
          </w:p>
          <w:p w14:paraId="1B197F81"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Narzędzia wspomagające analizę statystyczną i finansową, analizę wariantową i rozwiązywanie problemów optymalizacyjnych</w:t>
            </w:r>
          </w:p>
          <w:p w14:paraId="3C3D40F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f. Tworzenie raportów tabeli przestawnych umożliwiających dynamiczną zmianę wymiarów oraz wykresów bazujących na danych z tabeli przestawnych</w:t>
            </w:r>
          </w:p>
          <w:p w14:paraId="14F334E8"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g. Wyszukiwanie i zamianę danych</w:t>
            </w:r>
          </w:p>
          <w:p w14:paraId="51415995"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h. Wykonywanie analiz danych przy użyciu formatowania warunkowego</w:t>
            </w:r>
          </w:p>
          <w:p w14:paraId="531696E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i. Tworzenie wykresów prognoz i trendów na podstawie danych historycznych z użyciem algorytmu ETS</w:t>
            </w:r>
          </w:p>
          <w:p w14:paraId="24A7D35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j. Nazywanie komórek arkusza i odwoływanie się w formułach po takiej nazwie</w:t>
            </w:r>
          </w:p>
          <w:p w14:paraId="55648082"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lastRenderedPageBreak/>
              <w:t>k. Nagrywanie, tworzenie i edycję makr automatyzujących wykonywanie czynności</w:t>
            </w:r>
          </w:p>
          <w:p w14:paraId="0BA2E062"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l. Formatowanie czasu, daty i wartości finansowych z polskim formatem</w:t>
            </w:r>
          </w:p>
          <w:p w14:paraId="0286CB53"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m. Zapis wielu arkuszy kalkulacyjnych w jednym pliku.</w:t>
            </w:r>
          </w:p>
          <w:p w14:paraId="0832D9B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n. Inteligentne uzupełnianie komórek w kolumnie według rozpoznanych wzorców, wraz z ich możliwością poprawiania poprzez modyfikację proponowanych formuł.</w:t>
            </w:r>
          </w:p>
          <w:p w14:paraId="21D6FB8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o. Możliwość przedstawienia różnych wykresów przed ich finalnym wyborem (tylko po najechaniu znacznikiem myszy na dany rodzaj wykresu).</w:t>
            </w:r>
          </w:p>
          <w:p w14:paraId="4F7D384A"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p. Zachowanie pełnej zgodności z formatami plików utworzonych za pomocą oprogramowania Microsoft Excel 2010, 2013, 2016, 2019, 365 z uwzględnieniem poprawnej realizacji użytych w nich funkcji specjalnych i makropoleceń.</w:t>
            </w:r>
          </w:p>
          <w:p w14:paraId="11E544F1"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q. Zabezpieczenie dokumentów hasłem przed odczytem oraz przed wprowadzaniem</w:t>
            </w:r>
          </w:p>
          <w:p w14:paraId="23928973"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modyfikacji</w:t>
            </w:r>
          </w:p>
          <w:p w14:paraId="47AFC79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11) Narzędzie do przygotowywania i prowadzenia prezentacji musi umożliwiać:</w:t>
            </w:r>
          </w:p>
          <w:p w14:paraId="3D8891EB"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a. Przygotowywanie prezentacji multimedialnych, które będą:</w:t>
            </w:r>
          </w:p>
          <w:p w14:paraId="3B52C8B3"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Prezentowanie przy użyciu projektora multimedialnego</w:t>
            </w:r>
          </w:p>
          <w:p w14:paraId="71EA5D2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Drukowanie w formacie umożliwiającym robienie notatek</w:t>
            </w:r>
          </w:p>
          <w:p w14:paraId="4705ABF7"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b. Zapisanie, jako prezentacja tylko do odczytu.</w:t>
            </w:r>
          </w:p>
          <w:p w14:paraId="3FA2FF1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c. Nagrywanie narracji i dołączanie jej do prezentacji</w:t>
            </w:r>
          </w:p>
          <w:p w14:paraId="6B21FA50"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d. Opatrywanie slajdów notatkami dla prezentera</w:t>
            </w:r>
          </w:p>
          <w:p w14:paraId="118CB5CB"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lastRenderedPageBreak/>
              <w:t>e. Umieszczanie i formatowanie tekstów, obiektów graficznych, tabel, nagrań dźwiękowych i wideo</w:t>
            </w:r>
          </w:p>
          <w:p w14:paraId="5E26E16B"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f. Umieszczanie tabel i wykresów pochodzących z arkusza kalkulacyjnego</w:t>
            </w:r>
          </w:p>
          <w:p w14:paraId="14A2BA50"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g. Odświeżenie wykresu znajdującego się w prezentacji po zmianie danych w źródłowym arkuszu kalkulacyjnym</w:t>
            </w:r>
          </w:p>
          <w:p w14:paraId="41D24CE1"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h. Możliwość tworzenia animacji obiektów i całych slajdów</w:t>
            </w:r>
          </w:p>
          <w:p w14:paraId="3BDC27F5"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i. Prowadzenie prezentacji w trybie prezentera, gdzie slajdy są widoczne na jednym monitorze lub projektorze, a na drugim widoczne są slajdy i notatki prezentera, z możliwością podglądu następnego slajdu.</w:t>
            </w:r>
          </w:p>
          <w:p w14:paraId="07F5C224"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j. Pełna zgodność z formatami plików utworzonych za pomocą oprogramowania MS</w:t>
            </w:r>
          </w:p>
          <w:p w14:paraId="7A25944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PowerPoint 2010, 2013, 2016, 2019 i 365.</w:t>
            </w:r>
          </w:p>
          <w:p w14:paraId="0EB64049"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12) Narzędzie do zarządzania informacją prywatną (pocztą elektroniczną, kalendarzem, kontaktami i zadaniami) musi umożliwiać:</w:t>
            </w:r>
          </w:p>
          <w:p w14:paraId="00CCF7E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a. Pobieranie i wysyłanie poczty elektronicznej z serwera pocztowego,</w:t>
            </w:r>
          </w:p>
          <w:p w14:paraId="52501CE8"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b. Przechowywanie wiadomości na serwerze lub w lokalnym pliku tworzonym z zastosowaniem efektywnej kompresji danych,</w:t>
            </w:r>
            <w:r w:rsidRPr="007E3FD1">
              <w:rPr>
                <w:rFonts w:ascii="Arial" w:eastAsia="Times New Roman" w:hAnsi="Arial" w:cs="Arial"/>
                <w:lang w:eastAsia="ar-SA"/>
              </w:rPr>
              <w:br/>
              <w:t>c. Filtrowanie niechcianej poczty elektronicznej (SPAM) oraz określanie listy zablokowanych i bezpiecznych nadawców,</w:t>
            </w:r>
          </w:p>
          <w:p w14:paraId="6671DA01"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d. Tworzenie katalogów, pozwalających katalogować pocztę elektroniczną,</w:t>
            </w:r>
          </w:p>
          <w:p w14:paraId="38C548FB"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e. Automatyczne grupowanie poczty o tym samym tytule,</w:t>
            </w:r>
          </w:p>
          <w:p w14:paraId="038D9F40"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 xml:space="preserve">f. Tworzenie reguł przenoszących automatycznie nową pocztę elektroniczną do określonych katalogów </w:t>
            </w:r>
            <w:r w:rsidRPr="007E3FD1">
              <w:rPr>
                <w:rFonts w:ascii="Arial" w:eastAsia="Times New Roman" w:hAnsi="Arial" w:cs="Arial"/>
                <w:lang w:eastAsia="ar-SA"/>
              </w:rPr>
              <w:lastRenderedPageBreak/>
              <w:t>bazując na słowach zawartych w tytule, adresie nadawcy i odbiorcy,</w:t>
            </w:r>
          </w:p>
          <w:p w14:paraId="6B231A76"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g. Oflagowanie poczty elektronicznej z określeniem terminu przypomnienia, oddzielnie dla nadawcy i adresatów,</w:t>
            </w:r>
          </w:p>
          <w:p w14:paraId="3CBB1442"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h. Mechanizm ustalania liczby wiadomości, które mają być synchronizowane lokalnie,</w:t>
            </w:r>
          </w:p>
          <w:p w14:paraId="7004F753"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i. Zarządzanie kalendarzem,</w:t>
            </w:r>
          </w:p>
          <w:p w14:paraId="099112B5"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j. Udostępnianie kalendarza innym użytkownikom z możliwością określania uprawnień użytkowników,</w:t>
            </w:r>
          </w:p>
          <w:p w14:paraId="1D875E6E"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k. Przeglądanie kalendarza innych użytkowników,</w:t>
            </w:r>
          </w:p>
          <w:p w14:paraId="6D3E7009"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l. Zapraszanie uczestników na spotkanie, co po ich akceptacji powoduje automatyczne wprowadzenie spotkania w ich kalendarzach,</w:t>
            </w:r>
          </w:p>
          <w:p w14:paraId="0F5CED74"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m. Zarządzanie listą zadań,</w:t>
            </w:r>
          </w:p>
          <w:p w14:paraId="7B0E2912"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n. Zlecanie zadań innym użytkownikom,</w:t>
            </w:r>
          </w:p>
          <w:p w14:paraId="694A7EA3"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o. Zarządzanie listą kontaktów,</w:t>
            </w:r>
          </w:p>
          <w:p w14:paraId="69E93104"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p. Udostępnianie listy kontaktów innym użytkownikom,</w:t>
            </w:r>
          </w:p>
          <w:p w14:paraId="320A65AF"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q. Przeglądanie listy kontaktów innych użytkowników,</w:t>
            </w:r>
          </w:p>
          <w:p w14:paraId="53EBAE62"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r. Możliwość przesyłania kontaktów innym użytkowników,</w:t>
            </w:r>
          </w:p>
          <w:p w14:paraId="138DCE34" w14:textId="77777777" w:rsidR="00AF543F" w:rsidRPr="007E3FD1" w:rsidRDefault="00AF543F" w:rsidP="00AF543F">
            <w:pPr>
              <w:widowControl w:val="0"/>
              <w:rPr>
                <w:rFonts w:ascii="Arial" w:eastAsia="Times New Roman" w:hAnsi="Arial" w:cs="Arial"/>
                <w:lang w:eastAsia="ar-SA"/>
              </w:rPr>
            </w:pPr>
            <w:r w:rsidRPr="007E3FD1">
              <w:rPr>
                <w:rFonts w:ascii="Arial" w:eastAsia="Times New Roman" w:hAnsi="Arial" w:cs="Arial"/>
                <w:lang w:eastAsia="ar-SA"/>
              </w:rPr>
              <w:t>s. Możliwość wykorzystania do komunikacji z serwerem pocztowym mechanizmu MAPI poprzez http.</w:t>
            </w:r>
          </w:p>
        </w:tc>
        <w:tc>
          <w:tcPr>
            <w:tcW w:w="1418" w:type="dxa"/>
          </w:tcPr>
          <w:p w14:paraId="2B6CC8F6" w14:textId="332FF55E" w:rsidR="00AF543F" w:rsidRPr="007E3FD1" w:rsidRDefault="00AF543F" w:rsidP="00AF543F">
            <w:pPr>
              <w:widowControl w:val="0"/>
              <w:jc w:val="center"/>
              <w:rPr>
                <w:rFonts w:ascii="Arial" w:eastAsia="Times New Roman" w:hAnsi="Arial" w:cs="Arial"/>
                <w:lang w:eastAsia="ar-SA"/>
              </w:rPr>
            </w:pPr>
            <w:r w:rsidRPr="007E3FD1">
              <w:rPr>
                <w:rFonts w:ascii="Arial" w:eastAsia="Times New Roman" w:hAnsi="Arial" w:cs="Arial"/>
                <w:lang w:eastAsia="ar-SA"/>
              </w:rPr>
              <w:lastRenderedPageBreak/>
              <w:t>TAK</w:t>
            </w:r>
            <w:r w:rsidR="004E46FF" w:rsidRPr="007E3FD1">
              <w:rPr>
                <w:rFonts w:ascii="Arial" w:eastAsia="Times New Roman" w:hAnsi="Arial" w:cs="Arial"/>
                <w:lang w:eastAsia="ar-SA"/>
              </w:rPr>
              <w:t>, podać</w:t>
            </w:r>
          </w:p>
        </w:tc>
        <w:tc>
          <w:tcPr>
            <w:tcW w:w="2693" w:type="dxa"/>
          </w:tcPr>
          <w:p w14:paraId="21ABDD1D" w14:textId="77777777" w:rsidR="00AF543F" w:rsidRPr="007E3FD1" w:rsidRDefault="00AF543F" w:rsidP="00AF543F">
            <w:pPr>
              <w:widowControl w:val="0"/>
              <w:rPr>
                <w:rFonts w:ascii="Arial" w:eastAsia="Times New Roman" w:hAnsi="Arial" w:cs="Arial"/>
                <w:lang w:eastAsia="ar-SA"/>
              </w:rPr>
            </w:pPr>
          </w:p>
        </w:tc>
      </w:tr>
      <w:tr w:rsidR="00D3388F" w:rsidRPr="007E3FD1" w14:paraId="70CFB2BF" w14:textId="77777777" w:rsidTr="007E3FD1">
        <w:trPr>
          <w:jc w:val="center"/>
        </w:trPr>
        <w:tc>
          <w:tcPr>
            <w:tcW w:w="567" w:type="dxa"/>
            <w:shd w:val="clear" w:color="auto" w:fill="auto"/>
            <w:vAlign w:val="center"/>
          </w:tcPr>
          <w:p w14:paraId="6DDFFC65" w14:textId="77777777" w:rsidR="00D3388F" w:rsidRPr="007E3FD1" w:rsidRDefault="00D3388F" w:rsidP="00AF543F">
            <w:pPr>
              <w:widowControl w:val="0"/>
              <w:numPr>
                <w:ilvl w:val="0"/>
                <w:numId w:val="39"/>
              </w:numPr>
              <w:spacing w:after="200" w:line="276" w:lineRule="auto"/>
              <w:contextualSpacing/>
              <w:rPr>
                <w:rFonts w:ascii="Arial" w:eastAsia="Times New Roman" w:hAnsi="Arial" w:cs="Arial"/>
                <w:bCs/>
                <w:lang w:eastAsia="ar-SA"/>
              </w:rPr>
            </w:pPr>
          </w:p>
        </w:tc>
        <w:tc>
          <w:tcPr>
            <w:tcW w:w="1843" w:type="dxa"/>
            <w:shd w:val="clear" w:color="auto" w:fill="auto"/>
            <w:vAlign w:val="center"/>
          </w:tcPr>
          <w:p w14:paraId="44E2A0A8" w14:textId="77777777" w:rsidR="00D3388F" w:rsidRPr="007E3FD1" w:rsidRDefault="00D3388F" w:rsidP="00AF543F">
            <w:pPr>
              <w:widowControl w:val="0"/>
              <w:rPr>
                <w:rFonts w:ascii="Arial" w:eastAsia="Lucida Sans Unicode" w:hAnsi="Arial" w:cs="Arial"/>
                <w:lang w:eastAsia="ar-SA"/>
              </w:rPr>
            </w:pPr>
          </w:p>
        </w:tc>
        <w:tc>
          <w:tcPr>
            <w:tcW w:w="3969" w:type="dxa"/>
            <w:shd w:val="clear" w:color="auto" w:fill="auto"/>
            <w:vAlign w:val="center"/>
          </w:tcPr>
          <w:p w14:paraId="453A3183" w14:textId="3A3F1A0B" w:rsidR="00D3388F" w:rsidRPr="007E3FD1" w:rsidRDefault="00D3388F" w:rsidP="00D3388F">
            <w:pPr>
              <w:rPr>
                <w:rFonts w:ascii="Arial" w:eastAsiaTheme="minorHAnsi" w:hAnsi="Arial" w:cs="Arial"/>
                <w:color w:val="auto"/>
              </w:rPr>
            </w:pPr>
            <w:r w:rsidRPr="007E3FD1">
              <w:rPr>
                <w:rFonts w:ascii="Arial" w:hAnsi="Arial" w:cs="Arial"/>
              </w:rPr>
              <w:t>W przypadku wystąpienia awarii dysku twardego w urządzeniu objętym aktywnym wparciem technicznym, uszkodzony dysk twardy pozostaje u Zamawiającego.</w:t>
            </w:r>
          </w:p>
        </w:tc>
        <w:tc>
          <w:tcPr>
            <w:tcW w:w="1418" w:type="dxa"/>
          </w:tcPr>
          <w:p w14:paraId="648A3851" w14:textId="0AA17123" w:rsidR="00D3388F" w:rsidRPr="007E3FD1" w:rsidRDefault="00D3388F" w:rsidP="00AF543F">
            <w:pPr>
              <w:widowControl w:val="0"/>
              <w:jc w:val="center"/>
              <w:rPr>
                <w:rFonts w:ascii="Arial" w:eastAsia="Times New Roman" w:hAnsi="Arial" w:cs="Arial"/>
                <w:lang w:eastAsia="ar-SA"/>
              </w:rPr>
            </w:pPr>
            <w:r w:rsidRPr="007E3FD1">
              <w:rPr>
                <w:rFonts w:ascii="Arial" w:eastAsia="Times New Roman" w:hAnsi="Arial" w:cs="Arial"/>
                <w:lang w:eastAsia="ar-SA"/>
              </w:rPr>
              <w:t>T</w:t>
            </w:r>
            <w:r w:rsidR="004A4972" w:rsidRPr="007E3FD1">
              <w:rPr>
                <w:rFonts w:ascii="Arial" w:eastAsia="Times New Roman" w:hAnsi="Arial" w:cs="Arial"/>
                <w:lang w:eastAsia="ar-SA"/>
              </w:rPr>
              <w:t>AK</w:t>
            </w:r>
          </w:p>
        </w:tc>
        <w:tc>
          <w:tcPr>
            <w:tcW w:w="2693" w:type="dxa"/>
          </w:tcPr>
          <w:p w14:paraId="259F7171" w14:textId="77777777" w:rsidR="00D3388F" w:rsidRPr="007E3FD1" w:rsidRDefault="00D3388F" w:rsidP="00AF543F">
            <w:pPr>
              <w:widowControl w:val="0"/>
              <w:rPr>
                <w:rFonts w:ascii="Arial" w:eastAsia="Times New Roman" w:hAnsi="Arial" w:cs="Arial"/>
                <w:lang w:eastAsia="ar-SA"/>
              </w:rPr>
            </w:pPr>
          </w:p>
        </w:tc>
      </w:tr>
      <w:bookmarkEnd w:id="1"/>
    </w:tbl>
    <w:p w14:paraId="3CF4C60F" w14:textId="77777777" w:rsidR="007D2B32" w:rsidRDefault="007D2B32" w:rsidP="007D2B32">
      <w:pPr>
        <w:spacing w:line="360" w:lineRule="auto"/>
        <w:rPr>
          <w:rFonts w:ascii="Times New Roman" w:hAnsi="Times New Roman" w:cs="Times New Roman"/>
        </w:rPr>
      </w:pPr>
    </w:p>
    <w:p w14:paraId="718A12AD" w14:textId="0CC11BF8" w:rsidR="00DF6929" w:rsidRDefault="00DF6929">
      <w:pPr>
        <w:rPr>
          <w:rFonts w:ascii="Times New Roman" w:hAnsi="Times New Roman" w:cs="Times New Roman"/>
        </w:rPr>
      </w:pPr>
      <w:r>
        <w:rPr>
          <w:rFonts w:ascii="Times New Roman" w:hAnsi="Times New Roman" w:cs="Times New Roman"/>
        </w:rPr>
        <w:br w:type="page"/>
      </w:r>
    </w:p>
    <w:tbl>
      <w:tblPr>
        <w:tblW w:w="570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562"/>
        <w:gridCol w:w="1701"/>
        <w:gridCol w:w="3969"/>
        <w:gridCol w:w="1418"/>
        <w:gridCol w:w="2697"/>
      </w:tblGrid>
      <w:tr w:rsidR="00056242" w:rsidRPr="00DF6929" w14:paraId="3E1386EA" w14:textId="28408078" w:rsidTr="00DF6929">
        <w:trPr>
          <w:jc w:val="center"/>
        </w:trPr>
        <w:tc>
          <w:tcPr>
            <w:tcW w:w="10347" w:type="dxa"/>
            <w:gridSpan w:val="5"/>
            <w:shd w:val="clear" w:color="auto" w:fill="auto"/>
            <w:vAlign w:val="center"/>
          </w:tcPr>
          <w:p w14:paraId="40D10DF4" w14:textId="77777777" w:rsidR="0067355B" w:rsidRPr="00DF6929" w:rsidRDefault="0067355B" w:rsidP="007E3FD1">
            <w:pPr>
              <w:spacing w:after="0"/>
              <w:rPr>
                <w:rFonts w:ascii="Arial" w:hAnsi="Arial" w:cs="Arial"/>
              </w:rPr>
            </w:pPr>
          </w:p>
          <w:p w14:paraId="196D2A10" w14:textId="58FB6EA8" w:rsidR="0067355B" w:rsidRPr="00DF6929" w:rsidRDefault="0067355B" w:rsidP="0067355B">
            <w:pPr>
              <w:rPr>
                <w:rFonts w:ascii="Arial" w:hAnsi="Arial" w:cs="Arial"/>
              </w:rPr>
            </w:pPr>
            <w:r w:rsidRPr="00DF6929">
              <w:rPr>
                <w:rFonts w:ascii="Arial" w:hAnsi="Arial" w:cs="Arial"/>
              </w:rPr>
              <w:t>Oferowany model/nazwa handlowa:  ………………………………………</w:t>
            </w:r>
          </w:p>
          <w:p w14:paraId="0BF362EF" w14:textId="77777777" w:rsidR="0067355B" w:rsidRPr="00DF6929" w:rsidRDefault="0067355B" w:rsidP="0067355B">
            <w:pPr>
              <w:rPr>
                <w:rFonts w:ascii="Arial" w:hAnsi="Arial" w:cs="Arial"/>
              </w:rPr>
            </w:pPr>
            <w:r w:rsidRPr="00DF6929">
              <w:rPr>
                <w:rFonts w:ascii="Arial" w:hAnsi="Arial" w:cs="Arial"/>
              </w:rPr>
              <w:t>Producent: ………………………………………</w:t>
            </w:r>
          </w:p>
          <w:p w14:paraId="4D8D392F" w14:textId="13272A5E" w:rsidR="00056242" w:rsidRPr="00DF6929" w:rsidRDefault="0067355B" w:rsidP="0067355B">
            <w:pPr>
              <w:widowControl w:val="0"/>
              <w:rPr>
                <w:rFonts w:ascii="Arial" w:eastAsia="Lucida Sans Unicode" w:hAnsi="Arial" w:cs="Arial"/>
                <w:b/>
                <w:bCs/>
                <w:lang w:eastAsia="ar-SA"/>
              </w:rPr>
            </w:pPr>
            <w:r w:rsidRPr="00DF6929">
              <w:rPr>
                <w:rFonts w:ascii="Arial" w:hAnsi="Arial" w:cs="Arial"/>
              </w:rPr>
              <w:t>Rok produkcji: ………………………………………</w:t>
            </w:r>
          </w:p>
        </w:tc>
      </w:tr>
      <w:tr w:rsidR="003E1C2F" w:rsidRPr="00DF6929" w14:paraId="6F4C7F74" w14:textId="77777777" w:rsidTr="00DF6929">
        <w:trPr>
          <w:jc w:val="center"/>
        </w:trPr>
        <w:tc>
          <w:tcPr>
            <w:tcW w:w="10347" w:type="dxa"/>
            <w:gridSpan w:val="5"/>
            <w:shd w:val="clear" w:color="auto" w:fill="auto"/>
            <w:vAlign w:val="center"/>
          </w:tcPr>
          <w:p w14:paraId="58988C55" w14:textId="14419CA7" w:rsidR="003E1C2F" w:rsidRPr="00DF6929" w:rsidRDefault="003E1C2F" w:rsidP="003E1C2F">
            <w:pPr>
              <w:widowControl w:val="0"/>
              <w:rPr>
                <w:rFonts w:ascii="Arial" w:hAnsi="Arial" w:cs="Arial"/>
                <w:b/>
              </w:rPr>
            </w:pPr>
            <w:r w:rsidRPr="00DF6929">
              <w:rPr>
                <w:rFonts w:ascii="Arial" w:hAnsi="Arial" w:cs="Arial"/>
                <w:b/>
              </w:rPr>
              <w:t>Zestaw I  - Drukarka</w:t>
            </w:r>
          </w:p>
        </w:tc>
      </w:tr>
      <w:tr w:rsidR="0067355B" w:rsidRPr="00DF6929" w14:paraId="4737B266" w14:textId="3DD7A5C1" w:rsidTr="00DF6929">
        <w:trPr>
          <w:jc w:val="center"/>
        </w:trPr>
        <w:tc>
          <w:tcPr>
            <w:tcW w:w="562" w:type="dxa"/>
            <w:shd w:val="clear" w:color="auto" w:fill="auto"/>
          </w:tcPr>
          <w:p w14:paraId="155EF8C1" w14:textId="17645484" w:rsidR="0067355B" w:rsidRPr="00DF6929" w:rsidRDefault="00DF6929" w:rsidP="0067355B">
            <w:pPr>
              <w:widowControl w:val="0"/>
              <w:rPr>
                <w:rFonts w:ascii="Arial" w:eastAsia="Times New Roman" w:hAnsi="Arial" w:cs="Arial"/>
                <w:b/>
                <w:bCs/>
                <w:lang w:eastAsia="ar-SA"/>
              </w:rPr>
            </w:pPr>
            <w:r w:rsidRPr="00DF6929">
              <w:rPr>
                <w:rFonts w:ascii="Arial" w:eastAsia="Times New Roman" w:hAnsi="Arial" w:cs="Arial"/>
                <w:b/>
                <w:bCs/>
                <w:lang w:eastAsia="ar-SA"/>
              </w:rPr>
              <w:t>Lp.</w:t>
            </w:r>
          </w:p>
        </w:tc>
        <w:tc>
          <w:tcPr>
            <w:tcW w:w="1701" w:type="dxa"/>
            <w:shd w:val="clear" w:color="auto" w:fill="auto"/>
          </w:tcPr>
          <w:p w14:paraId="7779CCA4" w14:textId="65E17A84" w:rsidR="0067355B" w:rsidRPr="00DF6929" w:rsidRDefault="00DF6929" w:rsidP="0067355B">
            <w:pPr>
              <w:widowControl w:val="0"/>
              <w:jc w:val="center"/>
              <w:rPr>
                <w:rFonts w:ascii="Arial" w:eastAsia="Lucida Sans Unicode" w:hAnsi="Arial" w:cs="Arial"/>
                <w:b/>
                <w:bCs/>
                <w:lang w:eastAsia="ar-SA"/>
              </w:rPr>
            </w:pPr>
            <w:r w:rsidRPr="00DF6929">
              <w:rPr>
                <w:rFonts w:ascii="Arial" w:eastAsia="Lucida Sans Unicode" w:hAnsi="Arial" w:cs="Arial"/>
                <w:b/>
                <w:bCs/>
                <w:lang w:eastAsia="ar-SA"/>
              </w:rPr>
              <w:t>Nazwa komponentu</w:t>
            </w:r>
          </w:p>
        </w:tc>
        <w:tc>
          <w:tcPr>
            <w:tcW w:w="3969" w:type="dxa"/>
            <w:shd w:val="clear" w:color="auto" w:fill="auto"/>
          </w:tcPr>
          <w:p w14:paraId="0BD1B2DD" w14:textId="4C989B4B" w:rsidR="00FE7165" w:rsidRPr="00DF6929" w:rsidRDefault="00DF6929" w:rsidP="00FE7165">
            <w:pPr>
              <w:jc w:val="center"/>
              <w:rPr>
                <w:rFonts w:ascii="Arial" w:hAnsi="Arial" w:cs="Arial"/>
                <w:b/>
              </w:rPr>
            </w:pPr>
            <w:r w:rsidRPr="00DF6929">
              <w:rPr>
                <w:rFonts w:ascii="Arial" w:hAnsi="Arial" w:cs="Arial"/>
                <w:b/>
              </w:rPr>
              <w:t>Parametry minimalne wymagane</w:t>
            </w:r>
          </w:p>
          <w:p w14:paraId="78E368C8" w14:textId="47F0E453" w:rsidR="0067355B" w:rsidRPr="00DF6929" w:rsidRDefault="0067355B" w:rsidP="0067355B">
            <w:pPr>
              <w:widowControl w:val="0"/>
              <w:jc w:val="center"/>
              <w:rPr>
                <w:rFonts w:ascii="Arial" w:eastAsia="Times New Roman" w:hAnsi="Arial" w:cs="Arial"/>
                <w:b/>
                <w:bCs/>
                <w:lang w:eastAsia="ar-SA"/>
              </w:rPr>
            </w:pPr>
          </w:p>
        </w:tc>
        <w:tc>
          <w:tcPr>
            <w:tcW w:w="1418" w:type="dxa"/>
            <w:shd w:val="clear" w:color="auto" w:fill="auto"/>
          </w:tcPr>
          <w:p w14:paraId="4BD8A71F" w14:textId="787E370B" w:rsidR="0067355B" w:rsidRPr="00DF6929" w:rsidRDefault="00DF6929" w:rsidP="0067355B">
            <w:pPr>
              <w:widowControl w:val="0"/>
              <w:jc w:val="center"/>
              <w:rPr>
                <w:rFonts w:ascii="Arial" w:eastAsia="Lucida Sans Unicode" w:hAnsi="Arial" w:cs="Arial"/>
                <w:b/>
                <w:bCs/>
                <w:lang w:eastAsia="ar-SA"/>
              </w:rPr>
            </w:pPr>
            <w:r w:rsidRPr="00DF6929">
              <w:rPr>
                <w:rFonts w:ascii="Arial" w:hAnsi="Arial" w:cs="Arial"/>
                <w:b/>
              </w:rPr>
              <w:t>Wymagany parametr</w:t>
            </w:r>
          </w:p>
        </w:tc>
        <w:tc>
          <w:tcPr>
            <w:tcW w:w="2697" w:type="dxa"/>
            <w:shd w:val="clear" w:color="auto" w:fill="auto"/>
          </w:tcPr>
          <w:p w14:paraId="14FEA340" w14:textId="6B88D842" w:rsidR="0067355B" w:rsidRPr="00DF6929" w:rsidRDefault="00DF6929" w:rsidP="0067355B">
            <w:pPr>
              <w:widowControl w:val="0"/>
              <w:jc w:val="center"/>
              <w:rPr>
                <w:rFonts w:ascii="Arial" w:eastAsia="Lucida Sans Unicode" w:hAnsi="Arial" w:cs="Arial"/>
                <w:b/>
                <w:bCs/>
                <w:lang w:eastAsia="ar-SA"/>
              </w:rPr>
            </w:pPr>
            <w:r w:rsidRPr="00DF6929">
              <w:rPr>
                <w:rFonts w:ascii="Arial" w:hAnsi="Arial" w:cs="Arial"/>
                <w:b/>
              </w:rPr>
              <w:t>Parametry oferowane</w:t>
            </w:r>
          </w:p>
        </w:tc>
      </w:tr>
      <w:tr w:rsidR="00056242" w:rsidRPr="00DF6929" w14:paraId="64478892" w14:textId="07C98254" w:rsidTr="00DF6929">
        <w:trPr>
          <w:jc w:val="center"/>
        </w:trPr>
        <w:tc>
          <w:tcPr>
            <w:tcW w:w="562" w:type="dxa"/>
            <w:shd w:val="clear" w:color="auto" w:fill="auto"/>
            <w:vAlign w:val="center"/>
          </w:tcPr>
          <w:p w14:paraId="3EC3C2B4" w14:textId="77777777" w:rsidR="00056242" w:rsidRPr="00DF6929" w:rsidRDefault="00056242" w:rsidP="007D2B3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77115073" w14:textId="77777777" w:rsidR="00056242" w:rsidRPr="00DF6929" w:rsidRDefault="00056242" w:rsidP="0034242C">
            <w:pPr>
              <w:widowControl w:val="0"/>
              <w:rPr>
                <w:rFonts w:ascii="Arial" w:eastAsia="Lucida Sans Unicode" w:hAnsi="Arial" w:cs="Arial"/>
                <w:lang w:eastAsia="ar-SA"/>
              </w:rPr>
            </w:pPr>
            <w:r w:rsidRPr="00DF6929">
              <w:rPr>
                <w:rFonts w:ascii="Arial" w:eastAsia="Lucida Sans Unicode" w:hAnsi="Arial" w:cs="Arial"/>
                <w:lang w:eastAsia="ar-SA"/>
              </w:rPr>
              <w:t>Typ</w:t>
            </w:r>
          </w:p>
        </w:tc>
        <w:tc>
          <w:tcPr>
            <w:tcW w:w="3969" w:type="dxa"/>
            <w:shd w:val="clear" w:color="auto" w:fill="auto"/>
            <w:vAlign w:val="center"/>
          </w:tcPr>
          <w:p w14:paraId="6E483C8B" w14:textId="77777777" w:rsidR="00056242" w:rsidRPr="00DF6929" w:rsidRDefault="00056242" w:rsidP="0034242C">
            <w:pPr>
              <w:widowControl w:val="0"/>
              <w:rPr>
                <w:rFonts w:ascii="Arial" w:eastAsia="Times New Roman" w:hAnsi="Arial" w:cs="Arial"/>
                <w:lang w:eastAsia="ar-SA"/>
              </w:rPr>
            </w:pPr>
            <w:r w:rsidRPr="00DF6929">
              <w:rPr>
                <w:rFonts w:ascii="Arial" w:eastAsia="Times New Roman" w:hAnsi="Arial" w:cs="Arial"/>
                <w:lang w:eastAsia="ar-SA"/>
              </w:rPr>
              <w:t>Drukarka.</w:t>
            </w:r>
          </w:p>
        </w:tc>
        <w:tc>
          <w:tcPr>
            <w:tcW w:w="1418" w:type="dxa"/>
          </w:tcPr>
          <w:p w14:paraId="233BB2A7" w14:textId="37FC8D53" w:rsidR="00056242" w:rsidRPr="00DF6929" w:rsidRDefault="00082E52" w:rsidP="00082E52">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697" w:type="dxa"/>
          </w:tcPr>
          <w:p w14:paraId="58998D35" w14:textId="77777777" w:rsidR="00056242" w:rsidRPr="00DF6929" w:rsidRDefault="00056242" w:rsidP="0034242C">
            <w:pPr>
              <w:widowControl w:val="0"/>
              <w:rPr>
                <w:rFonts w:ascii="Arial" w:eastAsia="Times New Roman" w:hAnsi="Arial" w:cs="Arial"/>
                <w:lang w:eastAsia="ar-SA"/>
              </w:rPr>
            </w:pPr>
          </w:p>
        </w:tc>
      </w:tr>
      <w:tr w:rsidR="00082E52" w:rsidRPr="00DF6929" w14:paraId="3553F139" w14:textId="15CB090B" w:rsidTr="00DF6929">
        <w:trPr>
          <w:jc w:val="center"/>
        </w:trPr>
        <w:tc>
          <w:tcPr>
            <w:tcW w:w="562" w:type="dxa"/>
            <w:shd w:val="clear" w:color="auto" w:fill="auto"/>
            <w:vAlign w:val="center"/>
          </w:tcPr>
          <w:p w14:paraId="274F2E6B"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23B48F7F"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Technologia druku</w:t>
            </w:r>
          </w:p>
        </w:tc>
        <w:tc>
          <w:tcPr>
            <w:tcW w:w="3969" w:type="dxa"/>
            <w:shd w:val="clear" w:color="auto" w:fill="auto"/>
            <w:vAlign w:val="center"/>
          </w:tcPr>
          <w:p w14:paraId="60F1BFB2" w14:textId="77777777" w:rsidR="00082E52" w:rsidRPr="00DF6929" w:rsidRDefault="00082E52" w:rsidP="00082E52">
            <w:pPr>
              <w:widowControl w:val="0"/>
              <w:rPr>
                <w:rFonts w:ascii="Arial" w:eastAsia="Times New Roman" w:hAnsi="Arial" w:cs="Arial"/>
                <w:lang w:eastAsia="ar-SA"/>
              </w:rPr>
            </w:pPr>
            <w:r w:rsidRPr="00DF6929">
              <w:rPr>
                <w:rFonts w:ascii="Arial" w:eastAsia="Times New Roman" w:hAnsi="Arial" w:cs="Arial"/>
                <w:lang w:eastAsia="ar-SA"/>
              </w:rPr>
              <w:t>Druk laserowy monochromatyczny.</w:t>
            </w:r>
          </w:p>
        </w:tc>
        <w:tc>
          <w:tcPr>
            <w:tcW w:w="1418" w:type="dxa"/>
          </w:tcPr>
          <w:p w14:paraId="1F380840" w14:textId="79A5E53E" w:rsidR="00082E52" w:rsidRPr="00DF6929" w:rsidRDefault="00082E52" w:rsidP="00082E52">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697" w:type="dxa"/>
          </w:tcPr>
          <w:p w14:paraId="292695DB" w14:textId="77777777" w:rsidR="00082E52" w:rsidRPr="00DF6929" w:rsidRDefault="00082E52" w:rsidP="00082E52">
            <w:pPr>
              <w:widowControl w:val="0"/>
              <w:rPr>
                <w:rFonts w:ascii="Arial" w:eastAsia="Times New Roman" w:hAnsi="Arial" w:cs="Arial"/>
                <w:lang w:eastAsia="ar-SA"/>
              </w:rPr>
            </w:pPr>
          </w:p>
        </w:tc>
      </w:tr>
      <w:tr w:rsidR="00082E52" w:rsidRPr="00DF6929" w14:paraId="201F7F06" w14:textId="484FC880" w:rsidTr="00DF6929">
        <w:trPr>
          <w:jc w:val="center"/>
        </w:trPr>
        <w:tc>
          <w:tcPr>
            <w:tcW w:w="562" w:type="dxa"/>
            <w:shd w:val="clear" w:color="auto" w:fill="auto"/>
            <w:vAlign w:val="center"/>
          </w:tcPr>
          <w:p w14:paraId="7059DE36"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42AEBAE6"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Interfejs użytkownika</w:t>
            </w:r>
          </w:p>
        </w:tc>
        <w:tc>
          <w:tcPr>
            <w:tcW w:w="3969" w:type="dxa"/>
            <w:shd w:val="clear" w:color="auto" w:fill="auto"/>
            <w:vAlign w:val="center"/>
          </w:tcPr>
          <w:p w14:paraId="4444D801" w14:textId="77777777" w:rsidR="00082E52" w:rsidRPr="00DF6929" w:rsidRDefault="00082E52" w:rsidP="00082E52">
            <w:pPr>
              <w:widowControl w:val="0"/>
              <w:rPr>
                <w:rFonts w:ascii="Arial" w:eastAsia="Times New Roman" w:hAnsi="Arial" w:cs="Arial"/>
                <w:lang w:eastAsia="ar-SA"/>
              </w:rPr>
            </w:pPr>
            <w:r w:rsidRPr="00DF6929">
              <w:rPr>
                <w:rFonts w:ascii="Arial" w:eastAsia="Times New Roman" w:hAnsi="Arial" w:cs="Arial"/>
                <w:lang w:eastAsia="ar-SA"/>
              </w:rPr>
              <w:t>Podświetlany wyświetlacz.</w:t>
            </w:r>
          </w:p>
        </w:tc>
        <w:tc>
          <w:tcPr>
            <w:tcW w:w="1418" w:type="dxa"/>
          </w:tcPr>
          <w:p w14:paraId="1A631866" w14:textId="6C58622C" w:rsidR="00082E52" w:rsidRPr="00DF6929" w:rsidRDefault="00082E52" w:rsidP="00082E52">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697" w:type="dxa"/>
          </w:tcPr>
          <w:p w14:paraId="37CBBD74" w14:textId="77777777" w:rsidR="00082E52" w:rsidRPr="00DF6929" w:rsidRDefault="00082E52" w:rsidP="00082E52">
            <w:pPr>
              <w:widowControl w:val="0"/>
              <w:rPr>
                <w:rFonts w:ascii="Arial" w:eastAsia="Times New Roman" w:hAnsi="Arial" w:cs="Arial"/>
                <w:lang w:eastAsia="ar-SA"/>
              </w:rPr>
            </w:pPr>
          </w:p>
        </w:tc>
      </w:tr>
      <w:tr w:rsidR="00082E52" w:rsidRPr="00DF6929" w14:paraId="5F0EEBBA" w14:textId="1E2FD4A6" w:rsidTr="00DF6929">
        <w:trPr>
          <w:jc w:val="center"/>
        </w:trPr>
        <w:tc>
          <w:tcPr>
            <w:tcW w:w="562" w:type="dxa"/>
            <w:shd w:val="clear" w:color="auto" w:fill="auto"/>
            <w:vAlign w:val="center"/>
          </w:tcPr>
          <w:p w14:paraId="7358C8CA"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301BF5C1"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Interfejsy</w:t>
            </w:r>
          </w:p>
        </w:tc>
        <w:tc>
          <w:tcPr>
            <w:tcW w:w="3969" w:type="dxa"/>
            <w:shd w:val="clear" w:color="auto" w:fill="auto"/>
            <w:vAlign w:val="center"/>
          </w:tcPr>
          <w:p w14:paraId="3BAFB711" w14:textId="77777777" w:rsidR="00082E52" w:rsidRPr="00DF6929" w:rsidRDefault="00082E52" w:rsidP="00082E52">
            <w:pPr>
              <w:widowControl w:val="0"/>
              <w:rPr>
                <w:rFonts w:ascii="Arial" w:eastAsia="Times New Roman" w:hAnsi="Arial" w:cs="Arial"/>
                <w:lang w:eastAsia="ar-SA"/>
              </w:rPr>
            </w:pPr>
            <w:r w:rsidRPr="00DF6929">
              <w:rPr>
                <w:rFonts w:ascii="Arial" w:eastAsia="Times New Roman" w:hAnsi="Arial" w:cs="Arial"/>
                <w:lang w:eastAsia="ar-SA"/>
              </w:rPr>
              <w:t>USB 2.0, LAN Ethernet 10/100/1000Mbps</w:t>
            </w:r>
          </w:p>
        </w:tc>
        <w:tc>
          <w:tcPr>
            <w:tcW w:w="1418" w:type="dxa"/>
          </w:tcPr>
          <w:p w14:paraId="67D16DB1" w14:textId="15BB2C7F" w:rsidR="00082E52" w:rsidRPr="00DF6929" w:rsidRDefault="00082E52" w:rsidP="00082E52">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697" w:type="dxa"/>
          </w:tcPr>
          <w:p w14:paraId="2BFD9F0D" w14:textId="77777777" w:rsidR="00082E52" w:rsidRPr="00DF6929" w:rsidRDefault="00082E52" w:rsidP="00082E52">
            <w:pPr>
              <w:widowControl w:val="0"/>
              <w:rPr>
                <w:rFonts w:ascii="Arial" w:eastAsia="Times New Roman" w:hAnsi="Arial" w:cs="Arial"/>
                <w:lang w:eastAsia="ar-SA"/>
              </w:rPr>
            </w:pPr>
          </w:p>
        </w:tc>
      </w:tr>
      <w:tr w:rsidR="00082E52" w:rsidRPr="00DF6929" w14:paraId="6E5AECBA" w14:textId="3BCB78C9" w:rsidTr="00DF6929">
        <w:trPr>
          <w:jc w:val="center"/>
        </w:trPr>
        <w:tc>
          <w:tcPr>
            <w:tcW w:w="562" w:type="dxa"/>
            <w:shd w:val="clear" w:color="auto" w:fill="auto"/>
            <w:vAlign w:val="center"/>
          </w:tcPr>
          <w:p w14:paraId="5A7635A1"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03F45362"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Druk mobilny</w:t>
            </w:r>
          </w:p>
        </w:tc>
        <w:tc>
          <w:tcPr>
            <w:tcW w:w="3969" w:type="dxa"/>
            <w:shd w:val="clear" w:color="auto" w:fill="auto"/>
            <w:vAlign w:val="center"/>
          </w:tcPr>
          <w:p w14:paraId="4F2F8DAC" w14:textId="77777777" w:rsidR="00082E52" w:rsidRPr="00DF6929" w:rsidRDefault="00082E52" w:rsidP="00082E52">
            <w:pPr>
              <w:widowControl w:val="0"/>
              <w:rPr>
                <w:rFonts w:ascii="Arial" w:eastAsiaTheme="minorHAnsi" w:hAnsi="Arial" w:cs="Arial"/>
                <w:kern w:val="0"/>
                <w:lang w:eastAsia="en-US"/>
              </w:rPr>
            </w:pPr>
            <w:r w:rsidRPr="00DF6929">
              <w:rPr>
                <w:rFonts w:ascii="Arial" w:eastAsia="Lucida Sans Unicode" w:hAnsi="Arial" w:cs="Arial"/>
                <w:lang w:eastAsia="ar-SA"/>
              </w:rPr>
              <w:t>Tak, dedykowane rozwiązanie producenta oraz Apple AirPrint, Mopria</w:t>
            </w:r>
          </w:p>
        </w:tc>
        <w:tc>
          <w:tcPr>
            <w:tcW w:w="1418" w:type="dxa"/>
          </w:tcPr>
          <w:p w14:paraId="480E4324" w14:textId="48A6B703" w:rsidR="00082E52" w:rsidRPr="00DF6929" w:rsidRDefault="00082E52" w:rsidP="00082E52">
            <w:pPr>
              <w:widowControl w:val="0"/>
              <w:jc w:val="center"/>
              <w:rPr>
                <w:rFonts w:ascii="Arial" w:eastAsia="Lucida Sans Unicode" w:hAnsi="Arial" w:cs="Arial"/>
                <w:lang w:eastAsia="ar-SA"/>
              </w:rPr>
            </w:pPr>
            <w:r w:rsidRPr="00DF6929">
              <w:rPr>
                <w:rFonts w:ascii="Arial" w:eastAsia="Times New Roman" w:hAnsi="Arial" w:cs="Arial"/>
                <w:lang w:eastAsia="ar-SA"/>
              </w:rPr>
              <w:t>TAK</w:t>
            </w:r>
          </w:p>
        </w:tc>
        <w:tc>
          <w:tcPr>
            <w:tcW w:w="2697" w:type="dxa"/>
          </w:tcPr>
          <w:p w14:paraId="07E5804E" w14:textId="77777777" w:rsidR="00082E52" w:rsidRPr="00DF6929" w:rsidRDefault="00082E52" w:rsidP="00082E52">
            <w:pPr>
              <w:widowControl w:val="0"/>
              <w:rPr>
                <w:rFonts w:ascii="Arial" w:eastAsia="Lucida Sans Unicode" w:hAnsi="Arial" w:cs="Arial"/>
                <w:lang w:eastAsia="ar-SA"/>
              </w:rPr>
            </w:pPr>
          </w:p>
        </w:tc>
      </w:tr>
      <w:tr w:rsidR="00082E52" w:rsidRPr="00DF6929" w14:paraId="04D06EED" w14:textId="0A77D62E" w:rsidTr="00DF6929">
        <w:trPr>
          <w:jc w:val="center"/>
        </w:trPr>
        <w:tc>
          <w:tcPr>
            <w:tcW w:w="562" w:type="dxa"/>
            <w:shd w:val="clear" w:color="auto" w:fill="auto"/>
            <w:vAlign w:val="center"/>
          </w:tcPr>
          <w:p w14:paraId="31389554"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62C597CC"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Rozdzielczość</w:t>
            </w:r>
          </w:p>
        </w:tc>
        <w:tc>
          <w:tcPr>
            <w:tcW w:w="3969" w:type="dxa"/>
            <w:shd w:val="clear" w:color="auto" w:fill="auto"/>
            <w:vAlign w:val="center"/>
          </w:tcPr>
          <w:p w14:paraId="515D569C"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eastAsiaTheme="minorHAnsi" w:hAnsi="Arial" w:cs="Arial"/>
                <w:kern w:val="0"/>
                <w:lang w:eastAsia="en-US"/>
              </w:rPr>
              <w:t>Min. 600 x 600 dpi</w:t>
            </w:r>
          </w:p>
        </w:tc>
        <w:tc>
          <w:tcPr>
            <w:tcW w:w="1418" w:type="dxa"/>
          </w:tcPr>
          <w:p w14:paraId="3F2998F9" w14:textId="3EC7D4BE" w:rsidR="00082E52" w:rsidRPr="00DF6929" w:rsidRDefault="00082E52" w:rsidP="00082E52">
            <w:pPr>
              <w:widowControl w:val="0"/>
              <w:spacing w:line="254" w:lineRule="auto"/>
              <w:jc w:val="center"/>
              <w:rPr>
                <w:rFonts w:ascii="Arial" w:eastAsiaTheme="minorHAnsi" w:hAnsi="Arial" w:cs="Arial"/>
                <w:kern w:val="0"/>
                <w:lang w:eastAsia="en-US"/>
              </w:rPr>
            </w:pPr>
            <w:r w:rsidRPr="00DF6929">
              <w:rPr>
                <w:rFonts w:ascii="Arial" w:eastAsia="Times New Roman" w:hAnsi="Arial" w:cs="Arial"/>
                <w:lang w:eastAsia="ar-SA"/>
              </w:rPr>
              <w:t>TAK</w:t>
            </w:r>
          </w:p>
        </w:tc>
        <w:tc>
          <w:tcPr>
            <w:tcW w:w="2697" w:type="dxa"/>
          </w:tcPr>
          <w:p w14:paraId="32604BC6" w14:textId="77777777" w:rsidR="00082E52" w:rsidRPr="00DF6929" w:rsidRDefault="00082E52" w:rsidP="00082E52">
            <w:pPr>
              <w:widowControl w:val="0"/>
              <w:spacing w:line="254" w:lineRule="auto"/>
              <w:rPr>
                <w:rFonts w:ascii="Arial" w:eastAsiaTheme="minorHAnsi" w:hAnsi="Arial" w:cs="Arial"/>
                <w:kern w:val="0"/>
                <w:lang w:eastAsia="en-US"/>
              </w:rPr>
            </w:pPr>
          </w:p>
        </w:tc>
      </w:tr>
      <w:tr w:rsidR="00082E52" w:rsidRPr="00DF6929" w14:paraId="63C44641" w14:textId="3347B316" w:rsidTr="00DF6929">
        <w:trPr>
          <w:jc w:val="center"/>
        </w:trPr>
        <w:tc>
          <w:tcPr>
            <w:tcW w:w="562" w:type="dxa"/>
            <w:shd w:val="clear" w:color="auto" w:fill="auto"/>
            <w:vAlign w:val="center"/>
          </w:tcPr>
          <w:p w14:paraId="4B3C1BD1"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5C03F0B9"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Procesor i pamięć</w:t>
            </w:r>
          </w:p>
        </w:tc>
        <w:tc>
          <w:tcPr>
            <w:tcW w:w="3969" w:type="dxa"/>
            <w:shd w:val="clear" w:color="auto" w:fill="auto"/>
            <w:vAlign w:val="center"/>
          </w:tcPr>
          <w:p w14:paraId="1E36D435" w14:textId="77777777" w:rsidR="00082E52" w:rsidRPr="00DF6929" w:rsidRDefault="00082E52" w:rsidP="00082E52">
            <w:pPr>
              <w:widowControl w:val="0"/>
              <w:rPr>
                <w:rFonts w:ascii="Arial" w:eastAsia="Times New Roman" w:hAnsi="Arial" w:cs="Arial"/>
                <w:lang w:eastAsia="ar-SA"/>
              </w:rPr>
            </w:pPr>
            <w:r w:rsidRPr="00DF6929">
              <w:rPr>
                <w:rFonts w:ascii="Arial" w:eastAsia="Times New Roman" w:hAnsi="Arial" w:cs="Arial"/>
                <w:lang w:eastAsia="ar-SA"/>
              </w:rPr>
              <w:t>1500 MHz</w:t>
            </w:r>
          </w:p>
          <w:p w14:paraId="3877B76B" w14:textId="77777777" w:rsidR="00082E52" w:rsidRPr="00DF6929" w:rsidRDefault="00082E52" w:rsidP="00082E52">
            <w:pPr>
              <w:widowControl w:val="0"/>
              <w:rPr>
                <w:rFonts w:ascii="Arial" w:eastAsia="Times New Roman" w:hAnsi="Arial" w:cs="Arial"/>
                <w:lang w:eastAsia="ar-SA"/>
              </w:rPr>
            </w:pPr>
            <w:r w:rsidRPr="00DF6929">
              <w:rPr>
                <w:rFonts w:ascii="Arial" w:eastAsia="Times New Roman" w:hAnsi="Arial" w:cs="Arial"/>
                <w:lang w:eastAsia="ar-SA"/>
              </w:rPr>
              <w:t>256 MB</w:t>
            </w:r>
          </w:p>
        </w:tc>
        <w:tc>
          <w:tcPr>
            <w:tcW w:w="1418" w:type="dxa"/>
          </w:tcPr>
          <w:p w14:paraId="22541BF5" w14:textId="13395105" w:rsidR="00082E52" w:rsidRPr="00DF6929" w:rsidRDefault="00082E52" w:rsidP="00082E52">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697" w:type="dxa"/>
          </w:tcPr>
          <w:p w14:paraId="60AE29C2" w14:textId="77777777" w:rsidR="00082E52" w:rsidRPr="00DF6929" w:rsidRDefault="00082E52" w:rsidP="00082E52">
            <w:pPr>
              <w:widowControl w:val="0"/>
              <w:rPr>
                <w:rFonts w:ascii="Arial" w:eastAsia="Times New Roman" w:hAnsi="Arial" w:cs="Arial"/>
                <w:lang w:eastAsia="ar-SA"/>
              </w:rPr>
            </w:pPr>
          </w:p>
        </w:tc>
      </w:tr>
      <w:tr w:rsidR="00082E52" w:rsidRPr="00DF6929" w14:paraId="1C71B7CA" w14:textId="1484DE5B" w:rsidTr="00DF6929">
        <w:trPr>
          <w:jc w:val="center"/>
        </w:trPr>
        <w:tc>
          <w:tcPr>
            <w:tcW w:w="562" w:type="dxa"/>
            <w:shd w:val="clear" w:color="auto" w:fill="auto"/>
            <w:vAlign w:val="center"/>
          </w:tcPr>
          <w:p w14:paraId="7BC82944"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48E406FF"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Funkcje drukarki</w:t>
            </w:r>
          </w:p>
        </w:tc>
        <w:tc>
          <w:tcPr>
            <w:tcW w:w="3969" w:type="dxa"/>
            <w:shd w:val="clear" w:color="auto" w:fill="auto"/>
            <w:vAlign w:val="center"/>
          </w:tcPr>
          <w:p w14:paraId="6EED30B0"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Automatyczny druk dwustronny; Druk kilku pomniejszonych stron na jednym arkuszu; Układanie; Wbudowane zapisywanie zadań; Certyfikat Mopria;</w:t>
            </w:r>
          </w:p>
        </w:tc>
        <w:tc>
          <w:tcPr>
            <w:tcW w:w="1418" w:type="dxa"/>
          </w:tcPr>
          <w:p w14:paraId="05BDD338" w14:textId="18E5F80C" w:rsidR="00082E52" w:rsidRPr="00DF6929" w:rsidRDefault="00082E52" w:rsidP="00082E52">
            <w:pPr>
              <w:widowControl w:val="0"/>
              <w:spacing w:line="254" w:lineRule="auto"/>
              <w:jc w:val="center"/>
              <w:rPr>
                <w:rFonts w:ascii="Arial" w:eastAsia="Lucida Sans Unicode" w:hAnsi="Arial" w:cs="Arial"/>
                <w:lang w:eastAsia="ar-SA"/>
              </w:rPr>
            </w:pPr>
            <w:r w:rsidRPr="00DF6929">
              <w:rPr>
                <w:rFonts w:ascii="Arial" w:eastAsia="Times New Roman" w:hAnsi="Arial" w:cs="Arial"/>
                <w:lang w:eastAsia="ar-SA"/>
              </w:rPr>
              <w:t>TAK</w:t>
            </w:r>
          </w:p>
        </w:tc>
        <w:tc>
          <w:tcPr>
            <w:tcW w:w="2697" w:type="dxa"/>
          </w:tcPr>
          <w:p w14:paraId="48530B98" w14:textId="77777777" w:rsidR="00082E52" w:rsidRPr="00DF6929" w:rsidRDefault="00082E52" w:rsidP="00082E52">
            <w:pPr>
              <w:widowControl w:val="0"/>
              <w:spacing w:line="254" w:lineRule="auto"/>
              <w:rPr>
                <w:rFonts w:ascii="Arial" w:eastAsia="Lucida Sans Unicode" w:hAnsi="Arial" w:cs="Arial"/>
                <w:lang w:eastAsia="ar-SA"/>
              </w:rPr>
            </w:pPr>
          </w:p>
        </w:tc>
      </w:tr>
      <w:tr w:rsidR="00082E52" w:rsidRPr="00DF6929" w14:paraId="0E362F61" w14:textId="34F0AB73" w:rsidTr="00DF6929">
        <w:trPr>
          <w:jc w:val="center"/>
        </w:trPr>
        <w:tc>
          <w:tcPr>
            <w:tcW w:w="562" w:type="dxa"/>
            <w:shd w:val="clear" w:color="auto" w:fill="auto"/>
            <w:vAlign w:val="center"/>
          </w:tcPr>
          <w:p w14:paraId="51A490EE"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tcPr>
          <w:p w14:paraId="3158DE6B"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Szybkość</w:t>
            </w:r>
          </w:p>
          <w:p w14:paraId="39596E30"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druku</w:t>
            </w:r>
          </w:p>
        </w:tc>
        <w:tc>
          <w:tcPr>
            <w:tcW w:w="3969" w:type="dxa"/>
            <w:shd w:val="clear" w:color="auto" w:fill="auto"/>
            <w:vAlign w:val="center"/>
          </w:tcPr>
          <w:p w14:paraId="36E4ED92"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1-stronnie: min. 43 str./min</w:t>
            </w:r>
          </w:p>
          <w:p w14:paraId="077AD47B"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2-stronnie: min. 34 obrazów na minutę</w:t>
            </w:r>
          </w:p>
        </w:tc>
        <w:tc>
          <w:tcPr>
            <w:tcW w:w="1418" w:type="dxa"/>
          </w:tcPr>
          <w:p w14:paraId="24EF2889" w14:textId="4969A5EC" w:rsidR="00082E52" w:rsidRPr="00DF6929" w:rsidRDefault="00082E52" w:rsidP="00082E52">
            <w:pPr>
              <w:widowControl w:val="0"/>
              <w:jc w:val="center"/>
              <w:rPr>
                <w:rFonts w:ascii="Arial" w:eastAsia="Lucida Sans Unicode" w:hAnsi="Arial" w:cs="Arial"/>
                <w:lang w:eastAsia="ar-SA"/>
              </w:rPr>
            </w:pPr>
            <w:r w:rsidRPr="00DF6929">
              <w:rPr>
                <w:rFonts w:ascii="Arial" w:eastAsia="Times New Roman" w:hAnsi="Arial" w:cs="Arial"/>
                <w:lang w:eastAsia="ar-SA"/>
              </w:rPr>
              <w:t>TAK</w:t>
            </w:r>
          </w:p>
        </w:tc>
        <w:tc>
          <w:tcPr>
            <w:tcW w:w="2697" w:type="dxa"/>
          </w:tcPr>
          <w:p w14:paraId="0FEE1D77" w14:textId="77777777" w:rsidR="00082E52" w:rsidRPr="00DF6929" w:rsidRDefault="00082E52" w:rsidP="00082E52">
            <w:pPr>
              <w:widowControl w:val="0"/>
              <w:rPr>
                <w:rFonts w:ascii="Arial" w:eastAsia="Lucida Sans Unicode" w:hAnsi="Arial" w:cs="Arial"/>
                <w:lang w:eastAsia="ar-SA"/>
              </w:rPr>
            </w:pPr>
          </w:p>
        </w:tc>
      </w:tr>
      <w:tr w:rsidR="00082E52" w:rsidRPr="00DF6929" w14:paraId="30636540" w14:textId="3CED2B08" w:rsidTr="00DF6929">
        <w:trPr>
          <w:jc w:val="center"/>
        </w:trPr>
        <w:tc>
          <w:tcPr>
            <w:tcW w:w="562" w:type="dxa"/>
            <w:shd w:val="clear" w:color="auto" w:fill="auto"/>
            <w:vAlign w:val="center"/>
          </w:tcPr>
          <w:p w14:paraId="4FC454A9"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tcPr>
          <w:p w14:paraId="39F0A89E"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Czas wydruku</w:t>
            </w:r>
          </w:p>
          <w:p w14:paraId="60818B57"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pierwszej strony</w:t>
            </w:r>
          </w:p>
        </w:tc>
        <w:tc>
          <w:tcPr>
            <w:tcW w:w="3969" w:type="dxa"/>
            <w:shd w:val="clear" w:color="auto" w:fill="auto"/>
            <w:vAlign w:val="center"/>
          </w:tcPr>
          <w:p w14:paraId="64CB6F8E"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Maks. 6 sekund w stanie gotowości</w:t>
            </w:r>
          </w:p>
          <w:p w14:paraId="6B838A74"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Maks. 8 sekund ze stanu uśpienia</w:t>
            </w:r>
          </w:p>
        </w:tc>
        <w:tc>
          <w:tcPr>
            <w:tcW w:w="1418" w:type="dxa"/>
          </w:tcPr>
          <w:p w14:paraId="4F837F2D" w14:textId="750F2619" w:rsidR="00082E52" w:rsidRPr="00DF6929" w:rsidRDefault="00082E52" w:rsidP="00082E52">
            <w:pPr>
              <w:widowControl w:val="0"/>
              <w:jc w:val="center"/>
              <w:rPr>
                <w:rFonts w:ascii="Arial" w:eastAsia="Lucida Sans Unicode" w:hAnsi="Arial" w:cs="Arial"/>
                <w:lang w:eastAsia="ar-SA"/>
              </w:rPr>
            </w:pPr>
            <w:r w:rsidRPr="00DF6929">
              <w:rPr>
                <w:rFonts w:ascii="Arial" w:eastAsia="Times New Roman" w:hAnsi="Arial" w:cs="Arial"/>
                <w:lang w:eastAsia="ar-SA"/>
              </w:rPr>
              <w:t>TAK</w:t>
            </w:r>
          </w:p>
        </w:tc>
        <w:tc>
          <w:tcPr>
            <w:tcW w:w="2697" w:type="dxa"/>
          </w:tcPr>
          <w:p w14:paraId="7198B2B6" w14:textId="77777777" w:rsidR="00082E52" w:rsidRPr="00DF6929" w:rsidRDefault="00082E52" w:rsidP="00082E52">
            <w:pPr>
              <w:widowControl w:val="0"/>
              <w:rPr>
                <w:rFonts w:ascii="Arial" w:eastAsia="Lucida Sans Unicode" w:hAnsi="Arial" w:cs="Arial"/>
                <w:lang w:eastAsia="ar-SA"/>
              </w:rPr>
            </w:pPr>
          </w:p>
        </w:tc>
      </w:tr>
      <w:tr w:rsidR="00082E52" w:rsidRPr="00DF6929" w14:paraId="641B6039" w14:textId="0A0CE409" w:rsidTr="00DF6929">
        <w:trPr>
          <w:jc w:val="center"/>
        </w:trPr>
        <w:tc>
          <w:tcPr>
            <w:tcW w:w="562" w:type="dxa"/>
            <w:shd w:val="clear" w:color="auto" w:fill="auto"/>
            <w:vAlign w:val="center"/>
          </w:tcPr>
          <w:p w14:paraId="70300B4F"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7E2EC557" w14:textId="77777777" w:rsidR="00082E52" w:rsidRPr="00DF6929" w:rsidRDefault="00082E52" w:rsidP="00082E52">
            <w:pPr>
              <w:widowControl w:val="0"/>
              <w:rPr>
                <w:rFonts w:ascii="Arial" w:eastAsia="Lucida Sans Unicode" w:hAnsi="Arial" w:cs="Arial"/>
                <w:lang w:eastAsia="ar-SA"/>
              </w:rPr>
            </w:pPr>
            <w:r w:rsidRPr="00DF6929">
              <w:rPr>
                <w:rFonts w:ascii="Arial" w:eastAsia="Lucida Sans Unicode" w:hAnsi="Arial" w:cs="Arial"/>
                <w:lang w:eastAsia="ar-SA"/>
              </w:rPr>
              <w:t>Języki druku</w:t>
            </w:r>
          </w:p>
        </w:tc>
        <w:tc>
          <w:tcPr>
            <w:tcW w:w="3969" w:type="dxa"/>
            <w:shd w:val="clear" w:color="auto" w:fill="auto"/>
            <w:vAlign w:val="center"/>
          </w:tcPr>
          <w:p w14:paraId="63558D52"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PCL 5, PCL 6, emulacja Postscript Level 3, drukowanie bezpośrednie PDF (v1.7), URF, PCLM, PWG</w:t>
            </w:r>
          </w:p>
        </w:tc>
        <w:tc>
          <w:tcPr>
            <w:tcW w:w="1418" w:type="dxa"/>
          </w:tcPr>
          <w:p w14:paraId="1E312D33" w14:textId="61358557" w:rsidR="00082E52" w:rsidRPr="00DF6929" w:rsidRDefault="00082E52" w:rsidP="00082E52">
            <w:pPr>
              <w:widowControl w:val="0"/>
              <w:spacing w:line="254" w:lineRule="auto"/>
              <w:jc w:val="center"/>
              <w:rPr>
                <w:rFonts w:ascii="Arial" w:eastAsia="Lucida Sans Unicode" w:hAnsi="Arial" w:cs="Arial"/>
                <w:lang w:eastAsia="ar-SA"/>
              </w:rPr>
            </w:pPr>
            <w:r w:rsidRPr="00DF6929">
              <w:rPr>
                <w:rFonts w:ascii="Arial" w:eastAsia="Times New Roman" w:hAnsi="Arial" w:cs="Arial"/>
                <w:lang w:eastAsia="ar-SA"/>
              </w:rPr>
              <w:t>TAK</w:t>
            </w:r>
          </w:p>
        </w:tc>
        <w:tc>
          <w:tcPr>
            <w:tcW w:w="2697" w:type="dxa"/>
          </w:tcPr>
          <w:p w14:paraId="2B94E0BF" w14:textId="77777777" w:rsidR="00082E52" w:rsidRPr="00DF6929" w:rsidRDefault="00082E52" w:rsidP="00082E52">
            <w:pPr>
              <w:widowControl w:val="0"/>
              <w:spacing w:line="254" w:lineRule="auto"/>
              <w:rPr>
                <w:rFonts w:ascii="Arial" w:eastAsia="Lucida Sans Unicode" w:hAnsi="Arial" w:cs="Arial"/>
                <w:lang w:eastAsia="ar-SA"/>
              </w:rPr>
            </w:pPr>
          </w:p>
        </w:tc>
      </w:tr>
      <w:tr w:rsidR="00082E52" w:rsidRPr="00DF6929" w14:paraId="2D4AEB62" w14:textId="097ED110" w:rsidTr="00DF6929">
        <w:trPr>
          <w:jc w:val="center"/>
        </w:trPr>
        <w:tc>
          <w:tcPr>
            <w:tcW w:w="562" w:type="dxa"/>
            <w:shd w:val="clear" w:color="auto" w:fill="auto"/>
            <w:vAlign w:val="center"/>
          </w:tcPr>
          <w:p w14:paraId="094757F5"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1105FF0A"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Wejście papieru</w:t>
            </w:r>
          </w:p>
        </w:tc>
        <w:tc>
          <w:tcPr>
            <w:tcW w:w="3969" w:type="dxa"/>
            <w:shd w:val="clear" w:color="auto" w:fill="auto"/>
            <w:vAlign w:val="center"/>
          </w:tcPr>
          <w:p w14:paraId="2E15DC7B" w14:textId="77777777" w:rsidR="00082E52" w:rsidRPr="00DF6929" w:rsidRDefault="00082E52" w:rsidP="00082E52">
            <w:pPr>
              <w:rPr>
                <w:rFonts w:ascii="Arial" w:hAnsi="Arial" w:cs="Arial"/>
              </w:rPr>
            </w:pPr>
            <w:r w:rsidRPr="00DF6929">
              <w:rPr>
                <w:rFonts w:ascii="Arial" w:hAnsi="Arial" w:cs="Arial"/>
              </w:rPr>
              <w:t>Podajnik standardowy – Min. 550 arkuszy</w:t>
            </w:r>
          </w:p>
          <w:p w14:paraId="17B816DB" w14:textId="77777777" w:rsidR="00082E52" w:rsidRPr="00DF6929" w:rsidRDefault="00082E52" w:rsidP="00082E52">
            <w:pPr>
              <w:rPr>
                <w:rFonts w:ascii="Arial" w:hAnsi="Arial" w:cs="Arial"/>
              </w:rPr>
            </w:pPr>
            <w:r w:rsidRPr="00DF6929">
              <w:rPr>
                <w:rFonts w:ascii="Arial" w:hAnsi="Arial" w:cs="Arial"/>
              </w:rPr>
              <w:t>Podajnik uniwersalny – Min. 100 arkuszy</w:t>
            </w:r>
          </w:p>
          <w:p w14:paraId="0C517D91"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lastRenderedPageBreak/>
              <w:t>Możliwość dokupienia dodatkowego podajnika na min. 550 arkuszy</w:t>
            </w:r>
          </w:p>
        </w:tc>
        <w:tc>
          <w:tcPr>
            <w:tcW w:w="1418" w:type="dxa"/>
          </w:tcPr>
          <w:p w14:paraId="0BCC6240" w14:textId="626280E0" w:rsidR="00082E52" w:rsidRPr="00DF6929" w:rsidRDefault="00082E52" w:rsidP="00082E52">
            <w:pPr>
              <w:jc w:val="center"/>
              <w:rPr>
                <w:rFonts w:ascii="Arial" w:hAnsi="Arial" w:cs="Arial"/>
              </w:rPr>
            </w:pPr>
            <w:r w:rsidRPr="00DF6929">
              <w:rPr>
                <w:rFonts w:ascii="Arial" w:eastAsia="Times New Roman" w:hAnsi="Arial" w:cs="Arial"/>
                <w:lang w:eastAsia="ar-SA"/>
              </w:rPr>
              <w:lastRenderedPageBreak/>
              <w:t>TAK</w:t>
            </w:r>
            <w:r w:rsidR="001134DA" w:rsidRPr="00DF6929">
              <w:rPr>
                <w:rFonts w:ascii="Arial" w:eastAsia="Times New Roman" w:hAnsi="Arial" w:cs="Arial"/>
                <w:lang w:eastAsia="ar-SA"/>
              </w:rPr>
              <w:t>, podać</w:t>
            </w:r>
          </w:p>
        </w:tc>
        <w:tc>
          <w:tcPr>
            <w:tcW w:w="2697" w:type="dxa"/>
          </w:tcPr>
          <w:p w14:paraId="612705D6" w14:textId="77777777" w:rsidR="00082E52" w:rsidRPr="00DF6929" w:rsidRDefault="00082E52" w:rsidP="00082E52">
            <w:pPr>
              <w:rPr>
                <w:rFonts w:ascii="Arial" w:hAnsi="Arial" w:cs="Arial"/>
              </w:rPr>
            </w:pPr>
          </w:p>
        </w:tc>
      </w:tr>
      <w:tr w:rsidR="00082E52" w:rsidRPr="00DF6929" w14:paraId="5501CC2A" w14:textId="3117D755" w:rsidTr="00DF6929">
        <w:trPr>
          <w:jc w:val="center"/>
        </w:trPr>
        <w:tc>
          <w:tcPr>
            <w:tcW w:w="562" w:type="dxa"/>
            <w:shd w:val="clear" w:color="auto" w:fill="auto"/>
            <w:vAlign w:val="center"/>
          </w:tcPr>
          <w:p w14:paraId="2E34E1EC"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3DCBF3F9"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Wyjście papieru</w:t>
            </w:r>
          </w:p>
        </w:tc>
        <w:tc>
          <w:tcPr>
            <w:tcW w:w="3969" w:type="dxa"/>
            <w:shd w:val="clear" w:color="auto" w:fill="auto"/>
            <w:vAlign w:val="center"/>
          </w:tcPr>
          <w:p w14:paraId="545B7E1C"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t>Min. 250 arkuszy A4</w:t>
            </w:r>
          </w:p>
        </w:tc>
        <w:tc>
          <w:tcPr>
            <w:tcW w:w="1418" w:type="dxa"/>
          </w:tcPr>
          <w:p w14:paraId="06896B53" w14:textId="4934E418" w:rsidR="00082E52" w:rsidRPr="00DF6929" w:rsidRDefault="00082E52" w:rsidP="00082E52">
            <w:pPr>
              <w:widowControl w:val="0"/>
              <w:spacing w:line="254" w:lineRule="auto"/>
              <w:jc w:val="center"/>
              <w:rPr>
                <w:rFonts w:ascii="Arial" w:hAnsi="Arial" w:cs="Arial"/>
              </w:rPr>
            </w:pPr>
            <w:r w:rsidRPr="00DF6929">
              <w:rPr>
                <w:rFonts w:ascii="Arial" w:eastAsia="Times New Roman" w:hAnsi="Arial" w:cs="Arial"/>
                <w:lang w:eastAsia="ar-SA"/>
              </w:rPr>
              <w:t>TAK</w:t>
            </w:r>
            <w:r w:rsidR="001134DA" w:rsidRPr="00DF6929">
              <w:rPr>
                <w:rFonts w:ascii="Arial" w:eastAsia="Times New Roman" w:hAnsi="Arial" w:cs="Arial"/>
                <w:lang w:eastAsia="ar-SA"/>
              </w:rPr>
              <w:t>, podać</w:t>
            </w:r>
          </w:p>
        </w:tc>
        <w:tc>
          <w:tcPr>
            <w:tcW w:w="2697" w:type="dxa"/>
          </w:tcPr>
          <w:p w14:paraId="7AACA3A1" w14:textId="77777777" w:rsidR="00082E52" w:rsidRPr="00DF6929" w:rsidRDefault="00082E52" w:rsidP="00082E52">
            <w:pPr>
              <w:widowControl w:val="0"/>
              <w:spacing w:line="254" w:lineRule="auto"/>
              <w:rPr>
                <w:rFonts w:ascii="Arial" w:hAnsi="Arial" w:cs="Arial"/>
              </w:rPr>
            </w:pPr>
          </w:p>
        </w:tc>
      </w:tr>
      <w:tr w:rsidR="00082E52" w:rsidRPr="00DF6929" w14:paraId="009EA4A7" w14:textId="4C0E49D4" w:rsidTr="00DF6929">
        <w:trPr>
          <w:jc w:val="center"/>
        </w:trPr>
        <w:tc>
          <w:tcPr>
            <w:tcW w:w="562" w:type="dxa"/>
            <w:shd w:val="clear" w:color="auto" w:fill="auto"/>
            <w:vAlign w:val="center"/>
          </w:tcPr>
          <w:p w14:paraId="410258D9"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121764C3"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Rozmiary nośników</w:t>
            </w:r>
          </w:p>
        </w:tc>
        <w:tc>
          <w:tcPr>
            <w:tcW w:w="3969" w:type="dxa"/>
            <w:shd w:val="clear" w:color="auto" w:fill="auto"/>
            <w:vAlign w:val="center"/>
          </w:tcPr>
          <w:p w14:paraId="26813DD8" w14:textId="77777777" w:rsidR="00082E52" w:rsidRPr="00DF6929" w:rsidRDefault="00082E52" w:rsidP="00082E52">
            <w:pPr>
              <w:rPr>
                <w:rFonts w:ascii="Arial" w:hAnsi="Arial" w:cs="Arial"/>
              </w:rPr>
            </w:pPr>
            <w:r w:rsidRPr="00DF6929">
              <w:rPr>
                <w:rFonts w:ascii="Arial" w:hAnsi="Arial" w:cs="Arial"/>
              </w:rPr>
              <w:t>Podajnik standardowy:</w:t>
            </w:r>
          </w:p>
          <w:p w14:paraId="472E595E" w14:textId="77777777" w:rsidR="00082E52" w:rsidRPr="00DF6929" w:rsidRDefault="00082E52" w:rsidP="00082E52">
            <w:pPr>
              <w:rPr>
                <w:rFonts w:ascii="Arial" w:hAnsi="Arial" w:cs="Arial"/>
              </w:rPr>
            </w:pPr>
            <w:r w:rsidRPr="00DF6929">
              <w:rPr>
                <w:rFonts w:ascii="Arial" w:hAnsi="Arial" w:cs="Arial"/>
              </w:rPr>
              <w:t>Maks. 215,9 × 355,6 mm; A4, A5, A6, rozmiary niestandardowe, B5 (JIS), B6 (JIS)</w:t>
            </w:r>
          </w:p>
          <w:p w14:paraId="58273314" w14:textId="77777777" w:rsidR="00082E52" w:rsidRPr="00DF6929" w:rsidRDefault="00082E52" w:rsidP="00082E52">
            <w:pPr>
              <w:rPr>
                <w:rFonts w:ascii="Arial" w:hAnsi="Arial" w:cs="Arial"/>
              </w:rPr>
            </w:pPr>
            <w:r w:rsidRPr="00DF6929">
              <w:rPr>
                <w:rFonts w:ascii="Arial" w:hAnsi="Arial" w:cs="Arial"/>
              </w:rPr>
              <w:t>Podajnik uniwersalny:</w:t>
            </w:r>
          </w:p>
          <w:p w14:paraId="72DF6E7D"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t>Maks. 215,9 × 355,6 mm; A4, A5, A6, rozmiary niestandardowe, B5 (JIS), B6 (JIS); Koperty: B5, C5, DL</w:t>
            </w:r>
          </w:p>
        </w:tc>
        <w:tc>
          <w:tcPr>
            <w:tcW w:w="1418" w:type="dxa"/>
          </w:tcPr>
          <w:p w14:paraId="199349B5" w14:textId="0D1F4AAF" w:rsidR="00082E52" w:rsidRPr="00DF6929" w:rsidRDefault="00082E52" w:rsidP="00082E52">
            <w:pPr>
              <w:jc w:val="center"/>
              <w:rPr>
                <w:rFonts w:ascii="Arial" w:hAnsi="Arial" w:cs="Arial"/>
              </w:rPr>
            </w:pPr>
            <w:r w:rsidRPr="00DF6929">
              <w:rPr>
                <w:rFonts w:ascii="Arial" w:eastAsia="Times New Roman" w:hAnsi="Arial" w:cs="Arial"/>
                <w:lang w:eastAsia="ar-SA"/>
              </w:rPr>
              <w:t>TAK</w:t>
            </w:r>
            <w:r w:rsidR="001134DA" w:rsidRPr="00DF6929">
              <w:rPr>
                <w:rFonts w:ascii="Arial" w:eastAsia="Times New Roman" w:hAnsi="Arial" w:cs="Arial"/>
                <w:lang w:eastAsia="ar-SA"/>
              </w:rPr>
              <w:t>, podać</w:t>
            </w:r>
          </w:p>
        </w:tc>
        <w:tc>
          <w:tcPr>
            <w:tcW w:w="2697" w:type="dxa"/>
          </w:tcPr>
          <w:p w14:paraId="5B332B0C" w14:textId="77777777" w:rsidR="00082E52" w:rsidRPr="00DF6929" w:rsidRDefault="00082E52" w:rsidP="00082E52">
            <w:pPr>
              <w:rPr>
                <w:rFonts w:ascii="Arial" w:hAnsi="Arial" w:cs="Arial"/>
              </w:rPr>
            </w:pPr>
          </w:p>
        </w:tc>
      </w:tr>
      <w:tr w:rsidR="00082E52" w:rsidRPr="00DF6929" w14:paraId="18A7708D" w14:textId="55074DD0" w:rsidTr="00DF6929">
        <w:trPr>
          <w:jc w:val="center"/>
        </w:trPr>
        <w:tc>
          <w:tcPr>
            <w:tcW w:w="562" w:type="dxa"/>
            <w:shd w:val="clear" w:color="auto" w:fill="auto"/>
            <w:vAlign w:val="center"/>
          </w:tcPr>
          <w:p w14:paraId="611F5C3B"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0B221ACE"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Grubość nośników</w:t>
            </w:r>
          </w:p>
        </w:tc>
        <w:tc>
          <w:tcPr>
            <w:tcW w:w="3969" w:type="dxa"/>
            <w:shd w:val="clear" w:color="auto" w:fill="auto"/>
            <w:vAlign w:val="center"/>
          </w:tcPr>
          <w:p w14:paraId="366B07D6" w14:textId="77777777" w:rsidR="00082E52" w:rsidRPr="00DF6929" w:rsidRDefault="00082E52" w:rsidP="00082E52">
            <w:pPr>
              <w:rPr>
                <w:rFonts w:ascii="Arial" w:hAnsi="Arial" w:cs="Arial"/>
              </w:rPr>
            </w:pPr>
            <w:r w:rsidRPr="00DF6929">
              <w:rPr>
                <w:rFonts w:ascii="Arial" w:hAnsi="Arial" w:cs="Arial"/>
              </w:rPr>
              <w:t>Podajnik standardowy: Maks. 220 g/m2</w:t>
            </w:r>
          </w:p>
          <w:p w14:paraId="43185CA8"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t>Podajnik uniwersalny: Maks. 220 g/m2</w:t>
            </w:r>
          </w:p>
        </w:tc>
        <w:tc>
          <w:tcPr>
            <w:tcW w:w="1418" w:type="dxa"/>
          </w:tcPr>
          <w:p w14:paraId="2A1B0499" w14:textId="73382962" w:rsidR="00082E52" w:rsidRPr="00DF6929" w:rsidRDefault="00082E52" w:rsidP="00082E52">
            <w:pPr>
              <w:jc w:val="center"/>
              <w:rPr>
                <w:rFonts w:ascii="Arial" w:hAnsi="Arial" w:cs="Arial"/>
              </w:rPr>
            </w:pPr>
            <w:r w:rsidRPr="00DF6929">
              <w:rPr>
                <w:rFonts w:ascii="Arial" w:eastAsia="Times New Roman" w:hAnsi="Arial" w:cs="Arial"/>
                <w:lang w:eastAsia="ar-SA"/>
              </w:rPr>
              <w:t>TAK</w:t>
            </w:r>
          </w:p>
        </w:tc>
        <w:tc>
          <w:tcPr>
            <w:tcW w:w="2697" w:type="dxa"/>
          </w:tcPr>
          <w:p w14:paraId="14411854" w14:textId="77777777" w:rsidR="00082E52" w:rsidRPr="00DF6929" w:rsidRDefault="00082E52" w:rsidP="00082E52">
            <w:pPr>
              <w:rPr>
                <w:rFonts w:ascii="Arial" w:hAnsi="Arial" w:cs="Arial"/>
              </w:rPr>
            </w:pPr>
          </w:p>
        </w:tc>
      </w:tr>
      <w:tr w:rsidR="00082E52" w:rsidRPr="00DF6929" w14:paraId="0626BB52" w14:textId="204F1A58" w:rsidTr="00DF6929">
        <w:trPr>
          <w:jc w:val="center"/>
        </w:trPr>
        <w:tc>
          <w:tcPr>
            <w:tcW w:w="562" w:type="dxa"/>
            <w:shd w:val="clear" w:color="auto" w:fill="auto"/>
            <w:vAlign w:val="center"/>
          </w:tcPr>
          <w:p w14:paraId="6A958AB1"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05F68E5B"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Rodzaje nośników</w:t>
            </w:r>
          </w:p>
        </w:tc>
        <w:tc>
          <w:tcPr>
            <w:tcW w:w="3969" w:type="dxa"/>
            <w:shd w:val="clear" w:color="auto" w:fill="auto"/>
            <w:vAlign w:val="center"/>
          </w:tcPr>
          <w:p w14:paraId="5EBFFBAB"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t>Papier (zwykły, lekki, średnia gramatura, pośredni, ciężki, bardzo ciężki, typu bond, karton, kolorowy, firmowy, wstępnie zadrukowany, dziurkowany, ekologiczny, szorstki, ecofficient); Koperty; Etykiety; Folia przeźrocza</w:t>
            </w:r>
          </w:p>
        </w:tc>
        <w:tc>
          <w:tcPr>
            <w:tcW w:w="1418" w:type="dxa"/>
          </w:tcPr>
          <w:p w14:paraId="432C9747" w14:textId="4C9880E0" w:rsidR="00082E52" w:rsidRPr="00DF6929" w:rsidRDefault="00082E52" w:rsidP="00082E52">
            <w:pPr>
              <w:widowControl w:val="0"/>
              <w:spacing w:line="254" w:lineRule="auto"/>
              <w:jc w:val="center"/>
              <w:rPr>
                <w:rFonts w:ascii="Arial" w:hAnsi="Arial" w:cs="Arial"/>
              </w:rPr>
            </w:pPr>
            <w:r w:rsidRPr="00DF6929">
              <w:rPr>
                <w:rFonts w:ascii="Arial" w:eastAsia="Times New Roman" w:hAnsi="Arial" w:cs="Arial"/>
                <w:lang w:eastAsia="ar-SA"/>
              </w:rPr>
              <w:t>TAK</w:t>
            </w:r>
          </w:p>
        </w:tc>
        <w:tc>
          <w:tcPr>
            <w:tcW w:w="2697" w:type="dxa"/>
          </w:tcPr>
          <w:p w14:paraId="15B274EB" w14:textId="77777777" w:rsidR="00082E52" w:rsidRPr="00DF6929" w:rsidRDefault="00082E52" w:rsidP="00082E52">
            <w:pPr>
              <w:widowControl w:val="0"/>
              <w:spacing w:line="254" w:lineRule="auto"/>
              <w:rPr>
                <w:rFonts w:ascii="Arial" w:hAnsi="Arial" w:cs="Arial"/>
              </w:rPr>
            </w:pPr>
          </w:p>
        </w:tc>
      </w:tr>
      <w:tr w:rsidR="00082E52" w:rsidRPr="00DF6929" w14:paraId="358D56F0" w14:textId="7A3C11C4" w:rsidTr="00DF6929">
        <w:trPr>
          <w:jc w:val="center"/>
        </w:trPr>
        <w:tc>
          <w:tcPr>
            <w:tcW w:w="562" w:type="dxa"/>
            <w:shd w:val="clear" w:color="auto" w:fill="auto"/>
            <w:vAlign w:val="center"/>
          </w:tcPr>
          <w:p w14:paraId="16ECF75B"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1BDA2B3D"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Oprogramowanie</w:t>
            </w:r>
          </w:p>
        </w:tc>
        <w:tc>
          <w:tcPr>
            <w:tcW w:w="3969" w:type="dxa"/>
            <w:shd w:val="clear" w:color="auto" w:fill="auto"/>
            <w:vAlign w:val="center"/>
          </w:tcPr>
          <w:p w14:paraId="1BB97A16"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t>Dostępne bezpłatnie na stronie producenta oprogramowanie do obsługi drukarki</w:t>
            </w:r>
          </w:p>
        </w:tc>
        <w:tc>
          <w:tcPr>
            <w:tcW w:w="1418" w:type="dxa"/>
          </w:tcPr>
          <w:p w14:paraId="425CE927" w14:textId="1194EDEA" w:rsidR="00082E52" w:rsidRPr="00DF6929" w:rsidRDefault="00082E52" w:rsidP="00082E52">
            <w:pPr>
              <w:widowControl w:val="0"/>
              <w:spacing w:line="254" w:lineRule="auto"/>
              <w:jc w:val="center"/>
              <w:rPr>
                <w:rFonts w:ascii="Arial" w:hAnsi="Arial" w:cs="Arial"/>
              </w:rPr>
            </w:pPr>
            <w:r w:rsidRPr="00DF6929">
              <w:rPr>
                <w:rFonts w:ascii="Arial" w:eastAsia="Times New Roman" w:hAnsi="Arial" w:cs="Arial"/>
                <w:lang w:eastAsia="ar-SA"/>
              </w:rPr>
              <w:t>TAK</w:t>
            </w:r>
          </w:p>
        </w:tc>
        <w:tc>
          <w:tcPr>
            <w:tcW w:w="2697" w:type="dxa"/>
          </w:tcPr>
          <w:p w14:paraId="6D828775" w14:textId="77777777" w:rsidR="00082E52" w:rsidRPr="00DF6929" w:rsidRDefault="00082E52" w:rsidP="00082E52">
            <w:pPr>
              <w:widowControl w:val="0"/>
              <w:spacing w:line="254" w:lineRule="auto"/>
              <w:rPr>
                <w:rFonts w:ascii="Arial" w:hAnsi="Arial" w:cs="Arial"/>
              </w:rPr>
            </w:pPr>
          </w:p>
        </w:tc>
      </w:tr>
      <w:tr w:rsidR="00082E52" w:rsidRPr="00DF6929" w14:paraId="4358839A" w14:textId="43938C10" w:rsidTr="00DF6929">
        <w:trPr>
          <w:jc w:val="center"/>
        </w:trPr>
        <w:tc>
          <w:tcPr>
            <w:tcW w:w="562" w:type="dxa"/>
            <w:shd w:val="clear" w:color="auto" w:fill="auto"/>
            <w:vAlign w:val="center"/>
          </w:tcPr>
          <w:p w14:paraId="0A4D10D4"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498B4E1C"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Czcionki</w:t>
            </w:r>
          </w:p>
        </w:tc>
        <w:tc>
          <w:tcPr>
            <w:tcW w:w="3969" w:type="dxa"/>
            <w:shd w:val="clear" w:color="auto" w:fill="auto"/>
            <w:vAlign w:val="center"/>
          </w:tcPr>
          <w:p w14:paraId="004071C0"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t>Min. 84 skalowalne czcionki TrueType</w:t>
            </w:r>
          </w:p>
        </w:tc>
        <w:tc>
          <w:tcPr>
            <w:tcW w:w="1418" w:type="dxa"/>
          </w:tcPr>
          <w:p w14:paraId="40756252" w14:textId="1977EA00" w:rsidR="00082E52" w:rsidRPr="00DF6929" w:rsidRDefault="00082E52" w:rsidP="00082E52">
            <w:pPr>
              <w:widowControl w:val="0"/>
              <w:spacing w:line="254" w:lineRule="auto"/>
              <w:jc w:val="center"/>
              <w:rPr>
                <w:rFonts w:ascii="Arial" w:hAnsi="Arial" w:cs="Arial"/>
              </w:rPr>
            </w:pPr>
            <w:r w:rsidRPr="00DF6929">
              <w:rPr>
                <w:rFonts w:ascii="Arial" w:eastAsia="Times New Roman" w:hAnsi="Arial" w:cs="Arial"/>
                <w:lang w:eastAsia="ar-SA"/>
              </w:rPr>
              <w:t>TAK</w:t>
            </w:r>
          </w:p>
        </w:tc>
        <w:tc>
          <w:tcPr>
            <w:tcW w:w="2697" w:type="dxa"/>
          </w:tcPr>
          <w:p w14:paraId="0E7125B2" w14:textId="77777777" w:rsidR="00082E52" w:rsidRPr="00DF6929" w:rsidRDefault="00082E52" w:rsidP="00082E52">
            <w:pPr>
              <w:widowControl w:val="0"/>
              <w:spacing w:line="254" w:lineRule="auto"/>
              <w:rPr>
                <w:rFonts w:ascii="Arial" w:hAnsi="Arial" w:cs="Arial"/>
              </w:rPr>
            </w:pPr>
          </w:p>
        </w:tc>
      </w:tr>
      <w:tr w:rsidR="00082E52" w:rsidRPr="00DF6929" w14:paraId="418FD1E8" w14:textId="25BFD603" w:rsidTr="00DF6929">
        <w:trPr>
          <w:jc w:val="center"/>
        </w:trPr>
        <w:tc>
          <w:tcPr>
            <w:tcW w:w="562" w:type="dxa"/>
            <w:shd w:val="clear" w:color="auto" w:fill="auto"/>
            <w:vAlign w:val="center"/>
          </w:tcPr>
          <w:p w14:paraId="35BD9545"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451456A0"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Materiały eksploatacyjne</w:t>
            </w:r>
          </w:p>
        </w:tc>
        <w:tc>
          <w:tcPr>
            <w:tcW w:w="3969" w:type="dxa"/>
            <w:shd w:val="clear" w:color="auto" w:fill="auto"/>
            <w:vAlign w:val="center"/>
          </w:tcPr>
          <w:p w14:paraId="384C1ACE" w14:textId="77777777" w:rsidR="00082E52" w:rsidRPr="00DF6929" w:rsidRDefault="00082E52" w:rsidP="00082E52">
            <w:pPr>
              <w:rPr>
                <w:rFonts w:ascii="Arial" w:hAnsi="Arial" w:cs="Arial"/>
              </w:rPr>
            </w:pPr>
            <w:r w:rsidRPr="00DF6929">
              <w:rPr>
                <w:rFonts w:ascii="Arial" w:hAnsi="Arial" w:cs="Arial"/>
              </w:rPr>
              <w:t>Toner startowy na min. 6000 stron.</w:t>
            </w:r>
          </w:p>
          <w:p w14:paraId="5AAD3324"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t>Możliwość zakupu tonera o zwiększonej pojemności na min. 18000 stron.</w:t>
            </w:r>
          </w:p>
        </w:tc>
        <w:tc>
          <w:tcPr>
            <w:tcW w:w="1418" w:type="dxa"/>
          </w:tcPr>
          <w:p w14:paraId="1449EC1E" w14:textId="0480C683" w:rsidR="00082E52" w:rsidRPr="00DF6929" w:rsidRDefault="00082E52" w:rsidP="00082E52">
            <w:pPr>
              <w:jc w:val="center"/>
              <w:rPr>
                <w:rFonts w:ascii="Arial" w:hAnsi="Arial" w:cs="Arial"/>
              </w:rPr>
            </w:pPr>
            <w:r w:rsidRPr="00DF6929">
              <w:rPr>
                <w:rFonts w:ascii="Arial" w:eastAsia="Times New Roman" w:hAnsi="Arial" w:cs="Arial"/>
                <w:lang w:eastAsia="ar-SA"/>
              </w:rPr>
              <w:t>TAK</w:t>
            </w:r>
            <w:r w:rsidR="001134DA" w:rsidRPr="00DF6929">
              <w:rPr>
                <w:rFonts w:ascii="Arial" w:eastAsia="Times New Roman" w:hAnsi="Arial" w:cs="Arial"/>
                <w:lang w:eastAsia="ar-SA"/>
              </w:rPr>
              <w:t>, podać</w:t>
            </w:r>
          </w:p>
        </w:tc>
        <w:tc>
          <w:tcPr>
            <w:tcW w:w="2697" w:type="dxa"/>
          </w:tcPr>
          <w:p w14:paraId="4B81FB58" w14:textId="77777777" w:rsidR="00082E52" w:rsidRPr="00DF6929" w:rsidRDefault="00082E52" w:rsidP="00082E52">
            <w:pPr>
              <w:rPr>
                <w:rFonts w:ascii="Arial" w:hAnsi="Arial" w:cs="Arial"/>
              </w:rPr>
            </w:pPr>
          </w:p>
        </w:tc>
      </w:tr>
      <w:tr w:rsidR="00082E52" w:rsidRPr="00DF6929" w14:paraId="5EBD0B97" w14:textId="54943908" w:rsidTr="00DF6929">
        <w:trPr>
          <w:jc w:val="center"/>
        </w:trPr>
        <w:tc>
          <w:tcPr>
            <w:tcW w:w="562" w:type="dxa"/>
            <w:shd w:val="clear" w:color="auto" w:fill="auto"/>
            <w:vAlign w:val="center"/>
          </w:tcPr>
          <w:p w14:paraId="4574855A"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222C9FE5"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Miesięczne obciążenie</w:t>
            </w:r>
          </w:p>
        </w:tc>
        <w:tc>
          <w:tcPr>
            <w:tcW w:w="3969" w:type="dxa"/>
            <w:shd w:val="clear" w:color="auto" w:fill="auto"/>
            <w:vAlign w:val="center"/>
          </w:tcPr>
          <w:p w14:paraId="24FED1A2"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t>Min. 100000 stron A4</w:t>
            </w:r>
          </w:p>
        </w:tc>
        <w:tc>
          <w:tcPr>
            <w:tcW w:w="1418" w:type="dxa"/>
          </w:tcPr>
          <w:p w14:paraId="11A83A96" w14:textId="5B4C4623" w:rsidR="00082E52" w:rsidRPr="00DF6929" w:rsidRDefault="00082E52" w:rsidP="00082E52">
            <w:pPr>
              <w:widowControl w:val="0"/>
              <w:spacing w:line="254" w:lineRule="auto"/>
              <w:jc w:val="center"/>
              <w:rPr>
                <w:rFonts w:ascii="Arial" w:hAnsi="Arial" w:cs="Arial"/>
              </w:rPr>
            </w:pPr>
            <w:r w:rsidRPr="00DF6929">
              <w:rPr>
                <w:rFonts w:ascii="Arial" w:eastAsia="Times New Roman" w:hAnsi="Arial" w:cs="Arial"/>
                <w:lang w:eastAsia="ar-SA"/>
              </w:rPr>
              <w:t>TAK</w:t>
            </w:r>
            <w:r w:rsidR="001134DA" w:rsidRPr="00DF6929">
              <w:rPr>
                <w:rFonts w:ascii="Arial" w:eastAsia="Times New Roman" w:hAnsi="Arial" w:cs="Arial"/>
                <w:lang w:eastAsia="ar-SA"/>
              </w:rPr>
              <w:t>, podać</w:t>
            </w:r>
          </w:p>
        </w:tc>
        <w:tc>
          <w:tcPr>
            <w:tcW w:w="2697" w:type="dxa"/>
          </w:tcPr>
          <w:p w14:paraId="555CCE7B" w14:textId="77777777" w:rsidR="00082E52" w:rsidRPr="00DF6929" w:rsidRDefault="00082E52" w:rsidP="00082E52">
            <w:pPr>
              <w:widowControl w:val="0"/>
              <w:spacing w:line="254" w:lineRule="auto"/>
              <w:rPr>
                <w:rFonts w:ascii="Arial" w:hAnsi="Arial" w:cs="Arial"/>
              </w:rPr>
            </w:pPr>
          </w:p>
        </w:tc>
      </w:tr>
      <w:tr w:rsidR="00082E52" w:rsidRPr="00DF6929" w14:paraId="763724DE" w14:textId="646A3812" w:rsidTr="00DF6929">
        <w:trPr>
          <w:jc w:val="center"/>
        </w:trPr>
        <w:tc>
          <w:tcPr>
            <w:tcW w:w="562" w:type="dxa"/>
            <w:shd w:val="clear" w:color="auto" w:fill="auto"/>
            <w:vAlign w:val="center"/>
          </w:tcPr>
          <w:p w14:paraId="15729499"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67BB64E8"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Parametry elektryczne</w:t>
            </w:r>
          </w:p>
        </w:tc>
        <w:tc>
          <w:tcPr>
            <w:tcW w:w="3969" w:type="dxa"/>
            <w:shd w:val="clear" w:color="auto" w:fill="auto"/>
            <w:vAlign w:val="center"/>
          </w:tcPr>
          <w:p w14:paraId="1B1B0262" w14:textId="77777777"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rPr>
              <w:t>Wbudowany zasilacz 220-240V AC 50Hz</w:t>
            </w:r>
          </w:p>
        </w:tc>
        <w:tc>
          <w:tcPr>
            <w:tcW w:w="1418" w:type="dxa"/>
          </w:tcPr>
          <w:p w14:paraId="075ACA14" w14:textId="7E89C0E1" w:rsidR="00082E52" w:rsidRPr="00DF6929" w:rsidRDefault="00082E52" w:rsidP="00082E52">
            <w:pPr>
              <w:widowControl w:val="0"/>
              <w:spacing w:line="254" w:lineRule="auto"/>
              <w:jc w:val="center"/>
              <w:rPr>
                <w:rFonts w:ascii="Arial" w:hAnsi="Arial" w:cs="Arial"/>
              </w:rPr>
            </w:pPr>
            <w:r w:rsidRPr="00DF6929">
              <w:rPr>
                <w:rFonts w:ascii="Arial" w:eastAsia="Times New Roman" w:hAnsi="Arial" w:cs="Arial"/>
                <w:lang w:eastAsia="ar-SA"/>
              </w:rPr>
              <w:t>TAK</w:t>
            </w:r>
          </w:p>
        </w:tc>
        <w:tc>
          <w:tcPr>
            <w:tcW w:w="2697" w:type="dxa"/>
          </w:tcPr>
          <w:p w14:paraId="59F60040" w14:textId="77777777" w:rsidR="00082E52" w:rsidRPr="00DF6929" w:rsidRDefault="00082E52" w:rsidP="00082E52">
            <w:pPr>
              <w:widowControl w:val="0"/>
              <w:spacing w:line="254" w:lineRule="auto"/>
              <w:rPr>
                <w:rFonts w:ascii="Arial" w:hAnsi="Arial" w:cs="Arial"/>
              </w:rPr>
            </w:pPr>
          </w:p>
        </w:tc>
      </w:tr>
      <w:tr w:rsidR="00082E52" w:rsidRPr="00DF6929" w14:paraId="6A6A6A2E" w14:textId="4D747ECD" w:rsidTr="00DF6929">
        <w:trPr>
          <w:jc w:val="center"/>
        </w:trPr>
        <w:tc>
          <w:tcPr>
            <w:tcW w:w="562" w:type="dxa"/>
            <w:shd w:val="clear" w:color="auto" w:fill="auto"/>
            <w:vAlign w:val="center"/>
          </w:tcPr>
          <w:p w14:paraId="3C8E4C7D" w14:textId="77777777" w:rsidR="00082E52" w:rsidRPr="00DF6929" w:rsidRDefault="00082E52" w:rsidP="00082E52">
            <w:pPr>
              <w:widowControl w:val="0"/>
              <w:numPr>
                <w:ilvl w:val="0"/>
                <w:numId w:val="40"/>
              </w:numPr>
              <w:spacing w:after="200" w:line="276" w:lineRule="auto"/>
              <w:contextualSpacing/>
              <w:rPr>
                <w:rFonts w:ascii="Arial" w:eastAsia="Times New Roman" w:hAnsi="Arial" w:cs="Arial"/>
                <w:bCs/>
                <w:lang w:eastAsia="ar-SA"/>
              </w:rPr>
            </w:pPr>
          </w:p>
        </w:tc>
        <w:tc>
          <w:tcPr>
            <w:tcW w:w="1701" w:type="dxa"/>
            <w:shd w:val="clear" w:color="auto" w:fill="auto"/>
            <w:vAlign w:val="center"/>
          </w:tcPr>
          <w:p w14:paraId="3A192A5B" w14:textId="77777777" w:rsidR="00082E52" w:rsidRPr="00DF6929" w:rsidRDefault="00082E52" w:rsidP="00082E52">
            <w:pPr>
              <w:widowControl w:val="0"/>
              <w:rPr>
                <w:rFonts w:ascii="Arial" w:eastAsia="Lucida Sans Unicode" w:hAnsi="Arial" w:cs="Arial"/>
                <w:lang w:eastAsia="ar-SA"/>
              </w:rPr>
            </w:pPr>
            <w:r w:rsidRPr="00DF6929">
              <w:rPr>
                <w:rFonts w:ascii="Arial" w:hAnsi="Arial" w:cs="Arial"/>
              </w:rPr>
              <w:t>Certyfikaty</w:t>
            </w:r>
          </w:p>
        </w:tc>
        <w:tc>
          <w:tcPr>
            <w:tcW w:w="3969" w:type="dxa"/>
            <w:shd w:val="clear" w:color="auto" w:fill="auto"/>
            <w:vAlign w:val="center"/>
          </w:tcPr>
          <w:p w14:paraId="727AC1D1" w14:textId="63C0202D" w:rsidR="00082E52" w:rsidRPr="00DF6929" w:rsidRDefault="00082E52" w:rsidP="00082E52">
            <w:pPr>
              <w:widowControl w:val="0"/>
              <w:spacing w:line="254" w:lineRule="auto"/>
              <w:rPr>
                <w:rFonts w:ascii="Arial" w:eastAsia="Lucida Sans Unicode" w:hAnsi="Arial" w:cs="Arial"/>
                <w:lang w:eastAsia="ar-SA"/>
              </w:rPr>
            </w:pPr>
            <w:r w:rsidRPr="00DF6929">
              <w:rPr>
                <w:rFonts w:ascii="Arial" w:hAnsi="Arial" w:cs="Arial"/>
                <w:lang w:val="en-US"/>
              </w:rPr>
              <w:t>ENERGY STAR; EPEAT Silver; Blue Angel DE-UZ 205</w:t>
            </w:r>
            <w:r w:rsidR="00C22F10" w:rsidRPr="00DF6929">
              <w:rPr>
                <w:rFonts w:ascii="Arial" w:hAnsi="Arial" w:cs="Arial"/>
                <w:lang w:val="en-US"/>
              </w:rPr>
              <w:t xml:space="preserve"> lub równoważny</w:t>
            </w:r>
          </w:p>
        </w:tc>
        <w:tc>
          <w:tcPr>
            <w:tcW w:w="1418" w:type="dxa"/>
          </w:tcPr>
          <w:p w14:paraId="46941BA1" w14:textId="05B983A2" w:rsidR="00082E52" w:rsidRPr="00DF6929" w:rsidRDefault="00082E52" w:rsidP="00082E52">
            <w:pPr>
              <w:widowControl w:val="0"/>
              <w:spacing w:line="254" w:lineRule="auto"/>
              <w:jc w:val="center"/>
              <w:rPr>
                <w:rFonts w:ascii="Arial" w:hAnsi="Arial" w:cs="Arial"/>
                <w:lang w:val="en-US"/>
              </w:rPr>
            </w:pPr>
            <w:r w:rsidRPr="00DF6929">
              <w:rPr>
                <w:rFonts w:ascii="Arial" w:eastAsia="Times New Roman" w:hAnsi="Arial" w:cs="Arial"/>
                <w:lang w:eastAsia="ar-SA"/>
              </w:rPr>
              <w:t>TAK</w:t>
            </w:r>
          </w:p>
        </w:tc>
        <w:tc>
          <w:tcPr>
            <w:tcW w:w="2697" w:type="dxa"/>
          </w:tcPr>
          <w:p w14:paraId="0931595D" w14:textId="77777777" w:rsidR="00082E52" w:rsidRPr="00DF6929" w:rsidRDefault="00082E52" w:rsidP="00082E52">
            <w:pPr>
              <w:widowControl w:val="0"/>
              <w:spacing w:line="254" w:lineRule="auto"/>
              <w:rPr>
                <w:rFonts w:ascii="Arial" w:hAnsi="Arial" w:cs="Arial"/>
                <w:lang w:val="en-US"/>
              </w:rPr>
            </w:pPr>
          </w:p>
        </w:tc>
      </w:tr>
    </w:tbl>
    <w:p w14:paraId="73E98C24" w14:textId="77777777" w:rsidR="007D2B32" w:rsidRDefault="007D2B32" w:rsidP="007D2B32">
      <w:pPr>
        <w:rPr>
          <w:rFonts w:ascii="Times New Roman" w:hAnsi="Times New Roman" w:cs="Times New Roman"/>
        </w:rPr>
      </w:pPr>
    </w:p>
    <w:p w14:paraId="23F1C220" w14:textId="1E5B9A8A" w:rsidR="00DF6929" w:rsidRDefault="00DF6929">
      <w:pPr>
        <w:rPr>
          <w:rFonts w:ascii="Times New Roman" w:hAnsi="Times New Roman" w:cs="Times New Roman"/>
        </w:rPr>
      </w:pPr>
      <w:r>
        <w:rPr>
          <w:rFonts w:ascii="Times New Roman" w:hAnsi="Times New Roman" w:cs="Times New Roman"/>
        </w:rPr>
        <w:br w:type="page"/>
      </w:r>
    </w:p>
    <w:p w14:paraId="4D4628C9" w14:textId="6F09AC6E" w:rsidR="004A4972" w:rsidRPr="00DF6929" w:rsidRDefault="00130008" w:rsidP="003E1C2F">
      <w:pPr>
        <w:rPr>
          <w:rFonts w:ascii="Arial" w:hAnsi="Arial" w:cs="Arial"/>
          <w:b/>
        </w:rPr>
      </w:pPr>
      <w:r w:rsidRPr="00DF6929">
        <w:rPr>
          <w:rFonts w:ascii="Arial" w:hAnsi="Arial" w:cs="Arial"/>
          <w:b/>
        </w:rPr>
        <w:lastRenderedPageBreak/>
        <w:t>Doposażenie komputerowe SOR</w:t>
      </w:r>
      <w:r w:rsidR="0006125E" w:rsidRPr="00DF6929">
        <w:rPr>
          <w:rFonts w:ascii="Arial" w:hAnsi="Arial" w:cs="Arial"/>
          <w:b/>
        </w:rPr>
        <w:t xml:space="preserve"> - </w:t>
      </w:r>
      <w:r w:rsidR="003E1C2F" w:rsidRPr="00DF6929">
        <w:rPr>
          <w:rFonts w:ascii="Arial" w:hAnsi="Arial" w:cs="Arial"/>
          <w:b/>
          <w:bCs/>
        </w:rPr>
        <w:t>Zestaw II</w:t>
      </w:r>
    </w:p>
    <w:tbl>
      <w:tblPr>
        <w:tblW w:w="571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421"/>
        <w:gridCol w:w="1842"/>
        <w:gridCol w:w="3969"/>
        <w:gridCol w:w="1418"/>
        <w:gridCol w:w="2711"/>
      </w:tblGrid>
      <w:tr w:rsidR="006D0C38" w:rsidRPr="00DF6929" w14:paraId="723C3186" w14:textId="77777777" w:rsidTr="005840EC">
        <w:trPr>
          <w:jc w:val="center"/>
        </w:trPr>
        <w:tc>
          <w:tcPr>
            <w:tcW w:w="10361" w:type="dxa"/>
            <w:gridSpan w:val="5"/>
            <w:shd w:val="clear" w:color="auto" w:fill="auto"/>
            <w:vAlign w:val="center"/>
          </w:tcPr>
          <w:p w14:paraId="1846F7A6" w14:textId="77777777" w:rsidR="00B04760" w:rsidRPr="00DF6929" w:rsidRDefault="00B04760" w:rsidP="00DF6929">
            <w:pPr>
              <w:spacing w:after="0"/>
              <w:rPr>
                <w:rFonts w:ascii="Arial" w:hAnsi="Arial" w:cs="Arial"/>
              </w:rPr>
            </w:pPr>
          </w:p>
          <w:p w14:paraId="01755EC3" w14:textId="64F7FA37" w:rsidR="00B04760" w:rsidRPr="00DF6929" w:rsidRDefault="00B04760" w:rsidP="00B04760">
            <w:pPr>
              <w:rPr>
                <w:rFonts w:ascii="Arial" w:hAnsi="Arial" w:cs="Arial"/>
              </w:rPr>
            </w:pPr>
            <w:r w:rsidRPr="00DF6929">
              <w:rPr>
                <w:rFonts w:ascii="Arial" w:hAnsi="Arial" w:cs="Arial"/>
              </w:rPr>
              <w:t>Oferowany model/nazwa handlowa:  ………………………………………</w:t>
            </w:r>
          </w:p>
          <w:p w14:paraId="0EC10522" w14:textId="77777777" w:rsidR="00B04760" w:rsidRPr="00DF6929" w:rsidRDefault="00B04760" w:rsidP="00B04760">
            <w:pPr>
              <w:rPr>
                <w:rFonts w:ascii="Arial" w:hAnsi="Arial" w:cs="Arial"/>
              </w:rPr>
            </w:pPr>
            <w:r w:rsidRPr="00DF6929">
              <w:rPr>
                <w:rFonts w:ascii="Arial" w:hAnsi="Arial" w:cs="Arial"/>
              </w:rPr>
              <w:t>Producent: ………………………………………</w:t>
            </w:r>
          </w:p>
          <w:p w14:paraId="3153ADB8" w14:textId="1DEE95DD" w:rsidR="006D0C38" w:rsidRPr="00DF6929" w:rsidRDefault="00B04760" w:rsidP="00B04760">
            <w:pPr>
              <w:widowControl w:val="0"/>
              <w:rPr>
                <w:rFonts w:ascii="Arial" w:eastAsia="Lucida Sans Unicode" w:hAnsi="Arial" w:cs="Arial"/>
                <w:b/>
                <w:bCs/>
                <w:lang w:eastAsia="ar-SA"/>
              </w:rPr>
            </w:pPr>
            <w:r w:rsidRPr="00DF6929">
              <w:rPr>
                <w:rFonts w:ascii="Arial" w:hAnsi="Arial" w:cs="Arial"/>
              </w:rPr>
              <w:t>Rok produkcji: ………………………………………</w:t>
            </w:r>
          </w:p>
        </w:tc>
      </w:tr>
      <w:tr w:rsidR="004C5333" w:rsidRPr="00DF6929" w14:paraId="098381B1" w14:textId="77777777" w:rsidTr="005840EC">
        <w:trPr>
          <w:jc w:val="center"/>
        </w:trPr>
        <w:tc>
          <w:tcPr>
            <w:tcW w:w="10361" w:type="dxa"/>
            <w:gridSpan w:val="5"/>
            <w:shd w:val="clear" w:color="auto" w:fill="auto"/>
            <w:vAlign w:val="center"/>
          </w:tcPr>
          <w:p w14:paraId="1D52B8AD" w14:textId="3882E634" w:rsidR="004C5333" w:rsidRPr="00DF6929" w:rsidRDefault="004C5333" w:rsidP="00B04760">
            <w:pPr>
              <w:rPr>
                <w:rFonts w:ascii="Arial" w:hAnsi="Arial" w:cs="Arial"/>
                <w:lang w:val="en-US"/>
              </w:rPr>
            </w:pPr>
            <w:r w:rsidRPr="00DF6929">
              <w:rPr>
                <w:rFonts w:ascii="Arial" w:hAnsi="Arial" w:cs="Arial"/>
                <w:b/>
                <w:bCs/>
                <w:lang w:val="en-US"/>
              </w:rPr>
              <w:t>Zestaw II  - Komputer All-In-One 27 cali</w:t>
            </w:r>
          </w:p>
        </w:tc>
      </w:tr>
      <w:tr w:rsidR="00B04760" w:rsidRPr="00DF6929" w14:paraId="67A4CB01" w14:textId="11D19B08" w:rsidTr="005840EC">
        <w:trPr>
          <w:jc w:val="center"/>
        </w:trPr>
        <w:tc>
          <w:tcPr>
            <w:tcW w:w="421" w:type="dxa"/>
            <w:shd w:val="clear" w:color="auto" w:fill="auto"/>
          </w:tcPr>
          <w:p w14:paraId="16E79478" w14:textId="0ED058F1" w:rsidR="00B04760" w:rsidRPr="00DF6929" w:rsidRDefault="005840EC" w:rsidP="00B04760">
            <w:pPr>
              <w:widowControl w:val="0"/>
              <w:rPr>
                <w:rFonts w:ascii="Arial" w:eastAsia="Times New Roman" w:hAnsi="Arial" w:cs="Arial"/>
                <w:b/>
                <w:bCs/>
                <w:lang w:eastAsia="ar-SA"/>
              </w:rPr>
            </w:pPr>
            <w:r w:rsidRPr="00DF6929">
              <w:rPr>
                <w:rFonts w:ascii="Arial" w:eastAsia="Times New Roman" w:hAnsi="Arial" w:cs="Arial"/>
                <w:b/>
                <w:bCs/>
                <w:lang w:eastAsia="ar-SA"/>
              </w:rPr>
              <w:t>Lp.</w:t>
            </w:r>
          </w:p>
        </w:tc>
        <w:tc>
          <w:tcPr>
            <w:tcW w:w="1842" w:type="dxa"/>
            <w:shd w:val="clear" w:color="auto" w:fill="auto"/>
          </w:tcPr>
          <w:p w14:paraId="4D3784D4" w14:textId="5834227F" w:rsidR="00B04760" w:rsidRPr="00DF6929" w:rsidRDefault="005840EC" w:rsidP="00B04760">
            <w:pPr>
              <w:widowControl w:val="0"/>
              <w:jc w:val="center"/>
              <w:rPr>
                <w:rFonts w:ascii="Arial" w:eastAsia="Lucida Sans Unicode" w:hAnsi="Arial" w:cs="Arial"/>
                <w:b/>
                <w:bCs/>
                <w:lang w:eastAsia="ar-SA"/>
              </w:rPr>
            </w:pPr>
            <w:r w:rsidRPr="00DF6929">
              <w:rPr>
                <w:rFonts w:ascii="Arial" w:eastAsia="Lucida Sans Unicode" w:hAnsi="Arial" w:cs="Arial"/>
                <w:b/>
                <w:bCs/>
                <w:lang w:eastAsia="ar-SA"/>
              </w:rPr>
              <w:t>Nazwa komponentu</w:t>
            </w:r>
          </w:p>
        </w:tc>
        <w:tc>
          <w:tcPr>
            <w:tcW w:w="3969" w:type="dxa"/>
            <w:shd w:val="clear" w:color="auto" w:fill="auto"/>
          </w:tcPr>
          <w:p w14:paraId="2BD61B6F" w14:textId="4C1EE409" w:rsidR="00FE7165" w:rsidRPr="00DF6929" w:rsidRDefault="005840EC" w:rsidP="00FE7165">
            <w:pPr>
              <w:jc w:val="center"/>
              <w:rPr>
                <w:rFonts w:ascii="Arial" w:hAnsi="Arial" w:cs="Arial"/>
                <w:b/>
              </w:rPr>
            </w:pPr>
            <w:r w:rsidRPr="00DF6929">
              <w:rPr>
                <w:rFonts w:ascii="Arial" w:hAnsi="Arial" w:cs="Arial"/>
                <w:b/>
              </w:rPr>
              <w:t>Parametry minimalne wymagane</w:t>
            </w:r>
          </w:p>
          <w:p w14:paraId="31F03818" w14:textId="4A7A1C36" w:rsidR="00B04760" w:rsidRPr="00DF6929" w:rsidRDefault="00B04760" w:rsidP="00B04760">
            <w:pPr>
              <w:widowControl w:val="0"/>
              <w:jc w:val="center"/>
              <w:rPr>
                <w:rFonts w:ascii="Arial" w:eastAsia="Times New Roman" w:hAnsi="Arial" w:cs="Arial"/>
                <w:b/>
                <w:bCs/>
                <w:lang w:eastAsia="ar-SA"/>
              </w:rPr>
            </w:pPr>
          </w:p>
        </w:tc>
        <w:tc>
          <w:tcPr>
            <w:tcW w:w="1418" w:type="dxa"/>
            <w:shd w:val="clear" w:color="auto" w:fill="auto"/>
          </w:tcPr>
          <w:p w14:paraId="11D95F63" w14:textId="3BB953D1" w:rsidR="00B04760" w:rsidRPr="00DF6929" w:rsidRDefault="005840EC" w:rsidP="00B04760">
            <w:pPr>
              <w:widowControl w:val="0"/>
              <w:jc w:val="center"/>
              <w:rPr>
                <w:rFonts w:ascii="Arial" w:eastAsia="Lucida Sans Unicode" w:hAnsi="Arial" w:cs="Arial"/>
                <w:b/>
                <w:bCs/>
                <w:lang w:eastAsia="ar-SA"/>
              </w:rPr>
            </w:pPr>
            <w:r w:rsidRPr="00DF6929">
              <w:rPr>
                <w:rFonts w:ascii="Arial" w:hAnsi="Arial" w:cs="Arial"/>
                <w:b/>
              </w:rPr>
              <w:t>Wymagany parametr</w:t>
            </w:r>
          </w:p>
        </w:tc>
        <w:tc>
          <w:tcPr>
            <w:tcW w:w="2711" w:type="dxa"/>
            <w:shd w:val="clear" w:color="auto" w:fill="auto"/>
          </w:tcPr>
          <w:p w14:paraId="3135402C" w14:textId="29B7B987" w:rsidR="00B04760" w:rsidRPr="00DF6929" w:rsidRDefault="005840EC" w:rsidP="00B04760">
            <w:pPr>
              <w:widowControl w:val="0"/>
              <w:jc w:val="center"/>
              <w:rPr>
                <w:rFonts w:ascii="Arial" w:eastAsia="Lucida Sans Unicode" w:hAnsi="Arial" w:cs="Arial"/>
                <w:b/>
                <w:bCs/>
                <w:lang w:eastAsia="ar-SA"/>
              </w:rPr>
            </w:pPr>
            <w:r w:rsidRPr="00DF6929">
              <w:rPr>
                <w:rFonts w:ascii="Arial" w:hAnsi="Arial" w:cs="Arial"/>
                <w:b/>
              </w:rPr>
              <w:t>Parametry oferowane</w:t>
            </w:r>
          </w:p>
        </w:tc>
      </w:tr>
      <w:tr w:rsidR="006D0C38" w:rsidRPr="00DF6929" w14:paraId="348242A9" w14:textId="62EBAFA6" w:rsidTr="005840EC">
        <w:trPr>
          <w:jc w:val="center"/>
        </w:trPr>
        <w:tc>
          <w:tcPr>
            <w:tcW w:w="421" w:type="dxa"/>
            <w:shd w:val="clear" w:color="auto" w:fill="auto"/>
            <w:vAlign w:val="center"/>
          </w:tcPr>
          <w:p w14:paraId="380CE0D9" w14:textId="77777777" w:rsidR="006D0C38" w:rsidRPr="00DF6929" w:rsidRDefault="006D0C38" w:rsidP="007D2B32">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611AA57E" w14:textId="77777777" w:rsidR="006D0C38" w:rsidRPr="00DF6929" w:rsidRDefault="006D0C38" w:rsidP="0034242C">
            <w:pPr>
              <w:widowControl w:val="0"/>
              <w:rPr>
                <w:rFonts w:ascii="Arial" w:eastAsia="Lucida Sans Unicode" w:hAnsi="Arial" w:cs="Arial"/>
                <w:lang w:eastAsia="ar-SA"/>
              </w:rPr>
            </w:pPr>
            <w:r w:rsidRPr="00DF6929">
              <w:rPr>
                <w:rFonts w:ascii="Arial" w:eastAsia="Lucida Sans Unicode" w:hAnsi="Arial" w:cs="Arial"/>
                <w:lang w:eastAsia="ar-SA"/>
              </w:rPr>
              <w:t>Typ</w:t>
            </w:r>
          </w:p>
        </w:tc>
        <w:tc>
          <w:tcPr>
            <w:tcW w:w="3969" w:type="dxa"/>
            <w:shd w:val="clear" w:color="auto" w:fill="auto"/>
            <w:vAlign w:val="center"/>
          </w:tcPr>
          <w:p w14:paraId="564BC99C" w14:textId="77777777" w:rsidR="006D0C38" w:rsidRPr="00DF6929" w:rsidRDefault="006D0C38" w:rsidP="0034242C">
            <w:pPr>
              <w:widowControl w:val="0"/>
              <w:rPr>
                <w:rFonts w:ascii="Arial" w:eastAsia="Times New Roman" w:hAnsi="Arial" w:cs="Arial"/>
                <w:lang w:eastAsia="ar-SA"/>
              </w:rPr>
            </w:pPr>
            <w:r w:rsidRPr="00DF6929">
              <w:rPr>
                <w:rFonts w:ascii="Arial" w:eastAsia="Times New Roman" w:hAnsi="Arial" w:cs="Arial"/>
                <w:lang w:eastAsia="ar-SA"/>
              </w:rPr>
              <w:t>Komputer stacjonarny typu All-in-One. W ofercie wymagane jest podanie modelu, symbolu oraz producenta.</w:t>
            </w:r>
          </w:p>
        </w:tc>
        <w:tc>
          <w:tcPr>
            <w:tcW w:w="1418" w:type="dxa"/>
          </w:tcPr>
          <w:p w14:paraId="6C488571" w14:textId="31C10BA4" w:rsidR="006D0C38"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711" w:type="dxa"/>
          </w:tcPr>
          <w:p w14:paraId="06BE6114" w14:textId="77777777" w:rsidR="006D0C38" w:rsidRPr="00DF6929" w:rsidRDefault="006D0C38" w:rsidP="0034242C">
            <w:pPr>
              <w:widowControl w:val="0"/>
              <w:rPr>
                <w:rFonts w:ascii="Arial" w:eastAsia="Times New Roman" w:hAnsi="Arial" w:cs="Arial"/>
                <w:lang w:eastAsia="ar-SA"/>
              </w:rPr>
            </w:pPr>
          </w:p>
        </w:tc>
      </w:tr>
      <w:tr w:rsidR="00D3421D" w:rsidRPr="00DF6929" w14:paraId="337CCE93" w14:textId="509EF3B6" w:rsidTr="005840EC">
        <w:trPr>
          <w:jc w:val="center"/>
        </w:trPr>
        <w:tc>
          <w:tcPr>
            <w:tcW w:w="421" w:type="dxa"/>
            <w:shd w:val="clear" w:color="auto" w:fill="auto"/>
            <w:vAlign w:val="center"/>
          </w:tcPr>
          <w:p w14:paraId="044410D5"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42468123"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 xml:space="preserve">Obudowa </w:t>
            </w:r>
          </w:p>
        </w:tc>
        <w:tc>
          <w:tcPr>
            <w:tcW w:w="3969" w:type="dxa"/>
            <w:shd w:val="clear" w:color="auto" w:fill="auto"/>
            <w:vAlign w:val="center"/>
          </w:tcPr>
          <w:p w14:paraId="25D4F9AD"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Obudowa typu All-in-One – zintegrowany komputer w obudowie wraz z monitorem z matrycą IPS min. 27” o parametrach:</w:t>
            </w:r>
          </w:p>
          <w:p w14:paraId="767B3324"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rozdzielczość min. 1920 x 1080 Full HD (16:9)</w:t>
            </w:r>
          </w:p>
          <w:p w14:paraId="6F65EF5A"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 kontrast typowy min 1000:1, </w:t>
            </w:r>
          </w:p>
          <w:p w14:paraId="349C3287"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plamka maks. 0,312 x 0,312</w:t>
            </w:r>
          </w:p>
          <w:p w14:paraId="674B2EFF"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typowa jasność min. 250 cd/m2</w:t>
            </w:r>
          </w:p>
          <w:p w14:paraId="4A56D131"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matryca antyodblaskowa</w:t>
            </w:r>
          </w:p>
          <w:p w14:paraId="7FA4157F"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 kąty widzenia pion/poziom: min. 178/178 stopni </w:t>
            </w:r>
          </w:p>
          <w:p w14:paraId="54D99B07" w14:textId="77777777" w:rsidR="00D3421D" w:rsidRPr="00DF6929" w:rsidRDefault="00D3421D" w:rsidP="00D3421D">
            <w:pPr>
              <w:widowControl w:val="0"/>
              <w:rPr>
                <w:rFonts w:ascii="Arial" w:eastAsia="Times New Roman" w:hAnsi="Arial" w:cs="Arial"/>
                <w:lang w:eastAsia="ar-SA"/>
              </w:rPr>
            </w:pPr>
          </w:p>
          <w:p w14:paraId="3B1D38F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Podstawa z możliwością regulacji:</w:t>
            </w:r>
          </w:p>
          <w:p w14:paraId="6B1FBC1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 kąty pochylenia w pionie min -5/+18 stopni (+/- 2 stopnie) </w:t>
            </w:r>
          </w:p>
          <w:p w14:paraId="3B7EAB92"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obrót (SWIVEL) 80 stopni</w:t>
            </w:r>
          </w:p>
          <w:p w14:paraId="0588E053"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regulacja wysokości do 130 mm (+/- 2 mm)</w:t>
            </w:r>
          </w:p>
          <w:p w14:paraId="6F129349" w14:textId="77777777" w:rsidR="00D3421D" w:rsidRPr="00DF6929" w:rsidRDefault="00D3421D" w:rsidP="00D3421D">
            <w:pPr>
              <w:widowControl w:val="0"/>
              <w:rPr>
                <w:rFonts w:ascii="Arial" w:eastAsia="Times New Roman" w:hAnsi="Arial" w:cs="Arial"/>
                <w:lang w:eastAsia="ar-SA"/>
              </w:rPr>
            </w:pPr>
          </w:p>
          <w:p w14:paraId="36A94E22"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Obudowa zaprojektowana i wykonana przez producenta komputera opatrzona trwałym logo producenta.</w:t>
            </w:r>
          </w:p>
          <w:p w14:paraId="18273683"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Wymagany jest wbudowany fabrycznie wizualno-dźwiękowy system diagnostyczny, służący do </w:t>
            </w:r>
            <w:r w:rsidRPr="00DF6929">
              <w:rPr>
                <w:rFonts w:ascii="Arial" w:eastAsia="Times New Roman" w:hAnsi="Arial" w:cs="Arial"/>
                <w:lang w:eastAsia="ar-SA"/>
              </w:rPr>
              <w:lastRenderedPageBreak/>
              <w:t>sygnalizowania i diagnozowania problemów z komputerem i jego komponentami, który musi sygnalizować co najmniej:</w:t>
            </w:r>
          </w:p>
          <w:p w14:paraId="3362EFFF"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 awarie procesora </w:t>
            </w:r>
          </w:p>
          <w:p w14:paraId="759DCA26"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uszkodzenie/problemy z układem graficznym</w:t>
            </w:r>
          </w:p>
          <w:p w14:paraId="4160FCB4"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uszkodzenie pamięci RAM</w:t>
            </w:r>
          </w:p>
          <w:p w14:paraId="40CB6A9E"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uszkodzenie zasilacza</w:t>
            </w:r>
          </w:p>
          <w:p w14:paraId="56C61872"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uszkodzenie BIOS</w:t>
            </w:r>
          </w:p>
          <w:p w14:paraId="08A4C09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Obudowa musi umożliwiać zastosowanie zabezpieczenia fizycznego w postaci linki metalowej (złącze blokady Kensingtona).</w:t>
            </w:r>
          </w:p>
        </w:tc>
        <w:tc>
          <w:tcPr>
            <w:tcW w:w="1418" w:type="dxa"/>
          </w:tcPr>
          <w:p w14:paraId="2E922662" w14:textId="19B23EAF" w:rsidR="00D3421D"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lastRenderedPageBreak/>
              <w:t>TAK</w:t>
            </w:r>
          </w:p>
        </w:tc>
        <w:tc>
          <w:tcPr>
            <w:tcW w:w="2711" w:type="dxa"/>
          </w:tcPr>
          <w:p w14:paraId="7CF876D6" w14:textId="77777777" w:rsidR="00D3421D" w:rsidRPr="00DF6929" w:rsidRDefault="00D3421D" w:rsidP="00D3421D">
            <w:pPr>
              <w:widowControl w:val="0"/>
              <w:rPr>
                <w:rFonts w:ascii="Arial" w:eastAsia="Times New Roman" w:hAnsi="Arial" w:cs="Arial"/>
                <w:lang w:eastAsia="ar-SA"/>
              </w:rPr>
            </w:pPr>
          </w:p>
        </w:tc>
      </w:tr>
      <w:tr w:rsidR="00D3421D" w:rsidRPr="00DF6929" w14:paraId="0ED0DE90" w14:textId="62F3FB42" w:rsidTr="005840EC">
        <w:trPr>
          <w:jc w:val="center"/>
        </w:trPr>
        <w:tc>
          <w:tcPr>
            <w:tcW w:w="421" w:type="dxa"/>
            <w:shd w:val="clear" w:color="auto" w:fill="auto"/>
            <w:vAlign w:val="center"/>
          </w:tcPr>
          <w:p w14:paraId="560DAAF4"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65642C67"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Chipset</w:t>
            </w:r>
          </w:p>
        </w:tc>
        <w:tc>
          <w:tcPr>
            <w:tcW w:w="3969" w:type="dxa"/>
            <w:shd w:val="clear" w:color="auto" w:fill="auto"/>
            <w:vAlign w:val="center"/>
          </w:tcPr>
          <w:p w14:paraId="4F085C7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Dedykowany przez producenta procesora.</w:t>
            </w:r>
          </w:p>
        </w:tc>
        <w:tc>
          <w:tcPr>
            <w:tcW w:w="1418" w:type="dxa"/>
          </w:tcPr>
          <w:p w14:paraId="572EEAAB" w14:textId="661B8B8D" w:rsidR="00D3421D"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711" w:type="dxa"/>
          </w:tcPr>
          <w:p w14:paraId="44FAF535" w14:textId="77777777" w:rsidR="00D3421D" w:rsidRPr="00DF6929" w:rsidRDefault="00D3421D" w:rsidP="00D3421D">
            <w:pPr>
              <w:widowControl w:val="0"/>
              <w:rPr>
                <w:rFonts w:ascii="Arial" w:eastAsia="Times New Roman" w:hAnsi="Arial" w:cs="Arial"/>
                <w:lang w:eastAsia="ar-SA"/>
              </w:rPr>
            </w:pPr>
          </w:p>
        </w:tc>
      </w:tr>
      <w:tr w:rsidR="00D3421D" w:rsidRPr="00DF6929" w14:paraId="1B974FD9" w14:textId="6A9DD11C" w:rsidTr="005840EC">
        <w:trPr>
          <w:jc w:val="center"/>
        </w:trPr>
        <w:tc>
          <w:tcPr>
            <w:tcW w:w="421" w:type="dxa"/>
            <w:shd w:val="clear" w:color="auto" w:fill="auto"/>
            <w:vAlign w:val="center"/>
          </w:tcPr>
          <w:p w14:paraId="7DF6E1CC"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034144C0"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 xml:space="preserve">Procesor </w:t>
            </w:r>
          </w:p>
        </w:tc>
        <w:tc>
          <w:tcPr>
            <w:tcW w:w="3969" w:type="dxa"/>
            <w:shd w:val="clear" w:color="auto" w:fill="auto"/>
            <w:vAlign w:val="center"/>
          </w:tcPr>
          <w:p w14:paraId="79F7341E" w14:textId="1D810E06"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Zainstalowany min. 1</w:t>
            </w:r>
            <w:r w:rsidR="003E1C2F" w:rsidRPr="00DF6929">
              <w:rPr>
                <w:rFonts w:ascii="Arial" w:eastAsia="Times New Roman" w:hAnsi="Arial" w:cs="Arial"/>
                <w:lang w:eastAsia="ar-SA"/>
              </w:rPr>
              <w:t>4</w:t>
            </w:r>
            <w:r w:rsidRPr="00DF6929">
              <w:rPr>
                <w:rFonts w:ascii="Arial" w:eastAsia="Times New Roman" w:hAnsi="Arial" w:cs="Arial"/>
                <w:lang w:eastAsia="ar-SA"/>
              </w:rPr>
              <w:t>-rdzeniowy procesor, osiągający w teście PassMark CPU Mark wynik min. 32000 punktów.</w:t>
            </w:r>
          </w:p>
        </w:tc>
        <w:tc>
          <w:tcPr>
            <w:tcW w:w="1418" w:type="dxa"/>
          </w:tcPr>
          <w:p w14:paraId="5A9F7F34" w14:textId="182B8F8C" w:rsidR="00D3421D"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t>TAK</w:t>
            </w:r>
            <w:r w:rsidR="001134DA" w:rsidRPr="00DF6929">
              <w:rPr>
                <w:rFonts w:ascii="Arial" w:eastAsia="Times New Roman" w:hAnsi="Arial" w:cs="Arial"/>
                <w:lang w:eastAsia="ar-SA"/>
              </w:rPr>
              <w:t>, podać</w:t>
            </w:r>
          </w:p>
        </w:tc>
        <w:tc>
          <w:tcPr>
            <w:tcW w:w="2711" w:type="dxa"/>
          </w:tcPr>
          <w:p w14:paraId="436C1DBA" w14:textId="77777777" w:rsidR="00D3421D" w:rsidRPr="00DF6929" w:rsidRDefault="00D3421D" w:rsidP="00D3421D">
            <w:pPr>
              <w:widowControl w:val="0"/>
              <w:rPr>
                <w:rFonts w:ascii="Arial" w:eastAsia="Times New Roman" w:hAnsi="Arial" w:cs="Arial"/>
                <w:lang w:eastAsia="ar-SA"/>
              </w:rPr>
            </w:pPr>
          </w:p>
        </w:tc>
      </w:tr>
      <w:tr w:rsidR="00D3421D" w:rsidRPr="00DF6929" w14:paraId="4063F58B" w14:textId="25BD3A65" w:rsidTr="005840EC">
        <w:trPr>
          <w:jc w:val="center"/>
        </w:trPr>
        <w:tc>
          <w:tcPr>
            <w:tcW w:w="421" w:type="dxa"/>
            <w:shd w:val="clear" w:color="auto" w:fill="auto"/>
            <w:vAlign w:val="center"/>
          </w:tcPr>
          <w:p w14:paraId="16DF066F"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0506988F"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Pamięć operacyjna</w:t>
            </w:r>
          </w:p>
        </w:tc>
        <w:tc>
          <w:tcPr>
            <w:tcW w:w="3969" w:type="dxa"/>
            <w:shd w:val="clear" w:color="auto" w:fill="auto"/>
            <w:vAlign w:val="center"/>
          </w:tcPr>
          <w:p w14:paraId="69175D52" w14:textId="77777777" w:rsidR="00D3421D" w:rsidRPr="00DF6929" w:rsidRDefault="00D3421D" w:rsidP="00D3421D">
            <w:pPr>
              <w:widowControl w:val="0"/>
              <w:rPr>
                <w:rFonts w:ascii="Arial" w:eastAsiaTheme="minorHAnsi" w:hAnsi="Arial" w:cs="Arial"/>
                <w:kern w:val="0"/>
                <w:lang w:eastAsia="en-US"/>
              </w:rPr>
            </w:pPr>
            <w:r w:rsidRPr="00DF6929">
              <w:rPr>
                <w:rFonts w:ascii="Arial" w:eastAsia="Lucida Sans Unicode" w:hAnsi="Arial" w:cs="Arial"/>
                <w:lang w:eastAsia="ar-SA"/>
              </w:rPr>
              <w:t>Minimum 16 GB DDR5 4800 MHz z możliwością rozbudowy do min 64 GB, minimum jeden slot wolny na dalszą rozbudowę</w:t>
            </w:r>
          </w:p>
        </w:tc>
        <w:tc>
          <w:tcPr>
            <w:tcW w:w="1418" w:type="dxa"/>
          </w:tcPr>
          <w:p w14:paraId="2ABC0595" w14:textId="5A2EB7BD" w:rsidR="00D3421D" w:rsidRPr="00DF6929" w:rsidRDefault="00D3421D" w:rsidP="00D3421D">
            <w:pPr>
              <w:widowControl w:val="0"/>
              <w:jc w:val="center"/>
              <w:rPr>
                <w:rFonts w:ascii="Arial" w:eastAsia="Lucida Sans Unicode" w:hAnsi="Arial" w:cs="Arial"/>
                <w:lang w:eastAsia="ar-SA"/>
              </w:rPr>
            </w:pPr>
            <w:r w:rsidRPr="00DF6929">
              <w:rPr>
                <w:rFonts w:ascii="Arial" w:eastAsia="Times New Roman" w:hAnsi="Arial" w:cs="Arial"/>
                <w:lang w:eastAsia="ar-SA"/>
              </w:rPr>
              <w:t>TAK</w:t>
            </w:r>
            <w:r w:rsidR="001134DA" w:rsidRPr="00DF6929">
              <w:rPr>
                <w:rFonts w:ascii="Arial" w:eastAsia="Times New Roman" w:hAnsi="Arial" w:cs="Arial"/>
                <w:lang w:eastAsia="ar-SA"/>
              </w:rPr>
              <w:t>, podać</w:t>
            </w:r>
          </w:p>
        </w:tc>
        <w:tc>
          <w:tcPr>
            <w:tcW w:w="2711" w:type="dxa"/>
          </w:tcPr>
          <w:p w14:paraId="6775F5A7" w14:textId="77777777" w:rsidR="00D3421D" w:rsidRPr="00DF6929" w:rsidRDefault="00D3421D" w:rsidP="00D3421D">
            <w:pPr>
              <w:widowControl w:val="0"/>
              <w:rPr>
                <w:rFonts w:ascii="Arial" w:eastAsia="Lucida Sans Unicode" w:hAnsi="Arial" w:cs="Arial"/>
                <w:lang w:eastAsia="ar-SA"/>
              </w:rPr>
            </w:pPr>
          </w:p>
        </w:tc>
      </w:tr>
      <w:tr w:rsidR="00D3421D" w:rsidRPr="00DF6929" w14:paraId="7781620C" w14:textId="335DF404" w:rsidTr="005840EC">
        <w:trPr>
          <w:jc w:val="center"/>
        </w:trPr>
        <w:tc>
          <w:tcPr>
            <w:tcW w:w="421" w:type="dxa"/>
            <w:shd w:val="clear" w:color="auto" w:fill="auto"/>
            <w:vAlign w:val="center"/>
          </w:tcPr>
          <w:p w14:paraId="55CFBEC5"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1DD66D46"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Dysk twardy</w:t>
            </w:r>
          </w:p>
        </w:tc>
        <w:tc>
          <w:tcPr>
            <w:tcW w:w="3969" w:type="dxa"/>
            <w:shd w:val="clear" w:color="auto" w:fill="auto"/>
            <w:vAlign w:val="center"/>
          </w:tcPr>
          <w:p w14:paraId="462AEAE0"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Theme="minorHAnsi" w:hAnsi="Arial" w:cs="Arial"/>
                <w:kern w:val="0"/>
                <w:lang w:eastAsia="en-US"/>
              </w:rPr>
              <w:t>Zainstalowany dysk SSD M.2 2280 PCIe NVMe o pojemności min. 512 GB.</w:t>
            </w:r>
          </w:p>
        </w:tc>
        <w:tc>
          <w:tcPr>
            <w:tcW w:w="1418" w:type="dxa"/>
          </w:tcPr>
          <w:p w14:paraId="44DC0597" w14:textId="4D4BAB3F" w:rsidR="00D3421D" w:rsidRPr="00DF6929" w:rsidRDefault="00D3421D" w:rsidP="00D3421D">
            <w:pPr>
              <w:widowControl w:val="0"/>
              <w:spacing w:line="254" w:lineRule="auto"/>
              <w:jc w:val="center"/>
              <w:rPr>
                <w:rFonts w:ascii="Arial" w:eastAsiaTheme="minorHAnsi" w:hAnsi="Arial" w:cs="Arial"/>
                <w:kern w:val="0"/>
                <w:lang w:eastAsia="en-US"/>
              </w:rPr>
            </w:pPr>
            <w:r w:rsidRPr="00DF6929">
              <w:rPr>
                <w:rFonts w:ascii="Arial" w:eastAsia="Times New Roman" w:hAnsi="Arial" w:cs="Arial"/>
                <w:lang w:eastAsia="ar-SA"/>
              </w:rPr>
              <w:t>TAK</w:t>
            </w:r>
            <w:r w:rsidR="001134DA" w:rsidRPr="00DF6929">
              <w:rPr>
                <w:rFonts w:ascii="Arial" w:eastAsia="Times New Roman" w:hAnsi="Arial" w:cs="Arial"/>
                <w:lang w:eastAsia="ar-SA"/>
              </w:rPr>
              <w:t>, podać</w:t>
            </w:r>
          </w:p>
        </w:tc>
        <w:tc>
          <w:tcPr>
            <w:tcW w:w="2711" w:type="dxa"/>
          </w:tcPr>
          <w:p w14:paraId="366709F5" w14:textId="77777777" w:rsidR="00D3421D" w:rsidRPr="00DF6929" w:rsidRDefault="00D3421D" w:rsidP="00D3421D">
            <w:pPr>
              <w:widowControl w:val="0"/>
              <w:spacing w:line="254" w:lineRule="auto"/>
              <w:rPr>
                <w:rFonts w:ascii="Arial" w:eastAsiaTheme="minorHAnsi" w:hAnsi="Arial" w:cs="Arial"/>
                <w:kern w:val="0"/>
                <w:lang w:eastAsia="en-US"/>
              </w:rPr>
            </w:pPr>
          </w:p>
        </w:tc>
      </w:tr>
      <w:tr w:rsidR="00D3421D" w:rsidRPr="00DF6929" w14:paraId="40F8A983" w14:textId="29F5C0F1" w:rsidTr="005840EC">
        <w:trPr>
          <w:jc w:val="center"/>
        </w:trPr>
        <w:tc>
          <w:tcPr>
            <w:tcW w:w="421" w:type="dxa"/>
            <w:shd w:val="clear" w:color="auto" w:fill="auto"/>
            <w:vAlign w:val="center"/>
          </w:tcPr>
          <w:p w14:paraId="399B5BEC"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1822466D"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Kontroler</w:t>
            </w:r>
          </w:p>
        </w:tc>
        <w:tc>
          <w:tcPr>
            <w:tcW w:w="3969" w:type="dxa"/>
            <w:shd w:val="clear" w:color="auto" w:fill="auto"/>
            <w:vAlign w:val="center"/>
          </w:tcPr>
          <w:p w14:paraId="75F48754"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Kontroler RAID zintegrowany z płytą główną.</w:t>
            </w:r>
          </w:p>
        </w:tc>
        <w:tc>
          <w:tcPr>
            <w:tcW w:w="1418" w:type="dxa"/>
          </w:tcPr>
          <w:p w14:paraId="751F2E46" w14:textId="1F9A90FA" w:rsidR="00D3421D"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711" w:type="dxa"/>
          </w:tcPr>
          <w:p w14:paraId="53F79539" w14:textId="77777777" w:rsidR="00D3421D" w:rsidRPr="00DF6929" w:rsidRDefault="00D3421D" w:rsidP="00D3421D">
            <w:pPr>
              <w:widowControl w:val="0"/>
              <w:rPr>
                <w:rFonts w:ascii="Arial" w:eastAsia="Times New Roman" w:hAnsi="Arial" w:cs="Arial"/>
                <w:lang w:eastAsia="ar-SA"/>
              </w:rPr>
            </w:pPr>
          </w:p>
        </w:tc>
      </w:tr>
      <w:tr w:rsidR="00D3421D" w:rsidRPr="00DF6929" w14:paraId="3C052C92" w14:textId="5C2483F9" w:rsidTr="005840EC">
        <w:trPr>
          <w:jc w:val="center"/>
        </w:trPr>
        <w:tc>
          <w:tcPr>
            <w:tcW w:w="421" w:type="dxa"/>
            <w:shd w:val="clear" w:color="auto" w:fill="auto"/>
            <w:vAlign w:val="center"/>
          </w:tcPr>
          <w:p w14:paraId="1E8BD425"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755642D7"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Karty sieciowe</w:t>
            </w:r>
          </w:p>
        </w:tc>
        <w:tc>
          <w:tcPr>
            <w:tcW w:w="3969" w:type="dxa"/>
            <w:shd w:val="clear" w:color="auto" w:fill="auto"/>
            <w:vAlign w:val="center"/>
          </w:tcPr>
          <w:p w14:paraId="094F232D"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 zintegrowana karta sieciowa 10/100/1000 Ethernet RJ-45,</w:t>
            </w:r>
            <w:r w:rsidRPr="00DF6929">
              <w:rPr>
                <w:rFonts w:ascii="Arial" w:eastAsia="Lucida Sans Unicode" w:hAnsi="Arial" w:cs="Arial"/>
                <w:lang w:eastAsia="ar-SA"/>
              </w:rPr>
              <w:br/>
              <w:t>- zintegrowana karta Wi-Fi 6E z Bluetooth 5.3.</w:t>
            </w:r>
          </w:p>
        </w:tc>
        <w:tc>
          <w:tcPr>
            <w:tcW w:w="1418" w:type="dxa"/>
          </w:tcPr>
          <w:p w14:paraId="3C05BBAA" w14:textId="07B87A99" w:rsidR="00D3421D" w:rsidRPr="00DF6929" w:rsidRDefault="00D3421D" w:rsidP="00D3421D">
            <w:pPr>
              <w:widowControl w:val="0"/>
              <w:spacing w:line="254" w:lineRule="auto"/>
              <w:jc w:val="center"/>
              <w:rPr>
                <w:rFonts w:ascii="Arial" w:eastAsia="Lucida Sans Unicode" w:hAnsi="Arial" w:cs="Arial"/>
                <w:lang w:eastAsia="ar-SA"/>
              </w:rPr>
            </w:pPr>
            <w:r w:rsidRPr="00DF6929">
              <w:rPr>
                <w:rFonts w:ascii="Arial" w:eastAsia="Times New Roman" w:hAnsi="Arial" w:cs="Arial"/>
                <w:lang w:eastAsia="ar-SA"/>
              </w:rPr>
              <w:t>TAK</w:t>
            </w:r>
          </w:p>
        </w:tc>
        <w:tc>
          <w:tcPr>
            <w:tcW w:w="2711" w:type="dxa"/>
          </w:tcPr>
          <w:p w14:paraId="7FE7C03E" w14:textId="77777777" w:rsidR="00D3421D" w:rsidRPr="00DF6929" w:rsidRDefault="00D3421D" w:rsidP="00D3421D">
            <w:pPr>
              <w:widowControl w:val="0"/>
              <w:spacing w:line="254" w:lineRule="auto"/>
              <w:rPr>
                <w:rFonts w:ascii="Arial" w:eastAsia="Lucida Sans Unicode" w:hAnsi="Arial" w:cs="Arial"/>
                <w:lang w:eastAsia="ar-SA"/>
              </w:rPr>
            </w:pPr>
          </w:p>
        </w:tc>
      </w:tr>
      <w:tr w:rsidR="00D3421D" w:rsidRPr="00DF6929" w14:paraId="4B419869" w14:textId="78C71417" w:rsidTr="005840EC">
        <w:trPr>
          <w:jc w:val="center"/>
        </w:trPr>
        <w:tc>
          <w:tcPr>
            <w:tcW w:w="421" w:type="dxa"/>
            <w:shd w:val="clear" w:color="auto" w:fill="auto"/>
            <w:vAlign w:val="center"/>
          </w:tcPr>
          <w:p w14:paraId="2D8BB1DC"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tcPr>
          <w:p w14:paraId="63331013"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Karta graficzna</w:t>
            </w:r>
          </w:p>
        </w:tc>
        <w:tc>
          <w:tcPr>
            <w:tcW w:w="3969" w:type="dxa"/>
            <w:shd w:val="clear" w:color="auto" w:fill="auto"/>
            <w:vAlign w:val="center"/>
          </w:tcPr>
          <w:p w14:paraId="38FC89DC"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Zintegrowana karta graficzna, ze wsparciem dla DirectX 12, OpenCL 3.0, Open GL 4.5 oraz dla rozdzielczości 4096x2160@60Hz.</w:t>
            </w:r>
          </w:p>
        </w:tc>
        <w:tc>
          <w:tcPr>
            <w:tcW w:w="1418" w:type="dxa"/>
          </w:tcPr>
          <w:p w14:paraId="091057D6" w14:textId="4B4406C3" w:rsidR="00D3421D" w:rsidRPr="00DF6929" w:rsidRDefault="00D3421D" w:rsidP="00D3421D">
            <w:pPr>
              <w:widowControl w:val="0"/>
              <w:jc w:val="center"/>
              <w:rPr>
                <w:rFonts w:ascii="Arial" w:eastAsia="Lucida Sans Unicode" w:hAnsi="Arial" w:cs="Arial"/>
                <w:lang w:eastAsia="ar-SA"/>
              </w:rPr>
            </w:pPr>
            <w:r w:rsidRPr="00DF6929">
              <w:rPr>
                <w:rFonts w:ascii="Arial" w:eastAsia="Times New Roman" w:hAnsi="Arial" w:cs="Arial"/>
                <w:lang w:eastAsia="ar-SA"/>
              </w:rPr>
              <w:t>TAK</w:t>
            </w:r>
          </w:p>
        </w:tc>
        <w:tc>
          <w:tcPr>
            <w:tcW w:w="2711" w:type="dxa"/>
          </w:tcPr>
          <w:p w14:paraId="085AA315" w14:textId="77777777" w:rsidR="00D3421D" w:rsidRPr="00DF6929" w:rsidRDefault="00D3421D" w:rsidP="00D3421D">
            <w:pPr>
              <w:widowControl w:val="0"/>
              <w:rPr>
                <w:rFonts w:ascii="Arial" w:eastAsia="Lucida Sans Unicode" w:hAnsi="Arial" w:cs="Arial"/>
                <w:lang w:eastAsia="ar-SA"/>
              </w:rPr>
            </w:pPr>
          </w:p>
        </w:tc>
      </w:tr>
      <w:tr w:rsidR="00D3421D" w:rsidRPr="00DF6929" w14:paraId="083B5B05" w14:textId="182EFF53" w:rsidTr="005840EC">
        <w:trPr>
          <w:jc w:val="center"/>
        </w:trPr>
        <w:tc>
          <w:tcPr>
            <w:tcW w:w="421" w:type="dxa"/>
            <w:shd w:val="clear" w:color="auto" w:fill="auto"/>
            <w:vAlign w:val="center"/>
          </w:tcPr>
          <w:p w14:paraId="2E80C5AB"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tcPr>
          <w:p w14:paraId="1D2BFC94"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Wyposażenie multimedialne</w:t>
            </w:r>
          </w:p>
        </w:tc>
        <w:tc>
          <w:tcPr>
            <w:tcW w:w="3969" w:type="dxa"/>
            <w:shd w:val="clear" w:color="auto" w:fill="auto"/>
            <w:vAlign w:val="center"/>
          </w:tcPr>
          <w:p w14:paraId="3B8569DF"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Karta dźwiękowa, stereo, zintegrowana z płytą główną, wbudowane dwa głośniki o mocy 5W na każdy kanał.</w:t>
            </w:r>
          </w:p>
        </w:tc>
        <w:tc>
          <w:tcPr>
            <w:tcW w:w="1418" w:type="dxa"/>
          </w:tcPr>
          <w:p w14:paraId="358982D2" w14:textId="0BC4561D" w:rsidR="00D3421D" w:rsidRPr="00DF6929" w:rsidRDefault="00D3421D" w:rsidP="00D3421D">
            <w:pPr>
              <w:widowControl w:val="0"/>
              <w:jc w:val="center"/>
              <w:rPr>
                <w:rFonts w:ascii="Arial" w:eastAsia="Lucida Sans Unicode" w:hAnsi="Arial" w:cs="Arial"/>
                <w:lang w:eastAsia="ar-SA"/>
              </w:rPr>
            </w:pPr>
            <w:r w:rsidRPr="00DF6929">
              <w:rPr>
                <w:rFonts w:ascii="Arial" w:eastAsia="Times New Roman" w:hAnsi="Arial" w:cs="Arial"/>
                <w:lang w:eastAsia="ar-SA"/>
              </w:rPr>
              <w:t>TAK</w:t>
            </w:r>
          </w:p>
        </w:tc>
        <w:tc>
          <w:tcPr>
            <w:tcW w:w="2711" w:type="dxa"/>
          </w:tcPr>
          <w:p w14:paraId="5E05CA73" w14:textId="77777777" w:rsidR="00D3421D" w:rsidRPr="00DF6929" w:rsidRDefault="00D3421D" w:rsidP="00D3421D">
            <w:pPr>
              <w:widowControl w:val="0"/>
              <w:rPr>
                <w:rFonts w:ascii="Arial" w:eastAsia="Lucida Sans Unicode" w:hAnsi="Arial" w:cs="Arial"/>
                <w:lang w:eastAsia="ar-SA"/>
              </w:rPr>
            </w:pPr>
          </w:p>
        </w:tc>
      </w:tr>
      <w:tr w:rsidR="00D3421D" w:rsidRPr="00DF6929" w14:paraId="0B252069" w14:textId="1F347991" w:rsidTr="005840EC">
        <w:trPr>
          <w:jc w:val="center"/>
        </w:trPr>
        <w:tc>
          <w:tcPr>
            <w:tcW w:w="421" w:type="dxa"/>
            <w:shd w:val="clear" w:color="auto" w:fill="auto"/>
            <w:vAlign w:val="center"/>
          </w:tcPr>
          <w:p w14:paraId="681F7B79"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1AD0B4B0"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Porty i złącza</w:t>
            </w:r>
          </w:p>
        </w:tc>
        <w:tc>
          <w:tcPr>
            <w:tcW w:w="3969" w:type="dxa"/>
            <w:shd w:val="clear" w:color="auto" w:fill="auto"/>
            <w:vAlign w:val="center"/>
          </w:tcPr>
          <w:p w14:paraId="53B094B6"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 xml:space="preserve">- porty wideo z tyłu ekranu, min.: 1 x Display Port 1.4 z Dual-Mode (DP++) </w:t>
            </w:r>
            <w:r w:rsidRPr="00DF6929">
              <w:rPr>
                <w:rFonts w:ascii="Arial" w:eastAsia="Lucida Sans Unicode" w:hAnsi="Arial" w:cs="Arial"/>
                <w:lang w:eastAsia="ar-SA"/>
              </w:rPr>
              <w:lastRenderedPageBreak/>
              <w:t>oraz 1 x HDMI-in 1.4 (wejście)</w:t>
            </w:r>
          </w:p>
          <w:p w14:paraId="3845DC9D"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 min. 4 x USB 3.2 Typ-A z tyłu obudowy w tym min. 2x USB 3.2 Gen 2</w:t>
            </w:r>
          </w:p>
          <w:p w14:paraId="6B2D4C59"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 min. 1 x USB 3.2 Gen 2 Typ-C z ładowaniem zewnętrznych urządzeń 15W i trybem DisplayPort 1.4 z tyłu obudowy</w:t>
            </w:r>
          </w:p>
          <w:p w14:paraId="43D6DFF4"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 min. 1 x USB 3.2. Gen 2x2 Typ-C z ładowaniem zewnętrznych urządzeń 15W + 1 x USB 3.2 Gen 2 Typ-A z ładowaniem zewnętrznych urządzeń 15W</w:t>
            </w:r>
          </w:p>
          <w:p w14:paraId="255A6397"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 port sieciowy RJ-45</w:t>
            </w:r>
          </w:p>
          <w:p w14:paraId="17AB6A6E"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 porty audio typu COMBO (słuchawki i mikrofon)</w:t>
            </w:r>
          </w:p>
          <w:p w14:paraId="261EB7E2"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 wbudowana kamera internetowa 5 MP z podwójnym mikrofonem cyfrowym i wbudowaną przesłoną obiektywu.</w:t>
            </w:r>
          </w:p>
          <w:p w14:paraId="03811C3E"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Wymagana ilość i rozmieszczenie (na zewnątrz obudowy komputera) portów USB nie może być osiągnięta w wyniku stosowania konwerterów, przejściówek, adapterów itp.</w:t>
            </w:r>
          </w:p>
        </w:tc>
        <w:tc>
          <w:tcPr>
            <w:tcW w:w="1418" w:type="dxa"/>
          </w:tcPr>
          <w:p w14:paraId="181DD89F" w14:textId="6AF564B4" w:rsidR="00D3421D" w:rsidRPr="00DF6929" w:rsidRDefault="00D3421D" w:rsidP="00D3421D">
            <w:pPr>
              <w:widowControl w:val="0"/>
              <w:spacing w:line="254" w:lineRule="auto"/>
              <w:jc w:val="center"/>
              <w:rPr>
                <w:rFonts w:ascii="Arial" w:eastAsia="Lucida Sans Unicode" w:hAnsi="Arial" w:cs="Arial"/>
                <w:lang w:eastAsia="ar-SA"/>
              </w:rPr>
            </w:pPr>
            <w:r w:rsidRPr="00DF6929">
              <w:rPr>
                <w:rFonts w:ascii="Arial" w:eastAsia="Times New Roman" w:hAnsi="Arial" w:cs="Arial"/>
                <w:lang w:eastAsia="ar-SA"/>
              </w:rPr>
              <w:lastRenderedPageBreak/>
              <w:t>TAK</w:t>
            </w:r>
            <w:r w:rsidR="001134DA" w:rsidRPr="00DF6929">
              <w:rPr>
                <w:rFonts w:ascii="Arial" w:eastAsia="Times New Roman" w:hAnsi="Arial" w:cs="Arial"/>
                <w:lang w:eastAsia="ar-SA"/>
              </w:rPr>
              <w:t>, podać</w:t>
            </w:r>
          </w:p>
        </w:tc>
        <w:tc>
          <w:tcPr>
            <w:tcW w:w="2711" w:type="dxa"/>
          </w:tcPr>
          <w:p w14:paraId="3B2876B5" w14:textId="77777777" w:rsidR="00D3421D" w:rsidRPr="00DF6929" w:rsidRDefault="00D3421D" w:rsidP="00D3421D">
            <w:pPr>
              <w:widowControl w:val="0"/>
              <w:spacing w:line="254" w:lineRule="auto"/>
              <w:rPr>
                <w:rFonts w:ascii="Arial" w:eastAsia="Lucida Sans Unicode" w:hAnsi="Arial" w:cs="Arial"/>
                <w:lang w:eastAsia="ar-SA"/>
              </w:rPr>
            </w:pPr>
          </w:p>
        </w:tc>
      </w:tr>
      <w:tr w:rsidR="00D3421D" w:rsidRPr="00DF6929" w14:paraId="1D25E978" w14:textId="1A5EDF17" w:rsidTr="005840EC">
        <w:trPr>
          <w:jc w:val="center"/>
        </w:trPr>
        <w:tc>
          <w:tcPr>
            <w:tcW w:w="421" w:type="dxa"/>
            <w:shd w:val="clear" w:color="auto" w:fill="auto"/>
            <w:vAlign w:val="center"/>
          </w:tcPr>
          <w:p w14:paraId="2A59243A"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38CF94DF"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Sloty</w:t>
            </w:r>
          </w:p>
        </w:tc>
        <w:tc>
          <w:tcPr>
            <w:tcW w:w="3969" w:type="dxa"/>
            <w:shd w:val="clear" w:color="auto" w:fill="auto"/>
            <w:vAlign w:val="center"/>
          </w:tcPr>
          <w:p w14:paraId="0E8EF3A6"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1 x M.2 PCIe dla WLAN, 3 x M.2 PCIe dla dysków SSD</w:t>
            </w:r>
          </w:p>
        </w:tc>
        <w:tc>
          <w:tcPr>
            <w:tcW w:w="1418" w:type="dxa"/>
          </w:tcPr>
          <w:p w14:paraId="077328FC" w14:textId="51281838" w:rsidR="00D3421D" w:rsidRPr="00DF6929" w:rsidRDefault="00D3421D" w:rsidP="00D3421D">
            <w:pPr>
              <w:widowControl w:val="0"/>
              <w:spacing w:line="254" w:lineRule="auto"/>
              <w:jc w:val="center"/>
              <w:rPr>
                <w:rFonts w:ascii="Arial" w:eastAsia="Lucida Sans Unicode" w:hAnsi="Arial" w:cs="Arial"/>
                <w:lang w:eastAsia="ar-SA"/>
              </w:rPr>
            </w:pPr>
            <w:r w:rsidRPr="00DF6929">
              <w:rPr>
                <w:rFonts w:ascii="Arial" w:eastAsia="Times New Roman" w:hAnsi="Arial" w:cs="Arial"/>
                <w:lang w:eastAsia="ar-SA"/>
              </w:rPr>
              <w:t>TAK</w:t>
            </w:r>
          </w:p>
        </w:tc>
        <w:tc>
          <w:tcPr>
            <w:tcW w:w="2711" w:type="dxa"/>
          </w:tcPr>
          <w:p w14:paraId="44A126F5" w14:textId="77777777" w:rsidR="00D3421D" w:rsidRPr="00DF6929" w:rsidRDefault="00D3421D" w:rsidP="00D3421D">
            <w:pPr>
              <w:widowControl w:val="0"/>
              <w:spacing w:line="254" w:lineRule="auto"/>
              <w:rPr>
                <w:rFonts w:ascii="Arial" w:eastAsia="Lucida Sans Unicode" w:hAnsi="Arial" w:cs="Arial"/>
                <w:lang w:eastAsia="ar-SA"/>
              </w:rPr>
            </w:pPr>
          </w:p>
        </w:tc>
      </w:tr>
      <w:tr w:rsidR="00D3421D" w:rsidRPr="00DF6929" w14:paraId="3767484E" w14:textId="75606848" w:rsidTr="005840EC">
        <w:trPr>
          <w:jc w:val="center"/>
        </w:trPr>
        <w:tc>
          <w:tcPr>
            <w:tcW w:w="421" w:type="dxa"/>
            <w:shd w:val="clear" w:color="auto" w:fill="auto"/>
            <w:vAlign w:val="center"/>
          </w:tcPr>
          <w:p w14:paraId="527A62FB"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tcPr>
          <w:p w14:paraId="3C340E7A"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Zasilacz</w:t>
            </w:r>
          </w:p>
        </w:tc>
        <w:tc>
          <w:tcPr>
            <w:tcW w:w="3969" w:type="dxa"/>
            <w:shd w:val="clear" w:color="auto" w:fill="auto"/>
            <w:vAlign w:val="center"/>
          </w:tcPr>
          <w:p w14:paraId="341C2940" w14:textId="77777777" w:rsidR="00D3421D" w:rsidRPr="00DF6929" w:rsidRDefault="00D3421D" w:rsidP="00D3421D">
            <w:pPr>
              <w:widowControl w:val="0"/>
              <w:rPr>
                <w:rFonts w:ascii="Arial" w:eastAsia="Lucida Sans Unicode" w:hAnsi="Arial" w:cs="Arial"/>
                <w:lang w:eastAsia="ar-SA"/>
              </w:rPr>
            </w:pPr>
            <w:r w:rsidRPr="00DF6929">
              <w:rPr>
                <w:rFonts w:ascii="Arial" w:eastAsia="Times New Roman" w:hAnsi="Arial" w:cs="Arial"/>
                <w:lang w:eastAsia="ar-SA"/>
              </w:rPr>
              <w:t>Zasilacz wewnętrzny o mocy min. 240 W i sprawności min. 92% przy 50% obciążeniu zasilacza i 89% przy 100% obciążeniu zasilacza (certyfikat 80 PLUS PLATINUM).</w:t>
            </w:r>
          </w:p>
        </w:tc>
        <w:tc>
          <w:tcPr>
            <w:tcW w:w="1418" w:type="dxa"/>
          </w:tcPr>
          <w:p w14:paraId="3163CAD1" w14:textId="0A3608FE" w:rsidR="00D3421D"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711" w:type="dxa"/>
          </w:tcPr>
          <w:p w14:paraId="0E8D85D9" w14:textId="77777777" w:rsidR="00D3421D" w:rsidRPr="00DF6929" w:rsidRDefault="00D3421D" w:rsidP="00D3421D">
            <w:pPr>
              <w:widowControl w:val="0"/>
              <w:rPr>
                <w:rFonts w:ascii="Arial" w:eastAsia="Times New Roman" w:hAnsi="Arial" w:cs="Arial"/>
                <w:lang w:eastAsia="ar-SA"/>
              </w:rPr>
            </w:pPr>
          </w:p>
        </w:tc>
      </w:tr>
      <w:tr w:rsidR="00D3421D" w:rsidRPr="00DF6929" w14:paraId="221A0C95" w14:textId="66549AB0" w:rsidTr="005840EC">
        <w:trPr>
          <w:jc w:val="center"/>
        </w:trPr>
        <w:tc>
          <w:tcPr>
            <w:tcW w:w="421" w:type="dxa"/>
            <w:shd w:val="clear" w:color="auto" w:fill="auto"/>
            <w:vAlign w:val="center"/>
          </w:tcPr>
          <w:p w14:paraId="104D99D4"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tcPr>
          <w:p w14:paraId="0C13040E"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Ergonomia</w:t>
            </w:r>
          </w:p>
        </w:tc>
        <w:tc>
          <w:tcPr>
            <w:tcW w:w="3969" w:type="dxa"/>
            <w:shd w:val="clear" w:color="auto" w:fill="auto"/>
            <w:vAlign w:val="center"/>
          </w:tcPr>
          <w:p w14:paraId="508F3CBD"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Głośność maksymalnie 16 dB z pozycji operatora w trybie bezczynności.</w:t>
            </w:r>
          </w:p>
        </w:tc>
        <w:tc>
          <w:tcPr>
            <w:tcW w:w="1418" w:type="dxa"/>
          </w:tcPr>
          <w:p w14:paraId="302ABFDD" w14:textId="5603BA49" w:rsidR="00D3421D" w:rsidRPr="00DF6929" w:rsidRDefault="00D3421D" w:rsidP="00D3421D">
            <w:pPr>
              <w:widowControl w:val="0"/>
              <w:jc w:val="center"/>
              <w:rPr>
                <w:rFonts w:ascii="Arial" w:eastAsia="Lucida Sans Unicode" w:hAnsi="Arial" w:cs="Arial"/>
                <w:lang w:eastAsia="ar-SA"/>
              </w:rPr>
            </w:pPr>
            <w:r w:rsidRPr="00DF6929">
              <w:rPr>
                <w:rFonts w:ascii="Arial" w:eastAsia="Times New Roman" w:hAnsi="Arial" w:cs="Arial"/>
                <w:lang w:eastAsia="ar-SA"/>
              </w:rPr>
              <w:t>TAK</w:t>
            </w:r>
          </w:p>
        </w:tc>
        <w:tc>
          <w:tcPr>
            <w:tcW w:w="2711" w:type="dxa"/>
          </w:tcPr>
          <w:p w14:paraId="56BF4F5E" w14:textId="77777777" w:rsidR="00D3421D" w:rsidRPr="00DF6929" w:rsidRDefault="00D3421D" w:rsidP="00D3421D">
            <w:pPr>
              <w:widowControl w:val="0"/>
              <w:rPr>
                <w:rFonts w:ascii="Arial" w:eastAsia="Lucida Sans Unicode" w:hAnsi="Arial" w:cs="Arial"/>
                <w:lang w:eastAsia="ar-SA"/>
              </w:rPr>
            </w:pPr>
          </w:p>
        </w:tc>
      </w:tr>
      <w:tr w:rsidR="00D3421D" w:rsidRPr="00DF6929" w14:paraId="2AE52617" w14:textId="0454A58A" w:rsidTr="005840EC">
        <w:trPr>
          <w:jc w:val="center"/>
        </w:trPr>
        <w:tc>
          <w:tcPr>
            <w:tcW w:w="421" w:type="dxa"/>
            <w:shd w:val="clear" w:color="auto" w:fill="auto"/>
            <w:vAlign w:val="center"/>
          </w:tcPr>
          <w:p w14:paraId="5C617583"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21E60413"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System operacyjny</w:t>
            </w:r>
          </w:p>
        </w:tc>
        <w:tc>
          <w:tcPr>
            <w:tcW w:w="3969" w:type="dxa"/>
            <w:shd w:val="clear" w:color="auto" w:fill="auto"/>
            <w:vAlign w:val="center"/>
          </w:tcPr>
          <w:p w14:paraId="10370C72"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Zainstalowany system operacyjny Windows 11 Pro lub system równoważny – przez równoważność rozumie się pełną funkcjonalność, jaką oferuje wymagany system operacyjny. Klucz licencyjny musi być zapisany na stałe w BIOS.</w:t>
            </w:r>
          </w:p>
        </w:tc>
        <w:tc>
          <w:tcPr>
            <w:tcW w:w="1418" w:type="dxa"/>
          </w:tcPr>
          <w:p w14:paraId="2AD7DDF6" w14:textId="63253EE8" w:rsidR="00D3421D" w:rsidRPr="00DF6929" w:rsidRDefault="00D3421D" w:rsidP="00D3421D">
            <w:pPr>
              <w:widowControl w:val="0"/>
              <w:spacing w:line="254" w:lineRule="auto"/>
              <w:jc w:val="center"/>
              <w:rPr>
                <w:rFonts w:ascii="Arial" w:eastAsiaTheme="minorHAnsi" w:hAnsi="Arial" w:cs="Arial"/>
                <w:kern w:val="0"/>
                <w:lang w:eastAsia="en-US"/>
              </w:rPr>
            </w:pPr>
            <w:r w:rsidRPr="00DF6929">
              <w:rPr>
                <w:rFonts w:ascii="Arial" w:eastAsia="Times New Roman" w:hAnsi="Arial" w:cs="Arial"/>
                <w:lang w:eastAsia="ar-SA"/>
              </w:rPr>
              <w:t>TAK</w:t>
            </w:r>
            <w:r w:rsidR="001134DA" w:rsidRPr="00DF6929">
              <w:rPr>
                <w:rFonts w:ascii="Arial" w:eastAsia="Times New Roman" w:hAnsi="Arial" w:cs="Arial"/>
                <w:lang w:eastAsia="ar-SA"/>
              </w:rPr>
              <w:t>, podać</w:t>
            </w:r>
          </w:p>
        </w:tc>
        <w:tc>
          <w:tcPr>
            <w:tcW w:w="2711" w:type="dxa"/>
          </w:tcPr>
          <w:p w14:paraId="3E5F512F" w14:textId="77777777" w:rsidR="00D3421D" w:rsidRPr="00DF6929" w:rsidRDefault="00D3421D" w:rsidP="00D3421D">
            <w:pPr>
              <w:widowControl w:val="0"/>
              <w:spacing w:line="254" w:lineRule="auto"/>
              <w:rPr>
                <w:rFonts w:ascii="Arial" w:eastAsiaTheme="minorHAnsi" w:hAnsi="Arial" w:cs="Arial"/>
                <w:kern w:val="0"/>
                <w:lang w:eastAsia="en-US"/>
              </w:rPr>
            </w:pPr>
          </w:p>
        </w:tc>
      </w:tr>
      <w:tr w:rsidR="00D3421D" w:rsidRPr="00DF6929" w14:paraId="5E29FD7A" w14:textId="69BA5ECC" w:rsidTr="005840EC">
        <w:trPr>
          <w:jc w:val="center"/>
        </w:trPr>
        <w:tc>
          <w:tcPr>
            <w:tcW w:w="421" w:type="dxa"/>
            <w:shd w:val="clear" w:color="auto" w:fill="auto"/>
            <w:vAlign w:val="center"/>
          </w:tcPr>
          <w:p w14:paraId="33F30E6F"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0E7D7625" w14:textId="77777777" w:rsidR="00D3421D" w:rsidRPr="00DF6929" w:rsidRDefault="00D3421D" w:rsidP="00D3421D">
            <w:pPr>
              <w:widowControl w:val="0"/>
              <w:spacing w:line="254" w:lineRule="auto"/>
              <w:rPr>
                <w:rFonts w:ascii="Arial" w:eastAsia="Lucida Sans Unicode" w:hAnsi="Arial" w:cs="Arial"/>
                <w:lang w:eastAsia="ar-SA"/>
              </w:rPr>
            </w:pPr>
            <w:r w:rsidRPr="00DF6929">
              <w:rPr>
                <w:rFonts w:ascii="Arial" w:eastAsia="Lucida Sans Unicode" w:hAnsi="Arial" w:cs="Arial"/>
                <w:lang w:eastAsia="ar-SA"/>
              </w:rPr>
              <w:t>Bezpieczeństwo</w:t>
            </w:r>
          </w:p>
        </w:tc>
        <w:tc>
          <w:tcPr>
            <w:tcW w:w="3969" w:type="dxa"/>
            <w:shd w:val="clear" w:color="auto" w:fill="auto"/>
            <w:vAlign w:val="center"/>
          </w:tcPr>
          <w:p w14:paraId="7E2A174B"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1. BIOS musi posiadać możliwość</w:t>
            </w:r>
          </w:p>
          <w:p w14:paraId="2FCC9EBE"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xml:space="preserve">- skonfigurowania hasła „Power On” oraz ustawienia hasła dostępu do </w:t>
            </w:r>
            <w:r w:rsidRPr="00DF6929">
              <w:rPr>
                <w:rFonts w:ascii="Arial" w:eastAsiaTheme="minorHAnsi" w:hAnsi="Arial" w:cs="Arial"/>
                <w:kern w:val="0"/>
                <w:lang w:eastAsia="en-US"/>
              </w:rPr>
              <w:lastRenderedPageBreak/>
              <w:t xml:space="preserve">BIOSu (administratora) w sposób gwarantujący utrzymanie zapisanego hasła nawet w przypadku odłączenia wszystkich źródeł zasilania i podtrzymania BIOS, </w:t>
            </w:r>
          </w:p>
          <w:p w14:paraId="57F2BAA9"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możliwość ustawienia hasła na dysku (drive lock)</w:t>
            </w:r>
          </w:p>
          <w:p w14:paraId="15EFC4DB"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blokady/wyłączenia portów USB, karty sieciowej, karty audio</w:t>
            </w:r>
          </w:p>
          <w:p w14:paraId="2A5FC8C5"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kontroli sekwencji BOOT-ującej</w:t>
            </w:r>
          </w:p>
          <w:p w14:paraId="37A604C9"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startu systemu z urządzenia USB</w:t>
            </w:r>
          </w:p>
          <w:p w14:paraId="771256FA"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funkcja blokowania BOOT-owania stacji roboczej z zewnętrznych urządzeń</w:t>
            </w:r>
          </w:p>
          <w:p w14:paraId="159FAB5C"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funkcja przechowywania kopii partycji rozruchowej dysku (MBR/GPT) i automatycznego jej przywrócenia w przypadku jej uszkodzenia w wyniku działania szkodliwego oprogramowania</w:t>
            </w:r>
          </w:p>
          <w:p w14:paraId="297DA9B0"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2. Komputer musi posiadać zintegrowany w płycie głównej aktywny układ zgodny ze standardem Trusted Platform Module (TPM v2.0).</w:t>
            </w:r>
          </w:p>
          <w:p w14:paraId="54E3806E"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3. Możliwość zapięcia linki typu Kensington</w:t>
            </w:r>
          </w:p>
          <w:p w14:paraId="36C2DE58"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4. Zaimplementowany w BIOS mechanizm zakładania hasła dla dysków SSD NVMe</w:t>
            </w:r>
          </w:p>
          <w:p w14:paraId="6CD89C66"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5. Zaimplementowany w BIOS mechanizm trwałego kasowania danych z dysków SSD NVMe</w:t>
            </w:r>
          </w:p>
          <w:p w14:paraId="4CF4EB5E"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6. Czujnik otwarcia obudowy</w:t>
            </w:r>
          </w:p>
          <w:p w14:paraId="6AF647CB"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xml:space="preserve">7. Zaimplementowany w BIOS system diagnostyczny z graficznym interfejsem użytkownika w języku polskim, umożliwiający przetestowanie w celu wykrycia usterki zainstalowanych komponentów w oferowanym komputerze bez konieczności uruchamiania systemu operacyjnego z dysku twardego komputera lub innych, podłączonych do niego, urządzeń zewnętrznych. Minimalne funkcjonalności systemu </w:t>
            </w:r>
            <w:r w:rsidRPr="00DF6929">
              <w:rPr>
                <w:rFonts w:ascii="Arial" w:eastAsiaTheme="minorHAnsi" w:hAnsi="Arial" w:cs="Arial"/>
                <w:kern w:val="0"/>
                <w:lang w:eastAsia="en-US"/>
              </w:rPr>
              <w:lastRenderedPageBreak/>
              <w:t>diagnostycznego:</w:t>
            </w:r>
          </w:p>
          <w:p w14:paraId="052D1E00"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informacje o systemie, min.:</w:t>
            </w:r>
          </w:p>
          <w:p w14:paraId="2EE4A52A"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1. Procesor: typ procesora, jego obecna prędkość</w:t>
            </w:r>
          </w:p>
          <w:p w14:paraId="14A11AD2"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2. Pamięć RAM: rozmiar pamięci RAM, osadzenie na poszczególnych slotach, szybkość pamięci, nr seryjny, typ pamięci, nr części, nazwa producenta, trybie pracy</w:t>
            </w:r>
          </w:p>
          <w:p w14:paraId="038EA69C"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3. Dysk twardy: typ, model, wersja firmware, nr seryjny, procentowe zużycie dysku</w:t>
            </w:r>
          </w:p>
          <w:p w14:paraId="129A6A9E"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4. Data wydania i wersja BIOS</w:t>
            </w:r>
          </w:p>
          <w:p w14:paraId="48F8EEDD"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5. Nr seryjny komputera</w:t>
            </w:r>
          </w:p>
          <w:p w14:paraId="10F0685C"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możliwość przeprowadzenia szybkiego oraz szczegółowego testu kontrolującego komponenty komputera</w:t>
            </w:r>
          </w:p>
          <w:p w14:paraId="71E03D41"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xml:space="preserve">- możliwość przeprowadzenia testów poszczególnych komponentów a w szczególności: procesora, pamięci RAM, dysku twardego, karty dźwiękowej, modułu Bluetooth, wentylatora, czytnika linii papilarnych, klawiatury, myszy, sieci przewodowej i bezprzewodowej, płyty głównej, ekranu dotykowego, modułu TPM, portów USB TYP-A i TYP-C, karty graficznej, kamery </w:t>
            </w:r>
          </w:p>
          <w:p w14:paraId="429ACA6B"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xml:space="preserve">- rejestr przeprowadzonych testów zawierający min.: datę testu, wynik, identyfikator awarii </w:t>
            </w:r>
          </w:p>
          <w:p w14:paraId="4754429D"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Komputer musi być wyposażony w zintegrowany z płytą główną szyfrowany kontroler fizycznie odizolowany, odpowiedzialny za weryfikację i ochronę BIOS oraz jego samoczynną naprawę w przypadku nieautoryzowanego jego nadpisania lub uszkodzenia.</w:t>
            </w:r>
          </w:p>
          <w:p w14:paraId="068C4F6A"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 xml:space="preserve">Komputer musi być wyposażony w BIOS posiadający mechanizm samokontroli i samoczynnej autonaprawy, działający automatycznie przy każdym uruchomieniu komputera, który sprawdza integralność i </w:t>
            </w:r>
            <w:r w:rsidRPr="00DF6929">
              <w:rPr>
                <w:rFonts w:ascii="Arial" w:eastAsiaTheme="minorHAnsi" w:hAnsi="Arial" w:cs="Arial"/>
                <w:kern w:val="0"/>
                <w:lang w:eastAsia="en-US"/>
              </w:rPr>
              <w:lastRenderedPageBreak/>
              <w:t>autentyczność uruchamianego podsystemu BIOS oraz musi chronić Master Boot Record (MBR) oraz GUID Partition Table (GPT) przed uszkodzeniem lub usunięciem. Weryfikacja poprawności BIOS musi się odbywać z wykorzystaniem zintegrowanego z płytą główną szyfrowanego kontrolera fizycznie odizolowanego o którym mowa powyżej.</w:t>
            </w:r>
          </w:p>
          <w:p w14:paraId="4FCF48D5" w14:textId="77777777" w:rsidR="00D3421D" w:rsidRPr="00DF6929" w:rsidRDefault="00D3421D" w:rsidP="00D3421D">
            <w:pPr>
              <w:widowControl w:val="0"/>
              <w:spacing w:line="254" w:lineRule="auto"/>
              <w:rPr>
                <w:rFonts w:ascii="Arial" w:eastAsiaTheme="minorHAnsi" w:hAnsi="Arial" w:cs="Arial"/>
                <w:kern w:val="0"/>
                <w:lang w:eastAsia="en-US"/>
              </w:rPr>
            </w:pPr>
            <w:r w:rsidRPr="00DF6929">
              <w:rPr>
                <w:rFonts w:ascii="Arial" w:eastAsiaTheme="minorHAnsi" w:hAnsi="Arial" w:cs="Arial"/>
                <w:kern w:val="0"/>
                <w:lang w:eastAsia="en-US"/>
              </w:rPr>
              <w:t>BIOS musi posiadać funkcję update BIOS z opcją automatycznego update BIOS przez sieć włączaną na poziomie BIOS przez użytkownika bez potrzeby uruchamiania systemu operacyjnego z dysku twardego komputera lub innych, podłączonych do niego, urządzeń zewnętrznych.</w:t>
            </w:r>
          </w:p>
        </w:tc>
        <w:tc>
          <w:tcPr>
            <w:tcW w:w="1418" w:type="dxa"/>
          </w:tcPr>
          <w:p w14:paraId="3D98751B" w14:textId="0A1F656B" w:rsidR="00D3421D" w:rsidRPr="00DF6929" w:rsidRDefault="00D3421D" w:rsidP="00D3421D">
            <w:pPr>
              <w:widowControl w:val="0"/>
              <w:spacing w:line="254" w:lineRule="auto"/>
              <w:jc w:val="center"/>
              <w:rPr>
                <w:rFonts w:ascii="Arial" w:eastAsiaTheme="minorHAnsi" w:hAnsi="Arial" w:cs="Arial"/>
                <w:kern w:val="0"/>
                <w:lang w:eastAsia="en-US"/>
              </w:rPr>
            </w:pPr>
            <w:r w:rsidRPr="00DF6929">
              <w:rPr>
                <w:rFonts w:ascii="Arial" w:eastAsia="Times New Roman" w:hAnsi="Arial" w:cs="Arial"/>
                <w:lang w:eastAsia="ar-SA"/>
              </w:rPr>
              <w:lastRenderedPageBreak/>
              <w:t>TAK</w:t>
            </w:r>
          </w:p>
        </w:tc>
        <w:tc>
          <w:tcPr>
            <w:tcW w:w="2711" w:type="dxa"/>
          </w:tcPr>
          <w:p w14:paraId="2DD3B970" w14:textId="77777777" w:rsidR="00D3421D" w:rsidRPr="00DF6929" w:rsidRDefault="00D3421D" w:rsidP="00D3421D">
            <w:pPr>
              <w:widowControl w:val="0"/>
              <w:spacing w:line="254" w:lineRule="auto"/>
              <w:rPr>
                <w:rFonts w:ascii="Arial" w:eastAsiaTheme="minorHAnsi" w:hAnsi="Arial" w:cs="Arial"/>
                <w:kern w:val="0"/>
                <w:lang w:eastAsia="en-US"/>
              </w:rPr>
            </w:pPr>
          </w:p>
        </w:tc>
      </w:tr>
      <w:tr w:rsidR="00D3421D" w:rsidRPr="00DF6929" w14:paraId="37DE8DB3" w14:textId="2E7DC4CC" w:rsidTr="005840EC">
        <w:trPr>
          <w:jc w:val="center"/>
        </w:trPr>
        <w:tc>
          <w:tcPr>
            <w:tcW w:w="421" w:type="dxa"/>
            <w:shd w:val="clear" w:color="auto" w:fill="auto"/>
            <w:vAlign w:val="center"/>
          </w:tcPr>
          <w:p w14:paraId="0BEE12F5"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4759E81E"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Certyfikaty</w:t>
            </w:r>
          </w:p>
        </w:tc>
        <w:tc>
          <w:tcPr>
            <w:tcW w:w="3969" w:type="dxa"/>
            <w:shd w:val="clear" w:color="auto" w:fill="auto"/>
            <w:vAlign w:val="center"/>
          </w:tcPr>
          <w:p w14:paraId="0057107E"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 Deklaracja zgodności CE, </w:t>
            </w:r>
          </w:p>
          <w:p w14:paraId="2720688C" w14:textId="7DB92BE8"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Komputer musi spełniać wymogi normy Energy Star</w:t>
            </w:r>
            <w:r w:rsidR="001134DA" w:rsidRPr="00DF6929">
              <w:rPr>
                <w:rFonts w:ascii="Arial" w:eastAsia="Times New Roman" w:hAnsi="Arial" w:cs="Arial"/>
                <w:lang w:eastAsia="ar-SA"/>
              </w:rPr>
              <w:t xml:space="preserve"> lub równoważny</w:t>
            </w:r>
            <w:r w:rsidRPr="00DF6929">
              <w:rPr>
                <w:rFonts w:ascii="Arial" w:eastAsia="Times New Roman" w:hAnsi="Arial" w:cs="Arial"/>
                <w:lang w:eastAsia="ar-SA"/>
              </w:rPr>
              <w:t>,</w:t>
            </w:r>
          </w:p>
          <w:p w14:paraId="2157943C" w14:textId="143595E3"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EPEAT GOLD</w:t>
            </w:r>
            <w:r w:rsidR="001134DA" w:rsidRPr="00DF6929">
              <w:rPr>
                <w:rFonts w:ascii="Arial" w:eastAsia="Times New Roman" w:hAnsi="Arial" w:cs="Arial"/>
                <w:lang w:eastAsia="ar-SA"/>
              </w:rPr>
              <w:t xml:space="preserve"> lub równoważny</w:t>
            </w:r>
            <w:r w:rsidRPr="00DF6929">
              <w:rPr>
                <w:rFonts w:ascii="Arial" w:eastAsia="Times New Roman" w:hAnsi="Arial" w:cs="Arial"/>
                <w:lang w:eastAsia="ar-SA"/>
              </w:rPr>
              <w:t>.</w:t>
            </w:r>
          </w:p>
        </w:tc>
        <w:tc>
          <w:tcPr>
            <w:tcW w:w="1418" w:type="dxa"/>
          </w:tcPr>
          <w:p w14:paraId="267315F7" w14:textId="71825DAF" w:rsidR="00D3421D"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711" w:type="dxa"/>
          </w:tcPr>
          <w:p w14:paraId="29F3880C" w14:textId="77777777" w:rsidR="00D3421D" w:rsidRPr="00DF6929" w:rsidRDefault="00D3421D" w:rsidP="00D3421D">
            <w:pPr>
              <w:widowControl w:val="0"/>
              <w:rPr>
                <w:rFonts w:ascii="Arial" w:eastAsia="Times New Roman" w:hAnsi="Arial" w:cs="Arial"/>
                <w:lang w:eastAsia="ar-SA"/>
              </w:rPr>
            </w:pPr>
          </w:p>
        </w:tc>
      </w:tr>
      <w:tr w:rsidR="00D3421D" w:rsidRPr="00DF6929" w14:paraId="10818C34" w14:textId="7EB70833" w:rsidTr="005840EC">
        <w:trPr>
          <w:jc w:val="center"/>
        </w:trPr>
        <w:tc>
          <w:tcPr>
            <w:tcW w:w="421" w:type="dxa"/>
            <w:shd w:val="clear" w:color="auto" w:fill="auto"/>
            <w:vAlign w:val="center"/>
          </w:tcPr>
          <w:p w14:paraId="6FEEE5F0"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3AF82731"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Wyposażenie dodatkowe</w:t>
            </w:r>
          </w:p>
        </w:tc>
        <w:tc>
          <w:tcPr>
            <w:tcW w:w="3969" w:type="dxa"/>
            <w:shd w:val="clear" w:color="auto" w:fill="auto"/>
            <w:vAlign w:val="center"/>
          </w:tcPr>
          <w:p w14:paraId="5D04582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Klawiatura bezprzewodowa w układzie polski programisty,</w:t>
            </w:r>
          </w:p>
          <w:p w14:paraId="0AB65903"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Mysz bezprzewodowa z min. dwoma klawiszami oraz rolką (scroll)</w:t>
            </w:r>
          </w:p>
        </w:tc>
        <w:tc>
          <w:tcPr>
            <w:tcW w:w="1418" w:type="dxa"/>
          </w:tcPr>
          <w:p w14:paraId="309AAA60" w14:textId="3150FC09" w:rsidR="00D3421D"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711" w:type="dxa"/>
          </w:tcPr>
          <w:p w14:paraId="4EC2968B" w14:textId="77777777" w:rsidR="00D3421D" w:rsidRPr="00DF6929" w:rsidRDefault="00D3421D" w:rsidP="00D3421D">
            <w:pPr>
              <w:widowControl w:val="0"/>
              <w:rPr>
                <w:rFonts w:ascii="Arial" w:eastAsia="Times New Roman" w:hAnsi="Arial" w:cs="Arial"/>
                <w:lang w:eastAsia="ar-SA"/>
              </w:rPr>
            </w:pPr>
          </w:p>
        </w:tc>
      </w:tr>
      <w:tr w:rsidR="00D3421D" w:rsidRPr="00DF6929" w14:paraId="5ECC5C38" w14:textId="2CA6F199" w:rsidTr="005840EC">
        <w:trPr>
          <w:jc w:val="center"/>
        </w:trPr>
        <w:tc>
          <w:tcPr>
            <w:tcW w:w="421" w:type="dxa"/>
            <w:shd w:val="clear" w:color="auto" w:fill="auto"/>
            <w:vAlign w:val="center"/>
          </w:tcPr>
          <w:p w14:paraId="00A48EED"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440BC4CF" w14:textId="77777777" w:rsidR="00D3421D" w:rsidRPr="00DF6929" w:rsidRDefault="00D3421D" w:rsidP="00D3421D">
            <w:pPr>
              <w:widowControl w:val="0"/>
              <w:rPr>
                <w:rFonts w:ascii="Arial" w:eastAsia="Lucida Sans Unicode" w:hAnsi="Arial" w:cs="Arial"/>
                <w:lang w:eastAsia="ar-SA"/>
              </w:rPr>
            </w:pPr>
            <w:r w:rsidRPr="00DF6929">
              <w:rPr>
                <w:rFonts w:ascii="Arial" w:eastAsia="Lucida Sans Unicode" w:hAnsi="Arial" w:cs="Arial"/>
                <w:lang w:eastAsia="ar-SA"/>
              </w:rPr>
              <w:t>Wsparcie techniczne producenta</w:t>
            </w:r>
          </w:p>
        </w:tc>
        <w:tc>
          <w:tcPr>
            <w:tcW w:w="3969" w:type="dxa"/>
            <w:shd w:val="clear" w:color="auto" w:fill="auto"/>
            <w:vAlign w:val="center"/>
          </w:tcPr>
          <w:p w14:paraId="760A951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0F0570FD"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Możliwość weryfikacji czasu obowiązywania i reżimu gwarancji bezpośrednio z sieci Internet za pośrednictwem strony www producenta komputera</w:t>
            </w:r>
          </w:p>
        </w:tc>
        <w:tc>
          <w:tcPr>
            <w:tcW w:w="1418" w:type="dxa"/>
          </w:tcPr>
          <w:p w14:paraId="6661FE18" w14:textId="0E374BD6" w:rsidR="00D3421D"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711" w:type="dxa"/>
          </w:tcPr>
          <w:p w14:paraId="1B8F461D" w14:textId="77777777" w:rsidR="00D3421D" w:rsidRPr="00DF6929" w:rsidRDefault="00D3421D" w:rsidP="00D3421D">
            <w:pPr>
              <w:widowControl w:val="0"/>
              <w:rPr>
                <w:rFonts w:ascii="Arial" w:eastAsia="Times New Roman" w:hAnsi="Arial" w:cs="Arial"/>
                <w:lang w:eastAsia="ar-SA"/>
              </w:rPr>
            </w:pPr>
          </w:p>
        </w:tc>
      </w:tr>
      <w:tr w:rsidR="00D3421D" w:rsidRPr="00DF6929" w14:paraId="4374D00F" w14:textId="62817D9B" w:rsidTr="005840EC">
        <w:trPr>
          <w:jc w:val="center"/>
        </w:trPr>
        <w:tc>
          <w:tcPr>
            <w:tcW w:w="421" w:type="dxa"/>
            <w:shd w:val="clear" w:color="auto" w:fill="auto"/>
            <w:vAlign w:val="center"/>
          </w:tcPr>
          <w:p w14:paraId="60FAC707" w14:textId="77777777" w:rsidR="00D3421D" w:rsidRPr="00DF6929" w:rsidRDefault="00D3421D"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3F48ED3E" w14:textId="77777777" w:rsidR="002A4DAF" w:rsidRPr="00DF6929" w:rsidRDefault="002A4DAF" w:rsidP="002A4DAF">
            <w:pPr>
              <w:widowControl w:val="0"/>
              <w:rPr>
                <w:rFonts w:ascii="Arial" w:eastAsia="Lucida Sans Unicode" w:hAnsi="Arial" w:cs="Arial"/>
                <w:lang w:eastAsia="ar-SA"/>
              </w:rPr>
            </w:pPr>
            <w:r w:rsidRPr="00DF6929">
              <w:rPr>
                <w:rFonts w:ascii="Arial" w:eastAsia="Lucida Sans Unicode" w:hAnsi="Arial" w:cs="Arial"/>
                <w:lang w:eastAsia="ar-SA"/>
              </w:rPr>
              <w:t xml:space="preserve">Oprogramowanie </w:t>
            </w:r>
            <w:r w:rsidRPr="00DF6929">
              <w:rPr>
                <w:rFonts w:ascii="Arial" w:eastAsia="Lucida Sans Unicode" w:hAnsi="Arial" w:cs="Arial"/>
                <w:lang w:eastAsia="ar-SA"/>
              </w:rPr>
              <w:lastRenderedPageBreak/>
              <w:t>Microsoft</w:t>
            </w:r>
          </w:p>
          <w:p w14:paraId="6BC23F62" w14:textId="77777777" w:rsidR="002A4DAF" w:rsidRPr="00DF6929" w:rsidRDefault="002A4DAF" w:rsidP="002A4DAF">
            <w:pPr>
              <w:widowControl w:val="0"/>
              <w:rPr>
                <w:rFonts w:ascii="Arial" w:eastAsia="Lucida Sans Unicode" w:hAnsi="Arial" w:cs="Arial"/>
                <w:lang w:val="en-US" w:eastAsia="ar-SA"/>
              </w:rPr>
            </w:pPr>
            <w:r w:rsidRPr="00DF6929">
              <w:rPr>
                <w:rFonts w:ascii="Arial" w:eastAsia="Lucida Sans Unicode" w:hAnsi="Arial" w:cs="Arial"/>
                <w:lang w:val="en-US" w:eastAsia="ar-SA"/>
              </w:rPr>
              <w:t>Office Home and Business w wersji 2021 lub</w:t>
            </w:r>
          </w:p>
          <w:p w14:paraId="7E88E494" w14:textId="160686F8" w:rsidR="00D3421D" w:rsidRPr="00DF6929" w:rsidRDefault="002A4DAF" w:rsidP="002A4DAF">
            <w:pPr>
              <w:widowControl w:val="0"/>
              <w:rPr>
                <w:rFonts w:ascii="Arial" w:eastAsia="Lucida Sans Unicode" w:hAnsi="Arial" w:cs="Arial"/>
                <w:lang w:eastAsia="ar-SA"/>
              </w:rPr>
            </w:pPr>
            <w:r w:rsidRPr="00DF6929">
              <w:rPr>
                <w:rFonts w:ascii="Arial" w:eastAsia="Lucida Sans Unicode" w:hAnsi="Arial" w:cs="Arial"/>
                <w:lang w:eastAsia="ar-SA"/>
              </w:rPr>
              <w:t>równoważne</w:t>
            </w:r>
          </w:p>
        </w:tc>
        <w:tc>
          <w:tcPr>
            <w:tcW w:w="3969" w:type="dxa"/>
            <w:shd w:val="clear" w:color="auto" w:fill="auto"/>
            <w:vAlign w:val="center"/>
          </w:tcPr>
          <w:p w14:paraId="64B60D21"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lastRenderedPageBreak/>
              <w:t xml:space="preserve">Równoważne oprogramowanie musi spełniać następujące wymagania </w:t>
            </w:r>
            <w:r w:rsidRPr="00DF6929">
              <w:rPr>
                <w:rFonts w:ascii="Arial" w:eastAsia="Times New Roman" w:hAnsi="Arial" w:cs="Arial"/>
                <w:lang w:eastAsia="ar-SA"/>
              </w:rPr>
              <w:lastRenderedPageBreak/>
              <w:t>poprzez wbudowane mechanizmy, bez użycia dodatkowych aplikacji:</w:t>
            </w:r>
          </w:p>
          <w:p w14:paraId="3722A57F"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1) W ramach dożywotniej licencji zapewnione ma zostać:</w:t>
            </w:r>
          </w:p>
          <w:p w14:paraId="4733D24D"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a. dostępność pakietu w wersjach 32-bit oraz 64-bit,</w:t>
            </w:r>
          </w:p>
          <w:p w14:paraId="2A17B3A8"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b. stały dostęp do najnowszych aktualizacji zakupionej wersji oprogramowania,</w:t>
            </w:r>
          </w:p>
          <w:p w14:paraId="6A540C2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2) Wymagania odnośnie interfejsu użytkownika:</w:t>
            </w:r>
          </w:p>
          <w:p w14:paraId="3562D8A9"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a. Pełna polska wersja językowa interfejsu użytkownika.</w:t>
            </w:r>
          </w:p>
          <w:p w14:paraId="2C1E907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b. Prostota i intuicyjność obsługi, pozwalająca na pracę osobom nieposiadającym umiejętności technicznych.</w:t>
            </w:r>
          </w:p>
          <w:p w14:paraId="2B99844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3) Oprogramowanie musi umożliwiać tworzenie i edycję dokumentów elektronicznych w ustalonym standardzie, który spełnia następujące warunki:</w:t>
            </w:r>
          </w:p>
          <w:p w14:paraId="3B75014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a. posiada kompletny i publicznie dostępny opis formatu,</w:t>
            </w:r>
          </w:p>
          <w:p w14:paraId="12BE8D9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b. ma zdefiniowany układ informacji w postaci XML zgodnie z Rozporządzeniem Rady Ministrów z dnia 12 kwietnia 2012 r. w sprawie Krajowych Ram Interoperacyjności, minimalnych wymagań dla rejestrów publicznych i wymiany informacji w postaci elektronicznej oraz minimalnych wymagań dla systemów teleinformatycznych (Dz.U. 2012, poz. 526 ze zm.),</w:t>
            </w:r>
          </w:p>
          <w:p w14:paraId="334B4F79"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c. umożliwia kreowanie plików w formacie XML,</w:t>
            </w:r>
          </w:p>
          <w:p w14:paraId="6B349877"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d. wspiera w swojej specyfikacji podpis elektroniczny w formacie XAdES,</w:t>
            </w:r>
          </w:p>
          <w:p w14:paraId="5BCA0052"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4) Oprogramowanie musi umożliwiać dostosowanie dokumentów i szablonów do potrzeb instytucji oraz poprawnie współpracować z dodatkiem </w:t>
            </w:r>
            <w:r w:rsidRPr="00DF6929">
              <w:rPr>
                <w:rFonts w:ascii="Arial" w:eastAsia="Times New Roman" w:hAnsi="Arial" w:cs="Arial"/>
                <w:lang w:eastAsia="ar-SA"/>
              </w:rPr>
              <w:lastRenderedPageBreak/>
              <w:t>ComarchINK w wersji 32 i 64 bit.</w:t>
            </w:r>
          </w:p>
          <w:p w14:paraId="6F7B23A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5) Oprogramowanie musi umożliwiać opatrywanie dokumentów metadanymi.</w:t>
            </w:r>
          </w:p>
          <w:p w14:paraId="6212A929"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6) W skład oprogramowania muszą wchodzić narzędzia programistyczne umożliwiające automatyzację pracy i wymianę danych pomiędzy dokumentami i aplikacjami (język makropoleceń, język skryptowy).</w:t>
            </w:r>
          </w:p>
          <w:p w14:paraId="00F0637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7) Do aplikacji musi być dostępna pełna dokumentacja w języku polskim.</w:t>
            </w:r>
          </w:p>
          <w:p w14:paraId="2123757D"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8) Pakiet zintegrowanych aplikacji biurowych musi zawierać:</w:t>
            </w:r>
          </w:p>
          <w:p w14:paraId="685EFFE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a. Edytor tekstów,</w:t>
            </w:r>
          </w:p>
          <w:p w14:paraId="1F8CD8F7"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b. Arkusz kalkulacyjny,</w:t>
            </w:r>
          </w:p>
          <w:p w14:paraId="796C3DD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c. Narzędzie do przygotowywania i prowadzenia prezentacji,</w:t>
            </w:r>
          </w:p>
          <w:p w14:paraId="488C5CB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d. Narzędzie do zarządzania informacją prywatną (pocztą elektroniczną, kalendarzem,</w:t>
            </w:r>
          </w:p>
          <w:p w14:paraId="4BCD673E"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kontaktami i zadaniami),</w:t>
            </w:r>
          </w:p>
          <w:p w14:paraId="21FE870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9) Edytor tekstów musi umożliwiać:</w:t>
            </w:r>
          </w:p>
          <w:p w14:paraId="3C8FA2D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a. Edycję i formatowanie tekstu w języku polskim wraz z obsługą języka polskiego w zakresie sprawdzania pisowni i poprawności gramatycznej oraz funkcjonalnością słownika wyrazów bliskoznacznych i autokorekty.</w:t>
            </w:r>
          </w:p>
          <w:p w14:paraId="6D65DC07"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b. Edycję i formatowanie tekstu w języku angielskim wraz z obsługą języka angielskiego w zakresie sprawdzania pisowni i poprawności gramatycznej oraz funkcjonalnością słownika wyrazów bliskoznacznych i autokorekty.</w:t>
            </w:r>
          </w:p>
          <w:p w14:paraId="77B6E9E8"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c. Wstawianie oraz formatowanie tabel.</w:t>
            </w:r>
          </w:p>
          <w:p w14:paraId="3F3862BE"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d. Wstawianie oraz formatowanie obiektów graficznych.</w:t>
            </w:r>
          </w:p>
          <w:p w14:paraId="7130D76E"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e. Wstawianie wykresów i tabel z arkusza kalkulacyjnego (wliczając tabele przestawne).</w:t>
            </w:r>
          </w:p>
          <w:p w14:paraId="79C590F1"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lastRenderedPageBreak/>
              <w:t>f. Automatyczne numerowanie rozdziałów, punktów, akapitów, tabel i rysunków.</w:t>
            </w:r>
          </w:p>
          <w:p w14:paraId="2B5662AA"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g. Automatyczne tworzenie spisów treści.</w:t>
            </w:r>
          </w:p>
          <w:p w14:paraId="2C13EA0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h. Formatowanie nagłówków i stopek stron.</w:t>
            </w:r>
          </w:p>
          <w:p w14:paraId="1304DE77"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i. Śledzenie i porównywanie zmian wprowadzonych przez użytkowników w dokumencie.</w:t>
            </w:r>
          </w:p>
          <w:p w14:paraId="3CD7344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j. Zapamiętywanie i wskazywanie miejsca, w którym zakończona była edycja dokumentu</w:t>
            </w:r>
          </w:p>
          <w:p w14:paraId="26FC5DD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przed jego uprzednim zamknięciem.</w:t>
            </w:r>
          </w:p>
          <w:p w14:paraId="3AA975E6"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k. Nagrywanie, tworzenie i edycję makr automatyzujących wykonywanie czynności.</w:t>
            </w:r>
          </w:p>
          <w:p w14:paraId="121CBC2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l. Określenie układu strony (pionowa/pozioma).</w:t>
            </w:r>
          </w:p>
          <w:p w14:paraId="736A84C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m. Wydruk dokumentów.</w:t>
            </w:r>
          </w:p>
          <w:p w14:paraId="587475A6"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n. Wykonywanie korespondencji seryjnej bazując na danych adresowych pochodzących z arkusza kalkulacyjnego i z narzędzia do zarządzania informacją prywatną.</w:t>
            </w:r>
          </w:p>
          <w:p w14:paraId="06D2335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o. Pracę na dokumentach utworzonych przy pomocy Microsoft Word 2010, 2013, 2016, 2019 i 365 z zapewnieniem bezproblemowej konwersji wszystkich elementów i atrybutów dokumentu.</w:t>
            </w:r>
          </w:p>
          <w:p w14:paraId="4908D99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p. Zapis i edycję plików w formacie PDF,</w:t>
            </w:r>
          </w:p>
          <w:p w14:paraId="738F494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q. Zabezpieczenie dokumentów hasłem przed odczytem oraz przed wprowadzaniem modyfikacji.</w:t>
            </w:r>
          </w:p>
          <w:p w14:paraId="5AFBB63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10) Arkusz kalkulacyjny musi umożliwiać:</w:t>
            </w:r>
          </w:p>
          <w:p w14:paraId="058AFC88"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a. Tworzenie raportów tabelarycznych</w:t>
            </w:r>
          </w:p>
          <w:p w14:paraId="4006B3FD"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b. Tworzenie wykresów liniowych (wraz linią trendu), słupkowych, kołowych</w:t>
            </w:r>
          </w:p>
          <w:p w14:paraId="5C33CEC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c. Tworzenie arkuszy kalkulacyjnych </w:t>
            </w:r>
            <w:r w:rsidRPr="00DF6929">
              <w:rPr>
                <w:rFonts w:ascii="Arial" w:eastAsia="Times New Roman" w:hAnsi="Arial" w:cs="Arial"/>
                <w:lang w:eastAsia="ar-SA"/>
              </w:rPr>
              <w:lastRenderedPageBreak/>
              <w:t>zawierających teksty, dane liczbowe oraz formuły przeprowadzające operacje matematyczne, logiczne, tekstowe, statystyczne oraz operacje na danych finansowych i na miarach czasu.</w:t>
            </w:r>
          </w:p>
          <w:p w14:paraId="4A91327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d. Tworzenie raportów z zewnętrznych źródeł danych (inne arkusze kalkulacyjne, bazy danych zgodne z ODBC, pliki tekstowe, pliki XML, webservice)</w:t>
            </w:r>
          </w:p>
          <w:p w14:paraId="3F48D3B8"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e. Obsługę kostek OLAP oraz tworzenie i edycję kwerend bazodanowych i webowych.</w:t>
            </w:r>
          </w:p>
          <w:p w14:paraId="67EF1C4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Narzędzia wspomagające analizę statystyczną i finansową, analizę wariantową i rozwiązywanie problemów optymalizacyjnych</w:t>
            </w:r>
          </w:p>
          <w:p w14:paraId="5B1D835F"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f. Tworzenie raportów tabeli przestawnych umożliwiających dynamiczną zmianę wymiarów oraz wykresów bazujących na danych z tabeli przestawnych</w:t>
            </w:r>
          </w:p>
          <w:p w14:paraId="1645C5B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g. Wyszukiwanie i zamianę danych</w:t>
            </w:r>
          </w:p>
          <w:p w14:paraId="0DBE5D57"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h. Wykonywanie analiz danych przy użyciu formatowania warunkowego</w:t>
            </w:r>
          </w:p>
          <w:p w14:paraId="5B0F8901"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i. Tworzenie wykresów prognoz i trendów na podstawie danych historycznych z użyciem algorytmu ETS</w:t>
            </w:r>
          </w:p>
          <w:p w14:paraId="7E07C041"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j. Nazywanie komórek arkusza i odwoływanie się w formułach po takiej nazwie</w:t>
            </w:r>
          </w:p>
          <w:p w14:paraId="0A67761A"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k. Nagrywanie, tworzenie i edycję makr automatyzujących wykonywanie czynności</w:t>
            </w:r>
          </w:p>
          <w:p w14:paraId="3E2A79E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l. Formatowanie czasu, daty i wartości finansowych z polskim formatem</w:t>
            </w:r>
          </w:p>
          <w:p w14:paraId="7E94083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m. Zapis wielu arkuszy kalkulacyjnych w jednym pliku.</w:t>
            </w:r>
          </w:p>
          <w:p w14:paraId="100CB3CD"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n. Inteligentne uzupełnianie komórek w kolumnie według rozpoznanych wzorców, wraz z ich możliwością poprawiania poprzez modyfikację </w:t>
            </w:r>
            <w:r w:rsidRPr="00DF6929">
              <w:rPr>
                <w:rFonts w:ascii="Arial" w:eastAsia="Times New Roman" w:hAnsi="Arial" w:cs="Arial"/>
                <w:lang w:eastAsia="ar-SA"/>
              </w:rPr>
              <w:lastRenderedPageBreak/>
              <w:t>proponowanych formuł.</w:t>
            </w:r>
          </w:p>
          <w:p w14:paraId="525A766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o. Możliwość przedstawienia różnych wykresów przed ich finalnym wyborem (tylko po najechaniu znacznikiem myszy na dany rodzaj wykresu).</w:t>
            </w:r>
          </w:p>
          <w:p w14:paraId="737CDFFF"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p. Zachowanie pełnej zgodności z formatami plików utworzonych za pomocą oprogramowania Microsoft Excel 2010, 2013, 2016, 2019, 365 z uwzględnieniem poprawnej realizacji użytych w nich funkcji specjalnych i makropoleceń.</w:t>
            </w:r>
          </w:p>
          <w:p w14:paraId="18AA3BA4"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q. Zabezpieczenie dokumentów hasłem przed odczytem oraz przed wprowadzaniem</w:t>
            </w:r>
          </w:p>
          <w:p w14:paraId="55BEBBBF"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modyfikacji</w:t>
            </w:r>
          </w:p>
          <w:p w14:paraId="11357EEF"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11) Narzędzie do przygotowywania i prowadzenia prezentacji musi umożliwiać:</w:t>
            </w:r>
          </w:p>
          <w:p w14:paraId="4C53438E"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a. Przygotowywanie prezentacji multimedialnych, które będą:</w:t>
            </w:r>
          </w:p>
          <w:p w14:paraId="31538949"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Prezentowanie przy użyciu projektora multimedialnego</w:t>
            </w:r>
          </w:p>
          <w:p w14:paraId="6CC6822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Drukowanie w formacie umożliwiającym robienie notatek</w:t>
            </w:r>
          </w:p>
          <w:p w14:paraId="167CA4D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b. Zapisanie, jako prezentacja tylko do odczytu.</w:t>
            </w:r>
          </w:p>
          <w:p w14:paraId="46CD3B8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c. Nagrywanie narracji i dołączanie jej do prezentacji</w:t>
            </w:r>
          </w:p>
          <w:p w14:paraId="4A708473"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d. Opatrywanie slajdów notatkami dla prezentera</w:t>
            </w:r>
          </w:p>
          <w:p w14:paraId="59961FA5"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e. Umieszczanie i formatowanie tekstów, obiektów graficznych, tabel, nagrań dźwiękowych i wideo</w:t>
            </w:r>
          </w:p>
          <w:p w14:paraId="6F48DE0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f. Umieszczanie tabel i wykresów pochodzących z arkusza kalkulacyjnego</w:t>
            </w:r>
          </w:p>
          <w:p w14:paraId="597B5BC8"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g. Odświeżenie wykresu znajdującego się w prezentacji po zmianie danych w źródłowym arkuszu kalkulacyjnym</w:t>
            </w:r>
          </w:p>
          <w:p w14:paraId="6C7CF75F"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h. Możliwość tworzenia animacji </w:t>
            </w:r>
            <w:r w:rsidRPr="00DF6929">
              <w:rPr>
                <w:rFonts w:ascii="Arial" w:eastAsia="Times New Roman" w:hAnsi="Arial" w:cs="Arial"/>
                <w:lang w:eastAsia="ar-SA"/>
              </w:rPr>
              <w:lastRenderedPageBreak/>
              <w:t>obiektów i całych slajdów</w:t>
            </w:r>
          </w:p>
          <w:p w14:paraId="112AF10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i. Prowadzenie prezentacji w trybie prezentera, gdzie slajdy są widoczne na jednym monitorze lub projektorze, a na drugim widoczne są slajdy i notatki prezentera, z możliwością podglądu następnego slajdu.</w:t>
            </w:r>
          </w:p>
          <w:p w14:paraId="376E24D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j. Pełna zgodność z formatami plików utworzonych za pomocą oprogramowania MS</w:t>
            </w:r>
          </w:p>
          <w:p w14:paraId="17871608"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PowerPoint 2010, 2013, 2016, 2019 i 365.</w:t>
            </w:r>
          </w:p>
          <w:p w14:paraId="3464FBE9"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12) Narzędzie do zarządzania informacją prywatną (pocztą elektroniczną, kalendarzem, kontaktami i zadaniami) musi umożliwiać:</w:t>
            </w:r>
          </w:p>
          <w:p w14:paraId="2120ECA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a. Pobieranie i wysyłanie poczty elektronicznej z serwera pocztowego,</w:t>
            </w:r>
          </w:p>
          <w:p w14:paraId="0724197E"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b. Przechowywanie wiadomości na serwerze lub w lokalnym pliku tworzonym z zastosowaniem efektywnej kompresji danych,</w:t>
            </w:r>
            <w:r w:rsidRPr="00DF6929">
              <w:rPr>
                <w:rFonts w:ascii="Arial" w:eastAsia="Times New Roman" w:hAnsi="Arial" w:cs="Arial"/>
                <w:lang w:eastAsia="ar-SA"/>
              </w:rPr>
              <w:br/>
              <w:t>c. Filtrowanie niechcianej poczty elektronicznej (SPAM) oraz określanie listy zablokowanych i bezpiecznych nadawców,</w:t>
            </w:r>
          </w:p>
          <w:p w14:paraId="0EF2A13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d. Tworzenie katalogów, pozwalających katalogować pocztę elektroniczną,</w:t>
            </w:r>
          </w:p>
          <w:p w14:paraId="0D1E5A93"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e. Automatyczne grupowanie poczty o tym samym tytule,</w:t>
            </w:r>
          </w:p>
          <w:p w14:paraId="60856C5A"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f. Tworzenie reguł przenoszących automatycznie nową pocztę elektroniczną do określonych katalogów bazując na słowach zawartych w tytule, adresie nadawcy i odbiorcy,</w:t>
            </w:r>
          </w:p>
          <w:p w14:paraId="799AA650"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g. Oflagowanie poczty elektronicznej z określeniem terminu przypomnienia, oddzielnie dla nadawcy i adresatów,</w:t>
            </w:r>
          </w:p>
          <w:p w14:paraId="3CEB414D"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h. Mechanizm ustalania liczby wiadomości, które mają być synchronizowane lokalnie,</w:t>
            </w:r>
          </w:p>
          <w:p w14:paraId="2834F2BA"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i. Zarządzanie kalendarzem,</w:t>
            </w:r>
          </w:p>
          <w:p w14:paraId="1250958D"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 xml:space="preserve">j. Udostępnianie kalendarza innym </w:t>
            </w:r>
            <w:r w:rsidRPr="00DF6929">
              <w:rPr>
                <w:rFonts w:ascii="Arial" w:eastAsia="Times New Roman" w:hAnsi="Arial" w:cs="Arial"/>
                <w:lang w:eastAsia="ar-SA"/>
              </w:rPr>
              <w:lastRenderedPageBreak/>
              <w:t>użytkownikom z możliwością określania uprawnień użytkowników,</w:t>
            </w:r>
          </w:p>
          <w:p w14:paraId="3885FCBE"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k. Przeglądanie kalendarza innych użytkowników,</w:t>
            </w:r>
          </w:p>
          <w:p w14:paraId="073DD98C"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l. Zapraszanie uczestników na spotkanie, co po ich akceptacji powoduje automatyczne wprowadzenie spotkania w ich kalendarzach,</w:t>
            </w:r>
          </w:p>
          <w:p w14:paraId="6ACF7F23"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m. Zarządzanie listą zadań,</w:t>
            </w:r>
          </w:p>
          <w:p w14:paraId="354D5328"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n. Zlecanie zadań innym użytkownikom,</w:t>
            </w:r>
          </w:p>
          <w:p w14:paraId="727BFFA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o. Zarządzanie listą kontaktów,</w:t>
            </w:r>
          </w:p>
          <w:p w14:paraId="1A0C30AB"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p. Udostępnianie listy kontaktów innym użytkownikom,</w:t>
            </w:r>
          </w:p>
          <w:p w14:paraId="60B3D92D"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q. Przeglądanie listy kontaktów innych użytkowników,</w:t>
            </w:r>
          </w:p>
          <w:p w14:paraId="6E9F7101"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r. Możliwość przesyłania kontaktów innym użytkowników,</w:t>
            </w:r>
          </w:p>
          <w:p w14:paraId="75BF3583" w14:textId="77777777" w:rsidR="00D3421D" w:rsidRPr="00DF6929" w:rsidRDefault="00D3421D" w:rsidP="00D3421D">
            <w:pPr>
              <w:widowControl w:val="0"/>
              <w:rPr>
                <w:rFonts w:ascii="Arial" w:eastAsia="Times New Roman" w:hAnsi="Arial" w:cs="Arial"/>
                <w:lang w:eastAsia="ar-SA"/>
              </w:rPr>
            </w:pPr>
            <w:r w:rsidRPr="00DF6929">
              <w:rPr>
                <w:rFonts w:ascii="Arial" w:eastAsia="Times New Roman" w:hAnsi="Arial" w:cs="Arial"/>
                <w:lang w:eastAsia="ar-SA"/>
              </w:rPr>
              <w:t>s. Możliwość wykorzystania do komunikacji z serwerem pocztowym mechanizmu MAPI poprzez http.</w:t>
            </w:r>
          </w:p>
        </w:tc>
        <w:tc>
          <w:tcPr>
            <w:tcW w:w="1418" w:type="dxa"/>
          </w:tcPr>
          <w:p w14:paraId="20FC494D" w14:textId="0AD0DA57" w:rsidR="00D3421D" w:rsidRPr="00DF6929" w:rsidRDefault="00D3421D" w:rsidP="00D3421D">
            <w:pPr>
              <w:widowControl w:val="0"/>
              <w:jc w:val="center"/>
              <w:rPr>
                <w:rFonts w:ascii="Arial" w:eastAsia="Times New Roman" w:hAnsi="Arial" w:cs="Arial"/>
                <w:lang w:eastAsia="ar-SA"/>
              </w:rPr>
            </w:pPr>
            <w:r w:rsidRPr="00DF6929">
              <w:rPr>
                <w:rFonts w:ascii="Arial" w:eastAsia="Times New Roman" w:hAnsi="Arial" w:cs="Arial"/>
                <w:lang w:eastAsia="ar-SA"/>
              </w:rPr>
              <w:lastRenderedPageBreak/>
              <w:t>TAK</w:t>
            </w:r>
            <w:r w:rsidR="001134DA" w:rsidRPr="00DF6929">
              <w:rPr>
                <w:rFonts w:ascii="Arial" w:eastAsia="Times New Roman" w:hAnsi="Arial" w:cs="Arial"/>
                <w:lang w:eastAsia="ar-SA"/>
              </w:rPr>
              <w:t>, podać</w:t>
            </w:r>
          </w:p>
        </w:tc>
        <w:tc>
          <w:tcPr>
            <w:tcW w:w="2711" w:type="dxa"/>
          </w:tcPr>
          <w:p w14:paraId="1CBC908E" w14:textId="77777777" w:rsidR="00D3421D" w:rsidRPr="00DF6929" w:rsidRDefault="00D3421D" w:rsidP="00D3421D">
            <w:pPr>
              <w:widowControl w:val="0"/>
              <w:rPr>
                <w:rFonts w:ascii="Arial" w:eastAsia="Times New Roman" w:hAnsi="Arial" w:cs="Arial"/>
                <w:lang w:eastAsia="ar-SA"/>
              </w:rPr>
            </w:pPr>
          </w:p>
        </w:tc>
      </w:tr>
      <w:tr w:rsidR="008C5E7C" w:rsidRPr="00DF6929" w14:paraId="75E7FCE2" w14:textId="77777777" w:rsidTr="005840EC">
        <w:trPr>
          <w:jc w:val="center"/>
        </w:trPr>
        <w:tc>
          <w:tcPr>
            <w:tcW w:w="421" w:type="dxa"/>
            <w:shd w:val="clear" w:color="auto" w:fill="auto"/>
            <w:vAlign w:val="center"/>
          </w:tcPr>
          <w:p w14:paraId="681DEE95" w14:textId="77777777" w:rsidR="008C5E7C" w:rsidRPr="00DF6929" w:rsidRDefault="008C5E7C" w:rsidP="00D3421D">
            <w:pPr>
              <w:widowControl w:val="0"/>
              <w:numPr>
                <w:ilvl w:val="0"/>
                <w:numId w:val="41"/>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5F56AF48" w14:textId="77777777" w:rsidR="008C5E7C" w:rsidRPr="00DF6929" w:rsidRDefault="008C5E7C" w:rsidP="00D3421D">
            <w:pPr>
              <w:widowControl w:val="0"/>
              <w:rPr>
                <w:rFonts w:ascii="Arial" w:eastAsia="Lucida Sans Unicode" w:hAnsi="Arial" w:cs="Arial"/>
                <w:lang w:eastAsia="ar-SA"/>
              </w:rPr>
            </w:pPr>
          </w:p>
        </w:tc>
        <w:tc>
          <w:tcPr>
            <w:tcW w:w="3969" w:type="dxa"/>
            <w:shd w:val="clear" w:color="auto" w:fill="auto"/>
            <w:vAlign w:val="center"/>
          </w:tcPr>
          <w:p w14:paraId="1B8F3F3D" w14:textId="5E0C62D5" w:rsidR="008C5E7C" w:rsidRPr="00DF6929" w:rsidRDefault="008C5E7C" w:rsidP="008C5E7C">
            <w:pPr>
              <w:rPr>
                <w:rFonts w:ascii="Arial" w:eastAsiaTheme="minorHAnsi" w:hAnsi="Arial" w:cs="Arial"/>
                <w:color w:val="auto"/>
              </w:rPr>
            </w:pPr>
            <w:r w:rsidRPr="00DF6929">
              <w:rPr>
                <w:rFonts w:ascii="Arial" w:hAnsi="Arial" w:cs="Arial"/>
              </w:rPr>
              <w:t>W przypadku wystąpienia awarii dysku twardego w urządzeniu objętym aktywnym wparciem technicznym, uszkodzony dysk twardy pozostaje u Zamawiającego.</w:t>
            </w:r>
          </w:p>
        </w:tc>
        <w:tc>
          <w:tcPr>
            <w:tcW w:w="1418" w:type="dxa"/>
          </w:tcPr>
          <w:p w14:paraId="6179D815" w14:textId="2A64332D" w:rsidR="008C5E7C" w:rsidRPr="00DF6929" w:rsidRDefault="008C5E7C" w:rsidP="00D3421D">
            <w:pPr>
              <w:widowControl w:val="0"/>
              <w:jc w:val="center"/>
              <w:rPr>
                <w:rFonts w:ascii="Arial" w:eastAsia="Times New Roman" w:hAnsi="Arial" w:cs="Arial"/>
                <w:lang w:eastAsia="ar-SA"/>
              </w:rPr>
            </w:pPr>
            <w:r w:rsidRPr="00DF6929">
              <w:rPr>
                <w:rFonts w:ascii="Arial" w:eastAsia="Times New Roman" w:hAnsi="Arial" w:cs="Arial"/>
                <w:lang w:eastAsia="ar-SA"/>
              </w:rPr>
              <w:t>Tak</w:t>
            </w:r>
          </w:p>
        </w:tc>
        <w:tc>
          <w:tcPr>
            <w:tcW w:w="2711" w:type="dxa"/>
          </w:tcPr>
          <w:p w14:paraId="1A637E10" w14:textId="77777777" w:rsidR="008C5E7C" w:rsidRPr="00DF6929" w:rsidRDefault="008C5E7C" w:rsidP="00D3421D">
            <w:pPr>
              <w:widowControl w:val="0"/>
              <w:rPr>
                <w:rFonts w:ascii="Arial" w:eastAsia="Times New Roman" w:hAnsi="Arial" w:cs="Arial"/>
                <w:lang w:eastAsia="ar-SA"/>
              </w:rPr>
            </w:pPr>
          </w:p>
        </w:tc>
      </w:tr>
    </w:tbl>
    <w:p w14:paraId="4AF8B57E" w14:textId="77777777" w:rsidR="00D41123" w:rsidRDefault="00D41123" w:rsidP="007D2B32">
      <w:pPr>
        <w:rPr>
          <w:rFonts w:ascii="Times New Roman" w:hAnsi="Times New Roman" w:cs="Times New Roman"/>
        </w:rPr>
      </w:pPr>
    </w:p>
    <w:p w14:paraId="69C93D93" w14:textId="77777777" w:rsidR="005840EC" w:rsidRPr="00D96E0A" w:rsidRDefault="005840EC" w:rsidP="007D2B32">
      <w:pPr>
        <w:rPr>
          <w:rFonts w:ascii="Times New Roman" w:hAnsi="Times New Roman" w:cs="Times New Roman"/>
        </w:rPr>
      </w:pPr>
    </w:p>
    <w:tbl>
      <w:tblPr>
        <w:tblW w:w="57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421"/>
        <w:gridCol w:w="1842"/>
        <w:gridCol w:w="3969"/>
        <w:gridCol w:w="1418"/>
        <w:gridCol w:w="2706"/>
      </w:tblGrid>
      <w:tr w:rsidR="00D87C44" w:rsidRPr="00D96E0A" w14:paraId="7B09EFB3" w14:textId="77777777" w:rsidTr="005840EC">
        <w:trPr>
          <w:jc w:val="center"/>
        </w:trPr>
        <w:tc>
          <w:tcPr>
            <w:tcW w:w="10356" w:type="dxa"/>
            <w:gridSpan w:val="5"/>
            <w:shd w:val="clear" w:color="auto" w:fill="auto"/>
            <w:vAlign w:val="center"/>
          </w:tcPr>
          <w:p w14:paraId="26CB7E06" w14:textId="77777777" w:rsidR="00E362A8" w:rsidRPr="005840EC" w:rsidRDefault="00E362A8" w:rsidP="005840EC">
            <w:pPr>
              <w:spacing w:after="0"/>
              <w:rPr>
                <w:rFonts w:ascii="Arial" w:hAnsi="Arial" w:cs="Arial"/>
              </w:rPr>
            </w:pPr>
          </w:p>
          <w:p w14:paraId="67AE723C" w14:textId="77777777" w:rsidR="00E362A8" w:rsidRPr="005840EC" w:rsidRDefault="00E362A8" w:rsidP="00E362A8">
            <w:pPr>
              <w:rPr>
                <w:rFonts w:ascii="Arial" w:hAnsi="Arial" w:cs="Arial"/>
              </w:rPr>
            </w:pPr>
            <w:r w:rsidRPr="005840EC">
              <w:rPr>
                <w:rFonts w:ascii="Arial" w:hAnsi="Arial" w:cs="Arial"/>
              </w:rPr>
              <w:t>Oferowany model/nazwa handlowa:  ………………………………………</w:t>
            </w:r>
          </w:p>
          <w:p w14:paraId="2A6161A2" w14:textId="77777777" w:rsidR="00E362A8" w:rsidRPr="005840EC" w:rsidRDefault="00E362A8" w:rsidP="00E362A8">
            <w:pPr>
              <w:rPr>
                <w:rFonts w:ascii="Arial" w:hAnsi="Arial" w:cs="Arial"/>
              </w:rPr>
            </w:pPr>
            <w:r w:rsidRPr="005840EC">
              <w:rPr>
                <w:rFonts w:ascii="Arial" w:hAnsi="Arial" w:cs="Arial"/>
              </w:rPr>
              <w:t>Producent: ………………………………………</w:t>
            </w:r>
          </w:p>
          <w:p w14:paraId="57809611" w14:textId="74EB44A9" w:rsidR="00D87C44" w:rsidRPr="005840EC" w:rsidRDefault="00E362A8" w:rsidP="00E362A8">
            <w:pPr>
              <w:widowControl w:val="0"/>
              <w:rPr>
                <w:rFonts w:ascii="Arial" w:eastAsia="Lucida Sans Unicode" w:hAnsi="Arial" w:cs="Arial"/>
                <w:b/>
                <w:bCs/>
                <w:lang w:eastAsia="ar-SA"/>
              </w:rPr>
            </w:pPr>
            <w:r w:rsidRPr="005840EC">
              <w:rPr>
                <w:rFonts w:ascii="Arial" w:hAnsi="Arial" w:cs="Arial"/>
              </w:rPr>
              <w:t>Rok produkcji: ………………………………………</w:t>
            </w:r>
          </w:p>
        </w:tc>
      </w:tr>
      <w:tr w:rsidR="003E1C2F" w:rsidRPr="00D96E0A" w14:paraId="498939A2" w14:textId="77777777" w:rsidTr="005840EC">
        <w:trPr>
          <w:jc w:val="center"/>
        </w:trPr>
        <w:tc>
          <w:tcPr>
            <w:tcW w:w="10356" w:type="dxa"/>
            <w:gridSpan w:val="5"/>
            <w:shd w:val="clear" w:color="auto" w:fill="auto"/>
            <w:vAlign w:val="center"/>
          </w:tcPr>
          <w:p w14:paraId="33A7DAFF" w14:textId="067EABC5" w:rsidR="003E1C2F" w:rsidRPr="005840EC" w:rsidRDefault="003E1C2F" w:rsidP="003E1C2F">
            <w:pPr>
              <w:widowControl w:val="0"/>
              <w:rPr>
                <w:rFonts w:ascii="Arial" w:hAnsi="Arial" w:cs="Arial"/>
                <w:b/>
              </w:rPr>
            </w:pPr>
            <w:r w:rsidRPr="005840EC">
              <w:rPr>
                <w:rFonts w:ascii="Arial" w:hAnsi="Arial" w:cs="Arial"/>
                <w:b/>
              </w:rPr>
              <w:t>Zestaw II  - Urządzenie wielofunkcyjne</w:t>
            </w:r>
          </w:p>
        </w:tc>
      </w:tr>
      <w:tr w:rsidR="00F41FA9" w:rsidRPr="00D96E0A" w14:paraId="2ADC7FB3" w14:textId="0BD363D5" w:rsidTr="005840EC">
        <w:trPr>
          <w:jc w:val="center"/>
        </w:trPr>
        <w:tc>
          <w:tcPr>
            <w:tcW w:w="421" w:type="dxa"/>
            <w:shd w:val="clear" w:color="auto" w:fill="auto"/>
          </w:tcPr>
          <w:p w14:paraId="13BEF478" w14:textId="1B173BF4" w:rsidR="00F41FA9" w:rsidRPr="005840EC" w:rsidRDefault="005840EC" w:rsidP="00F41FA9">
            <w:pPr>
              <w:widowControl w:val="0"/>
              <w:rPr>
                <w:rFonts w:ascii="Arial" w:eastAsia="Times New Roman" w:hAnsi="Arial" w:cs="Arial"/>
                <w:b/>
                <w:bCs/>
                <w:lang w:eastAsia="ar-SA"/>
              </w:rPr>
            </w:pPr>
            <w:r w:rsidRPr="005840EC">
              <w:rPr>
                <w:rFonts w:ascii="Arial" w:eastAsia="Times New Roman" w:hAnsi="Arial" w:cs="Arial"/>
                <w:b/>
                <w:bCs/>
                <w:lang w:eastAsia="ar-SA"/>
              </w:rPr>
              <w:t>Lp.</w:t>
            </w:r>
          </w:p>
        </w:tc>
        <w:tc>
          <w:tcPr>
            <w:tcW w:w="1842" w:type="dxa"/>
            <w:shd w:val="clear" w:color="auto" w:fill="auto"/>
          </w:tcPr>
          <w:p w14:paraId="1FB558C4" w14:textId="401CF211" w:rsidR="00F41FA9" w:rsidRPr="005840EC" w:rsidRDefault="005840EC" w:rsidP="00F41FA9">
            <w:pPr>
              <w:widowControl w:val="0"/>
              <w:jc w:val="center"/>
              <w:rPr>
                <w:rFonts w:ascii="Arial" w:eastAsia="Lucida Sans Unicode" w:hAnsi="Arial" w:cs="Arial"/>
                <w:b/>
                <w:bCs/>
                <w:lang w:eastAsia="ar-SA"/>
              </w:rPr>
            </w:pPr>
            <w:r w:rsidRPr="005840EC">
              <w:rPr>
                <w:rFonts w:ascii="Arial" w:eastAsia="Lucida Sans Unicode" w:hAnsi="Arial" w:cs="Arial"/>
                <w:b/>
                <w:bCs/>
                <w:lang w:eastAsia="ar-SA"/>
              </w:rPr>
              <w:t>Nazwa komponentu</w:t>
            </w:r>
          </w:p>
        </w:tc>
        <w:tc>
          <w:tcPr>
            <w:tcW w:w="3969" w:type="dxa"/>
            <w:shd w:val="clear" w:color="auto" w:fill="auto"/>
          </w:tcPr>
          <w:p w14:paraId="4A35E28E" w14:textId="7B3C05FC" w:rsidR="00FE7165" w:rsidRPr="005840EC" w:rsidRDefault="005840EC" w:rsidP="00FE7165">
            <w:pPr>
              <w:jc w:val="center"/>
              <w:rPr>
                <w:rFonts w:ascii="Arial" w:hAnsi="Arial" w:cs="Arial"/>
                <w:b/>
              </w:rPr>
            </w:pPr>
            <w:r w:rsidRPr="005840EC">
              <w:rPr>
                <w:rFonts w:ascii="Arial" w:hAnsi="Arial" w:cs="Arial"/>
                <w:b/>
              </w:rPr>
              <w:t>Parametry minimalne wymagane</w:t>
            </w:r>
          </w:p>
          <w:p w14:paraId="0B1B2163" w14:textId="122C8781" w:rsidR="00F41FA9" w:rsidRPr="005840EC" w:rsidRDefault="00F41FA9" w:rsidP="00F41FA9">
            <w:pPr>
              <w:widowControl w:val="0"/>
              <w:jc w:val="center"/>
              <w:rPr>
                <w:rFonts w:ascii="Arial" w:eastAsia="Times New Roman" w:hAnsi="Arial" w:cs="Arial"/>
                <w:b/>
                <w:bCs/>
                <w:lang w:eastAsia="ar-SA"/>
              </w:rPr>
            </w:pPr>
          </w:p>
        </w:tc>
        <w:tc>
          <w:tcPr>
            <w:tcW w:w="1418" w:type="dxa"/>
            <w:shd w:val="clear" w:color="auto" w:fill="auto"/>
          </w:tcPr>
          <w:p w14:paraId="04519547" w14:textId="526E9AB8" w:rsidR="00F41FA9" w:rsidRPr="005840EC" w:rsidRDefault="005840EC" w:rsidP="00F41FA9">
            <w:pPr>
              <w:widowControl w:val="0"/>
              <w:jc w:val="center"/>
              <w:rPr>
                <w:rFonts w:ascii="Arial" w:eastAsia="Lucida Sans Unicode" w:hAnsi="Arial" w:cs="Arial"/>
                <w:b/>
                <w:bCs/>
                <w:lang w:eastAsia="ar-SA"/>
              </w:rPr>
            </w:pPr>
            <w:r w:rsidRPr="005840EC">
              <w:rPr>
                <w:rFonts w:ascii="Arial" w:hAnsi="Arial" w:cs="Arial"/>
                <w:b/>
              </w:rPr>
              <w:t>Wymagany parametr</w:t>
            </w:r>
          </w:p>
        </w:tc>
        <w:tc>
          <w:tcPr>
            <w:tcW w:w="2706" w:type="dxa"/>
            <w:shd w:val="clear" w:color="auto" w:fill="auto"/>
          </w:tcPr>
          <w:p w14:paraId="47A9A930" w14:textId="426C6E75" w:rsidR="00F41FA9" w:rsidRPr="005840EC" w:rsidRDefault="005840EC" w:rsidP="00F41FA9">
            <w:pPr>
              <w:widowControl w:val="0"/>
              <w:jc w:val="center"/>
              <w:rPr>
                <w:rFonts w:ascii="Arial" w:eastAsia="Lucida Sans Unicode" w:hAnsi="Arial" w:cs="Arial"/>
                <w:b/>
                <w:bCs/>
                <w:lang w:eastAsia="ar-SA"/>
              </w:rPr>
            </w:pPr>
            <w:r w:rsidRPr="005840EC">
              <w:rPr>
                <w:rFonts w:ascii="Arial" w:hAnsi="Arial" w:cs="Arial"/>
                <w:b/>
              </w:rPr>
              <w:t>Parametry oferowane</w:t>
            </w:r>
          </w:p>
        </w:tc>
      </w:tr>
      <w:tr w:rsidR="00D3421D" w:rsidRPr="00D96E0A" w14:paraId="2289D0BF" w14:textId="52CC62DD" w:rsidTr="005840EC">
        <w:trPr>
          <w:jc w:val="center"/>
        </w:trPr>
        <w:tc>
          <w:tcPr>
            <w:tcW w:w="421" w:type="dxa"/>
            <w:shd w:val="clear" w:color="auto" w:fill="auto"/>
            <w:vAlign w:val="center"/>
          </w:tcPr>
          <w:p w14:paraId="681BBA5C" w14:textId="77777777" w:rsidR="00D3421D" w:rsidRPr="005840EC" w:rsidRDefault="00D3421D" w:rsidP="007D2B32">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0AC94E71" w14:textId="77777777" w:rsidR="00D3421D" w:rsidRPr="005840EC" w:rsidRDefault="00D3421D" w:rsidP="0034242C">
            <w:pPr>
              <w:widowControl w:val="0"/>
              <w:rPr>
                <w:rFonts w:ascii="Arial" w:eastAsia="Lucida Sans Unicode" w:hAnsi="Arial" w:cs="Arial"/>
                <w:lang w:eastAsia="ar-SA"/>
              </w:rPr>
            </w:pPr>
            <w:r w:rsidRPr="005840EC">
              <w:rPr>
                <w:rFonts w:ascii="Arial" w:eastAsia="Lucida Sans Unicode" w:hAnsi="Arial" w:cs="Arial"/>
                <w:lang w:eastAsia="ar-SA"/>
              </w:rPr>
              <w:t>Typ</w:t>
            </w:r>
          </w:p>
        </w:tc>
        <w:tc>
          <w:tcPr>
            <w:tcW w:w="3969" w:type="dxa"/>
            <w:shd w:val="clear" w:color="auto" w:fill="auto"/>
            <w:vAlign w:val="center"/>
          </w:tcPr>
          <w:p w14:paraId="67D2F18E" w14:textId="77777777" w:rsidR="00D3421D" w:rsidRPr="005840EC" w:rsidRDefault="00D3421D" w:rsidP="0034242C">
            <w:pPr>
              <w:widowControl w:val="0"/>
              <w:rPr>
                <w:rFonts w:ascii="Arial" w:eastAsia="Times New Roman" w:hAnsi="Arial" w:cs="Arial"/>
                <w:lang w:eastAsia="ar-SA"/>
              </w:rPr>
            </w:pPr>
            <w:r w:rsidRPr="005840EC">
              <w:rPr>
                <w:rFonts w:ascii="Arial" w:eastAsia="Times New Roman" w:hAnsi="Arial" w:cs="Arial"/>
                <w:lang w:eastAsia="ar-SA"/>
              </w:rPr>
              <w:t>Urządzenie wielofunkcyjne – druk/skan/kopia.</w:t>
            </w:r>
          </w:p>
        </w:tc>
        <w:tc>
          <w:tcPr>
            <w:tcW w:w="1418" w:type="dxa"/>
          </w:tcPr>
          <w:p w14:paraId="360BC3E6" w14:textId="7D370FF4" w:rsidR="00D3421D" w:rsidRPr="005840EC" w:rsidRDefault="00F41FA9" w:rsidP="00F41FA9">
            <w:pPr>
              <w:widowControl w:val="0"/>
              <w:jc w:val="center"/>
              <w:rPr>
                <w:rFonts w:ascii="Arial" w:eastAsia="Times New Roman" w:hAnsi="Arial" w:cs="Arial"/>
                <w:lang w:eastAsia="ar-SA"/>
              </w:rPr>
            </w:pPr>
            <w:r w:rsidRPr="005840EC">
              <w:rPr>
                <w:rFonts w:ascii="Arial" w:eastAsia="Times New Roman" w:hAnsi="Arial" w:cs="Arial"/>
                <w:lang w:eastAsia="ar-SA"/>
              </w:rPr>
              <w:t>TAK</w:t>
            </w:r>
          </w:p>
        </w:tc>
        <w:tc>
          <w:tcPr>
            <w:tcW w:w="2706" w:type="dxa"/>
          </w:tcPr>
          <w:p w14:paraId="05F99C9E" w14:textId="77777777" w:rsidR="00D3421D" w:rsidRPr="005840EC" w:rsidRDefault="00D3421D" w:rsidP="0034242C">
            <w:pPr>
              <w:widowControl w:val="0"/>
              <w:rPr>
                <w:rFonts w:ascii="Arial" w:eastAsia="Times New Roman" w:hAnsi="Arial" w:cs="Arial"/>
                <w:lang w:eastAsia="ar-SA"/>
              </w:rPr>
            </w:pPr>
          </w:p>
        </w:tc>
      </w:tr>
      <w:tr w:rsidR="00F41FA9" w:rsidRPr="00D96E0A" w14:paraId="4FCADFAF" w14:textId="53FA1531" w:rsidTr="005840EC">
        <w:trPr>
          <w:jc w:val="center"/>
        </w:trPr>
        <w:tc>
          <w:tcPr>
            <w:tcW w:w="421" w:type="dxa"/>
            <w:shd w:val="clear" w:color="auto" w:fill="auto"/>
            <w:vAlign w:val="center"/>
          </w:tcPr>
          <w:p w14:paraId="1C19E20A"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28016B62"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Technologia druku</w:t>
            </w:r>
          </w:p>
        </w:tc>
        <w:tc>
          <w:tcPr>
            <w:tcW w:w="3969" w:type="dxa"/>
            <w:shd w:val="clear" w:color="auto" w:fill="auto"/>
            <w:vAlign w:val="center"/>
          </w:tcPr>
          <w:p w14:paraId="59814898" w14:textId="77777777" w:rsidR="00F41FA9" w:rsidRPr="005840EC" w:rsidRDefault="00F41FA9" w:rsidP="00F41FA9">
            <w:pPr>
              <w:widowControl w:val="0"/>
              <w:rPr>
                <w:rFonts w:ascii="Arial" w:eastAsia="Times New Roman" w:hAnsi="Arial" w:cs="Arial"/>
                <w:lang w:eastAsia="ar-SA"/>
              </w:rPr>
            </w:pPr>
            <w:r w:rsidRPr="005840EC">
              <w:rPr>
                <w:rFonts w:ascii="Arial" w:eastAsia="Times New Roman" w:hAnsi="Arial" w:cs="Arial"/>
                <w:lang w:eastAsia="ar-SA"/>
              </w:rPr>
              <w:t>Druk laserowy monochromatyczny.</w:t>
            </w:r>
          </w:p>
        </w:tc>
        <w:tc>
          <w:tcPr>
            <w:tcW w:w="1418" w:type="dxa"/>
          </w:tcPr>
          <w:p w14:paraId="1CB65A2B" w14:textId="3B3BE284" w:rsidR="00F41FA9" w:rsidRPr="005840EC" w:rsidRDefault="00F41FA9" w:rsidP="00F41FA9">
            <w:pPr>
              <w:widowControl w:val="0"/>
              <w:jc w:val="center"/>
              <w:rPr>
                <w:rFonts w:ascii="Arial" w:eastAsia="Times New Roman" w:hAnsi="Arial" w:cs="Arial"/>
                <w:lang w:eastAsia="ar-SA"/>
              </w:rPr>
            </w:pPr>
            <w:r w:rsidRPr="005840EC">
              <w:rPr>
                <w:rFonts w:ascii="Arial" w:eastAsia="Times New Roman" w:hAnsi="Arial" w:cs="Arial"/>
                <w:lang w:eastAsia="ar-SA"/>
              </w:rPr>
              <w:t>TAK</w:t>
            </w:r>
          </w:p>
        </w:tc>
        <w:tc>
          <w:tcPr>
            <w:tcW w:w="2706" w:type="dxa"/>
          </w:tcPr>
          <w:p w14:paraId="3C0BD0B1" w14:textId="77777777" w:rsidR="00F41FA9" w:rsidRPr="005840EC" w:rsidRDefault="00F41FA9" w:rsidP="00F41FA9">
            <w:pPr>
              <w:widowControl w:val="0"/>
              <w:rPr>
                <w:rFonts w:ascii="Arial" w:eastAsia="Times New Roman" w:hAnsi="Arial" w:cs="Arial"/>
                <w:lang w:eastAsia="ar-SA"/>
              </w:rPr>
            </w:pPr>
          </w:p>
        </w:tc>
      </w:tr>
      <w:tr w:rsidR="00F41FA9" w:rsidRPr="00D96E0A" w14:paraId="3EE58E62" w14:textId="2C51F29D" w:rsidTr="005840EC">
        <w:trPr>
          <w:jc w:val="center"/>
        </w:trPr>
        <w:tc>
          <w:tcPr>
            <w:tcW w:w="421" w:type="dxa"/>
            <w:shd w:val="clear" w:color="auto" w:fill="auto"/>
            <w:vAlign w:val="center"/>
          </w:tcPr>
          <w:p w14:paraId="34F42F11"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16BE67A2"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Interfejs użytkownika</w:t>
            </w:r>
          </w:p>
        </w:tc>
        <w:tc>
          <w:tcPr>
            <w:tcW w:w="3969" w:type="dxa"/>
            <w:shd w:val="clear" w:color="auto" w:fill="auto"/>
            <w:vAlign w:val="center"/>
          </w:tcPr>
          <w:p w14:paraId="219A7E21" w14:textId="77777777" w:rsidR="00F41FA9" w:rsidRPr="005840EC" w:rsidRDefault="00F41FA9" w:rsidP="00F41FA9">
            <w:pPr>
              <w:widowControl w:val="0"/>
              <w:rPr>
                <w:rFonts w:ascii="Arial" w:eastAsia="Times New Roman" w:hAnsi="Arial" w:cs="Arial"/>
                <w:lang w:eastAsia="ar-SA"/>
              </w:rPr>
            </w:pPr>
            <w:r w:rsidRPr="005840EC">
              <w:rPr>
                <w:rFonts w:ascii="Arial" w:eastAsia="Times New Roman" w:hAnsi="Arial" w:cs="Arial"/>
                <w:lang w:eastAsia="ar-SA"/>
              </w:rPr>
              <w:t>Podświetlany wyświetlacz.</w:t>
            </w:r>
          </w:p>
        </w:tc>
        <w:tc>
          <w:tcPr>
            <w:tcW w:w="1418" w:type="dxa"/>
          </w:tcPr>
          <w:p w14:paraId="1B1320E5" w14:textId="036DB5E0" w:rsidR="00F41FA9" w:rsidRPr="005840EC" w:rsidRDefault="00F41FA9" w:rsidP="00F41FA9">
            <w:pPr>
              <w:widowControl w:val="0"/>
              <w:jc w:val="center"/>
              <w:rPr>
                <w:rFonts w:ascii="Arial" w:eastAsia="Times New Roman" w:hAnsi="Arial" w:cs="Arial"/>
                <w:lang w:eastAsia="ar-SA"/>
              </w:rPr>
            </w:pPr>
            <w:r w:rsidRPr="005840EC">
              <w:rPr>
                <w:rFonts w:ascii="Arial" w:eastAsia="Times New Roman" w:hAnsi="Arial" w:cs="Arial"/>
                <w:lang w:eastAsia="ar-SA"/>
              </w:rPr>
              <w:t>TAK</w:t>
            </w:r>
          </w:p>
        </w:tc>
        <w:tc>
          <w:tcPr>
            <w:tcW w:w="2706" w:type="dxa"/>
          </w:tcPr>
          <w:p w14:paraId="5ED5427B" w14:textId="77777777" w:rsidR="00F41FA9" w:rsidRPr="005840EC" w:rsidRDefault="00F41FA9" w:rsidP="00F41FA9">
            <w:pPr>
              <w:widowControl w:val="0"/>
              <w:rPr>
                <w:rFonts w:ascii="Arial" w:eastAsia="Times New Roman" w:hAnsi="Arial" w:cs="Arial"/>
                <w:lang w:eastAsia="ar-SA"/>
              </w:rPr>
            </w:pPr>
          </w:p>
        </w:tc>
      </w:tr>
      <w:tr w:rsidR="00F41FA9" w:rsidRPr="00D96E0A" w14:paraId="2B05F5CE" w14:textId="36645388" w:rsidTr="005840EC">
        <w:trPr>
          <w:jc w:val="center"/>
        </w:trPr>
        <w:tc>
          <w:tcPr>
            <w:tcW w:w="421" w:type="dxa"/>
            <w:shd w:val="clear" w:color="auto" w:fill="auto"/>
            <w:vAlign w:val="center"/>
          </w:tcPr>
          <w:p w14:paraId="079409A4"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5542895B"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Interfejsy</w:t>
            </w:r>
          </w:p>
        </w:tc>
        <w:tc>
          <w:tcPr>
            <w:tcW w:w="3969" w:type="dxa"/>
            <w:shd w:val="clear" w:color="auto" w:fill="auto"/>
            <w:vAlign w:val="center"/>
          </w:tcPr>
          <w:p w14:paraId="749C4B69" w14:textId="77777777" w:rsidR="00F41FA9" w:rsidRPr="005840EC" w:rsidRDefault="00F41FA9" w:rsidP="00F41FA9">
            <w:pPr>
              <w:widowControl w:val="0"/>
              <w:rPr>
                <w:rFonts w:ascii="Arial" w:eastAsia="Times New Roman" w:hAnsi="Arial" w:cs="Arial"/>
                <w:lang w:eastAsia="ar-SA"/>
              </w:rPr>
            </w:pPr>
            <w:r w:rsidRPr="005840EC">
              <w:rPr>
                <w:rFonts w:ascii="Arial" w:eastAsia="Times New Roman" w:hAnsi="Arial" w:cs="Arial"/>
                <w:lang w:eastAsia="ar-SA"/>
              </w:rPr>
              <w:t>USB 2.0, LAN Ethernet 10/100/1000Mbps</w:t>
            </w:r>
          </w:p>
        </w:tc>
        <w:tc>
          <w:tcPr>
            <w:tcW w:w="1418" w:type="dxa"/>
          </w:tcPr>
          <w:p w14:paraId="3643481F" w14:textId="22E716A3" w:rsidR="00F41FA9" w:rsidRPr="005840EC" w:rsidRDefault="00F41FA9" w:rsidP="00F41FA9">
            <w:pPr>
              <w:widowControl w:val="0"/>
              <w:jc w:val="center"/>
              <w:rPr>
                <w:rFonts w:ascii="Arial" w:eastAsia="Times New Roman" w:hAnsi="Arial" w:cs="Arial"/>
                <w:lang w:eastAsia="ar-SA"/>
              </w:rPr>
            </w:pPr>
            <w:r w:rsidRPr="005840EC">
              <w:rPr>
                <w:rFonts w:ascii="Arial" w:eastAsia="Times New Roman" w:hAnsi="Arial" w:cs="Arial"/>
                <w:lang w:eastAsia="ar-SA"/>
              </w:rPr>
              <w:t>TAK</w:t>
            </w:r>
          </w:p>
        </w:tc>
        <w:tc>
          <w:tcPr>
            <w:tcW w:w="2706" w:type="dxa"/>
          </w:tcPr>
          <w:p w14:paraId="41E562FF" w14:textId="77777777" w:rsidR="00F41FA9" w:rsidRPr="005840EC" w:rsidRDefault="00F41FA9" w:rsidP="00F41FA9">
            <w:pPr>
              <w:widowControl w:val="0"/>
              <w:rPr>
                <w:rFonts w:ascii="Arial" w:eastAsia="Times New Roman" w:hAnsi="Arial" w:cs="Arial"/>
                <w:lang w:eastAsia="ar-SA"/>
              </w:rPr>
            </w:pPr>
          </w:p>
        </w:tc>
      </w:tr>
      <w:tr w:rsidR="00F41FA9" w:rsidRPr="00D96E0A" w14:paraId="30C56055" w14:textId="18139B45" w:rsidTr="005840EC">
        <w:trPr>
          <w:jc w:val="center"/>
        </w:trPr>
        <w:tc>
          <w:tcPr>
            <w:tcW w:w="421" w:type="dxa"/>
            <w:shd w:val="clear" w:color="auto" w:fill="auto"/>
            <w:vAlign w:val="center"/>
          </w:tcPr>
          <w:p w14:paraId="1EB3A0A7"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6C26DEB6"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Rozdzielczość drukowania</w:t>
            </w:r>
          </w:p>
        </w:tc>
        <w:tc>
          <w:tcPr>
            <w:tcW w:w="3969" w:type="dxa"/>
            <w:shd w:val="clear" w:color="auto" w:fill="auto"/>
            <w:vAlign w:val="center"/>
          </w:tcPr>
          <w:p w14:paraId="2A3AE73A"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eastAsiaTheme="minorHAnsi" w:hAnsi="Arial" w:cs="Arial"/>
                <w:kern w:val="0"/>
                <w:lang w:eastAsia="en-US"/>
              </w:rPr>
              <w:t>Min. 1200 x 1200 dpi</w:t>
            </w:r>
          </w:p>
        </w:tc>
        <w:tc>
          <w:tcPr>
            <w:tcW w:w="1418" w:type="dxa"/>
          </w:tcPr>
          <w:p w14:paraId="07CE674B" w14:textId="165C30E7" w:rsidR="00F41FA9" w:rsidRPr="005840EC" w:rsidRDefault="00F41FA9" w:rsidP="00F41FA9">
            <w:pPr>
              <w:widowControl w:val="0"/>
              <w:spacing w:line="254" w:lineRule="auto"/>
              <w:jc w:val="center"/>
              <w:rPr>
                <w:rFonts w:ascii="Arial" w:eastAsiaTheme="minorHAnsi" w:hAnsi="Arial" w:cs="Arial"/>
                <w:kern w:val="0"/>
                <w:lang w:eastAsia="en-US"/>
              </w:rPr>
            </w:pPr>
            <w:r w:rsidRPr="005840EC">
              <w:rPr>
                <w:rFonts w:ascii="Arial" w:eastAsia="Times New Roman" w:hAnsi="Arial" w:cs="Arial"/>
                <w:lang w:eastAsia="ar-SA"/>
              </w:rPr>
              <w:t>TAK</w:t>
            </w:r>
          </w:p>
        </w:tc>
        <w:tc>
          <w:tcPr>
            <w:tcW w:w="2706" w:type="dxa"/>
          </w:tcPr>
          <w:p w14:paraId="4338563F" w14:textId="77777777" w:rsidR="00F41FA9" w:rsidRPr="005840EC" w:rsidRDefault="00F41FA9" w:rsidP="00F41FA9">
            <w:pPr>
              <w:widowControl w:val="0"/>
              <w:spacing w:line="254" w:lineRule="auto"/>
              <w:rPr>
                <w:rFonts w:ascii="Arial" w:eastAsiaTheme="minorHAnsi" w:hAnsi="Arial" w:cs="Arial"/>
                <w:kern w:val="0"/>
                <w:lang w:eastAsia="en-US"/>
              </w:rPr>
            </w:pPr>
          </w:p>
        </w:tc>
      </w:tr>
      <w:tr w:rsidR="00F41FA9" w:rsidRPr="00D96E0A" w14:paraId="78A806A6" w14:textId="635180DB" w:rsidTr="005840EC">
        <w:trPr>
          <w:jc w:val="center"/>
        </w:trPr>
        <w:tc>
          <w:tcPr>
            <w:tcW w:w="421" w:type="dxa"/>
            <w:shd w:val="clear" w:color="auto" w:fill="auto"/>
            <w:vAlign w:val="center"/>
          </w:tcPr>
          <w:p w14:paraId="1F0D6291"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5F8B054D"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Rozdzielczość skanowania/kopiowania</w:t>
            </w:r>
          </w:p>
        </w:tc>
        <w:tc>
          <w:tcPr>
            <w:tcW w:w="3969" w:type="dxa"/>
            <w:shd w:val="clear" w:color="auto" w:fill="auto"/>
            <w:vAlign w:val="center"/>
          </w:tcPr>
          <w:p w14:paraId="735756C0" w14:textId="77777777" w:rsidR="00F41FA9" w:rsidRPr="005840EC" w:rsidRDefault="00F41FA9" w:rsidP="00F41FA9">
            <w:pPr>
              <w:widowControl w:val="0"/>
              <w:spacing w:line="254" w:lineRule="auto"/>
              <w:rPr>
                <w:rFonts w:ascii="Arial" w:eastAsiaTheme="minorHAnsi" w:hAnsi="Arial" w:cs="Arial"/>
                <w:kern w:val="0"/>
                <w:lang w:eastAsia="en-US"/>
              </w:rPr>
            </w:pPr>
            <w:r w:rsidRPr="005840EC">
              <w:rPr>
                <w:rFonts w:ascii="Arial" w:eastAsiaTheme="minorHAnsi" w:hAnsi="Arial" w:cs="Arial"/>
                <w:kern w:val="0"/>
                <w:lang w:eastAsia="en-US"/>
              </w:rPr>
              <w:t>Min. 600 x 600 dpi</w:t>
            </w:r>
          </w:p>
        </w:tc>
        <w:tc>
          <w:tcPr>
            <w:tcW w:w="1418" w:type="dxa"/>
          </w:tcPr>
          <w:p w14:paraId="5E3846FF" w14:textId="69CCBE8B" w:rsidR="00F41FA9" w:rsidRPr="005840EC" w:rsidRDefault="00F41FA9" w:rsidP="00F41FA9">
            <w:pPr>
              <w:widowControl w:val="0"/>
              <w:spacing w:line="254" w:lineRule="auto"/>
              <w:jc w:val="center"/>
              <w:rPr>
                <w:rFonts w:ascii="Arial" w:eastAsiaTheme="minorHAnsi" w:hAnsi="Arial" w:cs="Arial"/>
                <w:kern w:val="0"/>
                <w:lang w:eastAsia="en-US"/>
              </w:rPr>
            </w:pPr>
            <w:r w:rsidRPr="005840EC">
              <w:rPr>
                <w:rFonts w:ascii="Arial" w:eastAsia="Times New Roman" w:hAnsi="Arial" w:cs="Arial"/>
                <w:lang w:eastAsia="ar-SA"/>
              </w:rPr>
              <w:t>TAK</w:t>
            </w:r>
          </w:p>
        </w:tc>
        <w:tc>
          <w:tcPr>
            <w:tcW w:w="2706" w:type="dxa"/>
          </w:tcPr>
          <w:p w14:paraId="48C946D2" w14:textId="77777777" w:rsidR="00F41FA9" w:rsidRPr="005840EC" w:rsidRDefault="00F41FA9" w:rsidP="00F41FA9">
            <w:pPr>
              <w:widowControl w:val="0"/>
              <w:spacing w:line="254" w:lineRule="auto"/>
              <w:rPr>
                <w:rFonts w:ascii="Arial" w:eastAsiaTheme="minorHAnsi" w:hAnsi="Arial" w:cs="Arial"/>
                <w:kern w:val="0"/>
                <w:lang w:eastAsia="en-US"/>
              </w:rPr>
            </w:pPr>
          </w:p>
        </w:tc>
      </w:tr>
      <w:tr w:rsidR="00F41FA9" w:rsidRPr="00D96E0A" w14:paraId="73C7B846" w14:textId="6CAECA64" w:rsidTr="005840EC">
        <w:trPr>
          <w:jc w:val="center"/>
        </w:trPr>
        <w:tc>
          <w:tcPr>
            <w:tcW w:w="421" w:type="dxa"/>
            <w:shd w:val="clear" w:color="auto" w:fill="auto"/>
            <w:vAlign w:val="center"/>
          </w:tcPr>
          <w:p w14:paraId="6113F4BB"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55A08F76"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Kopiowanie dwustronne</w:t>
            </w:r>
          </w:p>
        </w:tc>
        <w:tc>
          <w:tcPr>
            <w:tcW w:w="3969" w:type="dxa"/>
            <w:shd w:val="clear" w:color="auto" w:fill="auto"/>
            <w:vAlign w:val="center"/>
          </w:tcPr>
          <w:p w14:paraId="0BAC806E" w14:textId="77777777" w:rsidR="00F41FA9" w:rsidRPr="005840EC" w:rsidRDefault="00F41FA9" w:rsidP="00F41FA9">
            <w:pPr>
              <w:widowControl w:val="0"/>
              <w:spacing w:line="254" w:lineRule="auto"/>
              <w:rPr>
                <w:rFonts w:ascii="Arial" w:eastAsiaTheme="minorHAnsi" w:hAnsi="Arial" w:cs="Arial"/>
                <w:kern w:val="0"/>
                <w:lang w:eastAsia="en-US"/>
              </w:rPr>
            </w:pPr>
            <w:r w:rsidRPr="005840EC">
              <w:rPr>
                <w:rFonts w:ascii="Arial" w:eastAsiaTheme="minorHAnsi" w:hAnsi="Arial" w:cs="Arial"/>
                <w:kern w:val="0"/>
                <w:lang w:eastAsia="en-US"/>
              </w:rPr>
              <w:t>Dwustronne na dwustronne (automatycznie)</w:t>
            </w:r>
          </w:p>
        </w:tc>
        <w:tc>
          <w:tcPr>
            <w:tcW w:w="1418" w:type="dxa"/>
          </w:tcPr>
          <w:p w14:paraId="52A94BD1" w14:textId="6EB6D646" w:rsidR="00F41FA9" w:rsidRPr="005840EC" w:rsidRDefault="00F41FA9" w:rsidP="00F41FA9">
            <w:pPr>
              <w:widowControl w:val="0"/>
              <w:spacing w:line="254" w:lineRule="auto"/>
              <w:jc w:val="center"/>
              <w:rPr>
                <w:rFonts w:ascii="Arial" w:eastAsiaTheme="minorHAnsi" w:hAnsi="Arial" w:cs="Arial"/>
                <w:kern w:val="0"/>
                <w:lang w:eastAsia="en-US"/>
              </w:rPr>
            </w:pPr>
            <w:r w:rsidRPr="005840EC">
              <w:rPr>
                <w:rFonts w:ascii="Arial" w:eastAsia="Times New Roman" w:hAnsi="Arial" w:cs="Arial"/>
                <w:lang w:eastAsia="ar-SA"/>
              </w:rPr>
              <w:t>TAK</w:t>
            </w:r>
          </w:p>
        </w:tc>
        <w:tc>
          <w:tcPr>
            <w:tcW w:w="2706" w:type="dxa"/>
          </w:tcPr>
          <w:p w14:paraId="089751F2" w14:textId="77777777" w:rsidR="00F41FA9" w:rsidRPr="005840EC" w:rsidRDefault="00F41FA9" w:rsidP="00F41FA9">
            <w:pPr>
              <w:widowControl w:val="0"/>
              <w:spacing w:line="254" w:lineRule="auto"/>
              <w:rPr>
                <w:rFonts w:ascii="Arial" w:eastAsiaTheme="minorHAnsi" w:hAnsi="Arial" w:cs="Arial"/>
                <w:kern w:val="0"/>
                <w:lang w:eastAsia="en-US"/>
              </w:rPr>
            </w:pPr>
          </w:p>
        </w:tc>
      </w:tr>
      <w:tr w:rsidR="00F41FA9" w:rsidRPr="00D96E0A" w14:paraId="3F5276BA" w14:textId="302F6EE2" w:rsidTr="005840EC">
        <w:trPr>
          <w:jc w:val="center"/>
        </w:trPr>
        <w:tc>
          <w:tcPr>
            <w:tcW w:w="421" w:type="dxa"/>
            <w:shd w:val="clear" w:color="auto" w:fill="auto"/>
            <w:vAlign w:val="center"/>
          </w:tcPr>
          <w:p w14:paraId="4FF55E19"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1327CAEA"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Procesor i pamięć</w:t>
            </w:r>
          </w:p>
        </w:tc>
        <w:tc>
          <w:tcPr>
            <w:tcW w:w="3969" w:type="dxa"/>
            <w:shd w:val="clear" w:color="auto" w:fill="auto"/>
            <w:vAlign w:val="center"/>
          </w:tcPr>
          <w:p w14:paraId="78A020B6" w14:textId="77777777" w:rsidR="00F41FA9" w:rsidRPr="005840EC" w:rsidRDefault="00F41FA9" w:rsidP="00F41FA9">
            <w:pPr>
              <w:widowControl w:val="0"/>
              <w:rPr>
                <w:rFonts w:ascii="Arial" w:eastAsia="Times New Roman" w:hAnsi="Arial" w:cs="Arial"/>
                <w:lang w:eastAsia="ar-SA"/>
              </w:rPr>
            </w:pPr>
            <w:r w:rsidRPr="005840EC">
              <w:rPr>
                <w:rFonts w:ascii="Arial" w:eastAsia="Times New Roman" w:hAnsi="Arial" w:cs="Arial"/>
                <w:lang w:eastAsia="ar-SA"/>
              </w:rPr>
              <w:t>800 MHz x 2</w:t>
            </w:r>
          </w:p>
          <w:p w14:paraId="3213DEAE" w14:textId="77777777" w:rsidR="00F41FA9" w:rsidRPr="005840EC" w:rsidRDefault="00F41FA9" w:rsidP="00F41FA9">
            <w:pPr>
              <w:widowControl w:val="0"/>
              <w:rPr>
                <w:rFonts w:ascii="Arial" w:eastAsia="Times New Roman" w:hAnsi="Arial" w:cs="Arial"/>
                <w:lang w:eastAsia="ar-SA"/>
              </w:rPr>
            </w:pPr>
            <w:r w:rsidRPr="005840EC">
              <w:rPr>
                <w:rFonts w:ascii="Arial" w:eastAsia="Times New Roman" w:hAnsi="Arial" w:cs="Arial"/>
                <w:lang w:eastAsia="ar-SA"/>
              </w:rPr>
              <w:t>1 GB</w:t>
            </w:r>
          </w:p>
        </w:tc>
        <w:tc>
          <w:tcPr>
            <w:tcW w:w="1418" w:type="dxa"/>
          </w:tcPr>
          <w:p w14:paraId="6235E39D" w14:textId="77473E54" w:rsidR="00F41FA9" w:rsidRPr="005840EC" w:rsidRDefault="00F41FA9" w:rsidP="00F41FA9">
            <w:pPr>
              <w:widowControl w:val="0"/>
              <w:jc w:val="center"/>
              <w:rPr>
                <w:rFonts w:ascii="Arial" w:eastAsia="Times New Roman" w:hAnsi="Arial" w:cs="Arial"/>
                <w:lang w:eastAsia="ar-SA"/>
              </w:rPr>
            </w:pPr>
            <w:r w:rsidRPr="005840EC">
              <w:rPr>
                <w:rFonts w:ascii="Arial" w:eastAsia="Times New Roman" w:hAnsi="Arial" w:cs="Arial"/>
                <w:lang w:eastAsia="ar-SA"/>
              </w:rPr>
              <w:t>TAK</w:t>
            </w:r>
          </w:p>
        </w:tc>
        <w:tc>
          <w:tcPr>
            <w:tcW w:w="2706" w:type="dxa"/>
          </w:tcPr>
          <w:p w14:paraId="26BD8FE5" w14:textId="77777777" w:rsidR="00F41FA9" w:rsidRPr="005840EC" w:rsidRDefault="00F41FA9" w:rsidP="00F41FA9">
            <w:pPr>
              <w:widowControl w:val="0"/>
              <w:rPr>
                <w:rFonts w:ascii="Arial" w:eastAsia="Times New Roman" w:hAnsi="Arial" w:cs="Arial"/>
                <w:lang w:eastAsia="ar-SA"/>
              </w:rPr>
            </w:pPr>
          </w:p>
        </w:tc>
      </w:tr>
      <w:tr w:rsidR="00F41FA9" w:rsidRPr="00D96E0A" w14:paraId="628A95D4" w14:textId="51461C15" w:rsidTr="005840EC">
        <w:trPr>
          <w:jc w:val="center"/>
        </w:trPr>
        <w:tc>
          <w:tcPr>
            <w:tcW w:w="421" w:type="dxa"/>
            <w:shd w:val="clear" w:color="auto" w:fill="auto"/>
            <w:vAlign w:val="center"/>
          </w:tcPr>
          <w:p w14:paraId="59A19C47"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27F54069"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Funkcje drukarki</w:t>
            </w:r>
          </w:p>
        </w:tc>
        <w:tc>
          <w:tcPr>
            <w:tcW w:w="3969" w:type="dxa"/>
            <w:shd w:val="clear" w:color="auto" w:fill="auto"/>
            <w:vAlign w:val="center"/>
          </w:tcPr>
          <w:p w14:paraId="06B4D636"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eastAsia="Lucida Sans Unicode" w:hAnsi="Arial" w:cs="Arial"/>
                <w:lang w:eastAsia="ar-SA"/>
              </w:rPr>
              <w:t>Automatyczny druk dwustronny; Druk kilku pomniejszonych stron na jednym arkuszu; Układanie; Wbudowane zapisywanie zadań; Certyfikat Mopria;</w:t>
            </w:r>
          </w:p>
        </w:tc>
        <w:tc>
          <w:tcPr>
            <w:tcW w:w="1418" w:type="dxa"/>
          </w:tcPr>
          <w:p w14:paraId="2157695B" w14:textId="032F02F2" w:rsidR="00F41FA9" w:rsidRPr="005840EC" w:rsidRDefault="00F41FA9" w:rsidP="00F41FA9">
            <w:pPr>
              <w:widowControl w:val="0"/>
              <w:spacing w:line="254" w:lineRule="auto"/>
              <w:jc w:val="center"/>
              <w:rPr>
                <w:rFonts w:ascii="Arial" w:eastAsia="Lucida Sans Unicode" w:hAnsi="Arial" w:cs="Arial"/>
                <w:lang w:eastAsia="ar-SA"/>
              </w:rPr>
            </w:pPr>
            <w:r w:rsidRPr="005840EC">
              <w:rPr>
                <w:rFonts w:ascii="Arial" w:eastAsia="Times New Roman" w:hAnsi="Arial" w:cs="Arial"/>
                <w:lang w:eastAsia="ar-SA"/>
              </w:rPr>
              <w:t>TAK</w:t>
            </w:r>
          </w:p>
        </w:tc>
        <w:tc>
          <w:tcPr>
            <w:tcW w:w="2706" w:type="dxa"/>
          </w:tcPr>
          <w:p w14:paraId="09B02DF2" w14:textId="77777777" w:rsidR="00F41FA9" w:rsidRPr="005840EC" w:rsidRDefault="00F41FA9" w:rsidP="00F41FA9">
            <w:pPr>
              <w:widowControl w:val="0"/>
              <w:spacing w:line="254" w:lineRule="auto"/>
              <w:rPr>
                <w:rFonts w:ascii="Arial" w:eastAsia="Lucida Sans Unicode" w:hAnsi="Arial" w:cs="Arial"/>
                <w:lang w:eastAsia="ar-SA"/>
              </w:rPr>
            </w:pPr>
          </w:p>
        </w:tc>
      </w:tr>
      <w:tr w:rsidR="00F41FA9" w:rsidRPr="00D96E0A" w14:paraId="61903FF0" w14:textId="46DF47FF" w:rsidTr="005840EC">
        <w:trPr>
          <w:jc w:val="center"/>
        </w:trPr>
        <w:tc>
          <w:tcPr>
            <w:tcW w:w="421" w:type="dxa"/>
            <w:shd w:val="clear" w:color="auto" w:fill="auto"/>
            <w:vAlign w:val="center"/>
          </w:tcPr>
          <w:p w14:paraId="79A2D967"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tcPr>
          <w:p w14:paraId="777B3A21"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Szybkość</w:t>
            </w:r>
          </w:p>
          <w:p w14:paraId="4D71EB9D"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druku</w:t>
            </w:r>
          </w:p>
        </w:tc>
        <w:tc>
          <w:tcPr>
            <w:tcW w:w="3969" w:type="dxa"/>
            <w:shd w:val="clear" w:color="auto" w:fill="auto"/>
            <w:vAlign w:val="center"/>
          </w:tcPr>
          <w:p w14:paraId="2668C7F8"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Jednostronne: min. 43 str./min</w:t>
            </w:r>
          </w:p>
          <w:p w14:paraId="1CCC3815"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Dwustronne: min. 34 obrazów na minutę</w:t>
            </w:r>
          </w:p>
        </w:tc>
        <w:tc>
          <w:tcPr>
            <w:tcW w:w="1418" w:type="dxa"/>
          </w:tcPr>
          <w:p w14:paraId="6E37936A" w14:textId="3D90BD14" w:rsidR="00F41FA9" w:rsidRPr="005840EC" w:rsidRDefault="00F41FA9" w:rsidP="00F41FA9">
            <w:pPr>
              <w:widowControl w:val="0"/>
              <w:jc w:val="center"/>
              <w:rPr>
                <w:rFonts w:ascii="Arial" w:eastAsia="Lucida Sans Unicode" w:hAnsi="Arial" w:cs="Arial"/>
                <w:lang w:eastAsia="ar-SA"/>
              </w:rPr>
            </w:pPr>
            <w:r w:rsidRPr="005840EC">
              <w:rPr>
                <w:rFonts w:ascii="Arial" w:eastAsia="Times New Roman" w:hAnsi="Arial" w:cs="Arial"/>
                <w:lang w:eastAsia="ar-SA"/>
              </w:rPr>
              <w:t>TAK</w:t>
            </w:r>
          </w:p>
        </w:tc>
        <w:tc>
          <w:tcPr>
            <w:tcW w:w="2706" w:type="dxa"/>
          </w:tcPr>
          <w:p w14:paraId="7ED9EC7B" w14:textId="77777777" w:rsidR="00F41FA9" w:rsidRPr="005840EC" w:rsidRDefault="00F41FA9" w:rsidP="00F41FA9">
            <w:pPr>
              <w:widowControl w:val="0"/>
              <w:rPr>
                <w:rFonts w:ascii="Arial" w:eastAsia="Lucida Sans Unicode" w:hAnsi="Arial" w:cs="Arial"/>
                <w:lang w:eastAsia="ar-SA"/>
              </w:rPr>
            </w:pPr>
          </w:p>
        </w:tc>
      </w:tr>
      <w:tr w:rsidR="00F41FA9" w:rsidRPr="00D96E0A" w14:paraId="3CA1685E" w14:textId="09522BA4" w:rsidTr="005840EC">
        <w:trPr>
          <w:jc w:val="center"/>
        </w:trPr>
        <w:tc>
          <w:tcPr>
            <w:tcW w:w="421" w:type="dxa"/>
            <w:shd w:val="clear" w:color="auto" w:fill="auto"/>
            <w:vAlign w:val="center"/>
          </w:tcPr>
          <w:p w14:paraId="75F1D0DF"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tcPr>
          <w:p w14:paraId="58E6F06C"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Czas wydruku</w:t>
            </w:r>
          </w:p>
          <w:p w14:paraId="2EA2515A"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pierwszej strony</w:t>
            </w:r>
          </w:p>
        </w:tc>
        <w:tc>
          <w:tcPr>
            <w:tcW w:w="3969" w:type="dxa"/>
            <w:shd w:val="clear" w:color="auto" w:fill="auto"/>
            <w:vAlign w:val="center"/>
          </w:tcPr>
          <w:p w14:paraId="2417B5AD"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Maks. 6 sekund w stanie gotowości</w:t>
            </w:r>
          </w:p>
        </w:tc>
        <w:tc>
          <w:tcPr>
            <w:tcW w:w="1418" w:type="dxa"/>
          </w:tcPr>
          <w:p w14:paraId="7C0B207B" w14:textId="74B286D3" w:rsidR="00F41FA9" w:rsidRPr="005840EC" w:rsidRDefault="00F41FA9" w:rsidP="00F41FA9">
            <w:pPr>
              <w:widowControl w:val="0"/>
              <w:jc w:val="center"/>
              <w:rPr>
                <w:rFonts w:ascii="Arial" w:eastAsia="Lucida Sans Unicode" w:hAnsi="Arial" w:cs="Arial"/>
                <w:lang w:eastAsia="ar-SA"/>
              </w:rPr>
            </w:pPr>
            <w:r w:rsidRPr="005840EC">
              <w:rPr>
                <w:rFonts w:ascii="Arial" w:eastAsia="Times New Roman" w:hAnsi="Arial" w:cs="Arial"/>
                <w:lang w:eastAsia="ar-SA"/>
              </w:rPr>
              <w:t>TAK</w:t>
            </w:r>
          </w:p>
        </w:tc>
        <w:tc>
          <w:tcPr>
            <w:tcW w:w="2706" w:type="dxa"/>
          </w:tcPr>
          <w:p w14:paraId="3060D6EB" w14:textId="77777777" w:rsidR="00F41FA9" w:rsidRPr="005840EC" w:rsidRDefault="00F41FA9" w:rsidP="00F41FA9">
            <w:pPr>
              <w:widowControl w:val="0"/>
              <w:rPr>
                <w:rFonts w:ascii="Arial" w:eastAsia="Lucida Sans Unicode" w:hAnsi="Arial" w:cs="Arial"/>
                <w:lang w:eastAsia="ar-SA"/>
              </w:rPr>
            </w:pPr>
          </w:p>
        </w:tc>
      </w:tr>
      <w:tr w:rsidR="00F41FA9" w:rsidRPr="00D96E0A" w14:paraId="12BDAEE1" w14:textId="0E21D2E3" w:rsidTr="005840EC">
        <w:trPr>
          <w:jc w:val="center"/>
        </w:trPr>
        <w:tc>
          <w:tcPr>
            <w:tcW w:w="421" w:type="dxa"/>
            <w:shd w:val="clear" w:color="auto" w:fill="auto"/>
            <w:vAlign w:val="center"/>
          </w:tcPr>
          <w:p w14:paraId="172DB2AC"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tcPr>
          <w:p w14:paraId="4F2C1FC3"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Szybkość skanowania</w:t>
            </w:r>
          </w:p>
        </w:tc>
        <w:tc>
          <w:tcPr>
            <w:tcW w:w="3969" w:type="dxa"/>
            <w:shd w:val="clear" w:color="auto" w:fill="auto"/>
            <w:vAlign w:val="center"/>
          </w:tcPr>
          <w:p w14:paraId="6ACB6D47"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Jednostronne, tryb monochromatyczny: 38 obr./min (300 × 600 dpi)</w:t>
            </w:r>
          </w:p>
          <w:p w14:paraId="192C3D26"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Jednostronne, tryb kolorowy: 13 obr./min (300 × 600 dpi)</w:t>
            </w:r>
          </w:p>
          <w:p w14:paraId="51329420"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Dwustronne, tryb monochromatyczny: 70 obr./min (300 × 600 dpi)</w:t>
            </w:r>
          </w:p>
          <w:p w14:paraId="1C6967BE"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Dwustronne, tryb kolorowy: 26 obr./min (300 × 600 dpi)</w:t>
            </w:r>
          </w:p>
        </w:tc>
        <w:tc>
          <w:tcPr>
            <w:tcW w:w="1418" w:type="dxa"/>
          </w:tcPr>
          <w:p w14:paraId="1C4F8085" w14:textId="7FEB4655" w:rsidR="00F41FA9" w:rsidRPr="005840EC" w:rsidRDefault="00F41FA9" w:rsidP="00F41FA9">
            <w:pPr>
              <w:widowControl w:val="0"/>
              <w:jc w:val="center"/>
              <w:rPr>
                <w:rFonts w:ascii="Arial" w:eastAsia="Lucida Sans Unicode" w:hAnsi="Arial" w:cs="Arial"/>
                <w:lang w:eastAsia="ar-SA"/>
              </w:rPr>
            </w:pPr>
            <w:r w:rsidRPr="005840EC">
              <w:rPr>
                <w:rFonts w:ascii="Arial" w:eastAsia="Times New Roman" w:hAnsi="Arial" w:cs="Arial"/>
                <w:lang w:eastAsia="ar-SA"/>
              </w:rPr>
              <w:t>TAK</w:t>
            </w:r>
          </w:p>
        </w:tc>
        <w:tc>
          <w:tcPr>
            <w:tcW w:w="2706" w:type="dxa"/>
          </w:tcPr>
          <w:p w14:paraId="42A3F5F4" w14:textId="77777777" w:rsidR="00F41FA9" w:rsidRPr="005840EC" w:rsidRDefault="00F41FA9" w:rsidP="00F41FA9">
            <w:pPr>
              <w:widowControl w:val="0"/>
              <w:rPr>
                <w:rFonts w:ascii="Arial" w:eastAsia="Lucida Sans Unicode" w:hAnsi="Arial" w:cs="Arial"/>
                <w:lang w:eastAsia="ar-SA"/>
              </w:rPr>
            </w:pPr>
          </w:p>
        </w:tc>
      </w:tr>
      <w:tr w:rsidR="00F41FA9" w:rsidRPr="00D96E0A" w14:paraId="7917F952" w14:textId="271F60EB" w:rsidTr="005840EC">
        <w:trPr>
          <w:jc w:val="center"/>
        </w:trPr>
        <w:tc>
          <w:tcPr>
            <w:tcW w:w="421" w:type="dxa"/>
            <w:shd w:val="clear" w:color="auto" w:fill="auto"/>
            <w:vAlign w:val="center"/>
          </w:tcPr>
          <w:p w14:paraId="11EAB2D3"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tcPr>
          <w:p w14:paraId="73DB0E42"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Skanowanie</w:t>
            </w:r>
          </w:p>
        </w:tc>
        <w:tc>
          <w:tcPr>
            <w:tcW w:w="3969" w:type="dxa"/>
            <w:shd w:val="clear" w:color="auto" w:fill="auto"/>
            <w:vAlign w:val="center"/>
          </w:tcPr>
          <w:p w14:paraId="35BEF05D"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TIFF / JPEG / PDF / kompaktowy PDF / PDF z możliwością wyszukiwania</w:t>
            </w:r>
          </w:p>
        </w:tc>
        <w:tc>
          <w:tcPr>
            <w:tcW w:w="1418" w:type="dxa"/>
          </w:tcPr>
          <w:p w14:paraId="3D273444" w14:textId="7FF62A7A" w:rsidR="00F41FA9" w:rsidRPr="005840EC" w:rsidRDefault="00F41FA9" w:rsidP="00F41FA9">
            <w:pPr>
              <w:widowControl w:val="0"/>
              <w:jc w:val="center"/>
              <w:rPr>
                <w:rFonts w:ascii="Arial" w:eastAsia="Lucida Sans Unicode" w:hAnsi="Arial" w:cs="Arial"/>
                <w:lang w:eastAsia="ar-SA"/>
              </w:rPr>
            </w:pPr>
            <w:r w:rsidRPr="005840EC">
              <w:rPr>
                <w:rFonts w:ascii="Arial" w:eastAsia="Times New Roman" w:hAnsi="Arial" w:cs="Arial"/>
                <w:lang w:eastAsia="ar-SA"/>
              </w:rPr>
              <w:t>TAK</w:t>
            </w:r>
          </w:p>
        </w:tc>
        <w:tc>
          <w:tcPr>
            <w:tcW w:w="2706" w:type="dxa"/>
          </w:tcPr>
          <w:p w14:paraId="79D5D196" w14:textId="77777777" w:rsidR="00F41FA9" w:rsidRPr="005840EC" w:rsidRDefault="00F41FA9" w:rsidP="00F41FA9">
            <w:pPr>
              <w:widowControl w:val="0"/>
              <w:rPr>
                <w:rFonts w:ascii="Arial" w:eastAsia="Lucida Sans Unicode" w:hAnsi="Arial" w:cs="Arial"/>
                <w:lang w:eastAsia="ar-SA"/>
              </w:rPr>
            </w:pPr>
          </w:p>
        </w:tc>
      </w:tr>
      <w:tr w:rsidR="00F41FA9" w:rsidRPr="00D96E0A" w14:paraId="685FF0A0" w14:textId="1AD66CDE" w:rsidTr="005840EC">
        <w:trPr>
          <w:jc w:val="center"/>
        </w:trPr>
        <w:tc>
          <w:tcPr>
            <w:tcW w:w="421" w:type="dxa"/>
            <w:shd w:val="clear" w:color="auto" w:fill="auto"/>
            <w:vAlign w:val="center"/>
          </w:tcPr>
          <w:p w14:paraId="27C4C151"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tcPr>
          <w:p w14:paraId="42390416"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Skanowanie/zgodność</w:t>
            </w:r>
          </w:p>
        </w:tc>
        <w:tc>
          <w:tcPr>
            <w:tcW w:w="3969" w:type="dxa"/>
            <w:shd w:val="clear" w:color="auto" w:fill="auto"/>
            <w:vAlign w:val="center"/>
          </w:tcPr>
          <w:p w14:paraId="205E9AA8"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TWAIN, WIA, ICA</w:t>
            </w:r>
          </w:p>
        </w:tc>
        <w:tc>
          <w:tcPr>
            <w:tcW w:w="1418" w:type="dxa"/>
          </w:tcPr>
          <w:p w14:paraId="20DFE862" w14:textId="21C8976A" w:rsidR="00F41FA9" w:rsidRPr="005840EC" w:rsidRDefault="00F41FA9" w:rsidP="00F41FA9">
            <w:pPr>
              <w:widowControl w:val="0"/>
              <w:jc w:val="center"/>
              <w:rPr>
                <w:rFonts w:ascii="Arial" w:eastAsia="Lucida Sans Unicode" w:hAnsi="Arial" w:cs="Arial"/>
                <w:lang w:eastAsia="ar-SA"/>
              </w:rPr>
            </w:pPr>
            <w:r w:rsidRPr="005840EC">
              <w:rPr>
                <w:rFonts w:ascii="Arial" w:eastAsia="Times New Roman" w:hAnsi="Arial" w:cs="Arial"/>
                <w:lang w:eastAsia="ar-SA"/>
              </w:rPr>
              <w:t>TAK</w:t>
            </w:r>
          </w:p>
        </w:tc>
        <w:tc>
          <w:tcPr>
            <w:tcW w:w="2706" w:type="dxa"/>
          </w:tcPr>
          <w:p w14:paraId="2F1B406A" w14:textId="77777777" w:rsidR="00F41FA9" w:rsidRPr="005840EC" w:rsidRDefault="00F41FA9" w:rsidP="00F41FA9">
            <w:pPr>
              <w:widowControl w:val="0"/>
              <w:rPr>
                <w:rFonts w:ascii="Arial" w:eastAsia="Lucida Sans Unicode" w:hAnsi="Arial" w:cs="Arial"/>
                <w:lang w:eastAsia="ar-SA"/>
              </w:rPr>
            </w:pPr>
          </w:p>
        </w:tc>
      </w:tr>
      <w:tr w:rsidR="00F41FA9" w:rsidRPr="00A801A6" w14:paraId="0E13AB2C" w14:textId="4382EC16" w:rsidTr="005840EC">
        <w:trPr>
          <w:jc w:val="center"/>
        </w:trPr>
        <w:tc>
          <w:tcPr>
            <w:tcW w:w="421" w:type="dxa"/>
            <w:shd w:val="clear" w:color="auto" w:fill="auto"/>
            <w:vAlign w:val="center"/>
          </w:tcPr>
          <w:p w14:paraId="439F22E9"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4B0B16FE" w14:textId="77777777" w:rsidR="00F41FA9" w:rsidRPr="005840EC" w:rsidRDefault="00F41FA9" w:rsidP="00F41FA9">
            <w:pPr>
              <w:widowControl w:val="0"/>
              <w:rPr>
                <w:rFonts w:ascii="Arial" w:eastAsia="Lucida Sans Unicode" w:hAnsi="Arial" w:cs="Arial"/>
                <w:lang w:eastAsia="ar-SA"/>
              </w:rPr>
            </w:pPr>
            <w:r w:rsidRPr="005840EC">
              <w:rPr>
                <w:rFonts w:ascii="Arial" w:eastAsia="Lucida Sans Unicode" w:hAnsi="Arial" w:cs="Arial"/>
                <w:lang w:eastAsia="ar-SA"/>
              </w:rPr>
              <w:t>Języki druku</w:t>
            </w:r>
          </w:p>
        </w:tc>
        <w:tc>
          <w:tcPr>
            <w:tcW w:w="3969" w:type="dxa"/>
            <w:shd w:val="clear" w:color="auto" w:fill="auto"/>
            <w:vAlign w:val="center"/>
          </w:tcPr>
          <w:p w14:paraId="037DD9A8" w14:textId="77777777" w:rsidR="00F41FA9" w:rsidRPr="005840EC" w:rsidRDefault="00F41FA9" w:rsidP="00F41FA9">
            <w:pPr>
              <w:widowControl w:val="0"/>
              <w:spacing w:line="254" w:lineRule="auto"/>
              <w:rPr>
                <w:rFonts w:ascii="Arial" w:eastAsia="Lucida Sans Unicode" w:hAnsi="Arial" w:cs="Arial"/>
                <w:lang w:val="en-US" w:eastAsia="ar-SA"/>
              </w:rPr>
            </w:pPr>
            <w:r w:rsidRPr="005840EC">
              <w:rPr>
                <w:rFonts w:ascii="Arial" w:eastAsia="Lucida Sans Unicode" w:hAnsi="Arial" w:cs="Arial"/>
                <w:lang w:val="en-US" w:eastAsia="ar-SA"/>
              </w:rPr>
              <w:t>PCL 5e, PCL 6, emulacja Postscript Level 3, URFII</w:t>
            </w:r>
          </w:p>
        </w:tc>
        <w:tc>
          <w:tcPr>
            <w:tcW w:w="1418" w:type="dxa"/>
          </w:tcPr>
          <w:p w14:paraId="3DF76B57" w14:textId="2765722F" w:rsidR="00F41FA9" w:rsidRPr="005840EC" w:rsidRDefault="00F41FA9" w:rsidP="00F41FA9">
            <w:pPr>
              <w:widowControl w:val="0"/>
              <w:spacing w:line="254" w:lineRule="auto"/>
              <w:jc w:val="center"/>
              <w:rPr>
                <w:rFonts w:ascii="Arial" w:eastAsia="Lucida Sans Unicode" w:hAnsi="Arial" w:cs="Arial"/>
                <w:lang w:val="en-US" w:eastAsia="ar-SA"/>
              </w:rPr>
            </w:pPr>
            <w:r w:rsidRPr="005840EC">
              <w:rPr>
                <w:rFonts w:ascii="Arial" w:eastAsia="Times New Roman" w:hAnsi="Arial" w:cs="Arial"/>
                <w:lang w:eastAsia="ar-SA"/>
              </w:rPr>
              <w:t>TAK</w:t>
            </w:r>
          </w:p>
        </w:tc>
        <w:tc>
          <w:tcPr>
            <w:tcW w:w="2706" w:type="dxa"/>
          </w:tcPr>
          <w:p w14:paraId="10A7F012" w14:textId="77777777" w:rsidR="00F41FA9" w:rsidRPr="005840EC" w:rsidRDefault="00F41FA9" w:rsidP="00F41FA9">
            <w:pPr>
              <w:widowControl w:val="0"/>
              <w:spacing w:line="254" w:lineRule="auto"/>
              <w:rPr>
                <w:rFonts w:ascii="Arial" w:eastAsia="Lucida Sans Unicode" w:hAnsi="Arial" w:cs="Arial"/>
                <w:lang w:val="en-US" w:eastAsia="ar-SA"/>
              </w:rPr>
            </w:pPr>
          </w:p>
        </w:tc>
      </w:tr>
      <w:tr w:rsidR="00F41FA9" w:rsidRPr="00D96E0A" w14:paraId="38282516" w14:textId="15B1A17B" w:rsidTr="005840EC">
        <w:trPr>
          <w:jc w:val="center"/>
        </w:trPr>
        <w:tc>
          <w:tcPr>
            <w:tcW w:w="421" w:type="dxa"/>
            <w:shd w:val="clear" w:color="auto" w:fill="auto"/>
            <w:vAlign w:val="center"/>
          </w:tcPr>
          <w:p w14:paraId="239A5FBF"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val="en-US" w:eastAsia="ar-SA"/>
              </w:rPr>
            </w:pPr>
          </w:p>
        </w:tc>
        <w:tc>
          <w:tcPr>
            <w:tcW w:w="1842" w:type="dxa"/>
            <w:shd w:val="clear" w:color="auto" w:fill="auto"/>
            <w:vAlign w:val="center"/>
          </w:tcPr>
          <w:p w14:paraId="7457F508"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Wejście papieru</w:t>
            </w:r>
          </w:p>
        </w:tc>
        <w:tc>
          <w:tcPr>
            <w:tcW w:w="3969" w:type="dxa"/>
            <w:shd w:val="clear" w:color="auto" w:fill="auto"/>
            <w:vAlign w:val="center"/>
          </w:tcPr>
          <w:p w14:paraId="6D601B28" w14:textId="77777777" w:rsidR="00F41FA9" w:rsidRPr="005840EC" w:rsidRDefault="00F41FA9" w:rsidP="00F41FA9">
            <w:pPr>
              <w:rPr>
                <w:rFonts w:ascii="Arial" w:hAnsi="Arial" w:cs="Arial"/>
              </w:rPr>
            </w:pPr>
            <w:r w:rsidRPr="005840EC">
              <w:rPr>
                <w:rFonts w:ascii="Arial" w:hAnsi="Arial" w:cs="Arial"/>
              </w:rPr>
              <w:t>Podajnik standardowy – Min. 550 arkuszy</w:t>
            </w:r>
          </w:p>
          <w:p w14:paraId="1AFEB310" w14:textId="77777777" w:rsidR="00F41FA9" w:rsidRPr="005840EC" w:rsidRDefault="00F41FA9" w:rsidP="00F41FA9">
            <w:pPr>
              <w:rPr>
                <w:rFonts w:ascii="Arial" w:hAnsi="Arial" w:cs="Arial"/>
              </w:rPr>
            </w:pPr>
            <w:r w:rsidRPr="005840EC">
              <w:rPr>
                <w:rFonts w:ascii="Arial" w:hAnsi="Arial" w:cs="Arial"/>
              </w:rPr>
              <w:t>Podajnik uniwersalny – Min. 100 arkuszy</w:t>
            </w:r>
          </w:p>
        </w:tc>
        <w:tc>
          <w:tcPr>
            <w:tcW w:w="1418" w:type="dxa"/>
          </w:tcPr>
          <w:p w14:paraId="6F1ADC5F" w14:textId="0954F7DA" w:rsidR="00F41FA9" w:rsidRPr="005840EC" w:rsidRDefault="00F41FA9" w:rsidP="00F41FA9">
            <w:pPr>
              <w:jc w:val="center"/>
              <w:rPr>
                <w:rFonts w:ascii="Arial" w:hAnsi="Arial" w:cs="Arial"/>
              </w:rPr>
            </w:pPr>
            <w:r w:rsidRPr="005840EC">
              <w:rPr>
                <w:rFonts w:ascii="Arial" w:eastAsia="Times New Roman" w:hAnsi="Arial" w:cs="Arial"/>
                <w:lang w:eastAsia="ar-SA"/>
              </w:rPr>
              <w:t>TAK</w:t>
            </w:r>
            <w:r w:rsidR="001134DA" w:rsidRPr="005840EC">
              <w:rPr>
                <w:rFonts w:ascii="Arial" w:eastAsia="Times New Roman" w:hAnsi="Arial" w:cs="Arial"/>
                <w:lang w:eastAsia="ar-SA"/>
              </w:rPr>
              <w:t>, podać</w:t>
            </w:r>
          </w:p>
        </w:tc>
        <w:tc>
          <w:tcPr>
            <w:tcW w:w="2706" w:type="dxa"/>
          </w:tcPr>
          <w:p w14:paraId="5A8CB556" w14:textId="77777777" w:rsidR="00F41FA9" w:rsidRPr="005840EC" w:rsidRDefault="00F41FA9" w:rsidP="00F41FA9">
            <w:pPr>
              <w:rPr>
                <w:rFonts w:ascii="Arial" w:hAnsi="Arial" w:cs="Arial"/>
              </w:rPr>
            </w:pPr>
          </w:p>
        </w:tc>
      </w:tr>
      <w:tr w:rsidR="00F41FA9" w:rsidRPr="00D96E0A" w14:paraId="648D2899" w14:textId="63159349" w:rsidTr="005840EC">
        <w:trPr>
          <w:jc w:val="center"/>
        </w:trPr>
        <w:tc>
          <w:tcPr>
            <w:tcW w:w="421" w:type="dxa"/>
            <w:shd w:val="clear" w:color="auto" w:fill="auto"/>
            <w:vAlign w:val="center"/>
          </w:tcPr>
          <w:p w14:paraId="77238046"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27FD01FB"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Wyjście papieru</w:t>
            </w:r>
          </w:p>
        </w:tc>
        <w:tc>
          <w:tcPr>
            <w:tcW w:w="3969" w:type="dxa"/>
            <w:shd w:val="clear" w:color="auto" w:fill="auto"/>
            <w:vAlign w:val="center"/>
          </w:tcPr>
          <w:p w14:paraId="3041BA19"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hAnsi="Arial" w:cs="Arial"/>
              </w:rPr>
              <w:t>Min. 150 arkuszy A4</w:t>
            </w:r>
          </w:p>
        </w:tc>
        <w:tc>
          <w:tcPr>
            <w:tcW w:w="1418" w:type="dxa"/>
          </w:tcPr>
          <w:p w14:paraId="317AFD32" w14:textId="1BB51B2C" w:rsidR="00F41FA9" w:rsidRPr="005840EC" w:rsidRDefault="00F41FA9" w:rsidP="00F41FA9">
            <w:pPr>
              <w:widowControl w:val="0"/>
              <w:spacing w:line="254" w:lineRule="auto"/>
              <w:jc w:val="center"/>
              <w:rPr>
                <w:rFonts w:ascii="Arial" w:hAnsi="Arial" w:cs="Arial"/>
              </w:rPr>
            </w:pPr>
            <w:r w:rsidRPr="005840EC">
              <w:rPr>
                <w:rFonts w:ascii="Arial" w:eastAsia="Times New Roman" w:hAnsi="Arial" w:cs="Arial"/>
                <w:lang w:eastAsia="ar-SA"/>
              </w:rPr>
              <w:t>TAK</w:t>
            </w:r>
            <w:r w:rsidR="001134DA" w:rsidRPr="005840EC">
              <w:rPr>
                <w:rFonts w:ascii="Arial" w:eastAsia="Times New Roman" w:hAnsi="Arial" w:cs="Arial"/>
                <w:lang w:eastAsia="ar-SA"/>
              </w:rPr>
              <w:t>, podać</w:t>
            </w:r>
          </w:p>
        </w:tc>
        <w:tc>
          <w:tcPr>
            <w:tcW w:w="2706" w:type="dxa"/>
          </w:tcPr>
          <w:p w14:paraId="4DC038B3" w14:textId="77777777" w:rsidR="00F41FA9" w:rsidRPr="005840EC" w:rsidRDefault="00F41FA9" w:rsidP="00F41FA9">
            <w:pPr>
              <w:widowControl w:val="0"/>
              <w:spacing w:line="254" w:lineRule="auto"/>
              <w:rPr>
                <w:rFonts w:ascii="Arial" w:hAnsi="Arial" w:cs="Arial"/>
              </w:rPr>
            </w:pPr>
          </w:p>
        </w:tc>
      </w:tr>
      <w:tr w:rsidR="00F41FA9" w:rsidRPr="00D96E0A" w14:paraId="54DD964C" w14:textId="624C1B6B" w:rsidTr="005840EC">
        <w:trPr>
          <w:jc w:val="center"/>
        </w:trPr>
        <w:tc>
          <w:tcPr>
            <w:tcW w:w="421" w:type="dxa"/>
            <w:shd w:val="clear" w:color="auto" w:fill="auto"/>
            <w:vAlign w:val="center"/>
          </w:tcPr>
          <w:p w14:paraId="165B556B"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48E8A98F"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Rozmiary nośników</w:t>
            </w:r>
          </w:p>
        </w:tc>
        <w:tc>
          <w:tcPr>
            <w:tcW w:w="3969" w:type="dxa"/>
            <w:shd w:val="clear" w:color="auto" w:fill="auto"/>
            <w:vAlign w:val="center"/>
          </w:tcPr>
          <w:p w14:paraId="20BDBBED" w14:textId="77777777" w:rsidR="00F41FA9" w:rsidRPr="005840EC" w:rsidRDefault="00F41FA9" w:rsidP="00F41FA9">
            <w:pPr>
              <w:rPr>
                <w:rFonts w:ascii="Arial" w:hAnsi="Arial" w:cs="Arial"/>
              </w:rPr>
            </w:pPr>
            <w:r w:rsidRPr="005840EC">
              <w:rPr>
                <w:rFonts w:ascii="Arial" w:hAnsi="Arial" w:cs="Arial"/>
              </w:rPr>
              <w:t>Podajnik standardowy:</w:t>
            </w:r>
          </w:p>
          <w:p w14:paraId="29DF38EF" w14:textId="77777777" w:rsidR="00F41FA9" w:rsidRPr="005840EC" w:rsidRDefault="00F41FA9" w:rsidP="00F41FA9">
            <w:pPr>
              <w:rPr>
                <w:rFonts w:ascii="Arial" w:hAnsi="Arial" w:cs="Arial"/>
              </w:rPr>
            </w:pPr>
            <w:r w:rsidRPr="005840EC">
              <w:rPr>
                <w:rFonts w:ascii="Arial" w:hAnsi="Arial" w:cs="Arial"/>
              </w:rPr>
              <w:t>Maks. 215,9 × 355,6 mm; A4, A5, A6, rozmiary niestandardowe, B5 (JIS), B6 (JIS)</w:t>
            </w:r>
          </w:p>
          <w:p w14:paraId="7397E763" w14:textId="77777777" w:rsidR="00F41FA9" w:rsidRPr="005840EC" w:rsidRDefault="00F41FA9" w:rsidP="00F41FA9">
            <w:pPr>
              <w:rPr>
                <w:rFonts w:ascii="Arial" w:hAnsi="Arial" w:cs="Arial"/>
              </w:rPr>
            </w:pPr>
            <w:r w:rsidRPr="005840EC">
              <w:rPr>
                <w:rFonts w:ascii="Arial" w:hAnsi="Arial" w:cs="Arial"/>
              </w:rPr>
              <w:t>Podajnik uniwersalny:</w:t>
            </w:r>
          </w:p>
          <w:p w14:paraId="2594B482"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hAnsi="Arial" w:cs="Arial"/>
              </w:rPr>
              <w:t>Maks. 215,9 × 355,6 mm; A4, A5, A6, rozmiary niestandardowe, B5 (JIS), B6 (JIS); Koperty: B5, C5, DL</w:t>
            </w:r>
          </w:p>
        </w:tc>
        <w:tc>
          <w:tcPr>
            <w:tcW w:w="1418" w:type="dxa"/>
          </w:tcPr>
          <w:p w14:paraId="5C373EEF" w14:textId="0DE02A93" w:rsidR="00F41FA9" w:rsidRPr="005840EC" w:rsidRDefault="00F41FA9" w:rsidP="00F41FA9">
            <w:pPr>
              <w:jc w:val="center"/>
              <w:rPr>
                <w:rFonts w:ascii="Arial" w:hAnsi="Arial" w:cs="Arial"/>
              </w:rPr>
            </w:pPr>
            <w:r w:rsidRPr="005840EC">
              <w:rPr>
                <w:rFonts w:ascii="Arial" w:eastAsia="Times New Roman" w:hAnsi="Arial" w:cs="Arial"/>
                <w:lang w:eastAsia="ar-SA"/>
              </w:rPr>
              <w:t>TAK</w:t>
            </w:r>
            <w:r w:rsidR="001134DA" w:rsidRPr="005840EC">
              <w:rPr>
                <w:rFonts w:ascii="Arial" w:eastAsia="Times New Roman" w:hAnsi="Arial" w:cs="Arial"/>
                <w:lang w:eastAsia="ar-SA"/>
              </w:rPr>
              <w:t>, podać</w:t>
            </w:r>
          </w:p>
        </w:tc>
        <w:tc>
          <w:tcPr>
            <w:tcW w:w="2706" w:type="dxa"/>
          </w:tcPr>
          <w:p w14:paraId="1CC4C365" w14:textId="77777777" w:rsidR="00F41FA9" w:rsidRPr="005840EC" w:rsidRDefault="00F41FA9" w:rsidP="00F41FA9">
            <w:pPr>
              <w:rPr>
                <w:rFonts w:ascii="Arial" w:hAnsi="Arial" w:cs="Arial"/>
              </w:rPr>
            </w:pPr>
          </w:p>
        </w:tc>
      </w:tr>
      <w:tr w:rsidR="00F41FA9" w:rsidRPr="00D96E0A" w14:paraId="23BD8128" w14:textId="4388C645" w:rsidTr="005840EC">
        <w:trPr>
          <w:jc w:val="center"/>
        </w:trPr>
        <w:tc>
          <w:tcPr>
            <w:tcW w:w="421" w:type="dxa"/>
            <w:shd w:val="clear" w:color="auto" w:fill="auto"/>
            <w:vAlign w:val="center"/>
          </w:tcPr>
          <w:p w14:paraId="53DBCEDB"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329B7AF4"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Grubość nośników</w:t>
            </w:r>
          </w:p>
        </w:tc>
        <w:tc>
          <w:tcPr>
            <w:tcW w:w="3969" w:type="dxa"/>
            <w:shd w:val="clear" w:color="auto" w:fill="auto"/>
            <w:vAlign w:val="center"/>
          </w:tcPr>
          <w:p w14:paraId="11C8C2DA" w14:textId="77777777" w:rsidR="00F41FA9" w:rsidRPr="005840EC" w:rsidRDefault="00F41FA9" w:rsidP="00F41FA9">
            <w:pPr>
              <w:rPr>
                <w:rFonts w:ascii="Arial" w:hAnsi="Arial" w:cs="Arial"/>
              </w:rPr>
            </w:pPr>
            <w:r w:rsidRPr="005840EC">
              <w:rPr>
                <w:rFonts w:ascii="Arial" w:hAnsi="Arial" w:cs="Arial"/>
              </w:rPr>
              <w:t>Podajnik standardowy: Maks. 220 g/m2</w:t>
            </w:r>
          </w:p>
          <w:p w14:paraId="5DE7E15C"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hAnsi="Arial" w:cs="Arial"/>
              </w:rPr>
              <w:t>Podajnik uniwersalny: Maks. 220 g/m2</w:t>
            </w:r>
          </w:p>
        </w:tc>
        <w:tc>
          <w:tcPr>
            <w:tcW w:w="1418" w:type="dxa"/>
          </w:tcPr>
          <w:p w14:paraId="2BC4C6ED" w14:textId="422B4635" w:rsidR="00F41FA9" w:rsidRPr="005840EC" w:rsidRDefault="00F41FA9" w:rsidP="00F41FA9">
            <w:pPr>
              <w:jc w:val="center"/>
              <w:rPr>
                <w:rFonts w:ascii="Arial" w:hAnsi="Arial" w:cs="Arial"/>
              </w:rPr>
            </w:pPr>
            <w:r w:rsidRPr="005840EC">
              <w:rPr>
                <w:rFonts w:ascii="Arial" w:eastAsia="Times New Roman" w:hAnsi="Arial" w:cs="Arial"/>
                <w:lang w:eastAsia="ar-SA"/>
              </w:rPr>
              <w:t>TAK</w:t>
            </w:r>
          </w:p>
        </w:tc>
        <w:tc>
          <w:tcPr>
            <w:tcW w:w="2706" w:type="dxa"/>
          </w:tcPr>
          <w:p w14:paraId="712B10F7" w14:textId="77777777" w:rsidR="00F41FA9" w:rsidRPr="005840EC" w:rsidRDefault="00F41FA9" w:rsidP="00F41FA9">
            <w:pPr>
              <w:rPr>
                <w:rFonts w:ascii="Arial" w:hAnsi="Arial" w:cs="Arial"/>
              </w:rPr>
            </w:pPr>
          </w:p>
        </w:tc>
      </w:tr>
      <w:tr w:rsidR="00F41FA9" w:rsidRPr="00D96E0A" w14:paraId="4F5C2D76" w14:textId="1C36D403" w:rsidTr="005840EC">
        <w:trPr>
          <w:jc w:val="center"/>
        </w:trPr>
        <w:tc>
          <w:tcPr>
            <w:tcW w:w="421" w:type="dxa"/>
            <w:shd w:val="clear" w:color="auto" w:fill="auto"/>
            <w:vAlign w:val="center"/>
          </w:tcPr>
          <w:p w14:paraId="3810A33D"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71532E7A"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Rodzaje nośników</w:t>
            </w:r>
          </w:p>
        </w:tc>
        <w:tc>
          <w:tcPr>
            <w:tcW w:w="3969" w:type="dxa"/>
            <w:shd w:val="clear" w:color="auto" w:fill="auto"/>
            <w:vAlign w:val="center"/>
          </w:tcPr>
          <w:p w14:paraId="1F2AFDED"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hAnsi="Arial" w:cs="Arial"/>
              </w:rPr>
              <w:t>Papier zwykły, papier z makulatury, papier gruby, papier cienki, etykiety, pocztówki, koperty</w:t>
            </w:r>
          </w:p>
        </w:tc>
        <w:tc>
          <w:tcPr>
            <w:tcW w:w="1418" w:type="dxa"/>
          </w:tcPr>
          <w:p w14:paraId="03A6313F" w14:textId="113136B3" w:rsidR="00F41FA9" w:rsidRPr="005840EC" w:rsidRDefault="00F41FA9" w:rsidP="00F41FA9">
            <w:pPr>
              <w:widowControl w:val="0"/>
              <w:spacing w:line="254" w:lineRule="auto"/>
              <w:jc w:val="center"/>
              <w:rPr>
                <w:rFonts w:ascii="Arial" w:hAnsi="Arial" w:cs="Arial"/>
              </w:rPr>
            </w:pPr>
            <w:r w:rsidRPr="005840EC">
              <w:rPr>
                <w:rFonts w:ascii="Arial" w:eastAsia="Times New Roman" w:hAnsi="Arial" w:cs="Arial"/>
                <w:lang w:eastAsia="ar-SA"/>
              </w:rPr>
              <w:t>TAK</w:t>
            </w:r>
          </w:p>
        </w:tc>
        <w:tc>
          <w:tcPr>
            <w:tcW w:w="2706" w:type="dxa"/>
          </w:tcPr>
          <w:p w14:paraId="7E70295D" w14:textId="77777777" w:rsidR="00F41FA9" w:rsidRPr="005840EC" w:rsidRDefault="00F41FA9" w:rsidP="00F41FA9">
            <w:pPr>
              <w:widowControl w:val="0"/>
              <w:spacing w:line="254" w:lineRule="auto"/>
              <w:rPr>
                <w:rFonts w:ascii="Arial" w:hAnsi="Arial" w:cs="Arial"/>
              </w:rPr>
            </w:pPr>
          </w:p>
        </w:tc>
      </w:tr>
      <w:tr w:rsidR="00F41FA9" w:rsidRPr="00D96E0A" w14:paraId="1396BF2E" w14:textId="2FEFD06B" w:rsidTr="005840EC">
        <w:trPr>
          <w:jc w:val="center"/>
        </w:trPr>
        <w:tc>
          <w:tcPr>
            <w:tcW w:w="421" w:type="dxa"/>
            <w:shd w:val="clear" w:color="auto" w:fill="auto"/>
            <w:vAlign w:val="center"/>
          </w:tcPr>
          <w:p w14:paraId="1E48E2D5"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6D32CC7C"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Oprogramowanie</w:t>
            </w:r>
          </w:p>
        </w:tc>
        <w:tc>
          <w:tcPr>
            <w:tcW w:w="3969" w:type="dxa"/>
            <w:shd w:val="clear" w:color="auto" w:fill="auto"/>
            <w:vAlign w:val="center"/>
          </w:tcPr>
          <w:p w14:paraId="50DB9959"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hAnsi="Arial" w:cs="Arial"/>
              </w:rPr>
              <w:t>Dostępne bezpłatnie na stronie producenta oprogramowanie do obsługi drukarki</w:t>
            </w:r>
          </w:p>
        </w:tc>
        <w:tc>
          <w:tcPr>
            <w:tcW w:w="1418" w:type="dxa"/>
          </w:tcPr>
          <w:p w14:paraId="5C3DF667" w14:textId="280C2388" w:rsidR="00F41FA9" w:rsidRPr="005840EC" w:rsidRDefault="00F41FA9" w:rsidP="00F41FA9">
            <w:pPr>
              <w:widowControl w:val="0"/>
              <w:spacing w:line="254" w:lineRule="auto"/>
              <w:jc w:val="center"/>
              <w:rPr>
                <w:rFonts w:ascii="Arial" w:hAnsi="Arial" w:cs="Arial"/>
              </w:rPr>
            </w:pPr>
            <w:r w:rsidRPr="005840EC">
              <w:rPr>
                <w:rFonts w:ascii="Arial" w:eastAsia="Times New Roman" w:hAnsi="Arial" w:cs="Arial"/>
                <w:lang w:eastAsia="ar-SA"/>
              </w:rPr>
              <w:t>TAK</w:t>
            </w:r>
          </w:p>
        </w:tc>
        <w:tc>
          <w:tcPr>
            <w:tcW w:w="2706" w:type="dxa"/>
          </w:tcPr>
          <w:p w14:paraId="1E1B67A0" w14:textId="77777777" w:rsidR="00F41FA9" w:rsidRPr="005840EC" w:rsidRDefault="00F41FA9" w:rsidP="00F41FA9">
            <w:pPr>
              <w:widowControl w:val="0"/>
              <w:spacing w:line="254" w:lineRule="auto"/>
              <w:rPr>
                <w:rFonts w:ascii="Arial" w:hAnsi="Arial" w:cs="Arial"/>
              </w:rPr>
            </w:pPr>
          </w:p>
        </w:tc>
      </w:tr>
      <w:tr w:rsidR="00F41FA9" w:rsidRPr="00D96E0A" w14:paraId="10FCAE1A" w14:textId="1C6314EF" w:rsidTr="005840EC">
        <w:trPr>
          <w:jc w:val="center"/>
        </w:trPr>
        <w:tc>
          <w:tcPr>
            <w:tcW w:w="421" w:type="dxa"/>
            <w:shd w:val="clear" w:color="auto" w:fill="auto"/>
            <w:vAlign w:val="center"/>
          </w:tcPr>
          <w:p w14:paraId="19310501"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0899C12C"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Czcionki</w:t>
            </w:r>
          </w:p>
        </w:tc>
        <w:tc>
          <w:tcPr>
            <w:tcW w:w="3969" w:type="dxa"/>
            <w:shd w:val="clear" w:color="auto" w:fill="auto"/>
            <w:vAlign w:val="center"/>
          </w:tcPr>
          <w:p w14:paraId="0D94653E"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hAnsi="Arial" w:cs="Arial"/>
              </w:rPr>
              <w:t>Min. 84 skalowalne czcionki TrueType</w:t>
            </w:r>
          </w:p>
        </w:tc>
        <w:tc>
          <w:tcPr>
            <w:tcW w:w="1418" w:type="dxa"/>
          </w:tcPr>
          <w:p w14:paraId="5C82E021" w14:textId="74BBDC37" w:rsidR="00F41FA9" w:rsidRPr="005840EC" w:rsidRDefault="00F41FA9" w:rsidP="00F41FA9">
            <w:pPr>
              <w:widowControl w:val="0"/>
              <w:spacing w:line="254" w:lineRule="auto"/>
              <w:jc w:val="center"/>
              <w:rPr>
                <w:rFonts w:ascii="Arial" w:hAnsi="Arial" w:cs="Arial"/>
              </w:rPr>
            </w:pPr>
            <w:r w:rsidRPr="005840EC">
              <w:rPr>
                <w:rFonts w:ascii="Arial" w:eastAsia="Times New Roman" w:hAnsi="Arial" w:cs="Arial"/>
                <w:lang w:eastAsia="ar-SA"/>
              </w:rPr>
              <w:t>TAK</w:t>
            </w:r>
          </w:p>
        </w:tc>
        <w:tc>
          <w:tcPr>
            <w:tcW w:w="2706" w:type="dxa"/>
          </w:tcPr>
          <w:p w14:paraId="2026C3F5" w14:textId="77777777" w:rsidR="00F41FA9" w:rsidRPr="005840EC" w:rsidRDefault="00F41FA9" w:rsidP="00F41FA9">
            <w:pPr>
              <w:widowControl w:val="0"/>
              <w:spacing w:line="254" w:lineRule="auto"/>
              <w:rPr>
                <w:rFonts w:ascii="Arial" w:hAnsi="Arial" w:cs="Arial"/>
              </w:rPr>
            </w:pPr>
          </w:p>
        </w:tc>
      </w:tr>
      <w:tr w:rsidR="00F41FA9" w:rsidRPr="00D96E0A" w14:paraId="3502D521" w14:textId="0A384B26" w:rsidTr="005840EC">
        <w:trPr>
          <w:jc w:val="center"/>
        </w:trPr>
        <w:tc>
          <w:tcPr>
            <w:tcW w:w="421" w:type="dxa"/>
            <w:shd w:val="clear" w:color="auto" w:fill="auto"/>
            <w:vAlign w:val="center"/>
          </w:tcPr>
          <w:p w14:paraId="48AFE639"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1F1FFD30"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Materiały eksploatacyjne</w:t>
            </w:r>
          </w:p>
        </w:tc>
        <w:tc>
          <w:tcPr>
            <w:tcW w:w="3969" w:type="dxa"/>
            <w:shd w:val="clear" w:color="auto" w:fill="auto"/>
            <w:vAlign w:val="center"/>
          </w:tcPr>
          <w:p w14:paraId="2940E42B" w14:textId="77777777" w:rsidR="00F41FA9" w:rsidRPr="005840EC" w:rsidRDefault="00F41FA9" w:rsidP="00F41FA9">
            <w:pPr>
              <w:rPr>
                <w:rFonts w:ascii="Arial" w:hAnsi="Arial" w:cs="Arial"/>
              </w:rPr>
            </w:pPr>
            <w:r w:rsidRPr="005840EC">
              <w:rPr>
                <w:rFonts w:ascii="Arial" w:hAnsi="Arial" w:cs="Arial"/>
              </w:rPr>
              <w:t>Toner startowy na min. 5000 stron.</w:t>
            </w:r>
          </w:p>
          <w:p w14:paraId="397E1545"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hAnsi="Arial" w:cs="Arial"/>
              </w:rPr>
              <w:t>Możliwość zakupu tonera o zwiększonej pojemności na min. 20000 stron.</w:t>
            </w:r>
          </w:p>
        </w:tc>
        <w:tc>
          <w:tcPr>
            <w:tcW w:w="1418" w:type="dxa"/>
          </w:tcPr>
          <w:p w14:paraId="7A1D50B2" w14:textId="65FC1294" w:rsidR="00F41FA9" w:rsidRPr="005840EC" w:rsidRDefault="00F41FA9" w:rsidP="00F41FA9">
            <w:pPr>
              <w:jc w:val="center"/>
              <w:rPr>
                <w:rFonts w:ascii="Arial" w:hAnsi="Arial" w:cs="Arial"/>
              </w:rPr>
            </w:pPr>
            <w:r w:rsidRPr="005840EC">
              <w:rPr>
                <w:rFonts w:ascii="Arial" w:eastAsia="Times New Roman" w:hAnsi="Arial" w:cs="Arial"/>
                <w:lang w:eastAsia="ar-SA"/>
              </w:rPr>
              <w:t>TAK</w:t>
            </w:r>
          </w:p>
        </w:tc>
        <w:tc>
          <w:tcPr>
            <w:tcW w:w="2706" w:type="dxa"/>
          </w:tcPr>
          <w:p w14:paraId="2CA7ACAD" w14:textId="77777777" w:rsidR="00F41FA9" w:rsidRPr="005840EC" w:rsidRDefault="00F41FA9" w:rsidP="00F41FA9">
            <w:pPr>
              <w:rPr>
                <w:rFonts w:ascii="Arial" w:hAnsi="Arial" w:cs="Arial"/>
              </w:rPr>
            </w:pPr>
          </w:p>
        </w:tc>
      </w:tr>
      <w:tr w:rsidR="00F41FA9" w:rsidRPr="00D96E0A" w14:paraId="181A31F9" w14:textId="37982158" w:rsidTr="005840EC">
        <w:trPr>
          <w:jc w:val="center"/>
        </w:trPr>
        <w:tc>
          <w:tcPr>
            <w:tcW w:w="421" w:type="dxa"/>
            <w:shd w:val="clear" w:color="auto" w:fill="auto"/>
            <w:vAlign w:val="center"/>
          </w:tcPr>
          <w:p w14:paraId="48B71D64"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33EF6D54"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Miesięczne obciążenie</w:t>
            </w:r>
          </w:p>
        </w:tc>
        <w:tc>
          <w:tcPr>
            <w:tcW w:w="3969" w:type="dxa"/>
            <w:shd w:val="clear" w:color="auto" w:fill="auto"/>
            <w:vAlign w:val="center"/>
          </w:tcPr>
          <w:p w14:paraId="03420DDB" w14:textId="77777777" w:rsidR="00F41FA9" w:rsidRPr="005840EC" w:rsidRDefault="00F41FA9" w:rsidP="00F41FA9">
            <w:pPr>
              <w:widowControl w:val="0"/>
              <w:spacing w:line="254" w:lineRule="auto"/>
              <w:rPr>
                <w:rFonts w:ascii="Arial" w:eastAsia="Lucida Sans Unicode" w:hAnsi="Arial" w:cs="Arial"/>
                <w:lang w:eastAsia="ar-SA"/>
              </w:rPr>
            </w:pPr>
            <w:r w:rsidRPr="005840EC">
              <w:rPr>
                <w:rFonts w:ascii="Arial" w:hAnsi="Arial" w:cs="Arial"/>
              </w:rPr>
              <w:t>Min. 100000 stron A4</w:t>
            </w:r>
          </w:p>
        </w:tc>
        <w:tc>
          <w:tcPr>
            <w:tcW w:w="1418" w:type="dxa"/>
          </w:tcPr>
          <w:p w14:paraId="12BA50CF" w14:textId="6BCDF6BB" w:rsidR="00F41FA9" w:rsidRPr="005840EC" w:rsidRDefault="00F41FA9" w:rsidP="00F41FA9">
            <w:pPr>
              <w:widowControl w:val="0"/>
              <w:spacing w:line="254" w:lineRule="auto"/>
              <w:jc w:val="center"/>
              <w:rPr>
                <w:rFonts w:ascii="Arial" w:hAnsi="Arial" w:cs="Arial"/>
              </w:rPr>
            </w:pPr>
            <w:r w:rsidRPr="005840EC">
              <w:rPr>
                <w:rFonts w:ascii="Arial" w:eastAsia="Times New Roman" w:hAnsi="Arial" w:cs="Arial"/>
                <w:lang w:eastAsia="ar-SA"/>
              </w:rPr>
              <w:t>TAK</w:t>
            </w:r>
            <w:r w:rsidR="001134DA" w:rsidRPr="005840EC">
              <w:rPr>
                <w:rFonts w:ascii="Arial" w:eastAsia="Times New Roman" w:hAnsi="Arial" w:cs="Arial"/>
                <w:lang w:eastAsia="ar-SA"/>
              </w:rPr>
              <w:t>, podać</w:t>
            </w:r>
          </w:p>
        </w:tc>
        <w:tc>
          <w:tcPr>
            <w:tcW w:w="2706" w:type="dxa"/>
          </w:tcPr>
          <w:p w14:paraId="62440528" w14:textId="77777777" w:rsidR="00F41FA9" w:rsidRPr="005840EC" w:rsidRDefault="00F41FA9" w:rsidP="00F41FA9">
            <w:pPr>
              <w:widowControl w:val="0"/>
              <w:spacing w:line="254" w:lineRule="auto"/>
              <w:rPr>
                <w:rFonts w:ascii="Arial" w:hAnsi="Arial" w:cs="Arial"/>
              </w:rPr>
            </w:pPr>
          </w:p>
        </w:tc>
      </w:tr>
      <w:tr w:rsidR="00F41FA9" w:rsidRPr="00D96E0A" w14:paraId="0DA01D13" w14:textId="6686C7B7" w:rsidTr="005840EC">
        <w:trPr>
          <w:jc w:val="center"/>
        </w:trPr>
        <w:tc>
          <w:tcPr>
            <w:tcW w:w="421" w:type="dxa"/>
            <w:shd w:val="clear" w:color="auto" w:fill="auto"/>
            <w:vAlign w:val="center"/>
          </w:tcPr>
          <w:p w14:paraId="3FFBE5C4" w14:textId="77777777" w:rsidR="00F41FA9" w:rsidRPr="005840EC" w:rsidRDefault="00F41FA9" w:rsidP="00F41FA9">
            <w:pPr>
              <w:widowControl w:val="0"/>
              <w:numPr>
                <w:ilvl w:val="0"/>
                <w:numId w:val="42"/>
              </w:numPr>
              <w:spacing w:after="200" w:line="276" w:lineRule="auto"/>
              <w:contextualSpacing/>
              <w:rPr>
                <w:rFonts w:ascii="Arial" w:eastAsia="Times New Roman" w:hAnsi="Arial" w:cs="Arial"/>
                <w:bCs/>
                <w:lang w:eastAsia="ar-SA"/>
              </w:rPr>
            </w:pPr>
          </w:p>
        </w:tc>
        <w:tc>
          <w:tcPr>
            <w:tcW w:w="1842" w:type="dxa"/>
            <w:shd w:val="clear" w:color="auto" w:fill="auto"/>
            <w:vAlign w:val="center"/>
          </w:tcPr>
          <w:p w14:paraId="3DAA658C" w14:textId="77777777" w:rsidR="00F41FA9" w:rsidRPr="005840EC" w:rsidRDefault="00F41FA9" w:rsidP="00F41FA9">
            <w:pPr>
              <w:widowControl w:val="0"/>
              <w:rPr>
                <w:rFonts w:ascii="Arial" w:eastAsia="Lucida Sans Unicode" w:hAnsi="Arial" w:cs="Arial"/>
                <w:lang w:eastAsia="ar-SA"/>
              </w:rPr>
            </w:pPr>
            <w:r w:rsidRPr="005840EC">
              <w:rPr>
                <w:rFonts w:ascii="Arial" w:hAnsi="Arial" w:cs="Arial"/>
              </w:rPr>
              <w:t>Certyfikaty</w:t>
            </w:r>
          </w:p>
        </w:tc>
        <w:tc>
          <w:tcPr>
            <w:tcW w:w="3969" w:type="dxa"/>
            <w:shd w:val="clear" w:color="auto" w:fill="auto"/>
            <w:vAlign w:val="center"/>
          </w:tcPr>
          <w:p w14:paraId="4D06816D" w14:textId="4E1998EF" w:rsidR="00F41FA9" w:rsidRPr="005840EC" w:rsidRDefault="00F41FA9" w:rsidP="00F41FA9">
            <w:pPr>
              <w:widowControl w:val="0"/>
              <w:spacing w:line="254" w:lineRule="auto"/>
              <w:rPr>
                <w:rFonts w:ascii="Arial" w:eastAsia="Lucida Sans Unicode" w:hAnsi="Arial" w:cs="Arial"/>
                <w:lang w:eastAsia="ar-SA"/>
              </w:rPr>
            </w:pPr>
            <w:r w:rsidRPr="005840EC">
              <w:rPr>
                <w:rFonts w:ascii="Arial" w:hAnsi="Arial" w:cs="Arial"/>
                <w:lang w:val="en-US"/>
              </w:rPr>
              <w:t>ENERGY STAR</w:t>
            </w:r>
            <w:r w:rsidR="001134DA" w:rsidRPr="005840EC">
              <w:rPr>
                <w:rFonts w:ascii="Arial" w:hAnsi="Arial" w:cs="Arial"/>
                <w:lang w:val="en-US"/>
              </w:rPr>
              <w:t xml:space="preserve"> lub równoważny</w:t>
            </w:r>
          </w:p>
        </w:tc>
        <w:tc>
          <w:tcPr>
            <w:tcW w:w="1418" w:type="dxa"/>
          </w:tcPr>
          <w:p w14:paraId="6BEA6167" w14:textId="47631338" w:rsidR="00F41FA9" w:rsidRPr="005840EC" w:rsidRDefault="00F41FA9" w:rsidP="00F41FA9">
            <w:pPr>
              <w:widowControl w:val="0"/>
              <w:spacing w:line="254" w:lineRule="auto"/>
              <w:jc w:val="center"/>
              <w:rPr>
                <w:rFonts w:ascii="Arial" w:hAnsi="Arial" w:cs="Arial"/>
                <w:lang w:val="en-US"/>
              </w:rPr>
            </w:pPr>
            <w:r w:rsidRPr="005840EC">
              <w:rPr>
                <w:rFonts w:ascii="Arial" w:eastAsia="Times New Roman" w:hAnsi="Arial" w:cs="Arial"/>
                <w:lang w:eastAsia="ar-SA"/>
              </w:rPr>
              <w:t>TAK</w:t>
            </w:r>
          </w:p>
        </w:tc>
        <w:tc>
          <w:tcPr>
            <w:tcW w:w="2706" w:type="dxa"/>
          </w:tcPr>
          <w:p w14:paraId="5BA89ECE" w14:textId="77777777" w:rsidR="00F41FA9" w:rsidRPr="005840EC" w:rsidRDefault="00F41FA9" w:rsidP="00F41FA9">
            <w:pPr>
              <w:widowControl w:val="0"/>
              <w:spacing w:line="254" w:lineRule="auto"/>
              <w:rPr>
                <w:rFonts w:ascii="Arial" w:hAnsi="Arial" w:cs="Arial"/>
                <w:lang w:val="en-US"/>
              </w:rPr>
            </w:pPr>
          </w:p>
        </w:tc>
      </w:tr>
    </w:tbl>
    <w:p w14:paraId="27EB7EC3" w14:textId="0E20CAC0" w:rsidR="004F1727" w:rsidRPr="00A06679" w:rsidRDefault="004F1727" w:rsidP="00A06679">
      <w:pPr>
        <w:rPr>
          <w:rFonts w:ascii="Times New Roman" w:hAnsi="Times New Roman" w:cs="Times New Roman"/>
        </w:rPr>
      </w:pPr>
    </w:p>
    <w:p w14:paraId="7C386D81" w14:textId="261CBBCA" w:rsidR="009F12F1" w:rsidRPr="005840EC" w:rsidRDefault="005840EC" w:rsidP="005840EC">
      <w:pPr>
        <w:spacing w:after="120"/>
        <w:ind w:left="-709" w:right="-709"/>
        <w:jc w:val="center"/>
        <w:rPr>
          <w:rFonts w:ascii="Arial" w:hAnsi="Arial" w:cs="Arial"/>
          <w:b/>
        </w:rPr>
      </w:pPr>
      <w:r w:rsidRPr="005840EC">
        <w:rPr>
          <w:rFonts w:ascii="Arial" w:hAnsi="Arial" w:cs="Arial"/>
          <w:b/>
        </w:rPr>
        <w:t xml:space="preserve">WYMAGANE WARUNKI </w:t>
      </w:r>
    </w:p>
    <w:p w14:paraId="1A8879B0" w14:textId="6770196B" w:rsidR="009F12F1" w:rsidRPr="005840EC" w:rsidRDefault="009F12F1" w:rsidP="005840EC">
      <w:pPr>
        <w:spacing w:after="120" w:line="240" w:lineRule="auto"/>
        <w:rPr>
          <w:rFonts w:ascii="Arial" w:hAnsi="Arial" w:cs="Arial"/>
          <w:b/>
        </w:rPr>
      </w:pPr>
      <w:r w:rsidRPr="005840EC">
        <w:rPr>
          <w:rFonts w:ascii="Arial" w:hAnsi="Arial" w:cs="Arial"/>
          <w:b/>
        </w:rPr>
        <w:t>1.</w:t>
      </w:r>
      <w:r w:rsidR="005840EC" w:rsidRPr="005840EC">
        <w:rPr>
          <w:rFonts w:ascii="Arial" w:hAnsi="Arial" w:cs="Arial"/>
          <w:b/>
        </w:rPr>
        <w:t xml:space="preserve"> </w:t>
      </w:r>
      <w:r w:rsidRPr="005840EC">
        <w:rPr>
          <w:rFonts w:ascii="Arial" w:hAnsi="Arial" w:cs="Arial"/>
          <w:b/>
        </w:rPr>
        <w:t>Doposażenie SOR w zarządzalny przełącznik sieciowy</w:t>
      </w:r>
    </w:p>
    <w:p w14:paraId="730BBD11" w14:textId="77777777" w:rsidR="009F12F1" w:rsidRPr="005840EC" w:rsidRDefault="009F12F1" w:rsidP="009F12F1">
      <w:pPr>
        <w:rPr>
          <w:rFonts w:ascii="Arial" w:eastAsiaTheme="minorHAnsi" w:hAnsi="Arial" w:cs="Arial"/>
          <w:color w:val="auto"/>
        </w:rPr>
      </w:pPr>
      <w:r w:rsidRPr="005840EC">
        <w:rPr>
          <w:rFonts w:ascii="Arial" w:hAnsi="Arial" w:cs="Arial"/>
        </w:rPr>
        <w:t>Gwarancja min. na okres co najmniej 36 miesięcy – świadczonej w siedzibie Zamawiającego, chyba że niezbędna będzie naprawa sprzętu w siedzibie producenta, lub autoryzowanym przez niego punkcie serwisowym – wówczas koszt transportu do i z naprawy pokrywa Wykonawca.</w:t>
      </w:r>
    </w:p>
    <w:p w14:paraId="24612E56" w14:textId="25A820DB" w:rsidR="009F12F1" w:rsidRPr="005840EC" w:rsidRDefault="009F12F1" w:rsidP="009F12F1">
      <w:pPr>
        <w:rPr>
          <w:rFonts w:ascii="Arial" w:hAnsi="Arial" w:cs="Arial"/>
        </w:rPr>
      </w:pPr>
      <w:r w:rsidRPr="005840EC">
        <w:rPr>
          <w:rFonts w:ascii="Arial" w:hAnsi="Arial" w:cs="Arial"/>
        </w:rPr>
        <w:t xml:space="preserve">Czas reakcji serwisu – następny dzień roboczy. Czas reakcji rozumiany jako fizyczne pojawienie się serwisanta w siedzibie zamawiającego i podjęcie próby naprawy.  Naprawy </w:t>
      </w:r>
      <w:r w:rsidRPr="005840EC">
        <w:rPr>
          <w:rFonts w:ascii="Arial" w:hAnsi="Arial" w:cs="Arial"/>
        </w:rPr>
        <w:lastRenderedPageBreak/>
        <w:t xml:space="preserve">gwarancyjne urządzeń muszą być realizowane przez Producenta lub Autoryzowanego Partnera Serwisowego Producenta. </w:t>
      </w:r>
    </w:p>
    <w:p w14:paraId="5AD8292C" w14:textId="6517112E" w:rsidR="009F12F1" w:rsidRPr="005840EC" w:rsidRDefault="009F12F1" w:rsidP="009F12F1">
      <w:pPr>
        <w:pStyle w:val="Akapitzlist"/>
        <w:spacing w:after="0" w:line="240" w:lineRule="auto"/>
        <w:ind w:left="0"/>
        <w:rPr>
          <w:rFonts w:ascii="Arial" w:eastAsia="Times New Roman" w:hAnsi="Arial" w:cs="Arial"/>
          <w:lang w:eastAsia="ar-SA"/>
        </w:rPr>
      </w:pPr>
      <w:r w:rsidRPr="005840EC">
        <w:rPr>
          <w:rFonts w:ascii="Arial" w:eastAsia="Lucida Sans Unicode" w:hAnsi="Arial" w:cs="Arial"/>
          <w:lang w:eastAsia="ar-SA"/>
        </w:rPr>
        <w:t>Dostarczone urządzenie musi być fabrycznie nowe, nie używane w żadnych projektach, nie może być rekondycjonowane, powystawowe, wyprodukowane wcześniej niż w IV kwartale 2023 r.,</w:t>
      </w:r>
      <w:r w:rsidRPr="005840EC">
        <w:rPr>
          <w:rFonts w:ascii="Arial" w:eastAsia="Times New Roman" w:hAnsi="Arial" w:cs="Arial"/>
          <w:lang w:eastAsia="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79082567" w14:textId="77777777" w:rsidR="009F12F1" w:rsidRPr="005840EC" w:rsidRDefault="009F12F1" w:rsidP="009F12F1">
      <w:pPr>
        <w:pStyle w:val="Akapitzlist"/>
        <w:spacing w:after="0" w:line="240" w:lineRule="auto"/>
        <w:ind w:left="0"/>
        <w:rPr>
          <w:rFonts w:ascii="Arial" w:eastAsia="Times New Roman" w:hAnsi="Arial" w:cs="Arial"/>
          <w:lang w:eastAsia="ar-SA"/>
        </w:rPr>
      </w:pPr>
    </w:p>
    <w:p w14:paraId="56F5FCF6" w14:textId="7D8EDD8A" w:rsidR="009F12F1" w:rsidRPr="005840EC" w:rsidRDefault="009F12F1" w:rsidP="005840EC">
      <w:pPr>
        <w:spacing w:after="120"/>
        <w:rPr>
          <w:rFonts w:ascii="Arial" w:hAnsi="Arial" w:cs="Arial"/>
          <w:lang w:val="en-US"/>
        </w:rPr>
      </w:pPr>
      <w:r w:rsidRPr="005840EC">
        <w:rPr>
          <w:rFonts w:ascii="Arial" w:hAnsi="Arial" w:cs="Arial"/>
          <w:b/>
          <w:lang w:val="en-US"/>
        </w:rPr>
        <w:t>2.</w:t>
      </w:r>
      <w:r w:rsidRPr="005840EC">
        <w:rPr>
          <w:rFonts w:ascii="Arial" w:hAnsi="Arial" w:cs="Arial"/>
          <w:b/>
          <w:bCs/>
          <w:lang w:val="en-US"/>
        </w:rPr>
        <w:t xml:space="preserve"> Zestaw I  - Komputer All-In-One 24 cale</w:t>
      </w:r>
      <w:r w:rsidR="000A2C88">
        <w:rPr>
          <w:rFonts w:ascii="Arial" w:hAnsi="Arial" w:cs="Arial"/>
          <w:b/>
          <w:bCs/>
          <w:lang w:val="en-US"/>
        </w:rPr>
        <w:t xml:space="preserve"> i </w:t>
      </w:r>
      <w:r w:rsidR="000A2C88" w:rsidRPr="005840EC">
        <w:rPr>
          <w:rFonts w:ascii="Arial" w:hAnsi="Arial" w:cs="Arial"/>
          <w:b/>
          <w:bCs/>
          <w:lang w:val="en-US"/>
        </w:rPr>
        <w:t>Zestaw II  - Komputer All-In-One 27 cali</w:t>
      </w:r>
      <w:r w:rsidRPr="005840EC">
        <w:rPr>
          <w:rFonts w:ascii="Arial" w:hAnsi="Arial" w:cs="Arial"/>
          <w:lang w:val="en-US"/>
        </w:rPr>
        <w:t xml:space="preserve"> </w:t>
      </w:r>
    </w:p>
    <w:p w14:paraId="4EF976D6" w14:textId="3F9F225C" w:rsidR="009F12F1" w:rsidRPr="005840EC" w:rsidRDefault="009F12F1" w:rsidP="009F12F1">
      <w:pPr>
        <w:rPr>
          <w:rFonts w:ascii="Arial" w:eastAsiaTheme="minorHAnsi" w:hAnsi="Arial" w:cs="Arial"/>
          <w:color w:val="auto"/>
        </w:rPr>
      </w:pPr>
      <w:r w:rsidRPr="005840EC">
        <w:rPr>
          <w:rFonts w:ascii="Arial" w:hAnsi="Arial" w:cs="Arial"/>
        </w:rPr>
        <w:t>Gwarancja min. na okres co najmniej 36 miesięcy – świadczonej w siedzibie Zamawiającego, chyba że niezbędna będzie naprawa sprzętu w siedzibie producenta, lub autoryzowanym przez niego punkcie serwisowym – wówczas koszt transportu do i z naprawy pokrywa Wykonawca.</w:t>
      </w:r>
    </w:p>
    <w:p w14:paraId="5350CC94" w14:textId="77777777" w:rsidR="009F12F1" w:rsidRPr="005840EC" w:rsidRDefault="009F12F1" w:rsidP="009F12F1">
      <w:pPr>
        <w:rPr>
          <w:rFonts w:ascii="Arial" w:hAnsi="Arial" w:cs="Arial"/>
        </w:rPr>
      </w:pPr>
      <w:r w:rsidRPr="005840EC">
        <w:rPr>
          <w:rFonts w:ascii="Arial" w:hAnsi="Arial" w:cs="Arial"/>
        </w:rPr>
        <w:t>Czas reakcji serwisu – następny dzień roboczy. Czas reakcji rozumiany jako fizyczne pojawienie się serwisanta w siedzibie zamawiającego i podjęcie próby naprawy.  Naprawy gwarancyjne urządzeń muszą być realizowane przez Producenta lub Autoryzowanego Partnera Serwisowego Producenta. W przypadku awarii komputera dysk pamięci masowej zostaje u Zamawiającego.</w:t>
      </w:r>
    </w:p>
    <w:p w14:paraId="6F415F7C" w14:textId="0C0A8AA2" w:rsidR="009F12F1" w:rsidRPr="005840EC" w:rsidRDefault="009F12F1" w:rsidP="009F12F1">
      <w:pPr>
        <w:widowControl w:val="0"/>
        <w:rPr>
          <w:rFonts w:ascii="Arial" w:eastAsia="Times New Roman" w:hAnsi="Arial" w:cs="Arial"/>
          <w:lang w:eastAsia="ar-SA"/>
        </w:rPr>
      </w:pPr>
      <w:r w:rsidRPr="005840EC">
        <w:rPr>
          <w:rFonts w:ascii="Arial" w:eastAsia="Lucida Sans Unicode" w:hAnsi="Arial" w:cs="Arial"/>
          <w:lang w:eastAsia="ar-SA"/>
        </w:rPr>
        <w:t>Dostarczone urządzenie musi być fabrycznie nowe, nie używane w żadnych projektach, nie może być rekondycjonowane, powystawowe, wyprodukowane wcześniej niż w IV kwartale 2023 r.,</w:t>
      </w:r>
      <w:r w:rsidRPr="005840EC">
        <w:rPr>
          <w:rFonts w:ascii="Arial" w:eastAsia="Times New Roman" w:hAnsi="Arial" w:cs="Arial"/>
          <w:lang w:eastAsia="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 </w:t>
      </w:r>
    </w:p>
    <w:p w14:paraId="39F91B9F" w14:textId="77777777" w:rsidR="009F12F1" w:rsidRPr="005840EC" w:rsidRDefault="009F12F1" w:rsidP="009F12F1">
      <w:pPr>
        <w:widowControl w:val="0"/>
        <w:rPr>
          <w:rFonts w:ascii="Arial" w:eastAsia="Times New Roman" w:hAnsi="Arial" w:cs="Arial"/>
          <w:lang w:eastAsia="ar-SA"/>
        </w:rPr>
      </w:pPr>
      <w:r w:rsidRPr="005840EC">
        <w:rPr>
          <w:rFonts w:ascii="Arial" w:eastAsia="Times New Roman" w:hAnsi="Arial" w:cs="Arial"/>
          <w:lang w:eastAsia="ar-SA"/>
        </w:rPr>
        <w:t xml:space="preserve">W przypadku wystąpienia awarii dysku twardego w urządzeniu objętym aktywnym wparciem technicznym, uszkodzony dysk twardy pozostaje u Zamawiającego. </w:t>
      </w:r>
    </w:p>
    <w:p w14:paraId="24A57B1B" w14:textId="77777777" w:rsidR="009F12F1" w:rsidRPr="005840EC" w:rsidRDefault="009F12F1" w:rsidP="009F12F1">
      <w:pPr>
        <w:widowControl w:val="0"/>
        <w:rPr>
          <w:rFonts w:ascii="Arial" w:eastAsia="Times New Roman" w:hAnsi="Arial" w:cs="Arial"/>
          <w:lang w:eastAsia="ar-SA"/>
        </w:rPr>
      </w:pPr>
      <w:r w:rsidRPr="005840EC">
        <w:rPr>
          <w:rFonts w:ascii="Arial" w:eastAsia="Times New Roman" w:hAnsi="Arial" w:cs="Arial"/>
          <w:lang w:eastAsia="ar-SA"/>
        </w:rPr>
        <w:t>Możliwość aktualizacji i pobrania sterowników do oferowanego modelu komputera w najnowszych certyfikowanych wersjach przy użyciu dedykowanego darmowego oprogramowania producenta lub bezpośrednio z sieci Internet za pośrednictwem strony www producenta komputera po podaniu numeru seryjnego komputera lub modelu komputera</w:t>
      </w:r>
    </w:p>
    <w:p w14:paraId="52DCC32E" w14:textId="2426CDFA" w:rsidR="009F12F1" w:rsidRPr="005840EC" w:rsidRDefault="009F12F1" w:rsidP="009F12F1">
      <w:pPr>
        <w:pStyle w:val="Akapitzlist"/>
        <w:spacing w:after="0" w:line="240" w:lineRule="auto"/>
        <w:ind w:left="0"/>
        <w:rPr>
          <w:rFonts w:ascii="Arial" w:eastAsia="Times New Roman" w:hAnsi="Arial" w:cs="Arial"/>
          <w:lang w:eastAsia="ar-SA"/>
        </w:rPr>
      </w:pPr>
      <w:r w:rsidRPr="005840EC">
        <w:rPr>
          <w:rFonts w:ascii="Arial" w:eastAsia="Times New Roman" w:hAnsi="Arial" w:cs="Arial"/>
          <w:lang w:eastAsia="ar-SA"/>
        </w:rPr>
        <w:t>Możliwość weryfikacji czasu obowiązywania i reżimu gwarancji bezpośrednio z sieci Internet za pośrednictwem strony www producenta komputera</w:t>
      </w:r>
    </w:p>
    <w:p w14:paraId="253FE609" w14:textId="77777777" w:rsidR="00F440FA" w:rsidRPr="005840EC" w:rsidRDefault="00F440FA" w:rsidP="009F12F1">
      <w:pPr>
        <w:pStyle w:val="Akapitzlist"/>
        <w:spacing w:after="0" w:line="240" w:lineRule="auto"/>
        <w:ind w:left="0"/>
        <w:rPr>
          <w:rFonts w:ascii="Arial" w:hAnsi="Arial" w:cs="Arial"/>
          <w:b/>
        </w:rPr>
      </w:pPr>
    </w:p>
    <w:p w14:paraId="1E3AB2B9" w14:textId="528C0B31" w:rsidR="009F12F1" w:rsidRPr="005840EC" w:rsidRDefault="00F440FA" w:rsidP="005840EC">
      <w:pPr>
        <w:pStyle w:val="Akapitzlist"/>
        <w:spacing w:after="120" w:line="240" w:lineRule="auto"/>
        <w:ind w:left="0"/>
        <w:rPr>
          <w:rFonts w:ascii="Arial" w:hAnsi="Arial" w:cs="Arial"/>
          <w:b/>
        </w:rPr>
      </w:pPr>
      <w:r w:rsidRPr="005840EC">
        <w:rPr>
          <w:rFonts w:ascii="Arial" w:hAnsi="Arial" w:cs="Arial"/>
          <w:b/>
        </w:rPr>
        <w:t>3.</w:t>
      </w:r>
      <w:r w:rsidR="005840EC" w:rsidRPr="005840EC">
        <w:rPr>
          <w:rFonts w:ascii="Arial" w:hAnsi="Arial" w:cs="Arial"/>
          <w:b/>
        </w:rPr>
        <w:t xml:space="preserve"> </w:t>
      </w:r>
      <w:r w:rsidR="009F12F1" w:rsidRPr="005840EC">
        <w:rPr>
          <w:rFonts w:ascii="Arial" w:hAnsi="Arial" w:cs="Arial"/>
          <w:b/>
        </w:rPr>
        <w:t>Zestaw I  - Drukarka</w:t>
      </w:r>
      <w:r w:rsidRPr="005840EC">
        <w:rPr>
          <w:rFonts w:ascii="Arial" w:hAnsi="Arial" w:cs="Arial"/>
          <w:b/>
        </w:rPr>
        <w:t xml:space="preserve"> i Zestaw II  - Urządzenie wielofunkcyjne</w:t>
      </w:r>
    </w:p>
    <w:p w14:paraId="26934E88" w14:textId="43DFA8D3" w:rsidR="009F12F1" w:rsidRDefault="009F12F1" w:rsidP="009F12F1">
      <w:pPr>
        <w:widowControl w:val="0"/>
        <w:spacing w:line="254" w:lineRule="auto"/>
        <w:rPr>
          <w:rFonts w:ascii="Arial" w:eastAsia="Times New Roman" w:hAnsi="Arial" w:cs="Arial"/>
          <w:lang w:eastAsia="ar-SA"/>
        </w:rPr>
      </w:pPr>
      <w:r w:rsidRPr="005840EC">
        <w:rPr>
          <w:rFonts w:ascii="Arial" w:hAnsi="Arial" w:cs="Arial"/>
        </w:rPr>
        <w:t xml:space="preserve">Gwarancja producenta min. 36 miesięcy. </w:t>
      </w:r>
      <w:r w:rsidRPr="005840EC">
        <w:rPr>
          <w:rFonts w:ascii="Arial" w:eastAsia="Lucida Sans Unicode" w:hAnsi="Arial" w:cs="Arial"/>
          <w:lang w:eastAsia="ar-SA"/>
        </w:rPr>
        <w:t>Dostarczone urządzenie musi być fabrycznie nowe, nie używane w żadnych projektach, nie może być rekondycjonowane, powystawowe, wyprodukowane wcześniej niż w IV kwartale 2023 r.,</w:t>
      </w:r>
      <w:r w:rsidRPr="005840EC">
        <w:rPr>
          <w:rFonts w:ascii="Arial" w:eastAsia="Times New Roman" w:hAnsi="Arial" w:cs="Arial"/>
          <w:lang w:eastAsia="ar-SA"/>
        </w:rPr>
        <w:t xml:space="preserve"> nieużywane przed dniem dostarczenia z wyłączeniem używania niezbędnego dla przeprowadzenia testu ich poprawnej pracy, a korzystanie przez Zamawiającego z dostarczonego produktu nie może stanowić naruszenia majątkowych praw autorskich osób trzecich.</w:t>
      </w:r>
    </w:p>
    <w:p w14:paraId="128BD53F" w14:textId="77777777" w:rsidR="000A2C88" w:rsidRDefault="000A2C88" w:rsidP="000A2C88">
      <w:pPr>
        <w:rPr>
          <w:rFonts w:ascii="Arial" w:hAnsi="Arial" w:cs="Arial"/>
        </w:rPr>
      </w:pPr>
      <w:r w:rsidRPr="005840EC">
        <w:rPr>
          <w:rFonts w:ascii="Arial" w:hAnsi="Arial" w:cs="Arial"/>
        </w:rPr>
        <w:t xml:space="preserve">Czas reakcji serwisu – następny dzień roboczy. Czas reakcji rozumiany jako fizyczne pojawienie się serwisanta w siedzibie zamawiającego i podjęcie próby naprawy.  Naprawy gwarancyjne urządzeń muszą być realizowane przez Producenta lub Autoryzowanego Partnera Serwisowego Producenta. </w:t>
      </w:r>
    </w:p>
    <w:p w14:paraId="172699D5" w14:textId="65734786" w:rsidR="00131482" w:rsidRPr="000A2C88" w:rsidRDefault="00131482" w:rsidP="000A2C88">
      <w:pPr>
        <w:rPr>
          <w:rFonts w:ascii="Arial" w:hAnsi="Arial" w:cs="Arial"/>
        </w:rPr>
      </w:pPr>
      <w:r w:rsidRPr="005840EC">
        <w:rPr>
          <w:rFonts w:ascii="Arial" w:hAnsi="Arial" w:cs="Arial"/>
          <w:b/>
          <w:bCs/>
        </w:rPr>
        <w:lastRenderedPageBreak/>
        <w:t>Wartości określone w wymaganiach jako ,,TAK” należy traktować jako niezbędne minimum, którego niespełnienie będzie skutkowało odrzuceniem oferty. Kolumna ,,Parametr</w:t>
      </w:r>
      <w:r w:rsidR="005840EC" w:rsidRPr="005840EC">
        <w:rPr>
          <w:rFonts w:ascii="Arial" w:hAnsi="Arial" w:cs="Arial"/>
          <w:b/>
          <w:bCs/>
        </w:rPr>
        <w:t>y</w:t>
      </w:r>
      <w:r w:rsidRPr="005840EC">
        <w:rPr>
          <w:rFonts w:ascii="Arial" w:hAnsi="Arial" w:cs="Arial"/>
          <w:b/>
          <w:bCs/>
        </w:rPr>
        <w:t xml:space="preserve"> oferowan</w:t>
      </w:r>
      <w:r w:rsidR="005840EC" w:rsidRPr="005840EC">
        <w:rPr>
          <w:rFonts w:ascii="Arial" w:hAnsi="Arial" w:cs="Arial"/>
          <w:b/>
          <w:bCs/>
        </w:rPr>
        <w:t>e</w:t>
      </w:r>
      <w:r w:rsidRPr="005840EC">
        <w:rPr>
          <w:rFonts w:ascii="Arial" w:hAnsi="Arial" w:cs="Arial"/>
          <w:b/>
          <w:bCs/>
        </w:rPr>
        <w:t>” musi być w całości wypełniona.</w:t>
      </w:r>
    </w:p>
    <w:p w14:paraId="3EE84F5B" w14:textId="77777777" w:rsidR="00131482" w:rsidRPr="005840EC" w:rsidRDefault="00131482" w:rsidP="00131482">
      <w:pPr>
        <w:spacing w:after="0" w:line="240" w:lineRule="auto"/>
        <w:rPr>
          <w:rFonts w:ascii="Arial" w:hAnsi="Arial" w:cs="Arial"/>
          <w:b/>
          <w:bCs/>
        </w:rPr>
      </w:pPr>
      <w:r w:rsidRPr="005840EC">
        <w:rPr>
          <w:rFonts w:ascii="Arial" w:hAnsi="Arial" w:cs="Arial"/>
          <w:b/>
          <w:bCs/>
        </w:rPr>
        <w:t>Wykonawca zobowiązany jest do podania parametrów w jednostkach wskazanych w niniejszym opisie.</w:t>
      </w:r>
    </w:p>
    <w:p w14:paraId="64AE79F1" w14:textId="77777777" w:rsidR="002402E6" w:rsidRDefault="002402E6" w:rsidP="00266E3B">
      <w:pPr>
        <w:pBdr>
          <w:top w:val="nil"/>
          <w:left w:val="nil"/>
          <w:bottom w:val="nil"/>
          <w:right w:val="nil"/>
          <w:between w:val="nil"/>
        </w:pBdr>
        <w:rPr>
          <w:rFonts w:ascii="Arial" w:hAnsi="Arial" w:cs="Arial"/>
          <w:b/>
          <w:bCs/>
        </w:rPr>
      </w:pPr>
    </w:p>
    <w:p w14:paraId="2FBF52D3" w14:textId="77777777" w:rsidR="005840EC" w:rsidRDefault="005840EC" w:rsidP="00266E3B">
      <w:pPr>
        <w:pBdr>
          <w:top w:val="nil"/>
          <w:left w:val="nil"/>
          <w:bottom w:val="nil"/>
          <w:right w:val="nil"/>
          <w:between w:val="nil"/>
        </w:pBdr>
        <w:rPr>
          <w:rFonts w:ascii="Arial" w:hAnsi="Arial" w:cs="Arial"/>
          <w:b/>
          <w:bCs/>
        </w:rPr>
      </w:pPr>
    </w:p>
    <w:p w14:paraId="19C9C419" w14:textId="77777777" w:rsidR="00ED731A" w:rsidRPr="003C1F03" w:rsidRDefault="00ED731A" w:rsidP="00ED731A">
      <w:pPr>
        <w:tabs>
          <w:tab w:val="left" w:pos="1978"/>
          <w:tab w:val="left" w:pos="3828"/>
          <w:tab w:val="center" w:pos="4677"/>
        </w:tabs>
        <w:suppressAutoHyphens/>
        <w:spacing w:after="0" w:line="240" w:lineRule="auto"/>
        <w:textAlignment w:val="baseline"/>
        <w:rPr>
          <w:rFonts w:ascii="Arial" w:eastAsia="Arial" w:hAnsi="Arial" w:cs="Arial"/>
          <w:b/>
          <w:lang w:eastAsia="zh-CN" w:bidi="hi-IN"/>
        </w:rPr>
      </w:pPr>
      <w:r w:rsidRPr="003C1F03">
        <w:rPr>
          <w:rFonts w:ascii="Arial" w:eastAsia="Arial" w:hAnsi="Arial" w:cs="Arial"/>
          <w:b/>
          <w:lang w:eastAsia="zh-CN" w:bidi="hi-IN"/>
        </w:rPr>
        <w:t>Dokument należy wypełnić i podpisać kwalifikowanym podpisem elektronicznym lub podpisem zaufanym lub podpisem osobistym.</w:t>
      </w:r>
    </w:p>
    <w:p w14:paraId="6DC03F5C" w14:textId="77777777" w:rsidR="005840EC" w:rsidRPr="007E3FD1" w:rsidRDefault="005840EC" w:rsidP="005840EC">
      <w:pPr>
        <w:tabs>
          <w:tab w:val="left" w:pos="1978"/>
          <w:tab w:val="left" w:pos="3828"/>
          <w:tab w:val="center" w:pos="4677"/>
        </w:tabs>
        <w:suppressAutoHyphens/>
        <w:spacing w:after="0" w:line="240" w:lineRule="auto"/>
        <w:textAlignment w:val="baseline"/>
        <w:rPr>
          <w:rFonts w:ascii="Arial" w:eastAsia="Times New Roman" w:hAnsi="Arial" w:cs="Arial"/>
          <w:b/>
        </w:rPr>
      </w:pPr>
      <w:r w:rsidRPr="007E3FD1">
        <w:rPr>
          <w:rFonts w:ascii="Arial" w:eastAsia="Arial" w:hAnsi="Arial" w:cs="Arial"/>
          <w:b/>
          <w:lang w:eastAsia="zh-CN" w:bidi="hi-IN"/>
        </w:rPr>
        <w:t xml:space="preserve">Zamawiający zaleca zapisanie dokumentu w formacie PDF. </w:t>
      </w:r>
    </w:p>
    <w:p w14:paraId="7BB3D1A7" w14:textId="034B9A1F" w:rsidR="005840EC" w:rsidRDefault="005840EC">
      <w:pPr>
        <w:rPr>
          <w:rFonts w:ascii="Arial" w:hAnsi="Arial" w:cs="Arial"/>
          <w:b/>
          <w:bCs/>
        </w:rPr>
      </w:pPr>
      <w:r>
        <w:rPr>
          <w:rFonts w:ascii="Arial" w:hAnsi="Arial" w:cs="Arial"/>
          <w:b/>
          <w:bCs/>
        </w:rPr>
        <w:br w:type="page"/>
      </w:r>
    </w:p>
    <w:p w14:paraId="7A199C35" w14:textId="492DD145" w:rsidR="005840EC" w:rsidRPr="00F5366F" w:rsidRDefault="005840EC" w:rsidP="005840EC">
      <w:pPr>
        <w:rPr>
          <w:rFonts w:ascii="Arial" w:hAnsi="Arial" w:cs="Arial"/>
          <w:b/>
        </w:rPr>
      </w:pPr>
      <w:r w:rsidRPr="00F5366F">
        <w:rPr>
          <w:rFonts w:ascii="Arial" w:hAnsi="Arial" w:cs="Arial"/>
          <w:b/>
        </w:rPr>
        <w:lastRenderedPageBreak/>
        <w:t xml:space="preserve">Pakiet nr </w:t>
      </w:r>
      <w:r w:rsidR="006A691E">
        <w:rPr>
          <w:rFonts w:ascii="Arial" w:hAnsi="Arial" w:cs="Arial"/>
          <w:b/>
        </w:rPr>
        <w:t>2</w:t>
      </w:r>
      <w:r w:rsidRPr="00F5366F">
        <w:rPr>
          <w:rFonts w:ascii="Arial" w:hAnsi="Arial" w:cs="Arial"/>
          <w:b/>
        </w:rPr>
        <w:t xml:space="preserve"> – Środki łączności z zespołami ratownictwa medycznego</w:t>
      </w:r>
    </w:p>
    <w:tbl>
      <w:tblPr>
        <w:tblStyle w:val="Tabela-Siatka"/>
        <w:tblW w:w="10348" w:type="dxa"/>
        <w:tblInd w:w="-714" w:type="dxa"/>
        <w:tblLook w:val="04A0" w:firstRow="1" w:lastRow="0" w:firstColumn="1" w:lastColumn="0" w:noHBand="0" w:noVBand="1"/>
      </w:tblPr>
      <w:tblGrid>
        <w:gridCol w:w="612"/>
        <w:gridCol w:w="1480"/>
        <w:gridCol w:w="1305"/>
        <w:gridCol w:w="718"/>
        <w:gridCol w:w="1549"/>
        <w:gridCol w:w="1079"/>
        <w:gridCol w:w="1549"/>
        <w:gridCol w:w="975"/>
        <w:gridCol w:w="1081"/>
      </w:tblGrid>
      <w:tr w:rsidR="005840EC" w:rsidRPr="00F5366F" w14:paraId="00883430" w14:textId="77777777" w:rsidTr="00F5366F">
        <w:tc>
          <w:tcPr>
            <w:tcW w:w="657" w:type="dxa"/>
          </w:tcPr>
          <w:p w14:paraId="347D2938" w14:textId="77777777" w:rsidR="005840EC" w:rsidRPr="00F5366F" w:rsidRDefault="005840EC" w:rsidP="00F5366F">
            <w:pPr>
              <w:jc w:val="center"/>
              <w:rPr>
                <w:rFonts w:ascii="Arial" w:hAnsi="Arial" w:cs="Arial"/>
                <w:b/>
              </w:rPr>
            </w:pPr>
            <w:r w:rsidRPr="00F5366F">
              <w:rPr>
                <w:rFonts w:ascii="Arial" w:hAnsi="Arial" w:cs="Arial"/>
                <w:b/>
              </w:rPr>
              <w:t>L.p.</w:t>
            </w:r>
          </w:p>
          <w:p w14:paraId="40A31C84" w14:textId="77777777" w:rsidR="005840EC" w:rsidRPr="00F5366F" w:rsidRDefault="005840EC" w:rsidP="00F5366F">
            <w:pPr>
              <w:jc w:val="center"/>
              <w:rPr>
                <w:rFonts w:ascii="Arial" w:hAnsi="Arial" w:cs="Arial"/>
                <w:b/>
              </w:rPr>
            </w:pPr>
          </w:p>
        </w:tc>
        <w:tc>
          <w:tcPr>
            <w:tcW w:w="1701" w:type="dxa"/>
          </w:tcPr>
          <w:p w14:paraId="4C89BF41" w14:textId="77777777" w:rsidR="005840EC" w:rsidRPr="00F5366F" w:rsidRDefault="005840EC" w:rsidP="00F5366F">
            <w:pPr>
              <w:jc w:val="center"/>
              <w:rPr>
                <w:rFonts w:ascii="Arial" w:hAnsi="Arial" w:cs="Arial"/>
                <w:b/>
              </w:rPr>
            </w:pPr>
            <w:r w:rsidRPr="00F5366F">
              <w:rPr>
                <w:rFonts w:ascii="Arial" w:hAnsi="Arial" w:cs="Arial"/>
                <w:b/>
              </w:rPr>
              <w:t>Nazwa</w:t>
            </w:r>
          </w:p>
        </w:tc>
        <w:tc>
          <w:tcPr>
            <w:tcW w:w="1219" w:type="dxa"/>
          </w:tcPr>
          <w:p w14:paraId="5B7B0F81" w14:textId="77777777" w:rsidR="005840EC" w:rsidRPr="00F5366F" w:rsidRDefault="005840EC" w:rsidP="00F5366F">
            <w:pPr>
              <w:jc w:val="center"/>
              <w:rPr>
                <w:rFonts w:ascii="Arial" w:hAnsi="Arial" w:cs="Arial"/>
                <w:b/>
              </w:rPr>
            </w:pPr>
            <w:r w:rsidRPr="00F5366F">
              <w:rPr>
                <w:rFonts w:ascii="Arial" w:hAnsi="Arial" w:cs="Arial"/>
                <w:b/>
              </w:rPr>
              <w:t>Jednostka miary</w:t>
            </w:r>
          </w:p>
        </w:tc>
        <w:tc>
          <w:tcPr>
            <w:tcW w:w="669" w:type="dxa"/>
          </w:tcPr>
          <w:p w14:paraId="1B0EC179" w14:textId="77777777" w:rsidR="005840EC" w:rsidRPr="00F5366F" w:rsidRDefault="005840EC" w:rsidP="00F5366F">
            <w:pPr>
              <w:jc w:val="center"/>
              <w:rPr>
                <w:rFonts w:ascii="Arial" w:hAnsi="Arial" w:cs="Arial"/>
                <w:b/>
              </w:rPr>
            </w:pPr>
            <w:r w:rsidRPr="00F5366F">
              <w:rPr>
                <w:rFonts w:ascii="Arial" w:hAnsi="Arial" w:cs="Arial"/>
                <w:b/>
              </w:rPr>
              <w:t>Ilość</w:t>
            </w:r>
          </w:p>
        </w:tc>
        <w:tc>
          <w:tcPr>
            <w:tcW w:w="1439" w:type="dxa"/>
          </w:tcPr>
          <w:p w14:paraId="2021113B" w14:textId="77777777" w:rsidR="005840EC" w:rsidRPr="00F5366F" w:rsidRDefault="005840EC" w:rsidP="00F5366F">
            <w:pPr>
              <w:jc w:val="center"/>
              <w:rPr>
                <w:rFonts w:ascii="Arial" w:hAnsi="Arial" w:cs="Arial"/>
                <w:b/>
              </w:rPr>
            </w:pPr>
            <w:r w:rsidRPr="00F5366F">
              <w:rPr>
                <w:rFonts w:ascii="Arial" w:hAnsi="Arial" w:cs="Arial"/>
                <w:b/>
              </w:rPr>
              <w:t>Cena jednostkowa netto w PLN</w:t>
            </w:r>
          </w:p>
        </w:tc>
        <w:tc>
          <w:tcPr>
            <w:tcW w:w="1128" w:type="dxa"/>
          </w:tcPr>
          <w:p w14:paraId="2F9EC8D8" w14:textId="77777777" w:rsidR="005840EC" w:rsidRPr="00F5366F" w:rsidRDefault="005840EC" w:rsidP="00F5366F">
            <w:pPr>
              <w:jc w:val="center"/>
              <w:rPr>
                <w:rFonts w:ascii="Arial" w:hAnsi="Arial" w:cs="Arial"/>
                <w:b/>
              </w:rPr>
            </w:pPr>
            <w:r w:rsidRPr="00F5366F">
              <w:rPr>
                <w:rFonts w:ascii="Arial" w:hAnsi="Arial" w:cs="Arial"/>
                <w:b/>
              </w:rPr>
              <w:t>Wartość netto w PLN</w:t>
            </w:r>
          </w:p>
        </w:tc>
        <w:tc>
          <w:tcPr>
            <w:tcW w:w="1439" w:type="dxa"/>
          </w:tcPr>
          <w:p w14:paraId="798BDA16" w14:textId="77777777" w:rsidR="005840EC" w:rsidRPr="00F5366F" w:rsidRDefault="005840EC" w:rsidP="00F5366F">
            <w:pPr>
              <w:jc w:val="center"/>
              <w:rPr>
                <w:rFonts w:ascii="Arial" w:hAnsi="Arial" w:cs="Arial"/>
                <w:b/>
              </w:rPr>
            </w:pPr>
            <w:r w:rsidRPr="00F5366F">
              <w:rPr>
                <w:rFonts w:ascii="Arial" w:hAnsi="Arial" w:cs="Arial"/>
                <w:b/>
              </w:rPr>
              <w:t>Cena jednostkowa brutto w PLN</w:t>
            </w:r>
          </w:p>
        </w:tc>
        <w:tc>
          <w:tcPr>
            <w:tcW w:w="939" w:type="dxa"/>
          </w:tcPr>
          <w:p w14:paraId="5B7EA552" w14:textId="77777777" w:rsidR="005840EC" w:rsidRDefault="005840EC" w:rsidP="00F5366F">
            <w:pPr>
              <w:jc w:val="center"/>
              <w:rPr>
                <w:rFonts w:ascii="Arial" w:hAnsi="Arial" w:cs="Arial"/>
                <w:b/>
              </w:rPr>
            </w:pPr>
            <w:r w:rsidRPr="00F5366F">
              <w:rPr>
                <w:rFonts w:ascii="Arial" w:hAnsi="Arial" w:cs="Arial"/>
                <w:b/>
              </w:rPr>
              <w:t>Stawka VAT</w:t>
            </w:r>
          </w:p>
          <w:p w14:paraId="053A731C" w14:textId="190F5E90" w:rsidR="00F5366F" w:rsidRPr="00F5366F" w:rsidRDefault="00F5366F" w:rsidP="00F5366F">
            <w:pPr>
              <w:jc w:val="center"/>
              <w:rPr>
                <w:rFonts w:ascii="Arial" w:hAnsi="Arial" w:cs="Arial"/>
                <w:b/>
              </w:rPr>
            </w:pPr>
            <w:r>
              <w:rPr>
                <w:rFonts w:ascii="Arial" w:hAnsi="Arial" w:cs="Arial"/>
                <w:b/>
              </w:rPr>
              <w:t>(%)</w:t>
            </w:r>
          </w:p>
        </w:tc>
        <w:tc>
          <w:tcPr>
            <w:tcW w:w="1157" w:type="dxa"/>
          </w:tcPr>
          <w:p w14:paraId="2E5EA90D" w14:textId="77777777" w:rsidR="005840EC" w:rsidRPr="00F5366F" w:rsidRDefault="005840EC" w:rsidP="00F5366F">
            <w:pPr>
              <w:jc w:val="center"/>
              <w:rPr>
                <w:rFonts w:ascii="Arial" w:hAnsi="Arial" w:cs="Arial"/>
                <w:b/>
              </w:rPr>
            </w:pPr>
            <w:r w:rsidRPr="00F5366F">
              <w:rPr>
                <w:rFonts w:ascii="Arial" w:hAnsi="Arial" w:cs="Arial"/>
                <w:b/>
              </w:rPr>
              <w:t>Wartość brutto w PLN</w:t>
            </w:r>
          </w:p>
        </w:tc>
      </w:tr>
      <w:tr w:rsidR="005840EC" w:rsidRPr="00F5366F" w14:paraId="5B8B7D73" w14:textId="77777777" w:rsidTr="00F5366F">
        <w:tc>
          <w:tcPr>
            <w:tcW w:w="657" w:type="dxa"/>
          </w:tcPr>
          <w:p w14:paraId="0446CE76" w14:textId="77777777" w:rsidR="005840EC" w:rsidRPr="00F5366F" w:rsidRDefault="005840EC" w:rsidP="00C52648">
            <w:pPr>
              <w:rPr>
                <w:rFonts w:ascii="Arial" w:hAnsi="Arial" w:cs="Arial"/>
                <w:bCs/>
              </w:rPr>
            </w:pPr>
            <w:r w:rsidRPr="00F5366F">
              <w:rPr>
                <w:rFonts w:ascii="Arial" w:hAnsi="Arial" w:cs="Arial"/>
                <w:bCs/>
              </w:rPr>
              <w:t>1.</w:t>
            </w:r>
          </w:p>
        </w:tc>
        <w:tc>
          <w:tcPr>
            <w:tcW w:w="1701" w:type="dxa"/>
          </w:tcPr>
          <w:p w14:paraId="2B6B411D" w14:textId="77777777" w:rsidR="005840EC" w:rsidRPr="00F5366F" w:rsidRDefault="005840EC" w:rsidP="00C52648">
            <w:pPr>
              <w:rPr>
                <w:rFonts w:ascii="Arial" w:hAnsi="Arial" w:cs="Arial"/>
                <w:bCs/>
              </w:rPr>
            </w:pPr>
            <w:r w:rsidRPr="00F5366F">
              <w:rPr>
                <w:rFonts w:ascii="Arial" w:hAnsi="Arial" w:cs="Arial"/>
                <w:bCs/>
              </w:rPr>
              <w:t>Środki łączności z zespołami ratownictwa medycznego</w:t>
            </w:r>
          </w:p>
        </w:tc>
        <w:tc>
          <w:tcPr>
            <w:tcW w:w="1219" w:type="dxa"/>
          </w:tcPr>
          <w:p w14:paraId="4CADB601" w14:textId="77777777" w:rsidR="005840EC" w:rsidRPr="00F5366F" w:rsidRDefault="005840EC" w:rsidP="00F5366F">
            <w:pPr>
              <w:jc w:val="center"/>
              <w:rPr>
                <w:rFonts w:ascii="Arial" w:hAnsi="Arial" w:cs="Arial"/>
                <w:bCs/>
              </w:rPr>
            </w:pPr>
            <w:r w:rsidRPr="00F5366F">
              <w:rPr>
                <w:rFonts w:ascii="Arial" w:hAnsi="Arial" w:cs="Arial"/>
                <w:bCs/>
              </w:rPr>
              <w:t>kpl</w:t>
            </w:r>
          </w:p>
        </w:tc>
        <w:tc>
          <w:tcPr>
            <w:tcW w:w="669" w:type="dxa"/>
          </w:tcPr>
          <w:p w14:paraId="3F2C3551" w14:textId="77777777" w:rsidR="005840EC" w:rsidRPr="00F5366F" w:rsidRDefault="005840EC" w:rsidP="00F5366F">
            <w:pPr>
              <w:jc w:val="center"/>
              <w:rPr>
                <w:rFonts w:ascii="Arial" w:hAnsi="Arial" w:cs="Arial"/>
                <w:bCs/>
              </w:rPr>
            </w:pPr>
            <w:r w:rsidRPr="00F5366F">
              <w:rPr>
                <w:rFonts w:ascii="Arial" w:hAnsi="Arial" w:cs="Arial"/>
                <w:bCs/>
              </w:rPr>
              <w:t>2</w:t>
            </w:r>
          </w:p>
        </w:tc>
        <w:tc>
          <w:tcPr>
            <w:tcW w:w="1439" w:type="dxa"/>
          </w:tcPr>
          <w:p w14:paraId="1E064AA1" w14:textId="77777777" w:rsidR="005840EC" w:rsidRPr="00F5366F" w:rsidRDefault="005840EC" w:rsidP="00F5366F">
            <w:pPr>
              <w:jc w:val="center"/>
              <w:rPr>
                <w:rFonts w:ascii="Arial" w:hAnsi="Arial" w:cs="Arial"/>
                <w:bCs/>
              </w:rPr>
            </w:pPr>
          </w:p>
        </w:tc>
        <w:tc>
          <w:tcPr>
            <w:tcW w:w="1128" w:type="dxa"/>
          </w:tcPr>
          <w:p w14:paraId="7269D309" w14:textId="77777777" w:rsidR="005840EC" w:rsidRPr="00F5366F" w:rsidRDefault="005840EC" w:rsidP="00F5366F">
            <w:pPr>
              <w:jc w:val="center"/>
              <w:rPr>
                <w:rFonts w:ascii="Arial" w:hAnsi="Arial" w:cs="Arial"/>
                <w:bCs/>
              </w:rPr>
            </w:pPr>
          </w:p>
        </w:tc>
        <w:tc>
          <w:tcPr>
            <w:tcW w:w="1439" w:type="dxa"/>
          </w:tcPr>
          <w:p w14:paraId="60D1E439" w14:textId="77777777" w:rsidR="005840EC" w:rsidRPr="00F5366F" w:rsidRDefault="005840EC" w:rsidP="00F5366F">
            <w:pPr>
              <w:jc w:val="center"/>
              <w:rPr>
                <w:rFonts w:ascii="Arial" w:hAnsi="Arial" w:cs="Arial"/>
                <w:bCs/>
              </w:rPr>
            </w:pPr>
          </w:p>
        </w:tc>
        <w:tc>
          <w:tcPr>
            <w:tcW w:w="939" w:type="dxa"/>
          </w:tcPr>
          <w:p w14:paraId="6F2D4488" w14:textId="77777777" w:rsidR="005840EC" w:rsidRPr="00F5366F" w:rsidRDefault="005840EC" w:rsidP="00F5366F">
            <w:pPr>
              <w:jc w:val="center"/>
              <w:rPr>
                <w:rFonts w:ascii="Arial" w:hAnsi="Arial" w:cs="Arial"/>
                <w:bCs/>
              </w:rPr>
            </w:pPr>
          </w:p>
        </w:tc>
        <w:tc>
          <w:tcPr>
            <w:tcW w:w="1157" w:type="dxa"/>
          </w:tcPr>
          <w:p w14:paraId="36AB0FD7" w14:textId="77777777" w:rsidR="005840EC" w:rsidRPr="00F5366F" w:rsidRDefault="005840EC" w:rsidP="00F5366F">
            <w:pPr>
              <w:jc w:val="center"/>
              <w:rPr>
                <w:rFonts w:ascii="Arial" w:hAnsi="Arial" w:cs="Arial"/>
                <w:bCs/>
              </w:rPr>
            </w:pPr>
          </w:p>
        </w:tc>
      </w:tr>
      <w:tr w:rsidR="005840EC" w:rsidRPr="00F5366F" w14:paraId="4E16946F" w14:textId="77777777" w:rsidTr="00F5366F">
        <w:tc>
          <w:tcPr>
            <w:tcW w:w="5685" w:type="dxa"/>
            <w:gridSpan w:val="5"/>
          </w:tcPr>
          <w:p w14:paraId="11589686" w14:textId="77777777" w:rsidR="005840EC" w:rsidRPr="00F5366F" w:rsidRDefault="005840EC" w:rsidP="00C52648">
            <w:pPr>
              <w:jc w:val="right"/>
              <w:rPr>
                <w:rFonts w:ascii="Arial" w:hAnsi="Arial" w:cs="Arial"/>
                <w:b/>
              </w:rPr>
            </w:pPr>
            <w:r w:rsidRPr="00F5366F">
              <w:rPr>
                <w:rFonts w:ascii="Arial" w:hAnsi="Arial" w:cs="Arial"/>
                <w:b/>
              </w:rPr>
              <w:t>Wartość ogółem w PLN</w:t>
            </w:r>
          </w:p>
        </w:tc>
        <w:tc>
          <w:tcPr>
            <w:tcW w:w="1128" w:type="dxa"/>
          </w:tcPr>
          <w:p w14:paraId="0E933BD2" w14:textId="77777777" w:rsidR="005840EC" w:rsidRPr="00F5366F" w:rsidRDefault="005840EC" w:rsidP="00C52648">
            <w:pPr>
              <w:rPr>
                <w:rFonts w:ascii="Arial" w:hAnsi="Arial" w:cs="Arial"/>
                <w:bCs/>
              </w:rPr>
            </w:pPr>
          </w:p>
        </w:tc>
        <w:tc>
          <w:tcPr>
            <w:tcW w:w="1439" w:type="dxa"/>
            <w:shd w:val="clear" w:color="auto" w:fill="auto"/>
          </w:tcPr>
          <w:p w14:paraId="416A900D" w14:textId="77777777" w:rsidR="005840EC" w:rsidRPr="00F5366F" w:rsidRDefault="005840EC" w:rsidP="00C52648">
            <w:pPr>
              <w:rPr>
                <w:rFonts w:ascii="Arial" w:hAnsi="Arial" w:cs="Arial"/>
                <w:bCs/>
              </w:rPr>
            </w:pPr>
          </w:p>
        </w:tc>
        <w:tc>
          <w:tcPr>
            <w:tcW w:w="939" w:type="dxa"/>
            <w:shd w:val="clear" w:color="auto" w:fill="auto"/>
          </w:tcPr>
          <w:p w14:paraId="3025155F" w14:textId="77777777" w:rsidR="005840EC" w:rsidRPr="00F5366F" w:rsidRDefault="005840EC" w:rsidP="00C52648">
            <w:pPr>
              <w:rPr>
                <w:rFonts w:ascii="Arial" w:hAnsi="Arial" w:cs="Arial"/>
                <w:bCs/>
              </w:rPr>
            </w:pPr>
          </w:p>
        </w:tc>
        <w:tc>
          <w:tcPr>
            <w:tcW w:w="1157" w:type="dxa"/>
          </w:tcPr>
          <w:p w14:paraId="19B19E67" w14:textId="77777777" w:rsidR="005840EC" w:rsidRPr="00F5366F" w:rsidRDefault="005840EC" w:rsidP="00C52648">
            <w:pPr>
              <w:rPr>
                <w:rFonts w:ascii="Arial" w:hAnsi="Arial" w:cs="Arial"/>
                <w:bCs/>
              </w:rPr>
            </w:pPr>
          </w:p>
        </w:tc>
      </w:tr>
    </w:tbl>
    <w:p w14:paraId="534936F2" w14:textId="77777777" w:rsidR="005840EC" w:rsidRDefault="005840EC" w:rsidP="005840EC">
      <w:pPr>
        <w:rPr>
          <w:rFonts w:ascii="Times New Roman" w:hAnsi="Times New Roman" w:cs="Times New Roman"/>
          <w:b/>
          <w:sz w:val="24"/>
          <w:szCs w:val="24"/>
        </w:rPr>
      </w:pPr>
    </w:p>
    <w:p w14:paraId="04380F4E" w14:textId="77777777" w:rsidR="005840EC" w:rsidRPr="00F5366F" w:rsidRDefault="005840EC" w:rsidP="005840EC">
      <w:pPr>
        <w:jc w:val="center"/>
        <w:rPr>
          <w:rFonts w:ascii="Arial" w:hAnsi="Arial" w:cs="Arial"/>
          <w:b/>
        </w:rPr>
      </w:pPr>
      <w:r w:rsidRPr="00F5366F">
        <w:rPr>
          <w:rFonts w:ascii="Arial" w:hAnsi="Arial" w:cs="Arial"/>
          <w:b/>
        </w:rPr>
        <w:t>Wymagane parametry techniczne i funkcjonalne środków łączności  z zespołami ratownictwa medycznego</w:t>
      </w:r>
    </w:p>
    <w:tbl>
      <w:tblPr>
        <w:tblStyle w:val="Tabela-Siatka"/>
        <w:tblW w:w="10348" w:type="dxa"/>
        <w:tblInd w:w="-714" w:type="dxa"/>
        <w:tblLook w:val="04A0" w:firstRow="1" w:lastRow="0" w:firstColumn="1" w:lastColumn="0" w:noHBand="0" w:noVBand="1"/>
      </w:tblPr>
      <w:tblGrid>
        <w:gridCol w:w="830"/>
        <w:gridCol w:w="4884"/>
        <w:gridCol w:w="1374"/>
        <w:gridCol w:w="3260"/>
      </w:tblGrid>
      <w:tr w:rsidR="005840EC" w:rsidRPr="00F5366F" w14:paraId="3A086175" w14:textId="77777777" w:rsidTr="00C52648">
        <w:tc>
          <w:tcPr>
            <w:tcW w:w="839" w:type="dxa"/>
          </w:tcPr>
          <w:p w14:paraId="72EB1C99" w14:textId="45701518" w:rsidR="005840EC" w:rsidRPr="00F5366F" w:rsidRDefault="00F5366F" w:rsidP="00C52648">
            <w:pPr>
              <w:rPr>
                <w:rFonts w:ascii="Arial" w:hAnsi="Arial" w:cs="Arial"/>
              </w:rPr>
            </w:pPr>
            <w:r w:rsidRPr="00F5366F">
              <w:rPr>
                <w:rFonts w:ascii="Arial" w:hAnsi="Arial" w:cs="Arial"/>
                <w:b/>
              </w:rPr>
              <w:t>Lp.</w:t>
            </w:r>
          </w:p>
        </w:tc>
        <w:tc>
          <w:tcPr>
            <w:tcW w:w="4902" w:type="dxa"/>
          </w:tcPr>
          <w:p w14:paraId="7CF6196C" w14:textId="53018A2B" w:rsidR="005840EC" w:rsidRPr="00F5366F" w:rsidRDefault="00F5366F" w:rsidP="00C52648">
            <w:pPr>
              <w:jc w:val="center"/>
              <w:rPr>
                <w:rFonts w:ascii="Arial" w:hAnsi="Arial" w:cs="Arial"/>
                <w:b/>
              </w:rPr>
            </w:pPr>
            <w:r w:rsidRPr="00F5366F">
              <w:rPr>
                <w:rFonts w:ascii="Arial" w:hAnsi="Arial" w:cs="Arial"/>
                <w:b/>
              </w:rPr>
              <w:t>Parametry minimalne wymagane</w:t>
            </w:r>
          </w:p>
          <w:p w14:paraId="083A312F" w14:textId="77777777" w:rsidR="005840EC" w:rsidRPr="00F5366F" w:rsidRDefault="005840EC" w:rsidP="00C52648">
            <w:pPr>
              <w:rPr>
                <w:rFonts w:ascii="Arial" w:hAnsi="Arial" w:cs="Arial"/>
              </w:rPr>
            </w:pPr>
          </w:p>
        </w:tc>
        <w:tc>
          <w:tcPr>
            <w:tcW w:w="1284" w:type="dxa"/>
          </w:tcPr>
          <w:p w14:paraId="3B7D8FBF" w14:textId="156B01BF" w:rsidR="005840EC" w:rsidRPr="00F5366F" w:rsidRDefault="00F5366F" w:rsidP="00C52648">
            <w:pPr>
              <w:jc w:val="center"/>
              <w:rPr>
                <w:rFonts w:ascii="Arial" w:hAnsi="Arial" w:cs="Arial"/>
              </w:rPr>
            </w:pPr>
            <w:r w:rsidRPr="00F5366F">
              <w:rPr>
                <w:rFonts w:ascii="Arial" w:hAnsi="Arial" w:cs="Arial"/>
                <w:b/>
              </w:rPr>
              <w:t>Wymagany parametr</w:t>
            </w:r>
          </w:p>
        </w:tc>
        <w:tc>
          <w:tcPr>
            <w:tcW w:w="3323" w:type="dxa"/>
          </w:tcPr>
          <w:p w14:paraId="5B006AA7" w14:textId="2C6AF3F5" w:rsidR="005840EC" w:rsidRPr="00F5366F" w:rsidRDefault="00F5366F" w:rsidP="00C52648">
            <w:pPr>
              <w:jc w:val="center"/>
              <w:rPr>
                <w:rFonts w:ascii="Arial" w:hAnsi="Arial" w:cs="Arial"/>
              </w:rPr>
            </w:pPr>
            <w:r w:rsidRPr="00F5366F">
              <w:rPr>
                <w:rFonts w:ascii="Arial" w:hAnsi="Arial" w:cs="Arial"/>
                <w:b/>
              </w:rPr>
              <w:t>Parametry oferowane</w:t>
            </w:r>
          </w:p>
        </w:tc>
      </w:tr>
      <w:tr w:rsidR="005840EC" w:rsidRPr="00F5366F" w14:paraId="2E81608F" w14:textId="77777777" w:rsidTr="00C52648">
        <w:tc>
          <w:tcPr>
            <w:tcW w:w="10348" w:type="dxa"/>
            <w:gridSpan w:val="4"/>
          </w:tcPr>
          <w:p w14:paraId="6E8FA8B5" w14:textId="77777777" w:rsidR="005840EC" w:rsidRPr="00F5366F" w:rsidRDefault="005840EC" w:rsidP="00C52648">
            <w:pPr>
              <w:rPr>
                <w:rFonts w:ascii="Arial" w:hAnsi="Arial" w:cs="Arial"/>
              </w:rPr>
            </w:pPr>
          </w:p>
          <w:p w14:paraId="1848147A" w14:textId="77777777" w:rsidR="005840EC" w:rsidRPr="00F5366F" w:rsidRDefault="005840EC" w:rsidP="00F5366F">
            <w:pPr>
              <w:spacing w:line="276" w:lineRule="auto"/>
              <w:rPr>
                <w:rFonts w:ascii="Arial" w:hAnsi="Arial" w:cs="Arial"/>
              </w:rPr>
            </w:pPr>
            <w:r w:rsidRPr="00F5366F">
              <w:rPr>
                <w:rFonts w:ascii="Arial" w:hAnsi="Arial" w:cs="Arial"/>
              </w:rPr>
              <w:t>Oferowany model/nazwa handlowa:  ………………………………………</w:t>
            </w:r>
          </w:p>
          <w:p w14:paraId="20465561" w14:textId="77777777" w:rsidR="005840EC" w:rsidRPr="00F5366F" w:rsidRDefault="005840EC" w:rsidP="00F5366F">
            <w:pPr>
              <w:spacing w:line="276" w:lineRule="auto"/>
              <w:rPr>
                <w:rFonts w:ascii="Arial" w:hAnsi="Arial" w:cs="Arial"/>
              </w:rPr>
            </w:pPr>
            <w:r w:rsidRPr="00F5366F">
              <w:rPr>
                <w:rFonts w:ascii="Arial" w:hAnsi="Arial" w:cs="Arial"/>
              </w:rPr>
              <w:t>Producent: ………………………………………</w:t>
            </w:r>
          </w:p>
          <w:p w14:paraId="45462189" w14:textId="77777777" w:rsidR="005840EC" w:rsidRPr="00F5366F" w:rsidRDefault="005840EC" w:rsidP="00F5366F">
            <w:pPr>
              <w:spacing w:line="276" w:lineRule="auto"/>
              <w:rPr>
                <w:rFonts w:ascii="Arial" w:hAnsi="Arial" w:cs="Arial"/>
                <w:b/>
              </w:rPr>
            </w:pPr>
            <w:r w:rsidRPr="00F5366F">
              <w:rPr>
                <w:rFonts w:ascii="Arial" w:hAnsi="Arial" w:cs="Arial"/>
              </w:rPr>
              <w:t>Rok produkcji: ………………………………………</w:t>
            </w:r>
          </w:p>
        </w:tc>
      </w:tr>
      <w:tr w:rsidR="005840EC" w:rsidRPr="00F5366F" w14:paraId="3105E712" w14:textId="77777777" w:rsidTr="00C52648">
        <w:tc>
          <w:tcPr>
            <w:tcW w:w="839" w:type="dxa"/>
          </w:tcPr>
          <w:p w14:paraId="346214FB" w14:textId="77777777" w:rsidR="005840EC" w:rsidRPr="00F5366F" w:rsidRDefault="005840EC" w:rsidP="00C52648">
            <w:pPr>
              <w:pStyle w:val="Akapitzlist"/>
              <w:rPr>
                <w:rFonts w:ascii="Arial" w:hAnsi="Arial" w:cs="Arial"/>
              </w:rPr>
            </w:pPr>
          </w:p>
        </w:tc>
        <w:tc>
          <w:tcPr>
            <w:tcW w:w="4902" w:type="dxa"/>
          </w:tcPr>
          <w:p w14:paraId="31CBC284" w14:textId="77777777" w:rsidR="005840EC" w:rsidRPr="00F5366F" w:rsidRDefault="005840EC" w:rsidP="00C52648">
            <w:pPr>
              <w:autoSpaceDE w:val="0"/>
              <w:autoSpaceDN w:val="0"/>
              <w:adjustRightInd w:val="0"/>
              <w:rPr>
                <w:rFonts w:ascii="Arial" w:hAnsi="Arial" w:cs="Arial"/>
              </w:rPr>
            </w:pPr>
            <w:r w:rsidRPr="00F5366F">
              <w:rPr>
                <w:rFonts w:ascii="Arial" w:hAnsi="Arial" w:cs="Arial"/>
                <w:b/>
              </w:rPr>
              <w:t>Radiotelefon</w:t>
            </w:r>
          </w:p>
        </w:tc>
        <w:tc>
          <w:tcPr>
            <w:tcW w:w="1284" w:type="dxa"/>
          </w:tcPr>
          <w:p w14:paraId="70F219EB" w14:textId="77777777" w:rsidR="005840EC" w:rsidRPr="00F5366F" w:rsidRDefault="005840EC" w:rsidP="00C52648">
            <w:pPr>
              <w:jc w:val="center"/>
              <w:rPr>
                <w:rFonts w:ascii="Arial" w:hAnsi="Arial" w:cs="Arial"/>
              </w:rPr>
            </w:pPr>
          </w:p>
        </w:tc>
        <w:tc>
          <w:tcPr>
            <w:tcW w:w="3323" w:type="dxa"/>
          </w:tcPr>
          <w:p w14:paraId="12D92FA7" w14:textId="77777777" w:rsidR="005840EC" w:rsidRPr="00F5366F" w:rsidRDefault="005840EC" w:rsidP="00C52648">
            <w:pPr>
              <w:rPr>
                <w:rFonts w:ascii="Arial" w:hAnsi="Arial" w:cs="Arial"/>
              </w:rPr>
            </w:pPr>
          </w:p>
        </w:tc>
      </w:tr>
      <w:tr w:rsidR="005840EC" w:rsidRPr="00F5366F" w14:paraId="30C439A1" w14:textId="77777777" w:rsidTr="00C52648">
        <w:tc>
          <w:tcPr>
            <w:tcW w:w="839" w:type="dxa"/>
          </w:tcPr>
          <w:p w14:paraId="4A7E695E" w14:textId="77777777" w:rsidR="005840EC" w:rsidRPr="00F5366F" w:rsidRDefault="005840EC" w:rsidP="00C52648">
            <w:pPr>
              <w:pStyle w:val="Akapitzlist"/>
              <w:numPr>
                <w:ilvl w:val="0"/>
                <w:numId w:val="13"/>
              </w:numPr>
              <w:rPr>
                <w:rFonts w:ascii="Arial" w:hAnsi="Arial" w:cs="Arial"/>
              </w:rPr>
            </w:pPr>
          </w:p>
        </w:tc>
        <w:tc>
          <w:tcPr>
            <w:tcW w:w="4902" w:type="dxa"/>
          </w:tcPr>
          <w:p w14:paraId="6E9D0E17" w14:textId="77777777" w:rsidR="005840EC" w:rsidRPr="00F5366F" w:rsidRDefault="005840EC" w:rsidP="00C52648">
            <w:pPr>
              <w:autoSpaceDE w:val="0"/>
              <w:autoSpaceDN w:val="0"/>
              <w:adjustRightInd w:val="0"/>
              <w:rPr>
                <w:rFonts w:ascii="Arial" w:eastAsia="CenturyGothic" w:hAnsi="Arial" w:cs="Arial"/>
                <w:color w:val="auto"/>
                <w:kern w:val="0"/>
                <w:lang w:eastAsia="en-US"/>
              </w:rPr>
            </w:pPr>
            <w:r w:rsidRPr="00F5366F">
              <w:rPr>
                <w:rFonts w:ascii="Arial" w:hAnsi="Arial" w:cs="Arial"/>
              </w:rPr>
              <w:t>Radiotelefon VHF 136-174 MHz - wymagany przez LPR  w celu utrzymania łączności radiowej z SOR, osoba wyznaczona do</w:t>
            </w:r>
            <w:r w:rsidRPr="00F5366F">
              <w:rPr>
                <w:rFonts w:ascii="Arial" w:eastAsia="CenturyGothic" w:hAnsi="Arial" w:cs="Arial"/>
                <w:color w:val="auto"/>
                <w:kern w:val="0"/>
                <w:lang w:eastAsia="en-US"/>
              </w:rPr>
              <w:t xml:space="preserve"> zabezpieczenie lądowiska w trakcie wykonywania operacji lotniczych musi mieć łączność radiową z SOR oraz z załogą śmigłowca przy użyciu radia ręcznego</w:t>
            </w:r>
          </w:p>
        </w:tc>
        <w:tc>
          <w:tcPr>
            <w:tcW w:w="1284" w:type="dxa"/>
          </w:tcPr>
          <w:p w14:paraId="1A328B7C"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201DC2BB" w14:textId="77777777" w:rsidR="005840EC" w:rsidRPr="00F5366F" w:rsidRDefault="005840EC" w:rsidP="00C52648">
            <w:pPr>
              <w:rPr>
                <w:rFonts w:ascii="Arial" w:hAnsi="Arial" w:cs="Arial"/>
              </w:rPr>
            </w:pPr>
          </w:p>
        </w:tc>
      </w:tr>
      <w:tr w:rsidR="005840EC" w:rsidRPr="00F5366F" w14:paraId="2C465A99" w14:textId="77777777" w:rsidTr="00C52648">
        <w:tc>
          <w:tcPr>
            <w:tcW w:w="839" w:type="dxa"/>
          </w:tcPr>
          <w:p w14:paraId="72E3AA14" w14:textId="77777777" w:rsidR="005840EC" w:rsidRPr="00F5366F" w:rsidRDefault="005840EC" w:rsidP="00C52648">
            <w:pPr>
              <w:pStyle w:val="Akapitzlist"/>
              <w:numPr>
                <w:ilvl w:val="0"/>
                <w:numId w:val="13"/>
              </w:numPr>
              <w:rPr>
                <w:rFonts w:ascii="Arial" w:hAnsi="Arial" w:cs="Arial"/>
              </w:rPr>
            </w:pPr>
          </w:p>
        </w:tc>
        <w:tc>
          <w:tcPr>
            <w:tcW w:w="4902" w:type="dxa"/>
          </w:tcPr>
          <w:p w14:paraId="2300C43E" w14:textId="77777777" w:rsidR="005840EC" w:rsidRPr="00F5366F" w:rsidRDefault="005840EC" w:rsidP="00C52648">
            <w:pPr>
              <w:rPr>
                <w:rFonts w:ascii="Arial" w:hAnsi="Arial" w:cs="Arial"/>
              </w:rPr>
            </w:pPr>
            <w:r w:rsidRPr="00F5366F">
              <w:rPr>
                <w:rFonts w:ascii="Arial" w:hAnsi="Arial" w:cs="Arial"/>
              </w:rPr>
              <w:t>Programowanie w cenie radiotelefonu.</w:t>
            </w:r>
          </w:p>
        </w:tc>
        <w:tc>
          <w:tcPr>
            <w:tcW w:w="1284" w:type="dxa"/>
          </w:tcPr>
          <w:p w14:paraId="6F75457A"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0F75A0D" w14:textId="77777777" w:rsidR="005840EC" w:rsidRPr="00F5366F" w:rsidRDefault="005840EC" w:rsidP="00C52648">
            <w:pPr>
              <w:rPr>
                <w:rFonts w:ascii="Arial" w:hAnsi="Arial" w:cs="Arial"/>
              </w:rPr>
            </w:pPr>
          </w:p>
        </w:tc>
      </w:tr>
      <w:tr w:rsidR="005840EC" w:rsidRPr="00F5366F" w14:paraId="2FF5845A" w14:textId="77777777" w:rsidTr="00C52648">
        <w:tc>
          <w:tcPr>
            <w:tcW w:w="839" w:type="dxa"/>
          </w:tcPr>
          <w:p w14:paraId="220E6A10" w14:textId="77777777" w:rsidR="005840EC" w:rsidRPr="00F5366F" w:rsidRDefault="005840EC" w:rsidP="00C52648">
            <w:pPr>
              <w:pStyle w:val="Akapitzlist"/>
              <w:numPr>
                <w:ilvl w:val="0"/>
                <w:numId w:val="13"/>
              </w:numPr>
              <w:rPr>
                <w:rFonts w:ascii="Arial" w:hAnsi="Arial" w:cs="Arial"/>
              </w:rPr>
            </w:pPr>
          </w:p>
        </w:tc>
        <w:tc>
          <w:tcPr>
            <w:tcW w:w="4902" w:type="dxa"/>
          </w:tcPr>
          <w:p w14:paraId="1E07BBEC" w14:textId="77777777" w:rsidR="005840EC" w:rsidRPr="00F5366F" w:rsidRDefault="005840EC" w:rsidP="00C52648">
            <w:pPr>
              <w:rPr>
                <w:rFonts w:ascii="Arial" w:hAnsi="Arial" w:cs="Arial"/>
              </w:rPr>
            </w:pPr>
            <w:r w:rsidRPr="00F5366F">
              <w:rPr>
                <w:rFonts w:ascii="Arial" w:hAnsi="Arial" w:cs="Arial"/>
              </w:rPr>
              <w:t>Akumulator LiIon 2100mAh, ładowarka</w:t>
            </w:r>
          </w:p>
        </w:tc>
        <w:tc>
          <w:tcPr>
            <w:tcW w:w="1284" w:type="dxa"/>
          </w:tcPr>
          <w:p w14:paraId="29C10F3C"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E723F5B" w14:textId="77777777" w:rsidR="005840EC" w:rsidRPr="00F5366F" w:rsidRDefault="005840EC" w:rsidP="00C52648">
            <w:pPr>
              <w:rPr>
                <w:rFonts w:ascii="Arial" w:hAnsi="Arial" w:cs="Arial"/>
              </w:rPr>
            </w:pPr>
          </w:p>
        </w:tc>
      </w:tr>
      <w:tr w:rsidR="005840EC" w:rsidRPr="00F5366F" w14:paraId="007A0A63" w14:textId="77777777" w:rsidTr="00C52648">
        <w:tc>
          <w:tcPr>
            <w:tcW w:w="839" w:type="dxa"/>
          </w:tcPr>
          <w:p w14:paraId="78E33D58" w14:textId="77777777" w:rsidR="005840EC" w:rsidRPr="00F5366F" w:rsidRDefault="005840EC" w:rsidP="00C52648">
            <w:pPr>
              <w:pStyle w:val="Akapitzlist"/>
              <w:numPr>
                <w:ilvl w:val="0"/>
                <w:numId w:val="13"/>
              </w:numPr>
              <w:rPr>
                <w:rFonts w:ascii="Arial" w:hAnsi="Arial" w:cs="Arial"/>
              </w:rPr>
            </w:pPr>
          </w:p>
        </w:tc>
        <w:tc>
          <w:tcPr>
            <w:tcW w:w="4902" w:type="dxa"/>
          </w:tcPr>
          <w:p w14:paraId="40B55234" w14:textId="77777777" w:rsidR="005840EC" w:rsidRPr="00F5366F" w:rsidRDefault="005840EC" w:rsidP="00C52648">
            <w:pPr>
              <w:rPr>
                <w:rFonts w:ascii="Arial" w:hAnsi="Arial" w:cs="Arial"/>
              </w:rPr>
            </w:pPr>
            <w:r w:rsidRPr="00F5366F">
              <w:rPr>
                <w:rFonts w:ascii="Arial" w:hAnsi="Arial" w:cs="Arial"/>
              </w:rPr>
              <w:t>Antena</w:t>
            </w:r>
          </w:p>
        </w:tc>
        <w:tc>
          <w:tcPr>
            <w:tcW w:w="1284" w:type="dxa"/>
          </w:tcPr>
          <w:p w14:paraId="071F6AD6"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B525454" w14:textId="77777777" w:rsidR="005840EC" w:rsidRPr="00F5366F" w:rsidRDefault="005840EC" w:rsidP="00C52648">
            <w:pPr>
              <w:rPr>
                <w:rFonts w:ascii="Arial" w:hAnsi="Arial" w:cs="Arial"/>
              </w:rPr>
            </w:pPr>
          </w:p>
        </w:tc>
      </w:tr>
      <w:tr w:rsidR="005840EC" w:rsidRPr="00F5366F" w14:paraId="1C1900E4" w14:textId="77777777" w:rsidTr="00C52648">
        <w:tc>
          <w:tcPr>
            <w:tcW w:w="839" w:type="dxa"/>
          </w:tcPr>
          <w:p w14:paraId="64ED32B5"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tcPr>
          <w:p w14:paraId="7ABF332D" w14:textId="77777777" w:rsidR="005840EC" w:rsidRPr="00F5366F" w:rsidRDefault="005840EC" w:rsidP="00C52648">
            <w:pPr>
              <w:rPr>
                <w:rFonts w:ascii="Arial" w:hAnsi="Arial" w:cs="Arial"/>
                <w:color w:val="auto"/>
              </w:rPr>
            </w:pPr>
            <w:r w:rsidRPr="00F5366F">
              <w:rPr>
                <w:rFonts w:ascii="Arial" w:hAnsi="Arial" w:cs="Arial"/>
                <w:color w:val="auto"/>
              </w:rPr>
              <w:t>Zaczep na pas</w:t>
            </w:r>
          </w:p>
        </w:tc>
        <w:tc>
          <w:tcPr>
            <w:tcW w:w="1284" w:type="dxa"/>
          </w:tcPr>
          <w:p w14:paraId="141B4075"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4848CC3" w14:textId="77777777" w:rsidR="005840EC" w:rsidRPr="00F5366F" w:rsidRDefault="005840EC" w:rsidP="00C52648">
            <w:pPr>
              <w:rPr>
                <w:rFonts w:ascii="Arial" w:hAnsi="Arial" w:cs="Arial"/>
              </w:rPr>
            </w:pPr>
          </w:p>
        </w:tc>
      </w:tr>
      <w:tr w:rsidR="005840EC" w:rsidRPr="00F5366F" w14:paraId="5E52C4F6" w14:textId="77777777" w:rsidTr="00C52648">
        <w:tc>
          <w:tcPr>
            <w:tcW w:w="10348" w:type="dxa"/>
            <w:gridSpan w:val="4"/>
          </w:tcPr>
          <w:p w14:paraId="0643DB9C" w14:textId="77777777" w:rsidR="005840EC" w:rsidRPr="00F5366F" w:rsidRDefault="005840EC" w:rsidP="00C52648">
            <w:pPr>
              <w:rPr>
                <w:rFonts w:ascii="Arial" w:hAnsi="Arial" w:cs="Arial"/>
              </w:rPr>
            </w:pPr>
          </w:p>
          <w:p w14:paraId="744CACA9" w14:textId="77777777" w:rsidR="005840EC" w:rsidRPr="00F5366F" w:rsidRDefault="005840EC" w:rsidP="00C52648">
            <w:pPr>
              <w:rPr>
                <w:rFonts w:ascii="Arial" w:hAnsi="Arial" w:cs="Arial"/>
              </w:rPr>
            </w:pPr>
            <w:r w:rsidRPr="00F5366F">
              <w:rPr>
                <w:rFonts w:ascii="Arial" w:hAnsi="Arial" w:cs="Arial"/>
              </w:rPr>
              <w:t>Oferowany model/nazwa handlowa:  ………………………………………</w:t>
            </w:r>
          </w:p>
          <w:p w14:paraId="3C88CA0D" w14:textId="77777777" w:rsidR="005840EC" w:rsidRPr="00F5366F" w:rsidRDefault="005840EC" w:rsidP="00C52648">
            <w:pPr>
              <w:rPr>
                <w:rFonts w:ascii="Arial" w:hAnsi="Arial" w:cs="Arial"/>
              </w:rPr>
            </w:pPr>
            <w:r w:rsidRPr="00F5366F">
              <w:rPr>
                <w:rFonts w:ascii="Arial" w:hAnsi="Arial" w:cs="Arial"/>
              </w:rPr>
              <w:t>Producent: ………………………………………</w:t>
            </w:r>
          </w:p>
          <w:p w14:paraId="66BC3BE6" w14:textId="77777777" w:rsidR="005840EC" w:rsidRPr="00F5366F" w:rsidRDefault="005840EC" w:rsidP="00C52648">
            <w:pPr>
              <w:rPr>
                <w:rFonts w:ascii="Arial" w:hAnsi="Arial" w:cs="Arial"/>
              </w:rPr>
            </w:pPr>
            <w:r w:rsidRPr="00F5366F">
              <w:rPr>
                <w:rFonts w:ascii="Arial" w:hAnsi="Arial" w:cs="Arial"/>
              </w:rPr>
              <w:t>Rok produkcji: ………………………………………</w:t>
            </w:r>
          </w:p>
        </w:tc>
      </w:tr>
      <w:tr w:rsidR="005840EC" w:rsidRPr="00F5366F" w14:paraId="1F462FCE" w14:textId="77777777" w:rsidTr="00C52648">
        <w:tc>
          <w:tcPr>
            <w:tcW w:w="839" w:type="dxa"/>
          </w:tcPr>
          <w:p w14:paraId="285B0C7A" w14:textId="77777777" w:rsidR="005840EC" w:rsidRPr="00F5366F" w:rsidRDefault="005840EC" w:rsidP="00C52648">
            <w:pPr>
              <w:pStyle w:val="Akapitzlist"/>
              <w:rPr>
                <w:rFonts w:ascii="Arial" w:hAnsi="Arial" w:cs="Arial"/>
              </w:rPr>
            </w:pPr>
          </w:p>
        </w:tc>
        <w:tc>
          <w:tcPr>
            <w:tcW w:w="4902" w:type="dxa"/>
            <w:shd w:val="clear" w:color="auto" w:fill="auto"/>
          </w:tcPr>
          <w:p w14:paraId="47FA6881" w14:textId="77777777" w:rsidR="005840EC" w:rsidRPr="00F5366F" w:rsidRDefault="005840EC" w:rsidP="00C52648">
            <w:pPr>
              <w:rPr>
                <w:rFonts w:ascii="Arial" w:hAnsi="Arial" w:cs="Arial"/>
                <w:b/>
                <w:bCs/>
                <w:color w:val="auto"/>
              </w:rPr>
            </w:pPr>
            <w:r w:rsidRPr="00F5366F">
              <w:rPr>
                <w:rFonts w:ascii="Arial" w:hAnsi="Arial" w:cs="Arial"/>
                <w:b/>
                <w:bCs/>
                <w:color w:val="auto"/>
              </w:rPr>
              <w:t>Aparat telefoniczny</w:t>
            </w:r>
          </w:p>
        </w:tc>
        <w:tc>
          <w:tcPr>
            <w:tcW w:w="1284" w:type="dxa"/>
          </w:tcPr>
          <w:p w14:paraId="6C8801F0" w14:textId="77777777" w:rsidR="005840EC" w:rsidRPr="00F5366F" w:rsidRDefault="005840EC" w:rsidP="00C52648">
            <w:pPr>
              <w:jc w:val="center"/>
              <w:rPr>
                <w:rFonts w:ascii="Arial" w:hAnsi="Arial" w:cs="Arial"/>
              </w:rPr>
            </w:pPr>
          </w:p>
        </w:tc>
        <w:tc>
          <w:tcPr>
            <w:tcW w:w="3323" w:type="dxa"/>
          </w:tcPr>
          <w:p w14:paraId="38BF55AA" w14:textId="77777777" w:rsidR="005840EC" w:rsidRPr="00F5366F" w:rsidRDefault="005840EC" w:rsidP="00C52648">
            <w:pPr>
              <w:rPr>
                <w:rFonts w:ascii="Arial" w:hAnsi="Arial" w:cs="Arial"/>
              </w:rPr>
            </w:pPr>
          </w:p>
        </w:tc>
      </w:tr>
      <w:tr w:rsidR="005840EC" w:rsidRPr="00F5366F" w14:paraId="319D26D0" w14:textId="77777777" w:rsidTr="00C52648">
        <w:tc>
          <w:tcPr>
            <w:tcW w:w="839" w:type="dxa"/>
          </w:tcPr>
          <w:p w14:paraId="62A4AB87"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tcPr>
          <w:p w14:paraId="62555500" w14:textId="77777777" w:rsidR="005840EC" w:rsidRPr="00F5366F" w:rsidRDefault="005840EC" w:rsidP="00C52648">
            <w:pPr>
              <w:rPr>
                <w:rFonts w:ascii="Arial" w:hAnsi="Arial" w:cs="Arial"/>
                <w:color w:val="auto"/>
              </w:rPr>
            </w:pPr>
            <w:r w:rsidRPr="00F5366F">
              <w:rPr>
                <w:rFonts w:ascii="Arial" w:hAnsi="Arial" w:cs="Arial"/>
                <w:color w:val="auto"/>
              </w:rPr>
              <w:t>Aparat telefoniczny sieci komórkowej typu smartfon,</w:t>
            </w:r>
          </w:p>
          <w:p w14:paraId="7EAABD9C" w14:textId="77777777" w:rsidR="005840EC" w:rsidRPr="00F5366F" w:rsidRDefault="005840EC" w:rsidP="00C52648">
            <w:pPr>
              <w:rPr>
                <w:rFonts w:ascii="Arial" w:hAnsi="Arial" w:cs="Arial"/>
                <w:color w:val="auto"/>
              </w:rPr>
            </w:pPr>
            <w:r w:rsidRPr="00F5366F">
              <w:rPr>
                <w:rFonts w:ascii="Arial" w:hAnsi="Arial" w:cs="Arial"/>
                <w:color w:val="auto"/>
              </w:rPr>
              <w:t xml:space="preserve">- ekran min. 5 cali, </w:t>
            </w:r>
          </w:p>
          <w:p w14:paraId="7738F6FD" w14:textId="77777777" w:rsidR="005840EC" w:rsidRPr="00F5366F" w:rsidRDefault="005840EC" w:rsidP="00C52648">
            <w:pPr>
              <w:rPr>
                <w:rFonts w:ascii="Arial" w:hAnsi="Arial" w:cs="Arial"/>
                <w:color w:val="auto"/>
                <w:shd w:val="clear" w:color="auto" w:fill="F5F5F5"/>
              </w:rPr>
            </w:pPr>
            <w:r w:rsidRPr="00F5366F">
              <w:rPr>
                <w:rFonts w:ascii="Arial" w:hAnsi="Arial" w:cs="Arial"/>
                <w:color w:val="auto"/>
              </w:rPr>
              <w:t>- bateria min. 5000 mAh, Li-Po</w:t>
            </w:r>
            <w:r w:rsidRPr="00F5366F">
              <w:rPr>
                <w:rFonts w:ascii="Arial" w:hAnsi="Arial" w:cs="Arial"/>
                <w:color w:val="auto"/>
                <w:shd w:val="clear" w:color="auto" w:fill="F5F5F5"/>
              </w:rPr>
              <w:t>,</w:t>
            </w:r>
          </w:p>
          <w:p w14:paraId="5F6848B6" w14:textId="77777777" w:rsidR="005840EC" w:rsidRPr="00F5366F" w:rsidRDefault="005840EC" w:rsidP="00C52648">
            <w:pPr>
              <w:rPr>
                <w:rFonts w:ascii="Arial" w:hAnsi="Arial" w:cs="Arial"/>
                <w:color w:val="auto"/>
                <w:shd w:val="clear" w:color="auto" w:fill="F5F5F5"/>
              </w:rPr>
            </w:pPr>
            <w:r w:rsidRPr="00F5366F">
              <w:rPr>
                <w:rFonts w:ascii="Arial" w:hAnsi="Arial" w:cs="Arial"/>
                <w:color w:val="auto"/>
                <w:shd w:val="clear" w:color="auto" w:fill="F5F5F5"/>
              </w:rPr>
              <w:t>- ładowarka,</w:t>
            </w:r>
          </w:p>
          <w:p w14:paraId="3EBA513F" w14:textId="77777777" w:rsidR="005840EC" w:rsidRPr="00F5366F" w:rsidRDefault="005840EC" w:rsidP="00C52648">
            <w:pPr>
              <w:rPr>
                <w:rFonts w:ascii="Arial" w:hAnsi="Arial" w:cs="Arial"/>
                <w:color w:val="auto"/>
                <w:shd w:val="clear" w:color="auto" w:fill="F5F5F5"/>
              </w:rPr>
            </w:pPr>
            <w:r w:rsidRPr="00F5366F">
              <w:rPr>
                <w:rFonts w:ascii="Arial" w:hAnsi="Arial" w:cs="Arial"/>
                <w:color w:val="auto"/>
                <w:shd w:val="clear" w:color="auto" w:fill="F5F5F5"/>
              </w:rPr>
              <w:t>- ekran dotykowy,</w:t>
            </w:r>
          </w:p>
          <w:p w14:paraId="0CCBC3A5" w14:textId="77777777" w:rsidR="005840EC" w:rsidRPr="00F5366F" w:rsidRDefault="005840EC" w:rsidP="00C52648">
            <w:pPr>
              <w:rPr>
                <w:rFonts w:ascii="Arial" w:hAnsi="Arial" w:cs="Arial"/>
                <w:color w:val="auto"/>
                <w:shd w:val="clear" w:color="auto" w:fill="F5F5F5"/>
              </w:rPr>
            </w:pPr>
            <w:r w:rsidRPr="00F5366F">
              <w:rPr>
                <w:rFonts w:ascii="Arial" w:hAnsi="Arial" w:cs="Arial"/>
                <w:color w:val="auto"/>
                <w:shd w:val="clear" w:color="auto" w:fill="F5F5F5"/>
              </w:rPr>
              <w:t>- aparat min. 10 pikseli</w:t>
            </w:r>
          </w:p>
          <w:p w14:paraId="001D37AF" w14:textId="77777777" w:rsidR="005840EC" w:rsidRPr="00F5366F" w:rsidRDefault="005840EC" w:rsidP="00C52648">
            <w:pPr>
              <w:rPr>
                <w:rFonts w:ascii="Arial" w:hAnsi="Arial" w:cs="Arial"/>
                <w:color w:val="auto"/>
              </w:rPr>
            </w:pPr>
            <w:r w:rsidRPr="00F5366F">
              <w:rPr>
                <w:rFonts w:ascii="Arial" w:hAnsi="Arial" w:cs="Arial"/>
                <w:color w:val="auto"/>
                <w:shd w:val="clear" w:color="auto" w:fill="F5F5F5"/>
              </w:rPr>
              <w:t xml:space="preserve">- sieć: </w:t>
            </w:r>
            <w:r w:rsidRPr="00F5366F">
              <w:rPr>
                <w:rFonts w:ascii="Arial" w:hAnsi="Arial" w:cs="Arial"/>
                <w:color w:val="auto"/>
              </w:rPr>
              <w:t xml:space="preserve">GSM / HSPA / LTE </w:t>
            </w:r>
          </w:p>
          <w:p w14:paraId="7BEDE486" w14:textId="77777777" w:rsidR="005840EC" w:rsidRPr="00F5366F" w:rsidRDefault="005840EC" w:rsidP="00C52648">
            <w:pPr>
              <w:rPr>
                <w:rFonts w:ascii="Arial" w:hAnsi="Arial" w:cs="Arial"/>
                <w:color w:val="auto"/>
              </w:rPr>
            </w:pPr>
          </w:p>
          <w:p w14:paraId="7064F279" w14:textId="77777777" w:rsidR="005840EC" w:rsidRPr="00F5366F" w:rsidRDefault="005840EC" w:rsidP="00C52648">
            <w:pPr>
              <w:rPr>
                <w:rFonts w:ascii="Arial" w:hAnsi="Arial" w:cs="Arial"/>
                <w:color w:val="auto"/>
              </w:rPr>
            </w:pPr>
          </w:p>
        </w:tc>
        <w:tc>
          <w:tcPr>
            <w:tcW w:w="1284" w:type="dxa"/>
          </w:tcPr>
          <w:p w14:paraId="6BB6F5AE"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4FBF970" w14:textId="77777777" w:rsidR="005840EC" w:rsidRPr="00F5366F" w:rsidRDefault="005840EC" w:rsidP="00C52648">
            <w:pPr>
              <w:rPr>
                <w:rFonts w:ascii="Arial" w:hAnsi="Arial" w:cs="Arial"/>
              </w:rPr>
            </w:pPr>
          </w:p>
        </w:tc>
      </w:tr>
      <w:tr w:rsidR="005840EC" w:rsidRPr="00F5366F" w14:paraId="7A9A540E" w14:textId="77777777" w:rsidTr="00C52648">
        <w:tc>
          <w:tcPr>
            <w:tcW w:w="10348" w:type="dxa"/>
            <w:gridSpan w:val="4"/>
          </w:tcPr>
          <w:p w14:paraId="74E6CD54" w14:textId="77777777" w:rsidR="005840EC" w:rsidRPr="00F5366F" w:rsidRDefault="005840EC" w:rsidP="00C52648">
            <w:pPr>
              <w:rPr>
                <w:rFonts w:ascii="Arial" w:hAnsi="Arial" w:cs="Arial"/>
              </w:rPr>
            </w:pPr>
          </w:p>
          <w:p w14:paraId="55601290" w14:textId="77777777" w:rsidR="005840EC" w:rsidRPr="00F5366F" w:rsidRDefault="005840EC" w:rsidP="00C52648">
            <w:pPr>
              <w:rPr>
                <w:rFonts w:ascii="Arial" w:hAnsi="Arial" w:cs="Arial"/>
              </w:rPr>
            </w:pPr>
            <w:r w:rsidRPr="00F5366F">
              <w:rPr>
                <w:rFonts w:ascii="Arial" w:hAnsi="Arial" w:cs="Arial"/>
              </w:rPr>
              <w:t>Oferowany model/nazwa handlowa:  ………………………………………</w:t>
            </w:r>
          </w:p>
          <w:p w14:paraId="61B512AD" w14:textId="77777777" w:rsidR="005840EC" w:rsidRPr="00F5366F" w:rsidRDefault="005840EC" w:rsidP="00C52648">
            <w:pPr>
              <w:rPr>
                <w:rFonts w:ascii="Arial" w:hAnsi="Arial" w:cs="Arial"/>
              </w:rPr>
            </w:pPr>
            <w:r w:rsidRPr="00F5366F">
              <w:rPr>
                <w:rFonts w:ascii="Arial" w:hAnsi="Arial" w:cs="Arial"/>
              </w:rPr>
              <w:t>Producent: ………………………………………</w:t>
            </w:r>
          </w:p>
        </w:tc>
      </w:tr>
      <w:tr w:rsidR="005840EC" w:rsidRPr="00F5366F" w14:paraId="765FFAEF" w14:textId="77777777" w:rsidTr="00C52648">
        <w:tc>
          <w:tcPr>
            <w:tcW w:w="839" w:type="dxa"/>
          </w:tcPr>
          <w:p w14:paraId="0D979BCB" w14:textId="77777777" w:rsidR="005840EC" w:rsidRPr="00F5366F" w:rsidRDefault="005840EC" w:rsidP="00C52648">
            <w:pPr>
              <w:pStyle w:val="Akapitzlist"/>
              <w:rPr>
                <w:rFonts w:ascii="Arial" w:hAnsi="Arial" w:cs="Arial"/>
              </w:rPr>
            </w:pPr>
          </w:p>
        </w:tc>
        <w:tc>
          <w:tcPr>
            <w:tcW w:w="4902" w:type="dxa"/>
            <w:shd w:val="clear" w:color="auto" w:fill="auto"/>
          </w:tcPr>
          <w:p w14:paraId="0C407438" w14:textId="77777777" w:rsidR="005840EC" w:rsidRPr="00F5366F" w:rsidRDefault="005840EC" w:rsidP="00C52648">
            <w:pPr>
              <w:rPr>
                <w:rFonts w:ascii="Arial" w:hAnsi="Arial" w:cs="Arial"/>
                <w:b/>
                <w:bCs/>
                <w:color w:val="auto"/>
                <w:spacing w:val="-2"/>
              </w:rPr>
            </w:pPr>
            <w:r w:rsidRPr="00F5366F">
              <w:rPr>
                <w:rFonts w:ascii="Arial" w:hAnsi="Arial" w:cs="Arial"/>
                <w:b/>
                <w:bCs/>
                <w:color w:val="auto"/>
                <w:spacing w:val="-2"/>
              </w:rPr>
              <w:t>Oprogramowanie -</w:t>
            </w:r>
            <w:r w:rsidRPr="00F5366F">
              <w:rPr>
                <w:rFonts w:ascii="Arial" w:hAnsi="Arial" w:cs="Arial"/>
                <w:color w:val="auto"/>
                <w:spacing w:val="-2"/>
              </w:rPr>
              <w:t>1 kpl na 2 kpl środków łączności</w:t>
            </w:r>
          </w:p>
        </w:tc>
        <w:tc>
          <w:tcPr>
            <w:tcW w:w="1284" w:type="dxa"/>
          </w:tcPr>
          <w:p w14:paraId="1FB74809" w14:textId="77777777" w:rsidR="005840EC" w:rsidRPr="00F5366F" w:rsidRDefault="005840EC" w:rsidP="00C52648">
            <w:pPr>
              <w:jc w:val="center"/>
              <w:rPr>
                <w:rFonts w:ascii="Arial" w:hAnsi="Arial" w:cs="Arial"/>
              </w:rPr>
            </w:pPr>
          </w:p>
        </w:tc>
        <w:tc>
          <w:tcPr>
            <w:tcW w:w="3323" w:type="dxa"/>
          </w:tcPr>
          <w:p w14:paraId="555343E1" w14:textId="77777777" w:rsidR="005840EC" w:rsidRPr="00F5366F" w:rsidRDefault="005840EC" w:rsidP="00C52648">
            <w:pPr>
              <w:rPr>
                <w:rFonts w:ascii="Arial" w:hAnsi="Arial" w:cs="Arial"/>
              </w:rPr>
            </w:pPr>
          </w:p>
        </w:tc>
      </w:tr>
      <w:tr w:rsidR="005840EC" w:rsidRPr="00F5366F" w14:paraId="58B54E4D" w14:textId="77777777" w:rsidTr="00C52648">
        <w:tc>
          <w:tcPr>
            <w:tcW w:w="839" w:type="dxa"/>
          </w:tcPr>
          <w:p w14:paraId="5B2A87C0"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09A6C45E"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Zapewnienie personelowi pierwszej linii możliwości wykorzystywania urządzenia mobilnego do wysyłania jednym przyciskiem pilnych wiadomości tekstowych, graficznych lub wideo do poszczególnych osób lub całego zespołu.</w:t>
            </w:r>
          </w:p>
        </w:tc>
        <w:tc>
          <w:tcPr>
            <w:tcW w:w="1284" w:type="dxa"/>
          </w:tcPr>
          <w:p w14:paraId="5DC8080A"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DE942D2" w14:textId="77777777" w:rsidR="005840EC" w:rsidRPr="00F5366F" w:rsidRDefault="005840EC" w:rsidP="00C52648">
            <w:pPr>
              <w:rPr>
                <w:rFonts w:ascii="Arial" w:hAnsi="Arial" w:cs="Arial"/>
              </w:rPr>
            </w:pPr>
          </w:p>
        </w:tc>
      </w:tr>
      <w:tr w:rsidR="005840EC" w:rsidRPr="00F5366F" w14:paraId="741F3FD7" w14:textId="77777777" w:rsidTr="00C52648">
        <w:tc>
          <w:tcPr>
            <w:tcW w:w="839" w:type="dxa"/>
          </w:tcPr>
          <w:p w14:paraId="3E89BBE9"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4FAAE9D" w14:textId="77777777" w:rsidR="005840EC" w:rsidRPr="00F5366F" w:rsidRDefault="005840EC" w:rsidP="00C52648">
            <w:pPr>
              <w:rPr>
                <w:rFonts w:ascii="Arial" w:hAnsi="Arial" w:cs="Arial"/>
                <w:b/>
                <w:bCs/>
                <w:color w:val="auto"/>
                <w:spacing w:val="-2"/>
              </w:rPr>
            </w:pPr>
            <w:r w:rsidRPr="00F5366F">
              <w:rPr>
                <w:rFonts w:ascii="Arial" w:eastAsia="Times New Roman" w:hAnsi="Arial" w:cs="Arial"/>
                <w:color w:val="auto"/>
                <w:lang w:eastAsia="ar-SA"/>
              </w:rPr>
              <w:t>Natychmiastowe łączenie zespołów za pomocą jednego przycisku. Dostęp do indywidualnych lub grupowych połączeń głosowych przez sieć Wi-Fi.</w:t>
            </w:r>
          </w:p>
        </w:tc>
        <w:tc>
          <w:tcPr>
            <w:tcW w:w="1284" w:type="dxa"/>
          </w:tcPr>
          <w:p w14:paraId="60099620"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AD12256" w14:textId="77777777" w:rsidR="005840EC" w:rsidRPr="00F5366F" w:rsidRDefault="005840EC" w:rsidP="00C52648">
            <w:pPr>
              <w:rPr>
                <w:rFonts w:ascii="Arial" w:hAnsi="Arial" w:cs="Arial"/>
              </w:rPr>
            </w:pPr>
          </w:p>
        </w:tc>
      </w:tr>
      <w:tr w:rsidR="005840EC" w:rsidRPr="00F5366F" w14:paraId="09E25DE3" w14:textId="77777777" w:rsidTr="00C52648">
        <w:tc>
          <w:tcPr>
            <w:tcW w:w="839" w:type="dxa"/>
          </w:tcPr>
          <w:p w14:paraId="6DE10C05"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D9711D3"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Możliwość kierowania próśb pacjentów do najbliższego dostępnego i najbardziej wykwalifikowanego członka personelu w celu zapewnienia właściwej pomocy i opieki.</w:t>
            </w:r>
          </w:p>
        </w:tc>
        <w:tc>
          <w:tcPr>
            <w:tcW w:w="1284" w:type="dxa"/>
          </w:tcPr>
          <w:p w14:paraId="5793CF26"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C7EDC9D" w14:textId="77777777" w:rsidR="005840EC" w:rsidRPr="00F5366F" w:rsidRDefault="005840EC" w:rsidP="00C52648">
            <w:pPr>
              <w:rPr>
                <w:rFonts w:ascii="Arial" w:hAnsi="Arial" w:cs="Arial"/>
              </w:rPr>
            </w:pPr>
          </w:p>
        </w:tc>
      </w:tr>
      <w:tr w:rsidR="005840EC" w:rsidRPr="00F5366F" w14:paraId="073EF425" w14:textId="77777777" w:rsidTr="00C52648">
        <w:tc>
          <w:tcPr>
            <w:tcW w:w="839" w:type="dxa"/>
          </w:tcPr>
          <w:p w14:paraId="4C3881B0"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ED42DEE"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Natychmiastowe powiadomienia personelu o sytuacjach awaryjnych. Funkcja priorytetyzacji powiadomień alarmowych powinna zapewnić wyższy status alertów alarmowych.</w:t>
            </w:r>
          </w:p>
        </w:tc>
        <w:tc>
          <w:tcPr>
            <w:tcW w:w="1284" w:type="dxa"/>
          </w:tcPr>
          <w:p w14:paraId="1CF2DA01"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2BA22A56" w14:textId="77777777" w:rsidR="005840EC" w:rsidRPr="00F5366F" w:rsidRDefault="005840EC" w:rsidP="00C52648">
            <w:pPr>
              <w:rPr>
                <w:rFonts w:ascii="Arial" w:hAnsi="Arial" w:cs="Arial"/>
              </w:rPr>
            </w:pPr>
          </w:p>
        </w:tc>
      </w:tr>
      <w:tr w:rsidR="005840EC" w:rsidRPr="00F5366F" w14:paraId="40F55F1B" w14:textId="77777777" w:rsidTr="00C52648">
        <w:tc>
          <w:tcPr>
            <w:tcW w:w="839" w:type="dxa"/>
          </w:tcPr>
          <w:p w14:paraId="1528ED2F"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E1FF153"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Możliwość instalacji na urządzeniach z systemem Android, urządzeniach z systemem iOS lub komputerach stacjonarnych z systemem Windows.</w:t>
            </w:r>
          </w:p>
        </w:tc>
        <w:tc>
          <w:tcPr>
            <w:tcW w:w="1284" w:type="dxa"/>
          </w:tcPr>
          <w:p w14:paraId="0A79E169"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0C92DF9" w14:textId="77777777" w:rsidR="005840EC" w:rsidRPr="00F5366F" w:rsidRDefault="005840EC" w:rsidP="00C52648">
            <w:pPr>
              <w:rPr>
                <w:rFonts w:ascii="Arial" w:hAnsi="Arial" w:cs="Arial"/>
              </w:rPr>
            </w:pPr>
          </w:p>
        </w:tc>
      </w:tr>
      <w:tr w:rsidR="005840EC" w:rsidRPr="00F5366F" w14:paraId="366BC565" w14:textId="77777777" w:rsidTr="00C52648">
        <w:tc>
          <w:tcPr>
            <w:tcW w:w="839" w:type="dxa"/>
          </w:tcPr>
          <w:p w14:paraId="204E6AC0"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B6201D1"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Monitorowanie lokalizacji podłączonych urządzeń.</w:t>
            </w:r>
          </w:p>
        </w:tc>
        <w:tc>
          <w:tcPr>
            <w:tcW w:w="1284" w:type="dxa"/>
          </w:tcPr>
          <w:p w14:paraId="79ECA65C"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6B705F2" w14:textId="77777777" w:rsidR="005840EC" w:rsidRPr="00F5366F" w:rsidRDefault="005840EC" w:rsidP="00C52648">
            <w:pPr>
              <w:rPr>
                <w:rFonts w:ascii="Arial" w:hAnsi="Arial" w:cs="Arial"/>
              </w:rPr>
            </w:pPr>
          </w:p>
        </w:tc>
      </w:tr>
      <w:tr w:rsidR="005840EC" w:rsidRPr="00F5366F" w14:paraId="2E4B7567" w14:textId="77777777" w:rsidTr="00C52648">
        <w:tc>
          <w:tcPr>
            <w:tcW w:w="839" w:type="dxa"/>
          </w:tcPr>
          <w:p w14:paraId="5F807B2C"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F022BC3"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Możliwość obsługi przez pracowników wielu ról i działów – poprzez dostęp do wstępnie skonfigurowanych profili na urządzeniach.</w:t>
            </w:r>
          </w:p>
        </w:tc>
        <w:tc>
          <w:tcPr>
            <w:tcW w:w="1284" w:type="dxa"/>
          </w:tcPr>
          <w:p w14:paraId="7155BD71"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1517D95" w14:textId="77777777" w:rsidR="005840EC" w:rsidRPr="00F5366F" w:rsidRDefault="005840EC" w:rsidP="00C52648">
            <w:pPr>
              <w:rPr>
                <w:rFonts w:ascii="Arial" w:hAnsi="Arial" w:cs="Arial"/>
              </w:rPr>
            </w:pPr>
          </w:p>
        </w:tc>
      </w:tr>
      <w:tr w:rsidR="005840EC" w:rsidRPr="00F5366F" w14:paraId="58134992" w14:textId="77777777" w:rsidTr="00C52648">
        <w:tc>
          <w:tcPr>
            <w:tcW w:w="839" w:type="dxa"/>
          </w:tcPr>
          <w:p w14:paraId="1FE3B3B5"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D71EA13"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Funkcja wykrywania upadku urządzenia. W przypadku wykrycia upadku urządzenia system wysyła natychmiastowe powiadomienie, gdy urządzenie zostanie upuszczone i nie będzie reagować.</w:t>
            </w:r>
          </w:p>
        </w:tc>
        <w:tc>
          <w:tcPr>
            <w:tcW w:w="1284" w:type="dxa"/>
          </w:tcPr>
          <w:p w14:paraId="162DCFC2"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687F01C" w14:textId="77777777" w:rsidR="005840EC" w:rsidRPr="00F5366F" w:rsidRDefault="005840EC" w:rsidP="00C52648">
            <w:pPr>
              <w:rPr>
                <w:rFonts w:ascii="Arial" w:hAnsi="Arial" w:cs="Arial"/>
              </w:rPr>
            </w:pPr>
          </w:p>
        </w:tc>
      </w:tr>
      <w:tr w:rsidR="005840EC" w:rsidRPr="00F5366F" w14:paraId="2123B981" w14:textId="77777777" w:rsidTr="00C52648">
        <w:tc>
          <w:tcPr>
            <w:tcW w:w="839" w:type="dxa"/>
          </w:tcPr>
          <w:p w14:paraId="76FA595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D42C070" w14:textId="77777777" w:rsidR="005840EC" w:rsidRPr="00F5366F" w:rsidRDefault="005840EC" w:rsidP="00C52648">
            <w:pPr>
              <w:rPr>
                <w:rFonts w:ascii="Arial" w:hAnsi="Arial" w:cs="Arial"/>
                <w:color w:val="auto"/>
                <w:spacing w:val="-2"/>
              </w:rPr>
            </w:pPr>
            <w:r w:rsidRPr="00F5366F">
              <w:rPr>
                <w:rFonts w:ascii="Arial" w:eastAsia="Lucida Sans Unicode" w:hAnsi="Arial" w:cs="Arial"/>
                <w:color w:val="auto"/>
                <w:lang w:eastAsia="ar-SA"/>
              </w:rPr>
              <w:t>Możliwość podłączenia do urządzeń pracowników czujników i aplikacji innych firm.</w:t>
            </w:r>
          </w:p>
        </w:tc>
        <w:tc>
          <w:tcPr>
            <w:tcW w:w="1284" w:type="dxa"/>
          </w:tcPr>
          <w:p w14:paraId="04DD7483"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3ECB87C0" w14:textId="77777777" w:rsidR="005840EC" w:rsidRPr="00F5366F" w:rsidRDefault="005840EC" w:rsidP="00C52648">
            <w:pPr>
              <w:rPr>
                <w:rFonts w:ascii="Arial" w:hAnsi="Arial" w:cs="Arial"/>
              </w:rPr>
            </w:pPr>
          </w:p>
        </w:tc>
      </w:tr>
      <w:tr w:rsidR="005840EC" w:rsidRPr="00F5366F" w14:paraId="4DC7C92E" w14:textId="77777777" w:rsidTr="00C52648">
        <w:tc>
          <w:tcPr>
            <w:tcW w:w="839" w:type="dxa"/>
          </w:tcPr>
          <w:p w14:paraId="72903AC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22C48AD" w14:textId="77777777" w:rsidR="005840EC" w:rsidRPr="00F5366F" w:rsidRDefault="005840EC" w:rsidP="00C52648">
            <w:pPr>
              <w:rPr>
                <w:rFonts w:ascii="Arial" w:hAnsi="Arial" w:cs="Arial"/>
                <w:color w:val="auto"/>
                <w:spacing w:val="-2"/>
              </w:rPr>
            </w:pPr>
            <w:r w:rsidRPr="00F5366F">
              <w:rPr>
                <w:rFonts w:ascii="Arial" w:eastAsia="Lucida Sans Unicode" w:hAnsi="Arial" w:cs="Arial"/>
                <w:color w:val="auto"/>
                <w:lang w:eastAsia="ar-SA"/>
              </w:rPr>
              <w:t>Usługa wdrożenia i konfiguracji wraz z dostarczonymi komputerami mobilnymi.</w:t>
            </w:r>
          </w:p>
        </w:tc>
        <w:tc>
          <w:tcPr>
            <w:tcW w:w="1284" w:type="dxa"/>
          </w:tcPr>
          <w:p w14:paraId="17ECE0E7"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57CBF67" w14:textId="77777777" w:rsidR="005840EC" w:rsidRPr="00F5366F" w:rsidRDefault="005840EC" w:rsidP="00C52648">
            <w:pPr>
              <w:rPr>
                <w:rFonts w:ascii="Arial" w:hAnsi="Arial" w:cs="Arial"/>
              </w:rPr>
            </w:pPr>
          </w:p>
        </w:tc>
      </w:tr>
      <w:tr w:rsidR="005840EC" w:rsidRPr="00F5366F" w14:paraId="09649F5D" w14:textId="77777777" w:rsidTr="00C52648">
        <w:tc>
          <w:tcPr>
            <w:tcW w:w="839" w:type="dxa"/>
          </w:tcPr>
          <w:p w14:paraId="047DBFCF"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734105C" w14:textId="77777777" w:rsidR="005840EC" w:rsidRPr="00F5366F" w:rsidRDefault="005840EC" w:rsidP="00C52648">
            <w:pPr>
              <w:rPr>
                <w:rFonts w:ascii="Arial" w:hAnsi="Arial" w:cs="Arial"/>
                <w:b/>
                <w:bCs/>
                <w:color w:val="auto"/>
                <w:spacing w:val="-2"/>
              </w:rPr>
            </w:pPr>
            <w:r w:rsidRPr="00F5366F">
              <w:rPr>
                <w:rFonts w:ascii="Arial" w:eastAsia="Lucida Sans Unicode" w:hAnsi="Arial" w:cs="Arial"/>
                <w:color w:val="auto"/>
                <w:lang w:eastAsia="ar-SA"/>
              </w:rPr>
              <w:t>Licencja na okres 36 miesięcy do podłączenia 10 urządzeń.</w:t>
            </w:r>
          </w:p>
        </w:tc>
        <w:tc>
          <w:tcPr>
            <w:tcW w:w="1284" w:type="dxa"/>
          </w:tcPr>
          <w:p w14:paraId="5364810C"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1B78B37" w14:textId="77777777" w:rsidR="005840EC" w:rsidRPr="00F5366F" w:rsidRDefault="005840EC" w:rsidP="00C52648">
            <w:pPr>
              <w:rPr>
                <w:rFonts w:ascii="Arial" w:hAnsi="Arial" w:cs="Arial"/>
              </w:rPr>
            </w:pPr>
          </w:p>
        </w:tc>
      </w:tr>
      <w:tr w:rsidR="005840EC" w:rsidRPr="00F5366F" w14:paraId="6ECA02A4" w14:textId="77777777" w:rsidTr="00C52648">
        <w:tc>
          <w:tcPr>
            <w:tcW w:w="10348" w:type="dxa"/>
            <w:gridSpan w:val="4"/>
          </w:tcPr>
          <w:p w14:paraId="74427937" w14:textId="77777777" w:rsidR="005840EC" w:rsidRPr="00F5366F" w:rsidRDefault="005840EC" w:rsidP="00C52648">
            <w:pPr>
              <w:rPr>
                <w:rFonts w:ascii="Arial" w:hAnsi="Arial" w:cs="Arial"/>
              </w:rPr>
            </w:pPr>
          </w:p>
          <w:p w14:paraId="3531294B" w14:textId="77777777" w:rsidR="005840EC" w:rsidRPr="00F5366F" w:rsidRDefault="005840EC" w:rsidP="00C52648">
            <w:pPr>
              <w:rPr>
                <w:rFonts w:ascii="Arial" w:hAnsi="Arial" w:cs="Arial"/>
              </w:rPr>
            </w:pPr>
            <w:r w:rsidRPr="00F5366F">
              <w:rPr>
                <w:rFonts w:ascii="Arial" w:hAnsi="Arial" w:cs="Arial"/>
              </w:rPr>
              <w:t>Oferowany model/nazwa handlowa:  ………………………………………</w:t>
            </w:r>
          </w:p>
          <w:p w14:paraId="3A09F4E5" w14:textId="77777777" w:rsidR="005840EC" w:rsidRPr="00F5366F" w:rsidRDefault="005840EC" w:rsidP="00C52648">
            <w:pPr>
              <w:rPr>
                <w:rFonts w:ascii="Arial" w:hAnsi="Arial" w:cs="Arial"/>
              </w:rPr>
            </w:pPr>
            <w:r w:rsidRPr="00F5366F">
              <w:rPr>
                <w:rFonts w:ascii="Arial" w:hAnsi="Arial" w:cs="Arial"/>
              </w:rPr>
              <w:t>Producent: ………………………………………</w:t>
            </w:r>
          </w:p>
          <w:p w14:paraId="2B04B615" w14:textId="77777777" w:rsidR="005840EC" w:rsidRPr="00F5366F" w:rsidRDefault="005840EC" w:rsidP="00C52648">
            <w:pPr>
              <w:rPr>
                <w:rFonts w:ascii="Arial" w:hAnsi="Arial" w:cs="Arial"/>
              </w:rPr>
            </w:pPr>
            <w:r w:rsidRPr="00F5366F">
              <w:rPr>
                <w:rFonts w:ascii="Arial" w:hAnsi="Arial" w:cs="Arial"/>
              </w:rPr>
              <w:t>Rok produkcji: ………………………………………</w:t>
            </w:r>
          </w:p>
        </w:tc>
      </w:tr>
      <w:tr w:rsidR="005840EC" w:rsidRPr="00F5366F" w14:paraId="1CABCC98" w14:textId="77777777" w:rsidTr="00C52648">
        <w:tc>
          <w:tcPr>
            <w:tcW w:w="839" w:type="dxa"/>
          </w:tcPr>
          <w:p w14:paraId="56D44490"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tcPr>
          <w:p w14:paraId="2857333D" w14:textId="77777777" w:rsidR="005840EC" w:rsidRPr="00F5366F" w:rsidRDefault="005840EC" w:rsidP="00C52648">
            <w:pPr>
              <w:rPr>
                <w:rFonts w:ascii="Arial" w:hAnsi="Arial" w:cs="Arial"/>
                <w:b/>
                <w:bCs/>
                <w:color w:val="auto"/>
                <w:spacing w:val="-2"/>
              </w:rPr>
            </w:pPr>
            <w:r w:rsidRPr="00F5366F">
              <w:rPr>
                <w:rFonts w:ascii="Arial" w:hAnsi="Arial" w:cs="Arial"/>
                <w:b/>
                <w:bCs/>
                <w:color w:val="auto"/>
                <w:spacing w:val="-2"/>
              </w:rPr>
              <w:t>Komputer mobilny – 5 szt.</w:t>
            </w:r>
          </w:p>
        </w:tc>
        <w:tc>
          <w:tcPr>
            <w:tcW w:w="1284" w:type="dxa"/>
          </w:tcPr>
          <w:p w14:paraId="3455665B"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B447791" w14:textId="77777777" w:rsidR="005840EC" w:rsidRPr="00F5366F" w:rsidRDefault="005840EC" w:rsidP="00C52648">
            <w:pPr>
              <w:rPr>
                <w:rFonts w:ascii="Arial" w:hAnsi="Arial" w:cs="Arial"/>
              </w:rPr>
            </w:pPr>
          </w:p>
        </w:tc>
      </w:tr>
      <w:tr w:rsidR="005840EC" w:rsidRPr="00F5366F" w14:paraId="1CF3D0DC" w14:textId="77777777" w:rsidTr="00C52648">
        <w:tc>
          <w:tcPr>
            <w:tcW w:w="839" w:type="dxa"/>
          </w:tcPr>
          <w:p w14:paraId="05D4B1AC" w14:textId="77777777" w:rsidR="005840EC" w:rsidRPr="00F5366F" w:rsidRDefault="005840EC" w:rsidP="00C52648">
            <w:pPr>
              <w:pStyle w:val="Akapitzlist"/>
              <w:numPr>
                <w:ilvl w:val="0"/>
                <w:numId w:val="13"/>
              </w:numPr>
              <w:rPr>
                <w:rFonts w:ascii="Arial" w:hAnsi="Arial" w:cs="Arial"/>
              </w:rPr>
            </w:pPr>
          </w:p>
        </w:tc>
        <w:tc>
          <w:tcPr>
            <w:tcW w:w="4902" w:type="dxa"/>
          </w:tcPr>
          <w:p w14:paraId="4BB0CDC7"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Typ, Komputer mobilny dla służby zdrowia kompatybilny z dostarczonym oprogramowaniem.</w:t>
            </w:r>
          </w:p>
        </w:tc>
        <w:tc>
          <w:tcPr>
            <w:tcW w:w="1284" w:type="dxa"/>
          </w:tcPr>
          <w:p w14:paraId="58D33145"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39160613" w14:textId="77777777" w:rsidR="005840EC" w:rsidRPr="00F5366F" w:rsidRDefault="005840EC" w:rsidP="00C52648">
            <w:pPr>
              <w:rPr>
                <w:rFonts w:ascii="Arial" w:hAnsi="Arial" w:cs="Arial"/>
              </w:rPr>
            </w:pPr>
          </w:p>
        </w:tc>
      </w:tr>
      <w:tr w:rsidR="005840EC" w:rsidRPr="00F5366F" w14:paraId="4EA324BD" w14:textId="77777777" w:rsidTr="00C52648">
        <w:tc>
          <w:tcPr>
            <w:tcW w:w="839" w:type="dxa"/>
          </w:tcPr>
          <w:p w14:paraId="50A0461D" w14:textId="77777777" w:rsidR="005840EC" w:rsidRPr="00F5366F" w:rsidRDefault="005840EC" w:rsidP="00C52648">
            <w:pPr>
              <w:pStyle w:val="Akapitzlist"/>
              <w:numPr>
                <w:ilvl w:val="0"/>
                <w:numId w:val="13"/>
              </w:numPr>
              <w:rPr>
                <w:rFonts w:ascii="Arial" w:hAnsi="Arial" w:cs="Arial"/>
              </w:rPr>
            </w:pPr>
          </w:p>
        </w:tc>
        <w:tc>
          <w:tcPr>
            <w:tcW w:w="4902" w:type="dxa"/>
          </w:tcPr>
          <w:p w14:paraId="2FAE973C"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Ekran dotykowy, Min. 6" - (FHD+) 1080 x 2160 px; Max 7”</w:t>
            </w:r>
          </w:p>
        </w:tc>
        <w:tc>
          <w:tcPr>
            <w:tcW w:w="1284" w:type="dxa"/>
          </w:tcPr>
          <w:p w14:paraId="57ECA453" w14:textId="77777777" w:rsidR="005840EC" w:rsidRPr="00F5366F" w:rsidRDefault="005840EC" w:rsidP="00C52648">
            <w:pPr>
              <w:jc w:val="center"/>
              <w:rPr>
                <w:rFonts w:ascii="Arial" w:hAnsi="Arial" w:cs="Arial"/>
              </w:rPr>
            </w:pPr>
            <w:r w:rsidRPr="00F5366F">
              <w:rPr>
                <w:rFonts w:ascii="Arial" w:hAnsi="Arial" w:cs="Arial"/>
              </w:rPr>
              <w:t>TAK, podać</w:t>
            </w:r>
          </w:p>
        </w:tc>
        <w:tc>
          <w:tcPr>
            <w:tcW w:w="3323" w:type="dxa"/>
          </w:tcPr>
          <w:p w14:paraId="2C68E197" w14:textId="77777777" w:rsidR="005840EC" w:rsidRPr="00F5366F" w:rsidRDefault="005840EC" w:rsidP="00C52648">
            <w:pPr>
              <w:rPr>
                <w:rFonts w:ascii="Arial" w:hAnsi="Arial" w:cs="Arial"/>
              </w:rPr>
            </w:pPr>
          </w:p>
        </w:tc>
      </w:tr>
      <w:tr w:rsidR="005840EC" w:rsidRPr="00F5366F" w14:paraId="07491D78" w14:textId="77777777" w:rsidTr="00C52648">
        <w:tc>
          <w:tcPr>
            <w:tcW w:w="839" w:type="dxa"/>
          </w:tcPr>
          <w:p w14:paraId="63C53A0E" w14:textId="77777777" w:rsidR="005840EC" w:rsidRPr="00F5366F" w:rsidRDefault="005840EC" w:rsidP="00C52648">
            <w:pPr>
              <w:pStyle w:val="Akapitzlist"/>
              <w:numPr>
                <w:ilvl w:val="0"/>
                <w:numId w:val="13"/>
              </w:numPr>
              <w:rPr>
                <w:rFonts w:ascii="Arial" w:hAnsi="Arial" w:cs="Arial"/>
              </w:rPr>
            </w:pPr>
          </w:p>
        </w:tc>
        <w:tc>
          <w:tcPr>
            <w:tcW w:w="4902" w:type="dxa"/>
          </w:tcPr>
          <w:p w14:paraId="20510B4C"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 xml:space="preserve">Procesor, Procesor sześciordzeniowy, uzyskujący wynik co najmniej 4000 punktów w teście Passmark – CPU Mark wg wyników </w:t>
            </w:r>
            <w:r w:rsidRPr="00F5366F">
              <w:rPr>
                <w:rFonts w:ascii="Arial" w:eastAsia="Times New Roman" w:hAnsi="Arial" w:cs="Arial"/>
                <w:color w:val="auto"/>
                <w:lang w:eastAsia="ar-SA"/>
              </w:rPr>
              <w:lastRenderedPageBreak/>
              <w:t>procesorów publikowanych na stronie http://www.cpubenchmark.net/cpu_list.php</w:t>
            </w:r>
          </w:p>
        </w:tc>
        <w:tc>
          <w:tcPr>
            <w:tcW w:w="1284" w:type="dxa"/>
          </w:tcPr>
          <w:p w14:paraId="602B1EC6" w14:textId="77777777" w:rsidR="005840EC" w:rsidRPr="00F5366F" w:rsidRDefault="005840EC" w:rsidP="00C52648">
            <w:pPr>
              <w:jc w:val="center"/>
              <w:rPr>
                <w:rFonts w:ascii="Arial" w:hAnsi="Arial" w:cs="Arial"/>
              </w:rPr>
            </w:pPr>
            <w:r w:rsidRPr="00F5366F">
              <w:rPr>
                <w:rFonts w:ascii="Arial" w:hAnsi="Arial" w:cs="Arial"/>
              </w:rPr>
              <w:lastRenderedPageBreak/>
              <w:t>TAK, podać</w:t>
            </w:r>
          </w:p>
        </w:tc>
        <w:tc>
          <w:tcPr>
            <w:tcW w:w="3323" w:type="dxa"/>
          </w:tcPr>
          <w:p w14:paraId="71488CA9" w14:textId="77777777" w:rsidR="005840EC" w:rsidRPr="00F5366F" w:rsidRDefault="005840EC" w:rsidP="00C52648">
            <w:pPr>
              <w:rPr>
                <w:rFonts w:ascii="Arial" w:hAnsi="Arial" w:cs="Arial"/>
              </w:rPr>
            </w:pPr>
          </w:p>
        </w:tc>
      </w:tr>
      <w:tr w:rsidR="005840EC" w:rsidRPr="00F5366F" w14:paraId="6DEA9BB6" w14:textId="77777777" w:rsidTr="00C52648">
        <w:tc>
          <w:tcPr>
            <w:tcW w:w="839" w:type="dxa"/>
          </w:tcPr>
          <w:p w14:paraId="1AFC31A1" w14:textId="77777777" w:rsidR="005840EC" w:rsidRPr="00F5366F" w:rsidRDefault="005840EC" w:rsidP="00C52648">
            <w:pPr>
              <w:pStyle w:val="Akapitzlist"/>
              <w:numPr>
                <w:ilvl w:val="0"/>
                <w:numId w:val="13"/>
              </w:numPr>
              <w:rPr>
                <w:rFonts w:ascii="Arial" w:hAnsi="Arial" w:cs="Arial"/>
              </w:rPr>
            </w:pPr>
          </w:p>
        </w:tc>
        <w:tc>
          <w:tcPr>
            <w:tcW w:w="4902" w:type="dxa"/>
          </w:tcPr>
          <w:p w14:paraId="5808A755" w14:textId="77777777" w:rsidR="005840EC" w:rsidRPr="00F5366F" w:rsidRDefault="005840EC" w:rsidP="00C52648">
            <w:pPr>
              <w:widowControl w:val="0"/>
              <w:rPr>
                <w:rFonts w:ascii="Arial" w:eastAsia="Times New Roman" w:hAnsi="Arial" w:cs="Arial"/>
                <w:color w:val="auto"/>
                <w:lang w:eastAsia="ar-SA"/>
              </w:rPr>
            </w:pPr>
            <w:r w:rsidRPr="00F5366F">
              <w:rPr>
                <w:rFonts w:ascii="Arial" w:eastAsia="Times New Roman" w:hAnsi="Arial" w:cs="Arial"/>
                <w:color w:val="auto"/>
                <w:lang w:eastAsia="ar-SA"/>
              </w:rPr>
              <w:t>System operacyjny, Android 15 lub równoważny*</w:t>
            </w:r>
          </w:p>
          <w:p w14:paraId="5F084A68" w14:textId="77777777" w:rsidR="005840EC" w:rsidRPr="00F5366F" w:rsidRDefault="005840EC" w:rsidP="00C52648">
            <w:pPr>
              <w:rPr>
                <w:rFonts w:ascii="Arial" w:hAnsi="Arial" w:cs="Arial"/>
                <w:color w:val="auto"/>
                <w:spacing w:val="-2"/>
              </w:rPr>
            </w:pPr>
            <w:r w:rsidRPr="00F5366F">
              <w:rPr>
                <w:rFonts w:ascii="Arial" w:eastAsia="Times New Roman" w:hAnsi="Arial" w:cs="Arial"/>
                <w:color w:val="auto"/>
                <w:lang w:eastAsia="ar-SA"/>
              </w:rPr>
              <w:t>*Zamawiający wskazuje, że dopuszcza rozwiązania równoważne opisywanym. W takim przypadku Wykonawca jest zobowiązany do wykazania, że produkt spełnia co najmniej takie same wymagania co wskazane przez Zamawiającego wymagania w niniejszej dokumentacji.</w:t>
            </w:r>
          </w:p>
        </w:tc>
        <w:tc>
          <w:tcPr>
            <w:tcW w:w="1284" w:type="dxa"/>
          </w:tcPr>
          <w:p w14:paraId="5C1B7283" w14:textId="77777777" w:rsidR="005840EC" w:rsidRPr="00F5366F" w:rsidRDefault="005840EC" w:rsidP="00C52648">
            <w:pPr>
              <w:jc w:val="center"/>
              <w:rPr>
                <w:rFonts w:ascii="Arial" w:hAnsi="Arial" w:cs="Arial"/>
              </w:rPr>
            </w:pPr>
            <w:r w:rsidRPr="00F5366F">
              <w:rPr>
                <w:rFonts w:ascii="Arial" w:hAnsi="Arial" w:cs="Arial"/>
              </w:rPr>
              <w:t>TAK, podać</w:t>
            </w:r>
          </w:p>
        </w:tc>
        <w:tc>
          <w:tcPr>
            <w:tcW w:w="3323" w:type="dxa"/>
          </w:tcPr>
          <w:p w14:paraId="2404F9A9" w14:textId="77777777" w:rsidR="005840EC" w:rsidRPr="00F5366F" w:rsidRDefault="005840EC" w:rsidP="00C52648">
            <w:pPr>
              <w:rPr>
                <w:rFonts w:ascii="Arial" w:hAnsi="Arial" w:cs="Arial"/>
              </w:rPr>
            </w:pPr>
          </w:p>
        </w:tc>
      </w:tr>
      <w:tr w:rsidR="005840EC" w:rsidRPr="00F5366F" w14:paraId="580BC9E5" w14:textId="77777777" w:rsidTr="00C52648">
        <w:tc>
          <w:tcPr>
            <w:tcW w:w="839" w:type="dxa"/>
          </w:tcPr>
          <w:p w14:paraId="5C6494B8" w14:textId="77777777" w:rsidR="005840EC" w:rsidRPr="00F5366F" w:rsidRDefault="005840EC" w:rsidP="00C52648">
            <w:pPr>
              <w:pStyle w:val="Akapitzlist"/>
              <w:numPr>
                <w:ilvl w:val="0"/>
                <w:numId w:val="13"/>
              </w:numPr>
              <w:rPr>
                <w:rFonts w:ascii="Arial" w:hAnsi="Arial" w:cs="Arial"/>
              </w:rPr>
            </w:pPr>
          </w:p>
        </w:tc>
        <w:tc>
          <w:tcPr>
            <w:tcW w:w="4902" w:type="dxa"/>
          </w:tcPr>
          <w:p w14:paraId="19AA3D93" w14:textId="77777777" w:rsidR="005840EC" w:rsidRPr="00F5366F" w:rsidRDefault="005840EC" w:rsidP="00C52648">
            <w:pPr>
              <w:rPr>
                <w:rFonts w:ascii="Arial" w:hAnsi="Arial" w:cs="Arial"/>
                <w:b/>
                <w:bCs/>
                <w:color w:val="auto"/>
                <w:spacing w:val="-2"/>
              </w:rPr>
            </w:pPr>
            <w:r w:rsidRPr="00F5366F">
              <w:rPr>
                <w:rFonts w:ascii="Arial" w:eastAsia="Times New Roman" w:hAnsi="Arial" w:cs="Arial"/>
                <w:color w:val="auto"/>
                <w:lang w:eastAsia="ar-SA"/>
              </w:rPr>
              <w:t>Pamięć, 6 GB RAM / 64 GB FLASH (możliwość rozbudowy pamięci o kartę MicroSD do 2 TB)</w:t>
            </w:r>
          </w:p>
        </w:tc>
        <w:tc>
          <w:tcPr>
            <w:tcW w:w="1284" w:type="dxa"/>
          </w:tcPr>
          <w:p w14:paraId="3308E501" w14:textId="77777777" w:rsidR="005840EC" w:rsidRPr="00F5366F" w:rsidRDefault="005840EC" w:rsidP="00C52648">
            <w:pPr>
              <w:jc w:val="center"/>
              <w:rPr>
                <w:rFonts w:ascii="Arial" w:hAnsi="Arial" w:cs="Arial"/>
              </w:rPr>
            </w:pPr>
            <w:r w:rsidRPr="00F5366F">
              <w:rPr>
                <w:rFonts w:ascii="Arial" w:hAnsi="Arial" w:cs="Arial"/>
              </w:rPr>
              <w:t>TAK, podać</w:t>
            </w:r>
          </w:p>
        </w:tc>
        <w:tc>
          <w:tcPr>
            <w:tcW w:w="3323" w:type="dxa"/>
          </w:tcPr>
          <w:p w14:paraId="77461E78" w14:textId="77777777" w:rsidR="005840EC" w:rsidRPr="00F5366F" w:rsidRDefault="005840EC" w:rsidP="00C52648">
            <w:pPr>
              <w:rPr>
                <w:rFonts w:ascii="Arial" w:hAnsi="Arial" w:cs="Arial"/>
              </w:rPr>
            </w:pPr>
          </w:p>
        </w:tc>
      </w:tr>
      <w:tr w:rsidR="005840EC" w:rsidRPr="00F5366F" w14:paraId="27686FB6" w14:textId="77777777" w:rsidTr="00C52648">
        <w:tc>
          <w:tcPr>
            <w:tcW w:w="839" w:type="dxa"/>
          </w:tcPr>
          <w:p w14:paraId="574D2A09" w14:textId="77777777" w:rsidR="005840EC" w:rsidRPr="00F5366F" w:rsidRDefault="005840EC" w:rsidP="00C52648">
            <w:pPr>
              <w:pStyle w:val="Akapitzlist"/>
              <w:numPr>
                <w:ilvl w:val="0"/>
                <w:numId w:val="13"/>
              </w:numPr>
              <w:rPr>
                <w:rFonts w:ascii="Arial" w:hAnsi="Arial" w:cs="Arial"/>
              </w:rPr>
            </w:pPr>
          </w:p>
        </w:tc>
        <w:tc>
          <w:tcPr>
            <w:tcW w:w="4902" w:type="dxa"/>
          </w:tcPr>
          <w:p w14:paraId="46527EED" w14:textId="77777777" w:rsidR="005840EC" w:rsidRPr="00F5366F" w:rsidRDefault="005840EC" w:rsidP="00C52648">
            <w:pPr>
              <w:rPr>
                <w:rFonts w:ascii="Arial" w:hAnsi="Arial" w:cs="Arial"/>
                <w:color w:val="auto"/>
              </w:rPr>
            </w:pPr>
            <w:r w:rsidRPr="00F5366F">
              <w:rPr>
                <w:rFonts w:ascii="Arial" w:eastAsia="Times New Roman" w:hAnsi="Arial" w:cs="Arial"/>
                <w:color w:val="auto"/>
                <w:lang w:eastAsia="ar-SA"/>
              </w:rPr>
              <w:t>Komunikacja przewodowa, Przez stację dokującą lub USB-C</w:t>
            </w:r>
          </w:p>
        </w:tc>
        <w:tc>
          <w:tcPr>
            <w:tcW w:w="1284" w:type="dxa"/>
          </w:tcPr>
          <w:p w14:paraId="65DC13E6"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6F45B89" w14:textId="77777777" w:rsidR="005840EC" w:rsidRPr="00F5366F" w:rsidRDefault="005840EC" w:rsidP="00C52648">
            <w:pPr>
              <w:rPr>
                <w:rFonts w:ascii="Arial" w:hAnsi="Arial" w:cs="Arial"/>
              </w:rPr>
            </w:pPr>
          </w:p>
        </w:tc>
      </w:tr>
      <w:tr w:rsidR="005840EC" w:rsidRPr="00F5366F" w14:paraId="3B420C71" w14:textId="77777777" w:rsidTr="00C52648">
        <w:tc>
          <w:tcPr>
            <w:tcW w:w="839" w:type="dxa"/>
          </w:tcPr>
          <w:p w14:paraId="6C9263E5" w14:textId="77777777" w:rsidR="005840EC" w:rsidRPr="00F5366F" w:rsidRDefault="005840EC" w:rsidP="00C52648">
            <w:pPr>
              <w:pStyle w:val="Akapitzlist"/>
              <w:numPr>
                <w:ilvl w:val="0"/>
                <w:numId w:val="13"/>
              </w:numPr>
              <w:rPr>
                <w:rFonts w:ascii="Arial" w:hAnsi="Arial" w:cs="Arial"/>
              </w:rPr>
            </w:pPr>
          </w:p>
        </w:tc>
        <w:tc>
          <w:tcPr>
            <w:tcW w:w="4902" w:type="dxa"/>
          </w:tcPr>
          <w:p w14:paraId="470F2CAC" w14:textId="77777777" w:rsidR="005840EC" w:rsidRPr="00F5366F" w:rsidRDefault="005840EC" w:rsidP="00C52648">
            <w:pPr>
              <w:rPr>
                <w:rFonts w:ascii="Arial" w:eastAsia="Times New Roman" w:hAnsi="Arial" w:cs="Arial"/>
                <w:color w:val="auto"/>
                <w:kern w:val="0"/>
                <w14:ligatures w14:val="none"/>
              </w:rPr>
            </w:pPr>
            <w:r w:rsidRPr="00F5366F">
              <w:rPr>
                <w:rFonts w:ascii="Arial" w:eastAsia="Lucida Sans Unicode" w:hAnsi="Arial" w:cs="Arial"/>
                <w:color w:val="auto"/>
                <w:lang w:eastAsia="ar-SA"/>
              </w:rPr>
              <w:t>Komunikacja bezprzewodowa (WLAN), IEEE 802.11 a/b/g/n/ac/ax/d/h/i/r/k/v/w/mc; 2x2 MU-MIMO; Tri-band (2.4 GHz, 5 GHz, 6 GHz), obsługa Wi-Fi 6</w:t>
            </w:r>
          </w:p>
        </w:tc>
        <w:tc>
          <w:tcPr>
            <w:tcW w:w="1284" w:type="dxa"/>
          </w:tcPr>
          <w:p w14:paraId="2C318C4A"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3DFC981" w14:textId="77777777" w:rsidR="005840EC" w:rsidRPr="00F5366F" w:rsidRDefault="005840EC" w:rsidP="00C52648">
            <w:pPr>
              <w:rPr>
                <w:rFonts w:ascii="Arial" w:hAnsi="Arial" w:cs="Arial"/>
              </w:rPr>
            </w:pPr>
          </w:p>
        </w:tc>
      </w:tr>
      <w:tr w:rsidR="005840EC" w:rsidRPr="00F5366F" w14:paraId="6CEB798F" w14:textId="77777777" w:rsidTr="00C52648">
        <w:tc>
          <w:tcPr>
            <w:tcW w:w="839" w:type="dxa"/>
          </w:tcPr>
          <w:p w14:paraId="6FE415D4" w14:textId="77777777" w:rsidR="005840EC" w:rsidRPr="00F5366F" w:rsidRDefault="005840EC" w:rsidP="00C52648">
            <w:pPr>
              <w:pStyle w:val="Akapitzlist"/>
              <w:numPr>
                <w:ilvl w:val="0"/>
                <w:numId w:val="13"/>
              </w:numPr>
              <w:rPr>
                <w:rFonts w:ascii="Arial" w:hAnsi="Arial" w:cs="Arial"/>
              </w:rPr>
            </w:pPr>
          </w:p>
        </w:tc>
        <w:tc>
          <w:tcPr>
            <w:tcW w:w="4902" w:type="dxa"/>
          </w:tcPr>
          <w:p w14:paraId="1C264A7F" w14:textId="77777777" w:rsidR="005840EC" w:rsidRPr="00F5366F" w:rsidRDefault="005840EC" w:rsidP="00C52648">
            <w:pPr>
              <w:rPr>
                <w:rFonts w:ascii="Arial" w:hAnsi="Arial" w:cs="Arial"/>
                <w:color w:val="auto"/>
              </w:rPr>
            </w:pPr>
            <w:r w:rsidRPr="00F5366F">
              <w:rPr>
                <w:rFonts w:ascii="Arial" w:eastAsia="Lucida Sans Unicode" w:hAnsi="Arial" w:cs="Arial"/>
                <w:color w:val="auto"/>
                <w:lang w:eastAsia="ar-SA"/>
              </w:rPr>
              <w:t>WPAN, Bluetooth 5.2, BLE</w:t>
            </w:r>
          </w:p>
        </w:tc>
        <w:tc>
          <w:tcPr>
            <w:tcW w:w="1284" w:type="dxa"/>
          </w:tcPr>
          <w:p w14:paraId="0404B3F2"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377FB2B" w14:textId="77777777" w:rsidR="005840EC" w:rsidRPr="00F5366F" w:rsidRDefault="005840EC" w:rsidP="00C52648">
            <w:pPr>
              <w:rPr>
                <w:rFonts w:ascii="Arial" w:hAnsi="Arial" w:cs="Arial"/>
              </w:rPr>
            </w:pPr>
          </w:p>
        </w:tc>
      </w:tr>
      <w:tr w:rsidR="005840EC" w:rsidRPr="00F5366F" w14:paraId="754C79C6" w14:textId="77777777" w:rsidTr="00C52648">
        <w:tc>
          <w:tcPr>
            <w:tcW w:w="839" w:type="dxa"/>
          </w:tcPr>
          <w:p w14:paraId="20A35418" w14:textId="77777777" w:rsidR="005840EC" w:rsidRPr="00F5366F" w:rsidRDefault="005840EC" w:rsidP="00C52648">
            <w:pPr>
              <w:pStyle w:val="Akapitzlist"/>
              <w:numPr>
                <w:ilvl w:val="0"/>
                <w:numId w:val="13"/>
              </w:numPr>
              <w:rPr>
                <w:rFonts w:ascii="Arial" w:hAnsi="Arial" w:cs="Arial"/>
              </w:rPr>
            </w:pPr>
          </w:p>
        </w:tc>
        <w:tc>
          <w:tcPr>
            <w:tcW w:w="4902" w:type="dxa"/>
          </w:tcPr>
          <w:p w14:paraId="34DDDAFC" w14:textId="77777777" w:rsidR="005840EC" w:rsidRPr="00F5366F" w:rsidRDefault="005840EC" w:rsidP="00C52648">
            <w:pPr>
              <w:rPr>
                <w:rFonts w:ascii="Arial" w:hAnsi="Arial" w:cs="Arial"/>
                <w:color w:val="auto"/>
              </w:rPr>
            </w:pPr>
            <w:r w:rsidRPr="00F5366F">
              <w:rPr>
                <w:rFonts w:ascii="Arial" w:eastAsia="Lucida Sans Unicode" w:hAnsi="Arial" w:cs="Arial"/>
                <w:color w:val="auto"/>
                <w:lang w:eastAsia="ar-SA"/>
              </w:rPr>
              <w:t>Skanowanie, Moduł skanujący SE4720 1D/2D z białym podświetleniem LED i zielonym celownikiem</w:t>
            </w:r>
          </w:p>
        </w:tc>
        <w:tc>
          <w:tcPr>
            <w:tcW w:w="1284" w:type="dxa"/>
          </w:tcPr>
          <w:p w14:paraId="3E26CD37"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19B7E62" w14:textId="77777777" w:rsidR="005840EC" w:rsidRPr="00F5366F" w:rsidRDefault="005840EC" w:rsidP="00C52648">
            <w:pPr>
              <w:rPr>
                <w:rFonts w:ascii="Arial" w:hAnsi="Arial" w:cs="Arial"/>
              </w:rPr>
            </w:pPr>
          </w:p>
        </w:tc>
      </w:tr>
      <w:tr w:rsidR="005840EC" w:rsidRPr="00F5366F" w14:paraId="7C2476F5" w14:textId="77777777" w:rsidTr="00C52648">
        <w:tc>
          <w:tcPr>
            <w:tcW w:w="839" w:type="dxa"/>
          </w:tcPr>
          <w:p w14:paraId="11E88AA8" w14:textId="77777777" w:rsidR="005840EC" w:rsidRPr="00F5366F" w:rsidRDefault="005840EC" w:rsidP="00C52648">
            <w:pPr>
              <w:pStyle w:val="Akapitzlist"/>
              <w:numPr>
                <w:ilvl w:val="0"/>
                <w:numId w:val="13"/>
              </w:numPr>
              <w:rPr>
                <w:rFonts w:ascii="Arial" w:hAnsi="Arial" w:cs="Arial"/>
              </w:rPr>
            </w:pPr>
          </w:p>
        </w:tc>
        <w:tc>
          <w:tcPr>
            <w:tcW w:w="4902" w:type="dxa"/>
          </w:tcPr>
          <w:p w14:paraId="211C0DE6" w14:textId="77777777" w:rsidR="005840EC" w:rsidRPr="00F5366F" w:rsidRDefault="005840EC" w:rsidP="00C52648">
            <w:pPr>
              <w:rPr>
                <w:rFonts w:ascii="Arial" w:hAnsi="Arial" w:cs="Arial"/>
                <w:color w:val="auto"/>
              </w:rPr>
            </w:pPr>
            <w:r w:rsidRPr="00F5366F">
              <w:rPr>
                <w:rFonts w:ascii="Arial" w:eastAsia="Lucida Sans Unicode" w:hAnsi="Arial" w:cs="Arial"/>
                <w:color w:val="auto"/>
                <w:lang w:eastAsia="ar-SA"/>
              </w:rPr>
              <w:t>Kamera tylna, 16Mpx</w:t>
            </w:r>
          </w:p>
        </w:tc>
        <w:tc>
          <w:tcPr>
            <w:tcW w:w="1284" w:type="dxa"/>
          </w:tcPr>
          <w:p w14:paraId="4C4DF33E" w14:textId="77777777" w:rsidR="005840EC" w:rsidRPr="00F5366F" w:rsidRDefault="005840EC" w:rsidP="00C52648">
            <w:pPr>
              <w:jc w:val="center"/>
              <w:rPr>
                <w:rFonts w:ascii="Arial" w:hAnsi="Arial" w:cs="Arial"/>
              </w:rPr>
            </w:pPr>
            <w:r w:rsidRPr="00F5366F">
              <w:rPr>
                <w:rFonts w:ascii="Arial" w:hAnsi="Arial" w:cs="Arial"/>
              </w:rPr>
              <w:t>TAK, podać</w:t>
            </w:r>
          </w:p>
        </w:tc>
        <w:tc>
          <w:tcPr>
            <w:tcW w:w="3323" w:type="dxa"/>
          </w:tcPr>
          <w:p w14:paraId="65795E53" w14:textId="77777777" w:rsidR="005840EC" w:rsidRPr="00F5366F" w:rsidRDefault="005840EC" w:rsidP="00C52648">
            <w:pPr>
              <w:rPr>
                <w:rFonts w:ascii="Arial" w:hAnsi="Arial" w:cs="Arial"/>
              </w:rPr>
            </w:pPr>
          </w:p>
        </w:tc>
      </w:tr>
      <w:tr w:rsidR="005840EC" w:rsidRPr="00F5366F" w14:paraId="3A80FDC9" w14:textId="77777777" w:rsidTr="00C52648">
        <w:tc>
          <w:tcPr>
            <w:tcW w:w="839" w:type="dxa"/>
          </w:tcPr>
          <w:p w14:paraId="1DF488EC" w14:textId="77777777" w:rsidR="005840EC" w:rsidRPr="00F5366F" w:rsidRDefault="005840EC" w:rsidP="00C52648">
            <w:pPr>
              <w:pStyle w:val="Akapitzlist"/>
              <w:numPr>
                <w:ilvl w:val="0"/>
                <w:numId w:val="13"/>
              </w:numPr>
              <w:rPr>
                <w:rFonts w:ascii="Arial" w:hAnsi="Arial" w:cs="Arial"/>
              </w:rPr>
            </w:pPr>
          </w:p>
        </w:tc>
        <w:tc>
          <w:tcPr>
            <w:tcW w:w="4902" w:type="dxa"/>
          </w:tcPr>
          <w:p w14:paraId="49357936" w14:textId="77777777" w:rsidR="005840EC" w:rsidRPr="00F5366F" w:rsidRDefault="005840EC" w:rsidP="00C52648">
            <w:pPr>
              <w:widowControl w:val="0"/>
              <w:rPr>
                <w:rFonts w:ascii="Arial" w:eastAsia="Times New Roman" w:hAnsi="Arial" w:cs="Arial"/>
                <w:color w:val="auto"/>
                <w:lang w:eastAsia="ar-SA"/>
              </w:rPr>
            </w:pPr>
            <w:r w:rsidRPr="00F5366F">
              <w:rPr>
                <w:rFonts w:ascii="Arial" w:eastAsia="Times New Roman" w:hAnsi="Arial" w:cs="Arial"/>
                <w:color w:val="auto"/>
                <w:lang w:eastAsia="ar-SA"/>
              </w:rPr>
              <w:t>Zasilanie, Wymienna bateria litowo-jonowa, wytrzymałość ponad 8 h ciągłej pracy.</w:t>
            </w:r>
          </w:p>
          <w:p w14:paraId="2377DE4B" w14:textId="77777777" w:rsidR="005840EC" w:rsidRPr="00F5366F" w:rsidRDefault="005840EC" w:rsidP="00C52648">
            <w:pPr>
              <w:rPr>
                <w:rFonts w:ascii="Arial" w:hAnsi="Arial" w:cs="Arial"/>
                <w:b/>
                <w:bCs/>
                <w:color w:val="auto"/>
                <w:spacing w:val="-2"/>
              </w:rPr>
            </w:pPr>
            <w:r w:rsidRPr="00F5366F">
              <w:rPr>
                <w:rFonts w:ascii="Arial" w:eastAsia="Times New Roman" w:hAnsi="Arial" w:cs="Arial"/>
                <w:color w:val="auto"/>
                <w:lang w:eastAsia="ar-SA"/>
              </w:rPr>
              <w:t>Dostarczony wraz z ładowarką.</w:t>
            </w:r>
          </w:p>
        </w:tc>
        <w:tc>
          <w:tcPr>
            <w:tcW w:w="1284" w:type="dxa"/>
          </w:tcPr>
          <w:p w14:paraId="48979646"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A6CC9A7" w14:textId="77777777" w:rsidR="005840EC" w:rsidRPr="00F5366F" w:rsidRDefault="005840EC" w:rsidP="00C52648">
            <w:pPr>
              <w:rPr>
                <w:rFonts w:ascii="Arial" w:hAnsi="Arial" w:cs="Arial"/>
              </w:rPr>
            </w:pPr>
          </w:p>
        </w:tc>
      </w:tr>
      <w:tr w:rsidR="005840EC" w:rsidRPr="00F5366F" w14:paraId="595D37A0" w14:textId="77777777" w:rsidTr="00C52648">
        <w:tc>
          <w:tcPr>
            <w:tcW w:w="839" w:type="dxa"/>
          </w:tcPr>
          <w:p w14:paraId="0194D413" w14:textId="77777777" w:rsidR="005840EC" w:rsidRPr="00F5366F" w:rsidRDefault="005840EC" w:rsidP="00C52648">
            <w:pPr>
              <w:pStyle w:val="Akapitzlist"/>
              <w:numPr>
                <w:ilvl w:val="0"/>
                <w:numId w:val="13"/>
              </w:numPr>
              <w:rPr>
                <w:rFonts w:ascii="Arial" w:hAnsi="Arial" w:cs="Arial"/>
              </w:rPr>
            </w:pPr>
          </w:p>
        </w:tc>
        <w:tc>
          <w:tcPr>
            <w:tcW w:w="4902" w:type="dxa"/>
          </w:tcPr>
          <w:p w14:paraId="45989E64" w14:textId="77777777" w:rsidR="005840EC" w:rsidRPr="00F5366F" w:rsidRDefault="005840EC" w:rsidP="00C52648">
            <w:pPr>
              <w:rPr>
                <w:rFonts w:ascii="Arial" w:hAnsi="Arial" w:cs="Arial"/>
                <w:b/>
                <w:bCs/>
                <w:color w:val="auto"/>
                <w:spacing w:val="-2"/>
              </w:rPr>
            </w:pPr>
            <w:r w:rsidRPr="00F5366F">
              <w:rPr>
                <w:rFonts w:ascii="Arial" w:eastAsia="Times New Roman" w:hAnsi="Arial" w:cs="Arial"/>
                <w:color w:val="auto"/>
                <w:lang w:eastAsia="ar-SA"/>
              </w:rPr>
              <w:t>Przyciski, 2 osobne przyciski skanowania, zwiększanie i zmniejszanie głośności.</w:t>
            </w:r>
          </w:p>
        </w:tc>
        <w:tc>
          <w:tcPr>
            <w:tcW w:w="1284" w:type="dxa"/>
          </w:tcPr>
          <w:p w14:paraId="0B0132BB"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803EB0D" w14:textId="77777777" w:rsidR="005840EC" w:rsidRPr="00F5366F" w:rsidRDefault="005840EC" w:rsidP="00C52648">
            <w:pPr>
              <w:rPr>
                <w:rFonts w:ascii="Arial" w:hAnsi="Arial" w:cs="Arial"/>
              </w:rPr>
            </w:pPr>
          </w:p>
        </w:tc>
      </w:tr>
      <w:tr w:rsidR="005840EC" w:rsidRPr="00F5366F" w14:paraId="38CDFD20" w14:textId="77777777" w:rsidTr="00C52648">
        <w:tc>
          <w:tcPr>
            <w:tcW w:w="839" w:type="dxa"/>
          </w:tcPr>
          <w:p w14:paraId="682BD029" w14:textId="77777777" w:rsidR="005840EC" w:rsidRPr="00F5366F" w:rsidRDefault="005840EC" w:rsidP="00C52648">
            <w:pPr>
              <w:pStyle w:val="Akapitzlist"/>
              <w:numPr>
                <w:ilvl w:val="0"/>
                <w:numId w:val="13"/>
              </w:numPr>
              <w:rPr>
                <w:rFonts w:ascii="Arial" w:hAnsi="Arial" w:cs="Arial"/>
              </w:rPr>
            </w:pPr>
          </w:p>
        </w:tc>
        <w:tc>
          <w:tcPr>
            <w:tcW w:w="4902" w:type="dxa"/>
          </w:tcPr>
          <w:p w14:paraId="73DDA955" w14:textId="77777777" w:rsidR="005840EC" w:rsidRPr="00F5366F" w:rsidRDefault="005840EC" w:rsidP="00C52648">
            <w:pPr>
              <w:rPr>
                <w:rFonts w:ascii="Arial" w:hAnsi="Arial" w:cs="Arial"/>
                <w:b/>
                <w:bCs/>
                <w:color w:val="auto"/>
                <w:spacing w:val="-2"/>
              </w:rPr>
            </w:pPr>
            <w:r w:rsidRPr="00F5366F">
              <w:rPr>
                <w:rFonts w:ascii="Arial" w:eastAsia="Lucida Sans Unicode" w:hAnsi="Arial" w:cs="Arial"/>
                <w:color w:val="auto"/>
                <w:lang w:eastAsia="ar-SA"/>
              </w:rPr>
              <w:t>Odporność na upadki, Wielokrotne upadki na betonowa posadzkę pokrytą płytkami w zakresie temp. Roboczych - 1,25m, zgodnie z wymogami normy MIL-STD 810H.</w:t>
            </w:r>
          </w:p>
        </w:tc>
        <w:tc>
          <w:tcPr>
            <w:tcW w:w="1284" w:type="dxa"/>
          </w:tcPr>
          <w:p w14:paraId="19B60610"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71341BE" w14:textId="77777777" w:rsidR="005840EC" w:rsidRPr="00F5366F" w:rsidRDefault="005840EC" w:rsidP="00C52648">
            <w:pPr>
              <w:rPr>
                <w:rFonts w:ascii="Arial" w:hAnsi="Arial" w:cs="Arial"/>
              </w:rPr>
            </w:pPr>
          </w:p>
        </w:tc>
      </w:tr>
      <w:tr w:rsidR="005840EC" w:rsidRPr="00F5366F" w14:paraId="641672E9" w14:textId="77777777" w:rsidTr="00C52648">
        <w:tc>
          <w:tcPr>
            <w:tcW w:w="839" w:type="dxa"/>
          </w:tcPr>
          <w:p w14:paraId="51748C11" w14:textId="77777777" w:rsidR="005840EC" w:rsidRPr="00F5366F" w:rsidRDefault="005840EC" w:rsidP="00C52648">
            <w:pPr>
              <w:pStyle w:val="Akapitzlist"/>
              <w:numPr>
                <w:ilvl w:val="0"/>
                <w:numId w:val="13"/>
              </w:numPr>
              <w:rPr>
                <w:rFonts w:ascii="Arial" w:hAnsi="Arial" w:cs="Arial"/>
              </w:rPr>
            </w:pPr>
          </w:p>
        </w:tc>
        <w:tc>
          <w:tcPr>
            <w:tcW w:w="4902" w:type="dxa"/>
          </w:tcPr>
          <w:p w14:paraId="7F2E410A" w14:textId="77777777" w:rsidR="005840EC" w:rsidRPr="00F5366F" w:rsidRDefault="005840EC" w:rsidP="00C52648">
            <w:pPr>
              <w:rPr>
                <w:rFonts w:ascii="Arial" w:hAnsi="Arial" w:cs="Arial"/>
                <w:b/>
                <w:bCs/>
                <w:color w:val="auto"/>
                <w:spacing w:val="-2"/>
              </w:rPr>
            </w:pPr>
            <w:r w:rsidRPr="00F5366F">
              <w:rPr>
                <w:rFonts w:ascii="Arial" w:eastAsia="Lucida Sans Unicode" w:hAnsi="Arial" w:cs="Arial"/>
                <w:color w:val="auto"/>
                <w:lang w:eastAsia="ar-SA"/>
              </w:rPr>
              <w:t>Norma szczelności, IP68, IP65 (łączenie z baterią)</w:t>
            </w:r>
          </w:p>
        </w:tc>
        <w:tc>
          <w:tcPr>
            <w:tcW w:w="1284" w:type="dxa"/>
          </w:tcPr>
          <w:p w14:paraId="2C8206CF"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34BF584" w14:textId="77777777" w:rsidR="005840EC" w:rsidRPr="00F5366F" w:rsidRDefault="005840EC" w:rsidP="00C52648">
            <w:pPr>
              <w:rPr>
                <w:rFonts w:ascii="Arial" w:hAnsi="Arial" w:cs="Arial"/>
              </w:rPr>
            </w:pPr>
          </w:p>
        </w:tc>
      </w:tr>
      <w:tr w:rsidR="005840EC" w:rsidRPr="00F5366F" w14:paraId="1F96BDBA" w14:textId="77777777" w:rsidTr="00C52648">
        <w:tc>
          <w:tcPr>
            <w:tcW w:w="839" w:type="dxa"/>
          </w:tcPr>
          <w:p w14:paraId="4C434A0F" w14:textId="77777777" w:rsidR="005840EC" w:rsidRPr="00F5366F" w:rsidRDefault="005840EC" w:rsidP="00C52648">
            <w:pPr>
              <w:pStyle w:val="Akapitzlist"/>
              <w:numPr>
                <w:ilvl w:val="0"/>
                <w:numId w:val="13"/>
              </w:numPr>
              <w:rPr>
                <w:rFonts w:ascii="Arial" w:hAnsi="Arial" w:cs="Arial"/>
              </w:rPr>
            </w:pPr>
          </w:p>
        </w:tc>
        <w:tc>
          <w:tcPr>
            <w:tcW w:w="4902" w:type="dxa"/>
          </w:tcPr>
          <w:p w14:paraId="4C7CED20" w14:textId="77777777" w:rsidR="005840EC" w:rsidRPr="00F5366F" w:rsidRDefault="005840EC" w:rsidP="00C52648">
            <w:pPr>
              <w:rPr>
                <w:rFonts w:ascii="Arial" w:hAnsi="Arial" w:cs="Arial"/>
                <w:b/>
                <w:bCs/>
                <w:color w:val="auto"/>
                <w:spacing w:val="-2"/>
              </w:rPr>
            </w:pPr>
            <w:r w:rsidRPr="00F5366F">
              <w:rPr>
                <w:rFonts w:ascii="Arial" w:eastAsia="Lucida Sans Unicode" w:hAnsi="Arial" w:cs="Arial"/>
                <w:color w:val="auto"/>
                <w:lang w:eastAsia="ar-SA"/>
              </w:rPr>
              <w:t>Dezynfekcja i czyszczenie, Wysoka odporność na odkażanie; tworzywa sztuczne klasy medycznej – odporność na ponad 30 rodzajów chusteczek i środków dezynfekcyjnych.</w:t>
            </w:r>
          </w:p>
        </w:tc>
        <w:tc>
          <w:tcPr>
            <w:tcW w:w="1284" w:type="dxa"/>
          </w:tcPr>
          <w:p w14:paraId="6FA1CFFF"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2DB54EA4" w14:textId="77777777" w:rsidR="005840EC" w:rsidRPr="00F5366F" w:rsidRDefault="005840EC" w:rsidP="00C52648">
            <w:pPr>
              <w:rPr>
                <w:rFonts w:ascii="Arial" w:hAnsi="Arial" w:cs="Arial"/>
              </w:rPr>
            </w:pPr>
          </w:p>
        </w:tc>
      </w:tr>
      <w:tr w:rsidR="005840EC" w:rsidRPr="00F5366F" w14:paraId="41160011" w14:textId="77777777" w:rsidTr="00C52648">
        <w:tc>
          <w:tcPr>
            <w:tcW w:w="839" w:type="dxa"/>
          </w:tcPr>
          <w:p w14:paraId="74F93B5E" w14:textId="77777777" w:rsidR="005840EC" w:rsidRPr="00F5366F" w:rsidRDefault="005840EC" w:rsidP="00C52648">
            <w:pPr>
              <w:pStyle w:val="Akapitzlist"/>
              <w:numPr>
                <w:ilvl w:val="0"/>
                <w:numId w:val="13"/>
              </w:numPr>
              <w:rPr>
                <w:rFonts w:ascii="Arial" w:hAnsi="Arial" w:cs="Arial"/>
              </w:rPr>
            </w:pPr>
          </w:p>
        </w:tc>
        <w:tc>
          <w:tcPr>
            <w:tcW w:w="4902" w:type="dxa"/>
          </w:tcPr>
          <w:p w14:paraId="18678B33" w14:textId="77777777" w:rsidR="005840EC" w:rsidRPr="00F5366F" w:rsidRDefault="005840EC" w:rsidP="00C52648">
            <w:pPr>
              <w:rPr>
                <w:rFonts w:ascii="Arial" w:hAnsi="Arial" w:cs="Arial"/>
                <w:b/>
                <w:bCs/>
                <w:color w:val="auto"/>
                <w:spacing w:val="-2"/>
              </w:rPr>
            </w:pPr>
            <w:r w:rsidRPr="00F5366F">
              <w:rPr>
                <w:rFonts w:ascii="Arial" w:eastAsia="Lucida Sans Unicode" w:hAnsi="Arial" w:cs="Arial"/>
                <w:color w:val="auto"/>
                <w:lang w:eastAsia="ar-SA"/>
              </w:rPr>
              <w:t>Temperatura otoczenia pracy, Od -10 st. C do 50 st. C</w:t>
            </w:r>
          </w:p>
        </w:tc>
        <w:tc>
          <w:tcPr>
            <w:tcW w:w="1284" w:type="dxa"/>
          </w:tcPr>
          <w:p w14:paraId="5753D55B"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62CD5E1" w14:textId="77777777" w:rsidR="005840EC" w:rsidRPr="00F5366F" w:rsidRDefault="005840EC" w:rsidP="00C52648">
            <w:pPr>
              <w:rPr>
                <w:rFonts w:ascii="Arial" w:hAnsi="Arial" w:cs="Arial"/>
              </w:rPr>
            </w:pPr>
          </w:p>
        </w:tc>
      </w:tr>
      <w:tr w:rsidR="005840EC" w:rsidRPr="00F5366F" w14:paraId="19514342" w14:textId="77777777" w:rsidTr="00C52648">
        <w:tc>
          <w:tcPr>
            <w:tcW w:w="839" w:type="dxa"/>
          </w:tcPr>
          <w:p w14:paraId="040D522A" w14:textId="77777777" w:rsidR="005840EC" w:rsidRPr="00F5366F" w:rsidRDefault="005840EC" w:rsidP="00C52648">
            <w:pPr>
              <w:pStyle w:val="Akapitzlist"/>
              <w:numPr>
                <w:ilvl w:val="0"/>
                <w:numId w:val="13"/>
              </w:numPr>
              <w:rPr>
                <w:rFonts w:ascii="Arial" w:hAnsi="Arial" w:cs="Arial"/>
              </w:rPr>
            </w:pPr>
          </w:p>
        </w:tc>
        <w:tc>
          <w:tcPr>
            <w:tcW w:w="4902" w:type="dxa"/>
          </w:tcPr>
          <w:p w14:paraId="0E15BB66" w14:textId="77777777" w:rsidR="005840EC" w:rsidRPr="00F5366F" w:rsidRDefault="005840EC" w:rsidP="00C52648">
            <w:pPr>
              <w:rPr>
                <w:rFonts w:ascii="Arial" w:hAnsi="Arial" w:cs="Arial"/>
                <w:b/>
                <w:bCs/>
                <w:color w:val="auto"/>
                <w:spacing w:val="-2"/>
              </w:rPr>
            </w:pPr>
            <w:r w:rsidRPr="00F5366F">
              <w:rPr>
                <w:rFonts w:ascii="Arial" w:eastAsia="Lucida Sans Unicode" w:hAnsi="Arial" w:cs="Arial"/>
                <w:color w:val="auto"/>
                <w:lang w:eastAsia="ar-SA"/>
              </w:rPr>
              <w:t>W komplecie, Ładowarka, bateria oraz akcesoria oferowane przez producenta.</w:t>
            </w:r>
          </w:p>
        </w:tc>
        <w:tc>
          <w:tcPr>
            <w:tcW w:w="1284" w:type="dxa"/>
          </w:tcPr>
          <w:p w14:paraId="72C2FCFC"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3D7053F2" w14:textId="77777777" w:rsidR="005840EC" w:rsidRPr="00F5366F" w:rsidRDefault="005840EC" w:rsidP="00C52648">
            <w:pPr>
              <w:rPr>
                <w:rFonts w:ascii="Arial" w:hAnsi="Arial" w:cs="Arial"/>
              </w:rPr>
            </w:pPr>
          </w:p>
        </w:tc>
      </w:tr>
      <w:tr w:rsidR="005840EC" w:rsidRPr="00F5366F" w14:paraId="10471D8E" w14:textId="77777777" w:rsidTr="00C52648">
        <w:tc>
          <w:tcPr>
            <w:tcW w:w="839" w:type="dxa"/>
          </w:tcPr>
          <w:p w14:paraId="5D8DF45F" w14:textId="77777777" w:rsidR="005840EC" w:rsidRPr="00F5366F" w:rsidRDefault="005840EC" w:rsidP="00C52648">
            <w:pPr>
              <w:pStyle w:val="Akapitzlist"/>
              <w:numPr>
                <w:ilvl w:val="0"/>
                <w:numId w:val="13"/>
              </w:numPr>
              <w:rPr>
                <w:rFonts w:ascii="Arial" w:hAnsi="Arial" w:cs="Arial"/>
              </w:rPr>
            </w:pPr>
          </w:p>
        </w:tc>
        <w:tc>
          <w:tcPr>
            <w:tcW w:w="4902" w:type="dxa"/>
          </w:tcPr>
          <w:p w14:paraId="29E4BF99" w14:textId="77777777" w:rsidR="005840EC" w:rsidRPr="00F5366F" w:rsidRDefault="005840EC" w:rsidP="00C52648">
            <w:pPr>
              <w:rPr>
                <w:rFonts w:ascii="Arial" w:hAnsi="Arial" w:cs="Arial"/>
                <w:b/>
                <w:bCs/>
                <w:color w:val="auto"/>
                <w:spacing w:val="-2"/>
              </w:rPr>
            </w:pPr>
            <w:r w:rsidRPr="00F5366F">
              <w:rPr>
                <w:rFonts w:ascii="Arial" w:eastAsia="Lucida Sans Unicode" w:hAnsi="Arial" w:cs="Arial"/>
                <w:color w:val="auto"/>
                <w:lang w:eastAsia="ar-SA"/>
              </w:rPr>
              <w:t>Waga, Do 250 g</w:t>
            </w:r>
          </w:p>
        </w:tc>
        <w:tc>
          <w:tcPr>
            <w:tcW w:w="1284" w:type="dxa"/>
          </w:tcPr>
          <w:p w14:paraId="47971750" w14:textId="77777777" w:rsidR="005840EC" w:rsidRPr="00F5366F" w:rsidRDefault="005840EC" w:rsidP="00C52648">
            <w:pPr>
              <w:jc w:val="center"/>
              <w:rPr>
                <w:rFonts w:ascii="Arial" w:hAnsi="Arial" w:cs="Arial"/>
              </w:rPr>
            </w:pPr>
            <w:r w:rsidRPr="00F5366F">
              <w:rPr>
                <w:rFonts w:ascii="Arial" w:hAnsi="Arial" w:cs="Arial"/>
              </w:rPr>
              <w:t>TAK, podać</w:t>
            </w:r>
          </w:p>
        </w:tc>
        <w:tc>
          <w:tcPr>
            <w:tcW w:w="3323" w:type="dxa"/>
          </w:tcPr>
          <w:p w14:paraId="0A6643E3" w14:textId="77777777" w:rsidR="005840EC" w:rsidRPr="00F5366F" w:rsidRDefault="005840EC" w:rsidP="00C52648">
            <w:pPr>
              <w:rPr>
                <w:rFonts w:ascii="Arial" w:hAnsi="Arial" w:cs="Arial"/>
              </w:rPr>
            </w:pPr>
          </w:p>
        </w:tc>
      </w:tr>
      <w:tr w:rsidR="005840EC" w:rsidRPr="00F5366F" w14:paraId="1CD39CBF" w14:textId="77777777" w:rsidTr="00C52648">
        <w:tc>
          <w:tcPr>
            <w:tcW w:w="839" w:type="dxa"/>
          </w:tcPr>
          <w:p w14:paraId="13458C02" w14:textId="77777777" w:rsidR="005840EC" w:rsidRPr="00F5366F" w:rsidRDefault="005840EC" w:rsidP="00C52648">
            <w:pPr>
              <w:pStyle w:val="Akapitzlist"/>
              <w:numPr>
                <w:ilvl w:val="0"/>
                <w:numId w:val="13"/>
              </w:numPr>
              <w:rPr>
                <w:rFonts w:ascii="Arial" w:hAnsi="Arial" w:cs="Arial"/>
              </w:rPr>
            </w:pPr>
          </w:p>
        </w:tc>
        <w:tc>
          <w:tcPr>
            <w:tcW w:w="4902" w:type="dxa"/>
          </w:tcPr>
          <w:p w14:paraId="6E18DDC6" w14:textId="77777777" w:rsidR="005840EC" w:rsidRPr="00F5366F" w:rsidRDefault="005840EC" w:rsidP="00C52648">
            <w:pPr>
              <w:rPr>
                <w:rFonts w:ascii="Arial" w:hAnsi="Arial" w:cs="Arial"/>
                <w:b/>
                <w:bCs/>
                <w:color w:val="auto"/>
                <w:spacing w:val="-2"/>
              </w:rPr>
            </w:pPr>
            <w:r w:rsidRPr="00F5366F">
              <w:rPr>
                <w:rFonts w:ascii="Arial" w:eastAsia="Lucida Sans Unicode" w:hAnsi="Arial" w:cs="Arial"/>
                <w:color w:val="auto"/>
                <w:lang w:eastAsia="ar-SA"/>
              </w:rPr>
              <w:t>Dostawa, Zamawiający wymaga dostarczenia fabrycznie nowych urządzeń w opakowaniach uniemożliwiających ich uszkodzenie</w:t>
            </w:r>
          </w:p>
        </w:tc>
        <w:tc>
          <w:tcPr>
            <w:tcW w:w="1284" w:type="dxa"/>
          </w:tcPr>
          <w:p w14:paraId="4B00E5D9"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C7E857A" w14:textId="77777777" w:rsidR="005840EC" w:rsidRPr="00F5366F" w:rsidRDefault="005840EC" w:rsidP="00C52648">
            <w:pPr>
              <w:rPr>
                <w:rFonts w:ascii="Arial" w:hAnsi="Arial" w:cs="Arial"/>
              </w:rPr>
            </w:pPr>
          </w:p>
        </w:tc>
      </w:tr>
      <w:tr w:rsidR="005840EC" w:rsidRPr="00F5366F" w14:paraId="640F3DB4" w14:textId="77777777" w:rsidTr="00C52648">
        <w:tc>
          <w:tcPr>
            <w:tcW w:w="839" w:type="dxa"/>
          </w:tcPr>
          <w:p w14:paraId="7D3115F0" w14:textId="77777777" w:rsidR="005840EC" w:rsidRPr="00F5366F" w:rsidRDefault="005840EC" w:rsidP="00C52648">
            <w:pPr>
              <w:pStyle w:val="Akapitzlist"/>
              <w:numPr>
                <w:ilvl w:val="0"/>
                <w:numId w:val="13"/>
              </w:numPr>
              <w:rPr>
                <w:rFonts w:ascii="Arial" w:hAnsi="Arial" w:cs="Arial"/>
              </w:rPr>
            </w:pPr>
          </w:p>
        </w:tc>
        <w:tc>
          <w:tcPr>
            <w:tcW w:w="4902" w:type="dxa"/>
          </w:tcPr>
          <w:p w14:paraId="5F238E20" w14:textId="77777777" w:rsidR="005840EC" w:rsidRPr="00F5366F" w:rsidRDefault="005840EC" w:rsidP="00C52648">
            <w:pPr>
              <w:rPr>
                <w:rFonts w:ascii="Arial" w:hAnsi="Arial" w:cs="Arial"/>
                <w:b/>
                <w:bCs/>
                <w:color w:val="auto"/>
                <w:spacing w:val="-2"/>
              </w:rPr>
            </w:pPr>
            <w:r w:rsidRPr="00F5366F">
              <w:rPr>
                <w:rFonts w:ascii="Arial" w:eastAsia="Lucida Sans Unicode" w:hAnsi="Arial" w:cs="Arial"/>
                <w:color w:val="auto"/>
                <w:lang w:eastAsia="ar-SA"/>
              </w:rPr>
              <w:t>Gwarancja producenta, Na wady produkcyjne i materiałowe na okres 12 miesięcy.</w:t>
            </w:r>
          </w:p>
        </w:tc>
        <w:tc>
          <w:tcPr>
            <w:tcW w:w="1284" w:type="dxa"/>
          </w:tcPr>
          <w:p w14:paraId="721037DD"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33C1C1B" w14:textId="77777777" w:rsidR="005840EC" w:rsidRPr="00F5366F" w:rsidRDefault="005840EC" w:rsidP="00C52648">
            <w:pPr>
              <w:rPr>
                <w:rFonts w:ascii="Arial" w:hAnsi="Arial" w:cs="Arial"/>
              </w:rPr>
            </w:pPr>
          </w:p>
        </w:tc>
      </w:tr>
      <w:tr w:rsidR="005840EC" w:rsidRPr="00F5366F" w14:paraId="069BB80B" w14:textId="77777777" w:rsidTr="00C52648">
        <w:tc>
          <w:tcPr>
            <w:tcW w:w="10348" w:type="dxa"/>
            <w:gridSpan w:val="4"/>
          </w:tcPr>
          <w:p w14:paraId="37BF1302" w14:textId="77777777" w:rsidR="005840EC" w:rsidRPr="00F5366F" w:rsidRDefault="005840EC" w:rsidP="00C52648">
            <w:pPr>
              <w:rPr>
                <w:rFonts w:ascii="Arial" w:hAnsi="Arial" w:cs="Arial"/>
              </w:rPr>
            </w:pPr>
          </w:p>
          <w:p w14:paraId="38490DCB" w14:textId="77777777" w:rsidR="005840EC" w:rsidRPr="00F5366F" w:rsidRDefault="005840EC" w:rsidP="00C52648">
            <w:pPr>
              <w:rPr>
                <w:rFonts w:ascii="Arial" w:hAnsi="Arial" w:cs="Arial"/>
              </w:rPr>
            </w:pPr>
            <w:r w:rsidRPr="00F5366F">
              <w:rPr>
                <w:rFonts w:ascii="Arial" w:hAnsi="Arial" w:cs="Arial"/>
              </w:rPr>
              <w:t>Oferowany model/nazwa handlowa:  ………………………………………</w:t>
            </w:r>
          </w:p>
          <w:p w14:paraId="65A2E4F5" w14:textId="77777777" w:rsidR="005840EC" w:rsidRPr="00F5366F" w:rsidRDefault="005840EC" w:rsidP="00C52648">
            <w:pPr>
              <w:rPr>
                <w:rFonts w:ascii="Arial" w:hAnsi="Arial" w:cs="Arial"/>
              </w:rPr>
            </w:pPr>
            <w:r w:rsidRPr="00F5366F">
              <w:rPr>
                <w:rFonts w:ascii="Arial" w:hAnsi="Arial" w:cs="Arial"/>
              </w:rPr>
              <w:t>Producent: ………………………………………</w:t>
            </w:r>
          </w:p>
          <w:p w14:paraId="35367E65" w14:textId="77777777" w:rsidR="005840EC" w:rsidRPr="00F5366F" w:rsidRDefault="005840EC" w:rsidP="00C52648">
            <w:pPr>
              <w:rPr>
                <w:rFonts w:ascii="Arial" w:hAnsi="Arial" w:cs="Arial"/>
              </w:rPr>
            </w:pPr>
            <w:r w:rsidRPr="00F5366F">
              <w:rPr>
                <w:rFonts w:ascii="Arial" w:hAnsi="Arial" w:cs="Arial"/>
              </w:rPr>
              <w:t>Rok produkcji: ………………………………………</w:t>
            </w:r>
          </w:p>
        </w:tc>
      </w:tr>
      <w:tr w:rsidR="005840EC" w:rsidRPr="00F5366F" w14:paraId="06EE6D04" w14:textId="77777777" w:rsidTr="00C52648">
        <w:tc>
          <w:tcPr>
            <w:tcW w:w="839" w:type="dxa"/>
          </w:tcPr>
          <w:p w14:paraId="1EF03F30" w14:textId="77777777" w:rsidR="005840EC" w:rsidRPr="00F5366F" w:rsidRDefault="005840EC" w:rsidP="00C52648">
            <w:pPr>
              <w:pStyle w:val="Akapitzlist"/>
              <w:rPr>
                <w:rFonts w:ascii="Arial" w:hAnsi="Arial" w:cs="Arial"/>
              </w:rPr>
            </w:pPr>
          </w:p>
        </w:tc>
        <w:tc>
          <w:tcPr>
            <w:tcW w:w="4902" w:type="dxa"/>
          </w:tcPr>
          <w:p w14:paraId="01B4C8F7" w14:textId="77777777" w:rsidR="005840EC" w:rsidRPr="00F5366F" w:rsidRDefault="005840EC" w:rsidP="00C52648">
            <w:pPr>
              <w:spacing w:line="360" w:lineRule="auto"/>
              <w:rPr>
                <w:rFonts w:ascii="Arial" w:hAnsi="Arial" w:cs="Arial"/>
                <w:b/>
                <w:bCs/>
              </w:rPr>
            </w:pPr>
            <w:r w:rsidRPr="00F5366F">
              <w:rPr>
                <w:rFonts w:ascii="Arial" w:hAnsi="Arial" w:cs="Arial"/>
                <w:b/>
                <w:bCs/>
              </w:rPr>
              <w:t>Kontroler sieci bezprzewodowej</w:t>
            </w:r>
          </w:p>
        </w:tc>
        <w:tc>
          <w:tcPr>
            <w:tcW w:w="1284" w:type="dxa"/>
          </w:tcPr>
          <w:p w14:paraId="0F8E6BDF" w14:textId="77777777" w:rsidR="005840EC" w:rsidRPr="00F5366F" w:rsidRDefault="005840EC" w:rsidP="00C52648">
            <w:pPr>
              <w:jc w:val="center"/>
              <w:rPr>
                <w:rFonts w:ascii="Arial" w:hAnsi="Arial" w:cs="Arial"/>
              </w:rPr>
            </w:pPr>
          </w:p>
        </w:tc>
        <w:tc>
          <w:tcPr>
            <w:tcW w:w="3323" w:type="dxa"/>
          </w:tcPr>
          <w:p w14:paraId="65CD1012" w14:textId="77777777" w:rsidR="005840EC" w:rsidRPr="00F5366F" w:rsidRDefault="005840EC" w:rsidP="00C52648">
            <w:pPr>
              <w:rPr>
                <w:rFonts w:ascii="Arial" w:hAnsi="Arial" w:cs="Arial"/>
              </w:rPr>
            </w:pPr>
          </w:p>
        </w:tc>
      </w:tr>
      <w:tr w:rsidR="005840EC" w:rsidRPr="00F5366F" w14:paraId="077ABC0A" w14:textId="77777777" w:rsidTr="00C52648">
        <w:tc>
          <w:tcPr>
            <w:tcW w:w="839" w:type="dxa"/>
          </w:tcPr>
          <w:p w14:paraId="03D8EA34"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339D85C3" w14:textId="77777777" w:rsidR="005840EC" w:rsidRPr="00F5366F" w:rsidRDefault="005840EC" w:rsidP="00C52648">
            <w:pPr>
              <w:rPr>
                <w:rFonts w:ascii="Arial" w:hAnsi="Arial" w:cs="Arial"/>
              </w:rPr>
            </w:pPr>
            <w:r w:rsidRPr="00F5366F">
              <w:rPr>
                <w:rFonts w:ascii="Arial" w:eastAsia="Times New Roman" w:hAnsi="Arial" w:cs="Arial"/>
                <w:lang w:eastAsia="ar-SA"/>
              </w:rPr>
              <w:t>Kontroler musi mieć możliwość pracy w klastrze HA. Kontrolery muszą w pełni obsługiwać punkty dostępowe, opisane w tym dokumencie.</w:t>
            </w:r>
          </w:p>
        </w:tc>
        <w:tc>
          <w:tcPr>
            <w:tcW w:w="1284" w:type="dxa"/>
          </w:tcPr>
          <w:p w14:paraId="3D215E82"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43384CE" w14:textId="77777777" w:rsidR="005840EC" w:rsidRPr="00F5366F" w:rsidRDefault="005840EC" w:rsidP="00C52648">
            <w:pPr>
              <w:rPr>
                <w:rFonts w:ascii="Arial" w:hAnsi="Arial" w:cs="Arial"/>
              </w:rPr>
            </w:pPr>
          </w:p>
        </w:tc>
      </w:tr>
      <w:tr w:rsidR="005840EC" w:rsidRPr="00F5366F" w14:paraId="253670FD" w14:textId="77777777" w:rsidTr="00C52648">
        <w:tc>
          <w:tcPr>
            <w:tcW w:w="839" w:type="dxa"/>
          </w:tcPr>
          <w:p w14:paraId="0A8C8003"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B17A54B" w14:textId="77777777" w:rsidR="005840EC" w:rsidRPr="00F5366F" w:rsidRDefault="005840EC" w:rsidP="00C52648">
            <w:pPr>
              <w:rPr>
                <w:rFonts w:ascii="Arial" w:hAnsi="Arial" w:cs="Arial"/>
              </w:rPr>
            </w:pPr>
            <w:r w:rsidRPr="00F5366F">
              <w:rPr>
                <w:rFonts w:ascii="Arial" w:eastAsia="Times New Roman" w:hAnsi="Arial" w:cs="Arial"/>
                <w:lang w:eastAsia="ar-SA"/>
              </w:rPr>
              <w:t>Kontroler musi zarządzać siecią bezprzewodową złożoną z co najmniej 40 punktów dostępowych z możliwością rozbudowy do co najmniej 1000 punktów dostępowych. Dopuszcza się rozbudowę poprzez dodanie odpowiednich licencji i zmianę parametrów maszyn wirtualnych. Wartości łączne, dla klastra kontrolerów pracujących w HA.</w:t>
            </w:r>
          </w:p>
        </w:tc>
        <w:tc>
          <w:tcPr>
            <w:tcW w:w="1284" w:type="dxa"/>
          </w:tcPr>
          <w:p w14:paraId="652CFC8B"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9E15995" w14:textId="77777777" w:rsidR="005840EC" w:rsidRPr="00F5366F" w:rsidRDefault="005840EC" w:rsidP="00C52648">
            <w:pPr>
              <w:rPr>
                <w:rFonts w:ascii="Arial" w:hAnsi="Arial" w:cs="Arial"/>
              </w:rPr>
            </w:pPr>
          </w:p>
        </w:tc>
      </w:tr>
      <w:tr w:rsidR="005840EC" w:rsidRPr="00F5366F" w14:paraId="75B29B0D" w14:textId="77777777" w:rsidTr="00C52648">
        <w:tc>
          <w:tcPr>
            <w:tcW w:w="839" w:type="dxa"/>
          </w:tcPr>
          <w:p w14:paraId="349954CE"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95733D5" w14:textId="77777777" w:rsidR="005840EC" w:rsidRPr="00F5366F" w:rsidRDefault="005840EC" w:rsidP="00C52648">
            <w:pPr>
              <w:rPr>
                <w:rFonts w:ascii="Arial" w:hAnsi="Arial" w:cs="Arial"/>
              </w:rPr>
            </w:pPr>
            <w:r w:rsidRPr="00F5366F">
              <w:rPr>
                <w:rFonts w:ascii="Arial" w:eastAsia="Times New Roman" w:hAnsi="Arial" w:cs="Arial"/>
                <w:lang w:eastAsia="ar-SA"/>
              </w:rPr>
              <w:t>Kontroler musi posiadać możliwość obsługi łącznie co najmniej 800 użytkowników.</w:t>
            </w:r>
          </w:p>
        </w:tc>
        <w:tc>
          <w:tcPr>
            <w:tcW w:w="1284" w:type="dxa"/>
          </w:tcPr>
          <w:p w14:paraId="216C59C8" w14:textId="77777777" w:rsidR="005840EC" w:rsidRPr="00F5366F" w:rsidRDefault="005840EC" w:rsidP="00C52648">
            <w:pPr>
              <w:jc w:val="center"/>
              <w:rPr>
                <w:rFonts w:ascii="Arial" w:hAnsi="Arial" w:cs="Arial"/>
              </w:rPr>
            </w:pPr>
            <w:r w:rsidRPr="00F5366F">
              <w:rPr>
                <w:rFonts w:ascii="Arial" w:hAnsi="Arial" w:cs="Arial"/>
              </w:rPr>
              <w:t>TAK, podać</w:t>
            </w:r>
          </w:p>
        </w:tc>
        <w:tc>
          <w:tcPr>
            <w:tcW w:w="3323" w:type="dxa"/>
          </w:tcPr>
          <w:p w14:paraId="54BD1A9B" w14:textId="77777777" w:rsidR="005840EC" w:rsidRPr="00F5366F" w:rsidRDefault="005840EC" w:rsidP="00C52648">
            <w:pPr>
              <w:rPr>
                <w:rFonts w:ascii="Arial" w:hAnsi="Arial" w:cs="Arial"/>
              </w:rPr>
            </w:pPr>
          </w:p>
        </w:tc>
      </w:tr>
      <w:tr w:rsidR="005840EC" w:rsidRPr="00F5366F" w14:paraId="74B6222C" w14:textId="77777777" w:rsidTr="00C52648">
        <w:tc>
          <w:tcPr>
            <w:tcW w:w="839" w:type="dxa"/>
          </w:tcPr>
          <w:p w14:paraId="5FF32D65"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0F215648"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Każdy z wymaganych kontrolerów musi posiadać wyspecyfikowane w tym dokumencie funkcje:</w:t>
            </w:r>
          </w:p>
          <w:p w14:paraId="0CF7D2CA"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Musi posiadać funkcje VPN Gateway</w:t>
            </w:r>
          </w:p>
          <w:p w14:paraId="1A5E3F90"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Kontroler musi zapewniać możliwość integracji z innymi kontrolerami różnej wielkości pracując w systemie hierarchicznym.</w:t>
            </w:r>
          </w:p>
          <w:p w14:paraId="2CB94949"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 xml:space="preserve">Kontroler musi mieć możliwość pracy w klastrze w celu zapewnienia zwiększenia pojemności, zapewnienia nieprzerwanej pracy, balansowania obciążenia. Przełączanie użytkowników w obrębie klastra ma się odbywać niezauważalnie z poziomu klienta tzn. żadne sesje klienta nie mogą być przerwane. Dotyczy to przełączanie związanego tak z roamingiem jak i awarią kontrolera </w:t>
            </w:r>
          </w:p>
          <w:p w14:paraId="5B3D446B"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 xml:space="preserve">Kontroler musi posiadać mechanizm automatyzacji doboru kanałów pracy, mocy nadawania. Mechanizm musi mieć możliwość wymiany informacji pomiędzy wszystkimi kontrolerami w sieci a centralnym punktem zarządzania. </w:t>
            </w:r>
          </w:p>
          <w:p w14:paraId="5876A0F9"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Kontroler ma mieć możliwość współdzielenia zasobów punktów dostępowych innemu kontrolerowi. Główny kontroler zezwala na zarzadzanie danym wirtualnym punktem dostępowym innemu kontrolerowi, na którym ten ruch jest terminowany. Kontroler ten może samodzielnie konfigurować wszystkie polityki w ramach udostępnionego wirtualnego punktu dostępowego. Funkcjonalność ta umożliwia stworzenie bezpiecznej sieci ruchu obcego np. ruch gościnny lub IoT.</w:t>
            </w:r>
          </w:p>
          <w:p w14:paraId="5A0A6412"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 xml:space="preserve">Kontroler musi mieć możliwość udostępniania informacji na temat stanu </w:t>
            </w:r>
            <w:r w:rsidRPr="00F5366F">
              <w:rPr>
                <w:rFonts w:ascii="Arial" w:eastAsia="Times New Roman" w:hAnsi="Arial" w:cs="Arial"/>
                <w:lang w:eastAsia="ar-SA"/>
              </w:rPr>
              <w:lastRenderedPageBreak/>
              <w:t xml:space="preserve">sieci poprzez API </w:t>
            </w:r>
          </w:p>
          <w:p w14:paraId="5BADEACB"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 xml:space="preserve">Kontroler musi być wyposażony w technologię, która umożliwi optymalizację rozłożenia klientów pomiędzy dostępnymi punktami dostępowymi oraz pasmami (2,4 GHz oraz 5 GHz). Mechanizm musi zapewnić wykluczenie problemy tzw. Sticky clients. </w:t>
            </w:r>
          </w:p>
          <w:p w14:paraId="3A1548EF"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Kontroler musi umożliwiać tworzenie centralnego planu rozłożenia kanałów sieci bezprzewodowej oraz mocy jej nadawania dla całej sieci bezprzewodowej.</w:t>
            </w:r>
          </w:p>
          <w:p w14:paraId="5D9BD4D6"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 xml:space="preserve">Musi posiadać funkcje pełnostanowej zapory sieciowej (stateful firewall) </w:t>
            </w:r>
          </w:p>
          <w:p w14:paraId="3E40F1AE"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 xml:space="preserve">Kontroler musi być wyposażony w funkcjonalność umożliwiającą rozpoznawanie aplikacji. Liczba domyślnie rozpoznawanych aplikacji minimum 2000 </w:t>
            </w:r>
          </w:p>
          <w:p w14:paraId="5C84752E"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 xml:space="preserve">Kontroler musi wspierać protokoły wykorzystywane przez urządzenia Apple TV oraz Google chromcast </w:t>
            </w:r>
          </w:p>
          <w:p w14:paraId="60903ECD"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Kontroler musi wspierać mechanizmy ochrony sieci bezprzewodowej przed atakami hackerskimi. (dopuszcza się możliwość rozbudowy poprzez licencję, która nie jest wymagana na tym etapie)</w:t>
            </w:r>
          </w:p>
          <w:p w14:paraId="18C61731"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Kontroler musi mieć możliwości jako koncentrator VPN i umożliwiać dostęp zdalny dla użytkowników dzięki wykorzystaniu darmowej aplikacji dla urządzeń mobilnych. (dopuszcza się możliwość rozbudowy poprzez licencję, która nie jest wymagana na tym etapie)</w:t>
            </w:r>
          </w:p>
          <w:p w14:paraId="027468AE"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Kontroler musi mieć możliwość integracji z systemami centralnego zarządzania siecią przewodową i bezprzewodową</w:t>
            </w:r>
          </w:p>
          <w:p w14:paraId="46E07F54" w14:textId="77777777" w:rsidR="005840EC" w:rsidRPr="00F5366F" w:rsidRDefault="005840EC" w:rsidP="005840EC">
            <w:pPr>
              <w:pStyle w:val="Akapitzlist"/>
              <w:widowControl w:val="0"/>
              <w:numPr>
                <w:ilvl w:val="0"/>
                <w:numId w:val="43"/>
              </w:numPr>
              <w:suppressAutoHyphens/>
              <w:rPr>
                <w:rFonts w:ascii="Arial" w:eastAsia="Times New Roman" w:hAnsi="Arial" w:cs="Arial"/>
                <w:lang w:eastAsia="ar-SA"/>
              </w:rPr>
            </w:pPr>
            <w:r w:rsidRPr="00F5366F">
              <w:rPr>
                <w:rFonts w:ascii="Arial" w:eastAsia="Times New Roman" w:hAnsi="Arial" w:cs="Arial"/>
                <w:lang w:eastAsia="ar-SA"/>
              </w:rPr>
              <w:t>Kontroler musi mieć możliwość wprowadzenia klasyfikacji treści przeglądanych przez użytkowników stron www (np. przemoc, hazard itp.) oraz określenia ich reputacji. (dopuszcza się możliwość rozbudowy poprzez licencję, która nie jest wymagana na tym etapie, dostęp do bazy treści może być oferowany w formie subskrypcji, o ile dostępna jest ona na co najmniej 10 lat bez konieczności jej odnawiania)</w:t>
            </w:r>
          </w:p>
          <w:p w14:paraId="2D818220" w14:textId="77777777" w:rsidR="005840EC" w:rsidRPr="00F5366F" w:rsidRDefault="005840EC" w:rsidP="00C52648">
            <w:pPr>
              <w:rPr>
                <w:rFonts w:ascii="Arial" w:hAnsi="Arial" w:cs="Arial"/>
              </w:rPr>
            </w:pPr>
            <w:r w:rsidRPr="00F5366F">
              <w:rPr>
                <w:rFonts w:ascii="Arial" w:eastAsia="Times New Roman" w:hAnsi="Arial" w:cs="Arial"/>
                <w:lang w:eastAsia="ar-SA"/>
              </w:rPr>
              <w:t xml:space="preserve">Kontroler musi mieć możliwość automatycznej klasyfikacji i monitoringu jakości połączenia dla aplikacji komunikacyjnych takich jak: Apple </w:t>
            </w:r>
            <w:r w:rsidRPr="00F5366F">
              <w:rPr>
                <w:rFonts w:ascii="Arial" w:eastAsia="Times New Roman" w:hAnsi="Arial" w:cs="Arial"/>
                <w:lang w:eastAsia="ar-SA"/>
              </w:rPr>
              <w:lastRenderedPageBreak/>
              <w:t>FaceTime, Alcatel Lucent New Office Environment (NOE), Microsoft Lync/Skype for Business, Cisco Jabber, Cisco Skinny Call Control Protocol (SCCP), Spectralink Voice Priority (SVP), SIP, H.323, Vocera.</w:t>
            </w:r>
          </w:p>
        </w:tc>
        <w:tc>
          <w:tcPr>
            <w:tcW w:w="1284" w:type="dxa"/>
          </w:tcPr>
          <w:p w14:paraId="5C69D07A" w14:textId="77777777" w:rsidR="005840EC" w:rsidRPr="00F5366F" w:rsidRDefault="005840EC" w:rsidP="00C52648">
            <w:pPr>
              <w:jc w:val="center"/>
              <w:rPr>
                <w:rFonts w:ascii="Arial" w:hAnsi="Arial" w:cs="Arial"/>
              </w:rPr>
            </w:pPr>
            <w:r w:rsidRPr="00F5366F">
              <w:rPr>
                <w:rFonts w:ascii="Arial" w:hAnsi="Arial" w:cs="Arial"/>
              </w:rPr>
              <w:lastRenderedPageBreak/>
              <w:t>TAK</w:t>
            </w:r>
          </w:p>
        </w:tc>
        <w:tc>
          <w:tcPr>
            <w:tcW w:w="3323" w:type="dxa"/>
          </w:tcPr>
          <w:p w14:paraId="626FC3C4" w14:textId="77777777" w:rsidR="005840EC" w:rsidRPr="00F5366F" w:rsidRDefault="005840EC" w:rsidP="00C52648">
            <w:pPr>
              <w:rPr>
                <w:rFonts w:ascii="Arial" w:hAnsi="Arial" w:cs="Arial"/>
              </w:rPr>
            </w:pPr>
          </w:p>
        </w:tc>
      </w:tr>
      <w:tr w:rsidR="005840EC" w:rsidRPr="00F5366F" w14:paraId="40D6228C" w14:textId="77777777" w:rsidTr="00C52648">
        <w:tc>
          <w:tcPr>
            <w:tcW w:w="839" w:type="dxa"/>
          </w:tcPr>
          <w:p w14:paraId="0A49E860"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0645E0D" w14:textId="77777777" w:rsidR="005840EC" w:rsidRPr="00F5366F" w:rsidRDefault="005840EC" w:rsidP="00C52648">
            <w:pPr>
              <w:rPr>
                <w:rFonts w:ascii="Arial" w:hAnsi="Arial" w:cs="Arial"/>
              </w:rPr>
            </w:pPr>
            <w:r w:rsidRPr="00F5366F">
              <w:rPr>
                <w:rFonts w:ascii="Arial" w:eastAsia="Times New Roman" w:hAnsi="Arial" w:cs="Arial"/>
                <w:lang w:eastAsia="ar-SA"/>
              </w:rPr>
              <w:t>Kontroler musi zapewniać redundancję – w postaci maszyn wirtualnych.</w:t>
            </w:r>
          </w:p>
        </w:tc>
        <w:tc>
          <w:tcPr>
            <w:tcW w:w="1284" w:type="dxa"/>
          </w:tcPr>
          <w:p w14:paraId="3578F4E3"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C576BF9" w14:textId="77777777" w:rsidR="005840EC" w:rsidRPr="00F5366F" w:rsidRDefault="005840EC" w:rsidP="00C52648">
            <w:pPr>
              <w:rPr>
                <w:rFonts w:ascii="Arial" w:hAnsi="Arial" w:cs="Arial"/>
              </w:rPr>
            </w:pPr>
          </w:p>
        </w:tc>
      </w:tr>
      <w:tr w:rsidR="005840EC" w:rsidRPr="00F5366F" w14:paraId="5B29479D" w14:textId="77777777" w:rsidTr="00C52648">
        <w:tc>
          <w:tcPr>
            <w:tcW w:w="839" w:type="dxa"/>
          </w:tcPr>
          <w:p w14:paraId="71F82EB2"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9245AB3" w14:textId="77777777" w:rsidR="005840EC" w:rsidRPr="00F5366F" w:rsidRDefault="005840EC" w:rsidP="00C52648">
            <w:pPr>
              <w:rPr>
                <w:rFonts w:ascii="Arial" w:hAnsi="Arial" w:cs="Arial"/>
              </w:rPr>
            </w:pPr>
            <w:r w:rsidRPr="00F5366F">
              <w:rPr>
                <w:rFonts w:ascii="Arial" w:eastAsia="Times New Roman" w:hAnsi="Arial" w:cs="Arial"/>
                <w:lang w:eastAsia="ar-SA"/>
              </w:rPr>
              <w:t>Kontroler ma umożliwić konfigurację klastrów kontrolerów podrzędnych w celu zapewnienia wysokiej dostępności oraz rozkładania obciążenia.</w:t>
            </w:r>
          </w:p>
        </w:tc>
        <w:tc>
          <w:tcPr>
            <w:tcW w:w="1284" w:type="dxa"/>
          </w:tcPr>
          <w:p w14:paraId="62B85E91"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610BCD6" w14:textId="77777777" w:rsidR="005840EC" w:rsidRPr="00F5366F" w:rsidRDefault="005840EC" w:rsidP="00C52648">
            <w:pPr>
              <w:rPr>
                <w:rFonts w:ascii="Arial" w:hAnsi="Arial" w:cs="Arial"/>
              </w:rPr>
            </w:pPr>
          </w:p>
        </w:tc>
      </w:tr>
      <w:tr w:rsidR="005840EC" w:rsidRPr="00F5366F" w14:paraId="2917C3ED" w14:textId="77777777" w:rsidTr="00C52648">
        <w:tc>
          <w:tcPr>
            <w:tcW w:w="839" w:type="dxa"/>
          </w:tcPr>
          <w:p w14:paraId="59AD4520"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741B676" w14:textId="77777777" w:rsidR="005840EC" w:rsidRPr="00F5366F" w:rsidRDefault="005840EC" w:rsidP="00C52648">
            <w:pPr>
              <w:rPr>
                <w:rFonts w:ascii="Arial" w:hAnsi="Arial" w:cs="Arial"/>
              </w:rPr>
            </w:pPr>
            <w:r w:rsidRPr="00F5366F">
              <w:rPr>
                <w:rFonts w:ascii="Arial" w:eastAsia="Times New Roman" w:hAnsi="Arial" w:cs="Arial"/>
                <w:lang w:eastAsia="ar-SA"/>
              </w:rPr>
              <w:t>Kontroler musi umożliwiać aktualizacje klastra kontrolerów podrzędnych bez przerywania pracy sieci bezprzewodowej.</w:t>
            </w:r>
          </w:p>
        </w:tc>
        <w:tc>
          <w:tcPr>
            <w:tcW w:w="1284" w:type="dxa"/>
          </w:tcPr>
          <w:p w14:paraId="5F01C4E7"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1EBAB4E" w14:textId="77777777" w:rsidR="005840EC" w:rsidRPr="00F5366F" w:rsidRDefault="005840EC" w:rsidP="00C52648">
            <w:pPr>
              <w:rPr>
                <w:rFonts w:ascii="Arial" w:hAnsi="Arial" w:cs="Arial"/>
              </w:rPr>
            </w:pPr>
          </w:p>
        </w:tc>
      </w:tr>
      <w:tr w:rsidR="005840EC" w:rsidRPr="00F5366F" w14:paraId="28B4CD23" w14:textId="77777777" w:rsidTr="00C52648">
        <w:tc>
          <w:tcPr>
            <w:tcW w:w="839" w:type="dxa"/>
          </w:tcPr>
          <w:p w14:paraId="0FC426D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313452B" w14:textId="77777777" w:rsidR="005840EC" w:rsidRPr="00F5366F" w:rsidRDefault="005840EC" w:rsidP="00C52648">
            <w:pPr>
              <w:rPr>
                <w:rFonts w:ascii="Arial" w:hAnsi="Arial" w:cs="Arial"/>
              </w:rPr>
            </w:pPr>
            <w:r w:rsidRPr="00F5366F">
              <w:rPr>
                <w:rFonts w:ascii="Arial" w:eastAsia="Lucida Sans Unicode" w:hAnsi="Arial" w:cs="Arial"/>
                <w:lang w:eastAsia="ar-SA"/>
              </w:rPr>
              <w:t>Kontroler ma być dostępny w formie maszyny wirtualnej uruchamianej w środowisku VMware ESXi.</w:t>
            </w:r>
          </w:p>
        </w:tc>
        <w:tc>
          <w:tcPr>
            <w:tcW w:w="1284" w:type="dxa"/>
          </w:tcPr>
          <w:p w14:paraId="455189DE"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422DE3E" w14:textId="77777777" w:rsidR="005840EC" w:rsidRPr="00F5366F" w:rsidRDefault="005840EC" w:rsidP="00C52648">
            <w:pPr>
              <w:rPr>
                <w:rFonts w:ascii="Arial" w:hAnsi="Arial" w:cs="Arial"/>
              </w:rPr>
            </w:pPr>
          </w:p>
        </w:tc>
      </w:tr>
      <w:tr w:rsidR="005840EC" w:rsidRPr="00F5366F" w14:paraId="06F5EE5B" w14:textId="77777777" w:rsidTr="00C52648">
        <w:tc>
          <w:tcPr>
            <w:tcW w:w="839" w:type="dxa"/>
          </w:tcPr>
          <w:p w14:paraId="3B2E7EAC"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01BE66DA" w14:textId="77777777" w:rsidR="005840EC" w:rsidRPr="00F5366F" w:rsidRDefault="005840EC" w:rsidP="00C52648">
            <w:pPr>
              <w:widowControl w:val="0"/>
              <w:spacing w:line="254" w:lineRule="auto"/>
              <w:rPr>
                <w:rFonts w:ascii="Arial" w:eastAsiaTheme="minorHAnsi" w:hAnsi="Arial" w:cs="Arial"/>
                <w:kern w:val="0"/>
                <w:lang w:eastAsia="en-US"/>
              </w:rPr>
            </w:pPr>
            <w:r w:rsidRPr="00F5366F">
              <w:rPr>
                <w:rFonts w:ascii="Arial" w:eastAsiaTheme="minorHAnsi" w:hAnsi="Arial" w:cs="Arial"/>
                <w:kern w:val="0"/>
                <w:lang w:eastAsia="en-US"/>
              </w:rPr>
              <w:t xml:space="preserve">Kontroler musi wspierać poniższe formy uwierzytelniania: </w:t>
            </w:r>
          </w:p>
          <w:p w14:paraId="007C6EEC" w14:textId="77777777" w:rsidR="005840EC" w:rsidRPr="00F5366F" w:rsidRDefault="005840EC" w:rsidP="005840EC">
            <w:pPr>
              <w:pStyle w:val="Akapitzlist"/>
              <w:widowControl w:val="0"/>
              <w:numPr>
                <w:ilvl w:val="0"/>
                <w:numId w:val="44"/>
              </w:numPr>
              <w:suppressAutoHyphens/>
              <w:spacing w:line="254" w:lineRule="auto"/>
              <w:rPr>
                <w:rFonts w:ascii="Arial" w:eastAsiaTheme="minorHAnsi" w:hAnsi="Arial" w:cs="Arial"/>
                <w:kern w:val="0"/>
                <w:lang w:eastAsia="en-US"/>
              </w:rPr>
            </w:pPr>
            <w:r w:rsidRPr="00F5366F">
              <w:rPr>
                <w:rFonts w:ascii="Arial" w:eastAsiaTheme="minorHAnsi" w:hAnsi="Arial" w:cs="Arial"/>
                <w:kern w:val="0"/>
                <w:lang w:eastAsia="en-US"/>
              </w:rPr>
              <w:t>IEEE 802.1X (EAP, LEAP, PEAP, EAP-TLS, EAP-TTLS, EAP-FAST, EAP-SIM, EAP-POTP, EAP-GTC, EAP-TLV, EAP-AKA, EAP-Experimental, EAP-MD5)</w:t>
            </w:r>
          </w:p>
          <w:p w14:paraId="40B81047" w14:textId="77777777" w:rsidR="005840EC" w:rsidRPr="00F5366F" w:rsidRDefault="005840EC" w:rsidP="005840EC">
            <w:pPr>
              <w:pStyle w:val="Akapitzlist"/>
              <w:widowControl w:val="0"/>
              <w:numPr>
                <w:ilvl w:val="0"/>
                <w:numId w:val="44"/>
              </w:numPr>
              <w:suppressAutoHyphens/>
              <w:spacing w:line="254" w:lineRule="auto"/>
              <w:rPr>
                <w:rFonts w:ascii="Arial" w:eastAsiaTheme="minorHAnsi" w:hAnsi="Arial" w:cs="Arial"/>
                <w:kern w:val="0"/>
                <w:lang w:val="en-US" w:eastAsia="en-US"/>
              </w:rPr>
            </w:pPr>
            <w:r w:rsidRPr="00F5366F">
              <w:rPr>
                <w:rFonts w:ascii="Arial" w:eastAsiaTheme="minorHAnsi" w:hAnsi="Arial" w:cs="Arial"/>
                <w:kern w:val="0"/>
                <w:lang w:val="en-US" w:eastAsia="en-US"/>
              </w:rPr>
              <w:t>RFC 2548 Microsoft vendor-specifc RADIUS attributes</w:t>
            </w:r>
          </w:p>
          <w:p w14:paraId="70555BA3" w14:textId="77777777" w:rsidR="005840EC" w:rsidRPr="00F5366F" w:rsidRDefault="005840EC" w:rsidP="005840EC">
            <w:pPr>
              <w:pStyle w:val="Akapitzlist"/>
              <w:widowControl w:val="0"/>
              <w:numPr>
                <w:ilvl w:val="0"/>
                <w:numId w:val="44"/>
              </w:numPr>
              <w:suppressAutoHyphens/>
              <w:spacing w:line="254" w:lineRule="auto"/>
              <w:rPr>
                <w:rFonts w:ascii="Arial" w:eastAsiaTheme="minorHAnsi" w:hAnsi="Arial" w:cs="Arial"/>
                <w:kern w:val="0"/>
                <w:lang w:eastAsia="en-US"/>
              </w:rPr>
            </w:pPr>
            <w:r w:rsidRPr="00F5366F">
              <w:rPr>
                <w:rFonts w:ascii="Arial" w:eastAsiaTheme="minorHAnsi" w:hAnsi="Arial" w:cs="Arial"/>
                <w:kern w:val="0"/>
                <w:lang w:eastAsia="en-US"/>
              </w:rPr>
              <w:t>RFC 2716 PPP EAP-TLS</w:t>
            </w:r>
          </w:p>
          <w:p w14:paraId="15A95FDF" w14:textId="77777777" w:rsidR="005840EC" w:rsidRPr="00F5366F" w:rsidRDefault="005840EC" w:rsidP="005840EC">
            <w:pPr>
              <w:pStyle w:val="Akapitzlist"/>
              <w:widowControl w:val="0"/>
              <w:numPr>
                <w:ilvl w:val="0"/>
                <w:numId w:val="44"/>
              </w:numPr>
              <w:suppressAutoHyphens/>
              <w:spacing w:line="254" w:lineRule="auto"/>
              <w:rPr>
                <w:rFonts w:ascii="Arial" w:eastAsiaTheme="minorHAnsi" w:hAnsi="Arial" w:cs="Arial"/>
                <w:kern w:val="0"/>
                <w:lang w:eastAsia="en-US"/>
              </w:rPr>
            </w:pPr>
            <w:r w:rsidRPr="00F5366F">
              <w:rPr>
                <w:rFonts w:ascii="Arial" w:eastAsiaTheme="minorHAnsi" w:hAnsi="Arial" w:cs="Arial"/>
                <w:kern w:val="0"/>
                <w:lang w:eastAsia="en-US"/>
              </w:rPr>
              <w:t>RFC 2865 RADIUS authentication</w:t>
            </w:r>
          </w:p>
          <w:p w14:paraId="1DCFB7F8" w14:textId="77777777" w:rsidR="005840EC" w:rsidRPr="00F5366F" w:rsidRDefault="005840EC" w:rsidP="005840EC">
            <w:pPr>
              <w:pStyle w:val="Akapitzlist"/>
              <w:widowControl w:val="0"/>
              <w:numPr>
                <w:ilvl w:val="0"/>
                <w:numId w:val="44"/>
              </w:numPr>
              <w:suppressAutoHyphens/>
              <w:spacing w:line="254" w:lineRule="auto"/>
              <w:rPr>
                <w:rFonts w:ascii="Arial" w:eastAsiaTheme="minorHAnsi" w:hAnsi="Arial" w:cs="Arial"/>
                <w:kern w:val="0"/>
                <w:lang w:eastAsia="en-US"/>
              </w:rPr>
            </w:pPr>
            <w:r w:rsidRPr="00F5366F">
              <w:rPr>
                <w:rFonts w:ascii="Arial" w:eastAsiaTheme="minorHAnsi" w:hAnsi="Arial" w:cs="Arial"/>
                <w:kern w:val="0"/>
                <w:lang w:eastAsia="en-US"/>
              </w:rPr>
              <w:t>RFC 3579 RADIUS support for EAP</w:t>
            </w:r>
          </w:p>
          <w:p w14:paraId="44D16349" w14:textId="77777777" w:rsidR="005840EC" w:rsidRPr="00F5366F" w:rsidRDefault="005840EC" w:rsidP="005840EC">
            <w:pPr>
              <w:pStyle w:val="Akapitzlist"/>
              <w:widowControl w:val="0"/>
              <w:numPr>
                <w:ilvl w:val="0"/>
                <w:numId w:val="44"/>
              </w:numPr>
              <w:suppressAutoHyphens/>
              <w:spacing w:line="254" w:lineRule="auto"/>
              <w:rPr>
                <w:rFonts w:ascii="Arial" w:eastAsiaTheme="minorHAnsi" w:hAnsi="Arial" w:cs="Arial"/>
                <w:kern w:val="0"/>
                <w:lang w:eastAsia="en-US"/>
              </w:rPr>
            </w:pPr>
            <w:r w:rsidRPr="00F5366F">
              <w:rPr>
                <w:rFonts w:ascii="Arial" w:eastAsiaTheme="minorHAnsi" w:hAnsi="Arial" w:cs="Arial"/>
                <w:kern w:val="0"/>
                <w:lang w:eastAsia="en-US"/>
              </w:rPr>
              <w:t>RFC 3580 IEEE 802.1X RADIUS guidelines</w:t>
            </w:r>
          </w:p>
          <w:p w14:paraId="2FDAB838" w14:textId="77777777" w:rsidR="005840EC" w:rsidRPr="00F5366F" w:rsidRDefault="005840EC" w:rsidP="005840EC">
            <w:pPr>
              <w:pStyle w:val="Akapitzlist"/>
              <w:widowControl w:val="0"/>
              <w:numPr>
                <w:ilvl w:val="0"/>
                <w:numId w:val="44"/>
              </w:numPr>
              <w:suppressAutoHyphens/>
              <w:spacing w:line="254" w:lineRule="auto"/>
              <w:rPr>
                <w:rFonts w:ascii="Arial" w:eastAsiaTheme="minorHAnsi" w:hAnsi="Arial" w:cs="Arial"/>
                <w:kern w:val="0"/>
                <w:lang w:eastAsia="en-US"/>
              </w:rPr>
            </w:pPr>
            <w:r w:rsidRPr="00F5366F">
              <w:rPr>
                <w:rFonts w:ascii="Arial" w:eastAsiaTheme="minorHAnsi" w:hAnsi="Arial" w:cs="Arial"/>
                <w:kern w:val="0"/>
                <w:lang w:eastAsia="en-US"/>
              </w:rPr>
              <w:t>RFC 3748 extensible authentication protocol</w:t>
            </w:r>
          </w:p>
          <w:p w14:paraId="74DA07DE" w14:textId="77777777" w:rsidR="005840EC" w:rsidRPr="00F5366F" w:rsidRDefault="005840EC" w:rsidP="005840EC">
            <w:pPr>
              <w:pStyle w:val="Akapitzlist"/>
              <w:widowControl w:val="0"/>
              <w:numPr>
                <w:ilvl w:val="0"/>
                <w:numId w:val="44"/>
              </w:numPr>
              <w:suppressAutoHyphens/>
              <w:spacing w:line="254" w:lineRule="auto"/>
              <w:rPr>
                <w:rFonts w:ascii="Arial" w:eastAsiaTheme="minorHAnsi" w:hAnsi="Arial" w:cs="Arial"/>
                <w:kern w:val="0"/>
                <w:lang w:eastAsia="en-US"/>
              </w:rPr>
            </w:pPr>
            <w:r w:rsidRPr="00F5366F">
              <w:rPr>
                <w:rFonts w:ascii="Arial" w:eastAsiaTheme="minorHAnsi" w:hAnsi="Arial" w:cs="Arial"/>
                <w:kern w:val="0"/>
                <w:lang w:eastAsia="en-US"/>
              </w:rPr>
              <w:t>MAC address authentication</w:t>
            </w:r>
          </w:p>
          <w:p w14:paraId="6B6CD372" w14:textId="77777777" w:rsidR="005840EC" w:rsidRPr="00F5366F" w:rsidRDefault="005840EC" w:rsidP="00C52648">
            <w:pPr>
              <w:rPr>
                <w:rFonts w:ascii="Arial" w:hAnsi="Arial" w:cs="Arial"/>
                <w:lang w:val="en-US"/>
              </w:rPr>
            </w:pPr>
            <w:r w:rsidRPr="00F5366F">
              <w:rPr>
                <w:rFonts w:ascii="Arial" w:eastAsiaTheme="minorHAnsi" w:hAnsi="Arial" w:cs="Arial"/>
                <w:kern w:val="0"/>
                <w:lang w:val="en-US" w:eastAsia="en-US"/>
              </w:rPr>
              <w:t>Web-based captive portal authentication</w:t>
            </w:r>
          </w:p>
        </w:tc>
        <w:tc>
          <w:tcPr>
            <w:tcW w:w="1284" w:type="dxa"/>
          </w:tcPr>
          <w:p w14:paraId="48F8A9BC"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6946BBD" w14:textId="77777777" w:rsidR="005840EC" w:rsidRPr="00F5366F" w:rsidRDefault="005840EC" w:rsidP="00C52648">
            <w:pPr>
              <w:rPr>
                <w:rFonts w:ascii="Arial" w:hAnsi="Arial" w:cs="Arial"/>
              </w:rPr>
            </w:pPr>
          </w:p>
        </w:tc>
      </w:tr>
      <w:tr w:rsidR="005840EC" w:rsidRPr="00F5366F" w14:paraId="1B97208E" w14:textId="77777777" w:rsidTr="00C52648">
        <w:tc>
          <w:tcPr>
            <w:tcW w:w="839" w:type="dxa"/>
          </w:tcPr>
          <w:p w14:paraId="23C5D17B"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7022CE7"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Kontroler musi wspierać poniższe serwery autoryzacji:</w:t>
            </w:r>
          </w:p>
          <w:p w14:paraId="2981963A" w14:textId="77777777" w:rsidR="005840EC" w:rsidRPr="00F5366F" w:rsidRDefault="005840EC" w:rsidP="005840EC">
            <w:pPr>
              <w:pStyle w:val="Akapitzlist"/>
              <w:widowControl w:val="0"/>
              <w:numPr>
                <w:ilvl w:val="0"/>
                <w:numId w:val="45"/>
              </w:numPr>
              <w:suppressAutoHyphens/>
              <w:rPr>
                <w:rFonts w:ascii="Arial" w:eastAsia="Times New Roman" w:hAnsi="Arial" w:cs="Arial"/>
                <w:lang w:eastAsia="ar-SA"/>
              </w:rPr>
            </w:pPr>
            <w:r w:rsidRPr="00F5366F">
              <w:rPr>
                <w:rFonts w:ascii="Arial" w:eastAsia="Times New Roman" w:hAnsi="Arial" w:cs="Arial"/>
                <w:lang w:eastAsia="ar-SA"/>
              </w:rPr>
              <w:t>Internal database</w:t>
            </w:r>
          </w:p>
          <w:p w14:paraId="6B6CEFBB" w14:textId="77777777" w:rsidR="005840EC" w:rsidRPr="00F5366F" w:rsidRDefault="005840EC" w:rsidP="005840EC">
            <w:pPr>
              <w:pStyle w:val="Akapitzlist"/>
              <w:widowControl w:val="0"/>
              <w:numPr>
                <w:ilvl w:val="0"/>
                <w:numId w:val="45"/>
              </w:numPr>
              <w:suppressAutoHyphens/>
              <w:rPr>
                <w:rFonts w:ascii="Arial" w:eastAsia="Times New Roman" w:hAnsi="Arial" w:cs="Arial"/>
                <w:lang w:eastAsia="ar-SA"/>
              </w:rPr>
            </w:pPr>
            <w:r w:rsidRPr="00F5366F">
              <w:rPr>
                <w:rFonts w:ascii="Arial" w:eastAsia="Times New Roman" w:hAnsi="Arial" w:cs="Arial"/>
                <w:lang w:eastAsia="ar-SA"/>
              </w:rPr>
              <w:t>LDAP/SSL secure LDAP</w:t>
            </w:r>
          </w:p>
          <w:p w14:paraId="4D35CFC5" w14:textId="77777777" w:rsidR="005840EC" w:rsidRPr="00F5366F" w:rsidRDefault="005840EC" w:rsidP="005840EC">
            <w:pPr>
              <w:pStyle w:val="Akapitzlist"/>
              <w:widowControl w:val="0"/>
              <w:numPr>
                <w:ilvl w:val="0"/>
                <w:numId w:val="45"/>
              </w:numPr>
              <w:suppressAutoHyphens/>
              <w:rPr>
                <w:rFonts w:ascii="Arial" w:eastAsia="Times New Roman" w:hAnsi="Arial" w:cs="Arial"/>
                <w:lang w:eastAsia="ar-SA"/>
              </w:rPr>
            </w:pPr>
            <w:r w:rsidRPr="00F5366F">
              <w:rPr>
                <w:rFonts w:ascii="Arial" w:eastAsia="Times New Roman" w:hAnsi="Arial" w:cs="Arial"/>
                <w:lang w:eastAsia="ar-SA"/>
              </w:rPr>
              <w:t>RADIUS</w:t>
            </w:r>
          </w:p>
          <w:p w14:paraId="247095B4" w14:textId="77777777" w:rsidR="005840EC" w:rsidRPr="00F5366F" w:rsidRDefault="005840EC" w:rsidP="00C52648">
            <w:pPr>
              <w:rPr>
                <w:rFonts w:ascii="Arial" w:hAnsi="Arial" w:cs="Arial"/>
              </w:rPr>
            </w:pPr>
            <w:r w:rsidRPr="00F5366F">
              <w:rPr>
                <w:rFonts w:ascii="Arial" w:eastAsia="Times New Roman" w:hAnsi="Arial" w:cs="Arial"/>
                <w:lang w:eastAsia="ar-SA"/>
              </w:rPr>
              <w:t>TACACS+</w:t>
            </w:r>
          </w:p>
        </w:tc>
        <w:tc>
          <w:tcPr>
            <w:tcW w:w="1284" w:type="dxa"/>
          </w:tcPr>
          <w:p w14:paraId="0E2BEBC4"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6007BB8" w14:textId="77777777" w:rsidR="005840EC" w:rsidRPr="00F5366F" w:rsidRDefault="005840EC" w:rsidP="00C52648">
            <w:pPr>
              <w:rPr>
                <w:rFonts w:ascii="Arial" w:hAnsi="Arial" w:cs="Arial"/>
              </w:rPr>
            </w:pPr>
          </w:p>
        </w:tc>
      </w:tr>
      <w:tr w:rsidR="005840EC" w:rsidRPr="00F5366F" w14:paraId="685D2452" w14:textId="77777777" w:rsidTr="00C52648">
        <w:tc>
          <w:tcPr>
            <w:tcW w:w="839" w:type="dxa"/>
          </w:tcPr>
          <w:p w14:paraId="0FC8B1D8"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15B5F2C"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Kontroler musi wspierać następujące protokoły szyfrowania:</w:t>
            </w:r>
          </w:p>
          <w:p w14:paraId="495EDB33" w14:textId="77777777" w:rsidR="005840EC" w:rsidRPr="00F5366F" w:rsidRDefault="005840EC" w:rsidP="005840EC">
            <w:pPr>
              <w:pStyle w:val="Akapitzlist"/>
              <w:widowControl w:val="0"/>
              <w:numPr>
                <w:ilvl w:val="0"/>
                <w:numId w:val="46"/>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CCMP/AES</w:t>
            </w:r>
          </w:p>
          <w:p w14:paraId="570C008D" w14:textId="77777777" w:rsidR="005840EC" w:rsidRPr="00F5366F" w:rsidRDefault="005840EC" w:rsidP="005840EC">
            <w:pPr>
              <w:pStyle w:val="Akapitzlist"/>
              <w:widowControl w:val="0"/>
              <w:numPr>
                <w:ilvl w:val="0"/>
                <w:numId w:val="46"/>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WEP 64- and 128-bit</w:t>
            </w:r>
          </w:p>
          <w:p w14:paraId="027E16F0" w14:textId="77777777" w:rsidR="005840EC" w:rsidRPr="00F5366F" w:rsidRDefault="005840EC" w:rsidP="005840EC">
            <w:pPr>
              <w:pStyle w:val="Akapitzlist"/>
              <w:widowControl w:val="0"/>
              <w:numPr>
                <w:ilvl w:val="0"/>
                <w:numId w:val="46"/>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TKIP</w:t>
            </w:r>
          </w:p>
          <w:p w14:paraId="3A42B660" w14:textId="77777777" w:rsidR="005840EC" w:rsidRPr="00F5366F" w:rsidRDefault="005840EC" w:rsidP="00C52648">
            <w:pPr>
              <w:rPr>
                <w:rFonts w:ascii="Arial" w:hAnsi="Arial" w:cs="Arial"/>
                <w:lang w:val="en-US"/>
              </w:rPr>
            </w:pPr>
            <w:r w:rsidRPr="00F5366F">
              <w:rPr>
                <w:rFonts w:ascii="Arial" w:eastAsia="Lucida Sans Unicode" w:hAnsi="Arial" w:cs="Arial"/>
                <w:lang w:val="en-US" w:eastAsia="ar-SA"/>
              </w:rPr>
              <w:t xml:space="preserve">SSL and TLS: RC4 128-bit, RSA 1024-bit, RSA 2048-bit, L2TP/IPsec (RFC 3193), </w:t>
            </w:r>
            <w:r w:rsidRPr="00F5366F">
              <w:rPr>
                <w:rFonts w:ascii="Arial" w:eastAsia="Lucida Sans Unicode" w:hAnsi="Arial" w:cs="Arial"/>
                <w:lang w:val="en-US" w:eastAsia="ar-SA"/>
              </w:rPr>
              <w:tab/>
              <w:t>XAUTH/IPsec, PPTP (RFC 2637)</w:t>
            </w:r>
          </w:p>
        </w:tc>
        <w:tc>
          <w:tcPr>
            <w:tcW w:w="1284" w:type="dxa"/>
          </w:tcPr>
          <w:p w14:paraId="2C5B5BC4"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7DC4558" w14:textId="77777777" w:rsidR="005840EC" w:rsidRPr="00F5366F" w:rsidRDefault="005840EC" w:rsidP="00C52648">
            <w:pPr>
              <w:rPr>
                <w:rFonts w:ascii="Arial" w:hAnsi="Arial" w:cs="Arial"/>
              </w:rPr>
            </w:pPr>
          </w:p>
        </w:tc>
      </w:tr>
      <w:tr w:rsidR="005840EC" w:rsidRPr="00F5366F" w14:paraId="0DAAFBC3" w14:textId="77777777" w:rsidTr="00C52648">
        <w:tc>
          <w:tcPr>
            <w:tcW w:w="839" w:type="dxa"/>
          </w:tcPr>
          <w:p w14:paraId="58475872"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418F484" w14:textId="77777777" w:rsidR="005840EC" w:rsidRPr="00F5366F" w:rsidRDefault="005840EC" w:rsidP="00C52648">
            <w:pPr>
              <w:rPr>
                <w:rFonts w:ascii="Arial" w:hAnsi="Arial" w:cs="Arial"/>
              </w:rPr>
            </w:pPr>
            <w:r w:rsidRPr="00F5366F">
              <w:rPr>
                <w:rFonts w:ascii="Arial" w:eastAsia="Lucida Sans Unicode" w:hAnsi="Arial" w:cs="Arial"/>
                <w:lang w:eastAsia="ar-SA"/>
              </w:rPr>
              <w:t>Kontroler musi wspierać Site-to-site VPN dla sposobów autentykacji X.509 PKI, IKEv2, IKE PSK, IKE aggressive mode.</w:t>
            </w:r>
          </w:p>
        </w:tc>
        <w:tc>
          <w:tcPr>
            <w:tcW w:w="1284" w:type="dxa"/>
          </w:tcPr>
          <w:p w14:paraId="0C694366"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3D4B528F" w14:textId="77777777" w:rsidR="005840EC" w:rsidRPr="00F5366F" w:rsidRDefault="005840EC" w:rsidP="00C52648">
            <w:pPr>
              <w:rPr>
                <w:rFonts w:ascii="Arial" w:hAnsi="Arial" w:cs="Arial"/>
              </w:rPr>
            </w:pPr>
          </w:p>
        </w:tc>
      </w:tr>
      <w:tr w:rsidR="005840EC" w:rsidRPr="00F5366F" w14:paraId="4FF03848" w14:textId="77777777" w:rsidTr="00C52648">
        <w:tc>
          <w:tcPr>
            <w:tcW w:w="839" w:type="dxa"/>
          </w:tcPr>
          <w:p w14:paraId="73892A13"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0200A9E" w14:textId="77777777" w:rsidR="005840EC" w:rsidRPr="00F5366F" w:rsidRDefault="005840EC" w:rsidP="00C52648">
            <w:pPr>
              <w:rPr>
                <w:rFonts w:ascii="Arial" w:hAnsi="Arial" w:cs="Arial"/>
              </w:rPr>
            </w:pPr>
            <w:r w:rsidRPr="00F5366F">
              <w:rPr>
                <w:rFonts w:ascii="Arial" w:eastAsia="Lucida Sans Unicode" w:hAnsi="Arial" w:cs="Arial"/>
                <w:lang w:eastAsia="ar-SA"/>
              </w:rPr>
              <w:t xml:space="preserve">Wszystkie dostępne na urządzeniu funkcje (tak wyspecyfikowane jak i nie wyspecyfikowane) </w:t>
            </w:r>
            <w:r w:rsidRPr="00F5366F">
              <w:rPr>
                <w:rFonts w:ascii="Arial" w:eastAsia="Lucida Sans Unicode" w:hAnsi="Arial" w:cs="Arial"/>
                <w:lang w:eastAsia="ar-SA"/>
              </w:rPr>
              <w:lastRenderedPageBreak/>
              <w:t xml:space="preserve">muszą być dostępne przez cały okres jego użytkowania (permanentne), o ile nie wyspecyfikowano inaczej, nie dopuszcza się licencji czasowych i subskrypcji.  </w:t>
            </w:r>
          </w:p>
        </w:tc>
        <w:tc>
          <w:tcPr>
            <w:tcW w:w="1284" w:type="dxa"/>
          </w:tcPr>
          <w:p w14:paraId="18444903" w14:textId="77777777" w:rsidR="005840EC" w:rsidRPr="00F5366F" w:rsidRDefault="005840EC" w:rsidP="00C52648">
            <w:pPr>
              <w:jc w:val="center"/>
              <w:rPr>
                <w:rFonts w:ascii="Arial" w:hAnsi="Arial" w:cs="Arial"/>
              </w:rPr>
            </w:pPr>
            <w:r w:rsidRPr="00F5366F">
              <w:rPr>
                <w:rFonts w:ascii="Arial" w:hAnsi="Arial" w:cs="Arial"/>
              </w:rPr>
              <w:lastRenderedPageBreak/>
              <w:t>TAK</w:t>
            </w:r>
          </w:p>
        </w:tc>
        <w:tc>
          <w:tcPr>
            <w:tcW w:w="3323" w:type="dxa"/>
          </w:tcPr>
          <w:p w14:paraId="0EB1A413" w14:textId="77777777" w:rsidR="005840EC" w:rsidRPr="00F5366F" w:rsidRDefault="005840EC" w:rsidP="00C52648">
            <w:pPr>
              <w:rPr>
                <w:rFonts w:ascii="Arial" w:hAnsi="Arial" w:cs="Arial"/>
              </w:rPr>
            </w:pPr>
          </w:p>
        </w:tc>
      </w:tr>
      <w:tr w:rsidR="005840EC" w:rsidRPr="00F5366F" w14:paraId="10CC89F7" w14:textId="77777777" w:rsidTr="00C52648">
        <w:tc>
          <w:tcPr>
            <w:tcW w:w="839" w:type="dxa"/>
          </w:tcPr>
          <w:p w14:paraId="4DABF1A8"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8628928" w14:textId="77777777" w:rsidR="005840EC" w:rsidRPr="00F5366F" w:rsidRDefault="005840EC" w:rsidP="00C52648">
            <w:pPr>
              <w:rPr>
                <w:rFonts w:ascii="Arial" w:hAnsi="Arial" w:cs="Arial"/>
              </w:rPr>
            </w:pPr>
            <w:r w:rsidRPr="00F5366F">
              <w:rPr>
                <w:rFonts w:ascii="Arial" w:eastAsia="Lucida Sans Unicode" w:hAnsi="Arial" w:cs="Arial"/>
                <w:lang w:eastAsia="ar-SA"/>
              </w:rPr>
              <w:t>Kontroler musi umożliwiać obsługę przełączników i urządzeń sieci bezprzewodowej dostarczonych w ramach tego postępowania oraz liczby klientów sieci bezprzewodowej w ilościach nie mniejszych niż określonych w wymaganiach dotyczących kontrolerów sieci bezprzewodowej, punktów dostępowych oraz przełączników.</w:t>
            </w:r>
          </w:p>
        </w:tc>
        <w:tc>
          <w:tcPr>
            <w:tcW w:w="1284" w:type="dxa"/>
          </w:tcPr>
          <w:p w14:paraId="5734962D"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772239A" w14:textId="77777777" w:rsidR="005840EC" w:rsidRPr="00F5366F" w:rsidRDefault="005840EC" w:rsidP="00C52648">
            <w:pPr>
              <w:rPr>
                <w:rFonts w:ascii="Arial" w:hAnsi="Arial" w:cs="Arial"/>
              </w:rPr>
            </w:pPr>
          </w:p>
        </w:tc>
      </w:tr>
      <w:tr w:rsidR="005840EC" w:rsidRPr="00F5366F" w14:paraId="74A38B54" w14:textId="77777777" w:rsidTr="00C52648">
        <w:tc>
          <w:tcPr>
            <w:tcW w:w="839" w:type="dxa"/>
          </w:tcPr>
          <w:p w14:paraId="11D572FE"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4A93ED5"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Zakres wdrożenia:</w:t>
            </w:r>
          </w:p>
          <w:p w14:paraId="2BDC52F0" w14:textId="77777777" w:rsidR="005840EC" w:rsidRPr="00F5366F" w:rsidRDefault="005840EC" w:rsidP="005840EC">
            <w:pPr>
              <w:pStyle w:val="Akapitzlist"/>
              <w:widowControl w:val="0"/>
              <w:numPr>
                <w:ilvl w:val="0"/>
                <w:numId w:val="60"/>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konfiguracja klastra kontrolerów, pozwalającego na bezprzerwową prace punktów dostępowych nawet podczas braku dostępności jednego z kontrolerów,</w:t>
            </w:r>
          </w:p>
          <w:p w14:paraId="3E6687B2" w14:textId="77777777" w:rsidR="005840EC" w:rsidRPr="00F5366F" w:rsidRDefault="005840EC" w:rsidP="005840EC">
            <w:pPr>
              <w:pStyle w:val="Akapitzlist"/>
              <w:widowControl w:val="0"/>
              <w:numPr>
                <w:ilvl w:val="0"/>
                <w:numId w:val="60"/>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stworzenie sieci gościnnej z logowaniem w oparciu o akceptację regulaminu,</w:t>
            </w:r>
          </w:p>
          <w:p w14:paraId="7E708E94" w14:textId="77777777" w:rsidR="005840EC" w:rsidRPr="00F5366F" w:rsidRDefault="005840EC" w:rsidP="005840EC">
            <w:pPr>
              <w:pStyle w:val="Akapitzlist"/>
              <w:widowControl w:val="0"/>
              <w:numPr>
                <w:ilvl w:val="0"/>
                <w:numId w:val="60"/>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stworzenie sieci gościnnej z logowaniem w oparciu o wygenerowane hasła wysyłanego drogą emailową,</w:t>
            </w:r>
          </w:p>
          <w:p w14:paraId="3F1AB894" w14:textId="77777777" w:rsidR="005840EC" w:rsidRPr="00F5366F" w:rsidRDefault="005840EC" w:rsidP="005840EC">
            <w:pPr>
              <w:pStyle w:val="Akapitzlist"/>
              <w:widowControl w:val="0"/>
              <w:numPr>
                <w:ilvl w:val="0"/>
                <w:numId w:val="60"/>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stworzenie sieci dla pracowników z uwierzytelnianiem w oparciu o WPA-PSK2 lub 802.1x,</w:t>
            </w:r>
          </w:p>
          <w:p w14:paraId="7F27E67F" w14:textId="77777777" w:rsidR="005840EC" w:rsidRPr="00F5366F" w:rsidRDefault="005840EC" w:rsidP="005840EC">
            <w:pPr>
              <w:pStyle w:val="Akapitzlist"/>
              <w:widowControl w:val="0"/>
              <w:numPr>
                <w:ilvl w:val="0"/>
                <w:numId w:val="60"/>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w ramach sieci dla pracowników, pracownicy maja otrzymywać dostęp do konkretnych zasobów na podstawie parametrów ustalonych z zamawiającym,</w:t>
            </w:r>
          </w:p>
          <w:p w14:paraId="38C28315" w14:textId="77777777" w:rsidR="005840EC" w:rsidRPr="00F5366F" w:rsidRDefault="005840EC" w:rsidP="005840EC">
            <w:pPr>
              <w:pStyle w:val="Akapitzlist"/>
              <w:widowControl w:val="0"/>
              <w:numPr>
                <w:ilvl w:val="0"/>
                <w:numId w:val="60"/>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konfiguracja 802.11r oraz 802.11h,</w:t>
            </w:r>
          </w:p>
          <w:p w14:paraId="192B9AAB" w14:textId="77777777" w:rsidR="005840EC" w:rsidRPr="00F5366F" w:rsidRDefault="005840EC" w:rsidP="005840EC">
            <w:pPr>
              <w:pStyle w:val="Akapitzlist"/>
              <w:widowControl w:val="0"/>
              <w:numPr>
                <w:ilvl w:val="0"/>
                <w:numId w:val="60"/>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Instalacja wszystkich wymaganych licencji,</w:t>
            </w:r>
          </w:p>
          <w:p w14:paraId="38D94406" w14:textId="77777777" w:rsidR="005840EC" w:rsidRPr="00F5366F" w:rsidRDefault="005840EC" w:rsidP="00C52648">
            <w:pPr>
              <w:rPr>
                <w:rFonts w:ascii="Arial" w:hAnsi="Arial" w:cs="Arial"/>
              </w:rPr>
            </w:pPr>
            <w:r w:rsidRPr="00F5366F">
              <w:rPr>
                <w:rFonts w:ascii="Arial" w:eastAsia="Lucida Sans Unicode" w:hAnsi="Arial" w:cs="Arial"/>
                <w:lang w:eastAsia="ar-SA"/>
              </w:rPr>
              <w:t>Szkolenie administratorów.</w:t>
            </w:r>
          </w:p>
        </w:tc>
        <w:tc>
          <w:tcPr>
            <w:tcW w:w="1284" w:type="dxa"/>
          </w:tcPr>
          <w:p w14:paraId="021372F9"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3F2E774D" w14:textId="77777777" w:rsidR="005840EC" w:rsidRPr="00F5366F" w:rsidRDefault="005840EC" w:rsidP="00C52648">
            <w:pPr>
              <w:rPr>
                <w:rFonts w:ascii="Arial" w:hAnsi="Arial" w:cs="Arial"/>
              </w:rPr>
            </w:pPr>
          </w:p>
        </w:tc>
      </w:tr>
      <w:tr w:rsidR="005840EC" w:rsidRPr="00F5366F" w14:paraId="31295E74" w14:textId="77777777" w:rsidTr="00C52648">
        <w:tc>
          <w:tcPr>
            <w:tcW w:w="10348" w:type="dxa"/>
            <w:gridSpan w:val="4"/>
          </w:tcPr>
          <w:p w14:paraId="41251BDD" w14:textId="77777777" w:rsidR="005840EC" w:rsidRPr="00F5366F" w:rsidRDefault="005840EC" w:rsidP="00C52648">
            <w:pPr>
              <w:rPr>
                <w:rFonts w:ascii="Arial" w:hAnsi="Arial" w:cs="Arial"/>
              </w:rPr>
            </w:pPr>
          </w:p>
          <w:p w14:paraId="47AABAFC" w14:textId="77777777" w:rsidR="005840EC" w:rsidRPr="00F5366F" w:rsidRDefault="005840EC" w:rsidP="00E24328">
            <w:pPr>
              <w:spacing w:line="276" w:lineRule="auto"/>
              <w:rPr>
                <w:rFonts w:ascii="Arial" w:hAnsi="Arial" w:cs="Arial"/>
              </w:rPr>
            </w:pPr>
            <w:r w:rsidRPr="00F5366F">
              <w:rPr>
                <w:rFonts w:ascii="Arial" w:hAnsi="Arial" w:cs="Arial"/>
              </w:rPr>
              <w:t>Oferowany model/nazwa handlowa:  ………………………………………</w:t>
            </w:r>
          </w:p>
          <w:p w14:paraId="7BD43D3F" w14:textId="77777777" w:rsidR="005840EC" w:rsidRPr="00F5366F" w:rsidRDefault="005840EC" w:rsidP="00E24328">
            <w:pPr>
              <w:spacing w:line="276" w:lineRule="auto"/>
              <w:rPr>
                <w:rFonts w:ascii="Arial" w:hAnsi="Arial" w:cs="Arial"/>
              </w:rPr>
            </w:pPr>
            <w:r w:rsidRPr="00F5366F">
              <w:rPr>
                <w:rFonts w:ascii="Arial" w:hAnsi="Arial" w:cs="Arial"/>
              </w:rPr>
              <w:t>Producent: ………………………………………</w:t>
            </w:r>
          </w:p>
          <w:p w14:paraId="183E82B7" w14:textId="77777777" w:rsidR="005840EC" w:rsidRPr="00F5366F" w:rsidRDefault="005840EC" w:rsidP="00E24328">
            <w:pPr>
              <w:spacing w:line="276" w:lineRule="auto"/>
              <w:rPr>
                <w:rFonts w:ascii="Arial" w:hAnsi="Arial" w:cs="Arial"/>
              </w:rPr>
            </w:pPr>
            <w:r w:rsidRPr="00F5366F">
              <w:rPr>
                <w:rFonts w:ascii="Arial" w:hAnsi="Arial" w:cs="Arial"/>
              </w:rPr>
              <w:t>Rok produkcji: ………………………………………</w:t>
            </w:r>
          </w:p>
        </w:tc>
      </w:tr>
      <w:tr w:rsidR="005840EC" w:rsidRPr="00F5366F" w14:paraId="1031D736" w14:textId="77777777" w:rsidTr="00C52648">
        <w:tc>
          <w:tcPr>
            <w:tcW w:w="839" w:type="dxa"/>
          </w:tcPr>
          <w:p w14:paraId="1B1955EB" w14:textId="77777777" w:rsidR="005840EC" w:rsidRPr="00F5366F" w:rsidRDefault="005840EC" w:rsidP="00C52648">
            <w:pPr>
              <w:ind w:left="360"/>
              <w:rPr>
                <w:rFonts w:ascii="Arial" w:hAnsi="Arial" w:cs="Arial"/>
              </w:rPr>
            </w:pPr>
          </w:p>
        </w:tc>
        <w:tc>
          <w:tcPr>
            <w:tcW w:w="4902" w:type="dxa"/>
          </w:tcPr>
          <w:p w14:paraId="3601E0AE" w14:textId="77777777" w:rsidR="005840EC" w:rsidRPr="00F5366F" w:rsidRDefault="005840EC" w:rsidP="00C52648">
            <w:pPr>
              <w:spacing w:line="360" w:lineRule="auto"/>
              <w:rPr>
                <w:rFonts w:ascii="Arial" w:hAnsi="Arial" w:cs="Arial"/>
                <w:b/>
                <w:bCs/>
              </w:rPr>
            </w:pPr>
            <w:r w:rsidRPr="00F5366F">
              <w:rPr>
                <w:rFonts w:ascii="Arial" w:hAnsi="Arial" w:cs="Arial"/>
                <w:b/>
                <w:bCs/>
              </w:rPr>
              <w:t>Punkt dostępowy  - 21 sztuk</w:t>
            </w:r>
          </w:p>
        </w:tc>
        <w:tc>
          <w:tcPr>
            <w:tcW w:w="1284" w:type="dxa"/>
          </w:tcPr>
          <w:p w14:paraId="0115318E" w14:textId="77777777" w:rsidR="005840EC" w:rsidRPr="00F5366F" w:rsidRDefault="005840EC" w:rsidP="00C52648">
            <w:pPr>
              <w:jc w:val="center"/>
              <w:rPr>
                <w:rFonts w:ascii="Arial" w:hAnsi="Arial" w:cs="Arial"/>
              </w:rPr>
            </w:pPr>
          </w:p>
        </w:tc>
        <w:tc>
          <w:tcPr>
            <w:tcW w:w="3323" w:type="dxa"/>
          </w:tcPr>
          <w:p w14:paraId="251ACCDC" w14:textId="77777777" w:rsidR="005840EC" w:rsidRPr="00F5366F" w:rsidRDefault="005840EC" w:rsidP="00C52648">
            <w:pPr>
              <w:rPr>
                <w:rFonts w:ascii="Arial" w:hAnsi="Arial" w:cs="Arial"/>
              </w:rPr>
            </w:pPr>
          </w:p>
        </w:tc>
      </w:tr>
      <w:tr w:rsidR="005840EC" w:rsidRPr="00F5366F" w14:paraId="45CB89E4" w14:textId="77777777" w:rsidTr="00C52648">
        <w:tc>
          <w:tcPr>
            <w:tcW w:w="839" w:type="dxa"/>
          </w:tcPr>
          <w:p w14:paraId="6319F5F0"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5FCED09" w14:textId="77777777" w:rsidR="005840EC" w:rsidRPr="00F5366F" w:rsidRDefault="005840EC" w:rsidP="00C52648">
            <w:pPr>
              <w:rPr>
                <w:rFonts w:ascii="Arial" w:hAnsi="Arial" w:cs="Arial"/>
              </w:rPr>
            </w:pPr>
            <w:r w:rsidRPr="00F5366F">
              <w:rPr>
                <w:rFonts w:ascii="Arial" w:eastAsia="Times New Roman" w:hAnsi="Arial" w:cs="Arial"/>
                <w:lang w:eastAsia="ar-SA"/>
              </w:rPr>
              <w:t>Punkt dostępowy musi być przeznaczony do montażu wewnątrz budynków. Musi być wyposażony w dwa niezależne moduły radiowe, pracujące w paśmie 5GHz a/n/ac/ax, oraz 2.4GHz b/g/n/ax.</w:t>
            </w:r>
          </w:p>
        </w:tc>
        <w:tc>
          <w:tcPr>
            <w:tcW w:w="1284" w:type="dxa"/>
          </w:tcPr>
          <w:p w14:paraId="031E698F"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0C44D05" w14:textId="77777777" w:rsidR="005840EC" w:rsidRPr="00F5366F" w:rsidRDefault="005840EC" w:rsidP="00C52648">
            <w:pPr>
              <w:rPr>
                <w:rFonts w:ascii="Arial" w:hAnsi="Arial" w:cs="Arial"/>
              </w:rPr>
            </w:pPr>
          </w:p>
        </w:tc>
      </w:tr>
      <w:tr w:rsidR="005840EC" w:rsidRPr="00F5366F" w14:paraId="2CDBCCC4" w14:textId="77777777" w:rsidTr="00C52648">
        <w:tc>
          <w:tcPr>
            <w:tcW w:w="839" w:type="dxa"/>
          </w:tcPr>
          <w:p w14:paraId="2C75CED7"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3E8CCDDF" w14:textId="77777777" w:rsidR="005840EC" w:rsidRPr="00F5366F" w:rsidRDefault="005840EC" w:rsidP="00C52648">
            <w:pPr>
              <w:rPr>
                <w:rFonts w:ascii="Arial" w:hAnsi="Arial" w:cs="Arial"/>
              </w:rPr>
            </w:pPr>
            <w:r w:rsidRPr="00F5366F">
              <w:rPr>
                <w:rFonts w:ascii="Arial" w:eastAsia="Times New Roman" w:hAnsi="Arial" w:cs="Arial"/>
                <w:lang w:eastAsia="ar-SA"/>
              </w:rPr>
              <w:t>Punkt dostępowy musi mieć możliwość współpracy z centralnym kontrolerem sieci bezprzewodowej.</w:t>
            </w:r>
          </w:p>
        </w:tc>
        <w:tc>
          <w:tcPr>
            <w:tcW w:w="1284" w:type="dxa"/>
          </w:tcPr>
          <w:p w14:paraId="3AC2AD98"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98A61EE" w14:textId="77777777" w:rsidR="005840EC" w:rsidRPr="00F5366F" w:rsidRDefault="005840EC" w:rsidP="00C52648">
            <w:pPr>
              <w:rPr>
                <w:rFonts w:ascii="Arial" w:hAnsi="Arial" w:cs="Arial"/>
              </w:rPr>
            </w:pPr>
          </w:p>
        </w:tc>
      </w:tr>
      <w:tr w:rsidR="005840EC" w:rsidRPr="00F5366F" w14:paraId="2C465C29" w14:textId="77777777" w:rsidTr="00C52648">
        <w:tc>
          <w:tcPr>
            <w:tcW w:w="839" w:type="dxa"/>
          </w:tcPr>
          <w:p w14:paraId="074B44DD"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D9D749A"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 xml:space="preserve">Punkt dostępowy musi mieć możliwość pracy w trybie autonomicznym tj. bez nadzoru centralnego kontrolera: </w:t>
            </w:r>
          </w:p>
          <w:p w14:paraId="4C8F1920" w14:textId="77777777" w:rsidR="005840EC" w:rsidRPr="00F5366F" w:rsidRDefault="005840EC" w:rsidP="005840EC">
            <w:pPr>
              <w:pStyle w:val="Akapitzlist"/>
              <w:widowControl w:val="0"/>
              <w:numPr>
                <w:ilvl w:val="0"/>
                <w:numId w:val="47"/>
              </w:numPr>
              <w:suppressAutoHyphens/>
              <w:rPr>
                <w:rFonts w:ascii="Arial" w:eastAsia="Times New Roman" w:hAnsi="Arial" w:cs="Arial"/>
                <w:lang w:eastAsia="ar-SA"/>
              </w:rPr>
            </w:pPr>
            <w:r w:rsidRPr="00F5366F">
              <w:rPr>
                <w:rFonts w:ascii="Arial" w:eastAsia="Times New Roman" w:hAnsi="Arial" w:cs="Arial"/>
                <w:lang w:eastAsia="ar-SA"/>
              </w:rPr>
              <w:lastRenderedPageBreak/>
              <w:t>Punkt dostępowy musi posiadać funkcjonalność zarządzania przez przeglądarkę internetową i protokół https.</w:t>
            </w:r>
          </w:p>
          <w:p w14:paraId="28C3D118" w14:textId="77777777" w:rsidR="005840EC" w:rsidRPr="00F5366F" w:rsidRDefault="005840EC" w:rsidP="005840EC">
            <w:pPr>
              <w:pStyle w:val="Akapitzlist"/>
              <w:widowControl w:val="0"/>
              <w:numPr>
                <w:ilvl w:val="0"/>
                <w:numId w:val="47"/>
              </w:numPr>
              <w:suppressAutoHyphens/>
              <w:rPr>
                <w:rFonts w:ascii="Arial" w:eastAsia="Times New Roman" w:hAnsi="Arial" w:cs="Arial"/>
                <w:lang w:eastAsia="ar-SA"/>
              </w:rPr>
            </w:pPr>
            <w:r w:rsidRPr="00F5366F">
              <w:rPr>
                <w:rFonts w:ascii="Arial" w:eastAsia="Times New Roman" w:hAnsi="Arial" w:cs="Arial"/>
                <w:lang w:eastAsia="ar-SA"/>
              </w:rPr>
              <w:t>Wszystkie operacje konfiguracyjne muszą być możliwe do przeprowadzenia z poziomu przeglądarki.</w:t>
            </w:r>
          </w:p>
          <w:p w14:paraId="7B3951D8" w14:textId="77777777" w:rsidR="005840EC" w:rsidRPr="00F5366F" w:rsidRDefault="005840EC" w:rsidP="00C52648">
            <w:pPr>
              <w:rPr>
                <w:rFonts w:ascii="Arial" w:hAnsi="Arial" w:cs="Arial"/>
              </w:rPr>
            </w:pPr>
            <w:r w:rsidRPr="00F5366F">
              <w:rPr>
                <w:rFonts w:ascii="Arial" w:eastAsia="Times New Roman" w:hAnsi="Arial" w:cs="Arial"/>
                <w:lang w:eastAsia="ar-SA"/>
              </w:rPr>
              <w:t>Przełączenie punktu dostępowego do pracy z centralnym kontrolerem może odbywać się tylko poprzez zmianę ustawienia trybu pracy urządzenia z poziomu GUI. Zmiana trybu pracy nie może się odbywać poprzez instalację na urządzeniu, nowej wersji oprogramowania.</w:t>
            </w:r>
          </w:p>
        </w:tc>
        <w:tc>
          <w:tcPr>
            <w:tcW w:w="1284" w:type="dxa"/>
          </w:tcPr>
          <w:p w14:paraId="6105BA49" w14:textId="77777777" w:rsidR="005840EC" w:rsidRPr="00F5366F" w:rsidRDefault="005840EC" w:rsidP="00C52648">
            <w:pPr>
              <w:jc w:val="center"/>
              <w:rPr>
                <w:rFonts w:ascii="Arial" w:hAnsi="Arial" w:cs="Arial"/>
              </w:rPr>
            </w:pPr>
            <w:r w:rsidRPr="00F5366F">
              <w:rPr>
                <w:rFonts w:ascii="Arial" w:hAnsi="Arial" w:cs="Arial"/>
              </w:rPr>
              <w:lastRenderedPageBreak/>
              <w:t>TAK</w:t>
            </w:r>
          </w:p>
        </w:tc>
        <w:tc>
          <w:tcPr>
            <w:tcW w:w="3323" w:type="dxa"/>
          </w:tcPr>
          <w:p w14:paraId="33C8753C" w14:textId="77777777" w:rsidR="005840EC" w:rsidRPr="00F5366F" w:rsidRDefault="005840EC" w:rsidP="00C52648">
            <w:pPr>
              <w:rPr>
                <w:rFonts w:ascii="Arial" w:hAnsi="Arial" w:cs="Arial"/>
              </w:rPr>
            </w:pPr>
          </w:p>
        </w:tc>
      </w:tr>
      <w:tr w:rsidR="005840EC" w:rsidRPr="00F5366F" w14:paraId="3E8F635E" w14:textId="77777777" w:rsidTr="00C52648">
        <w:tc>
          <w:tcPr>
            <w:tcW w:w="839" w:type="dxa"/>
          </w:tcPr>
          <w:p w14:paraId="224A50CF"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180AECB8"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 xml:space="preserve">Musi być zapewniona możliwość wspólnej konfiguracji punktów połączonych w jedną sieć LAN w warstwie 2:  </w:t>
            </w:r>
          </w:p>
          <w:p w14:paraId="76280850" w14:textId="77777777" w:rsidR="005840EC" w:rsidRPr="00F5366F" w:rsidRDefault="005840EC" w:rsidP="005840EC">
            <w:pPr>
              <w:pStyle w:val="Akapitzlist"/>
              <w:widowControl w:val="0"/>
              <w:numPr>
                <w:ilvl w:val="0"/>
                <w:numId w:val="48"/>
              </w:numPr>
              <w:suppressAutoHyphens/>
              <w:rPr>
                <w:rFonts w:ascii="Arial" w:eastAsia="Times New Roman" w:hAnsi="Arial" w:cs="Arial"/>
                <w:lang w:eastAsia="ar-SA"/>
              </w:rPr>
            </w:pPr>
            <w:r w:rsidRPr="00F5366F">
              <w:rPr>
                <w:rFonts w:ascii="Arial" w:eastAsia="Times New Roman" w:hAnsi="Arial" w:cs="Arial"/>
                <w:lang w:eastAsia="ar-SA"/>
              </w:rPr>
              <w:t>System operacyjny zainstalowany w punktach dostępowych musi umożliwiać automatyczny wybór jednego punktu dostępowego jako elementu zarządzającego.</w:t>
            </w:r>
          </w:p>
          <w:p w14:paraId="78D3CB1D" w14:textId="77777777" w:rsidR="005840EC" w:rsidRPr="00F5366F" w:rsidRDefault="005840EC" w:rsidP="005840EC">
            <w:pPr>
              <w:pStyle w:val="Akapitzlist"/>
              <w:widowControl w:val="0"/>
              <w:numPr>
                <w:ilvl w:val="0"/>
                <w:numId w:val="48"/>
              </w:numPr>
              <w:suppressAutoHyphens/>
              <w:rPr>
                <w:rFonts w:ascii="Arial" w:eastAsia="Times New Roman" w:hAnsi="Arial" w:cs="Arial"/>
                <w:lang w:eastAsia="ar-SA"/>
              </w:rPr>
            </w:pPr>
            <w:r w:rsidRPr="00F5366F">
              <w:rPr>
                <w:rFonts w:ascii="Arial" w:eastAsia="Times New Roman" w:hAnsi="Arial" w:cs="Arial"/>
                <w:lang w:eastAsia="ar-SA"/>
              </w:rPr>
              <w:t>W przypadku awarii punktu zarządzającego kolejny punkt dostępowy w sieci musi przejąć jego rolę w sposób automatyczny.</w:t>
            </w:r>
          </w:p>
          <w:p w14:paraId="702400A8" w14:textId="77777777" w:rsidR="005840EC" w:rsidRPr="00F5366F" w:rsidRDefault="005840EC" w:rsidP="005840EC">
            <w:pPr>
              <w:pStyle w:val="Akapitzlist"/>
              <w:widowControl w:val="0"/>
              <w:numPr>
                <w:ilvl w:val="0"/>
                <w:numId w:val="48"/>
              </w:numPr>
              <w:suppressAutoHyphens/>
              <w:rPr>
                <w:rFonts w:ascii="Arial" w:eastAsia="Times New Roman" w:hAnsi="Arial" w:cs="Arial"/>
                <w:lang w:eastAsia="ar-SA"/>
              </w:rPr>
            </w:pPr>
            <w:r w:rsidRPr="00F5366F">
              <w:rPr>
                <w:rFonts w:ascii="Arial" w:eastAsia="Times New Roman" w:hAnsi="Arial" w:cs="Arial"/>
                <w:lang w:eastAsia="ar-SA"/>
              </w:rPr>
              <w:t>Modyfikacja konfiguracji musi się automatycznie propagować na pozostałe punkty dostępowe.</w:t>
            </w:r>
          </w:p>
          <w:p w14:paraId="303A273E" w14:textId="77777777" w:rsidR="005840EC" w:rsidRPr="00F5366F" w:rsidRDefault="005840EC" w:rsidP="005840EC">
            <w:pPr>
              <w:pStyle w:val="Akapitzlist"/>
              <w:widowControl w:val="0"/>
              <w:numPr>
                <w:ilvl w:val="0"/>
                <w:numId w:val="48"/>
              </w:numPr>
              <w:suppressAutoHyphens/>
              <w:rPr>
                <w:rFonts w:ascii="Arial" w:eastAsia="Times New Roman" w:hAnsi="Arial" w:cs="Arial"/>
                <w:lang w:eastAsia="ar-SA"/>
              </w:rPr>
            </w:pPr>
            <w:r w:rsidRPr="00F5366F">
              <w:rPr>
                <w:rFonts w:ascii="Arial" w:eastAsia="Times New Roman" w:hAnsi="Arial" w:cs="Arial"/>
                <w:lang w:eastAsia="ar-SA"/>
              </w:rPr>
              <w:t>Obraz systemu operacyjnego musi się automatycznie propagować na pozostałe punkty dostępowe, aby wszystkie punkty miały tą samą jego wersję.</w:t>
            </w:r>
          </w:p>
          <w:p w14:paraId="420032E4" w14:textId="77777777" w:rsidR="005840EC" w:rsidRPr="00F5366F" w:rsidRDefault="005840EC" w:rsidP="00C52648">
            <w:pPr>
              <w:rPr>
                <w:rFonts w:ascii="Arial" w:hAnsi="Arial" w:cs="Arial"/>
              </w:rPr>
            </w:pPr>
            <w:r w:rsidRPr="00F5366F">
              <w:rPr>
                <w:rFonts w:ascii="Arial" w:eastAsia="Times New Roman" w:hAnsi="Arial" w:cs="Arial"/>
                <w:lang w:eastAsia="ar-SA"/>
              </w:rPr>
              <w:t>Tworzenie klastra do 130 urządzeń.</w:t>
            </w:r>
          </w:p>
        </w:tc>
        <w:tc>
          <w:tcPr>
            <w:tcW w:w="1284" w:type="dxa"/>
          </w:tcPr>
          <w:p w14:paraId="1CAD259A"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39885771" w14:textId="77777777" w:rsidR="005840EC" w:rsidRPr="00F5366F" w:rsidRDefault="005840EC" w:rsidP="00C52648">
            <w:pPr>
              <w:rPr>
                <w:rFonts w:ascii="Arial" w:hAnsi="Arial" w:cs="Arial"/>
              </w:rPr>
            </w:pPr>
          </w:p>
        </w:tc>
      </w:tr>
      <w:tr w:rsidR="005840EC" w:rsidRPr="00F5366F" w14:paraId="63A30ABD" w14:textId="77777777" w:rsidTr="00C52648">
        <w:tc>
          <w:tcPr>
            <w:tcW w:w="839" w:type="dxa"/>
          </w:tcPr>
          <w:p w14:paraId="1DE3D468"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85869A8" w14:textId="77777777" w:rsidR="005840EC" w:rsidRPr="00F5366F" w:rsidRDefault="005840EC" w:rsidP="00C52648">
            <w:pPr>
              <w:rPr>
                <w:rFonts w:ascii="Arial" w:hAnsi="Arial" w:cs="Arial"/>
              </w:rPr>
            </w:pPr>
            <w:r w:rsidRPr="00F5366F">
              <w:rPr>
                <w:rFonts w:ascii="Arial" w:eastAsia="Times New Roman" w:hAnsi="Arial" w:cs="Arial"/>
                <w:lang w:eastAsia="ar-SA"/>
              </w:rPr>
              <w:t>Punkt dostępowy musi mieć możliwość pracy w trybie monitorującym pasmo radiowe w celu wykrywania np. fałszywych AP.</w:t>
            </w:r>
          </w:p>
        </w:tc>
        <w:tc>
          <w:tcPr>
            <w:tcW w:w="1284" w:type="dxa"/>
          </w:tcPr>
          <w:p w14:paraId="02DA1DA3"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4AFB442" w14:textId="77777777" w:rsidR="005840EC" w:rsidRPr="00F5366F" w:rsidRDefault="005840EC" w:rsidP="00C52648">
            <w:pPr>
              <w:rPr>
                <w:rFonts w:ascii="Arial" w:hAnsi="Arial" w:cs="Arial"/>
              </w:rPr>
            </w:pPr>
          </w:p>
        </w:tc>
      </w:tr>
      <w:tr w:rsidR="005840EC" w:rsidRPr="00F5366F" w14:paraId="7CC809BD" w14:textId="77777777" w:rsidTr="00C52648">
        <w:tc>
          <w:tcPr>
            <w:tcW w:w="839" w:type="dxa"/>
          </w:tcPr>
          <w:p w14:paraId="00DFDF6E"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78B1CEF" w14:textId="77777777" w:rsidR="005840EC" w:rsidRPr="00F5366F" w:rsidRDefault="005840EC" w:rsidP="00C52648">
            <w:pPr>
              <w:rPr>
                <w:rFonts w:ascii="Arial" w:hAnsi="Arial" w:cs="Arial"/>
              </w:rPr>
            </w:pPr>
            <w:r w:rsidRPr="00F5366F">
              <w:rPr>
                <w:rFonts w:ascii="Arial" w:eastAsia="Times New Roman" w:hAnsi="Arial" w:cs="Arial"/>
                <w:lang w:eastAsia="ar-SA"/>
              </w:rPr>
              <w:t>Punkt dostępowy musi mieć możliwość pracy jako analizator widma.</w:t>
            </w:r>
          </w:p>
        </w:tc>
        <w:tc>
          <w:tcPr>
            <w:tcW w:w="1284" w:type="dxa"/>
          </w:tcPr>
          <w:p w14:paraId="1EE1C97B"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6FB2BB1" w14:textId="77777777" w:rsidR="005840EC" w:rsidRPr="00F5366F" w:rsidRDefault="005840EC" w:rsidP="00C52648">
            <w:pPr>
              <w:rPr>
                <w:rFonts w:ascii="Arial" w:hAnsi="Arial" w:cs="Arial"/>
              </w:rPr>
            </w:pPr>
          </w:p>
        </w:tc>
      </w:tr>
      <w:tr w:rsidR="005840EC" w:rsidRPr="00F5366F" w14:paraId="5ECE606D" w14:textId="77777777" w:rsidTr="00C52648">
        <w:tc>
          <w:tcPr>
            <w:tcW w:w="839" w:type="dxa"/>
          </w:tcPr>
          <w:p w14:paraId="212A977D"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A026BC0" w14:textId="77777777" w:rsidR="005840EC" w:rsidRPr="00F5366F" w:rsidRDefault="005840EC" w:rsidP="00C52648">
            <w:pPr>
              <w:rPr>
                <w:rFonts w:ascii="Arial" w:hAnsi="Arial" w:cs="Arial"/>
              </w:rPr>
            </w:pPr>
            <w:r w:rsidRPr="00F5366F">
              <w:rPr>
                <w:rFonts w:ascii="Arial" w:eastAsia="Times New Roman" w:hAnsi="Arial" w:cs="Arial"/>
                <w:lang w:eastAsia="ar-SA"/>
              </w:rPr>
              <w:t>W system operacyjny musi być wbudowana pełnostanowa zapora sieciowa.</w:t>
            </w:r>
          </w:p>
        </w:tc>
        <w:tc>
          <w:tcPr>
            <w:tcW w:w="1284" w:type="dxa"/>
          </w:tcPr>
          <w:p w14:paraId="49ECA0AE"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5DD1DD6" w14:textId="77777777" w:rsidR="005840EC" w:rsidRPr="00F5366F" w:rsidRDefault="005840EC" w:rsidP="00C52648">
            <w:pPr>
              <w:rPr>
                <w:rFonts w:ascii="Arial" w:hAnsi="Arial" w:cs="Arial"/>
              </w:rPr>
            </w:pPr>
          </w:p>
        </w:tc>
      </w:tr>
      <w:tr w:rsidR="005840EC" w:rsidRPr="00F5366F" w14:paraId="3EED011D" w14:textId="77777777" w:rsidTr="00C52648">
        <w:tc>
          <w:tcPr>
            <w:tcW w:w="839" w:type="dxa"/>
          </w:tcPr>
          <w:p w14:paraId="2E560C97"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362DD246" w14:textId="77777777" w:rsidR="005840EC" w:rsidRPr="00F5366F" w:rsidRDefault="005840EC" w:rsidP="00C52648">
            <w:pPr>
              <w:rPr>
                <w:rFonts w:ascii="Arial" w:hAnsi="Arial" w:cs="Arial"/>
              </w:rPr>
            </w:pPr>
            <w:r w:rsidRPr="00F5366F">
              <w:rPr>
                <w:rFonts w:ascii="Arial" w:eastAsiaTheme="minorHAnsi" w:hAnsi="Arial" w:cs="Arial"/>
                <w:kern w:val="0"/>
                <w:lang w:eastAsia="en-US"/>
              </w:rPr>
              <w:t>W system musi być wbudowany serwer DHCP.</w:t>
            </w:r>
          </w:p>
        </w:tc>
        <w:tc>
          <w:tcPr>
            <w:tcW w:w="1284" w:type="dxa"/>
          </w:tcPr>
          <w:p w14:paraId="16E8A3F8"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5E72114" w14:textId="77777777" w:rsidR="005840EC" w:rsidRPr="00F5366F" w:rsidRDefault="005840EC" w:rsidP="00C52648">
            <w:pPr>
              <w:rPr>
                <w:rFonts w:ascii="Arial" w:hAnsi="Arial" w:cs="Arial"/>
              </w:rPr>
            </w:pPr>
          </w:p>
        </w:tc>
      </w:tr>
      <w:tr w:rsidR="005840EC" w:rsidRPr="00F5366F" w14:paraId="491EDBAB" w14:textId="77777777" w:rsidTr="00C52648">
        <w:tc>
          <w:tcPr>
            <w:tcW w:w="839" w:type="dxa"/>
          </w:tcPr>
          <w:p w14:paraId="25509153"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1EE3E430" w14:textId="77777777" w:rsidR="005840EC" w:rsidRPr="00F5366F" w:rsidRDefault="005840EC" w:rsidP="00C52648">
            <w:pPr>
              <w:rPr>
                <w:rFonts w:ascii="Arial" w:hAnsi="Arial" w:cs="Arial"/>
              </w:rPr>
            </w:pPr>
            <w:r w:rsidRPr="00F5366F">
              <w:rPr>
                <w:rFonts w:ascii="Arial" w:eastAsia="Lucida Sans Unicode" w:hAnsi="Arial" w:cs="Arial"/>
                <w:lang w:eastAsia="ar-SA"/>
              </w:rPr>
              <w:t>W system musi być wbudowany serwer RADIUS umożliwiający terminowanie sesji EAP bezpośrednio na urządzeniach, bez pośrednictwa zewnętrznych elementów.</w:t>
            </w:r>
          </w:p>
        </w:tc>
        <w:tc>
          <w:tcPr>
            <w:tcW w:w="1284" w:type="dxa"/>
          </w:tcPr>
          <w:p w14:paraId="27B5C068"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2A32DC0" w14:textId="77777777" w:rsidR="005840EC" w:rsidRPr="00F5366F" w:rsidRDefault="005840EC" w:rsidP="00C52648">
            <w:pPr>
              <w:rPr>
                <w:rFonts w:ascii="Arial" w:hAnsi="Arial" w:cs="Arial"/>
              </w:rPr>
            </w:pPr>
          </w:p>
        </w:tc>
      </w:tr>
      <w:tr w:rsidR="005840EC" w:rsidRPr="00F5366F" w14:paraId="76F66E4A" w14:textId="77777777" w:rsidTr="00C52648">
        <w:tc>
          <w:tcPr>
            <w:tcW w:w="839" w:type="dxa"/>
          </w:tcPr>
          <w:p w14:paraId="3FDDFC73"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22AA3A4"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Musi być obsługiwane terminowanie sesji EAP w nie mniej niż następujących opcjach:</w:t>
            </w:r>
          </w:p>
          <w:p w14:paraId="78D49893" w14:textId="77777777" w:rsidR="005840EC" w:rsidRPr="00F5366F" w:rsidRDefault="005840EC" w:rsidP="005840EC">
            <w:pPr>
              <w:pStyle w:val="Akapitzlist"/>
              <w:widowControl w:val="0"/>
              <w:numPr>
                <w:ilvl w:val="0"/>
                <w:numId w:val="49"/>
              </w:numPr>
              <w:suppressAutoHyphens/>
              <w:rPr>
                <w:rFonts w:ascii="Arial" w:eastAsia="Times New Roman" w:hAnsi="Arial" w:cs="Arial"/>
                <w:lang w:eastAsia="ar-SA"/>
              </w:rPr>
            </w:pPr>
            <w:r w:rsidRPr="00F5366F">
              <w:rPr>
                <w:rFonts w:ascii="Arial" w:eastAsia="Times New Roman" w:hAnsi="Arial" w:cs="Arial"/>
                <w:lang w:eastAsia="ar-SA"/>
              </w:rPr>
              <w:t>EAP-TLS</w:t>
            </w:r>
          </w:p>
          <w:p w14:paraId="0EEE42FB" w14:textId="77777777" w:rsidR="005840EC" w:rsidRPr="00F5366F" w:rsidRDefault="005840EC" w:rsidP="005840EC">
            <w:pPr>
              <w:pStyle w:val="Akapitzlist"/>
              <w:widowControl w:val="0"/>
              <w:numPr>
                <w:ilvl w:val="0"/>
                <w:numId w:val="49"/>
              </w:numPr>
              <w:suppressAutoHyphens/>
              <w:rPr>
                <w:rFonts w:ascii="Arial" w:eastAsia="Times New Roman" w:hAnsi="Arial" w:cs="Arial"/>
                <w:lang w:eastAsia="ar-SA"/>
              </w:rPr>
            </w:pPr>
            <w:r w:rsidRPr="00F5366F">
              <w:rPr>
                <w:rFonts w:ascii="Arial" w:eastAsia="Times New Roman" w:hAnsi="Arial" w:cs="Arial"/>
                <w:lang w:eastAsia="ar-SA"/>
              </w:rPr>
              <w:t>PEAP-MSCHAPv2</w:t>
            </w:r>
          </w:p>
          <w:p w14:paraId="658C4929" w14:textId="77777777" w:rsidR="005840EC" w:rsidRPr="00F5366F" w:rsidRDefault="005840EC" w:rsidP="005840EC">
            <w:pPr>
              <w:pStyle w:val="Akapitzlist"/>
              <w:widowControl w:val="0"/>
              <w:numPr>
                <w:ilvl w:val="0"/>
                <w:numId w:val="49"/>
              </w:numPr>
              <w:suppressAutoHyphens/>
              <w:rPr>
                <w:rFonts w:ascii="Arial" w:eastAsia="Times New Roman" w:hAnsi="Arial" w:cs="Arial"/>
                <w:lang w:eastAsia="ar-SA"/>
              </w:rPr>
            </w:pPr>
            <w:r w:rsidRPr="00F5366F">
              <w:rPr>
                <w:rFonts w:ascii="Arial" w:eastAsia="Times New Roman" w:hAnsi="Arial" w:cs="Arial"/>
                <w:lang w:eastAsia="ar-SA"/>
              </w:rPr>
              <w:t>PEAP-GTC</w:t>
            </w:r>
          </w:p>
          <w:p w14:paraId="51DF89A7" w14:textId="77777777" w:rsidR="005840EC" w:rsidRPr="00F5366F" w:rsidRDefault="005840EC" w:rsidP="00C52648">
            <w:pPr>
              <w:rPr>
                <w:rFonts w:ascii="Arial" w:hAnsi="Arial" w:cs="Arial"/>
              </w:rPr>
            </w:pPr>
            <w:r w:rsidRPr="00F5366F">
              <w:rPr>
                <w:rFonts w:ascii="Arial" w:eastAsia="Times New Roman" w:hAnsi="Arial" w:cs="Arial"/>
                <w:lang w:eastAsia="ar-SA"/>
              </w:rPr>
              <w:t>TTLS-MSCHAPv2</w:t>
            </w:r>
          </w:p>
        </w:tc>
        <w:tc>
          <w:tcPr>
            <w:tcW w:w="1284" w:type="dxa"/>
          </w:tcPr>
          <w:p w14:paraId="07B0AAC1"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F9374D9" w14:textId="77777777" w:rsidR="005840EC" w:rsidRPr="00F5366F" w:rsidRDefault="005840EC" w:rsidP="00C52648">
            <w:pPr>
              <w:rPr>
                <w:rFonts w:ascii="Arial" w:hAnsi="Arial" w:cs="Arial"/>
              </w:rPr>
            </w:pPr>
          </w:p>
        </w:tc>
      </w:tr>
      <w:tr w:rsidR="005840EC" w:rsidRPr="00F5366F" w14:paraId="1E6887D7" w14:textId="77777777" w:rsidTr="00C52648">
        <w:tc>
          <w:tcPr>
            <w:tcW w:w="839" w:type="dxa"/>
          </w:tcPr>
          <w:p w14:paraId="66F1F555"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B5D9FCF" w14:textId="77777777" w:rsidR="005840EC" w:rsidRPr="00F5366F" w:rsidRDefault="005840EC" w:rsidP="00C52648">
            <w:pPr>
              <w:rPr>
                <w:rFonts w:ascii="Arial" w:hAnsi="Arial" w:cs="Arial"/>
              </w:rPr>
            </w:pPr>
            <w:r w:rsidRPr="00F5366F">
              <w:rPr>
                <w:rFonts w:ascii="Arial" w:eastAsia="Lucida Sans Unicode" w:hAnsi="Arial" w:cs="Arial"/>
                <w:lang w:eastAsia="ar-SA"/>
              </w:rPr>
              <w:t>Musi istnieć możliwość integracji z zewnętrznymi serwerami uwierzytelniania RADIUS oraz LDAP.</w:t>
            </w:r>
          </w:p>
        </w:tc>
        <w:tc>
          <w:tcPr>
            <w:tcW w:w="1284" w:type="dxa"/>
          </w:tcPr>
          <w:p w14:paraId="01C8B18D"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B5030B0" w14:textId="77777777" w:rsidR="005840EC" w:rsidRPr="00F5366F" w:rsidRDefault="005840EC" w:rsidP="00C52648">
            <w:pPr>
              <w:rPr>
                <w:rFonts w:ascii="Arial" w:hAnsi="Arial" w:cs="Arial"/>
              </w:rPr>
            </w:pPr>
          </w:p>
        </w:tc>
      </w:tr>
      <w:tr w:rsidR="005840EC" w:rsidRPr="00F5366F" w14:paraId="12B606F1" w14:textId="77777777" w:rsidTr="00C52648">
        <w:tc>
          <w:tcPr>
            <w:tcW w:w="839" w:type="dxa"/>
          </w:tcPr>
          <w:p w14:paraId="2B2FFA8B"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AAB80F8" w14:textId="77777777" w:rsidR="005840EC" w:rsidRPr="00F5366F" w:rsidRDefault="005840EC" w:rsidP="00C52648">
            <w:pPr>
              <w:rPr>
                <w:rFonts w:ascii="Arial" w:hAnsi="Arial" w:cs="Arial"/>
              </w:rPr>
            </w:pPr>
            <w:r w:rsidRPr="00F5366F">
              <w:rPr>
                <w:rFonts w:ascii="Arial" w:eastAsia="Lucida Sans Unicode" w:hAnsi="Arial" w:cs="Arial"/>
                <w:lang w:eastAsia="ar-SA"/>
              </w:rPr>
              <w:t>Punkt dostępowy musi obsługiwać nie mniej niż 16 niezależnych SSID.</w:t>
            </w:r>
          </w:p>
        </w:tc>
        <w:tc>
          <w:tcPr>
            <w:tcW w:w="1284" w:type="dxa"/>
          </w:tcPr>
          <w:p w14:paraId="507FA3D0" w14:textId="77777777" w:rsidR="005840EC" w:rsidRPr="00F5366F" w:rsidRDefault="005840EC" w:rsidP="00C52648">
            <w:pPr>
              <w:jc w:val="center"/>
              <w:rPr>
                <w:rFonts w:ascii="Arial" w:hAnsi="Arial" w:cs="Arial"/>
              </w:rPr>
            </w:pPr>
            <w:r w:rsidRPr="00F5366F">
              <w:rPr>
                <w:rFonts w:ascii="Arial" w:hAnsi="Arial" w:cs="Arial"/>
              </w:rPr>
              <w:t>TAK, podać</w:t>
            </w:r>
          </w:p>
        </w:tc>
        <w:tc>
          <w:tcPr>
            <w:tcW w:w="3323" w:type="dxa"/>
          </w:tcPr>
          <w:p w14:paraId="4BBC5281" w14:textId="77777777" w:rsidR="005840EC" w:rsidRPr="00F5366F" w:rsidRDefault="005840EC" w:rsidP="00C52648">
            <w:pPr>
              <w:rPr>
                <w:rFonts w:ascii="Arial" w:hAnsi="Arial" w:cs="Arial"/>
              </w:rPr>
            </w:pPr>
          </w:p>
        </w:tc>
      </w:tr>
      <w:tr w:rsidR="005840EC" w:rsidRPr="00F5366F" w14:paraId="3AFB75C3" w14:textId="77777777" w:rsidTr="00C52648">
        <w:tc>
          <w:tcPr>
            <w:tcW w:w="839" w:type="dxa"/>
          </w:tcPr>
          <w:p w14:paraId="6C350A7D"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9E04D6D" w14:textId="77777777" w:rsidR="005840EC" w:rsidRPr="00F5366F" w:rsidRDefault="005840EC" w:rsidP="00C52648">
            <w:pPr>
              <w:rPr>
                <w:rFonts w:ascii="Arial" w:hAnsi="Arial" w:cs="Arial"/>
              </w:rPr>
            </w:pPr>
            <w:r w:rsidRPr="00F5366F">
              <w:rPr>
                <w:rFonts w:ascii="Arial" w:eastAsia="Lucida Sans Unicode" w:hAnsi="Arial" w:cs="Arial"/>
                <w:lang w:eastAsia="ar-SA"/>
              </w:rPr>
              <w:t>Każde SSID musi mieć możliwość przypisania w sposób statyczny lub dynamiczny do sieci VLAN.</w:t>
            </w:r>
          </w:p>
        </w:tc>
        <w:tc>
          <w:tcPr>
            <w:tcW w:w="1284" w:type="dxa"/>
          </w:tcPr>
          <w:p w14:paraId="3D073DB8"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9D77DA1" w14:textId="77777777" w:rsidR="005840EC" w:rsidRPr="00F5366F" w:rsidRDefault="005840EC" w:rsidP="00C52648">
            <w:pPr>
              <w:rPr>
                <w:rFonts w:ascii="Arial" w:hAnsi="Arial" w:cs="Arial"/>
              </w:rPr>
            </w:pPr>
          </w:p>
        </w:tc>
      </w:tr>
      <w:tr w:rsidR="005840EC" w:rsidRPr="00F5366F" w14:paraId="09DF0ADD" w14:textId="77777777" w:rsidTr="00C52648">
        <w:tc>
          <w:tcPr>
            <w:tcW w:w="839" w:type="dxa"/>
          </w:tcPr>
          <w:p w14:paraId="5BE17F5F"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4E04EED"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 xml:space="preserve">Musi istnieć możliwość uwierzytelniania użytkowników za pomocą portalu WWW, przynajmniej poprzez: </w:t>
            </w:r>
          </w:p>
          <w:p w14:paraId="5C40DE1F" w14:textId="77777777" w:rsidR="005840EC" w:rsidRPr="00F5366F" w:rsidRDefault="005840EC" w:rsidP="005840EC">
            <w:pPr>
              <w:pStyle w:val="Akapitzlist"/>
              <w:widowControl w:val="0"/>
              <w:numPr>
                <w:ilvl w:val="0"/>
                <w:numId w:val="50"/>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Portal wbudowany w urządzenie, bez konieczności instalowania jakichkolwiek dodatkowych urządzeń/oprogramowania</w:t>
            </w:r>
          </w:p>
          <w:p w14:paraId="3F962733" w14:textId="77777777" w:rsidR="005840EC" w:rsidRPr="00F5366F" w:rsidRDefault="005840EC" w:rsidP="00C52648">
            <w:pPr>
              <w:rPr>
                <w:rFonts w:ascii="Arial" w:hAnsi="Arial" w:cs="Arial"/>
              </w:rPr>
            </w:pPr>
            <w:r w:rsidRPr="00F5366F">
              <w:rPr>
                <w:rFonts w:ascii="Arial" w:eastAsia="Lucida Sans Unicode" w:hAnsi="Arial" w:cs="Arial"/>
                <w:lang w:eastAsia="ar-SA"/>
              </w:rPr>
              <w:t>Zewnętrzny portal WWW</w:t>
            </w:r>
          </w:p>
        </w:tc>
        <w:tc>
          <w:tcPr>
            <w:tcW w:w="1284" w:type="dxa"/>
          </w:tcPr>
          <w:p w14:paraId="7E6AA47E"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C35753A" w14:textId="77777777" w:rsidR="005840EC" w:rsidRPr="00F5366F" w:rsidRDefault="005840EC" w:rsidP="00C52648">
            <w:pPr>
              <w:rPr>
                <w:rFonts w:ascii="Arial" w:hAnsi="Arial" w:cs="Arial"/>
              </w:rPr>
            </w:pPr>
          </w:p>
        </w:tc>
      </w:tr>
      <w:tr w:rsidR="005840EC" w:rsidRPr="00F5366F" w14:paraId="195F6F06" w14:textId="77777777" w:rsidTr="00C52648">
        <w:tc>
          <w:tcPr>
            <w:tcW w:w="839" w:type="dxa"/>
          </w:tcPr>
          <w:p w14:paraId="4CB07D20"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9BD2159" w14:textId="77777777" w:rsidR="005840EC" w:rsidRPr="00F5366F" w:rsidRDefault="005840EC" w:rsidP="00C52648">
            <w:pPr>
              <w:rPr>
                <w:rFonts w:ascii="Arial" w:hAnsi="Arial" w:cs="Arial"/>
              </w:rPr>
            </w:pPr>
            <w:r w:rsidRPr="00F5366F">
              <w:rPr>
                <w:rFonts w:ascii="Arial" w:eastAsia="Lucida Sans Unicode" w:hAnsi="Arial" w:cs="Arial"/>
                <w:lang w:eastAsia="ar-SA"/>
              </w:rPr>
              <w:t>Musi być zapewniona możliwość zdefiniowania odseparowanej sieci gościnnej z funkcją NAT.</w:t>
            </w:r>
          </w:p>
        </w:tc>
        <w:tc>
          <w:tcPr>
            <w:tcW w:w="1284" w:type="dxa"/>
          </w:tcPr>
          <w:p w14:paraId="57B51C50"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A0BFFC1" w14:textId="77777777" w:rsidR="005840EC" w:rsidRPr="00F5366F" w:rsidRDefault="005840EC" w:rsidP="00C52648">
            <w:pPr>
              <w:rPr>
                <w:rFonts w:ascii="Arial" w:hAnsi="Arial" w:cs="Arial"/>
              </w:rPr>
            </w:pPr>
          </w:p>
        </w:tc>
      </w:tr>
      <w:tr w:rsidR="005840EC" w:rsidRPr="00F5366F" w14:paraId="7A834E18" w14:textId="77777777" w:rsidTr="00C52648">
        <w:tc>
          <w:tcPr>
            <w:tcW w:w="839" w:type="dxa"/>
          </w:tcPr>
          <w:p w14:paraId="7D32FFD5"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88D9999" w14:textId="77777777" w:rsidR="005840EC" w:rsidRPr="00F5366F" w:rsidRDefault="005840EC" w:rsidP="00C52648">
            <w:pPr>
              <w:rPr>
                <w:rFonts w:ascii="Arial" w:hAnsi="Arial" w:cs="Arial"/>
              </w:rPr>
            </w:pPr>
            <w:r w:rsidRPr="00F5366F">
              <w:rPr>
                <w:rFonts w:ascii="Arial" w:eastAsia="Lucida Sans Unicode" w:hAnsi="Arial" w:cs="Arial"/>
                <w:lang w:eastAsia="ar-SA"/>
              </w:rPr>
              <w:t>Wbudowany serwer uwierzytelniający musi obsługiwać konta gościnne.</w:t>
            </w:r>
          </w:p>
        </w:tc>
        <w:tc>
          <w:tcPr>
            <w:tcW w:w="1284" w:type="dxa"/>
          </w:tcPr>
          <w:p w14:paraId="5B4A48F0"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BDD0E88" w14:textId="77777777" w:rsidR="005840EC" w:rsidRPr="00F5366F" w:rsidRDefault="005840EC" w:rsidP="00C52648">
            <w:pPr>
              <w:rPr>
                <w:rFonts w:ascii="Arial" w:hAnsi="Arial" w:cs="Arial"/>
              </w:rPr>
            </w:pPr>
          </w:p>
        </w:tc>
      </w:tr>
      <w:tr w:rsidR="005840EC" w:rsidRPr="00F5366F" w14:paraId="30686353" w14:textId="77777777" w:rsidTr="00C52648">
        <w:tc>
          <w:tcPr>
            <w:tcW w:w="839" w:type="dxa"/>
          </w:tcPr>
          <w:p w14:paraId="1A57F4FE"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3B5E7AEE"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 xml:space="preserve">Zarządzanie pasmem radiowym w sieci punktów dostępowych musi się odbywać automatycznie za pomocą auto-adaptacyjnych mechanizmów, w tym nie mniej niż: </w:t>
            </w:r>
          </w:p>
          <w:p w14:paraId="329EE151" w14:textId="77777777" w:rsidR="005840EC" w:rsidRPr="00F5366F" w:rsidRDefault="005840EC" w:rsidP="005840EC">
            <w:pPr>
              <w:pStyle w:val="Akapitzlist"/>
              <w:widowControl w:val="0"/>
              <w:numPr>
                <w:ilvl w:val="0"/>
                <w:numId w:val="51"/>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Automatyczne definiowanie kanału pracy oraz mocy sygnału dla poszczególnych punktów dostępowych przy uwzględnieniu warunków oraz otoczenia, w którym pracują punkty dostępowe</w:t>
            </w:r>
          </w:p>
          <w:p w14:paraId="1436A6A3" w14:textId="77777777" w:rsidR="005840EC" w:rsidRPr="00F5366F" w:rsidRDefault="005840EC" w:rsidP="005840EC">
            <w:pPr>
              <w:pStyle w:val="Akapitzlist"/>
              <w:widowControl w:val="0"/>
              <w:numPr>
                <w:ilvl w:val="0"/>
                <w:numId w:val="51"/>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Stałe monitorowanie pasma oraz usług w celu zapewnienia niezakłóconej pracy systemu</w:t>
            </w:r>
          </w:p>
          <w:p w14:paraId="0FA37643" w14:textId="77777777" w:rsidR="005840EC" w:rsidRPr="00F5366F" w:rsidRDefault="005840EC" w:rsidP="005840EC">
            <w:pPr>
              <w:pStyle w:val="Akapitzlist"/>
              <w:widowControl w:val="0"/>
              <w:numPr>
                <w:ilvl w:val="0"/>
                <w:numId w:val="51"/>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Rozkład ruchu pomiędzy różnymi punkami dostępowym oraz pasmami bazując na ilości użytkowników oraz utylizacji pasma</w:t>
            </w:r>
          </w:p>
          <w:p w14:paraId="0CFCA0EA" w14:textId="77777777" w:rsidR="005840EC" w:rsidRPr="00F5366F" w:rsidRDefault="005840EC" w:rsidP="005840EC">
            <w:pPr>
              <w:pStyle w:val="Akapitzlist"/>
              <w:widowControl w:val="0"/>
              <w:numPr>
                <w:ilvl w:val="0"/>
                <w:numId w:val="51"/>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Wykrywanie interferencji oraz miejsc bez pokrycia sygnału</w:t>
            </w:r>
          </w:p>
          <w:p w14:paraId="52B5E9CD" w14:textId="77777777" w:rsidR="005840EC" w:rsidRPr="00F5366F" w:rsidRDefault="005840EC" w:rsidP="005840EC">
            <w:pPr>
              <w:pStyle w:val="Akapitzlist"/>
              <w:widowControl w:val="0"/>
              <w:numPr>
                <w:ilvl w:val="0"/>
                <w:numId w:val="51"/>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Automatyczne przekierowywanie klientów, którzy mogą pracować w pasmie 5GHz</w:t>
            </w:r>
          </w:p>
          <w:p w14:paraId="27D7518A" w14:textId="77777777" w:rsidR="005840EC" w:rsidRPr="00F5366F" w:rsidRDefault="005840EC" w:rsidP="005840EC">
            <w:pPr>
              <w:pStyle w:val="Akapitzlist"/>
              <w:widowControl w:val="0"/>
              <w:numPr>
                <w:ilvl w:val="0"/>
                <w:numId w:val="51"/>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Wyrównywanie czasów dostępu do pasma dla klientów pracujących w standardzie 802.11n/ac oraz starszych (802.11b/g)</w:t>
            </w:r>
          </w:p>
          <w:p w14:paraId="0A5FDC79" w14:textId="77777777" w:rsidR="005840EC" w:rsidRPr="00F5366F" w:rsidRDefault="005840EC" w:rsidP="005840EC">
            <w:pPr>
              <w:pStyle w:val="Akapitzlist"/>
              <w:widowControl w:val="0"/>
              <w:numPr>
                <w:ilvl w:val="0"/>
                <w:numId w:val="51"/>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Wsparcie dla 802.11d oraz 802.11h</w:t>
            </w:r>
          </w:p>
          <w:p w14:paraId="1A99D06C" w14:textId="77777777" w:rsidR="005840EC" w:rsidRPr="00F5366F" w:rsidRDefault="005840EC" w:rsidP="00C52648">
            <w:pPr>
              <w:rPr>
                <w:rFonts w:ascii="Arial" w:hAnsi="Arial" w:cs="Arial"/>
              </w:rPr>
            </w:pPr>
            <w:r w:rsidRPr="00F5366F">
              <w:rPr>
                <w:rFonts w:ascii="Arial" w:eastAsia="Lucida Sans Unicode" w:hAnsi="Arial" w:cs="Arial"/>
                <w:lang w:eastAsia="ar-SA"/>
              </w:rPr>
              <w:t>Możliwość stworzenia profili czasowych w których dane SSID ma być rozgłaszane</w:t>
            </w:r>
          </w:p>
        </w:tc>
        <w:tc>
          <w:tcPr>
            <w:tcW w:w="1284" w:type="dxa"/>
          </w:tcPr>
          <w:p w14:paraId="19DD7722"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0301A28" w14:textId="77777777" w:rsidR="005840EC" w:rsidRPr="00F5366F" w:rsidRDefault="005840EC" w:rsidP="00C52648">
            <w:pPr>
              <w:rPr>
                <w:rFonts w:ascii="Arial" w:hAnsi="Arial" w:cs="Arial"/>
              </w:rPr>
            </w:pPr>
          </w:p>
        </w:tc>
      </w:tr>
      <w:tr w:rsidR="005840EC" w:rsidRPr="00F5366F" w14:paraId="1D1D9ACD" w14:textId="77777777" w:rsidTr="00C52648">
        <w:tc>
          <w:tcPr>
            <w:tcW w:w="839" w:type="dxa"/>
          </w:tcPr>
          <w:p w14:paraId="2FB7251F"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017D20F" w14:textId="77777777" w:rsidR="005840EC" w:rsidRPr="00F5366F" w:rsidRDefault="005840EC" w:rsidP="00C52648">
            <w:pPr>
              <w:rPr>
                <w:rFonts w:ascii="Arial" w:hAnsi="Arial" w:cs="Arial"/>
              </w:rPr>
            </w:pPr>
            <w:r w:rsidRPr="00F5366F">
              <w:rPr>
                <w:rFonts w:ascii="Arial" w:eastAsia="Lucida Sans Unicode" w:hAnsi="Arial" w:cs="Arial"/>
                <w:lang w:eastAsia="ar-SA"/>
              </w:rPr>
              <w:t>Minimalizacja interferencji związanych z sieciami 3G/4G LTE.</w:t>
            </w:r>
          </w:p>
        </w:tc>
        <w:tc>
          <w:tcPr>
            <w:tcW w:w="1284" w:type="dxa"/>
          </w:tcPr>
          <w:p w14:paraId="4CE23AFA"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DFD6522" w14:textId="77777777" w:rsidR="005840EC" w:rsidRPr="00F5366F" w:rsidRDefault="005840EC" w:rsidP="00C52648">
            <w:pPr>
              <w:rPr>
                <w:rFonts w:ascii="Arial" w:hAnsi="Arial" w:cs="Arial"/>
              </w:rPr>
            </w:pPr>
          </w:p>
        </w:tc>
      </w:tr>
      <w:tr w:rsidR="005840EC" w:rsidRPr="00F5366F" w14:paraId="4534BFEC" w14:textId="77777777" w:rsidTr="00C52648">
        <w:tc>
          <w:tcPr>
            <w:tcW w:w="839" w:type="dxa"/>
          </w:tcPr>
          <w:p w14:paraId="13C86EF6"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0B558799" w14:textId="77777777" w:rsidR="005840EC" w:rsidRPr="00F5366F" w:rsidRDefault="005840EC" w:rsidP="00C52648">
            <w:pPr>
              <w:rPr>
                <w:rFonts w:ascii="Arial" w:hAnsi="Arial" w:cs="Arial"/>
              </w:rPr>
            </w:pPr>
            <w:r w:rsidRPr="00F5366F">
              <w:rPr>
                <w:rFonts w:ascii="Arial" w:eastAsia="Lucida Sans Unicode" w:hAnsi="Arial" w:cs="Arial"/>
                <w:lang w:eastAsia="ar-SA"/>
              </w:rPr>
              <w:t>Obsługa roamingu klientów w warstwie 2.</w:t>
            </w:r>
          </w:p>
        </w:tc>
        <w:tc>
          <w:tcPr>
            <w:tcW w:w="1284" w:type="dxa"/>
          </w:tcPr>
          <w:p w14:paraId="6B3F9CD8"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2710761" w14:textId="77777777" w:rsidR="005840EC" w:rsidRPr="00F5366F" w:rsidRDefault="005840EC" w:rsidP="00C52648">
            <w:pPr>
              <w:rPr>
                <w:rFonts w:ascii="Arial" w:hAnsi="Arial" w:cs="Arial"/>
              </w:rPr>
            </w:pPr>
          </w:p>
        </w:tc>
      </w:tr>
      <w:tr w:rsidR="005840EC" w:rsidRPr="00F5366F" w14:paraId="72411D45" w14:textId="77777777" w:rsidTr="00C52648">
        <w:tc>
          <w:tcPr>
            <w:tcW w:w="839" w:type="dxa"/>
          </w:tcPr>
          <w:p w14:paraId="13B3969C"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BA588EE" w14:textId="77777777" w:rsidR="005840EC" w:rsidRPr="00F5366F" w:rsidRDefault="005840EC" w:rsidP="00C52648">
            <w:pPr>
              <w:rPr>
                <w:rFonts w:ascii="Arial" w:hAnsi="Arial" w:cs="Arial"/>
              </w:rPr>
            </w:pPr>
            <w:r w:rsidRPr="00F5366F">
              <w:rPr>
                <w:rFonts w:ascii="Arial" w:eastAsia="Lucida Sans Unicode" w:hAnsi="Arial" w:cs="Arial"/>
                <w:lang w:eastAsia="ar-SA"/>
              </w:rPr>
              <w:t>Obsługa monitoringu przez SNMP.</w:t>
            </w:r>
          </w:p>
        </w:tc>
        <w:tc>
          <w:tcPr>
            <w:tcW w:w="1284" w:type="dxa"/>
          </w:tcPr>
          <w:p w14:paraId="4882FD62"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43F7A3B" w14:textId="77777777" w:rsidR="005840EC" w:rsidRPr="00F5366F" w:rsidRDefault="005840EC" w:rsidP="00C52648">
            <w:pPr>
              <w:rPr>
                <w:rFonts w:ascii="Arial" w:hAnsi="Arial" w:cs="Arial"/>
              </w:rPr>
            </w:pPr>
          </w:p>
        </w:tc>
      </w:tr>
      <w:tr w:rsidR="005840EC" w:rsidRPr="00F5366F" w14:paraId="0770658D" w14:textId="77777777" w:rsidTr="00C52648">
        <w:tc>
          <w:tcPr>
            <w:tcW w:w="839" w:type="dxa"/>
          </w:tcPr>
          <w:p w14:paraId="470CD93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2F654F8" w14:textId="77777777" w:rsidR="005840EC" w:rsidRPr="00F5366F" w:rsidRDefault="005840EC" w:rsidP="00C52648">
            <w:pPr>
              <w:rPr>
                <w:rFonts w:ascii="Arial" w:hAnsi="Arial" w:cs="Arial"/>
              </w:rPr>
            </w:pPr>
            <w:r w:rsidRPr="00F5366F">
              <w:rPr>
                <w:rFonts w:ascii="Arial" w:eastAsia="Lucida Sans Unicode" w:hAnsi="Arial" w:cs="Arial"/>
                <w:lang w:eastAsia="ar-SA"/>
              </w:rPr>
              <w:t>Obsługa logowania na zewnętrznym serwerze SYSLOG.</w:t>
            </w:r>
          </w:p>
        </w:tc>
        <w:tc>
          <w:tcPr>
            <w:tcW w:w="1284" w:type="dxa"/>
          </w:tcPr>
          <w:p w14:paraId="4F269233"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5C37BC8" w14:textId="77777777" w:rsidR="005840EC" w:rsidRPr="00F5366F" w:rsidRDefault="005840EC" w:rsidP="00C52648">
            <w:pPr>
              <w:rPr>
                <w:rFonts w:ascii="Arial" w:hAnsi="Arial" w:cs="Arial"/>
              </w:rPr>
            </w:pPr>
          </w:p>
        </w:tc>
      </w:tr>
      <w:tr w:rsidR="005840EC" w:rsidRPr="00F5366F" w14:paraId="25EF9F7A" w14:textId="77777777" w:rsidTr="00C52648">
        <w:tc>
          <w:tcPr>
            <w:tcW w:w="839" w:type="dxa"/>
          </w:tcPr>
          <w:p w14:paraId="7DF4870B"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8EDB360" w14:textId="77777777" w:rsidR="005840EC" w:rsidRPr="00F5366F" w:rsidRDefault="005840EC" w:rsidP="00C52648">
            <w:pPr>
              <w:rPr>
                <w:rFonts w:ascii="Arial" w:hAnsi="Arial" w:cs="Arial"/>
              </w:rPr>
            </w:pPr>
            <w:r w:rsidRPr="00F5366F">
              <w:rPr>
                <w:rFonts w:ascii="Arial" w:eastAsia="Lucida Sans Unicode" w:hAnsi="Arial" w:cs="Arial"/>
                <w:lang w:eastAsia="ar-SA"/>
              </w:rPr>
              <w:t>W system musi być wbudowany mechanizm wykrywania ataków na sieć bezprzewodową w zakresie ataków na infrastrukturę i klientów sieci.</w:t>
            </w:r>
          </w:p>
        </w:tc>
        <w:tc>
          <w:tcPr>
            <w:tcW w:w="1284" w:type="dxa"/>
          </w:tcPr>
          <w:p w14:paraId="42071F73"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264E53BF" w14:textId="77777777" w:rsidR="005840EC" w:rsidRPr="00F5366F" w:rsidRDefault="005840EC" w:rsidP="00C52648">
            <w:pPr>
              <w:rPr>
                <w:rFonts w:ascii="Arial" w:hAnsi="Arial" w:cs="Arial"/>
              </w:rPr>
            </w:pPr>
          </w:p>
        </w:tc>
      </w:tr>
      <w:tr w:rsidR="005840EC" w:rsidRPr="00F5366F" w14:paraId="3191AFAD" w14:textId="77777777" w:rsidTr="00C52648">
        <w:tc>
          <w:tcPr>
            <w:tcW w:w="839" w:type="dxa"/>
          </w:tcPr>
          <w:p w14:paraId="74C5E408"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6CA0981" w14:textId="77777777" w:rsidR="005840EC" w:rsidRPr="00F5366F" w:rsidRDefault="005840EC" w:rsidP="00C52648">
            <w:pPr>
              <w:rPr>
                <w:rFonts w:ascii="Arial" w:hAnsi="Arial" w:cs="Arial"/>
              </w:rPr>
            </w:pPr>
            <w:r w:rsidRPr="00F5366F">
              <w:rPr>
                <w:rFonts w:ascii="Arial" w:eastAsia="Lucida Sans Unicode" w:hAnsi="Arial" w:cs="Arial"/>
                <w:lang w:eastAsia="ar-SA"/>
              </w:rPr>
              <w:t>W system musi być wbudowany mechanizm zapobiegania atakom na sieć bezprzewodową w zakresie ataków na infrastrukturę i klientów sieci.</w:t>
            </w:r>
          </w:p>
        </w:tc>
        <w:tc>
          <w:tcPr>
            <w:tcW w:w="1284" w:type="dxa"/>
          </w:tcPr>
          <w:p w14:paraId="6FDB8AC7"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467EA3B" w14:textId="77777777" w:rsidR="005840EC" w:rsidRPr="00F5366F" w:rsidRDefault="005840EC" w:rsidP="00C52648">
            <w:pPr>
              <w:rPr>
                <w:rFonts w:ascii="Arial" w:hAnsi="Arial" w:cs="Arial"/>
              </w:rPr>
            </w:pPr>
          </w:p>
        </w:tc>
      </w:tr>
      <w:tr w:rsidR="005840EC" w:rsidRPr="00F5366F" w14:paraId="2920B7E5" w14:textId="77777777" w:rsidTr="00C52648">
        <w:tc>
          <w:tcPr>
            <w:tcW w:w="839" w:type="dxa"/>
          </w:tcPr>
          <w:p w14:paraId="3D0D5C4F"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49B2215"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Wbudowany interfejs zarządzania musi dostarczać następujących informacji o systemie:</w:t>
            </w:r>
          </w:p>
          <w:p w14:paraId="0E77623D" w14:textId="77777777" w:rsidR="005840EC" w:rsidRPr="00F5366F" w:rsidRDefault="005840EC" w:rsidP="005840EC">
            <w:pPr>
              <w:pStyle w:val="Akapitzlist"/>
              <w:widowControl w:val="0"/>
              <w:numPr>
                <w:ilvl w:val="0"/>
                <w:numId w:val="52"/>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Widok diagnostyczny prezentujący problemy z sygnałem/prędkością</w:t>
            </w:r>
          </w:p>
          <w:p w14:paraId="15007323" w14:textId="77777777" w:rsidR="005840EC" w:rsidRPr="00F5366F" w:rsidRDefault="005840EC" w:rsidP="005840EC">
            <w:pPr>
              <w:pStyle w:val="Akapitzlist"/>
              <w:widowControl w:val="0"/>
              <w:numPr>
                <w:ilvl w:val="0"/>
                <w:numId w:val="52"/>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Wykorzystanie pasma</w:t>
            </w:r>
          </w:p>
          <w:p w14:paraId="4D4DC94D" w14:textId="77777777" w:rsidR="005840EC" w:rsidRPr="00F5366F" w:rsidRDefault="005840EC" w:rsidP="005840EC">
            <w:pPr>
              <w:pStyle w:val="Akapitzlist"/>
              <w:widowControl w:val="0"/>
              <w:numPr>
                <w:ilvl w:val="0"/>
                <w:numId w:val="52"/>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Ilość klientów korzystających z systemu/interferujących</w:t>
            </w:r>
          </w:p>
          <w:p w14:paraId="3C3062AB" w14:textId="77777777" w:rsidR="005840EC" w:rsidRPr="00F5366F" w:rsidRDefault="005840EC" w:rsidP="005840EC">
            <w:pPr>
              <w:pStyle w:val="Akapitzlist"/>
              <w:widowControl w:val="0"/>
              <w:numPr>
                <w:ilvl w:val="0"/>
                <w:numId w:val="52"/>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Ilość ramek wejściowych/wyjściowych dla każdego radia</w:t>
            </w:r>
          </w:p>
          <w:p w14:paraId="27460FD7" w14:textId="77777777" w:rsidR="005840EC" w:rsidRPr="00F5366F" w:rsidRDefault="005840EC" w:rsidP="005840EC">
            <w:pPr>
              <w:pStyle w:val="Akapitzlist"/>
              <w:widowControl w:val="0"/>
              <w:numPr>
                <w:ilvl w:val="0"/>
                <w:numId w:val="52"/>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Ilość odrzuconych/błędnych ramek/s dla każdego radia</w:t>
            </w:r>
          </w:p>
          <w:p w14:paraId="45DA7D27" w14:textId="77777777" w:rsidR="005840EC" w:rsidRPr="00F5366F" w:rsidRDefault="005840EC" w:rsidP="005840EC">
            <w:pPr>
              <w:pStyle w:val="Akapitzlist"/>
              <w:widowControl w:val="0"/>
              <w:numPr>
                <w:ilvl w:val="0"/>
                <w:numId w:val="52"/>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Szum tła dla każdego radia</w:t>
            </w:r>
          </w:p>
          <w:p w14:paraId="6A001709" w14:textId="77777777" w:rsidR="005840EC" w:rsidRPr="00F5366F" w:rsidRDefault="005840EC" w:rsidP="00C52648">
            <w:pPr>
              <w:rPr>
                <w:rFonts w:ascii="Arial" w:hAnsi="Arial" w:cs="Arial"/>
              </w:rPr>
            </w:pPr>
            <w:r w:rsidRPr="00F5366F">
              <w:rPr>
                <w:rFonts w:ascii="Arial" w:eastAsia="Lucida Sans Unicode" w:hAnsi="Arial" w:cs="Arial"/>
                <w:lang w:eastAsia="ar-SA"/>
              </w:rPr>
              <w:t>Wyświetlanie logów systemowych</w:t>
            </w:r>
          </w:p>
        </w:tc>
        <w:tc>
          <w:tcPr>
            <w:tcW w:w="1284" w:type="dxa"/>
          </w:tcPr>
          <w:p w14:paraId="20809441"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FC44F3C" w14:textId="77777777" w:rsidR="005840EC" w:rsidRPr="00F5366F" w:rsidRDefault="005840EC" w:rsidP="00C52648">
            <w:pPr>
              <w:rPr>
                <w:rFonts w:ascii="Arial" w:hAnsi="Arial" w:cs="Arial"/>
              </w:rPr>
            </w:pPr>
          </w:p>
        </w:tc>
      </w:tr>
      <w:tr w:rsidR="005840EC" w:rsidRPr="00F5366F" w14:paraId="4BFF94A3" w14:textId="77777777" w:rsidTr="00C52648">
        <w:tc>
          <w:tcPr>
            <w:tcW w:w="839" w:type="dxa"/>
          </w:tcPr>
          <w:p w14:paraId="673B92D9"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37D73AF" w14:textId="77777777" w:rsidR="005840EC" w:rsidRPr="00F5366F" w:rsidRDefault="005840EC" w:rsidP="00C52648">
            <w:pPr>
              <w:rPr>
                <w:rFonts w:ascii="Arial" w:hAnsi="Arial" w:cs="Arial"/>
              </w:rPr>
            </w:pPr>
            <w:r w:rsidRPr="00F5366F">
              <w:rPr>
                <w:rFonts w:ascii="Arial" w:eastAsia="Lucida Sans Unicode" w:hAnsi="Arial" w:cs="Arial"/>
                <w:lang w:eastAsia="ar-SA"/>
              </w:rPr>
              <w:t>Punkt dostępowy musi posiadać co najmniej 2 wbudowane anteny pracujące w trybie 2x2 MIMO, z parametrami co najmniej: 1.7 dBi dla 2,4GHz, 4.8 dBi dla 5 GHz</w:t>
            </w:r>
          </w:p>
        </w:tc>
        <w:tc>
          <w:tcPr>
            <w:tcW w:w="1284" w:type="dxa"/>
          </w:tcPr>
          <w:p w14:paraId="2ECBED26"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05585EC" w14:textId="77777777" w:rsidR="005840EC" w:rsidRPr="00F5366F" w:rsidRDefault="005840EC" w:rsidP="00C52648">
            <w:pPr>
              <w:rPr>
                <w:rFonts w:ascii="Arial" w:hAnsi="Arial" w:cs="Arial"/>
              </w:rPr>
            </w:pPr>
          </w:p>
        </w:tc>
      </w:tr>
      <w:tr w:rsidR="005840EC" w:rsidRPr="00F5366F" w14:paraId="10736D09" w14:textId="77777777" w:rsidTr="00C52648">
        <w:tc>
          <w:tcPr>
            <w:tcW w:w="839" w:type="dxa"/>
          </w:tcPr>
          <w:p w14:paraId="26F60C41"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840E7B0" w14:textId="77777777" w:rsidR="005840EC" w:rsidRPr="00F5366F" w:rsidRDefault="005840EC" w:rsidP="00C52648">
            <w:pPr>
              <w:rPr>
                <w:rFonts w:ascii="Arial" w:hAnsi="Arial" w:cs="Arial"/>
              </w:rPr>
            </w:pPr>
            <w:r w:rsidRPr="00F5366F">
              <w:rPr>
                <w:rFonts w:ascii="Arial" w:eastAsia="Lucida Sans Unicode" w:hAnsi="Arial" w:cs="Arial"/>
                <w:lang w:eastAsia="ar-SA"/>
              </w:rPr>
              <w:t>Obsługa standardów 802.11a, 802.11b, 802.11g, 802.11n, 802.11ac , 802.11ax.</w:t>
            </w:r>
          </w:p>
        </w:tc>
        <w:tc>
          <w:tcPr>
            <w:tcW w:w="1284" w:type="dxa"/>
          </w:tcPr>
          <w:p w14:paraId="7D052F1D"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AED661E" w14:textId="77777777" w:rsidR="005840EC" w:rsidRPr="00F5366F" w:rsidRDefault="005840EC" w:rsidP="00C52648">
            <w:pPr>
              <w:rPr>
                <w:rFonts w:ascii="Arial" w:hAnsi="Arial" w:cs="Arial"/>
              </w:rPr>
            </w:pPr>
          </w:p>
        </w:tc>
      </w:tr>
      <w:tr w:rsidR="005840EC" w:rsidRPr="00F5366F" w14:paraId="6AA8D231" w14:textId="77777777" w:rsidTr="00C52648">
        <w:tc>
          <w:tcPr>
            <w:tcW w:w="839" w:type="dxa"/>
          </w:tcPr>
          <w:p w14:paraId="372AA778"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A677F15" w14:textId="77777777" w:rsidR="005840EC" w:rsidRPr="00F5366F" w:rsidRDefault="005840EC" w:rsidP="00C52648">
            <w:pPr>
              <w:rPr>
                <w:rFonts w:ascii="Arial" w:hAnsi="Arial" w:cs="Arial"/>
              </w:rPr>
            </w:pPr>
            <w:r w:rsidRPr="00F5366F">
              <w:rPr>
                <w:rFonts w:ascii="Arial" w:eastAsia="Lucida Sans Unicode" w:hAnsi="Arial" w:cs="Arial"/>
                <w:lang w:eastAsia="ar-SA"/>
              </w:rPr>
              <w:t>Praca w trybie SU MIMO 2X2:2 dla 2,4GHz, 5GHz.</w:t>
            </w:r>
          </w:p>
        </w:tc>
        <w:tc>
          <w:tcPr>
            <w:tcW w:w="1284" w:type="dxa"/>
          </w:tcPr>
          <w:p w14:paraId="6F833652"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7C7E4FF" w14:textId="77777777" w:rsidR="005840EC" w:rsidRPr="00F5366F" w:rsidRDefault="005840EC" w:rsidP="00C52648">
            <w:pPr>
              <w:rPr>
                <w:rFonts w:ascii="Arial" w:hAnsi="Arial" w:cs="Arial"/>
              </w:rPr>
            </w:pPr>
          </w:p>
        </w:tc>
      </w:tr>
      <w:tr w:rsidR="005840EC" w:rsidRPr="00F5366F" w14:paraId="19CB3731" w14:textId="77777777" w:rsidTr="00C52648">
        <w:tc>
          <w:tcPr>
            <w:tcW w:w="839" w:type="dxa"/>
          </w:tcPr>
          <w:p w14:paraId="69948D8C"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03071558"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Specyfikacja radia 802.11a/n/ac/ax:</w:t>
            </w:r>
          </w:p>
          <w:p w14:paraId="41CA9082"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Obsługiwana technologia OFDM oraz OFDMA</w:t>
            </w:r>
          </w:p>
          <w:p w14:paraId="1316A645"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Typy modulacji: BPSK, QPSK, 16-QAM, 64-QAM, 256-QAM, 1024-QAM</w:t>
            </w:r>
          </w:p>
          <w:p w14:paraId="66F563C8"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 xml:space="preserve">Moc transmisji konfigurowalna przez administratora – możliwość zmiany co 0.5dbm </w:t>
            </w:r>
          </w:p>
          <w:p w14:paraId="6F01CAC4"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Prędkości transmisji:</w:t>
            </w:r>
          </w:p>
          <w:p w14:paraId="32CCBC9C" w14:textId="77777777" w:rsidR="005840EC" w:rsidRPr="00F5366F" w:rsidRDefault="005840EC" w:rsidP="005840EC">
            <w:pPr>
              <w:pStyle w:val="Akapitzlist"/>
              <w:widowControl w:val="0"/>
              <w:numPr>
                <w:ilvl w:val="0"/>
                <w:numId w:val="54"/>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Od 6,5 Mbps do 300 Mbps dla 802.11n</w:t>
            </w:r>
          </w:p>
          <w:p w14:paraId="736C8CCD" w14:textId="77777777" w:rsidR="005840EC" w:rsidRPr="00F5366F" w:rsidRDefault="005840EC" w:rsidP="005840EC">
            <w:pPr>
              <w:pStyle w:val="Akapitzlist"/>
              <w:widowControl w:val="0"/>
              <w:numPr>
                <w:ilvl w:val="0"/>
                <w:numId w:val="54"/>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Od 6,5 Mbps do 867 Mbps dla 802.11ac</w:t>
            </w:r>
          </w:p>
          <w:p w14:paraId="26629666" w14:textId="77777777" w:rsidR="005840EC" w:rsidRPr="00F5366F" w:rsidRDefault="005840EC" w:rsidP="005840EC">
            <w:pPr>
              <w:pStyle w:val="Akapitzlist"/>
              <w:widowControl w:val="0"/>
              <w:numPr>
                <w:ilvl w:val="0"/>
                <w:numId w:val="54"/>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Od 3,6 Mbps do 574 Mbps dla 802.11ax (2,4GHz)</w:t>
            </w:r>
          </w:p>
          <w:p w14:paraId="2F309FB2" w14:textId="77777777" w:rsidR="005840EC" w:rsidRPr="00F5366F" w:rsidRDefault="005840EC" w:rsidP="005840EC">
            <w:pPr>
              <w:pStyle w:val="Akapitzlist"/>
              <w:widowControl w:val="0"/>
              <w:numPr>
                <w:ilvl w:val="0"/>
                <w:numId w:val="54"/>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Od 3,6 Mbps do 1200 Mbps dla 802.11ax (5GHz)</w:t>
            </w:r>
          </w:p>
          <w:p w14:paraId="776B44EE"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Obsługa HT – kanały 20/40MHz dla 802.11n</w:t>
            </w:r>
          </w:p>
          <w:p w14:paraId="6940536C"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Obsługa VHT – kanały 20/40/80/160MHz dla 802.11ac</w:t>
            </w:r>
          </w:p>
          <w:p w14:paraId="63CD44E7"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Obsługa HE – kanały 20/40/80/160MHz dla 802.11ax</w:t>
            </w:r>
          </w:p>
          <w:p w14:paraId="54D9369F"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 xml:space="preserve">Wsparcie dla technologii DFS (Dynamic </w:t>
            </w:r>
            <w:r w:rsidRPr="00F5366F">
              <w:rPr>
                <w:rFonts w:ascii="Arial" w:eastAsia="Lucida Sans Unicode" w:hAnsi="Arial" w:cs="Arial"/>
                <w:lang w:eastAsia="ar-SA"/>
              </w:rPr>
              <w:lastRenderedPageBreak/>
              <w:t>frequency selection) – dla wszystkich 80Mhz kanałów w paśmie 5GHz</w:t>
            </w:r>
          </w:p>
          <w:p w14:paraId="2C115066"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Agregacja pakietów: A-MPDU, A-MSDU dla standardów 802.11n/ac/ax</w:t>
            </w:r>
          </w:p>
          <w:p w14:paraId="2F461C57" w14:textId="77777777" w:rsidR="005840EC" w:rsidRPr="00F5366F" w:rsidRDefault="005840EC" w:rsidP="005840EC">
            <w:pPr>
              <w:pStyle w:val="Akapitzlist"/>
              <w:widowControl w:val="0"/>
              <w:numPr>
                <w:ilvl w:val="0"/>
                <w:numId w:val="53"/>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Wsparcie dla:</w:t>
            </w:r>
          </w:p>
          <w:p w14:paraId="2FBA13CB" w14:textId="77777777" w:rsidR="005840EC" w:rsidRPr="00F5366F" w:rsidRDefault="005840EC" w:rsidP="005840EC">
            <w:pPr>
              <w:pStyle w:val="Akapitzlist"/>
              <w:widowControl w:val="0"/>
              <w:numPr>
                <w:ilvl w:val="0"/>
                <w:numId w:val="55"/>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MRC (Maximal ratio combining)</w:t>
            </w:r>
          </w:p>
          <w:p w14:paraId="10961297" w14:textId="77777777" w:rsidR="005840EC" w:rsidRPr="00F5366F" w:rsidRDefault="005840EC" w:rsidP="005840EC">
            <w:pPr>
              <w:pStyle w:val="Akapitzlist"/>
              <w:widowControl w:val="0"/>
              <w:numPr>
                <w:ilvl w:val="0"/>
                <w:numId w:val="55"/>
              </w:numPr>
              <w:suppressAutoHyphens/>
              <w:spacing w:line="254" w:lineRule="auto"/>
              <w:rPr>
                <w:rFonts w:ascii="Arial" w:eastAsia="Lucida Sans Unicode" w:hAnsi="Arial" w:cs="Arial"/>
                <w:lang w:val="en-US" w:eastAsia="ar-SA"/>
              </w:rPr>
            </w:pPr>
            <w:r w:rsidRPr="00F5366F">
              <w:rPr>
                <w:rFonts w:ascii="Arial" w:eastAsia="Lucida Sans Unicode" w:hAnsi="Arial" w:cs="Arial"/>
                <w:lang w:val="en-US" w:eastAsia="ar-SA"/>
              </w:rPr>
              <w:t>CDD/CSD (Cyclic delay/shift diversity)</w:t>
            </w:r>
          </w:p>
          <w:p w14:paraId="6853D50A" w14:textId="77777777" w:rsidR="005840EC" w:rsidRPr="00F5366F" w:rsidRDefault="005840EC" w:rsidP="005840EC">
            <w:pPr>
              <w:pStyle w:val="Akapitzlist"/>
              <w:widowControl w:val="0"/>
              <w:numPr>
                <w:ilvl w:val="0"/>
                <w:numId w:val="55"/>
              </w:numPr>
              <w:suppressAutoHyphens/>
              <w:spacing w:line="254" w:lineRule="auto"/>
              <w:rPr>
                <w:rFonts w:ascii="Arial" w:eastAsia="Lucida Sans Unicode" w:hAnsi="Arial" w:cs="Arial"/>
                <w:lang w:val="en-US" w:eastAsia="ar-SA"/>
              </w:rPr>
            </w:pPr>
            <w:r w:rsidRPr="00F5366F">
              <w:rPr>
                <w:rFonts w:ascii="Arial" w:eastAsia="Lucida Sans Unicode" w:hAnsi="Arial" w:cs="Arial"/>
                <w:lang w:val="en-US" w:eastAsia="ar-SA"/>
              </w:rPr>
              <w:t>STBC (Space-time block coding)</w:t>
            </w:r>
          </w:p>
          <w:p w14:paraId="7320C496" w14:textId="77777777" w:rsidR="005840EC" w:rsidRPr="00F5366F" w:rsidRDefault="005840EC" w:rsidP="005840EC">
            <w:pPr>
              <w:pStyle w:val="Akapitzlist"/>
              <w:widowControl w:val="0"/>
              <w:numPr>
                <w:ilvl w:val="0"/>
                <w:numId w:val="55"/>
              </w:numPr>
              <w:suppressAutoHyphens/>
              <w:spacing w:line="254" w:lineRule="auto"/>
              <w:rPr>
                <w:rFonts w:ascii="Arial" w:eastAsia="Lucida Sans Unicode" w:hAnsi="Arial" w:cs="Arial"/>
                <w:lang w:val="en-US" w:eastAsia="ar-SA"/>
              </w:rPr>
            </w:pPr>
            <w:r w:rsidRPr="00F5366F">
              <w:rPr>
                <w:rFonts w:ascii="Arial" w:eastAsia="Lucida Sans Unicode" w:hAnsi="Arial" w:cs="Arial"/>
                <w:lang w:val="en-US" w:eastAsia="ar-SA"/>
              </w:rPr>
              <w:t>LDPC (Low-density parity check)</w:t>
            </w:r>
          </w:p>
          <w:p w14:paraId="4B22942B" w14:textId="77777777" w:rsidR="005840EC" w:rsidRPr="00F5366F" w:rsidRDefault="005840EC" w:rsidP="00C52648">
            <w:pPr>
              <w:rPr>
                <w:rFonts w:ascii="Arial" w:hAnsi="Arial" w:cs="Arial"/>
              </w:rPr>
            </w:pPr>
            <w:r w:rsidRPr="00F5366F">
              <w:rPr>
                <w:rFonts w:ascii="Arial" w:eastAsia="Lucida Sans Unicode" w:hAnsi="Arial" w:cs="Arial"/>
                <w:lang w:eastAsia="ar-SA"/>
              </w:rPr>
              <w:t>Technologia TxBF</w:t>
            </w:r>
          </w:p>
        </w:tc>
        <w:tc>
          <w:tcPr>
            <w:tcW w:w="1284" w:type="dxa"/>
          </w:tcPr>
          <w:p w14:paraId="089B2232" w14:textId="77777777" w:rsidR="005840EC" w:rsidRPr="00F5366F" w:rsidRDefault="005840EC" w:rsidP="00C52648">
            <w:pPr>
              <w:jc w:val="center"/>
              <w:rPr>
                <w:rFonts w:ascii="Arial" w:hAnsi="Arial" w:cs="Arial"/>
              </w:rPr>
            </w:pPr>
            <w:r w:rsidRPr="00F5366F">
              <w:rPr>
                <w:rFonts w:ascii="Arial" w:hAnsi="Arial" w:cs="Arial"/>
              </w:rPr>
              <w:lastRenderedPageBreak/>
              <w:t>TAK</w:t>
            </w:r>
          </w:p>
        </w:tc>
        <w:tc>
          <w:tcPr>
            <w:tcW w:w="3323" w:type="dxa"/>
          </w:tcPr>
          <w:p w14:paraId="427B9335" w14:textId="77777777" w:rsidR="005840EC" w:rsidRPr="00F5366F" w:rsidRDefault="005840EC" w:rsidP="00C52648">
            <w:pPr>
              <w:rPr>
                <w:rFonts w:ascii="Arial" w:hAnsi="Arial" w:cs="Arial"/>
              </w:rPr>
            </w:pPr>
          </w:p>
        </w:tc>
      </w:tr>
      <w:tr w:rsidR="005840EC" w:rsidRPr="00F5366F" w14:paraId="641E8FC5" w14:textId="77777777" w:rsidTr="00C52648">
        <w:tc>
          <w:tcPr>
            <w:tcW w:w="839" w:type="dxa"/>
          </w:tcPr>
          <w:p w14:paraId="24110B99"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3CF6BA48"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Specyfikacja radia 802.11b/g/n/ax:</w:t>
            </w:r>
          </w:p>
          <w:p w14:paraId="605543DB" w14:textId="77777777" w:rsidR="005840EC" w:rsidRPr="00F5366F" w:rsidRDefault="005840EC" w:rsidP="005840EC">
            <w:pPr>
              <w:pStyle w:val="Akapitzlist"/>
              <w:widowControl w:val="0"/>
              <w:numPr>
                <w:ilvl w:val="0"/>
                <w:numId w:val="56"/>
              </w:numPr>
              <w:suppressAutoHyphens/>
              <w:spacing w:line="254" w:lineRule="auto"/>
              <w:rPr>
                <w:rFonts w:ascii="Arial" w:eastAsia="Lucida Sans Unicode" w:hAnsi="Arial" w:cs="Arial"/>
                <w:lang w:val="en-US" w:eastAsia="ar-SA"/>
              </w:rPr>
            </w:pPr>
            <w:r w:rsidRPr="00F5366F">
              <w:rPr>
                <w:rFonts w:ascii="Arial" w:eastAsia="Lucida Sans Unicode" w:hAnsi="Arial" w:cs="Arial"/>
                <w:lang w:val="en-US" w:eastAsia="ar-SA"/>
              </w:rPr>
              <w:t>Technologia direct sequence spread spectrum (DSSS), OFDM, OFDMA</w:t>
            </w:r>
          </w:p>
          <w:p w14:paraId="42191162" w14:textId="77777777" w:rsidR="005840EC" w:rsidRPr="00F5366F" w:rsidRDefault="005840EC" w:rsidP="005840EC">
            <w:pPr>
              <w:pStyle w:val="Akapitzlist"/>
              <w:widowControl w:val="0"/>
              <w:numPr>
                <w:ilvl w:val="0"/>
                <w:numId w:val="56"/>
              </w:numPr>
              <w:suppressAutoHyphens/>
              <w:spacing w:line="254" w:lineRule="auto"/>
              <w:rPr>
                <w:rFonts w:ascii="Arial" w:eastAsia="Lucida Sans Unicode" w:hAnsi="Arial" w:cs="Arial"/>
                <w:lang w:val="en-US" w:eastAsia="ar-SA"/>
              </w:rPr>
            </w:pPr>
            <w:r w:rsidRPr="00F5366F">
              <w:rPr>
                <w:rFonts w:ascii="Arial" w:eastAsia="Lucida Sans Unicode" w:hAnsi="Arial" w:cs="Arial"/>
                <w:lang w:val="en-US" w:eastAsia="ar-SA"/>
              </w:rPr>
              <w:t>Typy modulacji – BPSK, QPSK,16-QAM, 64-QAM, 256-QAM, 1024-QAM</w:t>
            </w:r>
          </w:p>
          <w:p w14:paraId="56BCBADC" w14:textId="77777777" w:rsidR="005840EC" w:rsidRPr="00F5366F" w:rsidRDefault="005840EC" w:rsidP="00C52648">
            <w:pPr>
              <w:rPr>
                <w:rFonts w:ascii="Arial" w:hAnsi="Arial" w:cs="Arial"/>
              </w:rPr>
            </w:pPr>
            <w:r w:rsidRPr="00F5366F">
              <w:rPr>
                <w:rFonts w:ascii="Arial" w:eastAsia="Lucida Sans Unicode" w:hAnsi="Arial" w:cs="Arial"/>
                <w:lang w:eastAsia="ar-SA"/>
              </w:rPr>
              <w:t>Moc transmisji konfigurowalna przez administratora</w:t>
            </w:r>
          </w:p>
        </w:tc>
        <w:tc>
          <w:tcPr>
            <w:tcW w:w="1284" w:type="dxa"/>
          </w:tcPr>
          <w:p w14:paraId="21597718"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03AA026" w14:textId="77777777" w:rsidR="005840EC" w:rsidRPr="00F5366F" w:rsidRDefault="005840EC" w:rsidP="00C52648">
            <w:pPr>
              <w:rPr>
                <w:rFonts w:ascii="Arial" w:hAnsi="Arial" w:cs="Arial"/>
              </w:rPr>
            </w:pPr>
          </w:p>
        </w:tc>
      </w:tr>
      <w:tr w:rsidR="005840EC" w:rsidRPr="00F5366F" w14:paraId="4AAE010D" w14:textId="77777777" w:rsidTr="00C52648">
        <w:tc>
          <w:tcPr>
            <w:tcW w:w="839" w:type="dxa"/>
          </w:tcPr>
          <w:p w14:paraId="037E5AB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16B517D"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Punkt dostępowy musi posiadać co najmniej:</w:t>
            </w:r>
          </w:p>
          <w:p w14:paraId="2D21D991"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a.</w:t>
            </w:r>
            <w:r w:rsidRPr="00F5366F">
              <w:rPr>
                <w:rFonts w:ascii="Arial" w:eastAsia="Lucida Sans Unicode" w:hAnsi="Arial" w:cs="Arial"/>
                <w:lang w:eastAsia="ar-SA"/>
              </w:rPr>
              <w:tab/>
              <w:t xml:space="preserve">1 interfejs 100/1000BaseT </w:t>
            </w:r>
          </w:p>
          <w:p w14:paraId="06A44926"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w:t>
            </w:r>
            <w:r w:rsidRPr="00F5366F">
              <w:rPr>
                <w:rFonts w:ascii="Arial" w:eastAsia="Lucida Sans Unicode" w:hAnsi="Arial" w:cs="Arial"/>
                <w:lang w:eastAsia="ar-SA"/>
              </w:rPr>
              <w:tab/>
              <w:t>z funkcją auto-sensing link oraz MDI/MDX</w:t>
            </w:r>
          </w:p>
          <w:p w14:paraId="6796F67E"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w:t>
            </w:r>
            <w:r w:rsidRPr="00F5366F">
              <w:rPr>
                <w:rFonts w:ascii="Arial" w:eastAsia="Lucida Sans Unicode" w:hAnsi="Arial" w:cs="Arial"/>
                <w:lang w:eastAsia="ar-SA"/>
              </w:rPr>
              <w:tab/>
              <w:t>z funkcją PoE/PoE+</w:t>
            </w:r>
          </w:p>
          <w:p w14:paraId="257B28C0"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w:t>
            </w:r>
            <w:r w:rsidRPr="00F5366F">
              <w:rPr>
                <w:rFonts w:ascii="Arial" w:eastAsia="Lucida Sans Unicode" w:hAnsi="Arial" w:cs="Arial"/>
                <w:lang w:eastAsia="ar-SA"/>
              </w:rPr>
              <w:tab/>
              <w:t>ze wsparciem dla standardu 802.3az Energy Efficient Ethernet (EEE)</w:t>
            </w:r>
          </w:p>
          <w:p w14:paraId="00D71396"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b.</w:t>
            </w:r>
            <w:r w:rsidRPr="00F5366F">
              <w:rPr>
                <w:rFonts w:ascii="Arial" w:eastAsia="Lucida Sans Unicode" w:hAnsi="Arial" w:cs="Arial"/>
                <w:lang w:eastAsia="ar-SA"/>
              </w:rPr>
              <w:tab/>
              <w:t>interfejs konsoli RS-232 (RJ-45) lub USB</w:t>
            </w:r>
          </w:p>
          <w:p w14:paraId="5617200E"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c.</w:t>
            </w:r>
            <w:r w:rsidRPr="00F5366F">
              <w:rPr>
                <w:rFonts w:ascii="Arial" w:eastAsia="Lucida Sans Unicode" w:hAnsi="Arial" w:cs="Arial"/>
                <w:lang w:eastAsia="ar-SA"/>
              </w:rPr>
              <w:tab/>
              <w:t xml:space="preserve">interfejs USB 2.0 (Typ-A, niezależny od portu konsoli) </w:t>
            </w:r>
          </w:p>
          <w:p w14:paraId="5035ACA0" w14:textId="77777777" w:rsidR="005840EC" w:rsidRPr="00F5366F" w:rsidRDefault="005840EC" w:rsidP="00C52648">
            <w:pPr>
              <w:rPr>
                <w:rFonts w:ascii="Arial" w:hAnsi="Arial" w:cs="Arial"/>
              </w:rPr>
            </w:pPr>
            <w:r w:rsidRPr="00F5366F">
              <w:rPr>
                <w:rFonts w:ascii="Arial" w:eastAsia="Lucida Sans Unicode" w:hAnsi="Arial" w:cs="Arial"/>
                <w:lang w:eastAsia="ar-SA"/>
              </w:rPr>
              <w:t>d.</w:t>
            </w:r>
            <w:r w:rsidRPr="00F5366F">
              <w:rPr>
                <w:rFonts w:ascii="Arial" w:eastAsia="Lucida Sans Unicode" w:hAnsi="Arial" w:cs="Arial"/>
                <w:lang w:eastAsia="ar-SA"/>
              </w:rPr>
              <w:tab/>
              <w:t>przycisk przywracający konfigurację fabryczną</w:t>
            </w:r>
          </w:p>
        </w:tc>
        <w:tc>
          <w:tcPr>
            <w:tcW w:w="1284" w:type="dxa"/>
          </w:tcPr>
          <w:p w14:paraId="362C5EE0" w14:textId="77777777" w:rsidR="005840EC" w:rsidRPr="00F5366F" w:rsidRDefault="005840EC" w:rsidP="00C52648">
            <w:pPr>
              <w:jc w:val="center"/>
              <w:rPr>
                <w:rFonts w:ascii="Arial" w:hAnsi="Arial" w:cs="Arial"/>
              </w:rPr>
            </w:pPr>
            <w:r w:rsidRPr="00F5366F">
              <w:rPr>
                <w:rFonts w:ascii="Arial" w:hAnsi="Arial" w:cs="Arial"/>
              </w:rPr>
              <w:t>TAK, podać</w:t>
            </w:r>
          </w:p>
        </w:tc>
        <w:tc>
          <w:tcPr>
            <w:tcW w:w="3323" w:type="dxa"/>
          </w:tcPr>
          <w:p w14:paraId="5F408EAA" w14:textId="77777777" w:rsidR="005840EC" w:rsidRPr="00F5366F" w:rsidRDefault="005840EC" w:rsidP="00C52648">
            <w:pPr>
              <w:rPr>
                <w:rFonts w:ascii="Arial" w:hAnsi="Arial" w:cs="Arial"/>
              </w:rPr>
            </w:pPr>
          </w:p>
        </w:tc>
      </w:tr>
      <w:tr w:rsidR="005840EC" w:rsidRPr="00F5366F" w14:paraId="134B5B1A" w14:textId="77777777" w:rsidTr="00C52648">
        <w:tc>
          <w:tcPr>
            <w:tcW w:w="839" w:type="dxa"/>
          </w:tcPr>
          <w:p w14:paraId="106B1BC7"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81562C7"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Parametry pracy urządzenia:</w:t>
            </w:r>
          </w:p>
          <w:p w14:paraId="677B630D" w14:textId="77777777" w:rsidR="005840EC" w:rsidRPr="00F5366F" w:rsidRDefault="005840EC" w:rsidP="005840EC">
            <w:pPr>
              <w:pStyle w:val="Akapitzlist"/>
              <w:widowControl w:val="0"/>
              <w:numPr>
                <w:ilvl w:val="0"/>
                <w:numId w:val="57"/>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Temperatura otoczenia (zakres minimalny): 0-40 º C</w:t>
            </w:r>
          </w:p>
          <w:p w14:paraId="0393E62F" w14:textId="77777777" w:rsidR="005840EC" w:rsidRPr="00F5366F" w:rsidRDefault="005840EC" w:rsidP="005840EC">
            <w:pPr>
              <w:pStyle w:val="Akapitzlist"/>
              <w:widowControl w:val="0"/>
              <w:numPr>
                <w:ilvl w:val="0"/>
                <w:numId w:val="57"/>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Wilgotność (zakres minimalny): 5% - 92%</w:t>
            </w:r>
          </w:p>
          <w:p w14:paraId="5BF2413C" w14:textId="77777777" w:rsidR="005840EC" w:rsidRPr="00F5366F" w:rsidRDefault="005840EC" w:rsidP="005840EC">
            <w:pPr>
              <w:pStyle w:val="Akapitzlist"/>
              <w:widowControl w:val="0"/>
              <w:numPr>
                <w:ilvl w:val="0"/>
                <w:numId w:val="57"/>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 xml:space="preserve">Obsługiwane standardy: </w:t>
            </w:r>
          </w:p>
          <w:p w14:paraId="77BD826B" w14:textId="77777777" w:rsidR="005840EC" w:rsidRPr="00F5366F" w:rsidRDefault="005840EC" w:rsidP="005840EC">
            <w:pPr>
              <w:pStyle w:val="Akapitzlist"/>
              <w:widowControl w:val="0"/>
              <w:numPr>
                <w:ilvl w:val="0"/>
                <w:numId w:val="58"/>
              </w:numPr>
              <w:suppressAutoHyphens/>
              <w:spacing w:line="254" w:lineRule="auto"/>
              <w:rPr>
                <w:rFonts w:ascii="Arial" w:eastAsia="Lucida Sans Unicode" w:hAnsi="Arial" w:cs="Arial"/>
                <w:lang w:eastAsia="ar-SA"/>
              </w:rPr>
            </w:pPr>
            <w:r w:rsidRPr="00F5366F">
              <w:rPr>
                <w:rFonts w:ascii="Arial" w:eastAsia="Lucida Sans Unicode" w:hAnsi="Arial" w:cs="Arial"/>
                <w:lang w:eastAsia="ar-SA"/>
              </w:rPr>
              <w:t>Power-over-Ethernet IEEE 802.3af</w:t>
            </w:r>
          </w:p>
          <w:p w14:paraId="3C414B17" w14:textId="77777777" w:rsidR="005840EC" w:rsidRPr="00F5366F" w:rsidRDefault="005840EC" w:rsidP="005840EC">
            <w:pPr>
              <w:pStyle w:val="Akapitzlist"/>
              <w:widowControl w:val="0"/>
              <w:numPr>
                <w:ilvl w:val="0"/>
                <w:numId w:val="58"/>
              </w:numPr>
              <w:suppressAutoHyphens/>
              <w:spacing w:line="254" w:lineRule="auto"/>
              <w:rPr>
                <w:rFonts w:ascii="Arial" w:eastAsia="Lucida Sans Unicode" w:hAnsi="Arial" w:cs="Arial"/>
                <w:lang w:val="en-US" w:eastAsia="ar-SA"/>
              </w:rPr>
            </w:pPr>
            <w:r w:rsidRPr="00F5366F">
              <w:rPr>
                <w:rFonts w:ascii="Arial" w:eastAsia="Lucida Sans Unicode" w:hAnsi="Arial" w:cs="Arial"/>
                <w:lang w:val="en-US" w:eastAsia="ar-SA"/>
              </w:rPr>
              <w:t>Wireless IEEE 802.11a/b/g/n/ac/ax</w:t>
            </w:r>
          </w:p>
          <w:p w14:paraId="2FEA93E3" w14:textId="77777777" w:rsidR="005840EC" w:rsidRPr="00F5366F" w:rsidRDefault="005840EC" w:rsidP="00C52648">
            <w:pPr>
              <w:rPr>
                <w:rFonts w:ascii="Arial" w:hAnsi="Arial" w:cs="Arial"/>
              </w:rPr>
            </w:pPr>
            <w:r w:rsidRPr="00F5366F">
              <w:rPr>
                <w:rFonts w:ascii="Arial" w:eastAsia="Lucida Sans Unicode" w:hAnsi="Arial" w:cs="Arial"/>
                <w:lang w:eastAsia="ar-SA"/>
              </w:rPr>
              <w:t>Znak CE</w:t>
            </w:r>
          </w:p>
        </w:tc>
        <w:tc>
          <w:tcPr>
            <w:tcW w:w="1284" w:type="dxa"/>
          </w:tcPr>
          <w:p w14:paraId="55383FD5"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9F5BC72" w14:textId="77777777" w:rsidR="005840EC" w:rsidRPr="00F5366F" w:rsidRDefault="005840EC" w:rsidP="00C52648">
            <w:pPr>
              <w:rPr>
                <w:rFonts w:ascii="Arial" w:hAnsi="Arial" w:cs="Arial"/>
              </w:rPr>
            </w:pPr>
          </w:p>
        </w:tc>
      </w:tr>
      <w:tr w:rsidR="005840EC" w:rsidRPr="00F5366F" w14:paraId="72789F6A" w14:textId="77777777" w:rsidTr="00C52648">
        <w:tc>
          <w:tcPr>
            <w:tcW w:w="839" w:type="dxa"/>
          </w:tcPr>
          <w:p w14:paraId="4CF2A752"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1409DB72" w14:textId="77777777" w:rsidR="005840EC" w:rsidRPr="00F5366F" w:rsidRDefault="005840EC" w:rsidP="00C52648">
            <w:pPr>
              <w:rPr>
                <w:rFonts w:ascii="Arial" w:hAnsi="Arial" w:cs="Arial"/>
              </w:rPr>
            </w:pPr>
            <w:r w:rsidRPr="00F5366F">
              <w:rPr>
                <w:rFonts w:ascii="Arial" w:eastAsia="Lucida Sans Unicode" w:hAnsi="Arial" w:cs="Arial"/>
                <w:lang w:eastAsia="ar-SA"/>
              </w:rPr>
              <w:t>Punkt dostępowy zasilony przy użyciu zgodnym ze standardem 802.3at PoE oraz przy pomocy lokalnego zasilacza DC (zasilacz nie musi być dołączony)</w:t>
            </w:r>
          </w:p>
        </w:tc>
        <w:tc>
          <w:tcPr>
            <w:tcW w:w="1284" w:type="dxa"/>
          </w:tcPr>
          <w:p w14:paraId="5934520B"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73C6196" w14:textId="77777777" w:rsidR="005840EC" w:rsidRPr="00F5366F" w:rsidRDefault="005840EC" w:rsidP="00C52648">
            <w:pPr>
              <w:rPr>
                <w:rFonts w:ascii="Arial" w:hAnsi="Arial" w:cs="Arial"/>
              </w:rPr>
            </w:pPr>
          </w:p>
        </w:tc>
      </w:tr>
      <w:tr w:rsidR="005840EC" w:rsidRPr="00F5366F" w14:paraId="702CAF96" w14:textId="77777777" w:rsidTr="00C52648">
        <w:tc>
          <w:tcPr>
            <w:tcW w:w="839" w:type="dxa"/>
          </w:tcPr>
          <w:p w14:paraId="1888A33D"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CEB2D35" w14:textId="77777777" w:rsidR="005840EC" w:rsidRPr="00F5366F" w:rsidRDefault="005840EC" w:rsidP="00C52648">
            <w:pPr>
              <w:rPr>
                <w:rFonts w:ascii="Arial" w:hAnsi="Arial" w:cs="Arial"/>
              </w:rPr>
            </w:pPr>
            <w:r w:rsidRPr="00F5366F">
              <w:rPr>
                <w:rFonts w:ascii="Arial" w:eastAsia="Lucida Sans Unicode" w:hAnsi="Arial" w:cs="Arial"/>
                <w:lang w:eastAsia="ar-SA"/>
              </w:rPr>
              <w:t>Proponowany Access Point musi współpracować z kontrolerem sieci bezprzewodowej wyspecyfikowanym w tym postępowaniu.</w:t>
            </w:r>
          </w:p>
        </w:tc>
        <w:tc>
          <w:tcPr>
            <w:tcW w:w="1284" w:type="dxa"/>
          </w:tcPr>
          <w:p w14:paraId="7532201E"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F07253F" w14:textId="77777777" w:rsidR="005840EC" w:rsidRPr="00F5366F" w:rsidRDefault="005840EC" w:rsidP="00C52648">
            <w:pPr>
              <w:rPr>
                <w:rFonts w:ascii="Arial" w:hAnsi="Arial" w:cs="Arial"/>
              </w:rPr>
            </w:pPr>
          </w:p>
        </w:tc>
      </w:tr>
      <w:tr w:rsidR="005840EC" w:rsidRPr="00F5366F" w14:paraId="009E6B40" w14:textId="77777777" w:rsidTr="00C52648">
        <w:tc>
          <w:tcPr>
            <w:tcW w:w="839" w:type="dxa"/>
          </w:tcPr>
          <w:p w14:paraId="7D58F531"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8C341A0" w14:textId="77777777" w:rsidR="005840EC" w:rsidRPr="00F5366F" w:rsidRDefault="005840EC" w:rsidP="00C52648">
            <w:pPr>
              <w:rPr>
                <w:rFonts w:ascii="Arial" w:hAnsi="Arial" w:cs="Arial"/>
              </w:rPr>
            </w:pPr>
            <w:r w:rsidRPr="00F5366F">
              <w:rPr>
                <w:rFonts w:ascii="Arial" w:eastAsia="Lucida Sans Unicode" w:hAnsi="Arial" w:cs="Arial"/>
                <w:lang w:eastAsia="ar-SA"/>
              </w:rPr>
              <w:t>Urządzenie musi posiadać certyfikat Wi-Fi Alliance (WFA) lub równoważny dla standardów 802.11/a/b/g/n/ac.</w:t>
            </w:r>
          </w:p>
        </w:tc>
        <w:tc>
          <w:tcPr>
            <w:tcW w:w="1284" w:type="dxa"/>
          </w:tcPr>
          <w:p w14:paraId="55B97575"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46DBFDA5" w14:textId="77777777" w:rsidR="005840EC" w:rsidRPr="00F5366F" w:rsidRDefault="005840EC" w:rsidP="00C52648">
            <w:pPr>
              <w:rPr>
                <w:rFonts w:ascii="Arial" w:hAnsi="Arial" w:cs="Arial"/>
              </w:rPr>
            </w:pPr>
          </w:p>
        </w:tc>
      </w:tr>
      <w:tr w:rsidR="005840EC" w:rsidRPr="00F5366F" w14:paraId="26447B54" w14:textId="77777777" w:rsidTr="00C52648">
        <w:tc>
          <w:tcPr>
            <w:tcW w:w="839" w:type="dxa"/>
          </w:tcPr>
          <w:p w14:paraId="58853497"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093F637F" w14:textId="77777777" w:rsidR="005840EC" w:rsidRPr="00F5366F" w:rsidRDefault="005840EC" w:rsidP="00C52648">
            <w:pPr>
              <w:rPr>
                <w:rFonts w:ascii="Arial" w:hAnsi="Arial" w:cs="Arial"/>
              </w:rPr>
            </w:pPr>
            <w:r w:rsidRPr="00F5366F">
              <w:rPr>
                <w:rFonts w:ascii="Arial" w:eastAsia="Lucida Sans Unicode" w:hAnsi="Arial" w:cs="Arial"/>
                <w:lang w:eastAsia="ar-SA"/>
              </w:rPr>
              <w:t xml:space="preserve">Wszystkie dostępne na urządzeniu funkcje (tak wyspecyfikowane jak i nie wyspecyfikowane) </w:t>
            </w:r>
            <w:r w:rsidRPr="00F5366F">
              <w:rPr>
                <w:rFonts w:ascii="Arial" w:eastAsia="Lucida Sans Unicode" w:hAnsi="Arial" w:cs="Arial"/>
                <w:lang w:eastAsia="ar-SA"/>
              </w:rPr>
              <w:lastRenderedPageBreak/>
              <w:t xml:space="preserve">muszą być dostępne przez cały okres jego użytkowania (permanentne), nie dopuszcza się licencji czasowych i subskrypcji.  </w:t>
            </w:r>
          </w:p>
        </w:tc>
        <w:tc>
          <w:tcPr>
            <w:tcW w:w="1284" w:type="dxa"/>
          </w:tcPr>
          <w:p w14:paraId="5FD8A785" w14:textId="77777777" w:rsidR="005840EC" w:rsidRPr="00F5366F" w:rsidRDefault="005840EC" w:rsidP="00C52648">
            <w:pPr>
              <w:jc w:val="center"/>
              <w:rPr>
                <w:rFonts w:ascii="Arial" w:hAnsi="Arial" w:cs="Arial"/>
              </w:rPr>
            </w:pPr>
            <w:r w:rsidRPr="00F5366F">
              <w:rPr>
                <w:rFonts w:ascii="Arial" w:hAnsi="Arial" w:cs="Arial"/>
              </w:rPr>
              <w:lastRenderedPageBreak/>
              <w:t>TAK</w:t>
            </w:r>
          </w:p>
        </w:tc>
        <w:tc>
          <w:tcPr>
            <w:tcW w:w="3323" w:type="dxa"/>
          </w:tcPr>
          <w:p w14:paraId="159F95DA" w14:textId="77777777" w:rsidR="005840EC" w:rsidRPr="00F5366F" w:rsidRDefault="005840EC" w:rsidP="00C52648">
            <w:pPr>
              <w:rPr>
                <w:rFonts w:ascii="Arial" w:hAnsi="Arial" w:cs="Arial"/>
              </w:rPr>
            </w:pPr>
          </w:p>
        </w:tc>
      </w:tr>
      <w:tr w:rsidR="005840EC" w:rsidRPr="00F5366F" w14:paraId="24454EAB" w14:textId="77777777" w:rsidTr="00C52648">
        <w:tc>
          <w:tcPr>
            <w:tcW w:w="839" w:type="dxa"/>
          </w:tcPr>
          <w:p w14:paraId="2C3C02A9"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153EC944" w14:textId="77777777" w:rsidR="005840EC" w:rsidRPr="00F5366F" w:rsidRDefault="005840EC" w:rsidP="00C52648">
            <w:pPr>
              <w:rPr>
                <w:rFonts w:ascii="Arial" w:hAnsi="Arial" w:cs="Arial"/>
              </w:rPr>
            </w:pPr>
            <w:r w:rsidRPr="00F5366F">
              <w:rPr>
                <w:rFonts w:ascii="Arial" w:eastAsia="Lucida Sans Unicode" w:hAnsi="Arial" w:cs="Arial"/>
                <w:lang w:eastAsia="ar-SA"/>
              </w:rPr>
              <w:t>Do punktów dostępowych muszą być dostarczone zestawy montażowe pozwalające na montaż na płaskiej powierzchni oraz wymagane licencje do podłączenia punktu dostępowego do kontrolera sieci bezprzewodowej (min. Licencja na AP oraz licencja na Firewall).</w:t>
            </w:r>
          </w:p>
        </w:tc>
        <w:tc>
          <w:tcPr>
            <w:tcW w:w="1284" w:type="dxa"/>
          </w:tcPr>
          <w:p w14:paraId="24BBEE33"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8ADF2B7" w14:textId="77777777" w:rsidR="005840EC" w:rsidRPr="00F5366F" w:rsidRDefault="005840EC" w:rsidP="00C52648">
            <w:pPr>
              <w:rPr>
                <w:rFonts w:ascii="Arial" w:hAnsi="Arial" w:cs="Arial"/>
              </w:rPr>
            </w:pPr>
          </w:p>
        </w:tc>
      </w:tr>
      <w:tr w:rsidR="005840EC" w:rsidRPr="00F5366F" w14:paraId="7469CD90" w14:textId="77777777" w:rsidTr="00C52648">
        <w:tc>
          <w:tcPr>
            <w:tcW w:w="839" w:type="dxa"/>
          </w:tcPr>
          <w:p w14:paraId="11E7B716"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01678CFB" w14:textId="77777777" w:rsidR="005840EC" w:rsidRPr="00F5366F" w:rsidRDefault="005840EC" w:rsidP="00C52648">
            <w:pPr>
              <w:rPr>
                <w:rFonts w:ascii="Arial" w:hAnsi="Arial" w:cs="Arial"/>
              </w:rPr>
            </w:pPr>
            <w:r w:rsidRPr="00F5366F">
              <w:rPr>
                <w:rFonts w:ascii="Arial" w:eastAsia="Lucida Sans Unicode" w:hAnsi="Arial" w:cs="Arial"/>
                <w:lang w:eastAsia="ar-SA"/>
              </w:rPr>
              <w:t>Zamawiający oczekuje montażu dostarczonych punktów dostępowych we wskazanych przez zamawiającego miejscach, w tym doprowadzenie przewodów sieciowych kat. 6 na terenie Szpitala. Jeżeli zadanie wymaga wykonania tras kablowych należy je układać nad sufitami podwieszonymi w istniejących trasach instalacji niskoprądowych lub w miejscach mało widocznych dopuszcza się wykorzystanie kanałów kablowych. Kable pomiędzy piętrami należy układać w istniejących szachtach telekomunikacyjnych a w przypadku ich braku konieczność wykonania ich spoczywa na wykonawcy. Kable do punktów dostępowych należy zakończyć w istniejących szafach dystrybucyjnych na piętrach oddziałów w sposób zapewniający możliwość podłączenia do urządzeń aktywnych. W przypadku konieczności rozbudowy lokalnych punktów dystrybucyjnych w celu realizacji zadania, wykonawca zobowiązany jest do dostarczenia niezbędnego sprzętu oraz wykonania wszystkich prac we własnym zakresie i na własny koszt.</w:t>
            </w:r>
          </w:p>
        </w:tc>
        <w:tc>
          <w:tcPr>
            <w:tcW w:w="1284" w:type="dxa"/>
          </w:tcPr>
          <w:p w14:paraId="7C981F52"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2F67816" w14:textId="77777777" w:rsidR="005840EC" w:rsidRPr="00F5366F" w:rsidRDefault="005840EC" w:rsidP="00C52648">
            <w:pPr>
              <w:rPr>
                <w:rFonts w:ascii="Arial" w:hAnsi="Arial" w:cs="Arial"/>
              </w:rPr>
            </w:pPr>
          </w:p>
        </w:tc>
      </w:tr>
      <w:tr w:rsidR="005840EC" w:rsidRPr="00F5366F" w14:paraId="543F291F" w14:textId="77777777" w:rsidTr="00C52648">
        <w:tc>
          <w:tcPr>
            <w:tcW w:w="839" w:type="dxa"/>
          </w:tcPr>
          <w:p w14:paraId="1A000AF8"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0EB1971A"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Gwarancja realizowana jest przez zwrot zepsutego urządzenia do producenta, który w terminie nie dłuższym niż 55 dni przesyła zamiennik. Gwarancja musi być realizowana bezpośrednio przez producenta sprzętu.</w:t>
            </w:r>
          </w:p>
        </w:tc>
        <w:tc>
          <w:tcPr>
            <w:tcW w:w="1284" w:type="dxa"/>
          </w:tcPr>
          <w:p w14:paraId="4DFE6D1A"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34AC622D" w14:textId="77777777" w:rsidR="005840EC" w:rsidRPr="00F5366F" w:rsidRDefault="005840EC" w:rsidP="00C52648">
            <w:pPr>
              <w:rPr>
                <w:rFonts w:ascii="Arial" w:hAnsi="Arial" w:cs="Arial"/>
              </w:rPr>
            </w:pPr>
          </w:p>
        </w:tc>
      </w:tr>
      <w:tr w:rsidR="005840EC" w:rsidRPr="00F5366F" w14:paraId="59030BC3" w14:textId="77777777" w:rsidTr="00C52648">
        <w:tc>
          <w:tcPr>
            <w:tcW w:w="10348" w:type="dxa"/>
            <w:gridSpan w:val="4"/>
          </w:tcPr>
          <w:p w14:paraId="16195CC3" w14:textId="77777777" w:rsidR="005840EC" w:rsidRPr="00F5366F" w:rsidRDefault="005840EC" w:rsidP="00C52648">
            <w:pPr>
              <w:rPr>
                <w:rFonts w:ascii="Arial" w:hAnsi="Arial" w:cs="Arial"/>
              </w:rPr>
            </w:pPr>
          </w:p>
          <w:p w14:paraId="660857CA" w14:textId="77777777" w:rsidR="005840EC" w:rsidRPr="00F5366F" w:rsidRDefault="005840EC" w:rsidP="00C52648">
            <w:pPr>
              <w:rPr>
                <w:rFonts w:ascii="Arial" w:hAnsi="Arial" w:cs="Arial"/>
              </w:rPr>
            </w:pPr>
            <w:r w:rsidRPr="00F5366F">
              <w:rPr>
                <w:rFonts w:ascii="Arial" w:hAnsi="Arial" w:cs="Arial"/>
              </w:rPr>
              <w:t>Oferowany model/nazwa handlowa:  ………………………………………</w:t>
            </w:r>
          </w:p>
          <w:p w14:paraId="691CCE00" w14:textId="77777777" w:rsidR="005840EC" w:rsidRPr="00F5366F" w:rsidRDefault="005840EC" w:rsidP="00C52648">
            <w:pPr>
              <w:rPr>
                <w:rFonts w:ascii="Arial" w:hAnsi="Arial" w:cs="Arial"/>
              </w:rPr>
            </w:pPr>
            <w:r w:rsidRPr="00F5366F">
              <w:rPr>
                <w:rFonts w:ascii="Arial" w:hAnsi="Arial" w:cs="Arial"/>
              </w:rPr>
              <w:t>Producent: ………………………………………</w:t>
            </w:r>
          </w:p>
          <w:p w14:paraId="1117CC3D" w14:textId="77777777" w:rsidR="005840EC" w:rsidRPr="00F5366F" w:rsidRDefault="005840EC" w:rsidP="00C52648">
            <w:pPr>
              <w:rPr>
                <w:rFonts w:ascii="Arial" w:hAnsi="Arial" w:cs="Arial"/>
              </w:rPr>
            </w:pPr>
            <w:r w:rsidRPr="00F5366F">
              <w:rPr>
                <w:rFonts w:ascii="Arial" w:hAnsi="Arial" w:cs="Arial"/>
              </w:rPr>
              <w:t>Rok produkcji: ………………………………………</w:t>
            </w:r>
          </w:p>
        </w:tc>
      </w:tr>
      <w:tr w:rsidR="005840EC" w:rsidRPr="00F5366F" w14:paraId="7C6D5EDA" w14:textId="77777777" w:rsidTr="00C52648">
        <w:tc>
          <w:tcPr>
            <w:tcW w:w="839" w:type="dxa"/>
          </w:tcPr>
          <w:p w14:paraId="64E71C3E" w14:textId="77777777" w:rsidR="005840EC" w:rsidRPr="00F5366F" w:rsidRDefault="005840EC" w:rsidP="00C52648">
            <w:pPr>
              <w:pStyle w:val="Akapitzlist"/>
              <w:rPr>
                <w:rFonts w:ascii="Arial" w:hAnsi="Arial" w:cs="Arial"/>
              </w:rPr>
            </w:pPr>
          </w:p>
        </w:tc>
        <w:tc>
          <w:tcPr>
            <w:tcW w:w="4902" w:type="dxa"/>
          </w:tcPr>
          <w:p w14:paraId="11335FA7" w14:textId="77777777" w:rsidR="005840EC" w:rsidRPr="00F5366F" w:rsidRDefault="005840EC" w:rsidP="00C52648">
            <w:pPr>
              <w:spacing w:line="360" w:lineRule="auto"/>
              <w:rPr>
                <w:rFonts w:ascii="Arial" w:hAnsi="Arial" w:cs="Arial"/>
                <w:b/>
                <w:bCs/>
              </w:rPr>
            </w:pPr>
            <w:r w:rsidRPr="00F5366F">
              <w:rPr>
                <w:rFonts w:ascii="Arial" w:hAnsi="Arial" w:cs="Arial"/>
                <w:b/>
                <w:bCs/>
              </w:rPr>
              <w:t>Przełącznik sieciowy</w:t>
            </w:r>
          </w:p>
        </w:tc>
        <w:tc>
          <w:tcPr>
            <w:tcW w:w="1284" w:type="dxa"/>
          </w:tcPr>
          <w:p w14:paraId="7AE93712" w14:textId="77777777" w:rsidR="005840EC" w:rsidRPr="00F5366F" w:rsidRDefault="005840EC" w:rsidP="00C52648">
            <w:pPr>
              <w:jc w:val="center"/>
              <w:rPr>
                <w:rFonts w:ascii="Arial" w:hAnsi="Arial" w:cs="Arial"/>
              </w:rPr>
            </w:pPr>
          </w:p>
        </w:tc>
        <w:tc>
          <w:tcPr>
            <w:tcW w:w="3323" w:type="dxa"/>
          </w:tcPr>
          <w:p w14:paraId="5FF2B096" w14:textId="77777777" w:rsidR="005840EC" w:rsidRPr="00F5366F" w:rsidRDefault="005840EC" w:rsidP="00C52648">
            <w:pPr>
              <w:rPr>
                <w:rFonts w:ascii="Arial" w:hAnsi="Arial" w:cs="Arial"/>
              </w:rPr>
            </w:pPr>
          </w:p>
        </w:tc>
      </w:tr>
      <w:tr w:rsidR="005840EC" w:rsidRPr="00F5366F" w14:paraId="70E128A6" w14:textId="77777777" w:rsidTr="00C52648">
        <w:tc>
          <w:tcPr>
            <w:tcW w:w="839" w:type="dxa"/>
          </w:tcPr>
          <w:p w14:paraId="0ADCD4C6"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4DB61E8" w14:textId="77777777" w:rsidR="005840EC" w:rsidRPr="00F5366F" w:rsidRDefault="005840EC" w:rsidP="00C52648">
            <w:pPr>
              <w:rPr>
                <w:rFonts w:ascii="Arial" w:hAnsi="Arial" w:cs="Arial"/>
              </w:rPr>
            </w:pPr>
            <w:r w:rsidRPr="00F5366F">
              <w:rPr>
                <w:rFonts w:ascii="Arial" w:eastAsia="Lucida Sans Unicode" w:hAnsi="Arial" w:cs="Arial"/>
                <w:lang w:eastAsia="ar-SA"/>
              </w:rPr>
              <w:t xml:space="preserve">Przeznaczenie: </w:t>
            </w:r>
            <w:r w:rsidRPr="00F5366F">
              <w:rPr>
                <w:rFonts w:ascii="Arial" w:eastAsia="Times New Roman" w:hAnsi="Arial" w:cs="Arial"/>
                <w:lang w:eastAsia="ar-SA"/>
              </w:rPr>
              <w:t>Przełącznik dostępowy, zarządzalny</w:t>
            </w:r>
          </w:p>
        </w:tc>
        <w:tc>
          <w:tcPr>
            <w:tcW w:w="1284" w:type="dxa"/>
            <w:shd w:val="clear" w:color="auto" w:fill="auto"/>
          </w:tcPr>
          <w:p w14:paraId="7F47E109"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3911BB9" w14:textId="77777777" w:rsidR="005840EC" w:rsidRPr="00F5366F" w:rsidRDefault="005840EC" w:rsidP="00C52648">
            <w:pPr>
              <w:rPr>
                <w:rFonts w:ascii="Arial" w:hAnsi="Arial" w:cs="Arial"/>
              </w:rPr>
            </w:pPr>
          </w:p>
        </w:tc>
      </w:tr>
      <w:tr w:rsidR="005840EC" w:rsidRPr="00F5366F" w14:paraId="703057C7" w14:textId="77777777" w:rsidTr="00C52648">
        <w:tc>
          <w:tcPr>
            <w:tcW w:w="839" w:type="dxa"/>
          </w:tcPr>
          <w:p w14:paraId="08E15B19"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8708C0C" w14:textId="77777777" w:rsidR="005840EC" w:rsidRPr="00F5366F" w:rsidRDefault="005840EC" w:rsidP="00C52648">
            <w:pPr>
              <w:rPr>
                <w:rFonts w:ascii="Arial" w:hAnsi="Arial" w:cs="Arial"/>
              </w:rPr>
            </w:pPr>
            <w:r w:rsidRPr="00F5366F">
              <w:rPr>
                <w:rFonts w:ascii="Arial" w:eastAsia="Lucida Sans Unicode" w:hAnsi="Arial" w:cs="Arial"/>
                <w:lang w:eastAsia="ar-SA"/>
              </w:rPr>
              <w:t>Obudowa:</w:t>
            </w:r>
            <w:r w:rsidRPr="00F5366F">
              <w:rPr>
                <w:rFonts w:ascii="Arial" w:eastAsia="Times New Roman" w:hAnsi="Arial" w:cs="Arial"/>
                <w:lang w:eastAsia="ar-SA"/>
              </w:rPr>
              <w:t xml:space="preserve"> Maksymalnie 1U RACK 19 cali (wraz ze wszystkimi elementami niezbędnymi do zamontowania przełącznika).</w:t>
            </w:r>
          </w:p>
        </w:tc>
        <w:tc>
          <w:tcPr>
            <w:tcW w:w="1284" w:type="dxa"/>
            <w:shd w:val="clear" w:color="auto" w:fill="auto"/>
          </w:tcPr>
          <w:p w14:paraId="20B98A85"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903C1D9" w14:textId="77777777" w:rsidR="005840EC" w:rsidRPr="00F5366F" w:rsidRDefault="005840EC" w:rsidP="00C52648">
            <w:pPr>
              <w:rPr>
                <w:rFonts w:ascii="Arial" w:hAnsi="Arial" w:cs="Arial"/>
              </w:rPr>
            </w:pPr>
          </w:p>
        </w:tc>
      </w:tr>
      <w:tr w:rsidR="005840EC" w:rsidRPr="00F5366F" w14:paraId="1BEDFA43" w14:textId="77777777" w:rsidTr="00C52648">
        <w:tc>
          <w:tcPr>
            <w:tcW w:w="839" w:type="dxa"/>
          </w:tcPr>
          <w:p w14:paraId="09A4651B"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02C7815F" w14:textId="77777777" w:rsidR="005840EC" w:rsidRPr="00F5366F" w:rsidRDefault="005840EC" w:rsidP="00C52648">
            <w:pPr>
              <w:rPr>
                <w:rFonts w:ascii="Arial" w:hAnsi="Arial" w:cs="Arial"/>
              </w:rPr>
            </w:pPr>
            <w:r w:rsidRPr="00F5366F">
              <w:rPr>
                <w:rFonts w:ascii="Arial" w:eastAsia="Lucida Sans Unicode" w:hAnsi="Arial" w:cs="Arial"/>
                <w:lang w:eastAsia="ar-SA"/>
              </w:rPr>
              <w:t>Porty:</w:t>
            </w:r>
            <w:r w:rsidRPr="00F5366F">
              <w:rPr>
                <w:rFonts w:ascii="Arial" w:eastAsia="Times New Roman" w:hAnsi="Arial" w:cs="Arial"/>
                <w:lang w:eastAsia="ar-SA"/>
              </w:rPr>
              <w:t xml:space="preserve"> Wyposażony w minimum 48 wbudowanych portów 1GbE PoE+ (zgodne z IEEE 802.3at)  oraz 4 porty 10GbE SFP+ obsadzone wkładką SFP+ SR. Moc dostępna dla interfejsów PoE: 740W.</w:t>
            </w:r>
          </w:p>
        </w:tc>
        <w:tc>
          <w:tcPr>
            <w:tcW w:w="1284" w:type="dxa"/>
            <w:shd w:val="clear" w:color="auto" w:fill="auto"/>
          </w:tcPr>
          <w:p w14:paraId="3ABAD4B5"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2C7EEA44" w14:textId="77777777" w:rsidR="005840EC" w:rsidRPr="00F5366F" w:rsidRDefault="005840EC" w:rsidP="00C52648">
            <w:pPr>
              <w:rPr>
                <w:rFonts w:ascii="Arial" w:hAnsi="Arial" w:cs="Arial"/>
              </w:rPr>
            </w:pPr>
          </w:p>
        </w:tc>
      </w:tr>
      <w:tr w:rsidR="005840EC" w:rsidRPr="00F5366F" w14:paraId="521DE92C" w14:textId="77777777" w:rsidTr="00C52648">
        <w:tc>
          <w:tcPr>
            <w:tcW w:w="839" w:type="dxa"/>
          </w:tcPr>
          <w:p w14:paraId="13A6A1B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A9717AF"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Możliwość stackowania: Możliwość stackowania przełączników z zapewnieniem następujących funkcjonalności:</w:t>
            </w:r>
          </w:p>
          <w:p w14:paraId="1174A0D8"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 przepustowość w ramach stosu - 80Gb/s,</w:t>
            </w:r>
          </w:p>
          <w:p w14:paraId="424B3325" w14:textId="77777777" w:rsidR="005840EC" w:rsidRPr="00F5366F" w:rsidRDefault="005840EC" w:rsidP="00C52648">
            <w:pPr>
              <w:widowControl w:val="0"/>
              <w:spacing w:line="254" w:lineRule="auto"/>
              <w:rPr>
                <w:rFonts w:ascii="Arial" w:eastAsia="Lucida Sans Unicode" w:hAnsi="Arial" w:cs="Arial"/>
                <w:lang w:eastAsia="ar-SA"/>
              </w:rPr>
            </w:pPr>
            <w:r w:rsidRPr="00F5366F">
              <w:rPr>
                <w:rFonts w:ascii="Arial" w:eastAsia="Lucida Sans Unicode" w:hAnsi="Arial" w:cs="Arial"/>
                <w:lang w:eastAsia="ar-SA"/>
              </w:rPr>
              <w:t>- zarządzanie poprzez jeden adres IP,</w:t>
            </w:r>
            <w:r w:rsidRPr="00F5366F">
              <w:rPr>
                <w:rFonts w:ascii="Arial" w:eastAsia="Lucida Sans Unicode" w:hAnsi="Arial" w:cs="Arial"/>
                <w:lang w:eastAsia="ar-SA"/>
              </w:rPr>
              <w:br/>
              <w:t>- możliwość tworzenia połączeń cross-stack Link Aggregation (czyli dla portów należących do różnych jednostek w stosie) zgodnie z IEEE 802.3ad</w:t>
            </w:r>
          </w:p>
          <w:p w14:paraId="59F5E084" w14:textId="77777777" w:rsidR="005840EC" w:rsidRPr="00F5366F" w:rsidRDefault="005840EC" w:rsidP="00C52648">
            <w:pPr>
              <w:rPr>
                <w:rFonts w:ascii="Arial" w:hAnsi="Arial" w:cs="Arial"/>
              </w:rPr>
            </w:pPr>
            <w:r w:rsidRPr="00F5366F">
              <w:rPr>
                <w:rFonts w:ascii="Arial" w:eastAsia="Lucida Sans Unicode" w:hAnsi="Arial" w:cs="Arial"/>
                <w:lang w:eastAsia="ar-SA"/>
              </w:rPr>
              <w:t>- możliwość stackowania z serią urządzeń posiadanych przez Zamawiającego: CISCO Catalyst C9200L.</w:t>
            </w:r>
          </w:p>
        </w:tc>
        <w:tc>
          <w:tcPr>
            <w:tcW w:w="1284" w:type="dxa"/>
            <w:shd w:val="clear" w:color="auto" w:fill="auto"/>
          </w:tcPr>
          <w:p w14:paraId="48B30C22"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7E54893" w14:textId="77777777" w:rsidR="005840EC" w:rsidRPr="00F5366F" w:rsidRDefault="005840EC" w:rsidP="00C52648">
            <w:pPr>
              <w:rPr>
                <w:rFonts w:ascii="Arial" w:hAnsi="Arial" w:cs="Arial"/>
              </w:rPr>
            </w:pPr>
          </w:p>
        </w:tc>
      </w:tr>
      <w:tr w:rsidR="005840EC" w:rsidRPr="00F5366F" w14:paraId="6A0BF67A" w14:textId="77777777" w:rsidTr="00C52648">
        <w:tc>
          <w:tcPr>
            <w:tcW w:w="839" w:type="dxa"/>
          </w:tcPr>
          <w:p w14:paraId="6087188C"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39C58B5A" w14:textId="77777777" w:rsidR="005840EC" w:rsidRPr="00F5366F" w:rsidRDefault="005840EC" w:rsidP="00C52648">
            <w:pPr>
              <w:widowControl w:val="0"/>
              <w:spacing w:line="254" w:lineRule="auto"/>
              <w:rPr>
                <w:rFonts w:ascii="Arial" w:eastAsiaTheme="minorHAnsi" w:hAnsi="Arial" w:cs="Arial"/>
                <w:kern w:val="0"/>
                <w:lang w:eastAsia="en-US"/>
              </w:rPr>
            </w:pPr>
            <w:r w:rsidRPr="00F5366F">
              <w:rPr>
                <w:rFonts w:ascii="Arial" w:eastAsia="Lucida Sans Unicode" w:hAnsi="Arial" w:cs="Arial"/>
                <w:lang w:eastAsia="ar-SA"/>
              </w:rPr>
              <w:t xml:space="preserve">Zasilanie i chłodzenie: </w:t>
            </w:r>
            <w:r w:rsidRPr="00F5366F">
              <w:rPr>
                <w:rFonts w:ascii="Arial" w:eastAsiaTheme="minorHAnsi" w:hAnsi="Arial" w:cs="Arial"/>
                <w:kern w:val="0"/>
                <w:lang w:eastAsia="en-US"/>
              </w:rPr>
              <w:t>Możliwość instalacji zasilacza redundantnego AC 230V. Zasilacze wymienne (możliwość instalacji/wymiany „na gorąco” – ang. hot swap)</w:t>
            </w:r>
          </w:p>
          <w:p w14:paraId="6A7FC306" w14:textId="77777777" w:rsidR="005840EC" w:rsidRPr="00F5366F" w:rsidRDefault="005840EC" w:rsidP="00C52648">
            <w:pPr>
              <w:widowControl w:val="0"/>
              <w:spacing w:line="254" w:lineRule="auto"/>
              <w:rPr>
                <w:rFonts w:ascii="Arial" w:eastAsiaTheme="minorHAnsi" w:hAnsi="Arial" w:cs="Arial"/>
                <w:kern w:val="0"/>
                <w:lang w:eastAsia="en-US"/>
              </w:rPr>
            </w:pPr>
            <w:r w:rsidRPr="00F5366F">
              <w:rPr>
                <w:rFonts w:ascii="Arial" w:eastAsiaTheme="minorHAnsi" w:hAnsi="Arial" w:cs="Arial"/>
                <w:kern w:val="0"/>
                <w:lang w:eastAsia="en-US"/>
              </w:rPr>
              <w:t>Przełącznik umożliwia podtrzymanie zasilania z portów PoE podczas restartu urządzenia</w:t>
            </w:r>
          </w:p>
          <w:p w14:paraId="4269BA63" w14:textId="77777777" w:rsidR="005840EC" w:rsidRPr="00F5366F" w:rsidRDefault="005840EC" w:rsidP="00C52648">
            <w:pPr>
              <w:rPr>
                <w:rFonts w:ascii="Arial" w:hAnsi="Arial" w:cs="Arial"/>
              </w:rPr>
            </w:pPr>
            <w:r w:rsidRPr="00F5366F">
              <w:rPr>
                <w:rFonts w:ascii="Arial" w:eastAsiaTheme="minorHAnsi" w:hAnsi="Arial" w:cs="Arial"/>
                <w:kern w:val="0"/>
                <w:lang w:eastAsia="en-US"/>
              </w:rPr>
              <w:t>Redundantne wentylatory</w:t>
            </w:r>
          </w:p>
        </w:tc>
        <w:tc>
          <w:tcPr>
            <w:tcW w:w="1284" w:type="dxa"/>
            <w:shd w:val="clear" w:color="auto" w:fill="auto"/>
          </w:tcPr>
          <w:p w14:paraId="6D202F72"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6C90D32" w14:textId="77777777" w:rsidR="005840EC" w:rsidRPr="00F5366F" w:rsidRDefault="005840EC" w:rsidP="00C52648">
            <w:pPr>
              <w:rPr>
                <w:rFonts w:ascii="Arial" w:hAnsi="Arial" w:cs="Arial"/>
              </w:rPr>
            </w:pPr>
          </w:p>
        </w:tc>
      </w:tr>
      <w:tr w:rsidR="005840EC" w:rsidRPr="00F5366F" w14:paraId="1949EA0E" w14:textId="77777777" w:rsidTr="00C52648">
        <w:tc>
          <w:tcPr>
            <w:tcW w:w="839" w:type="dxa"/>
          </w:tcPr>
          <w:p w14:paraId="67FB92D0"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393C365D" w14:textId="77777777" w:rsidR="005840EC" w:rsidRPr="00F5366F" w:rsidRDefault="005840EC" w:rsidP="00C52648">
            <w:pPr>
              <w:rPr>
                <w:rFonts w:ascii="Arial" w:hAnsi="Arial" w:cs="Arial"/>
              </w:rPr>
            </w:pPr>
            <w:r w:rsidRPr="00F5366F">
              <w:rPr>
                <w:rFonts w:ascii="Arial" w:eastAsia="Lucida Sans Unicode" w:hAnsi="Arial" w:cs="Arial"/>
                <w:lang w:eastAsia="ar-SA"/>
              </w:rPr>
              <w:t>Ilość adresów MAC: 16000</w:t>
            </w:r>
          </w:p>
        </w:tc>
        <w:tc>
          <w:tcPr>
            <w:tcW w:w="1284" w:type="dxa"/>
            <w:shd w:val="clear" w:color="auto" w:fill="auto"/>
          </w:tcPr>
          <w:p w14:paraId="55FE70D7"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D3BC6E4" w14:textId="77777777" w:rsidR="005840EC" w:rsidRPr="00F5366F" w:rsidRDefault="005840EC" w:rsidP="00C52648">
            <w:pPr>
              <w:rPr>
                <w:rFonts w:ascii="Arial" w:hAnsi="Arial" w:cs="Arial"/>
              </w:rPr>
            </w:pPr>
          </w:p>
        </w:tc>
      </w:tr>
      <w:tr w:rsidR="005840EC" w:rsidRPr="00F5366F" w14:paraId="6A512312" w14:textId="77777777" w:rsidTr="00C52648">
        <w:tc>
          <w:tcPr>
            <w:tcW w:w="839" w:type="dxa"/>
          </w:tcPr>
          <w:p w14:paraId="43A4CAA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3FFC2B6" w14:textId="77777777" w:rsidR="005840EC" w:rsidRPr="00F5366F" w:rsidRDefault="005840EC" w:rsidP="00C52648">
            <w:pPr>
              <w:rPr>
                <w:rFonts w:ascii="Arial" w:hAnsi="Arial" w:cs="Arial"/>
              </w:rPr>
            </w:pPr>
            <w:r w:rsidRPr="00F5366F">
              <w:rPr>
                <w:rFonts w:ascii="Arial" w:eastAsia="Lucida Sans Unicode" w:hAnsi="Arial" w:cs="Arial"/>
                <w:lang w:eastAsia="ar-SA"/>
              </w:rPr>
              <w:t>Ilość tras IPv4: 3000</w:t>
            </w:r>
          </w:p>
        </w:tc>
        <w:tc>
          <w:tcPr>
            <w:tcW w:w="1284" w:type="dxa"/>
            <w:shd w:val="clear" w:color="auto" w:fill="auto"/>
          </w:tcPr>
          <w:p w14:paraId="25DD89A0"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3EF579DF" w14:textId="77777777" w:rsidR="005840EC" w:rsidRPr="00F5366F" w:rsidRDefault="005840EC" w:rsidP="00C52648">
            <w:pPr>
              <w:rPr>
                <w:rFonts w:ascii="Arial" w:hAnsi="Arial" w:cs="Arial"/>
              </w:rPr>
            </w:pPr>
          </w:p>
        </w:tc>
      </w:tr>
      <w:tr w:rsidR="005840EC" w:rsidRPr="00F5366F" w14:paraId="23C72845" w14:textId="77777777" w:rsidTr="00C52648">
        <w:tc>
          <w:tcPr>
            <w:tcW w:w="839" w:type="dxa"/>
          </w:tcPr>
          <w:p w14:paraId="45BB592F"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3F592C47" w14:textId="77777777" w:rsidR="005840EC" w:rsidRPr="00F5366F" w:rsidRDefault="005840EC" w:rsidP="00C52648">
            <w:pPr>
              <w:rPr>
                <w:rFonts w:ascii="Arial" w:hAnsi="Arial" w:cs="Arial"/>
              </w:rPr>
            </w:pPr>
            <w:r w:rsidRPr="00F5366F">
              <w:rPr>
                <w:rFonts w:ascii="Arial" w:eastAsia="Lucida Sans Unicode" w:hAnsi="Arial" w:cs="Arial"/>
                <w:lang w:eastAsia="ar-SA"/>
              </w:rPr>
              <w:t>Ilość tras IPv6: 1500</w:t>
            </w:r>
          </w:p>
        </w:tc>
        <w:tc>
          <w:tcPr>
            <w:tcW w:w="1284" w:type="dxa"/>
            <w:shd w:val="clear" w:color="auto" w:fill="auto"/>
          </w:tcPr>
          <w:p w14:paraId="5B046F37"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542B7F80" w14:textId="77777777" w:rsidR="005840EC" w:rsidRPr="00F5366F" w:rsidRDefault="005840EC" w:rsidP="00C52648">
            <w:pPr>
              <w:rPr>
                <w:rFonts w:ascii="Arial" w:hAnsi="Arial" w:cs="Arial"/>
              </w:rPr>
            </w:pPr>
          </w:p>
        </w:tc>
      </w:tr>
      <w:tr w:rsidR="005840EC" w:rsidRPr="00F5366F" w14:paraId="34544162" w14:textId="77777777" w:rsidTr="00C52648">
        <w:tc>
          <w:tcPr>
            <w:tcW w:w="839" w:type="dxa"/>
          </w:tcPr>
          <w:p w14:paraId="2A609F95"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7D6D9AA" w14:textId="77777777" w:rsidR="005840EC" w:rsidRPr="00F5366F" w:rsidRDefault="005840EC" w:rsidP="00C52648">
            <w:pPr>
              <w:rPr>
                <w:rFonts w:ascii="Arial" w:hAnsi="Arial" w:cs="Arial"/>
              </w:rPr>
            </w:pPr>
            <w:r w:rsidRPr="00F5366F">
              <w:rPr>
                <w:rFonts w:ascii="Arial" w:eastAsia="Lucida Sans Unicode" w:hAnsi="Arial" w:cs="Arial"/>
                <w:lang w:eastAsia="ar-SA"/>
              </w:rPr>
              <w:t xml:space="preserve">Bufor pakietów: </w:t>
            </w:r>
            <w:r w:rsidRPr="00F5366F">
              <w:rPr>
                <w:rFonts w:ascii="Arial" w:eastAsiaTheme="minorHAnsi" w:hAnsi="Arial" w:cs="Arial"/>
                <w:kern w:val="0"/>
                <w:lang w:eastAsia="en-US"/>
              </w:rPr>
              <w:t>6MB</w:t>
            </w:r>
          </w:p>
        </w:tc>
        <w:tc>
          <w:tcPr>
            <w:tcW w:w="1284" w:type="dxa"/>
            <w:shd w:val="clear" w:color="auto" w:fill="auto"/>
          </w:tcPr>
          <w:p w14:paraId="686933FC"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26FC3399" w14:textId="77777777" w:rsidR="005840EC" w:rsidRPr="00F5366F" w:rsidRDefault="005840EC" w:rsidP="00C52648">
            <w:pPr>
              <w:rPr>
                <w:rFonts w:ascii="Arial" w:hAnsi="Arial" w:cs="Arial"/>
              </w:rPr>
            </w:pPr>
          </w:p>
        </w:tc>
      </w:tr>
      <w:tr w:rsidR="005840EC" w:rsidRPr="00F5366F" w14:paraId="3CE66545" w14:textId="77777777" w:rsidTr="00C52648">
        <w:tc>
          <w:tcPr>
            <w:tcW w:w="839" w:type="dxa"/>
          </w:tcPr>
          <w:p w14:paraId="1F5D2D69"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4A3E2B2" w14:textId="77777777" w:rsidR="005840EC" w:rsidRPr="00F5366F" w:rsidRDefault="005840EC" w:rsidP="00C52648">
            <w:pPr>
              <w:rPr>
                <w:rFonts w:ascii="Arial" w:hAnsi="Arial" w:cs="Arial"/>
              </w:rPr>
            </w:pPr>
            <w:r w:rsidRPr="00F5366F">
              <w:rPr>
                <w:rFonts w:ascii="Arial" w:eastAsia="Lucida Sans Unicode" w:hAnsi="Arial" w:cs="Arial"/>
                <w:lang w:eastAsia="ar-SA"/>
              </w:rPr>
              <w:t xml:space="preserve">Pamięć DRAM: </w:t>
            </w:r>
            <w:r w:rsidRPr="00F5366F">
              <w:rPr>
                <w:rFonts w:ascii="Arial" w:eastAsiaTheme="minorHAnsi" w:hAnsi="Arial" w:cs="Arial"/>
                <w:kern w:val="0"/>
                <w:lang w:eastAsia="en-US"/>
              </w:rPr>
              <w:t>2GB</w:t>
            </w:r>
          </w:p>
        </w:tc>
        <w:tc>
          <w:tcPr>
            <w:tcW w:w="1284" w:type="dxa"/>
            <w:shd w:val="clear" w:color="auto" w:fill="auto"/>
          </w:tcPr>
          <w:p w14:paraId="2E3CA06E"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6E366AA" w14:textId="77777777" w:rsidR="005840EC" w:rsidRPr="00F5366F" w:rsidRDefault="005840EC" w:rsidP="00C52648">
            <w:pPr>
              <w:rPr>
                <w:rFonts w:ascii="Arial" w:hAnsi="Arial" w:cs="Arial"/>
              </w:rPr>
            </w:pPr>
          </w:p>
        </w:tc>
      </w:tr>
      <w:tr w:rsidR="005840EC" w:rsidRPr="00F5366F" w14:paraId="556E4DD8" w14:textId="77777777" w:rsidTr="00C52648">
        <w:tc>
          <w:tcPr>
            <w:tcW w:w="839" w:type="dxa"/>
          </w:tcPr>
          <w:p w14:paraId="6DC7D5E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66667A6" w14:textId="77777777" w:rsidR="005840EC" w:rsidRPr="00F5366F" w:rsidRDefault="005840EC" w:rsidP="00C52648">
            <w:pPr>
              <w:rPr>
                <w:rFonts w:ascii="Arial" w:hAnsi="Arial" w:cs="Arial"/>
              </w:rPr>
            </w:pPr>
            <w:r w:rsidRPr="00F5366F">
              <w:rPr>
                <w:rFonts w:ascii="Arial" w:eastAsia="Lucida Sans Unicode" w:hAnsi="Arial" w:cs="Arial"/>
                <w:lang w:eastAsia="ar-SA"/>
              </w:rPr>
              <w:t xml:space="preserve">Pamięć Flash: </w:t>
            </w:r>
            <w:r w:rsidRPr="00F5366F">
              <w:rPr>
                <w:rFonts w:ascii="Arial" w:eastAsiaTheme="minorHAnsi" w:hAnsi="Arial" w:cs="Arial"/>
                <w:kern w:val="0"/>
                <w:lang w:eastAsia="en-US"/>
              </w:rPr>
              <w:t>4GB</w:t>
            </w:r>
          </w:p>
        </w:tc>
        <w:tc>
          <w:tcPr>
            <w:tcW w:w="1284" w:type="dxa"/>
            <w:shd w:val="clear" w:color="auto" w:fill="auto"/>
          </w:tcPr>
          <w:p w14:paraId="41A305AD"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261D846F" w14:textId="77777777" w:rsidR="005840EC" w:rsidRPr="00F5366F" w:rsidRDefault="005840EC" w:rsidP="00C52648">
            <w:pPr>
              <w:rPr>
                <w:rFonts w:ascii="Arial" w:hAnsi="Arial" w:cs="Arial"/>
              </w:rPr>
            </w:pPr>
          </w:p>
        </w:tc>
      </w:tr>
      <w:tr w:rsidR="005840EC" w:rsidRPr="00F5366F" w14:paraId="6E90F0BC" w14:textId="77777777" w:rsidTr="00C52648">
        <w:tc>
          <w:tcPr>
            <w:tcW w:w="839" w:type="dxa"/>
          </w:tcPr>
          <w:p w14:paraId="03AD482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29B62DEE" w14:textId="77777777" w:rsidR="005840EC" w:rsidRPr="00F5366F" w:rsidRDefault="005840EC" w:rsidP="00C52648">
            <w:pPr>
              <w:rPr>
                <w:rFonts w:ascii="Arial" w:hAnsi="Arial" w:cs="Arial"/>
              </w:rPr>
            </w:pPr>
            <w:r w:rsidRPr="00F5366F">
              <w:rPr>
                <w:rFonts w:ascii="Arial" w:eastAsia="Lucida Sans Unicode" w:hAnsi="Arial" w:cs="Arial"/>
                <w:lang w:eastAsia="ar-SA"/>
              </w:rPr>
              <w:t xml:space="preserve">Ilość VLAN-ów: </w:t>
            </w:r>
            <w:r w:rsidRPr="00F5366F">
              <w:rPr>
                <w:rFonts w:ascii="Arial" w:eastAsiaTheme="minorHAnsi" w:hAnsi="Arial" w:cs="Arial"/>
                <w:kern w:val="0"/>
                <w:lang w:eastAsia="en-US"/>
              </w:rPr>
              <w:t>1024</w:t>
            </w:r>
          </w:p>
        </w:tc>
        <w:tc>
          <w:tcPr>
            <w:tcW w:w="1284" w:type="dxa"/>
            <w:shd w:val="clear" w:color="auto" w:fill="auto"/>
          </w:tcPr>
          <w:p w14:paraId="4D0CBF8E"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7D1D77FC" w14:textId="77777777" w:rsidR="005840EC" w:rsidRPr="00F5366F" w:rsidRDefault="005840EC" w:rsidP="00C52648">
            <w:pPr>
              <w:rPr>
                <w:rFonts w:ascii="Arial" w:hAnsi="Arial" w:cs="Arial"/>
              </w:rPr>
            </w:pPr>
          </w:p>
        </w:tc>
      </w:tr>
      <w:tr w:rsidR="005840EC" w:rsidRPr="00F5366F" w14:paraId="3BCBFD32" w14:textId="77777777" w:rsidTr="00C52648">
        <w:tc>
          <w:tcPr>
            <w:tcW w:w="839" w:type="dxa"/>
          </w:tcPr>
          <w:p w14:paraId="4970559B"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7590F824" w14:textId="77777777" w:rsidR="005840EC" w:rsidRPr="00F5366F" w:rsidRDefault="005840EC" w:rsidP="00C52648">
            <w:pPr>
              <w:rPr>
                <w:rFonts w:ascii="Arial" w:hAnsi="Arial" w:cs="Arial"/>
              </w:rPr>
            </w:pPr>
            <w:r w:rsidRPr="00F5366F">
              <w:rPr>
                <w:rFonts w:ascii="Arial" w:eastAsia="Lucida Sans Unicode" w:hAnsi="Arial" w:cs="Arial"/>
                <w:lang w:eastAsia="ar-SA"/>
              </w:rPr>
              <w:t xml:space="preserve">Wydajność: </w:t>
            </w:r>
            <w:r w:rsidRPr="00F5366F">
              <w:rPr>
                <w:rFonts w:ascii="Arial" w:eastAsiaTheme="minorHAnsi" w:hAnsi="Arial" w:cs="Arial"/>
                <w:kern w:val="0"/>
                <w:lang w:eastAsia="en-US"/>
              </w:rPr>
              <w:t>Szybkość przełączania zapewniająca pracę z pełną wydajnością wszystkich interfejsów – również dla pakietów 64-bajtowych (przełącznik line-rate)</w:t>
            </w:r>
          </w:p>
        </w:tc>
        <w:tc>
          <w:tcPr>
            <w:tcW w:w="1284" w:type="dxa"/>
            <w:shd w:val="clear" w:color="auto" w:fill="auto"/>
          </w:tcPr>
          <w:p w14:paraId="558C7F4D"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09FCA17D" w14:textId="77777777" w:rsidR="005840EC" w:rsidRPr="00F5366F" w:rsidRDefault="005840EC" w:rsidP="00C52648">
            <w:pPr>
              <w:rPr>
                <w:rFonts w:ascii="Arial" w:hAnsi="Arial" w:cs="Arial"/>
              </w:rPr>
            </w:pPr>
          </w:p>
        </w:tc>
      </w:tr>
      <w:tr w:rsidR="005840EC" w:rsidRPr="00F5366F" w14:paraId="3CCD243D" w14:textId="77777777" w:rsidTr="00C52648">
        <w:tc>
          <w:tcPr>
            <w:tcW w:w="839" w:type="dxa"/>
          </w:tcPr>
          <w:p w14:paraId="1BBD3744"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4FDE5D9" w14:textId="77777777" w:rsidR="005840EC" w:rsidRPr="00F5366F" w:rsidRDefault="005840EC" w:rsidP="00C52648">
            <w:pPr>
              <w:widowControl w:val="0"/>
              <w:rPr>
                <w:rFonts w:ascii="Arial" w:eastAsia="Times New Roman" w:hAnsi="Arial" w:cs="Arial"/>
                <w:lang w:eastAsia="ar-SA"/>
              </w:rPr>
            </w:pPr>
            <w:r w:rsidRPr="00F5366F">
              <w:rPr>
                <w:rFonts w:ascii="Arial" w:eastAsia="Lucida Sans Unicode" w:hAnsi="Arial" w:cs="Arial"/>
                <w:lang w:eastAsia="ar-SA"/>
              </w:rPr>
              <w:t xml:space="preserve">Przełącznik wspiera następujące mechanizmy : </w:t>
            </w:r>
            <w:r w:rsidRPr="00F5366F">
              <w:rPr>
                <w:rFonts w:ascii="Arial" w:eastAsia="Times New Roman" w:hAnsi="Arial" w:cs="Arial"/>
                <w:lang w:eastAsia="ar-SA"/>
              </w:rPr>
              <w:t>IEEE 802.1w Rapid Spanning Tree</w:t>
            </w:r>
          </w:p>
          <w:p w14:paraId="5B678DDF"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Per-VLAN Rapid Spanning Tree (PVRST+)</w:t>
            </w:r>
          </w:p>
          <w:p w14:paraId="2EBA8E43"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IEEE 802.1s Multi-Instance Spanning Tree</w:t>
            </w:r>
          </w:p>
          <w:p w14:paraId="45F0698B"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Obsługa 64 instancji protokołu STP</w:t>
            </w:r>
          </w:p>
          <w:p w14:paraId="330DE518"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Obsługa protokołu NTP</w:t>
            </w:r>
          </w:p>
          <w:p w14:paraId="371A9D44"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Obsługa IGMPv1/2/3 i MLDv1/2 Snooping</w:t>
            </w:r>
            <w:r w:rsidRPr="00F5366F">
              <w:rPr>
                <w:rFonts w:ascii="Arial" w:eastAsia="Times New Roman" w:hAnsi="Arial" w:cs="Arial"/>
                <w:lang w:eastAsia="ar-SA"/>
              </w:rPr>
              <w:br/>
              <w:t>Obsługa protokołu LLDP i LLDP-MED.</w:t>
            </w:r>
          </w:p>
          <w:p w14:paraId="1310017D"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Funkcjonalność Layer 2 traceroute umożliwiająca śledzenie fizycznej trasy pakietu o zadanym źródłowym i docelowym adresie MAC</w:t>
            </w:r>
          </w:p>
          <w:p w14:paraId="6815CC55"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Obsługa funkcji Voice VLAN umożliwiającej odseparowanie ruchu danych i ruchu głosowego</w:t>
            </w:r>
          </w:p>
          <w:p w14:paraId="274CD45D" w14:textId="77777777" w:rsidR="005840EC" w:rsidRPr="00F5366F" w:rsidRDefault="005840EC" w:rsidP="00C52648">
            <w:pPr>
              <w:rPr>
                <w:rFonts w:ascii="Arial" w:hAnsi="Arial" w:cs="Arial"/>
              </w:rPr>
            </w:pPr>
            <w:r w:rsidRPr="00F5366F">
              <w:rPr>
                <w:rFonts w:ascii="Arial" w:eastAsia="Times New Roman" w:hAnsi="Arial" w:cs="Arial"/>
                <w:lang w:eastAsia="ar-SA"/>
              </w:rPr>
              <w:t>Możliwość uruchomienia funkcji serwera DHCP</w:t>
            </w:r>
          </w:p>
        </w:tc>
        <w:tc>
          <w:tcPr>
            <w:tcW w:w="1284" w:type="dxa"/>
            <w:shd w:val="clear" w:color="auto" w:fill="auto"/>
          </w:tcPr>
          <w:p w14:paraId="497BB473"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29C67041" w14:textId="77777777" w:rsidR="005840EC" w:rsidRPr="00F5366F" w:rsidRDefault="005840EC" w:rsidP="00C52648">
            <w:pPr>
              <w:rPr>
                <w:rFonts w:ascii="Arial" w:hAnsi="Arial" w:cs="Arial"/>
              </w:rPr>
            </w:pPr>
          </w:p>
        </w:tc>
      </w:tr>
      <w:tr w:rsidR="005840EC" w:rsidRPr="00F5366F" w14:paraId="25437243" w14:textId="77777777" w:rsidTr="00C52648">
        <w:tc>
          <w:tcPr>
            <w:tcW w:w="839" w:type="dxa"/>
          </w:tcPr>
          <w:p w14:paraId="24F3FB99"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3F07E257" w14:textId="77777777" w:rsidR="005840EC" w:rsidRPr="00F5366F" w:rsidRDefault="005840EC" w:rsidP="00C52648">
            <w:pPr>
              <w:widowControl w:val="0"/>
              <w:rPr>
                <w:rFonts w:ascii="Arial" w:eastAsia="Times New Roman" w:hAnsi="Arial" w:cs="Arial"/>
                <w:lang w:eastAsia="ar-SA"/>
              </w:rPr>
            </w:pPr>
            <w:r w:rsidRPr="00F5366F">
              <w:rPr>
                <w:rFonts w:ascii="Arial" w:eastAsia="Lucida Sans Unicode" w:hAnsi="Arial" w:cs="Arial"/>
                <w:lang w:eastAsia="ar-SA"/>
              </w:rPr>
              <w:t xml:space="preserve">Mechanizmy związane z bezpieczeństwem sieci: </w:t>
            </w:r>
            <w:r w:rsidRPr="00F5366F">
              <w:rPr>
                <w:rFonts w:ascii="Arial" w:eastAsia="Times New Roman" w:hAnsi="Arial" w:cs="Arial"/>
                <w:lang w:eastAsia="ar-SA"/>
              </w:rPr>
              <w:t>Wiele poziomów dostępu administracyjnego poprzez konsolę. Przełącznik umożliwia zalogowanie się administratora z konkretnym poziomem dostępu zgodnie z odpowiedzą serwera autoryzacji (privilege-level)</w:t>
            </w:r>
          </w:p>
          <w:p w14:paraId="2C830191"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lastRenderedPageBreak/>
              <w:t>Autoryzacja użytkowników w oparciu o IEEE 802.1X z możliwością dynamicznego przypisania użytkownika do określonej sieci VLAN</w:t>
            </w:r>
          </w:p>
          <w:p w14:paraId="38DFE8F9"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Autoryzacja użytkowników w oparciu o IEEE 802.1X z możliwością dynamicznego przypisania listy ACL</w:t>
            </w:r>
          </w:p>
          <w:p w14:paraId="00F9755F"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Obsługa funkcji Guest VLAN umożliwiająca uzyskanie gościnnego dostępu do sieci dla użytkowników bez suplikanta 802.1X</w:t>
            </w:r>
          </w:p>
          <w:p w14:paraId="7D1879FA"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Możliwość uwierzytelniania urządzeń na porcie w oparciu o adres MAC</w:t>
            </w:r>
          </w:p>
          <w:p w14:paraId="2F0C5C11"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 xml:space="preserve">Możliwość uwierzytelniania użytkowników w oparciu o portal www dla klientów bez suplikanta 802.1X </w:t>
            </w:r>
          </w:p>
          <w:p w14:paraId="0834BAF1"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Możliwość uwierzytelniania wielu użytkowników na jednym porcie oraz możliwość jednoczesnego uwierzytelniania na porcie telefonu IP i komputera PC podłączonego za telefonem</w:t>
            </w:r>
          </w:p>
          <w:p w14:paraId="69F45CF5"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Możliwość obsługi żądań Change of Authorization (CoA) zgodnie z RFC 5176</w:t>
            </w:r>
          </w:p>
          <w:p w14:paraId="5E9EFFB0"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1500 wpisów dla list kontroli dostępu (Security ACE)</w:t>
            </w:r>
          </w:p>
          <w:p w14:paraId="14C3F73B"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Funkcjonalność flexible authentication (możliwość wyboru kolejności uwierzytelniania – 802.1X/uwierzytelnianie w oparciu o MAC adres/uwierzytelnianie  oparciu o portal www)</w:t>
            </w:r>
          </w:p>
          <w:p w14:paraId="3CF04250" w14:textId="77777777" w:rsidR="005840EC" w:rsidRPr="00F5366F" w:rsidRDefault="005840EC" w:rsidP="00C52648">
            <w:pPr>
              <w:widowControl w:val="0"/>
              <w:rPr>
                <w:rFonts w:ascii="Arial" w:eastAsia="Times New Roman" w:hAnsi="Arial" w:cs="Arial"/>
                <w:lang w:val="en-US" w:eastAsia="ar-SA"/>
              </w:rPr>
            </w:pPr>
            <w:r w:rsidRPr="00F5366F">
              <w:rPr>
                <w:rFonts w:ascii="Arial" w:eastAsia="Times New Roman" w:hAnsi="Arial" w:cs="Arial"/>
                <w:lang w:val="en-US" w:eastAsia="ar-SA"/>
              </w:rPr>
              <w:t>Obsługa funkcji Port Security, DHCP Snooping, Dynamic ARP Inspection i IP Source Guard</w:t>
            </w:r>
          </w:p>
          <w:p w14:paraId="682CD386"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Zapewnienie podstawowych mechanizmów bezpieczeństwa IPv6 na brzegu sieci (IPv6 FHS) – w tym minimum ochronę przed rozgłaszaniem fałszywych komunikatów Router Advertisement (RA Guard) i ochronę przed dołączeniem nieuprawnionych serwerów DHCPv6 do sieci (DHCPv6 Guard)</w:t>
            </w:r>
          </w:p>
          <w:p w14:paraId="1ABB9B11"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Możliwość autoryzacji prób logowania do urządzenia (dostęp administracyjny) do serwerów RADIUS i TACACS+ Obsługa list kontroli dostępu (ACL), możliwość konfiguracji tzw. czasowych list ACL (aktywnych w określonych godzinach i dniach tygodnia)</w:t>
            </w:r>
          </w:p>
          <w:p w14:paraId="2A38976B"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Możliwość szyfrowania ruchu zgodnie z IEEE 802.1AE (MACSec) dla wszystkich portów przełącznika (dla połączeń switch-switch oraz switch-host)</w:t>
            </w:r>
          </w:p>
          <w:p w14:paraId="5815BF35"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Wbudowane mechanizmy ochrony warstwy kontrolnej przełącznika (CoPP – Control Plane Policing)</w:t>
            </w:r>
          </w:p>
          <w:p w14:paraId="55553E34"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Funkcja Private VLAN</w:t>
            </w:r>
          </w:p>
          <w:p w14:paraId="42402496"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 xml:space="preserve">Przełącznik umożliwia lokalną i zdalną obserwację ruchu na określonym porcie, polegającą na kopiowaniu pojawiających się na nim ramek i przesyłaniu ich do zdalnego </w:t>
            </w:r>
            <w:r w:rsidRPr="00F5366F">
              <w:rPr>
                <w:rFonts w:ascii="Arial" w:eastAsia="Times New Roman" w:hAnsi="Arial" w:cs="Arial"/>
                <w:lang w:eastAsia="ar-SA"/>
              </w:rPr>
              <w:lastRenderedPageBreak/>
              <w:t>urządzenia monitorującego – mechanizmy SPAN, RSPAN</w:t>
            </w:r>
          </w:p>
          <w:p w14:paraId="31C86436" w14:textId="77777777" w:rsidR="005840EC" w:rsidRPr="00F5366F" w:rsidRDefault="005840EC" w:rsidP="00C52648">
            <w:pPr>
              <w:rPr>
                <w:rFonts w:ascii="Arial" w:hAnsi="Arial" w:cs="Arial"/>
              </w:rPr>
            </w:pPr>
          </w:p>
        </w:tc>
        <w:tc>
          <w:tcPr>
            <w:tcW w:w="1284" w:type="dxa"/>
            <w:shd w:val="clear" w:color="auto" w:fill="auto"/>
          </w:tcPr>
          <w:p w14:paraId="6FB93DA9" w14:textId="77777777" w:rsidR="005840EC" w:rsidRPr="00F5366F" w:rsidRDefault="005840EC" w:rsidP="00C52648">
            <w:pPr>
              <w:jc w:val="center"/>
              <w:rPr>
                <w:rFonts w:ascii="Arial" w:hAnsi="Arial" w:cs="Arial"/>
              </w:rPr>
            </w:pPr>
            <w:r w:rsidRPr="00F5366F">
              <w:rPr>
                <w:rFonts w:ascii="Arial" w:hAnsi="Arial" w:cs="Arial"/>
              </w:rPr>
              <w:lastRenderedPageBreak/>
              <w:t>TAK</w:t>
            </w:r>
          </w:p>
        </w:tc>
        <w:tc>
          <w:tcPr>
            <w:tcW w:w="3323" w:type="dxa"/>
          </w:tcPr>
          <w:p w14:paraId="307F78A0" w14:textId="77777777" w:rsidR="005840EC" w:rsidRPr="00F5366F" w:rsidRDefault="005840EC" w:rsidP="00C52648">
            <w:pPr>
              <w:rPr>
                <w:rFonts w:ascii="Arial" w:hAnsi="Arial" w:cs="Arial"/>
              </w:rPr>
            </w:pPr>
          </w:p>
        </w:tc>
      </w:tr>
      <w:tr w:rsidR="005840EC" w:rsidRPr="00F5366F" w14:paraId="6273BEF3" w14:textId="77777777" w:rsidTr="00C52648">
        <w:tc>
          <w:tcPr>
            <w:tcW w:w="839" w:type="dxa"/>
          </w:tcPr>
          <w:p w14:paraId="2783298A"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DDD6B9F" w14:textId="77777777" w:rsidR="005840EC" w:rsidRPr="00F5366F" w:rsidRDefault="005840EC" w:rsidP="00C52648">
            <w:pPr>
              <w:widowControl w:val="0"/>
              <w:rPr>
                <w:rFonts w:ascii="Arial" w:eastAsia="Times New Roman" w:hAnsi="Arial" w:cs="Arial"/>
                <w:lang w:eastAsia="ar-SA"/>
              </w:rPr>
            </w:pPr>
            <w:r w:rsidRPr="00F5366F">
              <w:rPr>
                <w:rFonts w:ascii="Arial" w:eastAsia="Lucida Sans Unicode" w:hAnsi="Arial" w:cs="Arial"/>
                <w:lang w:eastAsia="ar-SA"/>
              </w:rPr>
              <w:t xml:space="preserve">Technologie umożliwiające zapewnienie autentyczności sprzętu i oprogramowania: </w:t>
            </w:r>
            <w:r w:rsidRPr="00F5366F">
              <w:rPr>
                <w:rFonts w:ascii="Arial" w:eastAsia="Times New Roman" w:hAnsi="Arial" w:cs="Arial"/>
                <w:lang w:eastAsia="ar-SA"/>
              </w:rPr>
              <w:t>Trust Anchor Module - odporne na manipulacje, zabezpieczone kryptograficzne, jednoukładowe rozwiązanie zapewniające autentyczność sprzętu w celu jednoznacznej identyfikacji produktu – daje pewność, że produkt jest oryginalny</w:t>
            </w:r>
          </w:p>
          <w:p w14:paraId="6276A074"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 xml:space="preserve">Secure Boot – zabezpiecza proces sekwencji startowej zapewniając, że mamy niezmieniony sprzęt oraz zapewniając warstwową ochronę przed próbą załadowania nielegalnego/zmodyfikowanego oprogramowania systemowego </w:t>
            </w:r>
          </w:p>
          <w:p w14:paraId="7BF67F58" w14:textId="77777777" w:rsidR="005840EC" w:rsidRPr="00F5366F" w:rsidRDefault="005840EC" w:rsidP="00C52648">
            <w:pPr>
              <w:rPr>
                <w:rFonts w:ascii="Arial" w:hAnsi="Arial" w:cs="Arial"/>
              </w:rPr>
            </w:pPr>
            <w:r w:rsidRPr="00F5366F">
              <w:rPr>
                <w:rFonts w:ascii="Arial" w:eastAsia="Times New Roman" w:hAnsi="Arial" w:cs="Arial"/>
                <w:lang w:eastAsia="ar-SA"/>
              </w:rPr>
              <w:t>Image signing - obrazy podpisane kryptograficznie zapewniają, że oprogramowanie systemowe  (firmware), BIOS i inne oprogramowanie są autentyczne i niezmodyfikowane. Podczas uruchamiania systemu sygnatury oprogramowania są sprawdzane pod kątem integralności.</w:t>
            </w:r>
          </w:p>
        </w:tc>
        <w:tc>
          <w:tcPr>
            <w:tcW w:w="1284" w:type="dxa"/>
            <w:shd w:val="clear" w:color="auto" w:fill="auto"/>
          </w:tcPr>
          <w:p w14:paraId="3A8040D0"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6543507D" w14:textId="77777777" w:rsidR="005840EC" w:rsidRPr="00F5366F" w:rsidRDefault="005840EC" w:rsidP="00C52648">
            <w:pPr>
              <w:rPr>
                <w:rFonts w:ascii="Arial" w:hAnsi="Arial" w:cs="Arial"/>
              </w:rPr>
            </w:pPr>
          </w:p>
        </w:tc>
      </w:tr>
      <w:tr w:rsidR="005840EC" w:rsidRPr="00F5366F" w14:paraId="7BB2414F" w14:textId="77777777" w:rsidTr="00C52648">
        <w:tc>
          <w:tcPr>
            <w:tcW w:w="839" w:type="dxa"/>
          </w:tcPr>
          <w:p w14:paraId="0D714D91"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4EB96C9F" w14:textId="77777777" w:rsidR="005840EC" w:rsidRPr="00F5366F" w:rsidRDefault="005840EC" w:rsidP="00C52648">
            <w:pPr>
              <w:widowControl w:val="0"/>
              <w:rPr>
                <w:rFonts w:ascii="Arial" w:eastAsia="Times New Roman" w:hAnsi="Arial" w:cs="Arial"/>
                <w:lang w:eastAsia="ar-SA"/>
              </w:rPr>
            </w:pPr>
            <w:r w:rsidRPr="00F5366F">
              <w:rPr>
                <w:rFonts w:ascii="Arial" w:eastAsia="Lucida Sans Unicode" w:hAnsi="Arial" w:cs="Arial"/>
                <w:lang w:eastAsia="ar-SA"/>
              </w:rPr>
              <w:t xml:space="preserve">Mechanizmy związane z zapewnieniem jakości usług w sieci: </w:t>
            </w:r>
            <w:r w:rsidRPr="00F5366F">
              <w:rPr>
                <w:rFonts w:ascii="Arial" w:eastAsia="Times New Roman" w:hAnsi="Arial" w:cs="Arial"/>
                <w:lang w:eastAsia="ar-SA"/>
              </w:rPr>
              <w:t>Implementacja 8 kolejek dla ruchu wyjściowego na każdym porcie dla obsługi ruchu o różnej klasie obsługi</w:t>
            </w:r>
          </w:p>
          <w:p w14:paraId="3A88EB66"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Implementacja algorytmu Shaped Round Robin dla obsługi kolejek</w:t>
            </w:r>
          </w:p>
          <w:p w14:paraId="31BB8784"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Możliwość obsługi jednej z powyżej wspomnianych kolejek z bezwzględnym priorytetem w stosunku do innych (Strict Priority)</w:t>
            </w:r>
          </w:p>
          <w:p w14:paraId="024A962B"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Klasyfikacja ruchu do klas różnej jakości obsługi (QoS) poprzez wykorzystanie następujących parametrów: źródłowy/docelowy adres MAC, źródłowy/docelowy adres IP, źródłowy/docelowy port TCP</w:t>
            </w:r>
          </w:p>
          <w:p w14:paraId="026FA07A"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 xml:space="preserve">Możliwość ograniczania pasma dostępnego na danym porcie dla ruchu o danej klasie obsługi z dokładnością do 8 Kbps (policing, rate limiting) </w:t>
            </w:r>
          </w:p>
          <w:p w14:paraId="0F6C2C49"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Kontrola sztormów dla ruchu broadcast/multicast/unicast Możliwość zmiany przez urządzenie kodu wartości QoS zawartego w ramce Ethernet lub pakiecie IP – poprzez zmianę pola 802.1p (CoS) oraz IP ToS/DSCP</w:t>
            </w:r>
          </w:p>
          <w:p w14:paraId="43EBAD54" w14:textId="77777777" w:rsidR="005840EC" w:rsidRPr="00F5366F" w:rsidRDefault="005840EC" w:rsidP="00C52648">
            <w:pPr>
              <w:rPr>
                <w:rFonts w:ascii="Arial" w:hAnsi="Arial" w:cs="Arial"/>
              </w:rPr>
            </w:pPr>
          </w:p>
        </w:tc>
        <w:tc>
          <w:tcPr>
            <w:tcW w:w="1284" w:type="dxa"/>
            <w:shd w:val="clear" w:color="auto" w:fill="auto"/>
          </w:tcPr>
          <w:p w14:paraId="4365464D"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F46D6FC" w14:textId="77777777" w:rsidR="005840EC" w:rsidRPr="00F5366F" w:rsidRDefault="005840EC" w:rsidP="00C52648">
            <w:pPr>
              <w:rPr>
                <w:rFonts w:ascii="Arial" w:hAnsi="Arial" w:cs="Arial"/>
              </w:rPr>
            </w:pPr>
          </w:p>
        </w:tc>
      </w:tr>
      <w:tr w:rsidR="005840EC" w:rsidRPr="00F5366F" w14:paraId="46BE9BCF" w14:textId="77777777" w:rsidTr="00C52648">
        <w:tc>
          <w:tcPr>
            <w:tcW w:w="839" w:type="dxa"/>
          </w:tcPr>
          <w:p w14:paraId="008063A5"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587B72CD" w14:textId="77777777" w:rsidR="005840EC" w:rsidRPr="00F5366F" w:rsidRDefault="005840EC" w:rsidP="00C52648">
            <w:pPr>
              <w:widowControl w:val="0"/>
              <w:rPr>
                <w:rFonts w:ascii="Arial" w:eastAsia="Times New Roman" w:hAnsi="Arial" w:cs="Arial"/>
                <w:lang w:eastAsia="ar-SA"/>
              </w:rPr>
            </w:pPr>
            <w:r w:rsidRPr="00F5366F">
              <w:rPr>
                <w:rFonts w:ascii="Arial" w:eastAsia="Lucida Sans Unicode" w:hAnsi="Arial" w:cs="Arial"/>
                <w:lang w:eastAsia="ar-SA"/>
              </w:rPr>
              <w:t xml:space="preserve">Obsługa protokołów routingu: </w:t>
            </w:r>
            <w:r w:rsidRPr="00F5366F">
              <w:rPr>
                <w:rFonts w:ascii="Arial" w:eastAsia="Times New Roman" w:hAnsi="Arial" w:cs="Arial"/>
                <w:lang w:eastAsia="ar-SA"/>
              </w:rPr>
              <w:t>Routing statyczny dla IPv4 i IPv6</w:t>
            </w:r>
          </w:p>
          <w:p w14:paraId="12F015B7"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Routing dynamiczny – RIP, OSPF (do 1000 tras)</w:t>
            </w:r>
          </w:p>
          <w:p w14:paraId="1F7DDA5C"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Policy-based routing (PBR)</w:t>
            </w:r>
          </w:p>
          <w:p w14:paraId="3A2EBCD6" w14:textId="77777777" w:rsidR="005840EC" w:rsidRPr="00F5366F" w:rsidRDefault="005840EC" w:rsidP="00C52648">
            <w:pPr>
              <w:rPr>
                <w:rFonts w:ascii="Arial" w:hAnsi="Arial" w:cs="Arial"/>
              </w:rPr>
            </w:pPr>
            <w:r w:rsidRPr="00F5366F">
              <w:rPr>
                <w:rFonts w:ascii="Arial" w:eastAsia="Times New Roman" w:hAnsi="Arial" w:cs="Arial"/>
                <w:lang w:eastAsia="ar-SA"/>
              </w:rPr>
              <w:t>Obsługa protokołu redundancji bramy (VRRP)</w:t>
            </w:r>
          </w:p>
        </w:tc>
        <w:tc>
          <w:tcPr>
            <w:tcW w:w="1284" w:type="dxa"/>
            <w:shd w:val="clear" w:color="auto" w:fill="auto"/>
          </w:tcPr>
          <w:p w14:paraId="2E0F272C" w14:textId="77777777" w:rsidR="005840EC" w:rsidRPr="00F5366F" w:rsidRDefault="005840EC" w:rsidP="00C52648">
            <w:pPr>
              <w:jc w:val="center"/>
              <w:rPr>
                <w:rFonts w:ascii="Arial" w:hAnsi="Arial" w:cs="Arial"/>
              </w:rPr>
            </w:pPr>
            <w:r w:rsidRPr="00F5366F">
              <w:rPr>
                <w:rFonts w:ascii="Arial" w:hAnsi="Arial" w:cs="Arial"/>
              </w:rPr>
              <w:t>TAK</w:t>
            </w:r>
          </w:p>
        </w:tc>
        <w:tc>
          <w:tcPr>
            <w:tcW w:w="3323" w:type="dxa"/>
          </w:tcPr>
          <w:p w14:paraId="165E9D20" w14:textId="77777777" w:rsidR="005840EC" w:rsidRPr="00F5366F" w:rsidRDefault="005840EC" w:rsidP="00C52648">
            <w:pPr>
              <w:rPr>
                <w:rFonts w:ascii="Arial" w:hAnsi="Arial" w:cs="Arial"/>
              </w:rPr>
            </w:pPr>
          </w:p>
        </w:tc>
      </w:tr>
      <w:tr w:rsidR="005840EC" w:rsidRPr="00F5366F" w14:paraId="74014F17" w14:textId="77777777" w:rsidTr="00C52648">
        <w:tc>
          <w:tcPr>
            <w:tcW w:w="839" w:type="dxa"/>
          </w:tcPr>
          <w:p w14:paraId="196C1D1B" w14:textId="77777777" w:rsidR="005840EC" w:rsidRPr="00F5366F" w:rsidRDefault="005840EC" w:rsidP="00C52648">
            <w:pPr>
              <w:pStyle w:val="Akapitzlist"/>
              <w:numPr>
                <w:ilvl w:val="0"/>
                <w:numId w:val="13"/>
              </w:numPr>
              <w:rPr>
                <w:rFonts w:ascii="Arial" w:hAnsi="Arial" w:cs="Arial"/>
              </w:rPr>
            </w:pPr>
          </w:p>
        </w:tc>
        <w:tc>
          <w:tcPr>
            <w:tcW w:w="4902" w:type="dxa"/>
            <w:shd w:val="clear" w:color="auto" w:fill="auto"/>
            <w:vAlign w:val="center"/>
          </w:tcPr>
          <w:p w14:paraId="63A56488" w14:textId="77777777" w:rsidR="005840EC" w:rsidRPr="00F5366F" w:rsidRDefault="005840EC" w:rsidP="00C52648">
            <w:pPr>
              <w:widowControl w:val="0"/>
              <w:rPr>
                <w:rFonts w:ascii="Arial" w:eastAsia="Times New Roman" w:hAnsi="Arial" w:cs="Arial"/>
                <w:lang w:eastAsia="ar-SA"/>
              </w:rPr>
            </w:pPr>
            <w:r w:rsidRPr="00F5366F">
              <w:rPr>
                <w:rFonts w:ascii="Arial" w:eastAsia="Lucida Sans Unicode" w:hAnsi="Arial" w:cs="Arial"/>
                <w:lang w:eastAsia="ar-SA"/>
              </w:rPr>
              <w:t xml:space="preserve">Zarządzanie: </w:t>
            </w:r>
            <w:r w:rsidRPr="00F5366F">
              <w:rPr>
                <w:rFonts w:ascii="Arial" w:eastAsia="Times New Roman" w:hAnsi="Arial" w:cs="Arial"/>
                <w:lang w:eastAsia="ar-SA"/>
              </w:rPr>
              <w:t>Port konsoli</w:t>
            </w:r>
          </w:p>
          <w:p w14:paraId="5B0E996F"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lastRenderedPageBreak/>
              <w:t>Dedykowany port Ethernet do zarządzania out-of-band</w:t>
            </w:r>
          </w:p>
          <w:p w14:paraId="5A2123F8"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Plik konfiguracyjny urządzenia możliwy do edycji w trybie off-line (możliwość przeglądania i zmian konfiguracji w pliku tekstowym na dowolnym urządzeniu PC). Po zapisaniu konfiguracji w pamięci nieulotnej możliwość uruchomienia urządzenia z nową konfiguracją</w:t>
            </w:r>
          </w:p>
          <w:p w14:paraId="446DC978"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Obsługa protokołów SNMPv3, SSHv2, SCP, https, syslog – z wykorzystaniem protokołów IPv4 i IPv6</w:t>
            </w:r>
          </w:p>
          <w:p w14:paraId="42D6DB68"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Możliwość konfiguracji za pomocą protokołu NETCONF (RFC 6241) i modelowania YANGa (RFC 6020) oraz eksportowania zdefiniowanych według potrzeb danych do zewnętrznych systemów</w:t>
            </w:r>
          </w:p>
          <w:p w14:paraId="47AC0451"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Przełącznik posiada diodę umożliwiającą identyfikację konkretnego urządzenia podczas akcji serwisowych</w:t>
            </w:r>
          </w:p>
          <w:p w14:paraId="2D2E619B" w14:textId="77777777" w:rsidR="005840EC" w:rsidRPr="00F5366F" w:rsidRDefault="005840EC" w:rsidP="00C52648">
            <w:pPr>
              <w:widowControl w:val="0"/>
              <w:rPr>
                <w:rFonts w:ascii="Arial" w:eastAsia="Times New Roman" w:hAnsi="Arial" w:cs="Arial"/>
                <w:lang w:eastAsia="ar-SA"/>
              </w:rPr>
            </w:pPr>
            <w:r w:rsidRPr="00F5366F">
              <w:rPr>
                <w:rFonts w:ascii="Arial" w:eastAsia="Times New Roman" w:hAnsi="Arial" w:cs="Arial"/>
                <w:lang w:eastAsia="ar-SA"/>
              </w:rPr>
              <w:t>Przełącznik posiada wbudowany tag RFID w celu łatwiejszego zarządzania infrastrukturą</w:t>
            </w:r>
          </w:p>
          <w:p w14:paraId="67634A67" w14:textId="77777777" w:rsidR="005840EC" w:rsidRPr="00F5366F" w:rsidRDefault="005840EC" w:rsidP="00C52648">
            <w:pPr>
              <w:rPr>
                <w:rFonts w:ascii="Arial" w:hAnsi="Arial" w:cs="Arial"/>
              </w:rPr>
            </w:pPr>
            <w:r w:rsidRPr="00F5366F">
              <w:rPr>
                <w:rFonts w:ascii="Arial" w:eastAsia="Times New Roman" w:hAnsi="Arial" w:cs="Arial"/>
                <w:lang w:eastAsia="ar-SA"/>
              </w:rPr>
              <w:t>Port USB umożliwiający podłączenie zewnętrznego nośnika danych. Urządzenie ma możliwość uruchomienia z nośnika danych umieszczonego w porcie USB</w:t>
            </w:r>
          </w:p>
        </w:tc>
        <w:tc>
          <w:tcPr>
            <w:tcW w:w="1284" w:type="dxa"/>
            <w:shd w:val="clear" w:color="auto" w:fill="auto"/>
          </w:tcPr>
          <w:p w14:paraId="672A3C1D" w14:textId="77777777" w:rsidR="005840EC" w:rsidRPr="00F5366F" w:rsidRDefault="005840EC" w:rsidP="00C52648">
            <w:pPr>
              <w:jc w:val="center"/>
              <w:rPr>
                <w:rFonts w:ascii="Arial" w:hAnsi="Arial" w:cs="Arial"/>
              </w:rPr>
            </w:pPr>
            <w:r w:rsidRPr="00F5366F">
              <w:rPr>
                <w:rFonts w:ascii="Arial" w:hAnsi="Arial" w:cs="Arial"/>
              </w:rPr>
              <w:lastRenderedPageBreak/>
              <w:t>TAK</w:t>
            </w:r>
          </w:p>
        </w:tc>
        <w:tc>
          <w:tcPr>
            <w:tcW w:w="3323" w:type="dxa"/>
          </w:tcPr>
          <w:p w14:paraId="5A51178C" w14:textId="77777777" w:rsidR="005840EC" w:rsidRPr="00F5366F" w:rsidRDefault="005840EC" w:rsidP="00C52648">
            <w:pPr>
              <w:rPr>
                <w:rFonts w:ascii="Arial" w:hAnsi="Arial" w:cs="Arial"/>
              </w:rPr>
            </w:pPr>
          </w:p>
        </w:tc>
      </w:tr>
    </w:tbl>
    <w:p w14:paraId="71442182" w14:textId="77777777" w:rsidR="005840EC" w:rsidRPr="00181C95" w:rsidRDefault="005840EC" w:rsidP="005840EC">
      <w:pPr>
        <w:spacing w:after="0" w:line="240" w:lineRule="auto"/>
        <w:rPr>
          <w:rFonts w:ascii="Times New Roman" w:hAnsi="Times New Roman" w:cs="Times New Roman"/>
          <w:bCs/>
        </w:rPr>
      </w:pPr>
    </w:p>
    <w:p w14:paraId="5DC677AE" w14:textId="7EBFC8AC" w:rsidR="005840EC" w:rsidRPr="005840EC" w:rsidRDefault="005840EC" w:rsidP="005840EC">
      <w:pPr>
        <w:spacing w:after="0"/>
        <w:jc w:val="center"/>
        <w:rPr>
          <w:rFonts w:ascii="Arial" w:hAnsi="Arial" w:cs="Arial"/>
          <w:b/>
        </w:rPr>
      </w:pPr>
      <w:r w:rsidRPr="005840EC">
        <w:rPr>
          <w:rFonts w:ascii="Arial" w:hAnsi="Arial" w:cs="Arial"/>
          <w:b/>
        </w:rPr>
        <w:t xml:space="preserve">WYMAGANE WARUNKI </w:t>
      </w:r>
    </w:p>
    <w:p w14:paraId="21EA2701" w14:textId="77777777" w:rsidR="005840EC" w:rsidRPr="005840EC" w:rsidRDefault="005840EC" w:rsidP="005840EC">
      <w:pPr>
        <w:spacing w:after="0"/>
        <w:jc w:val="center"/>
        <w:rPr>
          <w:rFonts w:ascii="Arial" w:hAnsi="Arial" w:cs="Arial"/>
          <w:b/>
        </w:rPr>
      </w:pPr>
    </w:p>
    <w:p w14:paraId="2EE70E35" w14:textId="77777777" w:rsidR="005840EC" w:rsidRPr="005840EC" w:rsidRDefault="005840EC" w:rsidP="005840EC">
      <w:pPr>
        <w:widowControl w:val="0"/>
        <w:spacing w:line="254" w:lineRule="auto"/>
        <w:rPr>
          <w:rFonts w:ascii="Arial" w:eastAsia="Lucida Sans Unicode" w:hAnsi="Arial" w:cs="Arial"/>
          <w:lang w:eastAsia="ar-SA"/>
        </w:rPr>
      </w:pPr>
      <w:r w:rsidRPr="005840EC">
        <w:rPr>
          <w:rFonts w:ascii="Arial" w:eastAsia="Lucida Sans Unicode" w:hAnsi="Arial" w:cs="Arial"/>
          <w:lang w:eastAsia="ar-SA"/>
        </w:rPr>
        <w:t>Min. 36 miesięcy gwarancji producenta w miejscu instalacji sprzętu, z czasem reakcji do następnego dnia roboczego od przyjęcia zgłoszenia, z wyjątkiem komputerów mobilnych.</w:t>
      </w:r>
    </w:p>
    <w:p w14:paraId="7118CD9C" w14:textId="77777777" w:rsidR="005840EC" w:rsidRPr="005840EC" w:rsidRDefault="005840EC" w:rsidP="005840EC">
      <w:pPr>
        <w:spacing w:after="0"/>
        <w:jc w:val="both"/>
        <w:rPr>
          <w:rFonts w:ascii="Arial" w:eastAsia="Lucida Sans Unicode" w:hAnsi="Arial" w:cs="Arial"/>
          <w:lang w:eastAsia="ar-SA"/>
        </w:rPr>
      </w:pPr>
      <w:r w:rsidRPr="005840EC">
        <w:rPr>
          <w:rFonts w:ascii="Arial" w:eastAsia="Lucida Sans Unicode" w:hAnsi="Arial" w:cs="Arial"/>
          <w:lang w:eastAsia="ar-SA"/>
        </w:rPr>
        <w:t>Dostarczone urządzenie musi być fabrycznie nowe, nie używane w żadnych projektach, nie może być rekondycjonowane, powystawowe, wyprodukowane wcześniej niż w IV kwartale 2023 r., nieużywane przed dniem dostarczenia z wyłączeniem używania niezbędnego dla przeprowadzenia testu ich poprawnej pracy, a korzystanie przez Zamawiającego z dostarczonego produktu nie może stanowić naruszenia majątkowych praw autorskich osób trzecich.</w:t>
      </w:r>
    </w:p>
    <w:p w14:paraId="5F94C904" w14:textId="77777777" w:rsidR="005840EC" w:rsidRPr="005840EC" w:rsidRDefault="005840EC" w:rsidP="005840EC">
      <w:pPr>
        <w:spacing w:after="0"/>
        <w:jc w:val="both"/>
        <w:rPr>
          <w:rFonts w:ascii="Arial" w:hAnsi="Arial" w:cs="Arial"/>
          <w:b/>
        </w:rPr>
      </w:pPr>
    </w:p>
    <w:p w14:paraId="69F0754B" w14:textId="77777777" w:rsidR="005840EC" w:rsidRPr="005840EC" w:rsidRDefault="005840EC" w:rsidP="005840EC">
      <w:pPr>
        <w:rPr>
          <w:rFonts w:ascii="Arial" w:hAnsi="Arial" w:cs="Arial"/>
        </w:rPr>
      </w:pPr>
      <w:r w:rsidRPr="005840EC">
        <w:rPr>
          <w:rFonts w:ascii="Arial" w:hAnsi="Arial" w:cs="Arial"/>
        </w:rPr>
        <w:t xml:space="preserve">Dokumentem niezbędnym do odbioru całości projektu, jest dokumentacja powdrożeniowa, która musi zawierając m. in. następujące informacje: </w:t>
      </w:r>
    </w:p>
    <w:p w14:paraId="48D0AC17" w14:textId="77777777" w:rsidR="005840EC" w:rsidRPr="005840EC" w:rsidRDefault="005840EC" w:rsidP="005840EC">
      <w:pPr>
        <w:pStyle w:val="Akapitzlist"/>
        <w:numPr>
          <w:ilvl w:val="0"/>
          <w:numId w:val="59"/>
        </w:numPr>
        <w:spacing w:after="0" w:line="240" w:lineRule="auto"/>
        <w:rPr>
          <w:rFonts w:ascii="Arial" w:hAnsi="Arial" w:cs="Arial"/>
        </w:rPr>
      </w:pPr>
      <w:r w:rsidRPr="005840EC">
        <w:rPr>
          <w:rFonts w:ascii="Arial" w:hAnsi="Arial" w:cs="Arial"/>
        </w:rPr>
        <w:t>schemat topologii logicznej zaimplementowanej infrastruktury</w:t>
      </w:r>
    </w:p>
    <w:p w14:paraId="0866D323" w14:textId="77777777" w:rsidR="005840EC" w:rsidRPr="005840EC" w:rsidRDefault="005840EC" w:rsidP="005840EC">
      <w:pPr>
        <w:pStyle w:val="Akapitzlist"/>
        <w:numPr>
          <w:ilvl w:val="0"/>
          <w:numId w:val="59"/>
        </w:numPr>
        <w:spacing w:after="0" w:line="240" w:lineRule="auto"/>
        <w:rPr>
          <w:rFonts w:ascii="Arial" w:hAnsi="Arial" w:cs="Arial"/>
        </w:rPr>
      </w:pPr>
      <w:r w:rsidRPr="005840EC">
        <w:rPr>
          <w:rFonts w:ascii="Arial" w:hAnsi="Arial" w:cs="Arial"/>
        </w:rPr>
        <w:t>opis konfiguracji warstwy L2 i L3 ISO/OSI (konfigurację VLANów oraz adresacji IP)</w:t>
      </w:r>
    </w:p>
    <w:p w14:paraId="6BBEA4F4" w14:textId="77777777" w:rsidR="005840EC" w:rsidRPr="005840EC" w:rsidRDefault="005840EC" w:rsidP="005840EC">
      <w:pPr>
        <w:pStyle w:val="Akapitzlist"/>
        <w:numPr>
          <w:ilvl w:val="0"/>
          <w:numId w:val="59"/>
        </w:numPr>
        <w:spacing w:after="0" w:line="240" w:lineRule="auto"/>
        <w:rPr>
          <w:rFonts w:ascii="Arial" w:hAnsi="Arial" w:cs="Arial"/>
        </w:rPr>
      </w:pPr>
      <w:r w:rsidRPr="005840EC">
        <w:rPr>
          <w:rFonts w:ascii="Arial" w:hAnsi="Arial" w:cs="Arial"/>
        </w:rPr>
        <w:t>lokalizację punktów dostępowych wraz z mapą propagacji sieci radiowej</w:t>
      </w:r>
    </w:p>
    <w:p w14:paraId="0BCB0A2C" w14:textId="77777777" w:rsidR="005840EC" w:rsidRPr="005840EC" w:rsidRDefault="005840EC" w:rsidP="005840EC">
      <w:pPr>
        <w:pStyle w:val="Akapitzlist"/>
        <w:numPr>
          <w:ilvl w:val="0"/>
          <w:numId w:val="59"/>
        </w:numPr>
        <w:spacing w:after="0" w:line="240" w:lineRule="auto"/>
        <w:rPr>
          <w:rFonts w:ascii="Arial" w:hAnsi="Arial" w:cs="Arial"/>
        </w:rPr>
      </w:pPr>
      <w:r w:rsidRPr="005840EC">
        <w:rPr>
          <w:rFonts w:ascii="Arial" w:hAnsi="Arial" w:cs="Arial"/>
        </w:rPr>
        <w:t xml:space="preserve">politykę bezpieczeństwa informacji w zakresie sieci, a w szczególności: </w:t>
      </w:r>
    </w:p>
    <w:p w14:paraId="0751F242" w14:textId="77777777" w:rsidR="005840EC" w:rsidRPr="005840EC" w:rsidRDefault="005840EC" w:rsidP="005840EC">
      <w:pPr>
        <w:pStyle w:val="Akapitzlist"/>
        <w:numPr>
          <w:ilvl w:val="0"/>
          <w:numId w:val="61"/>
        </w:numPr>
        <w:spacing w:after="0" w:line="240" w:lineRule="auto"/>
        <w:rPr>
          <w:rFonts w:ascii="Arial" w:hAnsi="Arial" w:cs="Arial"/>
        </w:rPr>
      </w:pPr>
      <w:r w:rsidRPr="005840EC">
        <w:rPr>
          <w:rFonts w:ascii="Arial" w:hAnsi="Arial" w:cs="Arial"/>
        </w:rPr>
        <w:t>Procedurę tworzenia kopii zapasowych</w:t>
      </w:r>
    </w:p>
    <w:p w14:paraId="6DC79142" w14:textId="77777777" w:rsidR="005840EC" w:rsidRPr="005840EC" w:rsidRDefault="005840EC" w:rsidP="005840EC">
      <w:pPr>
        <w:pStyle w:val="Akapitzlist"/>
        <w:numPr>
          <w:ilvl w:val="0"/>
          <w:numId w:val="61"/>
        </w:numPr>
        <w:spacing w:after="0" w:line="240" w:lineRule="auto"/>
        <w:rPr>
          <w:rFonts w:ascii="Arial" w:hAnsi="Arial" w:cs="Arial"/>
        </w:rPr>
      </w:pPr>
      <w:r w:rsidRPr="005840EC">
        <w:rPr>
          <w:rFonts w:ascii="Arial" w:hAnsi="Arial" w:cs="Arial"/>
        </w:rPr>
        <w:t>Procedurę aktualizacji oprogramowania</w:t>
      </w:r>
    </w:p>
    <w:p w14:paraId="1C1C9587" w14:textId="77777777" w:rsidR="005840EC" w:rsidRPr="005840EC" w:rsidRDefault="005840EC" w:rsidP="005840EC">
      <w:pPr>
        <w:pStyle w:val="Akapitzlist"/>
        <w:numPr>
          <w:ilvl w:val="0"/>
          <w:numId w:val="61"/>
        </w:numPr>
        <w:spacing w:after="0" w:line="240" w:lineRule="auto"/>
        <w:rPr>
          <w:rFonts w:ascii="Arial" w:hAnsi="Arial" w:cs="Arial"/>
        </w:rPr>
      </w:pPr>
      <w:r w:rsidRPr="005840EC">
        <w:rPr>
          <w:rFonts w:ascii="Arial" w:hAnsi="Arial" w:cs="Arial"/>
        </w:rPr>
        <w:t>Procedurę awaryjnego odtwarzania systemu</w:t>
      </w:r>
    </w:p>
    <w:p w14:paraId="0FA11BF6" w14:textId="77777777" w:rsidR="005840EC" w:rsidRPr="005840EC" w:rsidRDefault="005840EC" w:rsidP="005840EC">
      <w:pPr>
        <w:pStyle w:val="Akapitzlist"/>
        <w:numPr>
          <w:ilvl w:val="0"/>
          <w:numId w:val="59"/>
        </w:numPr>
        <w:spacing w:after="0" w:line="240" w:lineRule="auto"/>
        <w:rPr>
          <w:rFonts w:ascii="Arial" w:hAnsi="Arial" w:cs="Arial"/>
        </w:rPr>
      </w:pPr>
      <w:r w:rsidRPr="005840EC">
        <w:rPr>
          <w:rFonts w:ascii="Arial" w:hAnsi="Arial" w:cs="Arial"/>
        </w:rPr>
        <w:t>zrzut aktualnej konfiguracji na czas zakończenia wdrożenia.</w:t>
      </w:r>
    </w:p>
    <w:p w14:paraId="32BA5D85" w14:textId="77777777" w:rsidR="005840EC" w:rsidRPr="005840EC" w:rsidRDefault="005840EC" w:rsidP="005840EC">
      <w:pPr>
        <w:pStyle w:val="Akapitzlist"/>
        <w:spacing w:after="0" w:line="240" w:lineRule="auto"/>
        <w:ind w:left="0"/>
        <w:rPr>
          <w:rFonts w:ascii="Arial" w:hAnsi="Arial" w:cs="Arial"/>
        </w:rPr>
      </w:pPr>
    </w:p>
    <w:p w14:paraId="32A29727" w14:textId="3538FCD5" w:rsidR="005840EC" w:rsidRPr="005840EC" w:rsidRDefault="005840EC" w:rsidP="005840EC">
      <w:pPr>
        <w:pStyle w:val="Akapitzlist"/>
        <w:spacing w:after="0" w:line="240" w:lineRule="auto"/>
        <w:ind w:left="0"/>
        <w:rPr>
          <w:rFonts w:ascii="Arial" w:eastAsiaTheme="minorHAnsi" w:hAnsi="Arial" w:cs="Arial"/>
          <w:b/>
          <w:bCs/>
          <w:color w:val="auto"/>
        </w:rPr>
      </w:pPr>
      <w:r w:rsidRPr="005840EC">
        <w:rPr>
          <w:rFonts w:ascii="Arial" w:hAnsi="Arial" w:cs="Arial"/>
          <w:b/>
          <w:bCs/>
        </w:rPr>
        <w:t>Wartości określone w wymaganiach jako ,,TAK” należy traktować jako niezbędne minimum, którego niespełnienie będzie skutkowało odrzuceniem oferty. Kolumna ,,Parametr</w:t>
      </w:r>
      <w:r>
        <w:rPr>
          <w:rFonts w:ascii="Arial" w:hAnsi="Arial" w:cs="Arial"/>
          <w:b/>
          <w:bCs/>
        </w:rPr>
        <w:t>y</w:t>
      </w:r>
      <w:r w:rsidRPr="005840EC">
        <w:rPr>
          <w:rFonts w:ascii="Arial" w:hAnsi="Arial" w:cs="Arial"/>
          <w:b/>
          <w:bCs/>
        </w:rPr>
        <w:t xml:space="preserve"> oferowan</w:t>
      </w:r>
      <w:r>
        <w:rPr>
          <w:rFonts w:ascii="Arial" w:hAnsi="Arial" w:cs="Arial"/>
          <w:b/>
          <w:bCs/>
        </w:rPr>
        <w:t>e</w:t>
      </w:r>
      <w:r w:rsidRPr="005840EC">
        <w:rPr>
          <w:rFonts w:ascii="Arial" w:hAnsi="Arial" w:cs="Arial"/>
          <w:b/>
          <w:bCs/>
        </w:rPr>
        <w:t>” musi być w całości wypełniona.</w:t>
      </w:r>
    </w:p>
    <w:p w14:paraId="228D72DC" w14:textId="77777777" w:rsidR="005840EC" w:rsidRPr="005840EC" w:rsidRDefault="005840EC" w:rsidP="005840EC">
      <w:pPr>
        <w:spacing w:after="0" w:line="240" w:lineRule="auto"/>
        <w:rPr>
          <w:rFonts w:ascii="Arial" w:hAnsi="Arial" w:cs="Arial"/>
          <w:b/>
          <w:bCs/>
        </w:rPr>
      </w:pPr>
      <w:r w:rsidRPr="005840EC">
        <w:rPr>
          <w:rFonts w:ascii="Arial" w:hAnsi="Arial" w:cs="Arial"/>
          <w:b/>
          <w:bCs/>
        </w:rPr>
        <w:lastRenderedPageBreak/>
        <w:t>Wykonawca zobowiązany jest do podania parametrów w jednostkach wskazanych w niniejszym opisie.</w:t>
      </w:r>
    </w:p>
    <w:p w14:paraId="066447BF" w14:textId="77777777" w:rsidR="005840EC" w:rsidRDefault="005840EC" w:rsidP="00266E3B">
      <w:pPr>
        <w:pBdr>
          <w:top w:val="nil"/>
          <w:left w:val="nil"/>
          <w:bottom w:val="nil"/>
          <w:right w:val="nil"/>
          <w:between w:val="nil"/>
        </w:pBdr>
        <w:rPr>
          <w:rFonts w:ascii="Arial" w:hAnsi="Arial" w:cs="Arial"/>
          <w:b/>
          <w:bCs/>
        </w:rPr>
      </w:pPr>
    </w:p>
    <w:p w14:paraId="70BD6971" w14:textId="77777777" w:rsidR="00F5366F" w:rsidRDefault="00F5366F" w:rsidP="00266E3B">
      <w:pPr>
        <w:pBdr>
          <w:top w:val="nil"/>
          <w:left w:val="nil"/>
          <w:bottom w:val="nil"/>
          <w:right w:val="nil"/>
          <w:between w:val="nil"/>
        </w:pBdr>
        <w:rPr>
          <w:rFonts w:ascii="Arial" w:hAnsi="Arial" w:cs="Arial"/>
          <w:b/>
          <w:bCs/>
        </w:rPr>
      </w:pPr>
    </w:p>
    <w:p w14:paraId="31A009B2" w14:textId="77777777" w:rsidR="00B30720" w:rsidRPr="003C1F03" w:rsidRDefault="00B30720" w:rsidP="00B30720">
      <w:pPr>
        <w:tabs>
          <w:tab w:val="left" w:pos="1978"/>
          <w:tab w:val="left" w:pos="3828"/>
          <w:tab w:val="center" w:pos="4677"/>
        </w:tabs>
        <w:suppressAutoHyphens/>
        <w:spacing w:after="0" w:line="240" w:lineRule="auto"/>
        <w:textAlignment w:val="baseline"/>
        <w:rPr>
          <w:rFonts w:ascii="Arial" w:eastAsia="Arial" w:hAnsi="Arial" w:cs="Arial"/>
          <w:b/>
          <w:lang w:eastAsia="zh-CN" w:bidi="hi-IN"/>
        </w:rPr>
      </w:pPr>
      <w:r w:rsidRPr="003C1F03">
        <w:rPr>
          <w:rFonts w:ascii="Arial" w:eastAsia="Arial" w:hAnsi="Arial" w:cs="Arial"/>
          <w:b/>
          <w:lang w:eastAsia="zh-CN" w:bidi="hi-IN"/>
        </w:rPr>
        <w:t>Dokument należy wypełnić i podpisać kwalifikowanym podpisem elektronicznym lub podpisem zaufanym lub podpisem osobistym.</w:t>
      </w:r>
    </w:p>
    <w:p w14:paraId="2DD95937" w14:textId="77777777" w:rsidR="00F5366F" w:rsidRPr="007E3FD1" w:rsidRDefault="00F5366F" w:rsidP="00F5366F">
      <w:pPr>
        <w:tabs>
          <w:tab w:val="left" w:pos="1978"/>
          <w:tab w:val="left" w:pos="3828"/>
          <w:tab w:val="center" w:pos="4677"/>
        </w:tabs>
        <w:suppressAutoHyphens/>
        <w:spacing w:after="0" w:line="240" w:lineRule="auto"/>
        <w:textAlignment w:val="baseline"/>
        <w:rPr>
          <w:rFonts w:ascii="Arial" w:eastAsia="Times New Roman" w:hAnsi="Arial" w:cs="Arial"/>
          <w:b/>
        </w:rPr>
      </w:pPr>
      <w:r w:rsidRPr="007E3FD1">
        <w:rPr>
          <w:rFonts w:ascii="Arial" w:eastAsia="Arial" w:hAnsi="Arial" w:cs="Arial"/>
          <w:b/>
          <w:lang w:eastAsia="zh-CN" w:bidi="hi-IN"/>
        </w:rPr>
        <w:t xml:space="preserve">Zamawiający zaleca zapisanie dokumentu w formacie PDF. </w:t>
      </w:r>
    </w:p>
    <w:p w14:paraId="1742A3A8" w14:textId="77777777" w:rsidR="00F5366F" w:rsidRPr="005840EC" w:rsidRDefault="00F5366F" w:rsidP="00266E3B">
      <w:pPr>
        <w:pBdr>
          <w:top w:val="nil"/>
          <w:left w:val="nil"/>
          <w:bottom w:val="nil"/>
          <w:right w:val="nil"/>
          <w:between w:val="nil"/>
        </w:pBdr>
        <w:rPr>
          <w:rFonts w:ascii="Arial" w:hAnsi="Arial" w:cs="Arial"/>
          <w:b/>
          <w:bCs/>
        </w:rPr>
      </w:pPr>
    </w:p>
    <w:sectPr w:rsidR="00F5366F" w:rsidRPr="005840EC" w:rsidSect="00962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ndale Sans UI">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enturyGothic">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lvl w:ilvl="0">
      <w:start w:val="1"/>
      <w:numFmt w:val="none"/>
      <w:suff w:val="nothing"/>
      <w:lvlText w:val=""/>
      <w:lvlJc w:val="left"/>
      <w:pPr>
        <w:ind w:left="0" w:firstLine="4253"/>
      </w:pPr>
    </w:lvl>
    <w:lvl w:ilvl="1">
      <w:start w:val="1"/>
      <w:numFmt w:val="none"/>
      <w:suff w:val="nothing"/>
      <w:lvlText w:val=""/>
      <w:lvlJc w:val="left"/>
      <w:pPr>
        <w:ind w:left="0" w:firstLine="4253"/>
      </w:pPr>
    </w:lvl>
    <w:lvl w:ilvl="2">
      <w:start w:val="1"/>
      <w:numFmt w:val="none"/>
      <w:suff w:val="nothing"/>
      <w:lvlText w:val=""/>
      <w:lvlJc w:val="left"/>
      <w:pPr>
        <w:ind w:left="0" w:firstLine="4253"/>
      </w:pPr>
    </w:lvl>
    <w:lvl w:ilvl="3">
      <w:start w:val="1"/>
      <w:numFmt w:val="none"/>
      <w:suff w:val="nothing"/>
      <w:lvlText w:val=""/>
      <w:lvlJc w:val="left"/>
      <w:pPr>
        <w:ind w:left="0" w:firstLine="4253"/>
      </w:pPr>
    </w:lvl>
    <w:lvl w:ilvl="4">
      <w:start w:val="1"/>
      <w:numFmt w:val="none"/>
      <w:suff w:val="nothing"/>
      <w:lvlText w:val=""/>
      <w:lvlJc w:val="left"/>
      <w:pPr>
        <w:ind w:left="0" w:firstLine="4253"/>
      </w:pPr>
    </w:lvl>
    <w:lvl w:ilvl="5">
      <w:start w:val="1"/>
      <w:numFmt w:val="none"/>
      <w:suff w:val="nothing"/>
      <w:lvlText w:val=""/>
      <w:lvlJc w:val="left"/>
      <w:pPr>
        <w:ind w:left="0" w:firstLine="4253"/>
      </w:pPr>
    </w:lvl>
    <w:lvl w:ilvl="6">
      <w:start w:val="1"/>
      <w:numFmt w:val="none"/>
      <w:suff w:val="nothing"/>
      <w:lvlText w:val=""/>
      <w:lvlJc w:val="left"/>
      <w:pPr>
        <w:ind w:left="0" w:firstLine="4253"/>
      </w:pPr>
    </w:lvl>
    <w:lvl w:ilvl="7">
      <w:start w:val="1"/>
      <w:numFmt w:val="none"/>
      <w:suff w:val="nothing"/>
      <w:lvlText w:val=""/>
      <w:lvlJc w:val="left"/>
      <w:pPr>
        <w:ind w:left="0" w:firstLine="4253"/>
      </w:pPr>
    </w:lvl>
    <w:lvl w:ilvl="8">
      <w:start w:val="1"/>
      <w:numFmt w:val="none"/>
      <w:suff w:val="nothing"/>
      <w:lvlText w:val=""/>
      <w:lvlJc w:val="left"/>
      <w:pPr>
        <w:ind w:left="0" w:firstLine="4253"/>
      </w:pPr>
    </w:lvl>
  </w:abstractNum>
  <w:abstractNum w:abstractNumId="1" w15:restartNumberingAfterBreak="0">
    <w:nsid w:val="00305E79"/>
    <w:multiLevelType w:val="hybridMultilevel"/>
    <w:tmpl w:val="7D467A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76864"/>
    <w:multiLevelType w:val="hybridMultilevel"/>
    <w:tmpl w:val="28269D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5A3E23"/>
    <w:multiLevelType w:val="hybridMultilevel"/>
    <w:tmpl w:val="5E9019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F86AE9"/>
    <w:multiLevelType w:val="hybridMultilevel"/>
    <w:tmpl w:val="ED30F5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74A5EDF"/>
    <w:multiLevelType w:val="hybridMultilevel"/>
    <w:tmpl w:val="D43C7AEA"/>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0B71A7"/>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2304A6"/>
    <w:multiLevelType w:val="hybridMultilevel"/>
    <w:tmpl w:val="103C37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B020677"/>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9" w15:restartNumberingAfterBreak="0">
    <w:nsid w:val="0F805574"/>
    <w:multiLevelType w:val="hybridMultilevel"/>
    <w:tmpl w:val="0234E0D0"/>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F903B97"/>
    <w:multiLevelType w:val="hybridMultilevel"/>
    <w:tmpl w:val="FA60DA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1D360C"/>
    <w:multiLevelType w:val="hybridMultilevel"/>
    <w:tmpl w:val="CA4415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36067F"/>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463180"/>
    <w:multiLevelType w:val="hybridMultilevel"/>
    <w:tmpl w:val="4B6A8E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9BB5E3A"/>
    <w:multiLevelType w:val="hybridMultilevel"/>
    <w:tmpl w:val="99BC52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AA04E8"/>
    <w:multiLevelType w:val="multilevel"/>
    <w:tmpl w:val="B2C00D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20546EDE"/>
    <w:multiLevelType w:val="hybridMultilevel"/>
    <w:tmpl w:val="9828A542"/>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0DA0916"/>
    <w:multiLevelType w:val="hybridMultilevel"/>
    <w:tmpl w:val="9D0C3EE0"/>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A57C26"/>
    <w:multiLevelType w:val="hybridMultilevel"/>
    <w:tmpl w:val="13E6D7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D35943"/>
    <w:multiLevelType w:val="hybridMultilevel"/>
    <w:tmpl w:val="398AE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76362D"/>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8660F63"/>
    <w:multiLevelType w:val="hybridMultilevel"/>
    <w:tmpl w:val="F9DC108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2D30536E"/>
    <w:multiLevelType w:val="hybridMultilevel"/>
    <w:tmpl w:val="AFF0FA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A57B17"/>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FC55847"/>
    <w:multiLevelType w:val="hybridMultilevel"/>
    <w:tmpl w:val="C75C9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235E3D"/>
    <w:multiLevelType w:val="hybridMultilevel"/>
    <w:tmpl w:val="45DEC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0D45ECB"/>
    <w:multiLevelType w:val="hybridMultilevel"/>
    <w:tmpl w:val="5980DA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37B2DD9"/>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28" w15:restartNumberingAfterBreak="0">
    <w:nsid w:val="33921368"/>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5192E40"/>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6871C83"/>
    <w:multiLevelType w:val="hybridMultilevel"/>
    <w:tmpl w:val="E8FC9A9E"/>
    <w:lvl w:ilvl="0" w:tplc="1EB0996A">
      <w:numFmt w:val="bullet"/>
      <w:suff w:val="space"/>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3A603D9C"/>
    <w:multiLevelType w:val="hybridMultilevel"/>
    <w:tmpl w:val="A3D6F6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4C7FAD"/>
    <w:multiLevelType w:val="hybridMultilevel"/>
    <w:tmpl w:val="DAB4E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2621DA"/>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4" w15:restartNumberingAfterBreak="0">
    <w:nsid w:val="3E980E50"/>
    <w:multiLevelType w:val="hybridMultilevel"/>
    <w:tmpl w:val="9C201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FD33802"/>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22C4E97"/>
    <w:multiLevelType w:val="hybridMultilevel"/>
    <w:tmpl w:val="DA2EDA86"/>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67A08B1"/>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38" w15:restartNumberingAfterBreak="0">
    <w:nsid w:val="495F1645"/>
    <w:multiLevelType w:val="hybridMultilevel"/>
    <w:tmpl w:val="1EEE0DBE"/>
    <w:lvl w:ilvl="0" w:tplc="5442DFAE">
      <w:start w:val="1"/>
      <w:numFmt w:val="decimal"/>
      <w:lvlText w:val="%1."/>
      <w:lvlJc w:val="left"/>
      <w:pPr>
        <w:ind w:left="360" w:hanging="360"/>
      </w:pPr>
      <w:rPr>
        <w:rFonts w:cs="Times New Roman"/>
        <w:b/>
      </w:rPr>
    </w:lvl>
    <w:lvl w:ilvl="1" w:tplc="BE02E900">
      <w:start w:val="1"/>
      <w:numFmt w:val="decimal"/>
      <w:lvlText w:val="%2."/>
      <w:lvlJc w:val="left"/>
      <w:pPr>
        <w:tabs>
          <w:tab w:val="num" w:pos="360"/>
        </w:tabs>
        <w:ind w:left="360" w:hanging="360"/>
      </w:pPr>
      <w:rPr>
        <w:b w:val="0"/>
      </w:rPr>
    </w:lvl>
    <w:lvl w:ilvl="2" w:tplc="CE76FBE4">
      <w:start w:val="1"/>
      <w:numFmt w:val="lowerLetter"/>
      <w:lvlText w:val="%3)"/>
      <w:lvlJc w:val="left"/>
      <w:pPr>
        <w:ind w:left="705" w:hanging="705"/>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4A794133"/>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AA25D8A"/>
    <w:multiLevelType w:val="multilevel"/>
    <w:tmpl w:val="31B418DC"/>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41" w15:restartNumberingAfterBreak="0">
    <w:nsid w:val="4CE359C0"/>
    <w:multiLevelType w:val="hybridMultilevel"/>
    <w:tmpl w:val="D7BE3B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E4853A6"/>
    <w:multiLevelType w:val="hybridMultilevel"/>
    <w:tmpl w:val="85186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31387C"/>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0B578FC"/>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1B43691"/>
    <w:multiLevelType w:val="hybridMultilevel"/>
    <w:tmpl w:val="8006D0B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721596D"/>
    <w:multiLevelType w:val="hybridMultilevel"/>
    <w:tmpl w:val="FE2A32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D6D710E"/>
    <w:multiLevelType w:val="hybridMultilevel"/>
    <w:tmpl w:val="E73444F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862349C"/>
    <w:multiLevelType w:val="hybridMultilevel"/>
    <w:tmpl w:val="27C62EAE"/>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A087BD8"/>
    <w:multiLevelType w:val="hybridMultilevel"/>
    <w:tmpl w:val="E03024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A28435F"/>
    <w:multiLevelType w:val="hybridMultilevel"/>
    <w:tmpl w:val="C144C6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CCA5A09"/>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DE418F1"/>
    <w:multiLevelType w:val="multilevel"/>
    <w:tmpl w:val="5D526B08"/>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3" w15:restartNumberingAfterBreak="0">
    <w:nsid w:val="721558AD"/>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3B06DCA"/>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5917F4C"/>
    <w:multiLevelType w:val="multilevel"/>
    <w:tmpl w:val="C1AA29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6" w15:restartNumberingAfterBreak="0">
    <w:nsid w:val="763366E8"/>
    <w:multiLevelType w:val="hybridMultilevel"/>
    <w:tmpl w:val="363268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6C232AD"/>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79739E8"/>
    <w:multiLevelType w:val="hybridMultilevel"/>
    <w:tmpl w:val="730629C2"/>
    <w:lvl w:ilvl="0" w:tplc="08E0DFDA">
      <w:start w:val="1"/>
      <w:numFmt w:val="bullet"/>
      <w:lvlText w:val="-"/>
      <w:lvlJc w:val="left"/>
      <w:pPr>
        <w:tabs>
          <w:tab w:val="num" w:pos="284"/>
        </w:tabs>
        <w:ind w:left="227" w:hanging="227"/>
      </w:pPr>
      <w:rPr>
        <w:rFonts w:ascii="Cambria" w:hAnsi="Cambria" w:cs="Cambria"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DE50ED9"/>
    <w:multiLevelType w:val="hybridMultilevel"/>
    <w:tmpl w:val="9828A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2255793">
    <w:abstractNumId w:val="16"/>
  </w:num>
  <w:num w:numId="2" w16cid:durableId="1518806176">
    <w:abstractNumId w:val="1"/>
  </w:num>
  <w:num w:numId="3" w16cid:durableId="156381478">
    <w:abstractNumId w:val="45"/>
  </w:num>
  <w:num w:numId="4" w16cid:durableId="11160243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7883614">
    <w:abstractNumId w:val="55"/>
  </w:num>
  <w:num w:numId="6" w16cid:durableId="1713773009">
    <w:abstractNumId w:val="15"/>
  </w:num>
  <w:num w:numId="7" w16cid:durableId="652173840">
    <w:abstractNumId w:val="21"/>
  </w:num>
  <w:num w:numId="8" w16cid:durableId="818300619">
    <w:abstractNumId w:val="48"/>
  </w:num>
  <w:num w:numId="9" w16cid:durableId="1975789280">
    <w:abstractNumId w:val="5"/>
  </w:num>
  <w:num w:numId="10" w16cid:durableId="897939990">
    <w:abstractNumId w:val="9"/>
  </w:num>
  <w:num w:numId="11" w16cid:durableId="150414614">
    <w:abstractNumId w:val="58"/>
  </w:num>
  <w:num w:numId="12" w16cid:durableId="1071579549">
    <w:abstractNumId w:val="53"/>
  </w:num>
  <w:num w:numId="13" w16cid:durableId="639385528">
    <w:abstractNumId w:val="20"/>
  </w:num>
  <w:num w:numId="14" w16cid:durableId="650132670">
    <w:abstractNumId w:val="54"/>
  </w:num>
  <w:num w:numId="15" w16cid:durableId="1404915336">
    <w:abstractNumId w:val="35"/>
  </w:num>
  <w:num w:numId="16" w16cid:durableId="544216158">
    <w:abstractNumId w:val="44"/>
  </w:num>
  <w:num w:numId="17" w16cid:durableId="1933737909">
    <w:abstractNumId w:val="23"/>
  </w:num>
  <w:num w:numId="18" w16cid:durableId="1539506978">
    <w:abstractNumId w:val="30"/>
  </w:num>
  <w:num w:numId="19" w16cid:durableId="65349618">
    <w:abstractNumId w:val="39"/>
  </w:num>
  <w:num w:numId="20" w16cid:durableId="1493715135">
    <w:abstractNumId w:val="38"/>
  </w:num>
  <w:num w:numId="21" w16cid:durableId="1801072682">
    <w:abstractNumId w:val="13"/>
  </w:num>
  <w:num w:numId="22" w16cid:durableId="91438189">
    <w:abstractNumId w:val="10"/>
  </w:num>
  <w:num w:numId="23" w16cid:durableId="1865170842">
    <w:abstractNumId w:val="34"/>
  </w:num>
  <w:num w:numId="24" w16cid:durableId="1600603645">
    <w:abstractNumId w:val="51"/>
  </w:num>
  <w:num w:numId="25" w16cid:durableId="190139956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87189834">
    <w:abstractNumId w:val="36"/>
  </w:num>
  <w:num w:numId="27" w16cid:durableId="1280796174">
    <w:abstractNumId w:val="59"/>
  </w:num>
  <w:num w:numId="28" w16cid:durableId="1366253533">
    <w:abstractNumId w:val="57"/>
  </w:num>
  <w:num w:numId="29" w16cid:durableId="938835133">
    <w:abstractNumId w:val="3"/>
  </w:num>
  <w:num w:numId="30" w16cid:durableId="264122868">
    <w:abstractNumId w:val="26"/>
  </w:num>
  <w:num w:numId="31" w16cid:durableId="1091511202">
    <w:abstractNumId w:val="28"/>
  </w:num>
  <w:num w:numId="32" w16cid:durableId="343750249">
    <w:abstractNumId w:val="29"/>
  </w:num>
  <w:num w:numId="33" w16cid:durableId="563640617">
    <w:abstractNumId w:val="43"/>
  </w:num>
  <w:num w:numId="34" w16cid:durableId="1689259022">
    <w:abstractNumId w:val="12"/>
  </w:num>
  <w:num w:numId="35" w16cid:durableId="1981809691">
    <w:abstractNumId w:val="6"/>
  </w:num>
  <w:num w:numId="36" w16cid:durableId="1711103668">
    <w:abstractNumId w:val="47"/>
  </w:num>
  <w:num w:numId="37" w16cid:durableId="1095323421">
    <w:abstractNumId w:val="17"/>
  </w:num>
  <w:num w:numId="38" w16cid:durableId="515579784">
    <w:abstractNumId w:val="40"/>
  </w:num>
  <w:num w:numId="39" w16cid:durableId="1450318771">
    <w:abstractNumId w:val="37"/>
  </w:num>
  <w:num w:numId="40" w16cid:durableId="1903325984">
    <w:abstractNumId w:val="33"/>
  </w:num>
  <w:num w:numId="41" w16cid:durableId="862283478">
    <w:abstractNumId w:val="8"/>
  </w:num>
  <w:num w:numId="42" w16cid:durableId="687097390">
    <w:abstractNumId w:val="27"/>
  </w:num>
  <w:num w:numId="43" w16cid:durableId="554707332">
    <w:abstractNumId w:val="56"/>
  </w:num>
  <w:num w:numId="44" w16cid:durableId="887914369">
    <w:abstractNumId w:val="31"/>
  </w:num>
  <w:num w:numId="45" w16cid:durableId="1342777405">
    <w:abstractNumId w:val="49"/>
  </w:num>
  <w:num w:numId="46" w16cid:durableId="1365015684">
    <w:abstractNumId w:val="22"/>
  </w:num>
  <w:num w:numId="47" w16cid:durableId="2033602362">
    <w:abstractNumId w:val="52"/>
  </w:num>
  <w:num w:numId="48" w16cid:durableId="125975166">
    <w:abstractNumId w:val="24"/>
  </w:num>
  <w:num w:numId="49" w16cid:durableId="20668362">
    <w:abstractNumId w:val="18"/>
  </w:num>
  <w:num w:numId="50" w16cid:durableId="1870683801">
    <w:abstractNumId w:val="46"/>
  </w:num>
  <w:num w:numId="51" w16cid:durableId="199557763">
    <w:abstractNumId w:val="7"/>
  </w:num>
  <w:num w:numId="52" w16cid:durableId="1821651618">
    <w:abstractNumId w:val="25"/>
  </w:num>
  <w:num w:numId="53" w16cid:durableId="736365582">
    <w:abstractNumId w:val="14"/>
  </w:num>
  <w:num w:numId="54" w16cid:durableId="1355958215">
    <w:abstractNumId w:val="50"/>
  </w:num>
  <w:num w:numId="55" w16cid:durableId="1882207529">
    <w:abstractNumId w:val="19"/>
  </w:num>
  <w:num w:numId="56" w16cid:durableId="352150709">
    <w:abstractNumId w:val="42"/>
  </w:num>
  <w:num w:numId="57" w16cid:durableId="614142941">
    <w:abstractNumId w:val="32"/>
  </w:num>
  <w:num w:numId="58" w16cid:durableId="1629511832">
    <w:abstractNumId w:val="4"/>
  </w:num>
  <w:num w:numId="59" w16cid:durableId="1057893292">
    <w:abstractNumId w:val="11"/>
  </w:num>
  <w:num w:numId="60" w16cid:durableId="1215042393">
    <w:abstractNumId w:val="2"/>
  </w:num>
  <w:num w:numId="61" w16cid:durableId="107088742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1F"/>
    <w:rsid w:val="000009A5"/>
    <w:rsid w:val="00010992"/>
    <w:rsid w:val="0001385E"/>
    <w:rsid w:val="00020C0B"/>
    <w:rsid w:val="00022F96"/>
    <w:rsid w:val="00030B71"/>
    <w:rsid w:val="00045CCA"/>
    <w:rsid w:val="00056242"/>
    <w:rsid w:val="0006125E"/>
    <w:rsid w:val="00070D42"/>
    <w:rsid w:val="00071D89"/>
    <w:rsid w:val="0007273B"/>
    <w:rsid w:val="00082E52"/>
    <w:rsid w:val="0009283A"/>
    <w:rsid w:val="000933E0"/>
    <w:rsid w:val="00094F33"/>
    <w:rsid w:val="000A2C88"/>
    <w:rsid w:val="000A7A9E"/>
    <w:rsid w:val="000D6EF4"/>
    <w:rsid w:val="000E0BFA"/>
    <w:rsid w:val="000E52AC"/>
    <w:rsid w:val="0010282E"/>
    <w:rsid w:val="0010666C"/>
    <w:rsid w:val="001134DA"/>
    <w:rsid w:val="001144B3"/>
    <w:rsid w:val="00130008"/>
    <w:rsid w:val="00131482"/>
    <w:rsid w:val="00143B19"/>
    <w:rsid w:val="00157F94"/>
    <w:rsid w:val="0016090C"/>
    <w:rsid w:val="00161231"/>
    <w:rsid w:val="00167EDB"/>
    <w:rsid w:val="001845EC"/>
    <w:rsid w:val="001860F3"/>
    <w:rsid w:val="0019674A"/>
    <w:rsid w:val="001D05E0"/>
    <w:rsid w:val="001D1CD0"/>
    <w:rsid w:val="001F0805"/>
    <w:rsid w:val="001F6130"/>
    <w:rsid w:val="00202448"/>
    <w:rsid w:val="00230E0C"/>
    <w:rsid w:val="00234950"/>
    <w:rsid w:val="00234D2C"/>
    <w:rsid w:val="002402E6"/>
    <w:rsid w:val="00241087"/>
    <w:rsid w:val="0024798A"/>
    <w:rsid w:val="002568D3"/>
    <w:rsid w:val="00263298"/>
    <w:rsid w:val="00266E3B"/>
    <w:rsid w:val="002734F5"/>
    <w:rsid w:val="002746F5"/>
    <w:rsid w:val="0028483D"/>
    <w:rsid w:val="00293665"/>
    <w:rsid w:val="002A4DAF"/>
    <w:rsid w:val="002B4704"/>
    <w:rsid w:val="002B65D9"/>
    <w:rsid w:val="002C04B5"/>
    <w:rsid w:val="002C70C6"/>
    <w:rsid w:val="002E5A20"/>
    <w:rsid w:val="002E71EB"/>
    <w:rsid w:val="002F0B9D"/>
    <w:rsid w:val="00302E15"/>
    <w:rsid w:val="00305059"/>
    <w:rsid w:val="00305833"/>
    <w:rsid w:val="003139E1"/>
    <w:rsid w:val="00322246"/>
    <w:rsid w:val="0035054C"/>
    <w:rsid w:val="003604BC"/>
    <w:rsid w:val="00361C2B"/>
    <w:rsid w:val="003671FB"/>
    <w:rsid w:val="003A2932"/>
    <w:rsid w:val="003A4107"/>
    <w:rsid w:val="003B12C4"/>
    <w:rsid w:val="003C1F03"/>
    <w:rsid w:val="003C2A09"/>
    <w:rsid w:val="003C3F6D"/>
    <w:rsid w:val="003C6EBB"/>
    <w:rsid w:val="003E1C2F"/>
    <w:rsid w:val="00415385"/>
    <w:rsid w:val="00423826"/>
    <w:rsid w:val="00427AC2"/>
    <w:rsid w:val="00427C88"/>
    <w:rsid w:val="00445CAA"/>
    <w:rsid w:val="00446E85"/>
    <w:rsid w:val="004544C0"/>
    <w:rsid w:val="00455942"/>
    <w:rsid w:val="004663D0"/>
    <w:rsid w:val="004728FB"/>
    <w:rsid w:val="00495553"/>
    <w:rsid w:val="004A0FE0"/>
    <w:rsid w:val="004A4972"/>
    <w:rsid w:val="004A5128"/>
    <w:rsid w:val="004B0A57"/>
    <w:rsid w:val="004B1711"/>
    <w:rsid w:val="004C5333"/>
    <w:rsid w:val="004C54F3"/>
    <w:rsid w:val="004D1EA3"/>
    <w:rsid w:val="004E46FF"/>
    <w:rsid w:val="004F1727"/>
    <w:rsid w:val="004F38FC"/>
    <w:rsid w:val="005112D2"/>
    <w:rsid w:val="00513CCB"/>
    <w:rsid w:val="00532419"/>
    <w:rsid w:val="005360B2"/>
    <w:rsid w:val="00541BAF"/>
    <w:rsid w:val="005447AE"/>
    <w:rsid w:val="005453A2"/>
    <w:rsid w:val="00551191"/>
    <w:rsid w:val="00551625"/>
    <w:rsid w:val="00557421"/>
    <w:rsid w:val="00564CB8"/>
    <w:rsid w:val="00572E87"/>
    <w:rsid w:val="0057755F"/>
    <w:rsid w:val="005840EC"/>
    <w:rsid w:val="005A14F6"/>
    <w:rsid w:val="005A2049"/>
    <w:rsid w:val="005A677E"/>
    <w:rsid w:val="005B782E"/>
    <w:rsid w:val="005C1069"/>
    <w:rsid w:val="005F1C0E"/>
    <w:rsid w:val="00601DF4"/>
    <w:rsid w:val="00631E58"/>
    <w:rsid w:val="006329A0"/>
    <w:rsid w:val="0064621F"/>
    <w:rsid w:val="0065481C"/>
    <w:rsid w:val="00665C8C"/>
    <w:rsid w:val="0067355B"/>
    <w:rsid w:val="0067381B"/>
    <w:rsid w:val="006974BD"/>
    <w:rsid w:val="006A691E"/>
    <w:rsid w:val="006B0B86"/>
    <w:rsid w:val="006C1E84"/>
    <w:rsid w:val="006C307A"/>
    <w:rsid w:val="006C3F2A"/>
    <w:rsid w:val="006D0C38"/>
    <w:rsid w:val="006E6918"/>
    <w:rsid w:val="00701428"/>
    <w:rsid w:val="007216D1"/>
    <w:rsid w:val="0073052C"/>
    <w:rsid w:val="00794062"/>
    <w:rsid w:val="0079768F"/>
    <w:rsid w:val="007B7C43"/>
    <w:rsid w:val="007C62E5"/>
    <w:rsid w:val="007C7AD2"/>
    <w:rsid w:val="007D2B32"/>
    <w:rsid w:val="007E0F6F"/>
    <w:rsid w:val="007E18E6"/>
    <w:rsid w:val="007E3FD1"/>
    <w:rsid w:val="007E544F"/>
    <w:rsid w:val="007F6305"/>
    <w:rsid w:val="0080319F"/>
    <w:rsid w:val="00804B39"/>
    <w:rsid w:val="0081431B"/>
    <w:rsid w:val="0082006D"/>
    <w:rsid w:val="00823E3D"/>
    <w:rsid w:val="00824053"/>
    <w:rsid w:val="008365FC"/>
    <w:rsid w:val="008444FA"/>
    <w:rsid w:val="00844819"/>
    <w:rsid w:val="0084514B"/>
    <w:rsid w:val="0086677C"/>
    <w:rsid w:val="0087359F"/>
    <w:rsid w:val="00877E28"/>
    <w:rsid w:val="008874D7"/>
    <w:rsid w:val="008923F8"/>
    <w:rsid w:val="00894E28"/>
    <w:rsid w:val="008C5E7C"/>
    <w:rsid w:val="008C7DA5"/>
    <w:rsid w:val="008D3F98"/>
    <w:rsid w:val="008E6843"/>
    <w:rsid w:val="008F100A"/>
    <w:rsid w:val="008F13A8"/>
    <w:rsid w:val="008F43DA"/>
    <w:rsid w:val="00905CA9"/>
    <w:rsid w:val="00916CCE"/>
    <w:rsid w:val="00924855"/>
    <w:rsid w:val="009323F9"/>
    <w:rsid w:val="0094406C"/>
    <w:rsid w:val="00962F83"/>
    <w:rsid w:val="00973E8B"/>
    <w:rsid w:val="00976C45"/>
    <w:rsid w:val="009876B4"/>
    <w:rsid w:val="00987E82"/>
    <w:rsid w:val="00990D41"/>
    <w:rsid w:val="00993EC6"/>
    <w:rsid w:val="009F12F1"/>
    <w:rsid w:val="00A0570C"/>
    <w:rsid w:val="00A06679"/>
    <w:rsid w:val="00A115F6"/>
    <w:rsid w:val="00A22C9C"/>
    <w:rsid w:val="00A22EA3"/>
    <w:rsid w:val="00A23D9F"/>
    <w:rsid w:val="00A30255"/>
    <w:rsid w:val="00A425D9"/>
    <w:rsid w:val="00A435FB"/>
    <w:rsid w:val="00A652E9"/>
    <w:rsid w:val="00A801A6"/>
    <w:rsid w:val="00AA0CF3"/>
    <w:rsid w:val="00AA0FA6"/>
    <w:rsid w:val="00AA2BB0"/>
    <w:rsid w:val="00AA5DE5"/>
    <w:rsid w:val="00AA6CD4"/>
    <w:rsid w:val="00AD3ACD"/>
    <w:rsid w:val="00AE0C23"/>
    <w:rsid w:val="00AE591F"/>
    <w:rsid w:val="00AF0AF6"/>
    <w:rsid w:val="00AF543F"/>
    <w:rsid w:val="00B04760"/>
    <w:rsid w:val="00B05573"/>
    <w:rsid w:val="00B10F75"/>
    <w:rsid w:val="00B123DD"/>
    <w:rsid w:val="00B24145"/>
    <w:rsid w:val="00B27584"/>
    <w:rsid w:val="00B30720"/>
    <w:rsid w:val="00B37372"/>
    <w:rsid w:val="00B4699E"/>
    <w:rsid w:val="00B518A3"/>
    <w:rsid w:val="00B54BE2"/>
    <w:rsid w:val="00B623B8"/>
    <w:rsid w:val="00B6304B"/>
    <w:rsid w:val="00B82F4E"/>
    <w:rsid w:val="00B92CC1"/>
    <w:rsid w:val="00BB7DC9"/>
    <w:rsid w:val="00BC202C"/>
    <w:rsid w:val="00BC3EDD"/>
    <w:rsid w:val="00BD09B3"/>
    <w:rsid w:val="00BE7D56"/>
    <w:rsid w:val="00BF69E7"/>
    <w:rsid w:val="00C22F10"/>
    <w:rsid w:val="00C267BC"/>
    <w:rsid w:val="00C4060B"/>
    <w:rsid w:val="00C41E14"/>
    <w:rsid w:val="00C73A57"/>
    <w:rsid w:val="00C91E9C"/>
    <w:rsid w:val="00CA4B46"/>
    <w:rsid w:val="00CB1889"/>
    <w:rsid w:val="00CD37B4"/>
    <w:rsid w:val="00CD7662"/>
    <w:rsid w:val="00CE396A"/>
    <w:rsid w:val="00CE7398"/>
    <w:rsid w:val="00CF5226"/>
    <w:rsid w:val="00D010C2"/>
    <w:rsid w:val="00D23046"/>
    <w:rsid w:val="00D300C0"/>
    <w:rsid w:val="00D3388F"/>
    <w:rsid w:val="00D3421D"/>
    <w:rsid w:val="00D41123"/>
    <w:rsid w:val="00D4188D"/>
    <w:rsid w:val="00D45D89"/>
    <w:rsid w:val="00D534DE"/>
    <w:rsid w:val="00D55A90"/>
    <w:rsid w:val="00D61B16"/>
    <w:rsid w:val="00D64DA3"/>
    <w:rsid w:val="00D757CA"/>
    <w:rsid w:val="00D776E9"/>
    <w:rsid w:val="00D87C44"/>
    <w:rsid w:val="00D90EAD"/>
    <w:rsid w:val="00D96E0A"/>
    <w:rsid w:val="00DA514E"/>
    <w:rsid w:val="00DB1006"/>
    <w:rsid w:val="00DC2327"/>
    <w:rsid w:val="00DC248A"/>
    <w:rsid w:val="00DC6953"/>
    <w:rsid w:val="00DC7E43"/>
    <w:rsid w:val="00DD2BF4"/>
    <w:rsid w:val="00DE29AA"/>
    <w:rsid w:val="00DF6929"/>
    <w:rsid w:val="00E02B1A"/>
    <w:rsid w:val="00E06438"/>
    <w:rsid w:val="00E1505A"/>
    <w:rsid w:val="00E15884"/>
    <w:rsid w:val="00E24328"/>
    <w:rsid w:val="00E266AF"/>
    <w:rsid w:val="00E30120"/>
    <w:rsid w:val="00E362A8"/>
    <w:rsid w:val="00E411A3"/>
    <w:rsid w:val="00E424E1"/>
    <w:rsid w:val="00E46E55"/>
    <w:rsid w:val="00E63C53"/>
    <w:rsid w:val="00E853A4"/>
    <w:rsid w:val="00E858F7"/>
    <w:rsid w:val="00E9087B"/>
    <w:rsid w:val="00E93471"/>
    <w:rsid w:val="00E95A62"/>
    <w:rsid w:val="00E95FFE"/>
    <w:rsid w:val="00E965EB"/>
    <w:rsid w:val="00EB3942"/>
    <w:rsid w:val="00EB4675"/>
    <w:rsid w:val="00EC2A4D"/>
    <w:rsid w:val="00ED731A"/>
    <w:rsid w:val="00EE41ED"/>
    <w:rsid w:val="00EE61C1"/>
    <w:rsid w:val="00EF6B6A"/>
    <w:rsid w:val="00F07B52"/>
    <w:rsid w:val="00F1674F"/>
    <w:rsid w:val="00F20C4A"/>
    <w:rsid w:val="00F253D6"/>
    <w:rsid w:val="00F41CDA"/>
    <w:rsid w:val="00F41FA9"/>
    <w:rsid w:val="00F440FA"/>
    <w:rsid w:val="00F5204A"/>
    <w:rsid w:val="00F52D8F"/>
    <w:rsid w:val="00F5366F"/>
    <w:rsid w:val="00F60DC1"/>
    <w:rsid w:val="00F70D89"/>
    <w:rsid w:val="00F81391"/>
    <w:rsid w:val="00F84BFB"/>
    <w:rsid w:val="00F84E05"/>
    <w:rsid w:val="00FE7165"/>
    <w:rsid w:val="00FF6B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1A287"/>
  <w15:chartTrackingRefBased/>
  <w15:docId w15:val="{178587BA-383F-4C9B-9210-B8B330163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1087"/>
    <w:rPr>
      <w:rFonts w:ascii="Calibri" w:eastAsia="Calibri" w:hAnsi="Calibri" w:cs="Calibri"/>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 BS,ISCG Numerowanie,lp1"/>
    <w:basedOn w:val="Normalny"/>
    <w:uiPriority w:val="34"/>
    <w:qFormat/>
    <w:rsid w:val="00241087"/>
    <w:pPr>
      <w:ind w:left="720"/>
      <w:contextualSpacing/>
    </w:pPr>
  </w:style>
  <w:style w:type="table" w:styleId="Tabela-Siatka">
    <w:name w:val="Table Grid"/>
    <w:basedOn w:val="Standardowy"/>
    <w:uiPriority w:val="59"/>
    <w:rsid w:val="00241087"/>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53A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Style10">
    <w:name w:val="Style10"/>
    <w:basedOn w:val="Normalny"/>
    <w:rsid w:val="000933E0"/>
    <w:pPr>
      <w:widowControl w:val="0"/>
      <w:autoSpaceDE w:val="0"/>
      <w:autoSpaceDN w:val="0"/>
      <w:adjustRightInd w:val="0"/>
      <w:spacing w:after="0" w:line="240" w:lineRule="auto"/>
      <w:jc w:val="center"/>
    </w:pPr>
    <w:rPr>
      <w:rFonts w:ascii="Trebuchet MS" w:eastAsia="Times New Roman" w:hAnsi="Trebuchet MS" w:cs="Times New Roman"/>
      <w:color w:val="auto"/>
      <w:kern w:val="0"/>
      <w:sz w:val="24"/>
      <w:szCs w:val="24"/>
      <w14:ligatures w14:val="none"/>
    </w:rPr>
  </w:style>
  <w:style w:type="paragraph" w:customStyle="1" w:styleId="redniasiatka21">
    <w:name w:val="Średnia siatka 21"/>
    <w:qFormat/>
    <w:rsid w:val="00924855"/>
    <w:pPr>
      <w:suppressAutoHyphens/>
      <w:spacing w:after="0" w:line="240" w:lineRule="auto"/>
    </w:pPr>
    <w:rPr>
      <w:rFonts w:ascii="Calibri" w:eastAsia="Calibri" w:hAnsi="Calibri" w:cs="Calibri"/>
      <w:kern w:val="0"/>
      <w:lang w:eastAsia="zh-CN"/>
      <w14:ligatures w14:val="none"/>
    </w:rPr>
  </w:style>
  <w:style w:type="paragraph" w:customStyle="1" w:styleId="Kolorowalistaakcent11">
    <w:name w:val="Kolorowa lista — akcent 11"/>
    <w:basedOn w:val="Normalny"/>
    <w:uiPriority w:val="34"/>
    <w:qFormat/>
    <w:rsid w:val="00D300C0"/>
    <w:pPr>
      <w:suppressAutoHyphens/>
      <w:spacing w:after="200" w:line="276" w:lineRule="auto"/>
      <w:ind w:left="720"/>
    </w:pPr>
    <w:rPr>
      <w:rFonts w:eastAsia="Times New Roman"/>
      <w:color w:val="auto"/>
      <w:kern w:val="0"/>
      <w:lang w:eastAsia="ar-SA"/>
      <w14:ligatures w14:val="none"/>
    </w:rPr>
  </w:style>
  <w:style w:type="paragraph" w:styleId="Bezodstpw">
    <w:name w:val="No Spacing"/>
    <w:uiPriority w:val="1"/>
    <w:qFormat/>
    <w:rsid w:val="000E0BFA"/>
    <w:pPr>
      <w:suppressAutoHyphens/>
      <w:spacing w:after="0" w:line="240" w:lineRule="auto"/>
    </w:pPr>
    <w:rPr>
      <w:rFonts w:ascii="Times New Roman" w:eastAsia="Times New Roman" w:hAnsi="Times New Roman" w:cs="Times New Roman"/>
      <w:kern w:val="0"/>
      <w:sz w:val="20"/>
      <w:szCs w:val="2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00150">
      <w:bodyDiv w:val="1"/>
      <w:marLeft w:val="0"/>
      <w:marRight w:val="0"/>
      <w:marTop w:val="0"/>
      <w:marBottom w:val="0"/>
      <w:divBdr>
        <w:top w:val="none" w:sz="0" w:space="0" w:color="auto"/>
        <w:left w:val="none" w:sz="0" w:space="0" w:color="auto"/>
        <w:bottom w:val="none" w:sz="0" w:space="0" w:color="auto"/>
        <w:right w:val="none" w:sz="0" w:space="0" w:color="auto"/>
      </w:divBdr>
    </w:div>
    <w:div w:id="590429461">
      <w:bodyDiv w:val="1"/>
      <w:marLeft w:val="0"/>
      <w:marRight w:val="0"/>
      <w:marTop w:val="0"/>
      <w:marBottom w:val="0"/>
      <w:divBdr>
        <w:top w:val="none" w:sz="0" w:space="0" w:color="auto"/>
        <w:left w:val="none" w:sz="0" w:space="0" w:color="auto"/>
        <w:bottom w:val="none" w:sz="0" w:space="0" w:color="auto"/>
        <w:right w:val="none" w:sz="0" w:space="0" w:color="auto"/>
      </w:divBdr>
    </w:div>
    <w:div w:id="925771552">
      <w:bodyDiv w:val="1"/>
      <w:marLeft w:val="0"/>
      <w:marRight w:val="0"/>
      <w:marTop w:val="0"/>
      <w:marBottom w:val="0"/>
      <w:divBdr>
        <w:top w:val="none" w:sz="0" w:space="0" w:color="auto"/>
        <w:left w:val="none" w:sz="0" w:space="0" w:color="auto"/>
        <w:bottom w:val="none" w:sz="0" w:space="0" w:color="auto"/>
        <w:right w:val="none" w:sz="0" w:space="0" w:color="auto"/>
      </w:divBdr>
    </w:div>
    <w:div w:id="1355184125">
      <w:bodyDiv w:val="1"/>
      <w:marLeft w:val="0"/>
      <w:marRight w:val="0"/>
      <w:marTop w:val="0"/>
      <w:marBottom w:val="0"/>
      <w:divBdr>
        <w:top w:val="none" w:sz="0" w:space="0" w:color="auto"/>
        <w:left w:val="none" w:sz="0" w:space="0" w:color="auto"/>
        <w:bottom w:val="none" w:sz="0" w:space="0" w:color="auto"/>
        <w:right w:val="none" w:sz="0" w:space="0" w:color="auto"/>
      </w:divBdr>
    </w:div>
    <w:div w:id="1500852528">
      <w:bodyDiv w:val="1"/>
      <w:marLeft w:val="0"/>
      <w:marRight w:val="0"/>
      <w:marTop w:val="0"/>
      <w:marBottom w:val="0"/>
      <w:divBdr>
        <w:top w:val="none" w:sz="0" w:space="0" w:color="auto"/>
        <w:left w:val="none" w:sz="0" w:space="0" w:color="auto"/>
        <w:bottom w:val="none" w:sz="0" w:space="0" w:color="auto"/>
        <w:right w:val="none" w:sz="0" w:space="0" w:color="auto"/>
      </w:divBdr>
    </w:div>
    <w:div w:id="1515487183">
      <w:bodyDiv w:val="1"/>
      <w:marLeft w:val="0"/>
      <w:marRight w:val="0"/>
      <w:marTop w:val="0"/>
      <w:marBottom w:val="0"/>
      <w:divBdr>
        <w:top w:val="none" w:sz="0" w:space="0" w:color="auto"/>
        <w:left w:val="none" w:sz="0" w:space="0" w:color="auto"/>
        <w:bottom w:val="none" w:sz="0" w:space="0" w:color="auto"/>
        <w:right w:val="none" w:sz="0" w:space="0" w:color="auto"/>
      </w:divBdr>
    </w:div>
    <w:div w:id="1656833213">
      <w:bodyDiv w:val="1"/>
      <w:marLeft w:val="0"/>
      <w:marRight w:val="0"/>
      <w:marTop w:val="0"/>
      <w:marBottom w:val="0"/>
      <w:divBdr>
        <w:top w:val="none" w:sz="0" w:space="0" w:color="auto"/>
        <w:left w:val="none" w:sz="0" w:space="0" w:color="auto"/>
        <w:bottom w:val="none" w:sz="0" w:space="0" w:color="auto"/>
        <w:right w:val="none" w:sz="0" w:space="0" w:color="auto"/>
      </w:divBdr>
    </w:div>
    <w:div w:id="1659261995">
      <w:bodyDiv w:val="1"/>
      <w:marLeft w:val="0"/>
      <w:marRight w:val="0"/>
      <w:marTop w:val="0"/>
      <w:marBottom w:val="0"/>
      <w:divBdr>
        <w:top w:val="none" w:sz="0" w:space="0" w:color="auto"/>
        <w:left w:val="none" w:sz="0" w:space="0" w:color="auto"/>
        <w:bottom w:val="none" w:sz="0" w:space="0" w:color="auto"/>
        <w:right w:val="none" w:sz="0" w:space="0" w:color="auto"/>
      </w:divBdr>
    </w:div>
    <w:div w:id="1799488631">
      <w:bodyDiv w:val="1"/>
      <w:marLeft w:val="0"/>
      <w:marRight w:val="0"/>
      <w:marTop w:val="0"/>
      <w:marBottom w:val="0"/>
      <w:divBdr>
        <w:top w:val="none" w:sz="0" w:space="0" w:color="auto"/>
        <w:left w:val="none" w:sz="0" w:space="0" w:color="auto"/>
        <w:bottom w:val="none" w:sz="0" w:space="0" w:color="auto"/>
        <w:right w:val="none" w:sz="0" w:space="0" w:color="auto"/>
      </w:divBdr>
    </w:div>
    <w:div w:id="1891576883">
      <w:bodyDiv w:val="1"/>
      <w:marLeft w:val="0"/>
      <w:marRight w:val="0"/>
      <w:marTop w:val="0"/>
      <w:marBottom w:val="0"/>
      <w:divBdr>
        <w:top w:val="none" w:sz="0" w:space="0" w:color="auto"/>
        <w:left w:val="none" w:sz="0" w:space="0" w:color="auto"/>
        <w:bottom w:val="none" w:sz="0" w:space="0" w:color="auto"/>
        <w:right w:val="none" w:sz="0" w:space="0" w:color="auto"/>
      </w:divBdr>
    </w:div>
    <w:div w:id="2005088034">
      <w:bodyDiv w:val="1"/>
      <w:marLeft w:val="0"/>
      <w:marRight w:val="0"/>
      <w:marTop w:val="0"/>
      <w:marBottom w:val="0"/>
      <w:divBdr>
        <w:top w:val="none" w:sz="0" w:space="0" w:color="auto"/>
        <w:left w:val="none" w:sz="0" w:space="0" w:color="auto"/>
        <w:bottom w:val="none" w:sz="0" w:space="0" w:color="auto"/>
        <w:right w:val="none" w:sz="0" w:space="0" w:color="auto"/>
      </w:divBdr>
    </w:div>
    <w:div w:id="2007397605">
      <w:bodyDiv w:val="1"/>
      <w:marLeft w:val="0"/>
      <w:marRight w:val="0"/>
      <w:marTop w:val="0"/>
      <w:marBottom w:val="0"/>
      <w:divBdr>
        <w:top w:val="none" w:sz="0" w:space="0" w:color="auto"/>
        <w:left w:val="none" w:sz="0" w:space="0" w:color="auto"/>
        <w:bottom w:val="none" w:sz="0" w:space="0" w:color="auto"/>
        <w:right w:val="none" w:sz="0" w:space="0" w:color="auto"/>
      </w:divBdr>
    </w:div>
    <w:div w:id="211447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55</Pages>
  <Words>11265</Words>
  <Characters>67595</Characters>
  <Application>Microsoft Office Word</Application>
  <DocSecurity>0</DocSecurity>
  <Lines>563</Lines>
  <Paragraphs>157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pporowski</dc:creator>
  <cp:keywords/>
  <dc:description/>
  <cp:lastModifiedBy>amichalowska</cp:lastModifiedBy>
  <cp:revision>169</cp:revision>
  <cp:lastPrinted>2024-07-17T07:17:00Z</cp:lastPrinted>
  <dcterms:created xsi:type="dcterms:W3CDTF">2024-02-21T13:52:00Z</dcterms:created>
  <dcterms:modified xsi:type="dcterms:W3CDTF">2024-07-17T12:36:00Z</dcterms:modified>
</cp:coreProperties>
</file>