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9" w:rsidRPr="00B82EB9" w:rsidRDefault="00B82EB9" w:rsidP="00F24CB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lang w:eastAsia="pl-PL"/>
        </w:rPr>
        <w:t xml:space="preserve">Opole, dnia </w:t>
      </w:r>
      <w:r w:rsidR="00AA39FE">
        <w:rPr>
          <w:rFonts w:ascii="Arial" w:eastAsia="Times New Roman" w:hAnsi="Arial" w:cs="Arial"/>
          <w:lang w:eastAsia="pl-PL"/>
        </w:rPr>
        <w:t>03</w:t>
      </w:r>
      <w:r w:rsidR="00F24CBE">
        <w:rPr>
          <w:rFonts w:ascii="Arial" w:eastAsia="Times New Roman" w:hAnsi="Arial" w:cs="Arial"/>
          <w:lang w:eastAsia="pl-PL"/>
        </w:rPr>
        <w:t>.07</w:t>
      </w:r>
      <w:r w:rsidR="00E35DEA">
        <w:rPr>
          <w:rFonts w:ascii="Arial" w:eastAsia="Times New Roman" w:hAnsi="Arial" w:cs="Arial"/>
          <w:lang w:eastAsia="pl-PL"/>
        </w:rPr>
        <w:t>.2024</w:t>
      </w:r>
      <w:r w:rsidRPr="00B82EB9">
        <w:rPr>
          <w:rFonts w:ascii="Arial" w:eastAsia="Times New Roman" w:hAnsi="Arial" w:cs="Arial"/>
          <w:lang w:eastAsia="pl-PL"/>
        </w:rPr>
        <w:t xml:space="preserve"> r. </w:t>
      </w:r>
    </w:p>
    <w:p w:rsidR="00B82EB9" w:rsidRPr="00B82EB9" w:rsidRDefault="00B82EB9" w:rsidP="00F24CBE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B82EB9" w:rsidRPr="00B82EB9" w:rsidRDefault="009E1807" w:rsidP="00F24CB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="00805BBD">
        <w:rPr>
          <w:rFonts w:ascii="Arial" w:eastAsia="Times New Roman" w:hAnsi="Arial" w:cs="Arial"/>
          <w:lang w:eastAsia="pl-PL"/>
        </w:rPr>
        <w:t>/20</w:t>
      </w:r>
      <w:r w:rsidR="00B82EB9" w:rsidRPr="00B82EB9">
        <w:rPr>
          <w:rFonts w:ascii="Arial" w:eastAsia="Times New Roman" w:hAnsi="Arial" w:cs="Arial"/>
          <w:lang w:eastAsia="pl-PL"/>
        </w:rPr>
        <w:t>2</w:t>
      </w:r>
      <w:r w:rsidR="00E35DEA">
        <w:rPr>
          <w:rFonts w:ascii="Arial" w:eastAsia="Times New Roman" w:hAnsi="Arial" w:cs="Arial"/>
          <w:lang w:eastAsia="pl-PL"/>
        </w:rPr>
        <w:t>4</w:t>
      </w:r>
    </w:p>
    <w:p w:rsidR="00056075" w:rsidRDefault="00056075" w:rsidP="00F24CBE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9D6E0C" w:rsidRDefault="009D6E0C" w:rsidP="00F24CBE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bookmarkStart w:id="0" w:name="_GoBack"/>
      <w:bookmarkEnd w:id="0"/>
    </w:p>
    <w:p w:rsidR="009D6E0C" w:rsidRPr="00B82EB9" w:rsidRDefault="009D6E0C" w:rsidP="00F24CBE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B82EB9" w:rsidRPr="00B82EB9" w:rsidRDefault="00B82EB9" w:rsidP="00F24CB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056075" w:rsidRDefault="00A56961" w:rsidP="00F24CB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6961">
        <w:rPr>
          <w:rFonts w:ascii="Arial" w:eastAsia="Times New Roman" w:hAnsi="Arial" w:cs="Arial"/>
          <w:b/>
          <w:sz w:val="28"/>
          <w:szCs w:val="28"/>
          <w:lang w:eastAsia="pl-PL"/>
        </w:rPr>
        <w:t>SPECYFIKACJA  WARUNKÓW  ZAMÓWIENIA</w:t>
      </w:r>
      <w:r w:rsidR="00B82EB9" w:rsidRPr="00B82EB9">
        <w:rPr>
          <w:rFonts w:ascii="Arial" w:eastAsia="Times New Roman" w:hAnsi="Arial" w:cs="Arial"/>
          <w:b/>
          <w:lang w:eastAsia="pl-PL"/>
        </w:rPr>
        <w:t xml:space="preserve"> </w:t>
      </w:r>
    </w:p>
    <w:p w:rsidR="009D6E0C" w:rsidRPr="00B82EB9" w:rsidRDefault="00B82EB9" w:rsidP="00F24CB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na </w:t>
      </w:r>
      <w:r w:rsidR="00D20237">
        <w:rPr>
          <w:rFonts w:ascii="Arial" w:eastAsia="Times New Roman" w:hAnsi="Arial" w:cs="Times New Roman"/>
          <w:b/>
          <w:lang w:eastAsia="pl-PL"/>
        </w:rPr>
        <w:t>dostawę</w:t>
      </w:r>
      <w:r w:rsidR="00D20237" w:rsidRPr="00B82EB9">
        <w:rPr>
          <w:rFonts w:ascii="Arial" w:eastAsia="Times New Roman" w:hAnsi="Arial" w:cs="Times New Roman"/>
          <w:b/>
          <w:lang w:eastAsia="pl-PL"/>
        </w:rPr>
        <w:t xml:space="preserve"> </w:t>
      </w:r>
      <w:r w:rsidR="00D20237" w:rsidRPr="00D20237">
        <w:rPr>
          <w:rFonts w:ascii="Arial" w:eastAsia="Times New Roman" w:hAnsi="Arial" w:cs="Arial"/>
          <w:b/>
          <w:lang w:eastAsia="pl-PL"/>
        </w:rPr>
        <w:t>materiałów eksploatacyjnych do</w:t>
      </w:r>
      <w:r w:rsidR="00A30B61">
        <w:rPr>
          <w:rFonts w:ascii="Arial" w:eastAsia="Times New Roman" w:hAnsi="Arial" w:cs="Arial"/>
          <w:b/>
          <w:lang w:eastAsia="pl-PL"/>
        </w:rPr>
        <w:t xml:space="preserve"> drukarek, kserokopiarek</w:t>
      </w:r>
      <w:r w:rsidR="00D20237" w:rsidRPr="00D20237">
        <w:rPr>
          <w:rFonts w:ascii="Arial" w:eastAsia="Times New Roman" w:hAnsi="Arial" w:cs="Arial"/>
          <w:b/>
          <w:lang w:eastAsia="pl-PL"/>
        </w:rPr>
        <w:t xml:space="preserve"> </w:t>
      </w:r>
      <w:r w:rsidR="009D6E0C">
        <w:rPr>
          <w:rFonts w:ascii="Arial" w:eastAsia="Times New Roman" w:hAnsi="Arial" w:cs="Arial"/>
          <w:b/>
          <w:lang w:eastAsia="pl-PL"/>
        </w:rPr>
        <w:t xml:space="preserve"> </w:t>
      </w:r>
      <w:r w:rsidR="009D6E0C">
        <w:rPr>
          <w:rFonts w:ascii="Arial" w:eastAsia="Times New Roman" w:hAnsi="Arial" w:cs="Arial"/>
          <w:b/>
          <w:lang w:eastAsia="pl-PL"/>
        </w:rPr>
        <w:br/>
      </w:r>
      <w:r w:rsidR="00D20237" w:rsidRPr="00D20237">
        <w:rPr>
          <w:rFonts w:ascii="Arial" w:eastAsia="Times New Roman" w:hAnsi="Arial" w:cs="Arial"/>
          <w:b/>
          <w:lang w:eastAsia="pl-PL"/>
        </w:rPr>
        <w:t>i kalkulatorów</w:t>
      </w:r>
      <w:r w:rsidR="008E14AF">
        <w:rPr>
          <w:rFonts w:ascii="Arial" w:eastAsia="Times New Roman" w:hAnsi="Arial" w:cs="Arial"/>
          <w:b/>
          <w:lang w:eastAsia="pl-PL"/>
        </w:rPr>
        <w:t xml:space="preserve"> dla MZK s</w:t>
      </w:r>
      <w:r w:rsidR="009A0CF5">
        <w:rPr>
          <w:rFonts w:ascii="Arial" w:eastAsia="Times New Roman" w:hAnsi="Arial" w:cs="Arial"/>
          <w:b/>
          <w:lang w:eastAsia="pl-PL"/>
        </w:rPr>
        <w:t>p. z o.o. w Opolu</w:t>
      </w:r>
    </w:p>
    <w:p w:rsidR="00B82EB9" w:rsidRDefault="00B82EB9" w:rsidP="00F24CB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D6E0C" w:rsidRPr="00B82EB9" w:rsidRDefault="009D6E0C" w:rsidP="00F24CB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4CBE" w:rsidRPr="00F24CBE" w:rsidRDefault="00F24CBE" w:rsidP="00F24CB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24CBE">
        <w:rPr>
          <w:rFonts w:ascii="Arial" w:eastAsia="Calibri" w:hAnsi="Arial" w:cs="Arial"/>
          <w:b/>
          <w:lang w:eastAsia="pl-PL"/>
        </w:rPr>
        <w:t xml:space="preserve">ZAMAWIAJĄCY: </w:t>
      </w:r>
      <w:r w:rsidRPr="00F24CBE">
        <w:rPr>
          <w:rFonts w:ascii="Arial" w:eastAsia="Calibri" w:hAnsi="Arial" w:cs="Arial"/>
          <w:lang w:eastAsia="pl-PL"/>
        </w:rPr>
        <w:t xml:space="preserve">Miejski Zakład Komunikacyjny sp. z o.o., 45-215 Opole, ul. </w:t>
      </w:r>
      <w:proofErr w:type="spellStart"/>
      <w:r w:rsidRPr="00F24CBE">
        <w:rPr>
          <w:rFonts w:ascii="Arial" w:eastAsia="Calibri" w:hAnsi="Arial" w:cs="Arial"/>
          <w:lang w:eastAsia="pl-PL"/>
        </w:rPr>
        <w:t>Luboszycka</w:t>
      </w:r>
      <w:proofErr w:type="spellEnd"/>
      <w:r w:rsidRPr="00F24CBE">
        <w:rPr>
          <w:rFonts w:ascii="Arial" w:eastAsia="Calibri" w:hAnsi="Arial" w:cs="Arial"/>
          <w:lang w:eastAsia="pl-PL"/>
        </w:rPr>
        <w:t xml:space="preserve"> 19, tel. 77/4023100, e-mail: mzk@mzkopole.pl, strona internetowa Zamawiającego: www.mzkopole.pl</w:t>
      </w: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24CBE">
        <w:rPr>
          <w:rFonts w:ascii="Arial" w:eastAsia="Calibri" w:hAnsi="Arial" w:cs="Arial"/>
          <w:b/>
          <w:lang w:eastAsia="pl-PL"/>
        </w:rPr>
        <w:t xml:space="preserve">TRYB UDZIELENIA ZAMÓWIENIA: </w:t>
      </w:r>
      <w:r w:rsidRPr="00F24CBE">
        <w:rPr>
          <w:rFonts w:ascii="Arial" w:eastAsia="Calibri" w:hAnsi="Arial" w:cs="Arial"/>
          <w:lang w:eastAsia="pl-PL"/>
        </w:rPr>
        <w:t>Postępowanie prowadzone jest w trybie przetargu nieograniczonego jako zamówienie sektorowe, do którego przepisów ustawy z dnia 11.09.2019 r. Prawo zamówień publicznych (zwanej dalej: „Prawem") nie stosuje się ze względu na wartość przedmiotu zamówienia. W postępowaniu zastosowane zostaną wybrane przepisy Prawa.</w:t>
      </w: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24CBE">
        <w:rPr>
          <w:rFonts w:ascii="Arial" w:eastAsia="Calibri" w:hAnsi="Arial" w:cs="Arial"/>
          <w:lang w:eastAsia="pl-PL"/>
        </w:rPr>
        <w:t xml:space="preserve">Ogłoszenie o postępowaniu zostało zamieszczone na stronie internetowej prowadzonego postępowania: </w:t>
      </w:r>
      <w:r w:rsidRPr="00F24CBE">
        <w:rPr>
          <w:rFonts w:ascii="Arial" w:eastAsia="Calibri" w:hAnsi="Arial" w:cs="Arial"/>
          <w:color w:val="0563C1"/>
          <w:lang w:eastAsia="pl-PL"/>
        </w:rPr>
        <w:t>https://www.platfor</w:t>
      </w:r>
      <w:r>
        <w:rPr>
          <w:rFonts w:ascii="Arial" w:eastAsia="Calibri" w:hAnsi="Arial" w:cs="Arial"/>
          <w:color w:val="0563C1"/>
          <w:lang w:eastAsia="pl-PL"/>
        </w:rPr>
        <w:t>mazakupowa.pl/transakcja/948311.</w:t>
      </w: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82EB9">
        <w:rPr>
          <w:rFonts w:ascii="Arial" w:eastAsia="Times New Roman" w:hAnsi="Arial" w:cs="Arial"/>
          <w:b/>
          <w:bCs/>
          <w:lang w:eastAsia="pl-PL"/>
        </w:rPr>
        <w:t>I. PRZEDMIOT ZAMÓWIENIA:</w:t>
      </w: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2EB9" w:rsidRDefault="00F24CBE" w:rsidP="00F24CB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Przedmiotem niniejszego zamówienia </w:t>
      </w:r>
      <w:r w:rsidRPr="00F24CBE">
        <w:rPr>
          <w:rFonts w:ascii="Arial" w:eastAsia="Times New Roman" w:hAnsi="Arial" w:cs="Arial"/>
          <w:lang w:eastAsia="pl-PL"/>
        </w:rPr>
        <w:t>jest</w:t>
      </w:r>
      <w:r w:rsidR="00B82EB9" w:rsidRPr="00F24CB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>dostawa</w:t>
      </w:r>
      <w:r w:rsidR="00B82EB9" w:rsidRPr="00F24CBE">
        <w:rPr>
          <w:rFonts w:ascii="Arial" w:eastAsia="Times New Roman" w:hAnsi="Arial" w:cs="Times New Roman"/>
          <w:lang w:eastAsia="pl-PL"/>
        </w:rPr>
        <w:t xml:space="preserve"> </w:t>
      </w:r>
      <w:r w:rsidR="00B82EB9" w:rsidRPr="00F24CBE">
        <w:rPr>
          <w:rFonts w:ascii="Arial" w:eastAsia="Times New Roman" w:hAnsi="Arial" w:cs="Arial"/>
          <w:szCs w:val="24"/>
          <w:lang w:eastAsia="pl-PL"/>
        </w:rPr>
        <w:t xml:space="preserve">materiałów eksploatacyjnych do </w:t>
      </w:r>
      <w:r>
        <w:rPr>
          <w:rFonts w:ascii="Arial" w:eastAsia="Times New Roman" w:hAnsi="Arial" w:cs="Arial"/>
          <w:szCs w:val="24"/>
          <w:lang w:eastAsia="pl-PL"/>
        </w:rPr>
        <w:t xml:space="preserve">drukarek, kserokopiarek i kalkulatorów </w:t>
      </w:r>
      <w:r w:rsidRPr="00F24CBE">
        <w:rPr>
          <w:rFonts w:ascii="Arial" w:eastAsia="Times New Roman" w:hAnsi="Arial" w:cs="Arial"/>
          <w:szCs w:val="24"/>
          <w:lang w:eastAsia="pl-PL"/>
        </w:rPr>
        <w:t>dla MZK s</w:t>
      </w:r>
      <w:r>
        <w:rPr>
          <w:rFonts w:ascii="Arial" w:eastAsia="Times New Roman" w:hAnsi="Arial" w:cs="Arial"/>
          <w:szCs w:val="24"/>
          <w:lang w:eastAsia="pl-PL"/>
        </w:rPr>
        <w:t>p. z o.o. w Opolu.</w:t>
      </w: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lang w:eastAsia="pl-PL"/>
        </w:rPr>
        <w:t>Wspólny słownik zamówień CPV: 30125100-2, 30125110-5.</w:t>
      </w: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82EB9">
        <w:rPr>
          <w:rFonts w:ascii="Arial" w:eastAsia="Times New Roman" w:hAnsi="Arial" w:cs="Arial"/>
          <w:b/>
          <w:bCs/>
          <w:lang w:eastAsia="pl-PL"/>
        </w:rPr>
        <w:t>II. OPIS PRZEDMIOTU ZAMÓWIENIA:</w:t>
      </w: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2C7D" w:rsidRPr="00432C7D" w:rsidRDefault="00B82EB9" w:rsidP="00432C7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bCs/>
          <w:lang w:eastAsia="pl-PL"/>
        </w:rPr>
        <w:t>Przedmiotem</w:t>
      </w:r>
      <w:r w:rsidRPr="00432C7D">
        <w:rPr>
          <w:rFonts w:ascii="Arial" w:eastAsia="Times New Roman" w:hAnsi="Arial" w:cs="Arial"/>
          <w:lang w:eastAsia="pl-PL"/>
        </w:rPr>
        <w:t xml:space="preserve"> zamówienia jest dostawa materiałów eksploatacyjnych do </w:t>
      </w:r>
      <w:r w:rsidR="00811FCD" w:rsidRPr="00432C7D">
        <w:rPr>
          <w:rFonts w:ascii="Arial" w:eastAsia="Times New Roman" w:hAnsi="Arial" w:cs="Arial"/>
          <w:lang w:eastAsia="pl-PL"/>
        </w:rPr>
        <w:t xml:space="preserve">drukarek, kserokopiarek </w:t>
      </w:r>
      <w:r w:rsidRPr="00432C7D">
        <w:rPr>
          <w:rFonts w:ascii="Arial" w:eastAsia="Times New Roman" w:hAnsi="Arial" w:cs="Arial"/>
          <w:lang w:eastAsia="pl-PL"/>
        </w:rPr>
        <w:t xml:space="preserve">i kalkulatorów na podstawie umowy dostawy. </w:t>
      </w:r>
    </w:p>
    <w:p w:rsidR="00B82EB9" w:rsidRPr="00432C7D" w:rsidRDefault="00B82EB9" w:rsidP="00432C7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 xml:space="preserve">Wymagane materiały eksploatacyjne o największej pojemności. </w:t>
      </w:r>
    </w:p>
    <w:p w:rsidR="00B82EB9" w:rsidRPr="00710BF5" w:rsidRDefault="00432C7D" w:rsidP="00432C7D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Zamawiający wymaga udzielenia</w:t>
      </w:r>
      <w:r>
        <w:rPr>
          <w:rFonts w:ascii="Arial" w:eastAsia="Times New Roman" w:hAnsi="Arial" w:cs="Arial"/>
          <w:lang w:eastAsia="pl-PL"/>
        </w:rPr>
        <w:t xml:space="preserve"> przez Wykonawcę</w:t>
      </w:r>
      <w:r w:rsidRPr="00432C7D">
        <w:rPr>
          <w:rFonts w:ascii="Arial" w:eastAsia="Times New Roman" w:hAnsi="Arial" w:cs="Arial"/>
          <w:lang w:eastAsia="pl-PL"/>
        </w:rPr>
        <w:t xml:space="preserve"> minimum 12-miesięcznej gwarancji </w:t>
      </w:r>
      <w:r w:rsidRPr="00432C7D">
        <w:rPr>
          <w:rFonts w:ascii="Arial" w:eastAsia="Times New Roman" w:hAnsi="Arial" w:cs="Arial"/>
          <w:bCs/>
          <w:iCs/>
          <w:lang w:eastAsia="pl-PL"/>
        </w:rPr>
        <w:t>na zaoferowane materiały eksploatacyjne do drukarek, kserokopiarek i kalkulatorów.</w:t>
      </w:r>
    </w:p>
    <w:p w:rsidR="00710BF5" w:rsidRPr="00432C7D" w:rsidRDefault="00710BF5" w:rsidP="00432C7D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Szczegółowe informacje zawarte zostały w projekcie umowy.</w:t>
      </w: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>III. TERMIN REALIZACJI ZAMÓWIENIA:</w:t>
      </w: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05BBD" w:rsidRDefault="00F24CBE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Termin realizacji zamówienia: 12 miesięcy od daty zawarcia umowy</w:t>
      </w:r>
      <w:r>
        <w:rPr>
          <w:rFonts w:ascii="Arial" w:eastAsia="Times New Roman" w:hAnsi="Arial" w:cs="Arial"/>
          <w:lang w:eastAsia="pl-PL"/>
        </w:rPr>
        <w:t>.</w:t>
      </w:r>
    </w:p>
    <w:p w:rsidR="00B82EB9" w:rsidRDefault="00B82EB9" w:rsidP="00F24CB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B82EB9" w:rsidRPr="00B82EB9" w:rsidRDefault="00B82EB9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2EB9" w:rsidRDefault="00F24CBE" w:rsidP="00F24CBE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</w:t>
      </w:r>
      <w:r w:rsidR="00B82EB9" w:rsidRPr="00B82EB9">
        <w:rPr>
          <w:rFonts w:ascii="Arial" w:eastAsia="Times New Roman" w:hAnsi="Arial" w:cs="Arial"/>
          <w:b/>
          <w:lang w:eastAsia="pl-PL"/>
        </w:rPr>
        <w:t>V.  WARUNKI UDZIAŁU W POSTĘPOWANIU</w:t>
      </w:r>
      <w:r>
        <w:rPr>
          <w:rFonts w:ascii="Arial" w:eastAsia="Times New Roman" w:hAnsi="Arial" w:cs="Arial"/>
          <w:b/>
          <w:lang w:eastAsia="pl-PL"/>
        </w:rPr>
        <w:t xml:space="preserve"> ORAZ PODSTAWY WYKLUCZENIA</w:t>
      </w:r>
      <w:r w:rsidR="00B82EB9" w:rsidRPr="00B82EB9">
        <w:rPr>
          <w:rFonts w:ascii="Arial" w:eastAsia="Times New Roman" w:hAnsi="Arial" w:cs="Arial"/>
          <w:b/>
          <w:lang w:eastAsia="pl-PL"/>
        </w:rPr>
        <w:t xml:space="preserve">: </w:t>
      </w:r>
    </w:p>
    <w:p w:rsidR="00090A5F" w:rsidRDefault="00090A5F" w:rsidP="00F24CBE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4CBE" w:rsidRPr="00F24CBE" w:rsidRDefault="00F24CBE" w:rsidP="00F24CBE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O udzielenie zamówienia mogą ubiegać się Wykonawcy, którzy:</w:t>
      </w:r>
    </w:p>
    <w:p w:rsidR="00F24CBE" w:rsidRPr="00F24CBE" w:rsidRDefault="00F24CBE" w:rsidP="00F24C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nie podlegają wykluczeniu z postępowania o udzielenie zamówienia,</w:t>
      </w:r>
    </w:p>
    <w:p w:rsidR="00F24CBE" w:rsidRPr="00F24CBE" w:rsidRDefault="00F24CBE" w:rsidP="00F24C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lastRenderedPageBreak/>
        <w:t>spełniają wymagania zawarte w Specyfikacji Warunków Zamówienia oraz warunki u</w:t>
      </w:r>
      <w:r>
        <w:rPr>
          <w:rFonts w:ascii="Arial" w:eastAsia="Times New Roman" w:hAnsi="Arial" w:cs="Arial"/>
          <w:lang w:eastAsia="pl-PL"/>
        </w:rPr>
        <w:t xml:space="preserve">działu w postępowaniu dotyczące </w:t>
      </w:r>
      <w:r w:rsidRPr="00F24CBE">
        <w:rPr>
          <w:rFonts w:ascii="Arial" w:eastAsia="Times New Roman" w:hAnsi="Arial" w:cs="Arial"/>
          <w:lang w:eastAsia="pl-PL"/>
        </w:rPr>
        <w:t xml:space="preserve">wiedzy i doświadczenia oraz zdolności technicznej lub zawodowej, tj. wykonali/wykonują w ciągu ostatnich 3 lat przed upływem terminu składania ofert, a jeżeli okres prowadzenia działalności jest krótszy – w tym okresie, co najmniej 1 dostawę </w:t>
      </w:r>
      <w:r>
        <w:rPr>
          <w:rFonts w:ascii="Arial" w:eastAsia="Times New Roman" w:hAnsi="Arial" w:cs="Arial"/>
          <w:lang w:eastAsia="pl-PL"/>
        </w:rPr>
        <w:t xml:space="preserve">(zamówienie w ramach jednej umowy) materiałów eksploatacyjnych </w:t>
      </w:r>
      <w:r w:rsidRPr="00F24CBE">
        <w:rPr>
          <w:rFonts w:ascii="Arial" w:eastAsia="Times New Roman" w:hAnsi="Arial" w:cs="Arial"/>
          <w:lang w:eastAsia="pl-PL"/>
        </w:rPr>
        <w:t xml:space="preserve">o wartości nie mniejszej niż </w:t>
      </w:r>
      <w:r>
        <w:rPr>
          <w:rFonts w:ascii="Arial" w:eastAsia="Times New Roman" w:hAnsi="Arial" w:cs="Arial"/>
          <w:lang w:eastAsia="pl-PL"/>
        </w:rPr>
        <w:t>55</w:t>
      </w:r>
      <w:r w:rsidRPr="00F24CBE">
        <w:rPr>
          <w:rFonts w:ascii="Arial" w:eastAsia="Times New Roman" w:hAnsi="Arial" w:cs="Arial"/>
          <w:lang w:eastAsia="pl-PL"/>
        </w:rPr>
        <w:t>.000,00 zł netto.</w:t>
      </w:r>
      <w:r w:rsidRPr="00F24CBE">
        <w:rPr>
          <w:rFonts w:ascii="Arial" w:eastAsia="Batang" w:hAnsi="Arial" w:cs="Arial"/>
        </w:rPr>
        <w:t xml:space="preserve"> </w:t>
      </w:r>
      <w:r w:rsidRPr="00F24CBE">
        <w:rPr>
          <w:rFonts w:ascii="Arial" w:eastAsia="Times New Roman" w:hAnsi="Arial" w:cs="Arial"/>
          <w:lang w:eastAsia="pl-PL"/>
        </w:rPr>
        <w:t>Zamawiający uzna spełnienie powyższego warunku, jeśli Wykonawca przedłoży wykaz zawierający dane odbiorcy, opis przedmiotu zamówienia, datę wykonania oraz wartość zamówienia. Ponadto Wykonawca załączy referencje potwierdzające, iż zamówienie zostało wykonane należycie.</w:t>
      </w:r>
    </w:p>
    <w:p w:rsidR="00F24CBE" w:rsidRPr="00F24CBE" w:rsidRDefault="00F24CBE" w:rsidP="00F24CBE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cap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Na podstawie art. 7 ust. 1 ustawy z dnia 13 kwietnia 2022 r. o szczególnych rozwiązaniach w zakresie przeciwdziałania wspieraniu agresji na Ukrainę oraz służących ochronie bezpieczeństwa narodowego, wyklucza się:</w:t>
      </w:r>
    </w:p>
    <w:p w:rsidR="00F24CBE" w:rsidRPr="00F24CBE" w:rsidRDefault="00F24CBE" w:rsidP="00F24CB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:rsidR="00F24CBE" w:rsidRPr="00F24CBE" w:rsidRDefault="00F24CBE" w:rsidP="00F24CB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val="en-US" w:eastAsia="pl-PL"/>
        </w:rPr>
      </w:pPr>
      <w:r w:rsidRPr="00F24CBE">
        <w:rPr>
          <w:rFonts w:ascii="Arial" w:eastAsia="Times New Roman" w:hAnsi="Arial" w:cs="Arial"/>
          <w:lang w:eastAsia="pl-PL"/>
        </w:rPr>
        <w:t xml:space="preserve">Wykonawcę </w:t>
      </w:r>
      <w:r w:rsidRPr="00F24CBE">
        <w:rPr>
          <w:rFonts w:ascii="Arial" w:eastAsia="Times New Roman" w:hAnsi="Arial" w:cs="Arial"/>
          <w:lang w:val="en-US" w:eastAsia="pl-PL"/>
        </w:rPr>
        <w:t xml:space="preserve">oraz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uczestnika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konkursu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,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którego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beneficjentem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rzeczywistym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w 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rozumieniu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Ustawy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z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dnia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1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marca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2018 r. o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przeciwdziałaniu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praniu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pieniędzy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oraz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finansowaniu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terroryzmu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(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Dz.U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. z 2023 r.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poz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. 1124) jest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osoba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wymieniona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w 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wykazach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określonych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w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rozporządzeniu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765/2006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i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rozporządzeniu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269/2014 albo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wpisana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listę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lub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będąca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takim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beneficjentem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rzeczywistym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od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dnia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24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lutego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2022 r., o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ile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została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wpisana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listę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podstawie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decyzji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w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sprawie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wpisu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listę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rozstrzygającej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o 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zastosowaniu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środka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, o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którym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lang w:val="en-US" w:eastAsia="pl-PL"/>
        </w:rPr>
        <w:t>mowa</w:t>
      </w:r>
      <w:proofErr w:type="spellEnd"/>
      <w:r w:rsidRPr="00F24CBE">
        <w:rPr>
          <w:rFonts w:ascii="Arial" w:eastAsia="Times New Roman" w:hAnsi="Arial" w:cs="Arial"/>
          <w:lang w:val="en-US" w:eastAsia="pl-PL"/>
        </w:rPr>
        <w:t xml:space="preserve"> w art. 1 pkt 3;</w:t>
      </w:r>
    </w:p>
    <w:p w:rsidR="00F24CBE" w:rsidRPr="00F24CBE" w:rsidRDefault="00F24CBE" w:rsidP="00F24CB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Wykonawcę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oraz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uczestnika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konkursu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,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którego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jednostką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dominującą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w 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rozumieniu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art. 3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ust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. 1 pkt 37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Ustawy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z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dnia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29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września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1994 r. o 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rachunkowości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(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Dz.U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. z 2023 r.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poz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. 120) jest podmiot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wymieniony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w 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wykazach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określonych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w 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rozporządzeniu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765/2006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i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rozporządzeniu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269/2014 albo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wpisany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listę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lub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będący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taką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jednostką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dominującą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od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dnia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24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lutego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2022 r., o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ile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został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wpisany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listę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podstawie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decyzji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w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sprawie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wpisu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na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listę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rozstrzygającej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o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zastosowaniu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środka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, o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którym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</w:t>
      </w:r>
      <w:proofErr w:type="spellStart"/>
      <w:r w:rsidRPr="00F24CBE">
        <w:rPr>
          <w:rFonts w:ascii="Arial" w:eastAsia="Times New Roman" w:hAnsi="Arial" w:cs="Arial"/>
          <w:bCs/>
          <w:lang w:val="en-US" w:eastAsia="pl-PL"/>
        </w:rPr>
        <w:t>mowa</w:t>
      </w:r>
      <w:proofErr w:type="spellEnd"/>
      <w:r w:rsidRPr="00F24CBE">
        <w:rPr>
          <w:rFonts w:ascii="Arial" w:eastAsia="Times New Roman" w:hAnsi="Arial" w:cs="Arial"/>
          <w:bCs/>
          <w:lang w:val="en-US" w:eastAsia="pl-PL"/>
        </w:rPr>
        <w:t xml:space="preserve"> w art. 1 pkt 3.</w:t>
      </w:r>
    </w:p>
    <w:p w:rsidR="00F24CBE" w:rsidRPr="00F24CBE" w:rsidRDefault="00F24CBE" w:rsidP="00F24CB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Wykonawca może zostać wykluczony przez Zamawiającego na każdym etapie postępowania o udzielenie zamówienia.</w:t>
      </w:r>
    </w:p>
    <w:p w:rsidR="00F24CBE" w:rsidRPr="00F24CBE" w:rsidRDefault="00F24CBE" w:rsidP="00F24CB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bCs/>
          <w:lang w:eastAsia="pl-PL"/>
        </w:rPr>
        <w:t>Wykonawca nie może powierzyć wykonania przedmiotu zamówienia podwykonawcy.</w:t>
      </w:r>
    </w:p>
    <w:p w:rsidR="00F24CBE" w:rsidRPr="00F24CBE" w:rsidRDefault="00F24CBE" w:rsidP="00F24CB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Spełnianie warunków oceniane będzie na zasadzie: „spełnia/nie spełnia” – na podstawie oświadczeń i dokumentów załączonych do oferty.</w:t>
      </w:r>
    </w:p>
    <w:p w:rsidR="00F24CBE" w:rsidRPr="00F24CBE" w:rsidRDefault="00F24CBE" w:rsidP="00F24CB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bCs/>
          <w:lang w:eastAsia="pl-PL"/>
        </w:rPr>
        <w:t xml:space="preserve">Przed wyborem najkorzystniejszej oferty Zamawiający zastrzega sobie możliwość wezwania Wykonawcy, którego oferta została najwyżej oceniona, do złożenia w wyznaczonym terminie brakujących dokumentów. </w:t>
      </w:r>
    </w:p>
    <w:p w:rsidR="00F24CBE" w:rsidRPr="00F24CBE" w:rsidRDefault="00F24CBE" w:rsidP="00F24CB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bCs/>
          <w:lang w:eastAsia="pl-PL"/>
        </w:rPr>
        <w:t>Oferty Wykonawców, którzy nie wykażą spełnienia warunków zawartych w SWZ oraz wezwaniu do uzupełnienia dokumentów podlegać będą odrzuceniu.</w:t>
      </w:r>
    </w:p>
    <w:p w:rsidR="00F24CBE" w:rsidRPr="00F24CBE" w:rsidRDefault="00F24CBE" w:rsidP="00F24CB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Wykonawcy, którzy nie wykażą spełnienia warunków udziału w postępowaniu podlegać będą wykluczeniu. Ofertę Wykonawcy wykluczonego uznaje się za odrzuconą.</w:t>
      </w:r>
    </w:p>
    <w:p w:rsidR="00F24CBE" w:rsidRDefault="00F24CBE" w:rsidP="00F24CBE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4BA0" w:rsidRPr="00090A5F" w:rsidRDefault="00834BA0" w:rsidP="00F24CB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24CBE" w:rsidRPr="00F24CBE" w:rsidRDefault="00F24CBE" w:rsidP="00710BF5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F24CBE">
        <w:rPr>
          <w:rFonts w:ascii="Arial" w:eastAsia="Times New Roman" w:hAnsi="Arial" w:cs="Arial"/>
          <w:b/>
          <w:bCs/>
          <w:lang w:eastAsia="pl-PL"/>
        </w:rPr>
        <w:t>WYKAZ OŚWIADCZEŃ LUB DOKUMENTÓW POTWIERDZAJĄCYCH SPEŁNIENIE WARUNKÓW UDZIAŁU W POSTĘPOWANIU ORAZ BRAK PODSTAW WYKLUCZENIA:</w:t>
      </w:r>
    </w:p>
    <w:p w:rsidR="00F24CBE" w:rsidRPr="00F24CBE" w:rsidRDefault="00F24CBE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24CBE" w:rsidRPr="00F24CBE" w:rsidRDefault="00F24CBE" w:rsidP="00F24CB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b/>
          <w:lang w:eastAsia="pl-PL"/>
        </w:rPr>
        <w:t xml:space="preserve">Dokumenty składane przez Wykonawcę wraz z ofertą: </w:t>
      </w:r>
    </w:p>
    <w:p w:rsidR="00F24CBE" w:rsidRPr="00F24CBE" w:rsidRDefault="00F24CBE" w:rsidP="00F24CBE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Dokument „Oferta”, stanowiący załącznik nr 1 do SWZ, wraz z załącznikami:</w:t>
      </w:r>
    </w:p>
    <w:p w:rsidR="00F24CBE" w:rsidRPr="00F24CBE" w:rsidRDefault="00F24CBE" w:rsidP="00F24CBE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 xml:space="preserve">Formularz </w:t>
      </w:r>
      <w:r w:rsidR="00AA39FE">
        <w:rPr>
          <w:rFonts w:ascii="Arial" w:eastAsia="Times New Roman" w:hAnsi="Arial" w:cs="Arial"/>
          <w:lang w:eastAsia="pl-PL"/>
        </w:rPr>
        <w:t>cenowy</w:t>
      </w:r>
      <w:r w:rsidRPr="00F24CBE">
        <w:rPr>
          <w:rFonts w:ascii="Arial" w:eastAsia="Times New Roman" w:hAnsi="Arial" w:cs="Arial"/>
          <w:lang w:eastAsia="pl-PL"/>
        </w:rPr>
        <w:t xml:space="preserve"> – załącznik nr 1 do Oferty.</w:t>
      </w:r>
    </w:p>
    <w:p w:rsidR="00F24CBE" w:rsidRPr="00F24CBE" w:rsidRDefault="00F24CBE" w:rsidP="00F24CBE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 xml:space="preserve">Oświadczenie Wykonawcy dotyczące spełniania warunków udziału w postępowaniu – załącznik nr 2 do Oferty. Wykonawca zobowiązany jest dołączyć aktualne na dzień składania ofert oświadczenie stanowiące </w:t>
      </w:r>
      <w:r w:rsidRPr="00F24CBE">
        <w:rPr>
          <w:rFonts w:ascii="Arial" w:eastAsia="Times New Roman" w:hAnsi="Arial" w:cs="Arial"/>
          <w:lang w:eastAsia="pl-PL"/>
        </w:rPr>
        <w:lastRenderedPageBreak/>
        <w:t>potwierdzenie, że Wykonawca nie podlega wykluczeniu oraz spełnia warunki udziału w postępowaniu.</w:t>
      </w:r>
    </w:p>
    <w:p w:rsidR="00F24CBE" w:rsidRPr="00EE1F0B" w:rsidRDefault="00F24CBE" w:rsidP="00EE1F0B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 xml:space="preserve">Wykaz dostaw – załącznik nr </w:t>
      </w:r>
      <w:r>
        <w:rPr>
          <w:rFonts w:ascii="Arial" w:eastAsia="Times New Roman" w:hAnsi="Arial" w:cs="Arial"/>
          <w:lang w:eastAsia="pl-PL"/>
        </w:rPr>
        <w:t>3</w:t>
      </w:r>
      <w:r w:rsidRPr="00F24CBE">
        <w:rPr>
          <w:rFonts w:ascii="Arial" w:eastAsia="Times New Roman" w:hAnsi="Arial" w:cs="Arial"/>
          <w:lang w:eastAsia="pl-PL"/>
        </w:rPr>
        <w:t xml:space="preserve"> do Oferty. Wykaz dostaw wykonanych, </w:t>
      </w:r>
      <w:r>
        <w:rPr>
          <w:rFonts w:ascii="Arial" w:eastAsia="Times New Roman" w:hAnsi="Arial" w:cs="Arial"/>
          <w:lang w:eastAsia="pl-PL"/>
        </w:rPr>
        <w:br/>
      </w:r>
      <w:r w:rsidRPr="00F24CBE">
        <w:rPr>
          <w:rFonts w:ascii="Arial" w:eastAsia="Times New Roman" w:hAnsi="Arial" w:cs="Arial"/>
          <w:lang w:eastAsia="pl-PL"/>
        </w:rPr>
        <w:t>a w przypadku świadczeń okresowych lub ciągłych również wykonywanych, w okresie ostatnich 3 lat przed upływem terminu składania ofert, a jeżeli okres prowadzenia działalności jest krótszy – w tym okresie, wraz z </w:t>
      </w:r>
      <w:r w:rsidRPr="00EE1F0B">
        <w:rPr>
          <w:rFonts w:ascii="Arial" w:eastAsia="Times New Roman" w:hAnsi="Arial" w:cs="Arial"/>
          <w:lang w:eastAsia="pl-PL"/>
        </w:rPr>
        <w:t>podaniem danych odbiorcy, na rzecz którego dostawy zostały wykonane, opisu przedmiotu zamówienia, daty wykonania oraz wartości netto zamówienia, a także załączeniem dowodów (referencji) określających czy te dostawy zostały wykonane lub są wykonywane należycie.</w:t>
      </w:r>
    </w:p>
    <w:p w:rsidR="00EE1F0B" w:rsidRPr="00EE1F0B" w:rsidRDefault="00EE1F0B" w:rsidP="00EE1F0B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EE1F0B">
        <w:rPr>
          <w:rFonts w:ascii="Arial" w:eastAsia="Times New Roman" w:hAnsi="Arial" w:cs="Arial"/>
          <w:lang w:eastAsia="pl-PL"/>
        </w:rPr>
        <w:t>arunki przechowywania i zasady użytkowania oferowan</w:t>
      </w:r>
      <w:r>
        <w:rPr>
          <w:rFonts w:ascii="Arial" w:eastAsia="Times New Roman" w:hAnsi="Arial" w:cs="Arial"/>
          <w:lang w:eastAsia="pl-PL"/>
        </w:rPr>
        <w:t xml:space="preserve">ych materiałów eksploatacyjnych – załącznik nr 4 do Oferty. </w:t>
      </w:r>
      <w:r w:rsidRPr="00CE2644">
        <w:rPr>
          <w:rFonts w:ascii="Arial" w:eastAsia="Times New Roman" w:hAnsi="Arial" w:cs="Arial"/>
          <w:b/>
          <w:lang w:eastAsia="pl-PL"/>
        </w:rPr>
        <w:t>Dokument samodzielnie opracowuje Wykonawca.</w:t>
      </w:r>
    </w:p>
    <w:p w:rsidR="00F24CBE" w:rsidRPr="00F24CBE" w:rsidRDefault="00F24CBE" w:rsidP="00EE1F0B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lang w:eastAsia="pl-PL"/>
        </w:rPr>
      </w:pPr>
      <w:r w:rsidRPr="00EE1F0B">
        <w:rPr>
          <w:rFonts w:ascii="Arial" w:eastAsia="Times New Roman" w:hAnsi="Arial" w:cs="Arial"/>
          <w:bCs/>
          <w:lang w:eastAsia="pl-PL"/>
        </w:rPr>
        <w:t>Aktualny odpis z właściwego rejestru lub z centralnej ewidencji i informacji o działalności gospodarczej, jeżeli odrębne przepisy wymagają wpisu do rejestru lub ewidencji, w celu wykazania</w:t>
      </w:r>
      <w:r w:rsidRPr="00F24CBE">
        <w:rPr>
          <w:rFonts w:ascii="Arial" w:eastAsia="Times New Roman" w:hAnsi="Arial" w:cs="Arial"/>
          <w:bCs/>
          <w:lang w:eastAsia="pl-PL"/>
        </w:rPr>
        <w:t xml:space="preserve"> braku podstaw do wykluczenia, wystawiony nie wcześniej niż 6 miesięcy przed upływem terminu składania ofert –</w:t>
      </w:r>
      <w:r w:rsidRPr="00F24CBE">
        <w:rPr>
          <w:rFonts w:ascii="Arial" w:eastAsia="Times New Roman" w:hAnsi="Arial" w:cs="Arial"/>
          <w:b/>
          <w:bCs/>
          <w:lang w:eastAsia="pl-PL"/>
        </w:rPr>
        <w:t xml:space="preserve"> Zamawiający samodzielnie pobierze właściwy dokument, jeśli będzie można go uzyskać za pomocą bezpłatnych i ogólnodostępnych baz danych.</w:t>
      </w:r>
    </w:p>
    <w:p w:rsidR="00F24CBE" w:rsidRPr="00F24CBE" w:rsidRDefault="00F24CBE" w:rsidP="00F24CB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Zaświadczenie właściwego urzędu skarbowego potwierdzające, że Wykonawca 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F24CBE" w:rsidRPr="00F24CBE" w:rsidRDefault="00F24CBE" w:rsidP="00F24CB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 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F24CBE" w:rsidRPr="00F24CBE" w:rsidRDefault="00F24CBE" w:rsidP="00F24CB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24CBE">
        <w:rPr>
          <w:rFonts w:ascii="Arial" w:eastAsia="Times New Roman" w:hAnsi="Arial" w:cs="Arial"/>
          <w:lang w:eastAsia="pl-PL"/>
        </w:rPr>
        <w:t xml:space="preserve">Pełnomocnictwo, jeżeli Wykonawca ustanowił pełnomocnika. </w:t>
      </w:r>
      <w:r w:rsidRPr="00F24CBE">
        <w:rPr>
          <w:rFonts w:ascii="Arial" w:eastAsia="Times New Roman" w:hAnsi="Arial" w:cs="Arial"/>
          <w:u w:val="single"/>
          <w:lang w:eastAsia="pl-PL"/>
        </w:rPr>
        <w:t>Pełnomocnictwo jest obowiązkowe w przypadku konsorcjum.</w:t>
      </w:r>
      <w:r w:rsidRPr="00F24CBE">
        <w:rPr>
          <w:rFonts w:ascii="Arial" w:eastAsia="Times New Roman" w:hAnsi="Arial" w:cs="Arial"/>
          <w:lang w:eastAsia="pl-PL"/>
        </w:rPr>
        <w:t xml:space="preserve"> W przypadku, gdy Wykonawca nie będzie reprezentowany przez osoby wskazane w dokumentach wymienionych w pkt. </w:t>
      </w:r>
      <w:r>
        <w:rPr>
          <w:rFonts w:ascii="Arial" w:eastAsia="Times New Roman" w:hAnsi="Arial" w:cs="Arial"/>
          <w:lang w:eastAsia="pl-PL"/>
        </w:rPr>
        <w:t>2</w:t>
      </w:r>
      <w:r w:rsidRPr="00F24CBE">
        <w:rPr>
          <w:rFonts w:ascii="Arial" w:eastAsia="Times New Roman" w:hAnsi="Arial" w:cs="Arial"/>
          <w:lang w:eastAsia="pl-PL"/>
        </w:rPr>
        <w:t>) powyżej, do oferty należy dołączyć pełnomocnictwo ogólne uwierzytelnione za zgodność z oryginałem lub oryginał pełnomocnictwa szczególnego udzielonego do reprezentacji w postępowaniu, zawarcia umowy lub reprezentacji w postępowaniu i zawarcia umowy w sprawie zamówienia.</w:t>
      </w:r>
    </w:p>
    <w:p w:rsidR="00090A5F" w:rsidRDefault="00090A5F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39FE" w:rsidRDefault="00AA39FE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39FE" w:rsidRPr="00710BF5" w:rsidRDefault="00AA39FE" w:rsidP="00710BF5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710BF5">
        <w:rPr>
          <w:rFonts w:ascii="Arial" w:eastAsia="Times New Roman" w:hAnsi="Arial" w:cs="Arial"/>
          <w:b/>
          <w:bCs/>
          <w:lang w:eastAsia="pl-PL"/>
        </w:rPr>
        <w:t>INFORMACJE O SPOSOBIE POROZUMIEWANIA SIĘ ZAMAWIAJĄCEGO Z WYKONAWCAMI ORAZ PRZEKAZYWANIA OŚWIADCZEŃ LUB DOKUMENTÓW:</w:t>
      </w:r>
    </w:p>
    <w:p w:rsidR="00AA39FE" w:rsidRPr="00AA39FE" w:rsidRDefault="00AA39FE" w:rsidP="00AA39F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A39FE" w:rsidRPr="00AA39FE" w:rsidRDefault="00AA39FE" w:rsidP="00AA39F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 xml:space="preserve">Postępowanie o udzielenie zamówienia prowadzone jest w języku polskim. Obowiązuje pisemność prowadzonego postępowania. Korespondencja w postępowaniu przekazywana jest elektronicznie. 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</w:t>
      </w:r>
      <w:r w:rsidRPr="00AA39FE">
        <w:rPr>
          <w:rFonts w:ascii="Arial" w:eastAsia="Times New Roman" w:hAnsi="Arial" w:cs="Arial"/>
          <w:lang w:eastAsia="ar-SA"/>
        </w:rPr>
        <w:lastRenderedPageBreak/>
        <w:t xml:space="preserve">zamieszczonego na stronie  </w:t>
      </w:r>
      <w:hyperlink r:id="rId6" w:history="1">
        <w:r w:rsidRPr="00AA39FE">
          <w:rPr>
            <w:rFonts w:ascii="Arial" w:eastAsia="Times New Roman" w:hAnsi="Arial" w:cs="Arial"/>
            <w:color w:val="0000FF"/>
            <w:u w:val="single"/>
            <w:lang w:eastAsia="ar-SA"/>
          </w:rPr>
          <w:t>https://www.gov.pl/web/e-dowod/podpis-osobisty</w:t>
        </w:r>
      </w:hyperlink>
      <w:r w:rsidRPr="00AA39FE">
        <w:rPr>
          <w:rFonts w:ascii="Arial" w:eastAsia="Times New Roman" w:hAnsi="Arial" w:cs="Arial"/>
          <w:lang w:eastAsia="ar-SA"/>
        </w:rPr>
        <w:t xml:space="preserve"> oraz instrukcją jak podpisać dokument podpisem osobistym – </w:t>
      </w:r>
      <w:hyperlink r:id="rId7" w:history="1">
        <w:r w:rsidRPr="00AA39FE">
          <w:rPr>
            <w:rFonts w:ascii="Arial" w:eastAsia="Times New Roman" w:hAnsi="Arial" w:cs="Arial"/>
            <w:color w:val="0000FF"/>
            <w:u w:val="single"/>
            <w:lang w:eastAsia="ar-SA"/>
          </w:rPr>
          <w:t>https://www.gov.pl/web/e-dowod</w:t>
        </w:r>
      </w:hyperlink>
      <w:r w:rsidRPr="00AA39FE">
        <w:rPr>
          <w:rFonts w:ascii="Arial" w:eastAsia="Times New Roman" w:hAnsi="Arial" w:cs="Arial"/>
          <w:lang w:eastAsia="ar-SA"/>
        </w:rPr>
        <w:t xml:space="preserve">.  </w:t>
      </w:r>
    </w:p>
    <w:p w:rsidR="00AA39FE" w:rsidRPr="00AA39FE" w:rsidRDefault="00AA39FE" w:rsidP="00AA39F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 xml:space="preserve">W postępowaniu komunikacja pomiędzy Zamawiającym a Wykonawcami odbywa się przy użyciu Platformy Zakupowej </w:t>
      </w:r>
      <w:hyperlink r:id="rId8" w:history="1">
        <w:r w:rsidRPr="00B360B2">
          <w:rPr>
            <w:rStyle w:val="Hipercze"/>
            <w:rFonts w:ascii="Arial" w:eastAsia="Calibri" w:hAnsi="Arial" w:cs="Arial"/>
            <w:lang w:eastAsia="pl-PL"/>
          </w:rPr>
          <w:t>https://www.platformazakupowa.pl/transakcja/948311</w:t>
        </w:r>
      </w:hyperlink>
      <w:r>
        <w:rPr>
          <w:rFonts w:ascii="Arial" w:eastAsia="Calibri" w:hAnsi="Arial" w:cs="Arial"/>
          <w:color w:val="0563C1"/>
          <w:lang w:eastAsia="pl-PL"/>
        </w:rPr>
        <w:t xml:space="preserve"> </w:t>
      </w:r>
      <w:r w:rsidRPr="00AA39FE">
        <w:rPr>
          <w:rFonts w:ascii="Arial" w:eastAsia="Times New Roman" w:hAnsi="Arial" w:cs="Arial"/>
          <w:lang w:eastAsia="ar-SA"/>
        </w:rPr>
        <w:t xml:space="preserve">oraz korespondencji mailowej: mzk@mzkopole.pl, z zastrzeżeniem, że ofertę elektroniczną można złożyć tylko za pośrednictwem Platformy Zakupowej </w:t>
      </w:r>
      <w:hyperlink r:id="rId9" w:history="1">
        <w:r w:rsidRPr="00B360B2">
          <w:rPr>
            <w:rStyle w:val="Hipercze"/>
            <w:rFonts w:ascii="Arial" w:eastAsia="Calibri" w:hAnsi="Arial" w:cs="Arial"/>
            <w:lang w:eastAsia="pl-PL"/>
          </w:rPr>
          <w:t>https://www.platformazakupowa.pl/transakcja/948311</w:t>
        </w:r>
      </w:hyperlink>
      <w:r>
        <w:rPr>
          <w:rFonts w:ascii="Arial" w:eastAsia="Times New Roman" w:hAnsi="Arial" w:cs="Arial"/>
          <w:lang w:eastAsia="ar-SA"/>
        </w:rPr>
        <w:t xml:space="preserve">. </w:t>
      </w:r>
      <w:r w:rsidRPr="00AA39FE">
        <w:rPr>
          <w:rFonts w:ascii="Arial" w:eastAsia="Times New Roman" w:hAnsi="Arial" w:cs="Arial"/>
          <w:lang w:eastAsia="ar-SA"/>
        </w:rPr>
        <w:t>Korzystanie z Platformy Zakupowej przez Wykonawcę jest bezpłatne.</w:t>
      </w:r>
    </w:p>
    <w:p w:rsidR="00AA39FE" w:rsidRPr="00AA39FE" w:rsidRDefault="00AA39FE" w:rsidP="00AA39F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0" w:history="1">
        <w:r w:rsidRPr="00AA39FE">
          <w:rPr>
            <w:rFonts w:ascii="Arial" w:eastAsia="Times New Roman" w:hAnsi="Arial" w:cs="Arial"/>
            <w:color w:val="0000FF"/>
            <w:u w:val="single"/>
            <w:lang w:eastAsia="ar-SA"/>
          </w:rPr>
          <w:t>https://platformazakupowa.pl/pn/mzkopole</w:t>
        </w:r>
      </w:hyperlink>
      <w:r w:rsidRPr="00AA39FE">
        <w:rPr>
          <w:rFonts w:ascii="Arial" w:eastAsia="Times New Roman" w:hAnsi="Arial" w:cs="Arial"/>
          <w:lang w:eastAsia="ar-SA"/>
        </w:rPr>
        <w:t xml:space="preserve">. </w:t>
      </w:r>
    </w:p>
    <w:p w:rsidR="00AA39FE" w:rsidRPr="00AA39FE" w:rsidRDefault="00AA39FE" w:rsidP="00AA39F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i oświadczeń.</w:t>
      </w:r>
    </w:p>
    <w:p w:rsidR="00AA39FE" w:rsidRPr="00AA39FE" w:rsidRDefault="00AA39FE" w:rsidP="00AA39F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 xml:space="preserve">W przypadku przekazu drogą elektroniczną, każda ze stron na żądanie drugiej niezwłocznie potwierdza za pośrednictwem poczty e-mail fakt jego otrzymania (e-mail Zamawiającego: </w:t>
      </w:r>
      <w:hyperlink r:id="rId11" w:history="1">
        <w:r w:rsidRPr="00AA39FE">
          <w:rPr>
            <w:rFonts w:ascii="Arial" w:eastAsia="Times New Roman" w:hAnsi="Arial" w:cs="Arial"/>
            <w:color w:val="0000FF"/>
            <w:u w:val="single"/>
            <w:lang w:eastAsia="ar-SA"/>
          </w:rPr>
          <w:t>mzk@mzkopole.pl</w:t>
        </w:r>
      </w:hyperlink>
      <w:r w:rsidRPr="00AA39FE">
        <w:rPr>
          <w:rFonts w:ascii="Arial" w:eastAsia="Times New Roman" w:hAnsi="Arial" w:cs="Arial"/>
          <w:lang w:eastAsia="ar-SA"/>
        </w:rPr>
        <w:t xml:space="preserve">). Wykonawcy mogą również przekazywać pytania za pomocą Platformy Zakupowej: </w:t>
      </w:r>
      <w:hyperlink r:id="rId12" w:history="1">
        <w:r w:rsidRPr="00B360B2">
          <w:rPr>
            <w:rStyle w:val="Hipercze"/>
            <w:rFonts w:ascii="Arial" w:eastAsia="Calibri" w:hAnsi="Arial" w:cs="Arial"/>
            <w:lang w:eastAsia="pl-PL"/>
          </w:rPr>
          <w:t>https://www.platformazakupowa.pl/transakcja/948311</w:t>
        </w:r>
      </w:hyperlink>
      <w:r>
        <w:rPr>
          <w:rFonts w:ascii="Arial" w:eastAsia="Times New Roman" w:hAnsi="Arial" w:cs="Arial"/>
          <w:lang w:eastAsia="ar-SA"/>
        </w:rPr>
        <w:t xml:space="preserve">.  </w:t>
      </w:r>
    </w:p>
    <w:p w:rsidR="00AA39FE" w:rsidRPr="00AA39FE" w:rsidRDefault="00AA39FE" w:rsidP="00AA39FE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A39FE">
        <w:rPr>
          <w:rFonts w:ascii="Arial" w:eastAsia="Times New Roman" w:hAnsi="Arial" w:cs="Arial"/>
          <w:lang w:eastAsia="ar-SA"/>
        </w:rPr>
        <w:t xml:space="preserve">Wykonawca może zwrócić się do Zamawiającego o wyjaśnienie treści SWZ. Zamawiający udzieli niezwłocznie wyjaśnień pod warunkiem, że wniosek o wyjaśnienie treści SWZ wpłynął do Zamawiającego nie później niż na 5 dni przed upływem terminu składania ofert. Pismo o wyjaśnienie treści SWZ należy opatrzyć dopiskiem: </w:t>
      </w:r>
      <w:r w:rsidRPr="00AA39FE">
        <w:rPr>
          <w:rFonts w:ascii="Arial" w:eastAsia="Times New Roman" w:hAnsi="Arial" w:cs="Arial"/>
          <w:i/>
          <w:lang w:eastAsia="ar-SA"/>
        </w:rPr>
        <w:t xml:space="preserve">Zapytanie do SWZ w postępowaniu na </w:t>
      </w:r>
      <w:r>
        <w:rPr>
          <w:rFonts w:ascii="Arial" w:eastAsia="Times New Roman" w:hAnsi="Arial" w:cs="Arial"/>
          <w:i/>
          <w:lang w:eastAsia="pl-PL"/>
        </w:rPr>
        <w:t xml:space="preserve">dostawę materiałów eksploatacyjnych do drukarek, kserokopiarek i kalkulatorów </w:t>
      </w:r>
      <w:r w:rsidRPr="00AA39FE">
        <w:rPr>
          <w:rFonts w:ascii="Arial" w:eastAsia="Times New Roman" w:hAnsi="Arial" w:cs="Arial"/>
          <w:i/>
          <w:lang w:eastAsia="pl-PL"/>
        </w:rPr>
        <w:t>dla MZK sp. z o.o. w Opolu</w:t>
      </w:r>
      <w:r w:rsidRPr="00AA39FE">
        <w:rPr>
          <w:rFonts w:ascii="Arial" w:eastAsia="Times New Roman" w:hAnsi="Arial" w:cs="Arial"/>
          <w:bCs/>
          <w:i/>
          <w:lang w:eastAsia="ar-SA"/>
        </w:rPr>
        <w:t xml:space="preserve">. </w:t>
      </w:r>
    </w:p>
    <w:p w:rsidR="00AA39FE" w:rsidRPr="00AA39FE" w:rsidRDefault="00AA39FE" w:rsidP="00AA39FE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>W uzasadnionych przypadkach Zamawiający może przed upływem terminu składania ofert zmienić treść SWZ. Dokonaną zmianę SWZ Zamawiający zamieści na Platformie Zakupowej.</w:t>
      </w:r>
    </w:p>
    <w:p w:rsidR="00AA39FE" w:rsidRPr="00AA39FE" w:rsidRDefault="00AA39FE" w:rsidP="00AA39FE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A39FE">
        <w:rPr>
          <w:rFonts w:ascii="Arial" w:eastAsia="Times New Roman" w:hAnsi="Arial" w:cs="Arial"/>
          <w:lang w:eastAsia="ar-SA"/>
        </w:rPr>
        <w:t xml:space="preserve">Osobami upoważnionymi do kontaktu z Wykonawcami w zakresie obejmującym przedmiot zamówienia są: Pani </w:t>
      </w:r>
      <w:r>
        <w:rPr>
          <w:rFonts w:ascii="Arial" w:eastAsia="Times New Roman" w:hAnsi="Arial" w:cs="Arial"/>
          <w:lang w:eastAsia="ar-SA"/>
        </w:rPr>
        <w:t>Aneta Stankiewicz</w:t>
      </w:r>
      <w:r w:rsidRPr="00AA39FE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– Inspektor ds. </w:t>
      </w:r>
      <w:r w:rsidRPr="00AA39FE">
        <w:rPr>
          <w:rFonts w:ascii="Arial" w:eastAsia="Times New Roman" w:hAnsi="Arial" w:cs="Arial"/>
          <w:lang w:eastAsia="ar-SA"/>
        </w:rPr>
        <w:t>administracyjnych</w:t>
      </w:r>
      <w:r>
        <w:rPr>
          <w:rFonts w:ascii="Arial" w:eastAsia="Times New Roman" w:hAnsi="Arial" w:cs="Arial"/>
          <w:lang w:eastAsia="ar-SA"/>
        </w:rPr>
        <w:t xml:space="preserve"> i </w:t>
      </w:r>
      <w:r w:rsidRPr="00AA39FE">
        <w:rPr>
          <w:rFonts w:ascii="Arial" w:eastAsia="Times New Roman" w:hAnsi="Arial" w:cs="Arial"/>
          <w:lang w:eastAsia="ar-SA"/>
        </w:rPr>
        <w:t>archiwizacji dokumentów</w:t>
      </w:r>
      <w:r>
        <w:rPr>
          <w:rFonts w:ascii="Arial" w:eastAsia="Times New Roman" w:hAnsi="Arial" w:cs="Arial"/>
          <w:lang w:eastAsia="ar-SA"/>
        </w:rPr>
        <w:t xml:space="preserve"> </w:t>
      </w:r>
      <w:r w:rsidRPr="00AA39FE">
        <w:rPr>
          <w:rFonts w:ascii="Arial" w:eastAsia="Times New Roman" w:hAnsi="Arial" w:cs="Arial"/>
          <w:lang w:eastAsia="ar-SA"/>
        </w:rPr>
        <w:t>– tel. 77 4023106 oraz Pani Karolina Nowicka – Specjalista Sekcji Administracji i Obsługi Infrastruktury – tel. 77 4023134.</w:t>
      </w:r>
    </w:p>
    <w:p w:rsidR="00AA39FE" w:rsidRDefault="00AA39FE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2C7D" w:rsidRDefault="00432C7D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2C7D" w:rsidRPr="00432C7D" w:rsidRDefault="00432C7D" w:rsidP="00710BF5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b/>
          <w:lang w:eastAsia="pl-PL"/>
        </w:rPr>
        <w:t>OPIS SPOSOBU PRZYGOTOWANIA OFERT ORAZ ZALECENIA I ZASTRZEŻENIA</w:t>
      </w:r>
      <w:r w:rsidR="00710BF5">
        <w:rPr>
          <w:rFonts w:ascii="Arial" w:eastAsia="Times New Roman" w:hAnsi="Arial" w:cs="Arial"/>
          <w:b/>
          <w:lang w:eastAsia="pl-PL"/>
        </w:rPr>
        <w:t>:</w:t>
      </w:r>
    </w:p>
    <w:p w:rsidR="00432C7D" w:rsidRPr="00432C7D" w:rsidRDefault="00432C7D" w:rsidP="00432C7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Złożenie w przedmiotowym postępowaniu oferty oznacza akceptację wszystkich warunków określonych przez Zamawiającego, wskazanych w zaproszeniu do złożenia oferty oraz projekcie umowy.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Wykonawca zobowiązany jest do złożenia oferty na załączonych drukach. Pozostałe dokumenty Wykonawca sporządza we własnym zakresie.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Środkiem komunikacji elektronicznej, służącym złożeniu oferty przez Wykonawcę, jest jego prawidłowe złożenie na Platformie Zakupowej dostępnej pod adresem https://platformazakupowa.pl/pn/mzkopole w wierszu oznaczonym tytułem oraz znakiem sprawy zgodnym z niniejszym postępowaniem. Korzystanie z Platformy Zakupowej przez Wykonawcę jest bezpłatne.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Złożenie oferty na nośniku danych lub w innej formie niż przewidziana w niniejszej SWZ jest niedopuszczalne i nie stanowi jej złożenia przy użyciu środków komunikacji elektronicznej.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lastRenderedPageBreak/>
        <w:t>Wykonawca może złożyć skan oferty podpisany kwalifikowanym podpisem elektronicznym, podpisem zaufanym lub podpisem osobistym.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Postępowanie w całości będzie prowadzone w języku polskim. Dokumenty sporządzone w języku obcym należy złożyć wraz z tłumaczeniem na język polski.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Jeżeli Wykonawca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b/>
          <w:lang w:eastAsia="pl-PL"/>
        </w:rPr>
        <w:t>Jeżeli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 xml:space="preserve">Cena ofertowa powinna być podana cyfrowo, z dwoma miejscami po przecinku. 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szCs w:val="24"/>
          <w:lang w:eastAsia="pl-PL"/>
        </w:rPr>
        <w:t>Wszelkie rozliczenia finansowe pomiędzy Zamawiającym a Wykonawcą będą prowadzone wyłącznie w złotych polskich.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Wykonawca może złożyć tylko jedną ofertę.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432C7D" w:rsidRPr="00432C7D" w:rsidRDefault="00432C7D" w:rsidP="00432C7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Zamawiający wyklucza składanie ofert wariantowych.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 xml:space="preserve">Zamawiający nie zamierza zawierać umowy ramowej. 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Zamawiający nie przewiduje rozliczeń w walutach obcych oraz nie przewiduje zwrotu kosztów udziału w postępowaniu.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Zamawiający nie będzie wybierał najkorzystniejszej oferty z zastosowaniem aukcji elektronicznej.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Zamawiający nie przewiduje wyboru najkorzystniejszej oferty z możliwością prowadzenia negocjacji.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 xml:space="preserve">Zamawiający przewiduje możliwość zmian zawartej umowy - rodzaj i zakres zmian umowy oraz warunków </w:t>
      </w:r>
      <w:r w:rsidR="0006658B">
        <w:rPr>
          <w:rFonts w:ascii="Arial" w:eastAsia="Times New Roman" w:hAnsi="Arial" w:cs="Arial"/>
          <w:lang w:eastAsia="pl-PL"/>
        </w:rPr>
        <w:t>ich wprowadzania znajduje się w</w:t>
      </w:r>
      <w:r w:rsidRPr="00432C7D">
        <w:rPr>
          <w:rFonts w:ascii="Arial" w:eastAsia="Times New Roman" w:hAnsi="Arial" w:cs="Arial"/>
          <w:lang w:eastAsia="pl-PL"/>
        </w:rPr>
        <w:t xml:space="preserve"> </w:t>
      </w:r>
      <w:r w:rsidR="0006658B">
        <w:rPr>
          <w:rFonts w:ascii="Arial" w:eastAsia="Times New Roman" w:hAnsi="Arial" w:cs="Arial"/>
          <w:lang w:eastAsia="pl-PL"/>
        </w:rPr>
        <w:t>projekcie</w:t>
      </w:r>
      <w:r w:rsidRPr="00432C7D">
        <w:rPr>
          <w:rFonts w:ascii="Arial" w:eastAsia="Times New Roman" w:hAnsi="Arial" w:cs="Arial"/>
          <w:lang w:eastAsia="pl-PL"/>
        </w:rPr>
        <w:t xml:space="preserve"> umowy stanowiącym załącznik nr 2 do SWZ.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Rozliczenia między stronami odbywać się będą w złotych polskich.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W cenie oferty Wykonawca uwzględni wszystkie koszty związane z realizacją zamówienia.</w:t>
      </w:r>
    </w:p>
    <w:p w:rsidR="00432C7D" w:rsidRPr="00432C7D" w:rsidRDefault="00432C7D" w:rsidP="00432C7D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2C7D">
        <w:rPr>
          <w:rFonts w:ascii="Arial" w:eastAsia="Times New Roman" w:hAnsi="Arial" w:cs="Arial"/>
          <w:lang w:eastAsia="pl-PL"/>
        </w:rPr>
        <w:t>Cena oferty winna zawierać należny podatek od towarów i usług (podatek VAT).</w:t>
      </w:r>
    </w:p>
    <w:p w:rsid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4EE4" w:rsidRPr="00214757" w:rsidRDefault="00E24EE4" w:rsidP="00F24CB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254B1" w:rsidRPr="006254B1" w:rsidRDefault="00CE2644" w:rsidP="00710BF5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MIEJSCE ORAZ </w:t>
      </w:r>
      <w:r w:rsidR="006254B1" w:rsidRPr="006254B1">
        <w:rPr>
          <w:rFonts w:ascii="Arial" w:eastAsia="Times New Roman" w:hAnsi="Arial" w:cs="Arial"/>
          <w:b/>
          <w:lang w:eastAsia="pl-PL"/>
        </w:rPr>
        <w:t>TERMIN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6254B1" w:rsidRPr="006254B1">
        <w:rPr>
          <w:rFonts w:ascii="Arial" w:eastAsia="Times New Roman" w:hAnsi="Arial" w:cs="Arial"/>
          <w:b/>
          <w:lang w:eastAsia="pl-PL"/>
        </w:rPr>
        <w:t xml:space="preserve">SKŁADANIA </w:t>
      </w:r>
      <w:r>
        <w:rPr>
          <w:rFonts w:ascii="Arial" w:eastAsia="Times New Roman" w:hAnsi="Arial" w:cs="Arial"/>
          <w:b/>
          <w:lang w:eastAsia="pl-PL"/>
        </w:rPr>
        <w:t xml:space="preserve">I OTWARCIA </w:t>
      </w:r>
      <w:r w:rsidR="006254B1" w:rsidRPr="006254B1">
        <w:rPr>
          <w:rFonts w:ascii="Arial" w:eastAsia="Times New Roman" w:hAnsi="Arial" w:cs="Arial"/>
          <w:b/>
          <w:lang w:eastAsia="pl-PL"/>
        </w:rPr>
        <w:t>OFERT:</w:t>
      </w:r>
    </w:p>
    <w:p w:rsidR="006254B1" w:rsidRPr="006254B1" w:rsidRDefault="006254B1" w:rsidP="00F24CB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E24EE4" w:rsidRPr="00E24EE4" w:rsidRDefault="00E24EE4" w:rsidP="00F24C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4EE4">
        <w:rPr>
          <w:rFonts w:ascii="Arial" w:eastAsia="Times New Roman" w:hAnsi="Arial" w:cs="Arial"/>
          <w:lang w:eastAsia="pl-PL"/>
        </w:rPr>
        <w:t xml:space="preserve">Oferty </w:t>
      </w:r>
      <w:r w:rsidR="00CE2644">
        <w:rPr>
          <w:rFonts w:ascii="Arial" w:eastAsia="Times New Roman" w:hAnsi="Arial" w:cs="Arial"/>
          <w:lang w:eastAsia="pl-PL"/>
        </w:rPr>
        <w:t>elektroniczne należy składać</w:t>
      </w:r>
      <w:r w:rsidRPr="00E24EE4">
        <w:rPr>
          <w:rFonts w:ascii="Arial" w:eastAsia="Times New Roman" w:hAnsi="Arial" w:cs="Arial"/>
          <w:lang w:eastAsia="pl-PL"/>
        </w:rPr>
        <w:t xml:space="preserve"> za pośrednictwem </w:t>
      </w:r>
      <w:r w:rsidRPr="00E24EE4">
        <w:rPr>
          <w:rFonts w:ascii="Arial" w:eastAsia="Times New Roman" w:hAnsi="Arial" w:cs="Arial"/>
          <w:b/>
          <w:lang w:eastAsia="pl-PL"/>
        </w:rPr>
        <w:t>Platformy Zakupowej</w:t>
      </w:r>
      <w:r w:rsidRPr="00E24EE4">
        <w:rPr>
          <w:rFonts w:ascii="Arial" w:eastAsia="Times New Roman" w:hAnsi="Arial" w:cs="Arial"/>
          <w:lang w:eastAsia="pl-PL"/>
        </w:rPr>
        <w:t xml:space="preserve"> do dnia </w:t>
      </w:r>
      <w:r w:rsidR="00710C99">
        <w:rPr>
          <w:rFonts w:ascii="Arial" w:eastAsia="Times New Roman" w:hAnsi="Arial" w:cs="Arial"/>
          <w:b/>
          <w:lang w:eastAsia="pl-PL"/>
        </w:rPr>
        <w:t>19</w:t>
      </w:r>
      <w:r>
        <w:rPr>
          <w:rFonts w:ascii="Arial" w:eastAsia="Times New Roman" w:hAnsi="Arial" w:cs="Arial"/>
          <w:b/>
          <w:lang w:eastAsia="pl-PL"/>
        </w:rPr>
        <w:t>.07</w:t>
      </w:r>
      <w:r w:rsidR="0071642B">
        <w:rPr>
          <w:rFonts w:ascii="Arial" w:eastAsia="Times New Roman" w:hAnsi="Arial" w:cs="Arial"/>
          <w:b/>
          <w:lang w:eastAsia="pl-PL"/>
        </w:rPr>
        <w:t>.2024</w:t>
      </w:r>
      <w:r w:rsidR="00CE2644">
        <w:rPr>
          <w:rFonts w:ascii="Arial" w:eastAsia="Times New Roman" w:hAnsi="Arial" w:cs="Arial"/>
          <w:b/>
          <w:lang w:eastAsia="pl-PL"/>
        </w:rPr>
        <w:t xml:space="preserve"> r. do godz.: 10</w:t>
      </w:r>
      <w:r w:rsidRPr="00E24EE4">
        <w:rPr>
          <w:rFonts w:ascii="Arial" w:eastAsia="Times New Roman" w:hAnsi="Arial" w:cs="Arial"/>
          <w:b/>
          <w:lang w:eastAsia="pl-PL"/>
        </w:rPr>
        <w:t>:00</w:t>
      </w:r>
      <w:r w:rsidRPr="00E24EE4">
        <w:rPr>
          <w:rFonts w:ascii="Arial" w:eastAsia="Times New Roman" w:hAnsi="Arial" w:cs="Arial"/>
          <w:lang w:eastAsia="pl-PL"/>
        </w:rPr>
        <w:t xml:space="preserve">. </w:t>
      </w:r>
    </w:p>
    <w:p w:rsidR="00E24EE4" w:rsidRPr="00E24EE4" w:rsidRDefault="00E24EE4" w:rsidP="00F24C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4EE4">
        <w:rPr>
          <w:rFonts w:ascii="Arial" w:eastAsia="Times New Roman" w:hAnsi="Arial" w:cs="Arial"/>
          <w:lang w:eastAsia="pl-PL"/>
        </w:rPr>
        <w:t xml:space="preserve">Środkiem komunikacji elektronicznej, służącym złożeniu oferty przez Wykonawcę jest jego prawidłowe złożenie na Platformie Zakupowej dostępnej pod adresem https://platformazakupowa.pl/pn/mzkopole w wierszu oznaczonym tytułem oraz znakiem sprawy zgodnym z niniejszym postępowaniem. </w:t>
      </w:r>
    </w:p>
    <w:p w:rsidR="00E24EE4" w:rsidRPr="00E24EE4" w:rsidRDefault="00E24EE4" w:rsidP="00F24C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4EE4">
        <w:rPr>
          <w:rFonts w:ascii="Arial" w:eastAsia="Times New Roman" w:hAnsi="Arial" w:cs="Arial"/>
          <w:lang w:eastAsia="pl-PL"/>
        </w:rPr>
        <w:t xml:space="preserve">Otwarcie ofert nastąpi w dniu w dniu </w:t>
      </w:r>
      <w:r w:rsidR="00710C99">
        <w:rPr>
          <w:rFonts w:ascii="Arial" w:eastAsia="Times New Roman" w:hAnsi="Arial" w:cs="Arial"/>
          <w:b/>
          <w:lang w:eastAsia="pl-PL"/>
        </w:rPr>
        <w:t>19</w:t>
      </w:r>
      <w:r>
        <w:rPr>
          <w:rFonts w:ascii="Arial" w:eastAsia="Times New Roman" w:hAnsi="Arial" w:cs="Arial"/>
          <w:b/>
          <w:lang w:eastAsia="pl-PL"/>
        </w:rPr>
        <w:t>.07</w:t>
      </w:r>
      <w:r w:rsidR="0071642B">
        <w:rPr>
          <w:rFonts w:ascii="Arial" w:eastAsia="Times New Roman" w:hAnsi="Arial" w:cs="Arial"/>
          <w:b/>
          <w:lang w:eastAsia="pl-PL"/>
        </w:rPr>
        <w:t>.2024</w:t>
      </w:r>
      <w:r w:rsidR="00CE2644">
        <w:rPr>
          <w:rFonts w:ascii="Arial" w:eastAsia="Times New Roman" w:hAnsi="Arial" w:cs="Arial"/>
          <w:b/>
          <w:lang w:eastAsia="pl-PL"/>
        </w:rPr>
        <w:t xml:space="preserve"> r. o godz.: 10:1</w:t>
      </w:r>
      <w:r w:rsidRPr="00E24EE4">
        <w:rPr>
          <w:rFonts w:ascii="Arial" w:eastAsia="Times New Roman" w:hAnsi="Arial" w:cs="Arial"/>
          <w:b/>
          <w:lang w:eastAsia="pl-PL"/>
        </w:rPr>
        <w:t>0.</w:t>
      </w:r>
    </w:p>
    <w:p w:rsidR="00E24EE4" w:rsidRPr="00E24EE4" w:rsidRDefault="00E24EE4" w:rsidP="00F24C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4EE4">
        <w:rPr>
          <w:rFonts w:ascii="Arial" w:eastAsia="Times New Roman" w:hAnsi="Arial" w:cs="Arial"/>
          <w:lang w:eastAsia="pl-PL"/>
        </w:rPr>
        <w:lastRenderedPageBreak/>
        <w:t>Oferta złożona po terminie, o którym mowa w pkt 1 powyżej, zostanie odrzucona.</w:t>
      </w:r>
    </w:p>
    <w:p w:rsidR="006254B1" w:rsidRP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54B1" w:rsidRP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254B1" w:rsidRPr="006254B1" w:rsidRDefault="006254B1" w:rsidP="00710BF5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TERMIN ZWIĄZANIA OFERTĄ:</w:t>
      </w:r>
    </w:p>
    <w:p w:rsidR="006254B1" w:rsidRP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E2644" w:rsidRPr="00CE2644" w:rsidRDefault="00CE2644" w:rsidP="00CE2644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 xml:space="preserve">Wykonawca składający ofertę zostaje nią związany przez okres 30 dni. Bieg terminu rozpoczyna się wraz z upływem terminu składania ofert, tj. </w:t>
      </w:r>
      <w:r w:rsidR="00710C99">
        <w:rPr>
          <w:rFonts w:ascii="Arial" w:eastAsia="Times New Roman" w:hAnsi="Arial" w:cs="Arial"/>
          <w:lang w:eastAsia="pl-PL"/>
        </w:rPr>
        <w:t>19</w:t>
      </w:r>
      <w:r w:rsidRPr="00CE2644">
        <w:rPr>
          <w:rFonts w:ascii="Arial" w:eastAsia="Times New Roman" w:hAnsi="Arial" w:cs="Arial"/>
          <w:lang w:eastAsia="pl-PL"/>
        </w:rPr>
        <w:t>.07.2024 r.</w:t>
      </w:r>
    </w:p>
    <w:p w:rsidR="00CE2644" w:rsidRPr="00CE2644" w:rsidRDefault="00CE2644" w:rsidP="00CE2644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W przypadku, gdy wybór najkorzystniejszej oferty nie nastąpi przed upływem terminu związania ofertą określonego w SWZ, Zamawiający przed upływem terminu związania ofertą, zwraca się do Wykonawców o wyrażenie zgody na przedłużenie tego terminu o wskazywany przez niego okres, nie dłuższy niż 60 dni.</w:t>
      </w:r>
    </w:p>
    <w:p w:rsidR="00CE2644" w:rsidRPr="00CE2644" w:rsidRDefault="00CE2644" w:rsidP="00CE2644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:rsidR="00805BBD" w:rsidRPr="006254B1" w:rsidRDefault="00805BBD" w:rsidP="00F24CB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6254B1" w:rsidRPr="006254B1" w:rsidRDefault="006254B1" w:rsidP="00F24CB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6254B1" w:rsidRPr="006254B1" w:rsidRDefault="006254B1" w:rsidP="00710BF5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KRYTERIUM OCENY OFERT:</w:t>
      </w:r>
    </w:p>
    <w:p w:rsid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4D19" w:rsidRPr="00484D19" w:rsidRDefault="00484D19" w:rsidP="00F24CBE">
      <w:pPr>
        <w:numPr>
          <w:ilvl w:val="3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84D19">
        <w:rPr>
          <w:rFonts w:ascii="Arial" w:eastAsia="Times New Roman" w:hAnsi="Arial" w:cs="Arial"/>
          <w:color w:val="000000"/>
          <w:lang w:eastAsia="pl-PL"/>
        </w:rPr>
        <w:t>Przy wyborze oferty Zamawiający będzie kierował się ceną brutto zamówienia (100% - 100 pkt) wyliczoną zgodnie z Form</w:t>
      </w:r>
      <w:r w:rsidR="00CE2644">
        <w:rPr>
          <w:rFonts w:ascii="Arial" w:eastAsia="Times New Roman" w:hAnsi="Arial" w:cs="Arial"/>
          <w:color w:val="000000"/>
          <w:lang w:eastAsia="pl-PL"/>
        </w:rPr>
        <w:t>ularzem cenowym – załącznik nr 1</w:t>
      </w:r>
      <w:r w:rsidRPr="00484D19">
        <w:rPr>
          <w:rFonts w:ascii="Arial" w:eastAsia="Times New Roman" w:hAnsi="Arial" w:cs="Arial"/>
          <w:color w:val="000000"/>
          <w:lang w:eastAsia="pl-PL"/>
        </w:rPr>
        <w:t xml:space="preserve"> do Oferty.</w:t>
      </w:r>
    </w:p>
    <w:p w:rsidR="00484D19" w:rsidRPr="00484D19" w:rsidRDefault="00484D19" w:rsidP="00F24CBE">
      <w:pPr>
        <w:numPr>
          <w:ilvl w:val="3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84D19">
        <w:rPr>
          <w:rFonts w:ascii="Arial" w:eastAsia="Times New Roman" w:hAnsi="Arial" w:cs="Arial"/>
          <w:color w:val="000000"/>
          <w:lang w:eastAsia="pl-PL"/>
        </w:rPr>
        <w:t>Oferty oceniane będą punktowo (1 pkt odpowiada 1%).</w:t>
      </w:r>
    </w:p>
    <w:p w:rsidR="00484D19" w:rsidRPr="00484D19" w:rsidRDefault="00484D19" w:rsidP="00F24CBE">
      <w:pPr>
        <w:numPr>
          <w:ilvl w:val="3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84D19">
        <w:rPr>
          <w:rFonts w:ascii="Arial" w:eastAsia="Times New Roman" w:hAnsi="Arial" w:cs="Arial"/>
          <w:color w:val="000000"/>
          <w:lang w:eastAsia="pl-PL"/>
        </w:rPr>
        <w:t>Spośród ofert nie podlegających odrzuceniu, Wykonawca, który zaproponuje najniższą cenę brutto zamówienia otrzyma maksymalną liczbę punktów za to kryterium, tj. 100 pkt (wg wyliczenia: 100 pkt x 100% = 100 pkt). Pozostałym Wykonawcom punkty zostaną przyznane w  następujący sposób:</w:t>
      </w:r>
    </w:p>
    <w:p w:rsidR="00484D19" w:rsidRPr="00484D19" w:rsidRDefault="00484D19" w:rsidP="00F24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84D19" w:rsidRPr="00484D19" w:rsidRDefault="00484D19" w:rsidP="00F24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E2644" w:rsidRDefault="00484D19" w:rsidP="00F24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4D19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E2644">
        <w:rPr>
          <w:rFonts w:ascii="Arial" w:eastAsia="Times New Roman" w:hAnsi="Arial" w:cs="Arial"/>
          <w:color w:val="000000"/>
          <w:lang w:eastAsia="pl-PL"/>
        </w:rPr>
        <w:t xml:space="preserve">                           </w:t>
      </w:r>
      <w:r w:rsidRPr="00484D19">
        <w:rPr>
          <w:rFonts w:ascii="Arial" w:eastAsia="Times New Roman" w:hAnsi="Arial" w:cs="Arial"/>
          <w:color w:val="000000"/>
          <w:lang w:eastAsia="pl-PL"/>
        </w:rPr>
        <w:t xml:space="preserve">najniższa cena brutto </w:t>
      </w:r>
      <w:r w:rsidR="00CE2644">
        <w:rPr>
          <w:rFonts w:ascii="Arial" w:eastAsia="Times New Roman" w:hAnsi="Arial" w:cs="Arial"/>
          <w:color w:val="000000"/>
          <w:lang w:eastAsia="pl-PL"/>
        </w:rPr>
        <w:t>zamówienia</w:t>
      </w:r>
    </w:p>
    <w:p w:rsidR="00484D19" w:rsidRPr="00484D19" w:rsidRDefault="00CE2644" w:rsidP="00F24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>unkty oferty porównywanej = -------------------------------------</w:t>
      </w:r>
      <w:r>
        <w:rPr>
          <w:rFonts w:ascii="Arial" w:eastAsia="Times New Roman" w:hAnsi="Arial" w:cs="Arial"/>
          <w:color w:val="000000"/>
          <w:lang w:eastAsia="pl-PL"/>
        </w:rPr>
        <w:t>-------------------------</w:t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 xml:space="preserve"> x 100 punktów</w:t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ab/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ab/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</w:t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 xml:space="preserve">cena brutto </w:t>
      </w:r>
      <w:r>
        <w:rPr>
          <w:rFonts w:ascii="Arial" w:eastAsia="Times New Roman" w:hAnsi="Arial" w:cs="Arial"/>
          <w:color w:val="000000"/>
          <w:lang w:eastAsia="pl-PL"/>
        </w:rPr>
        <w:t xml:space="preserve">zamówienia </w:t>
      </w:r>
      <w:r w:rsidR="00484D19" w:rsidRPr="00484D19">
        <w:rPr>
          <w:rFonts w:ascii="Arial" w:eastAsia="Times New Roman" w:hAnsi="Arial" w:cs="Arial"/>
          <w:color w:val="000000"/>
          <w:lang w:eastAsia="pl-PL"/>
        </w:rPr>
        <w:t>porównywanej</w:t>
      </w:r>
      <w:r>
        <w:rPr>
          <w:rFonts w:ascii="Arial" w:eastAsia="Times New Roman" w:hAnsi="Arial" w:cs="Arial"/>
          <w:color w:val="000000"/>
          <w:lang w:eastAsia="pl-PL"/>
        </w:rPr>
        <w:t xml:space="preserve"> oferty</w:t>
      </w:r>
    </w:p>
    <w:p w:rsidR="00484D19" w:rsidRDefault="00484D19" w:rsidP="00F24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E2644" w:rsidRPr="00484D19" w:rsidRDefault="00CE2644" w:rsidP="00F24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D6E0C" w:rsidRPr="00484D19" w:rsidRDefault="00484D19" w:rsidP="00F24CBE">
      <w:pPr>
        <w:numPr>
          <w:ilvl w:val="3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84D19">
        <w:rPr>
          <w:rFonts w:ascii="Arial" w:eastAsia="Times New Roman" w:hAnsi="Arial" w:cs="Arial"/>
          <w:color w:val="000000"/>
          <w:lang w:eastAsia="pl-PL"/>
        </w:rPr>
        <w:t>Zamawiający zawrze umowę z Wykonawcą, którego oferta spełnia wymagania określone w SWZ oraz zostanie uznana za najkorzystniejszą, poprzez zaproponowanie najniższej ceny brutto zamówienia.</w:t>
      </w:r>
    </w:p>
    <w:p w:rsidR="006254B1" w:rsidRDefault="006254B1" w:rsidP="00F24CBE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:rsidR="00CE2644" w:rsidRPr="006254B1" w:rsidRDefault="00CE2644" w:rsidP="00F24CBE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:rsidR="006254B1" w:rsidRP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254B1">
        <w:rPr>
          <w:rFonts w:ascii="Arial" w:eastAsia="Times New Roman" w:hAnsi="Arial" w:cs="Arial"/>
          <w:b/>
          <w:bCs/>
          <w:lang w:eastAsia="pl-PL"/>
        </w:rPr>
        <w:t xml:space="preserve">XI.    </w:t>
      </w:r>
      <w:r w:rsidR="00CE2644">
        <w:rPr>
          <w:rFonts w:ascii="Arial" w:eastAsia="Times New Roman" w:hAnsi="Arial" w:cs="Arial"/>
          <w:b/>
          <w:bCs/>
          <w:lang w:eastAsia="pl-PL"/>
        </w:rPr>
        <w:t>FORMALNOŚCI PO WYBORZE</w:t>
      </w:r>
      <w:r w:rsidRPr="006254B1">
        <w:rPr>
          <w:rFonts w:ascii="Arial" w:eastAsia="Times New Roman" w:hAnsi="Arial" w:cs="Arial"/>
          <w:b/>
          <w:bCs/>
          <w:lang w:eastAsia="pl-PL"/>
        </w:rPr>
        <w:t xml:space="preserve"> OFERTY:</w:t>
      </w:r>
    </w:p>
    <w:p w:rsidR="006254B1" w:rsidRP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2644" w:rsidRDefault="00CE2644" w:rsidP="00CE2644">
      <w:pPr>
        <w:pStyle w:val="Akapitzlist"/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 </w:t>
      </w:r>
      <w:r w:rsidR="00484D19" w:rsidRPr="00CE2644">
        <w:rPr>
          <w:rFonts w:ascii="Arial" w:eastAsia="Times New Roman" w:hAnsi="Arial" w:cs="Arial"/>
          <w:lang w:eastAsia="pl-PL"/>
        </w:rPr>
        <w:t xml:space="preserve">wynikach postępowania Zamawiający powiadomi elektronicznie Wykonawców, którzy złożyli ofertę. </w:t>
      </w:r>
    </w:p>
    <w:p w:rsidR="00484D19" w:rsidRPr="00CE2644" w:rsidRDefault="00484D19" w:rsidP="00CE2644">
      <w:pPr>
        <w:pStyle w:val="Akapitzlist"/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Jeżeli Wykonawca, którego oferta została wybrana jako najkorzystniejsza uchyla się od zawarcia umowy, Zamawiający może dokonać ponownego badania i oceny ofert spośród ofert pozostałych w postępowaniu Wykonawców oraz wybrać najkorzystniejszą ofertę albo unieważnić postępowanie</w:t>
      </w:r>
      <w:r w:rsidR="00CE2644">
        <w:rPr>
          <w:rFonts w:ascii="Arial" w:eastAsia="Times New Roman" w:hAnsi="Arial" w:cs="Arial"/>
          <w:lang w:eastAsia="pl-PL"/>
        </w:rPr>
        <w:t>.</w:t>
      </w:r>
    </w:p>
    <w:p w:rsidR="00484D19" w:rsidRPr="006254B1" w:rsidRDefault="00484D19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54B1" w:rsidRPr="006254B1" w:rsidRDefault="006254B1" w:rsidP="00F24C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2644" w:rsidRPr="00CE2644" w:rsidRDefault="00CE2644" w:rsidP="00CE2644">
      <w:pPr>
        <w:keepNext/>
        <w:numPr>
          <w:ilvl w:val="0"/>
          <w:numId w:val="44"/>
        </w:numPr>
        <w:spacing w:after="0" w:line="240" w:lineRule="auto"/>
        <w:contextualSpacing/>
        <w:outlineLvl w:val="1"/>
        <w:rPr>
          <w:rFonts w:ascii="Arial" w:eastAsia="Times New Roman" w:hAnsi="Arial" w:cs="Arial"/>
          <w:b/>
          <w:lang w:val="en-US" w:eastAsia="pl-PL"/>
        </w:rPr>
      </w:pPr>
      <w:r w:rsidRPr="00CE2644">
        <w:rPr>
          <w:rFonts w:ascii="Arial" w:eastAsia="Times New Roman" w:hAnsi="Arial" w:cs="Arial"/>
          <w:b/>
          <w:lang w:val="en-US" w:eastAsia="pl-PL"/>
        </w:rPr>
        <w:t>KLAUZULA INFORMACYJNA:</w:t>
      </w:r>
    </w:p>
    <w:p w:rsidR="00CE2644" w:rsidRPr="00CE2644" w:rsidRDefault="00CE2644" w:rsidP="00CE2644">
      <w:pPr>
        <w:keepNext/>
        <w:spacing w:after="0" w:line="240" w:lineRule="auto"/>
        <w:ind w:left="134"/>
        <w:contextualSpacing/>
        <w:outlineLvl w:val="1"/>
        <w:rPr>
          <w:rFonts w:ascii="Arial" w:eastAsia="Times New Roman" w:hAnsi="Arial" w:cs="Arial"/>
          <w:b/>
          <w:lang w:val="en-US" w:eastAsia="pl-PL"/>
        </w:rPr>
      </w:pPr>
    </w:p>
    <w:p w:rsidR="00CE2644" w:rsidRPr="00CE2644" w:rsidRDefault="00CE2644" w:rsidP="00CE264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MS Mincho" w:hAnsi="Arial" w:cs="Arial"/>
          <w:b/>
          <w:lang w:eastAsia="pl-PL"/>
        </w:rPr>
      </w:pPr>
      <w:r w:rsidRPr="00CE2644">
        <w:rPr>
          <w:rFonts w:ascii="Arial" w:eastAsia="MS Mincho" w:hAnsi="Arial" w:cs="Arial"/>
          <w:b/>
          <w:lang w:eastAsia="pl-PL"/>
        </w:rPr>
        <w:t>Klauzula informacyjna dla podmiotów biorących udział w postępowaniach o wyłonienie wykonawcy:</w:t>
      </w:r>
    </w:p>
    <w:p w:rsidR="00CE2644" w:rsidRPr="00CE2644" w:rsidRDefault="00CE2644" w:rsidP="00CE264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MS Mincho" w:hAnsi="Arial" w:cs="Arial"/>
          <w:lang w:eastAsia="pl-PL"/>
        </w:rPr>
      </w:pPr>
    </w:p>
    <w:p w:rsidR="00CE2644" w:rsidRPr="00CE2644" w:rsidRDefault="00CE2644" w:rsidP="00CE2644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 xml:space="preserve">Wypełniając obowiązek informacyjny, w tym wynikający z art. 13 ust. 1 i 2 Rozporządzenia Parlamentu Europejskiego i Rady (UE) 2016/679 z dnia 27 kwietnia 2016 r. w sprawie ochrony osób fizycznych w związku z przetwarzaniem danych osobowych i w sprawie swobodnego </w:t>
      </w:r>
      <w:r w:rsidRPr="00CE2644">
        <w:rPr>
          <w:rFonts w:ascii="Arial" w:eastAsia="MS Mincho" w:hAnsi="Arial" w:cs="Arial"/>
          <w:lang w:eastAsia="pl-PL"/>
        </w:rPr>
        <w:lastRenderedPageBreak/>
        <w:t>przepływu takich danych oraz uchylenia dyrektywy 95</w:t>
      </w:r>
      <w:r>
        <w:rPr>
          <w:rFonts w:ascii="Arial" w:eastAsia="MS Mincho" w:hAnsi="Arial" w:cs="Arial"/>
          <w:lang w:eastAsia="pl-PL"/>
        </w:rPr>
        <w:t>/46/WE (ogólne rozporządzenie o </w:t>
      </w:r>
      <w:r w:rsidRPr="00CE2644">
        <w:rPr>
          <w:rFonts w:ascii="Arial" w:eastAsia="MS Mincho" w:hAnsi="Arial" w:cs="Arial"/>
          <w:lang w:eastAsia="pl-PL"/>
        </w:rPr>
        <w:t>ochronie danych), zwanego dalej RODO informujemy, iż: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 xml:space="preserve">Administratorem Pani/Pana danych osobowych jest Miejski Zakład Komunikacyjny </w:t>
      </w:r>
      <w:r w:rsidRPr="00CE2644">
        <w:rPr>
          <w:rFonts w:ascii="Arial" w:eastAsia="MS Mincho" w:hAnsi="Arial" w:cs="Arial"/>
          <w:lang w:eastAsia="pl-PL"/>
        </w:rPr>
        <w:br/>
        <w:t xml:space="preserve">sp. z o.o., ul. </w:t>
      </w:r>
      <w:proofErr w:type="spellStart"/>
      <w:r w:rsidRPr="00CE2644">
        <w:rPr>
          <w:rFonts w:ascii="Arial" w:eastAsia="MS Mincho" w:hAnsi="Arial" w:cs="Arial"/>
          <w:lang w:eastAsia="pl-PL"/>
        </w:rPr>
        <w:t>Luboszycka</w:t>
      </w:r>
      <w:proofErr w:type="spellEnd"/>
      <w:r w:rsidRPr="00CE2644">
        <w:rPr>
          <w:rFonts w:ascii="Arial" w:eastAsia="MS Mincho" w:hAnsi="Arial" w:cs="Arial"/>
          <w:lang w:eastAsia="pl-PL"/>
        </w:rPr>
        <w:t xml:space="preserve"> 19, 45-015 Opole, tel. 77 40 23 100.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Jeżeli chce Pani/Pan zasięgnąć informacje dotyczące danych osobowych u Inspektora ochrony danych prosimy o kontakt pod adresem mailowym: iod@mzkopole.pl .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Pani/Pana dane osobowe przetwarzane będą na postawie:</w:t>
      </w:r>
    </w:p>
    <w:p w:rsidR="00CE2644" w:rsidRPr="00CE2644" w:rsidRDefault="00CE2644" w:rsidP="00CE264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art. 6 ust. 1 lit c) w celu realizacji obowiązków wynikających z ustawy prawo zamówień publicznych  (</w:t>
      </w:r>
      <w:proofErr w:type="spellStart"/>
      <w:r w:rsidRPr="00CE2644">
        <w:rPr>
          <w:rFonts w:ascii="Arial" w:eastAsia="MS Mincho" w:hAnsi="Arial" w:cs="Arial"/>
          <w:lang w:eastAsia="pl-PL"/>
        </w:rPr>
        <w:t>t.j</w:t>
      </w:r>
      <w:proofErr w:type="spellEnd"/>
      <w:r w:rsidRPr="00CE2644">
        <w:rPr>
          <w:rFonts w:ascii="Arial" w:eastAsia="MS Mincho" w:hAnsi="Arial" w:cs="Arial"/>
          <w:lang w:eastAsia="pl-PL"/>
        </w:rPr>
        <w:t xml:space="preserve">. Dz. U. 2023 poz.1605 z </w:t>
      </w:r>
      <w:proofErr w:type="spellStart"/>
      <w:r w:rsidRPr="00CE2644">
        <w:rPr>
          <w:rFonts w:ascii="Arial" w:eastAsia="MS Mincho" w:hAnsi="Arial" w:cs="Arial"/>
          <w:lang w:eastAsia="pl-PL"/>
        </w:rPr>
        <w:t>późn</w:t>
      </w:r>
      <w:proofErr w:type="spellEnd"/>
      <w:r w:rsidRPr="00CE2644">
        <w:rPr>
          <w:rFonts w:ascii="Arial" w:eastAsia="MS Mincho" w:hAnsi="Arial" w:cs="Arial"/>
          <w:lang w:eastAsia="pl-PL"/>
        </w:rPr>
        <w:t xml:space="preserve">. zm. ) dalej PZP oraz wyłonienia wykonawcy,    </w:t>
      </w:r>
    </w:p>
    <w:p w:rsidR="00CE2644" w:rsidRPr="00CE2644" w:rsidRDefault="00CE2644" w:rsidP="00CE264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 xml:space="preserve">art. 6 ust. 1 b) w celu  zawarcia i realizacji umowy,  </w:t>
      </w:r>
    </w:p>
    <w:p w:rsidR="00CE2644" w:rsidRPr="00CE2644" w:rsidRDefault="00CE2644" w:rsidP="00CE264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art. 6 ust. 1 f) w celu realizacji uzasadnionego interesu, jakim jest dochodzenie roszczeń lub obrona przed roszczeniami.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 xml:space="preserve">Uzyskane od Pani/Pana dane osobowe niezbędne dla realizacji celów wskazanych w pkt 3, należą do kategorii tzw. danych zwykłych. 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Odbiorcami Pani/Pana danych osobowych będą:</w:t>
      </w:r>
    </w:p>
    <w:p w:rsidR="00CE2644" w:rsidRPr="00CE2644" w:rsidRDefault="00CE2644" w:rsidP="00CE264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operator pocztowy, któremu zlecone zostanie doręczenie kierowanej do Pana/Pani korespondencji,</w:t>
      </w:r>
    </w:p>
    <w:p w:rsidR="00CE2644" w:rsidRPr="00CE2644" w:rsidRDefault="00CE2644" w:rsidP="00CE264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podmioty, którym zostanie zlecona obsługa prawna Spółki,</w:t>
      </w:r>
    </w:p>
    <w:p w:rsidR="00CE2644" w:rsidRPr="00CE2644" w:rsidRDefault="00CE2644" w:rsidP="00CE264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podmiotom uprawnionym na podstawie ustawy prawo zamówień publicznych, którym zostanie udostępniona dokumentacja, w szczególności w celach kontrolnych.</w:t>
      </w:r>
    </w:p>
    <w:p w:rsidR="00CE2644" w:rsidRPr="00CE2644" w:rsidRDefault="00CE2644" w:rsidP="00CE2644">
      <w:pPr>
        <w:numPr>
          <w:ilvl w:val="0"/>
          <w:numId w:val="4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Pani/Pana dane osobowe będą przechowywane, zgodnie z art. 97 ust. 1 PZP, przez okres 4 lat od dnia zakończenia postępowania o udzielenie zamówienia, a jeżeli czas trwania umowy przekracza 4 lata, okres przechowywania obejmuje cały czas trwania umowy. Okres przetwarzania może ulec przedłużeniu w przypadku prowadzenia postępowań związanych z dochodzeniem roszczeń lub obrony przed roszczeniami.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Posiada Pani/Pan dostępu do swoich danych prawo do sprostowania (poprawiania) swoich danych; prawo do usunięcia danych, ograniczenia przetwarzania danych; prawo do wniesienia sprzeciwu wobec przetwarzania danych; prawo do przenoszenia danych, a także prawo do cofnięcia udzielonej zgody w dowolnym momencie bez wpływu na zgodność z prawem przetwarzania, którego dokonano na podstawie zgody przed jej cofnięciem.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MS Mincho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Ma Pani/Pan prawo do wniesienia skargi do Prezesa Urzędu Ochrony Danych Osobowych, ul. Stawki 2, 00-193 Warszawa.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right="51" w:hanging="426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Times New Roman" w:hAnsi="Arial" w:cs="Arial"/>
          <w:lang w:eastAsia="pl-PL"/>
        </w:rPr>
        <w:t>Pani/Pana dane nie będą przetwarzane w sposób zautomatyzowany, w tym również w formie profilowania.</w:t>
      </w:r>
      <w:r w:rsidRPr="00CE2644">
        <w:rPr>
          <w:rFonts w:ascii="Arial" w:eastAsia="MS Mincho" w:hAnsi="Arial" w:cs="Arial"/>
          <w:lang w:eastAsia="pl-PL"/>
        </w:rPr>
        <w:t xml:space="preserve"> </w:t>
      </w:r>
    </w:p>
    <w:p w:rsidR="00CE2644" w:rsidRPr="00CE2644" w:rsidRDefault="00CE2644" w:rsidP="00CE26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right="51" w:hanging="426"/>
        <w:jc w:val="both"/>
        <w:rPr>
          <w:rFonts w:ascii="Arial" w:eastAsia="Times New Roman" w:hAnsi="Arial" w:cs="Arial"/>
          <w:lang w:eastAsia="pl-PL"/>
        </w:rPr>
      </w:pPr>
      <w:r w:rsidRPr="00CE2644">
        <w:rPr>
          <w:rFonts w:ascii="Arial" w:eastAsia="MS Mincho" w:hAnsi="Arial" w:cs="Arial"/>
          <w:lang w:eastAsia="pl-PL"/>
        </w:rPr>
        <w:t>Podanie przez Panią/Pana danych osobowych ma charakter dobrowolny, ale jest konieczne do celów wskazanych w pkt 3.</w:t>
      </w:r>
    </w:p>
    <w:p w:rsidR="00CE2644" w:rsidRPr="00CE2644" w:rsidRDefault="00CE2644" w:rsidP="00CE264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CE2644" w:rsidRPr="00CE2644" w:rsidRDefault="00CE2644" w:rsidP="00CE264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CE2644" w:rsidRPr="00CE2644" w:rsidRDefault="00CE2644" w:rsidP="00CE2644">
      <w:pPr>
        <w:numPr>
          <w:ilvl w:val="0"/>
          <w:numId w:val="44"/>
        </w:numPr>
        <w:spacing w:after="0" w:line="240" w:lineRule="auto"/>
        <w:ind w:left="567" w:right="86" w:hanging="207"/>
        <w:contextualSpacing/>
        <w:jc w:val="both"/>
        <w:rPr>
          <w:rFonts w:ascii="Arial" w:eastAsia="Times New Roman" w:hAnsi="Arial" w:cs="Arial"/>
          <w:b/>
          <w:lang w:val="en-US" w:eastAsia="pl-PL"/>
        </w:rPr>
      </w:pPr>
      <w:r w:rsidRPr="00CE2644">
        <w:rPr>
          <w:rFonts w:ascii="Arial" w:eastAsia="Times New Roman" w:hAnsi="Arial" w:cs="Arial"/>
          <w:b/>
          <w:lang w:val="en-US" w:eastAsia="pl-PL"/>
        </w:rPr>
        <w:t>WYKAZ ZAŁĄCZNIKÓW STANOWIĄCYCH INTEGRALNĄ CZĘŚĆ SWZ:</w:t>
      </w:r>
    </w:p>
    <w:p w:rsidR="00CE2644" w:rsidRPr="00CE2644" w:rsidRDefault="00CE2644" w:rsidP="00CE2644">
      <w:pPr>
        <w:keepNext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E2644" w:rsidRPr="00CE2644" w:rsidRDefault="00CE2644" w:rsidP="00CE2644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Arial" w:eastAsia="Calibri" w:hAnsi="Arial" w:cs="Arial"/>
          <w:lang w:eastAsia="pl-PL"/>
        </w:rPr>
      </w:pPr>
      <w:r w:rsidRPr="00CE2644">
        <w:rPr>
          <w:rFonts w:ascii="Arial" w:eastAsia="Calibri" w:hAnsi="Arial" w:cs="Arial"/>
          <w:lang w:eastAsia="pl-PL"/>
        </w:rPr>
        <w:t>Oferta z załącznikami – załącznik nr 1.</w:t>
      </w:r>
    </w:p>
    <w:p w:rsidR="00CE2644" w:rsidRPr="00CE2644" w:rsidRDefault="00CE2644" w:rsidP="00CE2644">
      <w:pPr>
        <w:numPr>
          <w:ilvl w:val="0"/>
          <w:numId w:val="43"/>
        </w:numPr>
        <w:tabs>
          <w:tab w:val="center" w:pos="650"/>
          <w:tab w:val="right" w:pos="9072"/>
        </w:tabs>
        <w:spacing w:after="0" w:line="240" w:lineRule="auto"/>
        <w:ind w:right="86"/>
        <w:jc w:val="both"/>
        <w:rPr>
          <w:rFonts w:ascii="Arial" w:eastAsia="Calibri" w:hAnsi="Arial" w:cs="Arial"/>
          <w:lang w:eastAsia="pl-PL"/>
        </w:rPr>
      </w:pPr>
      <w:r w:rsidRPr="00CE2644">
        <w:rPr>
          <w:rFonts w:ascii="Arial" w:eastAsia="Calibri" w:hAnsi="Arial" w:cs="Arial"/>
          <w:lang w:eastAsia="pl-PL"/>
        </w:rPr>
        <w:t>Projekt umowy – załącznik nr 2.</w:t>
      </w:r>
    </w:p>
    <w:p w:rsidR="00140739" w:rsidRPr="00E142A3" w:rsidRDefault="00710C99" w:rsidP="00CE264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140739" w:rsidRPr="00E1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EDADB4E"/>
    <w:lvl w:ilvl="0" w:tplc="EFCC0C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0A319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E1FE64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3DA7A69"/>
    <w:multiLevelType w:val="hybridMultilevel"/>
    <w:tmpl w:val="1BF285FC"/>
    <w:lvl w:ilvl="0" w:tplc="AA24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E57"/>
    <w:multiLevelType w:val="hybridMultilevel"/>
    <w:tmpl w:val="8EA0F392"/>
    <w:lvl w:ilvl="0" w:tplc="B47ED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8E26AA"/>
    <w:multiLevelType w:val="multilevel"/>
    <w:tmpl w:val="DFA2F330"/>
    <w:lvl w:ilvl="0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D6609A"/>
    <w:multiLevelType w:val="multilevel"/>
    <w:tmpl w:val="990E1568"/>
    <w:lvl w:ilvl="0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47BD1"/>
    <w:multiLevelType w:val="hybridMultilevel"/>
    <w:tmpl w:val="DB0272D0"/>
    <w:lvl w:ilvl="0" w:tplc="B1A0B48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0F3D4A"/>
    <w:multiLevelType w:val="hybridMultilevel"/>
    <w:tmpl w:val="F732D644"/>
    <w:lvl w:ilvl="0" w:tplc="56E2A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421E"/>
    <w:multiLevelType w:val="hybridMultilevel"/>
    <w:tmpl w:val="54D26092"/>
    <w:lvl w:ilvl="0" w:tplc="1E7E396A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4872F5"/>
    <w:multiLevelType w:val="hybridMultilevel"/>
    <w:tmpl w:val="9A68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03AF"/>
    <w:multiLevelType w:val="hybridMultilevel"/>
    <w:tmpl w:val="F2486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5D56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 w15:restartNumberingAfterBreak="0">
    <w:nsid w:val="32F64346"/>
    <w:multiLevelType w:val="hybridMultilevel"/>
    <w:tmpl w:val="4B7E9624"/>
    <w:lvl w:ilvl="0" w:tplc="AD16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795"/>
    <w:multiLevelType w:val="hybridMultilevel"/>
    <w:tmpl w:val="A82C3F20"/>
    <w:lvl w:ilvl="0" w:tplc="821E2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6079"/>
    <w:multiLevelType w:val="hybridMultilevel"/>
    <w:tmpl w:val="A030EE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214543"/>
    <w:multiLevelType w:val="hybridMultilevel"/>
    <w:tmpl w:val="98F0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069"/>
    <w:multiLevelType w:val="hybridMultilevel"/>
    <w:tmpl w:val="9FF4E842"/>
    <w:lvl w:ilvl="0" w:tplc="EC82CFB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E5650"/>
    <w:multiLevelType w:val="hybridMultilevel"/>
    <w:tmpl w:val="0810A7A0"/>
    <w:lvl w:ilvl="0" w:tplc="D5024B0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A377D"/>
    <w:multiLevelType w:val="hybridMultilevel"/>
    <w:tmpl w:val="7CA0A5A4"/>
    <w:lvl w:ilvl="0" w:tplc="33246E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7343A3"/>
    <w:multiLevelType w:val="hybridMultilevel"/>
    <w:tmpl w:val="ED6E43F6"/>
    <w:lvl w:ilvl="0" w:tplc="BA12FCA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2DBE"/>
    <w:multiLevelType w:val="hybridMultilevel"/>
    <w:tmpl w:val="0A828B00"/>
    <w:lvl w:ilvl="0" w:tplc="850A31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6C78"/>
    <w:multiLevelType w:val="hybridMultilevel"/>
    <w:tmpl w:val="DEB080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CF44E4"/>
    <w:multiLevelType w:val="hybridMultilevel"/>
    <w:tmpl w:val="C59EE2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3D5E29"/>
    <w:multiLevelType w:val="hybridMultilevel"/>
    <w:tmpl w:val="404CF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758EE"/>
    <w:multiLevelType w:val="hybridMultilevel"/>
    <w:tmpl w:val="365CB8C2"/>
    <w:lvl w:ilvl="0" w:tplc="B18498E6">
      <w:start w:val="12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B7B737E"/>
    <w:multiLevelType w:val="hybridMultilevel"/>
    <w:tmpl w:val="F91EA218"/>
    <w:lvl w:ilvl="0" w:tplc="221009C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C34B78"/>
    <w:multiLevelType w:val="hybridMultilevel"/>
    <w:tmpl w:val="D40C6478"/>
    <w:lvl w:ilvl="0" w:tplc="C2EE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E22C3"/>
    <w:multiLevelType w:val="hybridMultilevel"/>
    <w:tmpl w:val="72E8AC4C"/>
    <w:lvl w:ilvl="0" w:tplc="8906424C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F0E40"/>
    <w:multiLevelType w:val="hybridMultilevel"/>
    <w:tmpl w:val="95EE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4EEE"/>
    <w:multiLevelType w:val="hybridMultilevel"/>
    <w:tmpl w:val="4E06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07EA1"/>
    <w:multiLevelType w:val="hybridMultilevel"/>
    <w:tmpl w:val="5E9E40AE"/>
    <w:lvl w:ilvl="0" w:tplc="D4E03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23D4A"/>
    <w:multiLevelType w:val="hybridMultilevel"/>
    <w:tmpl w:val="C08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2807"/>
    <w:multiLevelType w:val="hybridMultilevel"/>
    <w:tmpl w:val="C1BA925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A726E01"/>
    <w:multiLevelType w:val="hybridMultilevel"/>
    <w:tmpl w:val="D324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53E9B"/>
    <w:multiLevelType w:val="hybridMultilevel"/>
    <w:tmpl w:val="181654F6"/>
    <w:lvl w:ilvl="0" w:tplc="B47ED0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76AD221E"/>
    <w:multiLevelType w:val="hybridMultilevel"/>
    <w:tmpl w:val="7DD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65406"/>
    <w:multiLevelType w:val="hybridMultilevel"/>
    <w:tmpl w:val="57CC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B00A5"/>
    <w:multiLevelType w:val="hybridMultilevel"/>
    <w:tmpl w:val="CB6C65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3"/>
  </w:num>
  <w:num w:numId="5">
    <w:abstractNumId w:val="12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36"/>
  </w:num>
  <w:num w:numId="14">
    <w:abstractNumId w:val="29"/>
  </w:num>
  <w:num w:numId="15">
    <w:abstractNumId w:val="24"/>
  </w:num>
  <w:num w:numId="16">
    <w:abstractNumId w:val="32"/>
  </w:num>
  <w:num w:numId="17">
    <w:abstractNumId w:val="27"/>
  </w:num>
  <w:num w:numId="18">
    <w:abstractNumId w:val="31"/>
  </w:num>
  <w:num w:numId="19">
    <w:abstractNumId w:val="41"/>
  </w:num>
  <w:num w:numId="20">
    <w:abstractNumId w:val="42"/>
  </w:num>
  <w:num w:numId="21">
    <w:abstractNumId w:val="28"/>
  </w:num>
  <w:num w:numId="22">
    <w:abstractNumId w:val="38"/>
  </w:num>
  <w:num w:numId="23">
    <w:abstractNumId w:val="22"/>
  </w:num>
  <w:num w:numId="24">
    <w:abstractNumId w:val="37"/>
  </w:num>
  <w:num w:numId="25">
    <w:abstractNumId w:val="39"/>
  </w:num>
  <w:num w:numId="26">
    <w:abstractNumId w:val="21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lvl w:ilvl="0" w:tplc="821E2B8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16"/>
  </w:num>
  <w:num w:numId="34">
    <w:abstractNumId w:val="44"/>
  </w:num>
  <w:num w:numId="35">
    <w:abstractNumId w:val="25"/>
  </w:num>
  <w:num w:numId="36">
    <w:abstractNumId w:val="43"/>
  </w:num>
  <w:num w:numId="37">
    <w:abstractNumId w:val="34"/>
  </w:num>
  <w:num w:numId="38">
    <w:abstractNumId w:val="1"/>
  </w:num>
  <w:num w:numId="39">
    <w:abstractNumId w:val="17"/>
  </w:num>
  <w:num w:numId="40">
    <w:abstractNumId w:val="45"/>
  </w:num>
  <w:num w:numId="41">
    <w:abstractNumId w:val="20"/>
  </w:num>
  <w:num w:numId="42">
    <w:abstractNumId w:val="46"/>
  </w:num>
  <w:num w:numId="43">
    <w:abstractNumId w:val="5"/>
  </w:num>
  <w:num w:numId="44">
    <w:abstractNumId w:val="4"/>
  </w:num>
  <w:num w:numId="45">
    <w:abstractNumId w:val="0"/>
  </w:num>
  <w:num w:numId="46">
    <w:abstractNumId w:val="23"/>
  </w:num>
  <w:num w:numId="47">
    <w:abstractNumId w:val="4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9"/>
    <w:rsid w:val="00056075"/>
    <w:rsid w:val="0006658B"/>
    <w:rsid w:val="0008159D"/>
    <w:rsid w:val="00090A5F"/>
    <w:rsid w:val="001124C7"/>
    <w:rsid w:val="001A0E39"/>
    <w:rsid w:val="00214757"/>
    <w:rsid w:val="0033058A"/>
    <w:rsid w:val="00392B9E"/>
    <w:rsid w:val="00432C7D"/>
    <w:rsid w:val="00484D19"/>
    <w:rsid w:val="00497250"/>
    <w:rsid w:val="006254B1"/>
    <w:rsid w:val="00710BF5"/>
    <w:rsid w:val="00710C99"/>
    <w:rsid w:val="0071642B"/>
    <w:rsid w:val="007A7A3F"/>
    <w:rsid w:val="00805BBD"/>
    <w:rsid w:val="00811FCD"/>
    <w:rsid w:val="00834BA0"/>
    <w:rsid w:val="00862215"/>
    <w:rsid w:val="008C09A7"/>
    <w:rsid w:val="008E14AF"/>
    <w:rsid w:val="00914770"/>
    <w:rsid w:val="009A0CF5"/>
    <w:rsid w:val="009C228F"/>
    <w:rsid w:val="009D453B"/>
    <w:rsid w:val="009D6E0C"/>
    <w:rsid w:val="009E1807"/>
    <w:rsid w:val="00A30B61"/>
    <w:rsid w:val="00A56961"/>
    <w:rsid w:val="00A96A11"/>
    <w:rsid w:val="00AA39FE"/>
    <w:rsid w:val="00AC1EA0"/>
    <w:rsid w:val="00B70486"/>
    <w:rsid w:val="00B82EB9"/>
    <w:rsid w:val="00CE146C"/>
    <w:rsid w:val="00CE2644"/>
    <w:rsid w:val="00D20237"/>
    <w:rsid w:val="00E142A3"/>
    <w:rsid w:val="00E24EE4"/>
    <w:rsid w:val="00E35DEA"/>
    <w:rsid w:val="00EE1F0B"/>
    <w:rsid w:val="00F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38C9"/>
  <w15:chartTrackingRefBased/>
  <w15:docId w15:val="{A913E7A7-A09C-4AB8-8DDD-06D2A4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4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9483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e-dowod" TargetMode="External"/><Relationship Id="rId12" Type="http://schemas.openxmlformats.org/officeDocument/2006/relationships/hyperlink" Target="https://www.platformazakupowa.pl/transakcja/948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e-dowod/podpis-osobisty" TargetMode="External"/><Relationship Id="rId11" Type="http://schemas.openxmlformats.org/officeDocument/2006/relationships/hyperlink" Target="mailto:mzk@mzk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zk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948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4AC0-1A8D-4575-AD55-B153EEBA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3038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10</cp:revision>
  <cp:lastPrinted>2023-06-27T11:06:00Z</cp:lastPrinted>
  <dcterms:created xsi:type="dcterms:W3CDTF">2024-06-28T11:40:00Z</dcterms:created>
  <dcterms:modified xsi:type="dcterms:W3CDTF">2024-07-04T11:41:00Z</dcterms:modified>
</cp:coreProperties>
</file>