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693"/>
        <w:gridCol w:w="2058"/>
        <w:gridCol w:w="2478"/>
      </w:tblGrid>
      <w:tr w:rsidR="0021650B" w:rsidRPr="00987724" w14:paraId="65706A0E" w14:textId="77777777" w:rsidTr="009C7397">
        <w:tc>
          <w:tcPr>
            <w:tcW w:w="1016" w:type="pct"/>
            <w:tcMar>
              <w:left w:w="0" w:type="dxa"/>
              <w:right w:w="0" w:type="dxa"/>
            </w:tcMar>
          </w:tcPr>
          <w:p w14:paraId="694CD0E5" w14:textId="492F55D4" w:rsidR="0021650B" w:rsidRPr="00987724" w:rsidRDefault="0021650B" w:rsidP="009C7397">
            <w:pPr>
              <w:rPr>
                <w:rFonts w:ascii="Calibri" w:eastAsia="Calibri" w:hAnsi="Calibri"/>
                <w:noProof/>
              </w:rPr>
            </w:pPr>
            <w:r w:rsidRPr="00987724">
              <w:rPr>
                <w:rFonts w:ascii="Calibri" w:eastAsia="Calibri" w:hAnsi="Calibri"/>
                <w:noProof/>
              </w:rPr>
              <w:drawing>
                <wp:inline distT="0" distB="0" distL="0" distR="0" wp14:anchorId="0AE41B57" wp14:editId="44B75B1E">
                  <wp:extent cx="1028700" cy="435610"/>
                  <wp:effectExtent l="0" t="0" r="0" b="254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  <w:tcMar>
              <w:left w:w="0" w:type="dxa"/>
              <w:right w:w="0" w:type="dxa"/>
            </w:tcMar>
          </w:tcPr>
          <w:p w14:paraId="42F6BDBA" w14:textId="7B08E1EA" w:rsidR="0021650B" w:rsidRPr="00987724" w:rsidRDefault="0021650B" w:rsidP="009C7397">
            <w:pPr>
              <w:ind w:left="48"/>
              <w:jc w:val="center"/>
              <w:rPr>
                <w:rFonts w:ascii="Calibri" w:eastAsia="Calibri" w:hAnsi="Calibri"/>
                <w:noProof/>
              </w:rPr>
            </w:pPr>
            <w:r w:rsidRPr="00987724">
              <w:rPr>
                <w:rFonts w:ascii="Calibri" w:eastAsia="Calibri" w:hAnsi="Calibri"/>
                <w:noProof/>
              </w:rPr>
              <w:drawing>
                <wp:inline distT="0" distB="0" distL="0" distR="0" wp14:anchorId="6BF98C74" wp14:editId="34AA0EDC">
                  <wp:extent cx="1409700" cy="435610"/>
                  <wp:effectExtent l="0" t="0" r="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pct"/>
            <w:tcMar>
              <w:left w:w="0" w:type="dxa"/>
              <w:right w:w="0" w:type="dxa"/>
            </w:tcMar>
          </w:tcPr>
          <w:p w14:paraId="0ED96EED" w14:textId="18A0D765" w:rsidR="0021650B" w:rsidRPr="00987724" w:rsidRDefault="0021650B" w:rsidP="009C7397">
            <w:pPr>
              <w:ind w:left="-1"/>
              <w:jc w:val="center"/>
              <w:rPr>
                <w:rFonts w:ascii="Calibri" w:eastAsia="Calibri" w:hAnsi="Calibri"/>
                <w:noProof/>
              </w:rPr>
            </w:pPr>
            <w:r w:rsidRPr="00987724">
              <w:rPr>
                <w:rFonts w:ascii="Calibri" w:eastAsia="Calibri" w:hAnsi="Calibri"/>
                <w:noProof/>
              </w:rPr>
              <w:drawing>
                <wp:inline distT="0" distB="0" distL="0" distR="0" wp14:anchorId="5F8E32A7" wp14:editId="51E350D5">
                  <wp:extent cx="958215" cy="435610"/>
                  <wp:effectExtent l="0" t="0" r="0" b="254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  <w:tcMar>
              <w:left w:w="0" w:type="dxa"/>
              <w:right w:w="0" w:type="dxa"/>
            </w:tcMar>
          </w:tcPr>
          <w:p w14:paraId="46813238" w14:textId="74B49C82" w:rsidR="0021650B" w:rsidRPr="00987724" w:rsidRDefault="0021650B" w:rsidP="009C7397">
            <w:pPr>
              <w:ind w:right="-1"/>
              <w:jc w:val="right"/>
              <w:rPr>
                <w:rFonts w:ascii="Calibri" w:eastAsia="Calibri" w:hAnsi="Calibri"/>
                <w:noProof/>
              </w:rPr>
            </w:pPr>
            <w:r w:rsidRPr="00987724">
              <w:rPr>
                <w:rFonts w:ascii="Calibri" w:eastAsia="Calibri" w:hAnsi="Calibri"/>
                <w:noProof/>
              </w:rPr>
              <w:drawing>
                <wp:inline distT="0" distB="0" distL="0" distR="0" wp14:anchorId="6D3A1BE3" wp14:editId="7700CC90">
                  <wp:extent cx="1453515" cy="435610"/>
                  <wp:effectExtent l="0" t="0" r="0" b="254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9AD66" w14:textId="77777777" w:rsidR="0021650B" w:rsidRDefault="0021650B"/>
    <w:p w14:paraId="1F18E7A0" w14:textId="07FF9FEC" w:rsidR="0021650B" w:rsidRDefault="0021650B">
      <w:proofErr w:type="spellStart"/>
      <w:r>
        <w:t>Dot</w:t>
      </w:r>
      <w:proofErr w:type="spellEnd"/>
      <w:r>
        <w:t>: Termomodernizacja i poprawa efektywności energetycznej z wykorzystaniem OZE budynku Komendy Powiatowej Państwowej Straży Pożarnej w Pińczowie - 1/</w:t>
      </w:r>
      <w:proofErr w:type="spellStart"/>
      <w:r>
        <w:t>psp</w:t>
      </w:r>
      <w:proofErr w:type="spellEnd"/>
      <w:r>
        <w:t>/2022</w:t>
      </w:r>
    </w:p>
    <w:p w14:paraId="74A6D375" w14:textId="77777777" w:rsidR="0021650B" w:rsidRDefault="0021650B"/>
    <w:p w14:paraId="386B442B" w14:textId="06230190" w:rsidR="0021650B" w:rsidRPr="0021650B" w:rsidRDefault="0021650B" w:rsidP="0021650B">
      <w:pPr>
        <w:jc w:val="center"/>
        <w:rPr>
          <w:b/>
          <w:bCs/>
          <w:i/>
          <w:iCs/>
          <w:u w:val="single"/>
        </w:rPr>
      </w:pPr>
      <w:r w:rsidRPr="0021650B">
        <w:rPr>
          <w:b/>
          <w:bCs/>
          <w:i/>
          <w:iCs/>
          <w:u w:val="single"/>
        </w:rPr>
        <w:t>Odpowiedzi na pytania</w:t>
      </w:r>
    </w:p>
    <w:p w14:paraId="541D26CB" w14:textId="048C1F3B" w:rsidR="00B759E0" w:rsidRPr="0021650B" w:rsidRDefault="00B759E0">
      <w:pPr>
        <w:rPr>
          <w:b/>
          <w:bCs/>
        </w:rPr>
      </w:pPr>
      <w:r>
        <w:br/>
      </w:r>
      <w:r w:rsidRPr="0021650B">
        <w:rPr>
          <w:b/>
          <w:bCs/>
        </w:rPr>
        <w:t xml:space="preserve">pytanie </w:t>
      </w:r>
      <w:r w:rsidR="00D910B2">
        <w:rPr>
          <w:b/>
          <w:bCs/>
        </w:rPr>
        <w:t>3</w:t>
      </w:r>
      <w:r w:rsidRPr="0021650B">
        <w:rPr>
          <w:b/>
          <w:bCs/>
        </w:rPr>
        <w:t xml:space="preserve">. </w:t>
      </w:r>
    </w:p>
    <w:p w14:paraId="0F488F96" w14:textId="45F53B68" w:rsidR="00820BEA" w:rsidRDefault="00D910B2">
      <w:r>
        <w:t>Zgodnie z zamieszczonym PFU część graficzna powinna zawierać :</w:t>
      </w:r>
    </w:p>
    <w:p w14:paraId="352216C3" w14:textId="77777777" w:rsidR="00D910B2" w:rsidRPr="00C5545E" w:rsidRDefault="00D910B2" w:rsidP="00D910B2">
      <w:pPr>
        <w:pStyle w:val="Akapitzlist"/>
        <w:widowControl w:val="0"/>
        <w:numPr>
          <w:ilvl w:val="0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zał. nr 1</w:t>
      </w:r>
      <w:r w:rsidRPr="00C5545E">
        <w:rPr>
          <w:rFonts w:ascii="Times New Roman" w:hAnsi="Times New Roman" w:cs="Times New Roman"/>
        </w:rPr>
        <w:t xml:space="preserve"> - mapy lokalizacyjne </w:t>
      </w:r>
      <w:r>
        <w:rPr>
          <w:rFonts w:ascii="Times New Roman" w:hAnsi="Times New Roman" w:cs="Times New Roman"/>
        </w:rPr>
        <w:t xml:space="preserve"> </w:t>
      </w:r>
      <w:r w:rsidRPr="00C5545E">
        <w:rPr>
          <w:rFonts w:ascii="Times New Roman" w:hAnsi="Times New Roman" w:cs="Times New Roman"/>
          <w:sz w:val="20"/>
          <w:szCs w:val="20"/>
        </w:rPr>
        <w:t>(</w:t>
      </w:r>
      <w:r w:rsidRPr="00C5545E">
        <w:rPr>
          <w:rFonts w:ascii="Times New Roman" w:hAnsi="Times New Roman" w:cs="Times New Roman"/>
          <w:i/>
          <w:sz w:val="20"/>
          <w:szCs w:val="20"/>
        </w:rPr>
        <w:t>opracowanie własne</w:t>
      </w:r>
      <w:r w:rsidRPr="00C5545E">
        <w:rPr>
          <w:rFonts w:ascii="Times New Roman" w:hAnsi="Times New Roman" w:cs="Times New Roman"/>
          <w:sz w:val="20"/>
          <w:szCs w:val="20"/>
        </w:rPr>
        <w:t>)</w:t>
      </w:r>
    </w:p>
    <w:p w14:paraId="77CFFA33" w14:textId="5C65805A" w:rsidR="00D910B2" w:rsidRDefault="00D910B2" w:rsidP="00D910B2">
      <w:pPr>
        <w:pStyle w:val="Akapitzlist"/>
        <w:widowControl w:val="0"/>
        <w:numPr>
          <w:ilvl w:val="0"/>
          <w:numId w:val="3"/>
        </w:numPr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  <w:r w:rsidRPr="00C5545E">
        <w:rPr>
          <w:rFonts w:ascii="Times New Roman" w:hAnsi="Times New Roman" w:cs="Times New Roman"/>
          <w:b/>
        </w:rPr>
        <w:t xml:space="preserve">zał. </w:t>
      </w:r>
      <w:r>
        <w:rPr>
          <w:rFonts w:ascii="Times New Roman" w:hAnsi="Times New Roman" w:cs="Times New Roman"/>
          <w:b/>
        </w:rPr>
        <w:t>n</w:t>
      </w:r>
      <w:r w:rsidRPr="00C5545E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  <w:b/>
        </w:rPr>
        <w:t xml:space="preserve"> 2</w:t>
      </w:r>
      <w:r w:rsidRPr="00C5545E">
        <w:rPr>
          <w:rFonts w:ascii="Times New Roman" w:hAnsi="Times New Roman" w:cs="Times New Roman"/>
        </w:rPr>
        <w:t xml:space="preserve"> -  wyciąg z d</w:t>
      </w:r>
      <w:r>
        <w:rPr>
          <w:rFonts w:ascii="Times New Roman" w:hAnsi="Times New Roman" w:cs="Times New Roman"/>
        </w:rPr>
        <w:t>okumentacji technicznej (projekt)-  dot. stropu i pomieszczeń kotłowni.</w:t>
      </w:r>
    </w:p>
    <w:p w14:paraId="3CF9EF90" w14:textId="1756C14E" w:rsidR="00D910B2" w:rsidRDefault="00D910B2" w:rsidP="00D910B2">
      <w:pPr>
        <w:widowControl w:val="0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Brak w/w załączników w zamieszczonej dokumentacji. Prosimy o uzupełnienie zamieszczonej dokumentacji o w/w dokumenty.</w:t>
      </w:r>
    </w:p>
    <w:p w14:paraId="062DF368" w14:textId="77777777" w:rsidR="00D910B2" w:rsidRPr="00D910B2" w:rsidRDefault="00D910B2" w:rsidP="00D910B2">
      <w:pPr>
        <w:widowControl w:val="0"/>
        <w:spacing w:after="0" w:line="276" w:lineRule="auto"/>
        <w:jc w:val="both"/>
        <w:rPr>
          <w:rFonts w:ascii="Times New Roman" w:hAnsi="Times New Roman" w:cs="Times New Roman"/>
        </w:rPr>
      </w:pPr>
    </w:p>
    <w:p w14:paraId="48F3F8E6" w14:textId="3AFE8207" w:rsidR="00B759E0" w:rsidRPr="0021650B" w:rsidRDefault="00B759E0">
      <w:pPr>
        <w:rPr>
          <w:b/>
          <w:bCs/>
          <w:i/>
          <w:iCs/>
        </w:rPr>
      </w:pPr>
      <w:r w:rsidRPr="0021650B">
        <w:rPr>
          <w:b/>
          <w:bCs/>
          <w:i/>
          <w:iCs/>
        </w:rPr>
        <w:t xml:space="preserve">odpowiedź na pytanie </w:t>
      </w:r>
      <w:r w:rsidR="00D910B2">
        <w:rPr>
          <w:b/>
          <w:bCs/>
          <w:i/>
          <w:iCs/>
        </w:rPr>
        <w:t>3</w:t>
      </w:r>
    </w:p>
    <w:p w14:paraId="536F5DBB" w14:textId="5D012081" w:rsidR="00B759E0" w:rsidRDefault="00D910B2">
      <w:r>
        <w:t>Mapa lokalizacyjna w załączeniu.</w:t>
      </w:r>
    </w:p>
    <w:p w14:paraId="0F48E75B" w14:textId="292689FB" w:rsidR="00D910B2" w:rsidRDefault="00D910B2">
      <w:r>
        <w:t xml:space="preserve">Wyciąg z dokumentacji technicznej </w:t>
      </w:r>
      <w:r w:rsidR="003E4B8B">
        <w:t>istniejącej znajduje się w audycie energetycznym. Zamieszczamy również w załączeniu.</w:t>
      </w:r>
    </w:p>
    <w:p w14:paraId="4C06E5F4" w14:textId="6CFEC4CD" w:rsidR="0021650B" w:rsidRDefault="0021650B"/>
    <w:p w14:paraId="04D0E244" w14:textId="5C84EC7F" w:rsidR="00CA2935" w:rsidRDefault="00CA2935"/>
    <w:p w14:paraId="72719AE7" w14:textId="0B5076CC" w:rsidR="00CA2935" w:rsidRDefault="00CA2935"/>
    <w:p w14:paraId="28EA32B9" w14:textId="3BA8A90A" w:rsidR="00CA2935" w:rsidRDefault="00CA2935"/>
    <w:p w14:paraId="5069C98F" w14:textId="0566667E" w:rsidR="00CA2935" w:rsidRDefault="00CA2935"/>
    <w:p w14:paraId="4476A6B2" w14:textId="16E5D9FA" w:rsidR="00CA2935" w:rsidRDefault="00CA2935"/>
    <w:p w14:paraId="0AE80119" w14:textId="017ED52E" w:rsidR="00CA2935" w:rsidRDefault="00CA2935"/>
    <w:p w14:paraId="79C508EB" w14:textId="16F41CF4" w:rsidR="00CA2935" w:rsidRDefault="00CA2935"/>
    <w:p w14:paraId="2E078C24" w14:textId="72981033" w:rsidR="00CA2935" w:rsidRDefault="00CA2935"/>
    <w:p w14:paraId="4EB26D89" w14:textId="2E210819" w:rsidR="00CA2935" w:rsidRDefault="00CA2935"/>
    <w:p w14:paraId="44406D11" w14:textId="76A4F1AD" w:rsidR="00CA2935" w:rsidRDefault="00CA2935"/>
    <w:p w14:paraId="30D86525" w14:textId="78AD1A79" w:rsidR="00CA2935" w:rsidRDefault="00CA2935"/>
    <w:p w14:paraId="23DD9297" w14:textId="064D5D70" w:rsidR="00CA2935" w:rsidRDefault="00CA2935"/>
    <w:p w14:paraId="6106361A" w14:textId="4D234F40" w:rsidR="00CA2935" w:rsidRDefault="00CA2935"/>
    <w:p w14:paraId="5EA438B1" w14:textId="5D1FD476" w:rsidR="00783801" w:rsidRDefault="00783801"/>
    <w:p w14:paraId="29269DDE" w14:textId="77777777" w:rsidR="00783801" w:rsidRDefault="00783801"/>
    <w:p w14:paraId="44A21DD8" w14:textId="4C7EE493" w:rsidR="00CA2935" w:rsidRDefault="00CA2935"/>
    <w:p w14:paraId="300272ED" w14:textId="77777777" w:rsidR="002D512B" w:rsidRPr="00C5545E" w:rsidRDefault="002D512B" w:rsidP="002D512B">
      <w:pPr>
        <w:pStyle w:val="Akapitzlist"/>
        <w:widowControl w:val="0"/>
        <w:spacing w:after="0" w:line="276" w:lineRule="auto"/>
        <w:contextualSpacing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zał. nr 1</w:t>
      </w:r>
      <w:r w:rsidRPr="00C5545E">
        <w:rPr>
          <w:rFonts w:ascii="Times New Roman" w:hAnsi="Times New Roman" w:cs="Times New Roman"/>
        </w:rPr>
        <w:t xml:space="preserve"> - mapy lokalizacyjne </w:t>
      </w:r>
      <w:r>
        <w:rPr>
          <w:rFonts w:ascii="Times New Roman" w:hAnsi="Times New Roman" w:cs="Times New Roman"/>
        </w:rPr>
        <w:t xml:space="preserve"> </w:t>
      </w:r>
      <w:r w:rsidRPr="00C5545E">
        <w:rPr>
          <w:rFonts w:ascii="Times New Roman" w:hAnsi="Times New Roman" w:cs="Times New Roman"/>
          <w:sz w:val="20"/>
          <w:szCs w:val="20"/>
        </w:rPr>
        <w:t>(</w:t>
      </w:r>
      <w:r w:rsidRPr="00C5545E">
        <w:rPr>
          <w:rFonts w:ascii="Times New Roman" w:hAnsi="Times New Roman" w:cs="Times New Roman"/>
          <w:i/>
          <w:sz w:val="20"/>
          <w:szCs w:val="20"/>
        </w:rPr>
        <w:t>opracowanie własne</w:t>
      </w:r>
      <w:r w:rsidRPr="00C5545E">
        <w:rPr>
          <w:rFonts w:ascii="Times New Roman" w:hAnsi="Times New Roman" w:cs="Times New Roman"/>
          <w:sz w:val="20"/>
          <w:szCs w:val="20"/>
        </w:rPr>
        <w:t>)</w:t>
      </w:r>
    </w:p>
    <w:p w14:paraId="6F8BB556" w14:textId="77777777" w:rsidR="00CA2935" w:rsidRDefault="00CA2935" w:rsidP="00CA2935">
      <w:pPr>
        <w:pStyle w:val="Podpisobrazu0"/>
        <w:rPr>
          <w:color w:val="000000"/>
          <w:lang w:eastAsia="pl-PL" w:bidi="pl-PL"/>
        </w:rPr>
      </w:pPr>
    </w:p>
    <w:p w14:paraId="0FABF99D" w14:textId="77777777" w:rsidR="00CA2935" w:rsidRDefault="00CA2935" w:rsidP="00CA2935">
      <w:pPr>
        <w:pStyle w:val="Podpisobrazu0"/>
        <w:rPr>
          <w:color w:val="000000"/>
          <w:lang w:eastAsia="pl-PL" w:bidi="pl-PL"/>
        </w:rPr>
      </w:pPr>
    </w:p>
    <w:p w14:paraId="51BE340D" w14:textId="5393AAF0" w:rsidR="00CA2935" w:rsidRDefault="00CA2935" w:rsidP="00CA2935">
      <w:pPr>
        <w:pStyle w:val="Podpisobrazu0"/>
        <w:rPr>
          <w:color w:val="000000"/>
          <w:lang w:eastAsia="pl-PL" w:bidi="pl-PL"/>
        </w:rPr>
      </w:pPr>
      <w:r>
        <w:rPr>
          <w:color w:val="000000"/>
          <w:lang w:eastAsia="pl-PL" w:bidi="pl-PL"/>
        </w:rPr>
        <w:t>Przedstawienie lokalizacji inwestycji w stosunku do zagrożenia wystąpienia powodzi na terenie gminy</w:t>
      </w:r>
    </w:p>
    <w:p w14:paraId="6311AE26" w14:textId="77777777" w:rsidR="00CA2935" w:rsidRDefault="00CA2935" w:rsidP="00CA2935">
      <w:pPr>
        <w:pStyle w:val="Podpisobrazu0"/>
      </w:pPr>
    </w:p>
    <w:p w14:paraId="08DFAE51" w14:textId="3852D666" w:rsidR="00CA2935" w:rsidRDefault="00CA2935" w:rsidP="00CA2935">
      <w:pPr>
        <w:pStyle w:val="Podpisobrazu0"/>
      </w:pPr>
      <w:r>
        <w:rPr>
          <w:color w:val="000000"/>
          <w:lang w:eastAsia="pl-PL" w:bidi="pl-PL"/>
        </w:rPr>
        <w:t xml:space="preserve">Pińczów (źródło: </w:t>
      </w:r>
      <w:hyperlink r:id="rId9" w:history="1">
        <w:r w:rsidRPr="00CA2935">
          <w:rPr>
            <w:color w:val="000000"/>
            <w:lang w:bidi="en-US"/>
          </w:rPr>
          <w:t>(</w:t>
        </w:r>
        <w:r w:rsidRPr="00CA2935">
          <w:rPr>
            <w:color w:val="000000"/>
            <w:u w:val="single"/>
            <w:lang w:bidi="en-US"/>
          </w:rPr>
          <w:t>http://mapy.isok.gov.pl/imap/</w:t>
        </w:r>
        <w:r w:rsidRPr="00CA2935">
          <w:rPr>
            <w:color w:val="000000"/>
            <w:lang w:bidi="en-US"/>
          </w:rPr>
          <w:t>)</w:t>
        </w:r>
      </w:hyperlink>
    </w:p>
    <w:p w14:paraId="5CF7E4CA" w14:textId="77777777" w:rsidR="00CA2935" w:rsidRDefault="00CA2935" w:rsidP="00CA2935">
      <w:pPr>
        <w:pStyle w:val="Podpisobrazu0"/>
      </w:pPr>
    </w:p>
    <w:p w14:paraId="082F19DE" w14:textId="77777777" w:rsidR="00CA2935" w:rsidRDefault="00CA2935" w:rsidP="00CA2935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83AC855" wp14:editId="72242730">
            <wp:extent cx="5779135" cy="485267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7913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22E4" w14:textId="1C60353C" w:rsidR="0021650B" w:rsidRDefault="0021650B"/>
    <w:p w14:paraId="31E6FB6A" w14:textId="0547E954" w:rsidR="002D512B" w:rsidRDefault="002D512B"/>
    <w:p w14:paraId="32CEEA7F" w14:textId="4706DFB4" w:rsidR="002D512B" w:rsidRDefault="002D512B"/>
    <w:p w14:paraId="6DC0E6DC" w14:textId="1C658A66" w:rsidR="002D512B" w:rsidRDefault="002D512B"/>
    <w:p w14:paraId="7E7B23EC" w14:textId="551E0FC4" w:rsidR="002D512B" w:rsidRDefault="002D512B"/>
    <w:p w14:paraId="7D4FB5EE" w14:textId="76036298" w:rsidR="002D512B" w:rsidRDefault="002D512B"/>
    <w:p w14:paraId="7AEA5A3A" w14:textId="0B944A66" w:rsidR="002D512B" w:rsidRDefault="002D512B"/>
    <w:p w14:paraId="52F6F11D" w14:textId="668CB901" w:rsidR="002D512B" w:rsidRDefault="002D512B"/>
    <w:p w14:paraId="3FA2428A" w14:textId="176E47D1" w:rsidR="002D512B" w:rsidRDefault="002D512B"/>
    <w:p w14:paraId="7039573D" w14:textId="62D4A9B5" w:rsidR="002D512B" w:rsidRDefault="002D512B"/>
    <w:p w14:paraId="051DB9B8" w14:textId="34CDACC7" w:rsidR="002D512B" w:rsidRPr="00420EC0" w:rsidRDefault="002D512B" w:rsidP="00420EC0">
      <w:pPr>
        <w:pStyle w:val="Akapitzlist"/>
        <w:widowControl w:val="0"/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  <w:r w:rsidRPr="00C5545E">
        <w:rPr>
          <w:rFonts w:ascii="Times New Roman" w:hAnsi="Times New Roman" w:cs="Times New Roman"/>
          <w:b/>
        </w:rPr>
        <w:lastRenderedPageBreak/>
        <w:t xml:space="preserve">zał. </w:t>
      </w:r>
      <w:r>
        <w:rPr>
          <w:rFonts w:ascii="Times New Roman" w:hAnsi="Times New Roman" w:cs="Times New Roman"/>
          <w:b/>
        </w:rPr>
        <w:t>n</w:t>
      </w:r>
      <w:r w:rsidRPr="00C5545E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  <w:b/>
        </w:rPr>
        <w:t xml:space="preserve"> 2</w:t>
      </w:r>
      <w:r w:rsidRPr="00C5545E">
        <w:rPr>
          <w:rFonts w:ascii="Times New Roman" w:hAnsi="Times New Roman" w:cs="Times New Roman"/>
        </w:rPr>
        <w:t xml:space="preserve"> -  wyciąg z d</w:t>
      </w:r>
      <w:r>
        <w:rPr>
          <w:rFonts w:ascii="Times New Roman" w:hAnsi="Times New Roman" w:cs="Times New Roman"/>
        </w:rPr>
        <w:t>okumentacji technicznej (projekt)-  dot. stropu i pomieszczeń kotłowni.</w:t>
      </w:r>
    </w:p>
    <w:p w14:paraId="72964D1A" w14:textId="0B18CF71" w:rsidR="002D512B" w:rsidRDefault="002D512B" w:rsidP="002D512B">
      <w:pPr>
        <w:pStyle w:val="Akapitzlist"/>
        <w:widowControl w:val="0"/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</w:p>
    <w:p w14:paraId="51DAD23B" w14:textId="75492BD3" w:rsidR="002D512B" w:rsidRDefault="002D512B" w:rsidP="002D512B">
      <w:pPr>
        <w:pStyle w:val="Akapitzlist"/>
        <w:widowControl w:val="0"/>
        <w:spacing w:after="0" w:line="276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Rzut parteru </w:t>
      </w:r>
    </w:p>
    <w:p w14:paraId="4AA40552" w14:textId="516A17F2" w:rsidR="002D512B" w:rsidRDefault="002D512B">
      <w:r w:rsidRPr="002D512B">
        <w:rPr>
          <w:noProof/>
        </w:rPr>
        <w:drawing>
          <wp:inline distT="0" distB="0" distL="0" distR="0" wp14:anchorId="18688CC9" wp14:editId="69466B19">
            <wp:extent cx="5760720" cy="38080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DDB8" w14:textId="21E65DEF" w:rsidR="002D512B" w:rsidRDefault="002D512B">
      <w:r>
        <w:t>Rzut piętra</w:t>
      </w:r>
    </w:p>
    <w:p w14:paraId="1DAE6B0D" w14:textId="1A5973C1" w:rsidR="002D512B" w:rsidRDefault="002D512B">
      <w:r w:rsidRPr="002D512B">
        <w:rPr>
          <w:noProof/>
        </w:rPr>
        <w:drawing>
          <wp:inline distT="0" distB="0" distL="0" distR="0" wp14:anchorId="4C49630D" wp14:editId="1C1AF7F0">
            <wp:extent cx="5760720" cy="37623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60F3" w14:textId="77777777" w:rsidR="00783801" w:rsidRDefault="00783801"/>
    <w:p w14:paraId="79DE822C" w14:textId="49830FCF" w:rsidR="002D512B" w:rsidRDefault="00420EC0">
      <w:r>
        <w:lastRenderedPageBreak/>
        <w:t>Przekrój</w:t>
      </w:r>
    </w:p>
    <w:p w14:paraId="05485620" w14:textId="31D1196B" w:rsidR="00420EC0" w:rsidRDefault="00420EC0">
      <w:r w:rsidRPr="00420EC0">
        <w:rPr>
          <w:noProof/>
        </w:rPr>
        <w:drawing>
          <wp:inline distT="0" distB="0" distL="0" distR="0" wp14:anchorId="56FEBD85" wp14:editId="1E43505A">
            <wp:extent cx="5760720" cy="16656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EC0" w:rsidSect="00420E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6CB6"/>
    <w:multiLevelType w:val="hybridMultilevel"/>
    <w:tmpl w:val="12A46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46069"/>
    <w:multiLevelType w:val="hybridMultilevel"/>
    <w:tmpl w:val="12A46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B206C"/>
    <w:multiLevelType w:val="hybridMultilevel"/>
    <w:tmpl w:val="12A46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94EFB"/>
    <w:multiLevelType w:val="hybridMultilevel"/>
    <w:tmpl w:val="984C1E06"/>
    <w:lvl w:ilvl="0" w:tplc="20165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A4D23"/>
    <w:multiLevelType w:val="multilevel"/>
    <w:tmpl w:val="1C926C1A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58149422">
    <w:abstractNumId w:val="4"/>
  </w:num>
  <w:num w:numId="2" w16cid:durableId="531694668">
    <w:abstractNumId w:val="3"/>
  </w:num>
  <w:num w:numId="3" w16cid:durableId="747076369">
    <w:abstractNumId w:val="2"/>
  </w:num>
  <w:num w:numId="4" w16cid:durableId="1569926280">
    <w:abstractNumId w:val="0"/>
  </w:num>
  <w:num w:numId="5" w16cid:durableId="1687245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E0"/>
    <w:rsid w:val="0021650B"/>
    <w:rsid w:val="002B3A68"/>
    <w:rsid w:val="002D512B"/>
    <w:rsid w:val="003E4B8B"/>
    <w:rsid w:val="00420EC0"/>
    <w:rsid w:val="005A15C7"/>
    <w:rsid w:val="005B3968"/>
    <w:rsid w:val="00783801"/>
    <w:rsid w:val="00820BEA"/>
    <w:rsid w:val="00B5443B"/>
    <w:rsid w:val="00B759E0"/>
    <w:rsid w:val="00CA2935"/>
    <w:rsid w:val="00D9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5128"/>
  <w15:chartTrackingRefBased/>
  <w15:docId w15:val="{239ABF45-6252-4B54-A2FD-B20FCBBD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5B3968"/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link w:val="Teksttreci20"/>
    <w:rsid w:val="005B3968"/>
    <w:rPr>
      <w:rFonts w:ascii="Arial" w:eastAsia="Arial" w:hAnsi="Arial" w:cs="Arial"/>
      <w:b/>
      <w:bCs/>
      <w:sz w:val="20"/>
      <w:szCs w:val="20"/>
    </w:rPr>
  </w:style>
  <w:style w:type="paragraph" w:customStyle="1" w:styleId="Teksttreci0">
    <w:name w:val="Tekst treści"/>
    <w:basedOn w:val="Normalny"/>
    <w:link w:val="Teksttreci"/>
    <w:rsid w:val="005B3968"/>
    <w:pPr>
      <w:widowControl w:val="0"/>
      <w:spacing w:after="0" w:line="360" w:lineRule="auto"/>
    </w:pPr>
    <w:rPr>
      <w:rFonts w:ascii="Calibri" w:eastAsia="Calibri" w:hAnsi="Calibri" w:cs="Calibri"/>
    </w:rPr>
  </w:style>
  <w:style w:type="paragraph" w:customStyle="1" w:styleId="Teksttreci20">
    <w:name w:val="Tekst treści (2)"/>
    <w:basedOn w:val="Normalny"/>
    <w:link w:val="Teksttreci2"/>
    <w:rsid w:val="005B3968"/>
    <w:pPr>
      <w:widowControl w:val="0"/>
      <w:spacing w:after="0" w:line="360" w:lineRule="auto"/>
      <w:ind w:firstLine="580"/>
    </w:pPr>
    <w:rPr>
      <w:rFonts w:ascii="Arial" w:eastAsia="Arial" w:hAnsi="Arial" w:cs="Arial"/>
      <w:b/>
      <w:bCs/>
      <w:sz w:val="20"/>
      <w:szCs w:val="20"/>
    </w:rPr>
  </w:style>
  <w:style w:type="paragraph" w:styleId="Akapitzlist">
    <w:name w:val="List Paragraph"/>
    <w:aliases w:val="Numerowanie,List Paragraph,Akapit z listą BS,Kolorowa lista — akcent 11,sw tekst,Wypunktowanie"/>
    <w:basedOn w:val="Normalny"/>
    <w:link w:val="AkapitzlistZnak"/>
    <w:uiPriority w:val="34"/>
    <w:qFormat/>
    <w:rsid w:val="00D910B2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sw tekst Znak,Wypunktowanie Znak"/>
    <w:link w:val="Akapitzlist"/>
    <w:uiPriority w:val="34"/>
    <w:qFormat/>
    <w:locked/>
    <w:rsid w:val="00D910B2"/>
  </w:style>
  <w:style w:type="character" w:customStyle="1" w:styleId="Podpisobrazu">
    <w:name w:val="Podpis obrazu_"/>
    <w:basedOn w:val="Domylnaczcionkaakapitu"/>
    <w:link w:val="Podpisobrazu0"/>
    <w:rsid w:val="00CA2935"/>
    <w:rPr>
      <w:rFonts w:ascii="Calibri" w:eastAsia="Calibri" w:hAnsi="Calibri" w:cs="Calibri"/>
      <w:b/>
      <w:bCs/>
      <w:sz w:val="18"/>
      <w:szCs w:val="18"/>
    </w:rPr>
  </w:style>
  <w:style w:type="paragraph" w:customStyle="1" w:styleId="Podpisobrazu0">
    <w:name w:val="Podpis obrazu"/>
    <w:basedOn w:val="Normalny"/>
    <w:link w:val="Podpisobrazu"/>
    <w:rsid w:val="00CA2935"/>
    <w:pPr>
      <w:widowControl w:val="0"/>
      <w:spacing w:after="0" w:line="240" w:lineRule="auto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mapy.isok.gov.pl/imap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161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inwestycje@pinczow.pl</dc:creator>
  <cp:keywords/>
  <dc:description/>
  <cp:lastModifiedBy>inwestycje@pinczow.pl</cp:lastModifiedBy>
  <cp:revision>6</cp:revision>
  <dcterms:created xsi:type="dcterms:W3CDTF">2022-09-30T07:08:00Z</dcterms:created>
  <dcterms:modified xsi:type="dcterms:W3CDTF">2022-09-30T11:40:00Z</dcterms:modified>
</cp:coreProperties>
</file>