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Pr="00867A9A" w:rsidRDefault="003B5120" w:rsidP="002224BE">
      <w:pPr>
        <w:overflowPunct/>
        <w:jc w:val="right"/>
        <w:textAlignment w:val="auto"/>
        <w:rPr>
          <w:rFonts w:ascii="CG Omega" w:hAnsi="CG Omega"/>
          <w:b/>
          <w:bCs/>
          <w:sz w:val="20"/>
          <w:lang w:val="pl-PL"/>
        </w:rPr>
      </w:pPr>
      <w:r>
        <w:rPr>
          <w:rFonts w:ascii="CG Omega" w:hAnsi="CG Omega"/>
          <w:b/>
          <w:bCs/>
          <w:sz w:val="20"/>
          <w:lang w:val="pl-PL"/>
        </w:rPr>
        <w:t xml:space="preserve">Załącznik do </w:t>
      </w:r>
      <w:proofErr w:type="spellStart"/>
      <w:r>
        <w:rPr>
          <w:rFonts w:ascii="CG Omega" w:hAnsi="CG Omega"/>
          <w:b/>
          <w:bCs/>
          <w:sz w:val="20"/>
          <w:lang w:val="pl-PL"/>
        </w:rPr>
        <w:t>s</w:t>
      </w:r>
      <w:r w:rsidR="00867A9A" w:rsidRPr="00867A9A">
        <w:rPr>
          <w:rFonts w:ascii="CG Omega" w:hAnsi="CG Omega"/>
          <w:b/>
          <w:bCs/>
          <w:sz w:val="20"/>
          <w:lang w:val="pl-PL"/>
        </w:rPr>
        <w:t>wz</w:t>
      </w:r>
      <w:proofErr w:type="spellEnd"/>
      <w:r>
        <w:rPr>
          <w:rFonts w:ascii="CG Omega" w:hAnsi="CG Omega"/>
          <w:b/>
          <w:bCs/>
          <w:sz w:val="20"/>
          <w:lang w:val="pl-PL"/>
        </w:rPr>
        <w:t>.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B5120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zawarta </w:t>
      </w:r>
      <w:r w:rsidR="00533658">
        <w:rPr>
          <w:rFonts w:ascii="CG Omega" w:hAnsi="CG Omega"/>
          <w:szCs w:val="22"/>
          <w:lang w:val="pl-PL"/>
        </w:rPr>
        <w:t>w dniu ……</w:t>
      </w:r>
      <w:r>
        <w:rPr>
          <w:rFonts w:ascii="CG Omega" w:hAnsi="CG Omega"/>
          <w:szCs w:val="22"/>
          <w:lang w:val="pl-PL"/>
        </w:rPr>
        <w:t xml:space="preserve">…………………. 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2224BE">
        <w:rPr>
          <w:rFonts w:ascii="CG Omega" w:hAnsi="CG Omega"/>
          <w:b/>
          <w:szCs w:val="22"/>
          <w:lang w:val="pl-PL"/>
        </w:rPr>
        <w:t>Wójt</w:t>
      </w:r>
      <w:r w:rsidR="00A910B7">
        <w:rPr>
          <w:rFonts w:ascii="CG Omega" w:hAnsi="CG Omega"/>
          <w:b/>
          <w:szCs w:val="22"/>
          <w:lang w:val="pl-PL"/>
        </w:rPr>
        <w:t>a</w:t>
      </w:r>
      <w:r w:rsidRPr="002224BE">
        <w:rPr>
          <w:rFonts w:ascii="CG Omega" w:hAnsi="CG Omega"/>
          <w:b/>
          <w:szCs w:val="22"/>
          <w:lang w:val="pl-PL"/>
        </w:rPr>
        <w:t xml:space="preserve"> Gminy </w:t>
      </w:r>
      <w:r w:rsidR="00325B33" w:rsidRPr="002224BE">
        <w:rPr>
          <w:rFonts w:ascii="CG Omega" w:hAnsi="CG Omega"/>
          <w:b/>
          <w:szCs w:val="22"/>
          <w:lang w:val="pl-PL"/>
        </w:rPr>
        <w:t>Wiązownica</w:t>
      </w:r>
      <w:r w:rsidR="00A910B7">
        <w:rPr>
          <w:rFonts w:ascii="CG Omega" w:hAnsi="CG Omega"/>
          <w:b/>
          <w:szCs w:val="22"/>
          <w:lang w:val="pl-PL"/>
        </w:rPr>
        <w:tab/>
      </w:r>
      <w:r w:rsidR="00A910B7">
        <w:rPr>
          <w:rFonts w:ascii="CG Omega" w:hAnsi="CG Omega"/>
          <w:b/>
          <w:szCs w:val="22"/>
          <w:lang w:val="pl-PL"/>
        </w:rPr>
        <w:tab/>
      </w:r>
      <w:r w:rsidR="00A910B7">
        <w:rPr>
          <w:rFonts w:ascii="CG Omega" w:hAnsi="CG Omega"/>
          <w:b/>
          <w:szCs w:val="22"/>
          <w:lang w:val="pl-PL"/>
        </w:rPr>
        <w:tab/>
        <w:t>P. Krzysztofa Strenta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D507E6">
        <w:rPr>
          <w:rFonts w:ascii="CG Omega" w:hAnsi="CG Omega"/>
          <w:b/>
          <w:szCs w:val="22"/>
          <w:lang w:val="pl-PL"/>
        </w:rPr>
        <w:t>Skarbnik</w:t>
      </w:r>
      <w:r w:rsidR="00A910B7">
        <w:rPr>
          <w:rFonts w:ascii="CG Omega" w:hAnsi="CG Omega"/>
          <w:b/>
          <w:szCs w:val="22"/>
          <w:lang w:val="pl-PL"/>
        </w:rPr>
        <w:t>a</w:t>
      </w:r>
      <w:r w:rsidRPr="002224BE">
        <w:rPr>
          <w:rFonts w:ascii="CG Omega" w:hAnsi="CG Omega"/>
          <w:b/>
          <w:szCs w:val="22"/>
          <w:lang w:val="pl-PL"/>
        </w:rPr>
        <w:t xml:space="preserve">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  <w:r w:rsidR="00A910B7">
        <w:rPr>
          <w:rFonts w:ascii="CG Omega" w:hAnsi="CG Omega"/>
          <w:b/>
          <w:szCs w:val="22"/>
          <w:lang w:val="pl-PL"/>
        </w:rPr>
        <w:t xml:space="preserve">  P. Witolda Dorosza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="003B5120">
        <w:rPr>
          <w:rFonts w:ascii="CG Omega" w:hAnsi="CG Omega"/>
          <w:szCs w:val="22"/>
          <w:lang w:val="pl-PL"/>
        </w:rPr>
        <w:t xml:space="preserve"> postępowania</w:t>
      </w:r>
      <w:r w:rsidRPr="002224BE">
        <w:rPr>
          <w:rFonts w:ascii="CG Omega" w:hAnsi="CG Omega"/>
          <w:szCs w:val="22"/>
          <w:lang w:val="pl-PL"/>
        </w:rPr>
        <w:t>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0E518B">
        <w:rPr>
          <w:rFonts w:ascii="CG Omega" w:hAnsi="CG Omega"/>
          <w:szCs w:val="22"/>
          <w:lang w:val="pl-PL"/>
        </w:rPr>
        <w:t>3</w:t>
      </w:r>
      <w:r w:rsidR="00D507E6">
        <w:rPr>
          <w:rFonts w:ascii="CG Omega" w:hAnsi="CG Omega"/>
          <w:szCs w:val="22"/>
          <w:lang w:val="pl-PL"/>
        </w:rPr>
        <w:t> 00</w:t>
      </w:r>
      <w:r w:rsidR="000E518B">
        <w:rPr>
          <w:rFonts w:ascii="CG Omega" w:hAnsi="CG Omega"/>
          <w:szCs w:val="22"/>
          <w:lang w:val="pl-PL"/>
        </w:rPr>
        <w:t>0 000 złotych (słownie: trzy</w:t>
      </w:r>
      <w:r w:rsidR="00E72EB9">
        <w:rPr>
          <w:rFonts w:ascii="CG Omega" w:hAnsi="CG Omega"/>
          <w:szCs w:val="22"/>
          <w:lang w:val="pl-PL"/>
        </w:rPr>
        <w:t xml:space="preserve"> m</w:t>
      </w:r>
      <w:r w:rsidR="00D507E6">
        <w:rPr>
          <w:rFonts w:ascii="CG Omega" w:hAnsi="CG Omega"/>
          <w:szCs w:val="22"/>
          <w:lang w:val="pl-PL"/>
        </w:rPr>
        <w:t>iliony</w:t>
      </w:r>
      <w:r w:rsidR="00E72EB9">
        <w:rPr>
          <w:rFonts w:ascii="CG Omega" w:hAnsi="CG Omega"/>
          <w:szCs w:val="22"/>
          <w:lang w:val="pl-PL"/>
        </w:rPr>
        <w:t xml:space="preserve"> zł.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171539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 xml:space="preserve">tj. od dnia </w:t>
      </w:r>
      <w:r w:rsidR="00F47117">
        <w:rPr>
          <w:rFonts w:ascii="CG Omega" w:hAnsi="CG Omega"/>
          <w:b/>
          <w:szCs w:val="22"/>
          <w:lang w:val="pl-PL"/>
        </w:rPr>
        <w:t>11</w:t>
      </w:r>
      <w:r w:rsidR="00171539" w:rsidRPr="00171539">
        <w:rPr>
          <w:rFonts w:ascii="CG Omega" w:hAnsi="CG Omega"/>
          <w:b/>
          <w:szCs w:val="22"/>
          <w:lang w:val="pl-PL"/>
        </w:rPr>
        <w:t>.09.2023</w:t>
      </w:r>
      <w:r w:rsidR="00171539" w:rsidRPr="00171539">
        <w:rPr>
          <w:rFonts w:ascii="CG Omega" w:hAnsi="CG Omega"/>
          <w:szCs w:val="22"/>
          <w:lang w:val="pl-PL"/>
        </w:rPr>
        <w:t xml:space="preserve"> r. </w:t>
      </w:r>
      <w:r w:rsidRPr="00171539">
        <w:rPr>
          <w:rFonts w:ascii="CG Omega" w:hAnsi="CG Omega"/>
          <w:szCs w:val="22"/>
          <w:lang w:val="pl-PL"/>
        </w:rPr>
        <w:t>z okresem spłaty rozpoczynaj</w:t>
      </w:r>
      <w:r w:rsidRPr="00171539">
        <w:rPr>
          <w:rFonts w:ascii="CG Omega" w:eastAsia="TimesNewRoman" w:hAnsi="CG Omega" w:cs="TimesNewRoman"/>
          <w:szCs w:val="22"/>
          <w:lang w:val="pl-PL"/>
        </w:rPr>
        <w:t>ą</w:t>
      </w:r>
      <w:r w:rsidRPr="00171539">
        <w:rPr>
          <w:rFonts w:ascii="CG Omega" w:hAnsi="CG Omega"/>
          <w:szCs w:val="22"/>
          <w:lang w:val="pl-PL"/>
        </w:rPr>
        <w:t>cym si</w:t>
      </w:r>
      <w:r w:rsidRPr="00171539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171539">
        <w:rPr>
          <w:rFonts w:ascii="CG Omega" w:hAnsi="CG Omega"/>
          <w:szCs w:val="22"/>
          <w:lang w:val="pl-PL"/>
        </w:rPr>
        <w:t xml:space="preserve">najpóźniej </w:t>
      </w:r>
      <w:r w:rsidR="001A1A89" w:rsidRPr="00171539">
        <w:rPr>
          <w:rFonts w:ascii="CG Omega" w:hAnsi="CG Omega"/>
          <w:szCs w:val="22"/>
          <w:lang w:val="pl-PL"/>
        </w:rPr>
        <w:t xml:space="preserve"> </w:t>
      </w:r>
      <w:r w:rsidR="001A1A89" w:rsidRPr="00171539">
        <w:rPr>
          <w:rFonts w:ascii="CG Omega" w:hAnsi="CG Omega"/>
          <w:b/>
          <w:szCs w:val="22"/>
          <w:lang w:val="pl-PL"/>
        </w:rPr>
        <w:t>31.01</w:t>
      </w:r>
      <w:r w:rsidR="00171539" w:rsidRPr="00171539">
        <w:rPr>
          <w:rFonts w:ascii="CG Omega" w:hAnsi="CG Omega"/>
          <w:b/>
          <w:szCs w:val="22"/>
          <w:lang w:val="pl-PL"/>
        </w:rPr>
        <w:t>.2024</w:t>
      </w:r>
      <w:r w:rsidR="00F95976" w:rsidRPr="00171539">
        <w:rPr>
          <w:rFonts w:ascii="CG Omega" w:hAnsi="CG Omega"/>
          <w:b/>
          <w:szCs w:val="22"/>
          <w:lang w:val="pl-PL"/>
        </w:rPr>
        <w:t xml:space="preserve"> r. do dnia </w:t>
      </w:r>
      <w:r w:rsidR="00171539" w:rsidRPr="00171539">
        <w:rPr>
          <w:rFonts w:ascii="CG Omega" w:hAnsi="CG Omega"/>
          <w:b/>
          <w:szCs w:val="22"/>
          <w:lang w:val="pl-PL"/>
        </w:rPr>
        <w:t>31 grudnia 2032</w:t>
      </w:r>
      <w:r w:rsidRPr="00171539">
        <w:rPr>
          <w:rFonts w:ascii="CG Omega" w:hAnsi="CG Omega"/>
          <w:b/>
          <w:szCs w:val="22"/>
          <w:lang w:val="pl-PL"/>
        </w:rPr>
        <w:t xml:space="preserve"> r.</w:t>
      </w:r>
    </w:p>
    <w:p w:rsidR="00127CBD" w:rsidRPr="002224BE" w:rsidRDefault="003B5120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3.</w:t>
      </w:r>
      <w:r>
        <w:rPr>
          <w:rFonts w:ascii="CG Omega" w:hAnsi="CG Omega"/>
          <w:szCs w:val="22"/>
          <w:lang w:val="pl-PL"/>
        </w:rPr>
        <w:tab/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="00127CBD"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 w:rsidR="000E518B">
        <w:rPr>
          <w:rFonts w:ascii="CG Omega" w:hAnsi="CG Omega"/>
          <w:szCs w:val="22"/>
          <w:lang w:val="pl-PL"/>
        </w:rPr>
        <w:t xml:space="preserve"> w kwocie 3</w:t>
      </w:r>
      <w:r w:rsidR="00D507E6">
        <w:rPr>
          <w:rFonts w:ascii="CG Omega" w:hAnsi="CG Omega"/>
          <w:szCs w:val="22"/>
          <w:lang w:val="pl-PL"/>
        </w:rPr>
        <w:t> 000 0</w:t>
      </w:r>
      <w:r>
        <w:rPr>
          <w:rFonts w:ascii="CG Omega" w:hAnsi="CG Omega"/>
          <w:szCs w:val="22"/>
          <w:lang w:val="pl-PL"/>
        </w:rPr>
        <w:t>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</w:t>
      </w:r>
      <w:r w:rsidR="00171539">
        <w:rPr>
          <w:rFonts w:ascii="CG Omega" w:hAnsi="CG Omega"/>
          <w:color w:val="000000"/>
          <w:szCs w:val="22"/>
          <w:lang w:val="pl-PL"/>
        </w:rPr>
        <w:t xml:space="preserve"> kredytu, wskazanej w §1 ust. 1   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i  w konsekwencji do obniżenia wysokości poszczególnych transz kredytu, a także do zmiany terminów tych transz. Zmiany te wymagają aneksu do umowy. 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szCs w:val="22"/>
          <w:lang w:val="pl-PL"/>
        </w:rPr>
        <w:t>2.</w:t>
      </w:r>
      <w:r w:rsidRPr="00F95976">
        <w:rPr>
          <w:rFonts w:ascii="CG Omega" w:hAnsi="CG Omega"/>
          <w:b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Kredytobiorca poinformuje Bank o ostatecznej wysokości kredytu bądź odstąpieniu o</w:t>
      </w:r>
      <w:r w:rsidR="00AA3340">
        <w:rPr>
          <w:rFonts w:ascii="CG Omega" w:hAnsi="CG Omega"/>
          <w:szCs w:val="22"/>
          <w:lang w:val="pl-PL"/>
        </w:rPr>
        <w:t xml:space="preserve">d umowy najpóźniej </w:t>
      </w:r>
      <w:r w:rsidR="00AA3340" w:rsidRPr="00D30A96">
        <w:rPr>
          <w:rFonts w:ascii="CG Omega" w:hAnsi="CG Omega"/>
          <w:szCs w:val="22"/>
          <w:lang w:val="pl-PL"/>
        </w:rPr>
        <w:t xml:space="preserve">do </w:t>
      </w:r>
      <w:r w:rsidR="00F47117">
        <w:rPr>
          <w:rFonts w:ascii="CG Omega" w:hAnsi="CG Omega"/>
          <w:szCs w:val="22"/>
          <w:lang w:val="pl-PL"/>
        </w:rPr>
        <w:t>04.09</w:t>
      </w:r>
      <w:r w:rsidR="00D30A96" w:rsidRPr="00D30A96">
        <w:rPr>
          <w:rFonts w:ascii="CG Omega" w:hAnsi="CG Omega"/>
          <w:szCs w:val="22"/>
          <w:lang w:val="pl-PL"/>
        </w:rPr>
        <w:t>.2023</w:t>
      </w:r>
      <w:r w:rsidRPr="00D30A96">
        <w:rPr>
          <w:rFonts w:ascii="CG Omega" w:hAnsi="CG Omega"/>
          <w:szCs w:val="22"/>
          <w:lang w:val="pl-PL"/>
        </w:rPr>
        <w:t xml:space="preserve"> r.</w:t>
      </w:r>
      <w:r w:rsidRPr="00F95976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</w:t>
      </w:r>
      <w:r w:rsidR="003B5120">
        <w:rPr>
          <w:rFonts w:ascii="CG Omega" w:hAnsi="CG Omega"/>
          <w:szCs w:val="22"/>
          <w:lang w:val="pl-PL"/>
        </w:rPr>
        <w:t>…..</w:t>
      </w:r>
      <w:r w:rsidRPr="002224BE">
        <w:rPr>
          <w:rFonts w:ascii="CG Omega" w:hAnsi="CG Omega"/>
          <w:szCs w:val="22"/>
          <w:lang w:val="pl-PL"/>
        </w:rPr>
        <w:t>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cie 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lastRenderedPageBreak/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F95976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3)</w:t>
      </w:r>
      <w:r w:rsidRPr="00F95976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b/>
          <w:bCs/>
          <w:szCs w:val="22"/>
          <w:lang w:val="pl-PL"/>
        </w:rPr>
        <w:tab/>
      </w:r>
      <w:r w:rsidRPr="00F95976">
        <w:rPr>
          <w:rFonts w:ascii="CG Omega" w:hAnsi="CG Omega"/>
          <w:szCs w:val="22"/>
          <w:lang w:val="pl-PL"/>
        </w:rPr>
        <w:t>ostatni okres obrachunkowy ko</w:t>
      </w:r>
      <w:r w:rsidRPr="00F95976">
        <w:rPr>
          <w:rFonts w:ascii="CG Omega" w:eastAsia="TimesNewRoman" w:hAnsi="CG Omega" w:cs="TimesNewRoman"/>
          <w:szCs w:val="22"/>
          <w:lang w:val="pl-PL"/>
        </w:rPr>
        <w:t>ń</w:t>
      </w:r>
      <w:r w:rsidRPr="00F95976">
        <w:rPr>
          <w:rFonts w:ascii="CG Omega" w:hAnsi="CG Omega"/>
          <w:szCs w:val="22"/>
          <w:lang w:val="pl-PL"/>
        </w:rPr>
        <w:t>czy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w dniu poprzedzaj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całkowit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F95976">
        <w:rPr>
          <w:rFonts w:ascii="CG Omega" w:hAnsi="CG Omega"/>
          <w:szCs w:val="22"/>
          <w:lang w:val="pl-PL"/>
        </w:rPr>
        <w:t>spłat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k</w:t>
      </w:r>
      <w:r w:rsidR="003B5120">
        <w:rPr>
          <w:rFonts w:ascii="CG Omega" w:hAnsi="CG Omega"/>
          <w:szCs w:val="22"/>
          <w:lang w:val="pl-PL"/>
        </w:rPr>
        <w:t xml:space="preserve">redytu, </w:t>
      </w:r>
      <w:r w:rsidR="00171539" w:rsidRPr="00171539">
        <w:rPr>
          <w:rFonts w:ascii="CG Omega" w:hAnsi="CG Omega"/>
          <w:b/>
          <w:szCs w:val="22"/>
          <w:lang w:val="pl-PL"/>
        </w:rPr>
        <w:t>najpóźniej do 31.12.2032</w:t>
      </w:r>
      <w:r w:rsidRPr="00171539">
        <w:rPr>
          <w:rFonts w:ascii="CG Omega" w:hAnsi="CG Omega"/>
          <w:b/>
          <w:szCs w:val="22"/>
          <w:lang w:val="pl-PL"/>
        </w:rPr>
        <w:t xml:space="preserve"> r.</w:t>
      </w:r>
      <w:r w:rsidRPr="00F95976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171539" w:rsidRDefault="00127CBD" w:rsidP="00631732">
      <w:pPr>
        <w:overflowPunct/>
        <w:ind w:left="284" w:hanging="284"/>
        <w:textAlignment w:val="auto"/>
        <w:rPr>
          <w:rFonts w:ascii="CG Omega" w:hAnsi="CG Omega"/>
          <w:b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1</w:t>
      </w:r>
      <w:r w:rsidRPr="00F95976">
        <w:rPr>
          <w:rFonts w:ascii="CG Omega" w:hAnsi="CG Omega"/>
          <w:b/>
          <w:bCs/>
          <w:szCs w:val="22"/>
          <w:lang w:val="pl-PL"/>
        </w:rPr>
        <w:t>.</w:t>
      </w:r>
      <w:r w:rsidRPr="00F95976">
        <w:rPr>
          <w:rFonts w:ascii="CG Omega" w:hAnsi="CG Omega"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Spłata kredytu rozpocznie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1A1A89">
        <w:rPr>
          <w:rFonts w:ascii="CG Omega" w:hAnsi="CG Omega"/>
          <w:szCs w:val="22"/>
          <w:lang w:val="pl-PL"/>
        </w:rPr>
        <w:t xml:space="preserve">najpóźniej </w:t>
      </w:r>
      <w:r w:rsidR="001A1A89" w:rsidRPr="00171539">
        <w:rPr>
          <w:rFonts w:ascii="CG Omega" w:hAnsi="CG Omega"/>
          <w:szCs w:val="22"/>
          <w:lang w:val="pl-PL"/>
        </w:rPr>
        <w:t xml:space="preserve">od </w:t>
      </w:r>
      <w:r w:rsidR="001A1A89" w:rsidRPr="00171539">
        <w:rPr>
          <w:rFonts w:ascii="CG Omega" w:hAnsi="CG Omega"/>
          <w:b/>
          <w:szCs w:val="22"/>
          <w:lang w:val="pl-PL"/>
        </w:rPr>
        <w:t>31.01</w:t>
      </w:r>
      <w:r w:rsidR="00171539" w:rsidRPr="00171539">
        <w:rPr>
          <w:rFonts w:ascii="CG Omega" w:hAnsi="CG Omega"/>
          <w:b/>
          <w:szCs w:val="22"/>
          <w:lang w:val="pl-PL"/>
        </w:rPr>
        <w:t>.2024</w:t>
      </w:r>
      <w:r w:rsidR="003B5120">
        <w:rPr>
          <w:rFonts w:ascii="CG Omega" w:hAnsi="CG Omega"/>
          <w:szCs w:val="22"/>
          <w:lang w:val="pl-PL"/>
        </w:rPr>
        <w:t xml:space="preserve"> r. i trwać będzie przez okres</w:t>
      </w:r>
      <w:r w:rsidR="00171539">
        <w:rPr>
          <w:rFonts w:ascii="CG Omega" w:hAnsi="CG Omega"/>
          <w:szCs w:val="22"/>
          <w:lang w:val="pl-PL"/>
        </w:rPr>
        <w:t xml:space="preserve"> 108 miesięcy</w:t>
      </w:r>
      <w:r w:rsidR="00171539" w:rsidRPr="00171539">
        <w:rPr>
          <w:rFonts w:ascii="CG Omega" w:hAnsi="CG Omega"/>
          <w:szCs w:val="22"/>
          <w:lang w:val="pl-PL"/>
        </w:rPr>
        <w:t>(</w:t>
      </w:r>
      <w:r w:rsidR="003B5120" w:rsidRPr="00171539">
        <w:rPr>
          <w:rFonts w:ascii="CG Omega" w:hAnsi="CG Omega"/>
          <w:szCs w:val="22"/>
          <w:lang w:val="pl-PL"/>
        </w:rPr>
        <w:t xml:space="preserve"> </w:t>
      </w:r>
      <w:r w:rsidR="00171539" w:rsidRPr="00171539">
        <w:rPr>
          <w:rFonts w:ascii="CG Omega" w:hAnsi="CG Omega"/>
          <w:szCs w:val="22"/>
          <w:lang w:val="pl-PL"/>
        </w:rPr>
        <w:t>9</w:t>
      </w:r>
      <w:r w:rsidRPr="00171539">
        <w:rPr>
          <w:rFonts w:ascii="CG Omega" w:hAnsi="CG Omega"/>
          <w:szCs w:val="22"/>
          <w:lang w:val="pl-PL"/>
        </w:rPr>
        <w:t xml:space="preserve"> lat</w:t>
      </w:r>
      <w:r w:rsidR="00171539" w:rsidRPr="00171539">
        <w:rPr>
          <w:rFonts w:ascii="CG Omega" w:hAnsi="CG Omega"/>
          <w:szCs w:val="22"/>
          <w:lang w:val="pl-PL"/>
        </w:rPr>
        <w:t xml:space="preserve">)  </w:t>
      </w:r>
      <w:r w:rsidR="00171539">
        <w:rPr>
          <w:rFonts w:ascii="CG Omega" w:hAnsi="CG Omega"/>
          <w:szCs w:val="22"/>
          <w:lang w:val="pl-PL"/>
        </w:rPr>
        <w:t xml:space="preserve"> </w:t>
      </w:r>
      <w:r w:rsidR="00171539" w:rsidRPr="00171539">
        <w:rPr>
          <w:rFonts w:ascii="CG Omega" w:hAnsi="CG Omega"/>
          <w:b/>
          <w:szCs w:val="22"/>
          <w:lang w:val="pl-PL"/>
        </w:rPr>
        <w:t>do 31.12.2032</w:t>
      </w:r>
      <w:r w:rsidR="00631732" w:rsidRPr="00171539">
        <w:rPr>
          <w:rFonts w:ascii="CG Omega" w:hAnsi="CG Omega"/>
          <w:b/>
          <w:szCs w:val="22"/>
          <w:lang w:val="pl-PL"/>
        </w:rPr>
        <w:t xml:space="preserve"> r</w:t>
      </w:r>
      <w:r w:rsidRPr="00171539">
        <w:rPr>
          <w:rFonts w:ascii="CG Omega" w:hAnsi="CG Omega"/>
          <w:b/>
          <w:szCs w:val="22"/>
          <w:lang w:val="pl-PL"/>
        </w:rPr>
        <w:t>.</w:t>
      </w:r>
    </w:p>
    <w:p w:rsidR="00171539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</w:t>
      </w:r>
      <w:r w:rsidR="00171539">
        <w:rPr>
          <w:rFonts w:ascii="CG Omega" w:hAnsi="CG Omega"/>
          <w:szCs w:val="22"/>
          <w:lang w:val="pl-PL"/>
        </w:rPr>
        <w:t>:</w:t>
      </w:r>
    </w:p>
    <w:p w:rsidR="00171539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12 pierwszych rat  po 18 000 zł (słownie: osiemnaście tysięcy</w:t>
      </w:r>
      <w:r w:rsidR="00127CBD" w:rsidRPr="002224BE">
        <w:rPr>
          <w:rFonts w:ascii="CG Omega" w:hAnsi="CG Omega"/>
          <w:szCs w:val="22"/>
          <w:lang w:val="pl-PL"/>
        </w:rPr>
        <w:t xml:space="preserve"> złotych)</w:t>
      </w:r>
      <w:r>
        <w:rPr>
          <w:rFonts w:ascii="CG Omega" w:hAnsi="CG Omega"/>
          <w:szCs w:val="22"/>
          <w:lang w:val="pl-PL"/>
        </w:rPr>
        <w:t>,</w:t>
      </w:r>
    </w:p>
    <w:p w:rsidR="00171539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96 pozostałych rat po 29 000 zł (słownie: dwadzieścia dziewięć tysięcy złotych),</w:t>
      </w:r>
    </w:p>
    <w:p w:rsidR="00127CBD" w:rsidRPr="002224BE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127CBD"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="00127CBD"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171539">
        <w:rPr>
          <w:rFonts w:ascii="CG Omega" w:hAnsi="CG Omega"/>
          <w:szCs w:val="22"/>
          <w:lang w:val="pl-PL"/>
        </w:rPr>
        <w:t>108 r</w:t>
      </w:r>
      <w:r w:rsidR="00631732">
        <w:rPr>
          <w:rFonts w:ascii="CG Omega" w:hAnsi="CG Omega"/>
          <w:szCs w:val="22"/>
          <w:lang w:val="pl-PL"/>
        </w:rPr>
        <w:t>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1. Strony ustalają, że łączna wartość odsetek (pełne koszty ud</w:t>
      </w:r>
      <w:r w:rsidR="00D507E6">
        <w:rPr>
          <w:rFonts w:ascii="CG Omega" w:hAnsi="CG Omega"/>
          <w:szCs w:val="22"/>
          <w:lang w:val="pl-PL"/>
        </w:rPr>
        <w:t xml:space="preserve">zielenia </w:t>
      </w:r>
      <w:r w:rsidR="000E518B">
        <w:rPr>
          <w:rFonts w:ascii="CG Omega" w:hAnsi="CG Omega"/>
          <w:szCs w:val="22"/>
          <w:lang w:val="pl-PL"/>
        </w:rPr>
        <w:t>kredytu) od kwoty              3</w:t>
      </w:r>
      <w:r w:rsidR="00D507E6">
        <w:rPr>
          <w:rFonts w:ascii="CG Omega" w:hAnsi="CG Omega"/>
          <w:szCs w:val="22"/>
          <w:lang w:val="pl-PL"/>
        </w:rPr>
        <w:t xml:space="preserve"> 00</w:t>
      </w:r>
      <w:r w:rsidR="00E72EB9">
        <w:rPr>
          <w:rFonts w:ascii="CG Omega" w:hAnsi="CG Omega"/>
          <w:szCs w:val="22"/>
          <w:lang w:val="pl-PL"/>
        </w:rPr>
        <w:t xml:space="preserve">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</w:t>
      </w:r>
      <w:r w:rsidR="00F47117">
        <w:rPr>
          <w:rFonts w:ascii="CG Omega" w:hAnsi="CG Omega"/>
          <w:szCs w:val="22"/>
          <w:lang w:val="pl-PL"/>
        </w:rPr>
        <w:t>rtą Banku (</w:t>
      </w:r>
      <w:r w:rsidRPr="002224BE">
        <w:rPr>
          <w:rFonts w:ascii="CG Omega" w:hAnsi="CG Omega"/>
          <w:szCs w:val="22"/>
          <w:lang w:val="pl-PL"/>
        </w:rPr>
        <w:t>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lastRenderedPageBreak/>
        <w:t>§ 9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813A6E" w:rsidRDefault="00E72EB9" w:rsidP="00813A6E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E72EB9" w:rsidRPr="00813A6E" w:rsidRDefault="00127CBD" w:rsidP="00813A6E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813A6E" w:rsidRDefault="00127CBD" w:rsidP="00813A6E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60BEB" w:rsidRDefault="00160BEB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60BEB" w:rsidRDefault="00160BEB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lastRenderedPageBreak/>
        <w:t>§ 15</w:t>
      </w: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="003B5120">
        <w:rPr>
          <w:rFonts w:ascii="CG Omega" w:hAnsi="CG Omega"/>
          <w:szCs w:val="22"/>
          <w:lang w:val="pl-PL"/>
        </w:rPr>
        <w:t>lonych w ustawie z dnia 11 września 2019</w:t>
      </w:r>
      <w:r w:rsidRPr="002224BE">
        <w:rPr>
          <w:rFonts w:ascii="CG Omega" w:hAnsi="CG Omega"/>
          <w:szCs w:val="22"/>
          <w:lang w:val="pl-PL"/>
        </w:rPr>
        <w:t xml:space="preserve">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(</w:t>
      </w:r>
      <w:r w:rsidR="00D507E6">
        <w:rPr>
          <w:rFonts w:ascii="CG Omega" w:hAnsi="CG Omega"/>
          <w:szCs w:val="22"/>
          <w:lang w:val="pl-PL"/>
        </w:rPr>
        <w:t xml:space="preserve">t.j. </w:t>
      </w:r>
      <w:r w:rsidRPr="002224BE">
        <w:rPr>
          <w:rFonts w:ascii="CG Omega" w:hAnsi="CG Omega"/>
          <w:szCs w:val="22"/>
          <w:lang w:val="pl-PL"/>
        </w:rPr>
        <w:t xml:space="preserve">Dz. U. z </w:t>
      </w:r>
      <w:r w:rsidR="00F47117">
        <w:rPr>
          <w:rFonts w:ascii="CG Omega" w:hAnsi="CG Omega"/>
          <w:color w:val="000000"/>
          <w:szCs w:val="22"/>
          <w:lang w:val="pl-PL"/>
        </w:rPr>
        <w:t>2022 r. poz. 1710</w:t>
      </w:r>
      <w:bookmarkStart w:id="0" w:name="_GoBack"/>
      <w:bookmarkEnd w:id="0"/>
      <w:r w:rsidR="003B5120">
        <w:rPr>
          <w:rFonts w:ascii="CG Omega" w:hAnsi="CG Omega"/>
          <w:color w:val="000000"/>
          <w:szCs w:val="22"/>
          <w:lang w:val="pl-PL"/>
        </w:rPr>
        <w:t xml:space="preserve"> ze zm.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Zamawiający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przewiduje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zmian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postanowień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zawartej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umowy w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stosunku do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treści oferty, na podstawie następujących okoliczności:</w:t>
      </w:r>
    </w:p>
    <w:p w:rsid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-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zaciągnięcia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kredytu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w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kwocie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niższej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od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ustalonej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bez dodatkowych opłat</w:t>
      </w:r>
      <w:r w:rsidR="003F0553">
        <w:rPr>
          <w:rFonts w:ascii="CG Omega" w:hAnsi="CG Omega"/>
          <w:szCs w:val="22"/>
          <w:lang w:val="pl-PL"/>
        </w:rPr>
        <w:t xml:space="preserve"> 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i prowizji na rzecz Wykonawcy.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- możliwość wcześniejszej spłaty całości lub części kredytu przez Zamawiającego na zasadach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określonych w SWZ tj. Szczegółowym opisie przedmiotu zamówienia.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- możliwość zmiany harmonogramu spłaty na zasadach określonych w SWZ tj. Szczegółowym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opisie przedmiotu zamówienia.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-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zmiany harmonogramu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spłaty kredytu w przypadku zmiany sytuacji finansowej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Zamawiającego, tj. gdy w okresie obowiązywania umowy kredytowej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zaistnieje zagrożenia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przekroczenia relacji, o której mowa w art. 243 ustawy z dnia 27 sierpnia 2009 r. o finansach</w:t>
      </w:r>
    </w:p>
    <w:p w:rsid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publicznych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 xml:space="preserve">(t. j. </w:t>
      </w:r>
      <w:r w:rsidRPr="00813A6E"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 xml:space="preserve">Dz. U. z 2021 r. poz. 305 z </w:t>
      </w:r>
      <w:r w:rsidRPr="00813A6E">
        <w:rPr>
          <w:rFonts w:ascii="CG Omega" w:hAnsi="CG Omega"/>
          <w:szCs w:val="22"/>
          <w:lang w:val="pl-PL"/>
        </w:rPr>
        <w:t xml:space="preserve"> </w:t>
      </w:r>
      <w:proofErr w:type="spellStart"/>
      <w:r w:rsidR="009E36F6" w:rsidRPr="00813A6E">
        <w:rPr>
          <w:rFonts w:ascii="CG Omega" w:hAnsi="CG Omega"/>
          <w:szCs w:val="22"/>
          <w:lang w:val="pl-PL"/>
        </w:rPr>
        <w:t>późn</w:t>
      </w:r>
      <w:proofErr w:type="spellEnd"/>
      <w:r w:rsidR="009E36F6" w:rsidRPr="00813A6E">
        <w:rPr>
          <w:rFonts w:ascii="CG Omega" w:hAnsi="CG Omega"/>
          <w:szCs w:val="22"/>
          <w:lang w:val="pl-PL"/>
        </w:rPr>
        <w:t xml:space="preserve">. </w:t>
      </w:r>
      <w:r w:rsidRPr="00813A6E"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>zm.),</w:t>
      </w:r>
      <w:r w:rsidR="009E36F6" w:rsidRPr="003F0553">
        <w:rPr>
          <w:rFonts w:ascii="CG Omega" w:hAnsi="CG Omega"/>
          <w:szCs w:val="22"/>
          <w:lang w:val="pl-PL"/>
        </w:rPr>
        <w:t xml:space="preserve">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wówczas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Zamawiający </w:t>
      </w: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może </w:t>
      </w:r>
      <w:r>
        <w:rPr>
          <w:rFonts w:ascii="CG Omega" w:hAnsi="CG Omega"/>
          <w:szCs w:val="22"/>
          <w:lang w:val="pl-PL"/>
        </w:rPr>
        <w:t xml:space="preserve">   </w:t>
      </w:r>
    </w:p>
    <w:p w:rsid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zwrócić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się</w:t>
      </w: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do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Wykonawcy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z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wnioskiem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o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zmianę harmonogramu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spłat, który zostanie </w:t>
      </w:r>
      <w:r>
        <w:rPr>
          <w:rFonts w:ascii="CG Omega" w:hAnsi="CG Omega"/>
          <w:szCs w:val="22"/>
          <w:lang w:val="pl-PL"/>
        </w:rPr>
        <w:t xml:space="preserve"> </w:t>
      </w:r>
    </w:p>
    <w:p w:rsidR="009E36F6" w:rsidRPr="00B36044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zaakceptowany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przez obie strony.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przepisy Kodeksu cywilnego </w:t>
      </w:r>
      <w:r w:rsidR="003B5120">
        <w:rPr>
          <w:rFonts w:ascii="CG Omega" w:hAnsi="CG Omega"/>
          <w:szCs w:val="22"/>
          <w:lang w:val="pl-PL"/>
        </w:rPr>
        <w:t xml:space="preserve">            </w:t>
      </w:r>
      <w:r w:rsidRPr="002224BE">
        <w:rPr>
          <w:rFonts w:ascii="CG Omega" w:hAnsi="CG Omega"/>
          <w:szCs w:val="22"/>
          <w:lang w:val="pl-PL"/>
        </w:rPr>
        <w:t>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B36044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813A6E">
      <w:pPr>
        <w:ind w:right="-1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813A6E" w:rsidP="00127CBD">
      <w:pPr>
        <w:ind w:right="-1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1</w:t>
      </w:r>
      <w:r w:rsidR="00127CBD" w:rsidRPr="002224BE">
        <w:rPr>
          <w:rFonts w:ascii="CG Omega" w:hAnsi="CG Omega"/>
          <w:szCs w:val="22"/>
          <w:lang w:val="pl-PL"/>
        </w:rPr>
        <w:t xml:space="preserve">) Formularz ofertowy </w:t>
      </w:r>
    </w:p>
    <w:p w:rsidR="00127CBD" w:rsidRPr="002224BE" w:rsidRDefault="00813A6E" w:rsidP="00127CBD">
      <w:pPr>
        <w:ind w:right="-1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2</w:t>
      </w:r>
      <w:r w:rsidR="00127CBD" w:rsidRPr="002224BE">
        <w:rPr>
          <w:rFonts w:ascii="CG Omega" w:hAnsi="CG Omega"/>
          <w:szCs w:val="22"/>
          <w:lang w:val="pl-PL"/>
        </w:rPr>
        <w:t>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Default="00127CBD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Pr="002224BE" w:rsidRDefault="00160BEB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35" w:rsidRDefault="005B5E35">
      <w:r>
        <w:separator/>
      </w:r>
    </w:p>
  </w:endnote>
  <w:endnote w:type="continuationSeparator" w:id="0">
    <w:p w:rsidR="005B5E35" w:rsidRDefault="005B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5B5E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71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92C62" w:rsidRDefault="005B5E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35" w:rsidRDefault="005B5E35">
      <w:r>
        <w:separator/>
      </w:r>
    </w:p>
  </w:footnote>
  <w:footnote w:type="continuationSeparator" w:id="0">
    <w:p w:rsidR="005B5E35" w:rsidRDefault="005B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022E42"/>
    <w:rsid w:val="000E518B"/>
    <w:rsid w:val="0010053C"/>
    <w:rsid w:val="001205A6"/>
    <w:rsid w:val="00127CBD"/>
    <w:rsid w:val="00160BEB"/>
    <w:rsid w:val="00171539"/>
    <w:rsid w:val="001A1A89"/>
    <w:rsid w:val="001F236A"/>
    <w:rsid w:val="002224BE"/>
    <w:rsid w:val="002E1FBA"/>
    <w:rsid w:val="00325B33"/>
    <w:rsid w:val="00341ED0"/>
    <w:rsid w:val="0036521E"/>
    <w:rsid w:val="003B5120"/>
    <w:rsid w:val="003F0553"/>
    <w:rsid w:val="00410EED"/>
    <w:rsid w:val="004466A6"/>
    <w:rsid w:val="00483B01"/>
    <w:rsid w:val="00516F46"/>
    <w:rsid w:val="0052436C"/>
    <w:rsid w:val="00533658"/>
    <w:rsid w:val="005B5E35"/>
    <w:rsid w:val="00626DAD"/>
    <w:rsid w:val="00631732"/>
    <w:rsid w:val="00632CF7"/>
    <w:rsid w:val="006F1C4A"/>
    <w:rsid w:val="007B2480"/>
    <w:rsid w:val="00813A6E"/>
    <w:rsid w:val="00867A9A"/>
    <w:rsid w:val="008E474E"/>
    <w:rsid w:val="009E36F6"/>
    <w:rsid w:val="00A910B7"/>
    <w:rsid w:val="00AA3340"/>
    <w:rsid w:val="00AC09AB"/>
    <w:rsid w:val="00B17BDA"/>
    <w:rsid w:val="00B32ADC"/>
    <w:rsid w:val="00B36044"/>
    <w:rsid w:val="00D30A96"/>
    <w:rsid w:val="00D507E6"/>
    <w:rsid w:val="00E72EB9"/>
    <w:rsid w:val="00E978A0"/>
    <w:rsid w:val="00F47117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2018-08-30T06:25:00Z</cp:lastPrinted>
  <dcterms:created xsi:type="dcterms:W3CDTF">2015-07-31T07:23:00Z</dcterms:created>
  <dcterms:modified xsi:type="dcterms:W3CDTF">2023-08-21T06:24:00Z</dcterms:modified>
</cp:coreProperties>
</file>