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/ZO/20</w:t>
      </w:r>
      <w:r w:rsidR="00436D3A">
        <w:rPr>
          <w:b/>
          <w:bCs/>
          <w:u w:val="single"/>
        </w:rPr>
        <w:t>20</w:t>
      </w:r>
      <w:r w:rsidR="00A62195">
        <w:rPr>
          <w:b/>
          <w:bCs/>
          <w:u w:val="single"/>
        </w:rPr>
        <w:t>/</w:t>
      </w:r>
      <w:r w:rsidR="00436D3A">
        <w:rPr>
          <w:b/>
          <w:bCs/>
          <w:u w:val="single"/>
        </w:rPr>
        <w:t>133845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855B00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b/>
          <w:sz w:val="36"/>
          <w:szCs w:val="24"/>
        </w:rPr>
      </w:sdtEndPr>
      <w:sdtContent>
        <w:p w:rsidR="004E4248" w:rsidRDefault="00436D3A" w:rsidP="009833DC">
          <w:pPr>
            <w:pStyle w:val="Nagwek2"/>
            <w:spacing w:before="120"/>
            <w:jc w:val="center"/>
            <w:rPr>
              <w:rFonts w:eastAsia="Times New Roman" w:cs="Calibri"/>
              <w:color w:val="auto"/>
              <w:sz w:val="28"/>
              <w:szCs w:val="28"/>
              <w:lang w:eastAsia="pl-PL"/>
            </w:rPr>
          </w:pPr>
          <w:r>
            <w:rPr>
              <w:rFonts w:eastAsia="Times New Roman" w:cs="Calibri"/>
              <w:color w:val="auto"/>
              <w:sz w:val="28"/>
              <w:szCs w:val="28"/>
              <w:lang w:eastAsia="pl-PL"/>
            </w:rPr>
            <w:t>Zakup i montaż klimatyzacji w 3 pomieszczeniach</w:t>
          </w:r>
        </w:p>
        <w:p w:rsidR="0070408B" w:rsidRPr="0060427D" w:rsidRDefault="0070408B" w:rsidP="0070408B">
          <w:pPr>
            <w:rPr>
              <w:lang w:eastAsia="pl-PL"/>
            </w:rPr>
          </w:pPr>
        </w:p>
        <w:p w:rsidR="00436D3A" w:rsidRDefault="00436D3A" w:rsidP="00B81E33">
          <w:pPr>
            <w:pStyle w:val="Tekstpodstawowy"/>
            <w:ind w:left="720" w:right="-3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Centrum Nauczania w Języku Angielskim ul. Jackowskiego 41, </w:t>
          </w:r>
        </w:p>
        <w:p w:rsidR="00E1294B" w:rsidRPr="0060427D" w:rsidRDefault="00436D3A" w:rsidP="00B81E33">
          <w:pPr>
            <w:pStyle w:val="Tekstpodstawowy"/>
            <w:ind w:left="720" w:right="-3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60-512 Poznań</w:t>
          </w: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SZCZEGÓŁOWY 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  <w:r w:rsidR="00FD72C1">
        <w:rPr>
          <w:b/>
          <w:bCs/>
          <w:sz w:val="22"/>
          <w:szCs w:val="28"/>
        </w:rPr>
        <w:t xml:space="preserve">Kamila Majchrzak - </w:t>
      </w:r>
      <w:proofErr w:type="spellStart"/>
      <w:r w:rsidR="00FD72C1">
        <w:rPr>
          <w:b/>
          <w:bCs/>
          <w:sz w:val="22"/>
          <w:szCs w:val="28"/>
        </w:rPr>
        <w:t>Papke</w:t>
      </w:r>
      <w:proofErr w:type="spellEnd"/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4"/>
        </w:rPr>
        <w:id w:val="1710071105"/>
        <w:placeholder>
          <w:docPart w:val="7535557F7C26463592BA1B20A92511E0"/>
        </w:placeholder>
      </w:sdtPr>
      <w:sdtEndPr>
        <w:rPr>
          <w:b/>
          <w:sz w:val="32"/>
          <w:u w:val="single"/>
        </w:rPr>
      </w:sdtEndPr>
      <w:sdtContent>
        <w:sdt>
          <w:sdtPr>
            <w:rPr>
              <w:rFonts w:ascii="Times New Roman" w:eastAsia="SimSun" w:hAnsi="Times New Roman" w:cs="Times New Roman"/>
              <w:b w:val="0"/>
              <w:bCs w:val="0"/>
              <w:color w:val="auto"/>
              <w:sz w:val="32"/>
              <w:szCs w:val="24"/>
            </w:rPr>
            <w:id w:val="1259636473"/>
            <w:placeholder>
              <w:docPart w:val="A7A4C3F7043E46E089974112324DC81C"/>
            </w:placeholder>
          </w:sdtPr>
          <w:sdtEndPr>
            <w:rPr>
              <w:b/>
              <w:sz w:val="36"/>
              <w:u w:val="single"/>
            </w:rPr>
          </w:sdtEndPr>
          <w:sdtContent>
            <w:p w:rsidR="00436D3A" w:rsidRDefault="00436D3A" w:rsidP="00E03E4E">
              <w:pPr>
                <w:pStyle w:val="Nagwek2"/>
                <w:spacing w:before="120"/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</w:pP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Zakup i montaż klimatyzacji w 3 pomieszczeniach w Centrum Nauczania w Języku Angielskim </w:t>
              </w:r>
            </w:p>
            <w:p w:rsidR="00B81E33" w:rsidRPr="00B81E33" w:rsidRDefault="00436D3A" w:rsidP="00E03E4E">
              <w:pPr>
                <w:pStyle w:val="Nagwek2"/>
                <w:spacing w:before="120"/>
                <w:rPr>
                  <w:rFonts w:ascii="Calibri" w:eastAsia="Times New Roman" w:hAnsi="Calibri" w:cs="Calibri"/>
                  <w:bCs w:val="0"/>
                  <w:sz w:val="22"/>
                  <w:szCs w:val="22"/>
                  <w:lang w:eastAsia="pl-PL"/>
                </w:rPr>
              </w:pPr>
              <w:r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>ul. Jackowskiego 41, 60-512 Poznań</w:t>
              </w:r>
              <w:r w:rsidR="007664D3">
                <w:rPr>
                  <w:rFonts w:ascii="Calibri" w:eastAsia="Times New Roman" w:hAnsi="Calibri" w:cs="Calibri"/>
                  <w:color w:val="auto"/>
                  <w:sz w:val="22"/>
                  <w:szCs w:val="22"/>
                  <w:lang w:eastAsia="pl-PL"/>
                </w:rPr>
                <w:t xml:space="preserve"> </w:t>
              </w:r>
            </w:p>
            <w:p w:rsidR="00757BE9" w:rsidRDefault="00FD72C1" w:rsidP="00B81E33">
              <w:pPr>
                <w:pStyle w:val="Tekstpodstawowy"/>
                <w:ind w:left="720" w:right="-3"/>
                <w:rPr>
                  <w:b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32"/>
          <w:szCs w:val="24"/>
        </w:rPr>
        <w:id w:val="1317299605"/>
        <w:placeholder>
          <w:docPart w:val="D9579E362DEC4D3092EAEF0561E3C3E6"/>
        </w:placeholder>
      </w:sdtPr>
      <w:sdtEndPr>
        <w:rPr>
          <w:b/>
          <w:sz w:val="28"/>
          <w:u w:val="single"/>
        </w:rPr>
      </w:sdtEndPr>
      <w:sdtContent>
        <w:p w:rsidR="007E6408" w:rsidRDefault="00E03E4E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 w:rsidRPr="0070408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Zakup</w:t>
          </w:r>
          <w:r w:rsidR="007E640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i montaż :</w:t>
          </w:r>
        </w:p>
        <w:p w:rsidR="00436D3A" w:rsidRDefault="007E6408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jednostki zewnętrznej ( </w:t>
          </w:r>
          <w:proofErr w:type="spellStart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Pchł</w:t>
          </w:r>
          <w:proofErr w:type="spellEnd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= 22,4kW, </w:t>
          </w:r>
          <w:proofErr w:type="spellStart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Pgrz</w:t>
          </w:r>
          <w:proofErr w:type="spellEnd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.=25kW),</w:t>
          </w:r>
        </w:p>
        <w:p w:rsidR="0009339B" w:rsidRPr="0070408B" w:rsidRDefault="00436D3A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 jednostka wewnętrzna (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Pchł</w:t>
          </w:r>
          <w:proofErr w:type="spellEnd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= 5,6 kW,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Pgrz</w:t>
          </w:r>
          <w:proofErr w:type="spellEnd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.=6,3kW) - 1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szt</w:t>
          </w:r>
          <w:proofErr w:type="spellEnd"/>
        </w:p>
        <w:p w:rsidR="00436D3A" w:rsidRDefault="007E6408" w:rsidP="00436D3A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sz w:val="22"/>
              <w:szCs w:val="20"/>
              <w:lang w:eastAsia="pl-PL"/>
            </w:rPr>
            <w:t xml:space="preserve">- 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jednostka wewnętrzna ( </w:t>
          </w:r>
          <w:proofErr w:type="spellStart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Pchł</w:t>
          </w:r>
          <w:proofErr w:type="spellEnd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= 7,1kW, </w:t>
          </w:r>
          <w:proofErr w:type="spellStart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Pgrz</w:t>
          </w:r>
          <w:proofErr w:type="spellEnd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.=8,0kW) – 2 </w:t>
          </w:r>
          <w:proofErr w:type="spellStart"/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szt</w:t>
          </w:r>
          <w:proofErr w:type="spellEnd"/>
        </w:p>
        <w:p w:rsidR="007E6408" w:rsidRPr="007E6408" w:rsidRDefault="007E6408" w:rsidP="007E6408">
          <w:pPr>
            <w:rPr>
              <w:lang w:eastAsia="pl-PL"/>
            </w:rPr>
          </w:pPr>
        </w:p>
        <w:p w:rsidR="00436D3A" w:rsidRDefault="00436D3A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</w:t>
          </w:r>
          <w:r w:rsidR="007E6408">
            <w:rPr>
              <w:lang w:eastAsia="pl-PL"/>
            </w:rPr>
            <w:t>rozdzielacz DMV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sterownik bezprzewodowy Wind </w:t>
          </w:r>
          <w:proofErr w:type="spellStart"/>
          <w:r>
            <w:rPr>
              <w:lang w:eastAsia="pl-PL"/>
            </w:rPr>
            <w:t>Free</w:t>
          </w:r>
          <w:proofErr w:type="spellEnd"/>
          <w:r>
            <w:rPr>
              <w:lang w:eastAsia="pl-PL"/>
            </w:rPr>
            <w:t xml:space="preserve"> – 3 </w:t>
          </w:r>
          <w:proofErr w:type="spellStart"/>
          <w:r>
            <w:rPr>
              <w:lang w:eastAsia="pl-PL"/>
            </w:rPr>
            <w:t>szt</w:t>
          </w:r>
          <w:proofErr w:type="spellEnd"/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rura chłodnicza ¾” – 30 </w:t>
          </w:r>
          <w:proofErr w:type="spellStart"/>
          <w:r>
            <w:rPr>
              <w:lang w:eastAsia="pl-PL"/>
            </w:rPr>
            <w:t>mb</w:t>
          </w:r>
          <w:proofErr w:type="spellEnd"/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rura chłodnicza 3/8” – 30 </w:t>
          </w:r>
          <w:proofErr w:type="spellStart"/>
          <w:r>
            <w:rPr>
              <w:lang w:eastAsia="pl-PL"/>
            </w:rPr>
            <w:t>mb</w:t>
          </w:r>
          <w:proofErr w:type="spellEnd"/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azot techniczny 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pompka skroplin – 3 </w:t>
          </w:r>
          <w:proofErr w:type="spellStart"/>
          <w:r>
            <w:rPr>
              <w:lang w:eastAsia="pl-PL"/>
            </w:rPr>
            <w:t>szt</w:t>
          </w:r>
          <w:proofErr w:type="spellEnd"/>
          <w:r>
            <w:rPr>
              <w:lang w:eastAsia="pl-PL"/>
            </w:rPr>
            <w:t xml:space="preserve"> 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>- czynnik chłodniczy R410a – 3 kg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materiały instalacyjne: przewód zasilający, zabezpieczenie </w:t>
          </w:r>
          <w:r w:rsidR="002C48F9">
            <w:rPr>
              <w:lang w:eastAsia="pl-PL"/>
            </w:rPr>
            <w:t>elektryczne</w:t>
          </w:r>
          <w:r>
            <w:rPr>
              <w:lang w:eastAsia="pl-PL"/>
            </w:rPr>
            <w:t>, piana montażowa, uchwyty, wężyk do odprowadzenia skroplin, korytka plastikowe, podpory do montażu je</w:t>
          </w:r>
          <w:r>
            <w:rPr>
              <w:lang w:eastAsia="pl-PL"/>
            </w:rPr>
            <w:t>d</w:t>
          </w:r>
          <w:r>
            <w:rPr>
              <w:lang w:eastAsia="pl-PL"/>
            </w:rPr>
            <w:t>nostki zewnętrznej, płyta gipsowa , gips</w:t>
          </w:r>
        </w:p>
        <w:p w:rsidR="007E6408" w:rsidRDefault="007E6408" w:rsidP="00436D3A">
          <w:pPr>
            <w:rPr>
              <w:lang w:eastAsia="pl-PL"/>
            </w:rPr>
          </w:pP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>Montaż jednostki zewnętrznej. Montaż jednostek wewnętrznych. Montaż pompek skroplin Podłączenie hydrauliczne oraz elektryczne jednostek oraz pompek skroplin. Wykonanie o</w:t>
          </w:r>
          <w:r>
            <w:rPr>
              <w:lang w:eastAsia="pl-PL"/>
            </w:rPr>
            <w:t>d</w:t>
          </w:r>
          <w:r>
            <w:rPr>
              <w:lang w:eastAsia="pl-PL"/>
            </w:rPr>
            <w:t>prowadzenia skroplin. Wykonanie próby szczelności instalacji azotem technicznym. Wyk</w:t>
          </w:r>
          <w:r>
            <w:rPr>
              <w:lang w:eastAsia="pl-PL"/>
            </w:rPr>
            <w:t>o</w:t>
          </w:r>
          <w:r>
            <w:rPr>
              <w:lang w:eastAsia="pl-PL"/>
            </w:rPr>
            <w:t>nanie próżni w instalacji chłodniczej. Uzupełnienie układu odpowiednią ilością czynnika chłodniczego. Uruchomienie urządzenia. Konfiguracja urządzenia. Sprawdzenie poprawności działania urządzenia. Przygotowanie dokumentacji do zarejestrowania urządzenia w CRO.</w:t>
          </w:r>
        </w:p>
        <w:p w:rsidR="007E6408" w:rsidRDefault="007E6408" w:rsidP="00436D3A">
          <w:pPr>
            <w:rPr>
              <w:lang w:eastAsia="pl-PL"/>
            </w:rPr>
          </w:pPr>
        </w:p>
        <w:p w:rsidR="007E6408" w:rsidRPr="007E6408" w:rsidRDefault="00A37750" w:rsidP="00436D3A">
          <w:pPr>
            <w:rPr>
              <w:b/>
              <w:color w:val="FF0000"/>
              <w:lang w:eastAsia="pl-PL"/>
            </w:rPr>
          </w:pPr>
          <w:r>
            <w:rPr>
              <w:b/>
              <w:color w:val="FF0000"/>
              <w:lang w:eastAsia="pl-PL"/>
            </w:rPr>
            <w:t>Ze względu na brak dokumentacji w</w:t>
          </w:r>
          <w:r w:rsidR="007E6408" w:rsidRPr="007E6408">
            <w:rPr>
              <w:b/>
              <w:color w:val="FF0000"/>
              <w:lang w:eastAsia="pl-PL"/>
            </w:rPr>
            <w:t xml:space="preserve">ymagana wizja na obiekcie </w:t>
          </w:r>
          <w:r w:rsidR="00FD72C1">
            <w:rPr>
              <w:b/>
              <w:color w:val="FF0000"/>
              <w:lang w:eastAsia="pl-PL"/>
            </w:rPr>
            <w:t>12</w:t>
          </w:r>
          <w:r w:rsidR="007E6408" w:rsidRPr="007E6408">
            <w:rPr>
              <w:b/>
              <w:color w:val="FF0000"/>
              <w:lang w:eastAsia="pl-PL"/>
            </w:rPr>
            <w:t>.0</w:t>
          </w:r>
          <w:r w:rsidR="00FD72C1">
            <w:rPr>
              <w:b/>
              <w:color w:val="FF0000"/>
              <w:lang w:eastAsia="pl-PL"/>
            </w:rPr>
            <w:t>5</w:t>
          </w:r>
          <w:bookmarkStart w:id="0" w:name="_GoBack"/>
          <w:bookmarkEnd w:id="0"/>
          <w:r w:rsidR="007E6408" w:rsidRPr="007E6408">
            <w:rPr>
              <w:b/>
              <w:color w:val="FF0000"/>
              <w:lang w:eastAsia="pl-PL"/>
            </w:rPr>
            <w:t>.2020 godz. 10:00</w:t>
          </w:r>
        </w:p>
        <w:p w:rsidR="007E6408" w:rsidRPr="00436D3A" w:rsidRDefault="007E6408" w:rsidP="00436D3A">
          <w:pPr>
            <w:rPr>
              <w:lang w:eastAsia="pl-PL"/>
            </w:rPr>
          </w:pPr>
        </w:p>
        <w:p w:rsidR="00BA5A17" w:rsidRDefault="00BA5A17" w:rsidP="00BA5A17">
          <w:pPr>
            <w:rPr>
              <w:lang w:eastAsia="pl-PL"/>
            </w:rPr>
          </w:pPr>
        </w:p>
        <w:p w:rsidR="00757BE9" w:rsidRPr="00757BE9" w:rsidRDefault="00BA5A17" w:rsidP="007E6408">
          <w:pPr>
            <w:rPr>
              <w:b/>
              <w:sz w:val="28"/>
              <w:u w:val="single"/>
            </w:rPr>
          </w:pPr>
          <w:r>
            <w:rPr>
              <w:lang w:eastAsia="pl-PL"/>
            </w:rPr>
            <w:t xml:space="preserve"> </w:t>
          </w:r>
        </w:p>
      </w:sdtContent>
    </w:sdt>
    <w:p w:rsidR="00B00D5B" w:rsidRPr="00FA07EB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t xml:space="preserve">- </w:t>
      </w:r>
      <w:r w:rsidR="00B00D5B" w:rsidRPr="00FA07EB">
        <w:rPr>
          <w:b/>
          <w:bCs/>
          <w:u w:val="single"/>
        </w:rPr>
        <w:t xml:space="preserve">Okres zamówienia:  </w:t>
      </w:r>
      <w:r w:rsidR="007E6408">
        <w:rPr>
          <w:b/>
          <w:bCs/>
          <w:u w:val="single"/>
        </w:rPr>
        <w:t xml:space="preserve"> 5 </w:t>
      </w:r>
      <w:r w:rsidR="00A37750">
        <w:rPr>
          <w:b/>
          <w:bCs/>
          <w:u w:val="single"/>
        </w:rPr>
        <w:t>tyg.</w:t>
      </w:r>
      <w:r w:rsidR="007E6408">
        <w:rPr>
          <w:b/>
          <w:bCs/>
          <w:u w:val="single"/>
        </w:rPr>
        <w:t xml:space="preserve"> </w:t>
      </w:r>
      <w:r w:rsidR="00B00D5B" w:rsidRPr="00FA07EB">
        <w:rPr>
          <w:b/>
          <w:bCs/>
          <w:u w:val="single"/>
        </w:rPr>
        <w:t xml:space="preserve">od dnia podpisania </w:t>
      </w:r>
      <w:r w:rsidR="007E6408">
        <w:rPr>
          <w:b/>
          <w:bCs/>
          <w:u w:val="single"/>
        </w:rPr>
        <w:t>umowy</w:t>
      </w: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</w:t>
      </w:r>
      <w:r w:rsidRPr="001101D3">
        <w:rPr>
          <w:sz w:val="22"/>
          <w:szCs w:val="22"/>
        </w:rPr>
        <w:t>a</w:t>
      </w:r>
      <w:r w:rsidRPr="001101D3">
        <w:rPr>
          <w:sz w:val="22"/>
          <w:szCs w:val="22"/>
        </w:rPr>
        <w:t>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</w:t>
      </w:r>
      <w:r w:rsidRPr="001101D3">
        <w:rPr>
          <w:sz w:val="22"/>
          <w:szCs w:val="22"/>
        </w:rPr>
        <w:t>o</w:t>
      </w:r>
      <w:r w:rsidRPr="001101D3">
        <w:rPr>
          <w:sz w:val="22"/>
          <w:szCs w:val="22"/>
        </w:rPr>
        <w:t>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11" w:rsidRDefault="00F11811">
      <w:r>
        <w:separator/>
      </w:r>
    </w:p>
  </w:endnote>
  <w:endnote w:type="continuationSeparator" w:id="0">
    <w:p w:rsidR="00F11811" w:rsidRDefault="00F1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72C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CF0095">
      <w:rPr>
        <w:rFonts w:ascii="Arial" w:hAnsi="Arial" w:cs="Arial"/>
        <w:sz w:val="20"/>
        <w:szCs w:val="22"/>
      </w:rPr>
      <w:t xml:space="preserve">kwiecień </w:t>
    </w:r>
    <w:r>
      <w:rPr>
        <w:rFonts w:ascii="Arial" w:hAnsi="Arial" w:cs="Arial"/>
        <w:sz w:val="20"/>
        <w:szCs w:val="22"/>
      </w:rPr>
      <w:t>20</w:t>
    </w:r>
    <w:r w:rsidR="00436D3A">
      <w:rPr>
        <w:rFonts w:ascii="Arial" w:hAnsi="Arial" w:cs="Arial"/>
        <w:sz w:val="20"/>
        <w:szCs w:val="22"/>
      </w:rPr>
      <w:t>20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11" w:rsidRDefault="00F11811">
      <w:r>
        <w:separator/>
      </w:r>
    </w:p>
  </w:footnote>
  <w:footnote w:type="continuationSeparator" w:id="0">
    <w:p w:rsidR="00F11811" w:rsidRDefault="00F1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8"/>
  </w:num>
  <w:num w:numId="5">
    <w:abstractNumId w:val="24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30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6"/>
  </w:num>
  <w:num w:numId="22">
    <w:abstractNumId w:val="7"/>
  </w:num>
  <w:num w:numId="23">
    <w:abstractNumId w:val="9"/>
  </w:num>
  <w:num w:numId="24">
    <w:abstractNumId w:val="4"/>
  </w:num>
  <w:num w:numId="25">
    <w:abstractNumId w:val="28"/>
  </w:num>
  <w:num w:numId="26">
    <w:abstractNumId w:val="2"/>
  </w:num>
  <w:num w:numId="27">
    <w:abstractNumId w:val="21"/>
  </w:num>
  <w:num w:numId="28">
    <w:abstractNumId w:val="26"/>
  </w:num>
  <w:num w:numId="29">
    <w:abstractNumId w:val="27"/>
  </w:num>
  <w:num w:numId="30">
    <w:abstractNumId w:val="2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01D75"/>
    <w:rsid w:val="0001076F"/>
    <w:rsid w:val="00036BB8"/>
    <w:rsid w:val="000422F5"/>
    <w:rsid w:val="000733D6"/>
    <w:rsid w:val="0007528C"/>
    <w:rsid w:val="0009339B"/>
    <w:rsid w:val="00097CFD"/>
    <w:rsid w:val="000B1C8F"/>
    <w:rsid w:val="000B23FD"/>
    <w:rsid w:val="000F00FF"/>
    <w:rsid w:val="000F5BAE"/>
    <w:rsid w:val="0010120B"/>
    <w:rsid w:val="001074B7"/>
    <w:rsid w:val="001101D3"/>
    <w:rsid w:val="00114163"/>
    <w:rsid w:val="001318D8"/>
    <w:rsid w:val="00135C52"/>
    <w:rsid w:val="00137601"/>
    <w:rsid w:val="00141E24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C16D1"/>
    <w:rsid w:val="001C2B04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901DD"/>
    <w:rsid w:val="002921EA"/>
    <w:rsid w:val="00294AEB"/>
    <w:rsid w:val="002B6633"/>
    <w:rsid w:val="002C1E7F"/>
    <w:rsid w:val="002C26C6"/>
    <w:rsid w:val="002C3BA7"/>
    <w:rsid w:val="002C48F9"/>
    <w:rsid w:val="002C6127"/>
    <w:rsid w:val="002D14AB"/>
    <w:rsid w:val="002D45F7"/>
    <w:rsid w:val="002D5040"/>
    <w:rsid w:val="002F2909"/>
    <w:rsid w:val="003073DF"/>
    <w:rsid w:val="003101DC"/>
    <w:rsid w:val="00317681"/>
    <w:rsid w:val="00325020"/>
    <w:rsid w:val="00334F6B"/>
    <w:rsid w:val="003352C8"/>
    <w:rsid w:val="00361EF3"/>
    <w:rsid w:val="00364186"/>
    <w:rsid w:val="00377D89"/>
    <w:rsid w:val="00382C12"/>
    <w:rsid w:val="00385FAF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23796"/>
    <w:rsid w:val="00427514"/>
    <w:rsid w:val="00436D3A"/>
    <w:rsid w:val="004418B3"/>
    <w:rsid w:val="00442B43"/>
    <w:rsid w:val="00442ED8"/>
    <w:rsid w:val="0044662F"/>
    <w:rsid w:val="00452A28"/>
    <w:rsid w:val="00455365"/>
    <w:rsid w:val="0045772B"/>
    <w:rsid w:val="00467A3A"/>
    <w:rsid w:val="00473FB7"/>
    <w:rsid w:val="00476315"/>
    <w:rsid w:val="004809B8"/>
    <w:rsid w:val="00482686"/>
    <w:rsid w:val="004A1E16"/>
    <w:rsid w:val="004A7EF2"/>
    <w:rsid w:val="004B157A"/>
    <w:rsid w:val="004B3EFA"/>
    <w:rsid w:val="004B56D7"/>
    <w:rsid w:val="004C2A27"/>
    <w:rsid w:val="004C644C"/>
    <w:rsid w:val="004E2E67"/>
    <w:rsid w:val="004E4248"/>
    <w:rsid w:val="004F01A4"/>
    <w:rsid w:val="004F298C"/>
    <w:rsid w:val="004F6AF2"/>
    <w:rsid w:val="00506D59"/>
    <w:rsid w:val="00516CF9"/>
    <w:rsid w:val="0053101A"/>
    <w:rsid w:val="00533E54"/>
    <w:rsid w:val="00535703"/>
    <w:rsid w:val="005433B1"/>
    <w:rsid w:val="005442DF"/>
    <w:rsid w:val="00552027"/>
    <w:rsid w:val="00563B1A"/>
    <w:rsid w:val="00564B1C"/>
    <w:rsid w:val="0057480B"/>
    <w:rsid w:val="0058053F"/>
    <w:rsid w:val="005A46C6"/>
    <w:rsid w:val="005A6E0B"/>
    <w:rsid w:val="005B2316"/>
    <w:rsid w:val="005B7DE2"/>
    <w:rsid w:val="005C127B"/>
    <w:rsid w:val="005C2817"/>
    <w:rsid w:val="005C343C"/>
    <w:rsid w:val="005C4844"/>
    <w:rsid w:val="005D6955"/>
    <w:rsid w:val="005D7777"/>
    <w:rsid w:val="005E4E35"/>
    <w:rsid w:val="0060427D"/>
    <w:rsid w:val="006060D0"/>
    <w:rsid w:val="00606399"/>
    <w:rsid w:val="00612165"/>
    <w:rsid w:val="00621FFC"/>
    <w:rsid w:val="0062267B"/>
    <w:rsid w:val="0063649D"/>
    <w:rsid w:val="00644909"/>
    <w:rsid w:val="006711D5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57BE9"/>
    <w:rsid w:val="00757D2D"/>
    <w:rsid w:val="007664D3"/>
    <w:rsid w:val="00770149"/>
    <w:rsid w:val="007748C2"/>
    <w:rsid w:val="007944DD"/>
    <w:rsid w:val="00795238"/>
    <w:rsid w:val="007961D2"/>
    <w:rsid w:val="007A02C6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D4418"/>
    <w:rsid w:val="007E060A"/>
    <w:rsid w:val="007E34B6"/>
    <w:rsid w:val="007E6408"/>
    <w:rsid w:val="007F1801"/>
    <w:rsid w:val="007F54CF"/>
    <w:rsid w:val="00800EB6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33DC"/>
    <w:rsid w:val="0098687D"/>
    <w:rsid w:val="00986A39"/>
    <w:rsid w:val="0099327D"/>
    <w:rsid w:val="009945AD"/>
    <w:rsid w:val="009B235B"/>
    <w:rsid w:val="009C2056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5E08"/>
    <w:rsid w:val="00A1685D"/>
    <w:rsid w:val="00A23361"/>
    <w:rsid w:val="00A24B05"/>
    <w:rsid w:val="00A37750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0D6E"/>
    <w:rsid w:val="00AC2CAB"/>
    <w:rsid w:val="00AC41D9"/>
    <w:rsid w:val="00AC4C09"/>
    <w:rsid w:val="00AC7C41"/>
    <w:rsid w:val="00AC7ED0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C06901"/>
    <w:rsid w:val="00C128A0"/>
    <w:rsid w:val="00C168A5"/>
    <w:rsid w:val="00C4134D"/>
    <w:rsid w:val="00C46ABC"/>
    <w:rsid w:val="00C601BA"/>
    <w:rsid w:val="00C65FC3"/>
    <w:rsid w:val="00C73154"/>
    <w:rsid w:val="00C73FF9"/>
    <w:rsid w:val="00C805CC"/>
    <w:rsid w:val="00C9050D"/>
    <w:rsid w:val="00C928BC"/>
    <w:rsid w:val="00CA3ADF"/>
    <w:rsid w:val="00CB28E6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78B"/>
    <w:rsid w:val="00DE4AE2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5FAD"/>
    <w:rsid w:val="00E92F81"/>
    <w:rsid w:val="00E96A18"/>
    <w:rsid w:val="00E97242"/>
    <w:rsid w:val="00EA4DAC"/>
    <w:rsid w:val="00EA631A"/>
    <w:rsid w:val="00EB0111"/>
    <w:rsid w:val="00EC3BA8"/>
    <w:rsid w:val="00EF1E57"/>
    <w:rsid w:val="00F02433"/>
    <w:rsid w:val="00F04C37"/>
    <w:rsid w:val="00F10BA9"/>
    <w:rsid w:val="00F11811"/>
    <w:rsid w:val="00F155A3"/>
    <w:rsid w:val="00F21286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8B8"/>
    <w:rsid w:val="00F86EC9"/>
    <w:rsid w:val="00F87044"/>
    <w:rsid w:val="00FA07EB"/>
    <w:rsid w:val="00FA6211"/>
    <w:rsid w:val="00FA7D7B"/>
    <w:rsid w:val="00FB3579"/>
    <w:rsid w:val="00FB3CC9"/>
    <w:rsid w:val="00FB66A0"/>
    <w:rsid w:val="00FC27B8"/>
    <w:rsid w:val="00FC5A98"/>
    <w:rsid w:val="00FD3145"/>
    <w:rsid w:val="00FD72C1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380EC3"/>
    <w:rsid w:val="003811A2"/>
    <w:rsid w:val="003A3F5E"/>
    <w:rsid w:val="003B5CB0"/>
    <w:rsid w:val="00486D9F"/>
    <w:rsid w:val="004A0755"/>
    <w:rsid w:val="004D26E9"/>
    <w:rsid w:val="004E0460"/>
    <w:rsid w:val="00573C60"/>
    <w:rsid w:val="00594D0F"/>
    <w:rsid w:val="005B6FDB"/>
    <w:rsid w:val="005E27E5"/>
    <w:rsid w:val="005F6482"/>
    <w:rsid w:val="00624D82"/>
    <w:rsid w:val="00760D75"/>
    <w:rsid w:val="007B7829"/>
    <w:rsid w:val="007D39A1"/>
    <w:rsid w:val="007E67CD"/>
    <w:rsid w:val="00810C18"/>
    <w:rsid w:val="00894B02"/>
    <w:rsid w:val="00896EDD"/>
    <w:rsid w:val="008D6965"/>
    <w:rsid w:val="00957730"/>
    <w:rsid w:val="00A40CFA"/>
    <w:rsid w:val="00A45425"/>
    <w:rsid w:val="00A659BB"/>
    <w:rsid w:val="00A83395"/>
    <w:rsid w:val="00B84AE9"/>
    <w:rsid w:val="00C069DC"/>
    <w:rsid w:val="00C24B22"/>
    <w:rsid w:val="00C41EC4"/>
    <w:rsid w:val="00C43402"/>
    <w:rsid w:val="00CA6F70"/>
    <w:rsid w:val="00CD63BD"/>
    <w:rsid w:val="00CF04AF"/>
    <w:rsid w:val="00D029E2"/>
    <w:rsid w:val="00D25575"/>
    <w:rsid w:val="00DE50CD"/>
    <w:rsid w:val="00E330CD"/>
    <w:rsid w:val="00E56699"/>
    <w:rsid w:val="00E56EF0"/>
    <w:rsid w:val="00EA6C96"/>
    <w:rsid w:val="00F52D27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3395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744C-AF5B-4BF3-875D-8F19DA47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Admin</cp:lastModifiedBy>
  <cp:revision>56</cp:revision>
  <cp:lastPrinted>2018-07-26T09:53:00Z</cp:lastPrinted>
  <dcterms:created xsi:type="dcterms:W3CDTF">2017-09-29T07:08:00Z</dcterms:created>
  <dcterms:modified xsi:type="dcterms:W3CDTF">2020-05-08T07:56:00Z</dcterms:modified>
</cp:coreProperties>
</file>