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C105C1">
        <w:rPr>
          <w:rFonts w:ascii="Calibri" w:hAnsi="Calibri"/>
          <w:b/>
        </w:rPr>
        <w:t>2</w:t>
      </w:r>
      <w:r w:rsidR="00BF0BA3">
        <w:rPr>
          <w:rFonts w:ascii="Calibri" w:hAnsi="Calibri"/>
          <w:b/>
        </w:rPr>
        <w:t>6</w:t>
      </w:r>
      <w:r w:rsidR="002528A6">
        <w:rPr>
          <w:rFonts w:ascii="Calibri" w:hAnsi="Calibri"/>
          <w:b/>
        </w:rPr>
        <w:t>.11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C105C1">
        <w:rPr>
          <w:rFonts w:ascii="Calibri" w:hAnsi="Calibri"/>
          <w:b/>
        </w:rPr>
        <w:t>2</w:t>
      </w:r>
      <w:r w:rsidR="00BF0BA3">
        <w:rPr>
          <w:rFonts w:ascii="Calibri" w:hAnsi="Calibri"/>
          <w:b/>
        </w:rPr>
        <w:t>5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BF0BA3">
        <w:rPr>
          <w:rFonts w:ascii="Calibri" w:hAnsi="Calibri" w:cs="Calibri"/>
          <w:b/>
          <w:sz w:val="22"/>
          <w:szCs w:val="22"/>
        </w:rPr>
        <w:t>w zakresie Pakietu 3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C105C1">
        <w:rPr>
          <w:rFonts w:ascii="Calibri" w:hAnsi="Calibri"/>
          <w:b/>
          <w:sz w:val="18"/>
          <w:szCs w:val="18"/>
        </w:rPr>
        <w:t>2</w:t>
      </w:r>
      <w:r w:rsidR="00BF0BA3">
        <w:rPr>
          <w:rFonts w:ascii="Calibri" w:hAnsi="Calibri"/>
          <w:b/>
          <w:sz w:val="18"/>
          <w:szCs w:val="18"/>
        </w:rPr>
        <w:t>5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aparatury medycznej, sprzętu laboratoryjnego, macierzy dyskowej i </w:t>
      </w:r>
      <w:proofErr w:type="spellStart"/>
      <w:r w:rsidR="00BF0BA3">
        <w:rPr>
          <w:rFonts w:ascii="Calibri" w:hAnsi="Calibri" w:cs="Calibri"/>
          <w:b/>
          <w:color w:val="000000"/>
          <w:sz w:val="18"/>
          <w:szCs w:val="18"/>
        </w:rPr>
        <w:t>agregometru</w:t>
      </w:r>
      <w:proofErr w:type="spellEnd"/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 w 5-ciu pakietach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BF0BA3">
        <w:rPr>
          <w:rFonts w:ascii="Calibri" w:hAnsi="Calibri" w:cs="Calibri"/>
          <w:sz w:val="18"/>
          <w:szCs w:val="18"/>
        </w:rPr>
        <w:t>26</w:t>
      </w:r>
      <w:r w:rsidR="00C105C1">
        <w:rPr>
          <w:rFonts w:ascii="Calibri" w:hAnsi="Calibri" w:cs="Calibri"/>
          <w:sz w:val="18"/>
          <w:szCs w:val="18"/>
        </w:rPr>
        <w:t>.11</w:t>
      </w:r>
      <w:r w:rsidRPr="00677CAC">
        <w:rPr>
          <w:rFonts w:ascii="Calibri" w:hAnsi="Calibri" w:cs="Calibri"/>
          <w:sz w:val="18"/>
          <w:szCs w:val="18"/>
        </w:rPr>
        <w:t xml:space="preserve">.2021 </w:t>
      </w:r>
      <w:r w:rsidR="00BF0BA3">
        <w:rPr>
          <w:rFonts w:ascii="Calibri" w:hAnsi="Calibri" w:cs="Calibri"/>
          <w:sz w:val="18"/>
          <w:szCs w:val="18"/>
        </w:rPr>
        <w:t xml:space="preserve">w zakresie Pakietu 3 </w:t>
      </w:r>
      <w:r w:rsidRPr="00677CAC">
        <w:rPr>
          <w:rFonts w:ascii="Calibri" w:hAnsi="Calibri" w:cs="Calibri"/>
          <w:sz w:val="18"/>
          <w:szCs w:val="18"/>
        </w:rPr>
        <w:t>wpłynęł</w:t>
      </w:r>
      <w:r w:rsidR="00BF0BA3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BF0BA3">
        <w:rPr>
          <w:rFonts w:ascii="Calibri" w:hAnsi="Calibri" w:cs="Calibri"/>
          <w:sz w:val="18"/>
          <w:szCs w:val="18"/>
        </w:rPr>
        <w:t>1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BF0BA3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BF0BA3"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8931" w:type="dxa"/>
        <w:jc w:val="center"/>
        <w:tblLook w:val="04A0" w:firstRow="1" w:lastRow="0" w:firstColumn="1" w:lastColumn="0" w:noHBand="0" w:noVBand="1"/>
      </w:tblPr>
      <w:tblGrid>
        <w:gridCol w:w="993"/>
        <w:gridCol w:w="3260"/>
        <w:gridCol w:w="1560"/>
        <w:gridCol w:w="1701"/>
        <w:gridCol w:w="1417"/>
      </w:tblGrid>
      <w:tr w:rsidR="00BF0BA3" w:rsidRPr="00677CAC" w:rsidTr="00BF0BA3">
        <w:trPr>
          <w:trHeight w:val="472"/>
          <w:jc w:val="center"/>
        </w:trPr>
        <w:tc>
          <w:tcPr>
            <w:tcW w:w="993" w:type="dxa"/>
            <w:hideMark/>
          </w:tcPr>
          <w:p w:rsidR="00BF0BA3" w:rsidRPr="00677CAC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BF0BA3" w:rsidRPr="00677CAC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BF0BA3" w:rsidRPr="00677CAC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BF0BA3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BF0BA3" w:rsidRPr="00677CAC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BF0BA3" w:rsidRPr="00677CAC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701" w:type="dxa"/>
            <w:vAlign w:val="center"/>
            <w:hideMark/>
          </w:tcPr>
          <w:p w:rsidR="00BF0BA3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BF0BA3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BF0BA3" w:rsidRPr="00677CAC" w:rsidRDefault="00BF0BA3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417" w:type="dxa"/>
            <w:vAlign w:val="center"/>
          </w:tcPr>
          <w:p w:rsidR="00BF0BA3" w:rsidRPr="00677CAC" w:rsidRDefault="00BF0BA3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BF0BA3" w:rsidRPr="00677CAC" w:rsidTr="00BF0BA3">
        <w:trPr>
          <w:trHeight w:val="560"/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BF0BA3" w:rsidRPr="00C105C1" w:rsidRDefault="00BF0BA3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F0BA3" w:rsidRPr="00BF0BA3" w:rsidRDefault="00BF0BA3" w:rsidP="00BF0BA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BF0BA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Unified</w:t>
            </w:r>
            <w:proofErr w:type="spellEnd"/>
            <w:r w:rsidRPr="00BF0BA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Solutions Sp. z o.o.</w:t>
            </w:r>
          </w:p>
          <w:p w:rsidR="00BF0BA3" w:rsidRPr="00BF0BA3" w:rsidRDefault="00BF0BA3" w:rsidP="00BF0BA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F0BA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Szachowa 1</w:t>
            </w:r>
          </w:p>
          <w:p w:rsidR="00BF0BA3" w:rsidRPr="00BF0BA3" w:rsidRDefault="00BF0BA3" w:rsidP="00BF0BA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F0BA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04-894 Warszawa</w:t>
            </w:r>
          </w:p>
          <w:p w:rsidR="00BF0BA3" w:rsidRDefault="00BF0BA3" w:rsidP="00BF0BA3">
            <w:pPr>
              <w:rPr>
                <w:rFonts w:cs="Arial"/>
              </w:rPr>
            </w:pPr>
            <w:r w:rsidRPr="00BF0BA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8222349150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F0BA3" w:rsidRPr="00C105C1" w:rsidRDefault="00BF0BA3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F0BA3" w:rsidRPr="00C105C1" w:rsidRDefault="00BF0BA3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F0BA3" w:rsidRPr="00C105C1" w:rsidRDefault="00BF0BA3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C81143" w:rsidRPr="00677CAC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Pr="00EE24F9" w:rsidRDefault="004C3B23" w:rsidP="00EE24F9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593957" w:rsidRPr="00EE24F9" w:rsidRDefault="00593957" w:rsidP="00F05E19">
      <w:pPr>
        <w:rPr>
          <w:rFonts w:ascii="Calibri" w:hAnsi="Calibri" w:cs="Calibri"/>
          <w:color w:val="000000"/>
          <w:sz w:val="18"/>
          <w:szCs w:val="18"/>
        </w:rPr>
      </w:pPr>
    </w:p>
    <w:p w:rsidR="00F05E19" w:rsidRPr="00EE24F9" w:rsidRDefault="00F05E19" w:rsidP="003108FE">
      <w:pPr>
        <w:jc w:val="both"/>
        <w:rPr>
          <w:rFonts w:ascii="Calibri" w:hAnsi="Calibri" w:cs="Arial"/>
          <w:sz w:val="18"/>
          <w:szCs w:val="18"/>
        </w:rPr>
      </w:pPr>
    </w:p>
    <w:p w:rsidR="00BF0BA3" w:rsidRPr="00BF0BA3" w:rsidRDefault="000D5345" w:rsidP="00BF0BA3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>Pakiet 3-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BF0BA3" w:rsidRPr="00BF0BA3">
        <w:rPr>
          <w:rFonts w:asciiTheme="minorHAnsi" w:hAnsiTheme="minorHAnsi" w:cstheme="minorHAnsi"/>
          <w:b/>
          <w:sz w:val="16"/>
          <w:szCs w:val="16"/>
        </w:rPr>
        <w:t>Unified</w:t>
      </w:r>
      <w:proofErr w:type="spellEnd"/>
      <w:r w:rsidR="00BF0BA3" w:rsidRPr="00BF0BA3">
        <w:rPr>
          <w:rFonts w:asciiTheme="minorHAnsi" w:hAnsiTheme="minorHAnsi" w:cstheme="minorHAnsi"/>
          <w:b/>
          <w:sz w:val="16"/>
          <w:szCs w:val="16"/>
        </w:rPr>
        <w:t xml:space="preserve"> Solutions Sp. z o.o.</w:t>
      </w:r>
      <w:r w:rsidR="00BF0BA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F0BA3" w:rsidRPr="00BF0BA3">
        <w:rPr>
          <w:rFonts w:asciiTheme="minorHAnsi" w:hAnsiTheme="minorHAnsi" w:cstheme="minorHAnsi"/>
          <w:b/>
          <w:sz w:val="16"/>
          <w:szCs w:val="16"/>
        </w:rPr>
        <w:t>ul. Szachowa 1</w:t>
      </w:r>
      <w:r w:rsidR="00BF0BA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F0BA3" w:rsidRPr="00BF0BA3">
        <w:rPr>
          <w:rFonts w:asciiTheme="minorHAnsi" w:hAnsiTheme="minorHAnsi" w:cstheme="minorHAnsi"/>
          <w:b/>
          <w:sz w:val="16"/>
          <w:szCs w:val="16"/>
        </w:rPr>
        <w:t>04-894 Warszawa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BF0BA3" w:rsidRPr="00EE24F9" w:rsidRDefault="00BF0BA3" w:rsidP="00BF0BA3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C920C8" w:rsidRPr="00EE24F9" w:rsidRDefault="00C920C8" w:rsidP="003108FE">
      <w:pPr>
        <w:jc w:val="both"/>
        <w:rPr>
          <w:rFonts w:ascii="Calibri" w:hAnsi="Calibri" w:cs="Arial"/>
          <w:sz w:val="18"/>
          <w:szCs w:val="18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D95C47" w:rsidRDefault="004C3B23" w:rsidP="00BF0BA3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19311A">
        <w:rPr>
          <w:rFonts w:ascii="Calibri" w:hAnsi="Calibri" w:cs="Arial"/>
          <w:sz w:val="18"/>
          <w:szCs w:val="18"/>
        </w:rPr>
        <w:t xml:space="preserve">      </w:t>
      </w:r>
      <w:hyperlink r:id="rId7" w:tgtFrame="_blank" w:history="1">
        <w:r w:rsidR="00BF0BA3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BF0BA3" w:rsidRPr="00D95C47" w:rsidRDefault="00BF0BA3" w:rsidP="00BF0BA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F0428">
        <w:rPr>
          <w:rFonts w:ascii="Calibri" w:hAnsi="Calibri" w:cs="Calibri"/>
          <w:i/>
          <w:iCs/>
          <w:sz w:val="18"/>
          <w:szCs w:val="18"/>
        </w:rPr>
        <w:t>/-/</w:t>
      </w:r>
      <w:bookmarkStart w:id="1" w:name="_GoBack"/>
      <w:bookmarkEnd w:id="1"/>
    </w:p>
    <w:p w:rsidR="00BF0BA3" w:rsidRPr="00D95C47" w:rsidRDefault="00BF0BA3" w:rsidP="00BF0BA3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4C3B23" w:rsidRPr="007A4F08" w:rsidRDefault="00BF0BA3" w:rsidP="00BF0BA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D3" w:rsidRDefault="009C11D3" w:rsidP="000A396A">
      <w:r>
        <w:separator/>
      </w:r>
    </w:p>
  </w:endnote>
  <w:endnote w:type="continuationSeparator" w:id="0">
    <w:p w:rsidR="009C11D3" w:rsidRDefault="009C11D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D3" w:rsidRDefault="009C11D3" w:rsidP="000A396A">
      <w:r>
        <w:separator/>
      </w:r>
    </w:p>
  </w:footnote>
  <w:footnote w:type="continuationSeparator" w:id="0">
    <w:p w:rsidR="009C11D3" w:rsidRDefault="009C11D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F0BA3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F7C5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2021-11-26T10:47:00Z</cp:lastPrinted>
  <dcterms:created xsi:type="dcterms:W3CDTF">2021-11-26T10:47:00Z</dcterms:created>
  <dcterms:modified xsi:type="dcterms:W3CDTF">2021-11-26T10:47:00Z</dcterms:modified>
</cp:coreProperties>
</file>