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Default="008908CA" w:rsidP="008908CA">
      <w:pPr>
        <w:pStyle w:val="Tytu"/>
        <w:rPr>
          <w:rFonts w:ascii="Cambria" w:hAnsi="Cambria"/>
          <w:szCs w:val="24"/>
        </w:rPr>
      </w:pPr>
    </w:p>
    <w:p w:rsidR="00B122CC" w:rsidRPr="00B122CC" w:rsidRDefault="00B122CC" w:rsidP="00B122CC">
      <w:pPr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 w:cs="Arial"/>
          <w:b/>
          <w:sz w:val="22"/>
          <w:szCs w:val="22"/>
        </w:rPr>
        <w:t>ZOZ.V.010/DZP/</w:t>
      </w:r>
      <w:r w:rsidR="001932AA">
        <w:rPr>
          <w:rFonts w:ascii="Cambria" w:hAnsi="Cambria" w:cs="Arial"/>
          <w:b/>
          <w:sz w:val="22"/>
          <w:szCs w:val="22"/>
        </w:rPr>
        <w:t>20</w:t>
      </w:r>
      <w:r w:rsidRPr="00B122CC">
        <w:rPr>
          <w:rFonts w:ascii="Cambria" w:hAnsi="Cambria" w:cs="Arial"/>
          <w:b/>
          <w:sz w:val="22"/>
          <w:szCs w:val="22"/>
        </w:rPr>
        <w:t xml:space="preserve">/24                                                 </w:t>
      </w:r>
      <w:r w:rsidRPr="00B122CC">
        <w:rPr>
          <w:rFonts w:ascii="Cambria" w:hAnsi="Cambria"/>
          <w:b/>
          <w:sz w:val="22"/>
          <w:szCs w:val="22"/>
        </w:rPr>
        <w:t xml:space="preserve">                                    Zespół Opieki Zdrowotnej       </w:t>
      </w:r>
    </w:p>
    <w:p w:rsidR="00B122CC" w:rsidRPr="00B122CC" w:rsidRDefault="00B122CC" w:rsidP="00B122CC">
      <w:pPr>
        <w:jc w:val="right"/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/>
          <w:b/>
          <w:sz w:val="22"/>
          <w:szCs w:val="22"/>
        </w:rPr>
        <w:t>34-200 Sucha Beskidzka</w:t>
      </w:r>
    </w:p>
    <w:p w:rsidR="00B122CC" w:rsidRPr="00B122CC" w:rsidRDefault="00B122CC" w:rsidP="00B122CC">
      <w:pPr>
        <w:jc w:val="right"/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/>
          <w:b/>
          <w:sz w:val="22"/>
          <w:szCs w:val="22"/>
        </w:rPr>
        <w:t>ul. Szpitalna 22</w:t>
      </w: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  <w:r w:rsidRPr="00B122CC">
        <w:rPr>
          <w:rFonts w:ascii="Cambria" w:hAnsi="Cambria"/>
          <w:sz w:val="22"/>
          <w:szCs w:val="22"/>
        </w:rPr>
        <w:t xml:space="preserve">Informacja z otwarcia ofert w dniu </w:t>
      </w:r>
      <w:r w:rsidR="001932AA">
        <w:rPr>
          <w:rFonts w:ascii="Cambria" w:hAnsi="Cambria"/>
          <w:sz w:val="22"/>
          <w:szCs w:val="22"/>
        </w:rPr>
        <w:t>22</w:t>
      </w:r>
      <w:r w:rsidRPr="00B122CC">
        <w:rPr>
          <w:rFonts w:ascii="Cambria" w:hAnsi="Cambria"/>
          <w:sz w:val="22"/>
          <w:szCs w:val="22"/>
        </w:rPr>
        <w:t>.0</w:t>
      </w:r>
      <w:r w:rsidR="001932AA">
        <w:rPr>
          <w:rFonts w:ascii="Cambria" w:hAnsi="Cambria"/>
          <w:sz w:val="22"/>
          <w:szCs w:val="22"/>
        </w:rPr>
        <w:t>3</w:t>
      </w:r>
      <w:r w:rsidRPr="00B122CC">
        <w:rPr>
          <w:rFonts w:ascii="Cambria" w:hAnsi="Cambria"/>
          <w:sz w:val="22"/>
          <w:szCs w:val="22"/>
        </w:rPr>
        <w:t xml:space="preserve">.2024r.  </w:t>
      </w:r>
    </w:p>
    <w:p w:rsidR="001932AA" w:rsidRDefault="001932AA" w:rsidP="001932A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stołu roboczego ze zlewem i sprężonym powietrzem</w:t>
      </w:r>
    </w:p>
    <w:p w:rsidR="001932AA" w:rsidRPr="005C123F" w:rsidRDefault="001932AA" w:rsidP="001932AA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finansowanego </w:t>
      </w:r>
      <w:r w:rsidRPr="005C123F">
        <w:rPr>
          <w:rFonts w:ascii="Cambria" w:hAnsi="Cambria" w:cs="Cambria"/>
          <w:b/>
          <w:color w:val="000000"/>
          <w:sz w:val="24"/>
          <w:szCs w:val="24"/>
        </w:rPr>
        <w:t>w ramach inwestycji  „Modernizacja i doposażenie Szpitalnego Oddziału Ratunkowego w Suchej Beskidzkiej</w:t>
      </w:r>
    </w:p>
    <w:p w:rsidR="001932AA" w:rsidRDefault="001932AA" w:rsidP="001932AA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5C123F">
        <w:rPr>
          <w:rFonts w:ascii="Cambria" w:hAnsi="Cambria" w:cs="Cambria"/>
          <w:b/>
          <w:color w:val="000000"/>
          <w:sz w:val="24"/>
          <w:szCs w:val="24"/>
        </w:rPr>
        <w:t>wraz z doposażeniem współpracujących pracowni diagnostycznych”</w:t>
      </w:r>
    </w:p>
    <w:p w:rsidR="00B122CC" w:rsidRPr="00B122CC" w:rsidRDefault="00B122CC" w:rsidP="00B122CC">
      <w:pPr>
        <w:rPr>
          <w:rFonts w:ascii="Cambria" w:hAnsi="Cambria" w:cs="Tahoma"/>
          <w:b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122CC" w:rsidRPr="00B122CC" w:rsidTr="00B13BB3">
        <w:tc>
          <w:tcPr>
            <w:tcW w:w="1016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B122CC" w:rsidRPr="00B122CC" w:rsidTr="00B13BB3">
        <w:tc>
          <w:tcPr>
            <w:tcW w:w="1016" w:type="dxa"/>
          </w:tcPr>
          <w:p w:rsidR="00B122CC" w:rsidRPr="00B122CC" w:rsidRDefault="001932AA" w:rsidP="00B122C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1932AA" w:rsidRDefault="001932AA" w:rsidP="001932A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AMED Biuro Techniczno Handlowe </w:t>
            </w:r>
          </w:p>
          <w:p w:rsidR="001932AA" w:rsidRDefault="001932AA" w:rsidP="001932A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Andrzej Abramczyk </w:t>
            </w:r>
          </w:p>
          <w:p w:rsidR="005C6198" w:rsidRDefault="001932AA" w:rsidP="001932A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Słowikowskiego 39, 05-090 Raszyn</w:t>
            </w:r>
          </w:p>
          <w:p w:rsidR="004D0C1B" w:rsidRPr="00B122CC" w:rsidRDefault="004D0C1B" w:rsidP="001932A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1130017531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B122CC" w:rsidRPr="00B122CC" w:rsidRDefault="001932AA" w:rsidP="00B122C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25 800,00 zł</w:t>
            </w:r>
          </w:p>
        </w:tc>
      </w:tr>
    </w:tbl>
    <w:p w:rsidR="008908CA" w:rsidRDefault="008908CA" w:rsidP="008908CA">
      <w:pPr>
        <w:pStyle w:val="Tytu"/>
        <w:rPr>
          <w:rFonts w:ascii="Cambria" w:hAnsi="Cambria"/>
          <w:szCs w:val="24"/>
        </w:rPr>
      </w:pPr>
    </w:p>
    <w:sectPr w:rsidR="008908CA" w:rsidSect="00BE38D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24FBE"/>
    <w:rsid w:val="000407FF"/>
    <w:rsid w:val="000975D1"/>
    <w:rsid w:val="000F08A6"/>
    <w:rsid w:val="00156248"/>
    <w:rsid w:val="00160A2C"/>
    <w:rsid w:val="001932AA"/>
    <w:rsid w:val="001C4268"/>
    <w:rsid w:val="002200CE"/>
    <w:rsid w:val="00227785"/>
    <w:rsid w:val="0025169D"/>
    <w:rsid w:val="00326E9A"/>
    <w:rsid w:val="003302E2"/>
    <w:rsid w:val="00386754"/>
    <w:rsid w:val="003944E7"/>
    <w:rsid w:val="003A4A56"/>
    <w:rsid w:val="003A7C22"/>
    <w:rsid w:val="003B597A"/>
    <w:rsid w:val="003D2097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4D0C1B"/>
    <w:rsid w:val="00506972"/>
    <w:rsid w:val="00527E28"/>
    <w:rsid w:val="00545B7C"/>
    <w:rsid w:val="0058383B"/>
    <w:rsid w:val="005A2B10"/>
    <w:rsid w:val="005A483F"/>
    <w:rsid w:val="005C6198"/>
    <w:rsid w:val="006518E9"/>
    <w:rsid w:val="00660BD9"/>
    <w:rsid w:val="006D62C5"/>
    <w:rsid w:val="007027BB"/>
    <w:rsid w:val="00741A07"/>
    <w:rsid w:val="007E6239"/>
    <w:rsid w:val="00805952"/>
    <w:rsid w:val="00820D6E"/>
    <w:rsid w:val="00860E35"/>
    <w:rsid w:val="0088131D"/>
    <w:rsid w:val="00884C3D"/>
    <w:rsid w:val="008908CA"/>
    <w:rsid w:val="008B0925"/>
    <w:rsid w:val="00980A1A"/>
    <w:rsid w:val="009F03B7"/>
    <w:rsid w:val="009F4A99"/>
    <w:rsid w:val="00A02B4E"/>
    <w:rsid w:val="00A075D7"/>
    <w:rsid w:val="00A223BF"/>
    <w:rsid w:val="00A817A9"/>
    <w:rsid w:val="00AC5C19"/>
    <w:rsid w:val="00AD09F5"/>
    <w:rsid w:val="00B122CC"/>
    <w:rsid w:val="00B542A3"/>
    <w:rsid w:val="00B753E0"/>
    <w:rsid w:val="00BC702B"/>
    <w:rsid w:val="00BC7137"/>
    <w:rsid w:val="00BD6033"/>
    <w:rsid w:val="00BE38D9"/>
    <w:rsid w:val="00BF0396"/>
    <w:rsid w:val="00C80428"/>
    <w:rsid w:val="00CE23CB"/>
    <w:rsid w:val="00D10F57"/>
    <w:rsid w:val="00D219C7"/>
    <w:rsid w:val="00D273E4"/>
    <w:rsid w:val="00D357DC"/>
    <w:rsid w:val="00D37C4D"/>
    <w:rsid w:val="00D40C1E"/>
    <w:rsid w:val="00D83526"/>
    <w:rsid w:val="00D83E0E"/>
    <w:rsid w:val="00D90A5C"/>
    <w:rsid w:val="00DF4F80"/>
    <w:rsid w:val="00E81D2C"/>
    <w:rsid w:val="00E835F6"/>
    <w:rsid w:val="00E86D97"/>
    <w:rsid w:val="00E9094C"/>
    <w:rsid w:val="00F00F20"/>
    <w:rsid w:val="00F11B8B"/>
    <w:rsid w:val="00F1246D"/>
    <w:rsid w:val="00F16282"/>
    <w:rsid w:val="00F23FB8"/>
    <w:rsid w:val="00FA1BAD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100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4</cp:revision>
  <cp:lastPrinted>2024-03-22T10:35:00Z</cp:lastPrinted>
  <dcterms:created xsi:type="dcterms:W3CDTF">2024-03-22T10:26:00Z</dcterms:created>
  <dcterms:modified xsi:type="dcterms:W3CDTF">2024-03-22T10:47:00Z</dcterms:modified>
</cp:coreProperties>
</file>