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8D777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0BEA9B3" w14:textId="59BC2E89" w:rsidR="00B30CCD" w:rsidRPr="00B30CCD" w:rsidRDefault="001350CA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 IDW</w:t>
      </w:r>
    </w:p>
    <w:p w14:paraId="7BBB9B9F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1EA9CA" w14:textId="7A44C5F0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_____________________, dnia _____________ r.</w:t>
      </w:r>
      <w:bookmarkStart w:id="0" w:name="_GoBack"/>
    </w:p>
    <w:p w14:paraId="0D811E15" w14:textId="77777777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BD3E65C" w14:textId="164BF00C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bookmarkEnd w:id="0"/>
    <w:p w14:paraId="2B3915FD" w14:textId="476F5CE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480D58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(Nazwa i adres wykonawcy)</w:t>
      </w:r>
    </w:p>
    <w:p w14:paraId="120541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EA216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3368C733" w14:textId="77777777" w:rsidR="001350CA" w:rsidRPr="001350CA" w:rsidRDefault="00B30CCD" w:rsidP="001350C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B30CCD">
        <w:rPr>
          <w:rFonts w:ascii="Arial" w:hAnsi="Arial" w:cs="Arial"/>
          <w:bCs/>
          <w:sz w:val="22"/>
          <w:szCs w:val="22"/>
          <w:lang w:eastAsia="pl-PL"/>
        </w:rPr>
        <w:t>pn.</w:t>
      </w:r>
      <w:r w:rsidR="00766595">
        <w:rPr>
          <w:rFonts w:ascii="Arial" w:hAnsi="Arial" w:cs="Arial"/>
          <w:bCs/>
          <w:sz w:val="22"/>
          <w:szCs w:val="22"/>
          <w:lang w:eastAsia="pl-PL"/>
        </w:rPr>
        <w:t xml:space="preserve">: </w:t>
      </w:r>
      <w:r w:rsidR="001350CA" w:rsidRPr="00E56F02">
        <w:rPr>
          <w:rFonts w:ascii="Arial" w:hAnsi="Arial" w:cs="Arial"/>
          <w:b/>
          <w:bCs/>
          <w:sz w:val="22"/>
          <w:szCs w:val="22"/>
          <w:lang w:eastAsia="pl-PL"/>
        </w:rPr>
        <w:t xml:space="preserve">„Pełnienie funkcji Inżyniera Kontraktu dla budowy instalacji do fermentacji odpadów ulegających biodegradacji w Instalacji Komunalnej w Bierkowie”,  </w:t>
      </w:r>
      <w:r w:rsidR="001350CA" w:rsidRPr="001350CA">
        <w:rPr>
          <w:rFonts w:ascii="Arial" w:hAnsi="Arial" w:cs="Arial"/>
          <w:bCs/>
          <w:sz w:val="22"/>
          <w:szCs w:val="22"/>
          <w:lang w:eastAsia="pl-PL"/>
        </w:rPr>
        <w:t xml:space="preserve">nr ref: </w:t>
      </w:r>
      <w:r w:rsidR="001350CA" w:rsidRPr="001350CA">
        <w:rPr>
          <w:rFonts w:ascii="Arial" w:hAnsi="Arial" w:cs="Arial"/>
          <w:b/>
          <w:bCs/>
          <w:sz w:val="22"/>
          <w:szCs w:val="22"/>
          <w:lang w:eastAsia="pl-PL"/>
        </w:rPr>
        <w:t>15/T/2022</w:t>
      </w:r>
    </w:p>
    <w:p w14:paraId="31F620DC" w14:textId="1BAC59E6" w:rsidR="001350CA" w:rsidRPr="00B30CCD" w:rsidRDefault="001350CA" w:rsidP="00766595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1350CA">
        <w:rPr>
          <w:rFonts w:ascii="Arial" w:hAnsi="Arial" w:cs="Arial"/>
          <w:bCs/>
          <w:sz w:val="22"/>
          <w:szCs w:val="22"/>
          <w:lang w:eastAsia="pl-PL"/>
        </w:rPr>
        <w:t>__________________________________________________________________________</w:t>
      </w:r>
    </w:p>
    <w:p w14:paraId="77CA6905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2B2BD73C" w14:textId="230DDDC1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5881D2C9" w14:textId="6600F28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6320CF16" w14:textId="6FFEE473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56F02">
        <w:rPr>
          <w:rFonts w:ascii="Arial" w:hAnsi="Arial" w:cs="Arial"/>
          <w:sz w:val="22"/>
          <w:szCs w:val="22"/>
          <w:lang w:eastAsia="pl-PL"/>
        </w:rPr>
      </w:r>
      <w:r w:rsidR="00E56F0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>
        <w:rPr>
          <w:rFonts w:ascii="Arial" w:hAnsi="Arial" w:cs="Arial"/>
          <w:sz w:val="22"/>
          <w:szCs w:val="22"/>
          <w:lang w:eastAsia="pl-PL"/>
        </w:rPr>
        <w:t>275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ze zm.) z innym wykonawcą, któr</w:t>
      </w:r>
      <w:r w:rsidR="00766595">
        <w:rPr>
          <w:rFonts w:ascii="Arial" w:hAnsi="Arial" w:cs="Arial"/>
          <w:sz w:val="22"/>
          <w:szCs w:val="22"/>
          <w:lang w:eastAsia="pl-PL"/>
        </w:rPr>
        <w:t xml:space="preserve">y złożył ofertę w przedmiotowym </w:t>
      </w:r>
      <w:r w:rsidRPr="00B30CCD">
        <w:rPr>
          <w:rFonts w:ascii="Arial" w:hAnsi="Arial" w:cs="Arial"/>
          <w:sz w:val="22"/>
          <w:szCs w:val="22"/>
          <w:lang w:eastAsia="pl-PL"/>
        </w:rPr>
        <w:t>postępowaniu*</w:t>
      </w:r>
    </w:p>
    <w:p w14:paraId="56459C38" w14:textId="7CB90ABE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56F02">
        <w:rPr>
          <w:rFonts w:ascii="Arial" w:hAnsi="Arial" w:cs="Arial"/>
          <w:sz w:val="22"/>
          <w:szCs w:val="22"/>
          <w:lang w:eastAsia="pl-PL"/>
        </w:rPr>
      </w:r>
      <w:r w:rsidR="00E56F0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>
        <w:rPr>
          <w:rFonts w:ascii="Arial" w:hAnsi="Arial" w:cs="Arial"/>
          <w:sz w:val="22"/>
          <w:szCs w:val="22"/>
          <w:lang w:eastAsia="pl-PL"/>
        </w:rPr>
        <w:t>275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ze zm.) wraz z wykonawcą, który złożył ofertę w przedmiotowym postępowaniu tj. (podać nazwę i adres):</w:t>
      </w:r>
    </w:p>
    <w:p w14:paraId="4786F845" w14:textId="3C96D70D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8C6CA3" w14:textId="36931FE4" w:rsidR="00B30CCD" w:rsidRPr="00B30CCD" w:rsidRDefault="00B30CCD" w:rsidP="00B30CC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  <w:r w:rsidRPr="00B30CCD">
        <w:rPr>
          <w:rFonts w:ascii="Arial" w:hAnsi="Arial" w:cs="Arial"/>
          <w:bCs/>
          <w:sz w:val="22"/>
          <w:szCs w:val="22"/>
        </w:rPr>
        <w:br/>
        <w:t>(podpis)</w:t>
      </w:r>
    </w:p>
    <w:p w14:paraId="6F4868ED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B30CCD">
        <w:rPr>
          <w:rFonts w:ascii="Arial" w:eastAsia="Calibri" w:hAnsi="Arial" w:cs="Arial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B30CCD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6F64D3E7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i/>
        </w:rPr>
      </w:pPr>
      <w:r w:rsidRPr="00B30CCD">
        <w:rPr>
          <w:rFonts w:ascii="Arial" w:hAnsi="Arial" w:cs="Arial"/>
          <w:bCs/>
          <w:i/>
        </w:rPr>
        <w:t>Dokument może być przekazany:</w:t>
      </w:r>
      <w:r w:rsidRPr="00B30CCD">
        <w:rPr>
          <w:rFonts w:ascii="Arial" w:hAnsi="Arial" w:cs="Arial"/>
          <w:bCs/>
          <w:i/>
        </w:rPr>
        <w:tab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B30CCD">
        <w:rPr>
          <w:rFonts w:ascii="Arial" w:hAnsi="Arial" w:cs="Arial"/>
          <w:bCs/>
          <w:i/>
        </w:rPr>
        <w:tab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lastRenderedPageBreak/>
        <w:br/>
        <w:t xml:space="preserve">lub </w:t>
      </w:r>
      <w:r w:rsidRPr="00B30CCD">
        <w:rPr>
          <w:rFonts w:ascii="Arial" w:hAnsi="Arial" w:cs="Arial"/>
          <w:bCs/>
          <w:i/>
        </w:rPr>
        <w:tab/>
      </w:r>
      <w:r w:rsidRPr="00B30CCD">
        <w:rPr>
          <w:rFonts w:ascii="Arial" w:hAnsi="Arial" w:cs="Arial"/>
          <w:bCs/>
          <w:i/>
        </w:rPr>
        <w:br/>
      </w:r>
      <w:r w:rsidRPr="00B30CCD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A222FB2" w14:textId="77777777" w:rsidR="00B30CCD" w:rsidRPr="00B30CCD" w:rsidRDefault="00B30CCD" w:rsidP="00B30CCD">
      <w:pPr>
        <w:spacing w:before="120"/>
        <w:rPr>
          <w:rFonts w:ascii="Arial" w:hAnsi="Arial" w:cs="Arial"/>
          <w:bCs/>
          <w:i/>
        </w:rPr>
      </w:pPr>
    </w:p>
    <w:p w14:paraId="5C8C6CFF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78BA42E" w14:textId="77777777" w:rsidR="007A05BB" w:rsidRPr="00B30CCD" w:rsidRDefault="007A05BB">
      <w:pPr>
        <w:rPr>
          <w:rFonts w:ascii="Arial" w:hAnsi="Arial" w:cs="Arial"/>
        </w:rPr>
      </w:pPr>
    </w:p>
    <w:p w14:paraId="0EB151EE" w14:textId="77777777" w:rsidR="00E34A2F" w:rsidRPr="00B30CCD" w:rsidRDefault="00E34A2F">
      <w:pPr>
        <w:rPr>
          <w:rFonts w:ascii="Arial" w:hAnsi="Arial" w:cs="Arial"/>
        </w:rPr>
      </w:pPr>
    </w:p>
    <w:sectPr w:rsidR="00E34A2F" w:rsidRPr="00B30CCD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6DA" w16cex:dateUtc="2022-03-04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4BB7DD" w16cid:durableId="25CC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DAC03" w14:textId="77777777" w:rsidR="00D34BF8" w:rsidRDefault="00476339">
      <w:r>
        <w:separator/>
      </w:r>
    </w:p>
  </w:endnote>
  <w:endnote w:type="continuationSeparator" w:id="0">
    <w:p w14:paraId="019A90B3" w14:textId="77777777" w:rsidR="00D34BF8" w:rsidRDefault="0047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3788862"/>
      <w:docPartObj>
        <w:docPartGallery w:val="AutoText"/>
      </w:docPartObj>
    </w:sdtPr>
    <w:sdtEndPr>
      <w:rPr>
        <w:rFonts w:ascii="Cambria" w:hAnsi="Cambria"/>
      </w:rPr>
    </w:sdtEndPr>
    <w:sdtContent>
      <w:p w14:paraId="6719EAAD" w14:textId="77777777" w:rsidR="00085348" w:rsidRDefault="00B30CCD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E56F02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684CCEFB" w14:textId="77777777" w:rsidR="00085348" w:rsidRDefault="00E56F0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49B31" w14:textId="77777777" w:rsidR="00D34BF8" w:rsidRDefault="00476339">
      <w:r>
        <w:separator/>
      </w:r>
    </w:p>
  </w:footnote>
  <w:footnote w:type="continuationSeparator" w:id="0">
    <w:p w14:paraId="67636BD1" w14:textId="77777777" w:rsidR="00D34BF8" w:rsidRDefault="00476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99773" w14:textId="25732E82" w:rsidR="00E55F61" w:rsidRDefault="00E55F61" w:rsidP="00E55F61">
    <w:pPr>
      <w:pStyle w:val="Nagwek"/>
      <w:tabs>
        <w:tab w:val="clear" w:pos="4536"/>
        <w:tab w:val="clear" w:pos="9072"/>
        <w:tab w:val="left" w:pos="3849"/>
      </w:tabs>
      <w:jc w:val="center"/>
    </w:pPr>
    <w:r>
      <w:rPr>
        <w:noProof/>
        <w:lang w:eastAsia="pl-PL"/>
      </w:rPr>
      <w:drawing>
        <wp:inline distT="0" distB="0" distL="0" distR="0" wp14:anchorId="04E8B585" wp14:editId="6E886F8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0B"/>
    <w:rsid w:val="000A300B"/>
    <w:rsid w:val="0012797F"/>
    <w:rsid w:val="001350CA"/>
    <w:rsid w:val="001E6637"/>
    <w:rsid w:val="00257E0B"/>
    <w:rsid w:val="00326B4B"/>
    <w:rsid w:val="003E7EC3"/>
    <w:rsid w:val="00450DB1"/>
    <w:rsid w:val="00476339"/>
    <w:rsid w:val="005B448A"/>
    <w:rsid w:val="006B6021"/>
    <w:rsid w:val="00757DE1"/>
    <w:rsid w:val="00766595"/>
    <w:rsid w:val="007A05BB"/>
    <w:rsid w:val="008D1D3C"/>
    <w:rsid w:val="00AF2002"/>
    <w:rsid w:val="00B30CCD"/>
    <w:rsid w:val="00C5013E"/>
    <w:rsid w:val="00C80715"/>
    <w:rsid w:val="00CF5E33"/>
    <w:rsid w:val="00D34BF8"/>
    <w:rsid w:val="00DB5016"/>
    <w:rsid w:val="00DF659F"/>
    <w:rsid w:val="00E34A2F"/>
    <w:rsid w:val="00E458F4"/>
    <w:rsid w:val="00E55F61"/>
    <w:rsid w:val="00E56F02"/>
    <w:rsid w:val="00F64D5B"/>
    <w:rsid w:val="00FA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4C18580-11B6-4061-9E33-0C385EC1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6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Jarońska</cp:lastModifiedBy>
  <dcterms:created xsi:type="dcterms:W3CDTF">2022-11-14T08:50:00Z</dcterms:created>
  <dcterms:modified xsi:type="dcterms:W3CDTF">2022-11-14T09:05:00Z</dcterms:modified>
</cp:coreProperties>
</file>