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3166AA" w:rsidP="00440873">
      <w:pPr>
        <w:spacing w:after="120"/>
        <w:rPr>
          <w:rStyle w:val="standardowy1"/>
          <w:sz w:val="24"/>
          <w:szCs w:val="24"/>
        </w:rPr>
      </w:pPr>
      <w:r>
        <w:rPr>
          <w:rStyle w:val="standardowy1"/>
          <w:sz w:val="24"/>
          <w:szCs w:val="24"/>
        </w:rPr>
        <w:t>Znak sprawy: Szp.P.VI. 2</w:t>
      </w:r>
      <w:r w:rsidR="00E03511">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533BFB"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 śródoperacyjnego rtg z ramieniem C</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Default="00440873" w:rsidP="00440873">
      <w:pPr>
        <w:pStyle w:val="Tekstpodstawowywcity"/>
        <w:spacing w:after="0"/>
        <w:ind w:left="0"/>
        <w:rPr>
          <w:bCs/>
        </w:rPr>
      </w:pPr>
      <w:r w:rsidRPr="00A12B8A">
        <w:rPr>
          <w:bCs/>
        </w:rPr>
        <w:t xml:space="preserve">Załącznik nr 2 – Wzór </w:t>
      </w:r>
      <w:r>
        <w:rPr>
          <w:bCs/>
        </w:rPr>
        <w:t>formularza ofertowego</w:t>
      </w:r>
    </w:p>
    <w:p w:rsidR="003166AA" w:rsidRPr="00A12B8A" w:rsidRDefault="003166AA" w:rsidP="00440873">
      <w:pPr>
        <w:pStyle w:val="Tekstpodstawowywcity"/>
        <w:spacing w:after="0"/>
        <w:ind w:left="0"/>
        <w:rPr>
          <w:bCs/>
        </w:rPr>
      </w:pPr>
      <w:r>
        <w:rPr>
          <w:bCs/>
        </w:rPr>
        <w:t>Załącznik nr 3 – O</w:t>
      </w:r>
      <w:r w:rsidRPr="00A12B8A">
        <w:rPr>
          <w:bCs/>
        </w:rPr>
        <w:t>pis przedmiotu zamówienia</w:t>
      </w:r>
    </w:p>
    <w:p w:rsidR="00440873" w:rsidRDefault="00440873" w:rsidP="00440873">
      <w:pPr>
        <w:pStyle w:val="Tekstpodstawowywcity"/>
        <w:spacing w:after="0"/>
        <w:ind w:left="0"/>
        <w:rPr>
          <w:bCs/>
        </w:rPr>
      </w:pPr>
      <w:r w:rsidRPr="00A12B8A">
        <w:rPr>
          <w:bCs/>
        </w:rPr>
        <w:t>Załącz</w:t>
      </w:r>
      <w:r w:rsidR="003166AA">
        <w:rPr>
          <w:bCs/>
        </w:rPr>
        <w:t>nik nr 4</w:t>
      </w:r>
      <w:r w:rsidRPr="00A12B8A">
        <w:rPr>
          <w:bCs/>
        </w:rPr>
        <w:t xml:space="preserve"> – Wzór oświadczenia o </w:t>
      </w:r>
      <w:r>
        <w:rPr>
          <w:bCs/>
        </w:rPr>
        <w:t>niepodleganiu wykluczeniu</w:t>
      </w:r>
      <w:r w:rsidRPr="00A12B8A">
        <w:rPr>
          <w:bCs/>
        </w:rPr>
        <w:t xml:space="preserve"> </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Pr>
          <w:rFonts w:ascii="Times New Roman" w:hAnsi="Times New Roman"/>
          <w:b w:val="0"/>
          <w:sz w:val="24"/>
          <w:szCs w:val="24"/>
        </w:rPr>
        <w:t>01</w:t>
      </w:r>
      <w:r w:rsidR="0077123D">
        <w:rPr>
          <w:rFonts w:ascii="Times New Roman" w:hAnsi="Times New Roman"/>
          <w:b w:val="0"/>
          <w:sz w:val="24"/>
          <w:szCs w:val="24"/>
        </w:rPr>
        <w:t>-12</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AC2188"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4E57C8" w:rsidRPr="00533BFB" w:rsidRDefault="004E57C8" w:rsidP="00EB03AB">
      <w:pPr>
        <w:pStyle w:val="Nagwek1"/>
        <w:keepNext w:val="0"/>
        <w:numPr>
          <w:ilvl w:val="0"/>
          <w:numId w:val="28"/>
        </w:numPr>
        <w:tabs>
          <w:tab w:val="left" w:pos="701"/>
          <w:tab w:val="left" w:pos="720"/>
        </w:tabs>
        <w:suppressAutoHyphens/>
        <w:spacing w:before="0" w:after="0"/>
        <w:ind w:hanging="502"/>
        <w:jc w:val="both"/>
        <w:rPr>
          <w:rFonts w:ascii="Times New Roman" w:hAnsi="Times New Roman" w:cs="Times New Roman"/>
          <w:bCs/>
          <w:sz w:val="24"/>
          <w:szCs w:val="24"/>
        </w:rPr>
      </w:pPr>
      <w:r w:rsidRPr="00533BFB">
        <w:rPr>
          <w:rFonts w:ascii="Times New Roman" w:hAnsi="Times New Roman" w:cs="Times New Roman"/>
          <w:sz w:val="24"/>
          <w:szCs w:val="24"/>
        </w:rPr>
        <w:t xml:space="preserve">Przedmiotem zamówienia jest dostawa </w:t>
      </w:r>
      <w:r w:rsidR="00533BFB" w:rsidRPr="00533BFB">
        <w:rPr>
          <w:rStyle w:val="nag-0142-00f3wek-002011"/>
          <w:rFonts w:ascii="Times New Roman" w:hAnsi="Times New Roman" w:cs="Times New Roman"/>
        </w:rPr>
        <w:t>śródoperacyjnego rtg z ramieniem C</w:t>
      </w:r>
      <w:r w:rsidR="00533BFB" w:rsidRPr="00533BFB">
        <w:rPr>
          <w:rFonts w:ascii="Times New Roman" w:hAnsi="Times New Roman" w:cs="Times New Roman"/>
          <w:b/>
          <w:sz w:val="24"/>
          <w:szCs w:val="24"/>
        </w:rPr>
        <w:t xml:space="preserve"> </w:t>
      </w:r>
      <w:r w:rsidRPr="00533BFB">
        <w:rPr>
          <w:rFonts w:ascii="Times New Roman" w:hAnsi="Times New Roman" w:cs="Times New Roman"/>
          <w:bCs/>
          <w:sz w:val="24"/>
          <w:szCs w:val="24"/>
        </w:rPr>
        <w:t>według opisu przedmiotu zamówienia</w:t>
      </w:r>
      <w:r w:rsidR="008408ED">
        <w:rPr>
          <w:rFonts w:ascii="Times New Roman" w:hAnsi="Times New Roman" w:cs="Times New Roman"/>
          <w:bCs/>
          <w:sz w:val="24"/>
          <w:szCs w:val="24"/>
        </w:rPr>
        <w:t xml:space="preserve"> </w:t>
      </w:r>
      <w:r w:rsidRPr="00533BFB">
        <w:rPr>
          <w:rFonts w:ascii="Times New Roman" w:hAnsi="Times New Roman" w:cs="Times New Roman"/>
          <w:bCs/>
          <w:sz w:val="24"/>
          <w:szCs w:val="24"/>
        </w:rPr>
        <w:t xml:space="preserve"> wykazan</w:t>
      </w:r>
      <w:r w:rsidR="008408ED">
        <w:rPr>
          <w:rFonts w:ascii="Times New Roman" w:hAnsi="Times New Roman" w:cs="Times New Roman"/>
          <w:bCs/>
          <w:sz w:val="24"/>
          <w:szCs w:val="24"/>
        </w:rPr>
        <w:t>ego</w:t>
      </w:r>
      <w:r w:rsidRPr="00533BFB">
        <w:rPr>
          <w:rFonts w:ascii="Times New Roman" w:hAnsi="Times New Roman" w:cs="Times New Roman"/>
          <w:bCs/>
          <w:sz w:val="24"/>
          <w:szCs w:val="24"/>
        </w:rPr>
        <w:t xml:space="preserve"> szczegółowo w załączniku nr 3 SWZ</w:t>
      </w:r>
      <w:r w:rsidR="008408ED">
        <w:rPr>
          <w:rFonts w:ascii="Times New Roman" w:hAnsi="Times New Roman" w:cs="Times New Roman"/>
          <w:bCs/>
          <w:sz w:val="24"/>
          <w:szCs w:val="24"/>
        </w:rPr>
        <w:t>.</w:t>
      </w:r>
      <w:r w:rsidRPr="00533BFB">
        <w:rPr>
          <w:rFonts w:ascii="Times New Roman" w:hAnsi="Times New Roman" w:cs="Times New Roman"/>
          <w:bCs/>
          <w:sz w:val="24"/>
          <w:szCs w:val="24"/>
        </w:rPr>
        <w:t xml:space="preserve"> </w:t>
      </w:r>
    </w:p>
    <w:p w:rsidR="004E57C8" w:rsidRPr="00C00233" w:rsidRDefault="004E57C8" w:rsidP="00EB03AB">
      <w:pPr>
        <w:pStyle w:val="Akapitzlist"/>
        <w:numPr>
          <w:ilvl w:val="0"/>
          <w:numId w:val="28"/>
        </w:numPr>
        <w:ind w:left="284"/>
        <w:rPr>
          <w:rFonts w:ascii="Times New Roman" w:hAnsi="Times New Roman" w:cs="Times New Roman"/>
          <w:color w:val="auto"/>
        </w:rPr>
      </w:pPr>
      <w:r w:rsidRPr="00C00233">
        <w:rPr>
          <w:rFonts w:ascii="Times New Roman" w:hAnsi="Times New Roman" w:cs="Times New Roman"/>
          <w:color w:val="auto"/>
        </w:rPr>
        <w:t xml:space="preserve">Oferowany przedmiot zamówienia musi spełniać co najmniej wymagane cechy i parametry  jakościowe opisane w załączniku nr 3 SWZ - określone jako parametry </w:t>
      </w:r>
      <w:r w:rsidR="0077123D">
        <w:rPr>
          <w:rFonts w:ascii="Times New Roman" w:hAnsi="Times New Roman" w:cs="Times New Roman"/>
          <w:color w:val="auto"/>
        </w:rPr>
        <w:t>wymagane</w:t>
      </w:r>
      <w:r w:rsidRPr="00C00233">
        <w:rPr>
          <w:rFonts w:ascii="Times New Roman" w:hAnsi="Times New Roman" w:cs="Times New Roman"/>
          <w:color w:val="auto"/>
        </w:rPr>
        <w:t>. Być fabrycznie nowy i gotowy do użytkowania zgodnie z przeznaczeniem bez dokonywania dodatkowych zakupów.</w:t>
      </w:r>
    </w:p>
    <w:p w:rsidR="004E57C8" w:rsidRPr="00C00233" w:rsidRDefault="004E57C8" w:rsidP="00EB03AB">
      <w:pPr>
        <w:pStyle w:val="Akapitzlist"/>
        <w:widowControl/>
        <w:numPr>
          <w:ilvl w:val="0"/>
          <w:numId w:val="28"/>
        </w:numPr>
        <w:shd w:val="clear" w:color="auto" w:fill="FFFFFF"/>
        <w:tabs>
          <w:tab w:val="left" w:pos="1276"/>
        </w:tabs>
        <w:ind w:left="284"/>
        <w:rPr>
          <w:rFonts w:ascii="Times New Roman" w:hAnsi="Times New Roman" w:cs="Times New Roman"/>
          <w:bCs/>
          <w:color w:val="auto"/>
        </w:rPr>
      </w:pPr>
      <w:r w:rsidRPr="00C00233">
        <w:rPr>
          <w:rFonts w:ascii="Times New Roman" w:hAnsi="Times New Roman" w:cs="Times New Roman"/>
          <w:bCs/>
          <w:color w:val="auto"/>
        </w:rPr>
        <w:t xml:space="preserve">Oferowany przedmiot zamówienia musi spełniać wymagania zasadnicze określone w ustawie z dnia 20 maja 2010r o Wyrobach Medycznych (Dz. U. z 2020r, poz. 186 ze zm) </w:t>
      </w:r>
    </w:p>
    <w:p w:rsidR="004E57C8" w:rsidRPr="00C00233" w:rsidRDefault="004E57C8" w:rsidP="00EB03AB">
      <w:pPr>
        <w:widowControl/>
        <w:numPr>
          <w:ilvl w:val="0"/>
          <w:numId w:val="28"/>
        </w:numPr>
        <w:tabs>
          <w:tab w:val="left" w:pos="284"/>
          <w:tab w:val="left" w:pos="1276"/>
        </w:tabs>
        <w:ind w:left="142" w:right="-777" w:hanging="142"/>
        <w:jc w:val="both"/>
        <w:rPr>
          <w:rFonts w:ascii="Times New Roman" w:hAnsi="Times New Roman" w:cs="Times New Roman"/>
          <w:bCs/>
          <w:color w:val="auto"/>
        </w:rPr>
      </w:pPr>
      <w:r w:rsidRPr="00C00233">
        <w:rPr>
          <w:rFonts w:ascii="Times New Roman" w:hAnsi="Times New Roman" w:cs="Times New Roman"/>
          <w:color w:val="auto"/>
        </w:rPr>
        <w:t xml:space="preserve">Wspólny Słownik Zamówień (CPV): </w:t>
      </w:r>
      <w:r w:rsidRPr="00C00233">
        <w:rPr>
          <w:rFonts w:ascii="Times New Roman" w:hAnsi="Times New Roman" w:cs="Times New Roman"/>
          <w:b/>
          <w:color w:val="auto"/>
        </w:rPr>
        <w:t>331</w:t>
      </w:r>
      <w:r w:rsidR="00E363EC" w:rsidRPr="00C00233">
        <w:rPr>
          <w:rFonts w:ascii="Times New Roman" w:hAnsi="Times New Roman" w:cs="Times New Roman"/>
          <w:b/>
          <w:color w:val="auto"/>
        </w:rPr>
        <w:t>11000</w:t>
      </w:r>
      <w:r w:rsidRPr="00C00233">
        <w:rPr>
          <w:rFonts w:ascii="Times New Roman" w:hAnsi="Times New Roman" w:cs="Times New Roman"/>
          <w:b/>
          <w:color w:val="auto"/>
        </w:rPr>
        <w:t xml:space="preserve">-1 </w:t>
      </w:r>
      <w:r w:rsidR="00E363EC" w:rsidRPr="00C00233">
        <w:rPr>
          <w:rFonts w:ascii="Times New Roman" w:hAnsi="Times New Roman" w:cs="Times New Roman"/>
          <w:b/>
          <w:color w:val="auto"/>
        </w:rPr>
        <w:t>Aparatura rentgenowska</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4E57C8" w:rsidRDefault="004E57C8" w:rsidP="004E57C8">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p>
    <w:p w:rsidR="004E57C8" w:rsidRDefault="004E57C8" w:rsidP="004E57C8">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Pr="00911C1F">
        <w:rPr>
          <w:rFonts w:ascii="Times New Roman" w:hAnsi="Times New Roman" w:cs="Times New Roman"/>
          <w:sz w:val="24"/>
          <w:szCs w:val="24"/>
        </w:rPr>
        <w:t xml:space="preserve">o </w:t>
      </w:r>
      <w:r w:rsidR="00424475">
        <w:rPr>
          <w:rFonts w:ascii="Times New Roman" w:hAnsi="Times New Roman" w:cs="Times New Roman"/>
          <w:sz w:val="24"/>
          <w:szCs w:val="24"/>
        </w:rPr>
        <w:t>7</w:t>
      </w:r>
      <w:r w:rsidRPr="00911C1F">
        <w:rPr>
          <w:rFonts w:ascii="Times New Roman" w:hAnsi="Times New Roman" w:cs="Times New Roman"/>
          <w:sz w:val="24"/>
          <w:szCs w:val="24"/>
        </w:rPr>
        <w:t xml:space="preserve"> dni </w:t>
      </w:r>
      <w:r w:rsidRPr="00191A57">
        <w:rPr>
          <w:rFonts w:ascii="Times New Roman" w:hAnsi="Times New Roman" w:cs="Times New Roman"/>
          <w:color w:val="000000"/>
          <w:sz w:val="24"/>
          <w:szCs w:val="24"/>
        </w:rPr>
        <w:t>od daty zawarcia umowy</w:t>
      </w:r>
      <w:r w:rsidR="008408ED">
        <w:rPr>
          <w:rFonts w:ascii="Times New Roman" w:hAnsi="Times New Roman" w:cs="Times New Roman"/>
          <w:color w:val="000000"/>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w:t>
      </w:r>
      <w:r w:rsidRPr="000F4E7C">
        <w:rPr>
          <w:rFonts w:ascii="Times New Roman" w:hAnsi="Times New Roman" w:cs="Times New Roman"/>
          <w:color w:val="auto"/>
        </w:rPr>
        <w:lastRenderedPageBreak/>
        <w:t xml:space="preserve">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lastRenderedPageBreak/>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z wykonawcami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8408ED">
        <w:rPr>
          <w:rFonts w:ascii="Times New Roman" w:hAnsi="Times New Roman" w:cs="Times New Roman"/>
          <w:b/>
          <w:sz w:val="24"/>
          <w:szCs w:val="24"/>
          <w:lang w:bidi="en-US"/>
        </w:rPr>
        <w:t>18</w:t>
      </w:r>
      <w:r w:rsidR="00435B0B" w:rsidRPr="00903438">
        <w:rPr>
          <w:rFonts w:ascii="Times New Roman" w:hAnsi="Times New Roman" w:cs="Times New Roman"/>
          <w:b/>
          <w:sz w:val="24"/>
          <w:szCs w:val="24"/>
          <w:lang w:bidi="en-US"/>
        </w:rPr>
        <w:t xml:space="preserve"> </w:t>
      </w:r>
      <w:r w:rsidR="00236296" w:rsidRPr="00903438">
        <w:rPr>
          <w:rFonts w:ascii="Times New Roman" w:hAnsi="Times New Roman" w:cs="Times New Roman"/>
          <w:b/>
          <w:sz w:val="24"/>
          <w:szCs w:val="24"/>
          <w:lang w:bidi="en-US"/>
        </w:rPr>
        <w:t>lutego</w:t>
      </w:r>
      <w:r w:rsidR="00156FF7" w:rsidRPr="00903438">
        <w:rPr>
          <w:rFonts w:ascii="Times New Roman" w:hAnsi="Times New Roman" w:cs="Times New Roman"/>
          <w:b/>
          <w:sz w:val="24"/>
          <w:szCs w:val="24"/>
          <w:lang w:bidi="en-US"/>
        </w:rPr>
        <w:t xml:space="preserve"> </w:t>
      </w:r>
      <w:r w:rsidR="00603BCD" w:rsidRPr="00903438">
        <w:rPr>
          <w:rFonts w:ascii="Times New Roman" w:hAnsi="Times New Roman" w:cs="Times New Roman"/>
          <w:b/>
          <w:sz w:val="24"/>
          <w:szCs w:val="24"/>
          <w:lang w:bidi="en-US"/>
        </w:rPr>
        <w:t>2022</w:t>
      </w:r>
      <w:r w:rsidRPr="00903438">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lastRenderedPageBreak/>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E57C8">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Przedmiotowe środki dowodowe wymienione w </w:t>
      </w:r>
      <w:r w:rsidR="008069EC" w:rsidRPr="008069EC">
        <w:rPr>
          <w:rFonts w:ascii="Times New Roman" w:hAnsi="Times New Roman" w:cs="Times New Roman"/>
          <w:b/>
          <w:sz w:val="24"/>
          <w:szCs w:val="24"/>
        </w:rPr>
        <w:t>Rozdziale XX</w:t>
      </w:r>
      <w:r w:rsidRPr="008069EC">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67746A">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w:t>
      </w:r>
      <w:r w:rsidRPr="00364648">
        <w:rPr>
          <w:rFonts w:ascii="Times New Roman" w:eastAsia="Times New Roman" w:hAnsi="Times New Roman" w:cs="Times New Roman"/>
          <w:sz w:val="24"/>
          <w:szCs w:val="24"/>
          <w:lang w:eastAsia="pl-P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415622">
        <w:rPr>
          <w:rFonts w:ascii="Times New Roman" w:eastAsia="Times New Roman" w:hAnsi="Times New Roman" w:cs="Times New Roman"/>
          <w:b/>
          <w:color w:val="FF0000"/>
        </w:rPr>
        <w:t>dnia 20</w:t>
      </w:r>
      <w:r w:rsidR="00236296">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9A1E94">
        <w:rPr>
          <w:rFonts w:ascii="Times New Roman" w:eastAsia="Times New Roman" w:hAnsi="Times New Roman" w:cs="Times New Roman"/>
          <w:b/>
          <w:color w:val="FF0000"/>
        </w:rPr>
        <w:t>2022r godz. 9</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415622">
        <w:rPr>
          <w:rFonts w:ascii="Times New Roman" w:hAnsi="Times New Roman" w:cs="Times New Roman"/>
          <w:b/>
          <w:color w:val="FF0000"/>
          <w:sz w:val="24"/>
          <w:szCs w:val="24"/>
        </w:rPr>
        <w:t xml:space="preserve"> 20</w:t>
      </w:r>
      <w:r w:rsidR="00236296">
        <w:rPr>
          <w:rFonts w:ascii="Times New Roman" w:hAnsi="Times New Roman" w:cs="Times New Roman"/>
          <w:b/>
          <w:color w:val="FF0000"/>
          <w:sz w:val="24"/>
          <w:szCs w:val="24"/>
        </w:rPr>
        <w:t>-01-2022</w:t>
      </w:r>
      <w:r w:rsidRPr="00C3426C">
        <w:rPr>
          <w:rFonts w:ascii="Times New Roman" w:hAnsi="Times New Roman" w:cs="Times New Roman"/>
          <w:b/>
          <w:color w:val="FF0000"/>
          <w:sz w:val="24"/>
          <w:szCs w:val="24"/>
        </w:rPr>
        <w:t xml:space="preserve">r, o godzinie </w:t>
      </w:r>
      <w:r w:rsidR="009A1E94">
        <w:rPr>
          <w:rFonts w:ascii="Times New Roman" w:hAnsi="Times New Roman" w:cs="Times New Roman"/>
          <w:b/>
          <w:color w:val="FF0000"/>
          <w:sz w:val="24"/>
          <w:szCs w:val="24"/>
        </w:rPr>
        <w:t>9</w:t>
      </w:r>
      <w:r w:rsidR="00115CC2">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gospodarczej albo miejscach zamieszkania wykonawców, których oferty </w:t>
      </w:r>
      <w:r w:rsidRPr="00191A57">
        <w:rPr>
          <w:rFonts w:ascii="Times New Roman" w:hAnsi="Times New Roman" w:cs="Times New Roman"/>
          <w:color w:val="000000"/>
          <w:sz w:val="24"/>
          <w:szCs w:val="24"/>
        </w:rPr>
        <w:lastRenderedPageBreak/>
        <w:t>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A07868" w:rsidRDefault="00A07868" w:rsidP="00A07868">
      <w:pPr>
        <w:pStyle w:val="Akapitzlist"/>
        <w:ind w:left="1211"/>
        <w:jc w:val="both"/>
        <w:rPr>
          <w:rStyle w:val="standardowy1"/>
          <w:color w:val="auto"/>
          <w:sz w:val="24"/>
          <w:szCs w:val="24"/>
        </w:rPr>
      </w:pPr>
    </w:p>
    <w:p w:rsidR="00115CC2" w:rsidRPr="00115CC2" w:rsidRDefault="00115CC2" w:rsidP="00115CC2">
      <w:pPr>
        <w:widowControl/>
        <w:tabs>
          <w:tab w:val="left" w:pos="567"/>
        </w:tabs>
        <w:ind w:left="567"/>
        <w:jc w:val="both"/>
        <w:rPr>
          <w:rFonts w:ascii="Times New Roman" w:hAnsi="Times New Roman" w:cs="Times New Roman"/>
          <w:color w:val="auto"/>
        </w:rPr>
      </w:pPr>
      <w:r w:rsidRPr="00115CC2">
        <w:rPr>
          <w:rFonts w:ascii="Times New Roman" w:hAnsi="Times New Roman" w:cs="Times New Roman"/>
          <w:color w:val="auto"/>
        </w:rPr>
        <w:t xml:space="preserve">        Kryterium 1       Cena                     -          80</w:t>
      </w:r>
    </w:p>
    <w:p w:rsidR="00115CC2" w:rsidRPr="00115CC2" w:rsidRDefault="00115CC2" w:rsidP="00115CC2">
      <w:pPr>
        <w:ind w:left="567" w:hanging="426"/>
        <w:jc w:val="both"/>
        <w:rPr>
          <w:rStyle w:val="standardowy1"/>
          <w:color w:val="auto"/>
          <w:sz w:val="24"/>
          <w:szCs w:val="24"/>
        </w:rPr>
      </w:pPr>
      <w:r w:rsidRPr="00115CC2">
        <w:rPr>
          <w:rFonts w:ascii="Times New Roman" w:hAnsi="Times New Roman" w:cs="Times New Roman"/>
          <w:color w:val="auto"/>
        </w:rPr>
        <w:tab/>
        <w:t xml:space="preserve">        Kryterium 2       </w:t>
      </w:r>
      <w:r w:rsidRPr="00115CC2">
        <w:rPr>
          <w:rStyle w:val="standardowy1"/>
          <w:color w:val="auto"/>
          <w:sz w:val="24"/>
          <w:szCs w:val="24"/>
        </w:rPr>
        <w:t xml:space="preserve">Okres gwarancji    - </w:t>
      </w:r>
      <w:r>
        <w:rPr>
          <w:rStyle w:val="standardowy1"/>
          <w:color w:val="auto"/>
          <w:sz w:val="24"/>
          <w:szCs w:val="24"/>
        </w:rPr>
        <w:t xml:space="preserve">  </w:t>
      </w:r>
      <w:r w:rsidRPr="00115CC2">
        <w:rPr>
          <w:rStyle w:val="standardowy1"/>
          <w:color w:val="auto"/>
          <w:sz w:val="24"/>
          <w:szCs w:val="24"/>
        </w:rPr>
        <w:t xml:space="preserve">      20</w:t>
      </w:r>
    </w:p>
    <w:p w:rsidR="00115CC2" w:rsidRPr="00592BB4" w:rsidRDefault="00115CC2" w:rsidP="00115CC2">
      <w:pPr>
        <w:ind w:left="567" w:hanging="426"/>
        <w:jc w:val="both"/>
        <w:rPr>
          <w:rFonts w:ascii="Times New Roman" w:hAnsi="Times New Roman" w:cs="Times New Roman"/>
          <w:strike/>
        </w:rPr>
      </w:pPr>
      <w:r w:rsidRPr="001A72A9">
        <w:rPr>
          <w:rStyle w:val="standardowy1"/>
          <w:b/>
          <w:color w:val="FF0000"/>
          <w:sz w:val="24"/>
          <w:szCs w:val="24"/>
        </w:rPr>
        <w:t xml:space="preserve">          </w:t>
      </w:r>
    </w:p>
    <w:p w:rsidR="00115CC2" w:rsidRPr="00D8660B" w:rsidRDefault="00115CC2" w:rsidP="00EB03AB">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w:t>
      </w:r>
      <w:r w:rsidRPr="00D8660B">
        <w:rPr>
          <w:rFonts w:ascii="Times New Roman" w:hAnsi="Times New Roman" w:cs="Times New Roman"/>
        </w:rPr>
        <w:lastRenderedPageBreak/>
        <w:t>poniższego wzoru:</w:t>
      </w:r>
    </w:p>
    <w:p w:rsidR="00115CC2" w:rsidRPr="00592BB4" w:rsidRDefault="00115CC2" w:rsidP="00115CC2">
      <w:pPr>
        <w:ind w:left="567" w:hanging="426"/>
        <w:jc w:val="both"/>
        <w:rPr>
          <w:rFonts w:ascii="Times New Roman" w:hAnsi="Times New Roman" w:cs="Times New Roman"/>
        </w:rPr>
      </w:pP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115CC2" w:rsidRPr="00DF65EE" w:rsidRDefault="00115CC2" w:rsidP="00115CC2">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115CC2" w:rsidRPr="00592BB4" w:rsidRDefault="00115CC2" w:rsidP="00115CC2">
      <w:pPr>
        <w:pStyle w:val="Legenda1"/>
        <w:ind w:left="993" w:hanging="426"/>
        <w:jc w:val="both"/>
        <w:rPr>
          <w:szCs w:val="24"/>
        </w:rPr>
      </w:pPr>
      <w:r w:rsidRPr="00592BB4">
        <w:rPr>
          <w:szCs w:val="24"/>
        </w:rPr>
        <w:t xml:space="preserve">C – ilość punktów za cenę </w:t>
      </w:r>
    </w:p>
    <w:p w:rsidR="00115CC2" w:rsidRPr="00592BB4" w:rsidRDefault="00115CC2" w:rsidP="00115CC2">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115CC2" w:rsidRPr="00592BB4" w:rsidRDefault="00115CC2" w:rsidP="00115CC2">
      <w:pPr>
        <w:ind w:firstLine="708"/>
        <w:jc w:val="both"/>
        <w:rPr>
          <w:rFonts w:ascii="Times New Roman" w:hAnsi="Times New Roman" w:cs="Times New Roman"/>
        </w:rPr>
      </w:pPr>
    </w:p>
    <w:p w:rsidR="00115CC2" w:rsidRPr="002B0498" w:rsidRDefault="00115CC2" w:rsidP="00EB03AB">
      <w:pPr>
        <w:pStyle w:val="Akapitzlist"/>
        <w:numPr>
          <w:ilvl w:val="0"/>
          <w:numId w:val="2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115CC2" w:rsidRDefault="00115CC2" w:rsidP="00115CC2">
      <w:pPr>
        <w:ind w:hanging="927"/>
        <w:jc w:val="both"/>
        <w:rPr>
          <w:rFonts w:ascii="Times New Roman" w:hAnsi="Times New Roman" w:cs="Times New Roman"/>
          <w:lang w:val="de-DE"/>
        </w:rPr>
      </w:pPr>
    </w:p>
    <w:p w:rsidR="00115CC2" w:rsidRPr="00592BB4" w:rsidRDefault="00115CC2" w:rsidP="00115CC2">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115CC2" w:rsidRPr="00DF65EE" w:rsidRDefault="00115CC2" w:rsidP="00115CC2">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Gmax</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115CC2" w:rsidRPr="00494D1A" w:rsidRDefault="00115CC2" w:rsidP="00115CC2">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115CC2" w:rsidRPr="00494D1A" w:rsidRDefault="00115CC2" w:rsidP="00115CC2">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115CC2" w:rsidRPr="00592BB4" w:rsidRDefault="00115CC2" w:rsidP="00115CC2">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115CC2" w:rsidRPr="00592BB4" w:rsidRDefault="00115CC2" w:rsidP="00115CC2">
      <w:pPr>
        <w:jc w:val="both"/>
        <w:rPr>
          <w:rFonts w:ascii="Times New Roman" w:hAnsi="Times New Roman" w:cs="Times New Roman"/>
        </w:rPr>
      </w:pPr>
    </w:p>
    <w:p w:rsidR="00115CC2" w:rsidRPr="00592BB4" w:rsidRDefault="00115CC2" w:rsidP="00115CC2">
      <w:pPr>
        <w:jc w:val="both"/>
        <w:rPr>
          <w:rFonts w:ascii="Times New Roman" w:hAnsi="Times New Roman" w:cs="Times New Roman"/>
        </w:rPr>
      </w:pPr>
    </w:p>
    <w:p w:rsidR="00115CC2" w:rsidRPr="00A956BB" w:rsidRDefault="00115CC2" w:rsidP="00EB03AB">
      <w:pPr>
        <w:pStyle w:val="Akapitzlist"/>
        <w:numPr>
          <w:ilvl w:val="0"/>
          <w:numId w:val="2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115CC2" w:rsidRDefault="00115CC2" w:rsidP="00115CC2">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115CC2" w:rsidRPr="00191A57" w:rsidRDefault="00115CC2" w:rsidP="00EB03AB">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2018 r. poz. 2174, z późn.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B03AB">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EB03AB">
      <w:pPr>
        <w:pStyle w:val="Teksttreci0"/>
        <w:numPr>
          <w:ilvl w:val="1"/>
          <w:numId w:val="2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w:t>
      </w:r>
      <w:r w:rsidRPr="00191A57">
        <w:rPr>
          <w:rFonts w:ascii="Times New Roman" w:hAnsi="Times New Roman" w:cs="Times New Roman"/>
          <w:color w:val="000000"/>
          <w:sz w:val="24"/>
          <w:szCs w:val="24"/>
        </w:rPr>
        <w:lastRenderedPageBreak/>
        <w:t xml:space="preserve">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D657A" w:rsidRDefault="006D657A" w:rsidP="006D657A">
      <w:pPr>
        <w:pStyle w:val="Akapitzlist"/>
        <w:widowControl/>
        <w:numPr>
          <w:ilvl w:val="0"/>
          <w:numId w:val="2"/>
        </w:numPr>
        <w:tabs>
          <w:tab w:val="left" w:pos="142"/>
          <w:tab w:val="left" w:pos="567"/>
        </w:tabs>
        <w:ind w:left="1276" w:right="-777" w:hanging="141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86653B" w:rsidRDefault="0086653B" w:rsidP="006D657A">
      <w:pPr>
        <w:pStyle w:val="Teksttreci0"/>
        <w:shd w:val="clear" w:color="auto" w:fill="auto"/>
        <w:tabs>
          <w:tab w:val="left" w:pos="411"/>
        </w:tabs>
        <w:spacing w:after="0"/>
        <w:ind w:left="1854" w:right="-779"/>
        <w:rPr>
          <w:rFonts w:ascii="Times New Roman" w:hAnsi="Times New Roman" w:cs="Times New Roman"/>
          <w:b/>
          <w:sz w:val="24"/>
          <w:szCs w:val="24"/>
        </w:rPr>
      </w:pPr>
    </w:p>
    <w:p w:rsidR="005979CC" w:rsidRPr="007F2AC0" w:rsidRDefault="005979CC" w:rsidP="00484AF9">
      <w:pPr>
        <w:pStyle w:val="Akapitzlist"/>
        <w:widowControl/>
        <w:numPr>
          <w:ilvl w:val="0"/>
          <w:numId w:val="30"/>
        </w:numPr>
        <w:spacing w:line="276" w:lineRule="auto"/>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5979CC" w:rsidRPr="00B7170D" w:rsidRDefault="005979CC" w:rsidP="00EB03AB">
      <w:pPr>
        <w:pStyle w:val="Akapitzlist"/>
        <w:widowControl/>
        <w:numPr>
          <w:ilvl w:val="2"/>
          <w:numId w:val="30"/>
        </w:numPr>
        <w:spacing w:before="120"/>
        <w:ind w:left="993"/>
        <w:rPr>
          <w:rFonts w:ascii="Times New Roman" w:hAnsi="Times New Roman" w:cs="Times New Roman"/>
          <w:color w:val="auto"/>
        </w:rPr>
      </w:pPr>
      <w:r w:rsidRPr="00B7170D">
        <w:rPr>
          <w:rFonts w:ascii="Times New Roman" w:hAnsi="Times New Roman" w:cs="Times New Roman"/>
          <w:color w:val="auto"/>
        </w:rPr>
        <w:t xml:space="preserve">folder wraz z opisem </w:t>
      </w:r>
      <w:r w:rsidR="0077123D">
        <w:rPr>
          <w:rFonts w:ascii="Times New Roman" w:hAnsi="Times New Roman" w:cs="Times New Roman"/>
          <w:color w:val="auto"/>
        </w:rPr>
        <w:t xml:space="preserve">technicznym </w:t>
      </w:r>
      <w:r w:rsidRPr="00B7170D">
        <w:rPr>
          <w:rFonts w:ascii="Times New Roman" w:hAnsi="Times New Roman" w:cs="Times New Roman"/>
          <w:color w:val="auto"/>
        </w:rPr>
        <w:t>oferowan</w:t>
      </w:r>
      <w:r w:rsidR="00B70661" w:rsidRPr="00B7170D">
        <w:rPr>
          <w:rFonts w:ascii="Times New Roman" w:hAnsi="Times New Roman" w:cs="Times New Roman"/>
          <w:color w:val="auto"/>
        </w:rPr>
        <w:t xml:space="preserve">ego </w:t>
      </w:r>
      <w:r w:rsidR="008069EC" w:rsidRPr="00B7170D">
        <w:rPr>
          <w:rStyle w:val="nag-0142-00f3wek-002011"/>
          <w:rFonts w:ascii="Times New Roman" w:hAnsi="Times New Roman" w:cs="Times New Roman"/>
          <w:color w:val="auto"/>
        </w:rPr>
        <w:t>śródoperacyjnego rtg z ramieniem C</w:t>
      </w:r>
      <w:r w:rsidRPr="00B7170D">
        <w:rPr>
          <w:rFonts w:ascii="Times New Roman" w:hAnsi="Times New Roman" w:cs="Times New Roman"/>
          <w:color w:val="auto"/>
        </w:rPr>
        <w:t>;</w:t>
      </w:r>
    </w:p>
    <w:p w:rsidR="005979CC" w:rsidRPr="007F2AC0" w:rsidRDefault="005979CC" w:rsidP="005979CC">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oferowanego przedmiotu zamówienia, muszą potwierdzać zgodność parametrów z wymaganiami i cechami określonymi w załączniku nr 3 SWZ - zamawiający wymaga folderów, opisów technicznych, katalogów, ulotek w języku polskim.</w:t>
      </w:r>
    </w:p>
    <w:p w:rsidR="00484AF9" w:rsidRDefault="00484AF9" w:rsidP="00484AF9">
      <w:pPr>
        <w:pStyle w:val="Akapitzlist"/>
        <w:widowControl/>
        <w:numPr>
          <w:ilvl w:val="0"/>
          <w:numId w:val="30"/>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115CC2" w:rsidRDefault="00115CC2" w:rsidP="00115CC2">
      <w:pPr>
        <w:pStyle w:val="Teksttreci0"/>
        <w:shd w:val="clear" w:color="auto" w:fill="auto"/>
        <w:tabs>
          <w:tab w:val="left" w:pos="411"/>
        </w:tabs>
        <w:spacing w:after="0"/>
        <w:ind w:right="-779"/>
        <w:rPr>
          <w:rFonts w:ascii="Times New Roman" w:hAnsi="Times New Roman" w:cs="Times New Roman"/>
          <w:b/>
          <w:sz w:val="24"/>
          <w:szCs w:val="24"/>
        </w:rPr>
      </w:pPr>
    </w:p>
    <w:p w:rsidR="00115CC2" w:rsidRPr="0086653B" w:rsidRDefault="00115CC2" w:rsidP="00115CC2">
      <w:pPr>
        <w:pStyle w:val="Teksttreci0"/>
        <w:shd w:val="clear" w:color="auto" w:fill="auto"/>
        <w:tabs>
          <w:tab w:val="left" w:pos="411"/>
        </w:tabs>
        <w:spacing w:after="0"/>
        <w:ind w:right="-779"/>
        <w:rPr>
          <w:rFonts w:ascii="Times New Roman" w:hAnsi="Times New Roman" w:cs="Times New Roman"/>
          <w:b/>
          <w:sz w:val="24"/>
          <w:szCs w:val="24"/>
        </w:rPr>
      </w:pP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lastRenderedPageBreak/>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podstawie art. 16 RODO prawo do sprostowania lub uzupełnienia Pani/Pana danych </w:t>
      </w:r>
      <w:r w:rsidRPr="00191A57">
        <w:rPr>
          <w:rFonts w:ascii="Times New Roman" w:hAnsi="Times New Roman" w:cs="Times New Roman"/>
          <w:color w:val="000000"/>
          <w:sz w:val="24"/>
          <w:szCs w:val="24"/>
        </w:rPr>
        <w:lastRenderedPageBreak/>
        <w:t>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635DAB" w:rsidRPr="00B5770E" w:rsidRDefault="00635DAB" w:rsidP="00635DAB">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635DAB" w:rsidRPr="00EC6CD3" w:rsidRDefault="00635DAB" w:rsidP="00635DAB"/>
    <w:p w:rsidR="00635DAB" w:rsidRPr="00EC6CD3" w:rsidRDefault="00635DAB" w:rsidP="00635DAB">
      <w:pPr>
        <w:rPr>
          <w:rFonts w:ascii="Times New Roman" w:hAnsi="Times New Roman" w:cs="Times New Roman"/>
        </w:rPr>
      </w:pPr>
      <w:r w:rsidRPr="00EC6CD3">
        <w:rPr>
          <w:rFonts w:ascii="Times New Roman" w:hAnsi="Times New Roman" w:cs="Times New Roman"/>
        </w:rPr>
        <w:t xml:space="preserve">  W dniu ........</w:t>
      </w:r>
      <w:r>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635DAB" w:rsidRPr="00EC6CD3" w:rsidRDefault="00635DAB" w:rsidP="00635DAB">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635DAB" w:rsidRPr="00EC6CD3" w:rsidRDefault="00635DAB" w:rsidP="00635DAB">
      <w:pPr>
        <w:rPr>
          <w:rFonts w:ascii="Times New Roman" w:hAnsi="Times New Roman" w:cs="Times New Roman"/>
        </w:rPr>
      </w:pPr>
      <w:r w:rsidRPr="00EC6CD3">
        <w:rPr>
          <w:rFonts w:ascii="Times New Roman" w:hAnsi="Times New Roman" w:cs="Times New Roman"/>
        </w:rPr>
        <w:t>zwanym w dalszej treści Zamawiającym</w:t>
      </w:r>
    </w:p>
    <w:p w:rsidR="00635DAB" w:rsidRPr="00EC6CD3" w:rsidRDefault="00635DAB" w:rsidP="00635DAB">
      <w:pPr>
        <w:rPr>
          <w:rFonts w:ascii="Times New Roman" w:hAnsi="Times New Roman" w:cs="Times New Roman"/>
        </w:rPr>
      </w:pPr>
      <w:r w:rsidRPr="00EC6CD3">
        <w:rPr>
          <w:rFonts w:ascii="Times New Roman" w:hAnsi="Times New Roman" w:cs="Times New Roman"/>
        </w:rPr>
        <w:t>a</w:t>
      </w:r>
    </w:p>
    <w:p w:rsidR="00635DAB" w:rsidRPr="00EC6CD3" w:rsidRDefault="00635DAB" w:rsidP="00635DAB">
      <w:pPr>
        <w:rPr>
          <w:rFonts w:ascii="Times New Roman" w:hAnsi="Times New Roman" w:cs="Times New Roman"/>
        </w:rPr>
      </w:pPr>
      <w:r w:rsidRPr="00EC6CD3">
        <w:rPr>
          <w:rFonts w:ascii="Times New Roman" w:hAnsi="Times New Roman" w:cs="Times New Roman"/>
        </w:rPr>
        <w:t>…................................................................................................................................</w:t>
      </w:r>
    </w:p>
    <w:p w:rsidR="00635DAB" w:rsidRPr="00EC6CD3" w:rsidRDefault="00635DAB" w:rsidP="00635DAB">
      <w:pPr>
        <w:rPr>
          <w:rFonts w:ascii="Times New Roman" w:hAnsi="Times New Roman" w:cs="Times New Roman"/>
        </w:rPr>
      </w:pPr>
      <w:r w:rsidRPr="00EC6CD3">
        <w:rPr>
          <w:rFonts w:ascii="Times New Roman" w:hAnsi="Times New Roman" w:cs="Times New Roman"/>
        </w:rPr>
        <w:t>reprezentowanym przez:</w:t>
      </w:r>
    </w:p>
    <w:p w:rsidR="00635DAB" w:rsidRPr="00EC6CD3" w:rsidRDefault="00635DAB" w:rsidP="00635DAB">
      <w:pPr>
        <w:rPr>
          <w:rFonts w:ascii="Times New Roman" w:hAnsi="Times New Roman" w:cs="Times New Roman"/>
        </w:rPr>
      </w:pPr>
      <w:r w:rsidRPr="00EC6CD3">
        <w:rPr>
          <w:rFonts w:ascii="Times New Roman" w:hAnsi="Times New Roman" w:cs="Times New Roman"/>
        </w:rPr>
        <w:t>…................................................................................................................................</w:t>
      </w:r>
    </w:p>
    <w:p w:rsidR="00635DAB" w:rsidRPr="00EC6CD3" w:rsidRDefault="00635DAB" w:rsidP="00635DAB">
      <w:pPr>
        <w:rPr>
          <w:rFonts w:ascii="Times New Roman" w:hAnsi="Times New Roman" w:cs="Times New Roman"/>
        </w:rPr>
      </w:pPr>
      <w:r w:rsidRPr="00EC6CD3">
        <w:rPr>
          <w:rFonts w:ascii="Times New Roman" w:hAnsi="Times New Roman" w:cs="Times New Roman"/>
        </w:rPr>
        <w:t>zwanym w dalszej treści umowy Wykonawcą</w:t>
      </w:r>
    </w:p>
    <w:p w:rsidR="00635DAB" w:rsidRPr="00EC6CD3" w:rsidRDefault="00635DAB" w:rsidP="00635DAB">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1</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POSTANOWIENIA WSTĘPNE</w:t>
      </w:r>
    </w:p>
    <w:p w:rsidR="00635DAB" w:rsidRPr="00635DAB" w:rsidRDefault="00635DAB" w:rsidP="00635DAB">
      <w:pPr>
        <w:autoSpaceDE w:val="0"/>
        <w:rPr>
          <w:rFonts w:ascii="Times New Roman" w:hAnsi="Times New Roman" w:cs="Times New Roman"/>
        </w:rPr>
      </w:pPr>
      <w:r w:rsidRPr="00635DAB">
        <w:rPr>
          <w:rFonts w:ascii="Times New Roman" w:hAnsi="Times New Roman" w:cs="Times New Roman"/>
        </w:rPr>
        <w:t>1. Przedmiotem zamówienia jest dostawa</w:t>
      </w:r>
      <w:r w:rsidRPr="00635DAB">
        <w:rPr>
          <w:rFonts w:ascii="Times New Roman" w:hAnsi="Times New Roman" w:cs="Times New Roman"/>
          <w:b/>
        </w:rPr>
        <w:t xml:space="preserve"> ………………………………………………. </w:t>
      </w:r>
      <w:r w:rsidRPr="00635DAB">
        <w:rPr>
          <w:rFonts w:ascii="Times New Roman" w:hAnsi="Times New Roman" w:cs="Times New Roman"/>
        </w:rPr>
        <w:t xml:space="preserve">dla </w:t>
      </w:r>
      <w:r w:rsidRPr="00635DAB">
        <w:rPr>
          <w:rFonts w:ascii="Times New Roman" w:hAnsi="Times New Roman" w:cs="Times New Roman"/>
          <w:bCs/>
        </w:rPr>
        <w:t>Szpitala Powiatowego w Zambrowie sp. z o.o.</w:t>
      </w:r>
    </w:p>
    <w:p w:rsidR="00635DAB" w:rsidRPr="00635DAB" w:rsidRDefault="00635DAB" w:rsidP="00635DAB">
      <w:pPr>
        <w:shd w:val="clear" w:color="auto" w:fill="FFFFFF"/>
        <w:rPr>
          <w:rFonts w:ascii="Times New Roman" w:hAnsi="Times New Roman" w:cs="Times New Roman"/>
          <w:bCs/>
        </w:rPr>
      </w:pPr>
      <w:r w:rsidRPr="00635DAB">
        <w:rPr>
          <w:rFonts w:ascii="Times New Roman" w:hAnsi="Times New Roman" w:cs="Times New Roman"/>
        </w:rPr>
        <w:t>2. Szczegółowy opis przedmiotu zamówienia określono w załącznikach do umowy: (</w:t>
      </w:r>
      <w:r w:rsidRPr="00635DAB">
        <w:rPr>
          <w:rFonts w:ascii="Times New Roman" w:hAnsi="Times New Roman" w:cs="Times New Roman"/>
          <w:bCs/>
        </w:rPr>
        <w:t>formularz oferty cenowej, formularz z opisem wymaganych parametrów i funkcji aparatu RTG)</w:t>
      </w:r>
      <w:r w:rsidRPr="00635DAB">
        <w:rPr>
          <w:rFonts w:ascii="Times New Roman" w:hAnsi="Times New Roman" w:cs="Times New Roman"/>
        </w:rPr>
        <w:t>.</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2</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TERMIN WYKONANIA ZAMÓWIENIA</w:t>
      </w:r>
    </w:p>
    <w:p w:rsidR="00635DAB" w:rsidRPr="00635DAB" w:rsidRDefault="00635DAB" w:rsidP="00EB03AB">
      <w:pPr>
        <w:widowControl/>
        <w:numPr>
          <w:ilvl w:val="0"/>
          <w:numId w:val="3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bCs/>
        </w:rPr>
      </w:pPr>
      <w:r w:rsidRPr="00635DAB">
        <w:rPr>
          <w:rFonts w:ascii="Times New Roman" w:hAnsi="Times New Roman" w:cs="Times New Roman"/>
        </w:rPr>
        <w:t xml:space="preserve">Wykonawca zobowiązuje się dostarczyć przedmiot umowy określony w </w:t>
      </w:r>
      <w:r w:rsidRPr="00635DAB">
        <w:rPr>
          <w:rFonts w:ascii="Times New Roman" w:hAnsi="Times New Roman" w:cs="Times New Roman"/>
          <w:bCs/>
        </w:rPr>
        <w:t>§ 1</w:t>
      </w:r>
      <w:r w:rsidRPr="00635DAB">
        <w:rPr>
          <w:rFonts w:ascii="Times New Roman" w:hAnsi="Times New Roman" w:cs="Times New Roman"/>
        </w:rPr>
        <w:t xml:space="preserve"> niniejszej umowy </w:t>
      </w:r>
      <w:r w:rsidRPr="00635DAB">
        <w:rPr>
          <w:rFonts w:ascii="Times New Roman" w:hAnsi="Times New Roman" w:cs="Times New Roman"/>
          <w:b/>
          <w:bCs/>
        </w:rPr>
        <w:t xml:space="preserve">w terminie do </w:t>
      </w:r>
      <w:r w:rsidR="00D02888">
        <w:rPr>
          <w:rFonts w:ascii="Times New Roman" w:hAnsi="Times New Roman" w:cs="Times New Roman"/>
          <w:b/>
          <w:bCs/>
        </w:rPr>
        <w:t>7</w:t>
      </w:r>
      <w:r w:rsidR="007E5E90">
        <w:rPr>
          <w:rFonts w:ascii="Times New Roman" w:hAnsi="Times New Roman" w:cs="Times New Roman"/>
          <w:b/>
          <w:bCs/>
        </w:rPr>
        <w:t xml:space="preserve"> dni</w:t>
      </w:r>
      <w:r w:rsidRPr="00635DAB">
        <w:rPr>
          <w:rFonts w:ascii="Times New Roman" w:hAnsi="Times New Roman" w:cs="Times New Roman"/>
          <w:b/>
          <w:bCs/>
        </w:rPr>
        <w:t xml:space="preserve"> </w:t>
      </w:r>
      <w:r w:rsidRPr="00635DAB">
        <w:rPr>
          <w:rFonts w:ascii="Times New Roman" w:hAnsi="Times New Roman" w:cs="Times New Roman"/>
          <w:bCs/>
        </w:rPr>
        <w:t>od daty podpisania umowy.</w:t>
      </w:r>
    </w:p>
    <w:p w:rsidR="00635DAB" w:rsidRPr="00635DAB" w:rsidRDefault="00635DAB" w:rsidP="00EB03AB">
      <w:pPr>
        <w:widowControl/>
        <w:numPr>
          <w:ilvl w:val="0"/>
          <w:numId w:val="3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Za termin wykonania przedmiotu umowy uważa się jego dostarczenie do siedziby Zamawiającego, montaż, instalację i uruchomienie sprzętu, potwierdzone protokołem odbioru oraz udzielenie niezbędnego instruktażu/szkolenia dla wskazanego przez Zamawiającego personelu w celu prawidłowego użytkowania przedmiotu zamówienia.</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Przez odbiór Przedmiotu Umowy Strony rozumieją stwierdzenie przez uprawnionego przedstawiciela Zamawiającego prawidłowego dostarczenia sprzętu do siedziby Zamawiającego, adaptację pomieszczeń pod dostarczony aparat, dokonanie montażu, instalacji, uruchomienia sprzętu oraz udzielenia niezbędnego instruktażu dla wskazanego przez Zamawiającego personelu w celu prawidłowego użytkowania przedmiotu zamówienia.</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Strony uzgadniają, iż momentem wydania Przedmiotu Umowy dla Zamawiającego będzie dzień podpisania protokołu odbioru Przedmiotu Zamówienia przez upoważnionego przedstawiciela Zmawiającego z klauzulą „bez zastrzeżeń”.</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Strony ustalają, iż odbioru Przedmiotu Umowy dokona upoważniony przedstawiciel Zamawiającego. W przypadku stwierdzenia przez upoważnionego przedstawiciela Zamawiającego wystąpienia usterek/uszkodzeń albo niezgodności z ofertą w Przedmiocie Umowy, Wykonawca na swój koszt niezwłocznie usunie wszelkie stwierdzone przez uprawnionego przedstawiciela Zamawiającego usterki lub uszkodzenia. Następnie Wykonawca ponownie zawiadomi Zamawiającego o gotowości do wydania towaru i możliwości przystąpienia Zamawiającego do odbioru towaru.</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Wydanie Przedmiotu Umowy nastąpić musi w siedzibie Zamawiającego w miejscu  wskazanym przez osobę upoważnioną.</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Wydanie i odbiór Przedmiotu Umowy musi się odbyć w godzinach pracy  Zamawiającego.</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sidRPr="00635DAB">
        <w:rPr>
          <w:rFonts w:ascii="Times New Roman" w:hAnsi="Times New Roman" w:cs="Times New Roman"/>
        </w:rPr>
        <w:t>Obowiązek przygotowania wszelkich protokołów odbioru spoczywa na Wykonawcy.</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sidRPr="00635DAB">
        <w:rPr>
          <w:rFonts w:ascii="Times New Roman" w:hAnsi="Times New Roman" w:cs="Times New Roman"/>
        </w:rPr>
        <w:lastRenderedPageBreak/>
        <w:t>Protokół odbioru musi zawierać w szczególności informację o:</w:t>
      </w:r>
    </w:p>
    <w:p w:rsidR="00635DAB" w:rsidRPr="00635DAB" w:rsidRDefault="00635DAB" w:rsidP="00635DAB">
      <w:pPr>
        <w:shd w:val="clear" w:color="auto" w:fill="FFFFFF"/>
        <w:tabs>
          <w:tab w:val="left" w:pos="426"/>
          <w:tab w:val="left" w:pos="11849"/>
        </w:tabs>
        <w:spacing w:line="238" w:lineRule="atLeast"/>
        <w:ind w:left="426"/>
        <w:jc w:val="both"/>
        <w:rPr>
          <w:rFonts w:ascii="Times New Roman" w:hAnsi="Times New Roman" w:cs="Times New Roman"/>
          <w:b/>
        </w:rPr>
      </w:pPr>
      <w:r w:rsidRPr="00635DAB">
        <w:rPr>
          <w:rFonts w:ascii="Times New Roman" w:hAnsi="Times New Roman" w:cs="Times New Roman"/>
        </w:rPr>
        <w:t>- czynnościach wykonanych przez Wykonawcę w dniu wydania i odbioru przedmiotu umowy,</w:t>
      </w:r>
    </w:p>
    <w:p w:rsidR="00635DAB" w:rsidRPr="00635DAB" w:rsidRDefault="00635DAB" w:rsidP="00635DAB">
      <w:pPr>
        <w:shd w:val="clear" w:color="auto" w:fill="FFFFFF"/>
        <w:tabs>
          <w:tab w:val="left" w:pos="426"/>
          <w:tab w:val="left" w:pos="11849"/>
        </w:tabs>
        <w:spacing w:line="238" w:lineRule="atLeast"/>
        <w:ind w:left="426"/>
        <w:jc w:val="both"/>
        <w:rPr>
          <w:rFonts w:ascii="Times New Roman" w:hAnsi="Times New Roman" w:cs="Times New Roman"/>
          <w:b/>
        </w:rPr>
      </w:pPr>
      <w:r w:rsidRPr="00635DAB">
        <w:rPr>
          <w:rFonts w:ascii="Times New Roman" w:hAnsi="Times New Roman" w:cs="Times New Roman"/>
        </w:rPr>
        <w:t>- dokumentach wydanych Zamawiającemu,</w:t>
      </w:r>
    </w:p>
    <w:p w:rsidR="00635DAB" w:rsidRPr="00635DAB" w:rsidRDefault="00635DAB" w:rsidP="00635DAB">
      <w:pPr>
        <w:shd w:val="clear" w:color="auto" w:fill="FFFFFF"/>
        <w:tabs>
          <w:tab w:val="left" w:pos="426"/>
          <w:tab w:val="left" w:pos="11849"/>
        </w:tabs>
        <w:spacing w:line="238" w:lineRule="atLeast"/>
        <w:ind w:left="426"/>
        <w:jc w:val="both"/>
        <w:rPr>
          <w:rFonts w:ascii="Times New Roman" w:hAnsi="Times New Roman" w:cs="Times New Roman"/>
          <w:b/>
        </w:rPr>
      </w:pPr>
      <w:r w:rsidRPr="00635DAB">
        <w:rPr>
          <w:rFonts w:ascii="Times New Roman" w:hAnsi="Times New Roman" w:cs="Times New Roman"/>
        </w:rPr>
        <w:t>- dacie wydania Przedmiotu Umowy,</w:t>
      </w:r>
    </w:p>
    <w:p w:rsidR="00635DAB" w:rsidRPr="00635DAB" w:rsidRDefault="00635DAB" w:rsidP="00635DAB">
      <w:pPr>
        <w:shd w:val="clear" w:color="auto" w:fill="FFFFFF"/>
        <w:tabs>
          <w:tab w:val="left" w:pos="426"/>
          <w:tab w:val="left" w:pos="11849"/>
        </w:tabs>
        <w:spacing w:line="238" w:lineRule="atLeast"/>
        <w:ind w:left="426"/>
        <w:jc w:val="both"/>
        <w:rPr>
          <w:rFonts w:ascii="Times New Roman" w:hAnsi="Times New Roman" w:cs="Times New Roman"/>
          <w:b/>
        </w:rPr>
      </w:pPr>
      <w:r w:rsidRPr="00635DAB">
        <w:rPr>
          <w:rFonts w:ascii="Times New Roman" w:hAnsi="Times New Roman" w:cs="Times New Roman"/>
        </w:rPr>
        <w:t>- nazwę wydanego sprzętu.</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sidRPr="00635DAB">
        <w:rPr>
          <w:rFonts w:ascii="Times New Roman" w:hAnsi="Times New Roman" w:cs="Times New Roman"/>
        </w:rPr>
        <w:t xml:space="preserve">Protokół odbioru musi zawierać także miejsce na uwagi, które mogą być zgłaszane </w:t>
      </w:r>
      <w:r w:rsidRPr="00635DAB">
        <w:rPr>
          <w:rFonts w:ascii="Times New Roman" w:hAnsi="Times New Roman" w:cs="Times New Roman"/>
        </w:rPr>
        <w:br/>
        <w:t xml:space="preserve">      przez uprawnionego przedstawiciela Zamawiającego.</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Wykonawca zobowiązany j</w:t>
      </w:r>
      <w:r w:rsidR="007E5E90">
        <w:rPr>
          <w:rFonts w:ascii="Times New Roman" w:hAnsi="Times New Roman" w:cs="Times New Roman"/>
        </w:rPr>
        <w:t>est powiadomić Zamawiającego z 2</w:t>
      </w:r>
      <w:r w:rsidRPr="00635DAB">
        <w:rPr>
          <w:rFonts w:ascii="Times New Roman" w:hAnsi="Times New Roman" w:cs="Times New Roman"/>
        </w:rPr>
        <w:t xml:space="preserve"> dniowym wyprzedzeniem </w:t>
      </w:r>
      <w:r w:rsidRPr="00635DAB">
        <w:rPr>
          <w:rFonts w:ascii="Times New Roman" w:hAnsi="Times New Roman" w:cs="Times New Roman"/>
        </w:rPr>
        <w:br/>
        <w:t xml:space="preserve">o gotowości do wydania towaru Zamawiającemu wraz informacją o terminie wydania </w:t>
      </w:r>
      <w:r w:rsidRPr="00635DAB">
        <w:rPr>
          <w:rFonts w:ascii="Times New Roman" w:hAnsi="Times New Roman" w:cs="Times New Roman"/>
        </w:rPr>
        <w:br/>
        <w:t xml:space="preserve">oraz osobach, które będą dokonywać wydania towaru. </w:t>
      </w:r>
    </w:p>
    <w:p w:rsidR="00635DAB" w:rsidRPr="00635DAB" w:rsidRDefault="00635DAB" w:rsidP="00EB03AB">
      <w:pPr>
        <w:widowControl/>
        <w:numPr>
          <w:ilvl w:val="0"/>
          <w:numId w:val="3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sidRPr="00635DAB">
        <w:rPr>
          <w:rFonts w:ascii="Times New Roman" w:hAnsi="Times New Roman" w:cs="Times New Roman"/>
        </w:rPr>
        <w:t>Zamawiający może odmówić odebrania towaru w przypadku zgłoszenia przez uprawnionego przedstawiciela Zamawiającego uwag lub zastrzeżeń, co spowoduje, iż Wykonawca będzie musiał dokonać ponownego zgłoszenia Zamawiającemu gotowości do wydania towaru.</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3</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WYNAGRODZENIE I WARUNKI PŁATNOŚCI</w:t>
      </w:r>
    </w:p>
    <w:p w:rsidR="00635DAB" w:rsidRPr="00635DAB" w:rsidRDefault="00635DAB" w:rsidP="00EB03AB">
      <w:pPr>
        <w:widowControl/>
        <w:numPr>
          <w:ilvl w:val="0"/>
          <w:numId w:val="32"/>
        </w:numPr>
        <w:tabs>
          <w:tab w:val="left" w:pos="284"/>
        </w:tabs>
        <w:suppressAutoHyphens/>
        <w:autoSpaceDE w:val="0"/>
        <w:ind w:left="284" w:hanging="284"/>
        <w:rPr>
          <w:rFonts w:ascii="Times New Roman" w:hAnsi="Times New Roman" w:cs="Times New Roman"/>
          <w:b/>
        </w:rPr>
      </w:pPr>
      <w:r w:rsidRPr="00635DAB">
        <w:rPr>
          <w:rFonts w:ascii="Times New Roman" w:hAnsi="Times New Roman" w:cs="Times New Roman"/>
        </w:rPr>
        <w:t xml:space="preserve">Za prawidłowe wykonanie postanowień Umowy Strony ustalają wynagrodzenie ryczałtowe w wysokości </w:t>
      </w:r>
      <w:r w:rsidRPr="00635DAB">
        <w:rPr>
          <w:rFonts w:ascii="Times New Roman" w:hAnsi="Times New Roman" w:cs="Times New Roman"/>
          <w:b/>
        </w:rPr>
        <w:t>………………. zł</w:t>
      </w:r>
      <w:r w:rsidRPr="00635DAB">
        <w:rPr>
          <w:rFonts w:ascii="Times New Roman" w:hAnsi="Times New Roman" w:cs="Times New Roman"/>
        </w:rPr>
        <w:t xml:space="preserve"> brutto (słownie: ………………………………….). Wartość umowy bez podatku VAT, wynosi ………………..zł.</w:t>
      </w:r>
    </w:p>
    <w:p w:rsidR="00635DAB" w:rsidRPr="00635DAB" w:rsidRDefault="00635DAB" w:rsidP="00EB03AB">
      <w:pPr>
        <w:widowControl/>
        <w:numPr>
          <w:ilvl w:val="0"/>
          <w:numId w:val="32"/>
        </w:numPr>
        <w:tabs>
          <w:tab w:val="left" w:pos="284"/>
        </w:tabs>
        <w:suppressAutoHyphens/>
        <w:autoSpaceDE w:val="0"/>
        <w:ind w:left="284" w:hanging="284"/>
        <w:jc w:val="both"/>
        <w:rPr>
          <w:rFonts w:ascii="Times New Roman" w:hAnsi="Times New Roman" w:cs="Times New Roman"/>
          <w:b/>
        </w:rPr>
      </w:pPr>
      <w:r w:rsidRPr="00635DAB">
        <w:rPr>
          <w:rFonts w:ascii="Times New Roman" w:hAnsi="Times New Roman" w:cs="Times New Roman"/>
        </w:rPr>
        <w:t xml:space="preserve">Podpisanie protokołu odbioru przez uprawnionego przedstawiciela Zamawiającego </w:t>
      </w:r>
      <w:r w:rsidRPr="00635DAB">
        <w:rPr>
          <w:rFonts w:ascii="Times New Roman" w:hAnsi="Times New Roman" w:cs="Times New Roman"/>
        </w:rPr>
        <w:br/>
        <w:t>z klauzulą bez zastrzeżeń będzie podstawą do wystawienia faktury VAT przez Wykonawcę.</w:t>
      </w:r>
    </w:p>
    <w:p w:rsidR="00635DAB" w:rsidRPr="00635DAB" w:rsidRDefault="00635DAB" w:rsidP="00EB03AB">
      <w:pPr>
        <w:widowControl/>
        <w:numPr>
          <w:ilvl w:val="0"/>
          <w:numId w:val="32"/>
        </w:numPr>
        <w:tabs>
          <w:tab w:val="left" w:pos="284"/>
        </w:tabs>
        <w:suppressAutoHyphens/>
        <w:autoSpaceDE w:val="0"/>
        <w:ind w:left="284" w:hanging="284"/>
        <w:jc w:val="both"/>
        <w:rPr>
          <w:rFonts w:ascii="Times New Roman" w:hAnsi="Times New Roman" w:cs="Times New Roman"/>
          <w:b/>
        </w:rPr>
      </w:pPr>
      <w:r w:rsidRPr="00635DAB">
        <w:rPr>
          <w:rFonts w:ascii="Times New Roman" w:hAnsi="Times New Roman" w:cs="Times New Roman"/>
        </w:rPr>
        <w:t xml:space="preserve">Termin płatności wynagrodzenia wynosi do 30 (trzydzieści) dni od dnia otrzymania </w:t>
      </w:r>
      <w:r w:rsidRPr="00635DAB">
        <w:rPr>
          <w:rFonts w:ascii="Times New Roman" w:hAnsi="Times New Roman" w:cs="Times New Roman"/>
        </w:rPr>
        <w:br/>
        <w:t>przez Zamawiającego prawidłowo wyst</w:t>
      </w:r>
      <w:r w:rsidR="00A76B5A">
        <w:rPr>
          <w:rFonts w:ascii="Times New Roman" w:hAnsi="Times New Roman" w:cs="Times New Roman"/>
        </w:rPr>
        <w:t>awionej faktury VAT, na podstawie protokołu odbioru.</w:t>
      </w:r>
    </w:p>
    <w:p w:rsidR="00635DAB" w:rsidRPr="00635DAB" w:rsidRDefault="00635DAB" w:rsidP="00EB03AB">
      <w:pPr>
        <w:widowControl/>
        <w:numPr>
          <w:ilvl w:val="0"/>
          <w:numId w:val="32"/>
        </w:numPr>
        <w:tabs>
          <w:tab w:val="left" w:pos="284"/>
        </w:tabs>
        <w:suppressAutoHyphens/>
        <w:autoSpaceDE w:val="0"/>
        <w:ind w:left="284" w:hanging="284"/>
        <w:jc w:val="both"/>
        <w:rPr>
          <w:rFonts w:ascii="Times New Roman" w:hAnsi="Times New Roman" w:cs="Times New Roman"/>
          <w:b/>
        </w:rPr>
      </w:pPr>
      <w:r w:rsidRPr="00635DAB">
        <w:rPr>
          <w:rFonts w:ascii="Times New Roman" w:hAnsi="Times New Roman" w:cs="Times New Roman"/>
        </w:rPr>
        <w:t>Wynagrodzenie uwzględnia wszelkie koszty związane z poprawną realizacją postanowień Umowy w tym m.in.: kosztów transportu krajowego lub zagranicznego, opakowania, rozładunku, koszty ubezpieczenia (o ile dotyczy), opłaty celne, montażu, uruchomienia, szkolenia obsługi personelu Zamawiającego, serwisowanie (przeglądy techniczne Przedmiotu Umowy w okresie gwarancji</w:t>
      </w:r>
      <w:r w:rsidR="007E5E90">
        <w:rPr>
          <w:rFonts w:ascii="Times New Roman" w:hAnsi="Times New Roman" w:cs="Times New Roman"/>
        </w:rPr>
        <w:t>)</w:t>
      </w:r>
      <w:r w:rsidRPr="00635DAB">
        <w:rPr>
          <w:rFonts w:ascii="Times New Roman" w:hAnsi="Times New Roman" w:cs="Times New Roman"/>
        </w:rPr>
        <w:t>, koszty napraw gwarancyjnych oraz wszelkie inne koszty, konieczne do wykonania zamówienia.</w:t>
      </w:r>
    </w:p>
    <w:p w:rsidR="00635DAB" w:rsidRPr="00635DAB" w:rsidRDefault="00635DAB" w:rsidP="00EB03AB">
      <w:pPr>
        <w:widowControl/>
        <w:numPr>
          <w:ilvl w:val="0"/>
          <w:numId w:val="32"/>
        </w:numPr>
        <w:tabs>
          <w:tab w:val="left" w:pos="284"/>
        </w:tabs>
        <w:suppressAutoHyphens/>
        <w:autoSpaceDE w:val="0"/>
        <w:ind w:left="284" w:hanging="284"/>
        <w:jc w:val="both"/>
        <w:rPr>
          <w:rFonts w:ascii="Times New Roman" w:hAnsi="Times New Roman" w:cs="Times New Roman"/>
          <w:b/>
        </w:rPr>
      </w:pPr>
      <w:r w:rsidRPr="00635DAB">
        <w:rPr>
          <w:rFonts w:ascii="Times New Roman" w:hAnsi="Times New Roman" w:cs="Times New Roman"/>
        </w:rPr>
        <w:t>Zapłata wynagrodzenia nastąpi na rachunek bankowy wskazany w treści faktury VAT wystawionej przez Wykonawcę.</w:t>
      </w:r>
      <w:bookmarkStart w:id="19" w:name="_GoBack"/>
      <w:bookmarkEnd w:id="19"/>
    </w:p>
    <w:p w:rsidR="00635DAB" w:rsidRPr="00635DAB" w:rsidRDefault="00635DAB" w:rsidP="00EB03AB">
      <w:pPr>
        <w:widowControl/>
        <w:numPr>
          <w:ilvl w:val="0"/>
          <w:numId w:val="32"/>
        </w:numPr>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Czynność prawna mająca na celu zmianę wierzyciela Szpitala Powiatowego w Zambrowie Sp. z o. o.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635DAB" w:rsidRPr="00635DAB" w:rsidRDefault="00635DAB" w:rsidP="00EB03AB">
      <w:pPr>
        <w:widowControl/>
        <w:numPr>
          <w:ilvl w:val="0"/>
          <w:numId w:val="32"/>
        </w:numPr>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Za datę dokonania płatności uznaje się datę uznania rachunku bankowego Wykonawcy. </w:t>
      </w:r>
    </w:p>
    <w:p w:rsidR="00635DAB" w:rsidRPr="00635DAB" w:rsidRDefault="00635DAB" w:rsidP="00635DAB">
      <w:pPr>
        <w:autoSpaceDE w:val="0"/>
        <w:jc w:val="center"/>
        <w:rPr>
          <w:rFonts w:ascii="Times New Roman" w:hAnsi="Times New Roman" w:cs="Times New Roman"/>
          <w:b/>
        </w:rPr>
      </w:pP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4</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OBOWIĄZKI ZAMAWIAJĄCEGO</w:t>
      </w:r>
    </w:p>
    <w:p w:rsidR="00635DAB" w:rsidRPr="00635DAB" w:rsidRDefault="00635DAB" w:rsidP="00EB03AB">
      <w:pPr>
        <w:widowControl/>
        <w:numPr>
          <w:ilvl w:val="0"/>
          <w:numId w:val="33"/>
        </w:numPr>
        <w:tabs>
          <w:tab w:val="num"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W przypadku wykonania należycie wszystkich postanowień Umowy przez Wykonawcę Zamawiający zobowiązuje się odebrać i zapłacić Wykonawcy umówioną cenę.</w:t>
      </w:r>
    </w:p>
    <w:p w:rsidR="00635DAB" w:rsidRPr="00635DAB" w:rsidRDefault="00635DAB" w:rsidP="00EB03AB">
      <w:pPr>
        <w:widowControl/>
        <w:numPr>
          <w:ilvl w:val="0"/>
          <w:numId w:val="33"/>
        </w:numPr>
        <w:tabs>
          <w:tab w:val="num"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Zamawiający u</w:t>
      </w:r>
      <w:r w:rsidR="007E5E90">
        <w:rPr>
          <w:rFonts w:ascii="Times New Roman" w:hAnsi="Times New Roman" w:cs="Times New Roman"/>
        </w:rPr>
        <w:t>dostępni Wykonawcy pomieszczenie</w:t>
      </w:r>
      <w:r w:rsidRPr="00635DAB">
        <w:rPr>
          <w:rFonts w:ascii="Times New Roman" w:hAnsi="Times New Roman" w:cs="Times New Roman"/>
        </w:rPr>
        <w:t xml:space="preserve">, w których </w:t>
      </w:r>
      <w:r w:rsidR="007E5E90">
        <w:rPr>
          <w:rFonts w:ascii="Times New Roman" w:hAnsi="Times New Roman" w:cs="Times New Roman"/>
        </w:rPr>
        <w:t>uruchomiony</w:t>
      </w:r>
      <w:r w:rsidRPr="00635DAB">
        <w:rPr>
          <w:rFonts w:ascii="Times New Roman" w:hAnsi="Times New Roman" w:cs="Times New Roman"/>
        </w:rPr>
        <w:t xml:space="preserve"> będzie przedmiot zamówienia.</w:t>
      </w:r>
    </w:p>
    <w:p w:rsidR="00635DAB" w:rsidRDefault="00635DAB" w:rsidP="00EB03AB">
      <w:pPr>
        <w:widowControl/>
        <w:numPr>
          <w:ilvl w:val="0"/>
          <w:numId w:val="33"/>
        </w:numPr>
        <w:tabs>
          <w:tab w:val="num"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Zamawiający nieodpłatnie udostępni Wykonawcy media w zakresie niezbędnym do prowadzenia prac związanych z realizacją przedmiotu umowy. </w:t>
      </w:r>
    </w:p>
    <w:p w:rsidR="007E5E90" w:rsidRPr="00635DAB" w:rsidRDefault="007E5E90" w:rsidP="007E5E90">
      <w:pPr>
        <w:widowControl/>
        <w:suppressAutoHyphens/>
        <w:autoSpaceDE w:val="0"/>
        <w:ind w:left="284"/>
        <w:jc w:val="both"/>
        <w:rPr>
          <w:rFonts w:ascii="Times New Roman" w:hAnsi="Times New Roman" w:cs="Times New Roman"/>
        </w:rPr>
      </w:pP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5</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OBOWIĄZKI WYKONAWCY</w:t>
      </w:r>
    </w:p>
    <w:p w:rsidR="00635DAB" w:rsidRPr="00635DAB" w:rsidRDefault="00635DAB" w:rsidP="00EB03AB">
      <w:pPr>
        <w:widowControl/>
        <w:numPr>
          <w:ilvl w:val="0"/>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Wykonawca zapewnia, że posiada odpowiednią wiedzę, doświadczenie oraz warunki organizacyjne, aby zrealizować wszystkie postanowienia Umowy w sposób profesjonalny </w:t>
      </w:r>
      <w:r w:rsidRPr="00635DAB">
        <w:rPr>
          <w:rFonts w:ascii="Times New Roman" w:hAnsi="Times New Roman" w:cs="Times New Roman"/>
        </w:rPr>
        <w:br/>
        <w:t>i z należytą starannością umożliwiającą spełnienie wymagań i osiągnięcie celów technicznych i funkcjonalnych przedmiotu zamówienia.</w:t>
      </w:r>
    </w:p>
    <w:p w:rsidR="00635DAB" w:rsidRPr="00635DAB" w:rsidRDefault="00635DAB" w:rsidP="00EB03AB">
      <w:pPr>
        <w:widowControl/>
        <w:numPr>
          <w:ilvl w:val="0"/>
          <w:numId w:val="34"/>
        </w:numPr>
        <w:tabs>
          <w:tab w:val="left" w:pos="284"/>
        </w:tabs>
        <w:suppressAutoHyphens/>
        <w:autoSpaceDE w:val="0"/>
        <w:ind w:left="0" w:firstLine="0"/>
        <w:jc w:val="both"/>
        <w:rPr>
          <w:rFonts w:ascii="Times New Roman" w:hAnsi="Times New Roman" w:cs="Times New Roman"/>
        </w:rPr>
      </w:pPr>
      <w:r w:rsidRPr="00635DAB">
        <w:rPr>
          <w:rFonts w:ascii="Times New Roman" w:hAnsi="Times New Roman" w:cs="Times New Roman"/>
        </w:rPr>
        <w:t>Wykonawca zapewnia, że:</w:t>
      </w:r>
    </w:p>
    <w:p w:rsidR="00635DAB" w:rsidRPr="00635DAB" w:rsidRDefault="00635DAB" w:rsidP="00EB03AB">
      <w:pPr>
        <w:widowControl/>
        <w:numPr>
          <w:ilvl w:val="1"/>
          <w:numId w:val="34"/>
        </w:numPr>
        <w:tabs>
          <w:tab w:val="left" w:pos="426"/>
        </w:tabs>
        <w:suppressAutoHyphens/>
        <w:autoSpaceDE w:val="0"/>
        <w:ind w:left="284" w:firstLine="0"/>
        <w:jc w:val="both"/>
        <w:rPr>
          <w:rFonts w:ascii="Times New Roman" w:hAnsi="Times New Roman" w:cs="Times New Roman"/>
        </w:rPr>
      </w:pPr>
      <w:r w:rsidRPr="00635DAB">
        <w:rPr>
          <w:rFonts w:ascii="Times New Roman" w:hAnsi="Times New Roman" w:cs="Times New Roman"/>
        </w:rPr>
        <w:t>cel, dla jakiego zostało powierzone mu wykonanie Przedmiotu Umowy, jak też sposób jego wykorzystania przez Zamawiającego, jest Wykonawcy wiadomy,</w:t>
      </w:r>
    </w:p>
    <w:p w:rsidR="00635DAB" w:rsidRPr="00635DAB" w:rsidRDefault="00635DAB" w:rsidP="00EB03AB">
      <w:pPr>
        <w:widowControl/>
        <w:numPr>
          <w:ilvl w:val="1"/>
          <w:numId w:val="34"/>
        </w:numPr>
        <w:tabs>
          <w:tab w:val="left" w:pos="426"/>
        </w:tabs>
        <w:suppressAutoHyphens/>
        <w:autoSpaceDE w:val="0"/>
        <w:ind w:left="284" w:firstLine="0"/>
        <w:jc w:val="both"/>
        <w:rPr>
          <w:rFonts w:ascii="Times New Roman" w:hAnsi="Times New Roman" w:cs="Times New Roman"/>
        </w:rPr>
      </w:pPr>
      <w:r w:rsidRPr="00635DAB">
        <w:rPr>
          <w:rFonts w:ascii="Times New Roman" w:hAnsi="Times New Roman" w:cs="Times New Roman"/>
        </w:rPr>
        <w:t>realizacja Przedmiotu Umowy nie będzie naruszać w jakikolwiek sposób majątkowych i osobistych praw autorskich osób trzecich.</w:t>
      </w:r>
    </w:p>
    <w:p w:rsidR="00635DAB" w:rsidRPr="00635DAB" w:rsidRDefault="00635DAB" w:rsidP="00EB03AB">
      <w:pPr>
        <w:widowControl/>
        <w:numPr>
          <w:ilvl w:val="0"/>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Wykonawca zapewnia, że własnym staraniem i na własny koszt zapewni wszelkie narzędzia i urządzenia niezbędne do prawidłowego wykonania wszelkich postanowień Umowy.</w:t>
      </w:r>
    </w:p>
    <w:p w:rsidR="00635DAB" w:rsidRPr="00635DAB" w:rsidRDefault="00635DAB" w:rsidP="00EB03AB">
      <w:pPr>
        <w:widowControl/>
        <w:numPr>
          <w:ilvl w:val="0"/>
          <w:numId w:val="34"/>
        </w:numPr>
        <w:tabs>
          <w:tab w:val="left" w:pos="284"/>
        </w:tabs>
        <w:suppressAutoHyphens/>
        <w:autoSpaceDE w:val="0"/>
        <w:ind w:left="284" w:hanging="284"/>
        <w:rPr>
          <w:rFonts w:ascii="Times New Roman" w:hAnsi="Times New Roman" w:cs="Times New Roman"/>
        </w:rPr>
      </w:pPr>
      <w:r w:rsidRPr="00635DAB">
        <w:rPr>
          <w:rFonts w:ascii="Times New Roman" w:hAnsi="Times New Roman" w:cs="Times New Roman"/>
        </w:rPr>
        <w:t>Wykonawca zapewnia, że dostarczony sprzęt jest fabrycznie nowy, nie powystawowy, nieregenerowany,</w:t>
      </w:r>
      <w:r w:rsidR="007E5E90">
        <w:rPr>
          <w:rFonts w:ascii="Times New Roman" w:hAnsi="Times New Roman" w:cs="Times New Roman"/>
        </w:rPr>
        <w:t xml:space="preserve"> w</w:t>
      </w:r>
      <w:r w:rsidRPr="00635DAB">
        <w:rPr>
          <w:rFonts w:ascii="Times New Roman" w:hAnsi="Times New Roman" w:cs="Times New Roman"/>
        </w:rPr>
        <w:t>olny od wad fizycznych i prawnych, nieobciążony żadnymi prawami osób trzecich, kompletny i po zainstalowaniu gotowy do pracy, bez konieczności ponoszenia przez Zamawiającego dodatkowych kosztów.</w:t>
      </w:r>
    </w:p>
    <w:p w:rsidR="00635DAB" w:rsidRPr="00635DAB" w:rsidRDefault="00635DAB" w:rsidP="00EB03AB">
      <w:pPr>
        <w:widowControl/>
        <w:numPr>
          <w:ilvl w:val="0"/>
          <w:numId w:val="34"/>
        </w:numPr>
        <w:tabs>
          <w:tab w:val="left" w:pos="284"/>
        </w:tabs>
        <w:suppressAutoHyphens/>
        <w:autoSpaceDE w:val="0"/>
        <w:ind w:left="426" w:hanging="426"/>
        <w:jc w:val="both"/>
        <w:rPr>
          <w:rFonts w:ascii="Times New Roman" w:hAnsi="Times New Roman" w:cs="Times New Roman"/>
        </w:rPr>
      </w:pPr>
      <w:r w:rsidRPr="00635DAB">
        <w:rPr>
          <w:rFonts w:ascii="Times New Roman" w:hAnsi="Times New Roman" w:cs="Times New Roman"/>
        </w:rPr>
        <w:t xml:space="preserve">Wykonawca przed wydaniem towaru Zamawiającemu zobowiązuje się do zainstalowania </w:t>
      </w:r>
      <w:r w:rsidRPr="00635DAB">
        <w:rPr>
          <w:rFonts w:ascii="Times New Roman" w:hAnsi="Times New Roman" w:cs="Times New Roman"/>
        </w:rPr>
        <w:br/>
        <w:t>i uruchomienia Przedmiotu Umowy, a następnie do:</w:t>
      </w:r>
    </w:p>
    <w:p w:rsidR="00635DAB" w:rsidRPr="00635DAB" w:rsidRDefault="00635DAB" w:rsidP="00EB03AB">
      <w:pPr>
        <w:widowControl/>
        <w:numPr>
          <w:ilvl w:val="1"/>
          <w:numId w:val="34"/>
        </w:numPr>
        <w:tabs>
          <w:tab w:val="left" w:pos="284"/>
        </w:tabs>
        <w:suppressAutoHyphens/>
        <w:autoSpaceDE w:val="0"/>
        <w:ind w:left="426" w:hanging="426"/>
        <w:jc w:val="both"/>
        <w:rPr>
          <w:rFonts w:ascii="Times New Roman" w:hAnsi="Times New Roman" w:cs="Times New Roman"/>
        </w:rPr>
      </w:pPr>
      <w:r w:rsidRPr="00635DAB">
        <w:rPr>
          <w:rFonts w:ascii="Times New Roman" w:hAnsi="Times New Roman" w:cs="Times New Roman"/>
        </w:rPr>
        <w:t>dokonania wpisu zainstalowanego sprzętu medycznego do paszportu technicznego,</w:t>
      </w:r>
    </w:p>
    <w:p w:rsidR="00635DAB" w:rsidRPr="00635DAB" w:rsidRDefault="00635DAB" w:rsidP="00EB03AB">
      <w:pPr>
        <w:widowControl/>
        <w:numPr>
          <w:ilvl w:val="1"/>
          <w:numId w:val="34"/>
        </w:numPr>
        <w:tabs>
          <w:tab w:val="left" w:pos="284"/>
        </w:tabs>
        <w:suppressAutoHyphens/>
        <w:autoSpaceDE w:val="0"/>
        <w:ind w:left="426" w:hanging="426"/>
        <w:jc w:val="both"/>
        <w:rPr>
          <w:rFonts w:ascii="Times New Roman" w:hAnsi="Times New Roman" w:cs="Times New Roman"/>
        </w:rPr>
      </w:pPr>
      <w:r w:rsidRPr="00635DAB">
        <w:rPr>
          <w:rFonts w:ascii="Times New Roman" w:hAnsi="Times New Roman" w:cs="Times New Roman"/>
        </w:rPr>
        <w:t>przeszkolenia wyznaczonych pracowników Zamawiającego w zakresie obsługi, eksploatacji i ewentualnej konserwacji sprzętu. Szkolenie odbędzie się w siedzibie Zamawiającego w terminie przez niego wskazanym. Wykonanie szkolenia zostanie potwierdzone wydaniem certyfikatów każdemu członkowi przeszkolonego personelu.</w:t>
      </w:r>
    </w:p>
    <w:p w:rsidR="00635DAB" w:rsidRPr="00635DAB" w:rsidRDefault="00635DAB" w:rsidP="00EB03AB">
      <w:pPr>
        <w:widowControl/>
        <w:numPr>
          <w:ilvl w:val="0"/>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Wykonawca zobowiązuje się wykonać wszelkie prace instalacyjne urządzenia zgodnie z obowiązującymi przepisami i normami w zakresie przedmiotu umowy.</w:t>
      </w:r>
    </w:p>
    <w:p w:rsidR="00635DAB" w:rsidRPr="00635DAB" w:rsidRDefault="00635DAB" w:rsidP="00EB03AB">
      <w:pPr>
        <w:widowControl/>
        <w:numPr>
          <w:ilvl w:val="0"/>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Wszystkie czynności, o których mowa w ust. 6 niniejszego paragrafu zostaną wykonane </w:t>
      </w:r>
      <w:r w:rsidRPr="00635DAB">
        <w:rPr>
          <w:rFonts w:ascii="Times New Roman" w:hAnsi="Times New Roman" w:cs="Times New Roman"/>
        </w:rPr>
        <w:br/>
        <w:t>w ramach przysługującego Wykonawcy wynagrodzenia, o którym mowa w § 3 Umowy.</w:t>
      </w:r>
    </w:p>
    <w:p w:rsidR="00635DAB" w:rsidRPr="00635DAB" w:rsidRDefault="00635DAB" w:rsidP="00EB03AB">
      <w:pPr>
        <w:widowControl/>
        <w:numPr>
          <w:ilvl w:val="0"/>
          <w:numId w:val="34"/>
        </w:numPr>
        <w:tabs>
          <w:tab w:val="left" w:pos="284"/>
        </w:tabs>
        <w:suppressAutoHyphens/>
        <w:autoSpaceDE w:val="0"/>
        <w:ind w:left="0" w:firstLine="0"/>
        <w:jc w:val="both"/>
        <w:rPr>
          <w:rFonts w:ascii="Times New Roman" w:hAnsi="Times New Roman" w:cs="Times New Roman"/>
        </w:rPr>
      </w:pPr>
      <w:r w:rsidRPr="00635DAB">
        <w:rPr>
          <w:rFonts w:ascii="Times New Roman" w:hAnsi="Times New Roman" w:cs="Times New Roman"/>
        </w:rPr>
        <w:t>Wykonawca przekaże wraz z dostarczonym przedmiotem umowy:</w:t>
      </w:r>
    </w:p>
    <w:p w:rsidR="00635DAB" w:rsidRPr="00635DAB" w:rsidRDefault="00635DAB" w:rsidP="00EB03AB">
      <w:pPr>
        <w:widowControl/>
        <w:numPr>
          <w:ilvl w:val="1"/>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kartę gwarancyjną,</w:t>
      </w:r>
    </w:p>
    <w:p w:rsidR="00635DAB" w:rsidRPr="00635DAB" w:rsidRDefault="00635DAB" w:rsidP="00EB03AB">
      <w:pPr>
        <w:widowControl/>
        <w:numPr>
          <w:ilvl w:val="1"/>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instrukcję obsługi, użytkowania i konserwacji w języku polskim w wersji papierowej i elektronicznej,</w:t>
      </w:r>
    </w:p>
    <w:p w:rsidR="00635DAB" w:rsidRPr="00635DAB" w:rsidRDefault="00635DAB" w:rsidP="00EB03AB">
      <w:pPr>
        <w:widowControl/>
        <w:numPr>
          <w:ilvl w:val="1"/>
          <w:numId w:val="34"/>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wykaz podmiotów upoważnionych przez producenta lub autoryzowanego przedstawiciela do przeprowadzenia okresowych przeglądów technicznych, obsługi serwisowej, konserwacji, napraw, regulacji, kalibracji, wzorcowań, sprawdzeń i kontroli bezpieczeństwa oraz wszystkie niezbędne, wymagane prawem atesty i certyfikaty.</w:t>
      </w:r>
    </w:p>
    <w:p w:rsidR="00635DAB" w:rsidRPr="00635DAB" w:rsidRDefault="00635DAB" w:rsidP="00EB03AB">
      <w:pPr>
        <w:widowControl/>
        <w:numPr>
          <w:ilvl w:val="0"/>
          <w:numId w:val="34"/>
        </w:numPr>
        <w:tabs>
          <w:tab w:val="left" w:pos="284"/>
        </w:tabs>
        <w:suppressAutoHyphens/>
        <w:autoSpaceDE w:val="0"/>
        <w:ind w:left="284" w:hanging="284"/>
        <w:jc w:val="both"/>
        <w:rPr>
          <w:rFonts w:ascii="Times New Roman" w:hAnsi="Times New Roman" w:cs="Times New Roman"/>
          <w:b/>
        </w:rPr>
      </w:pPr>
      <w:r w:rsidRPr="00635DAB">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635DAB" w:rsidRPr="00635DAB" w:rsidRDefault="00635DAB" w:rsidP="00EB03AB">
      <w:pPr>
        <w:widowControl/>
        <w:numPr>
          <w:ilvl w:val="0"/>
          <w:numId w:val="34"/>
        </w:numPr>
        <w:tabs>
          <w:tab w:val="left" w:pos="284"/>
        </w:tabs>
        <w:suppressAutoHyphens/>
        <w:autoSpaceDE w:val="0"/>
        <w:ind w:left="284" w:firstLine="0"/>
        <w:jc w:val="both"/>
        <w:rPr>
          <w:rFonts w:ascii="Times New Roman" w:hAnsi="Times New Roman" w:cs="Times New Roman"/>
          <w:b/>
        </w:rPr>
      </w:pPr>
      <w:r w:rsidRPr="00635DAB">
        <w:rPr>
          <w:rFonts w:ascii="Times New Roman" w:hAnsi="Times New Roman" w:cs="Times New Roman"/>
        </w:rPr>
        <w:t xml:space="preserve">Wykonawca zobowiązuje się dokonać uruchomienia systemu i jego konfiguracji, umożliwiającej współpracę oferowanych urządzeń z systemem informatycznym PACS/RIS </w:t>
      </w:r>
      <w:r w:rsidR="00C80623">
        <w:rPr>
          <w:rFonts w:ascii="Times New Roman" w:hAnsi="Times New Roman" w:cs="Times New Roman"/>
        </w:rPr>
        <w:t xml:space="preserve">firmy SYNEKTIK </w:t>
      </w:r>
      <w:r w:rsidR="002D1077">
        <w:rPr>
          <w:rFonts w:ascii="Times New Roman" w:hAnsi="Times New Roman" w:cs="Times New Roman"/>
        </w:rPr>
        <w:t xml:space="preserve">S.A. </w:t>
      </w:r>
      <w:r w:rsidRPr="00635DAB">
        <w:rPr>
          <w:rFonts w:ascii="Times New Roman" w:hAnsi="Times New Roman" w:cs="Times New Roman"/>
        </w:rPr>
        <w:t xml:space="preserve">posiadanym przez Zamawiającego. Koszty integracji ponosi Wykonawca w ramach niniejszej umowy. </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6</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GWARANCJA</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1. Wykonawca udziela Zamawiającemu </w:t>
      </w:r>
      <w:r w:rsidRPr="00635DAB">
        <w:rPr>
          <w:rFonts w:ascii="Times New Roman" w:hAnsi="Times New Roman" w:cs="Times New Roman"/>
          <w:b/>
        </w:rPr>
        <w:t>…… miesięcznej</w:t>
      </w:r>
      <w:r w:rsidRPr="00635DAB">
        <w:rPr>
          <w:rFonts w:ascii="Times New Roman" w:hAnsi="Times New Roman" w:cs="Times New Roman"/>
        </w:rPr>
        <w:t xml:space="preserve"> </w:t>
      </w:r>
      <w:r w:rsidRPr="00635DAB">
        <w:rPr>
          <w:rFonts w:ascii="Times New Roman" w:hAnsi="Times New Roman" w:cs="Times New Roman"/>
          <w:b/>
        </w:rPr>
        <w:t>gwarancji</w:t>
      </w:r>
      <w:r w:rsidRPr="00635DAB">
        <w:rPr>
          <w:rFonts w:ascii="Times New Roman" w:hAnsi="Times New Roman" w:cs="Times New Roman"/>
        </w:rPr>
        <w:t xml:space="preserve"> na dostarczony przedmiot zamówienia, liczonej od dnia podpisania protokołu odbioru końcowego bez zastrzeżeń.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2. W okresie gwarancji wszelkie naprawy lub wymiany objęte gwarancją dokonywane są w </w:t>
      </w:r>
      <w:r w:rsidRPr="00635DAB">
        <w:rPr>
          <w:rFonts w:ascii="Times New Roman" w:hAnsi="Times New Roman" w:cs="Times New Roman"/>
        </w:rPr>
        <w:lastRenderedPageBreak/>
        <w:t xml:space="preserve">ramach wynagrodzenia brutto określonego w § 3 niniejszej umowy. Zamawiający nie ponosi jakichkolwiek kosztów związanych z naprawami lub wymianami.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3. Okres gwarancji sprzętu i urządzeń przedłuża się o czas wykonywania  napraw przez wykonawcę (od dnia zgłoszenia do dnia skutecznej naprawy).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4. Warunki gwarancji: zgłaszanie awarii przez Zamawiającego następuje:, faksem lub pocztą e – mail.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5. W okresie gwarancji trzy naprawy tego samego modułu/elementu </w:t>
      </w:r>
      <w:r w:rsidR="0085551E">
        <w:rPr>
          <w:rFonts w:ascii="Times New Roman" w:hAnsi="Times New Roman" w:cs="Times New Roman"/>
        </w:rPr>
        <w:t>aparatu rtg</w:t>
      </w:r>
      <w:r w:rsidRPr="00635DAB">
        <w:rPr>
          <w:rFonts w:ascii="Times New Roman" w:hAnsi="Times New Roman" w:cs="Times New Roman"/>
        </w:rPr>
        <w:t xml:space="preserve"> wynikające z jego wady powodują wymianę modułu/elementu uszkodzonego sprzętu objętego umową na nowy.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6. W okresie gwarancji trzy naprawy wyposażenia powodują wymianę modułu zawierającego uszkodzony podzespół na nowy, bądź jeżeli uszkodzeniu nastąpi całość danego wyposażenia, objęta umową wymiana całości na nowe. Okres gwarancji dla nowo zainstalowanych podzespołów lub wyposażenia po naprawie powinien trwać do końca okresu gwarancji na całe urządzenie, lecz nie krócej niż 12 miesięcy.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7.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8. Wykonawca zapewni autoryzowany serwis gwarancyjny sprzętu i wyposażenia. W przypadku braku możliwości naprawy lub trzykrotnej nieskutecznej naprawy tego samego elementu, Wykonawca wymieni sprzęt na wolny od wad.</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9. Pełna gwarancja obejmuje koszt: dojazdu, robocizny, części zamiennych.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10. Przeglądy okresowe wchodzą w zakres gwarancji, częstotliwość przeglądów okresowych zgodnie z zaleceniami producenta, lecz nie rzadziej niż 1 raz w roku. Ostatni przegląd Wykonawca wykona w ostatnim miesiącu ważności gwarancji.</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11. Odpowiedzialność Wykonawcy z tytułu gwarancji obejmuje wszelkie wady i usterki przedmiotu umowy. </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12. W przypadku ujawnienia w okresie gwarancji wad lub usterek, Zamawiający niezwłocznie poinformuje o tym Wykonawcę na piśmie lub za pośrednictwem </w:t>
      </w:r>
      <w:r w:rsidR="0085551E">
        <w:rPr>
          <w:rFonts w:ascii="Times New Roman" w:hAnsi="Times New Roman" w:cs="Times New Roman"/>
        </w:rPr>
        <w:t>e- mail</w:t>
      </w:r>
      <w:r w:rsidRPr="00635DAB">
        <w:rPr>
          <w:rFonts w:ascii="Times New Roman" w:hAnsi="Times New Roman" w:cs="Times New Roman"/>
        </w:rPr>
        <w:t xml:space="preserve">a. </w:t>
      </w:r>
    </w:p>
    <w:p w:rsidR="00635DAB" w:rsidRPr="00635DAB" w:rsidRDefault="00635DAB" w:rsidP="00635DAB">
      <w:pPr>
        <w:autoSpaceDE w:val="0"/>
        <w:jc w:val="both"/>
        <w:rPr>
          <w:rFonts w:ascii="Times New Roman" w:hAnsi="Times New Roman" w:cs="Times New Roman"/>
        </w:rPr>
      </w:pPr>
      <w:r w:rsidRPr="00635DAB">
        <w:rPr>
          <w:rFonts w:ascii="Times New Roman" w:hAnsi="Times New Roman" w:cs="Times New Roman"/>
        </w:rPr>
        <w:t xml:space="preserve">13. Gwarancja nie ma zastosowania do materiałów eksploatacyjnych, akcesoriów oraz materiałów zużywalnych (jedno i wielorazowych) do urządzeń medycznych. Zamawiający będzie nabywał je sukcesywnie na własny koszt. </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7</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KARY UMOWNE</w:t>
      </w:r>
    </w:p>
    <w:p w:rsidR="00635DAB" w:rsidRPr="00635DAB" w:rsidRDefault="00635DAB" w:rsidP="00635DAB">
      <w:pPr>
        <w:autoSpaceDE w:val="0"/>
        <w:spacing w:after="152"/>
        <w:jc w:val="both"/>
        <w:rPr>
          <w:rFonts w:ascii="Times New Roman" w:hAnsi="Times New Roman" w:cs="Times New Roman"/>
        </w:rPr>
      </w:pPr>
      <w:r w:rsidRPr="00635DAB">
        <w:rPr>
          <w:rFonts w:ascii="Times New Roman" w:hAnsi="Times New Roman" w:cs="Times New Roman"/>
        </w:rPr>
        <w:t xml:space="preserve">1. Wykonawca zapłaci Zamawiającemu kary umowne: </w:t>
      </w:r>
    </w:p>
    <w:p w:rsidR="00635DAB" w:rsidRPr="00635DAB" w:rsidRDefault="00635DAB" w:rsidP="00906CBF">
      <w:pPr>
        <w:autoSpaceDE w:val="0"/>
        <w:ind w:left="284"/>
        <w:rPr>
          <w:rFonts w:ascii="Times New Roman" w:hAnsi="Times New Roman" w:cs="Times New Roman"/>
          <w:b/>
        </w:rPr>
      </w:pPr>
      <w:r w:rsidRPr="00635DAB">
        <w:rPr>
          <w:rFonts w:ascii="Times New Roman" w:hAnsi="Times New Roman" w:cs="Times New Roman"/>
        </w:rPr>
        <w:t>1) za odstąpienie od umowy przez którąkolwiek ze stron z przyczyn, za które ponosi odpowiedzialność Wykonawca – w wysokości 5% wartości brutto umowy określonej w § 3 ust. 1 niniejszej umowy,</w:t>
      </w:r>
    </w:p>
    <w:p w:rsidR="00635DAB" w:rsidRPr="00635DAB" w:rsidRDefault="00635DAB" w:rsidP="00906CBF">
      <w:pPr>
        <w:autoSpaceDE w:val="0"/>
        <w:spacing w:after="152"/>
        <w:ind w:left="284"/>
        <w:jc w:val="both"/>
        <w:rPr>
          <w:rFonts w:ascii="Times New Roman" w:hAnsi="Times New Roman" w:cs="Times New Roman"/>
        </w:rPr>
      </w:pPr>
      <w:r w:rsidRPr="00635DAB">
        <w:rPr>
          <w:rFonts w:ascii="Times New Roman" w:hAnsi="Times New Roman" w:cs="Times New Roman"/>
        </w:rPr>
        <w:t xml:space="preserve">2) za zwłokę w oddaniu przedmiotu umowy w wysokości 0,2 % wartości brutto określonej w § 3 ust. 1 niniejszej umowy za każdy dzień zwłoki w stosunku do terminów określonych w umowie. </w:t>
      </w:r>
    </w:p>
    <w:p w:rsidR="00635DAB" w:rsidRPr="00635DAB" w:rsidRDefault="00635DAB" w:rsidP="00906CBF">
      <w:pPr>
        <w:autoSpaceDE w:val="0"/>
        <w:spacing w:after="152"/>
        <w:ind w:left="284"/>
        <w:jc w:val="both"/>
        <w:rPr>
          <w:rFonts w:ascii="Times New Roman" w:hAnsi="Times New Roman" w:cs="Times New Roman"/>
        </w:rPr>
      </w:pPr>
      <w:r w:rsidRPr="00635DAB">
        <w:rPr>
          <w:rFonts w:ascii="Times New Roman" w:hAnsi="Times New Roman" w:cs="Times New Roman"/>
        </w:rPr>
        <w:t xml:space="preserve">3) za opóźnienie w usunięciu wad i usterek stwierdzonych w okresie gwarancji w wysokości 0,1% wartości brutto określonej w § 3 ust. 1 niniejszej umowy za każdy dzień opóźnienia liczony od dnia wyznaczonego na ich usunięcie, </w:t>
      </w:r>
    </w:p>
    <w:p w:rsidR="00635DAB" w:rsidRPr="00635DAB" w:rsidRDefault="00635DAB" w:rsidP="00906CBF">
      <w:pPr>
        <w:autoSpaceDE w:val="0"/>
        <w:spacing w:after="152"/>
        <w:ind w:left="284" w:hanging="284"/>
        <w:jc w:val="both"/>
        <w:rPr>
          <w:rFonts w:ascii="Times New Roman" w:hAnsi="Times New Roman" w:cs="Times New Roman"/>
        </w:rPr>
      </w:pPr>
      <w:r w:rsidRPr="00635DAB">
        <w:rPr>
          <w:rFonts w:ascii="Times New Roman" w:hAnsi="Times New Roman" w:cs="Times New Roman"/>
        </w:rPr>
        <w:lastRenderedPageBreak/>
        <w:t xml:space="preserve">2. Zamawiający ma prawo dochodzić odszkodowania uzupełniającego na zasadach określonych w Kodeksie Cywilnym, jeżeli szkoda przewyższy wysokość kar umownych. </w:t>
      </w:r>
    </w:p>
    <w:p w:rsidR="00635DAB" w:rsidRDefault="00635DAB" w:rsidP="00906CBF">
      <w:pPr>
        <w:autoSpaceDE w:val="0"/>
        <w:ind w:left="284" w:hanging="284"/>
        <w:jc w:val="both"/>
        <w:rPr>
          <w:rFonts w:ascii="Times New Roman" w:hAnsi="Times New Roman" w:cs="Times New Roman"/>
        </w:rPr>
      </w:pPr>
      <w:r w:rsidRPr="00635DAB">
        <w:rPr>
          <w:rFonts w:ascii="Times New Roman" w:hAnsi="Times New Roman" w:cs="Times New Roman"/>
        </w:rPr>
        <w:t>3. Za odstąpienie od umowy przez Zamawiającego z przyczyn, za które ponosi odpowiedzialność Zamawiający, Zamawiający zapłaci Wykonawcy karę umowną w wysokości 5% wartości brutto określonej w § 3 ust. 1 niniejszej umowy.</w:t>
      </w:r>
    </w:p>
    <w:p w:rsidR="0085551E" w:rsidRPr="00C53F84" w:rsidRDefault="0085551E" w:rsidP="00906CBF">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sidRPr="0085551E">
        <w:rPr>
          <w:rFonts w:ascii="Times New Roman" w:hAnsi="Times New Roman" w:cs="Times New Roman"/>
          <w:bCs/>
        </w:rPr>
        <w:t xml:space="preserve"> </w:t>
      </w:r>
      <w:r w:rsidRPr="00C53F84">
        <w:rPr>
          <w:rFonts w:ascii="Times New Roman" w:hAnsi="Times New Roman" w:cs="Times New Roman"/>
          <w:bCs/>
        </w:rPr>
        <w:t>Łączna maksymalna wysokość kar umownych których</w:t>
      </w:r>
      <w:r>
        <w:rPr>
          <w:rFonts w:ascii="Times New Roman" w:hAnsi="Times New Roman" w:cs="Times New Roman"/>
          <w:bCs/>
        </w:rPr>
        <w:t xml:space="preserve"> mogą dochodzić strony wynosi 5</w:t>
      </w:r>
      <w:r w:rsidRPr="00C53F84">
        <w:rPr>
          <w:rFonts w:ascii="Times New Roman" w:hAnsi="Times New Roman" w:cs="Times New Roman"/>
          <w:bCs/>
        </w:rPr>
        <w:t>% wartości brutto przedmiotu umowy.</w:t>
      </w:r>
    </w:p>
    <w:p w:rsidR="0085551E" w:rsidRPr="00635DAB" w:rsidRDefault="0085551E" w:rsidP="00635DAB">
      <w:pPr>
        <w:autoSpaceDE w:val="0"/>
        <w:jc w:val="both"/>
        <w:rPr>
          <w:rFonts w:ascii="Times New Roman" w:hAnsi="Times New Roman" w:cs="Times New Roman"/>
        </w:rPr>
      </w:pP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8</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ZMIANA UMOWY</w:t>
      </w:r>
    </w:p>
    <w:p w:rsidR="00635DAB" w:rsidRPr="00635DAB" w:rsidRDefault="00635DAB" w:rsidP="00EB03AB">
      <w:pPr>
        <w:widowControl/>
        <w:numPr>
          <w:ilvl w:val="0"/>
          <w:numId w:val="35"/>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Zamawiający przewiduje możliwość zmiany Umowy w stosunku do jej treści </w:t>
      </w:r>
      <w:r w:rsidRPr="00635DAB">
        <w:rPr>
          <w:rFonts w:ascii="Times New Roman" w:hAnsi="Times New Roman" w:cs="Times New Roman"/>
        </w:rPr>
        <w:br/>
        <w:t>w następujących przypadkach:</w:t>
      </w:r>
    </w:p>
    <w:p w:rsidR="00635DAB" w:rsidRPr="00635DAB" w:rsidRDefault="00635DAB" w:rsidP="00EB03AB">
      <w:pPr>
        <w:widowControl/>
        <w:numPr>
          <w:ilvl w:val="1"/>
          <w:numId w:val="35"/>
        </w:numPr>
        <w:tabs>
          <w:tab w:val="left" w:pos="284"/>
        </w:tabs>
        <w:suppressAutoHyphens/>
        <w:autoSpaceDE w:val="0"/>
        <w:ind w:left="284" w:firstLine="0"/>
        <w:jc w:val="both"/>
        <w:rPr>
          <w:rFonts w:ascii="Times New Roman" w:hAnsi="Times New Roman" w:cs="Times New Roman"/>
        </w:rPr>
      </w:pPr>
      <w:r w:rsidRPr="00635DAB">
        <w:rPr>
          <w:rFonts w:ascii="Times New Roman" w:hAnsi="Times New Roman" w:cs="Times New Roman"/>
        </w:rPr>
        <w:t>działania siły wyższej lub wystąpienia stanu wyższej konieczności, uniemożliwiającej wykonanie któregoś z postanowień Umowy w wyznaczonym terminie,</w:t>
      </w:r>
    </w:p>
    <w:p w:rsidR="00635DAB" w:rsidRPr="00635DAB" w:rsidRDefault="00635DAB" w:rsidP="00EB03AB">
      <w:pPr>
        <w:widowControl/>
        <w:numPr>
          <w:ilvl w:val="1"/>
          <w:numId w:val="35"/>
        </w:numPr>
        <w:tabs>
          <w:tab w:val="left" w:pos="284"/>
        </w:tabs>
        <w:suppressAutoHyphens/>
        <w:autoSpaceDE w:val="0"/>
        <w:ind w:left="284" w:firstLine="0"/>
        <w:jc w:val="both"/>
        <w:rPr>
          <w:rFonts w:ascii="Times New Roman" w:hAnsi="Times New Roman" w:cs="Times New Roman"/>
        </w:rPr>
      </w:pPr>
      <w:r w:rsidRPr="00635DAB">
        <w:rPr>
          <w:rFonts w:ascii="Times New Roman" w:hAnsi="Times New Roman" w:cs="Times New Roman"/>
        </w:rPr>
        <w:t>w przypadku zaprzestania produkcji elementów potrzebnych do naprawy sprzętu Zamawiający będzie mógł wyrazić zgodę na dostarczenie części zamiennych o innych parametrach technicznych, które jednakże będą umożliwiały Wykonawcy naprawienie Przedmiotu umowy,</w:t>
      </w:r>
    </w:p>
    <w:p w:rsidR="00635DAB" w:rsidRPr="00635DAB" w:rsidRDefault="00635DAB" w:rsidP="00EB03AB">
      <w:pPr>
        <w:widowControl/>
        <w:numPr>
          <w:ilvl w:val="1"/>
          <w:numId w:val="35"/>
        </w:numPr>
        <w:tabs>
          <w:tab w:val="left" w:pos="284"/>
        </w:tabs>
        <w:autoSpaceDE w:val="0"/>
        <w:spacing w:after="120" w:line="264" w:lineRule="auto"/>
        <w:ind w:left="284" w:firstLine="0"/>
        <w:jc w:val="both"/>
        <w:rPr>
          <w:rFonts w:ascii="Times New Roman" w:hAnsi="Times New Roman" w:cs="Times New Roman"/>
        </w:rPr>
      </w:pPr>
      <w:r w:rsidRPr="00635DAB">
        <w:rPr>
          <w:rFonts w:ascii="Times New Roman" w:hAnsi="Times New Roman" w:cs="Times New Roman"/>
        </w:rPr>
        <w:t>w przypadku wystąpienia okoliczności niezależnych od Wykonawcy</w:t>
      </w:r>
      <w:r w:rsidR="008913E3">
        <w:rPr>
          <w:rFonts w:ascii="Times New Roman" w:hAnsi="Times New Roman" w:cs="Times New Roman"/>
        </w:rPr>
        <w:t>,</w:t>
      </w:r>
      <w:r w:rsidRPr="00635DAB">
        <w:rPr>
          <w:rFonts w:ascii="Times New Roman" w:hAnsi="Times New Roman" w:cs="Times New Roman"/>
        </w:rPr>
        <w:t xml:space="preserve"> a leżących po stronie Zamawiającego możliwym jest wydłużenie terminu realizacji umowy o okres zwłoki spowodowanej wyżej wymienionymi okolicznościami.   </w:t>
      </w:r>
    </w:p>
    <w:p w:rsidR="00635DAB" w:rsidRPr="00635DAB" w:rsidRDefault="00635DAB" w:rsidP="00EB03AB">
      <w:pPr>
        <w:widowControl/>
        <w:numPr>
          <w:ilvl w:val="0"/>
          <w:numId w:val="35"/>
        </w:numPr>
        <w:tabs>
          <w:tab w:val="left"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Możliwość zmiany postanowień Umowy nie uprawnia Wykonawcy do żądania wprowadzenia zmian do treści Umowy.</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 9</w:t>
      </w:r>
    </w:p>
    <w:p w:rsidR="00635DAB" w:rsidRPr="00635DAB" w:rsidRDefault="00635DAB" w:rsidP="00635DAB">
      <w:pPr>
        <w:autoSpaceDE w:val="0"/>
        <w:jc w:val="center"/>
        <w:rPr>
          <w:rFonts w:ascii="Times New Roman" w:hAnsi="Times New Roman" w:cs="Times New Roman"/>
          <w:b/>
        </w:rPr>
      </w:pPr>
      <w:r w:rsidRPr="00635DAB">
        <w:rPr>
          <w:rFonts w:ascii="Times New Roman" w:hAnsi="Times New Roman" w:cs="Times New Roman"/>
          <w:b/>
        </w:rPr>
        <w:t>POSTANOWIENIA KOŃCOWE</w:t>
      </w:r>
    </w:p>
    <w:p w:rsidR="00635DAB" w:rsidRPr="00635DAB" w:rsidRDefault="00635DAB" w:rsidP="00EB03AB">
      <w:pPr>
        <w:widowControl/>
        <w:numPr>
          <w:ilvl w:val="0"/>
          <w:numId w:val="36"/>
        </w:numPr>
        <w:tabs>
          <w:tab w:val="num" w:pos="284"/>
        </w:tabs>
        <w:suppressAutoHyphens/>
        <w:autoSpaceDE w:val="0"/>
        <w:spacing w:after="152"/>
        <w:ind w:left="284" w:hanging="284"/>
        <w:jc w:val="both"/>
        <w:rPr>
          <w:rFonts w:ascii="Times New Roman" w:hAnsi="Times New Roman" w:cs="Times New Roman"/>
        </w:rPr>
      </w:pPr>
      <w:r w:rsidRPr="00635DAB">
        <w:rPr>
          <w:rFonts w:ascii="Times New Roman" w:hAnsi="Times New Roman" w:cs="Times New Roman"/>
        </w:rPr>
        <w:t xml:space="preserve">W sprawach nie uregulowanych niniejszą umową mają zastosowanie odpowiednie przepisy Kodeksu Cywilnego oraz ustawa Prawo zamówień publicznych. Wszelkie zmiany niniejszej umowy wymagają formy pisemnej w postaci aneksu pod rygorem nieważności. </w:t>
      </w:r>
    </w:p>
    <w:p w:rsidR="00635DAB" w:rsidRPr="00635DAB" w:rsidRDefault="00635DAB" w:rsidP="00EB03AB">
      <w:pPr>
        <w:widowControl/>
        <w:numPr>
          <w:ilvl w:val="0"/>
          <w:numId w:val="36"/>
        </w:numPr>
        <w:tabs>
          <w:tab w:val="num" w:pos="284"/>
        </w:tabs>
        <w:suppressAutoHyphens/>
        <w:autoSpaceDE w:val="0"/>
        <w:spacing w:after="152"/>
        <w:ind w:left="284" w:hanging="284"/>
        <w:jc w:val="both"/>
        <w:rPr>
          <w:rFonts w:ascii="Times New Roman" w:hAnsi="Times New Roman" w:cs="Times New Roman"/>
        </w:rPr>
      </w:pPr>
      <w:r w:rsidRPr="00635DAB">
        <w:rPr>
          <w:rFonts w:ascii="Times New Roman" w:hAnsi="Times New Roman" w:cs="Times New Roman"/>
        </w:rPr>
        <w:t xml:space="preserve">Spory wynikłe pomiędzy stronami na tle realizacji umowy rozstrzygane będą przez sąd powszechny właściwy miejscowo dla siedziby Zamawiającego. </w:t>
      </w:r>
    </w:p>
    <w:p w:rsidR="00635DAB" w:rsidRPr="00635DAB" w:rsidRDefault="00635DAB" w:rsidP="00EB03AB">
      <w:pPr>
        <w:widowControl/>
        <w:numPr>
          <w:ilvl w:val="0"/>
          <w:numId w:val="36"/>
        </w:numPr>
        <w:tabs>
          <w:tab w:val="num" w:pos="284"/>
        </w:tabs>
        <w:suppressAutoHyphens/>
        <w:autoSpaceDE w:val="0"/>
        <w:ind w:left="284" w:hanging="284"/>
        <w:jc w:val="both"/>
        <w:rPr>
          <w:rFonts w:ascii="Times New Roman" w:hAnsi="Times New Roman" w:cs="Times New Roman"/>
        </w:rPr>
      </w:pPr>
      <w:r w:rsidRPr="00635DAB">
        <w:rPr>
          <w:rFonts w:ascii="Times New Roman" w:hAnsi="Times New Roman" w:cs="Times New Roman"/>
        </w:rPr>
        <w:t xml:space="preserve">Umowę sporządzono w dwóch jednobrzmiących egzemplarzach, po jednym dla każdej ze stron. </w:t>
      </w:r>
    </w:p>
    <w:p w:rsidR="00635DAB" w:rsidRPr="00635DAB" w:rsidRDefault="00635DAB" w:rsidP="00635DAB">
      <w:pPr>
        <w:autoSpaceDE w:val="0"/>
        <w:jc w:val="both"/>
        <w:rPr>
          <w:rFonts w:ascii="Times New Roman" w:hAnsi="Times New Roman" w:cs="Times New Roman"/>
        </w:rPr>
      </w:pPr>
    </w:p>
    <w:p w:rsidR="00635DAB" w:rsidRPr="00635DAB" w:rsidRDefault="00635DAB" w:rsidP="00635DAB">
      <w:pPr>
        <w:jc w:val="both"/>
        <w:rPr>
          <w:rFonts w:ascii="Times New Roman" w:hAnsi="Times New Roman" w:cs="Times New Roman"/>
          <w:b/>
        </w:rPr>
      </w:pPr>
      <w:r w:rsidRPr="00635DAB">
        <w:rPr>
          <w:rFonts w:ascii="Times New Roman" w:hAnsi="Times New Roman" w:cs="Times New Roman"/>
          <w:b/>
        </w:rPr>
        <w:t>Załącznik do umowy:</w:t>
      </w:r>
    </w:p>
    <w:p w:rsidR="00635DAB" w:rsidRPr="00635DAB" w:rsidRDefault="00635DAB" w:rsidP="00635DAB">
      <w:pPr>
        <w:tabs>
          <w:tab w:val="left" w:pos="142"/>
        </w:tabs>
        <w:jc w:val="both"/>
        <w:rPr>
          <w:rFonts w:ascii="Times New Roman" w:hAnsi="Times New Roman" w:cs="Times New Roman"/>
          <w:bCs/>
        </w:rPr>
      </w:pPr>
      <w:r w:rsidRPr="00635DAB">
        <w:rPr>
          <w:rFonts w:ascii="Times New Roman" w:hAnsi="Times New Roman" w:cs="Times New Roman"/>
          <w:bCs/>
        </w:rPr>
        <w:t xml:space="preserve"> 1. </w:t>
      </w:r>
      <w:r w:rsidRPr="00635DAB">
        <w:rPr>
          <w:rFonts w:ascii="Times New Roman" w:hAnsi="Times New Roman" w:cs="Times New Roman"/>
        </w:rPr>
        <w:t>F</w:t>
      </w:r>
      <w:r w:rsidRPr="00635DAB">
        <w:rPr>
          <w:rFonts w:ascii="Times New Roman" w:hAnsi="Times New Roman" w:cs="Times New Roman"/>
          <w:bCs/>
        </w:rPr>
        <w:t>ormularz oferty cenowej</w:t>
      </w:r>
    </w:p>
    <w:p w:rsidR="00635DAB" w:rsidRPr="00635DAB" w:rsidRDefault="00D02888" w:rsidP="00635DAB">
      <w:pPr>
        <w:tabs>
          <w:tab w:val="left" w:pos="142"/>
        </w:tabs>
        <w:jc w:val="both"/>
        <w:rPr>
          <w:rFonts w:ascii="Times New Roman" w:hAnsi="Times New Roman" w:cs="Times New Roman"/>
          <w:bCs/>
        </w:rPr>
      </w:pPr>
      <w:r>
        <w:rPr>
          <w:rFonts w:ascii="Times New Roman" w:hAnsi="Times New Roman" w:cs="Times New Roman"/>
          <w:bCs/>
        </w:rPr>
        <w:t xml:space="preserve"> 2. O</w:t>
      </w:r>
      <w:r w:rsidR="00635DAB" w:rsidRPr="00635DAB">
        <w:rPr>
          <w:rFonts w:ascii="Times New Roman" w:hAnsi="Times New Roman" w:cs="Times New Roman"/>
          <w:bCs/>
        </w:rPr>
        <w:t>pis wymaganych parametrów i funkcji aparatu RTG</w:t>
      </w:r>
    </w:p>
    <w:p w:rsidR="00635DAB" w:rsidRPr="00635DAB" w:rsidRDefault="00635DAB" w:rsidP="00635DAB">
      <w:pPr>
        <w:tabs>
          <w:tab w:val="left" w:pos="142"/>
        </w:tabs>
        <w:jc w:val="both"/>
        <w:rPr>
          <w:rFonts w:ascii="Times New Roman" w:hAnsi="Times New Roman" w:cs="Times New Roman"/>
          <w:bCs/>
        </w:rPr>
      </w:pPr>
    </w:p>
    <w:p w:rsidR="00635DAB" w:rsidRPr="00635DAB" w:rsidRDefault="00635DAB" w:rsidP="00635DAB">
      <w:pPr>
        <w:autoSpaceDE w:val="0"/>
        <w:jc w:val="both"/>
        <w:rPr>
          <w:rFonts w:ascii="Times New Roman" w:hAnsi="Times New Roman" w:cs="Times New Roman"/>
        </w:rPr>
      </w:pPr>
    </w:p>
    <w:p w:rsidR="00635DAB" w:rsidRPr="00635DAB" w:rsidRDefault="00635DAB" w:rsidP="00635DAB">
      <w:pPr>
        <w:autoSpaceDE w:val="0"/>
        <w:jc w:val="both"/>
        <w:rPr>
          <w:rFonts w:ascii="Times New Roman" w:hAnsi="Times New Roman" w:cs="Times New Roman"/>
          <w:b/>
        </w:rPr>
      </w:pPr>
      <w:r w:rsidRPr="00635DAB">
        <w:rPr>
          <w:rFonts w:ascii="Times New Roman" w:hAnsi="Times New Roman" w:cs="Times New Roman"/>
          <w:b/>
        </w:rPr>
        <w:t xml:space="preserve">ZAMAWIAJĄCY </w:t>
      </w:r>
      <w:r w:rsidRPr="00635DAB">
        <w:rPr>
          <w:rFonts w:ascii="Times New Roman" w:hAnsi="Times New Roman" w:cs="Times New Roman"/>
          <w:b/>
        </w:rPr>
        <w:tab/>
      </w:r>
      <w:r w:rsidRPr="00635DAB">
        <w:rPr>
          <w:rFonts w:ascii="Times New Roman" w:hAnsi="Times New Roman" w:cs="Times New Roman"/>
          <w:b/>
        </w:rPr>
        <w:tab/>
      </w:r>
      <w:r w:rsidRPr="00635DAB">
        <w:rPr>
          <w:rFonts w:ascii="Times New Roman" w:hAnsi="Times New Roman" w:cs="Times New Roman"/>
          <w:b/>
        </w:rPr>
        <w:tab/>
      </w:r>
      <w:r w:rsidRPr="00635DAB">
        <w:rPr>
          <w:rFonts w:ascii="Times New Roman" w:hAnsi="Times New Roman" w:cs="Times New Roman"/>
          <w:b/>
        </w:rPr>
        <w:tab/>
      </w:r>
      <w:r w:rsidRPr="00635DAB">
        <w:rPr>
          <w:rFonts w:ascii="Times New Roman" w:hAnsi="Times New Roman" w:cs="Times New Roman"/>
          <w:b/>
        </w:rPr>
        <w:tab/>
      </w:r>
      <w:r w:rsidRPr="00635DAB">
        <w:rPr>
          <w:rFonts w:ascii="Times New Roman" w:hAnsi="Times New Roman" w:cs="Times New Roman"/>
          <w:b/>
        </w:rPr>
        <w:tab/>
      </w:r>
      <w:r w:rsidRPr="00635DAB">
        <w:rPr>
          <w:rFonts w:ascii="Times New Roman" w:hAnsi="Times New Roman" w:cs="Times New Roman"/>
          <w:b/>
        </w:rPr>
        <w:tab/>
      </w:r>
      <w:r w:rsidRPr="00635DAB">
        <w:rPr>
          <w:rFonts w:ascii="Times New Roman" w:hAnsi="Times New Roman" w:cs="Times New Roman"/>
          <w:b/>
        </w:rPr>
        <w:tab/>
        <w:t xml:space="preserve">WYKONAWCA </w:t>
      </w:r>
    </w:p>
    <w:p w:rsidR="00635DAB" w:rsidRPr="00635DAB" w:rsidRDefault="00635DAB" w:rsidP="00635DAB">
      <w:pPr>
        <w:autoSpaceDE w:val="0"/>
        <w:jc w:val="center"/>
        <w:rPr>
          <w:rFonts w:ascii="Times New Roman" w:hAnsi="Times New Roman" w:cs="Times New Roman"/>
          <w:b/>
          <w:bCs/>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360F01" w:rsidRPr="00360F01" w:rsidRDefault="00B7170D"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t>Załą</w:t>
      </w:r>
      <w:r w:rsidR="00360F01">
        <w:rPr>
          <w:rFonts w:ascii="Times New Roman" w:hAnsi="Times New Roman" w:cs="Times New Roman"/>
          <w:iCs/>
          <w:sz w:val="24"/>
          <w:szCs w:val="24"/>
        </w:rPr>
        <w:t>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Pr="001E593E" w:rsidRDefault="00360F01" w:rsidP="00360F01">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360F01" w:rsidRDefault="00360F01" w:rsidP="00360F01">
            <w:pPr>
              <w:jc w:val="both"/>
              <w:rPr>
                <w:rFonts w:ascii="Calibri" w:hAnsi="Calibri" w:cs="Calibri"/>
                <w:bCs/>
                <w:iCs/>
                <w:color w:val="auto"/>
              </w:rPr>
            </w:pPr>
            <w:r w:rsidRPr="001E593E">
              <w:rPr>
                <w:rFonts w:ascii="Calibri" w:hAnsi="Calibri" w:cs="Calibri"/>
                <w:bCs/>
                <w:iCs/>
                <w:color w:val="auto"/>
              </w:rPr>
              <w:t>W odpowiedzi na publiczne ogłoszenie o zamówieniu, składam ofertę wykonania zamówienia publicznego prowadzonego w trybie podstawowym pn. </w:t>
            </w:r>
            <w:r w:rsidR="008A7A4C" w:rsidRPr="008A7A4C">
              <w:rPr>
                <w:rFonts w:ascii="Calibri" w:hAnsi="Calibri" w:cs="Calibri"/>
                <w:b/>
                <w:bCs/>
                <w:iCs/>
                <w:color w:val="auto"/>
              </w:rPr>
              <w:t xml:space="preserve">dostawa </w:t>
            </w:r>
            <w:r w:rsidR="00533BFB">
              <w:rPr>
                <w:rStyle w:val="nag-0142-00f3wek-002011"/>
                <w:rFonts w:ascii="Times New Roman" w:hAnsi="Times New Roman" w:cs="Times New Roman"/>
                <w:b/>
              </w:rPr>
              <w:t>śródoperacyjnego rtg z ramieniem C</w:t>
            </w:r>
            <w:r w:rsidRPr="001E593E">
              <w:rPr>
                <w:rFonts w:ascii="Calibri" w:hAnsi="Calibri" w:cs="Calibri"/>
                <w:b/>
                <w:bCs/>
                <w:i/>
                <w:iCs/>
                <w:color w:val="auto"/>
              </w:rPr>
              <w:t xml:space="preserve">, </w:t>
            </w:r>
            <w:r w:rsidRPr="001E593E">
              <w:rPr>
                <w:rFonts w:ascii="Calibri" w:hAnsi="Calibri" w:cs="Calibri"/>
                <w:bCs/>
                <w:iCs/>
                <w:color w:val="auto"/>
              </w:rPr>
              <w:t>zgodnie z wymogami Specyfikacji  Warunków Zamówienia</w:t>
            </w:r>
            <w:r w:rsidR="00805037" w:rsidRPr="001E593E">
              <w:rPr>
                <w:rFonts w:ascii="Calibri" w:hAnsi="Calibri" w:cs="Calibri"/>
                <w:bCs/>
                <w:iCs/>
                <w:color w:val="auto"/>
              </w:rPr>
              <w:t xml:space="preserve"> (</w:t>
            </w:r>
            <w:r w:rsidR="00B70661">
              <w:rPr>
                <w:rFonts w:ascii="Calibri" w:hAnsi="Calibri" w:cs="Calibri"/>
                <w:bCs/>
                <w:iCs/>
                <w:color w:val="auto"/>
              </w:rPr>
              <w:t>znak sprawy Szp.P.VI. 2</w:t>
            </w:r>
            <w:r w:rsidR="008A7A4C">
              <w:rPr>
                <w:rFonts w:ascii="Calibri" w:hAnsi="Calibri" w:cs="Calibri"/>
                <w:bCs/>
                <w:iCs/>
                <w:color w:val="auto"/>
              </w:rPr>
              <w:t>/22</w:t>
            </w:r>
            <w:r w:rsidRPr="001E593E">
              <w:rPr>
                <w:rFonts w:ascii="Calibri" w:hAnsi="Calibri" w:cs="Calibri"/>
                <w:bCs/>
                <w:iCs/>
                <w:color w:val="auto"/>
              </w:rPr>
              <w:t>).</w:t>
            </w:r>
          </w:p>
          <w:p w:rsidR="00A939CC" w:rsidRPr="00A939CC" w:rsidRDefault="00360F01" w:rsidP="008A7A4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w:t>
            </w:r>
            <w:r w:rsidR="00E3214A" w:rsidRPr="001E593E">
              <w:rPr>
                <w:rFonts w:asciiTheme="minorHAnsi" w:hAnsiTheme="minorHAnsi" w:cstheme="minorHAnsi"/>
                <w:iCs/>
                <w:color w:val="auto"/>
              </w:rPr>
              <w:t xml:space="preserve">przedmiotu zamówienia </w:t>
            </w:r>
            <w:r w:rsidR="00DF50F8">
              <w:rPr>
                <w:rFonts w:asciiTheme="minorHAnsi" w:hAnsiTheme="minorHAnsi" w:cstheme="minorHAnsi"/>
                <w:iCs/>
                <w:color w:val="auto"/>
              </w:rPr>
              <w:t>tj</w:t>
            </w:r>
            <w:r w:rsidR="00DF50F8" w:rsidRPr="00A939CC">
              <w:rPr>
                <w:rFonts w:ascii="Times New Roman" w:hAnsi="Times New Roman" w:cs="Times New Roman"/>
                <w:iCs/>
                <w:color w:val="auto"/>
              </w:rPr>
              <w:t>.</w:t>
            </w:r>
            <w:r w:rsidR="00A21BC5">
              <w:rPr>
                <w:rFonts w:ascii="Times New Roman" w:hAnsi="Times New Roman" w:cs="Times New Roman"/>
                <w:iCs/>
                <w:color w:val="auto"/>
              </w:rPr>
              <w:t xml:space="preserve"> </w:t>
            </w:r>
          </w:p>
          <w:p w:rsidR="00FE7402" w:rsidRDefault="00FE7402" w:rsidP="00FE7402">
            <w:pPr>
              <w:pStyle w:val="Tekstpodstawowy"/>
              <w:tabs>
                <w:tab w:val="left" w:pos="6521"/>
              </w:tabs>
              <w:rPr>
                <w:rFonts w:cs="Tahoma"/>
                <w:szCs w:val="24"/>
              </w:rPr>
            </w:pP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2552"/>
              <w:gridCol w:w="2522"/>
            </w:tblGrid>
            <w:tr w:rsidR="0077123D" w:rsidRPr="00B628CF" w:rsidTr="0077123D">
              <w:trPr>
                <w:trHeight w:val="631"/>
              </w:trPr>
              <w:tc>
                <w:tcPr>
                  <w:tcW w:w="1701" w:type="dxa"/>
                  <w:shd w:val="clear" w:color="auto" w:fill="F2F2F2"/>
                  <w:vAlign w:val="center"/>
                </w:tcPr>
                <w:p w:rsidR="0077123D" w:rsidRPr="00636239" w:rsidRDefault="0077123D" w:rsidP="00635DA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77123D" w:rsidRPr="00636239" w:rsidRDefault="0077123D" w:rsidP="00635DA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77123D" w:rsidRPr="00636239" w:rsidRDefault="0077123D" w:rsidP="00635DAB">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77123D" w:rsidRPr="00B628CF" w:rsidRDefault="0077123D" w:rsidP="00635DAB">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77123D" w:rsidRPr="0061650B" w:rsidTr="0077123D">
              <w:trPr>
                <w:trHeight w:val="452"/>
              </w:trPr>
              <w:tc>
                <w:tcPr>
                  <w:tcW w:w="1701" w:type="dxa"/>
                  <w:shd w:val="clear" w:color="auto" w:fill="auto"/>
                  <w:vAlign w:val="center"/>
                </w:tcPr>
                <w:p w:rsidR="0077123D" w:rsidRPr="0061650B" w:rsidRDefault="0077123D" w:rsidP="00635DAB">
                  <w:pPr>
                    <w:jc w:val="center"/>
                    <w:rPr>
                      <w:rFonts w:asciiTheme="minorHAnsi" w:hAnsiTheme="minorHAnsi" w:cstheme="minorHAnsi"/>
                      <w:b/>
                      <w:spacing w:val="-1"/>
                    </w:rPr>
                  </w:pPr>
                </w:p>
              </w:tc>
              <w:tc>
                <w:tcPr>
                  <w:tcW w:w="1559" w:type="dxa"/>
                  <w:shd w:val="clear" w:color="auto" w:fill="auto"/>
                  <w:vAlign w:val="center"/>
                </w:tcPr>
                <w:p w:rsidR="0077123D" w:rsidRPr="0061650B" w:rsidRDefault="0077123D" w:rsidP="00635DAB">
                  <w:pPr>
                    <w:pStyle w:val="Tytu"/>
                    <w:rPr>
                      <w:rFonts w:asciiTheme="minorHAnsi" w:hAnsiTheme="minorHAnsi" w:cstheme="minorHAnsi"/>
                      <w:sz w:val="24"/>
                      <w:szCs w:val="24"/>
                    </w:rPr>
                  </w:pPr>
                </w:p>
              </w:tc>
              <w:tc>
                <w:tcPr>
                  <w:tcW w:w="2552" w:type="dxa"/>
                  <w:shd w:val="clear" w:color="auto" w:fill="auto"/>
                  <w:vAlign w:val="center"/>
                </w:tcPr>
                <w:p w:rsidR="0077123D" w:rsidRPr="0061650B" w:rsidRDefault="0077123D" w:rsidP="00635DAB">
                  <w:pPr>
                    <w:jc w:val="center"/>
                    <w:rPr>
                      <w:rFonts w:asciiTheme="minorHAnsi" w:hAnsiTheme="minorHAnsi" w:cstheme="minorHAnsi"/>
                      <w:b/>
                      <w:spacing w:val="-1"/>
                    </w:rPr>
                  </w:pPr>
                </w:p>
              </w:tc>
              <w:tc>
                <w:tcPr>
                  <w:tcW w:w="2522" w:type="dxa"/>
                  <w:shd w:val="clear" w:color="auto" w:fill="auto"/>
                  <w:vAlign w:val="center"/>
                </w:tcPr>
                <w:p w:rsidR="0077123D" w:rsidRPr="0061650B" w:rsidRDefault="0077123D" w:rsidP="00635DAB">
                  <w:pPr>
                    <w:jc w:val="center"/>
                    <w:rPr>
                      <w:rFonts w:asciiTheme="minorHAnsi" w:hAnsiTheme="minorHAnsi" w:cstheme="minorHAnsi"/>
                      <w:b/>
                      <w:spacing w:val="-1"/>
                    </w:rPr>
                  </w:pPr>
                </w:p>
              </w:tc>
            </w:tr>
          </w:tbl>
          <w:p w:rsidR="00360F01" w:rsidRDefault="00360F01" w:rsidP="00360F01">
            <w:pPr>
              <w:jc w:val="both"/>
              <w:rPr>
                <w:rFonts w:ascii="Calibri" w:hAnsi="Calibri" w:cs="Calibri"/>
                <w:iCs/>
              </w:rPr>
            </w:pPr>
          </w:p>
          <w:p w:rsidR="00FE7402" w:rsidRPr="00617E13" w:rsidRDefault="00FE7402"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416E3C">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416E3C">
            <w:pPr>
              <w:widowControl/>
              <w:numPr>
                <w:ilvl w:val="0"/>
                <w:numId w:val="13"/>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416E3C">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416E3C">
            <w:pPr>
              <w:widowControl/>
              <w:numPr>
                <w:ilvl w:val="0"/>
                <w:numId w:val="11"/>
              </w:numPr>
              <w:ind w:left="426"/>
              <w:jc w:val="both"/>
              <w:rPr>
                <w:rFonts w:ascii="Calibri" w:hAnsi="Calibri" w:cs="Calibri"/>
                <w:iCs/>
              </w:rPr>
            </w:pPr>
            <w:r w:rsidRPr="00617E13">
              <w:rPr>
                <w:rFonts w:ascii="Calibri" w:hAnsi="Calibri" w:cs="Calibri"/>
                <w:b/>
                <w:iCs/>
              </w:rPr>
              <w:lastRenderedPageBreak/>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416E3C">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416E3C">
            <w:pPr>
              <w:widowControl/>
              <w:numPr>
                <w:ilvl w:val="0"/>
                <w:numId w:val="14"/>
              </w:numPr>
              <w:jc w:val="both"/>
              <w:rPr>
                <w:rFonts w:ascii="Calibri" w:hAnsi="Calibri" w:cs="Calibri"/>
                <w:iCs/>
              </w:rPr>
            </w:pPr>
            <w:r w:rsidRPr="008D3389">
              <w:rPr>
                <w:rFonts w:ascii="Calibri" w:hAnsi="Calibri" w:cs="Calibri"/>
                <w:iCs/>
              </w:rPr>
              <w:t>Lider konsorcjum (nazwa): ……………………….………………………………………………</w:t>
            </w:r>
          </w:p>
          <w:p w:rsidR="00360F01" w:rsidRDefault="00360F01" w:rsidP="00416E3C">
            <w:pPr>
              <w:widowControl/>
              <w:numPr>
                <w:ilvl w:val="0"/>
                <w:numId w:val="14"/>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B41A3D" w:rsidRPr="000324AC" w:rsidTr="00A5057C">
        <w:trPr>
          <w:trHeight w:val="1482"/>
        </w:trPr>
        <w:tc>
          <w:tcPr>
            <w:tcW w:w="9209" w:type="dxa"/>
            <w:gridSpan w:val="2"/>
            <w:shd w:val="clear" w:color="auto" w:fill="auto"/>
          </w:tcPr>
          <w:p w:rsidR="007E1D15" w:rsidRPr="003C5CB5" w:rsidRDefault="007E1D15" w:rsidP="007E1D15">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7E1D15" w:rsidRPr="003C5CB5" w:rsidRDefault="007E1D15" w:rsidP="007E1D15">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7E1D15" w:rsidRDefault="007E1D15" w:rsidP="007E1D15">
            <w:pPr>
              <w:spacing w:line="300" w:lineRule="auto"/>
              <w:jc w:val="both"/>
              <w:rPr>
                <w:rFonts w:ascii="Calibri" w:hAnsi="Calibri" w:cs="Calibri"/>
                <w:b/>
                <w:iCs/>
              </w:rPr>
            </w:pPr>
          </w:p>
          <w:p w:rsidR="00B41A3D" w:rsidRDefault="007E1D15" w:rsidP="007E1D15">
            <w:pPr>
              <w:jc w:val="both"/>
              <w:rPr>
                <w:rFonts w:ascii="Calibri" w:hAnsi="Calibri" w:cs="Calibri"/>
                <w:b/>
                <w:iCs/>
              </w:rPr>
            </w:pPr>
            <w:r>
              <w:rPr>
                <w:rFonts w:ascii="Calibri" w:hAnsi="Calibri" w:cs="Calibri"/>
                <w:i/>
                <w:iCs/>
                <w:sz w:val="20"/>
                <w:szCs w:val="20"/>
              </w:rPr>
              <w:t>wypełnić jeżeli dotyczy</w:t>
            </w:r>
          </w:p>
        </w:tc>
      </w:tr>
      <w:tr w:rsidR="00360F01" w:rsidRPr="000324AC" w:rsidTr="00A5057C">
        <w:tc>
          <w:tcPr>
            <w:tcW w:w="9209" w:type="dxa"/>
            <w:gridSpan w:val="2"/>
            <w:shd w:val="clear" w:color="auto" w:fill="auto"/>
          </w:tcPr>
          <w:p w:rsidR="001A76A7" w:rsidRDefault="007E1D15"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7E1D15">
            <w:pPr>
              <w:pStyle w:val="Akapitzlist"/>
              <w:numPr>
                <w:ilvl w:val="4"/>
                <w:numId w:val="25"/>
              </w:numPr>
              <w:ind w:left="313" w:hanging="284"/>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A1E54" w:rsidRDefault="00360F01" w:rsidP="006A1E54">
            <w:pPr>
              <w:pStyle w:val="Akapitzlist"/>
              <w:numPr>
                <w:ilvl w:val="4"/>
                <w:numId w:val="25"/>
              </w:numPr>
              <w:ind w:left="313" w:hanging="283"/>
              <w:rPr>
                <w:rFonts w:ascii="Calibri" w:hAnsi="Calibri" w:cs="Calibri"/>
                <w:b/>
                <w:iCs/>
              </w:rPr>
            </w:pPr>
            <w:r w:rsidRPr="006A1E54">
              <w:rPr>
                <w:rFonts w:ascii="Calibri" w:hAnsi="Calibri" w:cs="Calibri"/>
                <w:b/>
                <w:iCs/>
              </w:rPr>
              <w:t>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Default="00360F01" w:rsidP="00360F01">
            <w:pPr>
              <w:jc w:val="both"/>
              <w:rPr>
                <w:rFonts w:ascii="Calibri" w:hAnsi="Calibri" w:cs="Calibri"/>
                <w:iCs/>
              </w:rPr>
            </w:pPr>
            <w:r w:rsidRPr="00617E13">
              <w:rPr>
                <w:rFonts w:ascii="Calibri" w:hAnsi="Calibri" w:cs="Calibri"/>
                <w:iCs/>
              </w:rPr>
              <w:t>2/ ...............................................................................................</w:t>
            </w:r>
          </w:p>
          <w:p w:rsidR="008F0889" w:rsidRPr="00617E13" w:rsidRDefault="008F0889" w:rsidP="00360F01">
            <w:pPr>
              <w:jc w:val="both"/>
              <w:rPr>
                <w:rFonts w:ascii="Calibri" w:hAnsi="Calibri" w:cs="Calibri"/>
                <w:iCs/>
              </w:rPr>
            </w:pPr>
            <w:r>
              <w:rPr>
                <w:rFonts w:ascii="Calibri" w:hAnsi="Calibri" w:cs="Calibri"/>
                <w:iCs/>
              </w:rPr>
              <w:t>3/</w:t>
            </w:r>
            <w:r w:rsidRPr="00617E13">
              <w:rPr>
                <w:rFonts w:ascii="Calibri" w:hAnsi="Calibri" w:cs="Calibri"/>
                <w:iCs/>
              </w:rPr>
              <w:t xml:space="preserve"> ...............................................................................................</w:t>
            </w:r>
          </w:p>
          <w:p w:rsidR="00360F01" w:rsidRPr="00B260E3" w:rsidRDefault="00360F01" w:rsidP="00360F01">
            <w:pPr>
              <w:jc w:val="both"/>
              <w:rPr>
                <w:rFonts w:ascii="Calibri" w:hAnsi="Calibri" w:cs="Calibri"/>
                <w:iCs/>
              </w:rPr>
            </w:pPr>
          </w:p>
        </w:tc>
      </w:tr>
    </w:tbl>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8F0889" w:rsidRDefault="008F0889"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B7170D">
      <w:pPr>
        <w:pStyle w:val="Nagwek1"/>
        <w:jc w:val="right"/>
        <w:rPr>
          <w:rFonts w:ascii="Times New Roman" w:hAnsi="Times New Roman" w:cs="Times New Roman"/>
          <w:iCs/>
          <w:sz w:val="24"/>
          <w:szCs w:val="24"/>
        </w:rPr>
      </w:pPr>
      <w:r>
        <w:rPr>
          <w:rFonts w:ascii="Times New Roman" w:hAnsi="Times New Roman" w:cs="Times New Roman"/>
          <w:iCs/>
          <w:sz w:val="24"/>
          <w:szCs w:val="24"/>
        </w:rPr>
        <w:t>Załącznik nr 3 SWZ</w:t>
      </w:r>
    </w:p>
    <w:p w:rsidR="00B7170D" w:rsidRDefault="00B7170D" w:rsidP="00B7170D">
      <w:pPr>
        <w:jc w:val="center"/>
        <w:rPr>
          <w:rFonts w:ascii="Times New Roman" w:hAnsi="Times New Roman" w:cs="Times New Roman"/>
          <w:b/>
        </w:rPr>
      </w:pPr>
    </w:p>
    <w:p w:rsidR="00B7170D" w:rsidRDefault="00B7170D" w:rsidP="00B7170D">
      <w:pPr>
        <w:jc w:val="center"/>
        <w:rPr>
          <w:b/>
        </w:rPr>
      </w:pPr>
    </w:p>
    <w:p w:rsidR="00B7170D" w:rsidRPr="00B7170D" w:rsidRDefault="00B7170D" w:rsidP="00B7170D">
      <w:pPr>
        <w:jc w:val="center"/>
        <w:rPr>
          <w:rStyle w:val="nag-0142-00f3wek-002011"/>
          <w:rFonts w:ascii="Times New Roman" w:hAnsi="Times New Roman" w:cs="Times New Roman"/>
        </w:rPr>
      </w:pPr>
      <w:r w:rsidRPr="00B7170D">
        <w:rPr>
          <w:rFonts w:ascii="Times New Roman" w:hAnsi="Times New Roman" w:cs="Times New Roman"/>
          <w:b/>
        </w:rPr>
        <w:t xml:space="preserve">Wymagane cechy, parametry, funkcje – </w:t>
      </w:r>
      <w:r w:rsidRPr="00B7170D">
        <w:rPr>
          <w:rStyle w:val="nag-0142-00f3wek-002011"/>
          <w:rFonts w:ascii="Times New Roman" w:hAnsi="Times New Roman" w:cs="Times New Roman"/>
          <w:b/>
        </w:rPr>
        <w:t>śródoperacyjnego rtg z ramieniem C</w:t>
      </w:r>
    </w:p>
    <w:p w:rsidR="00B7170D" w:rsidRPr="00B7170D" w:rsidRDefault="00B7170D" w:rsidP="00B7170D">
      <w:pPr>
        <w:jc w:val="center"/>
        <w:rPr>
          <w:rFonts w:ascii="Times New Roman" w:hAnsi="Times New Roman" w:cs="Times New Roman"/>
        </w:rPr>
      </w:pPr>
    </w:p>
    <w:p w:rsidR="00B7170D" w:rsidRPr="00B7170D" w:rsidRDefault="00B7170D" w:rsidP="00B7170D">
      <w:pPr>
        <w:rPr>
          <w:rFonts w:ascii="Times New Roman" w:hAnsi="Times New Roman" w:cs="Times New Roman"/>
        </w:rPr>
      </w:pPr>
      <w:r w:rsidRPr="00B7170D">
        <w:rPr>
          <w:rFonts w:ascii="Times New Roman" w:hAnsi="Times New Roman" w:cs="Times New Roman"/>
        </w:rPr>
        <w:t>Oferowany model: ……………………………………………………………………………..</w:t>
      </w:r>
    </w:p>
    <w:p w:rsidR="00B7170D" w:rsidRPr="00B7170D" w:rsidRDefault="00B7170D" w:rsidP="00B7170D">
      <w:pPr>
        <w:rPr>
          <w:rFonts w:ascii="Times New Roman" w:hAnsi="Times New Roman" w:cs="Times New Roman"/>
        </w:rPr>
      </w:pPr>
      <w:r w:rsidRPr="00B7170D">
        <w:rPr>
          <w:rFonts w:ascii="Times New Roman" w:hAnsi="Times New Roman" w:cs="Times New Roman"/>
        </w:rPr>
        <w:t>Producent: ……………………………………………………………………………………..</w:t>
      </w:r>
    </w:p>
    <w:p w:rsidR="00B7170D" w:rsidRPr="00B7170D" w:rsidRDefault="00B7170D" w:rsidP="00B7170D">
      <w:pPr>
        <w:rPr>
          <w:rFonts w:ascii="Times New Roman" w:hAnsi="Times New Roman" w:cs="Times New Roman"/>
        </w:rPr>
      </w:pPr>
      <w:r w:rsidRPr="00B7170D">
        <w:rPr>
          <w:rFonts w:ascii="Times New Roman" w:hAnsi="Times New Roman" w:cs="Times New Roman"/>
        </w:rPr>
        <w:t>Kraj producenta: ……………………………………………………………………………….</w:t>
      </w:r>
    </w:p>
    <w:p w:rsidR="00B7170D" w:rsidRPr="00B7170D" w:rsidRDefault="00B7170D" w:rsidP="00B7170D">
      <w:pPr>
        <w:rPr>
          <w:rFonts w:ascii="Times New Roman" w:hAnsi="Times New Roman" w:cs="Times New Roman"/>
        </w:rPr>
      </w:pPr>
      <w:r w:rsidRPr="00B7170D">
        <w:rPr>
          <w:rFonts w:ascii="Times New Roman" w:hAnsi="Times New Roman" w:cs="Times New Roman"/>
        </w:rPr>
        <w:t>Rok produkcji ……………………… (wymagany 2021r lub 2022r)</w:t>
      </w:r>
    </w:p>
    <w:p w:rsidR="00B7170D" w:rsidRPr="00B7170D" w:rsidRDefault="00B7170D" w:rsidP="00B7170D">
      <w:pPr>
        <w:jc w:val="center"/>
        <w:rPr>
          <w:rStyle w:val="Stylwiadomocie-mail18"/>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4083"/>
        <w:gridCol w:w="1138"/>
        <w:gridCol w:w="988"/>
        <w:gridCol w:w="2126"/>
      </w:tblGrid>
      <w:tr w:rsidR="00B06456" w:rsidRPr="00B7170D" w:rsidTr="00AC2188">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B06456" w:rsidRPr="00B7170D" w:rsidRDefault="00B06456">
            <w:pPr>
              <w:spacing w:line="256" w:lineRule="auto"/>
              <w:jc w:val="center"/>
              <w:rPr>
                <w:rFonts w:ascii="Times New Roman" w:hAnsi="Times New Roman" w:cs="Times New Roman"/>
                <w:color w:val="auto"/>
              </w:rPr>
            </w:pPr>
            <w:r w:rsidRPr="00B7170D">
              <w:rPr>
                <w:rFonts w:ascii="Times New Roman" w:hAnsi="Times New Roman" w:cs="Times New Roman"/>
                <w:b/>
                <w:sz w:val="20"/>
                <w:szCs w:val="20"/>
              </w:rPr>
              <w:t>Lp.</w:t>
            </w:r>
          </w:p>
        </w:tc>
        <w:tc>
          <w:tcPr>
            <w:tcW w:w="2253" w:type="pct"/>
            <w:vMerge w:val="restart"/>
            <w:tcBorders>
              <w:top w:val="single" w:sz="4" w:space="0" w:color="auto"/>
              <w:left w:val="single" w:sz="4" w:space="0" w:color="auto"/>
              <w:bottom w:val="single" w:sz="4" w:space="0" w:color="auto"/>
              <w:right w:val="single" w:sz="4" w:space="0" w:color="auto"/>
            </w:tcBorders>
            <w:vAlign w:val="center"/>
            <w:hideMark/>
          </w:tcPr>
          <w:p w:rsidR="00B06456" w:rsidRPr="00B7170D" w:rsidRDefault="00B06456">
            <w:pPr>
              <w:spacing w:line="256" w:lineRule="auto"/>
              <w:jc w:val="center"/>
              <w:rPr>
                <w:rFonts w:ascii="Times New Roman" w:hAnsi="Times New Roman" w:cs="Times New Roman"/>
                <w:sz w:val="22"/>
                <w:szCs w:val="22"/>
              </w:rPr>
            </w:pPr>
            <w:r w:rsidRPr="00B7170D">
              <w:rPr>
                <w:rFonts w:ascii="Times New Roman" w:hAnsi="Times New Roman" w:cs="Times New Roman"/>
                <w:b/>
                <w:sz w:val="22"/>
                <w:szCs w:val="22"/>
              </w:rPr>
              <w:t>Wymagane cechy, parametry i funkcje</w:t>
            </w:r>
          </w:p>
        </w:tc>
        <w:tc>
          <w:tcPr>
            <w:tcW w:w="1173" w:type="pct"/>
            <w:gridSpan w:val="2"/>
            <w:tcBorders>
              <w:top w:val="single" w:sz="4" w:space="0" w:color="auto"/>
              <w:left w:val="single" w:sz="4" w:space="0" w:color="auto"/>
              <w:bottom w:val="single" w:sz="4" w:space="0" w:color="auto"/>
              <w:right w:val="single" w:sz="4" w:space="0" w:color="auto"/>
            </w:tcBorders>
            <w:vAlign w:val="center"/>
            <w:hideMark/>
          </w:tcPr>
          <w:p w:rsidR="00B06456" w:rsidRPr="00B7170D" w:rsidRDefault="00B06456">
            <w:pPr>
              <w:spacing w:line="256" w:lineRule="auto"/>
              <w:jc w:val="center"/>
              <w:rPr>
                <w:rFonts w:ascii="Times New Roman" w:hAnsi="Times New Roman" w:cs="Times New Roman"/>
                <w:sz w:val="20"/>
                <w:szCs w:val="20"/>
              </w:rPr>
            </w:pPr>
            <w:r w:rsidRPr="00B7170D">
              <w:rPr>
                <w:rFonts w:ascii="Times New Roman" w:hAnsi="Times New Roman" w:cs="Times New Roman"/>
                <w:b/>
                <w:sz w:val="20"/>
                <w:szCs w:val="20"/>
              </w:rPr>
              <w:t>Spełnia wymagania (*)</w:t>
            </w:r>
          </w:p>
        </w:tc>
        <w:tc>
          <w:tcPr>
            <w:tcW w:w="1173" w:type="pct"/>
            <w:vMerge w:val="restart"/>
            <w:tcBorders>
              <w:top w:val="single" w:sz="4" w:space="0" w:color="auto"/>
              <w:left w:val="single" w:sz="4" w:space="0" w:color="auto"/>
              <w:right w:val="single" w:sz="4" w:space="0" w:color="auto"/>
            </w:tcBorders>
            <w:hideMark/>
          </w:tcPr>
          <w:p w:rsidR="00B06456" w:rsidRPr="00B7170D" w:rsidRDefault="00B06456">
            <w:pPr>
              <w:spacing w:line="256" w:lineRule="auto"/>
              <w:jc w:val="center"/>
              <w:rPr>
                <w:rFonts w:ascii="Times New Roman" w:hAnsi="Times New Roman" w:cs="Times New Roman"/>
                <w:b/>
                <w:sz w:val="20"/>
                <w:szCs w:val="20"/>
              </w:rPr>
            </w:pPr>
            <w:r w:rsidRPr="00B7170D">
              <w:rPr>
                <w:rFonts w:ascii="Times New Roman" w:hAnsi="Times New Roman" w:cs="Times New Roman"/>
                <w:b/>
                <w:sz w:val="20"/>
                <w:szCs w:val="20"/>
              </w:rPr>
              <w:t xml:space="preserve">Wartość </w:t>
            </w:r>
            <w:r>
              <w:rPr>
                <w:rFonts w:ascii="Times New Roman" w:hAnsi="Times New Roman" w:cs="Times New Roman"/>
                <w:b/>
                <w:sz w:val="20"/>
                <w:szCs w:val="20"/>
              </w:rPr>
              <w:t xml:space="preserve">oferowanego </w:t>
            </w:r>
            <w:r w:rsidRPr="00B7170D">
              <w:rPr>
                <w:rFonts w:ascii="Times New Roman" w:hAnsi="Times New Roman" w:cs="Times New Roman"/>
                <w:b/>
                <w:sz w:val="20"/>
                <w:szCs w:val="20"/>
              </w:rPr>
              <w:t>parametru</w:t>
            </w:r>
          </w:p>
          <w:p w:rsidR="00B06456" w:rsidRPr="00B7170D" w:rsidRDefault="00B06456">
            <w:pPr>
              <w:spacing w:line="256" w:lineRule="auto"/>
              <w:jc w:val="center"/>
              <w:rPr>
                <w:rFonts w:ascii="Times New Roman" w:hAnsi="Times New Roman" w:cs="Times New Roman"/>
                <w:b/>
                <w:sz w:val="20"/>
                <w:szCs w:val="20"/>
              </w:rPr>
            </w:pPr>
            <w:r w:rsidRPr="00B7170D">
              <w:rPr>
                <w:rFonts w:ascii="Times New Roman" w:hAnsi="Times New Roman" w:cs="Times New Roman"/>
                <w:b/>
                <w:sz w:val="20"/>
                <w:szCs w:val="20"/>
              </w:rPr>
              <w:t>(opisać, podać)</w:t>
            </w:r>
          </w:p>
        </w:tc>
      </w:tr>
      <w:tr w:rsidR="00B06456" w:rsidRPr="00B7170D" w:rsidTr="00AC2188">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456" w:rsidRPr="00B7170D" w:rsidRDefault="00B06456">
            <w:pPr>
              <w:spacing w:line="256" w:lineRule="auto"/>
              <w:rPr>
                <w:rFonts w:ascii="Times New Roman" w:eastAsia="Times New Roman" w:hAnsi="Times New Roman" w:cs="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6456" w:rsidRPr="00B7170D" w:rsidRDefault="00B06456">
            <w:pPr>
              <w:spacing w:line="256" w:lineRule="auto"/>
              <w:rPr>
                <w:rFonts w:ascii="Times New Roman" w:eastAsia="Times New Roman" w:hAnsi="Times New Roman" w:cs="Times New Roman"/>
                <w:sz w:val="22"/>
                <w:szCs w:val="22"/>
                <w:lang w:eastAsia="ar-SA"/>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B06456" w:rsidRPr="00B7170D" w:rsidRDefault="00B06456">
            <w:pPr>
              <w:spacing w:line="256" w:lineRule="auto"/>
              <w:jc w:val="center"/>
              <w:rPr>
                <w:rFonts w:ascii="Times New Roman" w:hAnsi="Times New Roman" w:cs="Times New Roman"/>
                <w:b/>
              </w:rPr>
            </w:pPr>
            <w:r w:rsidRPr="00B7170D">
              <w:rPr>
                <w:rFonts w:ascii="Times New Roman" w:hAnsi="Times New Roman" w:cs="Times New Roman"/>
                <w:b/>
              </w:rPr>
              <w:t>TAK</w:t>
            </w:r>
          </w:p>
        </w:tc>
        <w:tc>
          <w:tcPr>
            <w:tcW w:w="545" w:type="pct"/>
            <w:tcBorders>
              <w:top w:val="single" w:sz="4" w:space="0" w:color="auto"/>
              <w:left w:val="single" w:sz="4" w:space="0" w:color="auto"/>
              <w:bottom w:val="single" w:sz="4" w:space="0" w:color="auto"/>
              <w:right w:val="single" w:sz="4" w:space="0" w:color="auto"/>
            </w:tcBorders>
            <w:hideMark/>
          </w:tcPr>
          <w:p w:rsidR="00B06456" w:rsidRPr="00B7170D" w:rsidRDefault="00B06456">
            <w:pPr>
              <w:spacing w:line="256" w:lineRule="auto"/>
              <w:jc w:val="center"/>
              <w:rPr>
                <w:rFonts w:ascii="Times New Roman" w:hAnsi="Times New Roman" w:cs="Times New Roman"/>
                <w:b/>
              </w:rPr>
            </w:pPr>
            <w:r w:rsidRPr="00B7170D">
              <w:rPr>
                <w:rFonts w:ascii="Times New Roman" w:hAnsi="Times New Roman" w:cs="Times New Roman"/>
                <w:b/>
              </w:rPr>
              <w:t>NIE</w:t>
            </w:r>
          </w:p>
        </w:tc>
        <w:tc>
          <w:tcPr>
            <w:tcW w:w="1173" w:type="pct"/>
            <w:vMerge/>
            <w:tcBorders>
              <w:left w:val="single" w:sz="4" w:space="0" w:color="auto"/>
              <w:bottom w:val="single" w:sz="4" w:space="0" w:color="auto"/>
              <w:right w:val="single" w:sz="4" w:space="0" w:color="auto"/>
            </w:tcBorders>
          </w:tcPr>
          <w:p w:rsidR="00B06456" w:rsidRPr="00B7170D" w:rsidRDefault="00B06456">
            <w:pPr>
              <w:spacing w:line="256" w:lineRule="auto"/>
              <w:jc w:val="center"/>
              <w:rPr>
                <w:rFonts w:ascii="Times New Roman" w:hAnsi="Times New Roman" w:cs="Times New Roman"/>
                <w:b/>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pPr>
              <w:spacing w:line="256" w:lineRule="auto"/>
              <w:jc w:val="both"/>
              <w:rPr>
                <w:rFonts w:ascii="Times New Roman" w:hAnsi="Times New Roman" w:cs="Times New Roman"/>
                <w:bCs/>
              </w:rPr>
            </w:pPr>
            <w:r w:rsidRPr="00B7170D">
              <w:rPr>
                <w:rFonts w:ascii="Times New Roman" w:hAnsi="Times New Roman" w:cs="Times New Roman"/>
                <w:b/>
                <w:color w:val="00000A"/>
                <w:shd w:val="clear" w:color="auto" w:fill="FFFFFF"/>
              </w:rPr>
              <w:t>Generator</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06456">
            <w:pPr>
              <w:spacing w:line="256" w:lineRule="auto"/>
              <w:rPr>
                <w:rFonts w:ascii="Times New Roman" w:hAnsi="Times New Roman" w:cs="Times New Roman"/>
                <w:color w:val="auto"/>
              </w:rPr>
            </w:pPr>
            <w:r>
              <w:rPr>
                <w:rFonts w:ascii="Times New Roman" w:hAnsi="Times New Roman" w:cs="Times New Roman"/>
                <w:color w:val="auto"/>
              </w:rPr>
              <w:t>----------</w:t>
            </w: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06456">
            <w:pPr>
              <w:spacing w:line="256" w:lineRule="auto"/>
              <w:rPr>
                <w:rFonts w:ascii="Times New Roman" w:hAnsi="Times New Roman" w:cs="Times New Roman"/>
              </w:rPr>
            </w:pPr>
            <w:r>
              <w:rPr>
                <w:rFonts w:ascii="Times New Roman" w:hAnsi="Times New Roman" w:cs="Times New Roman"/>
              </w:rPr>
              <w:t>--------</w:t>
            </w: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06456">
            <w:pPr>
              <w:spacing w:line="256" w:lineRule="auto"/>
              <w:rPr>
                <w:rFonts w:ascii="Times New Roman" w:hAnsi="Times New Roman" w:cs="Times New Roman"/>
              </w:rPr>
            </w:pPr>
            <w:r>
              <w:rPr>
                <w:rFonts w:ascii="Times New Roman" w:hAnsi="Times New Roman" w:cs="Times New Roman"/>
              </w:rPr>
              <w:t>-------------------</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Zasilanie jednofazowe 230 v/50 Hz</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Zakres dopuszczalnych wahań napięcia zasilającego +/- 10%</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Nominalna Moc generatora min.</w:t>
            </w:r>
            <w:r w:rsidRPr="00B7170D">
              <w:rPr>
                <w:rFonts w:ascii="Times New Roman" w:hAnsi="Times New Roman" w:cs="Times New Roman"/>
                <w:spacing w:val="-1"/>
                <w:shd w:val="clear" w:color="auto" w:fill="FFFFFF"/>
              </w:rPr>
              <w:t xml:space="preserve"> 2 kW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Typ generatora, wysokiej częstotliwości min. 40 kHz</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shd w:val="clear" w:color="auto" w:fill="FFFFFF"/>
              </w:rPr>
            </w:pPr>
            <w:r w:rsidRPr="00B7170D">
              <w:rPr>
                <w:rFonts w:ascii="Times New Roman" w:hAnsi="Times New Roman" w:cs="Times New Roman"/>
                <w:shd w:val="clear" w:color="auto" w:fill="FFFFFF"/>
              </w:rPr>
              <w:t>Prąd fluoroskopii min. 10 mA</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Prąd radiografii cyfrowej min. 20 mA</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Układ minimalizujący dawkę przy skopii min. 50%</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Zakres napięć fluoroskopii i radiografii 40-110 kV</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 xml:space="preserve">Automatyka doboru parametrów skopii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shd w:val="clear" w:color="auto" w:fill="FFFFFF"/>
              </w:rPr>
            </w:pPr>
            <w:r w:rsidRPr="00B7170D">
              <w:rPr>
                <w:rFonts w:ascii="Times New Roman" w:hAnsi="Times New Roman" w:cs="Times New Roman"/>
                <w:shd w:val="clear" w:color="auto" w:fill="FFFFFF"/>
              </w:rPr>
              <w:t>Skopia pulsacyjna regulowana w zakresie min. 1 - 25p/s (oszczędność dawki względem skopi ciągłej)</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Kontrola czasu trwania pulsu min. w zakresie 10-25ms</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pPr>
              <w:spacing w:line="256" w:lineRule="auto"/>
              <w:jc w:val="both"/>
              <w:rPr>
                <w:rFonts w:ascii="Times New Roman" w:hAnsi="Times New Roman" w:cs="Times New Roman"/>
                <w:b/>
                <w:bCs/>
              </w:rPr>
            </w:pPr>
            <w:r w:rsidRPr="00B7170D">
              <w:rPr>
                <w:rFonts w:ascii="Times New Roman" w:hAnsi="Times New Roman" w:cs="Times New Roman"/>
                <w:b/>
                <w:bCs/>
              </w:rPr>
              <w:t xml:space="preserve">Lampa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06456">
            <w:pPr>
              <w:spacing w:line="256" w:lineRule="auto"/>
              <w:rPr>
                <w:rFonts w:ascii="Times New Roman" w:hAnsi="Times New Roman" w:cs="Times New Roman"/>
                <w:i/>
                <w:color w:val="auto"/>
              </w:rPr>
            </w:pPr>
            <w:r>
              <w:rPr>
                <w:rFonts w:ascii="Times New Roman" w:hAnsi="Times New Roman" w:cs="Times New Roman"/>
                <w:i/>
                <w:color w:val="auto"/>
              </w:rPr>
              <w:t>---------</w:t>
            </w: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06456">
            <w:pPr>
              <w:spacing w:line="256" w:lineRule="auto"/>
              <w:rPr>
                <w:rFonts w:ascii="Times New Roman" w:hAnsi="Times New Roman" w:cs="Times New Roman"/>
              </w:rPr>
            </w:pPr>
            <w:r>
              <w:rPr>
                <w:rFonts w:ascii="Times New Roman" w:hAnsi="Times New Roman" w:cs="Times New Roman"/>
              </w:rPr>
              <w:t>--------</w:t>
            </w: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06456">
            <w:pPr>
              <w:spacing w:line="256" w:lineRule="auto"/>
              <w:rPr>
                <w:rFonts w:ascii="Times New Roman" w:hAnsi="Times New Roman" w:cs="Times New Roman"/>
              </w:rPr>
            </w:pPr>
            <w:r>
              <w:rPr>
                <w:rFonts w:ascii="Times New Roman" w:hAnsi="Times New Roman" w:cs="Times New Roman"/>
              </w:rPr>
              <w:t>---------------------</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 xml:space="preserve">Lampa ze stacjonarną anodą –jednoogniskowa lub dwuogniskowa. Wielkośc ogniska max. 0,6mm  dla zachowania jakości obrazu dla fluroskopii i radiografii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Totalna filtracja min 3,8 mm Al.</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Pojemność cieplna anody min 85 kHU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Pojemność cieplna kołpaka min 1 140 kHU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 xml:space="preserve">Szybkość chłodzenia anody min 51 </w:t>
            </w:r>
            <w:r w:rsidRPr="00B7170D">
              <w:rPr>
                <w:rFonts w:ascii="Times New Roman" w:hAnsi="Times New Roman" w:cs="Times New Roman"/>
                <w:shd w:val="clear" w:color="auto" w:fill="FFFFFF"/>
              </w:rPr>
              <w:lastRenderedPageBreak/>
              <w:t>kHU/min</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 xml:space="preserve">Kolimator typu IRIS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Kolimator szczelinowy z rotacją</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14130B">
            <w:pPr>
              <w:spacing w:line="256" w:lineRule="auto"/>
              <w:rPr>
                <w:rFonts w:ascii="Times New Roman" w:hAnsi="Times New Roman" w:cs="Times New Roman"/>
              </w:rPr>
            </w:pPr>
            <w:r w:rsidRPr="00B7170D">
              <w:rPr>
                <w:rFonts w:ascii="Times New Roman" w:hAnsi="Times New Roman" w:cs="Times New Roman"/>
                <w:shd w:val="clear" w:color="auto" w:fill="FFFFFF"/>
              </w:rPr>
              <w:t>Ustawienie kolimatorów na zamrożonym obrazie bez użycia promieniowania</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pPr>
              <w:spacing w:line="256" w:lineRule="auto"/>
              <w:jc w:val="both"/>
              <w:rPr>
                <w:rFonts w:ascii="Times New Roman" w:hAnsi="Times New Roman" w:cs="Times New Roman"/>
                <w:b/>
                <w:bCs/>
              </w:rPr>
            </w:pPr>
            <w:r w:rsidRPr="00B7170D">
              <w:rPr>
                <w:rFonts w:ascii="Times New Roman" w:hAnsi="Times New Roman" w:cs="Times New Roman"/>
                <w:b/>
                <w:bCs/>
              </w:rPr>
              <w:t>Wózek z ramieniem C</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14130B">
            <w:pPr>
              <w:spacing w:line="256" w:lineRule="auto"/>
              <w:rPr>
                <w:rFonts w:ascii="Times New Roman" w:hAnsi="Times New Roman" w:cs="Times New Roman"/>
                <w:i/>
                <w:color w:val="auto"/>
              </w:rPr>
            </w:pPr>
            <w:r>
              <w:rPr>
                <w:rFonts w:ascii="Times New Roman" w:hAnsi="Times New Roman" w:cs="Times New Roman"/>
                <w:i/>
                <w:color w:val="auto"/>
              </w:rPr>
              <w:t>---------</w:t>
            </w: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Waga wózka z ramieniem C max. 350 kg</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Głębokość ramienia C min. 67 cm</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Odległość kołpak - wzmacniacz obrazu (wolna przestrzeń) min. 75 cm</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Odległość SID min. 95 cm</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Zakres ruchu poziomego ramienia C min. 22 cm</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Zakres ruchu pionowego ramienia C min. 42 cm</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rPr>
          <w:trHeight w:val="615"/>
        </w:trPr>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before="60" w:line="288" w:lineRule="auto"/>
              <w:jc w:val="both"/>
              <w:rPr>
                <w:rFonts w:ascii="Times New Roman" w:hAnsi="Times New Roman" w:cs="Times New Roman"/>
              </w:rPr>
            </w:pPr>
            <w:r w:rsidRPr="00B7170D">
              <w:rPr>
                <w:rFonts w:ascii="Times New Roman" w:hAnsi="Times New Roman" w:cs="Times New Roman"/>
              </w:rPr>
              <w:t>Zakres obroty ramienia C wokół osi pionowej (Wig-Wag) min. 20°</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 xml:space="preserve">Zmotoryzowany ruch pionowy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shd w:val="clear" w:color="auto" w:fill="FFFFFF"/>
              </w:rPr>
            </w:pPr>
            <w:r w:rsidRPr="00B7170D">
              <w:rPr>
                <w:rFonts w:ascii="Times New Roman" w:hAnsi="Times New Roman" w:cs="Times New Roman"/>
                <w:shd w:val="clear" w:color="auto" w:fill="FFFFFF"/>
              </w:rPr>
              <w:t>Całkowity zakres obrotu ramienia wokół osi poziomej min +</w:t>
            </w:r>
            <w:r w:rsidR="0014130B">
              <w:rPr>
                <w:rFonts w:ascii="Times New Roman" w:hAnsi="Times New Roman" w:cs="Times New Roman"/>
                <w:shd w:val="clear" w:color="auto" w:fill="FFFFFF"/>
              </w:rPr>
              <w:t>/</w:t>
            </w:r>
            <w:r w:rsidRPr="00B7170D">
              <w:rPr>
                <w:rFonts w:ascii="Times New Roman" w:hAnsi="Times New Roman" w:cs="Times New Roman"/>
                <w:shd w:val="clear" w:color="auto" w:fill="FFFFFF"/>
              </w:rPr>
              <w:t>-225</w:t>
            </w:r>
            <w:r w:rsidR="00570396" w:rsidRPr="00B7170D">
              <w:rPr>
                <w:rFonts w:ascii="Times New Roman" w:hAnsi="Times New Roman" w:cs="Times New Roman"/>
                <w:shd w:val="clear" w:color="auto" w:fill="FFFFFF"/>
              </w:rPr>
              <w:t>°</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Zakres ruchu orbitalnego min. 130°</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14130B">
        <w:trPr>
          <w:trHeight w:val="404"/>
        </w:trPr>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Ramie C zbalansowane w każdej pozycji</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jc w:val="both"/>
              <w:rPr>
                <w:rFonts w:ascii="Times New Roman" w:hAnsi="Times New Roman" w:cs="Times New Roman"/>
              </w:rPr>
            </w:pPr>
            <w:r w:rsidRPr="00B7170D">
              <w:rPr>
                <w:rFonts w:ascii="Times New Roman" w:hAnsi="Times New Roman" w:cs="Times New Roman"/>
                <w:shd w:val="clear" w:color="auto" w:fill="FFFFFF"/>
              </w:rPr>
              <w:t>Urządzenie zabezpieczające przed najeżdżaniem na leżące przewody</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245"/>
              <w:jc w:val="both"/>
              <w:rPr>
                <w:rFonts w:ascii="Times New Roman" w:hAnsi="Times New Roman" w:cs="Times New Roman"/>
              </w:rPr>
            </w:pPr>
            <w:r w:rsidRPr="00B7170D">
              <w:rPr>
                <w:rFonts w:ascii="Times New Roman" w:hAnsi="Times New Roman" w:cs="Times New Roman"/>
                <w:shd w:val="clear" w:color="auto" w:fill="FFFFFF"/>
              </w:rPr>
              <w:t xml:space="preserve">Wielofunkcyjna pojedyncza dźwignia służąca jako hamulec oraz sterowanie kołami aparatu.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1C2FD4">
            <w:pPr>
              <w:spacing w:line="256" w:lineRule="auto"/>
              <w:ind w:right="485"/>
              <w:rPr>
                <w:rFonts w:ascii="Times New Roman" w:hAnsi="Times New Roman" w:cs="Times New Roman"/>
              </w:rPr>
            </w:pPr>
            <w:r w:rsidRPr="00B7170D">
              <w:rPr>
                <w:rFonts w:ascii="Times New Roman" w:hAnsi="Times New Roman" w:cs="Times New Roman"/>
                <w:shd w:val="clear" w:color="auto" w:fill="FFFFFF"/>
              </w:rPr>
              <w:t xml:space="preserve">Wielofunkcyjny, </w:t>
            </w:r>
            <w:r w:rsidR="001C2FD4">
              <w:rPr>
                <w:rFonts w:ascii="Times New Roman" w:hAnsi="Times New Roman" w:cs="Times New Roman"/>
                <w:shd w:val="clear" w:color="auto" w:fill="FFFFFF"/>
              </w:rPr>
              <w:t>bez</w:t>
            </w:r>
            <w:r w:rsidRPr="00B7170D">
              <w:rPr>
                <w:rFonts w:ascii="Times New Roman" w:hAnsi="Times New Roman" w:cs="Times New Roman"/>
                <w:shd w:val="clear" w:color="auto" w:fill="FFFFFF"/>
              </w:rPr>
              <w:t xml:space="preserve">przewodowy pedał, programowalny koniecznie z możliwością włączania promieniowania i zapisu oraz włącznik ręczny i dodatkowy klawisz wyzwalania promieniowania w obrębie ramienia C,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D02888">
            <w:pPr>
              <w:spacing w:line="256" w:lineRule="auto"/>
              <w:rPr>
                <w:rFonts w:ascii="Times New Roman" w:hAnsi="Times New Roman" w:cs="Times New Roman"/>
                <w:sz w:val="22"/>
                <w:szCs w:val="22"/>
              </w:rPr>
            </w:pPr>
            <w:r w:rsidRPr="00B7170D">
              <w:rPr>
                <w:rFonts w:ascii="Times New Roman" w:hAnsi="Times New Roman" w:cs="Times New Roman"/>
              </w:rPr>
              <w:t xml:space="preserve"> </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Uchwyt na wzmacniaczu obrazu do łatwego pozycjonowania ramienia podczas zabiegu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pPr>
              <w:spacing w:line="256" w:lineRule="auto"/>
              <w:jc w:val="both"/>
              <w:rPr>
                <w:rFonts w:ascii="Times New Roman" w:hAnsi="Times New Roman" w:cs="Times New Roman"/>
                <w:b/>
                <w:bCs/>
              </w:rPr>
            </w:pPr>
            <w:r w:rsidRPr="00B7170D">
              <w:rPr>
                <w:rFonts w:ascii="Times New Roman" w:hAnsi="Times New Roman" w:cs="Times New Roman"/>
                <w:b/>
                <w:bCs/>
              </w:rPr>
              <w:t>Detektor</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14130B">
            <w:pPr>
              <w:spacing w:line="256" w:lineRule="auto"/>
              <w:rPr>
                <w:rFonts w:ascii="Times New Roman" w:hAnsi="Times New Roman" w:cs="Times New Roman"/>
                <w:i/>
                <w:color w:val="auto"/>
              </w:rPr>
            </w:pPr>
            <w:r>
              <w:rPr>
                <w:rFonts w:ascii="Times New Roman" w:hAnsi="Times New Roman" w:cs="Times New Roman"/>
                <w:i/>
                <w:color w:val="auto"/>
              </w:rPr>
              <w:t>--------</w:t>
            </w: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Średnica min. 9 cali</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Ilość pól wzmacniacza obrazu min. 3</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 xml:space="preserve">Rozdzielczość kamery CCD </w:t>
            </w:r>
            <w:r w:rsidR="0014130B">
              <w:rPr>
                <w:rFonts w:ascii="Times New Roman" w:hAnsi="Times New Roman" w:cs="Times New Roman"/>
                <w:shd w:val="clear" w:color="auto" w:fill="FFFFFF"/>
              </w:rPr>
              <w:t xml:space="preserve">min. </w:t>
            </w:r>
            <w:r w:rsidRPr="00B7170D">
              <w:rPr>
                <w:rFonts w:ascii="Times New Roman" w:hAnsi="Times New Roman" w:cs="Times New Roman"/>
                <w:shd w:val="clear" w:color="auto" w:fill="FFFFFF"/>
              </w:rPr>
              <w:t>1024x1024</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pPr>
              <w:spacing w:line="256" w:lineRule="auto"/>
              <w:jc w:val="both"/>
              <w:rPr>
                <w:rFonts w:ascii="Times New Roman" w:hAnsi="Times New Roman" w:cs="Times New Roman"/>
                <w:b/>
                <w:bCs/>
              </w:rPr>
            </w:pPr>
            <w:r w:rsidRPr="00B7170D">
              <w:rPr>
                <w:rFonts w:ascii="Times New Roman" w:hAnsi="Times New Roman" w:cs="Times New Roman"/>
                <w:b/>
                <w:bCs/>
              </w:rPr>
              <w:t>Monitor, tor wizyjny</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14130B">
            <w:pPr>
              <w:spacing w:line="256" w:lineRule="auto"/>
              <w:rPr>
                <w:rFonts w:ascii="Times New Roman" w:hAnsi="Times New Roman" w:cs="Times New Roman"/>
                <w:i/>
                <w:color w:val="auto"/>
              </w:rPr>
            </w:pPr>
            <w:r>
              <w:rPr>
                <w:rFonts w:ascii="Times New Roman" w:hAnsi="Times New Roman" w:cs="Times New Roman"/>
                <w:i/>
                <w:color w:val="auto"/>
              </w:rPr>
              <w:t>---------</w:t>
            </w: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055A54">
            <w:pPr>
              <w:spacing w:line="256" w:lineRule="auto"/>
              <w:ind w:right="485"/>
              <w:rPr>
                <w:rFonts w:ascii="Times New Roman" w:hAnsi="Times New Roman" w:cs="Times New Roman"/>
              </w:rPr>
            </w:pPr>
            <w:r w:rsidRPr="001F25D4">
              <w:rPr>
                <w:rFonts w:ascii="Times New Roman" w:hAnsi="Times New Roman" w:cs="Times New Roman"/>
                <w:color w:val="auto"/>
                <w:shd w:val="clear" w:color="auto" w:fill="FFFFFF"/>
              </w:rPr>
              <w:t xml:space="preserve">Monitor medyczny </w:t>
            </w:r>
            <w:r w:rsidR="001F25D4" w:rsidRPr="001F25D4">
              <w:rPr>
                <w:rFonts w:ascii="Times New Roman" w:hAnsi="Times New Roman" w:cs="Times New Roman"/>
                <w:color w:val="auto"/>
                <w:shd w:val="clear" w:color="auto" w:fill="FFFFFF"/>
              </w:rPr>
              <w:t xml:space="preserve">o przekątnej </w:t>
            </w:r>
            <w:r w:rsidRPr="001F25D4">
              <w:rPr>
                <w:rFonts w:ascii="Times New Roman" w:hAnsi="Times New Roman" w:cs="Times New Roman"/>
                <w:color w:val="auto"/>
                <w:shd w:val="clear" w:color="auto" w:fill="FFFFFF"/>
              </w:rPr>
              <w:t>min. 27 cali, dwudzielny umieszczony na ramieniu C</w:t>
            </w:r>
            <w:r w:rsidR="00055A54">
              <w:rPr>
                <w:rFonts w:ascii="Times New Roman" w:hAnsi="Times New Roman" w:cs="Times New Roman"/>
                <w:color w:val="auto"/>
                <w:shd w:val="clear" w:color="auto" w:fill="FFFFFF"/>
              </w:rPr>
              <w:t>,</w:t>
            </w:r>
            <w:r w:rsidRPr="001F25D4">
              <w:rPr>
                <w:rFonts w:ascii="Times New Roman" w:hAnsi="Times New Roman" w:cs="Times New Roman"/>
                <w:color w:val="auto"/>
                <w:shd w:val="clear" w:color="auto" w:fill="FFFFFF"/>
              </w:rPr>
              <w:t xml:space="preserve"> </w:t>
            </w:r>
            <w:r w:rsidR="00055A54">
              <w:rPr>
                <w:rFonts w:ascii="Times New Roman" w:hAnsi="Times New Roman" w:cs="Times New Roman"/>
                <w:color w:val="auto"/>
                <w:shd w:val="clear" w:color="auto" w:fill="FFFFFF"/>
              </w:rPr>
              <w:t>mocowany do przegubowego  wysięgnika</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570396">
            <w:pPr>
              <w:spacing w:line="256" w:lineRule="auto"/>
              <w:ind w:right="485"/>
              <w:jc w:val="both"/>
              <w:rPr>
                <w:rFonts w:ascii="Times New Roman" w:hAnsi="Times New Roman" w:cs="Times New Roman"/>
              </w:rPr>
            </w:pPr>
            <w:r>
              <w:rPr>
                <w:rFonts w:ascii="Times New Roman" w:hAnsi="Times New Roman" w:cs="Times New Roman"/>
                <w:shd w:val="clear" w:color="auto" w:fill="FFFFFF"/>
              </w:rPr>
              <w:t>Kąt widzenia (</w:t>
            </w:r>
            <w:r w:rsidR="00B7170D" w:rsidRPr="00B7170D">
              <w:rPr>
                <w:rFonts w:ascii="Times New Roman" w:hAnsi="Times New Roman" w:cs="Times New Roman"/>
                <w:shd w:val="clear" w:color="auto" w:fill="FFFFFF"/>
              </w:rPr>
              <w:t>obrazu min. 176°)</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Wyjście SDI do podłączenia dodatkowego monitora lub systemów nawigacji.</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 xml:space="preserve">Ilość obrazów wyświetlana jednocześnie na monitorze </w:t>
            </w:r>
            <w:r w:rsidR="00570396">
              <w:rPr>
                <w:rFonts w:ascii="Times New Roman" w:hAnsi="Times New Roman" w:cs="Times New Roman"/>
                <w:shd w:val="clear" w:color="auto" w:fill="FFFFFF"/>
              </w:rPr>
              <w:t xml:space="preserve">- </w:t>
            </w:r>
            <w:r w:rsidRPr="00B7170D">
              <w:rPr>
                <w:rFonts w:ascii="Times New Roman" w:hAnsi="Times New Roman" w:cs="Times New Roman"/>
                <w:shd w:val="clear" w:color="auto" w:fill="FFFFFF"/>
              </w:rPr>
              <w:t>min. 16 obrazów</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shd w:val="clear" w:color="auto" w:fill="FFFFFF"/>
              </w:rPr>
            </w:pPr>
            <w:r w:rsidRPr="00B7170D">
              <w:rPr>
                <w:rFonts w:ascii="Times New Roman" w:hAnsi="Times New Roman" w:cs="Times New Roman"/>
                <w:shd w:val="clear" w:color="auto" w:fill="FFFFFF"/>
              </w:rPr>
              <w:t xml:space="preserve">Matryca obrazu zapamiętanego </w:t>
            </w:r>
          </w:p>
          <w:p w:rsidR="00B7170D" w:rsidRPr="00B7170D" w:rsidRDefault="00B7170D">
            <w:pPr>
              <w:spacing w:line="256" w:lineRule="auto"/>
              <w:ind w:right="485"/>
              <w:jc w:val="both"/>
              <w:rPr>
                <w:rFonts w:ascii="Times New Roman" w:hAnsi="Times New Roman" w:cs="Times New Roman"/>
                <w:color w:val="auto"/>
              </w:rPr>
            </w:pPr>
            <w:r w:rsidRPr="00B7170D">
              <w:rPr>
                <w:rFonts w:ascii="Times New Roman" w:hAnsi="Times New Roman" w:cs="Times New Roman"/>
                <w:shd w:val="clear" w:color="auto" w:fill="FFFFFF"/>
              </w:rPr>
              <w:t xml:space="preserve">min. 1024 x 1024 pikseli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Pojemność pamięci na dysku twardym min. 100 000 obrazów</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 xml:space="preserve">Archiwizacja poprzez port USB – zapis obrazów w formacie umożliwiającym odtworzenia zdjęć na dowolnym komputerze bez konieczności posiadania dodatkowego oprogramowania.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 xml:space="preserve">Archiwizacja obrazów w formacie TIFF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lang w:val="en-US"/>
              </w:rPr>
            </w:pPr>
            <w:r w:rsidRPr="00B7170D">
              <w:rPr>
                <w:rFonts w:ascii="Times New Roman" w:hAnsi="Times New Roman" w:cs="Times New Roman"/>
                <w:shd w:val="clear" w:color="auto" w:fill="FFFFFF"/>
                <w:lang w:val="en-US"/>
              </w:rPr>
              <w:t>Funkcja „Last Image Hold” (LIH)</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lang w:val="en-US"/>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lang w:val="en-US"/>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lang w:val="en-US"/>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lang w:val="en-US"/>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570396">
            <w:pPr>
              <w:spacing w:line="256" w:lineRule="auto"/>
              <w:ind w:right="485"/>
              <w:rPr>
                <w:rFonts w:ascii="Times New Roman" w:hAnsi="Times New Roman" w:cs="Times New Roman"/>
              </w:rPr>
            </w:pPr>
            <w:r w:rsidRPr="00B7170D">
              <w:rPr>
                <w:rFonts w:ascii="Times New Roman" w:hAnsi="Times New Roman" w:cs="Times New Roman"/>
                <w:shd w:val="clear" w:color="auto" w:fill="FFFFFF"/>
              </w:rPr>
              <w:t>Automatyka parametrów fluoroskopii</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ZOOM min. x 4</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Autotransfer obrazu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Cyfrowe odwracanie obrazu góra/dół, lewo /prawo na monitorze</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Obraz lustrzany</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Obrót obrazu płynny cyfrowy bez ograniczeń kąta i kierunku obrotu i wyzwalania dodatkowych dawek promieniowania</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Układ pomiaru dawki z wyświetlaczem cyfrowym i archiwizacją dawki na zdjęciu na monitorze, w pamięci aparatu oraz na zdjęciu drukowanym.</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Monitor dotykowy znajdujący się na ramieniu C</w:t>
            </w:r>
            <w:r w:rsidR="00570396">
              <w:rPr>
                <w:rFonts w:ascii="Times New Roman" w:hAnsi="Times New Roman" w:cs="Times New Roman"/>
                <w:shd w:val="clear" w:color="auto" w:fill="FFFFFF"/>
              </w:rPr>
              <w:t>,</w:t>
            </w:r>
            <w:r w:rsidRPr="00B7170D">
              <w:rPr>
                <w:rFonts w:ascii="Times New Roman" w:hAnsi="Times New Roman" w:cs="Times New Roman"/>
                <w:shd w:val="clear" w:color="auto" w:fill="FFFFFF"/>
              </w:rPr>
              <w:t xml:space="preserve"> kolorowy min. </w:t>
            </w:r>
            <w:r w:rsidRPr="00132E79">
              <w:rPr>
                <w:rFonts w:ascii="Times New Roman" w:hAnsi="Times New Roman" w:cs="Times New Roman"/>
                <w:color w:val="auto"/>
              </w:rPr>
              <w:t>640x480</w:t>
            </w:r>
            <w:r w:rsidR="00132E79" w:rsidRPr="00132E79">
              <w:rPr>
                <w:rFonts w:ascii="Times New Roman" w:hAnsi="Times New Roman" w:cs="Times New Roman"/>
                <w:color w:val="auto"/>
              </w:rPr>
              <w:t xml:space="preserve"> pikseli</w:t>
            </w:r>
            <w:r w:rsidRPr="00132E79">
              <w:rPr>
                <w:rFonts w:ascii="Times New Roman" w:hAnsi="Times New Roman" w:cs="Times New Roman"/>
                <w:color w:val="auto"/>
                <w:shd w:val="clear" w:color="auto" w:fill="FFFFFF"/>
              </w:rPr>
              <w:t xml:space="preserve"> </w:t>
            </w:r>
            <w:r w:rsidRPr="00B7170D">
              <w:rPr>
                <w:rFonts w:ascii="Times New Roman" w:hAnsi="Times New Roman" w:cs="Times New Roman"/>
                <w:shd w:val="clear" w:color="auto" w:fill="FFFFFF"/>
              </w:rPr>
              <w:t xml:space="preserve">do sterowania funkcjami aparatu i programami </w:t>
            </w:r>
            <w:r w:rsidRPr="00B7170D">
              <w:rPr>
                <w:rFonts w:ascii="Times New Roman" w:hAnsi="Times New Roman" w:cs="Times New Roman"/>
                <w:shd w:val="clear" w:color="auto" w:fill="FFFFFF"/>
              </w:rPr>
              <w:lastRenderedPageBreak/>
              <w:t xml:space="preserve">aparatu z opcją podglądu skopii live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rPr>
            </w:pPr>
            <w:r w:rsidRPr="00B7170D">
              <w:rPr>
                <w:rFonts w:ascii="Times New Roman" w:hAnsi="Times New Roman" w:cs="Times New Roman"/>
                <w:shd w:val="clear" w:color="auto" w:fill="FFFFFF"/>
              </w:rPr>
              <w:t>Funkcja automatycznego wykrywania ruchu w polu obrazowym celem obniżenia częstotliwości skopi w zależności od szybkości tego ruchu w polu wzmacniacza i obniżenia dawki dla pacjenta i personelu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jc w:val="both"/>
              <w:rPr>
                <w:rFonts w:ascii="Times New Roman" w:hAnsi="Times New Roman" w:cs="Times New Roman"/>
                <w:shd w:val="clear" w:color="auto" w:fill="FFFFFF"/>
              </w:rPr>
            </w:pPr>
            <w:r w:rsidRPr="00B7170D">
              <w:rPr>
                <w:rFonts w:ascii="Times New Roman" w:hAnsi="Times New Roman" w:cs="Times New Roman"/>
                <w:shd w:val="clear" w:color="auto" w:fill="FFFFFF"/>
              </w:rPr>
              <w:t>System automatycznej regulacji temperatury aparatu polegający na automatycznym obniżeniu częstotliwości skopii w przypadku przegrzania aparatu zamiast obniżania parametrów ekspozycji (mA, kV ) celem zachowania jakości obrazu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tcPr>
          <w:p w:rsidR="00B7170D" w:rsidRPr="00D13A0E" w:rsidRDefault="00B7170D">
            <w:pPr>
              <w:spacing w:line="256" w:lineRule="auto"/>
              <w:ind w:right="485"/>
              <w:jc w:val="both"/>
              <w:rPr>
                <w:rFonts w:ascii="Times New Roman" w:hAnsi="Times New Roman" w:cs="Times New Roman"/>
                <w:color w:val="auto"/>
                <w:shd w:val="clear" w:color="auto" w:fill="FFFFFF"/>
              </w:rPr>
            </w:pPr>
            <w:r w:rsidRPr="00B7170D">
              <w:rPr>
                <w:rFonts w:ascii="Times New Roman" w:hAnsi="Times New Roman" w:cs="Times New Roman"/>
                <w:shd w:val="clear" w:color="auto" w:fill="FFFFFF"/>
              </w:rPr>
              <w:t xml:space="preserve">Wgrane Programy anatomiczne </w:t>
            </w:r>
            <w:r w:rsidR="00D13A0E" w:rsidRPr="00D13A0E">
              <w:rPr>
                <w:rFonts w:ascii="Times New Roman" w:hAnsi="Times New Roman" w:cs="Times New Roman"/>
                <w:color w:val="auto"/>
                <w:shd w:val="clear" w:color="auto" w:fill="FFFFFF"/>
              </w:rPr>
              <w:t>min. 5</w:t>
            </w:r>
            <w:r w:rsidRPr="00D13A0E">
              <w:rPr>
                <w:rFonts w:ascii="Times New Roman" w:hAnsi="Times New Roman" w:cs="Times New Roman"/>
                <w:color w:val="auto"/>
                <w:shd w:val="clear" w:color="auto" w:fill="FFFFFF"/>
              </w:rPr>
              <w:t xml:space="preserve"> dedykowane:</w:t>
            </w:r>
          </w:p>
          <w:p w:rsidR="00B7170D" w:rsidRPr="00B7170D" w:rsidRDefault="00B7170D">
            <w:pPr>
              <w:spacing w:line="256" w:lineRule="auto"/>
              <w:ind w:right="485"/>
              <w:jc w:val="both"/>
              <w:rPr>
                <w:rFonts w:ascii="Times New Roman" w:hAnsi="Times New Roman" w:cs="Times New Roman"/>
                <w:shd w:val="clear" w:color="auto" w:fill="FFFFFF"/>
              </w:rPr>
            </w:pPr>
            <w:r w:rsidRPr="00B7170D">
              <w:rPr>
                <w:rFonts w:ascii="Times New Roman" w:hAnsi="Times New Roman" w:cs="Times New Roman"/>
                <w:shd w:val="clear" w:color="auto" w:fill="FFFFFF"/>
              </w:rPr>
              <w:t>- szkielet (program do wizualizacji wszystkich części ludzkiego kręgosłupa)</w:t>
            </w:r>
          </w:p>
          <w:p w:rsidR="00B7170D" w:rsidRPr="00B7170D" w:rsidRDefault="001F25D4">
            <w:pPr>
              <w:spacing w:line="256" w:lineRule="auto"/>
              <w:ind w:right="485"/>
              <w:jc w:val="both"/>
              <w:rPr>
                <w:rFonts w:ascii="Times New Roman" w:hAnsi="Times New Roman" w:cs="Times New Roman"/>
                <w:shd w:val="clear" w:color="auto" w:fill="FFFFFF"/>
              </w:rPr>
            </w:pPr>
            <w:r>
              <w:rPr>
                <w:rFonts w:ascii="Times New Roman" w:hAnsi="Times New Roman" w:cs="Times New Roman"/>
                <w:shd w:val="clear" w:color="auto" w:fill="FFFFFF"/>
              </w:rPr>
              <w:t>- serce (</w:t>
            </w:r>
            <w:r w:rsidR="00B7170D" w:rsidRPr="00B7170D">
              <w:rPr>
                <w:rFonts w:ascii="Times New Roman" w:hAnsi="Times New Roman" w:cs="Times New Roman"/>
                <w:shd w:val="clear" w:color="auto" w:fill="FFFFFF"/>
              </w:rPr>
              <w:t>program do wizualizacji serca oraz obszaru klatki piersiowej np. podczas implantacji rozrusznika serca)</w:t>
            </w:r>
          </w:p>
          <w:p w:rsidR="00B7170D" w:rsidRPr="00B7170D" w:rsidRDefault="00B7170D">
            <w:pPr>
              <w:spacing w:line="256" w:lineRule="auto"/>
              <w:ind w:right="485"/>
              <w:jc w:val="both"/>
              <w:rPr>
                <w:rFonts w:ascii="Times New Roman" w:hAnsi="Times New Roman" w:cs="Times New Roman"/>
                <w:shd w:val="clear" w:color="auto" w:fill="FFFFFF"/>
              </w:rPr>
            </w:pPr>
            <w:r w:rsidRPr="00B7170D">
              <w:rPr>
                <w:rFonts w:ascii="Times New Roman" w:hAnsi="Times New Roman" w:cs="Times New Roman"/>
                <w:shd w:val="clear" w:color="auto" w:fill="FFFFFF"/>
              </w:rPr>
              <w:t>- brzuch (program do wizualizacji struktur anatomicznych w obszarze brzucha np. podczas ECPW)</w:t>
            </w:r>
          </w:p>
          <w:p w:rsidR="00B7170D" w:rsidRDefault="001F25D4">
            <w:pPr>
              <w:spacing w:line="256" w:lineRule="auto"/>
              <w:ind w:right="485"/>
              <w:jc w:val="both"/>
              <w:rPr>
                <w:rFonts w:ascii="Times New Roman" w:hAnsi="Times New Roman" w:cs="Times New Roman"/>
                <w:shd w:val="clear" w:color="auto" w:fill="FFFFFF"/>
              </w:rPr>
            </w:pPr>
            <w:r>
              <w:rPr>
                <w:rFonts w:ascii="Times New Roman" w:hAnsi="Times New Roman" w:cs="Times New Roman"/>
                <w:shd w:val="clear" w:color="auto" w:fill="FFFFFF"/>
              </w:rPr>
              <w:t>- soft (</w:t>
            </w:r>
            <w:r w:rsidR="00B7170D" w:rsidRPr="00B7170D">
              <w:rPr>
                <w:rFonts w:ascii="Times New Roman" w:hAnsi="Times New Roman" w:cs="Times New Roman"/>
                <w:shd w:val="clear" w:color="auto" w:fill="FFFFFF"/>
              </w:rPr>
              <w:t>program do wizualizacji tkanek miękkich np. podczas lokalizowania ciał obcych, igieł iniekcyjnych)</w:t>
            </w:r>
          </w:p>
          <w:p w:rsidR="001F25D4" w:rsidRPr="00B7170D" w:rsidRDefault="001F25D4" w:rsidP="00D13A0E">
            <w:pPr>
              <w:spacing w:line="256" w:lineRule="auto"/>
              <w:ind w:right="485"/>
              <w:rPr>
                <w:rFonts w:ascii="Times New Roman" w:hAnsi="Times New Roman" w:cs="Times New Roman"/>
                <w:shd w:val="clear" w:color="auto" w:fill="FFFFFF"/>
              </w:rPr>
            </w:pPr>
            <w:r>
              <w:rPr>
                <w:rFonts w:ascii="Times New Roman" w:hAnsi="Times New Roman" w:cs="Times New Roman"/>
                <w:shd w:val="clear" w:color="auto" w:fill="FFFFFF"/>
              </w:rPr>
              <w:t xml:space="preserve">- program do </w:t>
            </w:r>
            <w:r w:rsidR="00D13A0E">
              <w:rPr>
                <w:rFonts w:ascii="Times New Roman" w:hAnsi="Times New Roman" w:cs="Times New Roman"/>
                <w:shd w:val="clear" w:color="auto" w:fill="FFFFFF"/>
              </w:rPr>
              <w:t xml:space="preserve">obrazowania </w:t>
            </w:r>
            <w:r>
              <w:rPr>
                <w:rFonts w:ascii="Times New Roman" w:hAnsi="Times New Roman" w:cs="Times New Roman"/>
                <w:shd w:val="clear" w:color="auto" w:fill="FFFFFF"/>
              </w:rPr>
              <w:t>kontrastu</w:t>
            </w:r>
          </w:p>
          <w:p w:rsidR="00B7170D" w:rsidRPr="00B7170D" w:rsidRDefault="00B7170D">
            <w:pPr>
              <w:spacing w:line="256" w:lineRule="auto"/>
              <w:ind w:right="485"/>
              <w:jc w:val="both"/>
              <w:rPr>
                <w:rFonts w:ascii="Times New Roman" w:hAnsi="Times New Roman" w:cs="Times New Roman"/>
                <w:shd w:val="clear" w:color="auto" w:fill="FFFFFF"/>
              </w:rPr>
            </w:pPr>
            <w:r w:rsidRPr="00B7170D">
              <w:rPr>
                <w:rFonts w:ascii="Times New Roman" w:hAnsi="Times New Roman" w:cs="Times New Roman"/>
                <w:shd w:val="clear" w:color="auto" w:fill="FFFFFF"/>
              </w:rPr>
              <w:t xml:space="preserve">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77123D">
            <w:pPr>
              <w:spacing w:line="256" w:lineRule="auto"/>
              <w:jc w:val="both"/>
              <w:rPr>
                <w:rFonts w:ascii="Times New Roman" w:hAnsi="Times New Roman" w:cs="Times New Roman"/>
                <w:b/>
                <w:bCs/>
              </w:rPr>
            </w:pPr>
            <w:r w:rsidRPr="00B7170D">
              <w:rPr>
                <w:rFonts w:ascii="Times New Roman" w:hAnsi="Times New Roman" w:cs="Times New Roman"/>
                <w:b/>
                <w:bCs/>
              </w:rPr>
              <w:t>Wy</w:t>
            </w:r>
            <w:r w:rsidR="0077123D">
              <w:rPr>
                <w:rFonts w:ascii="Times New Roman" w:hAnsi="Times New Roman" w:cs="Times New Roman"/>
                <w:b/>
                <w:bCs/>
              </w:rPr>
              <w:t>magania</w:t>
            </w:r>
            <w:r w:rsidRPr="00B7170D">
              <w:rPr>
                <w:rFonts w:ascii="Times New Roman" w:hAnsi="Times New Roman" w:cs="Times New Roman"/>
                <w:b/>
                <w:bCs/>
              </w:rPr>
              <w:t xml:space="preserve"> dodatkowe </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14130B">
            <w:pPr>
              <w:spacing w:line="256" w:lineRule="auto"/>
              <w:rPr>
                <w:rFonts w:ascii="Times New Roman" w:hAnsi="Times New Roman" w:cs="Times New Roman"/>
                <w:i/>
                <w:color w:val="auto"/>
              </w:rPr>
            </w:pPr>
            <w:r>
              <w:rPr>
                <w:rFonts w:ascii="Times New Roman" w:hAnsi="Times New Roman" w:cs="Times New Roman"/>
                <w:i/>
                <w:color w:val="auto"/>
              </w:rPr>
              <w:t>---------</w:t>
            </w: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14130B">
            <w:pPr>
              <w:spacing w:line="256" w:lineRule="auto"/>
              <w:rPr>
                <w:rFonts w:ascii="Times New Roman" w:hAnsi="Times New Roman" w:cs="Times New Roman"/>
              </w:rPr>
            </w:pPr>
            <w:r>
              <w:rPr>
                <w:rFonts w:ascii="Times New Roman" w:hAnsi="Times New Roman" w:cs="Times New Roman"/>
              </w:rPr>
              <w:t>--------------------</w:t>
            </w: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rPr>
                <w:rFonts w:ascii="Times New Roman" w:hAnsi="Times New Roman" w:cs="Times New Roman"/>
              </w:rPr>
            </w:pPr>
            <w:r w:rsidRPr="00B7170D">
              <w:rPr>
                <w:rFonts w:ascii="Times New Roman" w:hAnsi="Times New Roman" w:cs="Times New Roman"/>
                <w:shd w:val="clear" w:color="auto" w:fill="FFFFFF"/>
              </w:rPr>
              <w:t>Instrukcja użytkownika w wersji papierowej w języku polskim (z dostawą aparatu)</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77123D">
            <w:pPr>
              <w:spacing w:line="256" w:lineRule="auto"/>
              <w:ind w:right="485"/>
              <w:rPr>
                <w:rFonts w:ascii="Times New Roman" w:hAnsi="Times New Roman" w:cs="Times New Roman"/>
                <w:shd w:val="clear" w:color="auto" w:fill="FFFFFF"/>
              </w:rPr>
            </w:pPr>
            <w:r w:rsidRPr="00B7170D">
              <w:rPr>
                <w:rFonts w:ascii="Times New Roman" w:hAnsi="Times New Roman" w:cs="Times New Roman"/>
                <w:shd w:val="clear" w:color="auto" w:fill="FFFFFF"/>
              </w:rPr>
              <w:t xml:space="preserve">Wykonanie </w:t>
            </w:r>
            <w:r w:rsidR="001F25D4">
              <w:rPr>
                <w:rFonts w:ascii="Times New Roman" w:hAnsi="Times New Roman" w:cs="Times New Roman"/>
                <w:shd w:val="clear" w:color="auto" w:fill="FFFFFF"/>
              </w:rPr>
              <w:t xml:space="preserve">na koszt wykonawcy </w:t>
            </w:r>
            <w:r w:rsidRPr="00B7170D">
              <w:rPr>
                <w:rFonts w:ascii="Times New Roman" w:hAnsi="Times New Roman" w:cs="Times New Roman"/>
                <w:shd w:val="clear" w:color="auto" w:fill="FFFFFF"/>
              </w:rPr>
              <w:t xml:space="preserve">testów specjalistycznych i </w:t>
            </w:r>
            <w:r w:rsidR="001F25D4">
              <w:rPr>
                <w:rFonts w:ascii="Times New Roman" w:hAnsi="Times New Roman" w:cs="Times New Roman"/>
                <w:shd w:val="clear" w:color="auto" w:fill="FFFFFF"/>
              </w:rPr>
              <w:t xml:space="preserve">testów </w:t>
            </w:r>
            <w:r w:rsidRPr="00B7170D">
              <w:rPr>
                <w:rFonts w:ascii="Times New Roman" w:hAnsi="Times New Roman" w:cs="Times New Roman"/>
                <w:shd w:val="clear" w:color="auto" w:fill="FFFFFF"/>
              </w:rPr>
              <w:t>akceptacy</w:t>
            </w:r>
            <w:r w:rsidR="001F25D4">
              <w:rPr>
                <w:rFonts w:ascii="Times New Roman" w:hAnsi="Times New Roman" w:cs="Times New Roman"/>
                <w:shd w:val="clear" w:color="auto" w:fill="FFFFFF"/>
              </w:rPr>
              <w:t xml:space="preserve">jnych </w:t>
            </w:r>
            <w:r w:rsidR="0077123D" w:rsidRPr="00B7170D">
              <w:rPr>
                <w:rFonts w:ascii="Times New Roman" w:hAnsi="Times New Roman" w:cs="Times New Roman"/>
                <w:shd w:val="clear" w:color="auto" w:fill="FFFFFF"/>
              </w:rPr>
              <w:t>dla oferowanego aparatu</w:t>
            </w:r>
            <w:r w:rsidR="000B0B4F">
              <w:rPr>
                <w:rFonts w:ascii="Times New Roman" w:hAnsi="Times New Roman" w:cs="Times New Roman"/>
                <w:shd w:val="clear" w:color="auto" w:fill="FFFFFF"/>
              </w:rPr>
              <w:t xml:space="preserve"> w terminie instalacji aparatu</w:t>
            </w:r>
            <w:r w:rsidR="001F25D4">
              <w:rPr>
                <w:rFonts w:ascii="Times New Roman" w:hAnsi="Times New Roman" w:cs="Times New Roman"/>
                <w:shd w:val="clear" w:color="auto" w:fill="FFFFFF"/>
              </w:rPr>
              <w:t>.</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1F25D4" w:rsidRPr="00B7170D" w:rsidTr="00B7170D">
        <w:tc>
          <w:tcPr>
            <w:tcW w:w="401" w:type="pct"/>
            <w:tcBorders>
              <w:top w:val="single" w:sz="4" w:space="0" w:color="auto"/>
              <w:left w:val="single" w:sz="4" w:space="0" w:color="auto"/>
              <w:bottom w:val="single" w:sz="4" w:space="0" w:color="auto"/>
              <w:right w:val="single" w:sz="4" w:space="0" w:color="auto"/>
            </w:tcBorders>
          </w:tcPr>
          <w:p w:rsidR="001F25D4" w:rsidRPr="00B7170D" w:rsidRDefault="001F25D4"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tcPr>
          <w:p w:rsidR="001F25D4" w:rsidRPr="00B7170D" w:rsidRDefault="001F25D4">
            <w:pPr>
              <w:spacing w:line="256" w:lineRule="auto"/>
              <w:ind w:right="485"/>
              <w:rPr>
                <w:rFonts w:ascii="Times New Roman" w:hAnsi="Times New Roman" w:cs="Times New Roman"/>
                <w:shd w:val="clear" w:color="auto" w:fill="FFFFFF"/>
              </w:rPr>
            </w:pPr>
            <w:r w:rsidRPr="00B7170D">
              <w:rPr>
                <w:rFonts w:ascii="Times New Roman" w:hAnsi="Times New Roman" w:cs="Times New Roman"/>
                <w:shd w:val="clear" w:color="auto" w:fill="FFFFFF"/>
              </w:rPr>
              <w:t xml:space="preserve">Wykonanie </w:t>
            </w:r>
            <w:r>
              <w:rPr>
                <w:rFonts w:ascii="Times New Roman" w:hAnsi="Times New Roman" w:cs="Times New Roman"/>
                <w:shd w:val="clear" w:color="auto" w:fill="FFFFFF"/>
              </w:rPr>
              <w:t xml:space="preserve">na koszt wykonawcy i </w:t>
            </w:r>
            <w:r w:rsidRPr="00B7170D">
              <w:rPr>
                <w:rFonts w:ascii="Times New Roman" w:hAnsi="Times New Roman" w:cs="Times New Roman"/>
                <w:shd w:val="clear" w:color="auto" w:fill="FFFFFF"/>
              </w:rPr>
              <w:t xml:space="preserve">dostarczenie projektu ochrony </w:t>
            </w:r>
            <w:r w:rsidRPr="00B7170D">
              <w:rPr>
                <w:rFonts w:ascii="Times New Roman" w:hAnsi="Times New Roman" w:cs="Times New Roman"/>
                <w:shd w:val="clear" w:color="auto" w:fill="FFFFFF"/>
              </w:rPr>
              <w:lastRenderedPageBreak/>
              <w:t>radiologicznej dla oferowanego aparatu</w:t>
            </w:r>
            <w:r>
              <w:rPr>
                <w:rFonts w:ascii="Times New Roman" w:hAnsi="Times New Roman" w:cs="Times New Roman"/>
                <w:shd w:val="clear" w:color="auto" w:fill="FFFFFF"/>
              </w:rPr>
              <w:t>.</w:t>
            </w:r>
          </w:p>
        </w:tc>
        <w:tc>
          <w:tcPr>
            <w:tcW w:w="628" w:type="pct"/>
            <w:tcBorders>
              <w:top w:val="single" w:sz="4" w:space="0" w:color="auto"/>
              <w:left w:val="single" w:sz="4" w:space="0" w:color="auto"/>
              <w:bottom w:val="single" w:sz="4" w:space="0" w:color="auto"/>
              <w:right w:val="single" w:sz="4" w:space="0" w:color="auto"/>
            </w:tcBorders>
            <w:vAlign w:val="center"/>
          </w:tcPr>
          <w:p w:rsidR="001F25D4" w:rsidRPr="00B7170D" w:rsidRDefault="001F25D4">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1F25D4" w:rsidRPr="00B7170D" w:rsidRDefault="001F25D4">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1F25D4" w:rsidRPr="00B7170D" w:rsidRDefault="001F25D4">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rPr>
                <w:rFonts w:ascii="Times New Roman" w:hAnsi="Times New Roman" w:cs="Times New Roman"/>
                <w:shd w:val="clear" w:color="auto" w:fill="FFFFFF"/>
              </w:rPr>
            </w:pPr>
            <w:r w:rsidRPr="00B7170D">
              <w:rPr>
                <w:rFonts w:ascii="Times New Roman" w:hAnsi="Times New Roman" w:cs="Times New Roman"/>
                <w:shd w:val="clear" w:color="auto" w:fill="FFFFFF"/>
              </w:rPr>
              <w:t xml:space="preserve">Pakiet DICOM umożliwiający współpracę z istniejącym </w:t>
            </w:r>
            <w:r w:rsidR="001F25D4">
              <w:rPr>
                <w:rFonts w:ascii="Times New Roman" w:hAnsi="Times New Roman" w:cs="Times New Roman"/>
                <w:shd w:val="clear" w:color="auto" w:fill="FFFFFF"/>
              </w:rPr>
              <w:t>systemem PACS S</w:t>
            </w:r>
            <w:r w:rsidRPr="00B7170D">
              <w:rPr>
                <w:rFonts w:ascii="Times New Roman" w:hAnsi="Times New Roman" w:cs="Times New Roman"/>
                <w:shd w:val="clear" w:color="auto" w:fill="FFFFFF"/>
              </w:rPr>
              <w:t xml:space="preserve">zpitala i podłączenie </w:t>
            </w:r>
            <w:r w:rsidR="00A76B5A">
              <w:rPr>
                <w:rFonts w:ascii="Times New Roman" w:hAnsi="Times New Roman" w:cs="Times New Roman"/>
                <w:shd w:val="clear" w:color="auto" w:fill="FFFFFF"/>
              </w:rPr>
              <w:t xml:space="preserve">bezprzewodowo </w:t>
            </w:r>
            <w:r w:rsidRPr="00B7170D">
              <w:rPr>
                <w:rFonts w:ascii="Times New Roman" w:hAnsi="Times New Roman" w:cs="Times New Roman"/>
                <w:shd w:val="clear" w:color="auto" w:fill="FFFFFF"/>
              </w:rPr>
              <w:t xml:space="preserve">do istniejącego </w:t>
            </w:r>
            <w:r w:rsidR="001F25D4">
              <w:rPr>
                <w:rFonts w:ascii="Times New Roman" w:hAnsi="Times New Roman" w:cs="Times New Roman"/>
                <w:shd w:val="clear" w:color="auto" w:fill="FFFFFF"/>
              </w:rPr>
              <w:t xml:space="preserve">w Szpitalu </w:t>
            </w:r>
            <w:r w:rsidRPr="00B7170D">
              <w:rPr>
                <w:rFonts w:ascii="Times New Roman" w:hAnsi="Times New Roman" w:cs="Times New Roman"/>
                <w:shd w:val="clear" w:color="auto" w:fill="FFFFFF"/>
              </w:rPr>
              <w:t>systemu PACS</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rPr>
                <w:rFonts w:ascii="Times New Roman" w:hAnsi="Times New Roman" w:cs="Times New Roman"/>
                <w:shd w:val="clear" w:color="auto" w:fill="FFFFFF"/>
              </w:rPr>
            </w:pPr>
            <w:r w:rsidRPr="00B7170D">
              <w:rPr>
                <w:rFonts w:ascii="Times New Roman" w:hAnsi="Times New Roman" w:cs="Times New Roman"/>
                <w:shd w:val="clear" w:color="auto" w:fill="FFFFFF"/>
              </w:rPr>
              <w:t>Szkolenie personelu przez aplikatora mi</w:t>
            </w:r>
            <w:r w:rsidR="001F25D4">
              <w:rPr>
                <w:rFonts w:ascii="Times New Roman" w:hAnsi="Times New Roman" w:cs="Times New Roman"/>
                <w:shd w:val="clear" w:color="auto" w:fill="FFFFFF"/>
              </w:rPr>
              <w:t>n. 3 razy po 5 godzin</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r w:rsidR="00B7170D" w:rsidRPr="00B7170D" w:rsidTr="00B7170D">
        <w:tc>
          <w:tcPr>
            <w:tcW w:w="401"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widowControl/>
              <w:numPr>
                <w:ilvl w:val="0"/>
                <w:numId w:val="37"/>
              </w:numPr>
              <w:spacing w:line="256" w:lineRule="auto"/>
              <w:ind w:left="0"/>
              <w:jc w:val="center"/>
              <w:rPr>
                <w:rFonts w:ascii="Times New Roman" w:hAnsi="Times New Roman" w:cs="Times New Roman"/>
              </w:rPr>
            </w:pPr>
          </w:p>
        </w:tc>
        <w:tc>
          <w:tcPr>
            <w:tcW w:w="2253" w:type="pct"/>
            <w:tcBorders>
              <w:top w:val="single" w:sz="4" w:space="0" w:color="auto"/>
              <w:left w:val="single" w:sz="4" w:space="0" w:color="auto"/>
              <w:bottom w:val="single" w:sz="4" w:space="0" w:color="auto"/>
              <w:right w:val="single" w:sz="4" w:space="0" w:color="auto"/>
            </w:tcBorders>
            <w:hideMark/>
          </w:tcPr>
          <w:p w:rsidR="00B7170D" w:rsidRPr="00B7170D" w:rsidRDefault="00B7170D">
            <w:pPr>
              <w:spacing w:line="256" w:lineRule="auto"/>
              <w:ind w:right="485"/>
              <w:rPr>
                <w:rFonts w:ascii="Times New Roman" w:hAnsi="Times New Roman" w:cs="Times New Roman"/>
                <w:shd w:val="clear" w:color="auto" w:fill="FFFFFF"/>
              </w:rPr>
            </w:pPr>
            <w:r w:rsidRPr="00B7170D">
              <w:rPr>
                <w:rFonts w:ascii="Times New Roman" w:hAnsi="Times New Roman" w:cs="Times New Roman"/>
                <w:shd w:val="clear" w:color="auto" w:fill="FFFFFF"/>
              </w:rPr>
              <w:t>Pozycjoner laserowy</w:t>
            </w:r>
          </w:p>
        </w:tc>
        <w:tc>
          <w:tcPr>
            <w:tcW w:w="628" w:type="pct"/>
            <w:tcBorders>
              <w:top w:val="single" w:sz="4" w:space="0" w:color="auto"/>
              <w:left w:val="single" w:sz="4" w:space="0" w:color="auto"/>
              <w:bottom w:val="single" w:sz="4" w:space="0" w:color="auto"/>
              <w:right w:val="single" w:sz="4" w:space="0" w:color="auto"/>
            </w:tcBorders>
            <w:vAlign w:val="center"/>
          </w:tcPr>
          <w:p w:rsidR="00B7170D" w:rsidRPr="00B7170D" w:rsidRDefault="00B7170D">
            <w:pPr>
              <w:spacing w:line="256" w:lineRule="auto"/>
              <w:rPr>
                <w:rFonts w:ascii="Times New Roman" w:hAnsi="Times New Roman" w:cs="Times New Roman"/>
                <w:i/>
                <w:color w:val="auto"/>
              </w:rPr>
            </w:pPr>
          </w:p>
        </w:tc>
        <w:tc>
          <w:tcPr>
            <w:tcW w:w="545"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c>
          <w:tcPr>
            <w:tcW w:w="1173" w:type="pct"/>
            <w:tcBorders>
              <w:top w:val="single" w:sz="4" w:space="0" w:color="auto"/>
              <w:left w:val="single" w:sz="4" w:space="0" w:color="auto"/>
              <w:bottom w:val="single" w:sz="4" w:space="0" w:color="auto"/>
              <w:right w:val="single" w:sz="4" w:space="0" w:color="auto"/>
            </w:tcBorders>
          </w:tcPr>
          <w:p w:rsidR="00B7170D" w:rsidRPr="00B7170D" w:rsidRDefault="00B7170D">
            <w:pPr>
              <w:spacing w:line="256" w:lineRule="auto"/>
              <w:rPr>
                <w:rFonts w:ascii="Times New Roman" w:hAnsi="Times New Roman" w:cs="Times New Roman"/>
              </w:rPr>
            </w:pPr>
          </w:p>
        </w:tc>
      </w:tr>
    </w:tbl>
    <w:p w:rsidR="00B7170D" w:rsidRPr="00B7170D" w:rsidRDefault="00B7170D" w:rsidP="00B7170D">
      <w:pPr>
        <w:rPr>
          <w:rFonts w:ascii="Times New Roman" w:eastAsia="Times New Roman" w:hAnsi="Times New Roman" w:cs="Times New Roman"/>
          <w:lang w:eastAsia="ar-SA"/>
        </w:rPr>
      </w:pPr>
    </w:p>
    <w:p w:rsidR="00B7170D" w:rsidRPr="00B7170D" w:rsidRDefault="00B7170D" w:rsidP="00B7170D">
      <w:pPr>
        <w:rPr>
          <w:rFonts w:ascii="Times New Roman" w:hAnsi="Times New Roman" w:cs="Times New Roman"/>
          <w:b/>
          <w:spacing w:val="-5"/>
        </w:rPr>
      </w:pPr>
      <w:r w:rsidRPr="00B7170D">
        <w:rPr>
          <w:rFonts w:ascii="Times New Roman" w:hAnsi="Times New Roman" w:cs="Times New Roman"/>
          <w:b/>
          <w:sz w:val="20"/>
          <w:szCs w:val="20"/>
        </w:rPr>
        <w:t xml:space="preserve">* </w:t>
      </w:r>
      <w:r w:rsidRPr="00B7170D">
        <w:rPr>
          <w:rFonts w:ascii="Times New Roman" w:hAnsi="Times New Roman" w:cs="Times New Roman"/>
          <w:b/>
          <w:bCs/>
          <w:spacing w:val="-5"/>
        </w:rPr>
        <w:t>Wykonawca jest zobligowany wypełnić wszystkie pozycje zamieszczone w powyższej tabeli</w:t>
      </w:r>
      <w:r w:rsidRPr="00B7170D">
        <w:rPr>
          <w:rFonts w:ascii="Times New Roman" w:hAnsi="Times New Roman" w:cs="Times New Roman"/>
          <w:b/>
          <w:spacing w:val="-5"/>
        </w:rPr>
        <w:t xml:space="preserve"> wpisując w kolumnie „spełnia wymagania”</w:t>
      </w:r>
      <w:r w:rsidRPr="00B7170D">
        <w:rPr>
          <w:rFonts w:ascii="Times New Roman" w:hAnsi="Times New Roman" w:cs="Times New Roman"/>
          <w:b/>
          <w:bCs/>
          <w:spacing w:val="-5"/>
        </w:rPr>
        <w:t xml:space="preserve"> słowo „Tak” w przypadku spełnienia określonych w wierszu wymagań cech parametrów i funkcji lub słowo „Nie” </w:t>
      </w:r>
      <w:r w:rsidRPr="00B7170D">
        <w:rPr>
          <w:rFonts w:ascii="Times New Roman" w:hAnsi="Times New Roman" w:cs="Times New Roman"/>
          <w:b/>
          <w:spacing w:val="-5"/>
        </w:rPr>
        <w:t>w przypadku niespełnienia wymagań.</w:t>
      </w:r>
    </w:p>
    <w:p w:rsidR="00B7170D" w:rsidRPr="00B7170D" w:rsidRDefault="00B7170D" w:rsidP="00B7170D">
      <w:pPr>
        <w:rPr>
          <w:rFonts w:ascii="Times New Roman" w:hAnsi="Times New Roman" w:cs="Times New Roman"/>
          <w:b/>
          <w:spacing w:val="-5"/>
        </w:rPr>
      </w:pPr>
    </w:p>
    <w:p w:rsidR="00B7170D" w:rsidRPr="00B7170D" w:rsidRDefault="00B7170D" w:rsidP="00B7170D">
      <w:pPr>
        <w:rPr>
          <w:rFonts w:ascii="Times New Roman" w:hAnsi="Times New Roman" w:cs="Times New Roman"/>
          <w:b/>
        </w:rPr>
      </w:pPr>
      <w:r w:rsidRPr="00B7170D">
        <w:rPr>
          <w:rFonts w:ascii="Times New Roman" w:hAnsi="Times New Roman" w:cs="Times New Roman"/>
          <w:b/>
          <w:spacing w:val="-5"/>
        </w:rPr>
        <w:t xml:space="preserve">W kolumnie </w:t>
      </w:r>
      <w:r w:rsidRPr="00B7170D">
        <w:rPr>
          <w:rFonts w:ascii="Times New Roman" w:hAnsi="Times New Roman" w:cs="Times New Roman"/>
        </w:rPr>
        <w:t xml:space="preserve"> „</w:t>
      </w:r>
      <w:r w:rsidRPr="00B7170D">
        <w:rPr>
          <w:rFonts w:ascii="Times New Roman" w:hAnsi="Times New Roman" w:cs="Times New Roman"/>
          <w:b/>
        </w:rPr>
        <w:t>wartość parametru”</w:t>
      </w:r>
      <w:r w:rsidRPr="00B7170D">
        <w:rPr>
          <w:rFonts w:ascii="Times New Roman" w:hAnsi="Times New Roman" w:cs="Times New Roman"/>
        </w:rPr>
        <w:t xml:space="preserve">  </w:t>
      </w:r>
      <w:r w:rsidRPr="00B7170D">
        <w:rPr>
          <w:rFonts w:ascii="Times New Roman" w:hAnsi="Times New Roman" w:cs="Times New Roman"/>
          <w:b/>
        </w:rPr>
        <w:t xml:space="preserve">wykonawca zobowiązany jest opisać, podać oferowane cechy, parametry i funkcje oferowanego aparatu.   </w:t>
      </w:r>
    </w:p>
    <w:p w:rsidR="00B7170D" w:rsidRPr="00B7170D" w:rsidRDefault="00B7170D" w:rsidP="00B7170D">
      <w:pPr>
        <w:jc w:val="center"/>
        <w:rPr>
          <w:rFonts w:ascii="Times New Roman" w:hAnsi="Times New Roman" w:cs="Times New Roman"/>
        </w:rPr>
      </w:pPr>
      <w:r w:rsidRPr="00B7170D">
        <w:rPr>
          <w:rFonts w:ascii="Times New Roman" w:hAnsi="Times New Roman" w:cs="Times New Roman"/>
        </w:rPr>
        <w:t>Nie spełnienie jakiegokolwiek z powyższych parametrów spowoduje odrzucenie oferty.</w:t>
      </w:r>
    </w:p>
    <w:p w:rsidR="00B7170D" w:rsidRPr="00B7170D" w:rsidRDefault="00B7170D" w:rsidP="00B7170D">
      <w:pPr>
        <w:rPr>
          <w:rFonts w:ascii="Times New Roman" w:hAnsi="Times New Roman" w:cs="Times New Roman"/>
        </w:rPr>
      </w:pPr>
      <w:r w:rsidRPr="00B7170D">
        <w:rPr>
          <w:rFonts w:ascii="Times New Roman" w:hAnsi="Times New Roman" w:cs="Times New Roman"/>
          <w:b/>
        </w:rPr>
        <w:t xml:space="preserve">        </w:t>
      </w:r>
      <w:r w:rsidRPr="00B7170D">
        <w:rPr>
          <w:rFonts w:ascii="Times New Roman" w:hAnsi="Times New Roman" w:cs="Times New Roman"/>
        </w:rPr>
        <w:t xml:space="preserve">                                                                 </w:t>
      </w:r>
    </w:p>
    <w:p w:rsidR="00B7170D" w:rsidRPr="00B7170D" w:rsidRDefault="00B7170D" w:rsidP="00B7170D">
      <w:pPr>
        <w:rPr>
          <w:rFonts w:ascii="Times New Roman" w:hAnsi="Times New Roman" w:cs="Times New Roman"/>
        </w:rPr>
      </w:pPr>
      <w:r w:rsidRPr="00B7170D">
        <w:rPr>
          <w:rFonts w:ascii="Times New Roman" w:hAnsi="Times New Roman" w:cs="Times New Roman"/>
        </w:rPr>
        <w:t>Oświadczam, że oferowane, powyżej  i wyspecyfikowany urządzenie  jest kompletne, fabrycznie nowe i będzie po zainstalowaniu gotowe do podjęcia pracy bez żadnych dodatkowych zakupów  poza materiałami eksploatacyjnymi - jeżeli dotyczy</w:t>
      </w: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B7170D" w:rsidRDefault="00B7170D" w:rsidP="004859C6">
      <w:pPr>
        <w:pStyle w:val="Teksttreci20"/>
        <w:shd w:val="clear" w:color="auto" w:fill="auto"/>
        <w:spacing w:after="0"/>
        <w:ind w:left="1134"/>
        <w:jc w:val="right"/>
        <w:rPr>
          <w:rFonts w:ascii="Times New Roman" w:hAnsi="Times New Roman" w:cs="Times New Roman"/>
          <w:bCs/>
          <w:color w:val="000000"/>
          <w:sz w:val="24"/>
          <w:szCs w:val="24"/>
        </w:rPr>
      </w:pPr>
    </w:p>
    <w:p w:rsidR="00FE7402" w:rsidRDefault="00FE7402"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B70661">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potrzeby postępowania o udzielenie zamówienia publicznego pn</w:t>
      </w:r>
      <w:r w:rsidRPr="008A7A4C">
        <w:rPr>
          <w:rFonts w:ascii="Times New Roman" w:hAnsi="Times New Roman" w:cs="Times New Roman"/>
          <w:b/>
          <w:color w:val="000000"/>
          <w:sz w:val="24"/>
          <w:szCs w:val="24"/>
        </w:rPr>
        <w:t xml:space="preserve">. </w:t>
      </w:r>
      <w:r w:rsidR="008A7A4C" w:rsidRPr="008A7A4C">
        <w:rPr>
          <w:rFonts w:ascii="Times New Roman" w:hAnsi="Times New Roman" w:cs="Times New Roman"/>
          <w:b/>
          <w:color w:val="000000"/>
          <w:sz w:val="24"/>
          <w:szCs w:val="24"/>
        </w:rPr>
        <w:t xml:space="preserve">dostawa </w:t>
      </w:r>
      <w:r w:rsidR="00533BFB">
        <w:rPr>
          <w:rStyle w:val="nag-0142-00f3wek-002011"/>
          <w:rFonts w:ascii="Times New Roman" w:hAnsi="Times New Roman" w:cs="Times New Roman"/>
          <w:b/>
        </w:rPr>
        <w:t>śródoperacyjnego rtg z ramieniem C</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8E" w:rsidRDefault="00ED188E" w:rsidP="004859C6">
      <w:r>
        <w:separator/>
      </w:r>
    </w:p>
  </w:endnote>
  <w:endnote w:type="continuationSeparator" w:id="0">
    <w:p w:rsidR="00ED188E" w:rsidRDefault="00ED188E"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88" w:rsidRDefault="00AC2188">
    <w:pPr>
      <w:pStyle w:val="Stopka"/>
      <w:jc w:val="center"/>
    </w:pPr>
  </w:p>
  <w:p w:rsidR="00AC2188" w:rsidRDefault="00AC21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8E" w:rsidRDefault="00ED188E" w:rsidP="004859C6">
      <w:r>
        <w:separator/>
      </w:r>
    </w:p>
  </w:footnote>
  <w:footnote w:type="continuationSeparator" w:id="0">
    <w:p w:rsidR="00ED188E" w:rsidRDefault="00ED188E"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245D2D58"/>
    <w:multiLevelType w:val="hybridMultilevel"/>
    <w:tmpl w:val="4BA0B2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344B6696"/>
    <w:multiLevelType w:val="hybridMultilevel"/>
    <w:tmpl w:val="ED6AA410"/>
    <w:lvl w:ilvl="0" w:tplc="6C3244E8">
      <w:start w:val="1"/>
      <w:numFmt w:val="decimal"/>
      <w:lvlText w:val="%1."/>
      <w:lvlJc w:val="left"/>
      <w:pPr>
        <w:ind w:left="720" w:hanging="360"/>
      </w:pPr>
      <w:rPr>
        <w:b w:val="0"/>
      </w:rPr>
    </w:lvl>
    <w:lvl w:ilvl="1" w:tplc="9DA441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2"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3"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2"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4"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3"/>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7"/>
  </w:num>
  <w:num w:numId="9">
    <w:abstractNumId w:val="43"/>
  </w:num>
  <w:num w:numId="10">
    <w:abstractNumId w:val="44"/>
  </w:num>
  <w:num w:numId="11">
    <w:abstractNumId w:val="46"/>
  </w:num>
  <w:num w:numId="12">
    <w:abstractNumId w:val="26"/>
  </w:num>
  <w:num w:numId="13">
    <w:abstractNumId w:val="33"/>
  </w:num>
  <w:num w:numId="14">
    <w:abstractNumId w:val="50"/>
  </w:num>
  <w:num w:numId="15">
    <w:abstractNumId w:val="54"/>
  </w:num>
  <w:num w:numId="16">
    <w:abstractNumId w:val="25"/>
  </w:num>
  <w:num w:numId="17">
    <w:abstractNumId w:val="56"/>
  </w:num>
  <w:num w:numId="18">
    <w:abstractNumId w:val="28"/>
  </w:num>
  <w:num w:numId="19">
    <w:abstractNumId w:val="35"/>
  </w:num>
  <w:num w:numId="20">
    <w:abstractNumId w:val="41"/>
  </w:num>
  <w:num w:numId="21">
    <w:abstractNumId w:val="40"/>
  </w:num>
  <w:num w:numId="22">
    <w:abstractNumId w:val="53"/>
  </w:num>
  <w:num w:numId="23">
    <w:abstractNumId w:val="42"/>
  </w:num>
  <w:num w:numId="24">
    <w:abstractNumId w:val="52"/>
  </w:num>
  <w:num w:numId="25">
    <w:abstractNumId w:val="32"/>
  </w:num>
  <w:num w:numId="26">
    <w:abstractNumId w:val="51"/>
  </w:num>
  <w:num w:numId="27">
    <w:abstractNumId w:val="55"/>
  </w:num>
  <w:num w:numId="28">
    <w:abstractNumId w:val="38"/>
  </w:num>
  <w:num w:numId="29">
    <w:abstractNumId w:val="24"/>
  </w:num>
  <w:num w:numId="30">
    <w:abstractNumId w:val="4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136C"/>
    <w:rsid w:val="00032F66"/>
    <w:rsid w:val="000335FF"/>
    <w:rsid w:val="00035A07"/>
    <w:rsid w:val="00040AAC"/>
    <w:rsid w:val="000468B9"/>
    <w:rsid w:val="00047BDA"/>
    <w:rsid w:val="0005357E"/>
    <w:rsid w:val="00055A54"/>
    <w:rsid w:val="000637AB"/>
    <w:rsid w:val="00070C1A"/>
    <w:rsid w:val="000846F3"/>
    <w:rsid w:val="0008693D"/>
    <w:rsid w:val="000A323C"/>
    <w:rsid w:val="000B0B4F"/>
    <w:rsid w:val="000B2FD9"/>
    <w:rsid w:val="000B388D"/>
    <w:rsid w:val="000C3247"/>
    <w:rsid w:val="000C528B"/>
    <w:rsid w:val="000C6208"/>
    <w:rsid w:val="000C79B1"/>
    <w:rsid w:val="000D3DA8"/>
    <w:rsid w:val="000E5C16"/>
    <w:rsid w:val="000F1BD6"/>
    <w:rsid w:val="000F30F0"/>
    <w:rsid w:val="000F4E7C"/>
    <w:rsid w:val="000F5211"/>
    <w:rsid w:val="000F6AE4"/>
    <w:rsid w:val="001002D2"/>
    <w:rsid w:val="0010157A"/>
    <w:rsid w:val="00102E60"/>
    <w:rsid w:val="00104EB0"/>
    <w:rsid w:val="001059E3"/>
    <w:rsid w:val="00106DC3"/>
    <w:rsid w:val="0011075A"/>
    <w:rsid w:val="00115071"/>
    <w:rsid w:val="00115CC2"/>
    <w:rsid w:val="00120138"/>
    <w:rsid w:val="00127427"/>
    <w:rsid w:val="00132E79"/>
    <w:rsid w:val="0013321D"/>
    <w:rsid w:val="00134115"/>
    <w:rsid w:val="00137203"/>
    <w:rsid w:val="0014130B"/>
    <w:rsid w:val="00151D75"/>
    <w:rsid w:val="00156FF7"/>
    <w:rsid w:val="00157DD0"/>
    <w:rsid w:val="00163591"/>
    <w:rsid w:val="0016527C"/>
    <w:rsid w:val="00165F39"/>
    <w:rsid w:val="00166106"/>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6C90"/>
    <w:rsid w:val="001E593E"/>
    <w:rsid w:val="001F25D4"/>
    <w:rsid w:val="001F548C"/>
    <w:rsid w:val="001F57BE"/>
    <w:rsid w:val="00200490"/>
    <w:rsid w:val="002038D3"/>
    <w:rsid w:val="00205C40"/>
    <w:rsid w:val="0020754F"/>
    <w:rsid w:val="0021236F"/>
    <w:rsid w:val="00213867"/>
    <w:rsid w:val="0021420C"/>
    <w:rsid w:val="00217A96"/>
    <w:rsid w:val="00217B9C"/>
    <w:rsid w:val="00221019"/>
    <w:rsid w:val="00230160"/>
    <w:rsid w:val="0023177A"/>
    <w:rsid w:val="00232394"/>
    <w:rsid w:val="002336B9"/>
    <w:rsid w:val="002357E5"/>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A7055"/>
    <w:rsid w:val="002B6051"/>
    <w:rsid w:val="002C374A"/>
    <w:rsid w:val="002C4EBD"/>
    <w:rsid w:val="002C5C19"/>
    <w:rsid w:val="002D040A"/>
    <w:rsid w:val="002D1077"/>
    <w:rsid w:val="002D3161"/>
    <w:rsid w:val="002D4D16"/>
    <w:rsid w:val="002D5B09"/>
    <w:rsid w:val="002D5FB3"/>
    <w:rsid w:val="002E0AB8"/>
    <w:rsid w:val="002E0E92"/>
    <w:rsid w:val="002E1A99"/>
    <w:rsid w:val="002E1C3F"/>
    <w:rsid w:val="002E2698"/>
    <w:rsid w:val="002E2CC4"/>
    <w:rsid w:val="002F0A3B"/>
    <w:rsid w:val="00305AFC"/>
    <w:rsid w:val="0031118F"/>
    <w:rsid w:val="003115E4"/>
    <w:rsid w:val="0031166E"/>
    <w:rsid w:val="003166AA"/>
    <w:rsid w:val="00321225"/>
    <w:rsid w:val="0032512F"/>
    <w:rsid w:val="00325B9F"/>
    <w:rsid w:val="003266CA"/>
    <w:rsid w:val="003319E3"/>
    <w:rsid w:val="00331A0A"/>
    <w:rsid w:val="00336E5D"/>
    <w:rsid w:val="003457E4"/>
    <w:rsid w:val="00345D99"/>
    <w:rsid w:val="00346398"/>
    <w:rsid w:val="003472E2"/>
    <w:rsid w:val="00360F01"/>
    <w:rsid w:val="00362772"/>
    <w:rsid w:val="00386056"/>
    <w:rsid w:val="0038742F"/>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5622"/>
    <w:rsid w:val="00416E3C"/>
    <w:rsid w:val="00424475"/>
    <w:rsid w:val="00434D30"/>
    <w:rsid w:val="00435B0B"/>
    <w:rsid w:val="00440873"/>
    <w:rsid w:val="0044364A"/>
    <w:rsid w:val="00444F36"/>
    <w:rsid w:val="00452AA1"/>
    <w:rsid w:val="00454159"/>
    <w:rsid w:val="00462EAB"/>
    <w:rsid w:val="00484AF9"/>
    <w:rsid w:val="004859C6"/>
    <w:rsid w:val="00486E4C"/>
    <w:rsid w:val="00495B11"/>
    <w:rsid w:val="0049660B"/>
    <w:rsid w:val="004A1DCB"/>
    <w:rsid w:val="004A58FA"/>
    <w:rsid w:val="004A6E7B"/>
    <w:rsid w:val="004B0D43"/>
    <w:rsid w:val="004B2F3C"/>
    <w:rsid w:val="004B333C"/>
    <w:rsid w:val="004B4228"/>
    <w:rsid w:val="004C2445"/>
    <w:rsid w:val="004C2B70"/>
    <w:rsid w:val="004D0AE1"/>
    <w:rsid w:val="004D3621"/>
    <w:rsid w:val="004D65EC"/>
    <w:rsid w:val="004E1BA7"/>
    <w:rsid w:val="004E1C15"/>
    <w:rsid w:val="004E57C8"/>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3BFB"/>
    <w:rsid w:val="00534343"/>
    <w:rsid w:val="0053652F"/>
    <w:rsid w:val="005431FD"/>
    <w:rsid w:val="00544BE1"/>
    <w:rsid w:val="00550B11"/>
    <w:rsid w:val="00551BA0"/>
    <w:rsid w:val="00552F62"/>
    <w:rsid w:val="00560976"/>
    <w:rsid w:val="00565A7B"/>
    <w:rsid w:val="00570396"/>
    <w:rsid w:val="00573419"/>
    <w:rsid w:val="005762BB"/>
    <w:rsid w:val="00581800"/>
    <w:rsid w:val="00583AEC"/>
    <w:rsid w:val="00584729"/>
    <w:rsid w:val="005906E3"/>
    <w:rsid w:val="005951BD"/>
    <w:rsid w:val="005979CC"/>
    <w:rsid w:val="005A111E"/>
    <w:rsid w:val="005A3A46"/>
    <w:rsid w:val="005A7C64"/>
    <w:rsid w:val="005B10ED"/>
    <w:rsid w:val="005B1122"/>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261E"/>
    <w:rsid w:val="00635DAB"/>
    <w:rsid w:val="00636239"/>
    <w:rsid w:val="006424D7"/>
    <w:rsid w:val="006559B2"/>
    <w:rsid w:val="00662543"/>
    <w:rsid w:val="006643DD"/>
    <w:rsid w:val="00667E21"/>
    <w:rsid w:val="006735AE"/>
    <w:rsid w:val="0067488C"/>
    <w:rsid w:val="00681811"/>
    <w:rsid w:val="00682A3D"/>
    <w:rsid w:val="00686937"/>
    <w:rsid w:val="00686958"/>
    <w:rsid w:val="00686B53"/>
    <w:rsid w:val="00692444"/>
    <w:rsid w:val="00693C88"/>
    <w:rsid w:val="006A1E54"/>
    <w:rsid w:val="006A45CE"/>
    <w:rsid w:val="006B36D9"/>
    <w:rsid w:val="006B52AB"/>
    <w:rsid w:val="006C234F"/>
    <w:rsid w:val="006C56C5"/>
    <w:rsid w:val="006C6830"/>
    <w:rsid w:val="006D657A"/>
    <w:rsid w:val="006D7824"/>
    <w:rsid w:val="006E2C0B"/>
    <w:rsid w:val="006E6587"/>
    <w:rsid w:val="006F304A"/>
    <w:rsid w:val="006F399E"/>
    <w:rsid w:val="006F71DE"/>
    <w:rsid w:val="00705312"/>
    <w:rsid w:val="00721BAF"/>
    <w:rsid w:val="007220C9"/>
    <w:rsid w:val="00737669"/>
    <w:rsid w:val="00742360"/>
    <w:rsid w:val="00742974"/>
    <w:rsid w:val="00744AF7"/>
    <w:rsid w:val="00747C58"/>
    <w:rsid w:val="00760734"/>
    <w:rsid w:val="007629DA"/>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D3D76"/>
    <w:rsid w:val="007D6144"/>
    <w:rsid w:val="007D6E76"/>
    <w:rsid w:val="007E1D15"/>
    <w:rsid w:val="007E1D7B"/>
    <w:rsid w:val="007E539A"/>
    <w:rsid w:val="007E5C11"/>
    <w:rsid w:val="007E5C46"/>
    <w:rsid w:val="007E5E90"/>
    <w:rsid w:val="007E719D"/>
    <w:rsid w:val="007F2AF7"/>
    <w:rsid w:val="007F30B4"/>
    <w:rsid w:val="007F6057"/>
    <w:rsid w:val="007F67CD"/>
    <w:rsid w:val="007F7821"/>
    <w:rsid w:val="007F7865"/>
    <w:rsid w:val="0080123F"/>
    <w:rsid w:val="00805037"/>
    <w:rsid w:val="008069EC"/>
    <w:rsid w:val="008102BF"/>
    <w:rsid w:val="00813F9F"/>
    <w:rsid w:val="00814FD9"/>
    <w:rsid w:val="00820B33"/>
    <w:rsid w:val="00820FF7"/>
    <w:rsid w:val="0082150C"/>
    <w:rsid w:val="008249CD"/>
    <w:rsid w:val="00830D68"/>
    <w:rsid w:val="00834472"/>
    <w:rsid w:val="00836797"/>
    <w:rsid w:val="008408ED"/>
    <w:rsid w:val="008437C1"/>
    <w:rsid w:val="008473D4"/>
    <w:rsid w:val="0085551E"/>
    <w:rsid w:val="0085764E"/>
    <w:rsid w:val="00857F99"/>
    <w:rsid w:val="0086653B"/>
    <w:rsid w:val="00867E2E"/>
    <w:rsid w:val="00870512"/>
    <w:rsid w:val="00872C1F"/>
    <w:rsid w:val="00873AEB"/>
    <w:rsid w:val="008752BA"/>
    <w:rsid w:val="00876402"/>
    <w:rsid w:val="00876912"/>
    <w:rsid w:val="00880AB7"/>
    <w:rsid w:val="0088279E"/>
    <w:rsid w:val="00882B05"/>
    <w:rsid w:val="00886450"/>
    <w:rsid w:val="00887817"/>
    <w:rsid w:val="008907B4"/>
    <w:rsid w:val="008913E3"/>
    <w:rsid w:val="00896600"/>
    <w:rsid w:val="008A27EB"/>
    <w:rsid w:val="008A3A1A"/>
    <w:rsid w:val="008A6BBC"/>
    <w:rsid w:val="008A7A4C"/>
    <w:rsid w:val="008B23F6"/>
    <w:rsid w:val="008C7479"/>
    <w:rsid w:val="008C7794"/>
    <w:rsid w:val="008E1614"/>
    <w:rsid w:val="008E3E55"/>
    <w:rsid w:val="008E58A8"/>
    <w:rsid w:val="008E66C9"/>
    <w:rsid w:val="008E6743"/>
    <w:rsid w:val="008F0889"/>
    <w:rsid w:val="008F3FD5"/>
    <w:rsid w:val="00903438"/>
    <w:rsid w:val="009062AD"/>
    <w:rsid w:val="00906CBF"/>
    <w:rsid w:val="00913384"/>
    <w:rsid w:val="00920CDC"/>
    <w:rsid w:val="00923EAC"/>
    <w:rsid w:val="00934E3C"/>
    <w:rsid w:val="00934EB3"/>
    <w:rsid w:val="009371B7"/>
    <w:rsid w:val="0094086B"/>
    <w:rsid w:val="00940E90"/>
    <w:rsid w:val="00943626"/>
    <w:rsid w:val="00946BB2"/>
    <w:rsid w:val="00965BD5"/>
    <w:rsid w:val="00970DEE"/>
    <w:rsid w:val="009749DB"/>
    <w:rsid w:val="00975A43"/>
    <w:rsid w:val="0097708C"/>
    <w:rsid w:val="00985448"/>
    <w:rsid w:val="00990FFC"/>
    <w:rsid w:val="009910CE"/>
    <w:rsid w:val="009924AB"/>
    <w:rsid w:val="00993DF6"/>
    <w:rsid w:val="009A1E94"/>
    <w:rsid w:val="009A761D"/>
    <w:rsid w:val="009B0735"/>
    <w:rsid w:val="009B2533"/>
    <w:rsid w:val="009B31A0"/>
    <w:rsid w:val="009C0252"/>
    <w:rsid w:val="009D5D90"/>
    <w:rsid w:val="009E5688"/>
    <w:rsid w:val="009E7628"/>
    <w:rsid w:val="009F0C5E"/>
    <w:rsid w:val="009F0C7C"/>
    <w:rsid w:val="009F40CA"/>
    <w:rsid w:val="00A023F2"/>
    <w:rsid w:val="00A02AA6"/>
    <w:rsid w:val="00A07868"/>
    <w:rsid w:val="00A14947"/>
    <w:rsid w:val="00A17B37"/>
    <w:rsid w:val="00A21BC5"/>
    <w:rsid w:val="00A30F9D"/>
    <w:rsid w:val="00A324C0"/>
    <w:rsid w:val="00A35D37"/>
    <w:rsid w:val="00A36928"/>
    <w:rsid w:val="00A37C7E"/>
    <w:rsid w:val="00A46BAF"/>
    <w:rsid w:val="00A5057C"/>
    <w:rsid w:val="00A55834"/>
    <w:rsid w:val="00A652B2"/>
    <w:rsid w:val="00A66A3A"/>
    <w:rsid w:val="00A75E86"/>
    <w:rsid w:val="00A76B5A"/>
    <w:rsid w:val="00A804A4"/>
    <w:rsid w:val="00A8084E"/>
    <w:rsid w:val="00A81049"/>
    <w:rsid w:val="00A90CAF"/>
    <w:rsid w:val="00A939CC"/>
    <w:rsid w:val="00A94974"/>
    <w:rsid w:val="00A97A28"/>
    <w:rsid w:val="00AA0DBA"/>
    <w:rsid w:val="00AA3420"/>
    <w:rsid w:val="00AA727A"/>
    <w:rsid w:val="00AB0B6B"/>
    <w:rsid w:val="00AB5F9D"/>
    <w:rsid w:val="00AC06FE"/>
    <w:rsid w:val="00AC2188"/>
    <w:rsid w:val="00AC23DD"/>
    <w:rsid w:val="00AC3A1A"/>
    <w:rsid w:val="00AC3B6F"/>
    <w:rsid w:val="00AC46F6"/>
    <w:rsid w:val="00AC6CF7"/>
    <w:rsid w:val="00AC7181"/>
    <w:rsid w:val="00AD1FDC"/>
    <w:rsid w:val="00AD2154"/>
    <w:rsid w:val="00AE167D"/>
    <w:rsid w:val="00AE28B3"/>
    <w:rsid w:val="00AE307F"/>
    <w:rsid w:val="00AE5332"/>
    <w:rsid w:val="00AF0020"/>
    <w:rsid w:val="00AF4E7F"/>
    <w:rsid w:val="00AF529B"/>
    <w:rsid w:val="00AF6302"/>
    <w:rsid w:val="00AF63A6"/>
    <w:rsid w:val="00AF7785"/>
    <w:rsid w:val="00B043CF"/>
    <w:rsid w:val="00B06456"/>
    <w:rsid w:val="00B13696"/>
    <w:rsid w:val="00B202B3"/>
    <w:rsid w:val="00B210F3"/>
    <w:rsid w:val="00B2286C"/>
    <w:rsid w:val="00B25657"/>
    <w:rsid w:val="00B26E36"/>
    <w:rsid w:val="00B307C5"/>
    <w:rsid w:val="00B33AAB"/>
    <w:rsid w:val="00B35C2D"/>
    <w:rsid w:val="00B41A3D"/>
    <w:rsid w:val="00B4340A"/>
    <w:rsid w:val="00B44FFC"/>
    <w:rsid w:val="00B469C1"/>
    <w:rsid w:val="00B505ED"/>
    <w:rsid w:val="00B547B8"/>
    <w:rsid w:val="00B54F58"/>
    <w:rsid w:val="00B6541B"/>
    <w:rsid w:val="00B6718D"/>
    <w:rsid w:val="00B70639"/>
    <w:rsid w:val="00B70661"/>
    <w:rsid w:val="00B7170D"/>
    <w:rsid w:val="00B75EC1"/>
    <w:rsid w:val="00B85D06"/>
    <w:rsid w:val="00B87A6F"/>
    <w:rsid w:val="00B92A60"/>
    <w:rsid w:val="00B92C56"/>
    <w:rsid w:val="00B97FAE"/>
    <w:rsid w:val="00BA15D3"/>
    <w:rsid w:val="00BA19BC"/>
    <w:rsid w:val="00BA31FC"/>
    <w:rsid w:val="00BA32CC"/>
    <w:rsid w:val="00BA3CBA"/>
    <w:rsid w:val="00BA66B0"/>
    <w:rsid w:val="00BB37FE"/>
    <w:rsid w:val="00BD0797"/>
    <w:rsid w:val="00BD1C5C"/>
    <w:rsid w:val="00BD5267"/>
    <w:rsid w:val="00BE3202"/>
    <w:rsid w:val="00BE3449"/>
    <w:rsid w:val="00BE4ED8"/>
    <w:rsid w:val="00BF3D4D"/>
    <w:rsid w:val="00BF45F3"/>
    <w:rsid w:val="00BF5EEF"/>
    <w:rsid w:val="00BF62EB"/>
    <w:rsid w:val="00BF76A9"/>
    <w:rsid w:val="00C00233"/>
    <w:rsid w:val="00C0105A"/>
    <w:rsid w:val="00C015D3"/>
    <w:rsid w:val="00C05BEC"/>
    <w:rsid w:val="00C21114"/>
    <w:rsid w:val="00C21CCB"/>
    <w:rsid w:val="00C318AC"/>
    <w:rsid w:val="00C31D97"/>
    <w:rsid w:val="00C3426C"/>
    <w:rsid w:val="00C359CE"/>
    <w:rsid w:val="00C37560"/>
    <w:rsid w:val="00C440AD"/>
    <w:rsid w:val="00C44D3F"/>
    <w:rsid w:val="00C4758E"/>
    <w:rsid w:val="00C53C81"/>
    <w:rsid w:val="00C53F84"/>
    <w:rsid w:val="00C613B9"/>
    <w:rsid w:val="00C61E18"/>
    <w:rsid w:val="00C664CC"/>
    <w:rsid w:val="00C665B5"/>
    <w:rsid w:val="00C6778F"/>
    <w:rsid w:val="00C72FC6"/>
    <w:rsid w:val="00C73B83"/>
    <w:rsid w:val="00C80623"/>
    <w:rsid w:val="00C94D39"/>
    <w:rsid w:val="00C96BEB"/>
    <w:rsid w:val="00C97824"/>
    <w:rsid w:val="00CA342F"/>
    <w:rsid w:val="00CA3FEF"/>
    <w:rsid w:val="00CA7C94"/>
    <w:rsid w:val="00CB3EFF"/>
    <w:rsid w:val="00CB4754"/>
    <w:rsid w:val="00CB6418"/>
    <w:rsid w:val="00CC5686"/>
    <w:rsid w:val="00CD0A0F"/>
    <w:rsid w:val="00CD2D15"/>
    <w:rsid w:val="00CE1056"/>
    <w:rsid w:val="00CE1676"/>
    <w:rsid w:val="00CE1D64"/>
    <w:rsid w:val="00CE1EB0"/>
    <w:rsid w:val="00CE3A6E"/>
    <w:rsid w:val="00D01645"/>
    <w:rsid w:val="00D02888"/>
    <w:rsid w:val="00D02C4D"/>
    <w:rsid w:val="00D07E65"/>
    <w:rsid w:val="00D10329"/>
    <w:rsid w:val="00D13A0E"/>
    <w:rsid w:val="00D1449D"/>
    <w:rsid w:val="00D2181C"/>
    <w:rsid w:val="00D218A1"/>
    <w:rsid w:val="00D25B71"/>
    <w:rsid w:val="00D271ED"/>
    <w:rsid w:val="00D356C0"/>
    <w:rsid w:val="00D40CD9"/>
    <w:rsid w:val="00D41971"/>
    <w:rsid w:val="00D46A21"/>
    <w:rsid w:val="00D5333E"/>
    <w:rsid w:val="00D60144"/>
    <w:rsid w:val="00D61B6C"/>
    <w:rsid w:val="00D61C75"/>
    <w:rsid w:val="00D62887"/>
    <w:rsid w:val="00D63839"/>
    <w:rsid w:val="00D6425B"/>
    <w:rsid w:val="00D649EA"/>
    <w:rsid w:val="00D752A6"/>
    <w:rsid w:val="00D7705B"/>
    <w:rsid w:val="00D8490E"/>
    <w:rsid w:val="00D86CBD"/>
    <w:rsid w:val="00D8735A"/>
    <w:rsid w:val="00D92AB1"/>
    <w:rsid w:val="00D934C4"/>
    <w:rsid w:val="00DA169E"/>
    <w:rsid w:val="00DA6DD0"/>
    <w:rsid w:val="00DD245F"/>
    <w:rsid w:val="00DD5BBB"/>
    <w:rsid w:val="00DD63E7"/>
    <w:rsid w:val="00DD6D2A"/>
    <w:rsid w:val="00DE64C4"/>
    <w:rsid w:val="00DF1EA8"/>
    <w:rsid w:val="00DF4F34"/>
    <w:rsid w:val="00DF50F8"/>
    <w:rsid w:val="00E03511"/>
    <w:rsid w:val="00E124EE"/>
    <w:rsid w:val="00E14248"/>
    <w:rsid w:val="00E15F7B"/>
    <w:rsid w:val="00E167BE"/>
    <w:rsid w:val="00E30C20"/>
    <w:rsid w:val="00E3214A"/>
    <w:rsid w:val="00E348C1"/>
    <w:rsid w:val="00E363EC"/>
    <w:rsid w:val="00E371E0"/>
    <w:rsid w:val="00E42927"/>
    <w:rsid w:val="00E4635C"/>
    <w:rsid w:val="00E46AFB"/>
    <w:rsid w:val="00E50A95"/>
    <w:rsid w:val="00E55339"/>
    <w:rsid w:val="00E665F6"/>
    <w:rsid w:val="00E735A7"/>
    <w:rsid w:val="00E74DAC"/>
    <w:rsid w:val="00E77FD1"/>
    <w:rsid w:val="00E8675E"/>
    <w:rsid w:val="00E9219A"/>
    <w:rsid w:val="00E94BF5"/>
    <w:rsid w:val="00E95CB0"/>
    <w:rsid w:val="00E9746B"/>
    <w:rsid w:val="00EA4DDB"/>
    <w:rsid w:val="00EA5737"/>
    <w:rsid w:val="00EA7582"/>
    <w:rsid w:val="00EB03AB"/>
    <w:rsid w:val="00EB2917"/>
    <w:rsid w:val="00EB6E16"/>
    <w:rsid w:val="00EC22F4"/>
    <w:rsid w:val="00ED188E"/>
    <w:rsid w:val="00ED1BC0"/>
    <w:rsid w:val="00ED41A3"/>
    <w:rsid w:val="00EE47CC"/>
    <w:rsid w:val="00EF4F74"/>
    <w:rsid w:val="00EF5651"/>
    <w:rsid w:val="00F041FF"/>
    <w:rsid w:val="00F043F8"/>
    <w:rsid w:val="00F10E07"/>
    <w:rsid w:val="00F11808"/>
    <w:rsid w:val="00F11A3D"/>
    <w:rsid w:val="00F142CE"/>
    <w:rsid w:val="00F25186"/>
    <w:rsid w:val="00F3039B"/>
    <w:rsid w:val="00F35C3A"/>
    <w:rsid w:val="00F3634B"/>
    <w:rsid w:val="00F37DD5"/>
    <w:rsid w:val="00F41EFD"/>
    <w:rsid w:val="00F52DA9"/>
    <w:rsid w:val="00F5441F"/>
    <w:rsid w:val="00F57D29"/>
    <w:rsid w:val="00F60A43"/>
    <w:rsid w:val="00F61FCD"/>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0C01"/>
    <w:rsid w:val="00FD11D9"/>
    <w:rsid w:val="00FD3C6E"/>
    <w:rsid w:val="00FD617E"/>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8720-9DCD-4910-86F3-5C9103F2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27</Pages>
  <Words>8680</Words>
  <Characters>52084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25</cp:revision>
  <cp:lastPrinted>2022-01-12T12:02:00Z</cp:lastPrinted>
  <dcterms:created xsi:type="dcterms:W3CDTF">2022-01-12T07:44:00Z</dcterms:created>
  <dcterms:modified xsi:type="dcterms:W3CDTF">2022-01-12T12:05:00Z</dcterms:modified>
</cp:coreProperties>
</file>