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Pr="00793208" w:rsidRDefault="006D5FBC" w:rsidP="006D5FBC">
      <w:pPr>
        <w:pStyle w:val="Tytu"/>
        <w:ind w:left="0"/>
        <w:rPr>
          <w:szCs w:val="24"/>
        </w:rPr>
      </w:pPr>
      <w:r w:rsidRPr="00793208">
        <w:rPr>
          <w:szCs w:val="24"/>
        </w:rPr>
        <w:t>Oświadczenie Wykonawcy/Podmiotu</w:t>
      </w:r>
    </w:p>
    <w:p w14:paraId="1C1A0BD9" w14:textId="77777777" w:rsidR="006D5FBC" w:rsidRPr="00793208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 w:rsidRPr="00793208">
        <w:rPr>
          <w:rFonts w:ascii="Arial" w:hAnsi="Arial" w:cs="Arial"/>
          <w:color w:val="000000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Pr="00793208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</w:rPr>
      </w:pPr>
      <w:r w:rsidRPr="00793208">
        <w:rPr>
          <w:rFonts w:ascii="Arial" w:eastAsia="Times New Roman" w:hAnsi="Arial" w:cs="Arial"/>
          <w:lang w:eastAsia="pl-PL" w:bidi="ar-SA"/>
        </w:rPr>
        <w:t xml:space="preserve">dotyczące spełniania warunków udziału w postępowaniu </w:t>
      </w:r>
      <w:r w:rsidRPr="00793208">
        <w:rPr>
          <w:rFonts w:ascii="Arial" w:eastAsia="Times New Roman" w:hAnsi="Arial" w:cs="Arial"/>
          <w:lang w:eastAsia="pl-PL" w:bidi="ar-SA"/>
        </w:rPr>
        <w:br/>
        <w:t>oraz braku podstaw do wykluczenia z postępowania</w:t>
      </w:r>
    </w:p>
    <w:p w14:paraId="32F14625" w14:textId="37D50B6F" w:rsidR="000A5126" w:rsidRPr="001F26B1" w:rsidRDefault="00793208" w:rsidP="00360CB0">
      <w:pPr>
        <w:spacing w:after="240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="006D5FBC" w:rsidRPr="00793208">
        <w:rPr>
          <w:rFonts w:ascii="Arial" w:hAnsi="Arial" w:cs="Arial"/>
          <w:b/>
          <w:szCs w:val="24"/>
        </w:rPr>
        <w:t xml:space="preserve">a potrzeby postępowania o </w:t>
      </w:r>
      <w:r w:rsidR="006D5FBC" w:rsidRPr="001F26B1">
        <w:rPr>
          <w:rFonts w:ascii="Arial" w:hAnsi="Arial" w:cs="Arial"/>
          <w:b/>
          <w:szCs w:val="24"/>
        </w:rPr>
        <w:t xml:space="preserve">udzielenie zamówienia publicznego w trybie </w:t>
      </w:r>
      <w:r w:rsidR="00010CB2" w:rsidRPr="001F26B1">
        <w:rPr>
          <w:rFonts w:ascii="Arial" w:hAnsi="Arial" w:cs="Arial"/>
          <w:b/>
          <w:szCs w:val="24"/>
        </w:rPr>
        <w:br/>
      </w:r>
      <w:r w:rsidR="006D5FBC" w:rsidRPr="001F26B1">
        <w:rPr>
          <w:rFonts w:ascii="Arial" w:hAnsi="Arial" w:cs="Arial"/>
          <w:b/>
          <w:szCs w:val="24"/>
        </w:rPr>
        <w:t>art. 275 pkt 1</w:t>
      </w:r>
      <w:r w:rsidRPr="001F26B1">
        <w:rPr>
          <w:rFonts w:ascii="Arial" w:hAnsi="Arial" w:cs="Arial"/>
          <w:b/>
          <w:szCs w:val="24"/>
        </w:rPr>
        <w:t xml:space="preserve"> ustawy</w:t>
      </w:r>
      <w:r w:rsidR="006D5FBC" w:rsidRPr="001F26B1">
        <w:rPr>
          <w:rFonts w:ascii="Arial" w:hAnsi="Arial" w:cs="Arial"/>
          <w:b/>
          <w:szCs w:val="24"/>
        </w:rPr>
        <w:t xml:space="preserve"> pn.: </w:t>
      </w:r>
      <w:r w:rsidR="009F0BBC" w:rsidRPr="001F26B1">
        <w:rPr>
          <w:rFonts w:ascii="Arial" w:eastAsia="Calibri" w:hAnsi="Arial" w:cs="Arial"/>
          <w:b/>
          <w:szCs w:val="24"/>
          <w:shd w:val="clear" w:color="auto" w:fill="FFFFFF"/>
        </w:rPr>
        <w:t>„</w:t>
      </w:r>
      <w:r w:rsidR="00EE3551" w:rsidRPr="001F26B1">
        <w:rPr>
          <w:rFonts w:ascii="Arial" w:hAnsi="Arial" w:cs="Arial"/>
          <w:b/>
          <w:szCs w:val="24"/>
        </w:rPr>
        <w:t>Rozbudowa placu zabaw w Kruszynie</w:t>
      </w:r>
      <w:r w:rsidR="001F26B1" w:rsidRPr="001F26B1">
        <w:rPr>
          <w:rFonts w:ascii="Arial" w:hAnsi="Arial" w:cs="Arial"/>
          <w:b/>
          <w:szCs w:val="24"/>
        </w:rPr>
        <w:t xml:space="preserve"> </w:t>
      </w:r>
      <w:r w:rsidR="001F26B1" w:rsidRPr="001F26B1">
        <w:rPr>
          <w:rFonts w:ascii="Arial" w:eastAsia="Arial" w:hAnsi="Arial" w:cs="Arial"/>
          <w:b/>
          <w:bCs/>
          <w:color w:val="auto"/>
          <w:szCs w:val="24"/>
          <w:lang w:val="pl"/>
        </w:rPr>
        <w:t>(II)</w:t>
      </w:r>
      <w:r w:rsidR="00EE3551" w:rsidRPr="001F26B1">
        <w:rPr>
          <w:rFonts w:ascii="Arial" w:eastAsia="Calibri" w:hAnsi="Arial" w:cs="Arial"/>
          <w:b/>
          <w:szCs w:val="24"/>
          <w:shd w:val="clear" w:color="auto" w:fill="FFFFFF"/>
        </w:rPr>
        <w:t>”</w:t>
      </w:r>
    </w:p>
    <w:p w14:paraId="6D1CC830" w14:textId="77777777" w:rsidR="006D5FBC" w:rsidRPr="00793208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793208"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Pr="00793208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 w:rsidRPr="00793208">
        <w:rPr>
          <w:rFonts w:ascii="Arial" w:hAnsi="Arial" w:cs="Arial"/>
          <w:b w:val="0"/>
          <w:sz w:val="22"/>
          <w:szCs w:val="22"/>
        </w:rPr>
        <w:t xml:space="preserve">Wykonawca </w:t>
      </w:r>
      <w:r w:rsidRPr="00793208"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Pr="00793208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93208"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Pr="00793208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793208"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Pr="00793208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214C1075" w14:textId="77777777" w:rsidR="00793208" w:rsidRPr="00793208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793208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</w:p>
    <w:p w14:paraId="1A9E60EA" w14:textId="32D144E0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FF0000"/>
          <w:sz w:val="22"/>
          <w:szCs w:val="22"/>
        </w:rPr>
      </w:pP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793208"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podmiotu):</w:t>
      </w:r>
      <w:r w:rsidRPr="00793208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_________________________</w:t>
      </w:r>
      <w:r w:rsidRPr="00793208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Pr="00793208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793208">
        <w:rPr>
          <w:rFonts w:ascii="Arial" w:eastAsia="Times New Roman" w:hAnsi="Arial" w:cs="Arial"/>
          <w:sz w:val="22"/>
          <w:szCs w:val="22"/>
          <w:lang w:eastAsia="pl-PL" w:bidi="ar-SA"/>
        </w:rPr>
        <w:t>Podstawy wykluczenie z postępowania</w:t>
      </w:r>
      <w:r w:rsidRPr="00793208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793208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 w:rsidRPr="00793208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naprawił lub zobowiązał się do naprawienia szkody wyrządzonej przestępstwem, wykroczeniem lub swoim nieprawidłowym postępowaniem, w tym poprzez 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zadośćuczynienie pieniężne;</w:t>
      </w:r>
    </w:p>
    <w:p w14:paraId="35A0B6E4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D3E03CA" w:rsidR="009F0BBC" w:rsidRPr="00793208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sz w:val="22"/>
          <w:lang w:eastAsia="en-US"/>
        </w:rPr>
      </w:pPr>
      <w:r w:rsidRPr="00793208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793208">
        <w:rPr>
          <w:rFonts w:ascii="Arial" w:eastAsia="Calibri" w:hAnsi="Arial" w:cs="Arial"/>
          <w:b/>
          <w:sz w:val="22"/>
          <w:lang w:eastAsia="en-US"/>
        </w:rPr>
        <w:t>nie zachodzą</w:t>
      </w:r>
      <w:r w:rsidRPr="00793208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793208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793208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793208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</w:rPr>
        <w:t>Oświadczenie dotyczące podanych informacji</w:t>
      </w:r>
    </w:p>
    <w:p w14:paraId="1B7112E9" w14:textId="77777777" w:rsidR="006D5FBC" w:rsidRPr="00793208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Pr="00793208" w:rsidRDefault="006D5FBC" w:rsidP="00793208">
      <w:pPr>
        <w:tabs>
          <w:tab w:val="left" w:pos="0"/>
        </w:tabs>
        <w:spacing w:before="240" w:after="0"/>
        <w:ind w:left="0" w:right="57" w:firstLine="0"/>
        <w:rPr>
          <w:rFonts w:ascii="Arial" w:hAnsi="Arial" w:cs="Arial"/>
          <w:b/>
          <w:bCs/>
          <w:sz w:val="22"/>
        </w:rPr>
      </w:pPr>
      <w:r w:rsidRPr="00793208">
        <w:rPr>
          <w:rFonts w:ascii="Arial" w:hAnsi="Arial" w:cs="Arial"/>
          <w:b/>
          <w:bCs/>
          <w:sz w:val="22"/>
        </w:rPr>
        <w:t xml:space="preserve">Uwaga: </w:t>
      </w:r>
      <w:r w:rsidRPr="00793208">
        <w:rPr>
          <w:rFonts w:ascii="Arial" w:hAnsi="Arial" w:cs="Arial"/>
          <w:b/>
          <w:bCs/>
          <w:sz w:val="22"/>
        </w:rPr>
        <w:br/>
        <w:t>Dokument należy podpisać kwalifikowanym podpisem elektronicznym, podpisem zaufanym lub podpisem osobistym.</w:t>
      </w:r>
    </w:p>
    <w:p w14:paraId="0252EE62" w14:textId="77777777" w:rsidR="006D5FBC" w:rsidRPr="00793208" w:rsidRDefault="006D5FBC" w:rsidP="00793208">
      <w:pPr>
        <w:spacing w:after="0"/>
        <w:ind w:left="0" w:firstLine="0"/>
        <w:rPr>
          <w:rFonts w:ascii="Arial" w:hAnsi="Arial" w:cs="Arial"/>
          <w:b/>
          <w:sz w:val="22"/>
        </w:rPr>
      </w:pPr>
      <w:r w:rsidRPr="00793208">
        <w:rPr>
          <w:rFonts w:ascii="Arial" w:hAnsi="Arial" w:cs="Arial"/>
          <w:b/>
          <w:bCs/>
          <w:sz w:val="22"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793208" w:rsidRDefault="006D5FBC" w:rsidP="00793208">
      <w:pPr>
        <w:pStyle w:val="NormalnyWeb1"/>
        <w:tabs>
          <w:tab w:val="left" w:pos="0"/>
        </w:tabs>
        <w:spacing w:before="240" w:after="0" w:line="276" w:lineRule="auto"/>
        <w:ind w:right="57"/>
        <w:rPr>
          <w:rFonts w:ascii="Arial" w:hAnsi="Arial" w:cs="Arial"/>
          <w:b/>
          <w:bCs/>
          <w:color w:val="00B050"/>
          <w:sz w:val="22"/>
          <w:szCs w:val="22"/>
        </w:rPr>
      </w:pPr>
      <w:r w:rsidRPr="00793208"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793208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B1B2" w14:textId="77777777" w:rsidR="00EE3551" w:rsidRPr="00EE3551" w:rsidRDefault="00EE3551" w:rsidP="00EE3551">
    <w:pPr>
      <w:tabs>
        <w:tab w:val="left" w:pos="1073"/>
      </w:tabs>
      <w:suppressAutoHyphens w:val="0"/>
      <w:spacing w:after="120" w:line="276" w:lineRule="auto"/>
      <w:ind w:left="0" w:firstLine="0"/>
      <w:jc w:val="left"/>
      <w:rPr>
        <w:rFonts w:ascii="Arial" w:eastAsiaTheme="minorHAnsi" w:hAnsi="Arial" w:cs="Arial"/>
        <w:color w:val="auto"/>
        <w:sz w:val="22"/>
        <w:lang w:eastAsia="en-US"/>
      </w:rPr>
    </w:pPr>
    <w:r w:rsidRPr="00EE3551">
      <w:rPr>
        <w:rFonts w:ascii="Arial" w:eastAsiaTheme="minorHAnsi" w:hAnsi="Arial" w:cs="Arial"/>
        <w:color w:val="auto"/>
        <w:sz w:val="22"/>
        <w:lang w:eastAsia="en-US"/>
      </w:rPr>
      <w:t>ZP.271.1.2022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A5126"/>
    <w:rsid w:val="000B36F3"/>
    <w:rsid w:val="000B6DB3"/>
    <w:rsid w:val="001F26B1"/>
    <w:rsid w:val="00292C3A"/>
    <w:rsid w:val="002C7BF6"/>
    <w:rsid w:val="002E016E"/>
    <w:rsid w:val="00360CB0"/>
    <w:rsid w:val="003C3079"/>
    <w:rsid w:val="00404254"/>
    <w:rsid w:val="00461B3E"/>
    <w:rsid w:val="006D5FBC"/>
    <w:rsid w:val="006F76F4"/>
    <w:rsid w:val="00701CE9"/>
    <w:rsid w:val="00793208"/>
    <w:rsid w:val="009C4DAE"/>
    <w:rsid w:val="009F0BBC"/>
    <w:rsid w:val="00A35245"/>
    <w:rsid w:val="00AA61A8"/>
    <w:rsid w:val="00AE01DA"/>
    <w:rsid w:val="00DF49B1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Anna Janeczko-Skrzeczowska</cp:lastModifiedBy>
  <cp:revision>6</cp:revision>
  <dcterms:created xsi:type="dcterms:W3CDTF">2022-09-28T11:57:00Z</dcterms:created>
  <dcterms:modified xsi:type="dcterms:W3CDTF">2022-10-25T09:18:00Z</dcterms:modified>
</cp:coreProperties>
</file>