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8D5E64">
        <w:rPr>
          <w:rFonts w:ascii="CG Omega" w:hAnsi="CG Omega" w:cs="Arial"/>
          <w:b/>
          <w:sz w:val="20"/>
          <w:szCs w:val="20"/>
        </w:rPr>
        <w:t xml:space="preserve">nr 3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8D05B0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RG3.271.30</w:t>
      </w:r>
      <w:bookmarkStart w:id="0" w:name="_GoBack"/>
      <w:bookmarkEnd w:id="0"/>
      <w:r w:rsidR="00DA63F8">
        <w:rPr>
          <w:rFonts w:ascii="CG Omega" w:hAnsi="CG Omega" w:cs="Gautami"/>
          <w:b/>
        </w:rPr>
        <w:t>.2024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C4103F" w:rsidRPr="00857002" w:rsidRDefault="006E21C9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6E21C9" w:rsidRDefault="006E21C9" w:rsidP="006E21C9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6E21C9" w:rsidRDefault="006E21C9" w:rsidP="000B6AD3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857002" w:rsidRPr="005774E7">
        <w:rPr>
          <w:rFonts w:ascii="CG Omega" w:hAnsi="CG Omega" w:cs="Arial"/>
          <w:b/>
        </w:rPr>
        <w:t>125</w:t>
      </w:r>
      <w:r w:rsidR="00804F07" w:rsidRPr="005774E7">
        <w:rPr>
          <w:rFonts w:ascii="CG Omega" w:hAnsi="CG Omega" w:cs="Arial"/>
          <w:b/>
        </w:rPr>
        <w:t xml:space="preserve"> ust. 1</w:t>
      </w:r>
      <w:r w:rsidR="006E21C9">
        <w:rPr>
          <w:rFonts w:ascii="CG Omega" w:hAnsi="CG Omega" w:cs="Arial"/>
          <w:b/>
        </w:rPr>
        <w:t xml:space="preserve"> i ust. 5 </w:t>
      </w:r>
      <w:r w:rsidR="00804F07" w:rsidRPr="005774E7">
        <w:rPr>
          <w:rFonts w:ascii="CG Omega" w:hAnsi="CG Omega" w:cs="Arial"/>
          <w:b/>
        </w:rPr>
        <w:t xml:space="preserve"> 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  <w:r w:rsidR="00857002" w:rsidRPr="005774E7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6F0034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6E21C9" w:rsidRPr="00857002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4C4854" w:rsidRDefault="006E21C9" w:rsidP="004C4854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6E21C9" w:rsidRDefault="006E21C9" w:rsidP="006E21C9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936C4E" w:rsidRDefault="00936C4E" w:rsidP="006E21C9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A63F8" w:rsidRPr="00DA63F8" w:rsidRDefault="00DA63F8" w:rsidP="00DA63F8">
      <w:pPr>
        <w:spacing w:after="0"/>
        <w:jc w:val="center"/>
        <w:rPr>
          <w:rFonts w:ascii="CG Omega" w:hAnsi="CG Omega"/>
          <w:b/>
          <w:bCs/>
        </w:rPr>
      </w:pPr>
      <w:r w:rsidRPr="00DA63F8">
        <w:rPr>
          <w:rFonts w:ascii="CG Omega" w:hAnsi="CG Omega"/>
          <w:b/>
          <w:bCs/>
        </w:rPr>
        <w:t xml:space="preserve">Pełnienie obowiązków inspektora nadzoru inwestycyjnego na zadaniach  inwestycyjnych </w:t>
      </w:r>
      <w:proofErr w:type="spellStart"/>
      <w:r w:rsidRPr="00DA63F8">
        <w:rPr>
          <w:rFonts w:ascii="CG Omega" w:hAnsi="CG Omega"/>
          <w:b/>
          <w:bCs/>
        </w:rPr>
        <w:t>pn</w:t>
      </w:r>
      <w:proofErr w:type="spellEnd"/>
      <w:r w:rsidRPr="00DA63F8">
        <w:rPr>
          <w:rFonts w:ascii="CG Omega" w:hAnsi="CG Omega"/>
          <w:b/>
          <w:bCs/>
        </w:rPr>
        <w:t>: Budowa żłobka w miejscowości Wiązownica oraz Modernizacja  istniejącego na terenie</w:t>
      </w:r>
    </w:p>
    <w:p w:rsidR="00DA63F8" w:rsidRPr="00DA63F8" w:rsidRDefault="00DA63F8" w:rsidP="00DA63F8">
      <w:pPr>
        <w:spacing w:after="0"/>
        <w:jc w:val="center"/>
        <w:rPr>
          <w:rFonts w:ascii="CG Omega" w:hAnsi="CG Omega"/>
          <w:b/>
          <w:bCs/>
        </w:rPr>
      </w:pPr>
      <w:r w:rsidRPr="00DA63F8">
        <w:rPr>
          <w:rFonts w:ascii="CG Omega" w:hAnsi="CG Omega"/>
          <w:b/>
          <w:bCs/>
        </w:rPr>
        <w:t>gminy Wiązownica oświetlenia polegająca na wymianie opraw nieenergooszczędnych</w:t>
      </w:r>
    </w:p>
    <w:p w:rsidR="00936C4E" w:rsidRPr="00936C4E" w:rsidRDefault="00DA63F8" w:rsidP="00DA63F8">
      <w:pPr>
        <w:spacing w:line="240" w:lineRule="auto"/>
        <w:jc w:val="center"/>
        <w:rPr>
          <w:rFonts w:ascii="CG Omega" w:eastAsia="Times New Roman" w:hAnsi="CG Omega" w:cs="Arial"/>
          <w:b/>
          <w:smallCaps/>
          <w:sz w:val="24"/>
          <w:szCs w:val="24"/>
        </w:rPr>
      </w:pPr>
      <w:r w:rsidRPr="00DA63F8">
        <w:rPr>
          <w:rFonts w:ascii="CG Omega" w:hAnsi="CG Omega"/>
          <w:b/>
          <w:bCs/>
        </w:rPr>
        <w:t>na nowe oprawy LED</w:t>
      </w:r>
    </w:p>
    <w:p w:rsidR="00D409DE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D07B7B">
        <w:rPr>
          <w:rFonts w:ascii="CG Omega" w:hAnsi="CG Omega" w:cs="Arial"/>
          <w:sz w:val="21"/>
          <w:szCs w:val="21"/>
        </w:rPr>
        <w:t xml:space="preserve">  Gminę Wiązownica ,      </w:t>
      </w:r>
      <w:r w:rsidR="00E65685" w:rsidRPr="00857002">
        <w:rPr>
          <w:rFonts w:ascii="CG Omega" w:hAnsi="CG Omega" w:cs="Arial"/>
          <w:i/>
          <w:sz w:val="16"/>
          <w:szCs w:val="16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="00E65685"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co następuje</w:t>
      </w:r>
      <w:r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:rsidR="002B05BA" w:rsidRPr="007264AD" w:rsidRDefault="002B05BA" w:rsidP="002B05BA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7264AD">
        <w:rPr>
          <w:rFonts w:ascii="CG Omega" w:hAnsi="CG Omega" w:cs="Arial"/>
          <w:b/>
          <w:sz w:val="24"/>
          <w:szCs w:val="24"/>
        </w:rPr>
        <w:t>OŚWIADCZENIA DOTYCZĄCE  PODSTAW WYKLUCZENIA</w:t>
      </w:r>
    </w:p>
    <w:p w:rsidR="002B05BA" w:rsidRDefault="002B05BA" w:rsidP="002B05BA">
      <w:pPr>
        <w:pStyle w:val="Akapitzlist"/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 w:rsidRPr="007264AD">
        <w:rPr>
          <w:rFonts w:ascii="CG Omega" w:hAnsi="CG Omega" w:cs="Arial"/>
        </w:rPr>
        <w:t xml:space="preserve">Oświadczam, że nie zachodzą w stosunku do mnie przesłanki wykluczenia </w:t>
      </w:r>
      <w:r>
        <w:rPr>
          <w:rFonts w:ascii="CG Omega" w:hAnsi="CG Omega" w:cs="Arial"/>
        </w:rPr>
        <w:t xml:space="preserve">  </w:t>
      </w:r>
      <w:r w:rsidRPr="007264AD">
        <w:rPr>
          <w:rFonts w:ascii="CG Omega" w:hAnsi="CG Omega" w:cs="Arial"/>
        </w:rPr>
        <w:t>z postępowania na podstawie art. 108 ust 1 ustawy Pzp.</w:t>
      </w:r>
    </w:p>
    <w:p w:rsidR="002B05BA" w:rsidRPr="00A30D0F" w:rsidRDefault="002B05BA" w:rsidP="002B05BA">
      <w:pPr>
        <w:pStyle w:val="Akapitzlist"/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="CG Omega" w:hAnsi="CG Omega" w:cs="Arial"/>
          <w:dstrike/>
        </w:rPr>
      </w:pPr>
      <w:r w:rsidRPr="00A30D0F">
        <w:rPr>
          <w:rFonts w:ascii="CG Omega" w:hAnsi="CG Omega" w:cs="Arial"/>
          <w:dstrike/>
        </w:rPr>
        <w:t>Oświadczam, że nie zachodzą  w stosunku do mnie przesłanki wykluczenia  z postępowania na podstawie art. 109 ust. 1 ustawy Pzp.</w:t>
      </w:r>
    </w:p>
    <w:p w:rsidR="002B05BA" w:rsidRPr="00B75810" w:rsidRDefault="002B05BA" w:rsidP="002B05BA">
      <w:pPr>
        <w:pStyle w:val="Akapitzlist"/>
        <w:spacing w:before="120" w:after="0" w:line="240" w:lineRule="auto"/>
        <w:ind w:left="426"/>
        <w:jc w:val="both"/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10"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(Uwaga: zastosować tylko wtedy, gdy zamawiający przewidział wykluczenie wykonawcy z postępowania na podstawie którejkolwiek z przesłanek z art. 109 ust. 1 ustawy Pzp.)</w:t>
      </w:r>
    </w:p>
    <w:p w:rsidR="002B05BA" w:rsidRPr="00B75810" w:rsidRDefault="002B05BA" w:rsidP="002B05BA">
      <w:pPr>
        <w:pStyle w:val="NormalnyWeb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7264AD">
        <w:rPr>
          <w:rFonts w:ascii="CG Omega" w:hAnsi="CG Omega" w:cs="Arial"/>
          <w:sz w:val="22"/>
          <w:szCs w:val="22"/>
        </w:rPr>
        <w:t xml:space="preserve">Oświadczam,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że nie zachodzą w stosunku do mnie przesłanki wykluczenia </w:t>
      </w:r>
      <w:r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z postępowania na podstawie art. </w:t>
      </w:r>
      <w:r w:rsidRPr="007264AD">
        <w:rPr>
          <w:rFonts w:ascii="CG Omega" w:eastAsia="Times New Roman" w:hAnsi="CG Omeg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>z dnia 13 kwietnia 2022 r.</w:t>
      </w:r>
      <w:r>
        <w:rPr>
          <w:rFonts w:ascii="CG Omega" w:hAnsi="CG Omega" w:cs="Arial"/>
          <w:color w:val="000000" w:themeColor="text1"/>
          <w:sz w:val="22"/>
          <w:szCs w:val="22"/>
        </w:rPr>
        <w:t xml:space="preserve"> 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t xml:space="preserve">o szczególnych rozwiązaniach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lastRenderedPageBreak/>
        <w:t>w zakresie przeciwdziałania wspieraniu agresji na Ukrainę oraz służących ochronie bezpieczeństwa narodowego</w:t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7264AD">
        <w:rPr>
          <w:rStyle w:val="Odwoanieprzypisudolnego"/>
          <w:rFonts w:ascii="CG Omega" w:hAnsi="CG Omega" w:cs="Arial"/>
          <w:i/>
          <w:iCs/>
          <w:color w:val="000000" w:themeColor="text1"/>
          <w:sz w:val="22"/>
          <w:szCs w:val="22"/>
        </w:rPr>
        <w:footnoteReference w:id="1"/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>.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</w:p>
    <w:p w:rsidR="00EE3C39" w:rsidRPr="00857002" w:rsidRDefault="00EE3C39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2B05BA" w:rsidRDefault="002B05BA" w:rsidP="002B05BA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b/>
        </w:rPr>
      </w:pPr>
      <w:r w:rsidRPr="00B75810">
        <w:rPr>
          <w:rFonts w:ascii="CG Omega" w:hAnsi="CG Omega" w:cs="Arial"/>
          <w:b/>
        </w:rPr>
        <w:t>OŚWIADCZENIE DOTYCZĄCE WARUNKÓW UDZIAŁU W POSTĘPOWANIU</w:t>
      </w:r>
    </w:p>
    <w:p w:rsidR="002B05BA" w:rsidRPr="00B75810" w:rsidRDefault="002B05BA" w:rsidP="002B05BA">
      <w:pPr>
        <w:pStyle w:val="NormalnyWeb"/>
        <w:spacing w:after="0" w:line="240" w:lineRule="auto"/>
        <w:ind w:left="426"/>
        <w:jc w:val="both"/>
        <w:rPr>
          <w:rFonts w:ascii="CG Omega" w:hAnsi="CG Omega" w:cs="Arial"/>
        </w:rPr>
      </w:pPr>
    </w:p>
    <w:p w:rsidR="002B05BA" w:rsidRPr="00B75810" w:rsidRDefault="002B05BA" w:rsidP="002B05BA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Oświadczam, że spełniam warunki udziału w postępowaniu określone przez zamawiającego </w:t>
      </w:r>
      <w:r w:rsidRPr="00292A87">
        <w:rPr>
          <w:rFonts w:ascii="CG Omega" w:hAnsi="CG Omega" w:cs="Arial"/>
        </w:rPr>
        <w:t>w </w:t>
      </w:r>
      <w:bookmarkStart w:id="1" w:name="_Hlk99016450"/>
      <w:r w:rsidRPr="00292A87">
        <w:rPr>
          <w:rFonts w:ascii="CG Omega" w:hAnsi="CG Omega" w:cs="Arial"/>
          <w:bCs/>
        </w:rPr>
        <w:t>Rozdziale X  SWZ</w:t>
      </w:r>
      <w:bookmarkEnd w:id="1"/>
      <w:r>
        <w:rPr>
          <w:rFonts w:ascii="CG Omega" w:hAnsi="CG Omega" w:cs="Arial"/>
        </w:rPr>
        <w:t xml:space="preserve">  </w:t>
      </w:r>
      <w:r w:rsidRPr="00B75810">
        <w:rPr>
          <w:rFonts w:ascii="CG Omega" w:hAnsi="CG Omega" w:cs="Arial"/>
        </w:rPr>
        <w:t xml:space="preserve">w następującym zakresie: </w:t>
      </w:r>
    </w:p>
    <w:p w:rsidR="002B05BA" w:rsidRDefault="002B05BA" w:rsidP="002B05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2B05BA" w:rsidRDefault="002B05BA" w:rsidP="002B05BA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75810">
        <w:rPr>
          <w:rFonts w:ascii="CG Omega" w:hAnsi="CG Omega" w:cs="Arial"/>
          <w:i/>
          <w:sz w:val="20"/>
          <w:szCs w:val="20"/>
        </w:rPr>
        <w:t xml:space="preserve">                </w:t>
      </w:r>
      <w:r>
        <w:rPr>
          <w:rFonts w:ascii="CG Omega" w:hAnsi="CG Omega" w:cs="Arial"/>
          <w:i/>
          <w:sz w:val="20"/>
          <w:szCs w:val="20"/>
        </w:rPr>
        <w:t xml:space="preserve">                                                  </w:t>
      </w:r>
      <w:r w:rsidRPr="00B75810">
        <w:rPr>
          <w:rFonts w:ascii="CG Omega" w:hAnsi="CG Omega" w:cs="Arial"/>
          <w:i/>
          <w:sz w:val="20"/>
          <w:szCs w:val="20"/>
        </w:rPr>
        <w:t xml:space="preserve"> (jeżeli dotyczy)</w:t>
      </w:r>
    </w:p>
    <w:p w:rsidR="002B05BA" w:rsidRDefault="002B05BA" w:rsidP="002B05BA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2B05BA" w:rsidRDefault="002B05BA" w:rsidP="002B05BA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</w:t>
      </w:r>
    </w:p>
    <w:p w:rsidR="002B05BA" w:rsidRDefault="002B05BA" w:rsidP="002B05BA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</w:t>
      </w:r>
      <w:r w:rsidRPr="00B75810">
        <w:rPr>
          <w:rFonts w:ascii="CG Omega" w:hAnsi="CG Omega" w:cs="Arial"/>
          <w:b/>
        </w:rPr>
        <w:t xml:space="preserve">OŚWIADCZENIE DOTYCZĄCE </w:t>
      </w:r>
      <w:r>
        <w:rPr>
          <w:rFonts w:ascii="CG Omega" w:hAnsi="CG Omega" w:cs="Arial"/>
          <w:b/>
        </w:rPr>
        <w:t>PODANYCH INFORMACJI</w:t>
      </w:r>
    </w:p>
    <w:p w:rsidR="002B05BA" w:rsidRPr="00B75810" w:rsidRDefault="002B05BA" w:rsidP="002B05BA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2B05BA" w:rsidRDefault="002B05BA" w:rsidP="002B05BA">
      <w:pPr>
        <w:spacing w:before="120" w:after="0" w:line="240" w:lineRule="auto"/>
        <w:jc w:val="both"/>
        <w:rPr>
          <w:rFonts w:ascii="CG Omega" w:hAnsi="CG Omega"/>
        </w:rPr>
      </w:pPr>
      <w:r w:rsidRPr="00B75810">
        <w:rPr>
          <w:rFonts w:ascii="CG Omega" w:hAnsi="CG Omega" w:cs="Arial"/>
        </w:rPr>
        <w:t>Oświadczam, że wszystkie informacje podane w powyższych oświadczeniach są aktualne</w:t>
      </w:r>
      <w:r>
        <w:rPr>
          <w:rFonts w:ascii="CG Omega" w:hAnsi="CG Omega" w:cs="Arial"/>
        </w:rPr>
        <w:t xml:space="preserve">               </w:t>
      </w:r>
      <w:r w:rsidRPr="00B75810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  <w:r w:rsidRPr="00B75810">
        <w:rPr>
          <w:rFonts w:ascii="CG Omega" w:hAnsi="CG Omega"/>
        </w:rPr>
        <w:t xml:space="preserve"> </w:t>
      </w:r>
    </w:p>
    <w:p w:rsidR="006E21C9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DA63F8" w:rsidRPr="00BE6B4F" w:rsidRDefault="00DA63F8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:rsidR="006E21C9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2B05BA" w:rsidRDefault="006E21C9" w:rsidP="002B05BA"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="002B05BA">
        <w:t xml:space="preserve">                                                                                                                  </w:t>
      </w:r>
    </w:p>
    <w:p w:rsidR="002B05BA" w:rsidRDefault="002B05BA" w:rsidP="002B05BA">
      <w:r>
        <w:t xml:space="preserve">                                                                                           _______________________________________ </w:t>
      </w:r>
    </w:p>
    <w:p w:rsidR="002B05BA" w:rsidRPr="00A30D0F" w:rsidRDefault="002B05BA" w:rsidP="002B05BA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A30D0F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A30D0F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2B05BA" w:rsidRPr="00A30D0F" w:rsidRDefault="002B05BA" w:rsidP="002B05BA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A30D0F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A30D0F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8E3CC8" w:rsidRPr="002B05BA" w:rsidRDefault="002B05BA" w:rsidP="002B05BA">
      <w:pPr>
        <w:spacing w:after="0" w:line="360" w:lineRule="auto"/>
        <w:jc w:val="both"/>
        <w:rPr>
          <w:rFonts w:ascii="CG Omega" w:hAnsi="CG Omega" w:cs="Arial"/>
          <w:i/>
          <w:sz w:val="18"/>
          <w:szCs w:val="18"/>
        </w:rPr>
      </w:pPr>
      <w:r w:rsidRPr="00A30D0F">
        <w:rPr>
          <w:rFonts w:ascii="CG Omega" w:hAnsi="CG Omega" w:cs="Gautami"/>
          <w:sz w:val="18"/>
          <w:szCs w:val="18"/>
        </w:rPr>
        <w:t xml:space="preserve">                          </w:t>
      </w:r>
      <w:r>
        <w:rPr>
          <w:rFonts w:ascii="CG Omega" w:hAnsi="CG Omega" w:cs="Gautami"/>
          <w:sz w:val="18"/>
          <w:szCs w:val="18"/>
        </w:rPr>
        <w:t xml:space="preserve">                                                         </w:t>
      </w:r>
      <w:r w:rsidRPr="00A30D0F">
        <w:rPr>
          <w:rFonts w:ascii="CG Omega" w:hAnsi="CG Omega" w:cs="Gautami"/>
          <w:sz w:val="18"/>
          <w:szCs w:val="18"/>
        </w:rPr>
        <w:t>oświ</w:t>
      </w:r>
      <w:r>
        <w:rPr>
          <w:rFonts w:ascii="CG Omega" w:hAnsi="CG Omega" w:cs="Gautami"/>
          <w:sz w:val="18"/>
          <w:szCs w:val="18"/>
        </w:rPr>
        <w:t>adczeń  woli w imieniu Podmiotu udostępniającego zasoby</w:t>
      </w:r>
      <w:r w:rsidRPr="00A30D0F">
        <w:rPr>
          <w:rFonts w:ascii="CG Omega" w:hAnsi="CG Omega" w:cs="Gautami"/>
          <w:sz w:val="18"/>
          <w:szCs w:val="18"/>
        </w:rPr>
        <w:t>)</w:t>
      </w:r>
    </w:p>
    <w:p w:rsidR="00E60E17" w:rsidRDefault="00E60E17" w:rsidP="002B05BA">
      <w:pPr>
        <w:tabs>
          <w:tab w:val="left" w:pos="1425"/>
        </w:tabs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8E3CC8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886" w:rsidRDefault="00C44886" w:rsidP="0038231F">
      <w:pPr>
        <w:spacing w:after="0" w:line="240" w:lineRule="auto"/>
      </w:pPr>
      <w:r>
        <w:separator/>
      </w:r>
    </w:p>
  </w:endnote>
  <w:endnote w:type="continuationSeparator" w:id="0">
    <w:p w:rsidR="00C44886" w:rsidRDefault="00C448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886" w:rsidRDefault="00C44886" w:rsidP="0038231F">
      <w:pPr>
        <w:spacing w:after="0" w:line="240" w:lineRule="auto"/>
      </w:pPr>
      <w:r>
        <w:separator/>
      </w:r>
    </w:p>
  </w:footnote>
  <w:footnote w:type="continuationSeparator" w:id="0">
    <w:p w:rsidR="00C44886" w:rsidRDefault="00C44886" w:rsidP="0038231F">
      <w:pPr>
        <w:spacing w:after="0" w:line="240" w:lineRule="auto"/>
      </w:pPr>
      <w:r>
        <w:continuationSeparator/>
      </w:r>
    </w:p>
  </w:footnote>
  <w:footnote w:id="1">
    <w:p w:rsidR="002B05BA" w:rsidRDefault="002B05BA" w:rsidP="002B05B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B05BA" w:rsidRDefault="002B05BA" w:rsidP="002B05B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B05BA" w:rsidRDefault="002B05BA" w:rsidP="002B05B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B05BA" w:rsidRDefault="002B05BA" w:rsidP="002B05B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B05BA" w:rsidRPr="00A82964" w:rsidRDefault="002B05BA" w:rsidP="002B05B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:rsidR="002B05BA" w:rsidRPr="00A82964" w:rsidRDefault="002B05BA" w:rsidP="002B05B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B05BA" w:rsidRPr="00A82964" w:rsidRDefault="002B05BA" w:rsidP="002B05B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B05BA" w:rsidRPr="00A61365" w:rsidRDefault="002B05BA" w:rsidP="002B05B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9620E"/>
    <w:multiLevelType w:val="hybridMultilevel"/>
    <w:tmpl w:val="D892E3A6"/>
    <w:lvl w:ilvl="0" w:tplc="37287D2E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75D0"/>
    <w:rsid w:val="000239F1"/>
    <w:rsid w:val="00025C8D"/>
    <w:rsid w:val="000303EE"/>
    <w:rsid w:val="0003286B"/>
    <w:rsid w:val="0006019F"/>
    <w:rsid w:val="00073C3D"/>
    <w:rsid w:val="000809B6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7F3C"/>
    <w:rsid w:val="0016148C"/>
    <w:rsid w:val="001902D2"/>
    <w:rsid w:val="001C5CC1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A3347"/>
    <w:rsid w:val="002B05BA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E0B64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A3A1F"/>
    <w:rsid w:val="006A52B6"/>
    <w:rsid w:val="006D10B3"/>
    <w:rsid w:val="006E21C9"/>
    <w:rsid w:val="006E54C4"/>
    <w:rsid w:val="006F0034"/>
    <w:rsid w:val="006F3D32"/>
    <w:rsid w:val="007118F0"/>
    <w:rsid w:val="0072560B"/>
    <w:rsid w:val="00746532"/>
    <w:rsid w:val="00751725"/>
    <w:rsid w:val="0075374D"/>
    <w:rsid w:val="00756C8F"/>
    <w:rsid w:val="007840F2"/>
    <w:rsid w:val="007936D6"/>
    <w:rsid w:val="007961C8"/>
    <w:rsid w:val="007B01C8"/>
    <w:rsid w:val="007D5B61"/>
    <w:rsid w:val="007E2F69"/>
    <w:rsid w:val="007E7EED"/>
    <w:rsid w:val="007F5E94"/>
    <w:rsid w:val="00804F07"/>
    <w:rsid w:val="00825A09"/>
    <w:rsid w:val="00830AB1"/>
    <w:rsid w:val="00833FCD"/>
    <w:rsid w:val="00842991"/>
    <w:rsid w:val="00857002"/>
    <w:rsid w:val="008757E1"/>
    <w:rsid w:val="00892E48"/>
    <w:rsid w:val="008C5709"/>
    <w:rsid w:val="008C6DF8"/>
    <w:rsid w:val="008D0487"/>
    <w:rsid w:val="008D05B0"/>
    <w:rsid w:val="008D3DB9"/>
    <w:rsid w:val="008D5E64"/>
    <w:rsid w:val="008E3CC8"/>
    <w:rsid w:val="008F3B4E"/>
    <w:rsid w:val="0091264E"/>
    <w:rsid w:val="009270DA"/>
    <w:rsid w:val="009301A2"/>
    <w:rsid w:val="00936C4E"/>
    <w:rsid w:val="009440B7"/>
    <w:rsid w:val="00946DF7"/>
    <w:rsid w:val="00952535"/>
    <w:rsid w:val="00956695"/>
    <w:rsid w:val="00956C26"/>
    <w:rsid w:val="00960337"/>
    <w:rsid w:val="00973530"/>
    <w:rsid w:val="00975019"/>
    <w:rsid w:val="00975C49"/>
    <w:rsid w:val="009C360F"/>
    <w:rsid w:val="009C7756"/>
    <w:rsid w:val="00A15F7E"/>
    <w:rsid w:val="00A166B0"/>
    <w:rsid w:val="00A22DCF"/>
    <w:rsid w:val="00A24C2D"/>
    <w:rsid w:val="00A276E4"/>
    <w:rsid w:val="00A3062E"/>
    <w:rsid w:val="00A347DE"/>
    <w:rsid w:val="00A97170"/>
    <w:rsid w:val="00AD6267"/>
    <w:rsid w:val="00AE6FF2"/>
    <w:rsid w:val="00B0088C"/>
    <w:rsid w:val="00B15219"/>
    <w:rsid w:val="00B15FD3"/>
    <w:rsid w:val="00B27C14"/>
    <w:rsid w:val="00B34079"/>
    <w:rsid w:val="00B8005E"/>
    <w:rsid w:val="00B90E42"/>
    <w:rsid w:val="00B95564"/>
    <w:rsid w:val="00BB0C3C"/>
    <w:rsid w:val="00C014B5"/>
    <w:rsid w:val="00C35C5A"/>
    <w:rsid w:val="00C4103F"/>
    <w:rsid w:val="00C43392"/>
    <w:rsid w:val="00C44886"/>
    <w:rsid w:val="00C506DC"/>
    <w:rsid w:val="00C54B8E"/>
    <w:rsid w:val="00C57DEB"/>
    <w:rsid w:val="00C81012"/>
    <w:rsid w:val="00C82AF9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A63F8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0E17"/>
    <w:rsid w:val="00E61253"/>
    <w:rsid w:val="00E64482"/>
    <w:rsid w:val="00E65685"/>
    <w:rsid w:val="00E66F9A"/>
    <w:rsid w:val="00E73190"/>
    <w:rsid w:val="00E73CEB"/>
    <w:rsid w:val="00E95502"/>
    <w:rsid w:val="00EA2B05"/>
    <w:rsid w:val="00EB7CDE"/>
    <w:rsid w:val="00EE1FBF"/>
    <w:rsid w:val="00EE3C39"/>
    <w:rsid w:val="00EE6B9F"/>
    <w:rsid w:val="00EF74CA"/>
    <w:rsid w:val="00F04280"/>
    <w:rsid w:val="00F13F18"/>
    <w:rsid w:val="00F30A3D"/>
    <w:rsid w:val="00F35E29"/>
    <w:rsid w:val="00F365F2"/>
    <w:rsid w:val="00F43919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B05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B1C41-FB60-48D2-A0EB-FBC93F94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44</cp:revision>
  <cp:lastPrinted>2016-07-26T10:32:00Z</cp:lastPrinted>
  <dcterms:created xsi:type="dcterms:W3CDTF">2016-07-26T09:13:00Z</dcterms:created>
  <dcterms:modified xsi:type="dcterms:W3CDTF">2024-09-10T09:07:00Z</dcterms:modified>
</cp:coreProperties>
</file>