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41" w:rsidRPr="00280AF6" w:rsidRDefault="00553B83" w:rsidP="00280AF6">
      <w:pPr>
        <w:pStyle w:val="Legenda"/>
        <w:spacing w:line="280" w:lineRule="exact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br/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="000736EF" w:rsidRPr="00280AF6">
        <w:rPr>
          <w:rFonts w:asciiTheme="minorHAnsi" w:hAnsiTheme="minorHAnsi" w:cstheme="minorHAnsi"/>
          <w:sz w:val="22"/>
          <w:szCs w:val="22"/>
        </w:rPr>
        <w:t>Specyfikacja Warunków Zamówienia</w:t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="00AE25AA" w:rsidRPr="00280AF6">
        <w:rPr>
          <w:rFonts w:asciiTheme="minorHAnsi" w:hAnsiTheme="minorHAnsi" w:cstheme="minorHAnsi"/>
          <w:sz w:val="22"/>
          <w:szCs w:val="22"/>
        </w:rPr>
        <w:br/>
      </w:r>
      <w:r w:rsidR="00AE25AA" w:rsidRPr="00280AF6">
        <w:rPr>
          <w:rFonts w:asciiTheme="minorHAnsi" w:hAnsiTheme="minorHAnsi" w:cstheme="minorHAnsi"/>
          <w:sz w:val="22"/>
          <w:szCs w:val="22"/>
        </w:rPr>
        <w:br/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>Zamawiający:</w:t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>Areszt Śledczy w Warszawie</w:t>
      </w:r>
      <w:r w:rsidR="00F04E00">
        <w:rPr>
          <w:rFonts w:asciiTheme="minorHAnsi" w:hAnsiTheme="minorHAnsi" w:cstheme="minorHAnsi"/>
          <w:b w:val="0"/>
          <w:bCs/>
          <w:sz w:val="22"/>
          <w:szCs w:val="22"/>
        </w:rPr>
        <w:t>-Grochowie</w:t>
      </w:r>
      <w:r w:rsidRPr="00280AF6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>ul. C</w:t>
      </w:r>
      <w:r w:rsidR="00F04E00">
        <w:rPr>
          <w:rFonts w:asciiTheme="minorHAnsi" w:hAnsiTheme="minorHAnsi" w:cstheme="minorHAnsi"/>
          <w:b w:val="0"/>
          <w:bCs/>
          <w:sz w:val="22"/>
          <w:szCs w:val="22"/>
        </w:rPr>
        <w:t>hłopickiego 71a</w:t>
      </w:r>
      <w:r w:rsidRPr="00280AF6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>0</w:t>
      </w:r>
      <w:r w:rsidR="00F04E00">
        <w:rPr>
          <w:rFonts w:asciiTheme="minorHAnsi" w:hAnsiTheme="minorHAnsi" w:cstheme="minorHAnsi"/>
          <w:b w:val="0"/>
          <w:bCs/>
          <w:sz w:val="22"/>
          <w:szCs w:val="22"/>
        </w:rPr>
        <w:t>4-275</w:t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 xml:space="preserve"> Warszawa</w:t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>Postępowanie pn.:</w:t>
      </w:r>
    </w:p>
    <w:p w:rsidR="00553B83" w:rsidRPr="00280AF6" w:rsidRDefault="00553B83" w:rsidP="00280AF6">
      <w:pPr>
        <w:pStyle w:val="Legenda"/>
        <w:spacing w:line="280" w:lineRule="exac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br/>
      </w:r>
      <w:r w:rsidR="001E7EEC" w:rsidRPr="00280AF6">
        <w:rPr>
          <w:rFonts w:asciiTheme="minorHAnsi" w:hAnsiTheme="minorHAnsi" w:cstheme="minorHAnsi"/>
          <w:bCs/>
          <w:sz w:val="22"/>
          <w:szCs w:val="22"/>
        </w:rPr>
        <w:t>„</w:t>
      </w:r>
      <w:r w:rsidR="00C44BBF">
        <w:rPr>
          <w:rFonts w:asciiTheme="minorHAnsi" w:hAnsiTheme="minorHAnsi" w:cstheme="minorHAnsi"/>
          <w:bCs/>
          <w:sz w:val="22"/>
          <w:szCs w:val="22"/>
        </w:rPr>
        <w:t>Dostaw</w:t>
      </w:r>
      <w:r w:rsidR="001E3C7D">
        <w:rPr>
          <w:rFonts w:asciiTheme="minorHAnsi" w:hAnsiTheme="minorHAnsi" w:cstheme="minorHAnsi"/>
          <w:bCs/>
          <w:sz w:val="22"/>
          <w:szCs w:val="22"/>
        </w:rPr>
        <w:t xml:space="preserve">y </w:t>
      </w:r>
      <w:r w:rsidR="00F04E00">
        <w:rPr>
          <w:rFonts w:asciiTheme="minorHAnsi" w:hAnsiTheme="minorHAnsi" w:cstheme="minorHAnsi"/>
          <w:bCs/>
          <w:sz w:val="22"/>
          <w:szCs w:val="22"/>
        </w:rPr>
        <w:t>jabłek, ziemniaków i warzyw</w:t>
      </w:r>
      <w:r w:rsidR="00156F6A">
        <w:rPr>
          <w:rFonts w:asciiTheme="minorHAnsi" w:hAnsiTheme="minorHAnsi" w:cstheme="minorHAnsi"/>
          <w:bCs/>
          <w:sz w:val="22"/>
          <w:szCs w:val="22"/>
        </w:rPr>
        <w:t>.</w:t>
      </w:r>
      <w:r w:rsidR="001E7EEC" w:rsidRPr="00280AF6">
        <w:rPr>
          <w:rFonts w:asciiTheme="minorHAnsi" w:hAnsiTheme="minorHAnsi" w:cstheme="minorHAnsi"/>
          <w:bCs/>
          <w:sz w:val="22"/>
          <w:szCs w:val="22"/>
        </w:rPr>
        <w:t>”</w:t>
      </w:r>
    </w:p>
    <w:p w:rsidR="008E7CC1" w:rsidRPr="00280AF6" w:rsidRDefault="00553B83" w:rsidP="00280AF6">
      <w:pPr>
        <w:pStyle w:val="Legenda"/>
        <w:tabs>
          <w:tab w:val="left" w:pos="6237"/>
        </w:tabs>
        <w:spacing w:line="280" w:lineRule="exact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280AF6">
        <w:rPr>
          <w:rFonts w:asciiTheme="minorHAnsi" w:hAnsiTheme="minorHAnsi" w:cstheme="minorHAnsi"/>
          <w:sz w:val="22"/>
          <w:szCs w:val="22"/>
        </w:rPr>
        <w:br/>
      </w:r>
      <w:r w:rsidR="00882194" w:rsidRPr="00280AF6">
        <w:rPr>
          <w:rFonts w:asciiTheme="minorHAnsi" w:hAnsiTheme="minorHAnsi" w:cstheme="minorHAnsi"/>
          <w:b w:val="0"/>
          <w:bCs/>
          <w:sz w:val="22"/>
          <w:szCs w:val="22"/>
        </w:rPr>
        <w:t>Nr</w:t>
      </w:r>
      <w:r w:rsidR="000736EF" w:rsidRPr="00280AF6">
        <w:rPr>
          <w:rFonts w:asciiTheme="minorHAnsi" w:hAnsiTheme="minorHAnsi" w:cstheme="minorHAnsi"/>
          <w:b w:val="0"/>
          <w:bCs/>
          <w:sz w:val="22"/>
          <w:szCs w:val="22"/>
        </w:rPr>
        <w:t xml:space="preserve"> sprawy: 223</w:t>
      </w:r>
      <w:r w:rsidR="00B31FF9" w:rsidRPr="00280AF6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0736EF" w:rsidRPr="00280AF6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F04E00">
        <w:rPr>
          <w:rFonts w:asciiTheme="minorHAnsi" w:hAnsiTheme="minorHAnsi" w:cstheme="minorHAnsi"/>
          <w:b w:val="0"/>
          <w:bCs/>
          <w:sz w:val="22"/>
          <w:szCs w:val="22"/>
        </w:rPr>
        <w:t>2P</w:t>
      </w:r>
      <w:r w:rsidR="000736EF" w:rsidRPr="00280AF6">
        <w:rPr>
          <w:rFonts w:asciiTheme="minorHAnsi" w:hAnsiTheme="minorHAnsi" w:cstheme="minorHAnsi"/>
          <w:b w:val="0"/>
          <w:bCs/>
          <w:sz w:val="22"/>
          <w:szCs w:val="22"/>
        </w:rPr>
        <w:t>.20</w:t>
      </w:r>
      <w:r w:rsidR="00EF24AF" w:rsidRPr="00280AF6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5809FF">
        <w:rPr>
          <w:rFonts w:asciiTheme="minorHAnsi" w:hAnsiTheme="minorHAnsi" w:cstheme="minorHAnsi"/>
          <w:b w:val="0"/>
          <w:bCs/>
          <w:sz w:val="22"/>
          <w:szCs w:val="22"/>
        </w:rPr>
        <w:t>3</w:t>
      </w:r>
      <w:r w:rsidR="00373DA3" w:rsidRPr="00280AF6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373DA3" w:rsidRPr="00280AF6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373DA3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373DA3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373DA3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</w:p>
    <w:p w:rsidR="00CF4741" w:rsidRPr="00280AF6" w:rsidRDefault="00CF4741" w:rsidP="00280AF6">
      <w:pPr>
        <w:spacing w:line="280" w:lineRule="exact"/>
        <w:rPr>
          <w:rFonts w:asciiTheme="minorHAnsi" w:hAnsiTheme="minorHAnsi"/>
          <w:sz w:val="22"/>
          <w:szCs w:val="22"/>
          <w:lang w:bidi="hi-IN"/>
        </w:rPr>
      </w:pPr>
    </w:p>
    <w:p w:rsidR="00CF4741" w:rsidRPr="00280AF6" w:rsidRDefault="00CF4741" w:rsidP="00280AF6">
      <w:pPr>
        <w:spacing w:line="280" w:lineRule="exact"/>
        <w:rPr>
          <w:rFonts w:asciiTheme="minorHAnsi" w:hAnsiTheme="minorHAnsi"/>
          <w:sz w:val="22"/>
          <w:szCs w:val="22"/>
          <w:lang w:bidi="hi-IN"/>
        </w:rPr>
      </w:pPr>
    </w:p>
    <w:p w:rsidR="00CF4741" w:rsidRPr="00280AF6" w:rsidRDefault="00CF4741" w:rsidP="00280AF6">
      <w:pPr>
        <w:spacing w:line="280" w:lineRule="exact"/>
        <w:rPr>
          <w:rFonts w:asciiTheme="minorHAnsi" w:hAnsiTheme="minorHAnsi"/>
          <w:sz w:val="22"/>
          <w:szCs w:val="22"/>
          <w:lang w:bidi="hi-IN"/>
        </w:rPr>
      </w:pPr>
    </w:p>
    <w:p w:rsidR="00CF4741" w:rsidRPr="00280AF6" w:rsidRDefault="00CF4741" w:rsidP="00280AF6">
      <w:pPr>
        <w:pStyle w:val="Legenda"/>
        <w:tabs>
          <w:tab w:val="left" w:pos="6237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CF4741" w:rsidRPr="00280AF6" w:rsidRDefault="00CF4741" w:rsidP="00280AF6">
      <w:pPr>
        <w:pStyle w:val="Legenda"/>
        <w:tabs>
          <w:tab w:val="left" w:pos="6237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CF4741" w:rsidRPr="00280AF6" w:rsidRDefault="00CF4741" w:rsidP="00280AF6">
      <w:pPr>
        <w:pStyle w:val="Legenda"/>
        <w:tabs>
          <w:tab w:val="left" w:pos="6237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CF4741" w:rsidRPr="00280AF6" w:rsidRDefault="00CF4741" w:rsidP="00280AF6">
      <w:pPr>
        <w:pStyle w:val="Legenda"/>
        <w:tabs>
          <w:tab w:val="left" w:pos="6237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EE0BC8" w:rsidRPr="00280AF6" w:rsidRDefault="00706C6E" w:rsidP="00280AF6">
      <w:pPr>
        <w:pStyle w:val="Legenda"/>
        <w:tabs>
          <w:tab w:val="left" w:pos="6237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11369C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>Zatwierdzam</w:t>
      </w:r>
    </w:p>
    <w:p w:rsidR="001E3C7D" w:rsidRDefault="00EE0BC8" w:rsidP="00B41CBB">
      <w:pPr>
        <w:pStyle w:val="Legenda"/>
        <w:tabs>
          <w:tab w:val="left" w:pos="0"/>
        </w:tabs>
        <w:spacing w:line="280" w:lineRule="exac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</w:t>
      </w:r>
      <w:r w:rsidR="002106D2" w:rsidRP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</w:t>
      </w:r>
    </w:p>
    <w:p w:rsidR="008B293B" w:rsidRPr="002D66D1" w:rsidRDefault="008B293B" w:rsidP="008B293B">
      <w:pPr>
        <w:tabs>
          <w:tab w:val="left" w:pos="130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</w:t>
      </w:r>
      <w:r w:rsidR="005809FF">
        <w:rPr>
          <w:rFonts w:asciiTheme="minorHAnsi" w:hAnsiTheme="minorHAnsi"/>
          <w:sz w:val="22"/>
          <w:szCs w:val="22"/>
        </w:rPr>
        <w:t xml:space="preserve">Zastępca </w:t>
      </w:r>
      <w:r w:rsidRPr="002D66D1">
        <w:rPr>
          <w:rFonts w:asciiTheme="minorHAnsi" w:hAnsiTheme="minorHAnsi"/>
          <w:sz w:val="22"/>
          <w:szCs w:val="22"/>
        </w:rPr>
        <w:t>Dyrektor</w:t>
      </w:r>
      <w:r w:rsidR="005809FF">
        <w:rPr>
          <w:rFonts w:asciiTheme="minorHAnsi" w:hAnsiTheme="minorHAnsi"/>
          <w:sz w:val="22"/>
          <w:szCs w:val="22"/>
        </w:rPr>
        <w:t>a</w:t>
      </w:r>
    </w:p>
    <w:p w:rsidR="008B293B" w:rsidRPr="002D66D1" w:rsidRDefault="008B293B" w:rsidP="008B293B">
      <w:pPr>
        <w:tabs>
          <w:tab w:val="left" w:pos="1309"/>
        </w:tabs>
        <w:rPr>
          <w:rFonts w:asciiTheme="minorHAnsi" w:hAnsiTheme="minorHAnsi"/>
          <w:sz w:val="22"/>
          <w:szCs w:val="22"/>
        </w:rPr>
      </w:pPr>
      <w:r w:rsidRPr="002D66D1">
        <w:rPr>
          <w:rFonts w:asciiTheme="minorHAnsi" w:hAnsiTheme="minorHAnsi"/>
          <w:sz w:val="22"/>
          <w:szCs w:val="22"/>
        </w:rPr>
        <w:t xml:space="preserve">                                                        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2D66D1">
        <w:rPr>
          <w:rFonts w:asciiTheme="minorHAnsi" w:hAnsiTheme="minorHAnsi"/>
          <w:sz w:val="22"/>
          <w:szCs w:val="22"/>
        </w:rPr>
        <w:t xml:space="preserve">    Aresztu Śledczego w Warszawie-</w:t>
      </w:r>
      <w:r w:rsidR="00F04E00">
        <w:rPr>
          <w:rFonts w:asciiTheme="minorHAnsi" w:hAnsiTheme="minorHAnsi"/>
          <w:sz w:val="22"/>
          <w:szCs w:val="22"/>
        </w:rPr>
        <w:t>Grochowie</w:t>
      </w:r>
    </w:p>
    <w:p w:rsidR="001E3C7D" w:rsidRPr="001E3C7D" w:rsidRDefault="008B293B" w:rsidP="001E3C7D">
      <w:pPr>
        <w:rPr>
          <w:lang w:bidi="hi-IN"/>
        </w:rPr>
      </w:pPr>
      <w:r w:rsidRPr="002D66D1">
        <w:rPr>
          <w:rFonts w:asciiTheme="minorHAnsi" w:hAnsiTheme="minorHAnsi"/>
          <w:sz w:val="22"/>
          <w:szCs w:val="22"/>
        </w:rPr>
        <w:tab/>
        <w:t xml:space="preserve">           </w:t>
      </w:r>
      <w:r w:rsidRPr="002D66D1">
        <w:rPr>
          <w:rFonts w:asciiTheme="minorHAnsi" w:hAnsiTheme="minorHAnsi"/>
          <w:sz w:val="22"/>
          <w:szCs w:val="22"/>
        </w:rPr>
        <w:tab/>
      </w:r>
      <w:r w:rsidRPr="002D66D1">
        <w:rPr>
          <w:rFonts w:asciiTheme="minorHAnsi" w:hAnsiTheme="minorHAnsi"/>
          <w:sz w:val="22"/>
          <w:szCs w:val="22"/>
        </w:rPr>
        <w:tab/>
      </w:r>
      <w:r w:rsidRPr="002D66D1">
        <w:rPr>
          <w:rFonts w:asciiTheme="minorHAnsi" w:hAnsiTheme="minorHAnsi"/>
          <w:sz w:val="22"/>
          <w:szCs w:val="22"/>
        </w:rPr>
        <w:tab/>
      </w:r>
      <w:r w:rsidRPr="002D66D1">
        <w:rPr>
          <w:rFonts w:asciiTheme="minorHAnsi" w:hAnsiTheme="minorHAnsi"/>
          <w:sz w:val="22"/>
          <w:szCs w:val="22"/>
        </w:rPr>
        <w:tab/>
        <w:t xml:space="preserve">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</w:t>
      </w:r>
      <w:r w:rsidRPr="002D66D1">
        <w:rPr>
          <w:rFonts w:asciiTheme="minorHAnsi" w:hAnsiTheme="minorHAnsi"/>
          <w:sz w:val="22"/>
          <w:szCs w:val="22"/>
        </w:rPr>
        <w:t xml:space="preserve"> </w:t>
      </w:r>
      <w:r w:rsidR="005809FF">
        <w:rPr>
          <w:rFonts w:asciiTheme="minorHAnsi" w:hAnsiTheme="minorHAnsi"/>
          <w:sz w:val="22"/>
          <w:szCs w:val="22"/>
        </w:rPr>
        <w:t>ppłk</w:t>
      </w:r>
      <w:r w:rsidR="0011066C">
        <w:rPr>
          <w:rFonts w:asciiTheme="minorHAnsi" w:hAnsiTheme="minorHAnsi"/>
          <w:sz w:val="22"/>
          <w:szCs w:val="22"/>
        </w:rPr>
        <w:t xml:space="preserve"> </w:t>
      </w:r>
      <w:r w:rsidR="005809FF">
        <w:rPr>
          <w:rFonts w:asciiTheme="minorHAnsi" w:hAnsiTheme="minorHAnsi"/>
          <w:sz w:val="22"/>
          <w:szCs w:val="22"/>
        </w:rPr>
        <w:t xml:space="preserve">Piotr </w:t>
      </w:r>
      <w:proofErr w:type="spellStart"/>
      <w:r w:rsidR="005809FF">
        <w:rPr>
          <w:rFonts w:asciiTheme="minorHAnsi" w:hAnsiTheme="minorHAnsi"/>
          <w:sz w:val="22"/>
          <w:szCs w:val="22"/>
        </w:rPr>
        <w:t>Kosewski</w:t>
      </w:r>
      <w:proofErr w:type="spellEnd"/>
    </w:p>
    <w:p w:rsidR="00BF2BD0" w:rsidRPr="00BF2BD0" w:rsidRDefault="002D35B3" w:rsidP="002D35B3">
      <w:pPr>
        <w:pStyle w:val="Legenda"/>
        <w:tabs>
          <w:tab w:val="left" w:pos="0"/>
        </w:tabs>
        <w:spacing w:line="280" w:lineRule="exac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  </w:t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</w:t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    </w:t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</w:t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</w:p>
    <w:p w:rsidR="0051644E" w:rsidRPr="00280AF6" w:rsidRDefault="00BF2BD0" w:rsidP="002D35B3">
      <w:pPr>
        <w:pStyle w:val="Legenda"/>
        <w:tabs>
          <w:tab w:val="left" w:pos="0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 </w:t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</w:t>
      </w:r>
      <w:r w:rsidRP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</w:t>
      </w:r>
      <w:r w:rsidR="008D4645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D4645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D4645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</w:t>
      </w:r>
      <w:r w:rsidR="00F30CAB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F30CAB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F30CAB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E7CC1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8E7CC1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373DA3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D71FBC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>Opracował: mjr Mariusz Godlewski</w:t>
      </w:r>
    </w:p>
    <w:p w:rsidR="00B41CBB" w:rsidRDefault="00373DA3" w:rsidP="00280AF6">
      <w:pPr>
        <w:pStyle w:val="Legenda"/>
        <w:tabs>
          <w:tab w:val="left" w:pos="0"/>
        </w:tabs>
        <w:spacing w:line="280" w:lineRule="exact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</w:p>
    <w:p w:rsidR="00B41CBB" w:rsidRDefault="00B41CBB" w:rsidP="00280AF6">
      <w:pPr>
        <w:pStyle w:val="Legenda"/>
        <w:tabs>
          <w:tab w:val="left" w:pos="0"/>
        </w:tabs>
        <w:spacing w:line="280" w:lineRule="exact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B41CBB" w:rsidRDefault="00B41CBB" w:rsidP="00280AF6">
      <w:pPr>
        <w:pStyle w:val="Legenda"/>
        <w:tabs>
          <w:tab w:val="left" w:pos="0"/>
        </w:tabs>
        <w:spacing w:line="280" w:lineRule="exact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8E7CC1" w:rsidRPr="00280AF6" w:rsidRDefault="00706C6E" w:rsidP="00280AF6">
      <w:pPr>
        <w:pStyle w:val="Legenda"/>
        <w:tabs>
          <w:tab w:val="left" w:pos="0"/>
        </w:tabs>
        <w:spacing w:line="280" w:lineRule="exact"/>
        <w:jc w:val="center"/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</w:pP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2B0C4D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</w:p>
    <w:p w:rsidR="00752B83" w:rsidRPr="00280AF6" w:rsidRDefault="00752B83" w:rsidP="00280AF6">
      <w:pPr>
        <w:pStyle w:val="Legenda"/>
        <w:tabs>
          <w:tab w:val="left" w:pos="0"/>
        </w:tabs>
        <w:spacing w:line="280" w:lineRule="exact"/>
        <w:jc w:val="center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b w:val="0"/>
          <w:sz w:val="22"/>
          <w:szCs w:val="22"/>
        </w:rPr>
        <w:id w:val="14520534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6659B" w:rsidRPr="002A4686" w:rsidRDefault="00C6659B" w:rsidP="00280AF6">
          <w:pPr>
            <w:pStyle w:val="Legenda"/>
            <w:tabs>
              <w:tab w:val="left" w:pos="0"/>
            </w:tabs>
            <w:spacing w:line="280" w:lineRule="exact"/>
            <w:jc w:val="center"/>
            <w:rPr>
              <w:rFonts w:asciiTheme="minorHAnsi" w:hAnsiTheme="minorHAnsi" w:cstheme="minorHAnsi"/>
              <w:b w:val="0"/>
              <w:bCs/>
              <w:sz w:val="22"/>
              <w:szCs w:val="22"/>
            </w:rPr>
          </w:pPr>
          <w:r w:rsidRPr="001E428A"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t>Spis treści</w:t>
          </w:r>
          <w:r w:rsidR="00670EFC" w:rsidRPr="001E428A"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br/>
          </w:r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A4686">
            <w:rPr>
              <w:rFonts w:asciiTheme="minorHAnsi" w:hAnsiTheme="minorHAnsi" w:cstheme="minorHAnsi"/>
              <w:bCs/>
              <w:sz w:val="22"/>
              <w:szCs w:val="22"/>
            </w:rPr>
            <w:fldChar w:fldCharType="begin"/>
          </w:r>
          <w:r w:rsidR="00C6659B" w:rsidRPr="002A4686">
            <w:rPr>
              <w:rFonts w:asciiTheme="minorHAnsi" w:hAnsiTheme="minorHAnsi" w:cstheme="minorHAnsi"/>
              <w:bCs/>
              <w:sz w:val="22"/>
              <w:szCs w:val="22"/>
            </w:rPr>
            <w:instrText xml:space="preserve"> TOC \o "1-3" \h \z \u </w:instrText>
          </w:r>
          <w:r w:rsidRPr="002A4686">
            <w:rPr>
              <w:rFonts w:asciiTheme="minorHAnsi" w:hAnsiTheme="minorHAnsi" w:cstheme="minorHAnsi"/>
              <w:bCs/>
              <w:sz w:val="22"/>
              <w:szCs w:val="22"/>
            </w:rPr>
            <w:fldChar w:fldCharType="separate"/>
          </w:r>
          <w:hyperlink w:anchor="_Toc121295057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Nazwa oraz adres zamawiającego, numer telefonu, adres poczty elektronicznej oraz strony internetowej prowadzonego postępowania.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_Toc121295057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58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Tryb udzielenia zamówienia.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_Toc121295058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59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3.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przedmiotu zamówienia.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_Toc121295059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0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4.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części zamówienia, jeżeli zamawiający dopuszcza składanie ofert częściowych.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_Toc121295060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1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5.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obowiązku osobistego wykonania przez wykonawcę kluczowych zadań, jeżeli zamawiający dokonuje takiego zastrzeżenia zgodnie z art. 60 i art. 121 Ustawy.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_Toc121295061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2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6.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Termin realizacji zamówienia.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_Toc121295062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3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7.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przedmiotowych środkach dowodowych.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_Toc121295063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4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8.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warunkach udziału w postępowaniu o udzielenie zamówienia.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_Toc121295064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5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9.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podstawach wykluczenia.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_Toc121295065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6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6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10.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Wykaz podmiotowych środków dowodowych.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_Toc121295066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8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7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11.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Wymagania dotyczące wadium, jeżeli zamawiający przewiduje obowiązek wniesienia wadium.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_Toc121295067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9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8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12.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sposobie porozumiewania się zamawiającego z wykonawcami oraz przekazywania oświadczeń lub dokumentów.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_Toc121295068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9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9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13.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sposobu przygotowywania oferty oraz dokumentów wymaganych przez zamawiającego w SWZ.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_Toc121295069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11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0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14.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Sposób obliczenia ceny.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_Toc121295070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13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1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15.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Sposób oraz termin składania ofert.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_Toc121295071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13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2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16.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Otwarcie ofert.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_Toc121295072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3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17.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Termin związania ofertą.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_Toc121295073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4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18.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kryteriów oceny ofert wraz z podaniem wag tych kryteriów i sposobu oceny ofert.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_Toc121295074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15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5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19.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formalnościach, jakie muszą zostać dopełnione po wyborze oferty w celu zawarcia umowy w sprawie zamówienia publicznego.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_Toc121295075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15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6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20.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Projektowane postanowienia umowy w sprawie zamówienia publicznego, które zostaną wprowadzone do umowy w sprawie zamówienia publicznego.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_Toc121295076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16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7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21.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Pouczenie o środkach ochrony prawnej przysługujących wykonawcy.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_Toc121295077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16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8" w:history="1">
            <w:r w:rsidR="002A4686" w:rsidRPr="002A4686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Rozdział 22.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Negocjacje z wykonawcami.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_Toc121295078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17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9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23.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Klauzula informacyjna z art. 13 RODO do zastosowania przez zamawiających w celu związanym z postępowaniem o udzielenie zamówienia publicznego.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_Toc121295079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18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FF2CF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80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23.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Załączniki.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_Toc121295080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19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C6659B" w:rsidRPr="00610C37" w:rsidRDefault="00FF2CFE" w:rsidP="00280AF6">
          <w:pPr>
            <w:spacing w:line="280" w:lineRule="exact"/>
            <w:rPr>
              <w:rFonts w:asciiTheme="minorHAnsi" w:hAnsiTheme="minorHAnsi" w:cstheme="minorHAnsi"/>
              <w:sz w:val="22"/>
              <w:szCs w:val="22"/>
            </w:rPr>
          </w:pPr>
          <w:r w:rsidRPr="002A4686">
            <w:rPr>
              <w:rFonts w:asciiTheme="minorHAnsi" w:hAnsiTheme="minorHAnsi" w:cstheme="minorHAnsi"/>
              <w:bCs/>
              <w:sz w:val="22"/>
              <w:szCs w:val="22"/>
            </w:rPr>
            <w:fldChar w:fldCharType="end"/>
          </w:r>
        </w:p>
      </w:sdtContent>
    </w:sdt>
    <w:p w:rsidR="00B5571F" w:rsidRPr="00280AF6" w:rsidRDefault="00670EFC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r w:rsidRPr="00610C37">
        <w:rPr>
          <w:rFonts w:asciiTheme="minorHAnsi" w:hAnsiTheme="minorHAnsi" w:cstheme="minorHAnsi"/>
          <w:sz w:val="22"/>
          <w:szCs w:val="22"/>
        </w:rPr>
        <w:br w:type="page"/>
      </w:r>
      <w:bookmarkStart w:id="0" w:name="_Toc121295057"/>
      <w:r w:rsidR="001E7EEC" w:rsidRPr="00280AF6">
        <w:rPr>
          <w:rFonts w:asciiTheme="minorHAnsi" w:hAnsiTheme="minorHAnsi" w:cstheme="minorHAnsi"/>
          <w:b/>
          <w:bCs/>
          <w:sz w:val="22"/>
          <w:szCs w:val="22"/>
        </w:rPr>
        <w:lastRenderedPageBreak/>
        <w:t>Rozdział 1.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E7EEC" w:rsidRPr="00280AF6">
        <w:rPr>
          <w:rFonts w:asciiTheme="minorHAnsi" w:hAnsiTheme="minorHAnsi" w:cstheme="minorHAnsi"/>
          <w:b/>
          <w:bCs/>
          <w:sz w:val="22"/>
          <w:szCs w:val="22"/>
        </w:rPr>
        <w:t>Nazwa oraz adres zamawiającego, numer telefonu, adres poczty elektronicznej oraz strony internetowej prowadzonego postępowania.</w:t>
      </w:r>
      <w:bookmarkEnd w:id="0"/>
    </w:p>
    <w:p w:rsidR="00B5571F" w:rsidRPr="00280AF6" w:rsidRDefault="00B5571F" w:rsidP="00280AF6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7B0410" w:rsidRPr="005809FF" w:rsidRDefault="007B0410" w:rsidP="00280AF6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Nazwa:</w:t>
      </w:r>
      <w:r w:rsidRPr="00280AF6">
        <w:rPr>
          <w:rFonts w:asciiTheme="minorHAnsi" w:hAnsiTheme="minorHAnsi" w:cstheme="minorHAnsi"/>
          <w:sz w:val="22"/>
          <w:szCs w:val="22"/>
        </w:rPr>
        <w:tab/>
      </w:r>
      <w:r w:rsidRPr="00280AF6">
        <w:rPr>
          <w:rFonts w:asciiTheme="minorHAnsi" w:hAnsiTheme="minorHAnsi" w:cstheme="minorHAnsi"/>
          <w:sz w:val="22"/>
          <w:szCs w:val="22"/>
        </w:rPr>
        <w:tab/>
      </w:r>
      <w:r w:rsidRPr="00280AF6">
        <w:rPr>
          <w:rFonts w:asciiTheme="minorHAnsi" w:hAnsiTheme="minorHAnsi" w:cstheme="minorHAnsi"/>
          <w:sz w:val="22"/>
          <w:szCs w:val="22"/>
        </w:rPr>
        <w:tab/>
      </w:r>
      <w:r w:rsidR="002E106B">
        <w:rPr>
          <w:rFonts w:asciiTheme="minorHAnsi" w:hAnsiTheme="minorHAnsi" w:cstheme="minorHAnsi"/>
          <w:sz w:val="22"/>
          <w:szCs w:val="22"/>
        </w:rPr>
        <w:tab/>
      </w:r>
      <w:r w:rsidRPr="00280AF6">
        <w:rPr>
          <w:rFonts w:asciiTheme="minorHAnsi" w:hAnsiTheme="minorHAnsi" w:cstheme="minorHAnsi"/>
          <w:sz w:val="22"/>
          <w:szCs w:val="22"/>
        </w:rPr>
        <w:t xml:space="preserve">Areszt Śledczy w </w:t>
      </w:r>
      <w:r w:rsidR="00D71FBC">
        <w:rPr>
          <w:rFonts w:asciiTheme="minorHAnsi" w:hAnsiTheme="minorHAnsi" w:cstheme="minorHAnsi"/>
          <w:sz w:val="22"/>
          <w:szCs w:val="22"/>
        </w:rPr>
        <w:t>Warszawie-Grochowie</w:t>
      </w:r>
      <w:r w:rsidR="00D71FBC">
        <w:rPr>
          <w:rFonts w:asciiTheme="minorHAnsi" w:hAnsiTheme="minorHAnsi" w:cstheme="minorHAnsi"/>
          <w:sz w:val="22"/>
          <w:szCs w:val="22"/>
        </w:rPr>
        <w:br/>
        <w:t>Adres:</w:t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  <w:t>ul. Chłopickiego 71a, 04-275</w:t>
      </w:r>
      <w:r w:rsidRPr="00280AF6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280AF6">
        <w:rPr>
          <w:rFonts w:asciiTheme="minorHAnsi" w:hAnsiTheme="minorHAnsi" w:cstheme="minorHAnsi"/>
          <w:sz w:val="22"/>
          <w:szCs w:val="22"/>
        </w:rPr>
        <w:br/>
        <w:t xml:space="preserve">Godziny urzędowania: </w:t>
      </w:r>
      <w:r w:rsidRPr="00280AF6">
        <w:rPr>
          <w:rFonts w:asciiTheme="minorHAnsi" w:hAnsiTheme="minorHAnsi" w:cstheme="minorHAnsi"/>
          <w:sz w:val="22"/>
          <w:szCs w:val="22"/>
        </w:rPr>
        <w:tab/>
      </w:r>
      <w:r w:rsidR="00B97851">
        <w:rPr>
          <w:rFonts w:asciiTheme="minorHAnsi" w:hAnsiTheme="minorHAnsi" w:cstheme="minorHAnsi"/>
          <w:sz w:val="22"/>
          <w:szCs w:val="22"/>
        </w:rPr>
        <w:tab/>
      </w:r>
      <w:r w:rsidRPr="00280AF6">
        <w:rPr>
          <w:rFonts w:asciiTheme="minorHAnsi" w:hAnsiTheme="minorHAnsi" w:cstheme="minorHAnsi"/>
          <w:sz w:val="22"/>
          <w:szCs w:val="22"/>
        </w:rPr>
        <w:t>dni robocze w god</w:t>
      </w:r>
      <w:r w:rsidR="00D71FBC">
        <w:rPr>
          <w:rFonts w:asciiTheme="minorHAnsi" w:hAnsiTheme="minorHAnsi" w:cstheme="minorHAnsi"/>
          <w:sz w:val="22"/>
          <w:szCs w:val="22"/>
        </w:rPr>
        <w:t>z. 8:00-16:00</w:t>
      </w:r>
      <w:r w:rsidR="00D71FBC">
        <w:rPr>
          <w:rFonts w:asciiTheme="minorHAnsi" w:hAnsiTheme="minorHAnsi" w:cstheme="minorHAnsi"/>
          <w:sz w:val="22"/>
          <w:szCs w:val="22"/>
        </w:rPr>
        <w:br/>
        <w:t>NIP:</w:t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 w:rsidRPr="001D4E88">
        <w:rPr>
          <w:rFonts w:asciiTheme="minorHAnsi" w:hAnsiTheme="minorHAnsi" w:cstheme="minorHAnsi"/>
          <w:sz w:val="22"/>
          <w:szCs w:val="22"/>
        </w:rPr>
        <w:t>113 08 20 441</w:t>
      </w:r>
      <w:r w:rsidRPr="001D4E88">
        <w:rPr>
          <w:rFonts w:asciiTheme="minorHAnsi" w:hAnsiTheme="minorHAnsi" w:cstheme="minorHAnsi"/>
          <w:sz w:val="22"/>
          <w:szCs w:val="22"/>
        </w:rPr>
        <w:br/>
        <w:t>REGON:</w:t>
      </w:r>
      <w:r w:rsidRPr="001D4E88">
        <w:rPr>
          <w:rFonts w:asciiTheme="minorHAnsi" w:hAnsiTheme="minorHAnsi" w:cstheme="minorHAnsi"/>
          <w:sz w:val="22"/>
          <w:szCs w:val="22"/>
        </w:rPr>
        <w:tab/>
      </w:r>
      <w:r w:rsidRPr="001D4E88">
        <w:rPr>
          <w:rFonts w:asciiTheme="minorHAnsi" w:hAnsiTheme="minorHAnsi" w:cstheme="minorHAnsi"/>
          <w:sz w:val="22"/>
          <w:szCs w:val="22"/>
        </w:rPr>
        <w:tab/>
      </w:r>
      <w:r w:rsidRPr="001D4E88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="001D4E88" w:rsidRPr="001D4E88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000321247</w:t>
        </w:r>
      </w:hyperlink>
      <w:r w:rsidRPr="001D4E88">
        <w:rPr>
          <w:rFonts w:asciiTheme="minorHAnsi" w:hAnsiTheme="minorHAnsi" w:cstheme="minorHAnsi"/>
          <w:sz w:val="22"/>
          <w:szCs w:val="22"/>
        </w:rPr>
        <w:br/>
        <w:t>Numer telefonu:</w:t>
      </w:r>
      <w:r w:rsidRPr="001D4E88">
        <w:rPr>
          <w:rFonts w:asciiTheme="minorHAnsi" w:hAnsiTheme="minorHAnsi" w:cstheme="minorHAnsi"/>
          <w:sz w:val="22"/>
          <w:szCs w:val="22"/>
        </w:rPr>
        <w:tab/>
      </w:r>
      <w:r w:rsidRPr="001D4E88">
        <w:rPr>
          <w:rFonts w:asciiTheme="minorHAnsi" w:hAnsiTheme="minorHAnsi" w:cstheme="minorHAnsi"/>
          <w:sz w:val="22"/>
          <w:szCs w:val="22"/>
        </w:rPr>
        <w:tab/>
        <w:t>22</w:t>
      </w:r>
      <w:r w:rsidR="00D71FBC" w:rsidRPr="001D4E88">
        <w:rPr>
          <w:rFonts w:asciiTheme="minorHAnsi" w:hAnsiTheme="minorHAnsi" w:cstheme="minorHAnsi"/>
          <w:sz w:val="22"/>
          <w:szCs w:val="22"/>
        </w:rPr>
        <w:t> 512 65 00</w:t>
      </w:r>
      <w:r w:rsidRPr="00280AF6">
        <w:rPr>
          <w:rFonts w:asciiTheme="minorHAnsi" w:hAnsiTheme="minorHAnsi" w:cstheme="minorHAnsi"/>
          <w:sz w:val="22"/>
          <w:szCs w:val="22"/>
        </w:rPr>
        <w:br/>
        <w:t xml:space="preserve">Adres poczty elektronicznej: </w:t>
      </w:r>
      <w:r w:rsidRPr="00280AF6">
        <w:rPr>
          <w:rFonts w:asciiTheme="minorHAnsi" w:hAnsiTheme="minorHAnsi" w:cstheme="minorHAnsi"/>
          <w:sz w:val="22"/>
          <w:szCs w:val="22"/>
        </w:rPr>
        <w:tab/>
      </w:r>
      <w:hyperlink r:id="rId9" w:history="1">
        <w:r w:rsidR="00F04E00" w:rsidRPr="006C6181">
          <w:rPr>
            <w:rStyle w:val="Hipercze"/>
            <w:rFonts w:asciiTheme="minorHAnsi" w:hAnsiTheme="minorHAnsi" w:cstheme="minorHAnsi"/>
            <w:sz w:val="22"/>
            <w:szCs w:val="22"/>
          </w:rPr>
          <w:t>as_warszawa_grochow@sw.gov.pl</w:t>
        </w:r>
      </w:hyperlink>
      <w:r w:rsidRPr="00280AF6">
        <w:rPr>
          <w:rFonts w:asciiTheme="minorHAnsi" w:hAnsiTheme="minorHAnsi" w:cstheme="minorHAnsi"/>
          <w:sz w:val="22"/>
          <w:szCs w:val="22"/>
        </w:rPr>
        <w:br/>
        <w:t xml:space="preserve">Adres strony internetowej: </w:t>
      </w:r>
      <w:r w:rsidRPr="00280AF6">
        <w:rPr>
          <w:rFonts w:asciiTheme="minorHAnsi" w:hAnsiTheme="minorHAnsi" w:cstheme="minorHAnsi"/>
          <w:sz w:val="22"/>
          <w:szCs w:val="22"/>
        </w:rPr>
        <w:tab/>
      </w:r>
      <w:hyperlink r:id="rId10" w:history="1">
        <w:r w:rsidRPr="00280AF6">
          <w:rPr>
            <w:rStyle w:val="Hipercze"/>
            <w:rFonts w:asciiTheme="minorHAnsi" w:hAnsiTheme="minorHAnsi" w:cstheme="minorHAnsi"/>
            <w:color w:val="0070C0"/>
            <w:sz w:val="22"/>
            <w:szCs w:val="22"/>
          </w:rPr>
          <w:t>www.sw.gov.pl</w:t>
        </w:r>
      </w:hyperlink>
      <w:r w:rsidRPr="00280AF6">
        <w:rPr>
          <w:rFonts w:asciiTheme="minorHAnsi" w:hAnsiTheme="minorHAnsi" w:cstheme="minorHAnsi"/>
          <w:sz w:val="22"/>
          <w:szCs w:val="22"/>
        </w:rPr>
        <w:br/>
      </w:r>
      <w:r w:rsidRPr="005809FF">
        <w:rPr>
          <w:rFonts w:asciiTheme="minorHAnsi" w:hAnsiTheme="minorHAnsi" w:cstheme="minorHAnsi"/>
          <w:sz w:val="22"/>
          <w:szCs w:val="22"/>
        </w:rPr>
        <w:t>Adres strony internetowej prowadzonego postępowania, na której udostępniane będą zmiany i wyjaśnienia treści specyfikacji warunków zamówienia (zwanej dalej „SWZ”) oraz inne dokumenty zamówienia bezpośrednio związane z postępowaniem o udzielenie zamówienia w dalszej zwan</w:t>
      </w:r>
      <w:r w:rsidR="00EA7997" w:rsidRPr="005809FF">
        <w:rPr>
          <w:rFonts w:asciiTheme="minorHAnsi" w:hAnsiTheme="minorHAnsi" w:cstheme="minorHAnsi"/>
          <w:sz w:val="22"/>
          <w:szCs w:val="22"/>
        </w:rPr>
        <w:t>y</w:t>
      </w:r>
      <w:r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="001E3C7D" w:rsidRPr="005809FF">
        <w:rPr>
          <w:rStyle w:val="Hipercze"/>
          <w:rFonts w:asciiTheme="minorHAnsi" w:hAnsiTheme="minorHAnsi" w:cstheme="minorHAnsi"/>
          <w:color w:val="0070C0"/>
          <w:sz w:val="22"/>
          <w:szCs w:val="22"/>
        </w:rPr>
        <w:t xml:space="preserve"> </w:t>
      </w:r>
      <w:hyperlink r:id="rId11" w:history="1">
        <w:r w:rsidR="005809FF" w:rsidRPr="005809FF">
          <w:rPr>
            <w:rStyle w:val="Hipercze"/>
            <w:rFonts w:asciiTheme="minorHAnsi" w:hAnsiTheme="minorHAnsi" w:cstheme="minorHAnsi"/>
            <w:color w:val="337AB7"/>
            <w:sz w:val="22"/>
            <w:szCs w:val="22"/>
            <w:shd w:val="clear" w:color="auto" w:fill="FFFFFF"/>
          </w:rPr>
          <w:t>https://platformazakupowa.pl/transakcja/735927</w:t>
        </w:r>
      </w:hyperlink>
    </w:p>
    <w:p w:rsidR="00350A3F" w:rsidRPr="005809FF" w:rsidRDefault="00350A3F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Toc121295058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2.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ab/>
        <w:t>Tryb udzielenia zamówienia.</w:t>
      </w:r>
      <w:bookmarkEnd w:id="1"/>
      <w:r w:rsidR="008E7CC1"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8D28D9" w:rsidRPr="005809FF" w:rsidRDefault="008D28D9" w:rsidP="00280AF6">
      <w:pPr>
        <w:numPr>
          <w:ilvl w:val="0"/>
          <w:numId w:val="28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Postępowanie o udzielenie zamówienia prowadzone jest w trybie </w:t>
      </w:r>
      <w:r w:rsidR="00752B83" w:rsidRPr="005809FF">
        <w:rPr>
          <w:rFonts w:asciiTheme="minorHAnsi" w:hAnsiTheme="minorHAnsi" w:cstheme="minorHAnsi"/>
          <w:sz w:val="22"/>
          <w:szCs w:val="22"/>
        </w:rPr>
        <w:t>podstawowym</w:t>
      </w:r>
      <w:r w:rsidRPr="005809FF">
        <w:rPr>
          <w:rFonts w:asciiTheme="minorHAnsi" w:hAnsiTheme="minorHAnsi" w:cstheme="minorHAnsi"/>
          <w:sz w:val="22"/>
          <w:szCs w:val="22"/>
        </w:rPr>
        <w:t xml:space="preserve"> na podstawie art. </w:t>
      </w:r>
      <w:r w:rsidR="00752B83" w:rsidRPr="005809FF">
        <w:rPr>
          <w:rFonts w:asciiTheme="minorHAnsi" w:hAnsiTheme="minorHAnsi" w:cstheme="minorHAnsi"/>
          <w:sz w:val="22"/>
          <w:szCs w:val="22"/>
        </w:rPr>
        <w:t xml:space="preserve">275 pkt </w:t>
      </w:r>
      <w:r w:rsidR="00B05C64" w:rsidRPr="005809FF">
        <w:rPr>
          <w:rFonts w:asciiTheme="minorHAnsi" w:hAnsiTheme="minorHAnsi" w:cstheme="minorHAnsi"/>
          <w:sz w:val="22"/>
          <w:szCs w:val="22"/>
        </w:rPr>
        <w:t>2</w:t>
      </w:r>
      <w:r w:rsidRPr="005809FF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96245847"/>
      <w:r w:rsidRPr="005809FF">
        <w:rPr>
          <w:rFonts w:asciiTheme="minorHAnsi" w:hAnsiTheme="minorHAnsi" w:cstheme="minorHAnsi"/>
          <w:sz w:val="22"/>
          <w:szCs w:val="22"/>
        </w:rPr>
        <w:t xml:space="preserve">ustawy z dnia 11 września 2019 r. - Prawo zamówień publicznych </w:t>
      </w:r>
      <w:bookmarkStart w:id="3" w:name="_Hlk96246533"/>
      <w:r w:rsidRPr="005809FF">
        <w:rPr>
          <w:rFonts w:asciiTheme="minorHAnsi" w:hAnsiTheme="minorHAnsi" w:cstheme="minorHAnsi"/>
          <w:sz w:val="22"/>
          <w:szCs w:val="22"/>
        </w:rPr>
        <w:t>(Dz. U. z 202</w:t>
      </w:r>
      <w:r w:rsidR="008F7032" w:rsidRPr="005809FF">
        <w:rPr>
          <w:rFonts w:asciiTheme="minorHAnsi" w:hAnsiTheme="minorHAnsi" w:cstheme="minorHAnsi"/>
          <w:sz w:val="22"/>
          <w:szCs w:val="22"/>
        </w:rPr>
        <w:t>2</w:t>
      </w:r>
      <w:r w:rsidRPr="005809FF">
        <w:rPr>
          <w:rFonts w:asciiTheme="minorHAnsi" w:hAnsiTheme="minorHAnsi" w:cstheme="minorHAnsi"/>
          <w:sz w:val="22"/>
          <w:szCs w:val="22"/>
        </w:rPr>
        <w:t>, poz. 1</w:t>
      </w:r>
      <w:r w:rsidR="008F7032" w:rsidRPr="005809FF">
        <w:rPr>
          <w:rFonts w:asciiTheme="minorHAnsi" w:hAnsiTheme="minorHAnsi" w:cstheme="minorHAnsi"/>
          <w:sz w:val="22"/>
          <w:szCs w:val="22"/>
        </w:rPr>
        <w:t>710</w:t>
      </w:r>
      <w:r w:rsidRPr="005809FF">
        <w:rPr>
          <w:rFonts w:asciiTheme="minorHAnsi" w:hAnsiTheme="minorHAnsi" w:cstheme="minorHAnsi"/>
          <w:sz w:val="22"/>
          <w:szCs w:val="22"/>
        </w:rPr>
        <w:t>)</w:t>
      </w:r>
      <w:bookmarkEnd w:id="2"/>
      <w:bookmarkEnd w:id="3"/>
      <w:r w:rsidRPr="005809FF">
        <w:rPr>
          <w:rFonts w:asciiTheme="minorHAnsi" w:hAnsiTheme="minorHAnsi" w:cstheme="minorHAnsi"/>
          <w:sz w:val="22"/>
          <w:szCs w:val="22"/>
        </w:rPr>
        <w:t>, zwanej dalej „Ustawą”, oraz zgodnie z wymogami określonymi w niniejszej Specyfikacji Warunków Zamówienia (zwanej dalej „SWZ”).</w:t>
      </w:r>
    </w:p>
    <w:p w:rsidR="008D28D9" w:rsidRPr="005809FF" w:rsidRDefault="008D28D9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Szacunkowa wartość przedmiotowego zamówienia </w:t>
      </w:r>
      <w:r w:rsidR="00752B83" w:rsidRPr="005809FF">
        <w:rPr>
          <w:rFonts w:asciiTheme="minorHAnsi" w:hAnsiTheme="minorHAnsi" w:cstheme="minorHAnsi"/>
          <w:sz w:val="22"/>
          <w:szCs w:val="22"/>
        </w:rPr>
        <w:t xml:space="preserve">nie </w:t>
      </w:r>
      <w:r w:rsidRPr="005809FF">
        <w:rPr>
          <w:rFonts w:asciiTheme="minorHAnsi" w:hAnsiTheme="minorHAnsi" w:cstheme="minorHAnsi"/>
          <w:sz w:val="22"/>
          <w:szCs w:val="22"/>
        </w:rPr>
        <w:t>przekracza prog</w:t>
      </w:r>
      <w:r w:rsidR="00752B83" w:rsidRPr="005809FF">
        <w:rPr>
          <w:rFonts w:asciiTheme="minorHAnsi" w:hAnsiTheme="minorHAnsi" w:cstheme="minorHAnsi"/>
          <w:sz w:val="22"/>
          <w:szCs w:val="22"/>
        </w:rPr>
        <w:t>ów</w:t>
      </w:r>
      <w:r w:rsidRPr="005809FF">
        <w:rPr>
          <w:rFonts w:asciiTheme="minorHAnsi" w:hAnsiTheme="minorHAnsi" w:cstheme="minorHAnsi"/>
          <w:sz w:val="22"/>
          <w:szCs w:val="22"/>
        </w:rPr>
        <w:t xml:space="preserve"> unijn</w:t>
      </w:r>
      <w:r w:rsidR="00752B83" w:rsidRPr="005809FF">
        <w:rPr>
          <w:rFonts w:asciiTheme="minorHAnsi" w:hAnsiTheme="minorHAnsi" w:cstheme="minorHAnsi"/>
          <w:sz w:val="22"/>
          <w:szCs w:val="22"/>
        </w:rPr>
        <w:t>ych</w:t>
      </w:r>
      <w:r w:rsidRPr="005809FF">
        <w:rPr>
          <w:rFonts w:asciiTheme="minorHAnsi" w:hAnsiTheme="minorHAnsi" w:cstheme="minorHAnsi"/>
          <w:sz w:val="22"/>
          <w:szCs w:val="22"/>
        </w:rPr>
        <w:t xml:space="preserve"> o jakich mowa w art. 3 Ustawy.</w:t>
      </w:r>
    </w:p>
    <w:p w:rsidR="004B5EF9" w:rsidRPr="005809FF" w:rsidRDefault="004B5EF9" w:rsidP="004B5EF9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przewiduje wybór najkorzystniejszej oferty z możliwością prowadzenia negocjacji.</w:t>
      </w:r>
    </w:p>
    <w:p w:rsidR="00972AD2" w:rsidRPr="005809FF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przewiduje aukcji elektronicznej.</w:t>
      </w:r>
    </w:p>
    <w:p w:rsidR="00972AD2" w:rsidRPr="005809FF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dopuszcza złożenia oferty w postaci katalogu elektronicznego.</w:t>
      </w:r>
    </w:p>
    <w:p w:rsidR="00972AD2" w:rsidRPr="005809FF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dopuszcza składania ofert wariantowych.</w:t>
      </w:r>
    </w:p>
    <w:p w:rsidR="00553B83" w:rsidRPr="005809FF" w:rsidRDefault="00972AD2" w:rsidP="00280AF6">
      <w:pPr>
        <w:numPr>
          <w:ilvl w:val="0"/>
          <w:numId w:val="28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przewiduje zawarcia umowy ramowej.</w:t>
      </w:r>
    </w:p>
    <w:p w:rsidR="00972AD2" w:rsidRPr="005809FF" w:rsidRDefault="00972AD2" w:rsidP="00280AF6">
      <w:pPr>
        <w:numPr>
          <w:ilvl w:val="0"/>
          <w:numId w:val="28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przewiduje zwrotu kosztów udziału w postępowaniu.</w:t>
      </w:r>
    </w:p>
    <w:p w:rsidR="00972AD2" w:rsidRPr="005809FF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zastrzega możliwości ubiegania się o udzielenie zamówienia wyłącznie wykonawców, o których mowa w art. 94 Ustawy.</w:t>
      </w:r>
    </w:p>
    <w:p w:rsidR="00972AD2" w:rsidRPr="005809FF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wymaga zatrudnienia na podstawie stosunku pracy, w okolicznościach, o których mowa w art. 95 Ustawy.</w:t>
      </w:r>
    </w:p>
    <w:p w:rsidR="00706C6E" w:rsidRPr="005809FF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wymaga zatrudnienia osób, o których mowa w art. 96 ust. 2 pkt 2 Ustawy.</w:t>
      </w:r>
    </w:p>
    <w:p w:rsidR="00D713CC" w:rsidRPr="005809FF" w:rsidRDefault="00E079B6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:rsidR="00D713CC" w:rsidRPr="005809FF" w:rsidRDefault="00156F6A" w:rsidP="00156F6A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wymaga odbycia przez wykonawcę wizji lokalnej lub sprawdzenia przez niego dokumentów niezbędnych do realizacji zamówienia.</w:t>
      </w:r>
    </w:p>
    <w:p w:rsidR="00385857" w:rsidRPr="005809FF" w:rsidRDefault="00385857" w:rsidP="00280AF6">
      <w:pPr>
        <w:pStyle w:val="Tekstpodstawowy3"/>
        <w:spacing w:line="280" w:lineRule="exact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111581" w:rsidRPr="005809FF" w:rsidRDefault="001E7EEC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Toc121295059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3.</w:t>
      </w:r>
      <w:r w:rsidR="00350A3F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Opis przedmiotu zamówienia.</w:t>
      </w:r>
      <w:bookmarkEnd w:id="4"/>
    </w:p>
    <w:p w:rsidR="008E7CC1" w:rsidRPr="005809FF" w:rsidRDefault="008E7CC1" w:rsidP="00280AF6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1E3C7D" w:rsidRPr="005809FF" w:rsidRDefault="008A40C4" w:rsidP="001E3C7D">
      <w:pPr>
        <w:pStyle w:val="Tekstpodstawowy3"/>
        <w:numPr>
          <w:ilvl w:val="0"/>
          <w:numId w:val="22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Wspólny Słownik Zamówień (CPV):</w:t>
      </w:r>
      <w:r w:rsidR="001E3C7D" w:rsidRPr="005809FF">
        <w:rPr>
          <w:rFonts w:asciiTheme="minorHAnsi" w:hAnsiTheme="minorHAnsi" w:cstheme="minorHAnsi"/>
          <w:sz w:val="22"/>
          <w:szCs w:val="22"/>
        </w:rPr>
        <w:tab/>
      </w:r>
    </w:p>
    <w:p w:rsidR="001E3C7D" w:rsidRPr="005809FF" w:rsidRDefault="00D71FBC" w:rsidP="001E3C7D">
      <w:pPr>
        <w:pStyle w:val="Tekstpodstawowy3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  <w:shd w:val="clear" w:color="auto" w:fill="FFFFFF"/>
        </w:rPr>
        <w:t>03212100-1</w:t>
      </w:r>
      <w:r w:rsidRPr="005809FF">
        <w:rPr>
          <w:rFonts w:asciiTheme="minorHAnsi" w:hAnsiTheme="minorHAnsi" w:cstheme="minorHAnsi"/>
          <w:sz w:val="22"/>
          <w:szCs w:val="22"/>
        </w:rPr>
        <w:t>- Ziemniaki</w:t>
      </w:r>
    </w:p>
    <w:p w:rsidR="00D71FBC" w:rsidRPr="005809FF" w:rsidRDefault="00D71FBC" w:rsidP="001E3C7D">
      <w:pPr>
        <w:pStyle w:val="Tekstpodstawowy3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  <w:t>03221110-0 - Warzywa korzeniowe</w:t>
      </w:r>
      <w:r w:rsidRPr="005809FF">
        <w:rPr>
          <w:rFonts w:asciiTheme="minorHAnsi" w:hAnsiTheme="minorHAnsi" w:cstheme="minorHAnsi"/>
          <w:sz w:val="22"/>
          <w:szCs w:val="22"/>
        </w:rPr>
        <w:t> </w:t>
      </w:r>
    </w:p>
    <w:p w:rsidR="00D71FBC" w:rsidRPr="005809FF" w:rsidRDefault="00D71FBC" w:rsidP="001E3C7D">
      <w:pPr>
        <w:pStyle w:val="Tekstpodstawowy3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  <w:t>03221410-3 - Kapusta</w:t>
      </w:r>
      <w:r w:rsidRPr="005809FF">
        <w:rPr>
          <w:rFonts w:asciiTheme="minorHAnsi" w:hAnsiTheme="minorHAnsi" w:cstheme="minorHAnsi"/>
          <w:sz w:val="22"/>
          <w:szCs w:val="22"/>
        </w:rPr>
        <w:t> </w:t>
      </w:r>
    </w:p>
    <w:p w:rsidR="00D71FBC" w:rsidRPr="005809FF" w:rsidRDefault="00D71FBC" w:rsidP="00D71FBC">
      <w:pPr>
        <w:pStyle w:val="Tekstpodstawowy3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  <w:t>03222321-9 – Jabłka</w:t>
      </w:r>
    </w:p>
    <w:p w:rsidR="00D71FBC" w:rsidRPr="005809FF" w:rsidRDefault="00D71FBC" w:rsidP="00D71FBC">
      <w:pPr>
        <w:pStyle w:val="Tekstpodstawowy3"/>
        <w:spacing w:line="240" w:lineRule="exact"/>
        <w:ind w:left="357"/>
        <w:jc w:val="both"/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</w:pPr>
      <w:r w:rsidRPr="005809FF"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  <w:t>03221113-1 – Cebula</w:t>
      </w:r>
    </w:p>
    <w:p w:rsidR="00D71FBC" w:rsidRPr="005809FF" w:rsidRDefault="00D71FBC" w:rsidP="00D71FBC">
      <w:pPr>
        <w:pStyle w:val="Tekstpodstawowy3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  <w:t>03221111-7 - Burak ćwikłowy</w:t>
      </w:r>
    </w:p>
    <w:p w:rsidR="00D71FBC" w:rsidRPr="005809FF" w:rsidRDefault="00D71FBC" w:rsidP="00D71FBC">
      <w:pPr>
        <w:shd w:val="clear" w:color="auto" w:fill="FFFFFF"/>
        <w:jc w:val="right"/>
        <w:rPr>
          <w:rFonts w:asciiTheme="minorHAnsi" w:hAnsiTheme="minorHAnsi" w:cstheme="minorHAnsi"/>
          <w:color w:val="666666"/>
          <w:sz w:val="22"/>
          <w:szCs w:val="22"/>
        </w:rPr>
      </w:pPr>
    </w:p>
    <w:p w:rsidR="00D71FBC" w:rsidRPr="005809FF" w:rsidRDefault="00D71FBC" w:rsidP="00D71FBC">
      <w:pPr>
        <w:shd w:val="clear" w:color="auto" w:fill="FFFFFF"/>
        <w:jc w:val="center"/>
        <w:rPr>
          <w:rFonts w:asciiTheme="minorHAnsi" w:hAnsiTheme="minorHAnsi" w:cstheme="minorHAnsi"/>
          <w:color w:val="666666"/>
          <w:sz w:val="22"/>
          <w:szCs w:val="22"/>
        </w:rPr>
      </w:pPr>
    </w:p>
    <w:p w:rsidR="002A4686" w:rsidRPr="005809FF" w:rsidRDefault="002A4686" w:rsidP="001E3C7D">
      <w:pPr>
        <w:pStyle w:val="Tekstpodstawowy3"/>
        <w:spacing w:line="240" w:lineRule="exact"/>
        <w:ind w:left="357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AE6416" w:rsidRPr="005809FF" w:rsidRDefault="00C339F3" w:rsidP="00C339F3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Theme="minorHAnsi" w:hAnsiTheme="minorHAnsi" w:cstheme="minorHAnsi"/>
          <w:b/>
          <w:bCs/>
        </w:rPr>
      </w:pPr>
      <w:r w:rsidRPr="005809FF">
        <w:rPr>
          <w:rFonts w:asciiTheme="minorHAnsi" w:hAnsiTheme="minorHAnsi" w:cstheme="minorHAnsi"/>
          <w:b/>
        </w:rPr>
        <w:t xml:space="preserve">Przedmiotem zamówienia </w:t>
      </w:r>
      <w:r w:rsidR="00AD1FDE" w:rsidRPr="005809FF">
        <w:rPr>
          <w:rFonts w:asciiTheme="minorHAnsi" w:hAnsiTheme="minorHAnsi" w:cstheme="minorHAnsi"/>
          <w:b/>
          <w:color w:val="000000"/>
        </w:rPr>
        <w:t>są</w:t>
      </w:r>
      <w:r w:rsidR="00AD1FDE" w:rsidRPr="005809FF">
        <w:rPr>
          <w:rFonts w:asciiTheme="minorHAnsi" w:hAnsiTheme="minorHAnsi" w:cstheme="minorHAnsi"/>
          <w:b/>
          <w:bCs/>
        </w:rPr>
        <w:t xml:space="preserve"> dostawy </w:t>
      </w:r>
      <w:r w:rsidR="00F04E00" w:rsidRPr="005809FF">
        <w:rPr>
          <w:rFonts w:asciiTheme="minorHAnsi" w:hAnsiTheme="minorHAnsi" w:cstheme="minorHAnsi"/>
          <w:b/>
          <w:bCs/>
        </w:rPr>
        <w:t>jabłek, ziemniaków i warzyw</w:t>
      </w:r>
      <w:r w:rsidR="001E3C7D" w:rsidRPr="005809FF">
        <w:rPr>
          <w:rFonts w:asciiTheme="minorHAnsi" w:hAnsiTheme="minorHAnsi" w:cstheme="minorHAnsi"/>
          <w:b/>
          <w:bCs/>
        </w:rPr>
        <w:t xml:space="preserve"> na potr</w:t>
      </w:r>
      <w:r w:rsidR="00AD1FDE" w:rsidRPr="005809FF">
        <w:rPr>
          <w:rFonts w:asciiTheme="minorHAnsi" w:hAnsiTheme="minorHAnsi" w:cstheme="minorHAnsi"/>
          <w:b/>
          <w:bCs/>
        </w:rPr>
        <w:t>zeby</w:t>
      </w:r>
      <w:r w:rsidR="00AD1FDE" w:rsidRPr="005809FF">
        <w:rPr>
          <w:rFonts w:asciiTheme="minorHAnsi" w:hAnsiTheme="minorHAnsi" w:cstheme="minorHAnsi"/>
          <w:b/>
        </w:rPr>
        <w:t xml:space="preserve"> Aresztu Śledczego w Warszawie-</w:t>
      </w:r>
      <w:r w:rsidR="00F04E00" w:rsidRPr="005809FF">
        <w:rPr>
          <w:rFonts w:asciiTheme="minorHAnsi" w:hAnsiTheme="minorHAnsi" w:cstheme="minorHAnsi"/>
          <w:b/>
        </w:rPr>
        <w:t>Grochowie</w:t>
      </w:r>
      <w:r w:rsidR="00AD1FDE" w:rsidRPr="005809FF">
        <w:rPr>
          <w:rFonts w:asciiTheme="minorHAnsi" w:hAnsiTheme="minorHAnsi" w:cstheme="minorHAnsi"/>
          <w:b/>
        </w:rPr>
        <w:t>.</w:t>
      </w:r>
      <w:r w:rsidR="00AD1FDE" w:rsidRPr="005809FF">
        <w:rPr>
          <w:rFonts w:asciiTheme="minorHAnsi" w:hAnsiTheme="minorHAnsi" w:cstheme="minorHAnsi"/>
        </w:rPr>
        <w:t xml:space="preserve"> Szczegółowy opis przedmiotu zamówienia został określony w załączniku nr 1 do SWZ</w:t>
      </w:r>
      <w:r w:rsidRPr="005809FF">
        <w:rPr>
          <w:rFonts w:asciiTheme="minorHAnsi" w:hAnsiTheme="minorHAnsi" w:cstheme="minorHAnsi"/>
          <w:bCs/>
        </w:rPr>
        <w:t>.</w:t>
      </w:r>
      <w:r w:rsidR="00A92EFF" w:rsidRPr="005809FF">
        <w:rPr>
          <w:rFonts w:asciiTheme="minorHAnsi" w:hAnsiTheme="minorHAnsi" w:cstheme="minorHAnsi"/>
          <w:bCs/>
        </w:rPr>
        <w:t xml:space="preserve"> Szczegółowy wykaz ilościowy został określony w formularzu cenowym (załącznik nr 2 do SWZ).</w:t>
      </w:r>
    </w:p>
    <w:p w:rsidR="00AD1FDE" w:rsidRPr="005809FF" w:rsidRDefault="00AD1FDE" w:rsidP="00AD1FDE">
      <w:pPr>
        <w:pStyle w:val="Akapitzlist"/>
        <w:spacing w:after="0" w:line="280" w:lineRule="exact"/>
        <w:ind w:left="357"/>
        <w:rPr>
          <w:rFonts w:asciiTheme="minorHAnsi" w:hAnsiTheme="minorHAnsi" w:cstheme="minorHAnsi"/>
          <w:b/>
          <w:bCs/>
        </w:rPr>
      </w:pPr>
    </w:p>
    <w:p w:rsidR="00644BB8" w:rsidRPr="005809FF" w:rsidRDefault="00E079B6" w:rsidP="00644BB8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5" w:name="_Toc121295060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4.</w:t>
      </w:r>
      <w:r w:rsidR="00350A3F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Opis części zamówienia, jeżeli zamawiający dopuszcza składanie ofert częściowych.</w:t>
      </w:r>
      <w:bookmarkEnd w:id="5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AD1FDE" w:rsidRPr="005809FF" w:rsidRDefault="00AD1FDE" w:rsidP="00AD1FDE">
      <w:pPr>
        <w:numPr>
          <w:ilvl w:val="0"/>
          <w:numId w:val="55"/>
        </w:numPr>
        <w:tabs>
          <w:tab w:val="left" w:pos="0"/>
        </w:tabs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dopuszcza</w:t>
      </w:r>
      <w:r w:rsidRPr="005809FF">
        <w:rPr>
          <w:rFonts w:asciiTheme="minorHAnsi" w:hAnsiTheme="minorHAnsi" w:cstheme="minorHAnsi"/>
          <w:sz w:val="22"/>
          <w:szCs w:val="22"/>
        </w:rPr>
        <w:t xml:space="preserve"> możliwości składania ofert częściowych:</w:t>
      </w:r>
    </w:p>
    <w:p w:rsidR="00AD1FDE" w:rsidRPr="005809FF" w:rsidRDefault="00AD1FDE" w:rsidP="00AD1FDE">
      <w:pPr>
        <w:numPr>
          <w:ilvl w:val="0"/>
          <w:numId w:val="56"/>
        </w:numPr>
        <w:tabs>
          <w:tab w:val="left" w:pos="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 xml:space="preserve">Część 1 </w:t>
      </w:r>
      <w:r w:rsidR="00C54A33" w:rsidRPr="005809FF">
        <w:rPr>
          <w:rFonts w:asciiTheme="minorHAnsi" w:hAnsiTheme="minorHAnsi" w:cstheme="minorHAnsi"/>
          <w:bCs/>
          <w:sz w:val="22"/>
          <w:szCs w:val="22"/>
        </w:rPr>
        <w:t>–</w:t>
      </w:r>
      <w:r w:rsidRPr="005809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4E00" w:rsidRPr="005809FF">
        <w:rPr>
          <w:rFonts w:asciiTheme="minorHAnsi" w:hAnsiTheme="minorHAnsi" w:cstheme="minorHAnsi"/>
          <w:bCs/>
          <w:sz w:val="22"/>
          <w:szCs w:val="22"/>
        </w:rPr>
        <w:t>jabłka</w:t>
      </w:r>
      <w:r w:rsidR="00C54A33" w:rsidRPr="005809FF">
        <w:rPr>
          <w:rFonts w:asciiTheme="minorHAnsi" w:hAnsiTheme="minorHAnsi" w:cstheme="minorHAnsi"/>
          <w:bCs/>
          <w:sz w:val="22"/>
          <w:szCs w:val="22"/>
        </w:rPr>
        <w:t xml:space="preserve"> dla Aresztu Śledczego w Warszawie Grochowie</w:t>
      </w:r>
    </w:p>
    <w:p w:rsidR="00C54A33" w:rsidRPr="005809FF" w:rsidRDefault="00C54A33" w:rsidP="00C54A33">
      <w:pPr>
        <w:numPr>
          <w:ilvl w:val="0"/>
          <w:numId w:val="56"/>
        </w:numPr>
        <w:tabs>
          <w:tab w:val="left" w:pos="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Część 2 – jabłka dla Oddziału Zewnętrznego Aresztu Śledczego w Warszawie Grochowie w Popowie</w:t>
      </w:r>
    </w:p>
    <w:p w:rsidR="00F04E00" w:rsidRPr="005809FF" w:rsidRDefault="00AD1FDE" w:rsidP="00B41CBB">
      <w:pPr>
        <w:numPr>
          <w:ilvl w:val="0"/>
          <w:numId w:val="56"/>
        </w:numPr>
        <w:tabs>
          <w:tab w:val="left" w:pos="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 xml:space="preserve">Część </w:t>
      </w:r>
      <w:r w:rsidR="00C54A33" w:rsidRPr="005809FF">
        <w:rPr>
          <w:rFonts w:asciiTheme="minorHAnsi" w:hAnsiTheme="minorHAnsi" w:cstheme="minorHAnsi"/>
          <w:bCs/>
          <w:sz w:val="22"/>
          <w:szCs w:val="22"/>
        </w:rPr>
        <w:t>3</w:t>
      </w:r>
      <w:r w:rsidRPr="005809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4E00" w:rsidRPr="005809FF">
        <w:rPr>
          <w:rFonts w:asciiTheme="minorHAnsi" w:hAnsiTheme="minorHAnsi" w:cstheme="minorHAnsi"/>
          <w:bCs/>
          <w:sz w:val="22"/>
          <w:szCs w:val="22"/>
        </w:rPr>
        <w:t>–</w:t>
      </w:r>
      <w:r w:rsidRPr="005809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4E00" w:rsidRPr="005809FF">
        <w:rPr>
          <w:rFonts w:asciiTheme="minorHAnsi" w:hAnsiTheme="minorHAnsi" w:cstheme="minorHAnsi"/>
          <w:bCs/>
          <w:sz w:val="22"/>
          <w:szCs w:val="22"/>
        </w:rPr>
        <w:t>ziemniaki</w:t>
      </w:r>
      <w:r w:rsidR="00C54A33" w:rsidRPr="005809FF">
        <w:rPr>
          <w:rFonts w:asciiTheme="minorHAnsi" w:hAnsiTheme="minorHAnsi" w:cstheme="minorHAnsi"/>
          <w:bCs/>
          <w:sz w:val="22"/>
          <w:szCs w:val="22"/>
        </w:rPr>
        <w:t xml:space="preserve"> dla Aresztu Śledczego w Warszawie Grochowie</w:t>
      </w:r>
    </w:p>
    <w:p w:rsidR="00C54A33" w:rsidRPr="005809FF" w:rsidRDefault="00C54A33" w:rsidP="00C54A33">
      <w:pPr>
        <w:numPr>
          <w:ilvl w:val="0"/>
          <w:numId w:val="56"/>
        </w:numPr>
        <w:tabs>
          <w:tab w:val="left" w:pos="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Część 4 – ziemniaki dla Oddziału Zewnętrznego Aresztu Śledczego w Warszawie Grochowie w Popowie</w:t>
      </w:r>
    </w:p>
    <w:p w:rsidR="00D35F2B" w:rsidRPr="005809FF" w:rsidRDefault="00C54A33" w:rsidP="00B41CBB">
      <w:pPr>
        <w:numPr>
          <w:ilvl w:val="0"/>
          <w:numId w:val="56"/>
        </w:numPr>
        <w:tabs>
          <w:tab w:val="left" w:pos="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Część 5</w:t>
      </w:r>
      <w:r w:rsidR="00754B8C" w:rsidRPr="005809FF">
        <w:rPr>
          <w:rFonts w:asciiTheme="minorHAnsi" w:hAnsiTheme="minorHAnsi" w:cstheme="minorHAnsi"/>
          <w:bCs/>
          <w:sz w:val="22"/>
          <w:szCs w:val="22"/>
        </w:rPr>
        <w:t xml:space="preserve"> - warzywa</w:t>
      </w:r>
      <w:r w:rsidRPr="005809FF">
        <w:rPr>
          <w:rFonts w:asciiTheme="minorHAnsi" w:hAnsiTheme="minorHAnsi" w:cstheme="minorHAnsi"/>
          <w:bCs/>
          <w:sz w:val="22"/>
          <w:szCs w:val="22"/>
        </w:rPr>
        <w:t xml:space="preserve"> dla Aresztu Śledczego w Warszawie Grochowie</w:t>
      </w:r>
    </w:p>
    <w:p w:rsidR="00C54A33" w:rsidRPr="005809FF" w:rsidRDefault="00C54A33" w:rsidP="00C54A33">
      <w:pPr>
        <w:numPr>
          <w:ilvl w:val="0"/>
          <w:numId w:val="56"/>
        </w:numPr>
        <w:tabs>
          <w:tab w:val="left" w:pos="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Część 6 - warzywa dla Oddziału Zewnętrznego Aresztu Śledczego w Warszawie Grochowie w Popowie</w:t>
      </w:r>
    </w:p>
    <w:p w:rsidR="00AD1FDE" w:rsidRPr="005809FF" w:rsidRDefault="00AD1FDE" w:rsidP="00AD1FDE">
      <w:pPr>
        <w:numPr>
          <w:ilvl w:val="0"/>
          <w:numId w:val="55"/>
        </w:numPr>
        <w:tabs>
          <w:tab w:val="left" w:pos="0"/>
        </w:tabs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nie ogranicza</w:t>
      </w:r>
      <w:r w:rsidRPr="005809FF">
        <w:rPr>
          <w:rFonts w:asciiTheme="minorHAnsi" w:hAnsiTheme="minorHAnsi" w:cstheme="minorHAnsi"/>
          <w:sz w:val="22"/>
          <w:szCs w:val="22"/>
        </w:rPr>
        <w:t xml:space="preserve"> liczby części zamówienia, którą można udzielić jednemu wykonawcy.</w:t>
      </w:r>
    </w:p>
    <w:p w:rsidR="00644BB8" w:rsidRPr="005809FF" w:rsidRDefault="00AD1FDE" w:rsidP="00AD1FDE">
      <w:pPr>
        <w:numPr>
          <w:ilvl w:val="0"/>
          <w:numId w:val="55"/>
        </w:numPr>
        <w:tabs>
          <w:tab w:val="left" w:pos="0"/>
        </w:tabs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/>
          <w:sz w:val="22"/>
          <w:szCs w:val="22"/>
        </w:rPr>
        <w:t>Wykonawcy mogą składać oferty na dowolne części.</w:t>
      </w:r>
    </w:p>
    <w:p w:rsidR="00A71A8A" w:rsidRPr="005809FF" w:rsidRDefault="00A71A8A" w:rsidP="00AD1FDE">
      <w:pPr>
        <w:numPr>
          <w:ilvl w:val="0"/>
          <w:numId w:val="55"/>
        </w:numPr>
        <w:tabs>
          <w:tab w:val="left" w:pos="0"/>
        </w:tabs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Wykonawca składając ofertę na daną część zobowiązany jest wycenić wszystkie pozycje wskazane dla tej części.</w:t>
      </w:r>
    </w:p>
    <w:p w:rsidR="00644BB8" w:rsidRPr="005809FF" w:rsidRDefault="00644BB8" w:rsidP="007D776A">
      <w:pPr>
        <w:pStyle w:val="Akapitzlist"/>
        <w:spacing w:after="0" w:line="280" w:lineRule="exact"/>
        <w:ind w:left="0"/>
        <w:rPr>
          <w:rFonts w:asciiTheme="minorHAnsi" w:hAnsiTheme="minorHAnsi" w:cstheme="minorHAnsi"/>
        </w:rPr>
      </w:pPr>
    </w:p>
    <w:p w:rsidR="00706C6E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6" w:name="_Toc121295061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5.</w:t>
      </w:r>
      <w:r w:rsidR="00350A3F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Informacje o obowiązku osobistego wykonania przez wykonawcę kluczowych zadań, jeżeli zamawiający dokonuje takiego zastrzeżenia zgodnie z art. 60 i art. 121 Ustawy.</w:t>
      </w:r>
      <w:bookmarkEnd w:id="6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644BB8" w:rsidRPr="005809FF" w:rsidRDefault="00644BB8" w:rsidP="00644BB8">
      <w:pPr>
        <w:pStyle w:val="Akapitzlist"/>
        <w:tabs>
          <w:tab w:val="left" w:pos="0"/>
        </w:tabs>
        <w:spacing w:after="0" w:line="280" w:lineRule="exact"/>
        <w:ind w:left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Zamawiający nie zastrzega obowiązku osobistego wykonania przez wykonawcę kluczowych zadań.</w:t>
      </w:r>
    </w:p>
    <w:p w:rsidR="00210902" w:rsidRPr="005809FF" w:rsidRDefault="00210902" w:rsidP="00210902">
      <w:pPr>
        <w:pStyle w:val="Akapitzlist"/>
        <w:tabs>
          <w:tab w:val="left" w:pos="0"/>
        </w:tabs>
        <w:spacing w:after="0" w:line="280" w:lineRule="exact"/>
        <w:ind w:left="357"/>
        <w:rPr>
          <w:rFonts w:asciiTheme="minorHAnsi" w:hAnsiTheme="minorHAnsi" w:cstheme="minorHAnsi"/>
        </w:rPr>
      </w:pPr>
    </w:p>
    <w:p w:rsidR="00F67725" w:rsidRPr="005809FF" w:rsidRDefault="00E079B6" w:rsidP="003F7DFC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7" w:name="_Toc121295062"/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Rozdział </w:t>
      </w:r>
      <w:r w:rsidR="0013754A" w:rsidRPr="005809FF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50A3F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Termin realizacji zamówienia.</w:t>
      </w:r>
      <w:bookmarkEnd w:id="7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4276BF" w:rsidRPr="005809FF" w:rsidRDefault="007D5AB9" w:rsidP="00A71A8A">
      <w:pPr>
        <w:pStyle w:val="Akapitzlist"/>
        <w:tabs>
          <w:tab w:val="left" w:pos="0"/>
        </w:tabs>
        <w:spacing w:after="0" w:line="280" w:lineRule="exact"/>
        <w:ind w:left="357"/>
        <w:rPr>
          <w:rFonts w:asciiTheme="minorHAnsi" w:hAnsiTheme="minorHAnsi" w:cstheme="minorHAnsi"/>
          <w:b/>
        </w:rPr>
      </w:pPr>
      <w:r w:rsidRPr="005809FF">
        <w:rPr>
          <w:rFonts w:asciiTheme="minorHAnsi" w:hAnsiTheme="minorHAnsi" w:cstheme="minorHAnsi"/>
        </w:rPr>
        <w:t xml:space="preserve">Wykonawca zobowiązany jest </w:t>
      </w:r>
      <w:r w:rsidR="00D35204" w:rsidRPr="005809FF">
        <w:rPr>
          <w:rFonts w:asciiTheme="minorHAnsi" w:hAnsiTheme="minorHAnsi" w:cstheme="minorHAnsi"/>
        </w:rPr>
        <w:t>zrealizować</w:t>
      </w:r>
      <w:r w:rsidRPr="005809FF">
        <w:rPr>
          <w:rFonts w:asciiTheme="minorHAnsi" w:hAnsiTheme="minorHAnsi" w:cstheme="minorHAnsi"/>
        </w:rPr>
        <w:t xml:space="preserve"> przedmiot zamówienia w </w:t>
      </w:r>
      <w:r w:rsidR="00D35204" w:rsidRPr="005809FF">
        <w:rPr>
          <w:rFonts w:asciiTheme="minorHAnsi" w:hAnsiTheme="minorHAnsi" w:cstheme="minorHAnsi"/>
        </w:rPr>
        <w:t>terminie</w:t>
      </w:r>
      <w:r w:rsidR="00A71A8A" w:rsidRPr="005809FF">
        <w:rPr>
          <w:rFonts w:asciiTheme="minorHAnsi" w:hAnsiTheme="minorHAnsi" w:cstheme="minorHAnsi"/>
        </w:rPr>
        <w:t xml:space="preserve">: </w:t>
      </w:r>
      <w:r w:rsidR="00C54A33" w:rsidRPr="005809FF">
        <w:rPr>
          <w:rFonts w:asciiTheme="minorHAnsi" w:hAnsiTheme="minorHAnsi" w:cstheme="minorHAnsi"/>
          <w:b/>
        </w:rPr>
        <w:t xml:space="preserve">do 30.06.2023 </w:t>
      </w:r>
    </w:p>
    <w:p w:rsidR="004276BF" w:rsidRPr="005809FF" w:rsidRDefault="004276BF" w:rsidP="003F7DFC">
      <w:pPr>
        <w:tabs>
          <w:tab w:val="left" w:pos="284"/>
          <w:tab w:val="left" w:pos="113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</w:p>
    <w:p w:rsidR="0013754A" w:rsidRPr="005809FF" w:rsidRDefault="0013754A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8" w:name="_Toc121295063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7.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ab/>
        <w:t>Informacje o przedmiotowych środkach dowodowych.</w:t>
      </w:r>
      <w:bookmarkEnd w:id="8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A71A8A" w:rsidRPr="005809FF" w:rsidRDefault="00A71A8A" w:rsidP="00A71A8A">
      <w:pPr>
        <w:pStyle w:val="Tekstpodstawowywcity3"/>
        <w:suppressAutoHyphens/>
        <w:spacing w:line="280" w:lineRule="exact"/>
        <w:ind w:left="357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5809FF">
        <w:rPr>
          <w:rFonts w:asciiTheme="minorHAnsi" w:hAnsiTheme="minorHAnsi" w:cstheme="minorHAnsi"/>
          <w:b w:val="0"/>
          <w:sz w:val="22"/>
          <w:szCs w:val="22"/>
        </w:rPr>
        <w:t>Zamawiający nie przewiduje żądania przedmiotowych środkach dowodowych.</w:t>
      </w:r>
    </w:p>
    <w:p w:rsidR="0013754A" w:rsidRPr="005809FF" w:rsidRDefault="0013754A" w:rsidP="00280AF6">
      <w:pPr>
        <w:tabs>
          <w:tab w:val="left" w:pos="28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</w:p>
    <w:p w:rsidR="001E2952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</w:rPr>
      </w:pPr>
      <w:bookmarkStart w:id="9" w:name="_Toc121295064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8.</w:t>
      </w:r>
      <w:r w:rsidR="00350A3F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Informacje o warunkach udziału w postępowaniu o udzielenie zamówienia.</w:t>
      </w:r>
      <w:bookmarkEnd w:id="9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8D28D9" w:rsidRPr="005809FF" w:rsidRDefault="008D28D9" w:rsidP="00280AF6">
      <w:pPr>
        <w:numPr>
          <w:ilvl w:val="0"/>
          <w:numId w:val="9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</w:t>
      </w:r>
      <w:r w:rsidR="005E380B" w:rsidRPr="005809FF">
        <w:rPr>
          <w:rFonts w:asciiTheme="minorHAnsi" w:hAnsiTheme="minorHAnsi" w:cstheme="minorHAnsi"/>
          <w:sz w:val="22"/>
          <w:szCs w:val="22"/>
        </w:rPr>
        <w:t xml:space="preserve">spełniają warunki udziału w postępowaniu oraz nie podlegają </w:t>
      </w:r>
      <w:r w:rsidRPr="005809FF">
        <w:rPr>
          <w:rFonts w:asciiTheme="minorHAnsi" w:hAnsiTheme="minorHAnsi" w:cstheme="minorHAnsi"/>
          <w:sz w:val="22"/>
          <w:szCs w:val="22"/>
        </w:rPr>
        <w:t>wykluczeniu na zasadach określonych w Rozdziale 9 SWZ</w:t>
      </w:r>
      <w:r w:rsidR="00936A03" w:rsidRPr="005809FF">
        <w:rPr>
          <w:rFonts w:asciiTheme="minorHAnsi" w:hAnsiTheme="minorHAnsi" w:cstheme="minorHAnsi"/>
          <w:sz w:val="22"/>
          <w:szCs w:val="22"/>
        </w:rPr>
        <w:t>.</w:t>
      </w:r>
    </w:p>
    <w:p w:rsidR="008D28D9" w:rsidRPr="005809FF" w:rsidRDefault="008D28D9" w:rsidP="00280AF6">
      <w:pPr>
        <w:numPr>
          <w:ilvl w:val="0"/>
          <w:numId w:val="9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na podstawie art. 112 Ustawy informuje, że o udzielenie zamówienia mogą ubiegać się wykonawcy, którzy spełniają warunki udziału w postępowaniu dotyczące:</w:t>
      </w:r>
    </w:p>
    <w:p w:rsidR="008D28D9" w:rsidRPr="005809FF" w:rsidRDefault="008D28D9" w:rsidP="00280AF6">
      <w:pPr>
        <w:numPr>
          <w:ilvl w:val="0"/>
          <w:numId w:val="1"/>
        </w:numPr>
        <w:tabs>
          <w:tab w:val="left" w:pos="28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  <w:r w:rsidRPr="005809FF">
        <w:rPr>
          <w:rFonts w:asciiTheme="minorHAnsi" w:hAnsiTheme="minorHAnsi" w:cstheme="minorHAnsi"/>
          <w:b/>
          <w:sz w:val="22"/>
          <w:szCs w:val="22"/>
        </w:rPr>
        <w:t>zdolności do występowania w obrocie gospodarczym</w:t>
      </w:r>
      <w:r w:rsidRPr="005809FF">
        <w:rPr>
          <w:rFonts w:asciiTheme="minorHAnsi" w:hAnsiTheme="minorHAnsi" w:cstheme="minorHAnsi"/>
          <w:sz w:val="22"/>
          <w:szCs w:val="22"/>
        </w:rPr>
        <w:t>:</w:t>
      </w:r>
    </w:p>
    <w:p w:rsidR="008D28D9" w:rsidRPr="005809FF" w:rsidRDefault="008D28D9" w:rsidP="00280AF6">
      <w:pPr>
        <w:tabs>
          <w:tab w:val="left" w:pos="284"/>
        </w:tabs>
        <w:spacing w:line="280" w:lineRule="exact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wyznacza warunku w tym zakresie.</w:t>
      </w:r>
    </w:p>
    <w:p w:rsidR="008D28D9" w:rsidRPr="005809FF" w:rsidRDefault="008D28D9" w:rsidP="00280AF6">
      <w:pPr>
        <w:numPr>
          <w:ilvl w:val="0"/>
          <w:numId w:val="1"/>
        </w:numPr>
        <w:tabs>
          <w:tab w:val="left" w:pos="28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  <w:r w:rsidRPr="005809FF">
        <w:rPr>
          <w:rFonts w:asciiTheme="minorHAnsi" w:hAnsiTheme="minorHAnsi" w:cstheme="minorHAnsi"/>
          <w:b/>
          <w:sz w:val="22"/>
          <w:szCs w:val="22"/>
        </w:rPr>
        <w:t>uprawnień do prowadzenia określonej działalności gospodarczej lub zawodowej, o ile wynika to z odrębnych przepisów:</w:t>
      </w:r>
    </w:p>
    <w:p w:rsidR="008364CE" w:rsidRPr="005809FF" w:rsidRDefault="008364CE" w:rsidP="00131E10">
      <w:pPr>
        <w:pStyle w:val="Akapitzlist"/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Zamawiający nie wyznacza warunku w tym zakresie.</w:t>
      </w:r>
    </w:p>
    <w:p w:rsidR="008D28D9" w:rsidRPr="005809FF" w:rsidRDefault="008D28D9" w:rsidP="00131E10">
      <w:pPr>
        <w:numPr>
          <w:ilvl w:val="0"/>
          <w:numId w:val="1"/>
        </w:numPr>
        <w:tabs>
          <w:tab w:val="left" w:pos="28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  <w:r w:rsidRPr="005809FF">
        <w:rPr>
          <w:rFonts w:asciiTheme="minorHAnsi" w:hAnsiTheme="minorHAnsi" w:cstheme="minorHAnsi"/>
          <w:b/>
          <w:sz w:val="22"/>
          <w:szCs w:val="22"/>
        </w:rPr>
        <w:t>sytuacji ekonomicznej lub finansowej:</w:t>
      </w:r>
    </w:p>
    <w:p w:rsidR="008D28D9" w:rsidRPr="005809FF" w:rsidRDefault="008D28D9" w:rsidP="00131E10">
      <w:pPr>
        <w:spacing w:line="280" w:lineRule="exact"/>
        <w:ind w:firstLine="709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Zamawiający nie </w:t>
      </w:r>
      <w:r w:rsidR="00C54A33" w:rsidRPr="005809FF">
        <w:rPr>
          <w:rFonts w:asciiTheme="minorHAnsi" w:hAnsiTheme="minorHAnsi" w:cstheme="minorHAnsi"/>
          <w:sz w:val="22"/>
          <w:szCs w:val="22"/>
        </w:rPr>
        <w:t>wyznacza warunku w tym zakresie</w:t>
      </w:r>
    </w:p>
    <w:p w:rsidR="005E7933" w:rsidRPr="005809FF" w:rsidRDefault="008D28D9" w:rsidP="005E7933">
      <w:pPr>
        <w:numPr>
          <w:ilvl w:val="0"/>
          <w:numId w:val="1"/>
        </w:numPr>
        <w:tabs>
          <w:tab w:val="left" w:pos="28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  <w:r w:rsidRPr="005809FF">
        <w:rPr>
          <w:rFonts w:asciiTheme="minorHAnsi" w:hAnsiTheme="minorHAnsi" w:cstheme="minorHAnsi"/>
          <w:b/>
          <w:sz w:val="22"/>
          <w:szCs w:val="22"/>
        </w:rPr>
        <w:t>zdolności technicznej lub zawodowej:</w:t>
      </w:r>
    </w:p>
    <w:p w:rsidR="00CD4A99" w:rsidRPr="005809FF" w:rsidRDefault="00EB177F" w:rsidP="00EB177F">
      <w:pPr>
        <w:pStyle w:val="Akapitzlist"/>
        <w:tabs>
          <w:tab w:val="left" w:pos="284"/>
        </w:tabs>
        <w:spacing w:line="280" w:lineRule="exact"/>
        <w:rPr>
          <w:rFonts w:asciiTheme="minorHAnsi" w:hAnsiTheme="minorHAnsi" w:cstheme="minorHAnsi"/>
          <w:bCs/>
        </w:rPr>
      </w:pPr>
      <w:r w:rsidRPr="005809FF">
        <w:rPr>
          <w:rFonts w:asciiTheme="minorHAnsi" w:hAnsiTheme="minorHAnsi" w:cstheme="minorHAnsi"/>
        </w:rPr>
        <w:lastRenderedPageBreak/>
        <w:t>Zamawiający nie wyznacza warunku w tym zakresie.</w:t>
      </w:r>
      <w:bookmarkStart w:id="10" w:name="_Hlk116228242"/>
    </w:p>
    <w:bookmarkEnd w:id="10"/>
    <w:p w:rsidR="00387F56" w:rsidRPr="005809FF" w:rsidRDefault="00387F56" w:rsidP="00280AF6">
      <w:pPr>
        <w:pStyle w:val="Default"/>
        <w:numPr>
          <w:ilvl w:val="0"/>
          <w:numId w:val="9"/>
        </w:numPr>
        <w:suppressAutoHyphens/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sz w:val="22"/>
          <w:szCs w:val="22"/>
        </w:rPr>
        <w:t>Poleganie na zasobach innych podmiotów</w:t>
      </w:r>
      <w:r w:rsidR="002821DC" w:rsidRPr="005809FF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:rsidR="00387F56" w:rsidRPr="005809FF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wykonawca może polegać na zasadach określonych w art. 118 ustawy</w:t>
      </w:r>
      <w:r w:rsidR="005E380B" w:rsidRPr="005809FF">
        <w:rPr>
          <w:rFonts w:asciiTheme="minorHAnsi" w:hAnsiTheme="minorHAnsi" w:cstheme="minorHAnsi"/>
          <w:sz w:val="22"/>
          <w:szCs w:val="22"/>
        </w:rPr>
        <w:t>,</w:t>
      </w:r>
      <w:r w:rsidRPr="005809FF">
        <w:rPr>
          <w:rFonts w:asciiTheme="minorHAnsi" w:hAnsiTheme="minorHAnsi" w:cstheme="minorHAnsi"/>
          <w:sz w:val="22"/>
          <w:szCs w:val="22"/>
        </w:rPr>
        <w:t xml:space="preserve"> na zdolnościach lub sytuacji innych podmiotów, niezależnie od charakteru prawnego łączącego go z nimi stosunków prawnych;</w:t>
      </w:r>
    </w:p>
    <w:p w:rsidR="00387F56" w:rsidRPr="005809FF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wykonawcy mogą polegać na zdolnościach podmiotów udostępniających zasoby, jeśli podmioty te wykonają świadczenie do realizacji którego te zdolności są wymagane (wykluczone jest powiązanie fikcyjne, pozorne, za którymi nie stoją faktyczne i ważne zobowiązania);</w:t>
      </w:r>
    </w:p>
    <w:p w:rsidR="00387F56" w:rsidRPr="005809FF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eastAsia="Calibri" w:hAnsiTheme="minorHAnsi" w:cstheme="minorHAnsi"/>
          <w:bCs/>
          <w:sz w:val="22"/>
          <w:szCs w:val="22"/>
        </w:rPr>
        <w:t>wykonawca, który powołuje się na zasoby innych podmiotów</w:t>
      </w:r>
      <w:r w:rsidR="00EB177F" w:rsidRPr="005809FF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>składa wraz z ofertą zobowiązanie tych podmiotów</w:t>
      </w:r>
      <w:r w:rsidRPr="005809FF">
        <w:rPr>
          <w:rFonts w:asciiTheme="minorHAnsi" w:eastAsia="Calibri" w:hAnsiTheme="minorHAnsi" w:cstheme="minorHAnsi"/>
          <w:bCs/>
          <w:sz w:val="22"/>
          <w:szCs w:val="22"/>
        </w:rPr>
        <w:t xml:space="preserve"> (dla każdego z tych podmiotów odrębnie) do oddania wykonawcy do dyspozycji niezbędnych zasobów na potrzeby realizacji zamówienia lub inny podmiotowy środek dowodowy, z którego będzie wynikać zobowiązanie podmiotu trzeciego do udzielenia wykonawcy, ubiegającemu się o zamówienie odpowiedniego zasobu oraz wskazanie w szczególności:</w:t>
      </w:r>
    </w:p>
    <w:p w:rsidR="00387F56" w:rsidRPr="005809FF" w:rsidRDefault="00387F56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eastAsia="Calibri" w:hAnsiTheme="minorHAnsi" w:cstheme="minorHAnsi"/>
          <w:bCs/>
          <w:sz w:val="22"/>
          <w:szCs w:val="22"/>
        </w:rPr>
        <w:t>zakresu dostępnych wykonawcy zasobów innego podmiotu,</w:t>
      </w:r>
    </w:p>
    <w:p w:rsidR="00387F56" w:rsidRPr="005809FF" w:rsidRDefault="00387F56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eastAsia="Calibri" w:hAnsiTheme="minorHAnsi" w:cstheme="minorHAnsi"/>
          <w:bCs/>
          <w:sz w:val="22"/>
          <w:szCs w:val="22"/>
        </w:rPr>
        <w:t>sposobu wykorzystania zasobów innego podmiotu, przez wykonawcę, przy wykonywaniu zamówienia,</w:t>
      </w:r>
    </w:p>
    <w:p w:rsidR="00387F56" w:rsidRPr="005809FF" w:rsidRDefault="00387F56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eastAsia="Calibri" w:hAnsiTheme="minorHAnsi" w:cstheme="minorHAnsi"/>
          <w:bCs/>
          <w:sz w:val="22"/>
          <w:szCs w:val="22"/>
        </w:rPr>
        <w:t>charakteru stosunku, jaki będzie łączył wykonawcę z innym podmiotem,</w:t>
      </w:r>
    </w:p>
    <w:p w:rsidR="00387F56" w:rsidRPr="005809FF" w:rsidRDefault="00387F56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eastAsia="Calibri" w:hAnsiTheme="minorHAnsi" w:cstheme="minorHAnsi"/>
          <w:bCs/>
          <w:sz w:val="22"/>
          <w:szCs w:val="22"/>
        </w:rPr>
        <w:t>zakresu i okresu udziału innego podmiotu przy wykonywaniu zamówienia</w:t>
      </w:r>
      <w:r w:rsidRPr="005809FF">
        <w:rPr>
          <w:rFonts w:asciiTheme="minorHAnsi" w:hAnsiTheme="minorHAnsi" w:cstheme="minorHAnsi"/>
          <w:bCs/>
          <w:sz w:val="22"/>
          <w:szCs w:val="22"/>
        </w:rPr>
        <w:t>;</w:t>
      </w:r>
    </w:p>
    <w:p w:rsidR="00111562" w:rsidRPr="005809FF" w:rsidRDefault="00111562" w:rsidP="00111562">
      <w:pPr>
        <w:spacing w:line="280" w:lineRule="exact"/>
        <w:ind w:left="714"/>
        <w:rPr>
          <w:rFonts w:asciiTheme="minorHAnsi" w:hAnsiTheme="minorHAnsi" w:cstheme="minorHAnsi"/>
          <w:b/>
          <w:bCs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Zaleca się skorzystanie z </w:t>
      </w:r>
      <w:r w:rsidR="00EB177F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formularza </w:t>
      </w:r>
      <w:r w:rsidR="00F65DA1" w:rsidRPr="005809FF">
        <w:rPr>
          <w:rFonts w:asciiTheme="minorHAnsi" w:hAnsiTheme="minorHAnsi" w:cstheme="minorHAnsi"/>
          <w:b/>
          <w:bCs/>
          <w:sz w:val="22"/>
          <w:szCs w:val="22"/>
        </w:rPr>
        <w:t>cenowego</w:t>
      </w:r>
      <w:r w:rsidR="00EB177F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(załącznik nr 2 do SWZ)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387F56" w:rsidRPr="005809FF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jeżeli zachodzą wobec tego podmiotu podstawy wykluczenia, zamawiający żąda, aby wykonawca w terminie określonym przez zamawiającego zastąpił ten podmiot innym podmiotem lub podmiotami albo wykazał, że samodzielnie spełnia warunki udziału w postępowaniu. Jeżeli wykonawca od początku polegał na określonych zdolnościach lub sytuacji podmiotów trzecich, to nie może po złożeniu oferty rozszerzyć zakresu uzyskiwanego wsparcia i polegać na dodatkowych zdolnościach lub sytuacji podmiotów trzecich. Dopuszczalna jest tylko zamiana zasobów jednego podmiotu trzeciego na zasoby drugiego podmiotu trzeciego.;</w:t>
      </w:r>
    </w:p>
    <w:p w:rsidR="00387F56" w:rsidRPr="005809FF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gdy w momencie składania oferty wykonawca opierał się jedynie na własnych zdolnościach, to nie jest on uprawniony do powoływania się w późniejszym terminie na zdolności podmiotów trzecich; </w:t>
      </w:r>
    </w:p>
    <w:p w:rsidR="00387F56" w:rsidRPr="005809FF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ocenia, czy udostępniane wykonawcy przez podmioty udostępniające zasoby, pozwalają na wykazanie przez wykonawcę spełniania warunków udziału w postępowaniu, a także bada, czy nie zachodzą wobec tego podmiotu podstawy wykluczenia, które zostały przewidziane względem wykonawcy.</w:t>
      </w:r>
    </w:p>
    <w:p w:rsidR="002821DC" w:rsidRPr="005809FF" w:rsidRDefault="002821DC" w:rsidP="00280AF6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387F56" w:rsidRPr="005809FF" w:rsidRDefault="00387F56" w:rsidP="00280AF6">
      <w:pPr>
        <w:numPr>
          <w:ilvl w:val="0"/>
          <w:numId w:val="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sz w:val="22"/>
          <w:szCs w:val="22"/>
        </w:rPr>
        <w:t>Informacja dla wykonawców wspólnie ubiegających się o udzielenie zamówienia (art. 58 Ustawy)</w:t>
      </w:r>
      <w:r w:rsidR="002821DC" w:rsidRPr="005809FF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:rsidR="00387F56" w:rsidRPr="005809FF" w:rsidRDefault="00387F56" w:rsidP="00280AF6">
      <w:pPr>
        <w:numPr>
          <w:ilvl w:val="0"/>
          <w:numId w:val="30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 powinno być złożone wraz z ofertą</w:t>
      </w:r>
      <w:r w:rsidR="007C650D" w:rsidRPr="005809FF">
        <w:rPr>
          <w:rFonts w:asciiTheme="minorHAnsi" w:hAnsiTheme="minorHAnsi" w:cstheme="minorHAnsi"/>
          <w:sz w:val="22"/>
          <w:szCs w:val="22"/>
        </w:rPr>
        <w:t>.</w:t>
      </w:r>
      <w:r w:rsidRPr="005809FF">
        <w:rPr>
          <w:rFonts w:asciiTheme="minorHAnsi" w:hAnsiTheme="minorHAnsi" w:cstheme="minorHAnsi"/>
          <w:sz w:val="22"/>
          <w:szCs w:val="22"/>
        </w:rPr>
        <w:t>;</w:t>
      </w:r>
    </w:p>
    <w:p w:rsidR="00387F56" w:rsidRPr="005809FF" w:rsidRDefault="00387F56" w:rsidP="00280AF6">
      <w:pPr>
        <w:numPr>
          <w:ilvl w:val="0"/>
          <w:numId w:val="30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niedopuszczalna jest sytuacja, kiedy wykonawca składa jedną ofertę samodzielnie, drugą zaś wspólnie z innymi wykonawcami. Dotyczy to również sytuacji, kiedy wykonawca ubiega się o zamówienie jako uczestnik dwóch konsorcjów.;</w:t>
      </w:r>
    </w:p>
    <w:p w:rsidR="00387F56" w:rsidRPr="005809FF" w:rsidRDefault="00387F56" w:rsidP="00280AF6">
      <w:pPr>
        <w:numPr>
          <w:ilvl w:val="0"/>
          <w:numId w:val="30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sz w:val="22"/>
          <w:szCs w:val="22"/>
        </w:rPr>
        <w:t xml:space="preserve">wykonawcy wspólnie ubiegający się o udzielenie zamówienia </w:t>
      </w:r>
      <w:r w:rsidR="004C6A34" w:rsidRPr="005809FF">
        <w:rPr>
          <w:rFonts w:asciiTheme="minorHAnsi" w:eastAsia="Calibri" w:hAnsiTheme="minorHAnsi" w:cstheme="minorHAnsi"/>
          <w:b/>
          <w:sz w:val="22"/>
          <w:szCs w:val="22"/>
        </w:rPr>
        <w:t>przekazują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 xml:space="preserve"> informację, z której wynika, jaki zakres zamówienia wykonają poszczególni wykonawcy</w:t>
      </w:r>
      <w:r w:rsidR="00066F97" w:rsidRPr="005809FF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7C650D" w:rsidRPr="005809FF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="00066F97" w:rsidRPr="005809FF">
        <w:rPr>
          <w:rFonts w:asciiTheme="minorHAnsi" w:eastAsia="Calibri" w:hAnsiTheme="minorHAnsi" w:cstheme="minorHAnsi"/>
          <w:sz w:val="22"/>
          <w:szCs w:val="22"/>
        </w:rPr>
        <w:t xml:space="preserve">zaleca się skorzystanie z formularza </w:t>
      </w:r>
      <w:r w:rsidR="00F65DA1" w:rsidRPr="005809FF">
        <w:rPr>
          <w:rFonts w:asciiTheme="minorHAnsi" w:eastAsia="Calibri" w:hAnsiTheme="minorHAnsi" w:cstheme="minorHAnsi"/>
          <w:sz w:val="22"/>
          <w:szCs w:val="22"/>
        </w:rPr>
        <w:t>cenowego</w:t>
      </w:r>
      <w:r w:rsidR="00066F97"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65DA1" w:rsidRPr="005809FF">
        <w:rPr>
          <w:rFonts w:asciiTheme="minorHAnsi" w:eastAsia="Calibri" w:hAnsiTheme="minorHAnsi" w:cstheme="minorHAnsi"/>
          <w:sz w:val="22"/>
          <w:szCs w:val="22"/>
        </w:rPr>
        <w:t>(</w:t>
      </w:r>
      <w:r w:rsidR="00066F97" w:rsidRPr="005809FF">
        <w:rPr>
          <w:rFonts w:asciiTheme="minorHAnsi" w:eastAsia="Calibri" w:hAnsiTheme="minorHAnsi" w:cstheme="minorHAnsi"/>
          <w:sz w:val="22"/>
          <w:szCs w:val="22"/>
        </w:rPr>
        <w:t xml:space="preserve">załącznik nr </w:t>
      </w:r>
      <w:r w:rsidR="00EB177F" w:rsidRPr="005809FF">
        <w:rPr>
          <w:rFonts w:asciiTheme="minorHAnsi" w:eastAsia="Calibri" w:hAnsiTheme="minorHAnsi" w:cstheme="minorHAnsi"/>
          <w:sz w:val="22"/>
          <w:szCs w:val="22"/>
        </w:rPr>
        <w:t>2</w:t>
      </w:r>
      <w:r w:rsidR="00066F97" w:rsidRPr="005809FF">
        <w:rPr>
          <w:rFonts w:asciiTheme="minorHAnsi" w:eastAsia="Calibri" w:hAnsiTheme="minorHAnsi" w:cstheme="minorHAnsi"/>
          <w:sz w:val="22"/>
          <w:szCs w:val="22"/>
        </w:rPr>
        <w:t xml:space="preserve"> do SWZ)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 xml:space="preserve">; </w:t>
      </w:r>
    </w:p>
    <w:p w:rsidR="00387F56" w:rsidRPr="005809FF" w:rsidRDefault="00387F56" w:rsidP="00BD290C">
      <w:pPr>
        <w:numPr>
          <w:ilvl w:val="0"/>
          <w:numId w:val="30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lastRenderedPageBreak/>
        <w:t xml:space="preserve">w przypadku wspólnego ubiegania się wykonawców o udzielenie zamówienia zamawiający bada, czy nie zachodzą podstawy wykluczenia </w:t>
      </w:r>
      <w:r w:rsidR="00BD290C" w:rsidRPr="005809FF">
        <w:rPr>
          <w:rFonts w:asciiTheme="minorHAnsi" w:hAnsiTheme="minorHAnsi" w:cstheme="minorHAnsi"/>
          <w:sz w:val="22"/>
          <w:szCs w:val="22"/>
        </w:rPr>
        <w:t>wobec każdego z tych wykonawców.</w:t>
      </w:r>
    </w:p>
    <w:p w:rsidR="002821DC" w:rsidRPr="005809FF" w:rsidRDefault="002821DC" w:rsidP="00280AF6">
      <w:pPr>
        <w:spacing w:line="280" w:lineRule="exact"/>
        <w:ind w:left="720"/>
        <w:rPr>
          <w:rFonts w:asciiTheme="minorHAnsi" w:hAnsiTheme="minorHAnsi" w:cstheme="minorHAnsi"/>
          <w:sz w:val="22"/>
          <w:szCs w:val="22"/>
        </w:rPr>
      </w:pPr>
    </w:p>
    <w:p w:rsidR="00387F56" w:rsidRPr="005809FF" w:rsidRDefault="00387F56" w:rsidP="00280AF6">
      <w:pPr>
        <w:numPr>
          <w:ilvl w:val="0"/>
          <w:numId w:val="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sz w:val="22"/>
          <w:szCs w:val="22"/>
        </w:rPr>
        <w:t>Podwykonawstwo.</w:t>
      </w:r>
    </w:p>
    <w:p w:rsidR="00387F56" w:rsidRPr="005809FF" w:rsidRDefault="00387F56" w:rsidP="00280AF6">
      <w:pPr>
        <w:numPr>
          <w:ilvl w:val="0"/>
          <w:numId w:val="31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809FF">
        <w:rPr>
          <w:rFonts w:asciiTheme="minorHAnsi" w:hAnsiTheme="minorHAnsi" w:cstheme="minorHAnsi"/>
          <w:sz w:val="22"/>
          <w:szCs w:val="22"/>
        </w:rPr>
        <w:tab/>
        <w:t xml:space="preserve">może </w:t>
      </w:r>
      <w:r w:rsidRPr="005809FF">
        <w:rPr>
          <w:rFonts w:asciiTheme="minorHAnsi" w:hAnsiTheme="minorHAnsi" w:cstheme="minorHAnsi"/>
          <w:sz w:val="22"/>
          <w:szCs w:val="22"/>
        </w:rPr>
        <w:tab/>
        <w:t>powierzyć wykonanie części zamówienia podwykonawcy (podwykonawcom);</w:t>
      </w:r>
    </w:p>
    <w:p w:rsidR="00387F56" w:rsidRPr="005809FF" w:rsidRDefault="00387F56" w:rsidP="00F35013">
      <w:pPr>
        <w:numPr>
          <w:ilvl w:val="0"/>
          <w:numId w:val="31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zamawiający wymaga, aby w przypadku powierzenia części zamówienia podwykonawcom, wykonawca wskazał w formularzu </w:t>
      </w:r>
      <w:r w:rsidR="00F65DA1" w:rsidRPr="005809FF">
        <w:rPr>
          <w:rFonts w:asciiTheme="minorHAnsi" w:hAnsiTheme="minorHAnsi" w:cstheme="minorHAnsi"/>
          <w:sz w:val="22"/>
          <w:szCs w:val="22"/>
        </w:rPr>
        <w:t>cenowym</w:t>
      </w:r>
      <w:r w:rsidRPr="005809FF">
        <w:rPr>
          <w:rFonts w:asciiTheme="minorHAnsi" w:hAnsiTheme="minorHAnsi" w:cstheme="minorHAnsi"/>
          <w:sz w:val="22"/>
          <w:szCs w:val="22"/>
        </w:rPr>
        <w:t xml:space="preserve"> (załącznik nr </w:t>
      </w:r>
      <w:r w:rsidR="004C6A34" w:rsidRPr="005809FF">
        <w:rPr>
          <w:rFonts w:asciiTheme="minorHAnsi" w:hAnsiTheme="minorHAnsi" w:cstheme="minorHAnsi"/>
          <w:sz w:val="22"/>
          <w:szCs w:val="22"/>
        </w:rPr>
        <w:t>2</w:t>
      </w:r>
      <w:r w:rsidRPr="005809FF">
        <w:rPr>
          <w:rFonts w:asciiTheme="minorHAnsi" w:hAnsiTheme="minorHAnsi" w:cstheme="minorHAnsi"/>
          <w:sz w:val="22"/>
          <w:szCs w:val="22"/>
        </w:rPr>
        <w:t xml:space="preserve"> do SWZ) części zamówienia, których wykonanie zamierza powierzyć podwykonawcom oraz podał nazwy (firmy) tych podwykonawców.</w:t>
      </w:r>
    </w:p>
    <w:p w:rsidR="00A35BDE" w:rsidRPr="005809FF" w:rsidRDefault="005D1B1B" w:rsidP="00F35013">
      <w:pPr>
        <w:spacing w:line="280" w:lineRule="exact"/>
        <w:ind w:left="72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J</w:t>
      </w:r>
      <w:r w:rsidR="00A35BDE" w:rsidRPr="005809FF">
        <w:rPr>
          <w:rFonts w:asciiTheme="minorHAnsi" w:hAnsiTheme="minorHAnsi" w:cstheme="minorHAnsi"/>
          <w:sz w:val="22"/>
          <w:szCs w:val="22"/>
        </w:rPr>
        <w:t>eżeli wobec podwykonawcy zachodzą podstawy wykluczenia, zamawiający żąda, aby wykonawca w terminie określonym przez zamawiającego zastąpił tego podwykonawcę pod rygorem niedopuszczenia podwykonawcy do realizacji części zamówienia.</w:t>
      </w:r>
    </w:p>
    <w:p w:rsidR="001E7EEC" w:rsidRPr="005809FF" w:rsidRDefault="001E7EEC" w:rsidP="00F35013">
      <w:pPr>
        <w:pStyle w:val="Default"/>
        <w:suppressAutoHyphens/>
        <w:spacing w:line="28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1E7EEC" w:rsidRPr="005809FF" w:rsidRDefault="001E7EEC" w:rsidP="00F35013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11" w:name="_Toc121295065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9.</w:t>
      </w:r>
      <w:r w:rsidR="00350A3F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15DCC" w:rsidRPr="005809FF">
        <w:rPr>
          <w:rFonts w:asciiTheme="minorHAnsi" w:hAnsiTheme="minorHAnsi" w:cstheme="minorHAnsi"/>
          <w:b/>
          <w:bCs/>
          <w:sz w:val="22"/>
          <w:szCs w:val="22"/>
        </w:rPr>
        <w:t>Informacje o p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odstaw</w:t>
      </w:r>
      <w:r w:rsidR="00915DCC" w:rsidRPr="005809FF">
        <w:rPr>
          <w:rFonts w:asciiTheme="minorHAnsi" w:hAnsiTheme="minorHAnsi" w:cstheme="minorHAnsi"/>
          <w:b/>
          <w:bCs/>
          <w:sz w:val="22"/>
          <w:szCs w:val="22"/>
        </w:rPr>
        <w:t>ach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wykluczenia.</w:t>
      </w:r>
      <w:bookmarkEnd w:id="11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F35013" w:rsidRPr="005809FF" w:rsidRDefault="00F35013" w:rsidP="00F35013">
      <w:pPr>
        <w:numPr>
          <w:ilvl w:val="0"/>
          <w:numId w:val="10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 postępowania o udzielenie zamówienia wyklucza się Wykonawcę</w:t>
      </w:r>
      <w:r w:rsidR="00796100" w:rsidRPr="005809FF">
        <w:rPr>
          <w:rFonts w:asciiTheme="minorHAnsi" w:hAnsiTheme="minorHAnsi" w:cstheme="minorHAnsi"/>
          <w:sz w:val="22"/>
          <w:szCs w:val="22"/>
        </w:rPr>
        <w:t xml:space="preserve"> na podstawie art. 108 ust. 1 Ustawy</w:t>
      </w:r>
      <w:r w:rsidRPr="005809FF">
        <w:rPr>
          <w:rFonts w:asciiTheme="minorHAnsi" w:hAnsiTheme="minorHAnsi" w:cstheme="minorHAnsi"/>
          <w:sz w:val="22"/>
          <w:szCs w:val="22"/>
        </w:rPr>
        <w:t>:</w:t>
      </w:r>
    </w:p>
    <w:p w:rsidR="00F35013" w:rsidRPr="005809FF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będącego osobą fizyczną, którego prawomocnie skazano za przestępstwo:</w:t>
      </w:r>
    </w:p>
    <w:p w:rsidR="00F35013" w:rsidRPr="005809FF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:rsidR="00F35013" w:rsidRPr="005809FF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handlu ludźmi, o którym mowa w art. 189a Kodeksu karnego,</w:t>
      </w:r>
    </w:p>
    <w:p w:rsidR="00F35013" w:rsidRPr="005809FF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o którym mowa w art. 228–230a,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F35013" w:rsidRPr="005809FF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F35013" w:rsidRPr="005809FF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o charakterze terrorystycznym, o którym mowa w art. 115 § 20 Kodeksu karnego, lub mające na celu popełnienie tego przestępstwa,</w:t>
      </w:r>
    </w:p>
    <w:p w:rsidR="00F35013" w:rsidRPr="005809FF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:rsidR="00F35013" w:rsidRPr="005809FF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</w:t>
      </w:r>
    </w:p>
    <w:p w:rsidR="00F35013" w:rsidRPr="005809FF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F35013" w:rsidRPr="005809FF" w:rsidRDefault="00F35013" w:rsidP="00F35013">
      <w:pPr>
        <w:pStyle w:val="Akapitzlist"/>
        <w:spacing w:after="0" w:line="280" w:lineRule="exact"/>
        <w:ind w:left="714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- lub za odpowiedni czyn zabroniony określony w przepisach prawa obcego;</w:t>
      </w:r>
    </w:p>
    <w:p w:rsidR="00F35013" w:rsidRPr="005809FF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</w:t>
      </w:r>
      <w:r w:rsidR="00796100" w:rsidRPr="005809FF">
        <w:rPr>
          <w:rFonts w:asciiTheme="minorHAnsi" w:hAnsiTheme="minorHAnsi" w:cstheme="minorHAnsi"/>
        </w:rPr>
        <w:t>stępstwo, o którym mowa w pkt 1;</w:t>
      </w:r>
    </w:p>
    <w:p w:rsidR="00F35013" w:rsidRPr="005809FF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lastRenderedPageBreak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</w:t>
      </w:r>
      <w:r w:rsidR="00796100" w:rsidRPr="005809FF">
        <w:rPr>
          <w:rFonts w:asciiTheme="minorHAnsi" w:hAnsiTheme="minorHAnsi" w:cstheme="minorHAnsi"/>
        </w:rPr>
        <w:t xml:space="preserve"> sprawie spłaty tych należności;</w:t>
      </w:r>
    </w:p>
    <w:p w:rsidR="00F35013" w:rsidRPr="005809FF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wobec którego prawomocnie orzeczono zakaz ubiegania się o zamówienia publiczne;</w:t>
      </w:r>
    </w:p>
    <w:p w:rsidR="00F35013" w:rsidRPr="005809FF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F35013" w:rsidRPr="005809FF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96100" w:rsidRPr="005809FF" w:rsidRDefault="00796100" w:rsidP="002D61B0">
      <w:pPr>
        <w:pStyle w:val="Akapitzlist"/>
        <w:numPr>
          <w:ilvl w:val="0"/>
          <w:numId w:val="10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 xml:space="preserve">Zgodnie z art. 7 ust. 1 Ustawy </w:t>
      </w:r>
      <w:r w:rsidR="002D61B0" w:rsidRPr="005809FF">
        <w:rPr>
          <w:rFonts w:asciiTheme="minorHAnsi" w:hAnsiTheme="minorHAnsi" w:cstheme="minorHAnsi"/>
        </w:rPr>
        <w:t>z dnia 13 kwietnia 2022 r. o szczególnych rozwiązaniach w zakresie przeciwdziałania wspieraniu agresji na Ukrainę oraz służących ochronie bezpieczeństwa narodowego</w:t>
      </w:r>
      <w:r w:rsidRPr="005809FF">
        <w:rPr>
          <w:rFonts w:asciiTheme="minorHAnsi" w:hAnsiTheme="minorHAnsi" w:cstheme="minorHAnsi"/>
        </w:rPr>
        <w:t>, zamawiający wykluczy wykonawcę:</w:t>
      </w:r>
    </w:p>
    <w:p w:rsidR="00796100" w:rsidRPr="005809FF" w:rsidRDefault="00796100" w:rsidP="00AD1FDE">
      <w:pPr>
        <w:numPr>
          <w:ilvl w:val="1"/>
          <w:numId w:val="47"/>
        </w:numPr>
        <w:spacing w:line="28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wymienionego w wykazach określonych w rozporządzeniu 765/2006 i rozporządzeniu 269/2014 albo wpisanego na listę na podstawie decyzji w sprawie wpisu na listę rozstrzygającej o zastosowaniu środka wykluczenia z postępowania o udzielenie zamówienia publicznego lub konkursu prowadzonego na podstawie Ustawy;</w:t>
      </w:r>
    </w:p>
    <w:p w:rsidR="00796100" w:rsidRPr="005809FF" w:rsidRDefault="00796100" w:rsidP="00AD1FDE">
      <w:pPr>
        <w:numPr>
          <w:ilvl w:val="1"/>
          <w:numId w:val="47"/>
        </w:numPr>
        <w:spacing w:line="28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wykluczenia z postępowania o udzielenie zamówienia publicznego lub konkursu prowadzonego na podstawie Ustawy;</w:t>
      </w:r>
    </w:p>
    <w:p w:rsidR="00796100" w:rsidRPr="005809FF" w:rsidRDefault="00796100" w:rsidP="00AD1FDE">
      <w:pPr>
        <w:numPr>
          <w:ilvl w:val="1"/>
          <w:numId w:val="47"/>
        </w:numPr>
        <w:spacing w:line="28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wykluczenia z postępowania o udzielenie zamówienia publicznego lub konkursu prowadzonego na podstawie Ustawy,</w:t>
      </w:r>
    </w:p>
    <w:p w:rsidR="00796100" w:rsidRPr="005809FF" w:rsidRDefault="00796100" w:rsidP="00796100">
      <w:pPr>
        <w:spacing w:line="280" w:lineRule="exact"/>
        <w:ind w:left="714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- Wykluczenie następuje na okres trwania okoliczności określonych w pkt 1)-3).</w:t>
      </w:r>
    </w:p>
    <w:p w:rsidR="00AC4E5B" w:rsidRPr="005809FF" w:rsidRDefault="00AC4E5B" w:rsidP="00796100">
      <w:pPr>
        <w:numPr>
          <w:ilvl w:val="0"/>
          <w:numId w:val="10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 przypadku gdy wykonawca lub koncesjonariusz wskaże podwykonawców, dostawców lub podmioty, na których zdolnościach polega, o których mowa w ust. 2, w takim przypadku zamawiający zażąda, aby wykonawca w terminie określonym przez zamawiającego zastąpił tego podwykonawcę, dostawcę lub podmiot, na którego zdolności wykonawca polega, pod rygorem wykluczenia z udziału w postępowaniu.</w:t>
      </w:r>
    </w:p>
    <w:p w:rsidR="008D28D9" w:rsidRPr="005809FF" w:rsidRDefault="008D28D9" w:rsidP="00796100">
      <w:pPr>
        <w:numPr>
          <w:ilvl w:val="0"/>
          <w:numId w:val="10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 postępowania o udzielenie zamówienia zamawiający może wykluczyć wykonawcę na podstawie art. 109 ust. 1:</w:t>
      </w:r>
    </w:p>
    <w:p w:rsidR="00D12A17" w:rsidRPr="005809FF" w:rsidRDefault="005D1B1B" w:rsidP="00EB177F">
      <w:pPr>
        <w:pStyle w:val="Akapitzlist"/>
        <w:numPr>
          <w:ilvl w:val="0"/>
          <w:numId w:val="34"/>
        </w:numPr>
        <w:spacing w:after="0" w:line="280" w:lineRule="exact"/>
        <w:ind w:left="1037" w:hanging="680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12A17" w:rsidRPr="005809FF">
        <w:rPr>
          <w:rFonts w:asciiTheme="minorHAnsi" w:hAnsiTheme="minorHAnsi" w:cstheme="minorHAnsi"/>
        </w:rPr>
        <w:t>,</w:t>
      </w:r>
    </w:p>
    <w:p w:rsidR="00D807F5" w:rsidRPr="005809FF" w:rsidRDefault="008D28D9" w:rsidP="00AC4E5B">
      <w:pPr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- Ustawy.</w:t>
      </w:r>
    </w:p>
    <w:p w:rsidR="002A4686" w:rsidRPr="005809FF" w:rsidRDefault="002A468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12" w:name="_Toc121295066"/>
    </w:p>
    <w:p w:rsidR="00350A3F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10.</w:t>
      </w:r>
      <w:r w:rsidR="00350A3F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Wykaz podmiotowych środków dowodowych.</w:t>
      </w:r>
      <w:bookmarkEnd w:id="12"/>
    </w:p>
    <w:p w:rsidR="00350A3F" w:rsidRPr="005809FF" w:rsidRDefault="00350A3F" w:rsidP="00280AF6">
      <w:pPr>
        <w:tabs>
          <w:tab w:val="left" w:pos="284"/>
        </w:tabs>
        <w:spacing w:line="280" w:lineRule="exact"/>
        <w:ind w:left="1418" w:hanging="1418"/>
        <w:rPr>
          <w:rFonts w:asciiTheme="minorHAnsi" w:hAnsiTheme="minorHAnsi" w:cstheme="minorHAnsi"/>
          <w:b/>
          <w:sz w:val="22"/>
          <w:szCs w:val="22"/>
        </w:rPr>
      </w:pPr>
    </w:p>
    <w:p w:rsidR="00492DD3" w:rsidRPr="005809FF" w:rsidRDefault="00492DD3" w:rsidP="00280AF6">
      <w:pPr>
        <w:tabs>
          <w:tab w:val="left" w:pos="284"/>
        </w:tabs>
        <w:spacing w:line="280" w:lineRule="exact"/>
        <w:ind w:left="1418" w:hanging="1418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color w:val="0070C0"/>
          <w:sz w:val="22"/>
          <w:szCs w:val="22"/>
        </w:rPr>
        <w:t>Dokumenty składane wraz z ofertą.</w:t>
      </w:r>
    </w:p>
    <w:p w:rsidR="00E21188" w:rsidRPr="005809FF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bookmarkStart w:id="13" w:name="OLE_LINK16"/>
      <w:bookmarkStart w:id="14" w:name="OLE_LINK14"/>
      <w:r w:rsidRPr="005809FF">
        <w:rPr>
          <w:rFonts w:asciiTheme="minorHAnsi" w:hAnsiTheme="minorHAnsi" w:cstheme="minorHAnsi"/>
          <w:sz w:val="22"/>
          <w:szCs w:val="22"/>
        </w:rPr>
        <w:t xml:space="preserve">Na potwierdzenie braku podstaw wykluczenia </w:t>
      </w:r>
      <w:r w:rsidR="00477CCF" w:rsidRPr="005809FF">
        <w:rPr>
          <w:rFonts w:asciiTheme="minorHAnsi" w:hAnsiTheme="minorHAnsi" w:cstheme="minorHAnsi"/>
          <w:sz w:val="22"/>
          <w:szCs w:val="22"/>
        </w:rPr>
        <w:t xml:space="preserve">oraz spełnienia warunków udziału w postępowaniu </w:t>
      </w:r>
      <w:r w:rsidR="004A277E" w:rsidRPr="005809FF">
        <w:rPr>
          <w:rFonts w:asciiTheme="minorHAnsi" w:hAnsiTheme="minorHAnsi" w:cstheme="minorHAnsi"/>
          <w:sz w:val="22"/>
          <w:szCs w:val="22"/>
        </w:rPr>
        <w:t xml:space="preserve">-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oświadczenie wykonawcy dotyczące braku podstaw wykluczenia z postępowania</w:t>
      </w:r>
      <w:r w:rsidRPr="005809FF">
        <w:rPr>
          <w:rFonts w:asciiTheme="minorHAnsi" w:hAnsiTheme="minorHAnsi" w:cstheme="minorHAnsi"/>
          <w:b/>
          <w:sz w:val="22"/>
          <w:szCs w:val="22"/>
        </w:rPr>
        <w:t xml:space="preserve"> 125 ust. 1 Ustawy </w:t>
      </w:r>
      <w:r w:rsidR="00744776" w:rsidRPr="005809FF">
        <w:rPr>
          <w:rFonts w:asciiTheme="minorHAnsi" w:hAnsiTheme="minorHAnsi" w:cstheme="minorHAnsi"/>
          <w:b/>
          <w:sz w:val="22"/>
          <w:szCs w:val="22"/>
        </w:rPr>
        <w:t xml:space="preserve">uwzględniające przesłanki wykluczenia z </w:t>
      </w:r>
      <w:r w:rsidRPr="005809FF">
        <w:rPr>
          <w:rFonts w:asciiTheme="minorHAnsi" w:hAnsiTheme="minorHAnsi" w:cstheme="minorHAnsi"/>
          <w:b/>
          <w:sz w:val="22"/>
          <w:szCs w:val="22"/>
        </w:rPr>
        <w:t>art. 7 ust. 1 ustawy o szczególnych rozwiązaniach w zakresie przeciwdziałania wspieraniu agresji na Ukrainę oraz służących ochronie bezpieczeństwa narodowego (Dz.U. 2022 poz. 835)</w:t>
      </w:r>
      <w:r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Pr="005809FF">
        <w:rPr>
          <w:rFonts w:asciiTheme="minorHAnsi" w:hAnsiTheme="minorHAnsi" w:cstheme="minorHAnsi"/>
          <w:sz w:val="22"/>
          <w:szCs w:val="22"/>
        </w:rPr>
        <w:t xml:space="preserve">zaleca się skorzystanie z 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załącznika nr </w:t>
      </w:r>
      <w:r w:rsidR="00EB177F" w:rsidRPr="005809FF">
        <w:rPr>
          <w:rFonts w:asciiTheme="minorHAnsi" w:eastAsia="Calibri" w:hAnsiTheme="minorHAnsi" w:cstheme="minorHAnsi"/>
          <w:sz w:val="22"/>
          <w:szCs w:val="22"/>
        </w:rPr>
        <w:t>3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do SWZ.</w:t>
      </w:r>
    </w:p>
    <w:p w:rsidR="00E21188" w:rsidRPr="005809FF" w:rsidRDefault="00E21188" w:rsidP="00050703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W przypadku wspólnego ubiegania się o zamówienie przez wykonawców na podstawie art. 125 ust. 4 Ustawy, oświadczenie </w:t>
      </w:r>
      <w:r w:rsidR="00744776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wskazane w ust. 1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składa każdy z wykonawców wspólnie ubiegających się o zamówienie i podpisuje je kwalifikowanym podpisem elektronicznym</w:t>
      </w:r>
      <w:r w:rsidR="00744776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lub podpisem zaufanym</w:t>
      </w:r>
      <w:r w:rsidR="00145320" w:rsidRPr="005809F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744776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lub elektronicznym podpisem osobistym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. Oświadczenia te potwierdzają brak podstaw wykluczenia oraz spełnianie warunków udziału w postępowaniu w zakresie, w jakim każdy z wykonawców wykazuje spełnianie warunków udziału w postępowaniu</w:t>
      </w:r>
      <w:r w:rsidR="00050703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0703" w:rsidRPr="005809FF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="00050703" w:rsidRPr="005809FF">
        <w:rPr>
          <w:rFonts w:asciiTheme="minorHAnsi" w:hAnsiTheme="minorHAnsi" w:cstheme="minorHAnsi"/>
          <w:sz w:val="22"/>
          <w:szCs w:val="22"/>
        </w:rPr>
        <w:t xml:space="preserve">zaleca się skorzystanie z </w:t>
      </w:r>
      <w:r w:rsidR="00050703" w:rsidRPr="005809FF">
        <w:rPr>
          <w:rFonts w:asciiTheme="minorHAnsi" w:eastAsia="Calibri" w:hAnsiTheme="minorHAnsi" w:cstheme="minorHAnsi"/>
          <w:sz w:val="22"/>
          <w:szCs w:val="22"/>
        </w:rPr>
        <w:t xml:space="preserve">załącznika nr </w:t>
      </w:r>
      <w:r w:rsidR="00EB177F" w:rsidRPr="005809FF">
        <w:rPr>
          <w:rFonts w:asciiTheme="minorHAnsi" w:eastAsia="Calibri" w:hAnsiTheme="minorHAnsi" w:cstheme="minorHAnsi"/>
          <w:sz w:val="22"/>
          <w:szCs w:val="22"/>
        </w:rPr>
        <w:t>3</w:t>
      </w:r>
      <w:r w:rsidR="00050703" w:rsidRPr="005809FF">
        <w:rPr>
          <w:rFonts w:asciiTheme="minorHAnsi" w:eastAsia="Calibri" w:hAnsiTheme="minorHAnsi" w:cstheme="minorHAnsi"/>
          <w:sz w:val="22"/>
          <w:szCs w:val="22"/>
        </w:rPr>
        <w:t xml:space="preserve"> do SWZ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E21188" w:rsidRPr="005809FF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Wykonawca, w przypadku polegania na zdolnościach podmiotów udostępniających zasoby, przedstawia na podstawie art. 125 ust. 5 Ustawy, wraz z oświadczeniem </w:t>
      </w:r>
      <w:r w:rsidR="00744776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wskazanym w ust. 1 </w:t>
      </w:r>
      <w:r w:rsidRPr="005809FF">
        <w:rPr>
          <w:rFonts w:asciiTheme="minorHAnsi" w:eastAsia="Times New Roman" w:hAnsiTheme="minorHAnsi" w:cstheme="minorHAnsi"/>
          <w:sz w:val="22"/>
          <w:szCs w:val="22"/>
        </w:rPr>
        <w:t xml:space="preserve">(w którym zamieszcza jednocześnie informacje o tych podmiotach)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także oświadczenie podmiotu udostępniającego zasoby, potwierdzające brak podstaw wykluczenia tego podmiotu oraz spełnianie warunków udziału w postępowaniu w zakresie, w jakim wykonawca powołuje się na jego zasoby</w:t>
      </w:r>
      <w:r w:rsidR="00050703" w:rsidRPr="005809F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44776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Każdy podmiot składa </w:t>
      </w:r>
      <w:r w:rsidR="00744776" w:rsidRPr="005809FF">
        <w:rPr>
          <w:rFonts w:asciiTheme="minorHAnsi" w:hAnsiTheme="minorHAnsi" w:cstheme="minorHAnsi"/>
          <w:b/>
          <w:bCs/>
          <w:sz w:val="22"/>
          <w:szCs w:val="22"/>
        </w:rPr>
        <w:t>odrębne oświadczenie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F3CA1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744776" w:rsidRPr="005809FF">
        <w:rPr>
          <w:rFonts w:asciiTheme="minorHAnsi" w:hAnsiTheme="minorHAnsi" w:cstheme="minorHAnsi"/>
          <w:b/>
          <w:bCs/>
          <w:sz w:val="22"/>
          <w:szCs w:val="22"/>
        </w:rPr>
        <w:t>podpisuje je kwalifikowanym podpisem elektronicznym lub podpisem zaufanym</w:t>
      </w:r>
      <w:r w:rsidR="00145320" w:rsidRPr="005809F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744776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lub elektronicznym podpisem osobistym</w:t>
      </w:r>
      <w:r w:rsidR="00050703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050703" w:rsidRPr="005809FF">
        <w:rPr>
          <w:rFonts w:asciiTheme="minorHAnsi" w:hAnsiTheme="minorHAnsi" w:cstheme="minorHAnsi"/>
          <w:sz w:val="22"/>
          <w:szCs w:val="22"/>
        </w:rPr>
        <w:t xml:space="preserve">zaleca się skorzystanie z </w:t>
      </w:r>
      <w:r w:rsidR="00050703" w:rsidRPr="005809FF">
        <w:rPr>
          <w:rFonts w:asciiTheme="minorHAnsi" w:eastAsia="Calibri" w:hAnsiTheme="minorHAnsi" w:cstheme="minorHAnsi"/>
          <w:sz w:val="22"/>
          <w:szCs w:val="22"/>
        </w:rPr>
        <w:t xml:space="preserve">załącznika nr </w:t>
      </w:r>
      <w:r w:rsidR="00EB177F" w:rsidRPr="005809FF">
        <w:rPr>
          <w:rFonts w:asciiTheme="minorHAnsi" w:eastAsia="Calibri" w:hAnsiTheme="minorHAnsi" w:cstheme="minorHAnsi"/>
          <w:sz w:val="22"/>
          <w:szCs w:val="22"/>
        </w:rPr>
        <w:t>4</w:t>
      </w:r>
      <w:r w:rsidR="00050703" w:rsidRPr="005809FF">
        <w:rPr>
          <w:rFonts w:asciiTheme="minorHAnsi" w:eastAsia="Calibri" w:hAnsiTheme="minorHAnsi" w:cstheme="minorHAnsi"/>
          <w:sz w:val="22"/>
          <w:szCs w:val="22"/>
        </w:rPr>
        <w:t xml:space="preserve"> do SWZ</w:t>
      </w:r>
      <w:r w:rsidR="00050703" w:rsidRPr="005809FF">
        <w:rPr>
          <w:rFonts w:asciiTheme="minorHAnsi" w:hAnsiTheme="minorHAnsi" w:cstheme="minorHAnsi"/>
          <w:bCs/>
          <w:sz w:val="22"/>
          <w:szCs w:val="22"/>
        </w:rPr>
        <w:t>.</w:t>
      </w:r>
      <w:r w:rsidR="008F3CA1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P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odmiot udostępniający zasoby może upoważnić wykonawcę do podpisania </w:t>
      </w:r>
      <w:r w:rsidR="008F3CA1" w:rsidRPr="005809FF">
        <w:rPr>
          <w:rFonts w:asciiTheme="minorHAnsi" w:hAnsiTheme="minorHAnsi" w:cstheme="minorHAnsi"/>
          <w:b/>
          <w:bCs/>
          <w:sz w:val="22"/>
          <w:szCs w:val="22"/>
        </w:rPr>
        <w:t>oświadczenia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w jego imieniu.</w:t>
      </w:r>
    </w:p>
    <w:bookmarkEnd w:id="13"/>
    <w:p w:rsidR="00E21188" w:rsidRPr="005809FF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sz w:val="22"/>
          <w:szCs w:val="22"/>
        </w:rPr>
        <w:t>W przypadku podwykonawców, którym wykonawca zamierza powierzyć wykonanie części zamówienia, oświadczenie</w:t>
      </w:r>
      <w:r w:rsidR="008F3CA1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wskazane w ust. 1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F3CA1" w:rsidRPr="005809FF">
        <w:rPr>
          <w:rFonts w:asciiTheme="minorHAnsi" w:hAnsiTheme="minorHAnsi" w:cstheme="minorHAnsi"/>
          <w:b/>
          <w:bCs/>
          <w:sz w:val="22"/>
          <w:szCs w:val="22"/>
        </w:rPr>
        <w:t>dotyczące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podwykonawcy w zakresie podstaw wykluczenia składa wykonawca. </w:t>
      </w:r>
    </w:p>
    <w:bookmarkEnd w:id="14"/>
    <w:p w:rsidR="00E21188" w:rsidRPr="005809FF" w:rsidRDefault="00E21188" w:rsidP="00280AF6">
      <w:pPr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</w:p>
    <w:p w:rsidR="00E21188" w:rsidRPr="005809FF" w:rsidRDefault="00E21188" w:rsidP="00280AF6">
      <w:pPr>
        <w:spacing w:line="280" w:lineRule="exact"/>
        <w:ind w:left="357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color w:val="0070C0"/>
          <w:sz w:val="22"/>
          <w:szCs w:val="22"/>
        </w:rPr>
        <w:t>Dokumenty składane na wezwanie.</w:t>
      </w:r>
    </w:p>
    <w:p w:rsidR="00E21188" w:rsidRPr="005809FF" w:rsidRDefault="00E21188" w:rsidP="00295FB9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bookmarkStart w:id="15" w:name="OLE_LINK15"/>
      <w:r w:rsidRPr="005809FF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wezwie</w:t>
      </w:r>
      <w:r w:rsidRPr="005809FF">
        <w:rPr>
          <w:rFonts w:asciiTheme="minorHAnsi" w:hAnsiTheme="minorHAnsi" w:cstheme="minorHAnsi"/>
          <w:sz w:val="22"/>
          <w:szCs w:val="22"/>
        </w:rPr>
        <w:t xml:space="preserve"> wykonawcę, którego oferta została najwyżej oceniona, do złożenia </w:t>
      </w:r>
      <w:r w:rsidRPr="005809FF">
        <w:rPr>
          <w:rFonts w:asciiTheme="minorHAnsi" w:hAnsiTheme="minorHAnsi" w:cstheme="minorHAnsi"/>
          <w:bCs/>
          <w:sz w:val="22"/>
          <w:szCs w:val="22"/>
        </w:rPr>
        <w:t>w</w:t>
      </w:r>
      <w:r w:rsidRPr="005809FF">
        <w:rPr>
          <w:rFonts w:asciiTheme="minorHAnsi" w:hAnsiTheme="minorHAnsi" w:cstheme="minorHAnsi"/>
          <w:sz w:val="22"/>
          <w:szCs w:val="22"/>
        </w:rPr>
        <w:t xml:space="preserve"> wyznaczonym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terminie, nie krótszym niż </w:t>
      </w:r>
      <w:r w:rsidR="002A50EE" w:rsidRPr="005809F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dni od dnia wezwania</w:t>
      </w:r>
      <w:r w:rsidRPr="005809FF">
        <w:rPr>
          <w:rFonts w:asciiTheme="minorHAnsi" w:hAnsiTheme="minorHAnsi" w:cstheme="minorHAnsi"/>
          <w:sz w:val="22"/>
          <w:szCs w:val="22"/>
        </w:rPr>
        <w:t xml:space="preserve">, aktualnych na dzień złożenia następujących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podmiotowych środków dowodowych potwierdzających</w:t>
      </w:r>
      <w:r w:rsidRPr="005809FF">
        <w:rPr>
          <w:rFonts w:asciiTheme="minorHAnsi" w:hAnsiTheme="minorHAnsi" w:cstheme="minorHAnsi"/>
          <w:sz w:val="22"/>
          <w:szCs w:val="22"/>
        </w:rPr>
        <w:t>:</w:t>
      </w:r>
    </w:p>
    <w:p w:rsidR="00E21188" w:rsidRPr="005809FF" w:rsidRDefault="00E21188" w:rsidP="00295FB9">
      <w:pPr>
        <w:numPr>
          <w:ilvl w:val="0"/>
          <w:numId w:val="12"/>
        </w:numPr>
        <w:tabs>
          <w:tab w:val="left" w:pos="284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brak podstaw wykluczenia:</w:t>
      </w:r>
    </w:p>
    <w:p w:rsidR="00E31DE8" w:rsidRPr="005809FF" w:rsidRDefault="00E21188" w:rsidP="00295FB9">
      <w:pPr>
        <w:numPr>
          <w:ilvl w:val="0"/>
          <w:numId w:val="11"/>
        </w:numPr>
        <w:spacing w:line="280" w:lineRule="exact"/>
        <w:ind w:left="1071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sz w:val="22"/>
          <w:szCs w:val="22"/>
        </w:rPr>
        <w:t>odpis lub informacj</w:t>
      </w:r>
      <w:r w:rsidR="003B0B27" w:rsidRPr="005809FF">
        <w:rPr>
          <w:rFonts w:asciiTheme="minorHAnsi" w:eastAsia="Calibri" w:hAnsiTheme="minorHAnsi" w:cstheme="minorHAnsi"/>
          <w:b/>
          <w:sz w:val="22"/>
          <w:szCs w:val="22"/>
        </w:rPr>
        <w:t>a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 xml:space="preserve"> z Krajowego Rejestru Sądowego lub z Centralnej Ewidencji i Informacji o Działalności Gospodarczej</w:t>
      </w:r>
      <w:r w:rsidRPr="005809FF">
        <w:rPr>
          <w:rFonts w:asciiTheme="minorHAnsi" w:hAnsiTheme="minorHAnsi" w:cstheme="minorHAnsi"/>
          <w:sz w:val="22"/>
          <w:szCs w:val="22"/>
        </w:rPr>
        <w:t>, w zakresie art. 109 ust. 1 pkt 4 Ustawy, sporządzonych nie wcześniej niż 3 miesiące przed jej złożeniem, jeżeli odrębne przepisy wymagają wpisu do rejestru lub ewidencji.</w:t>
      </w:r>
    </w:p>
    <w:p w:rsidR="004C6A34" w:rsidRPr="005809FF" w:rsidRDefault="004C6A34" w:rsidP="004C6A34">
      <w:pPr>
        <w:spacing w:line="280" w:lineRule="exact"/>
        <w:ind w:left="1071"/>
        <w:rPr>
          <w:rFonts w:asciiTheme="minorHAnsi" w:hAnsiTheme="minorHAnsi" w:cstheme="minorHAnsi"/>
          <w:sz w:val="22"/>
          <w:szCs w:val="22"/>
        </w:rPr>
      </w:pPr>
    </w:p>
    <w:p w:rsidR="00E21188" w:rsidRPr="005809FF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iCs/>
          <w:sz w:val="22"/>
          <w:szCs w:val="22"/>
        </w:rPr>
      </w:pPr>
      <w:r w:rsidRPr="005809FF">
        <w:rPr>
          <w:rFonts w:asciiTheme="minorHAnsi" w:hAnsiTheme="minorHAnsi" w:cstheme="minorHAnsi"/>
          <w:iCs/>
          <w:sz w:val="22"/>
          <w:szCs w:val="22"/>
        </w:rPr>
        <w:t>Zamawiający nie wezwie wykonawcy do złożenia podmiotowych środków dowodowych, jeżeli:</w:t>
      </w:r>
    </w:p>
    <w:p w:rsidR="00E21188" w:rsidRPr="005809FF" w:rsidRDefault="00E21188" w:rsidP="00D013B1">
      <w:pPr>
        <w:numPr>
          <w:ilvl w:val="0"/>
          <w:numId w:val="38"/>
        </w:numPr>
        <w:spacing w:line="280" w:lineRule="exact"/>
        <w:rPr>
          <w:rFonts w:asciiTheme="minorHAnsi" w:hAnsiTheme="minorHAnsi" w:cstheme="minorHAnsi"/>
          <w:iCs/>
          <w:sz w:val="22"/>
          <w:szCs w:val="22"/>
        </w:rPr>
      </w:pPr>
      <w:r w:rsidRPr="005809FF">
        <w:rPr>
          <w:rFonts w:asciiTheme="minorHAnsi" w:hAnsiTheme="minorHAnsi" w:cstheme="minorHAnsi"/>
          <w:iCs/>
          <w:sz w:val="22"/>
          <w:szCs w:val="22"/>
        </w:rPr>
        <w:t xml:space="preserve">może je uzyskać za pomocą bezpłatnych i ogólnodostępnych baz danych, w szczególności rejestrów publicznych w rozumieniu ustawy z 17.02.2005 r. o informatyzacji działalności </w:t>
      </w:r>
      <w:r w:rsidRPr="005809FF">
        <w:rPr>
          <w:rFonts w:asciiTheme="minorHAnsi" w:hAnsiTheme="minorHAnsi" w:cstheme="minorHAnsi"/>
          <w:iCs/>
          <w:sz w:val="22"/>
          <w:szCs w:val="22"/>
        </w:rPr>
        <w:lastRenderedPageBreak/>
        <w:t>podmiotów realizujących zadania publiczne, o ile wykonawca wskazał w oświadczeniu, o którym mowa w art. 125 ust. 1 Ustawy, dane umożliwiające dostęp do tych środków;</w:t>
      </w:r>
    </w:p>
    <w:p w:rsidR="00E21188" w:rsidRPr="005809FF" w:rsidRDefault="00E21188" w:rsidP="00D013B1">
      <w:pPr>
        <w:numPr>
          <w:ilvl w:val="0"/>
          <w:numId w:val="38"/>
        </w:numPr>
        <w:spacing w:line="280" w:lineRule="exact"/>
        <w:rPr>
          <w:rFonts w:asciiTheme="minorHAnsi" w:hAnsiTheme="minorHAnsi" w:cstheme="minorHAnsi"/>
          <w:iCs/>
          <w:sz w:val="22"/>
          <w:szCs w:val="22"/>
        </w:rPr>
      </w:pPr>
      <w:r w:rsidRPr="005809FF">
        <w:rPr>
          <w:rFonts w:asciiTheme="minorHAnsi" w:hAnsiTheme="minorHAnsi" w:cstheme="minorHAnsi"/>
          <w:iCs/>
          <w:sz w:val="22"/>
          <w:szCs w:val="22"/>
        </w:rPr>
        <w:t>podmiotowym środkiem dowodowym jest oświadczenie, którego treść odpowiada zakresowi oświadczenia, o którym mowa w art. 125 ust. 1 Ustawy.</w:t>
      </w:r>
    </w:p>
    <w:p w:rsidR="00E21188" w:rsidRPr="005809FF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sz w:val="22"/>
          <w:szCs w:val="22"/>
        </w:rPr>
        <w:t xml:space="preserve">Podmiotowe środki dowodowe potwierdzające brak podstaw wykluczenia z postępowania, o których mowa w ust. 5 pkt </w:t>
      </w:r>
      <w:r w:rsidR="00EB177F" w:rsidRPr="005809FF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 xml:space="preserve">, składa każdy z wykonawców wspólnie ubiegających się o udzielenie zamówienia. W przypadku konsorcjów i spółek cywilnych należy przedstawić odrębne oświadczenie, o którym mowa w ust. 5 pkt </w:t>
      </w:r>
      <w:r w:rsidR="00EB177F" w:rsidRPr="005809FF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>, dotyczące każdego ze współwykonawców.</w:t>
      </w:r>
    </w:p>
    <w:p w:rsidR="00E21188" w:rsidRPr="005809FF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sz w:val="22"/>
          <w:szCs w:val="22"/>
        </w:rPr>
        <w:t xml:space="preserve">Zamawiający zażąda od wykonawcy, który polega na zdolnościach innych podmiotów na zasadach określonych w art. 118 Ustawy, przedstawienia w odniesieniu do tych podmiotów, dokumentów wymienionych w ust. 5 pkt </w:t>
      </w:r>
      <w:r w:rsidR="00EB177F" w:rsidRPr="005809FF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Pr="005809FF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:rsidR="00E21188" w:rsidRPr="005809FF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Jeżeli wykonawca ma siedzibę lub miejsce zamieszkania poza granicami Polski, zamiast:</w:t>
      </w:r>
    </w:p>
    <w:p w:rsidR="00E21188" w:rsidRPr="005809FF" w:rsidRDefault="00E21188" w:rsidP="00D013B1">
      <w:pPr>
        <w:numPr>
          <w:ilvl w:val="0"/>
          <w:numId w:val="40"/>
        </w:numPr>
        <w:spacing w:line="280" w:lineRule="exact"/>
        <w:ind w:left="714" w:hanging="360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informacji z Krajowego Rejestru Sądowego lub z Centralnej Ewidencji i Informacji o Działalności Gospodarczej składa dokument lub dokumenty wystawione w kraju, w którym wykonawca ma siedzibę lub miejsce zamieszkania, potwierdzające odpowiednio, że:</w:t>
      </w:r>
    </w:p>
    <w:p w:rsidR="00E21188" w:rsidRPr="005809FF" w:rsidRDefault="00E21188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nie naruszył obowiązków dotyczących płatności podatków, opłat lub składek na ubezpieczenie społeczne lub zdrowotne,</w:t>
      </w:r>
    </w:p>
    <w:p w:rsidR="00E21188" w:rsidRPr="005809FF" w:rsidRDefault="00E21188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2A50EE" w:rsidRPr="005809FF" w:rsidRDefault="002A50EE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sz w:val="22"/>
          <w:szCs w:val="22"/>
        </w:rPr>
        <w:t>Zamawiający może żądać od wykonawców wyjaśnień dotyczących treści złożonych oświadczeń, podmiotowych środków dowodowych lub innych dokumentów lub składanych w postępowaniu.</w:t>
      </w:r>
    </w:p>
    <w:p w:rsidR="00E21188" w:rsidRPr="005809FF" w:rsidRDefault="002A50EE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sz w:val="22"/>
          <w:szCs w:val="22"/>
        </w:rPr>
        <w:t>Jeżeli złożone przez wykonawcę oświadczenia, podmiotowe środki dowodowe</w:t>
      </w:r>
      <w:r w:rsidR="00A163A3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lub inne dokumenty składane w postępowaniu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będą budzić wątpliwości zamawiającego, może on zwrócić się bezpośrednio do podmiotu, który jest w posiadaniu informacji lub dokumentów istotnych w tym zakresie dla oceny spełniania przez wykonawcę warunków udziału w postępowaniu</w:t>
      </w:r>
      <w:r w:rsidR="00A163A3"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lub braku podstaw wykluczenia, o przedstawienie takich informacji lub dokumentów.</w:t>
      </w:r>
      <w:r w:rsidR="00E21188"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  <w:bookmarkEnd w:id="15"/>
    </w:p>
    <w:p w:rsidR="00B73600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16" w:name="_Toc121295067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11.</w:t>
      </w:r>
      <w:r w:rsidR="00350A3F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Wymagania dotyczące wadium, jeżeli zamawiający przewiduje obowiązek wniesienia wadium.</w:t>
      </w:r>
      <w:bookmarkEnd w:id="16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C5035B" w:rsidRPr="005809FF" w:rsidRDefault="00C5035B" w:rsidP="00C6134D">
      <w:pPr>
        <w:tabs>
          <w:tab w:val="left" w:pos="0"/>
        </w:tabs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C6134D" w:rsidRPr="005809FF">
        <w:rPr>
          <w:rFonts w:asciiTheme="minorHAnsi" w:hAnsiTheme="minorHAnsi" w:cstheme="minorHAnsi"/>
          <w:sz w:val="22"/>
          <w:szCs w:val="22"/>
        </w:rPr>
        <w:t xml:space="preserve">nie wymaga </w:t>
      </w:r>
      <w:r w:rsidRPr="005809FF">
        <w:rPr>
          <w:rFonts w:asciiTheme="minorHAnsi" w:hAnsiTheme="minorHAnsi" w:cstheme="minorHAnsi"/>
          <w:sz w:val="22"/>
          <w:szCs w:val="22"/>
        </w:rPr>
        <w:t>od wykonawców wniesienia wadium.</w:t>
      </w:r>
    </w:p>
    <w:p w:rsidR="006A58C0" w:rsidRPr="005809FF" w:rsidRDefault="006A58C0" w:rsidP="00280AF6">
      <w:pPr>
        <w:tabs>
          <w:tab w:val="left" w:pos="0"/>
        </w:tabs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</w:p>
    <w:p w:rsidR="00B440C3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eastAsia="Calibri" w:hAnsiTheme="minorHAnsi" w:cstheme="minorHAnsi"/>
          <w:b/>
          <w:bCs/>
          <w:sz w:val="22"/>
          <w:szCs w:val="22"/>
        </w:rPr>
      </w:pPr>
      <w:bookmarkStart w:id="17" w:name="_Toc121295068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12.</w:t>
      </w:r>
      <w:r w:rsidR="00350A3F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Informacje o sposobie porozumiewania się zamawiającego z wykonawcami oraz przekazywania oświadczeń lub dokumentów.</w:t>
      </w:r>
      <w:bookmarkEnd w:id="17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626BA4" w:rsidRPr="005809FF" w:rsidRDefault="00180DB6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Osobami uprawnionymi do kontaktów są:</w:t>
      </w:r>
    </w:p>
    <w:p w:rsidR="00626BA4" w:rsidRPr="005809FF" w:rsidRDefault="00754B8C" w:rsidP="00AD1FDE">
      <w:pPr>
        <w:pStyle w:val="Akapitzlist"/>
        <w:numPr>
          <w:ilvl w:val="0"/>
          <w:numId w:val="46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 xml:space="preserve">mjr Mariusz Godlewski </w:t>
      </w:r>
      <w:r w:rsidR="006A58C0" w:rsidRPr="005809FF">
        <w:rPr>
          <w:rFonts w:asciiTheme="minorHAnsi" w:hAnsiTheme="minorHAnsi" w:cstheme="minorHAnsi"/>
        </w:rPr>
        <w:t>,</w:t>
      </w:r>
    </w:p>
    <w:p w:rsidR="00180DB6" w:rsidRPr="005809FF" w:rsidRDefault="00180DB6" w:rsidP="00280AF6">
      <w:pPr>
        <w:spacing w:line="280" w:lineRule="exact"/>
        <w:ind w:left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Godziny urzędowania: dni robocze w godzinach </w:t>
      </w:r>
      <w:r w:rsidR="003019B1" w:rsidRPr="005809FF">
        <w:rPr>
          <w:rFonts w:asciiTheme="minorHAnsi" w:eastAsia="Calibri" w:hAnsiTheme="minorHAnsi" w:cstheme="minorHAnsi"/>
          <w:sz w:val="22"/>
          <w:szCs w:val="22"/>
        </w:rPr>
        <w:t xml:space="preserve">od </w:t>
      </w:r>
      <w:r w:rsidRPr="005809FF">
        <w:rPr>
          <w:rFonts w:asciiTheme="minorHAnsi" w:eastAsia="Calibri" w:hAnsiTheme="minorHAnsi" w:cstheme="minorHAnsi"/>
          <w:sz w:val="22"/>
          <w:szCs w:val="22"/>
        </w:rPr>
        <w:t>8</w:t>
      </w:r>
      <w:r w:rsidR="003019B1" w:rsidRPr="005809FF">
        <w:rPr>
          <w:rFonts w:asciiTheme="minorHAnsi" w:eastAsia="Calibri" w:hAnsiTheme="minorHAnsi" w:cstheme="minorHAnsi"/>
          <w:sz w:val="22"/>
          <w:szCs w:val="22"/>
        </w:rPr>
        <w:t>:</w:t>
      </w:r>
      <w:r w:rsidRPr="005809FF">
        <w:rPr>
          <w:rFonts w:asciiTheme="minorHAnsi" w:eastAsia="Calibri" w:hAnsiTheme="minorHAnsi" w:cstheme="minorHAnsi"/>
          <w:sz w:val="22"/>
          <w:szCs w:val="22"/>
        </w:rPr>
        <w:t>00</w:t>
      </w:r>
      <w:r w:rsidR="003019B1" w:rsidRPr="005809FF">
        <w:rPr>
          <w:rFonts w:asciiTheme="minorHAnsi" w:eastAsia="Calibri" w:hAnsiTheme="minorHAnsi" w:cstheme="minorHAnsi"/>
          <w:sz w:val="22"/>
          <w:szCs w:val="22"/>
        </w:rPr>
        <w:t xml:space="preserve"> do </w:t>
      </w:r>
      <w:r w:rsidRPr="005809FF">
        <w:rPr>
          <w:rFonts w:asciiTheme="minorHAnsi" w:eastAsia="Calibri" w:hAnsiTheme="minorHAnsi" w:cstheme="minorHAnsi"/>
          <w:sz w:val="22"/>
          <w:szCs w:val="22"/>
        </w:rPr>
        <w:t>16</w:t>
      </w:r>
      <w:r w:rsidR="003019B1" w:rsidRPr="005809FF">
        <w:rPr>
          <w:rFonts w:asciiTheme="minorHAnsi" w:eastAsia="Calibri" w:hAnsiTheme="minorHAnsi" w:cstheme="minorHAnsi"/>
          <w:sz w:val="22"/>
          <w:szCs w:val="22"/>
        </w:rPr>
        <w:t>:</w:t>
      </w:r>
      <w:r w:rsidRPr="005809FF">
        <w:rPr>
          <w:rFonts w:asciiTheme="minorHAnsi" w:eastAsia="Calibri" w:hAnsiTheme="minorHAnsi" w:cstheme="minorHAnsi"/>
          <w:sz w:val="22"/>
          <w:szCs w:val="22"/>
        </w:rPr>
        <w:t>00.</w:t>
      </w:r>
    </w:p>
    <w:p w:rsidR="006013BA" w:rsidRPr="005809FF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bCs/>
          <w:color w:val="0070C0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Postępowanie prowadzone jest w </w:t>
      </w:r>
      <w:r w:rsidR="0018585B" w:rsidRPr="005809FF">
        <w:rPr>
          <w:rFonts w:asciiTheme="minorHAnsi" w:eastAsia="Calibri" w:hAnsiTheme="minorHAnsi" w:cstheme="minorHAnsi"/>
          <w:sz w:val="22"/>
          <w:szCs w:val="22"/>
        </w:rPr>
        <w:t xml:space="preserve">przy użyciu środków komunikacji elektronicznej 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za pośrednictwem </w:t>
      </w:r>
      <w:hyperlink r:id="rId12">
        <w:r w:rsidR="00693662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93662" w:rsidRPr="005809FF">
        <w:rPr>
          <w:rFonts w:asciiTheme="minorHAnsi" w:eastAsia="Calibri" w:hAnsiTheme="minorHAnsi" w:cstheme="minorHAnsi"/>
          <w:sz w:val="22"/>
          <w:szCs w:val="22"/>
        </w:rPr>
        <w:t>na</w:t>
      </w:r>
      <w:r w:rsidR="00050EB2" w:rsidRPr="005809FF">
        <w:rPr>
          <w:rFonts w:asciiTheme="minorHAnsi" w:eastAsia="Calibri" w:hAnsiTheme="minorHAnsi" w:cstheme="minorHAnsi"/>
          <w:sz w:val="22"/>
          <w:szCs w:val="22"/>
        </w:rPr>
        <w:t xml:space="preserve"> stronie</w:t>
      </w:r>
      <w:r w:rsidR="001D4E88"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hyperlink r:id="rId13" w:history="1">
        <w:r w:rsidR="005809FF" w:rsidRPr="005809FF">
          <w:rPr>
            <w:rStyle w:val="Hipercze"/>
            <w:rFonts w:asciiTheme="minorHAnsi" w:hAnsiTheme="minorHAnsi" w:cstheme="minorHAnsi"/>
            <w:color w:val="337AB7"/>
            <w:sz w:val="22"/>
            <w:szCs w:val="22"/>
            <w:shd w:val="clear" w:color="auto" w:fill="FFFFFF"/>
          </w:rPr>
          <w:t>https://platformazakupowa.pl/transakcja/735927</w:t>
        </w:r>
      </w:hyperlink>
    </w:p>
    <w:p w:rsidR="00102D74" w:rsidRPr="005809FF" w:rsidRDefault="00102D74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Zamawiający przewiduje </w:t>
      </w:r>
      <w:r w:rsidR="00395561" w:rsidRPr="005809FF">
        <w:rPr>
          <w:rFonts w:asciiTheme="minorHAnsi" w:eastAsia="Calibri" w:hAnsiTheme="minorHAnsi" w:cstheme="minorHAnsi"/>
          <w:sz w:val="22"/>
          <w:szCs w:val="22"/>
        </w:rPr>
        <w:t xml:space="preserve">możliwość komunikowania się z 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wykonawcami </w:t>
      </w:r>
      <w:r w:rsidR="00395561" w:rsidRPr="005809FF">
        <w:rPr>
          <w:rFonts w:asciiTheme="minorHAnsi" w:eastAsia="Calibri" w:hAnsiTheme="minorHAnsi" w:cstheme="minorHAnsi"/>
          <w:sz w:val="22"/>
          <w:szCs w:val="22"/>
        </w:rPr>
        <w:t xml:space="preserve">elektronicznie poprzez adres </w:t>
      </w:r>
      <w:hyperlink r:id="rId14" w:history="1">
        <w:r w:rsidR="00754B8C" w:rsidRPr="005809FF">
          <w:rPr>
            <w:rStyle w:val="Hipercze"/>
            <w:rFonts w:asciiTheme="minorHAnsi" w:hAnsiTheme="minorHAnsi" w:cstheme="minorHAnsi"/>
            <w:sz w:val="22"/>
            <w:szCs w:val="22"/>
          </w:rPr>
          <w:t>as_warszawa_grochow@sw.gov.pl</w:t>
        </w:r>
      </w:hyperlink>
      <w:r w:rsidR="00395561" w:rsidRPr="005809FF">
        <w:rPr>
          <w:rFonts w:asciiTheme="minorHAnsi" w:eastAsia="Calibri" w:hAnsiTheme="minorHAnsi" w:cstheme="minorHAnsi"/>
          <w:sz w:val="22"/>
          <w:szCs w:val="22"/>
        </w:rPr>
        <w:t xml:space="preserve"> w sytuacji awarii strony internetowej prowadzonego postępowania</w:t>
      </w:r>
      <w:r w:rsidR="00C02FA0" w:rsidRPr="005809FF">
        <w:rPr>
          <w:rFonts w:asciiTheme="minorHAnsi" w:eastAsia="Calibri" w:hAnsiTheme="minorHAnsi" w:cstheme="minorHAnsi"/>
          <w:sz w:val="22"/>
          <w:szCs w:val="22"/>
        </w:rPr>
        <w:t xml:space="preserve"> uniemożliwiającej komunikację</w:t>
      </w:r>
      <w:r w:rsidR="00395561" w:rsidRPr="005809FF">
        <w:rPr>
          <w:rFonts w:asciiTheme="minorHAnsi" w:eastAsia="Calibri" w:hAnsiTheme="minorHAnsi" w:cstheme="minorHAnsi"/>
          <w:sz w:val="22"/>
          <w:szCs w:val="22"/>
        </w:rPr>
        <w:t>.</w:t>
      </w:r>
    </w:p>
    <w:p w:rsidR="00215FE2" w:rsidRPr="005809FF" w:rsidRDefault="00DB766B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lastRenderedPageBreak/>
        <w:t>Zamawiający zaleca, aby w przypadku zwrócenia się wykonawcy o wyjaśnienie treści SWZ, pytania przesłać w formie elektronicznej również w formie umożliwiającej edycję treści tego dokumentu.</w:t>
      </w:r>
    </w:p>
    <w:p w:rsidR="00C2420C" w:rsidRPr="005809FF" w:rsidRDefault="00215FE2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We wszelkiej korespondencji związanej z niniejszym postępowaniem zamawiający i wykonawcy posługują się</w:t>
      </w:r>
      <w:r w:rsidR="00985EA7"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="00882194" w:rsidRPr="005809FF">
        <w:rPr>
          <w:rFonts w:asciiTheme="minorHAnsi" w:hAnsiTheme="minorHAnsi" w:cstheme="minorHAnsi"/>
          <w:sz w:val="22"/>
          <w:szCs w:val="22"/>
        </w:rPr>
        <w:t>numerem</w:t>
      </w:r>
      <w:r w:rsidR="00A37726" w:rsidRPr="005809FF">
        <w:rPr>
          <w:rFonts w:asciiTheme="minorHAnsi" w:hAnsiTheme="minorHAnsi" w:cstheme="minorHAnsi"/>
          <w:sz w:val="22"/>
          <w:szCs w:val="22"/>
        </w:rPr>
        <w:t xml:space="preserve"> sprawy</w:t>
      </w:r>
      <w:r w:rsidRPr="005809FF">
        <w:rPr>
          <w:rFonts w:asciiTheme="minorHAnsi" w:hAnsiTheme="minorHAnsi" w:cstheme="minorHAnsi"/>
          <w:sz w:val="22"/>
          <w:szCs w:val="22"/>
        </w:rPr>
        <w:t>:</w:t>
      </w:r>
      <w:r w:rsidRPr="005809FF">
        <w:rPr>
          <w:rFonts w:asciiTheme="minorHAnsi" w:hAnsiTheme="minorHAnsi" w:cstheme="minorHAnsi"/>
          <w:b/>
          <w:sz w:val="22"/>
          <w:szCs w:val="22"/>
        </w:rPr>
        <w:t xml:space="preserve"> 2232.</w:t>
      </w:r>
      <w:r w:rsidR="005809FF" w:rsidRPr="005809FF">
        <w:rPr>
          <w:rFonts w:asciiTheme="minorHAnsi" w:hAnsiTheme="minorHAnsi" w:cstheme="minorHAnsi"/>
          <w:b/>
          <w:sz w:val="22"/>
          <w:szCs w:val="22"/>
        </w:rPr>
        <w:t>2</w:t>
      </w:r>
      <w:r w:rsidR="00754B8C" w:rsidRPr="005809FF">
        <w:rPr>
          <w:rFonts w:asciiTheme="minorHAnsi" w:hAnsiTheme="minorHAnsi" w:cstheme="minorHAnsi"/>
          <w:b/>
          <w:sz w:val="22"/>
          <w:szCs w:val="22"/>
        </w:rPr>
        <w:t>P</w:t>
      </w:r>
      <w:r w:rsidR="005809FF" w:rsidRPr="005809FF">
        <w:rPr>
          <w:rFonts w:asciiTheme="minorHAnsi" w:hAnsiTheme="minorHAnsi" w:cstheme="minorHAnsi"/>
          <w:b/>
          <w:sz w:val="22"/>
          <w:szCs w:val="22"/>
        </w:rPr>
        <w:t>.2023</w:t>
      </w:r>
      <w:r w:rsidRPr="005809FF">
        <w:rPr>
          <w:rFonts w:asciiTheme="minorHAnsi" w:hAnsiTheme="minorHAnsi" w:cstheme="minorHAnsi"/>
          <w:b/>
          <w:sz w:val="22"/>
          <w:szCs w:val="22"/>
        </w:rPr>
        <w:t>.</w:t>
      </w:r>
    </w:p>
    <w:p w:rsidR="00C2420C" w:rsidRPr="005809FF" w:rsidRDefault="00C2420C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W celu skrócenia czasu udzielenia odpowiedzi na pytania komunikacja między zamawiającym a wykonawcami w zakresie:</w:t>
      </w:r>
    </w:p>
    <w:p w:rsidR="00C2420C" w:rsidRPr="005809FF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przesyłania zamawiającemu pytań do treści SWZ;</w:t>
      </w:r>
    </w:p>
    <w:p w:rsidR="00C2420C" w:rsidRPr="005809FF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przesyłania odpowiedzi na wezwanie zamawiającego do złożenia podmiotowych środków dowodowych;</w:t>
      </w:r>
    </w:p>
    <w:p w:rsidR="00C2420C" w:rsidRPr="005809FF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przesyłania odpowiedzi na wezwanie zamawiającego do złożenia/poprawienia/uzupełnienia oświadczenia, o którym mowa w art. 125 ust. 1, podmiotowych środków dowodowych,</w:t>
      </w:r>
    </w:p>
    <w:p w:rsidR="00C2420C" w:rsidRPr="005809FF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innych dokumentów lub oświadczeń składanych w postępowaniu;</w:t>
      </w:r>
    </w:p>
    <w:p w:rsidR="00C2420C" w:rsidRPr="005809FF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C2420C" w:rsidRPr="005809FF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przesyłania odpowiedzi na wezwanie zamawiającego do złożenia wyjaśnień dot. treści przedmiotowych środków dowodowych;</w:t>
      </w:r>
    </w:p>
    <w:p w:rsidR="00C2420C" w:rsidRPr="005809FF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przesłania odpowiedzi na inne wezwania zamawiającego wynikające z Ustawy;</w:t>
      </w:r>
    </w:p>
    <w:p w:rsidR="00C2420C" w:rsidRPr="005809FF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przesyłania wniosków, informacji, oświadczeń wykonawcy;</w:t>
      </w:r>
    </w:p>
    <w:p w:rsidR="00C2420C" w:rsidRPr="005809FF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przesyłania odwołania/inne</w:t>
      </w:r>
    </w:p>
    <w:p w:rsidR="00B440C3" w:rsidRPr="005809FF" w:rsidRDefault="00C2420C" w:rsidP="00280AF6">
      <w:pPr>
        <w:spacing w:line="280" w:lineRule="exact"/>
        <w:ind w:left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odbywa się za pośrednictwem</w:t>
      </w:r>
      <w:r w:rsidR="00693662"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hyperlink r:id="rId15">
        <w:r w:rsidR="00693662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="00B440C3" w:rsidRPr="005809FF">
        <w:rPr>
          <w:rFonts w:asciiTheme="minorHAnsi" w:eastAsia="Calibri" w:hAnsiTheme="minorHAnsi" w:cstheme="minorHAnsi"/>
          <w:sz w:val="22"/>
          <w:szCs w:val="22"/>
        </w:rPr>
        <w:t xml:space="preserve"> i formularza „</w:t>
      </w:r>
      <w:r w:rsidR="00B440C3" w:rsidRPr="005809FF">
        <w:rPr>
          <w:rFonts w:asciiTheme="minorHAnsi" w:eastAsia="Calibri" w:hAnsiTheme="minorHAnsi" w:cstheme="minorHAnsi"/>
          <w:b/>
          <w:sz w:val="22"/>
          <w:szCs w:val="22"/>
        </w:rPr>
        <w:t>Wyślij wiadomość do zamawiającego</w:t>
      </w:r>
      <w:r w:rsidR="00B440C3" w:rsidRPr="005809FF">
        <w:rPr>
          <w:rFonts w:asciiTheme="minorHAnsi" w:eastAsia="Calibri" w:hAnsiTheme="minorHAnsi" w:cstheme="minorHAnsi"/>
          <w:sz w:val="22"/>
          <w:szCs w:val="22"/>
        </w:rPr>
        <w:t>”.</w:t>
      </w:r>
      <w:r w:rsidR="007533FC" w:rsidRPr="005809FF">
        <w:rPr>
          <w:rFonts w:asciiTheme="minorHAnsi" w:eastAsia="Calibri" w:hAnsiTheme="minorHAnsi" w:cstheme="minorHAnsi"/>
          <w:sz w:val="22"/>
          <w:szCs w:val="22"/>
        </w:rPr>
        <w:br/>
      </w:r>
      <w:r w:rsidR="00B440C3" w:rsidRPr="005809FF">
        <w:rPr>
          <w:rFonts w:asciiTheme="minorHAnsi" w:eastAsia="Calibri" w:hAnsiTheme="minorHAnsi" w:cstheme="minorHAns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6">
        <w:r w:rsidR="00693662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="00B440C3" w:rsidRPr="005809FF">
        <w:rPr>
          <w:rFonts w:asciiTheme="minorHAnsi" w:eastAsia="Calibri" w:hAnsiTheme="minorHAnsi" w:cstheme="minorHAnsi"/>
          <w:sz w:val="22"/>
          <w:szCs w:val="22"/>
        </w:rPr>
        <w:t xml:space="preserve"> poprzez kliknięcie przycisku  „</w:t>
      </w:r>
      <w:r w:rsidR="00B440C3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Wyślij wiadomość do zamawiającego</w:t>
      </w:r>
      <w:r w:rsidR="00B440C3" w:rsidRPr="005809FF">
        <w:rPr>
          <w:rFonts w:asciiTheme="minorHAnsi" w:eastAsia="Calibri" w:hAnsiTheme="minorHAnsi" w:cstheme="minorHAnsi"/>
          <w:sz w:val="22"/>
          <w:szCs w:val="22"/>
        </w:rPr>
        <w:t>” po których pojawi się komunikat, że wiadomość została wysłana do zamawiającego.</w:t>
      </w:r>
    </w:p>
    <w:p w:rsidR="006013BA" w:rsidRPr="005809FF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Zamawiający będzie przekazywał wykonawcom informacje za pośrednictwem </w:t>
      </w:r>
      <w:hyperlink r:id="rId17">
        <w:r w:rsidR="00693662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. Informacje dotyczące odpowiedzi na pytania, zmiany specyfikacji, zmiany terminu składania i otwarcia ofert </w:t>
      </w:r>
      <w:r w:rsidR="00F32CC6" w:rsidRPr="005809FF">
        <w:rPr>
          <w:rFonts w:asciiTheme="minorHAnsi" w:eastAsia="Calibri" w:hAnsiTheme="minorHAnsi" w:cstheme="minorHAnsi"/>
          <w:sz w:val="22"/>
          <w:szCs w:val="22"/>
        </w:rPr>
        <w:t>z</w:t>
      </w:r>
      <w:r w:rsidRPr="005809FF">
        <w:rPr>
          <w:rFonts w:asciiTheme="minorHAnsi" w:eastAsia="Calibri" w:hAnsiTheme="minorHAnsi" w:cstheme="minorHAnsi"/>
          <w:sz w:val="22"/>
          <w:szCs w:val="22"/>
        </w:rPr>
        <w:t>amawiający będzie zamieszczał na platformie w sekcji “</w:t>
      </w: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Komunikaty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”. Korespondencja, której zgodnie z obowiązującymi przepisami adresatem jest konkretny wykonawca, będzie przekazywana w formie elektronicznej za pośrednictwem </w:t>
      </w:r>
      <w:hyperlink r:id="rId18">
        <w:r w:rsidR="00693662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do konkretnego wykonawcy.</w:t>
      </w:r>
    </w:p>
    <w:p w:rsidR="006013BA" w:rsidRPr="005809FF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Wykonawca jako podmiot profesjonalny ma obowiązek sprawdzania komunikatów i wiadomości bezpośrednio na </w:t>
      </w:r>
      <w:hyperlink r:id="rId19">
        <w:r w:rsidR="00693662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Platformie Zakupowej</w:t>
        </w:r>
      </w:hyperlink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przesłanych przez zamawiającego, gdyż system powiadomień może ulec awarii lub powiadomienie może trafić do folderu SPAM.</w:t>
      </w:r>
    </w:p>
    <w:p w:rsidR="00B440C3" w:rsidRPr="005809FF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bookmarkStart w:id="18" w:name="OLE_LINK11"/>
      <w:r w:rsidRPr="005809FF">
        <w:rPr>
          <w:rFonts w:asciiTheme="minorHAnsi" w:eastAsia="Calibri" w:hAnsiTheme="minorHAnsi" w:cstheme="minorHAnsi"/>
          <w:sz w:val="22"/>
          <w:szCs w:val="22"/>
        </w:rPr>
        <w:t>Zamawiający, zgodnie z Rozporządzeniem</w:t>
      </w:r>
      <w:r w:rsidR="004626D4" w:rsidRPr="005809FF">
        <w:rPr>
          <w:rFonts w:asciiTheme="minorHAnsi" w:eastAsia="Calibri" w:hAnsiTheme="minorHAnsi" w:cstheme="minorHAnsi"/>
          <w:sz w:val="22"/>
          <w:szCs w:val="22"/>
        </w:rPr>
        <w:t xml:space="preserve">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 poz. 2452),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określa niezbędne wymagania sprzętowo - aplikacyjne umożliwiające pracę na </w:t>
      </w:r>
      <w:hyperlink r:id="rId20">
        <w:r w:rsidR="00693662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Platformie Zakupowej</w:t>
        </w:r>
      </w:hyperlink>
      <w:r w:rsidRPr="005809FF">
        <w:rPr>
          <w:rFonts w:asciiTheme="minorHAnsi" w:eastAsia="Calibri" w:hAnsiTheme="minorHAnsi" w:cstheme="minorHAnsi"/>
          <w:sz w:val="22"/>
          <w:szCs w:val="22"/>
        </w:rPr>
        <w:t>, tj.:</w:t>
      </w:r>
    </w:p>
    <w:p w:rsidR="003F0D0D" w:rsidRPr="005809FF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kb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>/s,</w:t>
      </w:r>
    </w:p>
    <w:p w:rsidR="003F0D0D" w:rsidRPr="005809FF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3F0D0D" w:rsidRPr="005809FF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zainstalowana dowolna przeglądarka internetowa, w przypadku Internet Explorer minimalnie wersja 10 0.,</w:t>
      </w:r>
    </w:p>
    <w:p w:rsidR="003F0D0D" w:rsidRPr="005809FF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włączona obsługa JavaScript,</w:t>
      </w:r>
    </w:p>
    <w:p w:rsidR="003F0D0D" w:rsidRPr="005809FF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zainstalowany program 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Adobe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Acrobat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Reader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lub inny obsługujący format plików .pdf,</w:t>
      </w:r>
    </w:p>
    <w:p w:rsidR="003F0D0D" w:rsidRPr="005809FF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lastRenderedPageBreak/>
        <w:t>Platforma</w:t>
      </w:r>
      <w:r w:rsidR="000E4AAB" w:rsidRPr="005809FF">
        <w:rPr>
          <w:rFonts w:asciiTheme="minorHAnsi" w:eastAsia="Calibri" w:hAnsiTheme="minorHAnsi" w:cstheme="minorHAnsi"/>
          <w:sz w:val="22"/>
          <w:szCs w:val="22"/>
        </w:rPr>
        <w:t xml:space="preserve"> Zakupowa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działa według standardu przyjętego w komunikacji sieciowej - kodowanie UTF8,</w:t>
      </w:r>
    </w:p>
    <w:p w:rsidR="00B440C3" w:rsidRPr="005809FF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Oznaczenie czasu odbioru danych przez platformę zakupową stanowi datę oraz dokładny czas (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hh:mm:ss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) generowany 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wg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>. czasu lokalnego serwera synchronizowanego z zegarem Głównego Urzędu Miar.</w:t>
      </w:r>
    </w:p>
    <w:p w:rsidR="00B440C3" w:rsidRPr="005809FF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Wykonawca, przystępując do niniejszego postępowania o udzielenie zamówienia publicznego:</w:t>
      </w:r>
    </w:p>
    <w:p w:rsidR="003F0D0D" w:rsidRPr="005809FF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akceptuje warunki korzystania z </w:t>
      </w:r>
      <w:hyperlink r:id="rId21">
        <w:r w:rsidR="00693662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określone w Regulaminie zamieszczonym na stronie internetowej </w:t>
      </w:r>
      <w:hyperlink r:id="rId22">
        <w:r w:rsidRPr="005809FF">
          <w:rPr>
            <w:rFonts w:asciiTheme="minorHAnsi" w:eastAsia="Calibri" w:hAnsiTheme="minorHAnsi" w:cstheme="minorHAnsi"/>
            <w:sz w:val="22"/>
            <w:szCs w:val="22"/>
          </w:rPr>
          <w:t>pod linkiem</w:t>
        </w:r>
      </w:hyperlink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 w zakładce „Regulamin" oraz uznaje go za wiążący,</w:t>
      </w:r>
    </w:p>
    <w:p w:rsidR="00B440C3" w:rsidRPr="005809FF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zapoznał i stosuje si</w:t>
      </w:r>
      <w:r w:rsidR="007C25D4" w:rsidRPr="005809FF">
        <w:rPr>
          <w:rFonts w:asciiTheme="minorHAnsi" w:eastAsia="Calibri" w:hAnsiTheme="minorHAnsi" w:cstheme="minorHAnsi"/>
          <w:sz w:val="22"/>
          <w:szCs w:val="22"/>
        </w:rPr>
        <w:t xml:space="preserve">ę do </w:t>
      </w:r>
      <w:hyperlink r:id="rId23">
        <w:r w:rsidR="00A67BF7" w:rsidRPr="005809FF">
          <w:rPr>
            <w:rFonts w:asciiTheme="minorHAnsi" w:eastAsia="Calibri" w:hAnsiTheme="minorHAnsi" w:cstheme="minorHAnsi"/>
            <w:color w:val="2E74B5" w:themeColor="accent5" w:themeShade="BF"/>
            <w:sz w:val="22"/>
            <w:szCs w:val="22"/>
            <w:u w:val="single"/>
          </w:rPr>
          <w:t>Instrukcji składania oferty</w:t>
        </w:r>
      </w:hyperlink>
      <w:r w:rsidRPr="005809FF">
        <w:rPr>
          <w:rFonts w:asciiTheme="minorHAnsi" w:eastAsia="Calibri" w:hAnsiTheme="minorHAnsi" w:cstheme="minorHAnsi"/>
          <w:color w:val="2E74B5" w:themeColor="accent5" w:themeShade="BF"/>
          <w:sz w:val="22"/>
          <w:szCs w:val="22"/>
        </w:rPr>
        <w:t>.</w:t>
      </w:r>
    </w:p>
    <w:p w:rsidR="00EE42A2" w:rsidRPr="005809FF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sz w:val="22"/>
          <w:szCs w:val="22"/>
        </w:rPr>
        <w:t xml:space="preserve">Zamawiający nie ponosi odpowiedzialności za złożenie oferty w sposób niezgodny z Instrukcją korzystania </w:t>
      </w:r>
      <w:r w:rsidRPr="005809FF">
        <w:rPr>
          <w:rFonts w:asciiTheme="minorHAnsi" w:eastAsia="Calibri" w:hAnsiTheme="minorHAnsi" w:cstheme="minorHAnsi"/>
          <w:bCs/>
          <w:color w:val="0070C0"/>
          <w:sz w:val="22"/>
          <w:szCs w:val="22"/>
        </w:rPr>
        <w:t xml:space="preserve">z </w:t>
      </w:r>
      <w:hyperlink r:id="rId24">
        <w:r w:rsidR="00693662" w:rsidRPr="005809FF">
          <w:rPr>
            <w:rFonts w:asciiTheme="minorHAnsi" w:eastAsia="Calibri" w:hAnsiTheme="minorHAnsi" w:cstheme="minorHAnsi"/>
            <w:bCs/>
            <w:color w:val="0070C0"/>
            <w:sz w:val="22"/>
            <w:szCs w:val="22"/>
            <w:u w:val="single"/>
          </w:rPr>
          <w:t>Platformy Zakupowej</w:t>
        </w:r>
      </w:hyperlink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</w:t>
      </w:r>
      <w:r w:rsidR="00446FCC" w:rsidRPr="005809FF">
        <w:rPr>
          <w:rFonts w:asciiTheme="minorHAnsi" w:eastAsia="Calibri" w:hAnsiTheme="minorHAnsi" w:cstheme="minorHAnsi"/>
          <w:sz w:val="22"/>
          <w:szCs w:val="22"/>
        </w:rPr>
        <w:t>z</w:t>
      </w:r>
      <w:r w:rsidRPr="005809FF">
        <w:rPr>
          <w:rFonts w:asciiTheme="minorHAnsi" w:eastAsia="Calibri" w:hAnsiTheme="minorHAnsi" w:cstheme="minorHAnsi"/>
          <w:sz w:val="22"/>
          <w:szCs w:val="22"/>
        </w:rPr>
        <w:t>amawiającego”).</w:t>
      </w:r>
      <w:r w:rsidR="007533FC"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Taka oferta zostanie uznana przez </w:t>
      </w:r>
      <w:r w:rsidR="00A65C48" w:rsidRPr="005809FF">
        <w:rPr>
          <w:rFonts w:asciiTheme="minorHAnsi" w:eastAsia="Calibri" w:hAnsiTheme="minorHAnsi" w:cstheme="minorHAnsi"/>
          <w:sz w:val="22"/>
          <w:szCs w:val="22"/>
        </w:rPr>
        <w:t>z</w:t>
      </w:r>
      <w:r w:rsidRPr="005809FF">
        <w:rPr>
          <w:rFonts w:asciiTheme="minorHAnsi" w:eastAsia="Calibri" w:hAnsiTheme="minorHAnsi" w:cstheme="minorHAnsi"/>
          <w:sz w:val="22"/>
          <w:szCs w:val="22"/>
        </w:rPr>
        <w:t>amawiającego za ofertę handlową i nie będzie brana pod uwagę w przedmiotowym postępowaniu ponieważ nie został spełniony obowiązek narzucony w art. 221 Ustawy.</w:t>
      </w:r>
    </w:p>
    <w:p w:rsidR="00B440C3" w:rsidRPr="005809FF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Zamawiający informuje, że instrukcje korzystania z </w:t>
      </w:r>
      <w:hyperlink r:id="rId25">
        <w:r w:rsidR="00693662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6">
        <w:r w:rsidR="00693662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znajdują się w zakładce </w:t>
      </w:r>
      <w:hyperlink r:id="rId27">
        <w:r w:rsidR="00102D74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Instrukcje dla wykonawców</w:t>
        </w:r>
      </w:hyperlink>
    </w:p>
    <w:p w:rsidR="00781DF2" w:rsidRPr="005809FF" w:rsidRDefault="00781DF2" w:rsidP="00280AF6">
      <w:pPr>
        <w:pStyle w:val="ust"/>
        <w:tabs>
          <w:tab w:val="left" w:pos="357"/>
        </w:tabs>
        <w:spacing w:before="0" w:after="0" w:line="280" w:lineRule="exact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  <w:bookmarkStart w:id="19" w:name="_wp2umuqo1p7z" w:colFirst="0" w:colLast="0"/>
      <w:bookmarkEnd w:id="19"/>
    </w:p>
    <w:p w:rsidR="002B56BB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0" w:name="_Toc121295069"/>
      <w:bookmarkEnd w:id="18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13.</w:t>
      </w:r>
      <w:r w:rsidR="00350A3F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Opis sposobu przygotowywania oferty oraz dokumentów wymaganych przez zamawiającego w SWZ.</w:t>
      </w:r>
      <w:bookmarkEnd w:id="20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D91FEE" w:rsidRPr="005809FF" w:rsidRDefault="00D91FEE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sz w:val="22"/>
          <w:szCs w:val="22"/>
        </w:rPr>
        <w:t>Oferta powinna być:</w:t>
      </w:r>
    </w:p>
    <w:p w:rsidR="00D91FEE" w:rsidRPr="005809FF" w:rsidRDefault="00D91FEE" w:rsidP="00280AF6">
      <w:pPr>
        <w:numPr>
          <w:ilvl w:val="1"/>
          <w:numId w:val="33"/>
        </w:numPr>
        <w:spacing w:line="28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sporządzona w </w:t>
      </w:r>
      <w:r w:rsidRPr="005809FF">
        <w:rPr>
          <w:rFonts w:asciiTheme="minorHAnsi" w:hAnsiTheme="minorHAnsi" w:cstheme="minorHAnsi"/>
          <w:b/>
          <w:sz w:val="22"/>
          <w:szCs w:val="22"/>
        </w:rPr>
        <w:t>języku polskim</w:t>
      </w:r>
      <w:r w:rsidRPr="005809FF">
        <w:rPr>
          <w:rFonts w:asciiTheme="minorHAnsi" w:hAnsiTheme="minorHAnsi" w:cstheme="minorHAnsi"/>
          <w:sz w:val="22"/>
          <w:szCs w:val="22"/>
        </w:rPr>
        <w:t xml:space="preserve">; </w:t>
      </w:r>
      <w:r w:rsidRPr="005809FF">
        <w:rPr>
          <w:rFonts w:asciiTheme="minorHAnsi" w:hAnsiTheme="minorHAnsi" w:cstheme="minorHAnsi"/>
          <w:b/>
          <w:sz w:val="22"/>
          <w:szCs w:val="22"/>
        </w:rPr>
        <w:t xml:space="preserve">do przygotowania oferty zaleca się skorzystanie z formularza </w:t>
      </w:r>
      <w:r w:rsidR="00F65DA1" w:rsidRPr="005809FF">
        <w:rPr>
          <w:rFonts w:asciiTheme="minorHAnsi" w:hAnsiTheme="minorHAnsi" w:cstheme="minorHAnsi"/>
          <w:b/>
          <w:sz w:val="22"/>
          <w:szCs w:val="22"/>
        </w:rPr>
        <w:t>cenowego</w:t>
      </w:r>
      <w:r w:rsidRPr="005809FF">
        <w:rPr>
          <w:rFonts w:asciiTheme="minorHAnsi" w:hAnsiTheme="minorHAnsi" w:cstheme="minorHAnsi"/>
          <w:sz w:val="22"/>
          <w:szCs w:val="22"/>
        </w:rPr>
        <w:t xml:space="preserve"> (załącznik nr </w:t>
      </w:r>
      <w:r w:rsidR="00F65DA1" w:rsidRPr="005809FF">
        <w:rPr>
          <w:rFonts w:asciiTheme="minorHAnsi" w:hAnsiTheme="minorHAnsi" w:cstheme="minorHAnsi"/>
          <w:sz w:val="22"/>
          <w:szCs w:val="22"/>
        </w:rPr>
        <w:t>2</w:t>
      </w:r>
      <w:r w:rsidRPr="005809FF">
        <w:rPr>
          <w:rFonts w:asciiTheme="minorHAnsi" w:hAnsiTheme="minorHAnsi" w:cstheme="minorHAnsi"/>
          <w:sz w:val="22"/>
          <w:szCs w:val="22"/>
        </w:rPr>
        <w:t xml:space="preserve"> do SWZ);</w:t>
      </w:r>
    </w:p>
    <w:p w:rsidR="005430A5" w:rsidRPr="005809FF" w:rsidRDefault="00D91FEE" w:rsidP="00C54A33">
      <w:pPr>
        <w:numPr>
          <w:ilvl w:val="1"/>
          <w:numId w:val="33"/>
        </w:numPr>
        <w:spacing w:line="28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złożona przy użyciu środków komunikacji elektronicznej tzn. za pośrednictwem </w:t>
      </w:r>
      <w:hyperlink r:id="rId28">
        <w:r w:rsidR="00693662" w:rsidRPr="005809FF">
          <w:rPr>
            <w:rFonts w:asciiTheme="minorHAnsi" w:hAnsiTheme="minorHAnsi" w:cstheme="minorHAnsi"/>
            <w:color w:val="0070C0"/>
            <w:sz w:val="22"/>
            <w:szCs w:val="22"/>
            <w:u w:val="single" w:color="0070C0"/>
          </w:rPr>
          <w:t>Platformy Zakupowej</w:t>
        </w:r>
      </w:hyperlink>
      <w:r w:rsidR="00852774" w:rsidRPr="005809FF">
        <w:rPr>
          <w:rFonts w:asciiTheme="minorHAnsi" w:hAnsiTheme="minorHAnsi" w:cstheme="minorHAnsi"/>
          <w:sz w:val="22"/>
          <w:szCs w:val="22"/>
        </w:rPr>
        <w:t xml:space="preserve"> na stronie </w:t>
      </w:r>
      <w:hyperlink r:id="rId29" w:history="1">
        <w:r w:rsidR="005809FF" w:rsidRPr="005809FF">
          <w:rPr>
            <w:rStyle w:val="Hipercze"/>
            <w:rFonts w:asciiTheme="minorHAnsi" w:hAnsiTheme="minorHAnsi" w:cstheme="minorHAnsi"/>
            <w:color w:val="337AB7"/>
            <w:sz w:val="22"/>
            <w:szCs w:val="22"/>
            <w:shd w:val="clear" w:color="auto" w:fill="FFFFFF"/>
          </w:rPr>
          <w:t>https://platformazakupowa.pl/transakcja/735927</w:t>
        </w:r>
      </w:hyperlink>
      <w:r w:rsidR="005809FF"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Pr="005809FF">
        <w:rPr>
          <w:rFonts w:asciiTheme="minorHAnsi" w:hAnsiTheme="minorHAnsi" w:cstheme="minorHAnsi"/>
          <w:sz w:val="22"/>
          <w:szCs w:val="22"/>
        </w:rPr>
        <w:t xml:space="preserve">podpisana </w:t>
      </w:r>
      <w:r w:rsidRPr="005809FF">
        <w:rPr>
          <w:rFonts w:asciiTheme="minorHAnsi" w:hAnsiTheme="minorHAnsi" w:cstheme="minorHAnsi"/>
          <w:b/>
          <w:sz w:val="22"/>
          <w:szCs w:val="22"/>
        </w:rPr>
        <w:t>kwalifikowanym podpisem elektronicznym</w:t>
      </w:r>
      <w:r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="00B33E18" w:rsidRPr="005809FF">
        <w:rPr>
          <w:rFonts w:asciiTheme="minorHAnsi" w:hAnsiTheme="minorHAnsi" w:cstheme="minorHAnsi"/>
          <w:sz w:val="22"/>
          <w:szCs w:val="22"/>
        </w:rPr>
        <w:t xml:space="preserve">lub </w:t>
      </w:r>
      <w:r w:rsidR="00B33E18" w:rsidRPr="005809FF">
        <w:rPr>
          <w:rFonts w:asciiTheme="minorHAnsi" w:hAnsiTheme="minorHAnsi" w:cstheme="minorHAnsi"/>
          <w:b/>
          <w:sz w:val="22"/>
          <w:szCs w:val="22"/>
        </w:rPr>
        <w:t>podpisem zaufanym</w:t>
      </w:r>
      <w:r w:rsidR="00204216" w:rsidRPr="005809FF">
        <w:rPr>
          <w:rFonts w:asciiTheme="minorHAnsi" w:hAnsiTheme="minorHAnsi" w:cstheme="minorHAnsi"/>
          <w:b/>
          <w:sz w:val="22"/>
          <w:szCs w:val="22"/>
        </w:rPr>
        <w:t>,</w:t>
      </w:r>
      <w:r w:rsidR="00B33E18" w:rsidRPr="005809FF">
        <w:rPr>
          <w:rFonts w:asciiTheme="minorHAnsi" w:hAnsiTheme="minorHAnsi" w:cstheme="minorHAnsi"/>
          <w:sz w:val="22"/>
          <w:szCs w:val="22"/>
        </w:rPr>
        <w:t xml:space="preserve"> lub </w:t>
      </w:r>
      <w:r w:rsidR="00B33E18" w:rsidRPr="005809FF">
        <w:rPr>
          <w:rFonts w:asciiTheme="minorHAnsi" w:hAnsiTheme="minorHAnsi" w:cstheme="minorHAnsi"/>
          <w:b/>
          <w:sz w:val="22"/>
          <w:szCs w:val="22"/>
        </w:rPr>
        <w:t>elektronicznym podpisem osobistym</w:t>
      </w:r>
      <w:r w:rsidR="00B33E18"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Pr="005809FF">
        <w:rPr>
          <w:rFonts w:asciiTheme="minorHAnsi" w:hAnsiTheme="minorHAnsi" w:cstheme="minorHAnsi"/>
          <w:sz w:val="22"/>
          <w:szCs w:val="22"/>
        </w:rPr>
        <w:t>przez osobę/osoby upoważnioną/upoważnione.</w:t>
      </w:r>
      <w:r w:rsidR="00817F00" w:rsidRPr="005809FF">
        <w:rPr>
          <w:rFonts w:asciiTheme="minorHAnsi" w:hAnsiTheme="minorHAnsi" w:cstheme="minorHAnsi"/>
          <w:sz w:val="22"/>
          <w:szCs w:val="22"/>
        </w:rPr>
        <w:t xml:space="preserve"> W procesie składania oferty, </w:t>
      </w:r>
      <w:r w:rsidR="00817F00" w:rsidRPr="005809FF">
        <w:rPr>
          <w:rFonts w:asciiTheme="minorHAnsi" w:hAnsiTheme="minorHAnsi" w:cstheme="minorHAnsi"/>
          <w:b/>
          <w:sz w:val="22"/>
          <w:szCs w:val="22"/>
        </w:rPr>
        <w:t>kwalifikowany podpis elektroniczny</w:t>
      </w:r>
      <w:r w:rsidR="00817F00" w:rsidRPr="005809FF">
        <w:rPr>
          <w:rFonts w:asciiTheme="minorHAnsi" w:hAnsiTheme="minorHAnsi" w:cstheme="minorHAnsi"/>
          <w:sz w:val="22"/>
          <w:szCs w:val="22"/>
        </w:rPr>
        <w:t xml:space="preserve"> lub </w:t>
      </w:r>
      <w:r w:rsidR="00817F00" w:rsidRPr="005809FF">
        <w:rPr>
          <w:rFonts w:asciiTheme="minorHAnsi" w:hAnsiTheme="minorHAnsi" w:cstheme="minorHAnsi"/>
          <w:b/>
          <w:sz w:val="22"/>
          <w:szCs w:val="22"/>
        </w:rPr>
        <w:t>podpis zaufany</w:t>
      </w:r>
      <w:r w:rsidR="00477CCF" w:rsidRPr="005809FF">
        <w:rPr>
          <w:rFonts w:asciiTheme="minorHAnsi" w:hAnsiTheme="minorHAnsi" w:cstheme="minorHAnsi"/>
          <w:b/>
          <w:sz w:val="22"/>
          <w:szCs w:val="22"/>
        </w:rPr>
        <w:t>,</w:t>
      </w:r>
      <w:r w:rsidR="00817F00" w:rsidRPr="005809FF">
        <w:rPr>
          <w:rFonts w:asciiTheme="minorHAnsi" w:hAnsiTheme="minorHAnsi" w:cstheme="minorHAnsi"/>
          <w:sz w:val="22"/>
          <w:szCs w:val="22"/>
        </w:rPr>
        <w:t xml:space="preserve"> lub </w:t>
      </w:r>
      <w:r w:rsidR="00817F00" w:rsidRPr="005809FF">
        <w:rPr>
          <w:rFonts w:asciiTheme="minorHAnsi" w:hAnsiTheme="minorHAnsi" w:cstheme="minorHAnsi"/>
          <w:b/>
          <w:sz w:val="22"/>
          <w:szCs w:val="22"/>
        </w:rPr>
        <w:t>elektroniczny podpis osobisty</w:t>
      </w:r>
      <w:r w:rsidR="00817F00" w:rsidRPr="005809FF">
        <w:rPr>
          <w:rFonts w:asciiTheme="minorHAnsi" w:hAnsiTheme="minorHAnsi" w:cstheme="minorHAnsi"/>
          <w:sz w:val="22"/>
          <w:szCs w:val="22"/>
        </w:rPr>
        <w:t xml:space="preserve"> wykonawca składa bezpośrednio na dokumencie, który następnie przesyła do systemu.</w:t>
      </w:r>
    </w:p>
    <w:p w:rsidR="00AD70B0" w:rsidRPr="005809FF" w:rsidRDefault="000E0A6D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Jeżeli w imieniu wykonawcy działa osoba, której umocowanie do jego reprezentowania nie wynika z dokumentów rejestrowych (KRS, 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CEiDG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lub innego właściwego rejestru), wykonawca dołącza do oferty pełnomocnictwo.</w:t>
      </w:r>
    </w:p>
    <w:p w:rsidR="001D0C5F" w:rsidRPr="005809FF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817F00" w:rsidRPr="005809FF" w:rsidRDefault="005430A5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b/>
          <w:sz w:val="22"/>
          <w:szCs w:val="22"/>
        </w:rPr>
      </w:pPr>
      <w:r w:rsidRPr="005809FF">
        <w:rPr>
          <w:rFonts w:asciiTheme="minorHAnsi" w:hAnsiTheme="minorHAnsi" w:cstheme="minorHAnsi"/>
          <w:b/>
          <w:sz w:val="22"/>
          <w:szCs w:val="22"/>
        </w:rPr>
        <w:t xml:space="preserve">Każdy wykonawca składa ofertę, sporządzoną zgodnie z wymogami określonymi w SWZ. </w:t>
      </w:r>
      <w:r w:rsidR="00D91FEE" w:rsidRPr="005809FF">
        <w:rPr>
          <w:rFonts w:asciiTheme="minorHAnsi" w:hAnsiTheme="minorHAnsi" w:cstheme="minorHAnsi"/>
          <w:b/>
          <w:sz w:val="22"/>
          <w:szCs w:val="22"/>
        </w:rPr>
        <w:br/>
      </w:r>
    </w:p>
    <w:p w:rsidR="007A5C7C" w:rsidRPr="005809FF" w:rsidRDefault="007A5C7C" w:rsidP="00280AF6">
      <w:pPr>
        <w:spacing w:line="280" w:lineRule="exact"/>
        <w:ind w:left="357"/>
        <w:rPr>
          <w:rFonts w:asciiTheme="minorHAnsi" w:eastAsia="Calibri" w:hAnsiTheme="minorHAnsi" w:cstheme="minorHAnsi"/>
          <w:b/>
          <w:sz w:val="22"/>
          <w:szCs w:val="22"/>
        </w:rPr>
      </w:pPr>
      <w:r w:rsidRPr="005809FF">
        <w:rPr>
          <w:rFonts w:asciiTheme="minorHAnsi" w:hAnsiTheme="minorHAnsi" w:cstheme="minorHAnsi"/>
          <w:b/>
          <w:sz w:val="22"/>
          <w:szCs w:val="22"/>
        </w:rPr>
        <w:t>Wraz z ofertą wykonawca składa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356ECA" w:rsidRPr="005809FF" w:rsidRDefault="00DF5E84" w:rsidP="00DF5E84">
      <w:pPr>
        <w:numPr>
          <w:ilvl w:val="0"/>
          <w:numId w:val="27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sz w:val="22"/>
          <w:szCs w:val="22"/>
        </w:rPr>
        <w:t>o</w:t>
      </w:r>
      <w:r w:rsidRPr="005809F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świadczenie wykonawcy </w:t>
      </w:r>
      <w:r w:rsidR="004A0081" w:rsidRPr="005809FF">
        <w:rPr>
          <w:rFonts w:asciiTheme="minorHAnsi" w:hAnsiTheme="minorHAnsi" w:cstheme="minorHAnsi"/>
          <w:b/>
          <w:color w:val="000000"/>
          <w:sz w:val="22"/>
          <w:szCs w:val="22"/>
        </w:rPr>
        <w:t>o braku podstaw wykluczenia oraz o spełnianiu warunków udziału w postępowaniu</w:t>
      </w:r>
      <w:r w:rsidR="004A0081"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A5C7C" w:rsidRPr="005809FF">
        <w:rPr>
          <w:rFonts w:asciiTheme="minorHAnsi" w:eastAsia="Calibri" w:hAnsiTheme="minorHAnsi" w:cstheme="minorHAnsi"/>
          <w:sz w:val="22"/>
          <w:szCs w:val="22"/>
        </w:rPr>
        <w:t>-</w:t>
      </w:r>
      <w:r w:rsidR="007A5C7C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477CCF" w:rsidRPr="005809FF">
        <w:rPr>
          <w:rFonts w:asciiTheme="minorHAnsi" w:eastAsia="Calibri" w:hAnsiTheme="minorHAnsi" w:cstheme="minorHAnsi"/>
          <w:bCs/>
          <w:sz w:val="22"/>
          <w:szCs w:val="22"/>
        </w:rPr>
        <w:t xml:space="preserve">zaleca się skorzystanie z </w:t>
      </w:r>
      <w:r w:rsidR="007A5C7C" w:rsidRPr="005809FF">
        <w:rPr>
          <w:rFonts w:asciiTheme="minorHAnsi" w:eastAsia="Calibri" w:hAnsiTheme="minorHAnsi" w:cstheme="minorHAnsi"/>
          <w:sz w:val="22"/>
          <w:szCs w:val="22"/>
        </w:rPr>
        <w:t>załącznik</w:t>
      </w:r>
      <w:r w:rsidR="00477CCF" w:rsidRPr="005809FF">
        <w:rPr>
          <w:rFonts w:asciiTheme="minorHAnsi" w:eastAsia="Calibri" w:hAnsiTheme="minorHAnsi" w:cstheme="minorHAnsi"/>
          <w:sz w:val="22"/>
          <w:szCs w:val="22"/>
        </w:rPr>
        <w:t>a</w:t>
      </w:r>
      <w:r w:rsidR="007A5C7C" w:rsidRPr="005809FF">
        <w:rPr>
          <w:rFonts w:asciiTheme="minorHAnsi" w:eastAsia="Calibri" w:hAnsiTheme="minorHAnsi" w:cstheme="minorHAnsi"/>
          <w:sz w:val="22"/>
          <w:szCs w:val="22"/>
        </w:rPr>
        <w:t xml:space="preserve"> nr </w:t>
      </w:r>
      <w:r w:rsidR="00517A4A" w:rsidRPr="005809FF">
        <w:rPr>
          <w:rFonts w:asciiTheme="minorHAnsi" w:eastAsia="Calibri" w:hAnsiTheme="minorHAnsi" w:cstheme="minorHAnsi"/>
          <w:sz w:val="22"/>
          <w:szCs w:val="22"/>
        </w:rPr>
        <w:t>3</w:t>
      </w:r>
      <w:r w:rsidR="007A5C7C" w:rsidRPr="005809FF">
        <w:rPr>
          <w:rFonts w:asciiTheme="minorHAnsi" w:eastAsia="Calibri" w:hAnsiTheme="minorHAnsi" w:cstheme="minorHAnsi"/>
          <w:sz w:val="22"/>
          <w:szCs w:val="22"/>
        </w:rPr>
        <w:t xml:space="preserve"> do SWZ</w:t>
      </w:r>
      <w:r w:rsidRPr="005809FF">
        <w:rPr>
          <w:rFonts w:asciiTheme="minorHAnsi" w:eastAsia="Calibri" w:hAnsiTheme="minorHAnsi" w:cstheme="minorHAnsi"/>
          <w:sz w:val="22"/>
          <w:szCs w:val="22"/>
        </w:rPr>
        <w:t>;</w:t>
      </w:r>
    </w:p>
    <w:p w:rsidR="00DF5E84" w:rsidRPr="005809FF" w:rsidRDefault="0079461C" w:rsidP="006A2EE8">
      <w:pPr>
        <w:numPr>
          <w:ilvl w:val="0"/>
          <w:numId w:val="27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oświadczenie wykonawców wspólnie ubiegających się o udzielenie zamówienia </w:t>
      </w:r>
      <w:r w:rsidR="00DF5E84" w:rsidRPr="005809FF">
        <w:rPr>
          <w:rFonts w:asciiTheme="minorHAnsi" w:hAnsiTheme="minorHAnsi" w:cstheme="minorHAnsi"/>
          <w:b/>
          <w:color w:val="000000"/>
          <w:sz w:val="22"/>
          <w:szCs w:val="22"/>
        </w:rPr>
        <w:t>o braku podstaw wykluczenia oraz o spełnianiu warunków udziału w postępowaniu</w:t>
      </w:r>
      <w:r w:rsidR="00DF5E84"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809FF">
        <w:rPr>
          <w:rFonts w:asciiTheme="minorHAnsi" w:eastAsia="Calibri" w:hAnsiTheme="minorHAnsi" w:cstheme="minorHAnsi"/>
          <w:sz w:val="22"/>
          <w:szCs w:val="22"/>
        </w:rPr>
        <w:t>-</w:t>
      </w:r>
      <w:r w:rsidR="00DF5E84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DF5E84" w:rsidRPr="005809FF">
        <w:rPr>
          <w:rFonts w:asciiTheme="minorHAnsi" w:eastAsia="Calibri" w:hAnsiTheme="minorHAnsi" w:cstheme="minorHAnsi"/>
          <w:bCs/>
          <w:sz w:val="22"/>
          <w:szCs w:val="22"/>
        </w:rPr>
        <w:t xml:space="preserve">zaleca się skorzystanie z </w:t>
      </w:r>
      <w:r w:rsidR="00DF5E84" w:rsidRPr="005809FF">
        <w:rPr>
          <w:rFonts w:asciiTheme="minorHAnsi" w:eastAsia="Calibri" w:hAnsiTheme="minorHAnsi" w:cstheme="minorHAnsi"/>
          <w:sz w:val="22"/>
          <w:szCs w:val="22"/>
        </w:rPr>
        <w:t xml:space="preserve">załącznika nr </w:t>
      </w:r>
      <w:r w:rsidR="00517A4A" w:rsidRPr="005809FF">
        <w:rPr>
          <w:rFonts w:asciiTheme="minorHAnsi" w:eastAsia="Calibri" w:hAnsiTheme="minorHAnsi" w:cstheme="minorHAnsi"/>
          <w:sz w:val="22"/>
          <w:szCs w:val="22"/>
        </w:rPr>
        <w:t>3</w:t>
      </w:r>
      <w:r w:rsidR="00DF5E84" w:rsidRPr="005809FF">
        <w:rPr>
          <w:rFonts w:asciiTheme="minorHAnsi" w:eastAsia="Calibri" w:hAnsiTheme="minorHAnsi" w:cstheme="minorHAnsi"/>
          <w:sz w:val="22"/>
          <w:szCs w:val="22"/>
        </w:rPr>
        <w:t xml:space="preserve"> do SWZ</w:t>
      </w:r>
      <w:r w:rsidR="00B27FF4"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27FF4" w:rsidRPr="005809FF">
        <w:rPr>
          <w:rFonts w:asciiTheme="minorHAnsi" w:eastAsia="Calibri" w:hAnsiTheme="minorHAnsi" w:cstheme="minorHAnsi"/>
          <w:i/>
          <w:sz w:val="22"/>
          <w:szCs w:val="22"/>
        </w:rPr>
        <w:t>(jeśli dotyczy)</w:t>
      </w:r>
      <w:r w:rsidR="00DF5E84" w:rsidRPr="005809FF">
        <w:rPr>
          <w:rFonts w:asciiTheme="minorHAnsi" w:eastAsia="Calibri" w:hAnsiTheme="minorHAnsi" w:cstheme="minorHAnsi"/>
          <w:sz w:val="22"/>
          <w:szCs w:val="22"/>
        </w:rPr>
        <w:t>;</w:t>
      </w:r>
    </w:p>
    <w:p w:rsidR="00990871" w:rsidRPr="005809FF" w:rsidRDefault="004A0081" w:rsidP="006A2EE8">
      <w:pPr>
        <w:numPr>
          <w:ilvl w:val="0"/>
          <w:numId w:val="27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oświadczenie podmiotu udostępniającego zasoby o braku podstaw wykluczenia oraz o spełnianiu warunków udziału w postępowaniu </w:t>
      </w:r>
      <w:r w:rsidR="00817F00" w:rsidRPr="005809FF">
        <w:rPr>
          <w:rFonts w:asciiTheme="minorHAnsi" w:eastAsia="Calibri" w:hAnsiTheme="minorHAnsi" w:cstheme="minorHAnsi"/>
          <w:sz w:val="22"/>
          <w:szCs w:val="22"/>
        </w:rPr>
        <w:t xml:space="preserve">- wg wzoru stanowiącego załącznik nr </w:t>
      </w:r>
      <w:r w:rsidR="00517A4A" w:rsidRPr="005809FF">
        <w:rPr>
          <w:rFonts w:asciiTheme="minorHAnsi" w:eastAsia="Calibri" w:hAnsiTheme="minorHAnsi" w:cstheme="minorHAnsi"/>
          <w:sz w:val="22"/>
          <w:szCs w:val="22"/>
        </w:rPr>
        <w:t>4</w:t>
      </w:r>
      <w:r w:rsidR="00817F00" w:rsidRPr="005809FF">
        <w:rPr>
          <w:rFonts w:asciiTheme="minorHAnsi" w:eastAsia="Calibri" w:hAnsiTheme="minorHAnsi" w:cstheme="minorHAnsi"/>
          <w:sz w:val="22"/>
          <w:szCs w:val="22"/>
        </w:rPr>
        <w:t xml:space="preserve"> do SWZ </w:t>
      </w:r>
      <w:r w:rsidR="00817F00" w:rsidRPr="005809FF">
        <w:rPr>
          <w:rFonts w:asciiTheme="minorHAnsi" w:eastAsia="Calibri" w:hAnsiTheme="minorHAnsi" w:cstheme="minorHAnsi"/>
          <w:bCs/>
          <w:i/>
          <w:sz w:val="22"/>
          <w:szCs w:val="22"/>
        </w:rPr>
        <w:t>(je</w:t>
      </w:r>
      <w:r w:rsidR="001854F6" w:rsidRPr="005809FF">
        <w:rPr>
          <w:rFonts w:asciiTheme="minorHAnsi" w:eastAsia="Calibri" w:hAnsiTheme="minorHAnsi" w:cstheme="minorHAnsi"/>
          <w:bCs/>
          <w:i/>
          <w:sz w:val="22"/>
          <w:szCs w:val="22"/>
        </w:rPr>
        <w:t>śl</w:t>
      </w:r>
      <w:r w:rsidR="00817F00" w:rsidRPr="005809FF">
        <w:rPr>
          <w:rFonts w:asciiTheme="minorHAnsi" w:eastAsia="Calibri" w:hAnsiTheme="minorHAnsi" w:cstheme="minorHAnsi"/>
          <w:bCs/>
          <w:i/>
          <w:sz w:val="22"/>
          <w:szCs w:val="22"/>
        </w:rPr>
        <w:t>i dotyczy)</w:t>
      </w:r>
      <w:r w:rsidR="00817F00" w:rsidRPr="005809FF">
        <w:rPr>
          <w:rFonts w:asciiTheme="minorHAnsi" w:eastAsia="Calibri" w:hAnsiTheme="minorHAnsi" w:cstheme="minorHAnsi"/>
          <w:sz w:val="22"/>
          <w:szCs w:val="22"/>
        </w:rPr>
        <w:t>;</w:t>
      </w:r>
    </w:p>
    <w:p w:rsidR="007A5C7C" w:rsidRPr="005809FF" w:rsidRDefault="007A5C7C" w:rsidP="00280AF6">
      <w:pPr>
        <w:numPr>
          <w:ilvl w:val="0"/>
          <w:numId w:val="27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pełnomocnictwo upoważniające do złożenia oferty, o ile ofertę składa pełnomocnik </w:t>
      </w:r>
      <w:r w:rsidRPr="005809FF">
        <w:rPr>
          <w:rFonts w:asciiTheme="minorHAnsi" w:hAnsiTheme="minorHAnsi" w:cstheme="minorHAnsi"/>
          <w:sz w:val="22"/>
          <w:szCs w:val="22"/>
        </w:rPr>
        <w:t>- stosowne upoważnienie lub pełnomocnictwo musi określać zakres czynności, do których pełnomocnik jest umocowany; w przypadku dokonywania czynności związanych ze złożeniem wymaganych dokumentów przez osobę(y) nie wymienioną(e) w dokumencie rejestracyjnym (ewidencyjnym) wykonawcy, do oferty należy dołączyć stosowne pełnomocnictwo w formie oryginału lub kopii poświadczonej notarialnie za zgodność z oryginałem;</w:t>
      </w:r>
    </w:p>
    <w:p w:rsidR="007A5C7C" w:rsidRPr="005809FF" w:rsidRDefault="007A5C7C" w:rsidP="00280AF6">
      <w:pPr>
        <w:numPr>
          <w:ilvl w:val="0"/>
          <w:numId w:val="27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/>
          <w:bCs/>
          <w:sz w:val="22"/>
          <w:szCs w:val="22"/>
        </w:rPr>
        <w:t>pełnomocnictwo dla pełnomocnika do reprezentowania w postępowaniu wykonawców wspólnie ubiegających się o udzielenie zamówienia</w:t>
      </w:r>
      <w:r w:rsidRPr="005809FF">
        <w:rPr>
          <w:rFonts w:asciiTheme="minorHAnsi" w:hAnsiTheme="minorHAnsi" w:cstheme="minorHAnsi"/>
          <w:sz w:val="22"/>
          <w:szCs w:val="22"/>
        </w:rPr>
        <w:t xml:space="preserve"> - dotyczy ofert składanych przez wykonawców wspólnie ubiegających się o udzielenie zamówien</w:t>
      </w:r>
      <w:r w:rsidR="00817F00" w:rsidRPr="005809FF">
        <w:rPr>
          <w:rFonts w:asciiTheme="minorHAnsi" w:hAnsiTheme="minorHAnsi" w:cstheme="minorHAnsi"/>
          <w:sz w:val="22"/>
          <w:szCs w:val="22"/>
        </w:rPr>
        <w:t>ia (konsorcjum, spółka cywilna)</w:t>
      </w:r>
      <w:r w:rsidRPr="005809FF">
        <w:rPr>
          <w:rFonts w:asciiTheme="minorHAnsi" w:hAnsiTheme="minorHAnsi" w:cstheme="minorHAnsi"/>
          <w:sz w:val="22"/>
          <w:szCs w:val="22"/>
        </w:rPr>
        <w:t>.</w:t>
      </w:r>
    </w:p>
    <w:p w:rsidR="00243C3E" w:rsidRPr="005809FF" w:rsidRDefault="00243C3E" w:rsidP="00280AF6">
      <w:pPr>
        <w:pStyle w:val="Akapitzlist"/>
        <w:numPr>
          <w:ilvl w:val="0"/>
          <w:numId w:val="24"/>
        </w:numPr>
        <w:spacing w:after="0" w:line="280" w:lineRule="exact"/>
        <w:ind w:left="357" w:hanging="357"/>
        <w:rPr>
          <w:rFonts w:asciiTheme="minorHAnsi" w:hAnsiTheme="minorHAnsi" w:cstheme="minorHAnsi"/>
          <w:lang w:eastAsia="pl-PL"/>
        </w:rPr>
      </w:pPr>
      <w:r w:rsidRPr="005809FF">
        <w:rPr>
          <w:rFonts w:asciiTheme="minorHAnsi" w:hAnsiTheme="minorHAnsi" w:cstheme="minorHAnsi"/>
          <w:lang w:eastAsia="pl-PL"/>
        </w:rPr>
        <w:t>Pełnomocnictwo do złożenia oferty musi być złożone w oryginale w takiej samej formie, jak składana oferta (</w:t>
      </w:r>
      <w:proofErr w:type="spellStart"/>
      <w:r w:rsidRPr="005809FF">
        <w:rPr>
          <w:rFonts w:asciiTheme="minorHAnsi" w:hAnsiTheme="minorHAnsi" w:cstheme="minorHAnsi"/>
          <w:lang w:eastAsia="pl-PL"/>
        </w:rPr>
        <w:t>t.j</w:t>
      </w:r>
      <w:proofErr w:type="spellEnd"/>
      <w:r w:rsidRPr="005809FF">
        <w:rPr>
          <w:rFonts w:asciiTheme="minorHAnsi" w:hAnsiTheme="minorHAnsi" w:cstheme="minorHAnsi"/>
          <w:lang w:eastAsia="pl-PL"/>
        </w:rPr>
        <w:t>. w formie elektronicznej opatrzonej kwalifikowanym podpisem elektronicznym lub postaci elektronicznej opatrzonej podpisem zaufanym</w:t>
      </w:r>
      <w:r w:rsidR="00B27FF4" w:rsidRPr="005809FF">
        <w:rPr>
          <w:rFonts w:asciiTheme="minorHAnsi" w:hAnsiTheme="minorHAnsi" w:cstheme="minorHAnsi"/>
          <w:lang w:eastAsia="pl-PL"/>
        </w:rPr>
        <w:t>,</w:t>
      </w:r>
      <w:r w:rsidRPr="005809FF">
        <w:rPr>
          <w:rFonts w:asciiTheme="minorHAnsi" w:hAnsiTheme="minorHAnsi" w:cstheme="minorHAnsi"/>
          <w:lang w:eastAsia="pl-PL"/>
        </w:rPr>
        <w:t xml:space="preserve"> lub </w:t>
      </w:r>
      <w:r w:rsidR="00B27FF4" w:rsidRPr="005809FF">
        <w:rPr>
          <w:rFonts w:asciiTheme="minorHAnsi" w:hAnsiTheme="minorHAnsi" w:cstheme="minorHAnsi"/>
          <w:lang w:eastAsia="pl-PL"/>
        </w:rPr>
        <w:t xml:space="preserve">elektronicznym </w:t>
      </w:r>
      <w:r w:rsidRPr="005809FF">
        <w:rPr>
          <w:rFonts w:asciiTheme="minorHAnsi" w:hAnsiTheme="minorHAnsi" w:cstheme="minorHAnsi"/>
          <w:lang w:eastAsia="pl-PL"/>
        </w:rPr>
        <w:t>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</w:t>
      </w:r>
      <w:r w:rsidR="00B27FF4" w:rsidRPr="005809FF">
        <w:rPr>
          <w:rFonts w:asciiTheme="minorHAnsi" w:hAnsiTheme="minorHAnsi" w:cstheme="minorHAnsi"/>
          <w:lang w:eastAsia="pl-PL"/>
        </w:rPr>
        <w:t>,</w:t>
      </w:r>
      <w:r w:rsidRPr="005809FF">
        <w:rPr>
          <w:rFonts w:asciiTheme="minorHAnsi" w:hAnsiTheme="minorHAnsi" w:cstheme="minorHAnsi"/>
          <w:lang w:eastAsia="pl-PL"/>
        </w:rPr>
        <w:t xml:space="preserve"> lub </w:t>
      </w:r>
      <w:r w:rsidR="005A5283" w:rsidRPr="005809FF">
        <w:rPr>
          <w:rFonts w:asciiTheme="minorHAnsi" w:hAnsiTheme="minorHAnsi" w:cstheme="minorHAnsi"/>
          <w:lang w:eastAsia="pl-PL"/>
        </w:rPr>
        <w:t xml:space="preserve">elektronicznym </w:t>
      </w:r>
      <w:r w:rsidRPr="005809FF">
        <w:rPr>
          <w:rFonts w:asciiTheme="minorHAnsi" w:hAnsiTheme="minorHAnsi" w:cstheme="minorHAnsi"/>
          <w:lang w:eastAsia="pl-PL"/>
        </w:rPr>
        <w:t xml:space="preserve">podpisem osobistym mocodawcy. Elektroniczna kopia pełnomocnictwa nie może być uwierzytelniona przez upełnomocnionego. </w:t>
      </w:r>
    </w:p>
    <w:p w:rsidR="008E119D" w:rsidRPr="005809FF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eIDAS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>) (UE) nr 910/2014 - od 1 lipca 2016 roku”.</w:t>
      </w:r>
    </w:p>
    <w:p w:rsidR="00AD70B0" w:rsidRPr="005809FF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Zgodnie z art. 18 ust. 3 </w:t>
      </w:r>
      <w:r w:rsidR="00C82906" w:rsidRPr="005809FF">
        <w:rPr>
          <w:rFonts w:asciiTheme="minorHAnsi" w:eastAsia="Calibri" w:hAnsiTheme="minorHAnsi" w:cstheme="minorHAnsi"/>
          <w:sz w:val="22"/>
          <w:szCs w:val="22"/>
        </w:rPr>
        <w:t>U</w:t>
      </w:r>
      <w:r w:rsidRPr="005809FF">
        <w:rPr>
          <w:rFonts w:asciiTheme="minorHAnsi" w:eastAsia="Calibri" w:hAnsiTheme="minorHAnsi" w:cstheme="minorHAnsi"/>
          <w:sz w:val="22"/>
          <w:szCs w:val="22"/>
        </w:rPr>
        <w:t>stawy, nie ujawnia się informacji stanowiących tajemnicę przedsiębiorstwa, w rozumieniu przepisów o zwalczaniu nieuczciwej konkurencji</w:t>
      </w:r>
      <w:r w:rsidR="0080238C" w:rsidRPr="005809FF">
        <w:rPr>
          <w:rFonts w:asciiTheme="minorHAnsi" w:eastAsia="Calibri" w:hAnsiTheme="minorHAnsi" w:cstheme="minorHAnsi"/>
          <w:sz w:val="22"/>
          <w:szCs w:val="22"/>
        </w:rPr>
        <w:t>, j</w:t>
      </w:r>
      <w:r w:rsidRPr="005809FF">
        <w:rPr>
          <w:rFonts w:asciiTheme="minorHAnsi" w:eastAsia="Calibri" w:hAnsiTheme="minorHAnsi" w:cstheme="minorHAnsi"/>
          <w:sz w:val="22"/>
          <w:szCs w:val="22"/>
        </w:rPr>
        <w:t>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8E119D" w:rsidRPr="005809FF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color w:val="0070C0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Wykonawca, za pośrednictwem </w:t>
      </w:r>
      <w:hyperlink r:id="rId30">
        <w:r w:rsidR="004C61CE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może przed upływem terminu do składania ofert zmienić lub wycofać ofertę. Sposób dokonywania zmiany lub wycofania oferty zamieszczono w </w:t>
      </w:r>
      <w:hyperlink r:id="rId31">
        <w:r w:rsidR="00A67BF7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Instrukcji dla wykonawców</w:t>
        </w:r>
      </w:hyperlink>
      <w:r w:rsidR="00D03CD5" w:rsidRPr="005809FF">
        <w:rPr>
          <w:rFonts w:asciiTheme="minorHAnsi" w:eastAsia="Calibri" w:hAnsiTheme="minorHAnsi" w:cstheme="minorHAnsi"/>
          <w:sz w:val="22"/>
          <w:szCs w:val="22"/>
        </w:rPr>
        <w:t>.</w:t>
      </w:r>
    </w:p>
    <w:p w:rsidR="00AD70B0" w:rsidRPr="005809FF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Każdy z wykonawców może złożyć tylko jedną ofertę.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Złożenie większej liczby ofert lub oferty zawierającej propozycje wariantowe spowoduje podlegać będzie odrzuceniu.</w:t>
      </w:r>
    </w:p>
    <w:p w:rsidR="009F7561" w:rsidRPr="005809FF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Dokumenty i oświadczenia składane przez wykonawcę powinny być w języku polskim.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W przypadku </w:t>
      </w:r>
      <w:r w:rsidR="009F7561" w:rsidRPr="005809FF">
        <w:rPr>
          <w:rFonts w:asciiTheme="minorHAnsi" w:eastAsia="Calibri" w:hAnsiTheme="minorHAnsi" w:cstheme="minorHAnsi"/>
          <w:sz w:val="22"/>
          <w:szCs w:val="22"/>
        </w:rPr>
        <w:t>złożenia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03CD5" w:rsidRPr="005809FF">
        <w:rPr>
          <w:rFonts w:asciiTheme="minorHAnsi" w:eastAsia="Calibri" w:hAnsiTheme="minorHAnsi" w:cstheme="minorHAnsi"/>
          <w:sz w:val="22"/>
          <w:szCs w:val="22"/>
        </w:rPr>
        <w:t>dokumentów lub o</w:t>
      </w:r>
      <w:r w:rsidR="009F7561" w:rsidRPr="005809FF">
        <w:rPr>
          <w:rFonts w:asciiTheme="minorHAnsi" w:hAnsiTheme="minorHAnsi" w:cstheme="minorHAnsi"/>
          <w:sz w:val="22"/>
          <w:szCs w:val="22"/>
        </w:rPr>
        <w:t xml:space="preserve">świadczeń </w:t>
      </w:r>
      <w:r w:rsidR="000F5180" w:rsidRPr="005809FF">
        <w:rPr>
          <w:rFonts w:asciiTheme="minorHAnsi" w:hAnsiTheme="minorHAnsi" w:cstheme="minorHAnsi"/>
          <w:sz w:val="22"/>
          <w:szCs w:val="22"/>
        </w:rPr>
        <w:t>sporządzon</w:t>
      </w:r>
      <w:r w:rsidR="009F7561" w:rsidRPr="005809FF">
        <w:rPr>
          <w:rFonts w:asciiTheme="minorHAnsi" w:hAnsiTheme="minorHAnsi" w:cstheme="minorHAnsi"/>
          <w:sz w:val="22"/>
          <w:szCs w:val="22"/>
        </w:rPr>
        <w:t>ych</w:t>
      </w:r>
      <w:r w:rsidR="000F5180" w:rsidRPr="005809FF">
        <w:rPr>
          <w:rFonts w:asciiTheme="minorHAnsi" w:hAnsiTheme="minorHAnsi" w:cstheme="minorHAnsi"/>
          <w:sz w:val="22"/>
          <w:szCs w:val="22"/>
        </w:rPr>
        <w:t xml:space="preserve"> w języku obcym </w:t>
      </w:r>
      <w:r w:rsidR="009F7561" w:rsidRPr="005809FF">
        <w:rPr>
          <w:rFonts w:asciiTheme="minorHAnsi" w:hAnsiTheme="minorHAnsi" w:cstheme="minorHAnsi"/>
          <w:sz w:val="22"/>
          <w:szCs w:val="22"/>
        </w:rPr>
        <w:t xml:space="preserve">- </w:t>
      </w:r>
      <w:r w:rsidR="000F5180" w:rsidRPr="005809FF">
        <w:rPr>
          <w:rFonts w:asciiTheme="minorHAnsi" w:hAnsiTheme="minorHAnsi" w:cstheme="minorHAnsi"/>
          <w:sz w:val="22"/>
          <w:szCs w:val="22"/>
        </w:rPr>
        <w:t xml:space="preserve">przekazuje się </w:t>
      </w:r>
      <w:r w:rsidR="009F7561" w:rsidRPr="005809FF">
        <w:rPr>
          <w:rFonts w:asciiTheme="minorHAnsi" w:hAnsiTheme="minorHAnsi" w:cstheme="minorHAnsi"/>
          <w:sz w:val="22"/>
          <w:szCs w:val="22"/>
        </w:rPr>
        <w:t xml:space="preserve">je </w:t>
      </w:r>
      <w:r w:rsidR="000F5180" w:rsidRPr="005809FF">
        <w:rPr>
          <w:rFonts w:asciiTheme="minorHAnsi" w:hAnsiTheme="minorHAnsi" w:cstheme="minorHAnsi"/>
          <w:sz w:val="22"/>
          <w:szCs w:val="22"/>
        </w:rPr>
        <w:t>wraz z tłumaczeniem na język polski.</w:t>
      </w:r>
    </w:p>
    <w:p w:rsidR="009F7561" w:rsidRPr="005809FF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9F7561" w:rsidRPr="005809FF" w:rsidRDefault="00865B3C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Rozszerzenia plików wykorzystywanych przez </w:t>
      </w:r>
      <w:r w:rsidR="000E097C" w:rsidRPr="005809FF">
        <w:rPr>
          <w:rFonts w:asciiTheme="minorHAnsi" w:eastAsia="Calibri" w:hAnsiTheme="minorHAnsi" w:cstheme="minorHAnsi"/>
          <w:sz w:val="22"/>
          <w:szCs w:val="22"/>
        </w:rPr>
        <w:t>w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ykonawców powinny być zgodne z </w:t>
      </w:r>
      <w:r w:rsidR="005F559B" w:rsidRPr="005809FF">
        <w:rPr>
          <w:rFonts w:asciiTheme="minorHAnsi" w:eastAsia="Calibri" w:hAnsiTheme="minorHAnsi" w:cstheme="minorHAnsi"/>
          <w:sz w:val="22"/>
          <w:szCs w:val="22"/>
        </w:rPr>
        <w:t>z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ałącznikiem nr 2 do “Rozporządzenia Rady Ministrów w sprawie Krajowych Ram Interoperacyjności, minimalnych wymagań dla rejestrów publicznych i wymiany informacji w postaci elektronicznej </w:t>
      </w:r>
      <w:r w:rsidRPr="005809FF">
        <w:rPr>
          <w:rFonts w:asciiTheme="minorHAnsi" w:eastAsia="Calibri" w:hAnsiTheme="minorHAnsi" w:cstheme="minorHAnsi"/>
          <w:sz w:val="22"/>
          <w:szCs w:val="22"/>
        </w:rPr>
        <w:lastRenderedPageBreak/>
        <w:t>oraz minimalnych wymagań dla systemów teleinformatycznych”, zwanego dalej Rozporządzeniem KRI.</w:t>
      </w:r>
    </w:p>
    <w:p w:rsidR="009F7561" w:rsidRPr="005809FF" w:rsidRDefault="00865B3C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Zamawiający </w:t>
      </w:r>
      <w:r w:rsidR="00927212" w:rsidRPr="005809FF">
        <w:rPr>
          <w:rFonts w:asciiTheme="minorHAnsi" w:eastAsia="Calibri" w:hAnsiTheme="minorHAnsi" w:cstheme="minorHAnsi"/>
          <w:b/>
          <w:sz w:val="22"/>
          <w:szCs w:val="22"/>
        </w:rPr>
        <w:t>rekomenduje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wykorzystanie formatów: </w:t>
      </w:r>
      <w:proofErr w:type="spellStart"/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.pd</w:t>
      </w:r>
      <w:proofErr w:type="spellEnd"/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f</w:t>
      </w:r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.</w:t>
      </w:r>
      <w:proofErr w:type="spellStart"/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doc</w:t>
      </w:r>
      <w:proofErr w:type="spellEnd"/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  <w:proofErr w:type="spellStart"/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docx</w:t>
      </w:r>
      <w:proofErr w:type="spellEnd"/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, .</w:t>
      </w:r>
      <w:proofErr w:type="spellStart"/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rtf</w:t>
      </w:r>
      <w:proofErr w:type="spellEnd"/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, .</w:t>
      </w:r>
      <w:proofErr w:type="spellStart"/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odt</w:t>
      </w:r>
      <w:proofErr w:type="spellEnd"/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, </w:t>
      </w: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  <w:proofErr w:type="spellStart"/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xls</w:t>
      </w:r>
      <w:proofErr w:type="spellEnd"/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  <w:proofErr w:type="spellStart"/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xlsx</w:t>
      </w:r>
      <w:proofErr w:type="spellEnd"/>
      <w:r w:rsidR="00C34A82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, </w:t>
      </w: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.jpg (.</w:t>
      </w:r>
      <w:proofErr w:type="spellStart"/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jpeg</w:t>
      </w:r>
      <w:proofErr w:type="spellEnd"/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)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>ze szczególnym wskazaniem na .pdf</w:t>
      </w:r>
    </w:p>
    <w:p w:rsidR="009F7561" w:rsidRPr="005809FF" w:rsidRDefault="009F7561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W celu ewentualnej kompresji danych zamawiający </w:t>
      </w: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rekomenduje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wykorzystanie jednego z formatów:</w:t>
      </w:r>
    </w:p>
    <w:p w:rsidR="009F7561" w:rsidRPr="005809FF" w:rsidRDefault="009F7561" w:rsidP="00280AF6">
      <w:pPr>
        <w:numPr>
          <w:ilvl w:val="1"/>
          <w:numId w:val="3"/>
        </w:numPr>
        <w:spacing w:line="280" w:lineRule="exact"/>
        <w:ind w:left="714" w:hanging="357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.zip </w:t>
      </w:r>
    </w:p>
    <w:p w:rsidR="009F7561" w:rsidRPr="005809FF" w:rsidRDefault="009F7561" w:rsidP="00280AF6">
      <w:pPr>
        <w:numPr>
          <w:ilvl w:val="1"/>
          <w:numId w:val="3"/>
        </w:numPr>
        <w:spacing w:line="280" w:lineRule="exact"/>
        <w:ind w:left="714" w:hanging="357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.7Z</w:t>
      </w:r>
    </w:p>
    <w:p w:rsidR="009F7561" w:rsidRPr="005809FF" w:rsidRDefault="00865B3C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Wśród formatów powszechnych a </w:t>
      </w:r>
      <w:r w:rsidRPr="005809FF">
        <w:rPr>
          <w:rFonts w:asciiTheme="minorHAnsi" w:eastAsia="Calibri" w:hAnsiTheme="minorHAnsi" w:cstheme="minorHAnsi"/>
          <w:b/>
          <w:sz w:val="22"/>
          <w:szCs w:val="22"/>
          <w:u w:val="single"/>
        </w:rPr>
        <w:t>niewystępujących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w rozporządzeniu występują: .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rar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gif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bmp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numbers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5809FF">
        <w:rPr>
          <w:rFonts w:asciiTheme="minorHAnsi" w:eastAsia="Calibri" w:hAnsiTheme="minorHAnsi" w:cstheme="minorHAnsi"/>
          <w:sz w:val="22"/>
          <w:szCs w:val="22"/>
        </w:rPr>
        <w:t>pages</w:t>
      </w:r>
      <w:proofErr w:type="spellEnd"/>
      <w:r w:rsidRPr="005809FF">
        <w:rPr>
          <w:rFonts w:asciiTheme="minorHAnsi" w:eastAsia="Calibri" w:hAnsiTheme="minorHAnsi" w:cstheme="minorHAnsi"/>
          <w:sz w:val="22"/>
          <w:szCs w:val="22"/>
        </w:rPr>
        <w:t>.</w:t>
      </w:r>
    </w:p>
    <w:p w:rsidR="009F7561" w:rsidRPr="005809FF" w:rsidRDefault="009F7561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W przypadku stosowania przez wykonawcę kwalifikowanego podpisu elektronicznego:</w:t>
      </w:r>
    </w:p>
    <w:p w:rsidR="008A0194" w:rsidRPr="005809FF" w:rsidRDefault="005430A5" w:rsidP="00280AF6">
      <w:pPr>
        <w:numPr>
          <w:ilvl w:val="0"/>
          <w:numId w:val="13"/>
        </w:numPr>
        <w:spacing w:line="280" w:lineRule="exact"/>
        <w:ind w:left="714" w:hanging="357"/>
        <w:rPr>
          <w:rFonts w:asciiTheme="minorHAnsi" w:eastAsia="Calibri" w:hAnsiTheme="minorHAnsi" w:cstheme="minorHAnsi"/>
          <w:color w:val="0070C0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z</w:t>
      </w:r>
      <w:r w:rsidR="009F7561" w:rsidRPr="005809FF">
        <w:rPr>
          <w:rFonts w:asciiTheme="minorHAnsi" w:eastAsia="Calibri" w:hAnsiTheme="minorHAnsi" w:cstheme="minorHAnsi"/>
          <w:sz w:val="22"/>
          <w:szCs w:val="22"/>
        </w:rPr>
        <w:t xml:space="preserve">e względu na niskie ryzyko naruszenia integralności pliku oraz łatwiejszą weryfikację podpisu zamawiający zaleca, w miarę możliwości, </w:t>
      </w:r>
      <w:r w:rsidR="009F7561" w:rsidRPr="005809FF">
        <w:rPr>
          <w:rFonts w:asciiTheme="minorHAnsi" w:eastAsia="Calibri" w:hAnsiTheme="minorHAnsi" w:cstheme="minorHAnsi"/>
          <w:b/>
          <w:sz w:val="22"/>
          <w:szCs w:val="22"/>
        </w:rPr>
        <w:t>przekonwertowanie plików składających się na ofertę na rozszerzenie .pdf</w:t>
      </w:r>
      <w:r w:rsidR="009F7561" w:rsidRPr="005809FF">
        <w:rPr>
          <w:rFonts w:asciiTheme="minorHAnsi" w:eastAsia="Calibri" w:hAnsiTheme="minorHAnsi" w:cstheme="minorHAnsi"/>
          <w:b/>
          <w:color w:val="0070C0"/>
          <w:sz w:val="22"/>
          <w:szCs w:val="22"/>
        </w:rPr>
        <w:t xml:space="preserve">  i opatrzenie ich podpisem kwalifikowanym w formacie </w:t>
      </w:r>
      <w:proofErr w:type="spellStart"/>
      <w:r w:rsidR="009F7561" w:rsidRPr="005809FF">
        <w:rPr>
          <w:rFonts w:asciiTheme="minorHAnsi" w:eastAsia="Calibri" w:hAnsiTheme="minorHAnsi" w:cstheme="minorHAnsi"/>
          <w:b/>
          <w:color w:val="0070C0"/>
          <w:sz w:val="22"/>
          <w:szCs w:val="22"/>
        </w:rPr>
        <w:t>PAdES</w:t>
      </w:r>
      <w:proofErr w:type="spellEnd"/>
      <w:r w:rsidR="00693662" w:rsidRPr="005809FF">
        <w:rPr>
          <w:rFonts w:asciiTheme="minorHAnsi" w:eastAsia="Calibri" w:hAnsiTheme="minorHAnsi" w:cstheme="minorHAnsi"/>
          <w:b/>
          <w:color w:val="0070C0"/>
          <w:sz w:val="22"/>
          <w:szCs w:val="22"/>
        </w:rPr>
        <w:t>;</w:t>
      </w:r>
    </w:p>
    <w:p w:rsidR="009F7561" w:rsidRPr="005809FF" w:rsidRDefault="005430A5" w:rsidP="00280AF6">
      <w:pPr>
        <w:numPr>
          <w:ilvl w:val="0"/>
          <w:numId w:val="13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/>
          <w:sz w:val="22"/>
          <w:szCs w:val="22"/>
        </w:rPr>
        <w:t>p</w:t>
      </w:r>
      <w:r w:rsidR="009F7561" w:rsidRPr="005809FF">
        <w:rPr>
          <w:rFonts w:asciiTheme="minorHAnsi" w:hAnsiTheme="minorHAnsi" w:cstheme="minorHAnsi"/>
          <w:b/>
          <w:sz w:val="22"/>
          <w:szCs w:val="22"/>
        </w:rPr>
        <w:t>liki w innych formatach niż PDF</w:t>
      </w:r>
      <w:r w:rsidR="009F7561"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="009F7561" w:rsidRPr="005809FF">
        <w:rPr>
          <w:rFonts w:asciiTheme="minorHAnsi" w:hAnsiTheme="minorHAnsi" w:cstheme="minorHAnsi"/>
          <w:b/>
          <w:sz w:val="22"/>
          <w:szCs w:val="22"/>
        </w:rPr>
        <w:t xml:space="preserve">zaleca się opatrzyć podpisem w formacie </w:t>
      </w:r>
      <w:proofErr w:type="spellStart"/>
      <w:r w:rsidR="009F7561" w:rsidRPr="005809FF">
        <w:rPr>
          <w:rFonts w:asciiTheme="minorHAnsi" w:hAnsiTheme="minorHAnsi" w:cstheme="minorHAnsi"/>
          <w:b/>
          <w:sz w:val="22"/>
          <w:szCs w:val="22"/>
        </w:rPr>
        <w:t>XAdES</w:t>
      </w:r>
      <w:proofErr w:type="spellEnd"/>
      <w:r w:rsidR="009F7561" w:rsidRPr="005809FF">
        <w:rPr>
          <w:rFonts w:asciiTheme="minorHAnsi" w:hAnsiTheme="minorHAnsi" w:cstheme="minorHAnsi"/>
          <w:b/>
          <w:sz w:val="22"/>
          <w:szCs w:val="22"/>
        </w:rPr>
        <w:t xml:space="preserve"> o typie zewnętrznym</w:t>
      </w:r>
      <w:r w:rsidR="009F7561" w:rsidRPr="005809FF">
        <w:rPr>
          <w:rFonts w:asciiTheme="minorHAnsi" w:hAnsiTheme="minorHAnsi" w:cstheme="minorHAnsi"/>
          <w:sz w:val="22"/>
          <w:szCs w:val="22"/>
        </w:rPr>
        <w:t xml:space="preserve">. </w:t>
      </w:r>
      <w:r w:rsidR="009F7561" w:rsidRPr="005809F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Wykonawca powinien pamiętać, aby plik z podpisem </w:t>
      </w:r>
      <w:r w:rsidR="008A0194" w:rsidRPr="005809F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XADES </w:t>
      </w:r>
      <w:r w:rsidR="009F7561" w:rsidRPr="005809FF">
        <w:rPr>
          <w:rFonts w:asciiTheme="minorHAnsi" w:hAnsiTheme="minorHAnsi" w:cstheme="minorHAnsi"/>
          <w:b/>
          <w:bCs/>
          <w:color w:val="0070C0"/>
          <w:sz w:val="22"/>
          <w:szCs w:val="22"/>
        </w:rPr>
        <w:t>przekazywać łącznie z dokumentem podpisywanym</w:t>
      </w:r>
      <w:r w:rsidR="008A0194" w:rsidRPr="005809FF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:rsidR="009F7561" w:rsidRPr="005809FF" w:rsidRDefault="00693662" w:rsidP="00280AF6">
      <w:pPr>
        <w:numPr>
          <w:ilvl w:val="0"/>
          <w:numId w:val="13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z</w:t>
      </w:r>
      <w:r w:rsidR="009F7561" w:rsidRPr="005809FF">
        <w:rPr>
          <w:rFonts w:asciiTheme="minorHAnsi" w:eastAsia="Calibri" w:hAnsiTheme="minorHAnsi" w:cstheme="minorHAnsi"/>
          <w:sz w:val="22"/>
          <w:szCs w:val="22"/>
        </w:rPr>
        <w:t xml:space="preserve">amawiający rekomenduje wykorzystanie podpisu </w:t>
      </w:r>
      <w:r w:rsidR="009F7561" w:rsidRPr="005809FF">
        <w:rPr>
          <w:rFonts w:asciiTheme="minorHAnsi" w:eastAsia="Calibri" w:hAnsiTheme="minorHAnsi" w:cstheme="minorHAnsi"/>
          <w:b/>
          <w:sz w:val="22"/>
          <w:szCs w:val="22"/>
        </w:rPr>
        <w:t>z kwalifikowanym znacznikiem czasu</w:t>
      </w:r>
      <w:r w:rsidR="00317A3D" w:rsidRPr="005809FF">
        <w:rPr>
          <w:rFonts w:asciiTheme="minorHAnsi" w:eastAsia="Calibri" w:hAnsiTheme="minorHAnsi" w:cstheme="minorHAnsi"/>
          <w:b/>
          <w:sz w:val="22"/>
          <w:szCs w:val="22"/>
        </w:rPr>
        <w:t xml:space="preserve"> w przypadku podpisywania plików z rozszerzeniem PDF podpisem w formacie PADES</w:t>
      </w:r>
      <w:r w:rsidRPr="005809FF">
        <w:rPr>
          <w:rFonts w:asciiTheme="minorHAnsi" w:eastAsia="Calibri" w:hAnsiTheme="minorHAnsi" w:cstheme="minorHAnsi"/>
          <w:sz w:val="22"/>
          <w:szCs w:val="22"/>
        </w:rPr>
        <w:t>;</w:t>
      </w:r>
    </w:p>
    <w:p w:rsidR="005430A5" w:rsidRPr="005809FF" w:rsidRDefault="009F7561" w:rsidP="00280AF6">
      <w:pPr>
        <w:numPr>
          <w:ilvl w:val="0"/>
          <w:numId w:val="13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color w:val="000000"/>
          <w:sz w:val="22"/>
          <w:szCs w:val="22"/>
        </w:rPr>
        <w:t xml:space="preserve">podczas podpisywania plików zaleca się stosowanie algorytmu skrótu </w:t>
      </w:r>
      <w:r w:rsidRPr="005809F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SHA2</w:t>
      </w:r>
      <w:r w:rsidRPr="005809FF">
        <w:rPr>
          <w:rFonts w:asciiTheme="minorHAnsi" w:hAnsiTheme="minorHAnsi" w:cstheme="minorHAnsi"/>
          <w:color w:val="000000"/>
          <w:sz w:val="22"/>
          <w:szCs w:val="22"/>
        </w:rPr>
        <w:t xml:space="preserve"> zamiast SHA1</w:t>
      </w:r>
      <w:r w:rsidR="005430A5" w:rsidRPr="005809FF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9F7561" w:rsidRPr="005809FF" w:rsidRDefault="005430A5" w:rsidP="00280AF6">
      <w:pPr>
        <w:numPr>
          <w:ilvl w:val="0"/>
          <w:numId w:val="13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z</w:t>
      </w:r>
      <w:r w:rsidR="009F7561" w:rsidRPr="005809FF">
        <w:rPr>
          <w:rFonts w:asciiTheme="minorHAnsi" w:eastAsia="Calibri" w:hAnsiTheme="minorHAnsi" w:cstheme="minorHAnsi"/>
          <w:sz w:val="22"/>
          <w:szCs w:val="22"/>
        </w:rPr>
        <w:t>amawiający zaleca, aby wykonawca z odpowiednim wyprzedzeniem przetestował możliwość prawidłowego wykorzystania wybranej metody podpisania plików oferty.</w:t>
      </w:r>
    </w:p>
    <w:p w:rsidR="009F7561" w:rsidRPr="005809FF" w:rsidRDefault="008E14F6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bookmarkStart w:id="21" w:name="_Hlk96266519"/>
      <w:r w:rsidRPr="005809FF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Jeśli wykonawca pakuje dokumenty np. w plik ZIP zalecamy wcześniejsze podpisanie każdego ze skompresowanych plików.</w:t>
      </w:r>
    </w:p>
    <w:bookmarkEnd w:id="21"/>
    <w:p w:rsidR="009F7561" w:rsidRPr="005809FF" w:rsidRDefault="008E14F6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Zamawiający zaleca aby NIE wprowadzać jakichkolwiek zmian w plikach po podpisaniu ich podpisem kwalifikowanym</w:t>
      </w:r>
      <w:r w:rsidR="005A5283"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lub podpisem zaufanym lub elektronicznym podpisem osobistym</w:t>
      </w:r>
      <w:r w:rsidRPr="005809FF">
        <w:rPr>
          <w:rFonts w:asciiTheme="minorHAnsi" w:eastAsia="Calibri" w:hAnsiTheme="minorHAnsi" w:cstheme="minorHAnsi"/>
          <w:b/>
          <w:bCs/>
          <w:sz w:val="22"/>
          <w:szCs w:val="22"/>
        </w:rPr>
        <w:t>. Może to skutkować naruszeniem integralności plików co równoważne będzie z koniecznością odrzucenia oferty.</w:t>
      </w:r>
    </w:p>
    <w:p w:rsidR="009F7561" w:rsidRPr="005809FF" w:rsidRDefault="00865B3C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Osobą składającą ofertę powinna być osoba kontaktowa podawana w dokumentacji.</w:t>
      </w:r>
    </w:p>
    <w:p w:rsidR="009F7561" w:rsidRPr="005809FF" w:rsidRDefault="00865B3C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:rsidR="000F5180" w:rsidRPr="005809FF" w:rsidRDefault="000F5180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2C0059" w:rsidRPr="005809FF" w:rsidRDefault="002C0059" w:rsidP="00280AF6">
      <w:pPr>
        <w:spacing w:line="280" w:lineRule="exact"/>
        <w:ind w:left="1418" w:hanging="1418"/>
        <w:rPr>
          <w:rFonts w:asciiTheme="minorHAnsi" w:hAnsiTheme="minorHAnsi" w:cstheme="minorHAnsi"/>
          <w:sz w:val="22"/>
          <w:szCs w:val="22"/>
        </w:rPr>
      </w:pPr>
    </w:p>
    <w:p w:rsidR="00CB5E99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2" w:name="_Toc121295070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14.</w:t>
      </w:r>
      <w:r w:rsidR="00350A3F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Sposób obliczenia ceny.</w:t>
      </w:r>
      <w:bookmarkEnd w:id="22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544281" w:rsidRPr="005809FF" w:rsidRDefault="00544281" w:rsidP="00280AF6">
      <w:pPr>
        <w:numPr>
          <w:ilvl w:val="0"/>
          <w:numId w:val="7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Rozliczenia między zamawiającym a wykonawcą będą prowadzone w złotych polskich (PLN). Zamawiający nie przewiduje możliwości prowadzenia rozliczeń w walutach obcych.</w:t>
      </w:r>
    </w:p>
    <w:p w:rsidR="00544281" w:rsidRPr="005809FF" w:rsidRDefault="00544281" w:rsidP="00280AF6">
      <w:pPr>
        <w:numPr>
          <w:ilvl w:val="0"/>
          <w:numId w:val="7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nie przewiduje możliwości udzielenia zaliczek na poczet wykonania zamówienia.</w:t>
      </w:r>
    </w:p>
    <w:p w:rsidR="008E14F6" w:rsidRPr="005809FF" w:rsidRDefault="002B56BB" w:rsidP="00280AF6">
      <w:pPr>
        <w:numPr>
          <w:ilvl w:val="0"/>
          <w:numId w:val="7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Cena oferty musi uwzględniać wszystkie koszty i składniki związane z wykonaniem zamówienia oraz warunkami SWZ i uwzględniać cały zakres przedmiotu zamówienia (w tym </w:t>
      </w:r>
      <w:r w:rsidR="00544281" w:rsidRPr="005809FF">
        <w:rPr>
          <w:rFonts w:asciiTheme="minorHAnsi" w:hAnsiTheme="minorHAnsi" w:cstheme="minorHAnsi"/>
          <w:sz w:val="22"/>
          <w:szCs w:val="22"/>
        </w:rPr>
        <w:t xml:space="preserve">rabaty, </w:t>
      </w:r>
      <w:r w:rsidRPr="005809FF">
        <w:rPr>
          <w:rFonts w:asciiTheme="minorHAnsi" w:hAnsiTheme="minorHAnsi" w:cstheme="minorHAnsi"/>
          <w:sz w:val="22"/>
          <w:szCs w:val="22"/>
        </w:rPr>
        <w:t>podatki</w:t>
      </w:r>
      <w:r w:rsidR="00544281" w:rsidRPr="005809FF">
        <w:rPr>
          <w:rFonts w:asciiTheme="minorHAnsi" w:hAnsiTheme="minorHAnsi" w:cstheme="minorHAnsi"/>
          <w:sz w:val="22"/>
          <w:szCs w:val="22"/>
        </w:rPr>
        <w:t xml:space="preserve">, </w:t>
      </w:r>
      <w:r w:rsidRPr="005809FF">
        <w:rPr>
          <w:rFonts w:asciiTheme="minorHAnsi" w:hAnsiTheme="minorHAnsi" w:cstheme="minorHAnsi"/>
          <w:sz w:val="22"/>
          <w:szCs w:val="22"/>
        </w:rPr>
        <w:t>narzuty).</w:t>
      </w:r>
    </w:p>
    <w:p w:rsidR="002B56BB" w:rsidRPr="005809FF" w:rsidRDefault="008E14F6" w:rsidP="00280AF6">
      <w:pPr>
        <w:numPr>
          <w:ilvl w:val="0"/>
          <w:numId w:val="7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lastRenderedPageBreak/>
        <w:t xml:space="preserve">Cenę za wykonanie przedmiotu zamówienia należy wpisać w formularzu </w:t>
      </w:r>
      <w:r w:rsidR="00F65DA1" w:rsidRPr="005809FF">
        <w:rPr>
          <w:rFonts w:asciiTheme="minorHAnsi" w:hAnsiTheme="minorHAnsi" w:cstheme="minorHAnsi"/>
          <w:sz w:val="22"/>
          <w:szCs w:val="22"/>
        </w:rPr>
        <w:t>cenowym</w:t>
      </w:r>
      <w:r w:rsidRPr="005809FF">
        <w:rPr>
          <w:rFonts w:asciiTheme="minorHAnsi" w:hAnsiTheme="minorHAnsi" w:cstheme="minorHAnsi"/>
          <w:sz w:val="22"/>
          <w:szCs w:val="22"/>
        </w:rPr>
        <w:t xml:space="preserve"> (</w:t>
      </w:r>
      <w:r w:rsidR="00544281" w:rsidRPr="005809FF">
        <w:rPr>
          <w:rFonts w:asciiTheme="minorHAnsi" w:hAnsiTheme="minorHAnsi" w:cstheme="minorHAnsi"/>
          <w:sz w:val="22"/>
          <w:szCs w:val="22"/>
        </w:rPr>
        <w:t>z</w:t>
      </w:r>
      <w:r w:rsidRPr="005809FF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F65DA1" w:rsidRPr="005809FF">
        <w:rPr>
          <w:rFonts w:asciiTheme="minorHAnsi" w:hAnsiTheme="minorHAnsi" w:cstheme="minorHAnsi"/>
          <w:sz w:val="22"/>
          <w:szCs w:val="22"/>
        </w:rPr>
        <w:t>2</w:t>
      </w:r>
      <w:r w:rsidRPr="005809FF">
        <w:rPr>
          <w:rFonts w:asciiTheme="minorHAnsi" w:hAnsiTheme="minorHAnsi" w:cstheme="minorHAnsi"/>
          <w:sz w:val="22"/>
          <w:szCs w:val="22"/>
        </w:rPr>
        <w:t xml:space="preserve"> do SWZ).</w:t>
      </w:r>
    </w:p>
    <w:p w:rsidR="00712F7C" w:rsidRPr="005809FF" w:rsidRDefault="00712F7C" w:rsidP="00280AF6">
      <w:pPr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</w:p>
    <w:p w:rsidR="00416021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3" w:name="_Toc121295071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15.</w:t>
      </w:r>
      <w:r w:rsidR="008850FC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Sposób oraz termin składania ofert.</w:t>
      </w:r>
      <w:bookmarkEnd w:id="23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A60E77" w:rsidRPr="005809FF" w:rsidRDefault="00B440C3" w:rsidP="00280AF6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Ofertę wraz z wymaganymi dokumentami należy </w:t>
      </w:r>
      <w:r w:rsidR="00D03CD5" w:rsidRPr="005809FF">
        <w:rPr>
          <w:rFonts w:asciiTheme="minorHAnsi" w:eastAsia="Calibri" w:hAnsiTheme="minorHAnsi" w:cstheme="minorHAnsi"/>
          <w:sz w:val="22"/>
          <w:szCs w:val="22"/>
        </w:rPr>
        <w:t xml:space="preserve">złożyć za pośrednictwem platformy zakupowej poprzez </w:t>
      </w:r>
      <w:hyperlink r:id="rId32" w:history="1">
        <w:r w:rsidR="005809FF" w:rsidRPr="005809FF">
          <w:rPr>
            <w:rStyle w:val="Hipercze"/>
            <w:rFonts w:asciiTheme="minorHAnsi" w:hAnsiTheme="minorHAnsi" w:cstheme="minorHAnsi"/>
            <w:color w:val="337AB7"/>
            <w:sz w:val="22"/>
            <w:szCs w:val="22"/>
            <w:shd w:val="clear" w:color="auto" w:fill="FFFFFF"/>
          </w:rPr>
          <w:t>https://platformazakupowa.pl/transakcja/735927</w:t>
        </w:r>
      </w:hyperlink>
      <w:r w:rsidR="001D4E88"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="00FA0815" w:rsidRPr="005809FF">
        <w:rPr>
          <w:rFonts w:asciiTheme="minorHAnsi" w:eastAsia="Calibri" w:hAnsiTheme="minorHAnsi" w:cstheme="minorHAnsi"/>
          <w:sz w:val="22"/>
          <w:szCs w:val="22"/>
        </w:rPr>
        <w:t xml:space="preserve">do dnia </w:t>
      </w:r>
      <w:r w:rsidR="005809FF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13.03.2023</w:t>
      </w:r>
      <w:r w:rsidR="00FA0815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r. </w:t>
      </w:r>
      <w:r w:rsidR="00F66BDF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do godz.</w:t>
      </w:r>
      <w:r w:rsidR="007C187F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61AF3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0</w:t>
      </w:r>
      <w:r w:rsidR="00754B8C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9</w:t>
      </w:r>
      <w:r w:rsidR="00F66BDF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:</w:t>
      </w:r>
      <w:r w:rsidR="007C187F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00</w:t>
      </w:r>
      <w:r w:rsidR="00FA0815" w:rsidRPr="005809F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:rsidR="00A60E77" w:rsidRPr="005809FF" w:rsidRDefault="00B440C3" w:rsidP="00280AF6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Do oferty należy dołączyć wszystkie wymagane w SWZ dokumenty</w:t>
      </w:r>
      <w:r w:rsidR="000E0A6D" w:rsidRPr="005809FF">
        <w:rPr>
          <w:rFonts w:asciiTheme="minorHAnsi" w:eastAsia="Calibri" w:hAnsiTheme="minorHAnsi" w:cstheme="minorHAnsi"/>
          <w:sz w:val="22"/>
          <w:szCs w:val="22"/>
        </w:rPr>
        <w:t>.</w:t>
      </w:r>
    </w:p>
    <w:p w:rsidR="00E72A89" w:rsidRPr="005809FF" w:rsidRDefault="00B440C3" w:rsidP="00280AF6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Po wypełnieniu Formularza składania oferty i dołączenia  wszystkich wymaganych załączników należy kliknąć przycisk „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>Przejdź do podsumowania</w:t>
      </w:r>
      <w:r w:rsidRPr="005809FF">
        <w:rPr>
          <w:rFonts w:asciiTheme="minorHAnsi" w:eastAsia="Calibri" w:hAnsiTheme="minorHAnsi" w:cstheme="minorHAnsi"/>
          <w:sz w:val="22"/>
          <w:szCs w:val="22"/>
        </w:rPr>
        <w:t>”.</w:t>
      </w:r>
    </w:p>
    <w:p w:rsidR="00E72A89" w:rsidRPr="005809FF" w:rsidRDefault="00616F15" w:rsidP="00280AF6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Oferta składana elektronicznie musi zostać podpisana elektronicznym podpisem kwalifikowanym</w:t>
      </w:r>
      <w:r w:rsidR="00243C3E" w:rsidRPr="005809FF">
        <w:rPr>
          <w:rFonts w:asciiTheme="minorHAnsi" w:hAnsiTheme="minorHAnsi" w:cstheme="minorHAnsi"/>
          <w:sz w:val="22"/>
          <w:szCs w:val="22"/>
        </w:rPr>
        <w:t xml:space="preserve"> lub podpisem zaufanym lub elektronicznym podpisem osobistym</w:t>
      </w:r>
      <w:r w:rsidRPr="005809FF">
        <w:rPr>
          <w:rFonts w:asciiTheme="minorHAnsi" w:hAnsiTheme="minorHAnsi" w:cstheme="minorHAnsi"/>
          <w:sz w:val="22"/>
          <w:szCs w:val="22"/>
        </w:rPr>
        <w:t xml:space="preserve">. W procesie składania oferty za pośrednictwem </w:t>
      </w:r>
      <w:hyperlink r:id="rId33">
        <w:r w:rsidRPr="005809FF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5809FF">
        <w:rPr>
          <w:rFonts w:asciiTheme="minorHAnsi" w:hAnsiTheme="minorHAnsi" w:cstheme="minorHAnsi"/>
          <w:sz w:val="22"/>
          <w:szCs w:val="22"/>
        </w:rPr>
        <w:t xml:space="preserve">, Wykonawca powinien złożyć podpis bezpośrednio na dokumentach przesłanych za pośrednictwem </w:t>
      </w:r>
      <w:hyperlink r:id="rId34">
        <w:r w:rsidRPr="005809FF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5809FF">
        <w:rPr>
          <w:rFonts w:asciiTheme="minorHAnsi" w:hAnsiTheme="minorHAnsi" w:cstheme="minorHAnsi"/>
          <w:sz w:val="22"/>
          <w:szCs w:val="22"/>
        </w:rPr>
        <w:t xml:space="preserve">. Zalecamy stosowanie podpisu na każdym załączonym pliku osobno, w szczególności wskazanych w art. 63 ust 1 oraz ust. 2  Ustawy, gdzie zaznaczono, iż oferty oraz oświadczenie, o którym mowa w art. 125 ust.1 sporządza się, pod rygorem nieważności, </w:t>
      </w:r>
      <w:r w:rsidR="00E72A89" w:rsidRPr="005809FF">
        <w:rPr>
          <w:rFonts w:asciiTheme="minorHAnsi" w:hAnsiTheme="minorHAnsi" w:cstheme="minorHAnsi"/>
          <w:sz w:val="22"/>
          <w:szCs w:val="22"/>
        </w:rPr>
        <w:t>w formie elektronicznej lub w postaci elektronicznej opatrzonej podpisem zaufanym lub</w:t>
      </w:r>
      <w:r w:rsidR="00E72A89" w:rsidRPr="005809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72A89" w:rsidRPr="005809FF">
        <w:rPr>
          <w:rFonts w:asciiTheme="minorHAnsi" w:hAnsiTheme="minorHAnsi" w:cstheme="minorHAnsi"/>
          <w:sz w:val="22"/>
          <w:szCs w:val="22"/>
        </w:rPr>
        <w:t>podpisem osobistym.</w:t>
      </w:r>
    </w:p>
    <w:p w:rsidR="00A60E77" w:rsidRPr="005809FF" w:rsidRDefault="00B440C3" w:rsidP="00280AF6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Za datę złożenia oferty przyjmuje się datę jej przekazania w systemie (platformie) w drugim kroku składania oferty poprzez kliknięcie przycisku “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>Złóż ofertę</w:t>
      </w:r>
      <w:r w:rsidRPr="005809FF">
        <w:rPr>
          <w:rFonts w:asciiTheme="minorHAnsi" w:eastAsia="Calibri" w:hAnsiTheme="minorHAnsi" w:cstheme="minorHAnsi"/>
          <w:sz w:val="22"/>
          <w:szCs w:val="22"/>
        </w:rPr>
        <w:t>” i wyświetlenie się komunikatu, że oferta została zaszyfrowana i złożona.</w:t>
      </w:r>
    </w:p>
    <w:p w:rsidR="00416021" w:rsidRPr="005809FF" w:rsidRDefault="00B440C3" w:rsidP="00881A43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Szczegółowa instrukcja dla </w:t>
      </w:r>
      <w:r w:rsidR="007A17E9" w:rsidRPr="005809FF">
        <w:rPr>
          <w:rFonts w:asciiTheme="minorHAnsi" w:eastAsia="Calibri" w:hAnsiTheme="minorHAnsi" w:cstheme="minorHAnsi"/>
          <w:sz w:val="22"/>
          <w:szCs w:val="22"/>
        </w:rPr>
        <w:t>w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ykonawców dotycząca złożenia, zmiany i wycofania oferty znajduje się na stronie internetowej pod </w:t>
      </w:r>
      <w:r w:rsidR="007A1968" w:rsidRPr="005809FF">
        <w:rPr>
          <w:rFonts w:asciiTheme="minorHAnsi" w:eastAsia="Calibri" w:hAnsiTheme="minorHAnsi" w:cstheme="minorHAnsi"/>
          <w:sz w:val="22"/>
          <w:szCs w:val="22"/>
        </w:rPr>
        <w:t xml:space="preserve">nazwą </w:t>
      </w:r>
      <w:hyperlink r:id="rId35">
        <w:r w:rsidR="00A67BF7" w:rsidRPr="005809FF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Instrukcje dla wykonawców</w:t>
        </w:r>
      </w:hyperlink>
    </w:p>
    <w:p w:rsidR="000E0A6D" w:rsidRPr="005809FF" w:rsidRDefault="00FA0815" w:rsidP="00881A43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Wykonawca po upływie terminu składania ofert nie może wycofać złożonej oferty.</w:t>
      </w:r>
    </w:p>
    <w:p w:rsidR="00881A43" w:rsidRPr="005809FF" w:rsidRDefault="000E0A6D" w:rsidP="00881A43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Oferta złożona po terminie zostanie odrzucona na podstawie art. 226 ust. 1 pkt 1 </w:t>
      </w:r>
      <w:r w:rsidR="00240962" w:rsidRPr="005809FF">
        <w:rPr>
          <w:rFonts w:asciiTheme="minorHAnsi" w:eastAsia="Calibri" w:hAnsiTheme="minorHAnsi" w:cstheme="minorHAnsi"/>
          <w:sz w:val="22"/>
          <w:szCs w:val="22"/>
        </w:rPr>
        <w:t>Ustawy</w:t>
      </w:r>
      <w:r w:rsidRPr="005809FF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85857" w:rsidRPr="005809FF" w:rsidRDefault="00881A43" w:rsidP="00881A43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Termin składania i otwarcia ofert dodatkowych zmawiający przekaże w zaproszeniu do składania ofert dodatkowych, jeśli podejmie decyzję o prowadzeniu negocjacji.</w:t>
      </w:r>
    </w:p>
    <w:p w:rsidR="00881A43" w:rsidRPr="005809FF" w:rsidRDefault="00881A43" w:rsidP="00881A43">
      <w:pPr>
        <w:pStyle w:val="Akapitzlist"/>
        <w:spacing w:after="0" w:line="280" w:lineRule="exact"/>
        <w:rPr>
          <w:rFonts w:asciiTheme="minorHAnsi" w:hAnsiTheme="minorHAnsi" w:cstheme="minorHAnsi"/>
        </w:rPr>
      </w:pPr>
    </w:p>
    <w:p w:rsidR="00416021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4" w:name="_Toc121295072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16.</w:t>
      </w:r>
      <w:r w:rsidR="008850FC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Otwarcie ofert.</w:t>
      </w:r>
      <w:bookmarkEnd w:id="24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BF5605" w:rsidRPr="005809FF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b/>
          <w:sz w:val="22"/>
          <w:szCs w:val="22"/>
        </w:rPr>
        <w:t>Otwarcie ofert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następuje niezwłocznie po upływie terminu składania ofert, </w:t>
      </w:r>
      <w:r w:rsidR="00BF5605" w:rsidRPr="005809FF">
        <w:rPr>
          <w:rFonts w:asciiTheme="minorHAnsi" w:eastAsia="Calibri" w:hAnsiTheme="minorHAnsi" w:cstheme="minorHAnsi"/>
          <w:sz w:val="22"/>
          <w:szCs w:val="22"/>
        </w:rPr>
        <w:t xml:space="preserve">tj. </w:t>
      </w:r>
      <w:r w:rsidR="007C187F" w:rsidRPr="005809FF">
        <w:rPr>
          <w:rFonts w:asciiTheme="minorHAnsi" w:eastAsia="Calibri" w:hAnsiTheme="minorHAnsi" w:cstheme="minorHAnsi"/>
          <w:b/>
          <w:sz w:val="22"/>
          <w:szCs w:val="22"/>
        </w:rPr>
        <w:t xml:space="preserve">w dniu </w:t>
      </w:r>
      <w:r w:rsidR="005809FF" w:rsidRPr="005809FF">
        <w:rPr>
          <w:rFonts w:asciiTheme="minorHAnsi" w:eastAsia="Calibri" w:hAnsiTheme="minorHAnsi" w:cstheme="minorHAnsi"/>
          <w:b/>
          <w:sz w:val="22"/>
          <w:szCs w:val="22"/>
        </w:rPr>
        <w:t>13.03.2023</w:t>
      </w:r>
      <w:r w:rsidR="00BF5605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r., o godzi</w:t>
      </w:r>
      <w:r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nie </w:t>
      </w:r>
      <w:r w:rsidR="00161AF3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0</w:t>
      </w:r>
      <w:r w:rsidR="00754B8C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9</w:t>
      </w:r>
      <w:r w:rsidR="00BF5605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:</w:t>
      </w:r>
      <w:r w:rsidR="00E55D77" w:rsidRPr="005809F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05</w:t>
      </w:r>
      <w:r w:rsidR="00BF5605" w:rsidRPr="005809F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 w:rsidR="00BF5605" w:rsidRPr="005809FF">
        <w:rPr>
          <w:rFonts w:asciiTheme="minorHAnsi" w:eastAsia="Calibri" w:hAnsiTheme="minorHAnsi" w:cstheme="minorHAnsi"/>
          <w:sz w:val="22"/>
          <w:szCs w:val="22"/>
        </w:rPr>
        <w:t xml:space="preserve">nie 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później niż następnego dnia po </w:t>
      </w:r>
      <w:r w:rsidR="00BF5605" w:rsidRPr="005809FF">
        <w:rPr>
          <w:rFonts w:asciiTheme="minorHAnsi" w:eastAsia="Calibri" w:hAnsiTheme="minorHAnsi" w:cstheme="minorHAnsi"/>
          <w:sz w:val="22"/>
          <w:szCs w:val="22"/>
        </w:rPr>
        <w:t>upływie terminu składania ofert.</w:t>
      </w:r>
    </w:p>
    <w:p w:rsidR="00A60E77" w:rsidRPr="005809FF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A60E77" w:rsidRPr="005809FF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Zamawiający poinformuje o zmianie terminu otwarcia ofert na stronie internetowej prowadzonego postępowania.</w:t>
      </w:r>
    </w:p>
    <w:p w:rsidR="00184EDC" w:rsidRPr="005809FF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:rsidR="00B440C3" w:rsidRPr="005809FF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Zamawiający, niezwłocznie po otwarciu ofert, udostępnia na stronie internetowej prowadzonego postępowania informacje o:</w:t>
      </w:r>
    </w:p>
    <w:p w:rsidR="00D212BC" w:rsidRPr="005809FF" w:rsidRDefault="00D212BC" w:rsidP="00280AF6">
      <w:pPr>
        <w:numPr>
          <w:ilvl w:val="0"/>
          <w:numId w:val="6"/>
        </w:numPr>
        <w:shd w:val="clear" w:color="auto" w:fill="FFFFFF"/>
        <w:spacing w:line="280" w:lineRule="exact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:rsidR="00D212BC" w:rsidRPr="005809FF" w:rsidRDefault="00D212BC" w:rsidP="00280AF6">
      <w:pPr>
        <w:numPr>
          <w:ilvl w:val="0"/>
          <w:numId w:val="6"/>
        </w:numPr>
        <w:shd w:val="clear" w:color="auto" w:fill="FFFFFF"/>
        <w:spacing w:line="280" w:lineRule="exact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>cenach lub kosztach zawartych w ofertach.</w:t>
      </w:r>
    </w:p>
    <w:p w:rsidR="00184EDC" w:rsidRPr="005809FF" w:rsidRDefault="00184EDC" w:rsidP="00280AF6">
      <w:pPr>
        <w:shd w:val="clear" w:color="auto" w:fill="FFFFFF"/>
        <w:spacing w:line="280" w:lineRule="exact"/>
        <w:ind w:left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Informacja zostanie opublikowana na stronie postępowania </w:t>
      </w:r>
      <w:hyperlink r:id="rId36" w:history="1">
        <w:r w:rsidR="005809FF" w:rsidRPr="005809FF">
          <w:rPr>
            <w:rStyle w:val="Hipercze"/>
            <w:rFonts w:asciiTheme="minorHAnsi" w:hAnsiTheme="minorHAnsi" w:cstheme="minorHAnsi"/>
            <w:color w:val="337AB7"/>
            <w:sz w:val="22"/>
            <w:szCs w:val="22"/>
            <w:shd w:val="clear" w:color="auto" w:fill="FFFFFF"/>
          </w:rPr>
          <w:t>https://platformazakupowa.pl/transakcja/735927</w:t>
        </w:r>
      </w:hyperlink>
      <w:r w:rsidR="005809FF"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Pr="005809FF">
        <w:rPr>
          <w:rFonts w:asciiTheme="minorHAnsi" w:eastAsia="Calibri" w:hAnsiTheme="minorHAnsi" w:cstheme="minorHAnsi"/>
          <w:sz w:val="22"/>
          <w:szCs w:val="22"/>
        </w:rPr>
        <w:t>w sekcji ,,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>Komunikaty</w:t>
      </w:r>
      <w:r w:rsidRPr="005809FF">
        <w:rPr>
          <w:rFonts w:asciiTheme="minorHAnsi" w:eastAsia="Calibri" w:hAnsiTheme="minorHAnsi" w:cstheme="minorHAnsi"/>
          <w:sz w:val="22"/>
          <w:szCs w:val="22"/>
        </w:rPr>
        <w:t>”.</w:t>
      </w:r>
    </w:p>
    <w:p w:rsidR="00B440C3" w:rsidRPr="005809FF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Zgodnie z Ustawą </w:t>
      </w:r>
      <w:r w:rsidR="00A65C48" w:rsidRPr="005809FF">
        <w:rPr>
          <w:rFonts w:asciiTheme="minorHAnsi" w:eastAsia="Calibri" w:hAnsiTheme="minorHAnsi" w:cstheme="minorHAnsi"/>
          <w:b/>
          <w:sz w:val="22"/>
          <w:szCs w:val="22"/>
        </w:rPr>
        <w:t>z</w:t>
      </w:r>
      <w:r w:rsidRPr="005809FF">
        <w:rPr>
          <w:rFonts w:asciiTheme="minorHAnsi" w:eastAsia="Calibri" w:hAnsiTheme="minorHAnsi" w:cstheme="minorHAnsi"/>
          <w:b/>
          <w:sz w:val="22"/>
          <w:szCs w:val="22"/>
        </w:rPr>
        <w:t>amawiający nie ma obowiązku przeprowadzania jawnej sesji otwarcia ofert</w:t>
      </w:r>
      <w:r w:rsidRPr="005809FF">
        <w:rPr>
          <w:rFonts w:asciiTheme="minorHAnsi" w:eastAsia="Calibri" w:hAnsiTheme="minorHAnsi" w:cstheme="minorHAnsi"/>
          <w:sz w:val="22"/>
          <w:szCs w:val="22"/>
        </w:rPr>
        <w:t xml:space="preserve"> w sposób jawny z udziałem wykonawców lub transmitowania sesji otwarcia za pośrednictwem elektronicznych narzędzi do przekazu wideo on-line a ma jedynie takie uprawnienie.</w:t>
      </w:r>
    </w:p>
    <w:p w:rsidR="00BD56E7" w:rsidRPr="005809FF" w:rsidRDefault="00BD56E7" w:rsidP="00280AF6">
      <w:pPr>
        <w:shd w:val="clear" w:color="auto" w:fill="FFFFFF"/>
        <w:spacing w:line="280" w:lineRule="exact"/>
        <w:ind w:left="357"/>
        <w:rPr>
          <w:rFonts w:asciiTheme="minorHAnsi" w:eastAsia="Calibri" w:hAnsiTheme="minorHAnsi" w:cstheme="minorHAnsi"/>
          <w:sz w:val="22"/>
          <w:szCs w:val="22"/>
        </w:rPr>
      </w:pPr>
    </w:p>
    <w:p w:rsidR="0044612E" w:rsidRPr="005809FF" w:rsidRDefault="00E079B6" w:rsidP="00280AF6">
      <w:pPr>
        <w:pStyle w:val="Nagwek1"/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bookmarkStart w:id="25" w:name="_Toc121295073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17.</w:t>
      </w:r>
      <w:r w:rsidR="008850FC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Termin związania ofertą.</w:t>
      </w:r>
      <w:bookmarkEnd w:id="25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D26CAA" w:rsidRPr="005809FF" w:rsidRDefault="00D26CAA" w:rsidP="00280AF6">
      <w:pPr>
        <w:numPr>
          <w:ilvl w:val="0"/>
          <w:numId w:val="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Wykonawca jest związany złożoną ofertą </w:t>
      </w:r>
      <w:r w:rsidR="00B63839" w:rsidRPr="005809FF">
        <w:rPr>
          <w:rFonts w:asciiTheme="minorHAnsi" w:hAnsiTheme="minorHAnsi" w:cstheme="minorHAnsi"/>
          <w:sz w:val="22"/>
          <w:szCs w:val="22"/>
        </w:rPr>
        <w:t>3</w:t>
      </w:r>
      <w:r w:rsidRPr="005809FF">
        <w:rPr>
          <w:rFonts w:asciiTheme="minorHAnsi" w:hAnsiTheme="minorHAnsi" w:cstheme="minorHAnsi"/>
          <w:sz w:val="22"/>
          <w:szCs w:val="22"/>
        </w:rPr>
        <w:t xml:space="preserve">0 dni od upływu terminu składania ofert </w:t>
      </w:r>
      <w:r w:rsidR="0011066C" w:rsidRPr="005809FF">
        <w:rPr>
          <w:rFonts w:asciiTheme="minorHAnsi" w:hAnsiTheme="minorHAnsi" w:cstheme="minorHAnsi"/>
          <w:sz w:val="22"/>
          <w:szCs w:val="22"/>
        </w:rPr>
        <w:t xml:space="preserve">tj. do dnia </w:t>
      </w:r>
      <w:r w:rsidR="005809FF" w:rsidRPr="005809FF">
        <w:rPr>
          <w:rFonts w:asciiTheme="minorHAnsi" w:hAnsiTheme="minorHAnsi" w:cstheme="minorHAnsi"/>
          <w:sz w:val="22"/>
          <w:szCs w:val="22"/>
        </w:rPr>
        <w:t>12 kwietnia</w:t>
      </w:r>
      <w:r w:rsidR="0011066C" w:rsidRPr="005809FF">
        <w:rPr>
          <w:rFonts w:asciiTheme="minorHAnsi" w:hAnsiTheme="minorHAnsi" w:cstheme="minorHAnsi"/>
          <w:sz w:val="22"/>
          <w:szCs w:val="22"/>
        </w:rPr>
        <w:t xml:space="preserve"> 2023r.</w:t>
      </w:r>
    </w:p>
    <w:p w:rsidR="00D26CAA" w:rsidRPr="005809FF" w:rsidRDefault="00D26CAA" w:rsidP="00280AF6">
      <w:pPr>
        <w:numPr>
          <w:ilvl w:val="0"/>
          <w:numId w:val="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W przypadku gdy wybór najkorzystniejszej oferty nie nastąpi przed upływem terminu związania ofertą, o którym mowa w ust. 1, zamawiający przed upływem terminu związania oferta, zwraca się jednokrotnie do wykonawców o wyrażenie zgody na przedłużenie tego terminu o wskazywany przez niego okres, nie dłuższy niż </w:t>
      </w:r>
      <w:r w:rsidR="00B63839" w:rsidRPr="005809FF">
        <w:rPr>
          <w:rFonts w:asciiTheme="minorHAnsi" w:hAnsiTheme="minorHAnsi" w:cstheme="minorHAnsi"/>
          <w:sz w:val="22"/>
          <w:szCs w:val="22"/>
        </w:rPr>
        <w:t>3</w:t>
      </w:r>
      <w:r w:rsidRPr="005809FF">
        <w:rPr>
          <w:rFonts w:asciiTheme="minorHAnsi" w:hAnsiTheme="minorHAnsi" w:cstheme="minorHAnsi"/>
          <w:sz w:val="22"/>
          <w:szCs w:val="22"/>
        </w:rPr>
        <w:t>0 dni. Przedłużenie terminu związania oferta wymaga złożenia przez wykonawcę pisemnego oświadczenia o wyrażeniu zgody na przedłużenie terminu związania ofertą.</w:t>
      </w:r>
    </w:p>
    <w:p w:rsidR="00D26CAA" w:rsidRPr="005809FF" w:rsidRDefault="00D26CAA" w:rsidP="00280AF6">
      <w:pPr>
        <w:numPr>
          <w:ilvl w:val="0"/>
          <w:numId w:val="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zamawiający zwraca się o wyrażenie takiej zgody do kolejnego wykonawcy, którego oferta została najwyżej oceniona, chyba że zachodzą przesłanki do unieważnienia postępowania. </w:t>
      </w:r>
    </w:p>
    <w:p w:rsidR="0044612E" w:rsidRPr="005809FF" w:rsidRDefault="0044612E" w:rsidP="00280AF6">
      <w:pPr>
        <w:shd w:val="clear" w:color="auto" w:fill="FFFFFF"/>
        <w:spacing w:line="280" w:lineRule="exact"/>
        <w:rPr>
          <w:rFonts w:asciiTheme="minorHAnsi" w:eastAsia="Calibri" w:hAnsiTheme="minorHAnsi" w:cstheme="minorHAnsi"/>
          <w:sz w:val="22"/>
          <w:szCs w:val="22"/>
        </w:rPr>
      </w:pPr>
    </w:p>
    <w:p w:rsidR="00416021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6" w:name="_Toc121295074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18.</w:t>
      </w:r>
      <w:r w:rsidR="008850FC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Opis kryteriów oceny ofert wraz z podaniem wag tych kryteriów i sposobu oceny ofert.</w:t>
      </w:r>
      <w:bookmarkEnd w:id="26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F65DA1" w:rsidRPr="005809FF" w:rsidRDefault="00F65DA1" w:rsidP="00F65DA1">
      <w:pPr>
        <w:numPr>
          <w:ilvl w:val="0"/>
          <w:numId w:val="14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Przy wyborze najkorzystniejszej oferty zamawiający będzie się kierował następującymi kryteriami oceny ofert: </w:t>
      </w:r>
    </w:p>
    <w:p w:rsidR="00F65DA1" w:rsidRPr="005809FF" w:rsidRDefault="00F65DA1" w:rsidP="00F65DA1">
      <w:pPr>
        <w:numPr>
          <w:ilvl w:val="0"/>
          <w:numId w:val="57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b/>
          <w:sz w:val="22"/>
          <w:szCs w:val="22"/>
        </w:rPr>
        <w:t>Cena (C)</w:t>
      </w:r>
      <w:r w:rsidRPr="005809FF">
        <w:rPr>
          <w:rFonts w:asciiTheme="minorHAnsi" w:hAnsiTheme="minorHAnsi" w:cstheme="minorHAnsi"/>
          <w:sz w:val="22"/>
          <w:szCs w:val="22"/>
        </w:rPr>
        <w:t>.</w:t>
      </w:r>
    </w:p>
    <w:p w:rsidR="00F65DA1" w:rsidRPr="005809FF" w:rsidRDefault="00F65DA1" w:rsidP="00F65DA1">
      <w:pPr>
        <w:numPr>
          <w:ilvl w:val="0"/>
          <w:numId w:val="14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Zasady oceny ofert w poszczególnych kryteriach.</w:t>
      </w:r>
    </w:p>
    <w:p w:rsidR="00F65DA1" w:rsidRPr="005809FF" w:rsidRDefault="00F65DA1" w:rsidP="00F65DA1">
      <w:pPr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65DA1" w:rsidRPr="005809FF" w:rsidRDefault="00F65DA1" w:rsidP="00F65DA1">
      <w:pPr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  <w:r w:rsidRPr="005809FF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5809FF">
        <w:rPr>
          <w:rFonts w:asciiTheme="minorHAnsi" w:hAnsiTheme="minorHAnsi" w:cstheme="minorHAnsi"/>
          <w:b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sz w:val="22"/>
          <w:szCs w:val="22"/>
        </w:rPr>
        <w:tab/>
        <w:t xml:space="preserve">  cena najniższa brutto*</w:t>
      </w:r>
      <w:r w:rsidRPr="005809FF">
        <w:rPr>
          <w:rFonts w:asciiTheme="minorHAnsi" w:hAnsiTheme="minorHAnsi" w:cstheme="minorHAnsi"/>
          <w:b/>
          <w:sz w:val="22"/>
          <w:szCs w:val="22"/>
        </w:rPr>
        <w:br/>
      </w:r>
      <w:r w:rsidRPr="005809FF">
        <w:rPr>
          <w:rFonts w:asciiTheme="minorHAnsi" w:hAnsiTheme="minorHAnsi" w:cstheme="minorHAnsi"/>
          <w:b/>
          <w:sz w:val="22"/>
          <w:szCs w:val="22"/>
        </w:rPr>
        <w:tab/>
        <w:t>Cena =</w:t>
      </w:r>
      <w:r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Pr="005809FF">
        <w:rPr>
          <w:rFonts w:asciiTheme="minorHAnsi" w:hAnsiTheme="minorHAnsi" w:cstheme="minorHAnsi"/>
          <w:strike/>
          <w:sz w:val="22"/>
          <w:szCs w:val="22"/>
        </w:rPr>
        <w:t>-----------------------------------------------</w:t>
      </w:r>
      <w:r w:rsidRPr="005809FF">
        <w:rPr>
          <w:rFonts w:asciiTheme="minorHAnsi" w:hAnsiTheme="minorHAnsi" w:cstheme="minorHAnsi"/>
          <w:b/>
          <w:sz w:val="22"/>
          <w:szCs w:val="22"/>
        </w:rPr>
        <w:t xml:space="preserve">x 100 pkt </w:t>
      </w:r>
      <w:r w:rsidRPr="005809FF">
        <w:rPr>
          <w:rFonts w:asciiTheme="minorHAnsi" w:hAnsiTheme="minorHAnsi" w:cstheme="minorHAnsi"/>
          <w:b/>
          <w:sz w:val="22"/>
          <w:szCs w:val="22"/>
        </w:rPr>
        <w:br/>
      </w:r>
      <w:r w:rsidRPr="005809FF">
        <w:rPr>
          <w:rFonts w:asciiTheme="minorHAnsi" w:hAnsiTheme="minorHAnsi" w:cstheme="minorHAnsi"/>
          <w:b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sz w:val="22"/>
          <w:szCs w:val="22"/>
        </w:rPr>
        <w:tab/>
        <w:t xml:space="preserve">        cena oferty ocenianej brutto</w:t>
      </w:r>
    </w:p>
    <w:p w:rsidR="00F65DA1" w:rsidRPr="005809FF" w:rsidRDefault="00F65DA1" w:rsidP="00F65DA1">
      <w:pPr>
        <w:spacing w:line="280" w:lineRule="exact"/>
        <w:ind w:firstLine="708"/>
        <w:rPr>
          <w:rFonts w:asciiTheme="minorHAnsi" w:hAnsiTheme="minorHAnsi" w:cstheme="minorHAnsi"/>
          <w:sz w:val="22"/>
          <w:szCs w:val="22"/>
        </w:rPr>
      </w:pPr>
    </w:p>
    <w:p w:rsidR="00F65DA1" w:rsidRPr="005809FF" w:rsidRDefault="00F65DA1" w:rsidP="00F65DA1">
      <w:pPr>
        <w:numPr>
          <w:ilvl w:val="0"/>
          <w:numId w:val="16"/>
        </w:numPr>
        <w:spacing w:line="280" w:lineRule="exact"/>
        <w:ind w:left="1071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Podstawą przyznania punktów w kryterium „cena” będzie wartość brutto oferty podana przez wykonawcę w </w:t>
      </w:r>
      <w:r w:rsidRPr="005809FF">
        <w:rPr>
          <w:rFonts w:asciiTheme="minorHAnsi" w:hAnsiTheme="minorHAnsi" w:cstheme="minorHAnsi"/>
          <w:b/>
          <w:sz w:val="22"/>
          <w:szCs w:val="22"/>
        </w:rPr>
        <w:t>formularzu cenowym (załącznik nr 2 do SWZ)</w:t>
      </w:r>
      <w:r w:rsidRPr="005809FF">
        <w:rPr>
          <w:rFonts w:asciiTheme="minorHAnsi" w:hAnsiTheme="minorHAnsi" w:cstheme="minorHAnsi"/>
          <w:sz w:val="22"/>
          <w:szCs w:val="22"/>
        </w:rPr>
        <w:t>.</w:t>
      </w:r>
    </w:p>
    <w:p w:rsidR="00F65DA1" w:rsidRPr="005809FF" w:rsidRDefault="00F65DA1" w:rsidP="00F65DA1">
      <w:pPr>
        <w:numPr>
          <w:ilvl w:val="0"/>
          <w:numId w:val="16"/>
        </w:numPr>
        <w:spacing w:line="280" w:lineRule="exact"/>
        <w:ind w:left="1071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Oferta spełniająca w najwyższym stopniu wymagania określone w kryterium „cena” otrzyma maksymalną ilość 100 punktów (100%). Pozostałym wykonawcom spełniającym wymagania kryterialne przypisana zostanie odpowiednio (proporcjonalnie) mniejsza ilość punktów.</w:t>
      </w:r>
    </w:p>
    <w:p w:rsidR="00F65DA1" w:rsidRPr="005809FF" w:rsidRDefault="00F65DA1" w:rsidP="00F65DA1">
      <w:pPr>
        <w:spacing w:line="240" w:lineRule="exact"/>
        <w:ind w:left="236"/>
        <w:jc w:val="both"/>
        <w:rPr>
          <w:rFonts w:asciiTheme="minorHAnsi" w:hAnsiTheme="minorHAnsi" w:cstheme="minorHAnsi"/>
          <w:sz w:val="22"/>
          <w:szCs w:val="22"/>
        </w:rPr>
      </w:pPr>
    </w:p>
    <w:p w:rsidR="00F65DA1" w:rsidRPr="005809FF" w:rsidRDefault="00F65DA1" w:rsidP="00F65DA1">
      <w:pPr>
        <w:numPr>
          <w:ilvl w:val="0"/>
          <w:numId w:val="14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:rsidR="00F65DA1" w:rsidRPr="005809FF" w:rsidRDefault="00F65DA1" w:rsidP="00F65DA1">
      <w:pPr>
        <w:numPr>
          <w:ilvl w:val="0"/>
          <w:numId w:val="14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Punktacja przyznawana ofertom w poszczególnych kryteriach oceny ofert będzie liczona z dokładnością do dwóch miejsc po przecinku, zgodnie z zasadami arytmetyki.</w:t>
      </w:r>
    </w:p>
    <w:p w:rsidR="00F65DA1" w:rsidRPr="005809FF" w:rsidRDefault="00F65DA1" w:rsidP="00F65DA1">
      <w:pPr>
        <w:numPr>
          <w:ilvl w:val="0"/>
          <w:numId w:val="14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Zamawiający udzieli zamówienia wykonawcy, który spełnia warunki udziału w postępowaniu, nie podlega wykluczeniu oraz którego oferta zostanie uznana za najkorzystniejszą tzn. uzyska największą łączna ilość punktów przyznaną w kryterium oceny ofert.</w:t>
      </w:r>
    </w:p>
    <w:p w:rsidR="00FE6587" w:rsidRPr="005809FF" w:rsidRDefault="00FE6587" w:rsidP="00F65DA1">
      <w:pPr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</w:p>
    <w:p w:rsidR="00416021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7" w:name="_Toc121295075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19.</w:t>
      </w:r>
      <w:r w:rsidR="008850FC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Informacje o formalnościach, jakie muszą zostać dopełnione po wyborze oferty w celu zawarcia umowy w sprawie zamówienia publicznego.</w:t>
      </w:r>
      <w:bookmarkEnd w:id="27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C636FE" w:rsidRPr="005809FF" w:rsidRDefault="00C636FE" w:rsidP="00280AF6">
      <w:pPr>
        <w:numPr>
          <w:ilvl w:val="0"/>
          <w:numId w:val="21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Umowa zostanie zawarta w formie pisemnej, w terminie nie krótszym niż </w:t>
      </w:r>
      <w:r w:rsidR="00B63839" w:rsidRPr="005809FF">
        <w:rPr>
          <w:rFonts w:asciiTheme="minorHAnsi" w:hAnsiTheme="minorHAnsi" w:cstheme="minorHAnsi"/>
          <w:sz w:val="22"/>
          <w:szCs w:val="22"/>
        </w:rPr>
        <w:t>5</w:t>
      </w:r>
      <w:r w:rsidRPr="005809FF">
        <w:rPr>
          <w:rFonts w:asciiTheme="minorHAnsi" w:hAnsiTheme="minorHAnsi" w:cstheme="minorHAnsi"/>
          <w:sz w:val="22"/>
          <w:szCs w:val="22"/>
        </w:rPr>
        <w:t xml:space="preserve"> dni od dnia przesłania zawiadomienia o wyborze najkorzystniejszej oferty przy użyciu środków komunikacji elektronicznej. Umowa może być zawarta przed upływem ww. terminów, jeśli wystąpią okoliczności, o których mowa w art. </w:t>
      </w:r>
      <w:r w:rsidR="00B63839" w:rsidRPr="005809FF">
        <w:rPr>
          <w:rFonts w:asciiTheme="minorHAnsi" w:hAnsiTheme="minorHAnsi" w:cstheme="minorHAnsi"/>
          <w:sz w:val="22"/>
          <w:szCs w:val="22"/>
        </w:rPr>
        <w:t>308</w:t>
      </w:r>
      <w:r w:rsidRPr="005809FF">
        <w:rPr>
          <w:rFonts w:asciiTheme="minorHAnsi" w:hAnsiTheme="minorHAnsi" w:cstheme="minorHAnsi"/>
          <w:sz w:val="22"/>
          <w:szCs w:val="22"/>
        </w:rPr>
        <w:t xml:space="preserve"> ust. </w:t>
      </w:r>
      <w:r w:rsidR="00B63839" w:rsidRPr="005809FF">
        <w:rPr>
          <w:rFonts w:asciiTheme="minorHAnsi" w:hAnsiTheme="minorHAnsi" w:cstheme="minorHAnsi"/>
          <w:sz w:val="22"/>
          <w:szCs w:val="22"/>
        </w:rPr>
        <w:t>3</w:t>
      </w:r>
      <w:r w:rsidRPr="005809FF">
        <w:rPr>
          <w:rFonts w:asciiTheme="minorHAnsi" w:hAnsiTheme="minorHAnsi" w:cstheme="minorHAnsi"/>
          <w:sz w:val="22"/>
          <w:szCs w:val="22"/>
        </w:rPr>
        <w:t xml:space="preserve"> ustawy.</w:t>
      </w:r>
    </w:p>
    <w:p w:rsidR="00C636FE" w:rsidRPr="005809FF" w:rsidRDefault="00C636FE" w:rsidP="00280AF6">
      <w:pPr>
        <w:numPr>
          <w:ilvl w:val="0"/>
          <w:numId w:val="21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lastRenderedPageBreak/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:rsidR="00C636FE" w:rsidRPr="005809FF" w:rsidRDefault="00C636FE" w:rsidP="00280AF6">
      <w:pPr>
        <w:numPr>
          <w:ilvl w:val="0"/>
          <w:numId w:val="21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 przypadku wyboru oferty złożonej przez wykonawców wspólni</w:t>
      </w:r>
      <w:r w:rsidR="00BD290C" w:rsidRPr="005809FF">
        <w:rPr>
          <w:rFonts w:asciiTheme="minorHAnsi" w:hAnsiTheme="minorHAnsi" w:cstheme="minorHAnsi"/>
          <w:sz w:val="22"/>
          <w:szCs w:val="22"/>
        </w:rPr>
        <w:t xml:space="preserve">e ubiegających się o udzielenie </w:t>
      </w:r>
      <w:r w:rsidRPr="005809FF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BD290C" w:rsidRPr="005809FF">
        <w:rPr>
          <w:rFonts w:asciiTheme="minorHAnsi" w:hAnsiTheme="minorHAnsi" w:cstheme="minorHAnsi"/>
          <w:sz w:val="22"/>
          <w:szCs w:val="22"/>
        </w:rPr>
        <w:t xml:space="preserve">(konsorcjum) </w:t>
      </w:r>
      <w:r w:rsidRPr="005809FF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BD290C" w:rsidRPr="005809FF">
        <w:rPr>
          <w:rFonts w:asciiTheme="minorHAnsi" w:hAnsiTheme="minorHAnsi" w:cstheme="minorHAnsi"/>
          <w:sz w:val="22"/>
          <w:szCs w:val="22"/>
        </w:rPr>
        <w:t xml:space="preserve">może </w:t>
      </w:r>
      <w:r w:rsidRPr="005809FF">
        <w:rPr>
          <w:rFonts w:asciiTheme="minorHAnsi" w:hAnsiTheme="minorHAnsi" w:cstheme="minorHAnsi"/>
          <w:sz w:val="22"/>
          <w:szCs w:val="22"/>
        </w:rPr>
        <w:t>żąda</w:t>
      </w:r>
      <w:r w:rsidR="00BD290C" w:rsidRPr="005809FF">
        <w:rPr>
          <w:rFonts w:asciiTheme="minorHAnsi" w:hAnsiTheme="minorHAnsi" w:cstheme="minorHAnsi"/>
          <w:sz w:val="22"/>
          <w:szCs w:val="22"/>
        </w:rPr>
        <w:t>ć</w:t>
      </w:r>
      <w:r w:rsidRPr="005809FF">
        <w:rPr>
          <w:rFonts w:asciiTheme="minorHAnsi" w:hAnsiTheme="minorHAnsi" w:cstheme="minorHAnsi"/>
          <w:sz w:val="22"/>
          <w:szCs w:val="22"/>
        </w:rPr>
        <w:t xml:space="preserve"> przed zawarciem umowy</w:t>
      </w:r>
      <w:r w:rsidR="00BD290C" w:rsidRPr="005809FF">
        <w:rPr>
          <w:rFonts w:asciiTheme="minorHAnsi" w:hAnsiTheme="minorHAnsi" w:cstheme="minorHAnsi"/>
          <w:sz w:val="22"/>
          <w:szCs w:val="22"/>
        </w:rPr>
        <w:t xml:space="preserve"> w sprawie zamówienia publicznego</w:t>
      </w:r>
      <w:r w:rsidRPr="005809FF">
        <w:rPr>
          <w:rFonts w:asciiTheme="minorHAnsi" w:hAnsiTheme="minorHAnsi" w:cstheme="minorHAnsi"/>
          <w:sz w:val="22"/>
          <w:szCs w:val="22"/>
        </w:rPr>
        <w:t xml:space="preserve"> kopii umowy regulującej współpracę tych wykonawców. Umowa taka winna określać strony umowy, cel działania, sposób współdziałania, zakres prac przewidzianych do wykonania przez każdego z nich, solidarną odpowiedzialność za wykonanie zamówienia, oznaczenie czasu trwania konsorcjum (obejmującego okres realizacji przedmiotu zamówienia, gwarancji i rękojmi) oraz wykluczenie możliwości wypowiedzenia umowy konsorcjum przez któregokolwiek z jego członków do czasu wykonania zamówieni.</w:t>
      </w:r>
    </w:p>
    <w:p w:rsidR="00C636FE" w:rsidRPr="005809FF" w:rsidRDefault="00C636FE" w:rsidP="00280AF6">
      <w:pPr>
        <w:numPr>
          <w:ilvl w:val="0"/>
          <w:numId w:val="21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 przypadku wyboru oferty wykonawcy, który w celu realizacji przedmiotu zamówienia, będzie korzystał z usług podwykonawcy, wówczas przedłoży zamawiającemu  w terminie 7 dni od daty zawarcia niniejszej  umowy, poświadczoną za zgodność z oryginałem zawartą umowę o podwykonawstwo.</w:t>
      </w:r>
    </w:p>
    <w:p w:rsidR="00C636FE" w:rsidRPr="005809FF" w:rsidRDefault="00C636FE" w:rsidP="00280AF6">
      <w:pPr>
        <w:numPr>
          <w:ilvl w:val="0"/>
          <w:numId w:val="21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:rsidR="00385857" w:rsidRPr="005809FF" w:rsidRDefault="00385857" w:rsidP="00280AF6">
      <w:pPr>
        <w:tabs>
          <w:tab w:val="left" w:pos="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416021" w:rsidRPr="005809FF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8" w:name="_Toc121295076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20.</w:t>
      </w:r>
      <w:r w:rsidR="008850FC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Projektowane postanowienia umowy w sprawie zamówienia publicznego, które zostaną wprowadzone do umowy w sprawie zamówienia publicznego.</w:t>
      </w:r>
      <w:bookmarkEnd w:id="28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D03333" w:rsidRPr="005809FF" w:rsidRDefault="008A0194" w:rsidP="00280AF6">
      <w:pPr>
        <w:numPr>
          <w:ilvl w:val="0"/>
          <w:numId w:val="17"/>
        </w:numPr>
        <w:tabs>
          <w:tab w:val="left" w:pos="0"/>
        </w:tabs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D80603"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ostanowienia umowy w sprawie zamówienia publicznego, które zostaną wprowadzone do treści umowy, zostały określone w </w:t>
      </w:r>
      <w:r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>projekcie umowy (</w:t>
      </w:r>
      <w:r w:rsidR="00D80603"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</w:t>
      </w:r>
      <w:r w:rsidR="0049171E"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D80603"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SWZ</w:t>
      </w:r>
      <w:r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D80603"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D03333" w:rsidRPr="005809FF" w:rsidRDefault="00D80603" w:rsidP="00280AF6">
      <w:pPr>
        <w:numPr>
          <w:ilvl w:val="0"/>
          <w:numId w:val="17"/>
        </w:numPr>
        <w:tabs>
          <w:tab w:val="left" w:pos="0"/>
        </w:tabs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przewiduje możliwość dokonania zamian w umowie na zasadach określonych w projekcie umowy </w:t>
      </w:r>
      <w:r w:rsidR="008A0194"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</w:t>
      </w:r>
      <w:r w:rsidR="0049171E"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B63839"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>do SWZ</w:t>
      </w:r>
      <w:r w:rsidR="008A0194"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5809F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D03333" w:rsidRPr="005809FF" w:rsidRDefault="00D03333" w:rsidP="00280AF6">
      <w:pPr>
        <w:tabs>
          <w:tab w:val="left" w:pos="0"/>
        </w:tabs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:rsidR="00416021" w:rsidRPr="005809FF" w:rsidRDefault="00350A3F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9" w:name="_Toc121295077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21.</w:t>
      </w:r>
      <w:r w:rsidR="008850FC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Pouczenie o środkach ochrony prawnej przysługujących wykonawcy.</w:t>
      </w:r>
      <w:bookmarkEnd w:id="29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C636FE" w:rsidRPr="005809FF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:rsidR="00C636FE" w:rsidRPr="005809FF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Odwołanie przysługuje na:</w:t>
      </w:r>
    </w:p>
    <w:p w:rsidR="00C636FE" w:rsidRPr="005809FF" w:rsidRDefault="00C636FE" w:rsidP="00280AF6">
      <w:pPr>
        <w:numPr>
          <w:ilvl w:val="0"/>
          <w:numId w:val="19"/>
        </w:numPr>
        <w:tabs>
          <w:tab w:val="left" w:pos="0"/>
        </w:tabs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:rsidR="00C636FE" w:rsidRPr="005809FF" w:rsidRDefault="00C636FE" w:rsidP="00280AF6">
      <w:pPr>
        <w:numPr>
          <w:ilvl w:val="0"/>
          <w:numId w:val="19"/>
        </w:numPr>
        <w:tabs>
          <w:tab w:val="left" w:pos="0"/>
        </w:tabs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zaniechanie czynności w postępowaniu o udzielenie zamówienia, do której zamawiający był obowiązany na podstawie Ustawy;</w:t>
      </w:r>
    </w:p>
    <w:p w:rsidR="00C636FE" w:rsidRPr="005809FF" w:rsidRDefault="00C636FE" w:rsidP="00280AF6">
      <w:pPr>
        <w:numPr>
          <w:ilvl w:val="0"/>
          <w:numId w:val="19"/>
        </w:numPr>
        <w:tabs>
          <w:tab w:val="left" w:pos="0"/>
        </w:tabs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zaniechanie przeprowadzenia postępowania o udzielenie zamówienia na podstawie Ustawy, mimo że zamawiający był do tego obowiązany.</w:t>
      </w:r>
    </w:p>
    <w:p w:rsidR="00C636FE" w:rsidRPr="005809FF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Odwołanie wnosi się do Prezesa KIO. Odwołujący przekazuje zamawiającemu odwołanie wniesione w formie elektronicznej lub w postaci elektronicznej,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C636FE" w:rsidRPr="005809FF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Odwołanie wnosi się w terminie:</w:t>
      </w:r>
    </w:p>
    <w:p w:rsidR="00C636FE" w:rsidRPr="005809FF" w:rsidRDefault="00B63839" w:rsidP="00280AF6">
      <w:pPr>
        <w:numPr>
          <w:ilvl w:val="0"/>
          <w:numId w:val="20"/>
        </w:numPr>
        <w:tabs>
          <w:tab w:val="left" w:pos="0"/>
        </w:tabs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lastRenderedPageBreak/>
        <w:t>5</w:t>
      </w:r>
      <w:r w:rsidR="00C636FE" w:rsidRPr="005809FF">
        <w:rPr>
          <w:rFonts w:asciiTheme="minorHAnsi" w:hAnsiTheme="minorHAnsi" w:cstheme="minorHAnsi"/>
          <w:bCs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:rsidR="00C636FE" w:rsidRPr="005809FF" w:rsidRDefault="00C636FE" w:rsidP="00280AF6">
      <w:pPr>
        <w:numPr>
          <w:ilvl w:val="0"/>
          <w:numId w:val="20"/>
        </w:numPr>
        <w:tabs>
          <w:tab w:val="left" w:pos="0"/>
        </w:tabs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1</w:t>
      </w:r>
      <w:r w:rsidR="00B63839" w:rsidRPr="005809FF">
        <w:rPr>
          <w:rFonts w:asciiTheme="minorHAnsi" w:hAnsiTheme="minorHAnsi" w:cstheme="minorHAnsi"/>
          <w:bCs/>
          <w:sz w:val="22"/>
          <w:szCs w:val="22"/>
        </w:rPr>
        <w:t>0</w:t>
      </w:r>
      <w:r w:rsidRPr="005809FF">
        <w:rPr>
          <w:rFonts w:asciiTheme="minorHAnsi" w:hAnsiTheme="minorHAnsi" w:cstheme="minorHAnsi"/>
          <w:bCs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pkt 1.</w:t>
      </w:r>
    </w:p>
    <w:p w:rsidR="00C636FE" w:rsidRPr="005809FF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 xml:space="preserve">Odwołanie wobec treści ogłoszenia wszczynającego postępowanie o udzielenie zamówienia lub wobec treści dokumentów zamówienia wnosi się w terminie </w:t>
      </w:r>
      <w:r w:rsidR="005A5283" w:rsidRPr="005809FF">
        <w:rPr>
          <w:rFonts w:asciiTheme="minorHAnsi" w:hAnsiTheme="minorHAnsi" w:cstheme="minorHAnsi"/>
          <w:bCs/>
          <w:sz w:val="22"/>
          <w:szCs w:val="22"/>
        </w:rPr>
        <w:t>5</w:t>
      </w:r>
      <w:r w:rsidRPr="005809FF">
        <w:rPr>
          <w:rFonts w:asciiTheme="minorHAnsi" w:hAnsiTheme="minorHAnsi" w:cstheme="minorHAnsi"/>
          <w:bCs/>
          <w:sz w:val="22"/>
          <w:szCs w:val="22"/>
        </w:rPr>
        <w:t xml:space="preserve"> dni od dnia publikacji ogłoszenia </w:t>
      </w:r>
      <w:r w:rsidR="005A5283" w:rsidRPr="005809FF">
        <w:rPr>
          <w:rFonts w:asciiTheme="minorHAnsi" w:hAnsiTheme="minorHAnsi" w:cstheme="minorHAnsi"/>
          <w:bCs/>
          <w:sz w:val="22"/>
          <w:szCs w:val="22"/>
        </w:rPr>
        <w:t>w Biuletynie Zamówień Publicznych lub dokumentów zamówienia na stronie internetowej.</w:t>
      </w:r>
    </w:p>
    <w:p w:rsidR="00C636FE" w:rsidRPr="005809FF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 xml:space="preserve">Odwołanie w przypadkach innych niż określone w ust. 4 i 5 wnosi się w terminie </w:t>
      </w:r>
      <w:r w:rsidR="005A5283" w:rsidRPr="005809FF">
        <w:rPr>
          <w:rFonts w:asciiTheme="minorHAnsi" w:hAnsiTheme="minorHAnsi" w:cstheme="minorHAnsi"/>
          <w:bCs/>
          <w:sz w:val="22"/>
          <w:szCs w:val="22"/>
        </w:rPr>
        <w:t>5</w:t>
      </w:r>
      <w:r w:rsidRPr="005809FF">
        <w:rPr>
          <w:rFonts w:asciiTheme="minorHAnsi" w:hAnsiTheme="minorHAnsi" w:cstheme="minorHAnsi"/>
          <w:bCs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:rsidR="00C636FE" w:rsidRPr="005809FF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5809FF">
        <w:rPr>
          <w:rFonts w:asciiTheme="minorHAnsi" w:hAnsiTheme="minorHAnsi" w:cstheme="minorHAnsi"/>
          <w:bCs/>
          <w:sz w:val="22"/>
          <w:szCs w:val="22"/>
        </w:rPr>
        <w:t>Na orzeczenie KIO oraz postanowienie Prezesa KIO stronom oraz uczestnikom postępowania odwoławczego przysługuje skarga do Sądu Okręgowego w Warszawie - sądu zamówień publicznych.</w:t>
      </w:r>
    </w:p>
    <w:p w:rsidR="00385857" w:rsidRPr="005809FF" w:rsidRDefault="00385857" w:rsidP="00280AF6">
      <w:pPr>
        <w:tabs>
          <w:tab w:val="left" w:pos="284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B05C64" w:rsidRPr="005809FF" w:rsidRDefault="00B05C64" w:rsidP="00B05C64">
      <w:pPr>
        <w:pStyle w:val="Nagwek1"/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  <w:bookmarkStart w:id="30" w:name="_Toc119653274"/>
      <w:bookmarkStart w:id="31" w:name="_Toc121295078"/>
      <w:r w:rsidRPr="005809FF">
        <w:rPr>
          <w:rFonts w:asciiTheme="minorHAnsi" w:hAnsiTheme="minorHAnsi" w:cstheme="minorHAnsi"/>
          <w:b/>
          <w:sz w:val="22"/>
          <w:szCs w:val="22"/>
        </w:rPr>
        <w:t>Rozdział 22.</w:t>
      </w:r>
      <w:r w:rsidRPr="005809FF">
        <w:rPr>
          <w:rFonts w:asciiTheme="minorHAnsi" w:hAnsiTheme="minorHAnsi" w:cstheme="minorHAnsi"/>
          <w:b/>
          <w:sz w:val="22"/>
          <w:szCs w:val="22"/>
        </w:rPr>
        <w:tab/>
        <w:t>Negocjacje z wykonawcami.</w:t>
      </w:r>
      <w:bookmarkEnd w:id="30"/>
      <w:bookmarkEnd w:id="31"/>
      <w:r w:rsidRPr="005809FF">
        <w:rPr>
          <w:rFonts w:asciiTheme="minorHAnsi" w:hAnsiTheme="minorHAnsi" w:cstheme="minorHAnsi"/>
          <w:b/>
          <w:sz w:val="22"/>
          <w:szCs w:val="22"/>
        </w:rPr>
        <w:br/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tabs>
          <w:tab w:val="left" w:pos="284"/>
        </w:tabs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 xml:space="preserve">Zamawiający może, ale nie musi, przeprowadzić negocjacji w celu ulepszenia treści ofert, które podlegają ocenie w ramach kryteriów oceny ofert. 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tabs>
          <w:tab w:val="left" w:pos="284"/>
        </w:tabs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W przypadku, gdy zamawiający nie będzie prowadził negocjacji, dokonuje wyboru najkorzystniejszej oferty spośród niepodlegających odrzuceniu ofert złożonych w odpowiedzi na ogłoszenie o zamówieniu (oferta podstawowa).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tabs>
          <w:tab w:val="left" w:pos="284"/>
        </w:tabs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Negocjacje treści ofert:</w:t>
      </w:r>
    </w:p>
    <w:p w:rsidR="00B05C64" w:rsidRPr="005809FF" w:rsidRDefault="00B05C64" w:rsidP="00B05C64">
      <w:pPr>
        <w:pStyle w:val="Akapitzlist"/>
        <w:numPr>
          <w:ilvl w:val="0"/>
          <w:numId w:val="60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nie mogą prowadzić do zmiany treści SWZ,</w:t>
      </w:r>
    </w:p>
    <w:p w:rsidR="00B05C64" w:rsidRPr="005809FF" w:rsidRDefault="00B05C64" w:rsidP="00B05C64">
      <w:pPr>
        <w:pStyle w:val="Akapitzlist"/>
        <w:numPr>
          <w:ilvl w:val="0"/>
          <w:numId w:val="60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dotyczą wyłącznie tych elementów treści ofert, które podlegają ocenie w ramach kryteriów oceny ofert.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 xml:space="preserve">Zamawiający przewiduje możliwość ograniczenia liczby wykonawców. Maksymalna liczba wykonawców, których zamawiający zaprosi do negocjacji ofert: 3. Kryteria oceny ofert, które zamierza stosować w celu ograniczenia liczby wykonawców zapraszanych do negocjacji ofert: oferty </w:t>
      </w:r>
      <w:r w:rsidR="002A4686" w:rsidRPr="005809FF">
        <w:rPr>
          <w:rFonts w:asciiTheme="minorHAnsi" w:hAnsiTheme="minorHAnsi" w:cstheme="minorHAnsi"/>
        </w:rPr>
        <w:t>z najniższą ceną</w:t>
      </w:r>
      <w:r w:rsidRPr="005809FF">
        <w:rPr>
          <w:rFonts w:asciiTheme="minorHAnsi" w:hAnsiTheme="minorHAnsi" w:cstheme="minorHAnsi"/>
        </w:rPr>
        <w:t>. Zamawiający zaprosi do negocjacji tych wykonawców, którzy nie podlegają wykluczeniu i którzy złożyli niepodlegające odrzuceniu oferty.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Zamawiający przed podjęciem negocjacji informuje równocześnie wszystkich wykonawców o:</w:t>
      </w:r>
    </w:p>
    <w:p w:rsidR="00B05C64" w:rsidRPr="005809FF" w:rsidRDefault="00B05C64" w:rsidP="00B05C64">
      <w:pPr>
        <w:pStyle w:val="Akapitzlist"/>
        <w:numPr>
          <w:ilvl w:val="0"/>
          <w:numId w:val="59"/>
        </w:numPr>
        <w:tabs>
          <w:tab w:val="left" w:pos="284"/>
        </w:tabs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ofertach, które nie zostały odrzucone oraz punktacji przyznanej ofertom w każdym kryterium oceny ofert i łącznej punktacji,</w:t>
      </w:r>
    </w:p>
    <w:p w:rsidR="00B05C64" w:rsidRPr="005809FF" w:rsidRDefault="00B05C64" w:rsidP="00B05C64">
      <w:pPr>
        <w:pStyle w:val="Akapitzlist"/>
        <w:numPr>
          <w:ilvl w:val="0"/>
          <w:numId w:val="59"/>
        </w:numPr>
        <w:tabs>
          <w:tab w:val="left" w:pos="284"/>
        </w:tabs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ofertach, które zostały odrzucone.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Oferty wykonawców niezaproszonych do negocjacji zostaną uznane za odrzucone.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Prowadzone negocjacje będą miały charakter poufny.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W przypadku prowadzenia negocjacji zamawiający informuje równocześnie wszystkich wykonawców, których oferty złożone w odpowiedzi na ogłoszenie o zamówieniu nie zostały odrzucone, o zakończeniu negocjacji oraz zaprasza ich do składania ofert dodatkowych.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 xml:space="preserve">W przypadku prowadzenia negocjacji, zaproszenie do składania ofert dodatkowych zawiera co najmniej: </w:t>
      </w:r>
    </w:p>
    <w:p w:rsidR="00B05C64" w:rsidRPr="005809FF" w:rsidRDefault="00B05C64" w:rsidP="00B05C64">
      <w:pPr>
        <w:pStyle w:val="Akapitzlist"/>
        <w:numPr>
          <w:ilvl w:val="0"/>
          <w:numId w:val="61"/>
        </w:numPr>
        <w:tabs>
          <w:tab w:val="left" w:pos="284"/>
        </w:tabs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nazwę oraz adres zamawiającego, numer telefonu, adres poczty elektronicznej oraz strony internetowej prowadzonego postępowania,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sposób i termin składania ofert dodatkowych oraz język lub języki, w jakich muszą one być sporządzone, oraz termin otwarcia tych ofert.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W przypadku prowadzenia negocjacji zamawiający wyznacza termin na złożenie ofert dodatkowych z uwzględnieniem czasu potrzebnego na przygotowanie tych ofert, z tym że termin ten nie może być krótszy niż 5 dni od dnia przekazania zaproszenia do składania ofert dodatkowych.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lastRenderedPageBreak/>
        <w:t>Podczas negocjacji ofert zamawiający zapewnia równe traktowanie wszystkich wykonawców.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Zamawiający nie udziela informacji w sposób, który mógłby zapewnić niektórym wykonawcom przewagę nad innymi wykonawcami.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Żadna ze stron nie może, bez zgody drugiej strony, ujawniać informacji technicznych i handlowych związanych z negocjacjami. Zgoda jest udzielana w odniesieniu do konkretnych informacji i przed ich ujawnieniem.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 xml:space="preserve">Oferta dodatkowa nie może być mniej korzystna w żadnym z kryteriów oceny ofert wskazanych w zaproszeniu do negocjacji niż oferta złożona w odpowiedzi na ogłoszenie o zamówieniu (oferta podstawowa). Oferta przestaje wiązać wykonawcę w zakresie, w jakim złoży on ofertę dodatkową zawierającą korzystniejsze propozycje w ramach każdego z kryteriów oceny ofert wskazanych w zaproszeniu do negocjacji. </w:t>
      </w:r>
    </w:p>
    <w:p w:rsidR="00B05C64" w:rsidRPr="005809FF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:rsidR="00B05C64" w:rsidRPr="005809FF" w:rsidRDefault="00B05C64" w:rsidP="00280AF6">
      <w:pPr>
        <w:tabs>
          <w:tab w:val="left" w:pos="284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446FCC" w:rsidRPr="005809FF" w:rsidRDefault="00350A3F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sz w:val="22"/>
          <w:szCs w:val="22"/>
        </w:rPr>
      </w:pPr>
      <w:bookmarkStart w:id="32" w:name="_Toc121295079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2</w:t>
      </w:r>
      <w:r w:rsidR="00B05C64" w:rsidRPr="005809F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F5128" w:rsidRPr="005809F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850FC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Klauzula informacyjna z art. 13 RODO</w:t>
      </w:r>
      <w:r w:rsidRPr="005809FF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 xml:space="preserve"> do zastosowania przez zamawiających w celu związanym z postępowaniem o udzielenie zamówienia publicznego.</w:t>
      </w:r>
      <w:bookmarkEnd w:id="32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162699" w:rsidRPr="005809FF" w:rsidRDefault="00162699" w:rsidP="00884EA9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162699" w:rsidRPr="005809FF" w:rsidRDefault="00162699" w:rsidP="00884EA9">
      <w:pPr>
        <w:pStyle w:val="Bezodstpw"/>
        <w:numPr>
          <w:ilvl w:val="1"/>
          <w:numId w:val="35"/>
        </w:numPr>
        <w:spacing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 xml:space="preserve">administratorem </w:t>
      </w:r>
      <w:r w:rsidR="00936A03" w:rsidRPr="005809FF">
        <w:rPr>
          <w:rFonts w:asciiTheme="minorHAnsi" w:hAnsiTheme="minorHAnsi" w:cstheme="minorHAnsi"/>
        </w:rPr>
        <w:t xml:space="preserve">Pani/Pana danych osobowych jest </w:t>
      </w:r>
      <w:r w:rsidRPr="005809FF">
        <w:rPr>
          <w:rFonts w:asciiTheme="minorHAnsi" w:hAnsiTheme="minorHAnsi" w:cstheme="minorHAnsi"/>
        </w:rPr>
        <w:t xml:space="preserve">Areszt Śledczy Warszawa </w:t>
      </w:r>
      <w:r w:rsidR="00754B8C" w:rsidRPr="005809FF">
        <w:rPr>
          <w:rFonts w:asciiTheme="minorHAnsi" w:hAnsiTheme="minorHAnsi" w:cstheme="minorHAnsi"/>
        </w:rPr>
        <w:t>Grochów</w:t>
      </w:r>
      <w:r w:rsidRPr="005809FF">
        <w:rPr>
          <w:rFonts w:asciiTheme="minorHAnsi" w:hAnsiTheme="minorHAnsi" w:cstheme="minorHAnsi"/>
        </w:rPr>
        <w:t>,</w:t>
      </w:r>
      <w:r w:rsidR="00936A03" w:rsidRPr="005809FF">
        <w:rPr>
          <w:rFonts w:asciiTheme="minorHAnsi" w:hAnsiTheme="minorHAnsi" w:cstheme="minorHAnsi"/>
        </w:rPr>
        <w:t xml:space="preserve"> ul. </w:t>
      </w:r>
      <w:r w:rsidR="00754B8C" w:rsidRPr="005809FF">
        <w:rPr>
          <w:rFonts w:asciiTheme="minorHAnsi" w:hAnsiTheme="minorHAnsi" w:cstheme="minorHAnsi"/>
        </w:rPr>
        <w:t xml:space="preserve">Chłopickiego 71a </w:t>
      </w:r>
      <w:r w:rsidR="00936A03" w:rsidRPr="005809FF">
        <w:rPr>
          <w:rFonts w:asciiTheme="minorHAnsi" w:hAnsiTheme="minorHAnsi" w:cstheme="minorHAnsi"/>
        </w:rPr>
        <w:t>, 0</w:t>
      </w:r>
      <w:r w:rsidR="00B51EA8" w:rsidRPr="005809FF">
        <w:rPr>
          <w:rFonts w:asciiTheme="minorHAnsi" w:hAnsiTheme="minorHAnsi" w:cstheme="minorHAnsi"/>
        </w:rPr>
        <w:t>4-275</w:t>
      </w:r>
      <w:r w:rsidR="00936A03" w:rsidRPr="005809FF">
        <w:rPr>
          <w:rFonts w:asciiTheme="minorHAnsi" w:hAnsiTheme="minorHAnsi" w:cstheme="minorHAnsi"/>
        </w:rPr>
        <w:t xml:space="preserve"> Warszawa.</w:t>
      </w:r>
    </w:p>
    <w:p w:rsidR="00162699" w:rsidRPr="005809FF" w:rsidRDefault="00162699" w:rsidP="004A6F0D">
      <w:pPr>
        <w:pStyle w:val="Bezodstpw"/>
        <w:numPr>
          <w:ilvl w:val="1"/>
          <w:numId w:val="35"/>
        </w:numPr>
        <w:tabs>
          <w:tab w:val="left" w:pos="1701"/>
        </w:tabs>
        <w:spacing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w przypadku pytań dotyczących sposobu i zakresu przetwarzania danych osobowych w zakresie działania AŚ, a także przysługujących Wykonawcy uprawnień, może się on skontaktować się z Inspektorem Ochron</w:t>
      </w:r>
      <w:r w:rsidR="004A6F0D" w:rsidRPr="005809FF">
        <w:rPr>
          <w:rFonts w:asciiTheme="minorHAnsi" w:hAnsiTheme="minorHAnsi" w:cstheme="minorHAnsi"/>
        </w:rPr>
        <w:t xml:space="preserve">y Danych w AŚ za pomocą lub </w:t>
      </w:r>
      <w:r w:rsidRPr="005809FF">
        <w:rPr>
          <w:rFonts w:asciiTheme="minorHAnsi" w:hAnsiTheme="minorHAnsi" w:cstheme="minorHAnsi"/>
        </w:rPr>
        <w:t>tel. (22) </w:t>
      </w:r>
      <w:r w:rsidR="00B51EA8" w:rsidRPr="005809FF">
        <w:rPr>
          <w:rFonts w:asciiTheme="minorHAnsi" w:hAnsiTheme="minorHAnsi" w:cstheme="minorHAnsi"/>
        </w:rPr>
        <w:t>512 25 00</w:t>
      </w:r>
      <w:r w:rsidRPr="005809FF">
        <w:rPr>
          <w:rFonts w:asciiTheme="minorHAnsi" w:hAnsiTheme="minorHAnsi" w:cstheme="minorHAnsi"/>
        </w:rPr>
        <w:t>, e-mail: iod_as_</w:t>
      </w:r>
      <w:r w:rsidR="00B51EA8" w:rsidRPr="005809FF">
        <w:rPr>
          <w:rFonts w:asciiTheme="minorHAnsi" w:hAnsiTheme="minorHAnsi" w:cstheme="minorHAnsi"/>
        </w:rPr>
        <w:t>grochow</w:t>
      </w:r>
      <w:r w:rsidRPr="005809FF">
        <w:rPr>
          <w:rFonts w:asciiTheme="minorHAnsi" w:hAnsiTheme="minorHAnsi" w:cstheme="minorHAnsi"/>
        </w:rPr>
        <w:t>@sw.gov.pl;</w:t>
      </w:r>
    </w:p>
    <w:p w:rsidR="00162699" w:rsidRPr="005809FF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98068B" w:rsidRPr="005809FF">
        <w:rPr>
          <w:rFonts w:asciiTheme="minorHAnsi" w:hAnsiTheme="minorHAnsi" w:cstheme="minorHAnsi"/>
        </w:rPr>
        <w:t>podstawowym;</w:t>
      </w:r>
    </w:p>
    <w:p w:rsidR="00162699" w:rsidRPr="005809FF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odbiorcami Pani/Pana danych osobowych będą osoby lub podmioty, którym udostępniona zostanie dokumentacja postępowania w oparciu o art. 74 Ustawy;</w:t>
      </w:r>
    </w:p>
    <w:p w:rsidR="00162699" w:rsidRPr="005809FF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Pani/Pana dane osobowe będą przechowywane, zgodnie z art. 78 ust. 1 Ustawy przez okres 4 lat od dnia zakończenia postępowania o udzielenie zamówienia, a jeżeli czas trwania umowy przekracza 4 lata, okres przechowywania obejmuje cały czas trwania umowy;</w:t>
      </w:r>
    </w:p>
    <w:p w:rsidR="00162699" w:rsidRPr="005809FF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obowiązek podania przez Panią/Pana danych osobowych bezpośrednio Pani/Pana dotyczących jest wymogiem ustawowym określonym w przepisach Ustawy, związanym z udziałem w postępowaniu o udzielenie zamówienia publicznego.</w:t>
      </w:r>
    </w:p>
    <w:p w:rsidR="00162699" w:rsidRPr="005809FF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w odniesieniu do Pani/Pana danych osobowych decyzje nie będą podejmowane w sposób zautomatyzowany, stosownie do art. 22 RODO.</w:t>
      </w:r>
    </w:p>
    <w:p w:rsidR="00162699" w:rsidRPr="005809FF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posiada Pani/Pan:</w:t>
      </w:r>
    </w:p>
    <w:p w:rsidR="00162699" w:rsidRPr="005809FF" w:rsidRDefault="00162699" w:rsidP="00884EA9">
      <w:pPr>
        <w:pStyle w:val="Akapitzlist"/>
        <w:numPr>
          <w:ilvl w:val="0"/>
          <w:numId w:val="36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lastRenderedPageBreak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162699" w:rsidRPr="005809FF" w:rsidRDefault="00162699" w:rsidP="00884EA9">
      <w:pPr>
        <w:pStyle w:val="Akapitzlist"/>
        <w:numPr>
          <w:ilvl w:val="0"/>
          <w:numId w:val="36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na podstawie art. 16 RODO prawo do sprostowania Pani/Pana danych osobowych</w:t>
      </w:r>
      <w:r w:rsidRPr="005809FF">
        <w:rPr>
          <w:rStyle w:val="Odwoanieprzypisudolnego"/>
          <w:rFonts w:asciiTheme="minorHAnsi" w:hAnsiTheme="minorHAnsi" w:cstheme="minorHAnsi"/>
        </w:rPr>
        <w:footnoteReference w:customMarkFollows="1" w:id="2"/>
        <w:t>*</w:t>
      </w:r>
      <w:r w:rsidRPr="005809FF">
        <w:rPr>
          <w:rFonts w:asciiTheme="minorHAnsi" w:hAnsiTheme="minorHAnsi" w:cstheme="minorHAnsi"/>
        </w:rPr>
        <w:t>;</w:t>
      </w:r>
    </w:p>
    <w:p w:rsidR="00162699" w:rsidRPr="005809FF" w:rsidRDefault="00162699" w:rsidP="00884EA9">
      <w:pPr>
        <w:pStyle w:val="Akapitzlist"/>
        <w:numPr>
          <w:ilvl w:val="0"/>
          <w:numId w:val="36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</w:t>
      </w:r>
      <w:r w:rsidRPr="005809FF">
        <w:rPr>
          <w:rStyle w:val="Odwoanieprzypisudolnego"/>
          <w:rFonts w:asciiTheme="minorHAnsi" w:hAnsiTheme="minorHAnsi" w:cstheme="minorHAnsi"/>
        </w:rPr>
        <w:footnoteReference w:customMarkFollows="1" w:id="3"/>
        <w:t>**</w:t>
      </w:r>
      <w:r w:rsidRPr="005809FF">
        <w:rPr>
          <w:rFonts w:asciiTheme="minorHAnsi" w:hAnsiTheme="minorHAnsi" w:cstheme="minorHAnsi"/>
        </w:rPr>
        <w:t>;</w:t>
      </w:r>
    </w:p>
    <w:p w:rsidR="00162699" w:rsidRPr="005809FF" w:rsidRDefault="00162699" w:rsidP="00884EA9">
      <w:pPr>
        <w:pStyle w:val="Akapitzlist"/>
        <w:numPr>
          <w:ilvl w:val="0"/>
          <w:numId w:val="36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:rsidR="00162699" w:rsidRPr="005809FF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nie przysługuje Pani/Panu:</w:t>
      </w:r>
    </w:p>
    <w:p w:rsidR="00162699" w:rsidRPr="005809FF" w:rsidRDefault="00162699" w:rsidP="00884EA9">
      <w:pPr>
        <w:pStyle w:val="Akapitzlist"/>
        <w:numPr>
          <w:ilvl w:val="0"/>
          <w:numId w:val="37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w związku z art. 17 ust. 3 lit. b, d lub e RODO prawo do usunięcia danych osobowych;</w:t>
      </w:r>
    </w:p>
    <w:p w:rsidR="00162699" w:rsidRPr="005809FF" w:rsidRDefault="00162699" w:rsidP="00884EA9">
      <w:pPr>
        <w:pStyle w:val="Akapitzlist"/>
        <w:numPr>
          <w:ilvl w:val="0"/>
          <w:numId w:val="37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prawo do przenoszenia danych osobowych, o którym mowa w art. 20 RODO;</w:t>
      </w:r>
    </w:p>
    <w:p w:rsidR="00162699" w:rsidRPr="005809FF" w:rsidRDefault="00162699" w:rsidP="00884EA9">
      <w:pPr>
        <w:pStyle w:val="Akapitzlist"/>
        <w:numPr>
          <w:ilvl w:val="0"/>
          <w:numId w:val="37"/>
        </w:numPr>
        <w:spacing w:after="0" w:line="280" w:lineRule="exact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 RODO;</w:t>
      </w:r>
    </w:p>
    <w:p w:rsidR="00162699" w:rsidRPr="005809FF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5809FF">
        <w:rPr>
          <w:rFonts w:asciiTheme="minorHAnsi" w:hAnsiTheme="minorHAnsi" w:cstheme="minorHAns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162699" w:rsidRPr="005809FF" w:rsidRDefault="00162699" w:rsidP="00280AF6">
      <w:pPr>
        <w:tabs>
          <w:tab w:val="left" w:pos="284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F25EAF" w:rsidRPr="005809FF" w:rsidRDefault="001E7EEC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33" w:name="_Toc121295080"/>
      <w:r w:rsidRPr="005809FF">
        <w:rPr>
          <w:rFonts w:asciiTheme="minorHAnsi" w:hAnsiTheme="minorHAnsi" w:cstheme="minorHAnsi"/>
          <w:b/>
          <w:bCs/>
          <w:sz w:val="22"/>
          <w:szCs w:val="22"/>
        </w:rPr>
        <w:t>Rozdział 2</w:t>
      </w:r>
      <w:r w:rsidR="0049171E" w:rsidRPr="005809F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079B6" w:rsidRPr="005809F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850FC" w:rsidRPr="005809F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09FF">
        <w:rPr>
          <w:rFonts w:asciiTheme="minorHAnsi" w:hAnsiTheme="minorHAnsi" w:cstheme="minorHAnsi"/>
          <w:b/>
          <w:bCs/>
          <w:sz w:val="22"/>
          <w:szCs w:val="22"/>
        </w:rPr>
        <w:t>Załączniki.</w:t>
      </w:r>
      <w:bookmarkEnd w:id="33"/>
      <w:r w:rsidRPr="005809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F25EAF" w:rsidRPr="005809FF" w:rsidRDefault="00F25EAF" w:rsidP="00280AF6">
      <w:pPr>
        <w:tabs>
          <w:tab w:val="left" w:pos="284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>Wykaz załączników do SWZ</w:t>
      </w:r>
      <w:r w:rsidR="00EA5128" w:rsidRPr="005809FF">
        <w:rPr>
          <w:rFonts w:asciiTheme="minorHAnsi" w:hAnsiTheme="minorHAnsi" w:cstheme="minorHAnsi"/>
          <w:sz w:val="22"/>
          <w:szCs w:val="22"/>
        </w:rPr>
        <w:t>:</w:t>
      </w:r>
    </w:p>
    <w:p w:rsidR="0049171E" w:rsidRPr="005809FF" w:rsidRDefault="00A87FA5" w:rsidP="004A6F0D">
      <w:pPr>
        <w:numPr>
          <w:ilvl w:val="0"/>
          <w:numId w:val="23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załącznik nr 1 </w:t>
      </w:r>
      <w:r w:rsidR="00672ECD" w:rsidRPr="005809FF">
        <w:rPr>
          <w:rFonts w:asciiTheme="minorHAnsi" w:hAnsiTheme="minorHAnsi" w:cstheme="minorHAnsi"/>
          <w:sz w:val="22"/>
          <w:szCs w:val="22"/>
        </w:rPr>
        <w:t>-</w:t>
      </w:r>
      <w:r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="0049171E" w:rsidRPr="005809FF">
        <w:rPr>
          <w:rFonts w:asciiTheme="minorHAnsi" w:hAnsiTheme="minorHAnsi" w:cstheme="minorHAnsi"/>
          <w:sz w:val="22"/>
          <w:szCs w:val="22"/>
        </w:rPr>
        <w:t>opis przedmiotu zamówienia,</w:t>
      </w:r>
    </w:p>
    <w:p w:rsidR="00EA1E2E" w:rsidRPr="005809FF" w:rsidRDefault="0049171E" w:rsidP="004A6F0D">
      <w:pPr>
        <w:numPr>
          <w:ilvl w:val="0"/>
          <w:numId w:val="23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załącznik nr 2 - </w:t>
      </w:r>
      <w:r w:rsidR="00672ECD" w:rsidRPr="005809FF">
        <w:rPr>
          <w:rFonts w:asciiTheme="minorHAnsi" w:hAnsiTheme="minorHAnsi" w:cstheme="minorHAnsi"/>
          <w:sz w:val="22"/>
          <w:szCs w:val="22"/>
        </w:rPr>
        <w:t xml:space="preserve">formularz </w:t>
      </w:r>
      <w:r w:rsidR="00F65DA1" w:rsidRPr="005809FF">
        <w:rPr>
          <w:rFonts w:asciiTheme="minorHAnsi" w:hAnsiTheme="minorHAnsi" w:cstheme="minorHAnsi"/>
          <w:sz w:val="22"/>
          <w:szCs w:val="22"/>
        </w:rPr>
        <w:t>cenowy</w:t>
      </w:r>
      <w:r w:rsidR="00672ECD" w:rsidRPr="005809FF">
        <w:rPr>
          <w:rFonts w:asciiTheme="minorHAnsi" w:hAnsiTheme="minorHAnsi" w:cstheme="minorHAnsi"/>
          <w:sz w:val="22"/>
          <w:szCs w:val="22"/>
        </w:rPr>
        <w:t>,</w:t>
      </w:r>
    </w:p>
    <w:p w:rsidR="00EA1E2E" w:rsidRPr="005809FF" w:rsidRDefault="00A87FA5" w:rsidP="00280AF6">
      <w:pPr>
        <w:numPr>
          <w:ilvl w:val="0"/>
          <w:numId w:val="23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9171E" w:rsidRPr="005809FF">
        <w:rPr>
          <w:rFonts w:asciiTheme="minorHAnsi" w:hAnsiTheme="minorHAnsi" w:cstheme="minorHAnsi"/>
          <w:sz w:val="22"/>
          <w:szCs w:val="22"/>
        </w:rPr>
        <w:t>3</w:t>
      </w:r>
      <w:r w:rsidRPr="005809FF">
        <w:rPr>
          <w:rFonts w:asciiTheme="minorHAnsi" w:hAnsiTheme="minorHAnsi" w:cstheme="minorHAnsi"/>
          <w:sz w:val="22"/>
          <w:szCs w:val="22"/>
        </w:rPr>
        <w:t xml:space="preserve"> </w:t>
      </w:r>
      <w:r w:rsidR="00672ECD" w:rsidRPr="005809FF">
        <w:rPr>
          <w:rFonts w:asciiTheme="minorHAnsi" w:hAnsiTheme="minorHAnsi" w:cstheme="minorHAnsi"/>
          <w:sz w:val="22"/>
          <w:szCs w:val="22"/>
        </w:rPr>
        <w:t>-</w:t>
      </w:r>
      <w:r w:rsidR="00132DB2" w:rsidRPr="005809FF">
        <w:rPr>
          <w:rFonts w:asciiTheme="minorHAnsi" w:hAnsiTheme="minorHAnsi" w:cstheme="minorHAnsi"/>
          <w:sz w:val="22"/>
          <w:szCs w:val="22"/>
        </w:rPr>
        <w:t xml:space="preserve"> oświadczenie wykonawcy</w:t>
      </w:r>
      <w:r w:rsidR="004A6F0D" w:rsidRPr="005809FF">
        <w:rPr>
          <w:rFonts w:asciiTheme="minorHAnsi" w:hAnsiTheme="minorHAnsi" w:cstheme="minorHAnsi"/>
          <w:sz w:val="22"/>
          <w:szCs w:val="22"/>
        </w:rPr>
        <w:t>/ wykonawców wspólnie ubiegających się o udzielenie zamówienia</w:t>
      </w:r>
      <w:r w:rsidR="00132DB2" w:rsidRPr="005809FF">
        <w:rPr>
          <w:rFonts w:asciiTheme="minorHAnsi" w:hAnsiTheme="minorHAnsi" w:cstheme="minorHAnsi"/>
          <w:sz w:val="22"/>
          <w:szCs w:val="22"/>
        </w:rPr>
        <w:t xml:space="preserve"> o braku podstaw wykluczenia oraz o spełnianiu warunków udziału w postępowaniu</w:t>
      </w:r>
      <w:r w:rsidR="00672ECD" w:rsidRPr="005809FF">
        <w:rPr>
          <w:rFonts w:asciiTheme="minorHAnsi" w:hAnsiTheme="minorHAnsi" w:cstheme="minorHAnsi"/>
          <w:sz w:val="22"/>
          <w:szCs w:val="22"/>
        </w:rPr>
        <w:t>,</w:t>
      </w:r>
    </w:p>
    <w:p w:rsidR="00EA1E2E" w:rsidRPr="005809FF" w:rsidRDefault="00A87FA5" w:rsidP="00280AF6">
      <w:pPr>
        <w:numPr>
          <w:ilvl w:val="0"/>
          <w:numId w:val="23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809FF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9171E" w:rsidRPr="005809FF">
        <w:rPr>
          <w:rFonts w:asciiTheme="minorHAnsi" w:hAnsiTheme="minorHAnsi" w:cstheme="minorHAnsi"/>
          <w:sz w:val="22"/>
          <w:szCs w:val="22"/>
        </w:rPr>
        <w:t>4</w:t>
      </w:r>
      <w:r w:rsidRPr="005809FF">
        <w:rPr>
          <w:rFonts w:asciiTheme="minorHAnsi" w:hAnsiTheme="minorHAnsi" w:cstheme="minorHAnsi"/>
          <w:sz w:val="22"/>
          <w:szCs w:val="22"/>
        </w:rPr>
        <w:t xml:space="preserve"> -</w:t>
      </w:r>
      <w:r w:rsidR="00132DB2" w:rsidRPr="005809FF">
        <w:rPr>
          <w:rFonts w:asciiTheme="minorHAnsi" w:hAnsiTheme="minorHAnsi" w:cstheme="minorHAnsi"/>
          <w:sz w:val="22"/>
          <w:szCs w:val="22"/>
        </w:rPr>
        <w:t xml:space="preserve"> oświadczenie podmiotu udostępniającego zasoby o braku podstaw wykluczenia oraz o spełnianiu warunków udziału w postępowaniu</w:t>
      </w:r>
      <w:r w:rsidRPr="005809FF">
        <w:rPr>
          <w:rFonts w:asciiTheme="minorHAnsi" w:hAnsiTheme="minorHAnsi" w:cstheme="minorHAnsi"/>
          <w:sz w:val="22"/>
          <w:szCs w:val="22"/>
        </w:rPr>
        <w:t>,</w:t>
      </w:r>
    </w:p>
    <w:p w:rsidR="00672ECD" w:rsidRPr="0049171E" w:rsidRDefault="003D65BD" w:rsidP="001E3C7D">
      <w:pPr>
        <w:numPr>
          <w:ilvl w:val="0"/>
          <w:numId w:val="23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49171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A6F0D" w:rsidRPr="0049171E">
        <w:rPr>
          <w:rFonts w:asciiTheme="minorHAnsi" w:hAnsiTheme="minorHAnsi" w:cstheme="minorHAnsi"/>
          <w:sz w:val="22"/>
          <w:szCs w:val="22"/>
        </w:rPr>
        <w:t>5</w:t>
      </w:r>
      <w:r w:rsidRPr="0049171E">
        <w:rPr>
          <w:rFonts w:asciiTheme="minorHAnsi" w:hAnsiTheme="minorHAnsi" w:cstheme="minorHAnsi"/>
          <w:sz w:val="22"/>
          <w:szCs w:val="22"/>
        </w:rPr>
        <w:t xml:space="preserve"> -</w:t>
      </w:r>
      <w:r w:rsidR="0049171E">
        <w:rPr>
          <w:rFonts w:asciiTheme="minorHAnsi" w:hAnsiTheme="minorHAnsi" w:cstheme="minorHAnsi"/>
          <w:sz w:val="22"/>
          <w:szCs w:val="22"/>
        </w:rPr>
        <w:t xml:space="preserve"> </w:t>
      </w:r>
      <w:r w:rsidR="00EA1E2E" w:rsidRPr="0049171E">
        <w:rPr>
          <w:rFonts w:asciiTheme="minorHAnsi" w:hAnsiTheme="minorHAnsi" w:cstheme="minorHAnsi"/>
          <w:sz w:val="22"/>
          <w:szCs w:val="22"/>
        </w:rPr>
        <w:t>projekt umowy.</w:t>
      </w:r>
    </w:p>
    <w:sectPr w:rsidR="00672ECD" w:rsidRPr="0049171E" w:rsidSect="00D71FBC">
      <w:footerReference w:type="default" r:id="rId37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FDB" w:rsidRDefault="001C3FDB">
      <w:r>
        <w:separator/>
      </w:r>
    </w:p>
  </w:endnote>
  <w:endnote w:type="continuationSeparator" w:id="0">
    <w:p w:rsidR="001C3FDB" w:rsidRDefault="001C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Univers-PL">
    <w:altName w:val="Courier New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33" w:rsidRDefault="00C54A33" w:rsidP="00F303BB">
    <w:pPr>
      <w:pStyle w:val="Stopka"/>
      <w:tabs>
        <w:tab w:val="clear" w:pos="4536"/>
        <w:tab w:val="clear" w:pos="9072"/>
        <w:tab w:val="left" w:pos="283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FDB" w:rsidRDefault="001C3FDB">
      <w:r>
        <w:separator/>
      </w:r>
    </w:p>
  </w:footnote>
  <w:footnote w:type="continuationSeparator" w:id="0">
    <w:p w:rsidR="001C3FDB" w:rsidRDefault="001C3FDB">
      <w:r>
        <w:continuationSeparator/>
      </w:r>
    </w:p>
  </w:footnote>
  <w:footnote w:id="1">
    <w:p w:rsidR="00C54A33" w:rsidRPr="001C2340" w:rsidRDefault="00C54A33" w:rsidP="00350A3F">
      <w:pPr>
        <w:pStyle w:val="Tekstprzypisudolnego"/>
        <w:rPr>
          <w:rFonts w:asciiTheme="minorHAnsi" w:hAnsiTheme="minorHAnsi" w:cstheme="minorHAnsi"/>
        </w:rPr>
      </w:pPr>
      <w:r w:rsidRPr="001C2340">
        <w:rPr>
          <w:rStyle w:val="Odwoanieprzypisudolnego"/>
          <w:rFonts w:asciiTheme="minorHAnsi" w:hAnsiTheme="minorHAnsi" w:cstheme="minorHAnsi"/>
        </w:rPr>
        <w:footnoteRef/>
      </w:r>
      <w:r w:rsidRPr="001C2340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</w:p>
  </w:footnote>
  <w:footnote w:id="2">
    <w:p w:rsidR="00C54A33" w:rsidRPr="001C2340" w:rsidRDefault="00C54A33" w:rsidP="00162699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t>*</w:t>
      </w:r>
      <w:r>
        <w:t xml:space="preserve"> </w:t>
      </w:r>
      <w:r w:rsidRPr="001C2340">
        <w:rPr>
          <w:rFonts w:asciiTheme="minorHAnsi" w:hAnsiTheme="minorHAnsi" w:cstheme="minorHAnsi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3">
    <w:p w:rsidR="00C54A33" w:rsidRPr="001C2340" w:rsidRDefault="00C54A33" w:rsidP="00162699">
      <w:pPr>
        <w:pStyle w:val="Tekstprzypisudolnego"/>
        <w:jc w:val="both"/>
        <w:rPr>
          <w:rFonts w:asciiTheme="minorHAnsi" w:hAnsiTheme="minorHAnsi" w:cstheme="minorHAnsi"/>
        </w:rPr>
      </w:pPr>
      <w:r w:rsidRPr="001C2340">
        <w:rPr>
          <w:rStyle w:val="Odwoanieprzypisudolnego"/>
          <w:rFonts w:asciiTheme="minorHAnsi" w:hAnsiTheme="minorHAnsi" w:cstheme="minorHAnsi"/>
        </w:rPr>
        <w:t>**</w:t>
      </w:r>
      <w:r w:rsidRPr="001C2340">
        <w:rPr>
          <w:rFonts w:asciiTheme="minorHAnsi" w:hAnsiTheme="minorHAnsi" w:cstheme="minorHAnsi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D8164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44CD44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singleLevel"/>
    <w:tmpl w:val="00000002"/>
    <w:name w:val="WW8Num57"/>
    <w:lvl w:ilvl="0">
      <w:start w:val="1"/>
      <w:numFmt w:val="lowerLetter"/>
      <w:suff w:val="nothing"/>
      <w:lvlText w:val="%1."/>
      <w:lvlJc w:val="left"/>
      <w:pPr>
        <w:ind w:left="720" w:hanging="360"/>
      </w:p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Courier New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cs="Courier New"/>
      </w:rPr>
    </w:lvl>
  </w:abstractNum>
  <w:abstractNum w:abstractNumId="9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46"/>
        </w:tabs>
        <w:ind w:left="46" w:hanging="2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 %1."/>
      <w:lvlJc w:val="left"/>
      <w:pPr>
        <w:tabs>
          <w:tab w:val="num" w:pos="65"/>
        </w:tabs>
        <w:ind w:left="65" w:hanging="360"/>
      </w:pPr>
    </w:lvl>
    <w:lvl w:ilvl="1">
      <w:start w:val="1"/>
      <w:numFmt w:val="lowerLetter"/>
      <w:lvlText w:val=" %2)"/>
      <w:lvlJc w:val="left"/>
      <w:pPr>
        <w:tabs>
          <w:tab w:val="num" w:pos="785"/>
        </w:tabs>
        <w:ind w:left="785" w:hanging="360"/>
      </w:pPr>
    </w:lvl>
    <w:lvl w:ilvl="2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cs="Wingdings"/>
        <w:sz w:val="18"/>
        <w:szCs w:val="1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Courier New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Courier New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Courier New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Courier New"/>
      </w:rPr>
    </w:lvl>
  </w:abstractNum>
  <w:abstractNum w:abstractNumId="19">
    <w:nsid w:val="003778E9"/>
    <w:multiLevelType w:val="hybridMultilevel"/>
    <w:tmpl w:val="006A569E"/>
    <w:lvl w:ilvl="0" w:tplc="7D442B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BE31BB"/>
    <w:multiLevelType w:val="hybridMultilevel"/>
    <w:tmpl w:val="4D7E6F4C"/>
    <w:lvl w:ilvl="0" w:tplc="23A263B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F02A01"/>
    <w:multiLevelType w:val="hybridMultilevel"/>
    <w:tmpl w:val="74B6F3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3FF78EF"/>
    <w:multiLevelType w:val="hybridMultilevel"/>
    <w:tmpl w:val="39E0A1AE"/>
    <w:lvl w:ilvl="0" w:tplc="3C12C9A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4B41F44"/>
    <w:multiLevelType w:val="hybridMultilevel"/>
    <w:tmpl w:val="CEECE6E8"/>
    <w:lvl w:ilvl="0" w:tplc="E05A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6C8585B"/>
    <w:multiLevelType w:val="hybridMultilevel"/>
    <w:tmpl w:val="01A21872"/>
    <w:lvl w:ilvl="0" w:tplc="33829236">
      <w:start w:val="1"/>
      <w:numFmt w:val="decimal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9E66A26"/>
    <w:multiLevelType w:val="hybridMultilevel"/>
    <w:tmpl w:val="650A9144"/>
    <w:lvl w:ilvl="0" w:tplc="82D6B2AA">
      <w:start w:val="1"/>
      <w:numFmt w:val="decimal"/>
      <w:lvlText w:val="%1)"/>
      <w:lvlJc w:val="left"/>
      <w:pPr>
        <w:ind w:left="1077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10B64F29"/>
    <w:multiLevelType w:val="hybridMultilevel"/>
    <w:tmpl w:val="5590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D32C08"/>
    <w:multiLevelType w:val="hybridMultilevel"/>
    <w:tmpl w:val="6AACE36C"/>
    <w:lvl w:ilvl="0" w:tplc="2DB62A6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3FB3CCF"/>
    <w:multiLevelType w:val="hybridMultilevel"/>
    <w:tmpl w:val="E576653C"/>
    <w:lvl w:ilvl="0" w:tplc="144AC88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7304BC2"/>
    <w:multiLevelType w:val="hybridMultilevel"/>
    <w:tmpl w:val="288496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7497663"/>
    <w:multiLevelType w:val="hybridMultilevel"/>
    <w:tmpl w:val="2EE45DD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1C5D5500"/>
    <w:multiLevelType w:val="multilevel"/>
    <w:tmpl w:val="ACDAD07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21CF2B2C"/>
    <w:multiLevelType w:val="hybridMultilevel"/>
    <w:tmpl w:val="EB8AB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E519AD"/>
    <w:multiLevelType w:val="hybridMultilevel"/>
    <w:tmpl w:val="53D6D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B16C39"/>
    <w:multiLevelType w:val="hybridMultilevel"/>
    <w:tmpl w:val="0EBCAAD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247D132D"/>
    <w:multiLevelType w:val="hybridMultilevel"/>
    <w:tmpl w:val="30F456D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274827E6"/>
    <w:multiLevelType w:val="hybridMultilevel"/>
    <w:tmpl w:val="D578E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1D2068"/>
    <w:multiLevelType w:val="hybridMultilevel"/>
    <w:tmpl w:val="4E48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0874A1"/>
    <w:multiLevelType w:val="hybridMultilevel"/>
    <w:tmpl w:val="30848D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2C3358F0"/>
    <w:multiLevelType w:val="hybridMultilevel"/>
    <w:tmpl w:val="6514271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2CB96F70"/>
    <w:multiLevelType w:val="hybridMultilevel"/>
    <w:tmpl w:val="0B16914A"/>
    <w:lvl w:ilvl="0" w:tplc="46EC200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3B5DEA"/>
    <w:multiLevelType w:val="hybridMultilevel"/>
    <w:tmpl w:val="55089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621CD9"/>
    <w:multiLevelType w:val="hybridMultilevel"/>
    <w:tmpl w:val="E7DEC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C20CC1"/>
    <w:multiLevelType w:val="hybridMultilevel"/>
    <w:tmpl w:val="224E5D8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68691E"/>
    <w:multiLevelType w:val="hybridMultilevel"/>
    <w:tmpl w:val="507E5CAA"/>
    <w:lvl w:ilvl="0" w:tplc="A9661DD2">
      <w:start w:val="4"/>
      <w:numFmt w:val="decimal"/>
      <w:lvlText w:val="pkt %1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6145014"/>
    <w:multiLevelType w:val="hybridMultilevel"/>
    <w:tmpl w:val="1B8AD1F0"/>
    <w:lvl w:ilvl="0" w:tplc="729C5D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C8F1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C806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10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DB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A39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AC3B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A00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7897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37882C69"/>
    <w:multiLevelType w:val="hybridMultilevel"/>
    <w:tmpl w:val="E9088614"/>
    <w:lvl w:ilvl="0" w:tplc="4D9A91C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165723"/>
    <w:multiLevelType w:val="hybridMultilevel"/>
    <w:tmpl w:val="56BA94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9CC1524"/>
    <w:multiLevelType w:val="hybridMultilevel"/>
    <w:tmpl w:val="2DD48B4A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9">
    <w:nsid w:val="41D9607E"/>
    <w:multiLevelType w:val="hybridMultilevel"/>
    <w:tmpl w:val="F252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B42F6F"/>
    <w:multiLevelType w:val="hybridMultilevel"/>
    <w:tmpl w:val="F91096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>
    <w:nsid w:val="44A12897"/>
    <w:multiLevelType w:val="hybridMultilevel"/>
    <w:tmpl w:val="D1F2D3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743269B"/>
    <w:multiLevelType w:val="hybridMultilevel"/>
    <w:tmpl w:val="B33C7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2A1D62"/>
    <w:multiLevelType w:val="multilevel"/>
    <w:tmpl w:val="86A03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>
    <w:nsid w:val="4B582150"/>
    <w:multiLevelType w:val="hybridMultilevel"/>
    <w:tmpl w:val="6EBC7BD0"/>
    <w:lvl w:ilvl="0" w:tplc="21340DB4">
      <w:start w:val="10"/>
      <w:numFmt w:val="decimal"/>
      <w:lvlText w:val="pkt %1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D5771E"/>
    <w:multiLevelType w:val="hybridMultilevel"/>
    <w:tmpl w:val="49AA4D76"/>
    <w:lvl w:ilvl="0" w:tplc="169A8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4F3AE9"/>
    <w:multiLevelType w:val="multilevel"/>
    <w:tmpl w:val="BFE40A1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>
    <w:nsid w:val="591004B8"/>
    <w:multiLevelType w:val="hybridMultilevel"/>
    <w:tmpl w:val="FCE4615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59765531"/>
    <w:multiLevelType w:val="hybridMultilevel"/>
    <w:tmpl w:val="1370F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1E7155"/>
    <w:multiLevelType w:val="hybridMultilevel"/>
    <w:tmpl w:val="362A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621409"/>
    <w:multiLevelType w:val="hybridMultilevel"/>
    <w:tmpl w:val="9FB2FB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61083454"/>
    <w:multiLevelType w:val="hybridMultilevel"/>
    <w:tmpl w:val="D900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2469E7"/>
    <w:multiLevelType w:val="hybridMultilevel"/>
    <w:tmpl w:val="0F4E62B8"/>
    <w:lvl w:ilvl="0" w:tplc="812257A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FA17A2"/>
    <w:multiLevelType w:val="hybridMultilevel"/>
    <w:tmpl w:val="A1ACF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B7679C"/>
    <w:multiLevelType w:val="hybridMultilevel"/>
    <w:tmpl w:val="32263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D8391E"/>
    <w:multiLevelType w:val="hybridMultilevel"/>
    <w:tmpl w:val="D12287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B294AED"/>
    <w:multiLevelType w:val="hybridMultilevel"/>
    <w:tmpl w:val="784A3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5033CE"/>
    <w:multiLevelType w:val="hybridMultilevel"/>
    <w:tmpl w:val="CEFAE3DE"/>
    <w:lvl w:ilvl="0" w:tplc="81B6B8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32BCD4C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AF68F4"/>
    <w:multiLevelType w:val="hybridMultilevel"/>
    <w:tmpl w:val="43C07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D7272F3"/>
    <w:multiLevelType w:val="hybridMultilevel"/>
    <w:tmpl w:val="CA2C903E"/>
    <w:lvl w:ilvl="0" w:tplc="10A876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FB5551"/>
    <w:multiLevelType w:val="multilevel"/>
    <w:tmpl w:val="F7B8E1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>
    <w:nsid w:val="6F3040E6"/>
    <w:multiLevelType w:val="hybridMultilevel"/>
    <w:tmpl w:val="B9B85410"/>
    <w:lvl w:ilvl="0" w:tplc="554C9A8A">
      <w:start w:val="1"/>
      <w:numFmt w:val="decimal"/>
      <w:lvlText w:val="%1."/>
      <w:lvlJc w:val="left"/>
      <w:pPr>
        <w:ind w:left="1071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36" w:hanging="360"/>
      </w:pPr>
    </w:lvl>
    <w:lvl w:ilvl="2" w:tplc="0415001B" w:tentative="1">
      <w:start w:val="1"/>
      <w:numFmt w:val="lowerRoman"/>
      <w:lvlText w:val="%3."/>
      <w:lvlJc w:val="right"/>
      <w:pPr>
        <w:ind w:left="12156" w:hanging="180"/>
      </w:pPr>
    </w:lvl>
    <w:lvl w:ilvl="3" w:tplc="0415000F" w:tentative="1">
      <w:start w:val="1"/>
      <w:numFmt w:val="decimal"/>
      <w:lvlText w:val="%4."/>
      <w:lvlJc w:val="left"/>
      <w:pPr>
        <w:ind w:left="12876" w:hanging="360"/>
      </w:pPr>
    </w:lvl>
    <w:lvl w:ilvl="4" w:tplc="04150019" w:tentative="1">
      <w:start w:val="1"/>
      <w:numFmt w:val="lowerLetter"/>
      <w:lvlText w:val="%5."/>
      <w:lvlJc w:val="left"/>
      <w:pPr>
        <w:ind w:left="13596" w:hanging="360"/>
      </w:pPr>
    </w:lvl>
    <w:lvl w:ilvl="5" w:tplc="0415001B" w:tentative="1">
      <w:start w:val="1"/>
      <w:numFmt w:val="lowerRoman"/>
      <w:lvlText w:val="%6."/>
      <w:lvlJc w:val="right"/>
      <w:pPr>
        <w:ind w:left="14316" w:hanging="180"/>
      </w:pPr>
    </w:lvl>
    <w:lvl w:ilvl="6" w:tplc="0415000F" w:tentative="1">
      <w:start w:val="1"/>
      <w:numFmt w:val="decimal"/>
      <w:lvlText w:val="%7."/>
      <w:lvlJc w:val="left"/>
      <w:pPr>
        <w:ind w:left="15036" w:hanging="360"/>
      </w:pPr>
    </w:lvl>
    <w:lvl w:ilvl="7" w:tplc="04150019" w:tentative="1">
      <w:start w:val="1"/>
      <w:numFmt w:val="lowerLetter"/>
      <w:lvlText w:val="%8."/>
      <w:lvlJc w:val="left"/>
      <w:pPr>
        <w:ind w:left="15756" w:hanging="360"/>
      </w:pPr>
    </w:lvl>
    <w:lvl w:ilvl="8" w:tplc="0415001B" w:tentative="1">
      <w:start w:val="1"/>
      <w:numFmt w:val="lowerRoman"/>
      <w:lvlText w:val="%9."/>
      <w:lvlJc w:val="right"/>
      <w:pPr>
        <w:ind w:left="16476" w:hanging="180"/>
      </w:pPr>
    </w:lvl>
  </w:abstractNum>
  <w:abstractNum w:abstractNumId="72">
    <w:nsid w:val="70B64D80"/>
    <w:multiLevelType w:val="hybridMultilevel"/>
    <w:tmpl w:val="4BEE7F0C"/>
    <w:lvl w:ilvl="0" w:tplc="401A7B78">
      <w:start w:val="7"/>
      <w:numFmt w:val="decimal"/>
      <w:lvlText w:val="pkt %1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202562"/>
    <w:multiLevelType w:val="hybridMultilevel"/>
    <w:tmpl w:val="CE842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0D42F1"/>
    <w:multiLevelType w:val="hybridMultilevel"/>
    <w:tmpl w:val="2D7A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95A559C"/>
    <w:multiLevelType w:val="hybridMultilevel"/>
    <w:tmpl w:val="C8527BCA"/>
    <w:lvl w:ilvl="0" w:tplc="574A3F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C8E24C6"/>
    <w:multiLevelType w:val="hybridMultilevel"/>
    <w:tmpl w:val="901280E4"/>
    <w:lvl w:ilvl="0" w:tplc="E946DE0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4377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ECDFEA">
      <w:start w:val="1"/>
      <w:numFmt w:val="lowerLetter"/>
      <w:lvlText w:val="%3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86A120">
      <w:start w:val="1"/>
      <w:numFmt w:val="bullet"/>
      <w:lvlText w:val="-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4AB50">
      <w:start w:val="1"/>
      <w:numFmt w:val="bullet"/>
      <w:lvlText w:val="o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89B38">
      <w:start w:val="1"/>
      <w:numFmt w:val="bullet"/>
      <w:lvlText w:val="▪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091F4">
      <w:start w:val="1"/>
      <w:numFmt w:val="bullet"/>
      <w:lvlText w:val="•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2EC5CE">
      <w:start w:val="1"/>
      <w:numFmt w:val="bullet"/>
      <w:lvlText w:val="o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783C28">
      <w:start w:val="1"/>
      <w:numFmt w:val="bullet"/>
      <w:lvlText w:val="▪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7E8A40BA"/>
    <w:multiLevelType w:val="hybridMultilevel"/>
    <w:tmpl w:val="B4F6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0"/>
  </w:num>
  <w:num w:numId="3">
    <w:abstractNumId w:val="53"/>
  </w:num>
  <w:num w:numId="4">
    <w:abstractNumId w:val="31"/>
  </w:num>
  <w:num w:numId="5">
    <w:abstractNumId w:val="56"/>
  </w:num>
  <w:num w:numId="6">
    <w:abstractNumId w:val="64"/>
  </w:num>
  <w:num w:numId="7">
    <w:abstractNumId w:val="58"/>
  </w:num>
  <w:num w:numId="8">
    <w:abstractNumId w:val="75"/>
  </w:num>
  <w:num w:numId="9">
    <w:abstractNumId w:val="77"/>
  </w:num>
  <w:num w:numId="10">
    <w:abstractNumId w:val="26"/>
  </w:num>
  <w:num w:numId="11">
    <w:abstractNumId w:val="21"/>
  </w:num>
  <w:num w:numId="12">
    <w:abstractNumId w:val="61"/>
  </w:num>
  <w:num w:numId="13">
    <w:abstractNumId w:val="22"/>
  </w:num>
  <w:num w:numId="14">
    <w:abstractNumId w:val="49"/>
  </w:num>
  <w:num w:numId="15">
    <w:abstractNumId w:val="69"/>
  </w:num>
  <w:num w:numId="16">
    <w:abstractNumId w:val="48"/>
  </w:num>
  <w:num w:numId="17">
    <w:abstractNumId w:val="36"/>
  </w:num>
  <w:num w:numId="18">
    <w:abstractNumId w:val="59"/>
  </w:num>
  <w:num w:numId="19">
    <w:abstractNumId w:val="41"/>
  </w:num>
  <w:num w:numId="20">
    <w:abstractNumId w:val="42"/>
  </w:num>
  <w:num w:numId="21">
    <w:abstractNumId w:val="33"/>
  </w:num>
  <w:num w:numId="22">
    <w:abstractNumId w:val="71"/>
  </w:num>
  <w:num w:numId="23">
    <w:abstractNumId w:val="43"/>
  </w:num>
  <w:num w:numId="24">
    <w:abstractNumId w:val="67"/>
  </w:num>
  <w:num w:numId="25">
    <w:abstractNumId w:val="1"/>
  </w:num>
  <w:num w:numId="26">
    <w:abstractNumId w:val="0"/>
  </w:num>
  <w:num w:numId="27">
    <w:abstractNumId w:val="28"/>
  </w:num>
  <w:num w:numId="28">
    <w:abstractNumId w:val="45"/>
  </w:num>
  <w:num w:numId="29">
    <w:abstractNumId w:val="76"/>
  </w:num>
  <w:num w:numId="30">
    <w:abstractNumId w:val="40"/>
  </w:num>
  <w:num w:numId="31">
    <w:abstractNumId w:val="46"/>
  </w:num>
  <w:num w:numId="32">
    <w:abstractNumId w:val="25"/>
  </w:num>
  <w:num w:numId="33">
    <w:abstractNumId w:val="35"/>
  </w:num>
  <w:num w:numId="34">
    <w:abstractNumId w:val="44"/>
  </w:num>
  <w:num w:numId="35">
    <w:abstractNumId w:val="63"/>
  </w:num>
  <w:num w:numId="36">
    <w:abstractNumId w:val="39"/>
  </w:num>
  <w:num w:numId="37">
    <w:abstractNumId w:val="38"/>
  </w:num>
  <w:num w:numId="38">
    <w:abstractNumId w:val="52"/>
  </w:num>
  <w:num w:numId="39">
    <w:abstractNumId w:val="62"/>
  </w:num>
  <w:num w:numId="40">
    <w:abstractNumId w:val="24"/>
  </w:num>
  <w:num w:numId="41">
    <w:abstractNumId w:val="32"/>
  </w:num>
  <w:num w:numId="42">
    <w:abstractNumId w:val="19"/>
  </w:num>
  <w:num w:numId="43">
    <w:abstractNumId w:val="57"/>
  </w:num>
  <w:num w:numId="44">
    <w:abstractNumId w:val="54"/>
  </w:num>
  <w:num w:numId="45">
    <w:abstractNumId w:val="72"/>
  </w:num>
  <w:num w:numId="46">
    <w:abstractNumId w:val="50"/>
  </w:num>
  <w:num w:numId="47">
    <w:abstractNumId w:val="66"/>
  </w:num>
  <w:num w:numId="48">
    <w:abstractNumId w:val="47"/>
  </w:num>
  <w:num w:numId="49">
    <w:abstractNumId w:val="55"/>
  </w:num>
  <w:num w:numId="50">
    <w:abstractNumId w:val="34"/>
  </w:num>
  <w:num w:numId="51">
    <w:abstractNumId w:val="68"/>
  </w:num>
  <w:num w:numId="52">
    <w:abstractNumId w:val="23"/>
  </w:num>
  <w:num w:numId="53">
    <w:abstractNumId w:val="27"/>
  </w:num>
  <w:num w:numId="54">
    <w:abstractNumId w:val="60"/>
  </w:num>
  <w:num w:numId="55">
    <w:abstractNumId w:val="74"/>
  </w:num>
  <w:num w:numId="56">
    <w:abstractNumId w:val="73"/>
  </w:num>
  <w:num w:numId="57">
    <w:abstractNumId w:val="30"/>
  </w:num>
  <w:num w:numId="58">
    <w:abstractNumId w:val="37"/>
  </w:num>
  <w:num w:numId="59">
    <w:abstractNumId w:val="29"/>
  </w:num>
  <w:num w:numId="60">
    <w:abstractNumId w:val="65"/>
  </w:num>
  <w:num w:numId="61">
    <w:abstractNumId w:val="5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pl-PL" w:vendorID="64" w:dllVersion="4096" w:nlCheck="1" w:checkStyle="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BD6578"/>
    <w:rsid w:val="00000278"/>
    <w:rsid w:val="00003162"/>
    <w:rsid w:val="000035ED"/>
    <w:rsid w:val="000049E7"/>
    <w:rsid w:val="00004ACC"/>
    <w:rsid w:val="00005452"/>
    <w:rsid w:val="0000654F"/>
    <w:rsid w:val="0001020C"/>
    <w:rsid w:val="00011B96"/>
    <w:rsid w:val="00011BD3"/>
    <w:rsid w:val="0001231E"/>
    <w:rsid w:val="0001319B"/>
    <w:rsid w:val="000135CA"/>
    <w:rsid w:val="00014017"/>
    <w:rsid w:val="0001464B"/>
    <w:rsid w:val="00017C5E"/>
    <w:rsid w:val="000255F2"/>
    <w:rsid w:val="00026F21"/>
    <w:rsid w:val="000305AA"/>
    <w:rsid w:val="00032DEC"/>
    <w:rsid w:val="00033AD0"/>
    <w:rsid w:val="00035330"/>
    <w:rsid w:val="0003688B"/>
    <w:rsid w:val="00036BC6"/>
    <w:rsid w:val="00037E86"/>
    <w:rsid w:val="000413A4"/>
    <w:rsid w:val="0004274D"/>
    <w:rsid w:val="000427C3"/>
    <w:rsid w:val="00042DFB"/>
    <w:rsid w:val="00043C18"/>
    <w:rsid w:val="00043E33"/>
    <w:rsid w:val="00044F40"/>
    <w:rsid w:val="00045759"/>
    <w:rsid w:val="00050703"/>
    <w:rsid w:val="00050EB2"/>
    <w:rsid w:val="00051AB3"/>
    <w:rsid w:val="000529D4"/>
    <w:rsid w:val="00053768"/>
    <w:rsid w:val="000549A2"/>
    <w:rsid w:val="0005740E"/>
    <w:rsid w:val="00060E85"/>
    <w:rsid w:val="0006133D"/>
    <w:rsid w:val="000626D9"/>
    <w:rsid w:val="00062745"/>
    <w:rsid w:val="0006283C"/>
    <w:rsid w:val="00062AFA"/>
    <w:rsid w:val="00062C07"/>
    <w:rsid w:val="00063847"/>
    <w:rsid w:val="000642D5"/>
    <w:rsid w:val="00064461"/>
    <w:rsid w:val="000656FF"/>
    <w:rsid w:val="00066A47"/>
    <w:rsid w:val="00066A52"/>
    <w:rsid w:val="00066F97"/>
    <w:rsid w:val="00067A70"/>
    <w:rsid w:val="0007066A"/>
    <w:rsid w:val="00070CB8"/>
    <w:rsid w:val="0007191A"/>
    <w:rsid w:val="000720A7"/>
    <w:rsid w:val="00072642"/>
    <w:rsid w:val="00072AF4"/>
    <w:rsid w:val="000736EF"/>
    <w:rsid w:val="00073962"/>
    <w:rsid w:val="000740B1"/>
    <w:rsid w:val="000740E6"/>
    <w:rsid w:val="00075526"/>
    <w:rsid w:val="00075A15"/>
    <w:rsid w:val="00075ACE"/>
    <w:rsid w:val="00076567"/>
    <w:rsid w:val="00077C00"/>
    <w:rsid w:val="000805E5"/>
    <w:rsid w:val="0008082A"/>
    <w:rsid w:val="0008151A"/>
    <w:rsid w:val="00081ACC"/>
    <w:rsid w:val="0008265C"/>
    <w:rsid w:val="00082D9E"/>
    <w:rsid w:val="0008371D"/>
    <w:rsid w:val="00085C17"/>
    <w:rsid w:val="00087E04"/>
    <w:rsid w:val="0009054A"/>
    <w:rsid w:val="00090B10"/>
    <w:rsid w:val="0009197C"/>
    <w:rsid w:val="00092705"/>
    <w:rsid w:val="00093A66"/>
    <w:rsid w:val="0009591E"/>
    <w:rsid w:val="000966A6"/>
    <w:rsid w:val="000A0024"/>
    <w:rsid w:val="000A06EC"/>
    <w:rsid w:val="000A0F5A"/>
    <w:rsid w:val="000A1C23"/>
    <w:rsid w:val="000A2DF1"/>
    <w:rsid w:val="000A506A"/>
    <w:rsid w:val="000A557E"/>
    <w:rsid w:val="000A5661"/>
    <w:rsid w:val="000A5A53"/>
    <w:rsid w:val="000A5F16"/>
    <w:rsid w:val="000A66EB"/>
    <w:rsid w:val="000B3584"/>
    <w:rsid w:val="000B75AB"/>
    <w:rsid w:val="000C15D7"/>
    <w:rsid w:val="000C39F3"/>
    <w:rsid w:val="000C3C9B"/>
    <w:rsid w:val="000C4C37"/>
    <w:rsid w:val="000D0CCA"/>
    <w:rsid w:val="000D1790"/>
    <w:rsid w:val="000D2C57"/>
    <w:rsid w:val="000D2DEA"/>
    <w:rsid w:val="000D35C9"/>
    <w:rsid w:val="000D4323"/>
    <w:rsid w:val="000D487A"/>
    <w:rsid w:val="000D710E"/>
    <w:rsid w:val="000D7D1A"/>
    <w:rsid w:val="000E0628"/>
    <w:rsid w:val="000E06EA"/>
    <w:rsid w:val="000E097C"/>
    <w:rsid w:val="000E0A6D"/>
    <w:rsid w:val="000E0DB5"/>
    <w:rsid w:val="000E3C88"/>
    <w:rsid w:val="000E4709"/>
    <w:rsid w:val="000E4AAB"/>
    <w:rsid w:val="000E4E64"/>
    <w:rsid w:val="000E4F62"/>
    <w:rsid w:val="000E53D6"/>
    <w:rsid w:val="000E5C6D"/>
    <w:rsid w:val="000E6914"/>
    <w:rsid w:val="000F0F0C"/>
    <w:rsid w:val="000F1514"/>
    <w:rsid w:val="000F16DA"/>
    <w:rsid w:val="000F2F59"/>
    <w:rsid w:val="000F30C8"/>
    <w:rsid w:val="000F3D11"/>
    <w:rsid w:val="000F44B6"/>
    <w:rsid w:val="000F4B08"/>
    <w:rsid w:val="000F4D47"/>
    <w:rsid w:val="000F5180"/>
    <w:rsid w:val="000F55FE"/>
    <w:rsid w:val="000F6BCB"/>
    <w:rsid w:val="000F7E3B"/>
    <w:rsid w:val="000F7FA5"/>
    <w:rsid w:val="00102830"/>
    <w:rsid w:val="00102D74"/>
    <w:rsid w:val="00102D9D"/>
    <w:rsid w:val="00102F08"/>
    <w:rsid w:val="00103DE9"/>
    <w:rsid w:val="0010437D"/>
    <w:rsid w:val="00104BA9"/>
    <w:rsid w:val="00105618"/>
    <w:rsid w:val="00106062"/>
    <w:rsid w:val="00106AB9"/>
    <w:rsid w:val="001079B2"/>
    <w:rsid w:val="00107B17"/>
    <w:rsid w:val="0011066C"/>
    <w:rsid w:val="001108D4"/>
    <w:rsid w:val="00110938"/>
    <w:rsid w:val="00110A93"/>
    <w:rsid w:val="00111562"/>
    <w:rsid w:val="00111581"/>
    <w:rsid w:val="001117A5"/>
    <w:rsid w:val="00111D4E"/>
    <w:rsid w:val="0011214D"/>
    <w:rsid w:val="001129CF"/>
    <w:rsid w:val="00112C63"/>
    <w:rsid w:val="0011369C"/>
    <w:rsid w:val="00113831"/>
    <w:rsid w:val="00113926"/>
    <w:rsid w:val="00113E41"/>
    <w:rsid w:val="00114846"/>
    <w:rsid w:val="00115243"/>
    <w:rsid w:val="001165BD"/>
    <w:rsid w:val="0011771A"/>
    <w:rsid w:val="001177CD"/>
    <w:rsid w:val="00117A42"/>
    <w:rsid w:val="00122710"/>
    <w:rsid w:val="00122FD6"/>
    <w:rsid w:val="00124126"/>
    <w:rsid w:val="00124E14"/>
    <w:rsid w:val="00126DB4"/>
    <w:rsid w:val="00126E6E"/>
    <w:rsid w:val="0012785B"/>
    <w:rsid w:val="001309D4"/>
    <w:rsid w:val="00130E88"/>
    <w:rsid w:val="00131E10"/>
    <w:rsid w:val="00132556"/>
    <w:rsid w:val="00132DB2"/>
    <w:rsid w:val="00132F1B"/>
    <w:rsid w:val="0013390D"/>
    <w:rsid w:val="00134255"/>
    <w:rsid w:val="001344F2"/>
    <w:rsid w:val="00134958"/>
    <w:rsid w:val="00136C6F"/>
    <w:rsid w:val="00136D5F"/>
    <w:rsid w:val="0013754A"/>
    <w:rsid w:val="001379D3"/>
    <w:rsid w:val="00137A8B"/>
    <w:rsid w:val="00137FF5"/>
    <w:rsid w:val="00140299"/>
    <w:rsid w:val="0014043F"/>
    <w:rsid w:val="00140815"/>
    <w:rsid w:val="00141817"/>
    <w:rsid w:val="00141E65"/>
    <w:rsid w:val="00142A9B"/>
    <w:rsid w:val="00143CF9"/>
    <w:rsid w:val="00145320"/>
    <w:rsid w:val="001460BB"/>
    <w:rsid w:val="00150327"/>
    <w:rsid w:val="00150C84"/>
    <w:rsid w:val="00150D4A"/>
    <w:rsid w:val="001512E0"/>
    <w:rsid w:val="00151D6A"/>
    <w:rsid w:val="00153E42"/>
    <w:rsid w:val="00154446"/>
    <w:rsid w:val="00155DCE"/>
    <w:rsid w:val="00155F9B"/>
    <w:rsid w:val="00156B00"/>
    <w:rsid w:val="00156E90"/>
    <w:rsid w:val="00156F6A"/>
    <w:rsid w:val="00157CD1"/>
    <w:rsid w:val="00160017"/>
    <w:rsid w:val="001618B9"/>
    <w:rsid w:val="00161AF3"/>
    <w:rsid w:val="00161B2D"/>
    <w:rsid w:val="00162699"/>
    <w:rsid w:val="0016389D"/>
    <w:rsid w:val="00164083"/>
    <w:rsid w:val="00165400"/>
    <w:rsid w:val="00165ACB"/>
    <w:rsid w:val="001665A2"/>
    <w:rsid w:val="001702A4"/>
    <w:rsid w:val="0017133C"/>
    <w:rsid w:val="001717F9"/>
    <w:rsid w:val="001721C7"/>
    <w:rsid w:val="00174068"/>
    <w:rsid w:val="0017414D"/>
    <w:rsid w:val="00175545"/>
    <w:rsid w:val="00176368"/>
    <w:rsid w:val="00180DB6"/>
    <w:rsid w:val="0018106F"/>
    <w:rsid w:val="00183705"/>
    <w:rsid w:val="001837F8"/>
    <w:rsid w:val="00183A31"/>
    <w:rsid w:val="00184499"/>
    <w:rsid w:val="001848C7"/>
    <w:rsid w:val="00184EDC"/>
    <w:rsid w:val="001854F6"/>
    <w:rsid w:val="0018585B"/>
    <w:rsid w:val="00186F8D"/>
    <w:rsid w:val="00187F01"/>
    <w:rsid w:val="00190095"/>
    <w:rsid w:val="001917CC"/>
    <w:rsid w:val="00193673"/>
    <w:rsid w:val="00194894"/>
    <w:rsid w:val="001954C4"/>
    <w:rsid w:val="00195EF4"/>
    <w:rsid w:val="001963C2"/>
    <w:rsid w:val="001966AC"/>
    <w:rsid w:val="00197B18"/>
    <w:rsid w:val="001A3C88"/>
    <w:rsid w:val="001A4805"/>
    <w:rsid w:val="001A6A85"/>
    <w:rsid w:val="001A7358"/>
    <w:rsid w:val="001A7713"/>
    <w:rsid w:val="001B07A8"/>
    <w:rsid w:val="001B2DF8"/>
    <w:rsid w:val="001B3A6E"/>
    <w:rsid w:val="001B3EDC"/>
    <w:rsid w:val="001B421B"/>
    <w:rsid w:val="001B4E8F"/>
    <w:rsid w:val="001B56E1"/>
    <w:rsid w:val="001B76AE"/>
    <w:rsid w:val="001C056C"/>
    <w:rsid w:val="001C2340"/>
    <w:rsid w:val="001C2B74"/>
    <w:rsid w:val="001C3344"/>
    <w:rsid w:val="001C3353"/>
    <w:rsid w:val="001C38C1"/>
    <w:rsid w:val="001C39AD"/>
    <w:rsid w:val="001C3C2E"/>
    <w:rsid w:val="001C3CBF"/>
    <w:rsid w:val="001C3FDB"/>
    <w:rsid w:val="001C410B"/>
    <w:rsid w:val="001C5825"/>
    <w:rsid w:val="001C63D3"/>
    <w:rsid w:val="001D0C5F"/>
    <w:rsid w:val="001D194A"/>
    <w:rsid w:val="001D3D19"/>
    <w:rsid w:val="001D4036"/>
    <w:rsid w:val="001D4E88"/>
    <w:rsid w:val="001D5265"/>
    <w:rsid w:val="001D5AC9"/>
    <w:rsid w:val="001D6EEF"/>
    <w:rsid w:val="001E0109"/>
    <w:rsid w:val="001E0B64"/>
    <w:rsid w:val="001E15DA"/>
    <w:rsid w:val="001E2899"/>
    <w:rsid w:val="001E2952"/>
    <w:rsid w:val="001E2DCB"/>
    <w:rsid w:val="001E3745"/>
    <w:rsid w:val="001E3C79"/>
    <w:rsid w:val="001E3C7D"/>
    <w:rsid w:val="001E3FDD"/>
    <w:rsid w:val="001E428A"/>
    <w:rsid w:val="001E5C8D"/>
    <w:rsid w:val="001E6CBB"/>
    <w:rsid w:val="001E71F2"/>
    <w:rsid w:val="001E723F"/>
    <w:rsid w:val="001E76A0"/>
    <w:rsid w:val="001E7A15"/>
    <w:rsid w:val="001E7EEC"/>
    <w:rsid w:val="001F249E"/>
    <w:rsid w:val="001F3154"/>
    <w:rsid w:val="001F318B"/>
    <w:rsid w:val="001F3708"/>
    <w:rsid w:val="001F4F80"/>
    <w:rsid w:val="001F64D5"/>
    <w:rsid w:val="001F6D40"/>
    <w:rsid w:val="001F7148"/>
    <w:rsid w:val="001F7300"/>
    <w:rsid w:val="001F7E15"/>
    <w:rsid w:val="001F7EC6"/>
    <w:rsid w:val="00200030"/>
    <w:rsid w:val="00200C31"/>
    <w:rsid w:val="0020126C"/>
    <w:rsid w:val="00202FF6"/>
    <w:rsid w:val="00204216"/>
    <w:rsid w:val="0020482B"/>
    <w:rsid w:val="0020618B"/>
    <w:rsid w:val="002062C1"/>
    <w:rsid w:val="0020678D"/>
    <w:rsid w:val="002068EB"/>
    <w:rsid w:val="00206998"/>
    <w:rsid w:val="00207603"/>
    <w:rsid w:val="0020795E"/>
    <w:rsid w:val="00207FF9"/>
    <w:rsid w:val="002106D2"/>
    <w:rsid w:val="00210902"/>
    <w:rsid w:val="00210BC3"/>
    <w:rsid w:val="00211534"/>
    <w:rsid w:val="00211C4A"/>
    <w:rsid w:val="002120E0"/>
    <w:rsid w:val="002124C9"/>
    <w:rsid w:val="00212CAC"/>
    <w:rsid w:val="00213F6E"/>
    <w:rsid w:val="00214F53"/>
    <w:rsid w:val="00215FE2"/>
    <w:rsid w:val="00216D80"/>
    <w:rsid w:val="002172E6"/>
    <w:rsid w:val="002202B9"/>
    <w:rsid w:val="00221AA8"/>
    <w:rsid w:val="002222B6"/>
    <w:rsid w:val="00222EDC"/>
    <w:rsid w:val="002240C9"/>
    <w:rsid w:val="00225B9B"/>
    <w:rsid w:val="00225ECB"/>
    <w:rsid w:val="00226807"/>
    <w:rsid w:val="002313E7"/>
    <w:rsid w:val="00231A35"/>
    <w:rsid w:val="00231F35"/>
    <w:rsid w:val="002322EE"/>
    <w:rsid w:val="00232698"/>
    <w:rsid w:val="00232E96"/>
    <w:rsid w:val="0023309C"/>
    <w:rsid w:val="00234A2F"/>
    <w:rsid w:val="00234EA8"/>
    <w:rsid w:val="00236716"/>
    <w:rsid w:val="00236BB7"/>
    <w:rsid w:val="00236DFA"/>
    <w:rsid w:val="00237FA5"/>
    <w:rsid w:val="0024022F"/>
    <w:rsid w:val="00240962"/>
    <w:rsid w:val="002409FD"/>
    <w:rsid w:val="002427D3"/>
    <w:rsid w:val="0024305C"/>
    <w:rsid w:val="002437A9"/>
    <w:rsid w:val="00243835"/>
    <w:rsid w:val="00243C3E"/>
    <w:rsid w:val="002441C0"/>
    <w:rsid w:val="00245C79"/>
    <w:rsid w:val="0024604B"/>
    <w:rsid w:val="00246C0D"/>
    <w:rsid w:val="00247E69"/>
    <w:rsid w:val="002503F0"/>
    <w:rsid w:val="00250505"/>
    <w:rsid w:val="0025181F"/>
    <w:rsid w:val="00252F8F"/>
    <w:rsid w:val="00253C2B"/>
    <w:rsid w:val="00256714"/>
    <w:rsid w:val="00257B81"/>
    <w:rsid w:val="002600C9"/>
    <w:rsid w:val="002601EB"/>
    <w:rsid w:val="002637A6"/>
    <w:rsid w:val="00264244"/>
    <w:rsid w:val="002642D8"/>
    <w:rsid w:val="00264A24"/>
    <w:rsid w:val="00265EE8"/>
    <w:rsid w:val="0026673A"/>
    <w:rsid w:val="00266E21"/>
    <w:rsid w:val="00267840"/>
    <w:rsid w:val="00267B2A"/>
    <w:rsid w:val="00271F4C"/>
    <w:rsid w:val="002723B1"/>
    <w:rsid w:val="002729DE"/>
    <w:rsid w:val="00272C23"/>
    <w:rsid w:val="00273377"/>
    <w:rsid w:val="0027350C"/>
    <w:rsid w:val="0027378D"/>
    <w:rsid w:val="002738EF"/>
    <w:rsid w:val="00274BD5"/>
    <w:rsid w:val="00274CBE"/>
    <w:rsid w:val="002765DC"/>
    <w:rsid w:val="002769CC"/>
    <w:rsid w:val="00277064"/>
    <w:rsid w:val="00277F3C"/>
    <w:rsid w:val="00280AF6"/>
    <w:rsid w:val="0028127D"/>
    <w:rsid w:val="0028161A"/>
    <w:rsid w:val="002821DC"/>
    <w:rsid w:val="00282302"/>
    <w:rsid w:val="00282318"/>
    <w:rsid w:val="00284D74"/>
    <w:rsid w:val="00285612"/>
    <w:rsid w:val="00285A77"/>
    <w:rsid w:val="002860F1"/>
    <w:rsid w:val="0028645A"/>
    <w:rsid w:val="00287B2A"/>
    <w:rsid w:val="00287E60"/>
    <w:rsid w:val="002907C4"/>
    <w:rsid w:val="00290BF4"/>
    <w:rsid w:val="0029127E"/>
    <w:rsid w:val="00291471"/>
    <w:rsid w:val="00292064"/>
    <w:rsid w:val="00293E2F"/>
    <w:rsid w:val="0029421A"/>
    <w:rsid w:val="0029422D"/>
    <w:rsid w:val="00294D56"/>
    <w:rsid w:val="00295269"/>
    <w:rsid w:val="0029571D"/>
    <w:rsid w:val="00295FB9"/>
    <w:rsid w:val="00296FE5"/>
    <w:rsid w:val="002A062B"/>
    <w:rsid w:val="002A0D49"/>
    <w:rsid w:val="002A1093"/>
    <w:rsid w:val="002A2A3E"/>
    <w:rsid w:val="002A338C"/>
    <w:rsid w:val="002A34CE"/>
    <w:rsid w:val="002A4686"/>
    <w:rsid w:val="002A48B9"/>
    <w:rsid w:val="002A5059"/>
    <w:rsid w:val="002A50EE"/>
    <w:rsid w:val="002A5258"/>
    <w:rsid w:val="002A5442"/>
    <w:rsid w:val="002A5AC0"/>
    <w:rsid w:val="002A6260"/>
    <w:rsid w:val="002B0112"/>
    <w:rsid w:val="002B0284"/>
    <w:rsid w:val="002B09DD"/>
    <w:rsid w:val="002B0C4D"/>
    <w:rsid w:val="002B13E2"/>
    <w:rsid w:val="002B1C9B"/>
    <w:rsid w:val="002B3896"/>
    <w:rsid w:val="002B3901"/>
    <w:rsid w:val="002B4154"/>
    <w:rsid w:val="002B528D"/>
    <w:rsid w:val="002B56BB"/>
    <w:rsid w:val="002B58CD"/>
    <w:rsid w:val="002B5AD8"/>
    <w:rsid w:val="002B69B4"/>
    <w:rsid w:val="002B6BEF"/>
    <w:rsid w:val="002C0059"/>
    <w:rsid w:val="002C1474"/>
    <w:rsid w:val="002C1D16"/>
    <w:rsid w:val="002C25B6"/>
    <w:rsid w:val="002C2F5A"/>
    <w:rsid w:val="002C4B96"/>
    <w:rsid w:val="002C6161"/>
    <w:rsid w:val="002C6864"/>
    <w:rsid w:val="002C6A46"/>
    <w:rsid w:val="002C6D13"/>
    <w:rsid w:val="002D01FE"/>
    <w:rsid w:val="002D07E4"/>
    <w:rsid w:val="002D2899"/>
    <w:rsid w:val="002D35B3"/>
    <w:rsid w:val="002D4F9C"/>
    <w:rsid w:val="002D61B0"/>
    <w:rsid w:val="002D6408"/>
    <w:rsid w:val="002D68AA"/>
    <w:rsid w:val="002D7FDD"/>
    <w:rsid w:val="002E0931"/>
    <w:rsid w:val="002E106B"/>
    <w:rsid w:val="002E1C5B"/>
    <w:rsid w:val="002E1E82"/>
    <w:rsid w:val="002E21CC"/>
    <w:rsid w:val="002E2BD4"/>
    <w:rsid w:val="002E3A6D"/>
    <w:rsid w:val="002E3C08"/>
    <w:rsid w:val="002E7AB4"/>
    <w:rsid w:val="002E7F06"/>
    <w:rsid w:val="002F1A0F"/>
    <w:rsid w:val="002F25DA"/>
    <w:rsid w:val="002F301E"/>
    <w:rsid w:val="002F32F2"/>
    <w:rsid w:val="002F464E"/>
    <w:rsid w:val="002F47C5"/>
    <w:rsid w:val="002F4843"/>
    <w:rsid w:val="002F4E4F"/>
    <w:rsid w:val="002F5128"/>
    <w:rsid w:val="002F53E1"/>
    <w:rsid w:val="002F566E"/>
    <w:rsid w:val="002F5D27"/>
    <w:rsid w:val="002F6403"/>
    <w:rsid w:val="002F66F8"/>
    <w:rsid w:val="002F671C"/>
    <w:rsid w:val="002F68E5"/>
    <w:rsid w:val="002F770D"/>
    <w:rsid w:val="00300192"/>
    <w:rsid w:val="00300D45"/>
    <w:rsid w:val="003019B1"/>
    <w:rsid w:val="00301D64"/>
    <w:rsid w:val="00302150"/>
    <w:rsid w:val="0030264C"/>
    <w:rsid w:val="00302C98"/>
    <w:rsid w:val="00304B18"/>
    <w:rsid w:val="00304FF2"/>
    <w:rsid w:val="00305BF4"/>
    <w:rsid w:val="00305DC3"/>
    <w:rsid w:val="003072D4"/>
    <w:rsid w:val="0031201B"/>
    <w:rsid w:val="003129EC"/>
    <w:rsid w:val="00312D38"/>
    <w:rsid w:val="00313078"/>
    <w:rsid w:val="00316CF9"/>
    <w:rsid w:val="00317472"/>
    <w:rsid w:val="00317A3D"/>
    <w:rsid w:val="0032000A"/>
    <w:rsid w:val="0032008D"/>
    <w:rsid w:val="0032095C"/>
    <w:rsid w:val="00320A31"/>
    <w:rsid w:val="003216A2"/>
    <w:rsid w:val="003255C3"/>
    <w:rsid w:val="003302AE"/>
    <w:rsid w:val="00330759"/>
    <w:rsid w:val="0033093E"/>
    <w:rsid w:val="00330FD2"/>
    <w:rsid w:val="00331F74"/>
    <w:rsid w:val="00332703"/>
    <w:rsid w:val="00332FDF"/>
    <w:rsid w:val="00333064"/>
    <w:rsid w:val="003333C1"/>
    <w:rsid w:val="00333FBB"/>
    <w:rsid w:val="00334DBA"/>
    <w:rsid w:val="003350D4"/>
    <w:rsid w:val="00335717"/>
    <w:rsid w:val="0033573F"/>
    <w:rsid w:val="00337370"/>
    <w:rsid w:val="0033768A"/>
    <w:rsid w:val="00340FDC"/>
    <w:rsid w:val="00341BC1"/>
    <w:rsid w:val="003427F7"/>
    <w:rsid w:val="003438A8"/>
    <w:rsid w:val="00345DA3"/>
    <w:rsid w:val="00346FFF"/>
    <w:rsid w:val="00347088"/>
    <w:rsid w:val="003474A1"/>
    <w:rsid w:val="00347766"/>
    <w:rsid w:val="00350A3F"/>
    <w:rsid w:val="00350F53"/>
    <w:rsid w:val="003515B5"/>
    <w:rsid w:val="003515C9"/>
    <w:rsid w:val="00352DE0"/>
    <w:rsid w:val="00352FED"/>
    <w:rsid w:val="00353BC9"/>
    <w:rsid w:val="0035689A"/>
    <w:rsid w:val="00356BDC"/>
    <w:rsid w:val="00356ECA"/>
    <w:rsid w:val="00357125"/>
    <w:rsid w:val="00357BEF"/>
    <w:rsid w:val="00357EE4"/>
    <w:rsid w:val="003600FE"/>
    <w:rsid w:val="0036064F"/>
    <w:rsid w:val="00360DCF"/>
    <w:rsid w:val="00361206"/>
    <w:rsid w:val="00363621"/>
    <w:rsid w:val="00367A0B"/>
    <w:rsid w:val="00370781"/>
    <w:rsid w:val="00371A7A"/>
    <w:rsid w:val="00371F1C"/>
    <w:rsid w:val="00372103"/>
    <w:rsid w:val="00372A60"/>
    <w:rsid w:val="003731D0"/>
    <w:rsid w:val="003732FD"/>
    <w:rsid w:val="00373949"/>
    <w:rsid w:val="0037397E"/>
    <w:rsid w:val="00373DA3"/>
    <w:rsid w:val="0037479B"/>
    <w:rsid w:val="003765A4"/>
    <w:rsid w:val="003766B5"/>
    <w:rsid w:val="00376DF0"/>
    <w:rsid w:val="00376EAD"/>
    <w:rsid w:val="00377652"/>
    <w:rsid w:val="0037796E"/>
    <w:rsid w:val="00377D45"/>
    <w:rsid w:val="00381BE2"/>
    <w:rsid w:val="00382C25"/>
    <w:rsid w:val="0038378B"/>
    <w:rsid w:val="0038432E"/>
    <w:rsid w:val="00385492"/>
    <w:rsid w:val="00385852"/>
    <w:rsid w:val="00385857"/>
    <w:rsid w:val="00386004"/>
    <w:rsid w:val="00386895"/>
    <w:rsid w:val="0038698A"/>
    <w:rsid w:val="00386E8B"/>
    <w:rsid w:val="003870EA"/>
    <w:rsid w:val="00387205"/>
    <w:rsid w:val="00387F56"/>
    <w:rsid w:val="00390424"/>
    <w:rsid w:val="00390653"/>
    <w:rsid w:val="00391B7B"/>
    <w:rsid w:val="0039348A"/>
    <w:rsid w:val="0039367A"/>
    <w:rsid w:val="00393CF7"/>
    <w:rsid w:val="00393EF9"/>
    <w:rsid w:val="003945E1"/>
    <w:rsid w:val="0039472F"/>
    <w:rsid w:val="00395561"/>
    <w:rsid w:val="00396727"/>
    <w:rsid w:val="0039680D"/>
    <w:rsid w:val="00396ABD"/>
    <w:rsid w:val="00396F71"/>
    <w:rsid w:val="003970FC"/>
    <w:rsid w:val="00397144"/>
    <w:rsid w:val="003978C5"/>
    <w:rsid w:val="003A1418"/>
    <w:rsid w:val="003A14DE"/>
    <w:rsid w:val="003A3F48"/>
    <w:rsid w:val="003A4C62"/>
    <w:rsid w:val="003A4D5B"/>
    <w:rsid w:val="003A5871"/>
    <w:rsid w:val="003A7226"/>
    <w:rsid w:val="003A7320"/>
    <w:rsid w:val="003A7D5F"/>
    <w:rsid w:val="003B05EC"/>
    <w:rsid w:val="003B0B27"/>
    <w:rsid w:val="003B1ABA"/>
    <w:rsid w:val="003B3B26"/>
    <w:rsid w:val="003B4F01"/>
    <w:rsid w:val="003B50BD"/>
    <w:rsid w:val="003B619C"/>
    <w:rsid w:val="003B65C5"/>
    <w:rsid w:val="003B6CB0"/>
    <w:rsid w:val="003B7320"/>
    <w:rsid w:val="003B7C5E"/>
    <w:rsid w:val="003C0543"/>
    <w:rsid w:val="003C054D"/>
    <w:rsid w:val="003C0E60"/>
    <w:rsid w:val="003C1D70"/>
    <w:rsid w:val="003C2C07"/>
    <w:rsid w:val="003C2FE8"/>
    <w:rsid w:val="003C30A2"/>
    <w:rsid w:val="003C333A"/>
    <w:rsid w:val="003C3F64"/>
    <w:rsid w:val="003C56F5"/>
    <w:rsid w:val="003C7128"/>
    <w:rsid w:val="003C771E"/>
    <w:rsid w:val="003D0899"/>
    <w:rsid w:val="003D1495"/>
    <w:rsid w:val="003D2E61"/>
    <w:rsid w:val="003D3D81"/>
    <w:rsid w:val="003D4D48"/>
    <w:rsid w:val="003D50CE"/>
    <w:rsid w:val="003D6594"/>
    <w:rsid w:val="003D65BD"/>
    <w:rsid w:val="003D6F6C"/>
    <w:rsid w:val="003D72D9"/>
    <w:rsid w:val="003E0BC0"/>
    <w:rsid w:val="003E11F7"/>
    <w:rsid w:val="003E3893"/>
    <w:rsid w:val="003E3F03"/>
    <w:rsid w:val="003E423E"/>
    <w:rsid w:val="003E4866"/>
    <w:rsid w:val="003E502A"/>
    <w:rsid w:val="003E6093"/>
    <w:rsid w:val="003E73A7"/>
    <w:rsid w:val="003E7654"/>
    <w:rsid w:val="003F0673"/>
    <w:rsid w:val="003F088F"/>
    <w:rsid w:val="003F0D0D"/>
    <w:rsid w:val="003F103E"/>
    <w:rsid w:val="003F14B6"/>
    <w:rsid w:val="003F1BF8"/>
    <w:rsid w:val="003F2424"/>
    <w:rsid w:val="003F2633"/>
    <w:rsid w:val="003F26EE"/>
    <w:rsid w:val="003F289C"/>
    <w:rsid w:val="003F2A63"/>
    <w:rsid w:val="003F3015"/>
    <w:rsid w:val="003F3A24"/>
    <w:rsid w:val="003F4409"/>
    <w:rsid w:val="003F5087"/>
    <w:rsid w:val="003F55FF"/>
    <w:rsid w:val="003F7415"/>
    <w:rsid w:val="003F793B"/>
    <w:rsid w:val="003F7DFC"/>
    <w:rsid w:val="004008B2"/>
    <w:rsid w:val="00400FFC"/>
    <w:rsid w:val="0040115B"/>
    <w:rsid w:val="004016CD"/>
    <w:rsid w:val="00401C07"/>
    <w:rsid w:val="0040248F"/>
    <w:rsid w:val="0040337E"/>
    <w:rsid w:val="00403B30"/>
    <w:rsid w:val="00403BFF"/>
    <w:rsid w:val="004041A0"/>
    <w:rsid w:val="00405986"/>
    <w:rsid w:val="00406956"/>
    <w:rsid w:val="00412B4E"/>
    <w:rsid w:val="004137EE"/>
    <w:rsid w:val="004138F3"/>
    <w:rsid w:val="00413A1D"/>
    <w:rsid w:val="00414B2C"/>
    <w:rsid w:val="00416021"/>
    <w:rsid w:val="00416EDE"/>
    <w:rsid w:val="00421EE3"/>
    <w:rsid w:val="00422318"/>
    <w:rsid w:val="00423E25"/>
    <w:rsid w:val="00423F1D"/>
    <w:rsid w:val="0042490A"/>
    <w:rsid w:val="00424C2B"/>
    <w:rsid w:val="0042538A"/>
    <w:rsid w:val="00425934"/>
    <w:rsid w:val="004276A6"/>
    <w:rsid w:val="004276BF"/>
    <w:rsid w:val="00427D89"/>
    <w:rsid w:val="00430258"/>
    <w:rsid w:val="00431E35"/>
    <w:rsid w:val="00432D2C"/>
    <w:rsid w:val="00433B2D"/>
    <w:rsid w:val="00433F8E"/>
    <w:rsid w:val="00434AA0"/>
    <w:rsid w:val="004351B9"/>
    <w:rsid w:val="00437A2A"/>
    <w:rsid w:val="00440491"/>
    <w:rsid w:val="00441308"/>
    <w:rsid w:val="004413AA"/>
    <w:rsid w:val="00441CFA"/>
    <w:rsid w:val="00441E24"/>
    <w:rsid w:val="004423E2"/>
    <w:rsid w:val="00442FEE"/>
    <w:rsid w:val="00443081"/>
    <w:rsid w:val="00443112"/>
    <w:rsid w:val="00443590"/>
    <w:rsid w:val="004451DA"/>
    <w:rsid w:val="0044612E"/>
    <w:rsid w:val="00446FCC"/>
    <w:rsid w:val="00447913"/>
    <w:rsid w:val="00447C95"/>
    <w:rsid w:val="00450BDA"/>
    <w:rsid w:val="00450EFD"/>
    <w:rsid w:val="00451522"/>
    <w:rsid w:val="004540ED"/>
    <w:rsid w:val="004558A9"/>
    <w:rsid w:val="00455CDE"/>
    <w:rsid w:val="0045614F"/>
    <w:rsid w:val="00456EC4"/>
    <w:rsid w:val="0045791B"/>
    <w:rsid w:val="0046227B"/>
    <w:rsid w:val="004626D4"/>
    <w:rsid w:val="00462D0A"/>
    <w:rsid w:val="00462FA1"/>
    <w:rsid w:val="00463EFB"/>
    <w:rsid w:val="004640CE"/>
    <w:rsid w:val="00464B09"/>
    <w:rsid w:val="00466556"/>
    <w:rsid w:val="00467D87"/>
    <w:rsid w:val="0047049F"/>
    <w:rsid w:val="00470A95"/>
    <w:rsid w:val="00470E9B"/>
    <w:rsid w:val="00470EEF"/>
    <w:rsid w:val="00472463"/>
    <w:rsid w:val="004728AD"/>
    <w:rsid w:val="004733C5"/>
    <w:rsid w:val="004746C3"/>
    <w:rsid w:val="00474771"/>
    <w:rsid w:val="004747D3"/>
    <w:rsid w:val="00474BFA"/>
    <w:rsid w:val="004750EC"/>
    <w:rsid w:val="00475251"/>
    <w:rsid w:val="004757F0"/>
    <w:rsid w:val="00475C75"/>
    <w:rsid w:val="00475D69"/>
    <w:rsid w:val="0047653D"/>
    <w:rsid w:val="004771EF"/>
    <w:rsid w:val="0047749E"/>
    <w:rsid w:val="00477CCF"/>
    <w:rsid w:val="0048049B"/>
    <w:rsid w:val="00481BD9"/>
    <w:rsid w:val="004824F2"/>
    <w:rsid w:val="004844E6"/>
    <w:rsid w:val="00486180"/>
    <w:rsid w:val="00486894"/>
    <w:rsid w:val="00486B03"/>
    <w:rsid w:val="00486EF9"/>
    <w:rsid w:val="00490033"/>
    <w:rsid w:val="00490762"/>
    <w:rsid w:val="00490A96"/>
    <w:rsid w:val="00490CC9"/>
    <w:rsid w:val="0049171E"/>
    <w:rsid w:val="0049175C"/>
    <w:rsid w:val="00491CA4"/>
    <w:rsid w:val="0049274D"/>
    <w:rsid w:val="00492860"/>
    <w:rsid w:val="00492DD3"/>
    <w:rsid w:val="00492F97"/>
    <w:rsid w:val="00493F3C"/>
    <w:rsid w:val="004943AA"/>
    <w:rsid w:val="00494C2D"/>
    <w:rsid w:val="004A0081"/>
    <w:rsid w:val="004A277E"/>
    <w:rsid w:val="004A3EAF"/>
    <w:rsid w:val="004A4775"/>
    <w:rsid w:val="004A4863"/>
    <w:rsid w:val="004A4A9D"/>
    <w:rsid w:val="004A4C50"/>
    <w:rsid w:val="004A632F"/>
    <w:rsid w:val="004A6F0D"/>
    <w:rsid w:val="004A7FC4"/>
    <w:rsid w:val="004B009C"/>
    <w:rsid w:val="004B05BD"/>
    <w:rsid w:val="004B0B3A"/>
    <w:rsid w:val="004B0DC7"/>
    <w:rsid w:val="004B18BC"/>
    <w:rsid w:val="004B1F32"/>
    <w:rsid w:val="004B2A34"/>
    <w:rsid w:val="004B2C46"/>
    <w:rsid w:val="004B520D"/>
    <w:rsid w:val="004B5EF9"/>
    <w:rsid w:val="004B6BD6"/>
    <w:rsid w:val="004B6E54"/>
    <w:rsid w:val="004C0621"/>
    <w:rsid w:val="004C0D60"/>
    <w:rsid w:val="004C16C3"/>
    <w:rsid w:val="004C1925"/>
    <w:rsid w:val="004C21FD"/>
    <w:rsid w:val="004C238A"/>
    <w:rsid w:val="004C2882"/>
    <w:rsid w:val="004C2CCB"/>
    <w:rsid w:val="004C3519"/>
    <w:rsid w:val="004C3CBA"/>
    <w:rsid w:val="004C457C"/>
    <w:rsid w:val="004C489E"/>
    <w:rsid w:val="004C514A"/>
    <w:rsid w:val="004C61CE"/>
    <w:rsid w:val="004C6A34"/>
    <w:rsid w:val="004C77FE"/>
    <w:rsid w:val="004C7A1C"/>
    <w:rsid w:val="004C7C21"/>
    <w:rsid w:val="004D14A4"/>
    <w:rsid w:val="004D15AD"/>
    <w:rsid w:val="004D2112"/>
    <w:rsid w:val="004D27FA"/>
    <w:rsid w:val="004D32A1"/>
    <w:rsid w:val="004D36F9"/>
    <w:rsid w:val="004D42DA"/>
    <w:rsid w:val="004D4D9D"/>
    <w:rsid w:val="004D4DCE"/>
    <w:rsid w:val="004D7262"/>
    <w:rsid w:val="004E0D9D"/>
    <w:rsid w:val="004E1659"/>
    <w:rsid w:val="004E2D15"/>
    <w:rsid w:val="004E58C0"/>
    <w:rsid w:val="004E715A"/>
    <w:rsid w:val="004E7658"/>
    <w:rsid w:val="004E76D3"/>
    <w:rsid w:val="004F062C"/>
    <w:rsid w:val="004F093E"/>
    <w:rsid w:val="004F25F1"/>
    <w:rsid w:val="004F2686"/>
    <w:rsid w:val="004F41B2"/>
    <w:rsid w:val="004F5A15"/>
    <w:rsid w:val="004F60CB"/>
    <w:rsid w:val="004F6715"/>
    <w:rsid w:val="00501CB0"/>
    <w:rsid w:val="00502773"/>
    <w:rsid w:val="0050565E"/>
    <w:rsid w:val="005057B1"/>
    <w:rsid w:val="00505D94"/>
    <w:rsid w:val="00505F64"/>
    <w:rsid w:val="00506005"/>
    <w:rsid w:val="0050632D"/>
    <w:rsid w:val="00506558"/>
    <w:rsid w:val="0050753E"/>
    <w:rsid w:val="005107F4"/>
    <w:rsid w:val="00512160"/>
    <w:rsid w:val="00512FAD"/>
    <w:rsid w:val="00514490"/>
    <w:rsid w:val="0051644E"/>
    <w:rsid w:val="00517A4A"/>
    <w:rsid w:val="005204F7"/>
    <w:rsid w:val="00520FB7"/>
    <w:rsid w:val="005236CF"/>
    <w:rsid w:val="00523B33"/>
    <w:rsid w:val="00523F58"/>
    <w:rsid w:val="005246AB"/>
    <w:rsid w:val="005270BE"/>
    <w:rsid w:val="005272E7"/>
    <w:rsid w:val="0052753F"/>
    <w:rsid w:val="00527605"/>
    <w:rsid w:val="005306F2"/>
    <w:rsid w:val="00530BF3"/>
    <w:rsid w:val="00531535"/>
    <w:rsid w:val="005315DA"/>
    <w:rsid w:val="00531D13"/>
    <w:rsid w:val="00533940"/>
    <w:rsid w:val="005355A4"/>
    <w:rsid w:val="00535E56"/>
    <w:rsid w:val="00540CCB"/>
    <w:rsid w:val="00540DD2"/>
    <w:rsid w:val="00541027"/>
    <w:rsid w:val="005415C0"/>
    <w:rsid w:val="00541CB5"/>
    <w:rsid w:val="00541D6C"/>
    <w:rsid w:val="0054244F"/>
    <w:rsid w:val="005430A5"/>
    <w:rsid w:val="00543318"/>
    <w:rsid w:val="00543E07"/>
    <w:rsid w:val="00544281"/>
    <w:rsid w:val="0054470E"/>
    <w:rsid w:val="00545E45"/>
    <w:rsid w:val="005474A1"/>
    <w:rsid w:val="005509CA"/>
    <w:rsid w:val="005510B6"/>
    <w:rsid w:val="00553B83"/>
    <w:rsid w:val="0055408F"/>
    <w:rsid w:val="00554BB7"/>
    <w:rsid w:val="0055757B"/>
    <w:rsid w:val="005576AF"/>
    <w:rsid w:val="00560D6B"/>
    <w:rsid w:val="005625C2"/>
    <w:rsid w:val="005628F8"/>
    <w:rsid w:val="00562B7A"/>
    <w:rsid w:val="00562DFA"/>
    <w:rsid w:val="005633D7"/>
    <w:rsid w:val="00563528"/>
    <w:rsid w:val="00563DA5"/>
    <w:rsid w:val="00565450"/>
    <w:rsid w:val="00565E1D"/>
    <w:rsid w:val="00565F1F"/>
    <w:rsid w:val="00570EE0"/>
    <w:rsid w:val="00570F09"/>
    <w:rsid w:val="00571884"/>
    <w:rsid w:val="00571BAE"/>
    <w:rsid w:val="005724A0"/>
    <w:rsid w:val="005729AD"/>
    <w:rsid w:val="005742D3"/>
    <w:rsid w:val="00574390"/>
    <w:rsid w:val="00575C22"/>
    <w:rsid w:val="00576620"/>
    <w:rsid w:val="00576EEB"/>
    <w:rsid w:val="00577008"/>
    <w:rsid w:val="00577208"/>
    <w:rsid w:val="005809FF"/>
    <w:rsid w:val="00580BF2"/>
    <w:rsid w:val="0058128C"/>
    <w:rsid w:val="00581430"/>
    <w:rsid w:val="00582FA8"/>
    <w:rsid w:val="0058450A"/>
    <w:rsid w:val="00584EEA"/>
    <w:rsid w:val="00585680"/>
    <w:rsid w:val="00585F8B"/>
    <w:rsid w:val="00585FB4"/>
    <w:rsid w:val="0058600A"/>
    <w:rsid w:val="00587B33"/>
    <w:rsid w:val="005928F9"/>
    <w:rsid w:val="00592B6E"/>
    <w:rsid w:val="00592E7F"/>
    <w:rsid w:val="005935CB"/>
    <w:rsid w:val="005935EE"/>
    <w:rsid w:val="005937BF"/>
    <w:rsid w:val="00593A7C"/>
    <w:rsid w:val="00594638"/>
    <w:rsid w:val="005949C6"/>
    <w:rsid w:val="00595E8D"/>
    <w:rsid w:val="005973D2"/>
    <w:rsid w:val="005974DC"/>
    <w:rsid w:val="00597C42"/>
    <w:rsid w:val="005A0006"/>
    <w:rsid w:val="005A2502"/>
    <w:rsid w:val="005A2607"/>
    <w:rsid w:val="005A34F0"/>
    <w:rsid w:val="005A3C9F"/>
    <w:rsid w:val="005A3D63"/>
    <w:rsid w:val="005A41E9"/>
    <w:rsid w:val="005A4B42"/>
    <w:rsid w:val="005A5283"/>
    <w:rsid w:val="005A621C"/>
    <w:rsid w:val="005A68F6"/>
    <w:rsid w:val="005A6C41"/>
    <w:rsid w:val="005A6C5B"/>
    <w:rsid w:val="005B1B07"/>
    <w:rsid w:val="005B1C43"/>
    <w:rsid w:val="005B2560"/>
    <w:rsid w:val="005B3DC7"/>
    <w:rsid w:val="005B478D"/>
    <w:rsid w:val="005B4FF8"/>
    <w:rsid w:val="005B6150"/>
    <w:rsid w:val="005B6345"/>
    <w:rsid w:val="005C0DA7"/>
    <w:rsid w:val="005C0E0F"/>
    <w:rsid w:val="005C1259"/>
    <w:rsid w:val="005C46F0"/>
    <w:rsid w:val="005C4C93"/>
    <w:rsid w:val="005C4D43"/>
    <w:rsid w:val="005C4FEE"/>
    <w:rsid w:val="005C5F32"/>
    <w:rsid w:val="005C6463"/>
    <w:rsid w:val="005C6776"/>
    <w:rsid w:val="005C7269"/>
    <w:rsid w:val="005C7833"/>
    <w:rsid w:val="005C7989"/>
    <w:rsid w:val="005D0705"/>
    <w:rsid w:val="005D0A97"/>
    <w:rsid w:val="005D152D"/>
    <w:rsid w:val="005D1B1B"/>
    <w:rsid w:val="005D43A3"/>
    <w:rsid w:val="005D612C"/>
    <w:rsid w:val="005D64FF"/>
    <w:rsid w:val="005D7EA1"/>
    <w:rsid w:val="005E0C9C"/>
    <w:rsid w:val="005E1678"/>
    <w:rsid w:val="005E1E23"/>
    <w:rsid w:val="005E317D"/>
    <w:rsid w:val="005E380B"/>
    <w:rsid w:val="005E4070"/>
    <w:rsid w:val="005E455E"/>
    <w:rsid w:val="005E5820"/>
    <w:rsid w:val="005E6EDF"/>
    <w:rsid w:val="005E76E6"/>
    <w:rsid w:val="005E7797"/>
    <w:rsid w:val="005E7933"/>
    <w:rsid w:val="005E7AB3"/>
    <w:rsid w:val="005F217D"/>
    <w:rsid w:val="005F2512"/>
    <w:rsid w:val="005F3E76"/>
    <w:rsid w:val="005F3FB1"/>
    <w:rsid w:val="005F432E"/>
    <w:rsid w:val="005F4F50"/>
    <w:rsid w:val="005F559B"/>
    <w:rsid w:val="005F5964"/>
    <w:rsid w:val="005F5974"/>
    <w:rsid w:val="005F5C44"/>
    <w:rsid w:val="005F5F10"/>
    <w:rsid w:val="005F6953"/>
    <w:rsid w:val="005F6FEC"/>
    <w:rsid w:val="006013BA"/>
    <w:rsid w:val="00601855"/>
    <w:rsid w:val="00604F4B"/>
    <w:rsid w:val="00604F81"/>
    <w:rsid w:val="00605096"/>
    <w:rsid w:val="00607695"/>
    <w:rsid w:val="00610454"/>
    <w:rsid w:val="00610C37"/>
    <w:rsid w:val="00610FD4"/>
    <w:rsid w:val="00612AE8"/>
    <w:rsid w:val="0061312B"/>
    <w:rsid w:val="00613B61"/>
    <w:rsid w:val="00613C60"/>
    <w:rsid w:val="00616A88"/>
    <w:rsid w:val="00616F15"/>
    <w:rsid w:val="0061715C"/>
    <w:rsid w:val="00617EF6"/>
    <w:rsid w:val="00617F16"/>
    <w:rsid w:val="00620179"/>
    <w:rsid w:val="006213BB"/>
    <w:rsid w:val="00621479"/>
    <w:rsid w:val="00621750"/>
    <w:rsid w:val="00622095"/>
    <w:rsid w:val="006233B3"/>
    <w:rsid w:val="006244EB"/>
    <w:rsid w:val="00624C66"/>
    <w:rsid w:val="0062524C"/>
    <w:rsid w:val="006260C9"/>
    <w:rsid w:val="00626BA4"/>
    <w:rsid w:val="00630719"/>
    <w:rsid w:val="00630F41"/>
    <w:rsid w:val="00631FE2"/>
    <w:rsid w:val="006320AA"/>
    <w:rsid w:val="006320D4"/>
    <w:rsid w:val="00632686"/>
    <w:rsid w:val="00633BDF"/>
    <w:rsid w:val="006345BB"/>
    <w:rsid w:val="00635910"/>
    <w:rsid w:val="0064105B"/>
    <w:rsid w:val="006420B6"/>
    <w:rsid w:val="006424B2"/>
    <w:rsid w:val="00643CD7"/>
    <w:rsid w:val="00644BB8"/>
    <w:rsid w:val="00645008"/>
    <w:rsid w:val="006461E7"/>
    <w:rsid w:val="006467E4"/>
    <w:rsid w:val="00646F99"/>
    <w:rsid w:val="00650422"/>
    <w:rsid w:val="00651634"/>
    <w:rsid w:val="006527D2"/>
    <w:rsid w:val="0065304D"/>
    <w:rsid w:val="00653AFF"/>
    <w:rsid w:val="00655142"/>
    <w:rsid w:val="0065520E"/>
    <w:rsid w:val="006563CA"/>
    <w:rsid w:val="006566A5"/>
    <w:rsid w:val="00657B03"/>
    <w:rsid w:val="006603EB"/>
    <w:rsid w:val="0066299C"/>
    <w:rsid w:val="006634A8"/>
    <w:rsid w:val="00663BD8"/>
    <w:rsid w:val="00664055"/>
    <w:rsid w:val="00664769"/>
    <w:rsid w:val="006676AC"/>
    <w:rsid w:val="00667A1A"/>
    <w:rsid w:val="00670EFC"/>
    <w:rsid w:val="00672ECD"/>
    <w:rsid w:val="00673B27"/>
    <w:rsid w:val="006743B8"/>
    <w:rsid w:val="0067465E"/>
    <w:rsid w:val="00674F96"/>
    <w:rsid w:val="00675872"/>
    <w:rsid w:val="00676D34"/>
    <w:rsid w:val="006772B0"/>
    <w:rsid w:val="006775E9"/>
    <w:rsid w:val="0068129E"/>
    <w:rsid w:val="006819B6"/>
    <w:rsid w:val="0068245B"/>
    <w:rsid w:val="00682AF0"/>
    <w:rsid w:val="00683503"/>
    <w:rsid w:val="00683647"/>
    <w:rsid w:val="00683B6E"/>
    <w:rsid w:val="00684F67"/>
    <w:rsid w:val="00685724"/>
    <w:rsid w:val="00685AFE"/>
    <w:rsid w:val="00686E8A"/>
    <w:rsid w:val="00687511"/>
    <w:rsid w:val="0068766F"/>
    <w:rsid w:val="00691340"/>
    <w:rsid w:val="006915C7"/>
    <w:rsid w:val="00691D5F"/>
    <w:rsid w:val="00692E1B"/>
    <w:rsid w:val="006930C5"/>
    <w:rsid w:val="006934EF"/>
    <w:rsid w:val="00693662"/>
    <w:rsid w:val="00693AF4"/>
    <w:rsid w:val="006941BE"/>
    <w:rsid w:val="00694E8E"/>
    <w:rsid w:val="00694F5A"/>
    <w:rsid w:val="00695F96"/>
    <w:rsid w:val="006960BC"/>
    <w:rsid w:val="00696699"/>
    <w:rsid w:val="00696AFC"/>
    <w:rsid w:val="006A0D90"/>
    <w:rsid w:val="006A12D4"/>
    <w:rsid w:val="006A2EE8"/>
    <w:rsid w:val="006A3763"/>
    <w:rsid w:val="006A3DD3"/>
    <w:rsid w:val="006A4BDE"/>
    <w:rsid w:val="006A51C2"/>
    <w:rsid w:val="006A5458"/>
    <w:rsid w:val="006A58C0"/>
    <w:rsid w:val="006A673B"/>
    <w:rsid w:val="006A6773"/>
    <w:rsid w:val="006A6FE9"/>
    <w:rsid w:val="006A76BB"/>
    <w:rsid w:val="006B1B43"/>
    <w:rsid w:val="006B22EC"/>
    <w:rsid w:val="006B44DF"/>
    <w:rsid w:val="006B620F"/>
    <w:rsid w:val="006B6B86"/>
    <w:rsid w:val="006C00D3"/>
    <w:rsid w:val="006C0E0E"/>
    <w:rsid w:val="006C21FB"/>
    <w:rsid w:val="006C2A34"/>
    <w:rsid w:val="006C3834"/>
    <w:rsid w:val="006C4EE2"/>
    <w:rsid w:val="006C5103"/>
    <w:rsid w:val="006C57C3"/>
    <w:rsid w:val="006D0E21"/>
    <w:rsid w:val="006D1B29"/>
    <w:rsid w:val="006D2283"/>
    <w:rsid w:val="006D2F19"/>
    <w:rsid w:val="006D3D6C"/>
    <w:rsid w:val="006D413D"/>
    <w:rsid w:val="006D5941"/>
    <w:rsid w:val="006D6480"/>
    <w:rsid w:val="006D64C5"/>
    <w:rsid w:val="006E1B09"/>
    <w:rsid w:val="006E47F5"/>
    <w:rsid w:val="006E4B5F"/>
    <w:rsid w:val="006E4E81"/>
    <w:rsid w:val="006E5278"/>
    <w:rsid w:val="006E5822"/>
    <w:rsid w:val="006E6278"/>
    <w:rsid w:val="006E6DCE"/>
    <w:rsid w:val="006E7112"/>
    <w:rsid w:val="006E7F35"/>
    <w:rsid w:val="006F17A5"/>
    <w:rsid w:val="006F1B43"/>
    <w:rsid w:val="006F2466"/>
    <w:rsid w:val="006F3D2A"/>
    <w:rsid w:val="006F4194"/>
    <w:rsid w:val="006F45DD"/>
    <w:rsid w:val="006F6A85"/>
    <w:rsid w:val="006F6B1B"/>
    <w:rsid w:val="006F6DE6"/>
    <w:rsid w:val="006F71ED"/>
    <w:rsid w:val="00700001"/>
    <w:rsid w:val="00700091"/>
    <w:rsid w:val="0070074D"/>
    <w:rsid w:val="00700B87"/>
    <w:rsid w:val="007029FC"/>
    <w:rsid w:val="0070423A"/>
    <w:rsid w:val="007044D0"/>
    <w:rsid w:val="007059CA"/>
    <w:rsid w:val="00706B34"/>
    <w:rsid w:val="00706C6E"/>
    <w:rsid w:val="00706E22"/>
    <w:rsid w:val="00710602"/>
    <w:rsid w:val="007118B3"/>
    <w:rsid w:val="00711B00"/>
    <w:rsid w:val="00712F7C"/>
    <w:rsid w:val="007132AF"/>
    <w:rsid w:val="00713DE7"/>
    <w:rsid w:val="007140F4"/>
    <w:rsid w:val="00715BA0"/>
    <w:rsid w:val="00717D37"/>
    <w:rsid w:val="0072093F"/>
    <w:rsid w:val="00720C24"/>
    <w:rsid w:val="00720C30"/>
    <w:rsid w:val="00723418"/>
    <w:rsid w:val="007238D5"/>
    <w:rsid w:val="007242A3"/>
    <w:rsid w:val="00724C53"/>
    <w:rsid w:val="007260E2"/>
    <w:rsid w:val="00730932"/>
    <w:rsid w:val="00732C70"/>
    <w:rsid w:val="00732EB0"/>
    <w:rsid w:val="0073334A"/>
    <w:rsid w:val="00733959"/>
    <w:rsid w:val="0073444E"/>
    <w:rsid w:val="00734794"/>
    <w:rsid w:val="00735E03"/>
    <w:rsid w:val="007362E0"/>
    <w:rsid w:val="007366B2"/>
    <w:rsid w:val="00741874"/>
    <w:rsid w:val="00741CC2"/>
    <w:rsid w:val="00741D1C"/>
    <w:rsid w:val="00742011"/>
    <w:rsid w:val="00742351"/>
    <w:rsid w:val="00743249"/>
    <w:rsid w:val="00744776"/>
    <w:rsid w:val="00744EAB"/>
    <w:rsid w:val="00746D24"/>
    <w:rsid w:val="007500B9"/>
    <w:rsid w:val="0075093D"/>
    <w:rsid w:val="00751AA7"/>
    <w:rsid w:val="00752042"/>
    <w:rsid w:val="007528CB"/>
    <w:rsid w:val="00752B83"/>
    <w:rsid w:val="007533FC"/>
    <w:rsid w:val="007549B1"/>
    <w:rsid w:val="00754B8C"/>
    <w:rsid w:val="00754DE9"/>
    <w:rsid w:val="007550FF"/>
    <w:rsid w:val="00755572"/>
    <w:rsid w:val="00760E38"/>
    <w:rsid w:val="00761FB7"/>
    <w:rsid w:val="007622F2"/>
    <w:rsid w:val="00762536"/>
    <w:rsid w:val="0076437E"/>
    <w:rsid w:val="00765126"/>
    <w:rsid w:val="00765FFA"/>
    <w:rsid w:val="00767BDD"/>
    <w:rsid w:val="00767E28"/>
    <w:rsid w:val="0077057C"/>
    <w:rsid w:val="007729FA"/>
    <w:rsid w:val="00773053"/>
    <w:rsid w:val="007740B2"/>
    <w:rsid w:val="00775FD4"/>
    <w:rsid w:val="00776730"/>
    <w:rsid w:val="00776DBF"/>
    <w:rsid w:val="00780A52"/>
    <w:rsid w:val="00781283"/>
    <w:rsid w:val="00781DCC"/>
    <w:rsid w:val="00781DF2"/>
    <w:rsid w:val="007835AF"/>
    <w:rsid w:val="00783ECA"/>
    <w:rsid w:val="00784D2D"/>
    <w:rsid w:val="00784EAC"/>
    <w:rsid w:val="0078512F"/>
    <w:rsid w:val="007863C0"/>
    <w:rsid w:val="00786D63"/>
    <w:rsid w:val="00787FD3"/>
    <w:rsid w:val="0079089C"/>
    <w:rsid w:val="00791776"/>
    <w:rsid w:val="00792D85"/>
    <w:rsid w:val="0079461C"/>
    <w:rsid w:val="00794923"/>
    <w:rsid w:val="00794D39"/>
    <w:rsid w:val="007955B1"/>
    <w:rsid w:val="00796100"/>
    <w:rsid w:val="007962CD"/>
    <w:rsid w:val="00796C30"/>
    <w:rsid w:val="007A0DDD"/>
    <w:rsid w:val="007A17E9"/>
    <w:rsid w:val="007A1968"/>
    <w:rsid w:val="007A19BA"/>
    <w:rsid w:val="007A369B"/>
    <w:rsid w:val="007A3CB6"/>
    <w:rsid w:val="007A44CA"/>
    <w:rsid w:val="007A5C7C"/>
    <w:rsid w:val="007A6C13"/>
    <w:rsid w:val="007A7406"/>
    <w:rsid w:val="007A78CA"/>
    <w:rsid w:val="007B0410"/>
    <w:rsid w:val="007B0A54"/>
    <w:rsid w:val="007B0CC3"/>
    <w:rsid w:val="007B0F20"/>
    <w:rsid w:val="007B16D7"/>
    <w:rsid w:val="007B214B"/>
    <w:rsid w:val="007B29E6"/>
    <w:rsid w:val="007B34FA"/>
    <w:rsid w:val="007B3664"/>
    <w:rsid w:val="007B37DB"/>
    <w:rsid w:val="007B4431"/>
    <w:rsid w:val="007B4B2D"/>
    <w:rsid w:val="007B6409"/>
    <w:rsid w:val="007B7C2B"/>
    <w:rsid w:val="007C03EE"/>
    <w:rsid w:val="007C1084"/>
    <w:rsid w:val="007C187F"/>
    <w:rsid w:val="007C1ABB"/>
    <w:rsid w:val="007C25D4"/>
    <w:rsid w:val="007C2BAC"/>
    <w:rsid w:val="007C3832"/>
    <w:rsid w:val="007C40A2"/>
    <w:rsid w:val="007C5572"/>
    <w:rsid w:val="007C650D"/>
    <w:rsid w:val="007C72D9"/>
    <w:rsid w:val="007C7DA8"/>
    <w:rsid w:val="007D0645"/>
    <w:rsid w:val="007D06A4"/>
    <w:rsid w:val="007D23DC"/>
    <w:rsid w:val="007D2D1A"/>
    <w:rsid w:val="007D3404"/>
    <w:rsid w:val="007D3C5C"/>
    <w:rsid w:val="007D48C8"/>
    <w:rsid w:val="007D52E4"/>
    <w:rsid w:val="007D5AB9"/>
    <w:rsid w:val="007D60CB"/>
    <w:rsid w:val="007D681A"/>
    <w:rsid w:val="007D776A"/>
    <w:rsid w:val="007E0053"/>
    <w:rsid w:val="007E07B5"/>
    <w:rsid w:val="007E17AB"/>
    <w:rsid w:val="007E1875"/>
    <w:rsid w:val="007E1C38"/>
    <w:rsid w:val="007E2424"/>
    <w:rsid w:val="007E3F3B"/>
    <w:rsid w:val="007E674A"/>
    <w:rsid w:val="007E6D7B"/>
    <w:rsid w:val="007E7C2A"/>
    <w:rsid w:val="007E7D75"/>
    <w:rsid w:val="007F1448"/>
    <w:rsid w:val="007F19C2"/>
    <w:rsid w:val="007F225B"/>
    <w:rsid w:val="007F32C0"/>
    <w:rsid w:val="007F437F"/>
    <w:rsid w:val="007F4D2F"/>
    <w:rsid w:val="007F52CF"/>
    <w:rsid w:val="007F5BF5"/>
    <w:rsid w:val="007F65A7"/>
    <w:rsid w:val="007F6DE2"/>
    <w:rsid w:val="007F7E6B"/>
    <w:rsid w:val="008018DA"/>
    <w:rsid w:val="00801E52"/>
    <w:rsid w:val="0080238C"/>
    <w:rsid w:val="008026DC"/>
    <w:rsid w:val="00804543"/>
    <w:rsid w:val="00806B86"/>
    <w:rsid w:val="00807294"/>
    <w:rsid w:val="00807444"/>
    <w:rsid w:val="008076EA"/>
    <w:rsid w:val="00807CB9"/>
    <w:rsid w:val="0081126E"/>
    <w:rsid w:val="00811C98"/>
    <w:rsid w:val="008123E7"/>
    <w:rsid w:val="0081265A"/>
    <w:rsid w:val="00812A15"/>
    <w:rsid w:val="00812F7C"/>
    <w:rsid w:val="0081383B"/>
    <w:rsid w:val="008141B6"/>
    <w:rsid w:val="0081427C"/>
    <w:rsid w:val="008151F2"/>
    <w:rsid w:val="00815563"/>
    <w:rsid w:val="00815A46"/>
    <w:rsid w:val="0081627C"/>
    <w:rsid w:val="0081633A"/>
    <w:rsid w:val="0081657B"/>
    <w:rsid w:val="00817190"/>
    <w:rsid w:val="00817B8C"/>
    <w:rsid w:val="00817D3D"/>
    <w:rsid w:val="00817F00"/>
    <w:rsid w:val="00820558"/>
    <w:rsid w:val="008213E8"/>
    <w:rsid w:val="0082159E"/>
    <w:rsid w:val="00822348"/>
    <w:rsid w:val="0082267B"/>
    <w:rsid w:val="00823B04"/>
    <w:rsid w:val="00824E0F"/>
    <w:rsid w:val="00825EA9"/>
    <w:rsid w:val="00826314"/>
    <w:rsid w:val="008267A1"/>
    <w:rsid w:val="008273C1"/>
    <w:rsid w:val="008301BD"/>
    <w:rsid w:val="008304AF"/>
    <w:rsid w:val="008312EE"/>
    <w:rsid w:val="0083131A"/>
    <w:rsid w:val="00836072"/>
    <w:rsid w:val="008364CE"/>
    <w:rsid w:val="00836D17"/>
    <w:rsid w:val="00840224"/>
    <w:rsid w:val="008402DD"/>
    <w:rsid w:val="008414C6"/>
    <w:rsid w:val="00841A1F"/>
    <w:rsid w:val="00842633"/>
    <w:rsid w:val="00842C84"/>
    <w:rsid w:val="00843002"/>
    <w:rsid w:val="008430F5"/>
    <w:rsid w:val="00843512"/>
    <w:rsid w:val="00843B11"/>
    <w:rsid w:val="00843D8A"/>
    <w:rsid w:val="008450FE"/>
    <w:rsid w:val="00845CB8"/>
    <w:rsid w:val="00846B45"/>
    <w:rsid w:val="0085008B"/>
    <w:rsid w:val="00850422"/>
    <w:rsid w:val="00850A56"/>
    <w:rsid w:val="0085102D"/>
    <w:rsid w:val="00852578"/>
    <w:rsid w:val="00852687"/>
    <w:rsid w:val="00852762"/>
    <w:rsid w:val="00852774"/>
    <w:rsid w:val="00854425"/>
    <w:rsid w:val="0085591A"/>
    <w:rsid w:val="00856050"/>
    <w:rsid w:val="0085717E"/>
    <w:rsid w:val="00857893"/>
    <w:rsid w:val="008602D0"/>
    <w:rsid w:val="00863661"/>
    <w:rsid w:val="0086400F"/>
    <w:rsid w:val="00864E6B"/>
    <w:rsid w:val="008656D4"/>
    <w:rsid w:val="0086588E"/>
    <w:rsid w:val="00865A4B"/>
    <w:rsid w:val="00865B3C"/>
    <w:rsid w:val="00866E48"/>
    <w:rsid w:val="008701A3"/>
    <w:rsid w:val="00871D3C"/>
    <w:rsid w:val="00872CFC"/>
    <w:rsid w:val="008735E5"/>
    <w:rsid w:val="0087466B"/>
    <w:rsid w:val="008746FA"/>
    <w:rsid w:val="00874CDC"/>
    <w:rsid w:val="00875319"/>
    <w:rsid w:val="0087572D"/>
    <w:rsid w:val="00875D0C"/>
    <w:rsid w:val="00876BB1"/>
    <w:rsid w:val="00876FCB"/>
    <w:rsid w:val="00880596"/>
    <w:rsid w:val="008808B0"/>
    <w:rsid w:val="00880D1A"/>
    <w:rsid w:val="00880FD8"/>
    <w:rsid w:val="008819BB"/>
    <w:rsid w:val="00881A43"/>
    <w:rsid w:val="00882194"/>
    <w:rsid w:val="008836F8"/>
    <w:rsid w:val="0088388E"/>
    <w:rsid w:val="00883F5B"/>
    <w:rsid w:val="00884860"/>
    <w:rsid w:val="0088492A"/>
    <w:rsid w:val="00884EA9"/>
    <w:rsid w:val="008850FC"/>
    <w:rsid w:val="00887135"/>
    <w:rsid w:val="0089010A"/>
    <w:rsid w:val="008931DF"/>
    <w:rsid w:val="00894A02"/>
    <w:rsid w:val="00894DE5"/>
    <w:rsid w:val="00895B7F"/>
    <w:rsid w:val="00897E23"/>
    <w:rsid w:val="008A0194"/>
    <w:rsid w:val="008A1AE3"/>
    <w:rsid w:val="008A2318"/>
    <w:rsid w:val="008A3899"/>
    <w:rsid w:val="008A3E9F"/>
    <w:rsid w:val="008A40C4"/>
    <w:rsid w:val="008A48F4"/>
    <w:rsid w:val="008A783D"/>
    <w:rsid w:val="008A7EC2"/>
    <w:rsid w:val="008B09C0"/>
    <w:rsid w:val="008B1B16"/>
    <w:rsid w:val="008B1BC5"/>
    <w:rsid w:val="008B1E50"/>
    <w:rsid w:val="008B2830"/>
    <w:rsid w:val="008B293B"/>
    <w:rsid w:val="008B386F"/>
    <w:rsid w:val="008B41F5"/>
    <w:rsid w:val="008B42CB"/>
    <w:rsid w:val="008B52BC"/>
    <w:rsid w:val="008B5417"/>
    <w:rsid w:val="008B5CCD"/>
    <w:rsid w:val="008B6119"/>
    <w:rsid w:val="008B65BC"/>
    <w:rsid w:val="008B743F"/>
    <w:rsid w:val="008C08A6"/>
    <w:rsid w:val="008C1B48"/>
    <w:rsid w:val="008C206D"/>
    <w:rsid w:val="008C2A30"/>
    <w:rsid w:val="008C2A54"/>
    <w:rsid w:val="008C3048"/>
    <w:rsid w:val="008C60F7"/>
    <w:rsid w:val="008C6288"/>
    <w:rsid w:val="008C7455"/>
    <w:rsid w:val="008C7A0F"/>
    <w:rsid w:val="008D06DD"/>
    <w:rsid w:val="008D097D"/>
    <w:rsid w:val="008D16BC"/>
    <w:rsid w:val="008D28D9"/>
    <w:rsid w:val="008D2A90"/>
    <w:rsid w:val="008D415F"/>
    <w:rsid w:val="008D4645"/>
    <w:rsid w:val="008D51A5"/>
    <w:rsid w:val="008D5213"/>
    <w:rsid w:val="008E03EC"/>
    <w:rsid w:val="008E08E3"/>
    <w:rsid w:val="008E0D73"/>
    <w:rsid w:val="008E119D"/>
    <w:rsid w:val="008E14F6"/>
    <w:rsid w:val="008E1DA2"/>
    <w:rsid w:val="008E36AC"/>
    <w:rsid w:val="008E3877"/>
    <w:rsid w:val="008E3F97"/>
    <w:rsid w:val="008E412F"/>
    <w:rsid w:val="008E4D64"/>
    <w:rsid w:val="008E4E90"/>
    <w:rsid w:val="008E5D6D"/>
    <w:rsid w:val="008E5DAB"/>
    <w:rsid w:val="008E61F4"/>
    <w:rsid w:val="008E6CED"/>
    <w:rsid w:val="008E7CC1"/>
    <w:rsid w:val="008F1C12"/>
    <w:rsid w:val="008F21A7"/>
    <w:rsid w:val="008F27C1"/>
    <w:rsid w:val="008F2DCB"/>
    <w:rsid w:val="008F31B5"/>
    <w:rsid w:val="008F378A"/>
    <w:rsid w:val="008F3CA1"/>
    <w:rsid w:val="008F3E74"/>
    <w:rsid w:val="008F6F42"/>
    <w:rsid w:val="008F6F68"/>
    <w:rsid w:val="008F7032"/>
    <w:rsid w:val="008F7DE1"/>
    <w:rsid w:val="00900000"/>
    <w:rsid w:val="0090080E"/>
    <w:rsid w:val="00900A0A"/>
    <w:rsid w:val="0090113D"/>
    <w:rsid w:val="0090148A"/>
    <w:rsid w:val="00901C68"/>
    <w:rsid w:val="009039B2"/>
    <w:rsid w:val="00903BE2"/>
    <w:rsid w:val="0090416A"/>
    <w:rsid w:val="00905453"/>
    <w:rsid w:val="00906495"/>
    <w:rsid w:val="00906877"/>
    <w:rsid w:val="009073A9"/>
    <w:rsid w:val="00910CE8"/>
    <w:rsid w:val="00911A40"/>
    <w:rsid w:val="00912F27"/>
    <w:rsid w:val="00913149"/>
    <w:rsid w:val="009138F8"/>
    <w:rsid w:val="0091396F"/>
    <w:rsid w:val="00914330"/>
    <w:rsid w:val="00914B3E"/>
    <w:rsid w:val="00915DCC"/>
    <w:rsid w:val="009215B0"/>
    <w:rsid w:val="009217B0"/>
    <w:rsid w:val="00922638"/>
    <w:rsid w:val="00922952"/>
    <w:rsid w:val="00923931"/>
    <w:rsid w:val="00923D85"/>
    <w:rsid w:val="00924C50"/>
    <w:rsid w:val="009254E8"/>
    <w:rsid w:val="00925535"/>
    <w:rsid w:val="009263BA"/>
    <w:rsid w:val="00926863"/>
    <w:rsid w:val="00927198"/>
    <w:rsid w:val="00927212"/>
    <w:rsid w:val="00927376"/>
    <w:rsid w:val="00927E9E"/>
    <w:rsid w:val="00930DCD"/>
    <w:rsid w:val="00930E18"/>
    <w:rsid w:val="009312BF"/>
    <w:rsid w:val="00931665"/>
    <w:rsid w:val="00931E04"/>
    <w:rsid w:val="00931FED"/>
    <w:rsid w:val="009329C0"/>
    <w:rsid w:val="00934152"/>
    <w:rsid w:val="0093482B"/>
    <w:rsid w:val="00935037"/>
    <w:rsid w:val="009352F0"/>
    <w:rsid w:val="00935692"/>
    <w:rsid w:val="00936A03"/>
    <w:rsid w:val="00936E78"/>
    <w:rsid w:val="00936F14"/>
    <w:rsid w:val="00940A12"/>
    <w:rsid w:val="009411B0"/>
    <w:rsid w:val="00943D48"/>
    <w:rsid w:val="0094621D"/>
    <w:rsid w:val="009467D2"/>
    <w:rsid w:val="00946C32"/>
    <w:rsid w:val="00946CEC"/>
    <w:rsid w:val="009503B6"/>
    <w:rsid w:val="00950ADE"/>
    <w:rsid w:val="00951868"/>
    <w:rsid w:val="00952FCE"/>
    <w:rsid w:val="009531AB"/>
    <w:rsid w:val="00953E24"/>
    <w:rsid w:val="00956AA2"/>
    <w:rsid w:val="009578A1"/>
    <w:rsid w:val="00960501"/>
    <w:rsid w:val="00960D02"/>
    <w:rsid w:val="009617EB"/>
    <w:rsid w:val="009619CC"/>
    <w:rsid w:val="00961DE0"/>
    <w:rsid w:val="00964C74"/>
    <w:rsid w:val="00966B9F"/>
    <w:rsid w:val="00967551"/>
    <w:rsid w:val="009675A1"/>
    <w:rsid w:val="00967963"/>
    <w:rsid w:val="00967AE8"/>
    <w:rsid w:val="0097230C"/>
    <w:rsid w:val="00972627"/>
    <w:rsid w:val="00972A4B"/>
    <w:rsid w:val="00972AD2"/>
    <w:rsid w:val="009732BD"/>
    <w:rsid w:val="00973628"/>
    <w:rsid w:val="009736F7"/>
    <w:rsid w:val="009740C5"/>
    <w:rsid w:val="00976B81"/>
    <w:rsid w:val="009773C0"/>
    <w:rsid w:val="0097755E"/>
    <w:rsid w:val="009802A5"/>
    <w:rsid w:val="0098068B"/>
    <w:rsid w:val="0098069D"/>
    <w:rsid w:val="00980BB7"/>
    <w:rsid w:val="009811E1"/>
    <w:rsid w:val="00981C3E"/>
    <w:rsid w:val="00981F98"/>
    <w:rsid w:val="00982270"/>
    <w:rsid w:val="00982909"/>
    <w:rsid w:val="00983A62"/>
    <w:rsid w:val="00984518"/>
    <w:rsid w:val="00984CE7"/>
    <w:rsid w:val="00985065"/>
    <w:rsid w:val="00985540"/>
    <w:rsid w:val="00985EA7"/>
    <w:rsid w:val="00990871"/>
    <w:rsid w:val="00990EC9"/>
    <w:rsid w:val="0099325D"/>
    <w:rsid w:val="00993390"/>
    <w:rsid w:val="00994CE9"/>
    <w:rsid w:val="00995FBC"/>
    <w:rsid w:val="0099760A"/>
    <w:rsid w:val="0099792F"/>
    <w:rsid w:val="009A25AF"/>
    <w:rsid w:val="009A36E4"/>
    <w:rsid w:val="009A3A4D"/>
    <w:rsid w:val="009A403C"/>
    <w:rsid w:val="009A438B"/>
    <w:rsid w:val="009A5DE3"/>
    <w:rsid w:val="009A6749"/>
    <w:rsid w:val="009A740C"/>
    <w:rsid w:val="009A78CA"/>
    <w:rsid w:val="009A7FB1"/>
    <w:rsid w:val="009B07EF"/>
    <w:rsid w:val="009B1354"/>
    <w:rsid w:val="009B1440"/>
    <w:rsid w:val="009B158C"/>
    <w:rsid w:val="009B15FB"/>
    <w:rsid w:val="009B1B60"/>
    <w:rsid w:val="009B2A5A"/>
    <w:rsid w:val="009B3D53"/>
    <w:rsid w:val="009B43F0"/>
    <w:rsid w:val="009B47E0"/>
    <w:rsid w:val="009B4854"/>
    <w:rsid w:val="009B528B"/>
    <w:rsid w:val="009B53BE"/>
    <w:rsid w:val="009B5820"/>
    <w:rsid w:val="009B6813"/>
    <w:rsid w:val="009B6C7F"/>
    <w:rsid w:val="009B77F1"/>
    <w:rsid w:val="009C1C56"/>
    <w:rsid w:val="009C2FEA"/>
    <w:rsid w:val="009C339E"/>
    <w:rsid w:val="009C3F65"/>
    <w:rsid w:val="009C721B"/>
    <w:rsid w:val="009D2FCB"/>
    <w:rsid w:val="009D3B3A"/>
    <w:rsid w:val="009D3CB9"/>
    <w:rsid w:val="009D44B5"/>
    <w:rsid w:val="009D4F22"/>
    <w:rsid w:val="009D5233"/>
    <w:rsid w:val="009D6834"/>
    <w:rsid w:val="009E22D7"/>
    <w:rsid w:val="009E36C8"/>
    <w:rsid w:val="009E4D1C"/>
    <w:rsid w:val="009E544D"/>
    <w:rsid w:val="009E60CA"/>
    <w:rsid w:val="009E708E"/>
    <w:rsid w:val="009E736B"/>
    <w:rsid w:val="009E7839"/>
    <w:rsid w:val="009E7E23"/>
    <w:rsid w:val="009F0534"/>
    <w:rsid w:val="009F1C2D"/>
    <w:rsid w:val="009F305D"/>
    <w:rsid w:val="009F37C5"/>
    <w:rsid w:val="009F5DC5"/>
    <w:rsid w:val="009F6FEB"/>
    <w:rsid w:val="009F7561"/>
    <w:rsid w:val="00A0017D"/>
    <w:rsid w:val="00A006FF"/>
    <w:rsid w:val="00A00B82"/>
    <w:rsid w:val="00A00BFA"/>
    <w:rsid w:val="00A01EDB"/>
    <w:rsid w:val="00A02735"/>
    <w:rsid w:val="00A0337A"/>
    <w:rsid w:val="00A04993"/>
    <w:rsid w:val="00A05439"/>
    <w:rsid w:val="00A06120"/>
    <w:rsid w:val="00A072C2"/>
    <w:rsid w:val="00A07CD8"/>
    <w:rsid w:val="00A122F2"/>
    <w:rsid w:val="00A12702"/>
    <w:rsid w:val="00A14AC2"/>
    <w:rsid w:val="00A14E65"/>
    <w:rsid w:val="00A15555"/>
    <w:rsid w:val="00A163A3"/>
    <w:rsid w:val="00A16B0F"/>
    <w:rsid w:val="00A17233"/>
    <w:rsid w:val="00A177EA"/>
    <w:rsid w:val="00A20022"/>
    <w:rsid w:val="00A205A7"/>
    <w:rsid w:val="00A21060"/>
    <w:rsid w:val="00A21478"/>
    <w:rsid w:val="00A218C8"/>
    <w:rsid w:val="00A21AFE"/>
    <w:rsid w:val="00A22F86"/>
    <w:rsid w:val="00A23847"/>
    <w:rsid w:val="00A2563E"/>
    <w:rsid w:val="00A26E2C"/>
    <w:rsid w:val="00A27924"/>
    <w:rsid w:val="00A306BB"/>
    <w:rsid w:val="00A30CC4"/>
    <w:rsid w:val="00A30CF5"/>
    <w:rsid w:val="00A312BD"/>
    <w:rsid w:val="00A3279F"/>
    <w:rsid w:val="00A35035"/>
    <w:rsid w:val="00A35BDE"/>
    <w:rsid w:val="00A366D2"/>
    <w:rsid w:val="00A36D7C"/>
    <w:rsid w:val="00A372A0"/>
    <w:rsid w:val="00A37726"/>
    <w:rsid w:val="00A3785B"/>
    <w:rsid w:val="00A40C21"/>
    <w:rsid w:val="00A411E5"/>
    <w:rsid w:val="00A41BAC"/>
    <w:rsid w:val="00A44339"/>
    <w:rsid w:val="00A467F3"/>
    <w:rsid w:val="00A50603"/>
    <w:rsid w:val="00A51EA7"/>
    <w:rsid w:val="00A527B9"/>
    <w:rsid w:val="00A5305E"/>
    <w:rsid w:val="00A54367"/>
    <w:rsid w:val="00A54E40"/>
    <w:rsid w:val="00A56B35"/>
    <w:rsid w:val="00A57227"/>
    <w:rsid w:val="00A60E77"/>
    <w:rsid w:val="00A613A0"/>
    <w:rsid w:val="00A61534"/>
    <w:rsid w:val="00A61E41"/>
    <w:rsid w:val="00A623E7"/>
    <w:rsid w:val="00A6332D"/>
    <w:rsid w:val="00A63337"/>
    <w:rsid w:val="00A658B0"/>
    <w:rsid w:val="00A65C48"/>
    <w:rsid w:val="00A664D4"/>
    <w:rsid w:val="00A66673"/>
    <w:rsid w:val="00A66AB8"/>
    <w:rsid w:val="00A67BF7"/>
    <w:rsid w:val="00A70074"/>
    <w:rsid w:val="00A71A8A"/>
    <w:rsid w:val="00A72C94"/>
    <w:rsid w:val="00A7335F"/>
    <w:rsid w:val="00A74012"/>
    <w:rsid w:val="00A749A2"/>
    <w:rsid w:val="00A74AC5"/>
    <w:rsid w:val="00A74B58"/>
    <w:rsid w:val="00A75405"/>
    <w:rsid w:val="00A75C1F"/>
    <w:rsid w:val="00A75D76"/>
    <w:rsid w:val="00A767E4"/>
    <w:rsid w:val="00A769ED"/>
    <w:rsid w:val="00A76ACB"/>
    <w:rsid w:val="00A76ED4"/>
    <w:rsid w:val="00A77973"/>
    <w:rsid w:val="00A80855"/>
    <w:rsid w:val="00A80998"/>
    <w:rsid w:val="00A80BA1"/>
    <w:rsid w:val="00A81477"/>
    <w:rsid w:val="00A82196"/>
    <w:rsid w:val="00A82AA6"/>
    <w:rsid w:val="00A82D0F"/>
    <w:rsid w:val="00A84A45"/>
    <w:rsid w:val="00A84BE2"/>
    <w:rsid w:val="00A84D77"/>
    <w:rsid w:val="00A85494"/>
    <w:rsid w:val="00A857D9"/>
    <w:rsid w:val="00A8582D"/>
    <w:rsid w:val="00A85C95"/>
    <w:rsid w:val="00A85D22"/>
    <w:rsid w:val="00A87FA5"/>
    <w:rsid w:val="00A90F9F"/>
    <w:rsid w:val="00A91871"/>
    <w:rsid w:val="00A92887"/>
    <w:rsid w:val="00A92941"/>
    <w:rsid w:val="00A92EFF"/>
    <w:rsid w:val="00A9424A"/>
    <w:rsid w:val="00A9469E"/>
    <w:rsid w:val="00A955E0"/>
    <w:rsid w:val="00A96C3B"/>
    <w:rsid w:val="00AA0F88"/>
    <w:rsid w:val="00AA30C3"/>
    <w:rsid w:val="00AA61F7"/>
    <w:rsid w:val="00AA6459"/>
    <w:rsid w:val="00AB186E"/>
    <w:rsid w:val="00AB1D73"/>
    <w:rsid w:val="00AB2FE5"/>
    <w:rsid w:val="00AB3393"/>
    <w:rsid w:val="00AB3995"/>
    <w:rsid w:val="00AB45B9"/>
    <w:rsid w:val="00AB51A1"/>
    <w:rsid w:val="00AB5E96"/>
    <w:rsid w:val="00AC160B"/>
    <w:rsid w:val="00AC1697"/>
    <w:rsid w:val="00AC1A52"/>
    <w:rsid w:val="00AC1EA4"/>
    <w:rsid w:val="00AC228B"/>
    <w:rsid w:val="00AC3B79"/>
    <w:rsid w:val="00AC444E"/>
    <w:rsid w:val="00AC4D5A"/>
    <w:rsid w:val="00AC4E5B"/>
    <w:rsid w:val="00AC5FE9"/>
    <w:rsid w:val="00AC6701"/>
    <w:rsid w:val="00AC6F0C"/>
    <w:rsid w:val="00AC70D0"/>
    <w:rsid w:val="00AC764A"/>
    <w:rsid w:val="00AC798F"/>
    <w:rsid w:val="00AC7C61"/>
    <w:rsid w:val="00AD09DC"/>
    <w:rsid w:val="00AD129F"/>
    <w:rsid w:val="00AD150D"/>
    <w:rsid w:val="00AD1741"/>
    <w:rsid w:val="00AD1FDE"/>
    <w:rsid w:val="00AD211F"/>
    <w:rsid w:val="00AD2BAD"/>
    <w:rsid w:val="00AD4442"/>
    <w:rsid w:val="00AD48C2"/>
    <w:rsid w:val="00AD49ED"/>
    <w:rsid w:val="00AD54E8"/>
    <w:rsid w:val="00AD5E2E"/>
    <w:rsid w:val="00AD70B0"/>
    <w:rsid w:val="00AE083C"/>
    <w:rsid w:val="00AE118C"/>
    <w:rsid w:val="00AE1791"/>
    <w:rsid w:val="00AE25AA"/>
    <w:rsid w:val="00AE2622"/>
    <w:rsid w:val="00AE2CEB"/>
    <w:rsid w:val="00AE2F9B"/>
    <w:rsid w:val="00AE39F1"/>
    <w:rsid w:val="00AE3C7D"/>
    <w:rsid w:val="00AE44F3"/>
    <w:rsid w:val="00AE6416"/>
    <w:rsid w:val="00AE6E17"/>
    <w:rsid w:val="00AF0302"/>
    <w:rsid w:val="00AF13FD"/>
    <w:rsid w:val="00AF1B66"/>
    <w:rsid w:val="00AF279B"/>
    <w:rsid w:val="00AF29AF"/>
    <w:rsid w:val="00AF33BB"/>
    <w:rsid w:val="00AF3D9E"/>
    <w:rsid w:val="00AF4545"/>
    <w:rsid w:val="00AF662B"/>
    <w:rsid w:val="00AF765A"/>
    <w:rsid w:val="00B004A6"/>
    <w:rsid w:val="00B02046"/>
    <w:rsid w:val="00B022E5"/>
    <w:rsid w:val="00B026A8"/>
    <w:rsid w:val="00B03169"/>
    <w:rsid w:val="00B03548"/>
    <w:rsid w:val="00B0367F"/>
    <w:rsid w:val="00B0525E"/>
    <w:rsid w:val="00B05C64"/>
    <w:rsid w:val="00B0724E"/>
    <w:rsid w:val="00B07D18"/>
    <w:rsid w:val="00B1078D"/>
    <w:rsid w:val="00B1080D"/>
    <w:rsid w:val="00B10E3D"/>
    <w:rsid w:val="00B10E77"/>
    <w:rsid w:val="00B10F7F"/>
    <w:rsid w:val="00B11C73"/>
    <w:rsid w:val="00B12CD8"/>
    <w:rsid w:val="00B13C41"/>
    <w:rsid w:val="00B14A7C"/>
    <w:rsid w:val="00B15625"/>
    <w:rsid w:val="00B21B40"/>
    <w:rsid w:val="00B2244A"/>
    <w:rsid w:val="00B2369B"/>
    <w:rsid w:val="00B23D0A"/>
    <w:rsid w:val="00B24AF9"/>
    <w:rsid w:val="00B2526F"/>
    <w:rsid w:val="00B25DE5"/>
    <w:rsid w:val="00B27329"/>
    <w:rsid w:val="00B27619"/>
    <w:rsid w:val="00B27FF4"/>
    <w:rsid w:val="00B30017"/>
    <w:rsid w:val="00B30617"/>
    <w:rsid w:val="00B315A3"/>
    <w:rsid w:val="00B31AEC"/>
    <w:rsid w:val="00B31FF9"/>
    <w:rsid w:val="00B33CBB"/>
    <w:rsid w:val="00B33E18"/>
    <w:rsid w:val="00B34AC4"/>
    <w:rsid w:val="00B34C20"/>
    <w:rsid w:val="00B3626B"/>
    <w:rsid w:val="00B40CCB"/>
    <w:rsid w:val="00B41363"/>
    <w:rsid w:val="00B41CBB"/>
    <w:rsid w:val="00B42A43"/>
    <w:rsid w:val="00B440C3"/>
    <w:rsid w:val="00B443D2"/>
    <w:rsid w:val="00B444AE"/>
    <w:rsid w:val="00B4517E"/>
    <w:rsid w:val="00B46EF2"/>
    <w:rsid w:val="00B47048"/>
    <w:rsid w:val="00B47D8A"/>
    <w:rsid w:val="00B50A43"/>
    <w:rsid w:val="00B51EA8"/>
    <w:rsid w:val="00B5218E"/>
    <w:rsid w:val="00B54103"/>
    <w:rsid w:val="00B5475A"/>
    <w:rsid w:val="00B54787"/>
    <w:rsid w:val="00B548FC"/>
    <w:rsid w:val="00B54D77"/>
    <w:rsid w:val="00B54FF4"/>
    <w:rsid w:val="00B54FF9"/>
    <w:rsid w:val="00B5528E"/>
    <w:rsid w:val="00B552E9"/>
    <w:rsid w:val="00B55517"/>
    <w:rsid w:val="00B5571F"/>
    <w:rsid w:val="00B5708B"/>
    <w:rsid w:val="00B57912"/>
    <w:rsid w:val="00B57C84"/>
    <w:rsid w:val="00B61134"/>
    <w:rsid w:val="00B61306"/>
    <w:rsid w:val="00B61A1D"/>
    <w:rsid w:val="00B626BB"/>
    <w:rsid w:val="00B62FC4"/>
    <w:rsid w:val="00B634DC"/>
    <w:rsid w:val="00B63839"/>
    <w:rsid w:val="00B63B89"/>
    <w:rsid w:val="00B64E84"/>
    <w:rsid w:val="00B64E90"/>
    <w:rsid w:val="00B65CE8"/>
    <w:rsid w:val="00B6772A"/>
    <w:rsid w:val="00B67AFA"/>
    <w:rsid w:val="00B70690"/>
    <w:rsid w:val="00B7069A"/>
    <w:rsid w:val="00B70CE9"/>
    <w:rsid w:val="00B711E1"/>
    <w:rsid w:val="00B72135"/>
    <w:rsid w:val="00B72850"/>
    <w:rsid w:val="00B72EAD"/>
    <w:rsid w:val="00B73600"/>
    <w:rsid w:val="00B73A03"/>
    <w:rsid w:val="00B73F27"/>
    <w:rsid w:val="00B74499"/>
    <w:rsid w:val="00B75024"/>
    <w:rsid w:val="00B764AE"/>
    <w:rsid w:val="00B8000C"/>
    <w:rsid w:val="00B80501"/>
    <w:rsid w:val="00B806B5"/>
    <w:rsid w:val="00B8253E"/>
    <w:rsid w:val="00B843F8"/>
    <w:rsid w:val="00B847FD"/>
    <w:rsid w:val="00B853E2"/>
    <w:rsid w:val="00B85631"/>
    <w:rsid w:val="00B86836"/>
    <w:rsid w:val="00B90725"/>
    <w:rsid w:val="00B91215"/>
    <w:rsid w:val="00B9239A"/>
    <w:rsid w:val="00B9298C"/>
    <w:rsid w:val="00B93FFC"/>
    <w:rsid w:val="00B94079"/>
    <w:rsid w:val="00B946B8"/>
    <w:rsid w:val="00B94A36"/>
    <w:rsid w:val="00B96EF8"/>
    <w:rsid w:val="00B97177"/>
    <w:rsid w:val="00B97851"/>
    <w:rsid w:val="00B97DCE"/>
    <w:rsid w:val="00BA08A2"/>
    <w:rsid w:val="00BA24D7"/>
    <w:rsid w:val="00BA271E"/>
    <w:rsid w:val="00BA2867"/>
    <w:rsid w:val="00BA300C"/>
    <w:rsid w:val="00BA329B"/>
    <w:rsid w:val="00BA3612"/>
    <w:rsid w:val="00BA47C0"/>
    <w:rsid w:val="00BA4EBB"/>
    <w:rsid w:val="00BA6EFA"/>
    <w:rsid w:val="00BB04BF"/>
    <w:rsid w:val="00BB05E5"/>
    <w:rsid w:val="00BB0D6E"/>
    <w:rsid w:val="00BB1145"/>
    <w:rsid w:val="00BB2115"/>
    <w:rsid w:val="00BB227C"/>
    <w:rsid w:val="00BB4BA4"/>
    <w:rsid w:val="00BB5DC3"/>
    <w:rsid w:val="00BB6306"/>
    <w:rsid w:val="00BB6945"/>
    <w:rsid w:val="00BB74A2"/>
    <w:rsid w:val="00BB7610"/>
    <w:rsid w:val="00BB7936"/>
    <w:rsid w:val="00BB7EC2"/>
    <w:rsid w:val="00BC07A8"/>
    <w:rsid w:val="00BC0A98"/>
    <w:rsid w:val="00BC2916"/>
    <w:rsid w:val="00BC315F"/>
    <w:rsid w:val="00BC3198"/>
    <w:rsid w:val="00BC3D82"/>
    <w:rsid w:val="00BC4532"/>
    <w:rsid w:val="00BC4576"/>
    <w:rsid w:val="00BC4587"/>
    <w:rsid w:val="00BC4BCD"/>
    <w:rsid w:val="00BC5281"/>
    <w:rsid w:val="00BC59A4"/>
    <w:rsid w:val="00BD0E59"/>
    <w:rsid w:val="00BD2050"/>
    <w:rsid w:val="00BD290C"/>
    <w:rsid w:val="00BD29E0"/>
    <w:rsid w:val="00BD2A77"/>
    <w:rsid w:val="00BD2A82"/>
    <w:rsid w:val="00BD3790"/>
    <w:rsid w:val="00BD4134"/>
    <w:rsid w:val="00BD42ED"/>
    <w:rsid w:val="00BD56E7"/>
    <w:rsid w:val="00BD6578"/>
    <w:rsid w:val="00BD730C"/>
    <w:rsid w:val="00BD7D8C"/>
    <w:rsid w:val="00BE14A2"/>
    <w:rsid w:val="00BE1AF7"/>
    <w:rsid w:val="00BE1B9E"/>
    <w:rsid w:val="00BE1F7D"/>
    <w:rsid w:val="00BE35A7"/>
    <w:rsid w:val="00BE462E"/>
    <w:rsid w:val="00BE49B2"/>
    <w:rsid w:val="00BE4A03"/>
    <w:rsid w:val="00BE4F91"/>
    <w:rsid w:val="00BE4FEC"/>
    <w:rsid w:val="00BE546C"/>
    <w:rsid w:val="00BE59E9"/>
    <w:rsid w:val="00BE5ECB"/>
    <w:rsid w:val="00BE6006"/>
    <w:rsid w:val="00BE607C"/>
    <w:rsid w:val="00BE6656"/>
    <w:rsid w:val="00BE779A"/>
    <w:rsid w:val="00BE790D"/>
    <w:rsid w:val="00BF045E"/>
    <w:rsid w:val="00BF130E"/>
    <w:rsid w:val="00BF13B7"/>
    <w:rsid w:val="00BF1F79"/>
    <w:rsid w:val="00BF2BD0"/>
    <w:rsid w:val="00BF3BBE"/>
    <w:rsid w:val="00BF4A8B"/>
    <w:rsid w:val="00BF4DDD"/>
    <w:rsid w:val="00BF5605"/>
    <w:rsid w:val="00BF5A6B"/>
    <w:rsid w:val="00BF5C86"/>
    <w:rsid w:val="00BF600E"/>
    <w:rsid w:val="00BF60F9"/>
    <w:rsid w:val="00BF6988"/>
    <w:rsid w:val="00BF6D90"/>
    <w:rsid w:val="00BF6FA0"/>
    <w:rsid w:val="00BF7875"/>
    <w:rsid w:val="00C0009F"/>
    <w:rsid w:val="00C00C7D"/>
    <w:rsid w:val="00C01526"/>
    <w:rsid w:val="00C02BD5"/>
    <w:rsid w:val="00C02FA0"/>
    <w:rsid w:val="00C0375B"/>
    <w:rsid w:val="00C03DF9"/>
    <w:rsid w:val="00C03EB6"/>
    <w:rsid w:val="00C05289"/>
    <w:rsid w:val="00C05674"/>
    <w:rsid w:val="00C05A1C"/>
    <w:rsid w:val="00C05F1B"/>
    <w:rsid w:val="00C10368"/>
    <w:rsid w:val="00C108C5"/>
    <w:rsid w:val="00C127EE"/>
    <w:rsid w:val="00C12A54"/>
    <w:rsid w:val="00C130AF"/>
    <w:rsid w:val="00C16380"/>
    <w:rsid w:val="00C179E2"/>
    <w:rsid w:val="00C17F0B"/>
    <w:rsid w:val="00C20998"/>
    <w:rsid w:val="00C20A4A"/>
    <w:rsid w:val="00C2188E"/>
    <w:rsid w:val="00C225B4"/>
    <w:rsid w:val="00C23CB5"/>
    <w:rsid w:val="00C2420C"/>
    <w:rsid w:val="00C246AF"/>
    <w:rsid w:val="00C24D84"/>
    <w:rsid w:val="00C31C7F"/>
    <w:rsid w:val="00C33392"/>
    <w:rsid w:val="00C339F3"/>
    <w:rsid w:val="00C33A9A"/>
    <w:rsid w:val="00C33CD3"/>
    <w:rsid w:val="00C3427B"/>
    <w:rsid w:val="00C34490"/>
    <w:rsid w:val="00C34640"/>
    <w:rsid w:val="00C34A82"/>
    <w:rsid w:val="00C36102"/>
    <w:rsid w:val="00C36619"/>
    <w:rsid w:val="00C375D2"/>
    <w:rsid w:val="00C40242"/>
    <w:rsid w:val="00C4070C"/>
    <w:rsid w:val="00C44BBF"/>
    <w:rsid w:val="00C44F0E"/>
    <w:rsid w:val="00C4558D"/>
    <w:rsid w:val="00C46063"/>
    <w:rsid w:val="00C46493"/>
    <w:rsid w:val="00C469A9"/>
    <w:rsid w:val="00C4710E"/>
    <w:rsid w:val="00C47E9E"/>
    <w:rsid w:val="00C47FC4"/>
    <w:rsid w:val="00C5035B"/>
    <w:rsid w:val="00C5201A"/>
    <w:rsid w:val="00C534FE"/>
    <w:rsid w:val="00C53991"/>
    <w:rsid w:val="00C53B35"/>
    <w:rsid w:val="00C53FAC"/>
    <w:rsid w:val="00C54898"/>
    <w:rsid w:val="00C54A33"/>
    <w:rsid w:val="00C55D9C"/>
    <w:rsid w:val="00C560C3"/>
    <w:rsid w:val="00C561CB"/>
    <w:rsid w:val="00C56B3E"/>
    <w:rsid w:val="00C57353"/>
    <w:rsid w:val="00C57672"/>
    <w:rsid w:val="00C57CEA"/>
    <w:rsid w:val="00C6047A"/>
    <w:rsid w:val="00C6054E"/>
    <w:rsid w:val="00C6134D"/>
    <w:rsid w:val="00C616CF"/>
    <w:rsid w:val="00C61B72"/>
    <w:rsid w:val="00C62C7B"/>
    <w:rsid w:val="00C6326B"/>
    <w:rsid w:val="00C636FE"/>
    <w:rsid w:val="00C65433"/>
    <w:rsid w:val="00C659EA"/>
    <w:rsid w:val="00C65EE5"/>
    <w:rsid w:val="00C6659B"/>
    <w:rsid w:val="00C667D5"/>
    <w:rsid w:val="00C67D31"/>
    <w:rsid w:val="00C70BB0"/>
    <w:rsid w:val="00C712B5"/>
    <w:rsid w:val="00C71681"/>
    <w:rsid w:val="00C7185B"/>
    <w:rsid w:val="00C71E6E"/>
    <w:rsid w:val="00C72C3F"/>
    <w:rsid w:val="00C73C45"/>
    <w:rsid w:val="00C73FC1"/>
    <w:rsid w:val="00C74AD9"/>
    <w:rsid w:val="00C74D40"/>
    <w:rsid w:val="00C75575"/>
    <w:rsid w:val="00C757C2"/>
    <w:rsid w:val="00C759CD"/>
    <w:rsid w:val="00C75E72"/>
    <w:rsid w:val="00C7663A"/>
    <w:rsid w:val="00C76AB2"/>
    <w:rsid w:val="00C76DC6"/>
    <w:rsid w:val="00C77D04"/>
    <w:rsid w:val="00C8047D"/>
    <w:rsid w:val="00C80706"/>
    <w:rsid w:val="00C811B6"/>
    <w:rsid w:val="00C811D1"/>
    <w:rsid w:val="00C811D6"/>
    <w:rsid w:val="00C81656"/>
    <w:rsid w:val="00C81A4D"/>
    <w:rsid w:val="00C82906"/>
    <w:rsid w:val="00C82B0F"/>
    <w:rsid w:val="00C843B5"/>
    <w:rsid w:val="00C84FE1"/>
    <w:rsid w:val="00C854A4"/>
    <w:rsid w:val="00C86E46"/>
    <w:rsid w:val="00C90184"/>
    <w:rsid w:val="00C9106F"/>
    <w:rsid w:val="00C9184D"/>
    <w:rsid w:val="00C920E8"/>
    <w:rsid w:val="00C93478"/>
    <w:rsid w:val="00C93872"/>
    <w:rsid w:val="00C943E6"/>
    <w:rsid w:val="00C94499"/>
    <w:rsid w:val="00C95613"/>
    <w:rsid w:val="00C956C2"/>
    <w:rsid w:val="00C97DD9"/>
    <w:rsid w:val="00CA07D0"/>
    <w:rsid w:val="00CA0FAF"/>
    <w:rsid w:val="00CA1B58"/>
    <w:rsid w:val="00CA2954"/>
    <w:rsid w:val="00CA2A82"/>
    <w:rsid w:val="00CA4045"/>
    <w:rsid w:val="00CA670D"/>
    <w:rsid w:val="00CB2229"/>
    <w:rsid w:val="00CB3179"/>
    <w:rsid w:val="00CB4178"/>
    <w:rsid w:val="00CB42F8"/>
    <w:rsid w:val="00CB47D0"/>
    <w:rsid w:val="00CB48FB"/>
    <w:rsid w:val="00CB49A5"/>
    <w:rsid w:val="00CB5E99"/>
    <w:rsid w:val="00CB65DC"/>
    <w:rsid w:val="00CB6EEA"/>
    <w:rsid w:val="00CC02BD"/>
    <w:rsid w:val="00CC102D"/>
    <w:rsid w:val="00CC3090"/>
    <w:rsid w:val="00CC46AF"/>
    <w:rsid w:val="00CC5307"/>
    <w:rsid w:val="00CC5BF8"/>
    <w:rsid w:val="00CC5C01"/>
    <w:rsid w:val="00CC6484"/>
    <w:rsid w:val="00CC64ED"/>
    <w:rsid w:val="00CC6901"/>
    <w:rsid w:val="00CD0FDD"/>
    <w:rsid w:val="00CD3A88"/>
    <w:rsid w:val="00CD3D70"/>
    <w:rsid w:val="00CD43B8"/>
    <w:rsid w:val="00CD4580"/>
    <w:rsid w:val="00CD4753"/>
    <w:rsid w:val="00CD4985"/>
    <w:rsid w:val="00CD4A99"/>
    <w:rsid w:val="00CD63D5"/>
    <w:rsid w:val="00CD6441"/>
    <w:rsid w:val="00CD6862"/>
    <w:rsid w:val="00CE0B74"/>
    <w:rsid w:val="00CE0D0F"/>
    <w:rsid w:val="00CE1461"/>
    <w:rsid w:val="00CE17D6"/>
    <w:rsid w:val="00CE1BFC"/>
    <w:rsid w:val="00CE233A"/>
    <w:rsid w:val="00CE2EA7"/>
    <w:rsid w:val="00CE3A20"/>
    <w:rsid w:val="00CE4308"/>
    <w:rsid w:val="00CE505E"/>
    <w:rsid w:val="00CE51B0"/>
    <w:rsid w:val="00CE7651"/>
    <w:rsid w:val="00CE779D"/>
    <w:rsid w:val="00CE78F4"/>
    <w:rsid w:val="00CE7ACA"/>
    <w:rsid w:val="00CF0191"/>
    <w:rsid w:val="00CF1125"/>
    <w:rsid w:val="00CF13EA"/>
    <w:rsid w:val="00CF1778"/>
    <w:rsid w:val="00CF1CC7"/>
    <w:rsid w:val="00CF2086"/>
    <w:rsid w:val="00CF2610"/>
    <w:rsid w:val="00CF2CD3"/>
    <w:rsid w:val="00CF3D2C"/>
    <w:rsid w:val="00CF4741"/>
    <w:rsid w:val="00CF53BF"/>
    <w:rsid w:val="00CF5C3F"/>
    <w:rsid w:val="00CF6FF9"/>
    <w:rsid w:val="00CF70CC"/>
    <w:rsid w:val="00D00C35"/>
    <w:rsid w:val="00D01138"/>
    <w:rsid w:val="00D013B1"/>
    <w:rsid w:val="00D014F4"/>
    <w:rsid w:val="00D03333"/>
    <w:rsid w:val="00D03CD5"/>
    <w:rsid w:val="00D043B9"/>
    <w:rsid w:val="00D04464"/>
    <w:rsid w:val="00D04A7F"/>
    <w:rsid w:val="00D04D9C"/>
    <w:rsid w:val="00D054D0"/>
    <w:rsid w:val="00D05D71"/>
    <w:rsid w:val="00D1034C"/>
    <w:rsid w:val="00D12037"/>
    <w:rsid w:val="00D12A17"/>
    <w:rsid w:val="00D15E79"/>
    <w:rsid w:val="00D16588"/>
    <w:rsid w:val="00D17D40"/>
    <w:rsid w:val="00D17D80"/>
    <w:rsid w:val="00D20065"/>
    <w:rsid w:val="00D20526"/>
    <w:rsid w:val="00D20D0C"/>
    <w:rsid w:val="00D21280"/>
    <w:rsid w:val="00D212BC"/>
    <w:rsid w:val="00D21755"/>
    <w:rsid w:val="00D21CEA"/>
    <w:rsid w:val="00D23094"/>
    <w:rsid w:val="00D2468C"/>
    <w:rsid w:val="00D24861"/>
    <w:rsid w:val="00D26CAA"/>
    <w:rsid w:val="00D26E67"/>
    <w:rsid w:val="00D27660"/>
    <w:rsid w:val="00D2780C"/>
    <w:rsid w:val="00D32FA4"/>
    <w:rsid w:val="00D33B8C"/>
    <w:rsid w:val="00D3470C"/>
    <w:rsid w:val="00D35204"/>
    <w:rsid w:val="00D35F2B"/>
    <w:rsid w:val="00D3644E"/>
    <w:rsid w:val="00D402EE"/>
    <w:rsid w:val="00D4076B"/>
    <w:rsid w:val="00D40AEE"/>
    <w:rsid w:val="00D416BC"/>
    <w:rsid w:val="00D42EA9"/>
    <w:rsid w:val="00D43240"/>
    <w:rsid w:val="00D439D3"/>
    <w:rsid w:val="00D4485B"/>
    <w:rsid w:val="00D44A91"/>
    <w:rsid w:val="00D46490"/>
    <w:rsid w:val="00D47778"/>
    <w:rsid w:val="00D478FA"/>
    <w:rsid w:val="00D479D7"/>
    <w:rsid w:val="00D507B9"/>
    <w:rsid w:val="00D516A2"/>
    <w:rsid w:val="00D519B2"/>
    <w:rsid w:val="00D532C0"/>
    <w:rsid w:val="00D53983"/>
    <w:rsid w:val="00D54FEA"/>
    <w:rsid w:val="00D57A17"/>
    <w:rsid w:val="00D60191"/>
    <w:rsid w:val="00D60DEB"/>
    <w:rsid w:val="00D610C3"/>
    <w:rsid w:val="00D61D55"/>
    <w:rsid w:val="00D62715"/>
    <w:rsid w:val="00D62C1C"/>
    <w:rsid w:val="00D6307F"/>
    <w:rsid w:val="00D633CA"/>
    <w:rsid w:val="00D6344B"/>
    <w:rsid w:val="00D63ED6"/>
    <w:rsid w:val="00D63EEC"/>
    <w:rsid w:val="00D64028"/>
    <w:rsid w:val="00D64271"/>
    <w:rsid w:val="00D64F1D"/>
    <w:rsid w:val="00D64FE3"/>
    <w:rsid w:val="00D65508"/>
    <w:rsid w:val="00D6556E"/>
    <w:rsid w:val="00D659FB"/>
    <w:rsid w:val="00D667E7"/>
    <w:rsid w:val="00D676A6"/>
    <w:rsid w:val="00D704FC"/>
    <w:rsid w:val="00D7090F"/>
    <w:rsid w:val="00D70952"/>
    <w:rsid w:val="00D70DBF"/>
    <w:rsid w:val="00D70F08"/>
    <w:rsid w:val="00D713CC"/>
    <w:rsid w:val="00D718F1"/>
    <w:rsid w:val="00D71FBC"/>
    <w:rsid w:val="00D7332B"/>
    <w:rsid w:val="00D740DB"/>
    <w:rsid w:val="00D741E6"/>
    <w:rsid w:val="00D75462"/>
    <w:rsid w:val="00D76DB6"/>
    <w:rsid w:val="00D80603"/>
    <w:rsid w:val="00D80707"/>
    <w:rsid w:val="00D807F5"/>
    <w:rsid w:val="00D812F5"/>
    <w:rsid w:val="00D81416"/>
    <w:rsid w:val="00D82842"/>
    <w:rsid w:val="00D83A03"/>
    <w:rsid w:val="00D83F76"/>
    <w:rsid w:val="00D84F16"/>
    <w:rsid w:val="00D86735"/>
    <w:rsid w:val="00D86B77"/>
    <w:rsid w:val="00D86CE6"/>
    <w:rsid w:val="00D90584"/>
    <w:rsid w:val="00D90D85"/>
    <w:rsid w:val="00D912C1"/>
    <w:rsid w:val="00D91884"/>
    <w:rsid w:val="00D91D38"/>
    <w:rsid w:val="00D91FEE"/>
    <w:rsid w:val="00D92028"/>
    <w:rsid w:val="00D922AE"/>
    <w:rsid w:val="00D92E55"/>
    <w:rsid w:val="00D935A3"/>
    <w:rsid w:val="00D9441D"/>
    <w:rsid w:val="00D944AF"/>
    <w:rsid w:val="00D95ED5"/>
    <w:rsid w:val="00DA10E4"/>
    <w:rsid w:val="00DA10FE"/>
    <w:rsid w:val="00DA4239"/>
    <w:rsid w:val="00DA489E"/>
    <w:rsid w:val="00DA4A9A"/>
    <w:rsid w:val="00DA5694"/>
    <w:rsid w:val="00DA56E4"/>
    <w:rsid w:val="00DA6E33"/>
    <w:rsid w:val="00DB109A"/>
    <w:rsid w:val="00DB1935"/>
    <w:rsid w:val="00DB1D6C"/>
    <w:rsid w:val="00DB232D"/>
    <w:rsid w:val="00DB3521"/>
    <w:rsid w:val="00DB431C"/>
    <w:rsid w:val="00DB4840"/>
    <w:rsid w:val="00DB56FC"/>
    <w:rsid w:val="00DB60B9"/>
    <w:rsid w:val="00DB633C"/>
    <w:rsid w:val="00DB6A17"/>
    <w:rsid w:val="00DB766B"/>
    <w:rsid w:val="00DC0957"/>
    <w:rsid w:val="00DC1DE1"/>
    <w:rsid w:val="00DC210A"/>
    <w:rsid w:val="00DC37A0"/>
    <w:rsid w:val="00DC4B67"/>
    <w:rsid w:val="00DC4C3A"/>
    <w:rsid w:val="00DC51BC"/>
    <w:rsid w:val="00DC569E"/>
    <w:rsid w:val="00DC56C6"/>
    <w:rsid w:val="00DC5C59"/>
    <w:rsid w:val="00DC6B9F"/>
    <w:rsid w:val="00DC77BE"/>
    <w:rsid w:val="00DC7F0E"/>
    <w:rsid w:val="00DD08D1"/>
    <w:rsid w:val="00DD0A6B"/>
    <w:rsid w:val="00DD0CFF"/>
    <w:rsid w:val="00DD2056"/>
    <w:rsid w:val="00DD2F93"/>
    <w:rsid w:val="00DD3200"/>
    <w:rsid w:val="00DD3970"/>
    <w:rsid w:val="00DD3CCB"/>
    <w:rsid w:val="00DD44E8"/>
    <w:rsid w:val="00DD51A2"/>
    <w:rsid w:val="00DD5A96"/>
    <w:rsid w:val="00DD791C"/>
    <w:rsid w:val="00DD7E0B"/>
    <w:rsid w:val="00DE1BE4"/>
    <w:rsid w:val="00DE51C6"/>
    <w:rsid w:val="00DE572B"/>
    <w:rsid w:val="00DE64BC"/>
    <w:rsid w:val="00DE6CF3"/>
    <w:rsid w:val="00DE6CF5"/>
    <w:rsid w:val="00DE7150"/>
    <w:rsid w:val="00DF1015"/>
    <w:rsid w:val="00DF1BA8"/>
    <w:rsid w:val="00DF5D8F"/>
    <w:rsid w:val="00DF5E84"/>
    <w:rsid w:val="00DF606F"/>
    <w:rsid w:val="00DF62D0"/>
    <w:rsid w:val="00DF77F3"/>
    <w:rsid w:val="00DF7CC4"/>
    <w:rsid w:val="00E0171A"/>
    <w:rsid w:val="00E01B44"/>
    <w:rsid w:val="00E03244"/>
    <w:rsid w:val="00E037C1"/>
    <w:rsid w:val="00E03CB5"/>
    <w:rsid w:val="00E05074"/>
    <w:rsid w:val="00E05137"/>
    <w:rsid w:val="00E0528B"/>
    <w:rsid w:val="00E054A2"/>
    <w:rsid w:val="00E060EA"/>
    <w:rsid w:val="00E07072"/>
    <w:rsid w:val="00E079B6"/>
    <w:rsid w:val="00E100D0"/>
    <w:rsid w:val="00E107FD"/>
    <w:rsid w:val="00E12CE2"/>
    <w:rsid w:val="00E12ED7"/>
    <w:rsid w:val="00E1424E"/>
    <w:rsid w:val="00E142D3"/>
    <w:rsid w:val="00E14A0C"/>
    <w:rsid w:val="00E15CAD"/>
    <w:rsid w:val="00E16EF5"/>
    <w:rsid w:val="00E179A4"/>
    <w:rsid w:val="00E17E99"/>
    <w:rsid w:val="00E2000B"/>
    <w:rsid w:val="00E21188"/>
    <w:rsid w:val="00E220FD"/>
    <w:rsid w:val="00E23954"/>
    <w:rsid w:val="00E24543"/>
    <w:rsid w:val="00E27CC0"/>
    <w:rsid w:val="00E30237"/>
    <w:rsid w:val="00E31DE8"/>
    <w:rsid w:val="00E3213F"/>
    <w:rsid w:val="00E34A65"/>
    <w:rsid w:val="00E3582B"/>
    <w:rsid w:val="00E35E18"/>
    <w:rsid w:val="00E36191"/>
    <w:rsid w:val="00E3624B"/>
    <w:rsid w:val="00E36560"/>
    <w:rsid w:val="00E36C71"/>
    <w:rsid w:val="00E37F31"/>
    <w:rsid w:val="00E403D7"/>
    <w:rsid w:val="00E4085B"/>
    <w:rsid w:val="00E409B1"/>
    <w:rsid w:val="00E41282"/>
    <w:rsid w:val="00E44E40"/>
    <w:rsid w:val="00E458C8"/>
    <w:rsid w:val="00E47285"/>
    <w:rsid w:val="00E5004E"/>
    <w:rsid w:val="00E5074E"/>
    <w:rsid w:val="00E5104B"/>
    <w:rsid w:val="00E51530"/>
    <w:rsid w:val="00E51557"/>
    <w:rsid w:val="00E515C8"/>
    <w:rsid w:val="00E53FE1"/>
    <w:rsid w:val="00E55D77"/>
    <w:rsid w:val="00E56EFC"/>
    <w:rsid w:val="00E56F76"/>
    <w:rsid w:val="00E61382"/>
    <w:rsid w:val="00E62046"/>
    <w:rsid w:val="00E62EB0"/>
    <w:rsid w:val="00E63707"/>
    <w:rsid w:val="00E6386A"/>
    <w:rsid w:val="00E639C3"/>
    <w:rsid w:val="00E63C1F"/>
    <w:rsid w:val="00E63E2F"/>
    <w:rsid w:val="00E650E2"/>
    <w:rsid w:val="00E65DE7"/>
    <w:rsid w:val="00E66D55"/>
    <w:rsid w:val="00E6714D"/>
    <w:rsid w:val="00E67296"/>
    <w:rsid w:val="00E70F0D"/>
    <w:rsid w:val="00E726F0"/>
    <w:rsid w:val="00E72753"/>
    <w:rsid w:val="00E72A89"/>
    <w:rsid w:val="00E72ADD"/>
    <w:rsid w:val="00E7445B"/>
    <w:rsid w:val="00E7515B"/>
    <w:rsid w:val="00E75384"/>
    <w:rsid w:val="00E758C3"/>
    <w:rsid w:val="00E7615B"/>
    <w:rsid w:val="00E7797B"/>
    <w:rsid w:val="00E81514"/>
    <w:rsid w:val="00E81E1A"/>
    <w:rsid w:val="00E82A7F"/>
    <w:rsid w:val="00E83AB1"/>
    <w:rsid w:val="00E83FBE"/>
    <w:rsid w:val="00E84827"/>
    <w:rsid w:val="00E855A1"/>
    <w:rsid w:val="00E857B0"/>
    <w:rsid w:val="00E85E26"/>
    <w:rsid w:val="00E86643"/>
    <w:rsid w:val="00E86647"/>
    <w:rsid w:val="00E866DC"/>
    <w:rsid w:val="00E875A2"/>
    <w:rsid w:val="00E87C58"/>
    <w:rsid w:val="00E87CD0"/>
    <w:rsid w:val="00E90846"/>
    <w:rsid w:val="00E91A76"/>
    <w:rsid w:val="00E91E2A"/>
    <w:rsid w:val="00E922AC"/>
    <w:rsid w:val="00E92C5A"/>
    <w:rsid w:val="00E931F8"/>
    <w:rsid w:val="00E93302"/>
    <w:rsid w:val="00E94A0D"/>
    <w:rsid w:val="00E95C94"/>
    <w:rsid w:val="00E97076"/>
    <w:rsid w:val="00EA1E2E"/>
    <w:rsid w:val="00EA226A"/>
    <w:rsid w:val="00EA283D"/>
    <w:rsid w:val="00EA2ABE"/>
    <w:rsid w:val="00EA32CE"/>
    <w:rsid w:val="00EA38AB"/>
    <w:rsid w:val="00EA457B"/>
    <w:rsid w:val="00EA4E70"/>
    <w:rsid w:val="00EA5128"/>
    <w:rsid w:val="00EA54D8"/>
    <w:rsid w:val="00EA610D"/>
    <w:rsid w:val="00EA6CEF"/>
    <w:rsid w:val="00EA7997"/>
    <w:rsid w:val="00EB07A3"/>
    <w:rsid w:val="00EB0E2F"/>
    <w:rsid w:val="00EB177F"/>
    <w:rsid w:val="00EB1DC3"/>
    <w:rsid w:val="00EB266A"/>
    <w:rsid w:val="00EB318D"/>
    <w:rsid w:val="00EB3AFF"/>
    <w:rsid w:val="00EB423F"/>
    <w:rsid w:val="00EB775C"/>
    <w:rsid w:val="00EC13E1"/>
    <w:rsid w:val="00EC1F49"/>
    <w:rsid w:val="00EC2D0D"/>
    <w:rsid w:val="00EC307E"/>
    <w:rsid w:val="00EC3162"/>
    <w:rsid w:val="00EC31A4"/>
    <w:rsid w:val="00EC4096"/>
    <w:rsid w:val="00EC42C2"/>
    <w:rsid w:val="00EC7B10"/>
    <w:rsid w:val="00ED0082"/>
    <w:rsid w:val="00ED2C39"/>
    <w:rsid w:val="00ED43D0"/>
    <w:rsid w:val="00ED4C6D"/>
    <w:rsid w:val="00ED5741"/>
    <w:rsid w:val="00ED73C3"/>
    <w:rsid w:val="00ED7692"/>
    <w:rsid w:val="00ED7782"/>
    <w:rsid w:val="00ED7E81"/>
    <w:rsid w:val="00EE05CB"/>
    <w:rsid w:val="00EE0BC8"/>
    <w:rsid w:val="00EE134F"/>
    <w:rsid w:val="00EE243F"/>
    <w:rsid w:val="00EE3527"/>
    <w:rsid w:val="00EE39AB"/>
    <w:rsid w:val="00EE42A2"/>
    <w:rsid w:val="00EE44C5"/>
    <w:rsid w:val="00EE451B"/>
    <w:rsid w:val="00EE4C80"/>
    <w:rsid w:val="00EE51DC"/>
    <w:rsid w:val="00EE545E"/>
    <w:rsid w:val="00EE5F55"/>
    <w:rsid w:val="00EF0407"/>
    <w:rsid w:val="00EF0DA5"/>
    <w:rsid w:val="00EF134A"/>
    <w:rsid w:val="00EF163A"/>
    <w:rsid w:val="00EF24AF"/>
    <w:rsid w:val="00EF31CB"/>
    <w:rsid w:val="00EF35E5"/>
    <w:rsid w:val="00EF3755"/>
    <w:rsid w:val="00EF3F01"/>
    <w:rsid w:val="00EF431D"/>
    <w:rsid w:val="00EF540A"/>
    <w:rsid w:val="00EF549B"/>
    <w:rsid w:val="00EF5C5D"/>
    <w:rsid w:val="00EF6F2F"/>
    <w:rsid w:val="00EF76A5"/>
    <w:rsid w:val="00F00021"/>
    <w:rsid w:val="00F00559"/>
    <w:rsid w:val="00F0104D"/>
    <w:rsid w:val="00F010B9"/>
    <w:rsid w:val="00F010C6"/>
    <w:rsid w:val="00F01886"/>
    <w:rsid w:val="00F01A1E"/>
    <w:rsid w:val="00F023BB"/>
    <w:rsid w:val="00F02557"/>
    <w:rsid w:val="00F0302A"/>
    <w:rsid w:val="00F03535"/>
    <w:rsid w:val="00F03939"/>
    <w:rsid w:val="00F03A96"/>
    <w:rsid w:val="00F04DBD"/>
    <w:rsid w:val="00F04E00"/>
    <w:rsid w:val="00F05900"/>
    <w:rsid w:val="00F05C37"/>
    <w:rsid w:val="00F06CB3"/>
    <w:rsid w:val="00F079FC"/>
    <w:rsid w:val="00F10B84"/>
    <w:rsid w:val="00F1259B"/>
    <w:rsid w:val="00F1431A"/>
    <w:rsid w:val="00F147EB"/>
    <w:rsid w:val="00F147F7"/>
    <w:rsid w:val="00F16194"/>
    <w:rsid w:val="00F20DA6"/>
    <w:rsid w:val="00F216EB"/>
    <w:rsid w:val="00F21D92"/>
    <w:rsid w:val="00F22DCD"/>
    <w:rsid w:val="00F23152"/>
    <w:rsid w:val="00F231D0"/>
    <w:rsid w:val="00F23532"/>
    <w:rsid w:val="00F235A2"/>
    <w:rsid w:val="00F238D3"/>
    <w:rsid w:val="00F23DD2"/>
    <w:rsid w:val="00F24257"/>
    <w:rsid w:val="00F245E6"/>
    <w:rsid w:val="00F24857"/>
    <w:rsid w:val="00F24A9A"/>
    <w:rsid w:val="00F25588"/>
    <w:rsid w:val="00F25C6E"/>
    <w:rsid w:val="00F25EAF"/>
    <w:rsid w:val="00F26677"/>
    <w:rsid w:val="00F26D42"/>
    <w:rsid w:val="00F30002"/>
    <w:rsid w:val="00F303BB"/>
    <w:rsid w:val="00F30CAB"/>
    <w:rsid w:val="00F32C22"/>
    <w:rsid w:val="00F32C74"/>
    <w:rsid w:val="00F32CC6"/>
    <w:rsid w:val="00F34024"/>
    <w:rsid w:val="00F343DB"/>
    <w:rsid w:val="00F35013"/>
    <w:rsid w:val="00F3565A"/>
    <w:rsid w:val="00F35C06"/>
    <w:rsid w:val="00F3685C"/>
    <w:rsid w:val="00F411CF"/>
    <w:rsid w:val="00F41304"/>
    <w:rsid w:val="00F41BAA"/>
    <w:rsid w:val="00F42AC1"/>
    <w:rsid w:val="00F42C11"/>
    <w:rsid w:val="00F43B62"/>
    <w:rsid w:val="00F43E0F"/>
    <w:rsid w:val="00F458A0"/>
    <w:rsid w:val="00F47AC2"/>
    <w:rsid w:val="00F47E44"/>
    <w:rsid w:val="00F544BA"/>
    <w:rsid w:val="00F54B07"/>
    <w:rsid w:val="00F556F0"/>
    <w:rsid w:val="00F56414"/>
    <w:rsid w:val="00F567BE"/>
    <w:rsid w:val="00F568EB"/>
    <w:rsid w:val="00F60D44"/>
    <w:rsid w:val="00F6139E"/>
    <w:rsid w:val="00F61B5F"/>
    <w:rsid w:val="00F63CB0"/>
    <w:rsid w:val="00F64001"/>
    <w:rsid w:val="00F6404C"/>
    <w:rsid w:val="00F64185"/>
    <w:rsid w:val="00F641C6"/>
    <w:rsid w:val="00F64B25"/>
    <w:rsid w:val="00F64FED"/>
    <w:rsid w:val="00F653AA"/>
    <w:rsid w:val="00F65DA1"/>
    <w:rsid w:val="00F6647F"/>
    <w:rsid w:val="00F66BDF"/>
    <w:rsid w:val="00F676DB"/>
    <w:rsid w:val="00F67725"/>
    <w:rsid w:val="00F67D47"/>
    <w:rsid w:val="00F67F2A"/>
    <w:rsid w:val="00F70165"/>
    <w:rsid w:val="00F70784"/>
    <w:rsid w:val="00F70BDC"/>
    <w:rsid w:val="00F70DA4"/>
    <w:rsid w:val="00F71920"/>
    <w:rsid w:val="00F71F1A"/>
    <w:rsid w:val="00F723AC"/>
    <w:rsid w:val="00F72A02"/>
    <w:rsid w:val="00F73141"/>
    <w:rsid w:val="00F753BD"/>
    <w:rsid w:val="00F76718"/>
    <w:rsid w:val="00F76927"/>
    <w:rsid w:val="00F76E7E"/>
    <w:rsid w:val="00F77D32"/>
    <w:rsid w:val="00F80779"/>
    <w:rsid w:val="00F80AB6"/>
    <w:rsid w:val="00F81085"/>
    <w:rsid w:val="00F81A4D"/>
    <w:rsid w:val="00F81D73"/>
    <w:rsid w:val="00F84E51"/>
    <w:rsid w:val="00F85587"/>
    <w:rsid w:val="00F86FD5"/>
    <w:rsid w:val="00F8789A"/>
    <w:rsid w:val="00F90538"/>
    <w:rsid w:val="00F90AFC"/>
    <w:rsid w:val="00F90CC7"/>
    <w:rsid w:val="00F9103D"/>
    <w:rsid w:val="00F913A0"/>
    <w:rsid w:val="00F91801"/>
    <w:rsid w:val="00F9283E"/>
    <w:rsid w:val="00F92CCE"/>
    <w:rsid w:val="00F9495F"/>
    <w:rsid w:val="00F9508C"/>
    <w:rsid w:val="00F9627A"/>
    <w:rsid w:val="00F970ED"/>
    <w:rsid w:val="00FA0815"/>
    <w:rsid w:val="00FA0977"/>
    <w:rsid w:val="00FA0D05"/>
    <w:rsid w:val="00FA0F65"/>
    <w:rsid w:val="00FA127E"/>
    <w:rsid w:val="00FA20C9"/>
    <w:rsid w:val="00FA2CD6"/>
    <w:rsid w:val="00FA36B0"/>
    <w:rsid w:val="00FA3AC4"/>
    <w:rsid w:val="00FA4BA6"/>
    <w:rsid w:val="00FA52AC"/>
    <w:rsid w:val="00FA5B07"/>
    <w:rsid w:val="00FA62A8"/>
    <w:rsid w:val="00FA6C67"/>
    <w:rsid w:val="00FA7CA2"/>
    <w:rsid w:val="00FB1801"/>
    <w:rsid w:val="00FB1B43"/>
    <w:rsid w:val="00FB292B"/>
    <w:rsid w:val="00FB29AF"/>
    <w:rsid w:val="00FB346A"/>
    <w:rsid w:val="00FB7CE5"/>
    <w:rsid w:val="00FC0372"/>
    <w:rsid w:val="00FC08E2"/>
    <w:rsid w:val="00FC2FA1"/>
    <w:rsid w:val="00FC300A"/>
    <w:rsid w:val="00FC441D"/>
    <w:rsid w:val="00FC4FAD"/>
    <w:rsid w:val="00FC52EE"/>
    <w:rsid w:val="00FC5312"/>
    <w:rsid w:val="00FC6033"/>
    <w:rsid w:val="00FD090C"/>
    <w:rsid w:val="00FD0BAC"/>
    <w:rsid w:val="00FD1CDC"/>
    <w:rsid w:val="00FD2026"/>
    <w:rsid w:val="00FD226E"/>
    <w:rsid w:val="00FD2B22"/>
    <w:rsid w:val="00FD44E4"/>
    <w:rsid w:val="00FD4613"/>
    <w:rsid w:val="00FD47FB"/>
    <w:rsid w:val="00FD6FF4"/>
    <w:rsid w:val="00FE150A"/>
    <w:rsid w:val="00FE1D13"/>
    <w:rsid w:val="00FE36B7"/>
    <w:rsid w:val="00FE370C"/>
    <w:rsid w:val="00FE38CB"/>
    <w:rsid w:val="00FE4052"/>
    <w:rsid w:val="00FE49A6"/>
    <w:rsid w:val="00FE5E07"/>
    <w:rsid w:val="00FE6587"/>
    <w:rsid w:val="00FE71E9"/>
    <w:rsid w:val="00FE726D"/>
    <w:rsid w:val="00FE7CAB"/>
    <w:rsid w:val="00FE7EF8"/>
    <w:rsid w:val="00FF12CB"/>
    <w:rsid w:val="00FF144F"/>
    <w:rsid w:val="00FF20C2"/>
    <w:rsid w:val="00FF2CFE"/>
    <w:rsid w:val="00FF3C89"/>
    <w:rsid w:val="00FF3F73"/>
    <w:rsid w:val="00FF42F1"/>
    <w:rsid w:val="00FF4755"/>
    <w:rsid w:val="00FF4768"/>
    <w:rsid w:val="00FF4BF9"/>
    <w:rsid w:val="00FF56EF"/>
    <w:rsid w:val="00FF59A0"/>
    <w:rsid w:val="00FF61E3"/>
    <w:rsid w:val="00FF7583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FCE"/>
  </w:style>
  <w:style w:type="paragraph" w:styleId="Nagwek1">
    <w:name w:val="heading 1"/>
    <w:basedOn w:val="Normalny"/>
    <w:next w:val="Normalny"/>
    <w:qFormat/>
    <w:rsid w:val="00141E65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141E65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141E65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141E65"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141E65"/>
    <w:pPr>
      <w:keepNext/>
      <w:ind w:left="60"/>
      <w:outlineLvl w:val="4"/>
    </w:pPr>
    <w:rPr>
      <w:sz w:val="36"/>
    </w:rPr>
  </w:style>
  <w:style w:type="paragraph" w:styleId="Nagwek6">
    <w:name w:val="heading 6"/>
    <w:basedOn w:val="Normalny"/>
    <w:next w:val="Normalny"/>
    <w:qFormat/>
    <w:rsid w:val="00141E65"/>
    <w:pPr>
      <w:keepNext/>
      <w:outlineLvl w:val="5"/>
    </w:pPr>
    <w:rPr>
      <w:sz w:val="24"/>
      <w:u w:val="single"/>
    </w:rPr>
  </w:style>
  <w:style w:type="paragraph" w:styleId="Nagwek7">
    <w:name w:val="heading 7"/>
    <w:basedOn w:val="Normalny"/>
    <w:next w:val="Normalny"/>
    <w:qFormat/>
    <w:rsid w:val="00141E65"/>
    <w:pPr>
      <w:keepNext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141E65"/>
    <w:pPr>
      <w:keepNext/>
      <w:ind w:left="60"/>
      <w:outlineLvl w:val="7"/>
    </w:pPr>
    <w:rPr>
      <w:sz w:val="32"/>
    </w:rPr>
  </w:style>
  <w:style w:type="paragraph" w:styleId="Nagwek9">
    <w:name w:val="heading 9"/>
    <w:basedOn w:val="Normalny"/>
    <w:next w:val="Normalny"/>
    <w:link w:val="Nagwek9Znak"/>
    <w:qFormat/>
    <w:rsid w:val="00141E65"/>
    <w:pPr>
      <w:keepNext/>
      <w:jc w:val="center"/>
      <w:outlineLvl w:val="8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141E65"/>
  </w:style>
  <w:style w:type="paragraph" w:styleId="Tekstpodstawowywcity2">
    <w:name w:val="Body Text Indent 2"/>
    <w:basedOn w:val="Normalny"/>
    <w:link w:val="Tekstpodstawowywcity2Znak"/>
    <w:rsid w:val="00141E65"/>
    <w:pPr>
      <w:ind w:left="60"/>
    </w:pPr>
    <w:rPr>
      <w:b/>
      <w:sz w:val="28"/>
    </w:rPr>
  </w:style>
  <w:style w:type="paragraph" w:styleId="Tekstpodstawowy3">
    <w:name w:val="Body Text 3"/>
    <w:basedOn w:val="Normalny"/>
    <w:link w:val="Tekstpodstawowy3Znak"/>
    <w:rsid w:val="00141E65"/>
    <w:rPr>
      <w:sz w:val="28"/>
    </w:rPr>
  </w:style>
  <w:style w:type="paragraph" w:styleId="Tekstpodstawowy">
    <w:name w:val="Body Text"/>
    <w:basedOn w:val="Normalny"/>
    <w:link w:val="TekstpodstawowyZnak"/>
    <w:rsid w:val="00141E65"/>
    <w:pPr>
      <w:ind w:right="-142"/>
    </w:pPr>
    <w:rPr>
      <w:i/>
      <w:sz w:val="24"/>
    </w:rPr>
  </w:style>
  <w:style w:type="paragraph" w:styleId="Tekstpodstawowy2">
    <w:name w:val="Body Text 2"/>
    <w:basedOn w:val="Normalny"/>
    <w:rsid w:val="00141E65"/>
    <w:pPr>
      <w:ind w:right="-142"/>
    </w:pPr>
    <w:rPr>
      <w:b/>
      <w:sz w:val="24"/>
    </w:rPr>
  </w:style>
  <w:style w:type="paragraph" w:styleId="Nagwek">
    <w:name w:val="header"/>
    <w:basedOn w:val="Normalny"/>
    <w:rsid w:val="00141E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1E65"/>
  </w:style>
  <w:style w:type="paragraph" w:styleId="Tekstpodstawowywcity">
    <w:name w:val="Body Text Indent"/>
    <w:basedOn w:val="Normalny"/>
    <w:link w:val="TekstpodstawowywcityZnak"/>
    <w:rsid w:val="00141E65"/>
    <w:pPr>
      <w:ind w:left="60"/>
    </w:pPr>
    <w:rPr>
      <w:sz w:val="24"/>
    </w:rPr>
  </w:style>
  <w:style w:type="paragraph" w:styleId="Legenda">
    <w:name w:val="caption"/>
    <w:basedOn w:val="Normalny"/>
    <w:next w:val="Normalny"/>
    <w:qFormat/>
    <w:rsid w:val="00141E65"/>
    <w:rPr>
      <w:b/>
      <w:sz w:val="32"/>
    </w:rPr>
  </w:style>
  <w:style w:type="paragraph" w:styleId="Stopka">
    <w:name w:val="footer"/>
    <w:basedOn w:val="Normalny"/>
    <w:link w:val="StopkaZnak"/>
    <w:uiPriority w:val="99"/>
    <w:rsid w:val="00141E65"/>
    <w:pPr>
      <w:tabs>
        <w:tab w:val="center" w:pos="4536"/>
        <w:tab w:val="right" w:pos="9072"/>
      </w:tabs>
    </w:pPr>
  </w:style>
  <w:style w:type="paragraph" w:customStyle="1" w:styleId="NormalnyWeb1">
    <w:name w:val="Normalny (Web)1"/>
    <w:basedOn w:val="Normalny"/>
    <w:rsid w:val="00141E65"/>
    <w:pPr>
      <w:suppressAutoHyphens/>
      <w:spacing w:before="280" w:after="119"/>
    </w:pPr>
    <w:rPr>
      <w:sz w:val="24"/>
    </w:rPr>
  </w:style>
  <w:style w:type="paragraph" w:customStyle="1" w:styleId="tyt">
    <w:name w:val="tyt"/>
    <w:basedOn w:val="Normalny"/>
    <w:rsid w:val="00141E65"/>
    <w:pPr>
      <w:keepNext/>
      <w:spacing w:before="60" w:after="60"/>
      <w:jc w:val="center"/>
    </w:pPr>
    <w:rPr>
      <w:b/>
      <w:sz w:val="24"/>
    </w:rPr>
  </w:style>
  <w:style w:type="paragraph" w:styleId="Tekstpodstawowywcity3">
    <w:name w:val="Body Text Indent 3"/>
    <w:basedOn w:val="Normalny"/>
    <w:rsid w:val="00141E65"/>
    <w:pPr>
      <w:ind w:left="125"/>
    </w:pPr>
    <w:rPr>
      <w:b/>
      <w:sz w:val="16"/>
    </w:rPr>
  </w:style>
  <w:style w:type="character" w:styleId="Hipercze">
    <w:name w:val="Hyperlink"/>
    <w:uiPriority w:val="99"/>
    <w:rsid w:val="00141E65"/>
    <w:rPr>
      <w:color w:val="0000FF"/>
      <w:u w:val="single"/>
    </w:rPr>
  </w:style>
  <w:style w:type="paragraph" w:styleId="Zwykytekst">
    <w:name w:val="Plain Text"/>
    <w:basedOn w:val="Normalny"/>
    <w:rsid w:val="00141E65"/>
    <w:pPr>
      <w:suppressAutoHyphens/>
    </w:pPr>
    <w:rPr>
      <w:rFonts w:ascii="Courier New" w:hAnsi="Courier New"/>
      <w:spacing w:val="15"/>
    </w:rPr>
  </w:style>
  <w:style w:type="paragraph" w:styleId="Tytu">
    <w:name w:val="Title"/>
    <w:basedOn w:val="Normalny"/>
    <w:qFormat/>
    <w:rsid w:val="00141E65"/>
    <w:pPr>
      <w:jc w:val="center"/>
    </w:pPr>
    <w:rPr>
      <w:b/>
      <w:sz w:val="28"/>
      <w:u w:val="single"/>
    </w:rPr>
  </w:style>
  <w:style w:type="paragraph" w:styleId="Tekstblokowy">
    <w:name w:val="Block Text"/>
    <w:basedOn w:val="Normalny"/>
    <w:rsid w:val="00141E65"/>
    <w:pPr>
      <w:ind w:left="426" w:right="142"/>
      <w:jc w:val="both"/>
    </w:pPr>
    <w:rPr>
      <w:sz w:val="24"/>
    </w:rPr>
  </w:style>
  <w:style w:type="paragraph" w:customStyle="1" w:styleId="CommentText">
    <w:name w:val="Comment Text"/>
    <w:basedOn w:val="Normalny"/>
    <w:rsid w:val="004E76D3"/>
    <w:pPr>
      <w:suppressAutoHyphens/>
    </w:pPr>
    <w:rPr>
      <w:szCs w:val="24"/>
      <w:lang w:val="en-GB" w:eastAsia="ar-SA"/>
    </w:rPr>
  </w:style>
  <w:style w:type="paragraph" w:customStyle="1" w:styleId="1">
    <w:name w:val="1."/>
    <w:basedOn w:val="Normalny"/>
    <w:rsid w:val="004E76D3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  <w:style w:type="paragraph" w:customStyle="1" w:styleId="11">
    <w:name w:val="11)"/>
    <w:basedOn w:val="Normalny"/>
    <w:rsid w:val="004E76D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customStyle="1" w:styleId="f145">
    <w:name w:val="f) 14.5"/>
    <w:basedOn w:val="Normalny"/>
    <w:next w:val="Normalny"/>
    <w:rsid w:val="004E76D3"/>
    <w:pPr>
      <w:tabs>
        <w:tab w:val="left" w:pos="1020"/>
      </w:tabs>
      <w:spacing w:line="258" w:lineRule="atLeast"/>
      <w:ind w:left="1020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customStyle="1" w:styleId="ff145">
    <w:name w:val="ff) 14.5"/>
    <w:basedOn w:val="f145"/>
    <w:next w:val="f145"/>
    <w:rsid w:val="004E76D3"/>
    <w:pPr>
      <w:tabs>
        <w:tab w:val="clear" w:pos="1020"/>
        <w:tab w:val="left" w:pos="1304"/>
      </w:tabs>
      <w:ind w:left="1304"/>
    </w:pPr>
  </w:style>
  <w:style w:type="paragraph" w:customStyle="1" w:styleId="145">
    <w:name w:val="14.5"/>
    <w:basedOn w:val="11"/>
    <w:rsid w:val="004E76D3"/>
    <w:pPr>
      <w:tabs>
        <w:tab w:val="clear" w:pos="624"/>
        <w:tab w:val="left" w:pos="737"/>
      </w:tabs>
      <w:ind w:left="737" w:hanging="454"/>
    </w:pPr>
  </w:style>
  <w:style w:type="paragraph" w:customStyle="1" w:styleId="TableText">
    <w:name w:val="Table Text"/>
    <w:rsid w:val="004E76D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autoSpaceDE w:val="0"/>
      <w:autoSpaceDN w:val="0"/>
      <w:adjustRightInd w:val="0"/>
      <w:spacing w:line="180" w:lineRule="atLeast"/>
      <w:ind w:left="60" w:right="60"/>
    </w:pPr>
    <w:rPr>
      <w:rFonts w:ascii="Univers-PL" w:hAnsi="Univers-PL" w:cs="Univers-PL"/>
      <w:sz w:val="16"/>
      <w:szCs w:val="16"/>
    </w:rPr>
  </w:style>
  <w:style w:type="paragraph" w:customStyle="1" w:styleId="pkt">
    <w:name w:val="pkt"/>
    <w:basedOn w:val="Normalny"/>
    <w:rsid w:val="008F31B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FR1">
    <w:name w:val="FR1"/>
    <w:rsid w:val="009D6834"/>
    <w:pPr>
      <w:widowControl w:val="0"/>
      <w:autoSpaceDE w:val="0"/>
      <w:autoSpaceDN w:val="0"/>
      <w:adjustRightInd w:val="0"/>
      <w:spacing w:before="300"/>
      <w:jc w:val="center"/>
    </w:pPr>
    <w:rPr>
      <w:b/>
      <w:bCs/>
    </w:rPr>
  </w:style>
  <w:style w:type="paragraph" w:customStyle="1" w:styleId="FR3">
    <w:name w:val="FR3"/>
    <w:rsid w:val="009D6834"/>
    <w:pPr>
      <w:widowControl w:val="0"/>
      <w:autoSpaceDE w:val="0"/>
      <w:autoSpaceDN w:val="0"/>
      <w:adjustRightInd w:val="0"/>
      <w:spacing w:before="1260"/>
      <w:ind w:left="1160"/>
    </w:pPr>
    <w:rPr>
      <w:rFonts w:ascii="Arial" w:hAnsi="Arial" w:cs="Arial"/>
      <w:sz w:val="12"/>
      <w:szCs w:val="12"/>
    </w:rPr>
  </w:style>
  <w:style w:type="character" w:styleId="UyteHipercze">
    <w:name w:val="FollowedHyperlink"/>
    <w:rsid w:val="00F0302A"/>
    <w:rPr>
      <w:color w:val="800080"/>
      <w:u w:val="single"/>
    </w:rPr>
  </w:style>
  <w:style w:type="paragraph" w:customStyle="1" w:styleId="Tekstpodstawowy21">
    <w:name w:val="Tekst podstawowy 21"/>
    <w:basedOn w:val="Normalny"/>
    <w:qFormat/>
    <w:rsid w:val="00DF5D8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wstpniesformatowany">
    <w:name w:val="Tekst wstępnie sformatowany"/>
    <w:basedOn w:val="Normalny"/>
    <w:rsid w:val="003C30A2"/>
    <w:pPr>
      <w:widowControl w:val="0"/>
      <w:suppressAutoHyphens/>
    </w:pPr>
    <w:rPr>
      <w:rFonts w:ascii="Courier New" w:eastAsia="Courier New" w:hAnsi="Courier New" w:cs="Courier New"/>
      <w:kern w:val="1"/>
    </w:rPr>
  </w:style>
  <w:style w:type="paragraph" w:customStyle="1" w:styleId="glowny">
    <w:name w:val="glowny"/>
    <w:basedOn w:val="Stopka"/>
    <w:next w:val="Stopka"/>
    <w:rsid w:val="00CC02BD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snapToGrid w:val="0"/>
      <w:color w:val="000000"/>
      <w:sz w:val="17"/>
    </w:rPr>
  </w:style>
  <w:style w:type="paragraph" w:customStyle="1" w:styleId="wciety">
    <w:name w:val="wciety"/>
    <w:basedOn w:val="glowny"/>
    <w:next w:val="glowny"/>
    <w:rsid w:val="00CC02BD"/>
    <w:pPr>
      <w:jc w:val="right"/>
    </w:pPr>
  </w:style>
  <w:style w:type="paragraph" w:customStyle="1" w:styleId="rozdzial">
    <w:name w:val="rozdzial"/>
    <w:basedOn w:val="Normalny"/>
    <w:next w:val="Normalny"/>
    <w:rsid w:val="00CC02BD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/>
      <w:b/>
      <w:snapToGrid w:val="0"/>
      <w:color w:val="000000"/>
      <w:sz w:val="18"/>
    </w:rPr>
  </w:style>
  <w:style w:type="paragraph" w:customStyle="1" w:styleId="margina">
    <w:name w:val="margina"/>
    <w:basedOn w:val="glowny"/>
    <w:next w:val="glowny"/>
    <w:rsid w:val="00CC02BD"/>
    <w:pPr>
      <w:spacing w:line="180" w:lineRule="atLeast"/>
      <w:ind w:right="85"/>
      <w:jc w:val="right"/>
    </w:pPr>
    <w:rPr>
      <w:b/>
      <w:sz w:val="15"/>
    </w:rPr>
  </w:style>
  <w:style w:type="table" w:styleId="Tabela-Siatka">
    <w:name w:val="Table Grid"/>
    <w:basedOn w:val="Standardowy"/>
    <w:rsid w:val="00AE1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BD0E59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BD0E59"/>
    <w:rPr>
      <w:i/>
      <w:sz w:val="24"/>
      <w:lang w:val="pl-PL" w:eastAsia="pl-PL" w:bidi="ar-SA"/>
    </w:rPr>
  </w:style>
  <w:style w:type="paragraph" w:customStyle="1" w:styleId="tresc">
    <w:name w:val="tresc"/>
    <w:basedOn w:val="Normalny"/>
    <w:rsid w:val="00BD0E59"/>
    <w:pPr>
      <w:spacing w:before="100" w:beforeAutospacing="1" w:after="100" w:afterAutospacing="1"/>
    </w:pPr>
    <w:rPr>
      <w:sz w:val="24"/>
      <w:szCs w:val="24"/>
    </w:rPr>
  </w:style>
  <w:style w:type="paragraph" w:customStyle="1" w:styleId="WW-Zwykytekst">
    <w:name w:val="WW-Zwykły tekst"/>
    <w:basedOn w:val="Normalny"/>
    <w:rsid w:val="00BD0E59"/>
    <w:pPr>
      <w:suppressAutoHyphens/>
    </w:pPr>
    <w:rPr>
      <w:rFonts w:ascii="Courier New" w:hAnsi="Courier New"/>
    </w:rPr>
  </w:style>
  <w:style w:type="paragraph" w:customStyle="1" w:styleId="msonormalcxspdrugie">
    <w:name w:val="msonormalcxspdrugie"/>
    <w:basedOn w:val="Normalny"/>
    <w:rsid w:val="00BD0E5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Znak1">
    <w:name w:val="Znak1"/>
    <w:rsid w:val="00BD0E59"/>
    <w:rPr>
      <w:sz w:val="24"/>
      <w:lang w:val="pl-PL" w:eastAsia="pl-PL" w:bidi="ar-SA"/>
    </w:rPr>
  </w:style>
  <w:style w:type="character" w:customStyle="1" w:styleId="Znak">
    <w:name w:val="Znak"/>
    <w:rsid w:val="00BD0E59"/>
    <w:rPr>
      <w:i/>
      <w:sz w:val="24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BD0E59"/>
    <w:rPr>
      <w:lang w:val="pl-PL" w:eastAsia="pl-PL" w:bidi="ar-SA"/>
    </w:rPr>
  </w:style>
  <w:style w:type="paragraph" w:customStyle="1" w:styleId="Tekstpodstawowywcity1">
    <w:name w:val="Tekst podstawowy wcięty1"/>
    <w:basedOn w:val="Normalny"/>
    <w:link w:val="BodyTextIndentChar"/>
    <w:semiHidden/>
    <w:rsid w:val="00F64185"/>
    <w:pPr>
      <w:suppressAutoHyphens/>
      <w:spacing w:after="120"/>
      <w:ind w:left="283"/>
    </w:pPr>
    <w:rPr>
      <w:lang w:eastAsia="ar-SA"/>
    </w:rPr>
  </w:style>
  <w:style w:type="character" w:customStyle="1" w:styleId="BodyTextIndentChar">
    <w:name w:val="Body Text Indent Char"/>
    <w:link w:val="Tekstpodstawowywcity1"/>
    <w:semiHidden/>
    <w:rsid w:val="00F64185"/>
    <w:rPr>
      <w:lang w:eastAsia="ar-SA" w:bidi="ar-SA"/>
    </w:rPr>
  </w:style>
  <w:style w:type="character" w:customStyle="1" w:styleId="Znak16">
    <w:name w:val="Znak16"/>
    <w:rsid w:val="00F0104D"/>
    <w:rPr>
      <w:sz w:val="24"/>
    </w:rPr>
  </w:style>
  <w:style w:type="character" w:customStyle="1" w:styleId="Tekstpodstawowy3Znak">
    <w:name w:val="Tekst podstawowy 3 Znak"/>
    <w:link w:val="Tekstpodstawowy3"/>
    <w:rsid w:val="00F0104D"/>
    <w:rPr>
      <w:sz w:val="28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256714"/>
    <w:rPr>
      <w:b/>
      <w:sz w:val="28"/>
      <w:lang w:val="pl-PL" w:eastAsia="pl-PL" w:bidi="ar-SA"/>
    </w:rPr>
  </w:style>
  <w:style w:type="character" w:customStyle="1" w:styleId="text1">
    <w:name w:val="text1"/>
    <w:rsid w:val="00256714"/>
    <w:rPr>
      <w:rFonts w:ascii="Verdana" w:hAnsi="Verdana" w:hint="default"/>
      <w:color w:val="000000"/>
      <w:sz w:val="20"/>
      <w:szCs w:val="20"/>
    </w:rPr>
  </w:style>
  <w:style w:type="character" w:customStyle="1" w:styleId="Nagwek5Znak">
    <w:name w:val="Nagłówek 5 Znak"/>
    <w:link w:val="Nagwek5"/>
    <w:rsid w:val="007C1ABB"/>
    <w:rPr>
      <w:sz w:val="36"/>
      <w:lang w:val="pl-PL" w:eastAsia="pl-PL" w:bidi="ar-SA"/>
    </w:rPr>
  </w:style>
  <w:style w:type="character" w:customStyle="1" w:styleId="Nagwek9Znak">
    <w:name w:val="Nagłówek 9 Znak"/>
    <w:link w:val="Nagwek9"/>
    <w:rsid w:val="007C1ABB"/>
    <w:rPr>
      <w:sz w:val="32"/>
      <w:lang w:val="pl-PL" w:eastAsia="pl-PL" w:bidi="ar-SA"/>
    </w:rPr>
  </w:style>
  <w:style w:type="character" w:customStyle="1" w:styleId="Znak5">
    <w:name w:val="Znak5"/>
    <w:rsid w:val="007C1ABB"/>
    <w:rPr>
      <w:i/>
      <w:sz w:val="24"/>
    </w:rPr>
  </w:style>
  <w:style w:type="paragraph" w:customStyle="1" w:styleId="Tekstkomentarza1">
    <w:name w:val="Tekst komentarza1"/>
    <w:basedOn w:val="Normalny"/>
    <w:rsid w:val="000626D9"/>
    <w:pPr>
      <w:suppressAutoHyphens/>
    </w:pPr>
    <w:rPr>
      <w:lang w:bidi="hi-IN"/>
    </w:rPr>
  </w:style>
  <w:style w:type="paragraph" w:customStyle="1" w:styleId="Default">
    <w:name w:val="Default"/>
    <w:rsid w:val="007E1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29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A329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7B16D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7E674A"/>
    <w:rPr>
      <w:b/>
      <w:sz w:val="28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DA6E33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A6E33"/>
  </w:style>
  <w:style w:type="character" w:customStyle="1" w:styleId="DeltaViewInsertion">
    <w:name w:val="DeltaView Insertion"/>
    <w:rsid w:val="00DA6E33"/>
    <w:rPr>
      <w:b/>
      <w:i/>
      <w:spacing w:val="0"/>
    </w:rPr>
  </w:style>
  <w:style w:type="character" w:styleId="Odwoanieprzypisudolnego">
    <w:name w:val="footnote reference"/>
    <w:unhideWhenUsed/>
    <w:rsid w:val="00DA6E33"/>
    <w:rPr>
      <w:shd w:val="clear" w:color="auto" w:fill="auto"/>
      <w:vertAlign w:val="superscript"/>
    </w:rPr>
  </w:style>
  <w:style w:type="character" w:customStyle="1" w:styleId="StopkaZnak">
    <w:name w:val="Stopka Znak"/>
    <w:link w:val="Stopka"/>
    <w:uiPriority w:val="99"/>
    <w:rsid w:val="005F3FB1"/>
  </w:style>
  <w:style w:type="paragraph" w:styleId="NormalnyWeb">
    <w:name w:val="Normal (Web)"/>
    <w:basedOn w:val="Normalny"/>
    <w:uiPriority w:val="99"/>
    <w:unhideWhenUsed/>
    <w:rsid w:val="00A12702"/>
    <w:pPr>
      <w:spacing w:before="100" w:beforeAutospacing="1" w:after="119"/>
    </w:pPr>
    <w:rPr>
      <w:rFonts w:eastAsia="Times New Roman"/>
      <w:sz w:val="24"/>
      <w:szCs w:val="24"/>
    </w:rPr>
  </w:style>
  <w:style w:type="character" w:customStyle="1" w:styleId="Znakinumeracji">
    <w:name w:val="Znaki numeracji"/>
    <w:rsid w:val="00794D39"/>
  </w:style>
  <w:style w:type="paragraph" w:customStyle="1" w:styleId="Zawartotabeli">
    <w:name w:val="Zawartość tabeli"/>
    <w:basedOn w:val="Normalny"/>
    <w:rsid w:val="00B63B89"/>
    <w:pPr>
      <w:widowControl w:val="0"/>
      <w:suppressLineNumbers/>
      <w:suppressAutoHyphens/>
    </w:pPr>
    <w:rPr>
      <w:rFonts w:eastAsia="Lucida Sans Unicode"/>
      <w:color w:val="000000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B63B89"/>
    <w:pPr>
      <w:jc w:val="center"/>
    </w:pPr>
    <w:rPr>
      <w:b/>
      <w:bCs/>
      <w:i/>
      <w:iCs/>
    </w:rPr>
  </w:style>
  <w:style w:type="character" w:customStyle="1" w:styleId="Nierozpoznanawzmianka1">
    <w:name w:val="Nierozpoznana wzmianka1"/>
    <w:uiPriority w:val="99"/>
    <w:semiHidden/>
    <w:unhideWhenUsed/>
    <w:rsid w:val="00D17D8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nhideWhenUsed/>
    <w:rsid w:val="0014043F"/>
  </w:style>
  <w:style w:type="character" w:customStyle="1" w:styleId="TekstprzypisukocowegoZnak">
    <w:name w:val="Tekst przypisu końcowego Znak"/>
    <w:basedOn w:val="Domylnaczcionkaakapitu"/>
    <w:link w:val="Tekstprzypisukocowego"/>
    <w:rsid w:val="0014043F"/>
  </w:style>
  <w:style w:type="character" w:styleId="Odwoanieprzypisukocowego">
    <w:name w:val="endnote reference"/>
    <w:unhideWhenUsed/>
    <w:rsid w:val="0014043F"/>
    <w:rPr>
      <w:vertAlign w:val="superscript"/>
    </w:rPr>
  </w:style>
  <w:style w:type="character" w:customStyle="1" w:styleId="Teksttreci">
    <w:name w:val="Tekst treści_"/>
    <w:link w:val="Teksttreci0"/>
    <w:locked/>
    <w:rsid w:val="0090080E"/>
    <w:rPr>
      <w:rFonts w:ascii="Calibri" w:hAnsi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080E"/>
    <w:pPr>
      <w:widowControl w:val="0"/>
      <w:shd w:val="clear" w:color="auto" w:fill="FFFFFF"/>
      <w:spacing w:after="180" w:line="259" w:lineRule="exact"/>
      <w:ind w:hanging="380"/>
      <w:jc w:val="center"/>
    </w:pPr>
    <w:rPr>
      <w:rFonts w:ascii="Calibri" w:hAnsi="Calibri"/>
      <w:sz w:val="23"/>
      <w:szCs w:val="23"/>
    </w:rPr>
  </w:style>
  <w:style w:type="character" w:customStyle="1" w:styleId="Nagwek30">
    <w:name w:val="Nagłówek #3_"/>
    <w:link w:val="Nagwek31"/>
    <w:locked/>
    <w:rsid w:val="000A1C23"/>
    <w:rPr>
      <w:rFonts w:ascii="Calibri" w:hAnsi="Calibri"/>
      <w:b/>
      <w:bCs/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A1C23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Calibri" w:hAnsi="Calibri"/>
      <w:b/>
      <w:bCs/>
      <w:sz w:val="22"/>
      <w:szCs w:val="22"/>
    </w:rPr>
  </w:style>
  <w:style w:type="character" w:customStyle="1" w:styleId="Domylnaczcionkaakapitu1">
    <w:name w:val="Domyślna czcionka akapitu1"/>
    <w:rsid w:val="00403B30"/>
  </w:style>
  <w:style w:type="paragraph" w:customStyle="1" w:styleId="ust">
    <w:name w:val="ust"/>
    <w:uiPriority w:val="99"/>
    <w:rsid w:val="00D676A6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eastAsia="Times New Roman"/>
      <w:kern w:val="3"/>
      <w:sz w:val="24"/>
      <w:lang w:eastAsia="zh-CN"/>
    </w:rPr>
  </w:style>
  <w:style w:type="paragraph" w:customStyle="1" w:styleId="Zwykytekst2">
    <w:name w:val="Zwykły tekst2"/>
    <w:basedOn w:val="Normalny"/>
    <w:rsid w:val="00C811D6"/>
    <w:pPr>
      <w:suppressAutoHyphens/>
    </w:pPr>
    <w:rPr>
      <w:rFonts w:ascii="Courier New" w:eastAsia="Times New Roman" w:hAnsi="Courier New"/>
      <w:spacing w:val="15"/>
      <w:lang w:eastAsia="ar-SA"/>
    </w:rPr>
  </w:style>
  <w:style w:type="paragraph" w:styleId="Podtytu">
    <w:name w:val="Subtitle"/>
    <w:basedOn w:val="Normalny"/>
    <w:link w:val="PodtytuZnak"/>
    <w:qFormat/>
    <w:rsid w:val="005E7AB3"/>
    <w:rPr>
      <w:rFonts w:eastAsia="Times New Roman"/>
      <w:b/>
      <w:bCs/>
      <w:sz w:val="24"/>
      <w:szCs w:val="24"/>
    </w:rPr>
  </w:style>
  <w:style w:type="character" w:customStyle="1" w:styleId="PodtytuZnak">
    <w:name w:val="Podtytuł Znak"/>
    <w:link w:val="Podtytu"/>
    <w:rsid w:val="005E7AB3"/>
    <w:rPr>
      <w:rFonts w:eastAsia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5E7AB3"/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1D0C5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D0C5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D0C5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1D0C5F"/>
    <w:pPr>
      <w:ind w:left="1132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1D0C5F"/>
    <w:pPr>
      <w:numPr>
        <w:numId w:val="25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1D0C5F"/>
    <w:pPr>
      <w:numPr>
        <w:numId w:val="26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D0C5F"/>
    <w:pPr>
      <w:spacing w:after="120"/>
      <w:ind w:left="283" w:firstLine="210"/>
    </w:pPr>
    <w:rPr>
      <w:sz w:val="20"/>
    </w:rPr>
  </w:style>
  <w:style w:type="character" w:customStyle="1" w:styleId="TekstpodstawowywcityZnak">
    <w:name w:val="Tekst podstawowy wcięty Znak"/>
    <w:link w:val="Tekstpodstawowywcity"/>
    <w:rsid w:val="001D0C5F"/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D0C5F"/>
    <w:rPr>
      <w:sz w:val="24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1D0C5F"/>
  </w:style>
  <w:style w:type="character" w:customStyle="1" w:styleId="NagweknotatkiZnak">
    <w:name w:val="Nagłówek notatki Znak"/>
    <w:basedOn w:val="Domylnaczcionkaakapitu"/>
    <w:link w:val="Nagweknotatki"/>
    <w:uiPriority w:val="99"/>
    <w:rsid w:val="001D0C5F"/>
  </w:style>
  <w:style w:type="table" w:customStyle="1" w:styleId="GridTable1Light">
    <w:name w:val="Grid Table 1 Light"/>
    <w:basedOn w:val="Standardowy"/>
    <w:uiPriority w:val="46"/>
    <w:rsid w:val="00BD29E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C6659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37796E"/>
    <w:pPr>
      <w:tabs>
        <w:tab w:val="left" w:pos="1320"/>
        <w:tab w:val="right" w:leader="dot" w:pos="9062"/>
      </w:tabs>
      <w:spacing w:after="100"/>
      <w:ind w:left="1276" w:hanging="1276"/>
    </w:pPr>
  </w:style>
  <w:style w:type="paragraph" w:styleId="Spistreci2">
    <w:name w:val="toc 2"/>
    <w:basedOn w:val="Normalny"/>
    <w:next w:val="Normalny"/>
    <w:autoRedefine/>
    <w:uiPriority w:val="39"/>
    <w:unhideWhenUsed/>
    <w:rsid w:val="00C6659B"/>
    <w:pPr>
      <w:spacing w:after="100"/>
      <w:ind w:left="200"/>
    </w:pPr>
  </w:style>
  <w:style w:type="table" w:customStyle="1" w:styleId="TableGrid">
    <w:name w:val="TableGrid"/>
    <w:rsid w:val="00D3470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52578"/>
    <w:rPr>
      <w:rFonts w:ascii="Calibri" w:eastAsia="Calibri" w:hAnsi="Calibri"/>
      <w:sz w:val="22"/>
      <w:szCs w:val="22"/>
      <w:lang w:eastAsia="en-US"/>
    </w:rPr>
  </w:style>
  <w:style w:type="paragraph" w:customStyle="1" w:styleId="Tekstpodstawowy35">
    <w:name w:val="Tekst podstawowy 35"/>
    <w:basedOn w:val="Normalny"/>
    <w:rsid w:val="007E2424"/>
    <w:pPr>
      <w:suppressAutoHyphens/>
      <w:spacing w:after="120"/>
    </w:pPr>
    <w:rPr>
      <w:rFonts w:eastAsia="Calibri"/>
      <w:sz w:val="16"/>
      <w:szCs w:val="16"/>
      <w:lang w:eastAsia="zh-CN"/>
    </w:rPr>
  </w:style>
  <w:style w:type="character" w:customStyle="1" w:styleId="articletitle">
    <w:name w:val="articletitle"/>
    <w:basedOn w:val="Domylnaczcionkaakapitu"/>
    <w:rsid w:val="004A0081"/>
  </w:style>
  <w:style w:type="character" w:styleId="Odwoaniedokomentarza">
    <w:name w:val="annotation reference"/>
    <w:basedOn w:val="Domylnaczcionkaakapitu"/>
    <w:uiPriority w:val="99"/>
    <w:semiHidden/>
    <w:unhideWhenUsed/>
    <w:rsid w:val="00405986"/>
    <w:rPr>
      <w:sz w:val="16"/>
      <w:szCs w:val="16"/>
    </w:rPr>
  </w:style>
  <w:style w:type="character" w:customStyle="1" w:styleId="WW8Num29z1">
    <w:name w:val="WW8Num29z1"/>
    <w:rsid w:val="00304FF2"/>
    <w:rPr>
      <w:rFonts w:ascii="Courier New" w:hAnsi="Courier New" w:cs="Courier New"/>
    </w:rPr>
  </w:style>
  <w:style w:type="character" w:customStyle="1" w:styleId="WW8Num7z7">
    <w:name w:val="WW8Num7z7"/>
    <w:rsid w:val="00131E10"/>
  </w:style>
  <w:style w:type="character" w:customStyle="1" w:styleId="tag-clickable">
    <w:name w:val="tag-clickable"/>
    <w:basedOn w:val="Domylnaczcionkaakapitu"/>
    <w:rsid w:val="00156F6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4E00"/>
    <w:rPr>
      <w:color w:val="605E5C"/>
      <w:shd w:val="clear" w:color="auto" w:fill="E1DFDD"/>
    </w:rPr>
  </w:style>
  <w:style w:type="character" w:customStyle="1" w:styleId="btn">
    <w:name w:val="btn"/>
    <w:basedOn w:val="Domylnaczcionkaakapitu"/>
    <w:rsid w:val="00D71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7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9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9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9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5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68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77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080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00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675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58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22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88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85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130806">
                                                                                      <w:marLeft w:val="426"/>
                                                                                      <w:marRight w:val="14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9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2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466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1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750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1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9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52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6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.targeo.pl/000321247/regon/firma" TargetMode="External"/><Relationship Id="rId13" Type="http://schemas.openxmlformats.org/officeDocument/2006/relationships/hyperlink" Target="https://platformazakupowa.pl/transakcja/735927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://platformazakupowa.pl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transakcja/7359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735927" TargetMode="External"/><Relationship Id="rId24" Type="http://schemas.openxmlformats.org/officeDocument/2006/relationships/hyperlink" Target="http://platformazakupowa.pl/" TargetMode="External"/><Relationship Id="rId32" Type="http://schemas.openxmlformats.org/officeDocument/2006/relationships/hyperlink" Target="https://platformazakupowa.pl/transakcja/735927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transakcja/735927" TargetMode="External"/><Relationship Id="rId10" Type="http://schemas.openxmlformats.org/officeDocument/2006/relationships/hyperlink" Target="http://www.sw.gov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_warszawa_grochow@sw.gov.pl" TargetMode="External"/><Relationship Id="rId14" Type="http://schemas.openxmlformats.org/officeDocument/2006/relationships/hyperlink" Target="mailto:as_warszawa_grochow@sw.gov.pl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56B2C-0040-4917-9E3E-1C7423BD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8411</Words>
  <Characters>50468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- 1 -</vt:lpstr>
    </vt:vector>
  </TitlesOfParts>
  <Company>AŚ</Company>
  <LinksUpToDate>false</LinksUpToDate>
  <CharactersWithSpaces>58762</CharactersWithSpaces>
  <SharedDoc>false</SharedDoc>
  <HLinks>
    <vt:vector size="162" baseType="variant">
      <vt:variant>
        <vt:i4>327805</vt:i4>
      </vt:variant>
      <vt:variant>
        <vt:i4>78</vt:i4>
      </vt:variant>
      <vt:variant>
        <vt:i4>0</vt:i4>
      </vt:variant>
      <vt:variant>
        <vt:i4>5</vt:i4>
      </vt:variant>
      <vt:variant>
        <vt:lpwstr>mailto:iod_as_bialoleka@sw.gov.pl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2490410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https://platformazakupowa.pl/pn/as_warszawa_bialoleka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39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2490410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https://platformazakupowa.pl/pn/as_warszawa_bialoleka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2490410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https://platformazakupowa.pl/pn/as_warszawa_bialoleka</vt:lpwstr>
      </vt:variant>
      <vt:variant>
        <vt:lpwstr/>
      </vt:variant>
      <vt:variant>
        <vt:i4>5963846</vt:i4>
      </vt:variant>
      <vt:variant>
        <vt:i4>3</vt:i4>
      </vt:variant>
      <vt:variant>
        <vt:i4>0</vt:i4>
      </vt:variant>
      <vt:variant>
        <vt:i4>5</vt:i4>
      </vt:variant>
      <vt:variant>
        <vt:lpwstr>http://www.sw.gov.pl/</vt:lpwstr>
      </vt:variant>
      <vt:variant>
        <vt:lpwstr/>
      </vt:variant>
      <vt:variant>
        <vt:i4>3342452</vt:i4>
      </vt:variant>
      <vt:variant>
        <vt:i4>0</vt:i4>
      </vt:variant>
      <vt:variant>
        <vt:i4>0</vt:i4>
      </vt:variant>
      <vt:variant>
        <vt:i4>5</vt:i4>
      </vt:variant>
      <vt:variant>
        <vt:lpwstr>mailto:przetargi_as_warszawa_bialoleka@sw.gov.pl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creator>Żywność</dc:creator>
  <cp:lastModifiedBy>Dell</cp:lastModifiedBy>
  <cp:revision>2</cp:revision>
  <cp:lastPrinted>2022-11-09T12:05:00Z</cp:lastPrinted>
  <dcterms:created xsi:type="dcterms:W3CDTF">2023-03-03T21:27:00Z</dcterms:created>
  <dcterms:modified xsi:type="dcterms:W3CDTF">2023-03-03T21:27:00Z</dcterms:modified>
</cp:coreProperties>
</file>