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5ED6" w14:textId="7A9A206D" w:rsidR="008057B6" w:rsidRPr="008057B6" w:rsidRDefault="008057B6" w:rsidP="008057B6">
      <w:pPr>
        <w:pStyle w:val="NormalnyWeb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7552EB">
        <w:rPr>
          <w:rFonts w:asciiTheme="majorHAnsi" w:hAnsiTheme="majorHAnsi"/>
          <w:b/>
          <w:sz w:val="20"/>
          <w:szCs w:val="20"/>
        </w:rPr>
        <w:t>9</w:t>
      </w:r>
      <w:r>
        <w:rPr>
          <w:rFonts w:asciiTheme="majorHAnsi" w:hAnsiTheme="majorHAnsi"/>
          <w:b/>
          <w:sz w:val="20"/>
          <w:szCs w:val="20"/>
        </w:rPr>
        <w:t xml:space="preserve"> do SWZ</w:t>
      </w:r>
    </w:p>
    <w:p w14:paraId="5C65F029" w14:textId="77777777" w:rsidR="004215FA" w:rsidRDefault="004215FA" w:rsidP="00700B0F">
      <w:pPr>
        <w:pStyle w:val="NormalnyWeb"/>
        <w:spacing w:after="0" w:afterAutospacing="0"/>
        <w:jc w:val="center"/>
        <w:rPr>
          <w:rFonts w:asciiTheme="majorHAnsi" w:hAnsiTheme="majorHAnsi"/>
          <w:b/>
          <w:sz w:val="20"/>
          <w:szCs w:val="20"/>
        </w:rPr>
      </w:pPr>
    </w:p>
    <w:p w14:paraId="4DBB4C7B" w14:textId="77777777" w:rsidR="008057B6" w:rsidRPr="008057B6" w:rsidRDefault="008057B6" w:rsidP="00700B0F">
      <w:pPr>
        <w:pStyle w:val="NormalnyWeb"/>
        <w:spacing w:after="0" w:afterAutospacing="0"/>
        <w:jc w:val="center"/>
        <w:rPr>
          <w:rFonts w:asciiTheme="majorHAnsi" w:hAnsiTheme="majorHAnsi"/>
          <w:sz w:val="20"/>
          <w:szCs w:val="20"/>
        </w:rPr>
      </w:pPr>
      <w:r w:rsidRPr="008057B6">
        <w:rPr>
          <w:rFonts w:asciiTheme="majorHAnsi" w:hAnsiTheme="majorHAnsi"/>
          <w:b/>
          <w:sz w:val="20"/>
          <w:szCs w:val="20"/>
        </w:rPr>
        <w:t>WYK</w:t>
      </w:r>
      <w:r w:rsidR="00700B0F">
        <w:rPr>
          <w:rFonts w:asciiTheme="majorHAnsi" w:hAnsiTheme="majorHAnsi"/>
          <w:b/>
          <w:sz w:val="20"/>
          <w:szCs w:val="20"/>
        </w:rPr>
        <w:t xml:space="preserve">AZ WYKONANYCH LUB WYKONYWANYCH </w:t>
      </w:r>
      <w:r w:rsidRPr="008057B6">
        <w:rPr>
          <w:rFonts w:asciiTheme="majorHAnsi" w:hAnsiTheme="majorHAnsi"/>
          <w:b/>
          <w:sz w:val="20"/>
          <w:szCs w:val="20"/>
        </w:rPr>
        <w:t>GŁÓWNYCH USŁUG</w:t>
      </w:r>
      <w:r w:rsidRPr="008057B6">
        <w:rPr>
          <w:rFonts w:asciiTheme="majorHAnsi" w:hAnsiTheme="majorHAnsi"/>
          <w:sz w:val="20"/>
          <w:szCs w:val="20"/>
        </w:rPr>
        <w:br/>
        <w:t>przystępując do udziału w postępowaniu o udz</w:t>
      </w:r>
      <w:r w:rsidR="00700B0F">
        <w:rPr>
          <w:rFonts w:asciiTheme="majorHAnsi" w:hAnsiTheme="majorHAnsi"/>
          <w:sz w:val="20"/>
          <w:szCs w:val="20"/>
        </w:rPr>
        <w:t xml:space="preserve">ielenie zamówienia publicznego </w:t>
      </w:r>
      <w:r w:rsidRPr="008057B6">
        <w:rPr>
          <w:rFonts w:asciiTheme="majorHAnsi" w:hAnsiTheme="majorHAnsi"/>
          <w:sz w:val="20"/>
          <w:szCs w:val="20"/>
        </w:rPr>
        <w:t>na:</w:t>
      </w:r>
    </w:p>
    <w:p w14:paraId="2571E0A1" w14:textId="77777777" w:rsidR="00700B0F" w:rsidRPr="00700B0F" w:rsidRDefault="00700B0F" w:rsidP="000400E3">
      <w:pPr>
        <w:shd w:val="clear" w:color="auto" w:fill="BFBFBF"/>
        <w:autoSpaceDE w:val="0"/>
        <w:rPr>
          <w:rFonts w:ascii="Cambria" w:hAnsi="Cambria" w:cs="Arial"/>
          <w:b/>
          <w:bCs/>
          <w:sz w:val="16"/>
          <w:szCs w:val="16"/>
        </w:rPr>
      </w:pPr>
    </w:p>
    <w:p w14:paraId="791DB3F5" w14:textId="77777777" w:rsidR="000400E3" w:rsidRDefault="000400E3" w:rsidP="000400E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eastAsia="Times New Roman" w:hAnsi="Cambria" w:cs="Arial"/>
          <w:b/>
          <w:sz w:val="16"/>
          <w:szCs w:val="20"/>
        </w:rPr>
      </w:pPr>
      <w:bookmarkStart w:id="0" w:name="_Hlk85615456"/>
      <w:r>
        <w:rPr>
          <w:rFonts w:ascii="Cambria" w:hAnsi="Cambria" w:cs="Verdana"/>
          <w:b/>
          <w:bCs/>
          <w:color w:val="000000"/>
          <w:sz w:val="20"/>
          <w:szCs w:val="20"/>
        </w:rPr>
        <w:t>„Odbiór i transport odpadów komunalnych z nieruchomości zamieszkałych i niezamieszkałych na terenie Miasta i Gminy  Działoszyce  oraz z PSZOK do Instalacji Komunalnej w Promniku ul. Św. Tekli 62, 26-067 Promnik oraz wyposażenie nieruchomości zamieszkałych i niezamieszkałych w pojemniki i/lub worki do gromadzenia odpadów komunalnych”</w:t>
      </w:r>
      <w:bookmarkEnd w:id="0"/>
    </w:p>
    <w:p w14:paraId="02E117AD" w14:textId="77777777" w:rsidR="003C29C6" w:rsidRDefault="003C29C6" w:rsidP="008057B6">
      <w:pPr>
        <w:pStyle w:val="Bezodstpw"/>
        <w:rPr>
          <w:rFonts w:asciiTheme="majorHAnsi" w:hAnsiTheme="majorHAnsi" w:cs="Tahoma"/>
          <w:sz w:val="20"/>
          <w:szCs w:val="20"/>
        </w:rPr>
      </w:pPr>
    </w:p>
    <w:p w14:paraId="10560AE9" w14:textId="77777777" w:rsidR="008057B6" w:rsidRPr="008057B6" w:rsidRDefault="008057B6" w:rsidP="003C29C6">
      <w:pPr>
        <w:pStyle w:val="Bezodstpw"/>
        <w:jc w:val="both"/>
        <w:rPr>
          <w:rFonts w:asciiTheme="majorHAnsi" w:hAnsiTheme="majorHAnsi" w:cs="Tahoma"/>
          <w:sz w:val="20"/>
          <w:szCs w:val="20"/>
        </w:rPr>
      </w:pPr>
      <w:r w:rsidRPr="008057B6">
        <w:rPr>
          <w:rFonts w:asciiTheme="majorHAnsi" w:hAnsiTheme="majorHAnsi" w:cs="Tahoma"/>
          <w:sz w:val="20"/>
          <w:szCs w:val="20"/>
        </w:rPr>
        <w:t xml:space="preserve">przedkładamy wykaz usług w zakresie niezbędnym do wykazania spełnienia warunku wiedzy i doświadczenia, wykonanych w okresie ostatnich trzech lat, a jeżeli okres prowadzenia działalności jest krótszy – </w:t>
      </w:r>
      <w:r w:rsidR="003C29C6">
        <w:rPr>
          <w:rFonts w:asciiTheme="majorHAnsi" w:hAnsiTheme="majorHAnsi" w:cs="Tahoma"/>
          <w:sz w:val="20"/>
          <w:szCs w:val="20"/>
        </w:rPr>
        <w:t xml:space="preserve"> </w:t>
      </w:r>
      <w:r w:rsidRPr="008057B6">
        <w:rPr>
          <w:rFonts w:asciiTheme="majorHAnsi" w:hAnsiTheme="majorHAnsi" w:cs="Tahoma"/>
          <w:sz w:val="20"/>
          <w:szCs w:val="20"/>
        </w:rPr>
        <w:t>w tym okresie:</w:t>
      </w:r>
    </w:p>
    <w:p w14:paraId="4FED55ED" w14:textId="77777777" w:rsidR="008057B6" w:rsidRPr="008057B6" w:rsidRDefault="008057B6" w:rsidP="008057B6">
      <w:pPr>
        <w:pStyle w:val="Bezodstpw"/>
        <w:rPr>
          <w:rFonts w:asciiTheme="majorHAnsi" w:hAnsiTheme="majorHAnsi" w:cs="Tahoma"/>
          <w:sz w:val="20"/>
          <w:szCs w:val="20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8057B6" w14:paraId="4DED1922" w14:textId="77777777" w:rsidTr="002A1877">
        <w:trPr>
          <w:trHeight w:val="1223"/>
          <w:jc w:val="center"/>
        </w:trPr>
        <w:tc>
          <w:tcPr>
            <w:tcW w:w="531" w:type="dxa"/>
          </w:tcPr>
          <w:p w14:paraId="5F06484D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F109EB2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BA4DBA6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L</w:t>
            </w:r>
            <w:r w:rsidR="00700B0F">
              <w:rPr>
                <w:rFonts w:ascii="Cambria" w:hAnsi="Cambria" w:cs="Tahoma"/>
                <w:b/>
                <w:sz w:val="18"/>
                <w:szCs w:val="18"/>
              </w:rPr>
              <w:t>.</w:t>
            </w:r>
            <w:r w:rsidRPr="00700B0F">
              <w:rPr>
                <w:rFonts w:ascii="Cambria" w:hAnsi="Cambria" w:cs="Tahoma"/>
                <w:b/>
                <w:sz w:val="18"/>
                <w:szCs w:val="18"/>
              </w:rPr>
              <w:t>p.</w:t>
            </w:r>
          </w:p>
        </w:tc>
        <w:tc>
          <w:tcPr>
            <w:tcW w:w="7385" w:type="dxa"/>
          </w:tcPr>
          <w:p w14:paraId="4E8B1FA2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4A4969C2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7D6B247E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Przedmiot/Zakres usługi</w:t>
            </w:r>
          </w:p>
        </w:tc>
        <w:tc>
          <w:tcPr>
            <w:tcW w:w="1546" w:type="dxa"/>
            <w:vAlign w:val="center"/>
          </w:tcPr>
          <w:p w14:paraId="126400FE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Wartość usługi</w:t>
            </w:r>
          </w:p>
        </w:tc>
        <w:tc>
          <w:tcPr>
            <w:tcW w:w="2551" w:type="dxa"/>
            <w:vAlign w:val="center"/>
          </w:tcPr>
          <w:p w14:paraId="2186D6A2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 xml:space="preserve">Nazwa i adres </w:t>
            </w:r>
            <w:r w:rsidRPr="00700B0F">
              <w:rPr>
                <w:rFonts w:ascii="Cambria" w:hAnsi="Cambria" w:cs="Tahoma"/>
                <w:b/>
                <w:sz w:val="18"/>
                <w:szCs w:val="18"/>
              </w:rPr>
              <w:br/>
              <w:t>wykonawcy usługi</w:t>
            </w:r>
          </w:p>
          <w:p w14:paraId="4CE4CDD5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 xml:space="preserve">w przypadku gdy wykonawca polegać będzie na wiedzy </w:t>
            </w:r>
            <w:r w:rsidR="004215FA">
              <w:rPr>
                <w:rFonts w:ascii="Cambria" w:hAnsi="Cambria" w:cs="Tahoma"/>
                <w:b/>
                <w:sz w:val="18"/>
                <w:szCs w:val="18"/>
              </w:rPr>
              <w:t>i doświadczeniu innego podmiotu</w:t>
            </w:r>
          </w:p>
        </w:tc>
        <w:tc>
          <w:tcPr>
            <w:tcW w:w="1580" w:type="dxa"/>
            <w:vAlign w:val="center"/>
          </w:tcPr>
          <w:p w14:paraId="00B93B13" w14:textId="77777777" w:rsidR="00700B0F" w:rsidRDefault="008057B6" w:rsidP="00700B0F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Termin wykonania usługi</w:t>
            </w:r>
            <w:r w:rsidRPr="00700B0F">
              <w:rPr>
                <w:rFonts w:ascii="Cambria" w:hAnsi="Cambria" w:cs="Tahoma"/>
                <w:b/>
                <w:sz w:val="18"/>
                <w:szCs w:val="18"/>
              </w:rPr>
              <w:br/>
              <w:t>data rozpoczęcia</w:t>
            </w:r>
          </w:p>
          <w:p w14:paraId="5D1C0172" w14:textId="77777777" w:rsidR="00700B0F" w:rsidRDefault="008057B6" w:rsidP="00700B0F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-</w:t>
            </w:r>
            <w:r w:rsidR="00700B0F">
              <w:rPr>
                <w:rFonts w:ascii="Cambria" w:hAnsi="Cambria" w:cs="Tahoma"/>
                <w:b/>
                <w:sz w:val="18"/>
                <w:szCs w:val="18"/>
              </w:rPr>
              <w:t xml:space="preserve"> </w:t>
            </w:r>
          </w:p>
          <w:p w14:paraId="16705F70" w14:textId="77777777" w:rsidR="008057B6" w:rsidRPr="00700B0F" w:rsidRDefault="00700B0F" w:rsidP="00700B0F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sz w:val="18"/>
                <w:szCs w:val="18"/>
              </w:rPr>
              <w:t>d</w:t>
            </w:r>
            <w:r w:rsidR="008057B6" w:rsidRPr="00700B0F">
              <w:rPr>
                <w:rFonts w:ascii="Cambria" w:hAnsi="Cambria" w:cs="Tahoma"/>
                <w:b/>
                <w:sz w:val="18"/>
                <w:szCs w:val="18"/>
              </w:rPr>
              <w:t>ata zakończenia</w:t>
            </w:r>
          </w:p>
        </w:tc>
        <w:tc>
          <w:tcPr>
            <w:tcW w:w="1612" w:type="dxa"/>
            <w:vAlign w:val="center"/>
          </w:tcPr>
          <w:p w14:paraId="700A15A4" w14:textId="77777777" w:rsidR="008057B6" w:rsidRPr="00700B0F" w:rsidRDefault="008057B6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 xml:space="preserve">Nazwa i adres podmiotu </w:t>
            </w:r>
            <w:r w:rsidRPr="00700B0F">
              <w:rPr>
                <w:rFonts w:ascii="Cambria" w:hAnsi="Cambria" w:cs="Tahoma"/>
                <w:b/>
                <w:sz w:val="18"/>
                <w:szCs w:val="18"/>
              </w:rPr>
              <w:br/>
              <w:t>na rzecz którego usługa została wykonana</w:t>
            </w:r>
          </w:p>
        </w:tc>
      </w:tr>
      <w:tr w:rsidR="008057B6" w:rsidRPr="008057B6" w14:paraId="3E2E2D68" w14:textId="77777777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14:paraId="1BE9FE34" w14:textId="77777777" w:rsidR="008057B6" w:rsidRPr="00700B0F" w:rsidRDefault="0041160B" w:rsidP="0041160B">
            <w:pPr>
              <w:pStyle w:val="Bezodstpw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00B0F">
              <w:rPr>
                <w:rFonts w:ascii="Cambria" w:hAnsi="Cambria" w:cs="Tahoma"/>
                <w:b/>
                <w:sz w:val="18"/>
                <w:szCs w:val="18"/>
              </w:rPr>
              <w:t>1.</w:t>
            </w:r>
          </w:p>
        </w:tc>
        <w:tc>
          <w:tcPr>
            <w:tcW w:w="7385" w:type="dxa"/>
          </w:tcPr>
          <w:p w14:paraId="7AC9C3FD" w14:textId="77777777" w:rsidR="008057B6" w:rsidRPr="00700B0F" w:rsidRDefault="008057B6" w:rsidP="0041160B">
            <w:pPr>
              <w:pStyle w:val="Bezodstpw"/>
              <w:rPr>
                <w:rFonts w:ascii="Cambria" w:hAnsi="Cambria" w:cs="Tahoma"/>
                <w:sz w:val="18"/>
                <w:szCs w:val="18"/>
              </w:rPr>
            </w:pPr>
          </w:p>
          <w:p w14:paraId="2970BC78" w14:textId="77777777" w:rsidR="008057B6" w:rsidRPr="00B7388F" w:rsidRDefault="008057B6" w:rsidP="0041160B">
            <w:pPr>
              <w:pStyle w:val="Bezodstpw"/>
              <w:rPr>
                <w:rFonts w:ascii="Cambria" w:hAnsi="Cambria" w:cs="Tahoma"/>
                <w:b/>
                <w:sz w:val="18"/>
                <w:szCs w:val="18"/>
              </w:rPr>
            </w:pPr>
            <w:r w:rsidRPr="00B7388F">
              <w:rPr>
                <w:rFonts w:ascii="Cambria" w:hAnsi="Cambria" w:cs="Tahoma"/>
                <w:b/>
                <w:sz w:val="18"/>
                <w:szCs w:val="18"/>
              </w:rPr>
              <w:t>…………………………</w:t>
            </w:r>
            <w:r w:rsidR="0041160B" w:rsidRPr="00B7388F">
              <w:rPr>
                <w:rFonts w:ascii="Cambria" w:hAnsi="Cambria" w:cs="Tahoma"/>
                <w:b/>
                <w:sz w:val="18"/>
                <w:szCs w:val="18"/>
              </w:rPr>
              <w:t>…...</w:t>
            </w:r>
            <w:r w:rsidRPr="00B7388F">
              <w:rPr>
                <w:rFonts w:ascii="Cambria" w:hAnsi="Cambria" w:cs="Tahoma"/>
                <w:b/>
                <w:sz w:val="18"/>
                <w:szCs w:val="18"/>
              </w:rPr>
              <w:t>……….</w:t>
            </w:r>
          </w:p>
          <w:p w14:paraId="64FB0F4C" w14:textId="77777777" w:rsidR="008057B6" w:rsidRPr="00700B0F" w:rsidRDefault="00287AD5" w:rsidP="004215FA">
            <w:pPr>
              <w:pStyle w:val="Bezodstpw"/>
              <w:jc w:val="both"/>
              <w:rPr>
                <w:rFonts w:ascii="Cambria" w:hAnsi="Cambria" w:cs="Tahoma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polegająca na odbiorze i transporcie lub </w:t>
            </w:r>
            <w:r w:rsidR="00EA283C" w:rsidRPr="00700B0F">
              <w:rPr>
                <w:rFonts w:ascii="Cambria" w:hAnsi="Cambria" w:cs="Arial"/>
                <w:sz w:val="18"/>
                <w:szCs w:val="18"/>
              </w:rPr>
              <w:t xml:space="preserve">odbiorze, transporcie i zagospodarowaniu odpadów komunalnych (zbieranych w sposób selektywny i zmieszany) na rzecz właścicieli nieruchomości, a każda z tych usług realizowana była </w:t>
            </w:r>
            <w:r w:rsidR="00EA283C" w:rsidRPr="00B7388F">
              <w:rPr>
                <w:rFonts w:ascii="Cambria" w:hAnsi="Cambria" w:cs="Arial"/>
                <w:b/>
                <w:sz w:val="18"/>
                <w:szCs w:val="18"/>
              </w:rPr>
              <w:t xml:space="preserve">……………….. </w:t>
            </w:r>
            <w:r w:rsidR="00EA283C" w:rsidRPr="00700B0F">
              <w:rPr>
                <w:rFonts w:ascii="Cambria" w:hAnsi="Cambria" w:cs="Arial"/>
                <w:sz w:val="18"/>
                <w:szCs w:val="18"/>
              </w:rPr>
              <w:t xml:space="preserve">miesięcy w granicach administracyjnych jednego miasta (dzielnicy, posesji należących do Spółdzielni Mieszkaniowej) lub jednej </w:t>
            </w:r>
            <w:r w:rsidR="004215FA">
              <w:rPr>
                <w:rFonts w:ascii="Cambria" w:hAnsi="Cambria" w:cs="Arial"/>
                <w:sz w:val="18"/>
                <w:szCs w:val="18"/>
              </w:rPr>
              <w:t xml:space="preserve">gminy, obejmujące swym zakresem </w:t>
            </w:r>
            <w:r w:rsidR="00EA283C" w:rsidRPr="00B7388F">
              <w:rPr>
                <w:rFonts w:ascii="Cambria" w:hAnsi="Cambria" w:cs="Arial"/>
                <w:b/>
                <w:sz w:val="18"/>
                <w:szCs w:val="18"/>
              </w:rPr>
              <w:t>…………………..</w:t>
            </w:r>
            <w:r w:rsidR="00EA283C" w:rsidRPr="00700B0F">
              <w:rPr>
                <w:rFonts w:ascii="Cambria" w:hAnsi="Cambria" w:cs="Arial"/>
                <w:sz w:val="18"/>
                <w:szCs w:val="18"/>
              </w:rPr>
              <w:t xml:space="preserve"> gospodarstw domowych lub nie mniej niż </w:t>
            </w:r>
            <w:r w:rsidR="00EA283C" w:rsidRPr="00B7388F">
              <w:rPr>
                <w:rFonts w:ascii="Cambria" w:hAnsi="Cambria" w:cs="Arial"/>
                <w:b/>
                <w:sz w:val="18"/>
                <w:szCs w:val="18"/>
              </w:rPr>
              <w:t>………………..</w:t>
            </w:r>
            <w:r w:rsidR="00EA283C" w:rsidRPr="00700B0F">
              <w:rPr>
                <w:rFonts w:ascii="Cambria" w:hAnsi="Cambria" w:cs="Arial"/>
                <w:sz w:val="18"/>
                <w:szCs w:val="18"/>
              </w:rPr>
              <w:t xml:space="preserve"> mieszkańców</w:t>
            </w:r>
          </w:p>
        </w:tc>
        <w:tc>
          <w:tcPr>
            <w:tcW w:w="1546" w:type="dxa"/>
          </w:tcPr>
          <w:p w14:paraId="0E86D04C" w14:textId="77777777" w:rsidR="008057B6" w:rsidRPr="00700B0F" w:rsidRDefault="008057B6" w:rsidP="00700B0F">
            <w:pPr>
              <w:pStyle w:val="Bezodstpw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F1A67C" w14:textId="77777777" w:rsidR="008057B6" w:rsidRPr="00700B0F" w:rsidRDefault="008057B6" w:rsidP="0041160B">
            <w:pPr>
              <w:pStyle w:val="Bezodstpw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580" w:type="dxa"/>
          </w:tcPr>
          <w:p w14:paraId="258CC9B3" w14:textId="77777777" w:rsidR="008057B6" w:rsidRPr="00700B0F" w:rsidRDefault="008057B6" w:rsidP="0041160B">
            <w:pPr>
              <w:pStyle w:val="Bezodstpw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522AC06" w14:textId="77777777" w:rsidR="008057B6" w:rsidRPr="00700B0F" w:rsidRDefault="008057B6" w:rsidP="0041160B">
            <w:pPr>
              <w:pStyle w:val="Bezodstpw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0C90D6B6" w14:textId="77777777" w:rsidR="008057B6" w:rsidRPr="008057B6" w:rsidRDefault="008057B6" w:rsidP="008057B6">
      <w:pPr>
        <w:pStyle w:val="Bezodstpw"/>
        <w:rPr>
          <w:rFonts w:asciiTheme="majorHAnsi" w:hAnsiTheme="majorHAnsi" w:cs="Tahoma"/>
          <w:sz w:val="20"/>
          <w:szCs w:val="20"/>
        </w:rPr>
      </w:pPr>
    </w:p>
    <w:p w14:paraId="2B89B51F" w14:textId="77777777" w:rsidR="008057B6" w:rsidRPr="008057B6" w:rsidRDefault="008057B6" w:rsidP="009B7B78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ajorHAnsi" w:hAnsiTheme="majorHAnsi" w:cs="Tahoma"/>
          <w:sz w:val="20"/>
          <w:szCs w:val="20"/>
        </w:rPr>
      </w:pPr>
      <w:r w:rsidRPr="008057B6">
        <w:rPr>
          <w:rFonts w:asciiTheme="majorHAnsi" w:hAnsiTheme="majorHAnsi" w:cs="Tahoma"/>
          <w:sz w:val="20"/>
          <w:szCs w:val="20"/>
        </w:rPr>
        <w:t>W załączeniu do wykazu przedstawiamy</w:t>
      </w:r>
      <w:r w:rsidRPr="008057B6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8057B6">
        <w:rPr>
          <w:rFonts w:asciiTheme="majorHAnsi" w:hAnsiTheme="majorHAnsi" w:cs="Tahoma"/>
          <w:sz w:val="20"/>
          <w:szCs w:val="20"/>
        </w:rPr>
        <w:t xml:space="preserve">dowody określające, czy usługi te zostały wykonane w sposób należyty. </w:t>
      </w:r>
    </w:p>
    <w:p w14:paraId="5CF63828" w14:textId="77777777" w:rsidR="00700B0F" w:rsidRDefault="008057B6" w:rsidP="008057B6">
      <w:pPr>
        <w:pStyle w:val="Bezodstpw"/>
        <w:rPr>
          <w:rFonts w:asciiTheme="majorHAnsi" w:hAnsiTheme="majorHAnsi" w:cs="Tahoma"/>
          <w:sz w:val="20"/>
          <w:szCs w:val="20"/>
        </w:rPr>
      </w:pPr>
      <w:r w:rsidRPr="008057B6">
        <w:rPr>
          <w:rFonts w:asciiTheme="majorHAnsi" w:hAnsiTheme="majorHAnsi" w:cs="Tahoma"/>
          <w:sz w:val="20"/>
          <w:szCs w:val="20"/>
        </w:rPr>
        <w:br/>
      </w:r>
    </w:p>
    <w:p w14:paraId="6CD544D3" w14:textId="77777777" w:rsidR="00700B0F" w:rsidRDefault="00700B0F" w:rsidP="008057B6">
      <w:pPr>
        <w:pStyle w:val="Bezodstpw"/>
        <w:rPr>
          <w:rFonts w:asciiTheme="majorHAnsi" w:hAnsiTheme="majorHAnsi" w:cs="Tahoma"/>
          <w:sz w:val="20"/>
          <w:szCs w:val="20"/>
        </w:rPr>
      </w:pPr>
    </w:p>
    <w:p w14:paraId="4CBE3AE1" w14:textId="77777777" w:rsidR="00700B0F" w:rsidRDefault="008057B6" w:rsidP="008057B6">
      <w:pPr>
        <w:pStyle w:val="Bezodstpw"/>
        <w:rPr>
          <w:rFonts w:asciiTheme="majorHAnsi" w:hAnsiTheme="majorHAnsi" w:cs="Tahoma"/>
          <w:sz w:val="20"/>
          <w:szCs w:val="20"/>
        </w:rPr>
      </w:pPr>
      <w:r w:rsidRPr="008057B6">
        <w:rPr>
          <w:rFonts w:asciiTheme="majorHAnsi" w:hAnsiTheme="majorHAnsi" w:cs="Tahoma"/>
          <w:sz w:val="20"/>
          <w:szCs w:val="20"/>
        </w:rPr>
        <w:t>...................dnia............................ roku</w:t>
      </w:r>
      <w:r w:rsidRPr="008057B6">
        <w:rPr>
          <w:rFonts w:asciiTheme="majorHAnsi" w:hAnsiTheme="majorHAnsi" w:cs="Tahoma"/>
          <w:sz w:val="20"/>
          <w:szCs w:val="20"/>
        </w:rPr>
        <w:tab/>
      </w:r>
      <w:r w:rsidRPr="008057B6">
        <w:rPr>
          <w:rFonts w:asciiTheme="majorHAnsi" w:hAnsiTheme="majorHAnsi" w:cs="Tahoma"/>
          <w:sz w:val="20"/>
          <w:szCs w:val="20"/>
        </w:rPr>
        <w:tab/>
      </w:r>
    </w:p>
    <w:p w14:paraId="38E596B1" w14:textId="77777777" w:rsidR="00B7388F" w:rsidRDefault="00B7388F" w:rsidP="008057B6">
      <w:pPr>
        <w:pStyle w:val="Bezodstpw"/>
        <w:rPr>
          <w:rFonts w:asciiTheme="majorHAnsi" w:hAnsiTheme="majorHAnsi" w:cs="Tahoma"/>
          <w:sz w:val="20"/>
          <w:szCs w:val="20"/>
        </w:rPr>
      </w:pPr>
    </w:p>
    <w:p w14:paraId="5AD2CCAE" w14:textId="77777777" w:rsidR="00752177" w:rsidRPr="00B7388F" w:rsidRDefault="008057B6" w:rsidP="00B7388F">
      <w:pPr>
        <w:spacing w:line="360" w:lineRule="auto"/>
        <w:ind w:left="11482"/>
        <w:jc w:val="center"/>
      </w:pPr>
      <w:r w:rsidRPr="008057B6">
        <w:rPr>
          <w:rFonts w:asciiTheme="majorHAnsi" w:hAnsiTheme="majorHAnsi" w:cs="Tahoma"/>
          <w:b/>
          <w:sz w:val="20"/>
          <w:szCs w:val="20"/>
        </w:rPr>
        <w:t xml:space="preserve">      </w:t>
      </w:r>
      <w:r w:rsidR="0041160B">
        <w:rPr>
          <w:rFonts w:asciiTheme="majorHAnsi" w:hAnsiTheme="majorHAnsi" w:cs="Tahoma"/>
          <w:b/>
          <w:sz w:val="20"/>
          <w:szCs w:val="20"/>
        </w:rPr>
        <w:t xml:space="preserve">           </w:t>
      </w:r>
      <w:r w:rsidR="00700B0F">
        <w:rPr>
          <w:rFonts w:asciiTheme="majorHAnsi" w:hAnsiTheme="maj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1160B">
        <w:rPr>
          <w:rFonts w:asciiTheme="majorHAnsi" w:hAnsiTheme="majorHAnsi" w:cs="Tahoma"/>
          <w:b/>
          <w:sz w:val="20"/>
          <w:szCs w:val="20"/>
        </w:rPr>
        <w:t xml:space="preserve"> </w:t>
      </w:r>
      <w:r w:rsidR="00B7388F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752177" w:rsidRPr="00B7388F" w:rsidSect="00CE3C42">
      <w:headerReference w:type="default" r:id="rId6"/>
      <w:footerReference w:type="default" r:id="rId7"/>
      <w:pgSz w:w="16838" w:h="11906" w:orient="landscape"/>
      <w:pgMar w:top="708" w:right="851" w:bottom="284" w:left="709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723" w14:textId="77777777" w:rsidR="0041160B" w:rsidRDefault="0041160B" w:rsidP="0041160B">
      <w:r>
        <w:separator/>
      </w:r>
    </w:p>
  </w:endnote>
  <w:endnote w:type="continuationSeparator" w:id="0">
    <w:p w14:paraId="64851F46" w14:textId="77777777" w:rsidR="0041160B" w:rsidRDefault="0041160B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6034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AE3A1C" w14:textId="77777777" w:rsidR="002A1877" w:rsidRDefault="002A1877">
            <w:pPr>
              <w:pStyle w:val="Stopka"/>
              <w:jc w:val="center"/>
            </w:pPr>
            <w:r w:rsidRPr="002A1877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A225B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2A1877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A225B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2A1877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F814F3" w14:textId="77777777" w:rsidR="002A1877" w:rsidRDefault="002A1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1AE2" w14:textId="77777777" w:rsidR="0041160B" w:rsidRDefault="0041160B" w:rsidP="0041160B">
      <w:r>
        <w:separator/>
      </w:r>
    </w:p>
  </w:footnote>
  <w:footnote w:type="continuationSeparator" w:id="0">
    <w:p w14:paraId="210EB310" w14:textId="77777777" w:rsidR="0041160B" w:rsidRDefault="0041160B" w:rsidP="0041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0024" w14:textId="77777777" w:rsidR="00485C72" w:rsidRPr="0060396A" w:rsidRDefault="00485C72" w:rsidP="00485C72">
    <w:pPr>
      <w:pStyle w:val="Standard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r w:rsidRPr="00C1747D">
      <w:rPr>
        <w:rFonts w:ascii="Cambria" w:hAnsi="Cambria" w:cs="Arial"/>
        <w:b/>
        <w:bCs/>
        <w:sz w:val="20"/>
        <w:szCs w:val="20"/>
        <w:lang w:val="en-US"/>
      </w:rPr>
      <w:t>GKRiOŚ.II.7624.2</w:t>
    </w:r>
    <w:r>
      <w:rPr>
        <w:rFonts w:ascii="Cambria" w:hAnsi="Cambria" w:cs="Arial"/>
        <w:b/>
        <w:bCs/>
        <w:sz w:val="20"/>
        <w:szCs w:val="20"/>
        <w:lang w:val="en-US"/>
      </w:rPr>
      <w:t>6</w:t>
    </w:r>
    <w:r w:rsidRPr="00C1747D">
      <w:rPr>
        <w:rFonts w:ascii="Cambria" w:hAnsi="Cambria" w:cs="Arial"/>
        <w:b/>
        <w:bCs/>
        <w:sz w:val="20"/>
        <w:szCs w:val="20"/>
        <w:lang w:val="en-US"/>
      </w:rPr>
      <w:t>.21</w:t>
    </w:r>
  </w:p>
  <w:bookmarkEnd w:id="1"/>
  <w:bookmarkEnd w:id="2"/>
  <w:bookmarkEnd w:id="3"/>
  <w:bookmarkEnd w:id="4"/>
  <w:bookmarkEnd w:id="5"/>
  <w:bookmarkEnd w:id="6"/>
  <w:p w14:paraId="27E6FB10" w14:textId="77777777" w:rsidR="00700B0F" w:rsidRPr="00CC64CC" w:rsidRDefault="00700B0F" w:rsidP="00CC6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B6"/>
    <w:rsid w:val="00005564"/>
    <w:rsid w:val="000400E3"/>
    <w:rsid w:val="000475F1"/>
    <w:rsid w:val="00113BB6"/>
    <w:rsid w:val="00132896"/>
    <w:rsid w:val="00135841"/>
    <w:rsid w:val="00287AD5"/>
    <w:rsid w:val="00294B6E"/>
    <w:rsid w:val="002A1877"/>
    <w:rsid w:val="003C29C6"/>
    <w:rsid w:val="0041160B"/>
    <w:rsid w:val="004215FA"/>
    <w:rsid w:val="00485C72"/>
    <w:rsid w:val="004F6A0E"/>
    <w:rsid w:val="0061003E"/>
    <w:rsid w:val="006669B2"/>
    <w:rsid w:val="00700B0F"/>
    <w:rsid w:val="00752177"/>
    <w:rsid w:val="007552EB"/>
    <w:rsid w:val="007C0A03"/>
    <w:rsid w:val="008057B6"/>
    <w:rsid w:val="00834241"/>
    <w:rsid w:val="00886CB1"/>
    <w:rsid w:val="00970756"/>
    <w:rsid w:val="009B7B78"/>
    <w:rsid w:val="00A225BC"/>
    <w:rsid w:val="00B7388F"/>
    <w:rsid w:val="00CC64CC"/>
    <w:rsid w:val="00CE3C42"/>
    <w:rsid w:val="00E1074F"/>
    <w:rsid w:val="00EA283C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8A04B7"/>
  <w15:docId w15:val="{6CBF1985-FB7C-4429-BC75-98B04794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CC64CC"/>
    <w:pPr>
      <w:widowControl w:val="0"/>
      <w:suppressAutoHyphens/>
      <w:autoSpaceDE w:val="0"/>
      <w:spacing w:line="283" w:lineRule="exact"/>
      <w:jc w:val="center"/>
    </w:pPr>
    <w:rPr>
      <w:rFonts w:eastAsia="Times New Roman" w:cs="Calibri"/>
      <w:lang w:eastAsia="ar-SA"/>
    </w:rPr>
  </w:style>
  <w:style w:type="paragraph" w:customStyle="1" w:styleId="Standard">
    <w:name w:val="Standard"/>
    <w:qFormat/>
    <w:rsid w:val="00485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 F</cp:lastModifiedBy>
  <cp:revision>4</cp:revision>
  <dcterms:created xsi:type="dcterms:W3CDTF">2021-10-25T07:46:00Z</dcterms:created>
  <dcterms:modified xsi:type="dcterms:W3CDTF">2021-10-26T12:59:00Z</dcterms:modified>
</cp:coreProperties>
</file>