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5AA5A713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B95BBF">
        <w:rPr>
          <w:rFonts w:asciiTheme="majorHAnsi" w:eastAsia="Times New Roman" w:hAnsiTheme="majorHAnsi" w:cs="Arial"/>
          <w:snapToGrid w:val="0"/>
          <w:lang w:eastAsia="pl-PL"/>
        </w:rPr>
        <w:t>6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B95BBF">
        <w:rPr>
          <w:rFonts w:asciiTheme="majorHAnsi" w:eastAsia="Times New Roman" w:hAnsiTheme="majorHAnsi" w:cs="Arial"/>
          <w:snapToGrid w:val="0"/>
          <w:lang w:eastAsia="pl-PL"/>
        </w:rPr>
        <w:t>maja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7950279E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50522F" w:rsidRPr="0050522F">
        <w:t xml:space="preserve"> </w:t>
      </w:r>
      <w:bookmarkStart w:id="1" w:name="_Hlk67909007"/>
      <w:r w:rsidR="00B95BBF" w:rsidRPr="00B95BBF">
        <w:rPr>
          <w:rFonts w:asciiTheme="majorHAnsi" w:eastAsia="Calibri" w:hAnsiTheme="majorHAnsi" w:cs="Arial"/>
          <w:b/>
          <w:iCs/>
          <w:color w:val="002060"/>
          <w:lang w:val="pl"/>
        </w:rPr>
        <w:t xml:space="preserve">Dostawa </w:t>
      </w:r>
      <w:bookmarkEnd w:id="1"/>
      <w:r w:rsidR="00B95BBF" w:rsidRPr="00B95BBF">
        <w:rPr>
          <w:rFonts w:asciiTheme="majorHAnsi" w:eastAsia="Calibri" w:hAnsiTheme="majorHAnsi" w:cs="Arial"/>
          <w:b/>
          <w:iCs/>
          <w:color w:val="002060"/>
          <w:lang w:val="pl"/>
        </w:rPr>
        <w:t>płyt drogowych typu YOMB w roku 2021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B95BBF">
        <w:rPr>
          <w:rFonts w:asciiTheme="majorHAnsi" w:eastAsia="Calibri" w:hAnsiTheme="majorHAnsi" w:cs="Arial"/>
          <w:b/>
          <w:color w:val="002060"/>
          <w:lang w:val="pl"/>
        </w:rPr>
        <w:t>5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.2021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08AFAD52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932A8F">
        <w:rPr>
          <w:rFonts w:asciiTheme="majorHAnsi" w:eastAsia="Calibri" w:hAnsiTheme="majorHAnsi" w:cs="Arial"/>
        </w:rPr>
        <w:t>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2019</w:t>
      </w:r>
      <w:r w:rsidR="0020799D" w:rsidRPr="0020799D">
        <w:rPr>
          <w:rFonts w:asciiTheme="majorHAnsi" w:eastAsia="Calibri" w:hAnsiTheme="majorHAnsi" w:cs="Arial"/>
        </w:rPr>
        <w:t xml:space="preserve"> poz. 2019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5547485" w14:textId="5E9D6DA6" w:rsidR="003E5777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2" w:name="_Hlk68853491"/>
      <w:bookmarkStart w:id="3" w:name="_Hlk69723270"/>
      <w:r w:rsidRPr="00B95BBF">
        <w:rPr>
          <w:rFonts w:asciiTheme="majorHAnsi" w:hAnsiTheme="majorHAnsi" w:cs="Times New Roman"/>
          <w:b/>
          <w:bCs/>
          <w:sz w:val="24"/>
          <w:szCs w:val="24"/>
        </w:rPr>
        <w:t>Premium Dom i Ogród Sp. z o.o.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B95BBF">
        <w:rPr>
          <w:rFonts w:asciiTheme="majorHAnsi" w:hAnsiTheme="majorHAnsi" w:cs="Times New Roman"/>
          <w:b/>
          <w:bCs/>
          <w:sz w:val="24"/>
          <w:szCs w:val="24"/>
        </w:rPr>
        <w:t>Miszewko, ul. Gdyńska 96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B95BBF">
        <w:rPr>
          <w:rFonts w:asciiTheme="majorHAnsi" w:hAnsiTheme="majorHAnsi" w:cs="Times New Roman"/>
          <w:b/>
          <w:bCs/>
          <w:sz w:val="24"/>
          <w:szCs w:val="24"/>
        </w:rPr>
        <w:t>80-297 Banino</w:t>
      </w:r>
      <w:r w:rsidR="003E5777"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, </w:t>
      </w:r>
      <w:r w:rsidR="003E5777">
        <w:rPr>
          <w:rFonts w:asciiTheme="majorHAnsi" w:hAnsiTheme="majorHAnsi" w:cs="Times New Roman"/>
          <w:sz w:val="24"/>
          <w:szCs w:val="24"/>
        </w:rPr>
        <w:t xml:space="preserve"> oraz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okres gwarancji </w:t>
      </w:r>
      <w:r w:rsidR="003E5777">
        <w:rPr>
          <w:rFonts w:asciiTheme="majorHAnsi" w:hAnsiTheme="majorHAnsi" w:cs="Times New Roman"/>
          <w:sz w:val="24"/>
          <w:szCs w:val="24"/>
        </w:rPr>
        <w:t>4</w:t>
      </w:r>
      <w:r w:rsidR="003E5777" w:rsidRPr="003E5777">
        <w:rPr>
          <w:rFonts w:asciiTheme="majorHAnsi" w:hAnsiTheme="majorHAnsi" w:cs="Times New Roman"/>
          <w:sz w:val="24"/>
          <w:szCs w:val="24"/>
        </w:rPr>
        <w:t>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>).</w:t>
      </w:r>
    </w:p>
    <w:p w14:paraId="58847024" w14:textId="1615A6C9" w:rsidR="00B95BBF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7AC1EEC" w14:textId="03DF2D1F" w:rsidR="00B95BBF" w:rsidRPr="003E5777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701"/>
        <w:gridCol w:w="1275"/>
        <w:gridCol w:w="993"/>
        <w:gridCol w:w="1275"/>
        <w:gridCol w:w="1419"/>
      </w:tblGrid>
      <w:tr w:rsidR="0034328A" w:rsidRPr="007D217A" w14:paraId="59B8F82F" w14:textId="0C7641C1" w:rsidTr="00B95BBF">
        <w:tc>
          <w:tcPr>
            <w:tcW w:w="534" w:type="dxa"/>
            <w:vAlign w:val="center"/>
          </w:tcPr>
          <w:p w14:paraId="374BD840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4" w:name="_Hlk69722412"/>
            <w:bookmarkEnd w:id="3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73B3D0CF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545E92EE" w14:textId="3197D4C8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  <w:tc>
          <w:tcPr>
            <w:tcW w:w="1275" w:type="dxa"/>
          </w:tcPr>
          <w:p w14:paraId="6ABE8847" w14:textId="0731C0A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993" w:type="dxa"/>
          </w:tcPr>
          <w:p w14:paraId="1DA28D31" w14:textId="61DA657B" w:rsidR="0034328A" w:rsidRDefault="00B95BBF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Okres gwarancji</w:t>
            </w:r>
            <w:r w:rsidR="0034328A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275" w:type="dxa"/>
          </w:tcPr>
          <w:p w14:paraId="5B197B5F" w14:textId="1CC2522E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Punkty w kryterium </w:t>
            </w:r>
            <w:r w:rsidR="00B95BBF">
              <w:rPr>
                <w:rFonts w:asciiTheme="majorHAnsi" w:eastAsia="Calibri" w:hAnsiTheme="majorHAnsi" w:cs="Arial"/>
              </w:rPr>
              <w:t>okres gwarancji</w:t>
            </w:r>
          </w:p>
        </w:tc>
        <w:tc>
          <w:tcPr>
            <w:tcW w:w="1419" w:type="dxa"/>
          </w:tcPr>
          <w:p w14:paraId="0F3EA7B9" w14:textId="77777777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FC53E9D" w14:textId="22AFFC98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50522F" w:rsidRPr="007D217A" w14:paraId="23D9DA4B" w14:textId="3CFFDB09" w:rsidTr="00B95BBF">
        <w:trPr>
          <w:trHeight w:val="1032"/>
        </w:trPr>
        <w:tc>
          <w:tcPr>
            <w:tcW w:w="534" w:type="dxa"/>
            <w:vAlign w:val="center"/>
          </w:tcPr>
          <w:p w14:paraId="28161006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5" w:name="_Hlk35592603"/>
            <w:bookmarkStart w:id="6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Align w:val="center"/>
          </w:tcPr>
          <w:p w14:paraId="1F96FAE9" w14:textId="77777777" w:rsidR="00B95BBF" w:rsidRPr="00B95BBF" w:rsidRDefault="00B95BBF" w:rsidP="00B95BB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bookmarkStart w:id="7" w:name="_Hlk71207240"/>
            <w:r w:rsidRPr="00B95BBF">
              <w:rPr>
                <w:rFonts w:asciiTheme="majorHAnsi" w:eastAsia="Calibri" w:hAnsiTheme="majorHAnsi" w:cs="Arial"/>
                <w:b/>
                <w:bCs/>
              </w:rPr>
              <w:t>Premium Dom i Ogród Sp. z o.o.</w:t>
            </w:r>
          </w:p>
          <w:p w14:paraId="7E24913C" w14:textId="77777777" w:rsidR="00B95BBF" w:rsidRPr="00B95BBF" w:rsidRDefault="00B95BBF" w:rsidP="00B95BB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B95BBF">
              <w:rPr>
                <w:rFonts w:asciiTheme="majorHAnsi" w:eastAsia="Calibri" w:hAnsiTheme="majorHAnsi" w:cs="Arial"/>
                <w:b/>
                <w:bCs/>
              </w:rPr>
              <w:t>Miszewko, ul. Gdyńska 96</w:t>
            </w:r>
          </w:p>
          <w:p w14:paraId="71716DB3" w14:textId="5BE4ADC5" w:rsidR="0050522F" w:rsidRPr="00AA7EE2" w:rsidRDefault="00B95BBF" w:rsidP="00B95BB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B95BBF">
              <w:rPr>
                <w:rFonts w:asciiTheme="majorHAnsi" w:eastAsia="Calibri" w:hAnsiTheme="majorHAnsi" w:cs="Arial"/>
                <w:b/>
                <w:bCs/>
              </w:rPr>
              <w:t>80-297 Banino</w:t>
            </w:r>
            <w:bookmarkEnd w:id="7"/>
          </w:p>
        </w:tc>
        <w:tc>
          <w:tcPr>
            <w:tcW w:w="1701" w:type="dxa"/>
            <w:vAlign w:val="center"/>
          </w:tcPr>
          <w:p w14:paraId="278A5CB9" w14:textId="13487130" w:rsidR="0050522F" w:rsidRPr="00AA7EE2" w:rsidRDefault="00B95BB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482 375,00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 xml:space="preserve"> zł</w:t>
            </w:r>
          </w:p>
        </w:tc>
        <w:tc>
          <w:tcPr>
            <w:tcW w:w="1275" w:type="dxa"/>
          </w:tcPr>
          <w:p w14:paraId="6F0890CD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BB1761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4052973" w14:textId="53C3E1AA" w:rsidR="0050522F" w:rsidRPr="00AA7EE2" w:rsidRDefault="0005357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 xml:space="preserve">60,00 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>pkt</w:t>
            </w:r>
          </w:p>
        </w:tc>
        <w:tc>
          <w:tcPr>
            <w:tcW w:w="993" w:type="dxa"/>
          </w:tcPr>
          <w:p w14:paraId="0143D26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554BCF0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6815507" w14:textId="41A062EA" w:rsidR="0050522F" w:rsidRPr="00AA7EE2" w:rsidRDefault="00B95BB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72 m-ce</w:t>
            </w:r>
          </w:p>
        </w:tc>
        <w:tc>
          <w:tcPr>
            <w:tcW w:w="1275" w:type="dxa"/>
          </w:tcPr>
          <w:p w14:paraId="7122E08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660F512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716DE94" w14:textId="1EE0EFEC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9" w:type="dxa"/>
          </w:tcPr>
          <w:p w14:paraId="1A93821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E90AAA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E82C57B" w14:textId="0372466B" w:rsidR="0050522F" w:rsidRPr="00AA7EE2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100,00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 xml:space="preserve"> pkt</w:t>
            </w:r>
          </w:p>
        </w:tc>
      </w:tr>
      <w:bookmarkEnd w:id="5"/>
      <w:bookmarkEnd w:id="6"/>
      <w:tr w:rsidR="0050522F" w:rsidRPr="007D217A" w14:paraId="61975E0F" w14:textId="17DEFF46" w:rsidTr="00B95BBF">
        <w:trPr>
          <w:trHeight w:val="1290"/>
        </w:trPr>
        <w:tc>
          <w:tcPr>
            <w:tcW w:w="534" w:type="dxa"/>
            <w:vAlign w:val="center"/>
          </w:tcPr>
          <w:p w14:paraId="40C6E4F1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55" w:type="dxa"/>
            <w:vAlign w:val="center"/>
          </w:tcPr>
          <w:p w14:paraId="39FA96C4" w14:textId="77777777" w:rsidR="00B95BBF" w:rsidRPr="00B95BBF" w:rsidRDefault="00B95BBF" w:rsidP="00B95BB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95BBF">
              <w:rPr>
                <w:rFonts w:asciiTheme="majorHAnsi" w:eastAsia="Calibri" w:hAnsiTheme="majorHAnsi" w:cs="Arial"/>
              </w:rPr>
              <w:t>Grabowscy Anita Splitthof</w:t>
            </w:r>
          </w:p>
          <w:p w14:paraId="5D76C1E8" w14:textId="77777777" w:rsidR="00B95BBF" w:rsidRPr="00B95BBF" w:rsidRDefault="00B95BBF" w:rsidP="00B95BB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95BBF">
              <w:rPr>
                <w:rFonts w:asciiTheme="majorHAnsi" w:eastAsia="Calibri" w:hAnsiTheme="majorHAnsi" w:cs="Arial"/>
              </w:rPr>
              <w:t>Łebieńska Huta, ul. Kartuska 17</w:t>
            </w:r>
          </w:p>
          <w:p w14:paraId="2949C805" w14:textId="2FF9BFEB" w:rsidR="0050522F" w:rsidRPr="0050522F" w:rsidRDefault="00B95BBF" w:rsidP="00B95BB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95BBF">
              <w:rPr>
                <w:rFonts w:asciiTheme="majorHAnsi" w:eastAsia="Calibri" w:hAnsiTheme="majorHAnsi" w:cs="Arial"/>
              </w:rPr>
              <w:t>84-217 Szemud</w:t>
            </w:r>
          </w:p>
        </w:tc>
        <w:tc>
          <w:tcPr>
            <w:tcW w:w="1701" w:type="dxa"/>
            <w:vAlign w:val="center"/>
          </w:tcPr>
          <w:p w14:paraId="0E8B32D3" w14:textId="54D30D70" w:rsidR="0050522F" w:rsidRPr="00437739" w:rsidRDefault="00B95BB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95BBF">
              <w:rPr>
                <w:rFonts w:asciiTheme="majorHAnsi" w:eastAsia="Calibri" w:hAnsiTheme="majorHAnsi" w:cs="Arial"/>
              </w:rPr>
              <w:t xml:space="preserve">507 221,25 </w:t>
            </w:r>
            <w:r w:rsidR="00437739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5" w:type="dxa"/>
          </w:tcPr>
          <w:p w14:paraId="00F85DC1" w14:textId="77777777" w:rsidR="0050522F" w:rsidRPr="00437739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EF2D503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EA654C7" w14:textId="6ECBB2BF" w:rsidR="0050522F" w:rsidRPr="00437739" w:rsidRDefault="006B561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57,06</w:t>
            </w:r>
            <w:r w:rsidR="0050522F" w:rsidRPr="00437739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993" w:type="dxa"/>
          </w:tcPr>
          <w:p w14:paraId="63EA8B71" w14:textId="77777777" w:rsidR="0050522F" w:rsidRPr="00437739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673DDED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610E20E" w14:textId="630D74F4" w:rsidR="0050522F" w:rsidRPr="00B95BBF" w:rsidRDefault="00B95BB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B95BBF">
              <w:rPr>
                <w:rFonts w:asciiTheme="majorHAnsi" w:eastAsia="Calibri" w:hAnsiTheme="majorHAnsi" w:cs="Arial"/>
              </w:rPr>
              <w:t>72 m-ce</w:t>
            </w:r>
          </w:p>
        </w:tc>
        <w:tc>
          <w:tcPr>
            <w:tcW w:w="1275" w:type="dxa"/>
          </w:tcPr>
          <w:p w14:paraId="0A106C5D" w14:textId="77777777" w:rsidR="0050522F" w:rsidRPr="00437739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961438A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5216E98" w14:textId="5615B22D" w:rsidR="0050522F" w:rsidRPr="00437739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7739"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78048FA3" w14:textId="77777777" w:rsidR="0050522F" w:rsidRPr="00437739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3D26698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0F3E729" w14:textId="07D1AE77" w:rsidR="0050522F" w:rsidRPr="00437739" w:rsidRDefault="006B561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97,06</w:t>
            </w:r>
            <w:r w:rsidR="0050522F" w:rsidRPr="00437739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437739" w:rsidRPr="007D217A" w14:paraId="11CE8192" w14:textId="77777777" w:rsidTr="00B95BBF">
        <w:trPr>
          <w:trHeight w:val="1290"/>
        </w:trPr>
        <w:tc>
          <w:tcPr>
            <w:tcW w:w="534" w:type="dxa"/>
            <w:vAlign w:val="center"/>
          </w:tcPr>
          <w:p w14:paraId="68B564F6" w14:textId="478A2C51" w:rsidR="00437739" w:rsidRPr="007D217A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155" w:type="dxa"/>
            <w:vAlign w:val="center"/>
          </w:tcPr>
          <w:p w14:paraId="77C2BBBE" w14:textId="77777777" w:rsidR="006B5616" w:rsidRPr="006B5616" w:rsidRDefault="006B5616" w:rsidP="006B561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B5616">
              <w:rPr>
                <w:rFonts w:asciiTheme="majorHAnsi" w:eastAsia="Calibri" w:hAnsiTheme="majorHAnsi" w:cs="Arial"/>
              </w:rPr>
              <w:t>Zdrojewscy Sp. z o.o. Sp. k.</w:t>
            </w:r>
          </w:p>
          <w:p w14:paraId="04A969E1" w14:textId="77777777" w:rsidR="006B5616" w:rsidRPr="006B5616" w:rsidRDefault="006B5616" w:rsidP="006B561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B5616">
              <w:rPr>
                <w:rFonts w:asciiTheme="majorHAnsi" w:eastAsia="Calibri" w:hAnsiTheme="majorHAnsi" w:cs="Arial"/>
              </w:rPr>
              <w:t>ul. Rzemieślnicza 4</w:t>
            </w:r>
          </w:p>
          <w:p w14:paraId="11EF1387" w14:textId="71DAD9F6" w:rsidR="00437739" w:rsidRPr="0050522F" w:rsidRDefault="006B5616" w:rsidP="006B561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B5616">
              <w:rPr>
                <w:rFonts w:asciiTheme="majorHAnsi" w:eastAsia="Calibri" w:hAnsiTheme="majorHAnsi" w:cs="Arial"/>
              </w:rPr>
              <w:t>83-322 Stężyca</w:t>
            </w:r>
            <w:r w:rsidRPr="006B5616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BCCD393" w14:textId="74D2F561" w:rsidR="00437739" w:rsidRDefault="006B561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B5616">
              <w:rPr>
                <w:rFonts w:asciiTheme="majorHAnsi" w:eastAsia="Calibri" w:hAnsiTheme="majorHAnsi" w:cs="Arial"/>
              </w:rPr>
              <w:t xml:space="preserve">534 896,25 </w:t>
            </w:r>
            <w:r w:rsidR="00437739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275" w:type="dxa"/>
          </w:tcPr>
          <w:p w14:paraId="39133F71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64D6723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BDD645A" w14:textId="3602088F" w:rsidR="00437739" w:rsidRPr="00437739" w:rsidRDefault="006B561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54,11</w:t>
            </w:r>
            <w:r w:rsidR="00015872">
              <w:rPr>
                <w:rFonts w:asciiTheme="majorHAnsi" w:eastAsia="Calibri" w:hAnsiTheme="majorHAnsi" w:cs="Arial"/>
              </w:rPr>
              <w:t xml:space="preserve"> </w:t>
            </w:r>
            <w:r w:rsidR="00437739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993" w:type="dxa"/>
          </w:tcPr>
          <w:p w14:paraId="6D25637A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3FBC54A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75FA225" w14:textId="0F4348F7" w:rsidR="00437739" w:rsidRPr="00437739" w:rsidRDefault="006B5616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B5616">
              <w:rPr>
                <w:rFonts w:asciiTheme="majorHAnsi" w:eastAsia="Calibri" w:hAnsiTheme="majorHAnsi" w:cs="Arial"/>
              </w:rPr>
              <w:t>72 m-ce</w:t>
            </w:r>
          </w:p>
        </w:tc>
        <w:tc>
          <w:tcPr>
            <w:tcW w:w="1275" w:type="dxa"/>
          </w:tcPr>
          <w:p w14:paraId="260A389E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216D79D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ADC29ED" w14:textId="0BF47709" w:rsidR="00437739" w:rsidRP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5F6E39D5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8979593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B4143AF" w14:textId="75A4E933" w:rsidR="00437739" w:rsidRPr="00437739" w:rsidRDefault="005C5C2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94,11</w:t>
            </w:r>
            <w:r w:rsidR="00015872">
              <w:rPr>
                <w:rFonts w:asciiTheme="majorHAnsi" w:eastAsia="Calibri" w:hAnsiTheme="majorHAnsi" w:cs="Arial"/>
              </w:rPr>
              <w:t xml:space="preserve"> </w:t>
            </w:r>
            <w:r w:rsidR="00437739">
              <w:rPr>
                <w:rFonts w:asciiTheme="majorHAnsi" w:eastAsia="Calibri" w:hAnsiTheme="majorHAnsi" w:cs="Arial"/>
              </w:rPr>
              <w:t>pkt</w:t>
            </w:r>
          </w:p>
        </w:tc>
      </w:tr>
      <w:tr w:rsidR="00437739" w:rsidRPr="007D217A" w14:paraId="65736369" w14:textId="77777777" w:rsidTr="00B95BBF">
        <w:trPr>
          <w:trHeight w:val="1290"/>
        </w:trPr>
        <w:tc>
          <w:tcPr>
            <w:tcW w:w="534" w:type="dxa"/>
            <w:vAlign w:val="center"/>
          </w:tcPr>
          <w:p w14:paraId="643B9B10" w14:textId="6784EFAA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2155" w:type="dxa"/>
            <w:vAlign w:val="center"/>
          </w:tcPr>
          <w:p w14:paraId="7132692D" w14:textId="77777777" w:rsidR="006B5616" w:rsidRPr="006B5616" w:rsidRDefault="006B5616" w:rsidP="006B561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B5616">
              <w:rPr>
                <w:rFonts w:asciiTheme="majorHAnsi" w:eastAsia="Calibri" w:hAnsiTheme="majorHAnsi" w:cs="Arial"/>
              </w:rPr>
              <w:t>Firma Usługowo-Handlowa</w:t>
            </w:r>
          </w:p>
          <w:p w14:paraId="35F9DFF4" w14:textId="77777777" w:rsidR="006B5616" w:rsidRPr="006B5616" w:rsidRDefault="006B5616" w:rsidP="006B561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B5616">
              <w:rPr>
                <w:rFonts w:asciiTheme="majorHAnsi" w:eastAsia="Calibri" w:hAnsiTheme="majorHAnsi" w:cs="Arial"/>
              </w:rPr>
              <w:t>Marcin Czarnowski</w:t>
            </w:r>
          </w:p>
          <w:p w14:paraId="5DB8AC2C" w14:textId="4E11702D" w:rsidR="00437739" w:rsidRPr="00437739" w:rsidRDefault="006B5616" w:rsidP="006B561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B5616">
              <w:rPr>
                <w:rFonts w:asciiTheme="majorHAnsi" w:eastAsia="Calibri" w:hAnsiTheme="majorHAnsi" w:cs="Arial"/>
              </w:rPr>
              <w:t>ul. Wyzwolenia 48, 83-425 Dziemiany</w:t>
            </w:r>
          </w:p>
        </w:tc>
        <w:tc>
          <w:tcPr>
            <w:tcW w:w="1701" w:type="dxa"/>
            <w:vAlign w:val="center"/>
          </w:tcPr>
          <w:p w14:paraId="10B1FB63" w14:textId="208007B5" w:rsidR="00437739" w:rsidRDefault="006B561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B5616">
              <w:rPr>
                <w:rFonts w:asciiTheme="majorHAnsi" w:eastAsia="Calibri" w:hAnsiTheme="majorHAnsi" w:cs="Arial"/>
              </w:rPr>
              <w:t xml:space="preserve">559 650,00 </w:t>
            </w:r>
            <w:r w:rsidR="00437739">
              <w:rPr>
                <w:rFonts w:asciiTheme="majorHAnsi" w:eastAsia="Calibri" w:hAnsiTheme="majorHAnsi" w:cs="Arial"/>
              </w:rPr>
              <w:t>zł</w:t>
            </w:r>
          </w:p>
        </w:tc>
        <w:tc>
          <w:tcPr>
            <w:tcW w:w="1275" w:type="dxa"/>
          </w:tcPr>
          <w:p w14:paraId="045F9BA6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622B8D2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705D1EB" w14:textId="55463B62" w:rsidR="00437739" w:rsidRDefault="006B561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51,72</w:t>
            </w:r>
            <w:r w:rsidR="00015872">
              <w:rPr>
                <w:rFonts w:asciiTheme="majorHAnsi" w:eastAsia="Calibri" w:hAnsiTheme="majorHAnsi" w:cs="Arial"/>
              </w:rPr>
              <w:t xml:space="preserve"> </w:t>
            </w:r>
            <w:r w:rsidR="00437739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993" w:type="dxa"/>
          </w:tcPr>
          <w:p w14:paraId="16A5C55D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E1B99AE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552ECC0" w14:textId="762F9304" w:rsidR="00437739" w:rsidRDefault="006B5616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B5616">
              <w:rPr>
                <w:rFonts w:asciiTheme="majorHAnsi" w:eastAsia="Calibri" w:hAnsiTheme="majorHAnsi" w:cs="Arial"/>
              </w:rPr>
              <w:t>72 m-ce</w:t>
            </w:r>
          </w:p>
        </w:tc>
        <w:tc>
          <w:tcPr>
            <w:tcW w:w="1275" w:type="dxa"/>
          </w:tcPr>
          <w:p w14:paraId="6557492A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224106D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9516D6B" w14:textId="3C0C3B40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760A67D9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012CBE1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3DFA2BF" w14:textId="4D1BE2B0" w:rsidR="00437739" w:rsidRDefault="005C5C2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91,72</w:t>
            </w:r>
            <w:r w:rsidR="00AA7EE2">
              <w:rPr>
                <w:rFonts w:asciiTheme="majorHAnsi" w:eastAsia="Calibri" w:hAnsiTheme="majorHAnsi" w:cs="Arial"/>
              </w:rPr>
              <w:t xml:space="preserve"> </w:t>
            </w:r>
            <w:r w:rsidR="00437739">
              <w:rPr>
                <w:rFonts w:asciiTheme="majorHAnsi" w:eastAsia="Calibri" w:hAnsiTheme="majorHAnsi" w:cs="Arial"/>
              </w:rPr>
              <w:t>pkt</w:t>
            </w:r>
          </w:p>
        </w:tc>
      </w:tr>
      <w:tr w:rsidR="00437739" w:rsidRPr="007D217A" w14:paraId="178B6526" w14:textId="77777777" w:rsidTr="00B95BBF">
        <w:trPr>
          <w:trHeight w:val="1290"/>
        </w:trPr>
        <w:tc>
          <w:tcPr>
            <w:tcW w:w="534" w:type="dxa"/>
            <w:vAlign w:val="center"/>
          </w:tcPr>
          <w:p w14:paraId="718636E6" w14:textId="713706BE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5.</w:t>
            </w:r>
          </w:p>
        </w:tc>
        <w:tc>
          <w:tcPr>
            <w:tcW w:w="2155" w:type="dxa"/>
            <w:vAlign w:val="center"/>
          </w:tcPr>
          <w:p w14:paraId="7C6E6032" w14:textId="77777777" w:rsidR="006B5616" w:rsidRPr="006B5616" w:rsidRDefault="006B5616" w:rsidP="006B561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B5616">
              <w:rPr>
                <w:rFonts w:asciiTheme="majorHAnsi" w:eastAsia="Calibri" w:hAnsiTheme="majorHAnsi" w:cs="Arial"/>
              </w:rPr>
              <w:t>Zakład Produkcji Materiałów Budowlanych inż. Kazimierz Ginter Zakład Pracy Chronionej</w:t>
            </w:r>
          </w:p>
          <w:p w14:paraId="44F501E7" w14:textId="316D66FC" w:rsidR="00437739" w:rsidRPr="00437739" w:rsidRDefault="006B5616" w:rsidP="006B561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B5616">
              <w:rPr>
                <w:rFonts w:asciiTheme="majorHAnsi" w:eastAsia="Calibri" w:hAnsiTheme="majorHAnsi" w:cs="Arial"/>
              </w:rPr>
              <w:t>ul. Kolejowa 4, 89-600 Chojnice</w:t>
            </w:r>
          </w:p>
        </w:tc>
        <w:tc>
          <w:tcPr>
            <w:tcW w:w="1701" w:type="dxa"/>
            <w:vAlign w:val="center"/>
          </w:tcPr>
          <w:p w14:paraId="0656C793" w14:textId="133C1B96" w:rsidR="00437739" w:rsidRDefault="006B561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B5616">
              <w:rPr>
                <w:rFonts w:asciiTheme="majorHAnsi" w:eastAsia="Calibri" w:hAnsiTheme="majorHAnsi" w:cs="Arial"/>
              </w:rPr>
              <w:t xml:space="preserve">584 250,00 </w:t>
            </w:r>
            <w:r w:rsidR="00437739">
              <w:rPr>
                <w:rFonts w:asciiTheme="majorHAnsi" w:eastAsia="Calibri" w:hAnsiTheme="majorHAnsi" w:cs="Arial"/>
              </w:rPr>
              <w:t>zł</w:t>
            </w:r>
          </w:p>
        </w:tc>
        <w:tc>
          <w:tcPr>
            <w:tcW w:w="1275" w:type="dxa"/>
          </w:tcPr>
          <w:p w14:paraId="702FB405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F13518A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3AF8A70" w14:textId="77777777" w:rsidR="006B5616" w:rsidRDefault="006B561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A32FEE9" w14:textId="5872E164" w:rsidR="00437739" w:rsidRDefault="006B561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49,54</w:t>
            </w:r>
            <w:r w:rsidR="00AA7EE2">
              <w:rPr>
                <w:rFonts w:asciiTheme="majorHAnsi" w:eastAsia="Calibri" w:hAnsiTheme="majorHAnsi" w:cs="Arial"/>
              </w:rPr>
              <w:t xml:space="preserve"> </w:t>
            </w:r>
            <w:r w:rsidR="00437739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993" w:type="dxa"/>
          </w:tcPr>
          <w:p w14:paraId="5B453625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9EDDC53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C11BF47" w14:textId="77777777" w:rsidR="006B5616" w:rsidRDefault="006B5616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16A0671" w14:textId="62299348" w:rsidR="00437739" w:rsidRDefault="006B5616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  <w:r w:rsidRPr="006B5616">
              <w:rPr>
                <w:rFonts w:asciiTheme="majorHAnsi" w:eastAsia="Calibri" w:hAnsiTheme="majorHAnsi" w:cs="Arial"/>
              </w:rPr>
              <w:t xml:space="preserve"> m-c</w:t>
            </w:r>
            <w:r>
              <w:rPr>
                <w:rFonts w:asciiTheme="majorHAnsi" w:eastAsia="Calibri" w:hAnsiTheme="majorHAnsi" w:cs="Arial"/>
              </w:rPr>
              <w:t>y</w:t>
            </w:r>
          </w:p>
        </w:tc>
        <w:tc>
          <w:tcPr>
            <w:tcW w:w="1275" w:type="dxa"/>
          </w:tcPr>
          <w:p w14:paraId="7A2179FB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0AEDA31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8966E3E" w14:textId="77777777" w:rsidR="006B5616" w:rsidRDefault="006B5616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B85CFB3" w14:textId="6C57F11D" w:rsidR="00437739" w:rsidRDefault="006B5616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33,33</w:t>
            </w:r>
            <w:r w:rsidR="00437739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419" w:type="dxa"/>
          </w:tcPr>
          <w:p w14:paraId="1B5FDE70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FA3D12B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FE56005" w14:textId="77777777" w:rsidR="006B5616" w:rsidRDefault="006B561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40131A1" w14:textId="0316D48F" w:rsidR="00437739" w:rsidRDefault="005C5C2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82,87</w:t>
            </w:r>
            <w:r w:rsidR="001E6550">
              <w:rPr>
                <w:rFonts w:asciiTheme="majorHAnsi" w:eastAsia="Calibri" w:hAnsiTheme="majorHAnsi" w:cs="Arial"/>
              </w:rPr>
              <w:t xml:space="preserve"> </w:t>
            </w:r>
            <w:r w:rsidR="00437739">
              <w:rPr>
                <w:rFonts w:asciiTheme="majorHAnsi" w:eastAsia="Calibri" w:hAnsiTheme="majorHAnsi" w:cs="Arial"/>
              </w:rPr>
              <w:t>pkt</w:t>
            </w:r>
          </w:p>
          <w:p w14:paraId="577DFE23" w14:textId="0A9C29ED" w:rsidR="00437739" w:rsidRDefault="00437739" w:rsidP="00437739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</w:tr>
      <w:tr w:rsidR="00437739" w:rsidRPr="007D217A" w14:paraId="496ABE43" w14:textId="77777777" w:rsidTr="00B95BBF">
        <w:trPr>
          <w:trHeight w:val="1290"/>
        </w:trPr>
        <w:tc>
          <w:tcPr>
            <w:tcW w:w="534" w:type="dxa"/>
            <w:vAlign w:val="center"/>
          </w:tcPr>
          <w:p w14:paraId="16670F9F" w14:textId="0E93A9E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6.</w:t>
            </w:r>
          </w:p>
        </w:tc>
        <w:tc>
          <w:tcPr>
            <w:tcW w:w="2155" w:type="dxa"/>
            <w:vAlign w:val="center"/>
          </w:tcPr>
          <w:p w14:paraId="1AE318A6" w14:textId="77777777" w:rsidR="006B5616" w:rsidRPr="006B5616" w:rsidRDefault="006B5616" w:rsidP="006B561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B5616">
              <w:rPr>
                <w:rFonts w:asciiTheme="majorHAnsi" w:eastAsia="Calibri" w:hAnsiTheme="majorHAnsi" w:cs="Arial"/>
              </w:rPr>
              <w:t>Przedsiębiorstwo ECOZET Mirosław Zblewski</w:t>
            </w:r>
          </w:p>
          <w:p w14:paraId="15354B8F" w14:textId="77777777" w:rsidR="006B5616" w:rsidRPr="006B5616" w:rsidRDefault="006B5616" w:rsidP="006B561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B5616">
              <w:rPr>
                <w:rFonts w:asciiTheme="majorHAnsi" w:eastAsia="Calibri" w:hAnsiTheme="majorHAnsi" w:cs="Arial"/>
              </w:rPr>
              <w:t>Kaliska Kościerskie, ul. Strażacka 6</w:t>
            </w:r>
          </w:p>
          <w:p w14:paraId="0ACF1477" w14:textId="38A069B8" w:rsidR="00437739" w:rsidRPr="00437739" w:rsidRDefault="006B5616" w:rsidP="006B561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B5616">
              <w:rPr>
                <w:rFonts w:asciiTheme="majorHAnsi" w:eastAsia="Calibri" w:hAnsiTheme="majorHAnsi" w:cs="Arial"/>
              </w:rPr>
              <w:t>83-400 Kościerzyna</w:t>
            </w:r>
          </w:p>
        </w:tc>
        <w:tc>
          <w:tcPr>
            <w:tcW w:w="1701" w:type="dxa"/>
            <w:vAlign w:val="center"/>
          </w:tcPr>
          <w:p w14:paraId="4550DA91" w14:textId="2A8DF2D0" w:rsidR="00437739" w:rsidRDefault="006B561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B5616">
              <w:rPr>
                <w:rFonts w:asciiTheme="majorHAnsi" w:eastAsia="Calibri" w:hAnsiTheme="majorHAnsi" w:cs="Arial"/>
              </w:rPr>
              <w:t xml:space="preserve">498 000,00 </w:t>
            </w:r>
            <w:r w:rsidR="00437739">
              <w:rPr>
                <w:rFonts w:asciiTheme="majorHAnsi" w:eastAsia="Calibri" w:hAnsiTheme="majorHAnsi" w:cs="Arial"/>
              </w:rPr>
              <w:t>zł</w:t>
            </w:r>
          </w:p>
        </w:tc>
        <w:tc>
          <w:tcPr>
            <w:tcW w:w="1275" w:type="dxa"/>
          </w:tcPr>
          <w:p w14:paraId="1CB09488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E864E1D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9DDD580" w14:textId="5F1D8D0E" w:rsidR="00437739" w:rsidRDefault="006B561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993" w:type="dxa"/>
          </w:tcPr>
          <w:p w14:paraId="5BE578A3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AFAB5D6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E546DC2" w14:textId="5A70E015" w:rsidR="00437739" w:rsidRDefault="006B5616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72 m-ce</w:t>
            </w:r>
          </w:p>
        </w:tc>
        <w:tc>
          <w:tcPr>
            <w:tcW w:w="1275" w:type="dxa"/>
          </w:tcPr>
          <w:p w14:paraId="63FB720F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113E635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80398A5" w14:textId="3597CA8A" w:rsidR="00437739" w:rsidRDefault="006B5616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B5616"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419" w:type="dxa"/>
          </w:tcPr>
          <w:p w14:paraId="37FC18BF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B30B657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D03E4BB" w14:textId="292EFC5F" w:rsidR="00437739" w:rsidRDefault="006B561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B5616">
              <w:rPr>
                <w:rFonts w:asciiTheme="majorHAnsi" w:eastAsia="Calibri" w:hAnsiTheme="majorHAnsi" w:cs="Arial"/>
              </w:rPr>
              <w:t>oferta odrzucona</w:t>
            </w:r>
          </w:p>
        </w:tc>
      </w:tr>
      <w:bookmarkEnd w:id="2"/>
      <w:bookmarkEnd w:id="4"/>
    </w:tbl>
    <w:p w14:paraId="2122DC77" w14:textId="77777777" w:rsidR="007D217A" w:rsidRPr="007D217A" w:rsidRDefault="007D217A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7D2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5357D"/>
    <w:rsid w:val="001C5627"/>
    <w:rsid w:val="001E6550"/>
    <w:rsid w:val="0020799D"/>
    <w:rsid w:val="00244BAF"/>
    <w:rsid w:val="00296A5A"/>
    <w:rsid w:val="002D0A95"/>
    <w:rsid w:val="002D686B"/>
    <w:rsid w:val="00335FBD"/>
    <w:rsid w:val="0034328A"/>
    <w:rsid w:val="003B42EC"/>
    <w:rsid w:val="003E5777"/>
    <w:rsid w:val="00437739"/>
    <w:rsid w:val="00437A4B"/>
    <w:rsid w:val="0049353B"/>
    <w:rsid w:val="004B24B9"/>
    <w:rsid w:val="0050522F"/>
    <w:rsid w:val="00553E63"/>
    <w:rsid w:val="005A6B94"/>
    <w:rsid w:val="005C5C2E"/>
    <w:rsid w:val="006B5616"/>
    <w:rsid w:val="00723603"/>
    <w:rsid w:val="007D217A"/>
    <w:rsid w:val="00874A33"/>
    <w:rsid w:val="00876358"/>
    <w:rsid w:val="008C225A"/>
    <w:rsid w:val="008E7063"/>
    <w:rsid w:val="00932A8F"/>
    <w:rsid w:val="009E5C06"/>
    <w:rsid w:val="00A75D9A"/>
    <w:rsid w:val="00A951D0"/>
    <w:rsid w:val="00AA7EE2"/>
    <w:rsid w:val="00AD543C"/>
    <w:rsid w:val="00AE73BB"/>
    <w:rsid w:val="00B24A90"/>
    <w:rsid w:val="00B41F76"/>
    <w:rsid w:val="00B95BBF"/>
    <w:rsid w:val="00C3227B"/>
    <w:rsid w:val="00D227B9"/>
    <w:rsid w:val="00EA3177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BB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10</cp:revision>
  <dcterms:created xsi:type="dcterms:W3CDTF">2021-04-09T07:19:00Z</dcterms:created>
  <dcterms:modified xsi:type="dcterms:W3CDTF">2021-05-06T13:42:00Z</dcterms:modified>
</cp:coreProperties>
</file>