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57" w:rsidRDefault="001E4757" w:rsidP="001F3379">
      <w:pPr>
        <w:spacing w:line="240" w:lineRule="exact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553BD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Opis przedmiotu zamówienia</w:t>
      </w:r>
      <w:r w:rsidR="001F33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- </w:t>
      </w:r>
      <w:r w:rsidR="006F2F4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dostawa </w:t>
      </w:r>
      <w:r w:rsidR="001F33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system</w:t>
      </w:r>
      <w:r w:rsidR="006F2F4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bookmarkStart w:id="0" w:name="_GoBack"/>
      <w:bookmarkEnd w:id="0"/>
      <w:r w:rsidR="001F33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kontroli dostępu</w:t>
      </w:r>
      <w:r w:rsidR="00AC4A8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nr sprawy DTiŁ.2233.2.2021</w:t>
      </w:r>
    </w:p>
    <w:p w:rsidR="001E4757" w:rsidRPr="00553BD0" w:rsidRDefault="001E4757" w:rsidP="00553BD0">
      <w:pPr>
        <w:pStyle w:val="Akapitzlist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80"/>
        <w:gridCol w:w="4088"/>
        <w:gridCol w:w="573"/>
        <w:gridCol w:w="618"/>
        <w:gridCol w:w="1364"/>
        <w:gridCol w:w="1094"/>
        <w:gridCol w:w="992"/>
        <w:gridCol w:w="1276"/>
        <w:gridCol w:w="3544"/>
      </w:tblGrid>
      <w:tr w:rsidR="00A76922" w:rsidRPr="00553BD0" w:rsidTr="00A76922">
        <w:tc>
          <w:tcPr>
            <w:tcW w:w="480" w:type="dxa"/>
            <w:vAlign w:val="center"/>
          </w:tcPr>
          <w:p w:rsidR="00A76922" w:rsidRPr="00553BD0" w:rsidRDefault="00A76922" w:rsidP="00553BD0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4088" w:type="dxa"/>
            <w:vAlign w:val="center"/>
          </w:tcPr>
          <w:p w:rsidR="00A76922" w:rsidRPr="00553BD0" w:rsidRDefault="00A76922" w:rsidP="00553BD0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Nazwa produktu</w:t>
            </w:r>
          </w:p>
        </w:tc>
        <w:tc>
          <w:tcPr>
            <w:tcW w:w="573" w:type="dxa"/>
            <w:vAlign w:val="center"/>
          </w:tcPr>
          <w:p w:rsidR="00A76922" w:rsidRPr="00553BD0" w:rsidRDefault="00A76922" w:rsidP="00553BD0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J.m.</w:t>
            </w:r>
          </w:p>
        </w:tc>
        <w:tc>
          <w:tcPr>
            <w:tcW w:w="618" w:type="dxa"/>
            <w:vAlign w:val="center"/>
          </w:tcPr>
          <w:p w:rsidR="00A76922" w:rsidRPr="00553BD0" w:rsidRDefault="00A76922" w:rsidP="00553BD0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Ilość</w:t>
            </w:r>
          </w:p>
        </w:tc>
        <w:tc>
          <w:tcPr>
            <w:tcW w:w="1364" w:type="dxa"/>
            <w:vAlign w:val="center"/>
          </w:tcPr>
          <w:p w:rsidR="00A76922" w:rsidRPr="00553BD0" w:rsidRDefault="00A76922" w:rsidP="00553BD0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Cena jednostkowa neto /zł/</w:t>
            </w:r>
          </w:p>
        </w:tc>
        <w:tc>
          <w:tcPr>
            <w:tcW w:w="1094" w:type="dxa"/>
            <w:vAlign w:val="center"/>
          </w:tcPr>
          <w:p w:rsidR="00A76922" w:rsidRPr="00553BD0" w:rsidRDefault="00A76922" w:rsidP="00553BD0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Wartość netto /zł/</w:t>
            </w:r>
          </w:p>
        </w:tc>
        <w:tc>
          <w:tcPr>
            <w:tcW w:w="992" w:type="dxa"/>
            <w:vAlign w:val="center"/>
          </w:tcPr>
          <w:p w:rsidR="00A76922" w:rsidRPr="00553BD0" w:rsidRDefault="00A76922" w:rsidP="00553BD0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Stawka podatku Vat /%/</w:t>
            </w:r>
          </w:p>
        </w:tc>
        <w:tc>
          <w:tcPr>
            <w:tcW w:w="1276" w:type="dxa"/>
            <w:vAlign w:val="center"/>
          </w:tcPr>
          <w:p w:rsidR="00A76922" w:rsidRPr="00553BD0" w:rsidRDefault="00A76922" w:rsidP="00553BD0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Wartość brutto /zł/</w:t>
            </w:r>
          </w:p>
        </w:tc>
        <w:tc>
          <w:tcPr>
            <w:tcW w:w="3544" w:type="dxa"/>
            <w:vAlign w:val="center"/>
          </w:tcPr>
          <w:p w:rsidR="00A76922" w:rsidRDefault="00A76922" w:rsidP="009C57E9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oferowanego produktu/Producent/Model</w:t>
            </w:r>
          </w:p>
        </w:tc>
      </w:tr>
      <w:tr w:rsidR="009B6BAF" w:rsidRPr="00553BD0" w:rsidTr="00A76922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088" w:type="dxa"/>
            <w:vAlign w:val="center"/>
          </w:tcPr>
          <w:p w:rsidR="009B6BAF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Czytnik kart zbliżeniowych Mifare PLUS X ASR-805/M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lub równoważny;</w:t>
            </w:r>
          </w:p>
          <w:p w:rsidR="009B6BAF" w:rsidRPr="009C57E9" w:rsidRDefault="009B6BAF" w:rsidP="009B6BAF">
            <w:pPr>
              <w:pStyle w:val="Akapitzlist"/>
              <w:numPr>
                <w:ilvl w:val="0"/>
                <w:numId w:val="2"/>
              </w:numPr>
              <w:spacing w:after="0" w:line="240" w:lineRule="exact"/>
              <w:ind w:left="40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Kryteria równoważności: wymagana kompatybilność z posiadanymi urządzeniami typu POLYX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A76922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088" w:type="dxa"/>
            <w:vAlign w:val="center"/>
          </w:tcPr>
          <w:p w:rsidR="009B6BAF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Kontroler drzwiowy Orion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lub równoważny;</w:t>
            </w:r>
          </w:p>
          <w:p w:rsidR="009B6BAF" w:rsidRPr="009C57E9" w:rsidRDefault="009B6BAF" w:rsidP="009B6BAF">
            <w:pPr>
              <w:pStyle w:val="Akapitzlist"/>
              <w:numPr>
                <w:ilvl w:val="0"/>
                <w:numId w:val="2"/>
              </w:numPr>
              <w:spacing w:after="0" w:line="240" w:lineRule="exact"/>
              <w:ind w:left="40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Kryteria równoważności: wymagana kompatybilność z posiadanymi urządzeniami typu POLYX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 xml:space="preserve">Obudowa metalowa DIN 2/140 zamykana na klucz  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Zasilacz DR-120-24 na szynę DIN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Akumulator 12V 7Ah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Kamera kopułkowa IP 2.8-12 mm moto, 2MP, H.265, IP66, IK10, IR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Licencja dla kanału wizyjnego VDG Sense PRO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Kabel U/UTP kat.5e CU PVC</w:t>
            </w:r>
            <w:r>
              <w:rPr>
                <w:rFonts w:eastAsia="Times New Roman" w:cstheme="minorHAnsi"/>
                <w:color w:val="000000"/>
                <w:lang w:eastAsia="pl-PL"/>
              </w:rPr>
              <w:t>, długość</w:t>
            </w:r>
            <w:r w:rsidRPr="00553BD0">
              <w:rPr>
                <w:rFonts w:eastAsia="Times New Roman" w:cstheme="minorHAnsi"/>
                <w:color w:val="000000"/>
                <w:lang w:eastAsia="pl-PL"/>
              </w:rPr>
              <w:t xml:space="preserve"> 305m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Przewód elektryczny OMY 2x1 linka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mb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400</w:t>
            </w:r>
          </w:p>
        </w:tc>
        <w:tc>
          <w:tcPr>
            <w:tcW w:w="1364" w:type="dxa"/>
            <w:vAlign w:val="center"/>
          </w:tcPr>
          <w:p w:rsidR="009B6BAF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Listwa kablowa 40x25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mb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Przekaźnik RM85 SPDT, 24V, 16A, RM85-2011-35-1024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G</w:t>
            </w:r>
            <w:r>
              <w:rPr>
                <w:rFonts w:eastAsia="Times New Roman" w:cstheme="minorHAnsi"/>
                <w:color w:val="000000"/>
                <w:lang w:eastAsia="pl-PL"/>
              </w:rPr>
              <w:t>niazdo GZ80 na szynę DIN do RM85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408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 xml:space="preserve">Sygnalizator wewnętrzny optyczny </w:t>
            </w:r>
            <w:r w:rsidR="003273D5">
              <w:rPr>
                <w:rFonts w:eastAsia="Times New Roman" w:cstheme="minorHAnsi"/>
                <w:color w:val="000000"/>
                <w:lang w:eastAsia="pl-PL"/>
              </w:rPr>
              <w:t xml:space="preserve">LED </w:t>
            </w:r>
            <w:r w:rsidRPr="00553BD0">
              <w:rPr>
                <w:rFonts w:eastAsia="Times New Roman" w:cstheme="minorHAnsi"/>
                <w:color w:val="000000"/>
                <w:lang w:eastAsia="pl-PL"/>
              </w:rPr>
              <w:t>12V SOW-300R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6F2F43">
        <w:tc>
          <w:tcPr>
            <w:tcW w:w="480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4088" w:type="dxa"/>
            <w:vAlign w:val="center"/>
          </w:tcPr>
          <w:p w:rsidR="009B6BAF" w:rsidRPr="00292A9C" w:rsidRDefault="009B6BAF" w:rsidP="009B6BAF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B57A5E">
              <w:rPr>
                <w:rFonts w:eastAsia="Times New Roman" w:cstheme="minorHAnsi"/>
                <w:u w:val="single"/>
                <w:lang w:eastAsia="pl-PL"/>
              </w:rPr>
              <w:t>Część elektryczna</w:t>
            </w:r>
            <w:r>
              <w:rPr>
                <w:rFonts w:eastAsia="Times New Roman" w:cstheme="minorHAnsi"/>
                <w:lang w:eastAsia="pl-PL"/>
              </w:rPr>
              <w:t xml:space="preserve"> z</w:t>
            </w:r>
            <w:r w:rsidRPr="003B76CB">
              <w:rPr>
                <w:rFonts w:eastAsia="Times New Roman" w:cstheme="minorHAnsi"/>
                <w:lang w:eastAsia="pl-PL"/>
              </w:rPr>
              <w:t>amk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3B76CB">
              <w:rPr>
                <w:rFonts w:eastAsia="Times New Roman" w:cstheme="minorHAnsi"/>
                <w:lang w:eastAsia="pl-PL"/>
              </w:rPr>
              <w:t xml:space="preserve"> wi</w:t>
            </w:r>
            <w:r>
              <w:rPr>
                <w:rFonts w:eastAsia="Times New Roman" w:cstheme="minorHAnsi"/>
                <w:lang w:eastAsia="pl-PL"/>
              </w:rPr>
              <w:t>ęziennego elektromechanicznego ZCE - wymagany ze względu na posiadane części mechaniczne z</w:t>
            </w:r>
            <w:r w:rsidRPr="003B76CB">
              <w:rPr>
                <w:rFonts w:eastAsia="Times New Roman" w:cstheme="minorHAnsi"/>
                <w:lang w:eastAsia="pl-PL"/>
              </w:rPr>
              <w:t>amk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3B76CB">
              <w:rPr>
                <w:rFonts w:eastAsia="Times New Roman" w:cstheme="minorHAnsi"/>
                <w:lang w:eastAsia="pl-PL"/>
              </w:rPr>
              <w:t xml:space="preserve"> wi</w:t>
            </w:r>
            <w:r>
              <w:rPr>
                <w:rFonts w:eastAsia="Times New Roman" w:cstheme="minorHAnsi"/>
                <w:lang w:eastAsia="pl-PL"/>
              </w:rPr>
              <w:t>ęziennego elektromechanicznego ZCE</w:t>
            </w:r>
          </w:p>
        </w:tc>
        <w:tc>
          <w:tcPr>
            <w:tcW w:w="573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618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3BD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B6BAF" w:rsidRPr="00553BD0" w:rsidTr="00924AB0">
        <w:trPr>
          <w:trHeight w:val="663"/>
        </w:trPr>
        <w:tc>
          <w:tcPr>
            <w:tcW w:w="480" w:type="dxa"/>
            <w:vAlign w:val="center"/>
          </w:tcPr>
          <w:p w:rsidR="009B6BAF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643" w:type="dxa"/>
            <w:gridSpan w:val="4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SUMA</w:t>
            </w:r>
          </w:p>
        </w:tc>
        <w:tc>
          <w:tcPr>
            <w:tcW w:w="1094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9B6BAF" w:rsidRPr="00553BD0" w:rsidRDefault="009B6BAF" w:rsidP="009B6BAF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1E4757" w:rsidRPr="00553BD0" w:rsidRDefault="001E4757" w:rsidP="00553BD0">
      <w:pPr>
        <w:pStyle w:val="Akapitzlist"/>
        <w:spacing w:after="0" w:line="240" w:lineRule="exact"/>
        <w:ind w:left="0"/>
        <w:jc w:val="both"/>
        <w:rPr>
          <w:rFonts w:eastAsia="Times New Roman" w:cstheme="minorHAnsi"/>
          <w:color w:val="000000"/>
          <w:lang w:eastAsia="pl-PL"/>
        </w:rPr>
      </w:pPr>
    </w:p>
    <w:p w:rsidR="001E4757" w:rsidRPr="008171DA" w:rsidRDefault="008171DA" w:rsidP="008171DA">
      <w:pPr>
        <w:spacing w:line="240" w:lineRule="exact"/>
        <w:jc w:val="both"/>
        <w:rPr>
          <w:rFonts w:asciiTheme="minorHAnsi" w:hAnsiTheme="minorHAnsi"/>
          <w:sz w:val="22"/>
          <w:szCs w:val="22"/>
          <w:u w:val="single"/>
        </w:rPr>
      </w:pPr>
      <w:r w:rsidRPr="008171DA">
        <w:rPr>
          <w:rFonts w:ascii="Calibri" w:hAnsi="Calibri" w:cs="Calibri"/>
          <w:sz w:val="22"/>
          <w:szCs w:val="22"/>
          <w:u w:val="single"/>
        </w:rPr>
        <w:lastRenderedPageBreak/>
        <w:t>Wraz z ofertą wykonawca prześle katalogi, dokumentację techniczną, instrukcje obsługi lub inne dokumenty w języku polskim, określające parametry</w:t>
      </w:r>
      <w:r w:rsidR="006F2F43">
        <w:rPr>
          <w:rFonts w:ascii="Calibri" w:hAnsi="Calibri" w:cs="Calibri"/>
          <w:sz w:val="22"/>
          <w:szCs w:val="22"/>
          <w:u w:val="single"/>
        </w:rPr>
        <w:t>, dla których wymagane jest wskazanie, w powyższej tabeli, nazwy</w:t>
      </w:r>
      <w:r w:rsidRPr="008171DA">
        <w:rPr>
          <w:rFonts w:ascii="Calibri" w:hAnsi="Calibri" w:cs="Calibri"/>
          <w:sz w:val="22"/>
          <w:szCs w:val="22"/>
          <w:u w:val="single"/>
        </w:rPr>
        <w:t xml:space="preserve"> </w:t>
      </w:r>
      <w:r w:rsidR="006F2F43" w:rsidRPr="006F2F43">
        <w:rPr>
          <w:rFonts w:ascii="Calibri" w:hAnsi="Calibri" w:cs="Calibri" w:hint="eastAsia"/>
          <w:sz w:val="22"/>
          <w:szCs w:val="22"/>
          <w:u w:val="single"/>
        </w:rPr>
        <w:t>oferowanego produktu/</w:t>
      </w:r>
      <w:r w:rsidR="006F2F43">
        <w:rPr>
          <w:rFonts w:ascii="Calibri" w:hAnsi="Calibri" w:cs="Calibri"/>
          <w:sz w:val="22"/>
          <w:szCs w:val="22"/>
          <w:u w:val="single"/>
        </w:rPr>
        <w:t>p</w:t>
      </w:r>
      <w:r w:rsidR="006F2F43" w:rsidRPr="006F2F43">
        <w:rPr>
          <w:rFonts w:ascii="Calibri" w:hAnsi="Calibri" w:cs="Calibri" w:hint="eastAsia"/>
          <w:sz w:val="22"/>
          <w:szCs w:val="22"/>
          <w:u w:val="single"/>
        </w:rPr>
        <w:t>roducent/</w:t>
      </w:r>
      <w:r w:rsidR="006F2F43">
        <w:rPr>
          <w:rFonts w:ascii="Calibri" w:hAnsi="Calibri" w:cs="Calibri"/>
          <w:sz w:val="22"/>
          <w:szCs w:val="22"/>
          <w:u w:val="single"/>
        </w:rPr>
        <w:t>m</w:t>
      </w:r>
      <w:r w:rsidR="006F2F43" w:rsidRPr="006F2F43">
        <w:rPr>
          <w:rFonts w:ascii="Calibri" w:hAnsi="Calibri" w:cs="Calibri" w:hint="eastAsia"/>
          <w:sz w:val="22"/>
          <w:szCs w:val="22"/>
          <w:u w:val="single"/>
        </w:rPr>
        <w:t>odel</w:t>
      </w:r>
      <w:r w:rsidR="006F2F43">
        <w:rPr>
          <w:rFonts w:ascii="Calibri" w:hAnsi="Calibri" w:cs="Calibri"/>
          <w:sz w:val="22"/>
          <w:szCs w:val="22"/>
          <w:u w:val="single"/>
        </w:rPr>
        <w:t>.</w:t>
      </w:r>
    </w:p>
    <w:p w:rsidR="008171DA" w:rsidRDefault="003960D3" w:rsidP="00AC4A8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ab/>
      </w:r>
    </w:p>
    <w:p w:rsidR="008171DA" w:rsidRDefault="008171DA" w:rsidP="00AC4A8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ar-SA"/>
        </w:rPr>
      </w:pPr>
    </w:p>
    <w:p w:rsidR="00AC4A85" w:rsidRPr="0040492F" w:rsidRDefault="00AC4A85" w:rsidP="00AC4A8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ar-SA"/>
        </w:rPr>
      </w:pPr>
      <w:r w:rsidRPr="0040492F">
        <w:rPr>
          <w:rFonts w:ascii="Calibri" w:hAnsi="Calibri"/>
          <w:sz w:val="22"/>
          <w:szCs w:val="22"/>
          <w:lang w:eastAsia="ar-SA"/>
        </w:rPr>
        <w:t xml:space="preserve">Wszystkie wymienione w </w:t>
      </w:r>
      <w:r>
        <w:rPr>
          <w:rFonts w:ascii="Calibri" w:hAnsi="Calibri"/>
          <w:sz w:val="22"/>
          <w:szCs w:val="22"/>
          <w:lang w:eastAsia="ar-SA"/>
        </w:rPr>
        <w:t>opisie przedmiotu zamówienia</w:t>
      </w:r>
      <w:r w:rsidRPr="0040492F">
        <w:rPr>
          <w:rFonts w:ascii="Calibri" w:hAnsi="Calibri"/>
          <w:sz w:val="22"/>
          <w:szCs w:val="22"/>
          <w:lang w:eastAsia="ar-SA"/>
        </w:rPr>
        <w:t xml:space="preserve"> materiały i/lub produkty opatrzone nazwami </w:t>
      </w:r>
      <w:r>
        <w:rPr>
          <w:rFonts w:ascii="Calibri" w:hAnsi="Calibri"/>
          <w:sz w:val="22"/>
          <w:szCs w:val="22"/>
          <w:lang w:eastAsia="ar-SA"/>
        </w:rPr>
        <w:t xml:space="preserve">firm dostawców i producentów </w:t>
      </w:r>
      <w:r w:rsidRPr="0040492F">
        <w:rPr>
          <w:rFonts w:ascii="Calibri" w:hAnsi="Calibri"/>
          <w:sz w:val="22"/>
          <w:szCs w:val="22"/>
          <w:lang w:eastAsia="ar-SA"/>
        </w:rPr>
        <w:t>mają na celu określenie wymaganych minimalnych parametrów, co oznacza, że Zamawiający dopuszcza materiały i/lub produkty innych producentów pod warunkiem spełnienia przez nie minimalnych parametrów. Wykonawca, który powołuje się na rozwiązania równoważne z opisanymi przez Zamawiającego, jest obowiązany wy</w:t>
      </w:r>
      <w:r>
        <w:rPr>
          <w:rFonts w:ascii="Calibri" w:hAnsi="Calibri"/>
          <w:sz w:val="22"/>
          <w:szCs w:val="22"/>
          <w:lang w:eastAsia="ar-SA"/>
        </w:rPr>
        <w:t>kazać, że oferowane przez niego produkty</w:t>
      </w:r>
      <w:r w:rsidRPr="0040492F">
        <w:rPr>
          <w:rFonts w:ascii="Calibri" w:hAnsi="Calibri"/>
          <w:sz w:val="22"/>
          <w:szCs w:val="22"/>
          <w:lang w:eastAsia="ar-SA"/>
        </w:rPr>
        <w:t xml:space="preserve"> spełniają wymagania określone przez Zamawiającego</w:t>
      </w:r>
      <w:r>
        <w:rPr>
          <w:rFonts w:ascii="Calibri" w:hAnsi="Calibri"/>
          <w:sz w:val="22"/>
          <w:szCs w:val="22"/>
          <w:lang w:eastAsia="ar-SA"/>
        </w:rPr>
        <w:t xml:space="preserve"> we wskazanych kryteriach równoważności</w:t>
      </w:r>
      <w:r w:rsidRPr="0040492F">
        <w:rPr>
          <w:rFonts w:ascii="Calibri" w:hAnsi="Calibri"/>
          <w:sz w:val="22"/>
          <w:szCs w:val="22"/>
          <w:lang w:eastAsia="ar-SA"/>
        </w:rPr>
        <w:t xml:space="preserve">. </w:t>
      </w:r>
      <w:r>
        <w:rPr>
          <w:rFonts w:ascii="Calibri" w:hAnsi="Calibri"/>
          <w:sz w:val="22"/>
          <w:szCs w:val="22"/>
          <w:lang w:eastAsia="ar-SA"/>
        </w:rPr>
        <w:t xml:space="preserve">Wykonawca w celu wykazania, że zaoferowane przez niego produkty spełniają kryteria równoważności, przedstawia wraz z ofertą </w:t>
      </w:r>
      <w:r w:rsidRPr="00553BD0">
        <w:rPr>
          <w:rFonts w:asciiTheme="minorHAnsi" w:hAnsiTheme="minorHAnsi" w:cs="Arial"/>
          <w:iCs/>
          <w:sz w:val="22"/>
          <w:szCs w:val="22"/>
        </w:rPr>
        <w:t>wszelkie karty katalogowe</w:t>
      </w:r>
      <w:r>
        <w:rPr>
          <w:rFonts w:asciiTheme="minorHAnsi" w:hAnsiTheme="minorHAnsi" w:cs="Arial"/>
          <w:iCs/>
          <w:sz w:val="22"/>
          <w:szCs w:val="22"/>
        </w:rPr>
        <w:t xml:space="preserve">, </w:t>
      </w:r>
      <w:r w:rsidRPr="00553BD0">
        <w:rPr>
          <w:rFonts w:asciiTheme="minorHAnsi" w:hAnsiTheme="minorHAnsi" w:cs="Arial"/>
          <w:iCs/>
          <w:sz w:val="22"/>
          <w:szCs w:val="22"/>
        </w:rPr>
        <w:t>certyfikaty oraz inne dokumenty pozwalające Zamawiającemu ocenić zgodność proponowanych rozwiązań ze wszystkimi wymaganiami w zakresie techniczn</w:t>
      </w:r>
      <w:r>
        <w:rPr>
          <w:rFonts w:asciiTheme="minorHAnsi" w:hAnsiTheme="minorHAnsi" w:cs="Arial"/>
          <w:iCs/>
          <w:sz w:val="22"/>
          <w:szCs w:val="22"/>
        </w:rPr>
        <w:t>ym</w:t>
      </w:r>
      <w:r w:rsidRPr="00553BD0">
        <w:rPr>
          <w:rFonts w:asciiTheme="minorHAnsi" w:hAnsiTheme="minorHAnsi" w:cs="Arial"/>
          <w:iCs/>
          <w:sz w:val="22"/>
          <w:szCs w:val="22"/>
        </w:rPr>
        <w:t>, funkcjonalnym oraz pod kątem spełnienia warunków</w:t>
      </w:r>
      <w:r>
        <w:rPr>
          <w:rFonts w:asciiTheme="minorHAnsi" w:hAnsiTheme="minorHAnsi" w:cs="Arial"/>
          <w:iCs/>
          <w:sz w:val="22"/>
          <w:szCs w:val="22"/>
        </w:rPr>
        <w:t xml:space="preserve"> określonych w opisie przedmiotu zamówienia. </w:t>
      </w:r>
      <w:r w:rsidRPr="0040492F">
        <w:rPr>
          <w:rFonts w:ascii="Calibri" w:hAnsi="Calibri"/>
          <w:sz w:val="22"/>
          <w:szCs w:val="22"/>
          <w:lang w:eastAsia="ar-SA"/>
        </w:rPr>
        <w:t>Za produkt równoważny Zamawiający uzna jedynie taki, który ma tożsame lub nie gorsze parametry jakościowe i użytkowe w stosunku do opisanego.</w:t>
      </w:r>
    </w:p>
    <w:p w:rsidR="003B76CB" w:rsidRPr="00553BD0" w:rsidRDefault="003B76CB" w:rsidP="00AC4A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3B76CB" w:rsidRPr="00553BD0" w:rsidSect="00924AB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1BF"/>
    <w:multiLevelType w:val="hybridMultilevel"/>
    <w:tmpl w:val="6B28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23F4C"/>
    <w:multiLevelType w:val="hybridMultilevel"/>
    <w:tmpl w:val="9094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C3"/>
    <w:rsid w:val="00166479"/>
    <w:rsid w:val="001E4757"/>
    <w:rsid w:val="001F3379"/>
    <w:rsid w:val="00292A9C"/>
    <w:rsid w:val="002F78C3"/>
    <w:rsid w:val="003273D5"/>
    <w:rsid w:val="003960D3"/>
    <w:rsid w:val="003B76CB"/>
    <w:rsid w:val="004026D8"/>
    <w:rsid w:val="004C4AF9"/>
    <w:rsid w:val="00553BD0"/>
    <w:rsid w:val="006F2F43"/>
    <w:rsid w:val="00783E95"/>
    <w:rsid w:val="008171DA"/>
    <w:rsid w:val="00924AB0"/>
    <w:rsid w:val="009B6BAF"/>
    <w:rsid w:val="009C57E9"/>
    <w:rsid w:val="00A76922"/>
    <w:rsid w:val="00AC4A85"/>
    <w:rsid w:val="00B57A5E"/>
    <w:rsid w:val="00F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0794-C059-492C-9791-171E44C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5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E4757"/>
    <w:rPr>
      <w:b/>
      <w:bCs/>
    </w:rPr>
  </w:style>
  <w:style w:type="paragraph" w:styleId="Akapitzlist">
    <w:name w:val="List Paragraph"/>
    <w:basedOn w:val="Normalny"/>
    <w:uiPriority w:val="99"/>
    <w:qFormat/>
    <w:rsid w:val="001E475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1E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3D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3D5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Piotr Laskus</cp:lastModifiedBy>
  <cp:revision>10</cp:revision>
  <cp:lastPrinted>2021-04-01T07:28:00Z</cp:lastPrinted>
  <dcterms:created xsi:type="dcterms:W3CDTF">2021-03-31T05:53:00Z</dcterms:created>
  <dcterms:modified xsi:type="dcterms:W3CDTF">2021-04-01T08:13:00Z</dcterms:modified>
</cp:coreProperties>
</file>