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532" w:rsidRDefault="00F80532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</w:p>
    <w:p w:rsidR="00D81A87" w:rsidRPr="00F025B5" w:rsidRDefault="00D81A8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  <w:r w:rsidRPr="00F025B5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 xml:space="preserve">Załącznik nr </w:t>
      </w:r>
      <w:r w:rsidR="007921F9" w:rsidRPr="00F025B5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>1</w:t>
      </w:r>
      <w:r w:rsidR="004A3EDE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>1</w:t>
      </w:r>
    </w:p>
    <w:p w:rsidR="00D81A87" w:rsidRDefault="00D81A87" w:rsidP="00D81A87">
      <w:pPr>
        <w:pStyle w:val="Nagwek3"/>
        <w:jc w:val="center"/>
      </w:pPr>
    </w:p>
    <w:p w:rsidR="00F025B5" w:rsidRDefault="00F025B5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</w:p>
    <w:p w:rsidR="00D81A8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OSÓB</w:t>
      </w:r>
    </w:p>
    <w:p w:rsidR="00D81A87" w:rsidRPr="00D81A87" w:rsidRDefault="00D81A87" w:rsidP="00D81A87"/>
    <w:p w:rsidR="00514050" w:rsidRPr="00D81A87" w:rsidRDefault="00E957B8" w:rsidP="00514050">
      <w:pPr>
        <w:rPr>
          <w:rFonts w:ascii="Arial" w:hAnsi="Arial" w:cs="Arial"/>
          <w:sz w:val="24"/>
          <w:szCs w:val="24"/>
        </w:rPr>
      </w:pPr>
      <w:r w:rsidRPr="00D81A87">
        <w:rPr>
          <w:rFonts w:ascii="Arial" w:hAnsi="Arial" w:cs="Arial"/>
          <w:sz w:val="24"/>
          <w:szCs w:val="24"/>
        </w:rPr>
        <w:t>Oświadczam/my że zamówienie</w:t>
      </w:r>
      <w:r w:rsidR="00C903D5" w:rsidRPr="00D81A8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D81A8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514050" w:rsidRDefault="00514050" w:rsidP="00514050"/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63"/>
        <w:gridCol w:w="1563"/>
        <w:gridCol w:w="4668"/>
        <w:gridCol w:w="1873"/>
      </w:tblGrid>
      <w:tr w:rsidR="00E06092" w:rsidRPr="002A5353" w:rsidTr="00D81A87">
        <w:trPr>
          <w:trHeight w:val="1391"/>
        </w:trPr>
        <w:tc>
          <w:tcPr>
            <w:tcW w:w="498" w:type="dxa"/>
          </w:tcPr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563" w:type="dxa"/>
          </w:tcPr>
          <w:p w:rsidR="00E06092" w:rsidRPr="002A5353" w:rsidRDefault="00E06092" w:rsidP="00AD5E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5117FE" w:rsidRDefault="005117FE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668" w:type="dxa"/>
            <w:vAlign w:val="center"/>
          </w:tcPr>
          <w:p w:rsidR="00E06092" w:rsidRPr="002A5353" w:rsidRDefault="00E06092" w:rsidP="00D81A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Informacje na temat kwalifikacji zawodowych, uprawnień</w:t>
            </w:r>
            <w:r w:rsidR="00E500B4">
              <w:rPr>
                <w:rFonts w:ascii="Arial" w:hAnsi="Arial" w:cs="Arial"/>
                <w:b/>
                <w:sz w:val="18"/>
                <w:szCs w:val="18"/>
              </w:rPr>
              <w:t xml:space="preserve"> i doświadczenia osób</w:t>
            </w:r>
          </w:p>
          <w:p w:rsidR="003F3CF7" w:rsidRPr="00D81A87" w:rsidRDefault="00E06092" w:rsidP="005117FE">
            <w:pPr>
              <w:ind w:left="-70" w:firstLine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sz w:val="18"/>
                <w:szCs w:val="18"/>
              </w:rPr>
              <w:t>(</w:t>
            </w:r>
            <w:r w:rsidR="005117FE">
              <w:rPr>
                <w:rFonts w:ascii="Arial" w:hAnsi="Arial" w:cs="Arial"/>
                <w:sz w:val="18"/>
                <w:szCs w:val="18"/>
              </w:rPr>
              <w:t>z informacji musi wynikać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A7247">
              <w:rPr>
                <w:rFonts w:ascii="Arial" w:hAnsi="Arial" w:cs="Arial"/>
                <w:sz w:val="18"/>
                <w:szCs w:val="18"/>
              </w:rPr>
              <w:t>czy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Wykonawca  spełnia warun</w:t>
            </w:r>
            <w:r w:rsidR="00BA7247">
              <w:rPr>
                <w:rFonts w:ascii="Arial" w:hAnsi="Arial" w:cs="Arial"/>
                <w:sz w:val="18"/>
                <w:szCs w:val="18"/>
              </w:rPr>
              <w:t>ki udziału w post</w:t>
            </w:r>
            <w:bookmarkStart w:id="0" w:name="_GoBack"/>
            <w:bookmarkEnd w:id="0"/>
            <w:r w:rsidR="00BA7247">
              <w:rPr>
                <w:rFonts w:ascii="Arial" w:hAnsi="Arial" w:cs="Arial"/>
                <w:sz w:val="18"/>
                <w:szCs w:val="18"/>
              </w:rPr>
              <w:t>ępowaniu opisane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2A53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17FE">
              <w:rPr>
                <w:rFonts w:ascii="Arial" w:hAnsi="Arial" w:cs="Arial"/>
                <w:sz w:val="18"/>
                <w:szCs w:val="18"/>
              </w:rPr>
              <w:t>SWZ-</w:t>
            </w:r>
            <w:r w:rsidR="002A5353">
              <w:rPr>
                <w:rFonts w:ascii="Arial" w:hAnsi="Arial" w:cs="Arial"/>
                <w:sz w:val="18"/>
                <w:szCs w:val="18"/>
              </w:rPr>
              <w:t>IDW w </w:t>
            </w:r>
            <w:r w:rsidR="002854B9" w:rsidRPr="002A5353">
              <w:rPr>
                <w:rFonts w:ascii="Arial" w:hAnsi="Arial" w:cs="Arial"/>
                <w:sz w:val="18"/>
                <w:szCs w:val="18"/>
              </w:rPr>
              <w:t>rozdziale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VI </w:t>
            </w:r>
            <w:r w:rsidR="00FE786A" w:rsidRPr="002A5353">
              <w:rPr>
                <w:rFonts w:ascii="Arial" w:hAnsi="Arial" w:cs="Arial"/>
                <w:sz w:val="18"/>
                <w:szCs w:val="18"/>
              </w:rPr>
              <w:t xml:space="preserve">ust. 1 </w:t>
            </w:r>
            <w:proofErr w:type="spellStart"/>
            <w:r w:rsidR="002854B9" w:rsidRPr="002A5353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Pr="002A53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0904"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="007F5F9C">
              <w:rPr>
                <w:rFonts w:ascii="Arial" w:hAnsi="Arial" w:cs="Arial"/>
                <w:sz w:val="18"/>
                <w:szCs w:val="18"/>
              </w:rPr>
              <w:t>)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lit.</w:t>
            </w:r>
            <w:r w:rsidR="00330904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Pr="002A535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73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o podstawie do dysponowania osobą</w:t>
            </w:r>
          </w:p>
        </w:tc>
      </w:tr>
      <w:tr w:rsidR="00E06092" w:rsidTr="00632161">
        <w:trPr>
          <w:trHeight w:val="4971"/>
        </w:trPr>
        <w:tc>
          <w:tcPr>
            <w:tcW w:w="49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2F27A3">
            <w:pPr>
              <w:jc w:val="center"/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466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87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</w:tr>
    </w:tbl>
    <w:p w:rsid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265E64" w:rsidRP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 xml:space="preserve">UWAGA </w:t>
      </w:r>
    </w:p>
    <w:p w:rsidR="000360CD" w:rsidRPr="00F025B5" w:rsidRDefault="000360CD" w:rsidP="00901983">
      <w:pPr>
        <w:pStyle w:val="Akapitzlist"/>
        <w:ind w:left="0"/>
        <w:jc w:val="both"/>
        <w:rPr>
          <w:rFonts w:ascii="Arial" w:hAnsi="Arial" w:cs="Arial"/>
          <w:snapToGrid w:val="0"/>
          <w:sz w:val="18"/>
          <w:szCs w:val="18"/>
        </w:rPr>
      </w:pPr>
      <w:r w:rsidRPr="00F025B5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 xml:space="preserve">                    </w:t>
      </w:r>
      <w:r w:rsidRPr="00F025B5">
        <w:rPr>
          <w:rFonts w:ascii="Arial" w:hAnsi="Arial" w:cs="Arial"/>
          <w:snapToGrid w:val="0"/>
          <w:sz w:val="18"/>
          <w:szCs w:val="18"/>
        </w:rPr>
        <w:t xml:space="preserve">że realizując zamówienie,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będzie</w:t>
      </w:r>
      <w:r w:rsidRPr="00F025B5">
        <w:rPr>
          <w:rFonts w:ascii="Arial" w:hAnsi="Arial" w:cs="Arial"/>
          <w:snapToGrid w:val="0"/>
          <w:sz w:val="18"/>
          <w:szCs w:val="18"/>
        </w:rPr>
        <w:t xml:space="preserve"> dysponował niezbędnymi zasobami tych podmiotów, w szczególności przedstawiając zobowiązanie tych podmiotów do oddania mu do dyspozycji niezbędnych zasobów na potrzeby realizacji zamówienia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– załącznik nr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4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do </w:t>
      </w:r>
      <w:r w:rsidRPr="00F025B5">
        <w:rPr>
          <w:rFonts w:ascii="Arial" w:hAnsi="Arial" w:cs="Arial"/>
          <w:snapToGrid w:val="0"/>
          <w:sz w:val="18"/>
          <w:szCs w:val="18"/>
        </w:rPr>
        <w:t>SWZ.</w:t>
      </w:r>
    </w:p>
    <w:p w:rsidR="00265E64" w:rsidRPr="00AD7853" w:rsidRDefault="00265E64" w:rsidP="00265E64">
      <w:pPr>
        <w:jc w:val="both"/>
        <w:rPr>
          <w:rFonts w:ascii="Arial Narrow" w:hAnsi="Arial Narrow" w:cs="Arial"/>
          <w:sz w:val="16"/>
          <w:szCs w:val="16"/>
        </w:rPr>
      </w:pPr>
    </w:p>
    <w:p w:rsidR="00265E64" w:rsidRPr="005C5B78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5C5B78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5C5B78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5C5B78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5C5B78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5C5B78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495109" w:rsidRPr="00F025B5" w:rsidRDefault="00495109" w:rsidP="00B61F8D">
      <w:pPr>
        <w:rPr>
          <w:color w:val="0070C0"/>
          <w:sz w:val="18"/>
          <w:szCs w:val="18"/>
        </w:rPr>
      </w:pPr>
    </w:p>
    <w:p w:rsidR="00495109" w:rsidRDefault="00495109" w:rsidP="002273C8">
      <w:pPr>
        <w:tabs>
          <w:tab w:val="left" w:leader="dot" w:pos="9639"/>
        </w:tabs>
        <w:rPr>
          <w:sz w:val="24"/>
        </w:rPr>
      </w:pPr>
    </w:p>
    <w:p w:rsidR="00F80532" w:rsidRDefault="00F80532" w:rsidP="002273C8">
      <w:pPr>
        <w:tabs>
          <w:tab w:val="left" w:leader="dot" w:pos="9639"/>
        </w:tabs>
        <w:rPr>
          <w:sz w:val="24"/>
        </w:rPr>
      </w:pPr>
    </w:p>
    <w:p w:rsidR="00F80532" w:rsidRDefault="00F80532" w:rsidP="002273C8">
      <w:pPr>
        <w:tabs>
          <w:tab w:val="left" w:leader="dot" w:pos="9639"/>
        </w:tabs>
        <w:rPr>
          <w:sz w:val="24"/>
        </w:rPr>
      </w:pPr>
    </w:p>
    <w:p w:rsidR="00B61F8D" w:rsidRPr="00F80532" w:rsidRDefault="00B04B98" w:rsidP="00B04B98">
      <w:pPr>
        <w:tabs>
          <w:tab w:val="left" w:leader="dot" w:pos="9639"/>
        </w:tabs>
        <w:ind w:left="5954"/>
        <w:rPr>
          <w:color w:val="D9D9D9" w:themeColor="background1" w:themeShade="D9"/>
          <w:sz w:val="24"/>
        </w:rPr>
      </w:pPr>
      <w:r w:rsidRPr="00F80532">
        <w:rPr>
          <w:color w:val="D9D9D9" w:themeColor="background1" w:themeShade="D9"/>
          <w:sz w:val="24"/>
        </w:rPr>
        <w:t>………………………………………</w:t>
      </w:r>
      <w:r w:rsidR="00B61F8D" w:rsidRPr="00F80532">
        <w:rPr>
          <w:color w:val="D9D9D9" w:themeColor="background1" w:themeShade="D9"/>
          <w:sz w:val="24"/>
        </w:rPr>
        <w:tab/>
      </w:r>
    </w:p>
    <w:p w:rsidR="00B61F8D" w:rsidRPr="00F80532" w:rsidRDefault="00B61F8D" w:rsidP="00B61F8D">
      <w:pPr>
        <w:ind w:left="5954"/>
        <w:jc w:val="center"/>
        <w:rPr>
          <w:rFonts w:ascii="Arial" w:hAnsi="Arial" w:cs="Arial"/>
          <w:color w:val="D9D9D9" w:themeColor="background1" w:themeShade="D9"/>
          <w:sz w:val="18"/>
          <w:szCs w:val="18"/>
        </w:rPr>
      </w:pPr>
      <w:r w:rsidRPr="00F80532">
        <w:rPr>
          <w:rFonts w:ascii="Arial" w:hAnsi="Arial" w:cs="Arial"/>
          <w:color w:val="D9D9D9" w:themeColor="background1" w:themeShade="D9"/>
          <w:sz w:val="18"/>
          <w:szCs w:val="18"/>
        </w:rPr>
        <w:t>(podpisy osób uprawnionych do składania oświadczeń woli w imieniu Wykonawcy)</w:t>
      </w:r>
    </w:p>
    <w:p w:rsidR="0032115D" w:rsidRDefault="0032115D" w:rsidP="007A3A56"/>
    <w:sectPr w:rsidR="0032115D" w:rsidSect="00632161">
      <w:headerReference w:type="default" r:id="rId7"/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C88" w:rsidRDefault="00A11C88">
      <w:r>
        <w:separator/>
      </w:r>
    </w:p>
  </w:endnote>
  <w:endnote w:type="continuationSeparator" w:id="0">
    <w:p w:rsidR="00A11C88" w:rsidRDefault="00A1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C88" w:rsidRDefault="00A11C88">
      <w:r>
        <w:separator/>
      </w:r>
    </w:p>
  </w:footnote>
  <w:footnote w:type="continuationSeparator" w:id="0">
    <w:p w:rsidR="00A11C88" w:rsidRDefault="00A1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532" w:rsidRDefault="00F80532" w:rsidP="00F80532">
    <w:pPr>
      <w:widowControl w:val="0"/>
      <w:jc w:val="center"/>
      <w:rPr>
        <w:rFonts w:ascii="Arial" w:hAnsi="Arial" w:cs="Arial"/>
        <w:b/>
      </w:rPr>
    </w:pPr>
  </w:p>
  <w:p w:rsidR="004A3EDE" w:rsidRPr="00D82532" w:rsidRDefault="004A3EDE" w:rsidP="004A3EDE">
    <w:pPr>
      <w:tabs>
        <w:tab w:val="center" w:pos="4536"/>
        <w:tab w:val="right" w:pos="9073"/>
      </w:tabs>
      <w:jc w:val="center"/>
      <w:rPr>
        <w:rFonts w:ascii="Arial" w:hAnsi="Arial" w:cs="Arial"/>
        <w:b/>
        <w:sz w:val="18"/>
        <w:szCs w:val="18"/>
      </w:rPr>
    </w:pPr>
    <w:r w:rsidRPr="00D82532">
      <w:rPr>
        <w:rFonts w:ascii="Arial" w:hAnsi="Arial" w:cs="Arial"/>
        <w:b/>
        <w:sz w:val="18"/>
        <w:szCs w:val="18"/>
      </w:rPr>
      <w:t>SPECYFIKACJA  WARUNKÓW ZAMÓWIENIA</w:t>
    </w:r>
  </w:p>
  <w:p w:rsidR="00DC519E" w:rsidRPr="00F66224" w:rsidRDefault="00DC519E" w:rsidP="00DC519E">
    <w:pPr>
      <w:tabs>
        <w:tab w:val="center" w:pos="4536"/>
        <w:tab w:val="right" w:pos="9073"/>
      </w:tabs>
      <w:jc w:val="center"/>
      <w:rPr>
        <w:rFonts w:ascii="Arial" w:hAnsi="Arial" w:cs="Arial"/>
        <w:b/>
        <w:snapToGrid w:val="0"/>
        <w:sz w:val="18"/>
        <w:szCs w:val="18"/>
      </w:rPr>
    </w:pPr>
    <w:bookmarkStart w:id="1" w:name="_Hlk151450025"/>
    <w:r w:rsidRPr="00F66224">
      <w:rPr>
        <w:rFonts w:ascii="Arial" w:hAnsi="Arial" w:cs="Arial"/>
        <w:sz w:val="18"/>
        <w:szCs w:val="18"/>
      </w:rPr>
      <w:t xml:space="preserve">Opracowanie aktualizacji projektu wykonawczego i dokumentacji przetargowej </w:t>
    </w:r>
    <w:r w:rsidRPr="00F66224">
      <w:rPr>
        <w:rFonts w:ascii="Arial" w:hAnsi="Arial" w:cs="Arial"/>
        <w:sz w:val="18"/>
        <w:szCs w:val="18"/>
      </w:rPr>
      <w:br/>
      <w:t>dla zadania pn.: „Budowa ul. Karczunek w Kielcach”</w:t>
    </w:r>
    <w:r w:rsidRPr="00F66224">
      <w:rPr>
        <w:rFonts w:ascii="Arial" w:hAnsi="Arial" w:cs="Arial"/>
        <w:snapToGrid w:val="0"/>
        <w:sz w:val="18"/>
        <w:szCs w:val="18"/>
      </w:rPr>
      <w:t xml:space="preserve"> Postępowanie nr WZP.26.1.22.2023</w:t>
    </w:r>
  </w:p>
  <w:bookmarkEnd w:id="1"/>
  <w:p w:rsidR="00F80532" w:rsidRPr="00F80532" w:rsidRDefault="0050141B" w:rsidP="00EC450E">
    <w:pPr>
      <w:widowControl w:val="0"/>
      <w:tabs>
        <w:tab w:val="left" w:pos="5975"/>
      </w:tabs>
      <w:rPr>
        <w:rFonts w:ascii="Arial" w:hAnsi="Arial" w:cs="Arial"/>
        <w:b/>
      </w:rPr>
    </w:pPr>
    <w:r w:rsidRPr="0050141B">
      <w:rPr>
        <w:rFonts w:ascii="Arial" w:hAnsi="Arial" w:cs="Arial"/>
        <w:snapToGrid w:val="0"/>
        <w:sz w:val="18"/>
        <w:szCs w:val="18"/>
      </w:rPr>
      <w:t>_____________________________________________________________________________________________</w:t>
    </w:r>
    <w:r w:rsidR="00F80532">
      <w:rPr>
        <w:rFonts w:ascii="Arial" w:hAnsi="Arial"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654D"/>
    <w:rsid w:val="00006764"/>
    <w:rsid w:val="00011BF7"/>
    <w:rsid w:val="0001472C"/>
    <w:rsid w:val="000252D4"/>
    <w:rsid w:val="000360CD"/>
    <w:rsid w:val="00040AE0"/>
    <w:rsid w:val="00043667"/>
    <w:rsid w:val="00051EF2"/>
    <w:rsid w:val="00054329"/>
    <w:rsid w:val="000571FF"/>
    <w:rsid w:val="000627AA"/>
    <w:rsid w:val="00065690"/>
    <w:rsid w:val="0007705B"/>
    <w:rsid w:val="000802AF"/>
    <w:rsid w:val="00092BEE"/>
    <w:rsid w:val="00092F0B"/>
    <w:rsid w:val="0009544B"/>
    <w:rsid w:val="00097C94"/>
    <w:rsid w:val="000A2763"/>
    <w:rsid w:val="000B2A4F"/>
    <w:rsid w:val="000B4B1B"/>
    <w:rsid w:val="000C237E"/>
    <w:rsid w:val="000C5CBF"/>
    <w:rsid w:val="000E2A1F"/>
    <w:rsid w:val="000F3C01"/>
    <w:rsid w:val="001048D9"/>
    <w:rsid w:val="001354F4"/>
    <w:rsid w:val="0015308B"/>
    <w:rsid w:val="0017372A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154B3"/>
    <w:rsid w:val="00215D1D"/>
    <w:rsid w:val="00216A2D"/>
    <w:rsid w:val="002268E1"/>
    <w:rsid w:val="002273C8"/>
    <w:rsid w:val="0024683A"/>
    <w:rsid w:val="00250C96"/>
    <w:rsid w:val="00261F25"/>
    <w:rsid w:val="00265E64"/>
    <w:rsid w:val="002669E2"/>
    <w:rsid w:val="00271336"/>
    <w:rsid w:val="002854B9"/>
    <w:rsid w:val="002A21D5"/>
    <w:rsid w:val="002A52B3"/>
    <w:rsid w:val="002A5353"/>
    <w:rsid w:val="002A5E58"/>
    <w:rsid w:val="002A6D52"/>
    <w:rsid w:val="002F27A3"/>
    <w:rsid w:val="003102E7"/>
    <w:rsid w:val="0032115D"/>
    <w:rsid w:val="003242E2"/>
    <w:rsid w:val="00326AA6"/>
    <w:rsid w:val="00330904"/>
    <w:rsid w:val="0038078B"/>
    <w:rsid w:val="0038333A"/>
    <w:rsid w:val="003836DE"/>
    <w:rsid w:val="003A597B"/>
    <w:rsid w:val="003A5C1C"/>
    <w:rsid w:val="003B2118"/>
    <w:rsid w:val="003C3811"/>
    <w:rsid w:val="003E58E5"/>
    <w:rsid w:val="003E6458"/>
    <w:rsid w:val="003F0387"/>
    <w:rsid w:val="003F3CF7"/>
    <w:rsid w:val="00406562"/>
    <w:rsid w:val="00410AA0"/>
    <w:rsid w:val="004224C7"/>
    <w:rsid w:val="00427A2B"/>
    <w:rsid w:val="00435E5E"/>
    <w:rsid w:val="00450F3A"/>
    <w:rsid w:val="004670F3"/>
    <w:rsid w:val="00476BAA"/>
    <w:rsid w:val="004803F8"/>
    <w:rsid w:val="00482A7E"/>
    <w:rsid w:val="00495109"/>
    <w:rsid w:val="004968A3"/>
    <w:rsid w:val="004A3EDE"/>
    <w:rsid w:val="004A7A30"/>
    <w:rsid w:val="004B3607"/>
    <w:rsid w:val="004B4102"/>
    <w:rsid w:val="004C1E1E"/>
    <w:rsid w:val="004C63B8"/>
    <w:rsid w:val="004E6CBE"/>
    <w:rsid w:val="004F78E6"/>
    <w:rsid w:val="0050141B"/>
    <w:rsid w:val="00502735"/>
    <w:rsid w:val="005117FE"/>
    <w:rsid w:val="00514050"/>
    <w:rsid w:val="00517A92"/>
    <w:rsid w:val="005303D6"/>
    <w:rsid w:val="00531A9C"/>
    <w:rsid w:val="00542ED4"/>
    <w:rsid w:val="00567982"/>
    <w:rsid w:val="0058067F"/>
    <w:rsid w:val="00583551"/>
    <w:rsid w:val="005837CA"/>
    <w:rsid w:val="005A2B6C"/>
    <w:rsid w:val="005A372E"/>
    <w:rsid w:val="005C317F"/>
    <w:rsid w:val="005C5B78"/>
    <w:rsid w:val="005D4CE3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6B51"/>
    <w:rsid w:val="006A30DF"/>
    <w:rsid w:val="006B5CC6"/>
    <w:rsid w:val="006B6B1A"/>
    <w:rsid w:val="006B7ECA"/>
    <w:rsid w:val="006B7F12"/>
    <w:rsid w:val="006C281A"/>
    <w:rsid w:val="006D36F8"/>
    <w:rsid w:val="006E2829"/>
    <w:rsid w:val="006F0C33"/>
    <w:rsid w:val="007014B4"/>
    <w:rsid w:val="0071111C"/>
    <w:rsid w:val="00715E97"/>
    <w:rsid w:val="00724D2C"/>
    <w:rsid w:val="00724F96"/>
    <w:rsid w:val="0072589D"/>
    <w:rsid w:val="00753075"/>
    <w:rsid w:val="00754DBE"/>
    <w:rsid w:val="00765C5F"/>
    <w:rsid w:val="0077391F"/>
    <w:rsid w:val="00773F6E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40E8D"/>
    <w:rsid w:val="008623C7"/>
    <w:rsid w:val="00884663"/>
    <w:rsid w:val="008C695D"/>
    <w:rsid w:val="008D38B9"/>
    <w:rsid w:val="008E3B1F"/>
    <w:rsid w:val="008F0FEA"/>
    <w:rsid w:val="008F3F82"/>
    <w:rsid w:val="00901983"/>
    <w:rsid w:val="00913950"/>
    <w:rsid w:val="00925CE3"/>
    <w:rsid w:val="00981681"/>
    <w:rsid w:val="00986D59"/>
    <w:rsid w:val="009877B2"/>
    <w:rsid w:val="009A7116"/>
    <w:rsid w:val="009B369C"/>
    <w:rsid w:val="009B3A29"/>
    <w:rsid w:val="009C0CD9"/>
    <w:rsid w:val="009D5F1F"/>
    <w:rsid w:val="009E68BD"/>
    <w:rsid w:val="00A05108"/>
    <w:rsid w:val="00A11C88"/>
    <w:rsid w:val="00A16228"/>
    <w:rsid w:val="00A2052B"/>
    <w:rsid w:val="00A22DC4"/>
    <w:rsid w:val="00A238A5"/>
    <w:rsid w:val="00A307E4"/>
    <w:rsid w:val="00A336D9"/>
    <w:rsid w:val="00A43694"/>
    <w:rsid w:val="00A546AD"/>
    <w:rsid w:val="00A63043"/>
    <w:rsid w:val="00A72DB6"/>
    <w:rsid w:val="00A76C7E"/>
    <w:rsid w:val="00A84C74"/>
    <w:rsid w:val="00A87ADE"/>
    <w:rsid w:val="00A9206E"/>
    <w:rsid w:val="00AA1FCD"/>
    <w:rsid w:val="00AA43DA"/>
    <w:rsid w:val="00AB0198"/>
    <w:rsid w:val="00AB53D7"/>
    <w:rsid w:val="00AC0E53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79CD"/>
    <w:rsid w:val="00B479F9"/>
    <w:rsid w:val="00B61F8D"/>
    <w:rsid w:val="00B707AD"/>
    <w:rsid w:val="00B75B11"/>
    <w:rsid w:val="00BA7247"/>
    <w:rsid w:val="00BE2A40"/>
    <w:rsid w:val="00BE3C09"/>
    <w:rsid w:val="00BF308B"/>
    <w:rsid w:val="00BF7843"/>
    <w:rsid w:val="00C028B5"/>
    <w:rsid w:val="00C0599A"/>
    <w:rsid w:val="00C110D8"/>
    <w:rsid w:val="00C44371"/>
    <w:rsid w:val="00C50A80"/>
    <w:rsid w:val="00C536DB"/>
    <w:rsid w:val="00C55355"/>
    <w:rsid w:val="00C623F6"/>
    <w:rsid w:val="00C66066"/>
    <w:rsid w:val="00C675C8"/>
    <w:rsid w:val="00C86B9D"/>
    <w:rsid w:val="00C903D5"/>
    <w:rsid w:val="00C950C7"/>
    <w:rsid w:val="00C9660A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4972"/>
    <w:rsid w:val="00D14ED2"/>
    <w:rsid w:val="00D23678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1CB0"/>
    <w:rsid w:val="00D81A87"/>
    <w:rsid w:val="00D82E89"/>
    <w:rsid w:val="00DA2D5D"/>
    <w:rsid w:val="00DC1CC1"/>
    <w:rsid w:val="00DC519E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4001"/>
    <w:rsid w:val="00E47042"/>
    <w:rsid w:val="00E500B4"/>
    <w:rsid w:val="00E50250"/>
    <w:rsid w:val="00E51D15"/>
    <w:rsid w:val="00E6749F"/>
    <w:rsid w:val="00E75CD7"/>
    <w:rsid w:val="00E81CB4"/>
    <w:rsid w:val="00E87D64"/>
    <w:rsid w:val="00E93971"/>
    <w:rsid w:val="00E957B8"/>
    <w:rsid w:val="00EC450E"/>
    <w:rsid w:val="00ED0B00"/>
    <w:rsid w:val="00ED7732"/>
    <w:rsid w:val="00EE1C37"/>
    <w:rsid w:val="00F025B5"/>
    <w:rsid w:val="00F063D8"/>
    <w:rsid w:val="00F14FF8"/>
    <w:rsid w:val="00F247E4"/>
    <w:rsid w:val="00F27754"/>
    <w:rsid w:val="00F33FBE"/>
    <w:rsid w:val="00F3693B"/>
    <w:rsid w:val="00F63589"/>
    <w:rsid w:val="00F7499B"/>
    <w:rsid w:val="00F80532"/>
    <w:rsid w:val="00F87997"/>
    <w:rsid w:val="00FB3364"/>
    <w:rsid w:val="00FB49C8"/>
    <w:rsid w:val="00FB4CD8"/>
    <w:rsid w:val="00FE4D71"/>
    <w:rsid w:val="00FE786A"/>
    <w:rsid w:val="00FF0483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0705"/>
    <o:shapelayout v:ext="edit">
      <o:idmap v:ext="edit" data="1"/>
    </o:shapelayout>
  </w:shapeDefaults>
  <w:decimalSymbol w:val=","/>
  <w:listSeparator w:val=";"/>
  <w15:docId w15:val="{619EC05B-3C7D-4516-9BEE-1A60A664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Aleksandra Michalska</cp:lastModifiedBy>
  <cp:revision>147</cp:revision>
  <cp:lastPrinted>2021-04-14T11:35:00Z</cp:lastPrinted>
  <dcterms:created xsi:type="dcterms:W3CDTF">2011-01-13T10:24:00Z</dcterms:created>
  <dcterms:modified xsi:type="dcterms:W3CDTF">2023-11-21T08:23:00Z</dcterms:modified>
</cp:coreProperties>
</file>