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D39F" w14:textId="2453B552" w:rsidR="00572932" w:rsidRPr="00572932" w:rsidRDefault="00572932" w:rsidP="00572932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29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</w:t>
      </w:r>
      <w:r w:rsidR="007F6B21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5729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S</w:t>
      </w:r>
      <w:r w:rsidR="007F6B21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5729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WZ </w:t>
      </w:r>
    </w:p>
    <w:p w14:paraId="0099270C" w14:textId="50EEACD7" w:rsidR="00572932" w:rsidRPr="00572932" w:rsidRDefault="00572932" w:rsidP="00572932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29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postępowania: </w:t>
      </w:r>
      <w:r w:rsidR="00E1255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7</w:t>
      </w:r>
      <w:r w:rsidR="007F6B21" w:rsidRPr="007F6B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/SUW/2024</w:t>
      </w:r>
    </w:p>
    <w:p w14:paraId="1DBCE98E" w14:textId="338A37E6" w:rsidR="0042778B" w:rsidRPr="00A71B46" w:rsidRDefault="00286C57" w:rsidP="00A71B46">
      <w:pPr>
        <w:keepNext/>
        <w:tabs>
          <w:tab w:val="left" w:pos="0"/>
        </w:tabs>
        <w:suppressAutoHyphens/>
        <w:spacing w:before="240" w:after="200" w:line="276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A71B46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 xml:space="preserve">OŚWIADCZENIE </w:t>
      </w:r>
      <w:r w:rsidR="007F6B21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OFERENTA</w:t>
      </w:r>
      <w:r w:rsidRPr="00A71B46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br/>
      </w: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4673"/>
        <w:gridCol w:w="4957"/>
      </w:tblGrid>
      <w:tr w:rsidR="0042778B" w:rsidRPr="00A71B46" w14:paraId="46CF934A" w14:textId="77777777" w:rsidTr="0042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gridSpan w:val="2"/>
          </w:tcPr>
          <w:p w14:paraId="39D8A21A" w14:textId="414C33A5" w:rsidR="0042778B" w:rsidRPr="00A71B46" w:rsidRDefault="0042778B" w:rsidP="00A71B46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72156683"/>
            <w:r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Informacje na temat Postępowania:</w:t>
            </w:r>
          </w:p>
        </w:tc>
      </w:tr>
      <w:tr w:rsidR="0042778B" w:rsidRPr="00A71B46" w14:paraId="234E31CF" w14:textId="77777777" w:rsidTr="007E1297">
        <w:tc>
          <w:tcPr>
            <w:tcW w:w="4673" w:type="dxa"/>
          </w:tcPr>
          <w:p w14:paraId="2452618A" w14:textId="3CDA2C10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957" w:type="dxa"/>
          </w:tcPr>
          <w:p w14:paraId="0774B4F1" w14:textId="764DA2EE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Odpowiedź:</w:t>
            </w:r>
          </w:p>
        </w:tc>
      </w:tr>
      <w:tr w:rsidR="005D1FD6" w:rsidRPr="00A71B46" w14:paraId="1B154405" w14:textId="77777777" w:rsidTr="007E1297">
        <w:tc>
          <w:tcPr>
            <w:tcW w:w="4673" w:type="dxa"/>
          </w:tcPr>
          <w:p w14:paraId="09D984C8" w14:textId="25D336B8" w:rsidR="005D1FD6" w:rsidRPr="00A71B46" w:rsidRDefault="005D1FD6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Nazwa Zamawiającego: </w:t>
            </w:r>
          </w:p>
        </w:tc>
        <w:tc>
          <w:tcPr>
            <w:tcW w:w="4957" w:type="dxa"/>
          </w:tcPr>
          <w:p w14:paraId="6B5B4A0F" w14:textId="77777777" w:rsidR="00572932" w:rsidRPr="00572932" w:rsidRDefault="00572932" w:rsidP="0057293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72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Międzyrzeckie Przedsiębiorstwo Wodociągów</w:t>
            </w:r>
          </w:p>
          <w:p w14:paraId="78C79111" w14:textId="1DF87A84" w:rsidR="005D1FD6" w:rsidRPr="00A71B46" w:rsidRDefault="00572932" w:rsidP="0057293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2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 Kanalizacji Spółka z o.o. </w:t>
            </w:r>
            <w:r w:rsidRPr="00572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Święty Wojciech 46 66-300 Międzyrzecz </w:t>
            </w:r>
          </w:p>
        </w:tc>
      </w:tr>
      <w:tr w:rsidR="005D1FD6" w:rsidRPr="00A71B46" w14:paraId="0BF9092F" w14:textId="77777777" w:rsidTr="007E1297">
        <w:tc>
          <w:tcPr>
            <w:tcW w:w="4673" w:type="dxa"/>
          </w:tcPr>
          <w:p w14:paraId="19DF3DA0" w14:textId="5FF16287" w:rsidR="005D1FD6" w:rsidRPr="00A71B46" w:rsidRDefault="005D1FD6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Nazwa nada zamówieniu: </w:t>
            </w:r>
          </w:p>
        </w:tc>
        <w:tc>
          <w:tcPr>
            <w:tcW w:w="4957" w:type="dxa"/>
          </w:tcPr>
          <w:p w14:paraId="244BD361" w14:textId="37D80A18" w:rsidR="005D1FD6" w:rsidRPr="00A71B46" w:rsidRDefault="00BA482E" w:rsidP="00A71B46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543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Likwidacj</w:t>
            </w:r>
            <w:r w:rsidR="00057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543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otworu hydrogeologicznego R-17 oraz w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ykonanie otworu zastępczego studni głębinowej (R-17A) na działce 278/5</w:t>
            </w:r>
            <w:r w:rsidR="00543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obręb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Nietoper</w:t>
            </w:r>
            <w:r w:rsidR="00543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gmina Międzyrzecz, powiat Międzyrzecz, województwo Lubuskie”</w:t>
            </w:r>
          </w:p>
        </w:tc>
      </w:tr>
      <w:bookmarkEnd w:id="0"/>
    </w:tbl>
    <w:p w14:paraId="4B293DD1" w14:textId="77777777" w:rsidR="0042778B" w:rsidRPr="00A71B46" w:rsidRDefault="0042778B" w:rsidP="00A71B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4673"/>
        <w:gridCol w:w="4957"/>
      </w:tblGrid>
      <w:tr w:rsidR="0042778B" w:rsidRPr="00A71B46" w14:paraId="5CF0F97B" w14:textId="77777777" w:rsidTr="0042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gridSpan w:val="2"/>
          </w:tcPr>
          <w:p w14:paraId="19F4BC85" w14:textId="3C5E2302" w:rsidR="0042778B" w:rsidRPr="00A71B46" w:rsidRDefault="0042778B" w:rsidP="00A71B46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4"/>
                <w:lang w:eastAsia="pl-PL"/>
              </w:rPr>
            </w:pPr>
            <w:bookmarkStart w:id="1" w:name="_Hlk62044221"/>
            <w:bookmarkStart w:id="2" w:name="_Hlk62039772"/>
            <w:r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na temat Wykonawcy: </w:t>
            </w:r>
          </w:p>
        </w:tc>
      </w:tr>
      <w:tr w:rsidR="0042778B" w:rsidRPr="00A71B46" w14:paraId="657A5832" w14:textId="77777777" w:rsidTr="007E1297">
        <w:tc>
          <w:tcPr>
            <w:tcW w:w="4673" w:type="dxa"/>
          </w:tcPr>
          <w:p w14:paraId="239FC23F" w14:textId="77777777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957" w:type="dxa"/>
          </w:tcPr>
          <w:p w14:paraId="42EBA734" w14:textId="77777777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Odpowiedź:</w:t>
            </w:r>
          </w:p>
        </w:tc>
      </w:tr>
      <w:tr w:rsidR="00A26BAE" w:rsidRPr="00A71B46" w14:paraId="1BB14550" w14:textId="77777777" w:rsidTr="007E1297">
        <w:tc>
          <w:tcPr>
            <w:tcW w:w="4673" w:type="dxa"/>
          </w:tcPr>
          <w:p w14:paraId="4A100224" w14:textId="62168A04" w:rsidR="00A26BAE" w:rsidRPr="00A71B46" w:rsidRDefault="00A26BAE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bookmarkStart w:id="3" w:name="_Hlk62041918"/>
            <w:bookmarkEnd w:id="1"/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Nazwa:</w:t>
            </w:r>
            <w:r w:rsidR="00C452B3"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7" w:type="dxa"/>
          </w:tcPr>
          <w:p w14:paraId="632EF671" w14:textId="22EB1E46" w:rsidR="00A26BAE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D10673" w:rsidRPr="00A71B46" w14:paraId="5BB8FEBC" w14:textId="77777777" w:rsidTr="007E1297">
        <w:tc>
          <w:tcPr>
            <w:tcW w:w="4673" w:type="dxa"/>
          </w:tcPr>
          <w:p w14:paraId="65C7F5E6" w14:textId="2838B415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pocztowy:</w:t>
            </w: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7" w:type="dxa"/>
          </w:tcPr>
          <w:p w14:paraId="43317742" w14:textId="08D67673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D10673" w:rsidRPr="00A71B46" w14:paraId="2C984628" w14:textId="77777777" w:rsidTr="007E1297">
        <w:tc>
          <w:tcPr>
            <w:tcW w:w="4673" w:type="dxa"/>
          </w:tcPr>
          <w:p w14:paraId="4CCBA91A" w14:textId="2746CC40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Numer KRS/informacja o CEIDG:</w:t>
            </w:r>
            <w:r w:rsidR="00C452B3"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7" w:type="dxa"/>
          </w:tcPr>
          <w:p w14:paraId="3C232D93" w14:textId="1D730630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C452B3" w:rsidRPr="00A71B46" w14:paraId="72BCA894" w14:textId="77777777" w:rsidTr="007E1297">
        <w:tc>
          <w:tcPr>
            <w:tcW w:w="4673" w:type="dxa"/>
          </w:tcPr>
          <w:p w14:paraId="13255B60" w14:textId="3D817307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Osoby upoważnione do reprezentowania, o ile istnieją: </w:t>
            </w:r>
          </w:p>
          <w:p w14:paraId="497B68EA" w14:textId="77777777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Telefon: </w:t>
            </w:r>
          </w:p>
          <w:p w14:paraId="70A42310" w14:textId="7DBEC358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Adres e-mail: </w:t>
            </w:r>
          </w:p>
        </w:tc>
        <w:tc>
          <w:tcPr>
            <w:tcW w:w="4957" w:type="dxa"/>
          </w:tcPr>
          <w:p w14:paraId="1221219F" w14:textId="77777777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1C1393D3" w14:textId="77777777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63E21140" w14:textId="361ACEEF" w:rsidR="00C452B3" w:rsidRPr="00A71B46" w:rsidRDefault="00C452B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bookmarkEnd w:id="3"/>
      <w:tr w:rsidR="00D10673" w:rsidRPr="00A71B46" w14:paraId="44D1C4F4" w14:textId="77777777" w:rsidTr="007E1297">
        <w:tc>
          <w:tcPr>
            <w:tcW w:w="4673" w:type="dxa"/>
          </w:tcPr>
          <w:p w14:paraId="34085E46" w14:textId="2A26A2F8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Osoba lub osoby wyznaczone do kontaktó</w:t>
            </w:r>
            <w:r w:rsidR="003B31C6"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</w:t>
            </w: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="00C452B3"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015607F" w14:textId="458842A6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Telefon: </w:t>
            </w:r>
          </w:p>
          <w:p w14:paraId="76CD3252" w14:textId="667A5D73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Adres e-mail: </w:t>
            </w:r>
          </w:p>
        </w:tc>
        <w:tc>
          <w:tcPr>
            <w:tcW w:w="4957" w:type="dxa"/>
          </w:tcPr>
          <w:p w14:paraId="09C13DD0" w14:textId="77777777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556D18AC" w14:textId="77777777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  <w:p w14:paraId="391063CF" w14:textId="20B78DDA" w:rsidR="00D10673" w:rsidRPr="00A71B46" w:rsidRDefault="00D10673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565D2" w:rsidRPr="00A71B46" w14:paraId="06761FA0" w14:textId="77777777" w:rsidTr="007E1297">
        <w:tc>
          <w:tcPr>
            <w:tcW w:w="4673" w:type="dxa"/>
          </w:tcPr>
          <w:p w14:paraId="2B373409" w14:textId="7F778E41" w:rsidR="00A565D2" w:rsidRPr="00A71B46" w:rsidRDefault="00A565D2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A71B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"/>
            </w: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957" w:type="dxa"/>
          </w:tcPr>
          <w:p w14:paraId="7FD416A8" w14:textId="2EA048AB" w:rsidR="00A565D2" w:rsidRPr="00A71B46" w:rsidRDefault="00A565D2" w:rsidP="00A71B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2854D85A" w14:textId="4D694921" w:rsidR="0042778B" w:rsidRPr="00A71B46" w:rsidRDefault="0042778B" w:rsidP="00A71B4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pl-PL"/>
        </w:rPr>
      </w:pP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4673"/>
        <w:gridCol w:w="4957"/>
      </w:tblGrid>
      <w:tr w:rsidR="0042778B" w:rsidRPr="00A71B46" w14:paraId="6CCE50FD" w14:textId="77777777" w:rsidTr="00AF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gridSpan w:val="2"/>
          </w:tcPr>
          <w:p w14:paraId="33E82B35" w14:textId="05F1AFC1" w:rsidR="0042778B" w:rsidRPr="00A71B46" w:rsidRDefault="0042778B" w:rsidP="00A71B46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4" w:name="_Hlk72157291"/>
            <w:r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Oświadczenie o niepodleganiu wykluczeniu</w:t>
            </w:r>
          </w:p>
        </w:tc>
      </w:tr>
      <w:tr w:rsidR="0042778B" w:rsidRPr="00A71B46" w14:paraId="7A05FA02" w14:textId="77777777" w:rsidTr="007E1297">
        <w:tc>
          <w:tcPr>
            <w:tcW w:w="4673" w:type="dxa"/>
          </w:tcPr>
          <w:p w14:paraId="4205F7B7" w14:textId="77777777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957" w:type="dxa"/>
          </w:tcPr>
          <w:p w14:paraId="79FD006B" w14:textId="77777777" w:rsidR="0042778B" w:rsidRPr="00A71B46" w:rsidRDefault="0042778B" w:rsidP="00A71B4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Odpowiedź:</w:t>
            </w:r>
          </w:p>
        </w:tc>
      </w:tr>
    </w:tbl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4673"/>
        <w:gridCol w:w="4957"/>
      </w:tblGrid>
      <w:tr w:rsidR="00D10673" w:rsidRPr="00A71B46" w14:paraId="372917F8" w14:textId="77777777" w:rsidTr="007E1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3B75E6" w14:textId="588F47D2" w:rsidR="00D10673" w:rsidRPr="00A71B46" w:rsidRDefault="009944F5" w:rsidP="00A71B46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bookmarkStart w:id="5" w:name="_Hlk62043074"/>
            <w:r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t xml:space="preserve">Zachodzą wobec mnie podstawy </w:t>
            </w:r>
            <w:r w:rsidRPr="00A71B4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do wykluczenia z niniejszego postępowania o udzielenie zamówienia publicznego w sytuacjach, o których mowa w </w:t>
            </w:r>
            <w:r w:rsidR="0057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7F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57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WZ </w:t>
            </w:r>
            <w:r w:rsidR="00C452B3" w:rsidRPr="00A71B4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i </w:t>
            </w:r>
            <w:r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t xml:space="preserve">inne </w:t>
            </w:r>
            <w:r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lastRenderedPageBreak/>
              <w:t>podstawy dotyczące wykluczenia (jeśli mają zastosowanie w postepowaniu)</w:t>
            </w:r>
            <w:r w:rsidR="00D10673"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:</w:t>
            </w:r>
            <w:r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7" w:type="dxa"/>
          </w:tcPr>
          <w:p w14:paraId="3126C38F" w14:textId="3FE92D05" w:rsidR="00D10673" w:rsidRPr="00A71B46" w:rsidRDefault="009944F5" w:rsidP="00A71B46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  <w:lastRenderedPageBreak/>
              <w:t>[] Tak [] Nie</w:t>
            </w:r>
          </w:p>
        </w:tc>
      </w:tr>
      <w:bookmarkEnd w:id="2"/>
      <w:bookmarkEnd w:id="4"/>
      <w:bookmarkEnd w:id="5"/>
    </w:tbl>
    <w:p w14:paraId="3482FE77" w14:textId="14E0F830" w:rsidR="00AB3637" w:rsidRPr="00A71B46" w:rsidRDefault="00AB3637" w:rsidP="00A71B4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9630"/>
      </w:tblGrid>
      <w:tr w:rsidR="00A71B46" w:rsidRPr="00A71B46" w14:paraId="2E8A4C07" w14:textId="77777777" w:rsidTr="00F43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</w:tcPr>
          <w:p w14:paraId="470BE62E" w14:textId="745466C4" w:rsidR="00A71B46" w:rsidRPr="00A71B46" w:rsidRDefault="00A71B46" w:rsidP="00A71B46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Oświadczenie o spełnieniu warunków udziału w post</w:t>
            </w:r>
            <w:r w:rsidR="005729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ę</w:t>
            </w:r>
            <w:r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powaniu </w:t>
            </w:r>
          </w:p>
        </w:tc>
      </w:tr>
    </w:tbl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4673"/>
        <w:gridCol w:w="4957"/>
      </w:tblGrid>
      <w:tr w:rsidR="00A71B46" w:rsidRPr="00A71B46" w14:paraId="0E0D482D" w14:textId="77777777" w:rsidTr="00A7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23DF6" w14:textId="03033C9C" w:rsidR="00A71B46" w:rsidRPr="00A71B46" w:rsidRDefault="00A71B46" w:rsidP="00A71B4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A71B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Spełnienie wszystkich wymaganych </w:t>
            </w:r>
            <w:r w:rsidR="00572932" w:rsidRPr="005729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warunków udziału w post</w:t>
            </w:r>
            <w:r w:rsidR="005729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ę</w:t>
            </w:r>
            <w:r w:rsidR="00572932" w:rsidRPr="005729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powaniu</w:t>
            </w:r>
          </w:p>
        </w:tc>
        <w:tc>
          <w:tcPr>
            <w:tcW w:w="4957" w:type="dxa"/>
          </w:tcPr>
          <w:p w14:paraId="36FFCAA1" w14:textId="77777777" w:rsidR="00A71B46" w:rsidRPr="00A71B46" w:rsidRDefault="00A71B46" w:rsidP="00A71B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A71B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Odpowiedź</w:t>
            </w:r>
          </w:p>
        </w:tc>
      </w:tr>
      <w:tr w:rsidR="00A71B46" w:rsidRPr="00A71B46" w14:paraId="1E9D62B3" w14:textId="77777777" w:rsidTr="00A71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B88534" w14:textId="77777777" w:rsidR="00A71B46" w:rsidRDefault="00A71B46" w:rsidP="00A71B4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A71B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Spełnia wymagane </w:t>
            </w:r>
            <w:r w:rsidR="00572932" w:rsidRPr="005729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warunk</w:t>
            </w:r>
            <w:r w:rsidR="005729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572932" w:rsidRPr="005729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udziału w post</w:t>
            </w:r>
            <w:r w:rsidR="005729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ę</w:t>
            </w:r>
            <w:r w:rsidR="00572932" w:rsidRPr="005729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powaniu</w:t>
            </w:r>
            <w:r w:rsidRPr="00A71B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2F953C2A" w14:textId="77777777" w:rsidR="007F6B21" w:rsidRDefault="007F6B21" w:rsidP="00A71B4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</w:p>
          <w:p w14:paraId="146B8FBC" w14:textId="77777777" w:rsidR="007F6B21" w:rsidRDefault="007F6B21" w:rsidP="00A71B4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</w:p>
          <w:p w14:paraId="2BADECE8" w14:textId="77777777" w:rsidR="007F6B21" w:rsidRDefault="007F6B21" w:rsidP="00A71B4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</w:p>
          <w:p w14:paraId="2E9696FA" w14:textId="01E2A8AA" w:rsidR="007F6B21" w:rsidRPr="00A71B46" w:rsidRDefault="007F6B21" w:rsidP="00A71B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622ACA3D" w14:textId="77777777" w:rsidR="00A71B46" w:rsidRPr="00A71B46" w:rsidRDefault="00A71B46" w:rsidP="00A7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[] Tak [] Nie</w:t>
            </w:r>
          </w:p>
        </w:tc>
      </w:tr>
    </w:tbl>
    <w:p w14:paraId="24D9BAF5" w14:textId="77777777" w:rsidR="00A71B46" w:rsidRPr="00A71B46" w:rsidRDefault="00A71B46" w:rsidP="00A71B4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9630"/>
      </w:tblGrid>
      <w:tr w:rsidR="007E1297" w:rsidRPr="00A71B46" w14:paraId="371E38A0" w14:textId="77777777" w:rsidTr="00AF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</w:tcPr>
          <w:p w14:paraId="4B592CF3" w14:textId="210B8A63" w:rsidR="007E1297" w:rsidRPr="00A71B46" w:rsidRDefault="00563703" w:rsidP="00A71B46">
            <w:pPr>
              <w:pStyle w:val="Akapitzlist"/>
              <w:keepNext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6" w:name="_Hlk158984622"/>
            <w:bookmarkStart w:id="7" w:name="_Hlk1589846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Wykaz wykonywanych odwierceń studni głębinowych</w:t>
            </w:r>
            <w:r>
              <w:t xml:space="preserve"> </w:t>
            </w:r>
            <w:r w:rsidRPr="005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okresie ostatnich trzech lat przed upływem terminu składania ofert, a jeżeli</w:t>
            </w:r>
            <w:r>
              <w:t xml:space="preserve"> </w:t>
            </w:r>
            <w:r w:rsidRPr="005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 prowadzenia działalności jest krótszy w tym okresie</w:t>
            </w:r>
            <w:r w:rsidR="007E1297" w:rsidRPr="00A71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90"/>
        <w:gridCol w:w="1926"/>
        <w:gridCol w:w="1926"/>
        <w:gridCol w:w="1926"/>
      </w:tblGrid>
      <w:tr w:rsidR="00563703" w14:paraId="4D1687F9" w14:textId="77777777" w:rsidTr="004E6C4F">
        <w:tc>
          <w:tcPr>
            <w:tcW w:w="562" w:type="dxa"/>
          </w:tcPr>
          <w:bookmarkEnd w:id="6"/>
          <w:bookmarkEnd w:id="7"/>
          <w:p w14:paraId="21BCFF38" w14:textId="17F1D710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290" w:type="dxa"/>
          </w:tcPr>
          <w:p w14:paraId="6A97CE13" w14:textId="7EAE10F5" w:rsidR="00563703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Zleceniodawca</w:t>
            </w:r>
          </w:p>
        </w:tc>
        <w:tc>
          <w:tcPr>
            <w:tcW w:w="1926" w:type="dxa"/>
          </w:tcPr>
          <w:p w14:paraId="5CC99AB9" w14:textId="57E5640C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 zamówienia</w:t>
            </w:r>
          </w:p>
        </w:tc>
        <w:tc>
          <w:tcPr>
            <w:tcW w:w="1926" w:type="dxa"/>
          </w:tcPr>
          <w:p w14:paraId="3D4193A8" w14:textId="43A0E6D5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Odwiert studni głębinowej</w:t>
            </w:r>
            <w:r>
              <w:t xml:space="preserve"> </w:t>
            </w:r>
            <w:r w:rsidRPr="005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 co najmniej</w:t>
            </w:r>
            <w:r w:rsidR="004E6C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37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50m głębokości</w:t>
            </w:r>
          </w:p>
        </w:tc>
        <w:tc>
          <w:tcPr>
            <w:tcW w:w="1926" w:type="dxa"/>
          </w:tcPr>
          <w:p w14:paraId="17CA75D1" w14:textId="2BAA7D9F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i miejsce wykonanego odwiertu</w:t>
            </w:r>
          </w:p>
        </w:tc>
      </w:tr>
      <w:tr w:rsidR="00563703" w14:paraId="07093BF5" w14:textId="77777777" w:rsidTr="004E6C4F">
        <w:tc>
          <w:tcPr>
            <w:tcW w:w="562" w:type="dxa"/>
          </w:tcPr>
          <w:p w14:paraId="746B4C5F" w14:textId="77777777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</w:tcPr>
          <w:p w14:paraId="535DCE73" w14:textId="77777777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50C5E805" w14:textId="77777777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5362E447" w14:textId="77777777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13DC572E" w14:textId="77777777" w:rsidR="00563703" w:rsidRDefault="00563703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6C4F" w14:paraId="4A8B6C2B" w14:textId="77777777" w:rsidTr="004E6C4F">
        <w:tc>
          <w:tcPr>
            <w:tcW w:w="562" w:type="dxa"/>
          </w:tcPr>
          <w:p w14:paraId="14BEF195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</w:tcPr>
          <w:p w14:paraId="7C4698A6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3B5B08FF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2E74FFAC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59812593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6C4F" w14:paraId="3C6D41FA" w14:textId="77777777" w:rsidTr="004E6C4F">
        <w:tc>
          <w:tcPr>
            <w:tcW w:w="562" w:type="dxa"/>
          </w:tcPr>
          <w:p w14:paraId="228225BF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0" w:type="dxa"/>
          </w:tcPr>
          <w:p w14:paraId="75EEC5E2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642A6377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4936A984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51120C43" w14:textId="77777777" w:rsidR="004E6C4F" w:rsidRDefault="004E6C4F" w:rsidP="00A71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5C51117" w14:textId="77777777" w:rsidR="000E468D" w:rsidRDefault="000E468D" w:rsidP="00A71B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4673"/>
        <w:gridCol w:w="4957"/>
      </w:tblGrid>
      <w:tr w:rsidR="007F6B21" w:rsidRPr="007F6B21" w14:paraId="2744C019" w14:textId="77777777" w:rsidTr="00EC0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gridSpan w:val="2"/>
          </w:tcPr>
          <w:p w14:paraId="73232B65" w14:textId="4110D23D" w:rsidR="007F6B21" w:rsidRPr="007F6B21" w:rsidRDefault="007F6B21" w:rsidP="007F6B2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Oświadczenie dotyczące podanych danych:</w:t>
            </w:r>
          </w:p>
        </w:tc>
      </w:tr>
      <w:tr w:rsidR="007F6B21" w:rsidRPr="007F6B21" w14:paraId="7CDDD218" w14:textId="77777777" w:rsidTr="00EC094B">
        <w:tc>
          <w:tcPr>
            <w:tcW w:w="4673" w:type="dxa"/>
          </w:tcPr>
          <w:p w14:paraId="138A430C" w14:textId="77777777" w:rsidR="007F6B21" w:rsidRPr="007F6B21" w:rsidRDefault="007F6B21" w:rsidP="007F6B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Informacje ogólne:</w:t>
            </w:r>
          </w:p>
        </w:tc>
        <w:tc>
          <w:tcPr>
            <w:tcW w:w="4957" w:type="dxa"/>
          </w:tcPr>
          <w:p w14:paraId="3A3ACD2C" w14:textId="77777777" w:rsidR="007F6B21" w:rsidRPr="007F6B21" w:rsidRDefault="007F6B21" w:rsidP="007F6B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Odpowiedź:</w:t>
            </w:r>
          </w:p>
        </w:tc>
      </w:tr>
      <w:tr w:rsidR="007F6B21" w:rsidRPr="00A71B46" w14:paraId="721DFCB6" w14:textId="77777777" w:rsidTr="007F6B21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98260D" w14:textId="77777777" w:rsidR="007F6B21" w:rsidRPr="00A71B46" w:rsidRDefault="007F6B21" w:rsidP="00EC094B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      </w:r>
          </w:p>
        </w:tc>
        <w:tc>
          <w:tcPr>
            <w:tcW w:w="4957" w:type="dxa"/>
          </w:tcPr>
          <w:p w14:paraId="6DF88548" w14:textId="77777777" w:rsidR="007F6B21" w:rsidRPr="00A71B46" w:rsidRDefault="007F6B21" w:rsidP="00EC094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71B46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7B0DDAD4" w14:textId="77777777" w:rsidR="007F6B21" w:rsidRDefault="007F6B21" w:rsidP="00A71B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7503F" w14:textId="77777777" w:rsidR="007F6B21" w:rsidRDefault="007F6B21" w:rsidP="00A71B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FC5CEC" w14:textId="77777777" w:rsidR="000E0E76" w:rsidRPr="00A71B46" w:rsidRDefault="000E0E76" w:rsidP="00A71B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65BE8" w14:textId="77777777" w:rsidR="00AB3637" w:rsidRPr="00A71B46" w:rsidRDefault="00AB3637" w:rsidP="00A71B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1A83D" w14:textId="77777777" w:rsidR="00572932" w:rsidRPr="00572932" w:rsidRDefault="00572932" w:rsidP="00572932">
      <w:pPr>
        <w:widowControl w:val="0"/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7293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57293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</w:p>
    <w:p w14:paraId="720FDEF5" w14:textId="77777777" w:rsidR="00572932" w:rsidRPr="00572932" w:rsidRDefault="00572932" w:rsidP="00572932">
      <w:pPr>
        <w:spacing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r w:rsidRPr="00572932">
        <w:rPr>
          <w:rFonts w:ascii="Times New Roman" w:eastAsia="Calibri" w:hAnsi="Times New Roman" w:cs="Times New Roman"/>
          <w:sz w:val="21"/>
          <w:szCs w:val="21"/>
        </w:rPr>
        <w:tab/>
      </w:r>
      <w:bookmarkStart w:id="8" w:name="_Hlk102639179"/>
      <w:r w:rsidRPr="00572932">
        <w:rPr>
          <w:rFonts w:ascii="Times New Roman" w:eastAsia="Calibri" w:hAnsi="Times New Roman" w:cs="Times New Roman"/>
          <w:i/>
          <w:sz w:val="16"/>
          <w:szCs w:val="16"/>
        </w:rPr>
        <w:t xml:space="preserve">kwalifikowany podpis elektroniczny lub podpis zaufany lub podpis osobisty  </w:t>
      </w:r>
      <w:bookmarkEnd w:id="8"/>
    </w:p>
    <w:p w14:paraId="48A9329D" w14:textId="77777777" w:rsidR="00572932" w:rsidRPr="00A71B46" w:rsidRDefault="00572932" w:rsidP="00A71B46">
      <w:pPr>
        <w:widowControl w:val="0"/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2932" w:rsidRPr="00A71B46" w:rsidSect="00615D66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140A" w14:textId="77777777" w:rsidR="00615D66" w:rsidRDefault="00615D66" w:rsidP="00286C57">
      <w:pPr>
        <w:spacing w:after="0" w:line="240" w:lineRule="auto"/>
      </w:pPr>
      <w:r>
        <w:separator/>
      </w:r>
    </w:p>
  </w:endnote>
  <w:endnote w:type="continuationSeparator" w:id="0">
    <w:p w14:paraId="283C1278" w14:textId="77777777" w:rsidR="00615D66" w:rsidRDefault="00615D66" w:rsidP="002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1C2F" w14:textId="77777777" w:rsidR="00615D66" w:rsidRDefault="00615D66" w:rsidP="00286C57">
      <w:pPr>
        <w:spacing w:after="0" w:line="240" w:lineRule="auto"/>
      </w:pPr>
      <w:r>
        <w:separator/>
      </w:r>
    </w:p>
  </w:footnote>
  <w:footnote w:type="continuationSeparator" w:id="0">
    <w:p w14:paraId="09726602" w14:textId="77777777" w:rsidR="00615D66" w:rsidRDefault="00615D66" w:rsidP="00286C57">
      <w:pPr>
        <w:spacing w:after="0" w:line="240" w:lineRule="auto"/>
      </w:pPr>
      <w:r>
        <w:continuationSeparator/>
      </w:r>
    </w:p>
  </w:footnote>
  <w:footnote w:id="1">
    <w:p w14:paraId="151DADC6" w14:textId="5BB213BC" w:rsidR="00A565D2" w:rsidRPr="00C452B3" w:rsidRDefault="00A565D2" w:rsidP="00A565D2">
      <w:pPr>
        <w:pStyle w:val="Tekstprzypisudolnego"/>
        <w:jc w:val="both"/>
        <w:rPr>
          <w:rStyle w:val="DeltaViewInsertio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70EED"/>
    <w:multiLevelType w:val="hybridMultilevel"/>
    <w:tmpl w:val="45CACCAC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1400"/>
    <w:multiLevelType w:val="hybridMultilevel"/>
    <w:tmpl w:val="F5508BE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0ABD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C3E0A"/>
    <w:multiLevelType w:val="hybridMultilevel"/>
    <w:tmpl w:val="E542D162"/>
    <w:lvl w:ilvl="0" w:tplc="3886B4F8">
      <w:start w:val="1"/>
      <w:numFmt w:val="upperLetter"/>
      <w:lvlText w:val="%1."/>
      <w:lvlJc w:val="left"/>
      <w:pPr>
        <w:ind w:left="36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24901"/>
    <w:multiLevelType w:val="hybridMultilevel"/>
    <w:tmpl w:val="D3E205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96915"/>
    <w:multiLevelType w:val="hybridMultilevel"/>
    <w:tmpl w:val="870E897E"/>
    <w:lvl w:ilvl="0" w:tplc="FFFFFFFF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2497"/>
    <w:multiLevelType w:val="hybridMultilevel"/>
    <w:tmpl w:val="484AAE64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6148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07F86"/>
    <w:multiLevelType w:val="hybridMultilevel"/>
    <w:tmpl w:val="484AAE64"/>
    <w:lvl w:ilvl="0" w:tplc="B16AB0F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00847"/>
    <w:multiLevelType w:val="hybridMultilevel"/>
    <w:tmpl w:val="45CACCAC"/>
    <w:lvl w:ilvl="0" w:tplc="FFFFFFFF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73439">
    <w:abstractNumId w:val="0"/>
  </w:num>
  <w:num w:numId="2" w16cid:durableId="1645161918">
    <w:abstractNumId w:val="2"/>
  </w:num>
  <w:num w:numId="3" w16cid:durableId="873154046">
    <w:abstractNumId w:val="5"/>
  </w:num>
  <w:num w:numId="4" w16cid:durableId="664895106">
    <w:abstractNumId w:val="4"/>
  </w:num>
  <w:num w:numId="5" w16cid:durableId="115031270">
    <w:abstractNumId w:val="8"/>
  </w:num>
  <w:num w:numId="6" w16cid:durableId="215552703">
    <w:abstractNumId w:val="3"/>
  </w:num>
  <w:num w:numId="7" w16cid:durableId="772937822">
    <w:abstractNumId w:val="1"/>
  </w:num>
  <w:num w:numId="8" w16cid:durableId="360014717">
    <w:abstractNumId w:val="9"/>
  </w:num>
  <w:num w:numId="9" w16cid:durableId="1586960636">
    <w:abstractNumId w:val="7"/>
  </w:num>
  <w:num w:numId="10" w16cid:durableId="962541989">
    <w:abstractNumId w:val="6"/>
  </w:num>
  <w:num w:numId="11" w16cid:durableId="1293903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A"/>
    <w:rsid w:val="000412E8"/>
    <w:rsid w:val="00042E1B"/>
    <w:rsid w:val="00057EA2"/>
    <w:rsid w:val="00072202"/>
    <w:rsid w:val="00087E64"/>
    <w:rsid w:val="000D32E3"/>
    <w:rsid w:val="000E0E76"/>
    <w:rsid w:val="000E468D"/>
    <w:rsid w:val="000E62E0"/>
    <w:rsid w:val="0014147C"/>
    <w:rsid w:val="00150E7F"/>
    <w:rsid w:val="001E4804"/>
    <w:rsid w:val="00284EA6"/>
    <w:rsid w:val="00286C57"/>
    <w:rsid w:val="002941F1"/>
    <w:rsid w:val="002C0ACA"/>
    <w:rsid w:val="002E2BBF"/>
    <w:rsid w:val="00386B8A"/>
    <w:rsid w:val="00394AAB"/>
    <w:rsid w:val="00397CEC"/>
    <w:rsid w:val="003A2A97"/>
    <w:rsid w:val="003B31C6"/>
    <w:rsid w:val="0042778B"/>
    <w:rsid w:val="004313B5"/>
    <w:rsid w:val="004A0829"/>
    <w:rsid w:val="004E6C4F"/>
    <w:rsid w:val="0052748A"/>
    <w:rsid w:val="00543ECE"/>
    <w:rsid w:val="00555C9E"/>
    <w:rsid w:val="00563703"/>
    <w:rsid w:val="00572932"/>
    <w:rsid w:val="005A2E81"/>
    <w:rsid w:val="005D1FD6"/>
    <w:rsid w:val="00615766"/>
    <w:rsid w:val="00615D66"/>
    <w:rsid w:val="00646A88"/>
    <w:rsid w:val="00682B46"/>
    <w:rsid w:val="006A195C"/>
    <w:rsid w:val="006D0198"/>
    <w:rsid w:val="006F48B5"/>
    <w:rsid w:val="00724AFE"/>
    <w:rsid w:val="00796D79"/>
    <w:rsid w:val="007A65F1"/>
    <w:rsid w:val="007E1297"/>
    <w:rsid w:val="007E4413"/>
    <w:rsid w:val="007F6B21"/>
    <w:rsid w:val="008215E1"/>
    <w:rsid w:val="008B2413"/>
    <w:rsid w:val="008C017B"/>
    <w:rsid w:val="00915C82"/>
    <w:rsid w:val="009944F5"/>
    <w:rsid w:val="009B7F98"/>
    <w:rsid w:val="009C5B19"/>
    <w:rsid w:val="00A26BAE"/>
    <w:rsid w:val="00A416C1"/>
    <w:rsid w:val="00A47DCA"/>
    <w:rsid w:val="00A51BB5"/>
    <w:rsid w:val="00A565D2"/>
    <w:rsid w:val="00A71B46"/>
    <w:rsid w:val="00A945C3"/>
    <w:rsid w:val="00A96DCA"/>
    <w:rsid w:val="00AB3637"/>
    <w:rsid w:val="00B13858"/>
    <w:rsid w:val="00B30AA8"/>
    <w:rsid w:val="00B43F54"/>
    <w:rsid w:val="00B81933"/>
    <w:rsid w:val="00B85731"/>
    <w:rsid w:val="00B867FE"/>
    <w:rsid w:val="00BA482E"/>
    <w:rsid w:val="00BD461A"/>
    <w:rsid w:val="00BF3EFD"/>
    <w:rsid w:val="00C00710"/>
    <w:rsid w:val="00C35786"/>
    <w:rsid w:val="00C452B3"/>
    <w:rsid w:val="00C529B0"/>
    <w:rsid w:val="00C9460E"/>
    <w:rsid w:val="00CB3CD5"/>
    <w:rsid w:val="00CE52AA"/>
    <w:rsid w:val="00CF3E5E"/>
    <w:rsid w:val="00D10673"/>
    <w:rsid w:val="00D33B80"/>
    <w:rsid w:val="00D5727E"/>
    <w:rsid w:val="00E1255C"/>
    <w:rsid w:val="00EF35D8"/>
    <w:rsid w:val="00F36C34"/>
    <w:rsid w:val="00F40D5E"/>
    <w:rsid w:val="00F83B36"/>
    <w:rsid w:val="00F86094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3CE"/>
  <w15:chartTrackingRefBased/>
  <w15:docId w15:val="{783FB605-74C0-45D6-A880-4F8B945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8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DCA"/>
    <w:pPr>
      <w:ind w:left="720"/>
      <w:contextualSpacing/>
    </w:pPr>
  </w:style>
  <w:style w:type="table" w:styleId="Tabela-Siatka">
    <w:name w:val="Table Grid"/>
    <w:basedOn w:val="Standardowy"/>
    <w:uiPriority w:val="39"/>
    <w:rsid w:val="00A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6BAE"/>
    <w:rPr>
      <w:b/>
      <w:i/>
      <w:spacing w:val="0"/>
    </w:rPr>
  </w:style>
  <w:style w:type="table" w:styleId="Tabelasiatki1jasnaakcent2">
    <w:name w:val="Grid Table 1 Light Accent 2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EC"/>
  </w:style>
  <w:style w:type="paragraph" w:styleId="Stopka">
    <w:name w:val="footer"/>
    <w:basedOn w:val="Normalny"/>
    <w:link w:val="Stopka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EC"/>
  </w:style>
  <w:style w:type="table" w:styleId="Tabelasiatki4akcent6">
    <w:name w:val="Grid Table 4 Accent 6"/>
    <w:basedOn w:val="Standardowy"/>
    <w:uiPriority w:val="49"/>
    <w:rsid w:val="004277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42778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72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9DAE-D11C-4D8F-85FF-3B3AEC9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Marek Maślewski</cp:lastModifiedBy>
  <cp:revision>4</cp:revision>
  <cp:lastPrinted>2021-02-23T11:34:00Z</cp:lastPrinted>
  <dcterms:created xsi:type="dcterms:W3CDTF">2024-02-16T13:55:00Z</dcterms:created>
  <dcterms:modified xsi:type="dcterms:W3CDTF">2024-02-21T11:14:00Z</dcterms:modified>
</cp:coreProperties>
</file>