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347D28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0B3DA4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347D28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347D28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347D28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4BB817A4" w14:textId="77777777" w:rsidR="00E63042" w:rsidRPr="00E63042" w:rsidRDefault="00AB4070" w:rsidP="00E6304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347D28">
        <w:rPr>
          <w:b/>
          <w:bCs/>
          <w:sz w:val="20"/>
          <w:szCs w:val="20"/>
          <w:lang w:eastAsia="zh-CN"/>
        </w:rPr>
        <w:t xml:space="preserve">W POSTĘPOWANIU W TRYBIE PRZETARGU </w:t>
      </w:r>
      <w:r w:rsidRPr="00347D28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NIEOGRANICZONEGO </w:t>
      </w:r>
      <w:r w:rsidR="00E63042" w:rsidRPr="00E63042">
        <w:rPr>
          <w:rFonts w:eastAsia="NSimSun"/>
          <w:b/>
          <w:kern w:val="1"/>
          <w:sz w:val="22"/>
          <w:szCs w:val="22"/>
          <w:lang w:eastAsia="hi-IN" w:bidi="hi-IN"/>
        </w:rPr>
        <w:t xml:space="preserve">NA </w:t>
      </w:r>
      <w:bookmarkStart w:id="0" w:name="_Hlk89843380"/>
      <w:r w:rsidR="00E63042" w:rsidRPr="00E63042">
        <w:rPr>
          <w:rFonts w:eastAsia="NSimSun"/>
          <w:b/>
          <w:kern w:val="1"/>
          <w:sz w:val="22"/>
          <w:szCs w:val="22"/>
          <w:lang w:eastAsia="hi-IN" w:bidi="hi-IN"/>
        </w:rPr>
        <w:t>DOSTAWY KARDIOWERTERÓW  ICD VR, DR, CRT – D ORAZ REJESTRATORA EKG</w:t>
      </w:r>
    </w:p>
    <w:bookmarkEnd w:id="0"/>
    <w:p w14:paraId="706FCC3C" w14:textId="77777777" w:rsidR="00E63042" w:rsidRPr="00E63042" w:rsidRDefault="00E63042" w:rsidP="00E63042">
      <w:pPr>
        <w:tabs>
          <w:tab w:val="left" w:pos="7665"/>
        </w:tabs>
        <w:suppressAutoHyphens/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</w:p>
    <w:p w14:paraId="16A3A5A3" w14:textId="7B5CA6E1" w:rsidR="00AB4070" w:rsidRPr="000B3DA4" w:rsidRDefault="00AB4070" w:rsidP="00757968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37A833F2" w14:textId="77666C45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193DA3">
        <w:rPr>
          <w:rFonts w:eastAsia="NSimSun"/>
          <w:b/>
          <w:bCs/>
          <w:kern w:val="1"/>
          <w:sz w:val="22"/>
          <w:szCs w:val="22"/>
          <w:lang w:eastAsia="hi-IN" w:bidi="hi-IN"/>
        </w:rPr>
        <w:t>5</w:t>
      </w:r>
      <w:r w:rsidR="00E63042">
        <w:rPr>
          <w:rFonts w:eastAsia="NSimSun"/>
          <w:b/>
          <w:bCs/>
          <w:kern w:val="1"/>
          <w:sz w:val="22"/>
          <w:szCs w:val="22"/>
          <w:lang w:eastAsia="hi-IN" w:bidi="hi-IN"/>
        </w:rPr>
        <w:t>5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B3DA4"/>
    <w:rsid w:val="000D5F28"/>
    <w:rsid w:val="00193DA3"/>
    <w:rsid w:val="00240C56"/>
    <w:rsid w:val="0024761A"/>
    <w:rsid w:val="002E1D66"/>
    <w:rsid w:val="0030758C"/>
    <w:rsid w:val="00347D28"/>
    <w:rsid w:val="003B3217"/>
    <w:rsid w:val="0042100C"/>
    <w:rsid w:val="004226B1"/>
    <w:rsid w:val="004A7AB6"/>
    <w:rsid w:val="00533DB3"/>
    <w:rsid w:val="00533F56"/>
    <w:rsid w:val="005379E7"/>
    <w:rsid w:val="00561FAE"/>
    <w:rsid w:val="0062386B"/>
    <w:rsid w:val="0063156B"/>
    <w:rsid w:val="00665916"/>
    <w:rsid w:val="006660C7"/>
    <w:rsid w:val="006842B4"/>
    <w:rsid w:val="0068722D"/>
    <w:rsid w:val="006C1B0C"/>
    <w:rsid w:val="006E20DA"/>
    <w:rsid w:val="00757968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822B4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AE085D"/>
    <w:rsid w:val="00B00F80"/>
    <w:rsid w:val="00BF7C0D"/>
    <w:rsid w:val="00C04635"/>
    <w:rsid w:val="00CE5F1F"/>
    <w:rsid w:val="00D53164"/>
    <w:rsid w:val="00DB08EE"/>
    <w:rsid w:val="00DD2D0D"/>
    <w:rsid w:val="00DE1F16"/>
    <w:rsid w:val="00E1312B"/>
    <w:rsid w:val="00E63042"/>
    <w:rsid w:val="00E67BD7"/>
    <w:rsid w:val="00E7343C"/>
    <w:rsid w:val="00EA4BE4"/>
    <w:rsid w:val="00EB0E5E"/>
    <w:rsid w:val="00ED3AC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2024-07-05T06:42:00Z</dcterms:created>
  <dcterms:modified xsi:type="dcterms:W3CDTF">2024-07-05T06:48:00Z</dcterms:modified>
</cp:coreProperties>
</file>