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3FA5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,Bold" w:eastAsiaTheme="minorHAnsi" w:hAnsi="Calibri,Bold" w:cs="Calibri,Bold"/>
          <w:b/>
          <w:bCs/>
          <w:color w:val="auto"/>
          <w:sz w:val="24"/>
          <w:szCs w:val="24"/>
        </w:rPr>
      </w:pPr>
    </w:p>
    <w:p w14:paraId="539948C6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3A89B7BC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05A7F0A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sz w:val="24"/>
          <w:szCs w:val="24"/>
        </w:rPr>
      </w:pPr>
      <w:hyperlink r:id="rId7" w:history="1">
        <w:r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3AC87102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</w:p>
    <w:p w14:paraId="36A4336B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Wyjaśnienia  do Specyfikacji Warunków Zamówienia</w:t>
      </w:r>
    </w:p>
    <w:p w14:paraId="5455539B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687542F0" w14:textId="356DF4DE" w:rsidR="00DF3D75" w:rsidRDefault="00DF3D75" w:rsidP="00DF3D75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 ( Dz. U. z 2023r. poz. 1605 ze zm.),  na „</w:t>
      </w:r>
      <w:r>
        <w:rPr>
          <w:rFonts w:ascii="Calibri" w:hAnsi="Calibri" w:cs="Calibri"/>
          <w:sz w:val="24"/>
          <w:szCs w:val="24"/>
        </w:rPr>
        <w:t>Odbiór i wywóz nieczystości płynnych z oczyszczalni ścieków w Mikołajkach Pomorskich”</w:t>
      </w:r>
    </w:p>
    <w:p w14:paraId="7595E506" w14:textId="77777777" w:rsidR="00DF3D75" w:rsidRDefault="00DF3D75" w:rsidP="00DF3D75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55FFA881" w14:textId="618EF299" w:rsidR="00DF3D75" w:rsidRPr="00DF3D75" w:rsidRDefault="00DF3D75" w:rsidP="00984B25">
      <w:pPr>
        <w:pStyle w:val="Akapitzlist"/>
        <w:numPr>
          <w:ilvl w:val="0"/>
          <w:numId w:val="5"/>
        </w:numPr>
        <w:spacing w:after="0" w:line="276" w:lineRule="auto"/>
        <w:ind w:left="284" w:right="0" w:hanging="284"/>
        <w:textAlignment w:val="baseline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  <w:r w:rsidRPr="00DF3D75">
        <w:rPr>
          <w:rFonts w:ascii="Calibri" w:hAnsi="Calibri" w:cs="Calibri"/>
          <w:sz w:val="24"/>
          <w:szCs w:val="24"/>
        </w:rPr>
        <w:t xml:space="preserve">Zamawiający informuje, iż  </w:t>
      </w:r>
      <w:r w:rsidRPr="00DF3D75">
        <w:rPr>
          <w:rFonts w:ascii="Calibri" w:hAnsi="Calibri" w:cs="Calibri"/>
          <w:sz w:val="24"/>
          <w:szCs w:val="24"/>
        </w:rPr>
        <w:t xml:space="preserve">ilekroć w dokumentach postępowania pojawia się słowo </w:t>
      </w:r>
      <w:r w:rsidRPr="00DF3D75">
        <w:rPr>
          <w:rFonts w:ascii="Calibri" w:hAnsi="Calibri" w:cs="Calibri"/>
          <w:b/>
          <w:bCs/>
          <w:sz w:val="24"/>
          <w:szCs w:val="24"/>
        </w:rPr>
        <w:t>„płynne”</w:t>
      </w:r>
      <w:r w:rsidRPr="00DF3D75">
        <w:rPr>
          <w:rFonts w:ascii="Calibri" w:hAnsi="Calibri" w:cs="Calibri"/>
          <w:sz w:val="24"/>
          <w:szCs w:val="24"/>
        </w:rPr>
        <w:t xml:space="preserve"> zastępujemy je  słowem </w:t>
      </w:r>
      <w:r w:rsidRPr="00DF3D75">
        <w:rPr>
          <w:rFonts w:ascii="Calibri" w:hAnsi="Calibri" w:cs="Calibri"/>
          <w:b/>
          <w:bCs/>
          <w:sz w:val="24"/>
          <w:szCs w:val="24"/>
        </w:rPr>
        <w:t>”ciekłe”.</w:t>
      </w:r>
    </w:p>
    <w:p w14:paraId="6DA23BB6" w14:textId="77777777" w:rsidR="00DF3D75" w:rsidRDefault="00DF3D75" w:rsidP="00DF3D75">
      <w:pPr>
        <w:spacing w:after="0" w:line="276" w:lineRule="auto"/>
        <w:ind w:right="0"/>
        <w:textAlignment w:val="baseline"/>
        <w:rPr>
          <w:rFonts w:ascii="Calibri" w:eastAsiaTheme="minorHAnsi" w:hAnsi="Calibri" w:cs="Calibri"/>
          <w:color w:val="auto"/>
          <w:sz w:val="24"/>
          <w:szCs w:val="24"/>
          <w:lang w:eastAsia="en-US"/>
        </w:rPr>
      </w:pPr>
    </w:p>
    <w:p w14:paraId="79483E5B" w14:textId="77777777" w:rsidR="00DF3D75" w:rsidRPr="00DF3D75" w:rsidRDefault="00DF3D75" w:rsidP="00DF3D75">
      <w:pPr>
        <w:spacing w:after="0" w:line="276" w:lineRule="auto"/>
        <w:ind w:right="0"/>
        <w:textAlignment w:val="baseline"/>
        <w:rPr>
          <w:rFonts w:ascii="Calibri" w:eastAsiaTheme="minorHAnsi" w:hAnsi="Calibri" w:cs="Calibri"/>
          <w:color w:val="auto"/>
          <w:szCs w:val="20"/>
          <w:lang w:eastAsia="en-US"/>
        </w:rPr>
      </w:pPr>
    </w:p>
    <w:p w14:paraId="3A1E672B" w14:textId="77777777" w:rsidR="00DF3D75" w:rsidRPr="00DF3D75" w:rsidRDefault="00DF3D75" w:rsidP="00DF3D75">
      <w:pPr>
        <w:spacing w:after="0" w:line="276" w:lineRule="auto"/>
        <w:ind w:right="0"/>
        <w:textAlignment w:val="baseline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344733C9" w14:textId="77777777" w:rsidR="00DF3D75" w:rsidRPr="00DF3D75" w:rsidRDefault="00DF3D75" w:rsidP="00DF3D75">
      <w:pPr>
        <w:spacing w:after="0" w:line="276" w:lineRule="auto"/>
        <w:ind w:right="0"/>
        <w:textAlignment w:val="baseline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4BF040F8" w14:textId="77777777" w:rsidR="00DF3D75" w:rsidRPr="00DF3D75" w:rsidRDefault="00DF3D75" w:rsidP="00DF3D75">
      <w:pPr>
        <w:jc w:val="right"/>
        <w:rPr>
          <w:rFonts w:asciiTheme="minorHAnsi" w:hAnsiTheme="minorHAnsi" w:cstheme="minorHAnsi"/>
          <w:sz w:val="24"/>
          <w:szCs w:val="24"/>
        </w:rPr>
      </w:pPr>
      <w:r w:rsidRPr="00DF3D75">
        <w:rPr>
          <w:rFonts w:asciiTheme="minorHAnsi" w:hAnsiTheme="minorHAnsi" w:cstheme="minorHAnsi"/>
          <w:sz w:val="24"/>
          <w:szCs w:val="24"/>
        </w:rPr>
        <w:t>Zatwierdzam</w:t>
      </w:r>
    </w:p>
    <w:p w14:paraId="5AF93758" w14:textId="77777777" w:rsidR="00DF3D75" w:rsidRPr="00DF3D75" w:rsidRDefault="00DF3D75" w:rsidP="00DF3D75">
      <w:pPr>
        <w:jc w:val="right"/>
        <w:rPr>
          <w:rFonts w:asciiTheme="minorHAnsi" w:hAnsiTheme="minorHAnsi" w:cstheme="minorHAnsi"/>
          <w:sz w:val="24"/>
          <w:szCs w:val="24"/>
        </w:rPr>
      </w:pPr>
      <w:r w:rsidRPr="00DF3D75">
        <w:rPr>
          <w:rFonts w:asciiTheme="minorHAnsi" w:hAnsiTheme="minorHAnsi" w:cstheme="minorHAnsi"/>
          <w:sz w:val="24"/>
          <w:szCs w:val="24"/>
        </w:rPr>
        <w:t xml:space="preserve">Wójt Gminy Mikołajki Pomorskie </w:t>
      </w:r>
    </w:p>
    <w:p w14:paraId="25CD0F3A" w14:textId="77777777" w:rsidR="00DF3D75" w:rsidRPr="00DF3D75" w:rsidRDefault="00DF3D75" w:rsidP="00DF3D75">
      <w:pPr>
        <w:jc w:val="right"/>
        <w:rPr>
          <w:rFonts w:asciiTheme="minorHAnsi" w:hAnsiTheme="minorHAnsi" w:cstheme="minorHAnsi"/>
          <w:sz w:val="24"/>
          <w:szCs w:val="24"/>
        </w:rPr>
      </w:pPr>
      <w:r w:rsidRPr="00DF3D7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Maria </w:t>
      </w:r>
      <w:proofErr w:type="spellStart"/>
      <w:r w:rsidRPr="00DF3D75">
        <w:rPr>
          <w:rFonts w:asciiTheme="minorHAnsi" w:hAnsiTheme="minorHAnsi" w:cstheme="minorHAnsi"/>
          <w:sz w:val="24"/>
          <w:szCs w:val="24"/>
        </w:rPr>
        <w:t>Pałkowska</w:t>
      </w:r>
      <w:proofErr w:type="spellEnd"/>
      <w:r w:rsidRPr="00DF3D75">
        <w:rPr>
          <w:rFonts w:asciiTheme="minorHAnsi" w:hAnsiTheme="minorHAnsi" w:cstheme="minorHAnsi"/>
          <w:sz w:val="24"/>
          <w:szCs w:val="24"/>
        </w:rPr>
        <w:t xml:space="preserve">-Rybicka </w:t>
      </w:r>
    </w:p>
    <w:p w14:paraId="5B99C9A2" w14:textId="77777777" w:rsidR="007C3B73" w:rsidRPr="00DF3D75" w:rsidRDefault="007C3B73" w:rsidP="0078091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7C3B73" w:rsidRPr="00DF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EB05" w14:textId="77777777" w:rsidR="00553F52" w:rsidRDefault="00553F52" w:rsidP="008B23E2">
      <w:pPr>
        <w:spacing w:after="0" w:line="240" w:lineRule="auto"/>
      </w:pPr>
      <w:r>
        <w:separator/>
      </w:r>
    </w:p>
  </w:endnote>
  <w:endnote w:type="continuationSeparator" w:id="0">
    <w:p w14:paraId="1FC8CF64" w14:textId="77777777" w:rsidR="00553F52" w:rsidRDefault="00553F52" w:rsidP="008B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060A3" w14:textId="77777777" w:rsidR="00553F52" w:rsidRDefault="00553F52" w:rsidP="008B23E2">
      <w:pPr>
        <w:spacing w:after="0" w:line="240" w:lineRule="auto"/>
      </w:pPr>
      <w:r>
        <w:separator/>
      </w:r>
    </w:p>
  </w:footnote>
  <w:footnote w:type="continuationSeparator" w:id="0">
    <w:p w14:paraId="74AED9B1" w14:textId="77777777" w:rsidR="00553F52" w:rsidRDefault="00553F52" w:rsidP="008B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4063C"/>
    <w:multiLevelType w:val="hybridMultilevel"/>
    <w:tmpl w:val="1790620A"/>
    <w:lvl w:ilvl="0" w:tplc="8EA02DB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0513"/>
    <w:multiLevelType w:val="hybridMultilevel"/>
    <w:tmpl w:val="BF7CAF82"/>
    <w:lvl w:ilvl="0" w:tplc="83109014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66BA2C24"/>
    <w:multiLevelType w:val="hybridMultilevel"/>
    <w:tmpl w:val="1D9A2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7AB7"/>
    <w:multiLevelType w:val="hybridMultilevel"/>
    <w:tmpl w:val="FB544BE0"/>
    <w:lvl w:ilvl="0" w:tplc="1F903F32">
      <w:start w:val="1"/>
      <w:numFmt w:val="decimal"/>
      <w:lvlText w:val="%1."/>
      <w:lvlJc w:val="left"/>
      <w:pPr>
        <w:ind w:left="210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A973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CA9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695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52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CF4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64CF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CFF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CE4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115996">
    <w:abstractNumId w:val="4"/>
  </w:num>
  <w:num w:numId="2" w16cid:durableId="515771348">
    <w:abstractNumId w:val="2"/>
  </w:num>
  <w:num w:numId="3" w16cid:durableId="1399672913">
    <w:abstractNumId w:val="0"/>
  </w:num>
  <w:num w:numId="4" w16cid:durableId="1963612834">
    <w:abstractNumId w:val="1"/>
  </w:num>
  <w:num w:numId="5" w16cid:durableId="498274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3"/>
    <w:rsid w:val="00034EB9"/>
    <w:rsid w:val="000E4571"/>
    <w:rsid w:val="001B55E6"/>
    <w:rsid w:val="001C1214"/>
    <w:rsid w:val="002405A8"/>
    <w:rsid w:val="002E64E5"/>
    <w:rsid w:val="00460598"/>
    <w:rsid w:val="00553F52"/>
    <w:rsid w:val="0056628C"/>
    <w:rsid w:val="00592ECE"/>
    <w:rsid w:val="005A3E5C"/>
    <w:rsid w:val="006A2299"/>
    <w:rsid w:val="006C3D53"/>
    <w:rsid w:val="007471D8"/>
    <w:rsid w:val="00777F7B"/>
    <w:rsid w:val="00780917"/>
    <w:rsid w:val="007C3B73"/>
    <w:rsid w:val="008000ED"/>
    <w:rsid w:val="00811E17"/>
    <w:rsid w:val="008347A4"/>
    <w:rsid w:val="008B23E2"/>
    <w:rsid w:val="008C1D21"/>
    <w:rsid w:val="008D6367"/>
    <w:rsid w:val="0091127B"/>
    <w:rsid w:val="009661FB"/>
    <w:rsid w:val="00993951"/>
    <w:rsid w:val="009C3B69"/>
    <w:rsid w:val="00A34C8D"/>
    <w:rsid w:val="00AF4B16"/>
    <w:rsid w:val="00C46D8A"/>
    <w:rsid w:val="00D838E7"/>
    <w:rsid w:val="00DF3D75"/>
    <w:rsid w:val="00DF6592"/>
    <w:rsid w:val="00E51480"/>
    <w:rsid w:val="00FC1C38"/>
    <w:rsid w:val="00FE4D9C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6242"/>
  <w15:chartTrackingRefBased/>
  <w15:docId w15:val="{CC1891D4-2281-4840-97DD-B6E7A082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3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ag 1,L1,Numerowanie,List Paragraph,2 heading,A_wyliczenie,K-P_odwolanie,Akapit z listą5,maz_wyliczenie,opis dzialania"/>
    <w:basedOn w:val="Normalny"/>
    <w:link w:val="AkapitzlistZnak"/>
    <w:uiPriority w:val="34"/>
    <w:qFormat/>
    <w:rsid w:val="008B23E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B23E2"/>
    <w:rPr>
      <w:vertAlign w:val="superscript"/>
    </w:rPr>
  </w:style>
  <w:style w:type="character" w:customStyle="1" w:styleId="AkapitzlistZnak">
    <w:name w:val="Akapit z listą Znak"/>
    <w:aliases w:val="CW_Lista Znak,Preambuła Znak,Nag 1 Znak,L1 Znak,Numerowanie Znak,List Paragraph Znak,2 heading Znak,A_wyliczenie Znak,K-P_odwolanie Znak,Akapit z listą5 Znak,maz_wyliczenie Znak,opis dzialania Znak"/>
    <w:link w:val="Akapitzlist"/>
    <w:uiPriority w:val="34"/>
    <w:locked/>
    <w:rsid w:val="008B23E2"/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semiHidden/>
    <w:unhideWhenUsed/>
    <w:rsid w:val="00DF3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Zagdan</dc:creator>
  <cp:keywords/>
  <dc:description/>
  <cp:lastModifiedBy>Użytkownik systemu Windows</cp:lastModifiedBy>
  <cp:revision>2</cp:revision>
  <cp:lastPrinted>2024-06-12T11:24:00Z</cp:lastPrinted>
  <dcterms:created xsi:type="dcterms:W3CDTF">2024-06-12T11:26:00Z</dcterms:created>
  <dcterms:modified xsi:type="dcterms:W3CDTF">2024-06-12T11:26:00Z</dcterms:modified>
</cp:coreProperties>
</file>