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14FC" w14:textId="24666B49" w:rsidR="002A7E5F" w:rsidRPr="002A7E5F" w:rsidRDefault="002A7E5F" w:rsidP="002A7E5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Hlk77596140"/>
      <w:bookmarkStart w:id="18" w:name="_Hlk775949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A7E5F">
        <w:rPr>
          <w:rFonts w:ascii="Cambria" w:eastAsia="Times New Roman" w:hAnsi="Cambria" w:cs="Arial"/>
          <w:b/>
          <w:bCs/>
          <w:i/>
          <w:sz w:val="20"/>
          <w:szCs w:val="20"/>
          <w:lang w:eastAsia="ar-SA"/>
        </w:rPr>
        <w:t xml:space="preserve">Załącznik nr </w:t>
      </w:r>
      <w:r w:rsidR="001326A0">
        <w:rPr>
          <w:rFonts w:ascii="Cambria" w:eastAsia="Times New Roman" w:hAnsi="Cambria" w:cs="Arial"/>
          <w:b/>
          <w:bCs/>
          <w:i/>
          <w:sz w:val="20"/>
          <w:szCs w:val="20"/>
          <w:lang w:eastAsia="ar-SA"/>
        </w:rPr>
        <w:t>6</w:t>
      </w:r>
      <w:r w:rsidR="006E3EAF">
        <w:rPr>
          <w:rFonts w:ascii="Cambria" w:eastAsia="Times New Roman" w:hAnsi="Cambria" w:cs="Arial"/>
          <w:b/>
          <w:bCs/>
          <w:i/>
          <w:sz w:val="20"/>
          <w:szCs w:val="20"/>
          <w:lang w:eastAsia="ar-SA"/>
        </w:rPr>
        <w:t xml:space="preserve"> do Zaproszenia</w:t>
      </w:r>
    </w:p>
    <w:p w14:paraId="1F012FC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5CFEADA" w14:textId="61F8283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</w:t>
      </w:r>
    </w:p>
    <w:p w14:paraId="34716B76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E346588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089B9C3D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4C5742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5844BD0" w14:textId="77777777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7F5D3676" w14:textId="77777777" w:rsidR="00473719" w:rsidRPr="006E3EAF" w:rsidRDefault="00473719" w:rsidP="002A7E5F">
      <w:pPr>
        <w:spacing w:before="120" w:after="0" w:line="240" w:lineRule="auto"/>
        <w:rPr>
          <w:rFonts w:ascii="Cambria" w:hAnsi="Cambria" w:cs="Arial"/>
          <w:b/>
          <w:u w:val="single"/>
        </w:rPr>
      </w:pPr>
      <w:bookmarkStart w:id="19" w:name="_Hlk102917163"/>
    </w:p>
    <w:p w14:paraId="1E3F5D15" w14:textId="1D997D64" w:rsidR="00706C21" w:rsidRPr="002A7E5F" w:rsidRDefault="00473719" w:rsidP="002A7E5F">
      <w:pPr>
        <w:spacing w:line="300" w:lineRule="auto"/>
        <w:jc w:val="both"/>
        <w:rPr>
          <w:rFonts w:ascii="Calibri Light" w:eastAsia="Times New Roman" w:hAnsi="Calibri Light" w:cs="Arial"/>
          <w:lang w:eastAsia="ar-SA"/>
        </w:rPr>
      </w:pPr>
      <w:r w:rsidRPr="006E3EAF">
        <w:rPr>
          <w:rFonts w:ascii="Cambria" w:hAnsi="Cambria" w:cs="Arial"/>
        </w:rPr>
        <w:t xml:space="preserve">Na potrzeby postępowania o udzielenie zamówienia publicznego prowadzonego w trybie </w:t>
      </w:r>
      <w:r w:rsidR="006E3EAF">
        <w:rPr>
          <w:rFonts w:ascii="Cambria" w:hAnsi="Cambria" w:cs="Arial"/>
        </w:rPr>
        <w:t xml:space="preserve">            </w:t>
      </w:r>
      <w:r w:rsidR="006E3EAF" w:rsidRPr="006E3EAF">
        <w:rPr>
          <w:rFonts w:ascii="Cambria" w:hAnsi="Cambria" w:cs="Tahoma"/>
        </w:rPr>
        <w:t>w zamówienia z wolnej ręki o wartości wyższej niż progi unijne określone zgodnie z art.   3 ustawy z 11 września 2019 r.</w:t>
      </w:r>
      <w:r w:rsidR="006E3EAF" w:rsidRPr="006E3EAF">
        <w:rPr>
          <w:rFonts w:ascii="Cambria" w:hAnsi="Cambria" w:cs="Tahoma"/>
          <w:sz w:val="24"/>
          <w:szCs w:val="24"/>
        </w:rPr>
        <w:t xml:space="preserve"> – Prawo zamówień publicznych (Dz. U. Z 2023 poz. 1605 tj.)</w:t>
      </w:r>
      <w:r w:rsidR="006E3EAF">
        <w:rPr>
          <w:rFonts w:asciiTheme="majorHAnsi" w:hAnsiTheme="majorHAnsi" w:cs="Tahoma"/>
          <w:sz w:val="24"/>
          <w:szCs w:val="24"/>
        </w:rPr>
        <w:t xml:space="preserve"> </w:t>
      </w:r>
      <w:r w:rsidR="006E3EAF" w:rsidRPr="00FE0712">
        <w:rPr>
          <w:rFonts w:ascii="Cambria" w:hAnsi="Cambria" w:cs="Arial"/>
          <w:b/>
          <w:sz w:val="24"/>
          <w:szCs w:val="24"/>
        </w:rPr>
        <w:t xml:space="preserve">pn. </w:t>
      </w:r>
      <w:r w:rsidR="006E3EAF">
        <w:rPr>
          <w:rFonts w:ascii="Cambria" w:hAnsi="Cambria" w:cs="Arial"/>
          <w:b/>
          <w:sz w:val="24"/>
          <w:szCs w:val="24"/>
        </w:rPr>
        <w:t>Sukcesywne dostawy energii elektrycznej dla SPZOZ w Wieluniu</w:t>
      </w:r>
      <w:r w:rsidR="006E3EAF" w:rsidRPr="00FE0712">
        <w:rPr>
          <w:rFonts w:ascii="Cambria" w:hAnsi="Cambria" w:cs="Arial"/>
          <w:b/>
          <w:bCs/>
          <w:sz w:val="24"/>
          <w:szCs w:val="24"/>
        </w:rPr>
        <w:t xml:space="preserve">, </w:t>
      </w:r>
      <w:r w:rsidR="006E3EAF" w:rsidRPr="00FE0712">
        <w:rPr>
          <w:rFonts w:ascii="Cambria" w:hAnsi="Cambria" w:cs="Arial"/>
          <w:sz w:val="24"/>
          <w:szCs w:val="24"/>
        </w:rPr>
        <w:t>numer sprawy:</w:t>
      </w:r>
      <w:r w:rsidR="006E3EAF" w:rsidRPr="00FE0712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6E3EAF" w:rsidRPr="00FE0712">
        <w:rPr>
          <w:rFonts w:ascii="Cambria" w:hAnsi="Cambria" w:cs="Arial"/>
          <w:b/>
          <w:bCs/>
          <w:color w:val="000000"/>
          <w:sz w:val="24"/>
          <w:szCs w:val="24"/>
          <w:highlight w:val="white"/>
        </w:rPr>
        <w:t>SP</w:t>
      </w:r>
      <w:r w:rsidR="006E3EAF" w:rsidRPr="00FE0712">
        <w:rPr>
          <w:rFonts w:ascii="Cambria" w:hAnsi="Cambria" w:cs="Arial"/>
          <w:b/>
          <w:bCs/>
          <w:color w:val="000000"/>
          <w:sz w:val="24"/>
          <w:szCs w:val="24"/>
        </w:rPr>
        <w:t>Z</w:t>
      </w:r>
      <w:r w:rsidR="006E3EAF" w:rsidRPr="00FE0712">
        <w:rPr>
          <w:rFonts w:ascii="Cambria" w:hAnsi="Cambria" w:cs="Arial"/>
          <w:b/>
          <w:bCs/>
          <w:color w:val="000000"/>
          <w:sz w:val="24"/>
          <w:szCs w:val="24"/>
          <w:highlight w:val="white"/>
        </w:rPr>
        <w:t>OZ.ZP.</w:t>
      </w:r>
      <w:r w:rsidR="006E3EAF" w:rsidRPr="00FE0712">
        <w:rPr>
          <w:rFonts w:ascii="Cambria" w:hAnsi="Cambria" w:cs="Arial"/>
          <w:b/>
          <w:bCs/>
          <w:color w:val="000000"/>
          <w:sz w:val="24"/>
          <w:szCs w:val="24"/>
        </w:rPr>
        <w:t>2.24.242</w:t>
      </w:r>
      <w:r w:rsidR="006E3EAF">
        <w:rPr>
          <w:rFonts w:ascii="Cambria" w:hAnsi="Cambria" w:cs="Arial"/>
          <w:b/>
          <w:bCs/>
          <w:color w:val="000000"/>
          <w:sz w:val="24"/>
          <w:szCs w:val="24"/>
        </w:rPr>
        <w:t>.20</w:t>
      </w:r>
      <w:r w:rsidR="006E3EAF" w:rsidRPr="00FE0712">
        <w:rPr>
          <w:rFonts w:ascii="Cambria" w:hAnsi="Cambria" w:cs="Arial"/>
          <w:b/>
          <w:bCs/>
          <w:color w:val="000000"/>
          <w:sz w:val="24"/>
          <w:szCs w:val="24"/>
        </w:rPr>
        <w:t>.2023</w:t>
      </w:r>
      <w:r w:rsidR="002A7E5F">
        <w:rPr>
          <w:rFonts w:ascii="Calibri Light" w:eastAsia="Times New Roman" w:hAnsi="Calibri Light" w:cs="Arial"/>
          <w:lang w:eastAsia="ar-SA"/>
        </w:rPr>
        <w:t xml:space="preserve">, </w:t>
      </w:r>
      <w:r w:rsidR="002A7E5F" w:rsidRPr="002A7E5F">
        <w:rPr>
          <w:rFonts w:ascii="Cambria" w:eastAsia="Times New Roman" w:hAnsi="Cambria" w:cs="Arial"/>
          <w:i/>
          <w:sz w:val="20"/>
          <w:szCs w:val="20"/>
          <w:lang w:eastAsia="ar-SA"/>
        </w:rPr>
        <w:t xml:space="preserve"> </w:t>
      </w:r>
      <w:r w:rsidR="002A7E5F" w:rsidRPr="002A7E5F">
        <w:rPr>
          <w:rFonts w:ascii="Cambria" w:eastAsia="Times New Roman" w:hAnsi="Cambria" w:cs="Arial"/>
          <w:sz w:val="21"/>
          <w:szCs w:val="21"/>
          <w:lang w:eastAsia="ar-SA"/>
        </w:rPr>
        <w:t>prowadzonego przez Samodzielny Publiczny Zakład Opieki Zdrowotnej w Wieluniu</w:t>
      </w:r>
    </w:p>
    <w:p w14:paraId="7FE2C3E5" w14:textId="77777777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39821D2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54FD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13F4A973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9"/>
    <w:p w14:paraId="2C15590D" w14:textId="7777777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</w:t>
      </w:r>
      <w:proofErr w:type="spellStart"/>
      <w:r w:rsidR="004E139A">
        <w:rPr>
          <w:rFonts w:ascii="Cambria" w:hAnsi="Cambria" w:cs="Arial"/>
          <w:sz w:val="21"/>
          <w:szCs w:val="21"/>
        </w:rPr>
        <w:t>późn</w:t>
      </w:r>
      <w:proofErr w:type="spellEnd"/>
      <w:r w:rsidR="004E139A">
        <w:rPr>
          <w:rFonts w:ascii="Cambria" w:hAnsi="Cambria" w:cs="Arial"/>
          <w:sz w:val="21"/>
          <w:szCs w:val="21"/>
        </w:rPr>
        <w:t xml:space="preserve">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4A060B02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64E129E9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2D11B5D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21" w:name="_Hlk99016800"/>
      <w:r w:rsidRPr="00A10F65">
        <w:rPr>
          <w:rFonts w:ascii="Cambria" w:hAnsi="Cambria" w:cs="Arial"/>
          <w:sz w:val="16"/>
          <w:szCs w:val="16"/>
        </w:rPr>
        <w:lastRenderedPageBreak/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21"/>
    </w:p>
    <w:p w14:paraId="1B7A166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22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22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23" w:name="_Hlk99014455"/>
    </w:p>
    <w:bookmarkEnd w:id="23"/>
    <w:p w14:paraId="35B96B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25521C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5A1B60D1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675E0C5D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1E0D2ED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7ACACCE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123180D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4A5E80AA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67AE0B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530B6F9F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550D743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95ED22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C71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9D345B5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DOSTĘPU DO PODMIOTOWYCH ŚRODKÓW DOWODOWYCH:</w:t>
      </w:r>
    </w:p>
    <w:p w14:paraId="0925DDA4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0CB4887D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4E7D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9E36E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D576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FE93D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17B346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E96AA04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5051752" w14:textId="77777777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25" w:name="_Hlk43743043"/>
      <w:bookmarkStart w:id="2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24"/>
    <w:p w14:paraId="6F5C83A5" w14:textId="7777777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B334F7F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0A7D8D09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0D985A34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25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26"/>
    </w:p>
    <w:p w14:paraId="28C93EC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B793EFD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7"/>
    <w:bookmarkEnd w:id="18"/>
    <w:p w14:paraId="057257B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0E9AC45F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626C2449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B8F210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1C92" w14:textId="77777777" w:rsidR="006968F4" w:rsidRDefault="006968F4" w:rsidP="00473719">
      <w:pPr>
        <w:spacing w:after="0" w:line="240" w:lineRule="auto"/>
      </w:pPr>
      <w:r>
        <w:separator/>
      </w:r>
    </w:p>
  </w:endnote>
  <w:endnote w:type="continuationSeparator" w:id="0">
    <w:p w14:paraId="19D375BB" w14:textId="77777777" w:rsidR="006968F4" w:rsidRDefault="006968F4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3B74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372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260F0A0" w14:textId="77777777" w:rsidR="002B523B" w:rsidRDefault="00970C5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2554E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68F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2554E">
      <w:rPr>
        <w:rFonts w:ascii="Cambria" w:hAnsi="Cambria"/>
      </w:rPr>
      <w:t xml:space="preserve"> | </w:t>
    </w:r>
    <w:r w:rsidR="00A2554E">
      <w:rPr>
        <w:rFonts w:ascii="Cambria" w:hAnsi="Cambria"/>
        <w:color w:val="7F7F7F"/>
        <w:spacing w:val="60"/>
      </w:rPr>
      <w:t>Strona</w:t>
    </w:r>
  </w:p>
  <w:p w14:paraId="5BFBE8FD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0BF2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3F14" w14:textId="77777777" w:rsidR="006968F4" w:rsidRDefault="006968F4" w:rsidP="00473719">
      <w:pPr>
        <w:spacing w:after="0" w:line="240" w:lineRule="auto"/>
      </w:pPr>
      <w:r>
        <w:separator/>
      </w:r>
    </w:p>
  </w:footnote>
  <w:footnote w:type="continuationSeparator" w:id="0">
    <w:p w14:paraId="4DBBD8B9" w14:textId="77777777" w:rsidR="006968F4" w:rsidRDefault="006968F4" w:rsidP="00473719">
      <w:pPr>
        <w:spacing w:after="0" w:line="240" w:lineRule="auto"/>
      </w:pPr>
      <w:r>
        <w:continuationSeparator/>
      </w:r>
    </w:p>
  </w:footnote>
  <w:footnote w:id="1">
    <w:p w14:paraId="79ECC9A0" w14:textId="77777777" w:rsidR="00E26A76" w:rsidRPr="00570FA0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570FA0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570FA0">
        <w:rPr>
          <w:rFonts w:ascii="Cambria" w:hAnsi="Cambria" w:cs="Arial"/>
          <w:sz w:val="16"/>
          <w:szCs w:val="16"/>
        </w:rPr>
        <w:t xml:space="preserve"> </w:t>
      </w:r>
    </w:p>
    <w:p w14:paraId="0BFFF2F8" w14:textId="77777777" w:rsidR="00E26A76" w:rsidRDefault="00E26A76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570FA0">
        <w:rPr>
          <w:rFonts w:ascii="Cambria" w:hAnsi="Cambria" w:cs="Arial"/>
          <w:sz w:val="16"/>
          <w:szCs w:val="16"/>
        </w:rPr>
        <w:t>Zgodnie z treścią  art. 5k ust. 1 w/w rozporządzenia Rady (UE) 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7518C0AC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51A4899C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20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0"/>
    </w:p>
    <w:p w14:paraId="303FFAB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1821E8A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7881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A54B" w14:textId="77777777" w:rsidR="002B523B" w:rsidRDefault="00A2554E">
    <w:pPr>
      <w:pStyle w:val="Nagwek"/>
    </w:pPr>
    <w:r>
      <w:t xml:space="preserve"> </w:t>
    </w:r>
  </w:p>
  <w:p w14:paraId="007BFD99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332C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90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629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26A0"/>
    <w:rsid w:val="001336FC"/>
    <w:rsid w:val="00203CB6"/>
    <w:rsid w:val="002A7E5F"/>
    <w:rsid w:val="002B523B"/>
    <w:rsid w:val="003028D2"/>
    <w:rsid w:val="00473719"/>
    <w:rsid w:val="004E139A"/>
    <w:rsid w:val="004F3ACA"/>
    <w:rsid w:val="00532D30"/>
    <w:rsid w:val="00567BAB"/>
    <w:rsid w:val="00570FA0"/>
    <w:rsid w:val="005B16D2"/>
    <w:rsid w:val="006968F4"/>
    <w:rsid w:val="006E3EAF"/>
    <w:rsid w:val="00706C21"/>
    <w:rsid w:val="00735501"/>
    <w:rsid w:val="00744C2A"/>
    <w:rsid w:val="00760529"/>
    <w:rsid w:val="007A2E83"/>
    <w:rsid w:val="008662F3"/>
    <w:rsid w:val="008B0A17"/>
    <w:rsid w:val="00970C50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  <w:rsid w:val="00E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C609"/>
  <w15:docId w15:val="{A70F9C24-134B-4192-BB15-BD9FEA7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Katarzyna Skubiś</cp:lastModifiedBy>
  <cp:revision>5</cp:revision>
  <dcterms:created xsi:type="dcterms:W3CDTF">2023-11-06T16:17:00Z</dcterms:created>
  <dcterms:modified xsi:type="dcterms:W3CDTF">2023-11-29T08:31:00Z</dcterms:modified>
</cp:coreProperties>
</file>