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3C62A6" w:rsidRDefault="009102CB" w:rsidP="00207C5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3C62A6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529B946" w14:textId="08D38B8F" w:rsidR="00207C55" w:rsidRPr="00522C81" w:rsidRDefault="00207C55" w:rsidP="00207C5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2C81">
        <w:rPr>
          <w:rFonts w:ascii="Cambria" w:hAnsi="Cambria"/>
          <w:bCs/>
          <w:sz w:val="24"/>
          <w:szCs w:val="24"/>
        </w:rPr>
        <w:t>(Znak postępowania:</w:t>
      </w:r>
      <w:r w:rsidRPr="00522C81">
        <w:rPr>
          <w:rFonts w:ascii="Cambria" w:hAnsi="Cambria"/>
          <w:b/>
          <w:bCs/>
          <w:sz w:val="24"/>
          <w:szCs w:val="24"/>
        </w:rPr>
        <w:t xml:space="preserve"> </w:t>
      </w:r>
      <w:r w:rsidR="002D4B55">
        <w:rPr>
          <w:rFonts w:ascii="Cambria" w:hAnsi="Cambria"/>
          <w:b/>
          <w:color w:val="000000" w:themeColor="text1"/>
        </w:rPr>
        <w:t>IR.271.9.2022.AG</w:t>
      </w:r>
      <w:r w:rsidRPr="00522C8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55A16F61" w14:textId="77777777" w:rsidR="003A72D3" w:rsidRPr="003C62A6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3C62A6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3C62A6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5924010" w14:textId="77777777" w:rsidR="005F70C2" w:rsidRPr="003C62A6" w:rsidRDefault="005F70C2" w:rsidP="005F70C2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D9FD737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CC1A4B">
        <w:rPr>
          <w:rFonts w:ascii="Cambria" w:hAnsi="Cambria" w:cs="Arial"/>
          <w:b/>
          <w:bCs/>
          <w:color w:val="000000"/>
        </w:rPr>
        <w:t xml:space="preserve">Gmina Miasto Terespol </w:t>
      </w:r>
      <w:r w:rsidRPr="00CC1A4B">
        <w:rPr>
          <w:rFonts w:ascii="Cambria" w:hAnsi="Cambria" w:cs="Arial"/>
          <w:bCs/>
          <w:color w:val="000000"/>
        </w:rPr>
        <w:t xml:space="preserve">zwana dalej </w:t>
      </w:r>
      <w:r w:rsidRPr="00CC1A4B">
        <w:rPr>
          <w:rFonts w:ascii="Cambria" w:hAnsi="Cambria" w:cs="Arial"/>
          <w:iCs/>
          <w:color w:val="000000"/>
        </w:rPr>
        <w:t>„Zamawiającym”</w:t>
      </w:r>
    </w:p>
    <w:p w14:paraId="481010A7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ul. Czerwonego Krzyża 26, 21-550 Terespol, </w:t>
      </w:r>
    </w:p>
    <w:p w14:paraId="2B5BAEEF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>NIP: 5372627028, REGON: 030237463,</w:t>
      </w:r>
    </w:p>
    <w:p w14:paraId="7752DF9C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tel.: +48 (83) 375 20 36, </w:t>
      </w:r>
    </w:p>
    <w:p w14:paraId="41596D3E" w14:textId="77777777" w:rsidR="00207C55" w:rsidRPr="00CC1A4B" w:rsidRDefault="00207C55" w:rsidP="00207C5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CC1A4B">
        <w:rPr>
          <w:rFonts w:ascii="Cambria" w:hAnsi="Cambria" w:cs="Arial"/>
          <w:bCs/>
          <w:color w:val="000000"/>
        </w:rPr>
        <w:t xml:space="preserve">Adres poczty elektronicznej: </w:t>
      </w:r>
      <w:r w:rsidRPr="00CC1A4B">
        <w:rPr>
          <w:rFonts w:ascii="Cambria" w:hAnsi="Cambria" w:cs="Arial"/>
          <w:bCs/>
          <w:color w:val="0070C0"/>
          <w:u w:val="single"/>
        </w:rPr>
        <w:t>um@terespol.pl</w:t>
      </w:r>
    </w:p>
    <w:p w14:paraId="1EC0A9E2" w14:textId="77777777" w:rsidR="00207C55" w:rsidRPr="00CC1A4B" w:rsidRDefault="00207C55" w:rsidP="00207C55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8" w:history="1">
        <w:r w:rsidRPr="00CC1A4B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CC1A4B">
        <w:rPr>
          <w:rFonts w:ascii="Cambria" w:hAnsi="Cambria" w:cs="Arial"/>
          <w:bCs/>
          <w:color w:val="0070C0"/>
        </w:rPr>
        <w:t xml:space="preserve"> </w:t>
      </w:r>
    </w:p>
    <w:p w14:paraId="60420C14" w14:textId="77777777" w:rsidR="00207C55" w:rsidRDefault="00207C55" w:rsidP="00207C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CC1A4B">
        <w:rPr>
          <w:rFonts w:ascii="Cambria" w:hAnsi="Cambria" w:cs="Arial"/>
          <w:bCs/>
          <w:color w:val="000000"/>
        </w:rPr>
        <w:t>Strona internetowa prowadzonego postępowania</w:t>
      </w:r>
      <w:r w:rsidRPr="00CC1A4B">
        <w:rPr>
          <w:rFonts w:ascii="Cambria" w:hAnsi="Cambria" w:cs="Arial"/>
          <w:bCs/>
        </w:rPr>
        <w:t xml:space="preserve">, na której udostępniane </w:t>
      </w:r>
      <w:r w:rsidRPr="00CC1A4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0D65852" w14:textId="77777777" w:rsidR="00207C55" w:rsidRPr="00CC1A4B" w:rsidRDefault="00000000" w:rsidP="00207C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9" w:history="1">
        <w:r w:rsidR="00207C55" w:rsidRPr="00CC1A4B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207C55" w:rsidRPr="00CC1A4B">
        <w:rPr>
          <w:rFonts w:ascii="Cambria" w:hAnsi="Cambria"/>
          <w:color w:val="0070C0"/>
          <w:u w:val="single"/>
        </w:rPr>
        <w:t xml:space="preserve"> </w:t>
      </w:r>
    </w:p>
    <w:p w14:paraId="68C25B82" w14:textId="77777777" w:rsidR="00485A7D" w:rsidRPr="003C62A6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9102CB" w:rsidRPr="003C62A6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C62A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3C62A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C62A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C62A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3C62A6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3C62A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3C62A6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iCs/>
              </w:rPr>
              <w:t>NIP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C62A6">
              <w:rPr>
                <w:rFonts w:ascii="Cambria" w:hAnsi="Cambria" w:cs="Arial"/>
                <w:b/>
                <w:iCs/>
              </w:rPr>
              <w:t>REGON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4511BED" w14:textId="215F5BE5" w:rsidR="00A76005" w:rsidRPr="003C62A6" w:rsidRDefault="00A76005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CBDE47F" w14:textId="0A8062A2" w:rsidR="005F70C2" w:rsidRPr="003C62A6" w:rsidRDefault="005F70C2" w:rsidP="005F70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C62A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3C62A6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3C62A6">
              <w:rPr>
                <w:rFonts w:ascii="Cambria" w:hAnsi="Cambria"/>
                <w:b/>
                <w:bCs/>
              </w:rPr>
              <w:t>…………………………….</w:t>
            </w:r>
          </w:p>
          <w:p w14:paraId="7BF3C4F5" w14:textId="77777777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1D7EFA0" w14:textId="2F093783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 danym postępowaniem Wykonawca niezwłocznie zawiadamia Zamawiającego składając oświadczenie osób uprawnionych do reprezentacji Wykonawcy. Domniemywa się, że dokumenty, oświadczenia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>i wnioski przekazane na adres poczty elektronicznej wskazany w formularzu ofertowym zostały doręczone skutecznie a Wykonawca zapoznał się z ich treścią.</w:t>
            </w:r>
          </w:p>
          <w:p w14:paraId="6255268C" w14:textId="77B4B833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B0B7995" w14:textId="3244291D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7BEA0B3C" w14:textId="77777777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099E41B" w14:textId="77777777" w:rsidR="0029675B" w:rsidRPr="003C62A6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4D7BEE12" w:rsidR="007C687C" w:rsidRPr="003C62A6" w:rsidRDefault="007C687C" w:rsidP="005F70C2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29675B" w:rsidRPr="003C62A6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6CEFACA9" w:rsidR="007C687C" w:rsidRPr="003C62A6" w:rsidRDefault="007C687C" w:rsidP="005F70C2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3C62A6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3A199A13" w:rsidR="0029675B" w:rsidRPr="003C62A6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C62A6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CBCE693" w:rsidR="00824977" w:rsidRPr="003C62A6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</w:t>
            </w:r>
            <w:r w:rsidRPr="003C62A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</w:t>
            </w:r>
            <w:r w:rsidR="00505C4D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98481B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t>W związku z ogłoszeniem przetargu nieograniczonego pn.</w:t>
            </w:r>
          </w:p>
          <w:p w14:paraId="7B70371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03B52544" w:rsidR="00824977" w:rsidRPr="003C62A6" w:rsidRDefault="00824977" w:rsidP="00207C5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62A6">
              <w:rPr>
                <w:rFonts w:ascii="Cambria" w:hAnsi="Cambria" w:cs="Arial"/>
                <w:b/>
                <w:iCs/>
              </w:rPr>
              <w:t>„</w:t>
            </w:r>
            <w:r w:rsidR="00207C55" w:rsidRPr="00207C55">
              <w:rPr>
                <w:rFonts w:ascii="Cambria" w:hAnsi="Cambria" w:cs="Arial"/>
                <w:b/>
                <w:iCs/>
              </w:rPr>
              <w:t>Odbiór i zagospodarowanie odpadów komunalnych od właścicieli nieruchomości zamieszkałych na terenie Miasta Terespol w roku 202</w:t>
            </w:r>
            <w:r w:rsidR="002D4B55">
              <w:rPr>
                <w:rFonts w:ascii="Cambria" w:hAnsi="Cambria" w:cs="Arial"/>
                <w:b/>
                <w:iCs/>
              </w:rPr>
              <w:t>3</w:t>
            </w:r>
            <w:r w:rsidRPr="003C62A6">
              <w:rPr>
                <w:rFonts w:ascii="Cambria" w:hAnsi="Cambria" w:cs="Arial"/>
                <w:b/>
                <w:iCs/>
              </w:rPr>
              <w:t>”</w:t>
            </w:r>
          </w:p>
          <w:p w14:paraId="32EA3762" w14:textId="77777777" w:rsidR="00E2431A" w:rsidRPr="003C62A6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816A978" w14:textId="394E50F3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>Oferuję/oferujemy*</w:t>
            </w:r>
            <w:r w:rsidRPr="003C62A6">
              <w:rPr>
                <w:rFonts w:ascii="Cambria" w:hAnsi="Cambria" w:cs="Arial"/>
                <w:iCs/>
              </w:rPr>
              <w:t xml:space="preserve"> wykonanie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C62A6">
              <w:rPr>
                <w:rFonts w:ascii="Cambria" w:hAnsi="Cambria" w:cs="Arial"/>
                <w:iCs/>
              </w:rPr>
              <w:t xml:space="preserve">zgodnie z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C62A6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3C62A6">
              <w:rPr>
                <w:rFonts w:ascii="Cambria" w:hAnsi="Cambria" w:cs="Arial"/>
                <w:bCs/>
                <w:iCs/>
              </w:rPr>
              <w:t xml:space="preserve"> S</w:t>
            </w:r>
            <w:r w:rsidRPr="003C62A6">
              <w:rPr>
                <w:rFonts w:ascii="Cambria" w:hAnsi="Cambria" w:cs="Arial"/>
                <w:bCs/>
                <w:iCs/>
              </w:rPr>
              <w:t>WZ oraz opisie przedmiotu zamówienia:</w:t>
            </w:r>
          </w:p>
          <w:p w14:paraId="32A23DF6" w14:textId="77777777" w:rsidR="0096426E" w:rsidRPr="003C62A6" w:rsidRDefault="0096426E" w:rsidP="0096426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2FDDE3" w14:textId="77777777" w:rsidR="0096426E" w:rsidRPr="003C62A6" w:rsidRDefault="0096426E" w:rsidP="0096426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00BDFAE" w14:textId="77777777" w:rsidR="00690E3E" w:rsidRDefault="00690E3E" w:rsidP="00690E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553A0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Pr="00267D5A">
              <w:rPr>
                <w:rFonts w:ascii="Cambria" w:hAnsi="Cambria" w:cs="Arial"/>
                <w:b/>
                <w:bCs/>
                <w:iCs/>
              </w:rPr>
              <w:t>łączną cenę ofertową</w:t>
            </w:r>
            <w:r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0290E20B" w14:textId="77777777" w:rsidR="00690E3E" w:rsidRPr="0096426E" w:rsidRDefault="00690E3E" w:rsidP="00690E3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B3C6C95" w14:textId="77777777" w:rsidR="00690E3E" w:rsidRPr="00691EBF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  <w:b/>
              </w:rPr>
            </w:pPr>
            <w:r w:rsidRPr="00C9062F">
              <w:rPr>
                <w:rFonts w:ascii="Cambria" w:hAnsi="Cambria" w:cs="Tahoma"/>
                <w:b/>
              </w:rPr>
              <w:t>………………………..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C9062F">
              <w:rPr>
                <w:rFonts w:ascii="Cambria" w:hAnsi="Cambria" w:cs="Tahoma"/>
                <w:b/>
              </w:rPr>
              <w:t xml:space="preserve">  PLN netto + ……..% VAT tj. ………….zł =</w:t>
            </w:r>
            <w:r w:rsidRPr="00691EBF">
              <w:rPr>
                <w:rFonts w:ascii="Cambria" w:hAnsi="Cambria" w:cs="Tahoma"/>
                <w:b/>
              </w:rPr>
              <w:t>.......................................................... zł (cena brutto z podatkiem VAT)</w:t>
            </w:r>
          </w:p>
          <w:p w14:paraId="281E4688" w14:textId="77777777" w:rsidR="00690E3E" w:rsidRPr="00691EBF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(słownie</w:t>
            </w:r>
            <w:r>
              <w:rPr>
                <w:rFonts w:ascii="Cambria" w:hAnsi="Cambria" w:cs="Tahoma"/>
              </w:rPr>
              <w:t xml:space="preserve"> zł brutto: </w:t>
            </w:r>
            <w:r w:rsidRPr="00691EBF">
              <w:rPr>
                <w:rFonts w:ascii="Cambria" w:hAnsi="Cambria" w:cs="Tahoma"/>
              </w:rPr>
              <w:t>..........................................................</w:t>
            </w:r>
            <w:r>
              <w:rPr>
                <w:rFonts w:ascii="Cambria" w:hAnsi="Cambria" w:cs="Tahoma"/>
              </w:rPr>
              <w:t>..............................</w:t>
            </w:r>
            <w:r w:rsidRPr="00691EBF">
              <w:rPr>
                <w:rFonts w:ascii="Cambria" w:hAnsi="Cambria" w:cs="Tahoma"/>
              </w:rPr>
              <w:t>...............</w:t>
            </w:r>
            <w:r>
              <w:rPr>
                <w:rFonts w:ascii="Cambria" w:hAnsi="Cambria" w:cs="Tahoma"/>
              </w:rPr>
              <w:t>..............................)</w:t>
            </w:r>
          </w:p>
          <w:p w14:paraId="2C8494EF" w14:textId="77777777" w:rsidR="00690E3E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według wyliczenia w tab</w:t>
            </w:r>
            <w:r>
              <w:rPr>
                <w:rFonts w:ascii="Cambria" w:hAnsi="Cambria" w:cs="Tahoma"/>
              </w:rPr>
              <w:t xml:space="preserve">eli </w:t>
            </w:r>
            <w:r w:rsidRPr="00691EBF">
              <w:rPr>
                <w:rFonts w:ascii="Cambria" w:hAnsi="Cambria" w:cs="Tahoma"/>
              </w:rPr>
              <w:t>poniżej:</w:t>
            </w:r>
          </w:p>
          <w:p w14:paraId="1B93B564" w14:textId="0CA2760D" w:rsidR="00D25984" w:rsidRPr="00D25984" w:rsidRDefault="00D25984" w:rsidP="00EF0439">
            <w:pPr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88F6AA8" w14:textId="515CA9A0" w:rsidR="00D25984" w:rsidRDefault="00D25984" w:rsidP="00690E3E">
            <w:pPr>
              <w:suppressAutoHyphens/>
              <w:autoSpaceDN w:val="0"/>
              <w:ind w:firstLine="457"/>
              <w:jc w:val="both"/>
              <w:rPr>
                <w:rFonts w:ascii="Cambria" w:eastAsia="SimSun" w:hAnsi="Cambria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D25984">
              <w:rPr>
                <w:rFonts w:ascii="Cambria" w:eastAsia="SimSun" w:hAnsi="Cambria"/>
                <w:b/>
                <w:iCs/>
                <w:kern w:val="3"/>
                <w:sz w:val="22"/>
                <w:szCs w:val="22"/>
                <w:lang w:eastAsia="zh-CN" w:bidi="hi-IN"/>
              </w:rPr>
              <w:t xml:space="preserve">Tabela 1. </w:t>
            </w:r>
          </w:p>
          <w:p w14:paraId="6AE447CC" w14:textId="52A353CC" w:rsidR="00690E3E" w:rsidRDefault="00690E3E" w:rsidP="00690E3E">
            <w:pPr>
              <w:suppressAutoHyphens/>
              <w:autoSpaceDN w:val="0"/>
              <w:ind w:firstLine="457"/>
              <w:jc w:val="both"/>
              <w:rPr>
                <w:rFonts w:ascii="Cambria" w:eastAsia="SimSun" w:hAnsi="Cambria" w:cs="Arial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</w:p>
          <w:tbl>
            <w:tblPr>
              <w:tblW w:w="9814" w:type="dxa"/>
              <w:tblInd w:w="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2009"/>
              <w:gridCol w:w="1171"/>
              <w:gridCol w:w="1728"/>
              <w:gridCol w:w="1275"/>
              <w:gridCol w:w="963"/>
              <w:gridCol w:w="1181"/>
              <w:gridCol w:w="1152"/>
            </w:tblGrid>
            <w:tr w:rsidR="00690E3E" w14:paraId="06032D02" w14:textId="77777777" w:rsidTr="00690E3E">
              <w:trPr>
                <w:trHeight w:val="1975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1AC0B3B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L. p.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DBA7C1E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Rodzaj f</w:t>
                  </w:r>
                  <w:r w:rsidRPr="00DC361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rakcj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i</w:t>
                  </w:r>
                  <w:r w:rsidRPr="00DC361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odpadów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6387D8A" w14:textId="4127DB68" w:rsidR="00690E3E" w:rsidRDefault="00690E3E" w:rsidP="00690E3E">
                  <w:pPr>
                    <w:pStyle w:val="Zawartotabeli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         C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ena </w:t>
                  </w:r>
                </w:p>
                <w:p w14:paraId="6034EDA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jednostkowa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98ED7D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 Mg odpadów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  <w:t>w 2023 r.</w:t>
                  </w:r>
                </w:p>
                <w:p w14:paraId="27FA6231" w14:textId="77777777" w:rsidR="00690E3E" w:rsidRPr="008328BB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8328B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728" w:type="dxa"/>
                  <w:shd w:val="clear" w:color="auto" w:fill="FFFFFF" w:themeFill="background1"/>
                  <w:vAlign w:val="center"/>
                </w:tcPr>
                <w:p w14:paraId="4B95AF8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  <w:p w14:paraId="487C34B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2023 r.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00067A4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0A94D9C5" w14:textId="77777777" w:rsidR="00690E3E" w:rsidRPr="006046C7" w:rsidRDefault="00690E3E" w:rsidP="00690E3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B731038" w14:textId="77777777" w:rsidR="00690E3E" w:rsidRPr="00691EBF" w:rsidRDefault="00690E3E" w:rsidP="00690E3E">
                  <w:pPr>
                    <w:pStyle w:val="Zawartotabeli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5841E9E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3B7B156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691B2FB1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53019874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7F427D58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34CF85B1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1848A05C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Stawka vat (%)</w:t>
                  </w: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53CA0B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71EE8EA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C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ena</w:t>
                  </w:r>
                </w:p>
                <w:p w14:paraId="67E2A3E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jednostkowa</w:t>
                  </w:r>
                </w:p>
                <w:p w14:paraId="7CB5F66E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bru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tto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 Mg odpadów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  <w:t>w 2023 r.</w:t>
                  </w: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BBBD84A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20657251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6EDF4266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Wartość brutto pozycji w PLN</w:t>
                  </w:r>
                </w:p>
              </w:tc>
            </w:tr>
            <w:tr w:rsidR="00690E3E" w14:paraId="741B3148" w14:textId="77777777" w:rsidTr="00690E3E">
              <w:trPr>
                <w:trHeight w:val="211"/>
              </w:trPr>
              <w:tc>
                <w:tcPr>
                  <w:tcW w:w="335" w:type="dxa"/>
                  <w:shd w:val="clear" w:color="auto" w:fill="D9D9D9" w:themeFill="background1" w:themeFillShade="D9"/>
                </w:tcPr>
                <w:p w14:paraId="42E25335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09" w:type="dxa"/>
                  <w:shd w:val="clear" w:color="auto" w:fill="D9D9D9" w:themeFill="background1" w:themeFillShade="D9"/>
                </w:tcPr>
                <w:p w14:paraId="7F9EFBE8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1" w:type="dxa"/>
                  <w:shd w:val="clear" w:color="auto" w:fill="D9D9D9" w:themeFill="background1" w:themeFillShade="D9"/>
                  <w:vAlign w:val="center"/>
                </w:tcPr>
                <w:p w14:paraId="1132E374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84C8978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14:paraId="5B42A080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963" w:type="dxa"/>
                  <w:shd w:val="clear" w:color="auto" w:fill="D9D9D9" w:themeFill="background1" w:themeFillShade="D9"/>
                </w:tcPr>
                <w:p w14:paraId="26143B8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14:paraId="713C422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7=(3+vat)</w:t>
                  </w:r>
                </w:p>
              </w:tc>
              <w:tc>
                <w:tcPr>
                  <w:tcW w:w="1152" w:type="dxa"/>
                  <w:shd w:val="clear" w:color="auto" w:fill="D9D9D9" w:themeFill="background1" w:themeFillShade="D9"/>
                </w:tcPr>
                <w:p w14:paraId="2FC3583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8=(7x4)</w:t>
                  </w:r>
                </w:p>
              </w:tc>
            </w:tr>
            <w:tr w:rsidR="00690E3E" w14:paraId="52C041FC" w14:textId="77777777" w:rsidTr="00690E3E">
              <w:trPr>
                <w:trHeight w:val="851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523E7D0F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DC3619">
                    <w:rPr>
                      <w:rFonts w:ascii="Cambria" w:hAnsi="Cambri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4250837D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Odpady niesegregowane (zmieszane)   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>kod 20 03 01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5D1207D" w14:textId="77777777" w:rsidR="00690E3E" w:rsidRPr="005C0007" w:rsidRDefault="00690E3E" w:rsidP="00690E3E">
                  <w:pPr>
                    <w:pStyle w:val="Zawartotabeli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2D8193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70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74C9A4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0C7E90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40431A0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949E41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DE9DAD0" w14:textId="77777777" w:rsidTr="00690E3E">
              <w:trPr>
                <w:trHeight w:val="725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34B05583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BCD4AD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Opakowania z papieru i tektury    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>kod 15 01 01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DBC380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78BE2102" w14:textId="77777777" w:rsidR="00690E3E" w:rsidRDefault="00690E3E" w:rsidP="00690E3E">
                  <w:pPr>
                    <w:pStyle w:val="Zawartotabeli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         40Mg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10539F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08DBCD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4891F3C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2241B5D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33FD25BE" w14:textId="77777777" w:rsidTr="00690E3E">
              <w:trPr>
                <w:trHeight w:val="753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1F7C3202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A97456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Opakowania ze szkła  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 xml:space="preserve"> kod 15 01 07 z workami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84E4F9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0F513A17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50</w:t>
                  </w:r>
                  <w:r w:rsidRPr="0032430E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A2E481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C907BF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DF1666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0F1B6C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A45CC3A" w14:textId="77777777" w:rsidTr="00690E3E">
              <w:trPr>
                <w:trHeight w:val="781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119DA7C4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839D77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Opakowania ze szkła  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 xml:space="preserve"> kod 15 01 07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0E0B616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5A43AE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65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873A5C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7AA92B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5CA3EE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5ADC235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20C78ECD" w14:textId="77777777" w:rsidTr="00690E3E">
              <w:trPr>
                <w:trHeight w:val="781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72B8A94E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3144062E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Gruz z remontów i rozbiórek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>kod 17 08 02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9ADDB7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3DC94C6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E84118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BA0941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A5F58A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76D9E8D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71C44F8E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BE1595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14EB710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Gruz z remontów i rozbiórek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 xml:space="preserve"> kod 17 01 07, 17 01 82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73D1DB0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54CC328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40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8BBF5B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DCDFA3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2050B8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69874C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DC1D0A0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CEEF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3DD7BD90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Odpady ulegające biodegradacji   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>kod 20 02 01 worki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8901CA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BA6DB6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250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7B3BB78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CFC065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B8B104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0FCCFE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499147F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6D6AEF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43AC2060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Odpady ulegające biodegradacji    </w:t>
                  </w:r>
                </w:p>
                <w:p w14:paraId="3D62DCA4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kod20 02 01 bez worków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4B74A4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56A989AA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95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411332F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89749B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7EF46B8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01CD85F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540B50AB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B415B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AB20C8E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Odpady wielkogabarytowe</w:t>
                  </w:r>
                </w:p>
                <w:p w14:paraId="1B98A630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20 03 07 kanapy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4A2C49F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201F64D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25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F6CAEE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77F88A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2A9236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DBF6ED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70492580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229CE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37EAB352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Odpady wielkogabarytowe</w:t>
                  </w:r>
                </w:p>
                <w:p w14:paraId="41EE235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20 03 07 drzewo</w:t>
                  </w:r>
                </w:p>
                <w:p w14:paraId="67CF60B4" w14:textId="77777777" w:rsidR="00690E3E" w:rsidRPr="00B50118" w:rsidRDefault="00690E3E" w:rsidP="00690E3E"/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9BDC2E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FEA751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25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009A485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9D64E2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D8032F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A30E18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3F2857E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308C7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E88CF72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Inne frakcje zebrane selektywnie </w:t>
                  </w:r>
                </w:p>
                <w:p w14:paraId="618B470B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kod 20 01 99  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73149F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78EE46F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825563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B691F6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AE748D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5E2AC2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6D2420D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F8174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4DA0E258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Popioły z gospodarstw domowych</w:t>
                  </w:r>
                </w:p>
                <w:p w14:paraId="3018199E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Ex 20 01 99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79B9F7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8413C4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333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9B20B1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E5F698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D5F945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26CBA27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1DF43FA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0CDD1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E8B182B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Zmieszane odpady opakowaniowe  </w:t>
                  </w:r>
                </w:p>
                <w:p w14:paraId="692B0EC6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kod 15 01 06  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3E2A42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8C097C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2F8A9F4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40E452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27FF6D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22E1BF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B11F6FC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3AD0D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16ACCE0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Zmieszane odpady opakowaniowe  </w:t>
                  </w:r>
                </w:p>
                <w:p w14:paraId="2942A87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15 01 06  ex</w:t>
                  </w:r>
                </w:p>
                <w:p w14:paraId="7D46614E" w14:textId="77777777" w:rsidR="00690E3E" w:rsidRPr="00B50118" w:rsidRDefault="00690E3E" w:rsidP="00690E3E"/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00FD96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4B135BBE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40B36B6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E2B3C8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1BBE148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62596A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BD4FBA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3D0BB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3FF77A72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Odpady kuchenne ulegające biodegradacji</w:t>
                  </w:r>
                </w:p>
                <w:p w14:paraId="142130C6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20 01 08 zanieczyszczenia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5858C8B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119C5F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4CC5D4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F22A69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F5D9AC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507159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2F22D434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C72AC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27C110D3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Odpady kuchenne ulegające biodegradacji</w:t>
                  </w:r>
                </w:p>
                <w:p w14:paraId="34AF4426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lastRenderedPageBreak/>
                    <w:t>kod 20 01 08 frakcja mokra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42D622F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2C07802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100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6CBEA4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47E8642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957711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A99F39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1FB935D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339B6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4DD36A0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Inne odpady nieprzypisane do grup</w:t>
                  </w:r>
                </w:p>
                <w:p w14:paraId="1585762A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20 03 99 pozostałości z sortowania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C12DB2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3A6E8CAF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160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E17F8C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8AFD70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4CD87D6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2850E20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32D4F2F1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511D7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21E35CE8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Tekstylia </w:t>
                  </w:r>
                </w:p>
                <w:p w14:paraId="2A6FF6A4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20 01 11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455BA8F" w14:textId="77777777" w:rsidR="00690E3E" w:rsidRPr="00B50118" w:rsidRDefault="00690E3E" w:rsidP="00690E3E">
                  <w:pPr>
                    <w:pStyle w:val="Zawartotabeli"/>
                    <w:jc w:val="center"/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07E2D6A5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30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2451317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9E44F1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6BA240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4E050D1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6D2115E4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78E67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F2F0234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Opony </w:t>
                  </w:r>
                </w:p>
                <w:p w14:paraId="797478F4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16 01 03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0451106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34EFA260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16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8351DF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8CC0F9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77F9CF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5B508D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57C22883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51BA5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3F66BF2D" w14:textId="77777777" w:rsidR="00690E3E" w:rsidRPr="0007456E" w:rsidRDefault="00690E3E" w:rsidP="00690E3E">
                  <w:pPr>
                    <w:spacing w:line="259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Urządzenia elektryczne i elektroniczne </w:t>
                  </w:r>
                </w:p>
                <w:p w14:paraId="63C0E8D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Kod 20 01 36  </w:t>
                  </w:r>
                </w:p>
                <w:p w14:paraId="7AB0F1CA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7138DE5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2DB6E1D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8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5C03938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040983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191D13F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0B946A6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5365EB4F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E990D8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0A9732C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Leki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kod 18 01 09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FB44B7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2C08820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0,7 Mg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4F32F05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703A323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3A512D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6ED0980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7EF1FAF6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0125B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9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10CC87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311D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511550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shd w:val="clear" w:color="auto" w:fill="FFFFFF" w:themeFill="background1"/>
                  <w:vAlign w:val="center"/>
                </w:tcPr>
                <w:p w14:paraId="66AB899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Łączna wartość brutto (suma pozycji od 1 do 21 z kolumny 8)</w:t>
                  </w:r>
                </w:p>
              </w:tc>
              <w:tc>
                <w:tcPr>
                  <w:tcW w:w="1181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5DCA0C1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2B3DDA7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D28828" w14:textId="77777777" w:rsidR="00690E3E" w:rsidRPr="00D25984" w:rsidRDefault="00690E3E" w:rsidP="00690E3E">
            <w:pPr>
              <w:suppressAutoHyphens/>
              <w:autoSpaceDN w:val="0"/>
              <w:ind w:firstLine="457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1FA46526" w14:textId="77777777" w:rsidR="00D25984" w:rsidRDefault="00D25984" w:rsidP="00D25984">
            <w:pPr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</w:p>
          <w:p w14:paraId="789BB436" w14:textId="5C58E315" w:rsidR="00EF0439" w:rsidRPr="003C62A6" w:rsidRDefault="00EF0439" w:rsidP="00EF0439">
            <w:pPr>
              <w:pStyle w:val="Standard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spacing w:line="373" w:lineRule="exact"/>
              <w:ind w:left="452" w:hanging="452"/>
              <w:jc w:val="both"/>
              <w:rPr>
                <w:rFonts w:ascii="Cambria" w:hAnsi="Cambria"/>
                <w:b/>
                <w:lang w:val="pl-PL"/>
              </w:rPr>
            </w:pPr>
            <w:r w:rsidRPr="003C62A6">
              <w:rPr>
                <w:rFonts w:ascii="Cambria" w:hAnsi="Cambria"/>
                <w:b/>
                <w:lang w:val="pl-PL"/>
              </w:rPr>
              <w:t xml:space="preserve">Instalacja/e, w szczególności regionalne instalacje do przetwarzania odpadów komunalnych, do których będziemy przekazywali odpady komunalne od właścicieli nieruchomości to: </w:t>
            </w:r>
          </w:p>
          <w:p w14:paraId="085D7741" w14:textId="25FD2211" w:rsidR="00EF0439" w:rsidRPr="003C62A6" w:rsidRDefault="00EF0439" w:rsidP="00EF0439">
            <w:pPr>
              <w:pStyle w:val="Standard"/>
              <w:tabs>
                <w:tab w:val="left" w:pos="312"/>
              </w:tabs>
              <w:autoSpaceDE w:val="0"/>
              <w:spacing w:line="373" w:lineRule="exact"/>
              <w:ind w:firstLine="453"/>
              <w:jc w:val="both"/>
              <w:rPr>
                <w:rFonts w:ascii="Cambria" w:hAnsi="Cambria"/>
                <w:b/>
                <w:lang w:val="pl-PL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…………………………………………………………….……..……………………………………………………………...……..*</w:t>
            </w:r>
          </w:p>
          <w:p w14:paraId="04B4B7EE" w14:textId="77777777" w:rsidR="00EF0439" w:rsidRPr="003C62A6" w:rsidRDefault="00EF0439" w:rsidP="00EF0439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</w:pPr>
            <w:r w:rsidRPr="003C62A6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 xml:space="preserve">* należy podać nazwę i adres </w:t>
            </w:r>
          </w:p>
          <w:p w14:paraId="1B9B9F4C" w14:textId="01688CAC" w:rsidR="0093076C" w:rsidRPr="003C62A6" w:rsidRDefault="0093076C" w:rsidP="002458E5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3C62A6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62F33F9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3C62A6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3C62A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C62A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C62A6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0987F4A" w14:textId="77777777" w:rsidR="00961BAD" w:rsidRPr="003C62A6" w:rsidRDefault="00961BAD" w:rsidP="00961BA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b/>
              </w:rPr>
              <w:t>Oświadczam/y, że akceptuję/</w:t>
            </w:r>
            <w:proofErr w:type="spellStart"/>
            <w:r w:rsidRPr="003C62A6">
              <w:rPr>
                <w:rFonts w:ascii="Cambria" w:hAnsi="Cambria" w:cs="Arial"/>
                <w:b/>
              </w:rPr>
              <w:t>emy</w:t>
            </w:r>
            <w:proofErr w:type="spellEnd"/>
            <w:r w:rsidRPr="003C62A6">
              <w:rPr>
                <w:rFonts w:ascii="Cambria" w:hAnsi="Cambria" w:cs="Arial"/>
                <w:b/>
              </w:rPr>
              <w:t xml:space="preserve"> zasady korzystania z Platformy Zakupowej wskazane w Instrukcji użytkownika i SWZ.</w:t>
            </w:r>
          </w:p>
          <w:p w14:paraId="3FCF2BF6" w14:textId="77777777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</w:t>
            </w:r>
            <w:r w:rsidRPr="003C62A6">
              <w:rPr>
                <w:rFonts w:ascii="Cambria" w:hAnsi="Cambria" w:cs="Arial"/>
                <w:sz w:val="22"/>
                <w:szCs w:val="22"/>
              </w:rPr>
              <w:lastRenderedPageBreak/>
              <w:t>konkurencji i zastrzegamy, że nie mogą być one udostępniane. Informacje i dokumenty zawarte na pozostałych stronach Oferty są jawne.</w:t>
            </w:r>
          </w:p>
          <w:p w14:paraId="4035B622" w14:textId="67990746" w:rsidR="00A76005" w:rsidRPr="003C62A6" w:rsidRDefault="00824977" w:rsidP="00A7600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C62A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3C62A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3C62A6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3C62A6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3C62A6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3C62A6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62A6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62A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3C62A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3C62A6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3C62A6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3C62A6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3C62A6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3C62A6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C62A6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0FA3686C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B8451D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3C62A6">
              <w:rPr>
                <w:rFonts w:ascii="Cambria" w:hAnsi="Cambria" w:cs="Arial"/>
                <w:iCs/>
              </w:rPr>
              <w:t xml:space="preserve">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3C62A6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3C62A6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C62A6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2F80" id="Prostokąt 2" o:spid="_x0000_s1026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3D09A" id="Prostokąt 2" o:spid="_x0000_s1026" style="position:absolute;margin-left:20.45pt;margin-top:12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384E" id="Prostokąt 2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531E" id="Prostokąt 2" o:spid="_x0000_s1026" style="position:absolute;margin-left:20.5pt;margin-top:9.5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3B07" id="Prostokąt 2" o:spid="_x0000_s1026" style="position:absolute;margin-left:20.45pt;margin-top:.6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D0A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3C62A6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C62A6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3C62A6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C62A6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Pr="003C62A6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3C62A6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3C62A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Pr="003C62A6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3C62A6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3C62A6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C62A6" w:rsidSect="00E2431A">
      <w:headerReference w:type="default" r:id="rId10"/>
      <w:footerReference w:type="default" r:id="rId11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AA1E" w14:textId="77777777" w:rsidR="00611B59" w:rsidRDefault="00611B59" w:rsidP="001F1344">
      <w:r>
        <w:separator/>
      </w:r>
    </w:p>
  </w:endnote>
  <w:endnote w:type="continuationSeparator" w:id="0">
    <w:p w14:paraId="77484567" w14:textId="77777777" w:rsidR="00611B59" w:rsidRDefault="00611B5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936FC59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83BB" w14:textId="77777777" w:rsidR="00611B59" w:rsidRDefault="00611B59" w:rsidP="001F1344">
      <w:r>
        <w:separator/>
      </w:r>
    </w:p>
  </w:footnote>
  <w:footnote w:type="continuationSeparator" w:id="0">
    <w:p w14:paraId="000EEAB8" w14:textId="77777777" w:rsidR="00611B59" w:rsidRDefault="00611B5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524EA1" w14:textId="77777777" w:rsidR="00690E3E" w:rsidRPr="00D128DE" w:rsidRDefault="00690E3E" w:rsidP="00690E3E">
      <w:pPr>
        <w:pStyle w:val="Tekstprzypisudolnego"/>
        <w:jc w:val="both"/>
        <w:rPr>
          <w:color w:val="FF0000"/>
        </w:rPr>
      </w:pPr>
      <w:r w:rsidRPr="003C5158">
        <w:rPr>
          <w:rStyle w:val="Odwoanieprzypisudolnego"/>
        </w:rPr>
        <w:footnoteRef/>
      </w:r>
      <w:r w:rsidRPr="003C5158">
        <w:t xml:space="preserve"> Wykonawca podaje cenę netto łącznie: odbierania bezpośrednio z nieruchomości, transportu i zagospodarowania odpadów komunalnych wytwarzanych przez właścicieli nieruchomości zamieszkałych z terenu Gminy Miasto Terespol położonych w granicach administracyjnych Miasta Terespol oraz odbieranie transport i zagospodarowanie odpadów ze stacjonarnego Punktu Selektywnego Zbierania Odpadów Komunalnych („PSZOK”)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9D" w14:textId="77777777" w:rsidR="00207C55" w:rsidRPr="00B4044F" w:rsidRDefault="00207C55" w:rsidP="00207C55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207C55" w14:paraId="34FD0E1C" w14:textId="77777777" w:rsidTr="00796F34">
      <w:tc>
        <w:tcPr>
          <w:tcW w:w="9064" w:type="dxa"/>
        </w:tcPr>
        <w:p w14:paraId="39609C1B" w14:textId="77777777" w:rsidR="00207C55" w:rsidRPr="0033795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4A5188E1" w14:textId="05B173DB" w:rsidR="00207C55" w:rsidRPr="0081544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 w:rsidR="002D4B55">
            <w:rPr>
              <w:rFonts w:ascii="Cambria" w:hAnsi="Cambria"/>
              <w:b/>
              <w:i/>
              <w:iCs/>
              <w:sz w:val="18"/>
              <w:szCs w:val="18"/>
            </w:rPr>
            <w:t>3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6B131100" w14:textId="77777777" w:rsidR="00207C55" w:rsidRPr="00CC1A4B" w:rsidRDefault="00207C55" w:rsidP="00207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29"/>
  </w:num>
  <w:num w:numId="3" w16cid:durableId="944726159">
    <w:abstractNumId w:val="18"/>
  </w:num>
  <w:num w:numId="4" w16cid:durableId="661540513">
    <w:abstractNumId w:val="27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0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8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C55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71AF"/>
    <w:rsid w:val="003275FD"/>
    <w:rsid w:val="00331E93"/>
    <w:rsid w:val="0033457D"/>
    <w:rsid w:val="00337154"/>
    <w:rsid w:val="003430BD"/>
    <w:rsid w:val="00343FCF"/>
    <w:rsid w:val="00347FBB"/>
    <w:rsid w:val="00354906"/>
    <w:rsid w:val="00360ECD"/>
    <w:rsid w:val="00362B22"/>
    <w:rsid w:val="00365D7C"/>
    <w:rsid w:val="0037047E"/>
    <w:rsid w:val="00385C9B"/>
    <w:rsid w:val="003A2996"/>
    <w:rsid w:val="003A72D3"/>
    <w:rsid w:val="003A7A7C"/>
    <w:rsid w:val="003B26AC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0C2"/>
    <w:rsid w:val="005F7321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2075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6B9"/>
    <w:rsid w:val="00890851"/>
    <w:rsid w:val="00894668"/>
    <w:rsid w:val="008969E4"/>
    <w:rsid w:val="008A321A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426E"/>
    <w:rsid w:val="00972232"/>
    <w:rsid w:val="00974F85"/>
    <w:rsid w:val="0097564E"/>
    <w:rsid w:val="00990C69"/>
    <w:rsid w:val="009A0BDE"/>
    <w:rsid w:val="009A19D2"/>
    <w:rsid w:val="009A504F"/>
    <w:rsid w:val="009B4EE7"/>
    <w:rsid w:val="009B6466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E2887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7416E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5984"/>
    <w:rsid w:val="00D3390C"/>
    <w:rsid w:val="00D339C4"/>
    <w:rsid w:val="00D37B99"/>
    <w:rsid w:val="00D427C3"/>
    <w:rsid w:val="00D42807"/>
    <w:rsid w:val="00D44121"/>
    <w:rsid w:val="00D47B2B"/>
    <w:rsid w:val="00D5524C"/>
    <w:rsid w:val="00D57957"/>
    <w:rsid w:val="00D57B0D"/>
    <w:rsid w:val="00D605B3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C2E"/>
    <w:rsid w:val="00F75371"/>
    <w:rsid w:val="00F82F0A"/>
    <w:rsid w:val="00F82FD3"/>
    <w:rsid w:val="00F91E37"/>
    <w:rsid w:val="00FA1A19"/>
    <w:rsid w:val="00FB01E3"/>
    <w:rsid w:val="00FB326A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Tadeusz Mozdzierz</cp:lastModifiedBy>
  <cp:revision>5</cp:revision>
  <cp:lastPrinted>2022-12-22T08:34:00Z</cp:lastPrinted>
  <dcterms:created xsi:type="dcterms:W3CDTF">2022-12-22T08:21:00Z</dcterms:created>
  <dcterms:modified xsi:type="dcterms:W3CDTF">2022-12-22T08:38:00Z</dcterms:modified>
</cp:coreProperties>
</file>