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3C0789" w14:paraId="7EC17B68" w14:textId="77777777" w:rsidTr="00CF4988">
        <w:tc>
          <w:tcPr>
            <w:tcW w:w="4605" w:type="dxa"/>
          </w:tcPr>
          <w:p w14:paraId="4FD2916A" w14:textId="77777777" w:rsidR="003C0789" w:rsidRDefault="003C0789" w:rsidP="00CF4988">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3C0789" w:rsidRDefault="003C0789"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3C0789" w:rsidRDefault="003C0789"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3C0789" w:rsidRDefault="003C0789"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w:t>
            </w:r>
            <w:proofErr w:type="spellStart"/>
            <w:r w:rsidRPr="000247F7">
              <w:rPr>
                <w:rFonts w:asciiTheme="minorHAnsi" w:eastAsia="Times New Roman" w:hAnsiTheme="minorHAnsi" w:cstheme="minorHAnsi"/>
                <w:i/>
                <w:kern w:val="1"/>
                <w:sz w:val="18"/>
                <w:szCs w:val="18"/>
                <w:vertAlign w:val="superscript"/>
                <w:lang w:eastAsia="ar-SA"/>
              </w:rPr>
              <w:t>CEiDG</w:t>
            </w:r>
            <w:proofErr w:type="spellEnd"/>
            <w:r>
              <w:rPr>
                <w:rFonts w:asciiTheme="minorHAnsi" w:eastAsia="Times New Roman" w:hAnsiTheme="minorHAnsi" w:cstheme="minorHAnsi"/>
                <w:i/>
                <w:kern w:val="1"/>
                <w:sz w:val="18"/>
                <w:szCs w:val="18"/>
                <w:vertAlign w:val="superscript"/>
                <w:lang w:eastAsia="ar-SA"/>
              </w:rPr>
              <w:t>)</w:t>
            </w:r>
          </w:p>
          <w:p w14:paraId="3759312E" w14:textId="77777777" w:rsidR="003C0789" w:rsidRDefault="003C0789"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3C0789" w:rsidRDefault="003C0789" w:rsidP="00CF4988">
            <w:pPr>
              <w:suppressAutoHyphens/>
              <w:ind w:left="0" w:firstLine="0"/>
              <w:rPr>
                <w:rFonts w:asciiTheme="minorHAnsi" w:eastAsia="Times New Roman" w:hAnsiTheme="minorHAnsi" w:cstheme="minorHAnsi"/>
                <w:kern w:val="1"/>
                <w:szCs w:val="20"/>
                <w:lang w:eastAsia="ar-SA"/>
              </w:rPr>
            </w:pPr>
          </w:p>
          <w:p w14:paraId="396C37CA" w14:textId="77777777" w:rsidR="003C0789" w:rsidRDefault="003C0789"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3C0789" w:rsidRDefault="003C0789"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r>
    </w:tbl>
    <w:p w14:paraId="42457365" w14:textId="77777777" w:rsidR="0070679D" w:rsidRDefault="0070679D" w:rsidP="00EB41DF">
      <w:pPr>
        <w:pStyle w:val="BodyText21"/>
        <w:ind w:left="6521" w:firstLine="0"/>
        <w:jc w:val="left"/>
        <w:rPr>
          <w:rFonts w:asciiTheme="minorHAnsi" w:hAnsiTheme="minorHAnsi" w:cstheme="minorHAnsi"/>
          <w:b/>
          <w:i/>
          <w:sz w:val="22"/>
          <w:szCs w:val="22"/>
        </w:rPr>
      </w:pPr>
    </w:p>
    <w:p w14:paraId="33400AF9" w14:textId="70ECAA12" w:rsidR="009463C9" w:rsidRPr="00516230" w:rsidRDefault="00FC52E7" w:rsidP="00EB41DF">
      <w:pPr>
        <w:pStyle w:val="BodyText21"/>
        <w:ind w:left="6521" w:firstLine="0"/>
        <w:jc w:val="left"/>
        <w:rPr>
          <w:rFonts w:asciiTheme="minorHAnsi" w:hAnsiTheme="minorHAnsi" w:cstheme="minorHAnsi"/>
          <w:b/>
          <w:kern w:val="1"/>
          <w:sz w:val="22"/>
          <w:lang w:eastAsia="ar-SA"/>
        </w:rPr>
      </w:pPr>
      <w:r w:rsidRPr="00FC52E7">
        <w:rPr>
          <w:rFonts w:asciiTheme="minorHAnsi" w:hAnsiTheme="minorHAnsi" w:cstheme="minorHAnsi"/>
          <w:b/>
          <w:i/>
          <w:sz w:val="22"/>
          <w:szCs w:val="22"/>
        </w:rPr>
        <w:t>Szpital św. Anny w Miechowie</w:t>
      </w:r>
      <w:r w:rsidR="003C0789">
        <w:rPr>
          <w:rFonts w:asciiTheme="minorHAnsi" w:hAnsiTheme="minorHAnsi" w:cstheme="minorHAnsi"/>
          <w:b/>
          <w:i/>
          <w:sz w:val="22"/>
          <w:szCs w:val="22"/>
        </w:rPr>
        <w:br/>
      </w:r>
      <w:r w:rsidRPr="00B716FA">
        <w:rPr>
          <w:rFonts w:asciiTheme="minorHAnsi" w:hAnsiTheme="minorHAnsi" w:cstheme="minorHAnsi"/>
          <w:bCs/>
          <w:sz w:val="22"/>
          <w:szCs w:val="22"/>
        </w:rPr>
        <w:t xml:space="preserve">ul. </w:t>
      </w:r>
      <w:bookmarkStart w:id="0" w:name="_Hlk69467808"/>
      <w:r w:rsidRPr="00B716FA">
        <w:rPr>
          <w:rFonts w:asciiTheme="minorHAnsi" w:hAnsiTheme="minorHAnsi" w:cstheme="minorHAnsi"/>
          <w:bCs/>
          <w:sz w:val="22"/>
          <w:szCs w:val="22"/>
        </w:rPr>
        <w:t>Szpitalna 3, 32-200 Miechów</w:t>
      </w:r>
      <w:bookmarkEnd w:id="0"/>
    </w:p>
    <w:p w14:paraId="5FA83D7D" w14:textId="77777777" w:rsidR="00E7799D" w:rsidRPr="00BE7FDD" w:rsidRDefault="00E7799D" w:rsidP="00E7799D">
      <w:pPr>
        <w:suppressAutoHyphens/>
        <w:ind w:left="0" w:right="-2" w:firstLine="0"/>
        <w:rPr>
          <w:rFonts w:asciiTheme="minorHAnsi" w:eastAsia="Times New Roman" w:hAnsiTheme="minorHAnsi" w:cstheme="minorHAnsi"/>
          <w:i/>
          <w:kern w:val="1"/>
          <w:sz w:val="16"/>
          <w:szCs w:val="20"/>
          <w:lang w:eastAsia="ar-SA"/>
        </w:rPr>
      </w:pPr>
    </w:p>
    <w:p w14:paraId="7C664589" w14:textId="09C9E6AE" w:rsidR="00E7799D" w:rsidRPr="001D1E41" w:rsidRDefault="00ED1A25" w:rsidP="00161B4C">
      <w:pPr>
        <w:suppressAutoHyphens/>
        <w:spacing w:before="240" w:after="240"/>
        <w:ind w:left="0" w:firstLine="0"/>
        <w:jc w:val="center"/>
        <w:rPr>
          <w:rFonts w:asciiTheme="minorHAnsi" w:eastAsia="Times New Roman" w:hAnsiTheme="minorHAnsi" w:cstheme="minorHAnsi"/>
          <w:b/>
          <w:smallCaps/>
          <w:spacing w:val="20"/>
          <w:kern w:val="28"/>
          <w:sz w:val="32"/>
          <w:szCs w:val="32"/>
          <w:lang w:eastAsia="ar-SA"/>
        </w:rPr>
      </w:pPr>
      <w:r w:rsidRPr="001D1E41">
        <w:rPr>
          <w:rFonts w:asciiTheme="minorHAnsi" w:eastAsia="Times New Roman" w:hAnsiTheme="minorHAnsi" w:cstheme="minorHAnsi"/>
          <w:b/>
          <w:smallCaps/>
          <w:spacing w:val="20"/>
          <w:kern w:val="28"/>
          <w:sz w:val="32"/>
          <w:szCs w:val="32"/>
          <w:lang w:eastAsia="ar-SA"/>
        </w:rPr>
        <w:t>Formularz ofertowy</w:t>
      </w:r>
    </w:p>
    <w:p w14:paraId="166E33D0" w14:textId="39FAD239" w:rsidR="00E7799D" w:rsidRDefault="004E0F2E" w:rsidP="005E5821">
      <w:pPr>
        <w:suppressAutoHyphens/>
        <w:spacing w:before="120" w:after="120"/>
        <w:ind w:left="0" w:firstLine="0"/>
        <w:jc w:val="both"/>
        <w:rPr>
          <w:rFonts w:asciiTheme="minorHAnsi" w:eastAsia="Times New Roman" w:hAnsiTheme="minorHAnsi" w:cstheme="minorHAnsi"/>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r w:rsidR="00BE4219" w:rsidRPr="000A7674">
        <w:rPr>
          <w:rFonts w:asciiTheme="minorHAnsi" w:eastAsia="Times New Roman" w:hAnsiTheme="minorHAnsi" w:cstheme="minorHAnsi"/>
          <w:strike/>
          <w:kern w:val="1"/>
          <w:sz w:val="22"/>
          <w:lang w:eastAsia="ar-SA"/>
        </w:rPr>
        <w:t>podstawowym bez negocjacji</w:t>
      </w:r>
      <w:r w:rsidR="00BE4219">
        <w:rPr>
          <w:rFonts w:asciiTheme="minorHAnsi" w:eastAsia="Times New Roman" w:hAnsiTheme="minorHAnsi" w:cstheme="minorHAnsi"/>
          <w:kern w:val="1"/>
          <w:sz w:val="22"/>
          <w:lang w:eastAsia="ar-SA"/>
        </w:rPr>
        <w:t xml:space="preserve"> </w:t>
      </w:r>
      <w:r w:rsidR="000A7674" w:rsidRPr="000A7674">
        <w:rPr>
          <w:rFonts w:asciiTheme="minorHAnsi" w:eastAsia="Times New Roman" w:hAnsiTheme="minorHAnsi" w:cstheme="minorHAnsi"/>
          <w:color w:val="FF0000"/>
          <w:kern w:val="1"/>
          <w:sz w:val="22"/>
          <w:lang w:eastAsia="ar-SA"/>
        </w:rPr>
        <w:t xml:space="preserve">przetargu nieograniczonego </w:t>
      </w:r>
      <w:r w:rsidRPr="00792864">
        <w:rPr>
          <w:rFonts w:asciiTheme="minorHAnsi" w:eastAsia="Times New Roman" w:hAnsiTheme="minorHAnsi" w:cstheme="minorHAnsi"/>
          <w:kern w:val="1"/>
          <w:sz w:val="22"/>
          <w:lang w:eastAsia="ar-SA"/>
        </w:rPr>
        <w:t xml:space="preserve">nr </w:t>
      </w:r>
      <w:r w:rsidR="005B4805" w:rsidRPr="00792864">
        <w:rPr>
          <w:rFonts w:asciiTheme="minorHAnsi" w:eastAsia="Times New Roman" w:hAnsiTheme="minorHAnsi" w:cstheme="minorHAnsi"/>
          <w:kern w:val="1"/>
          <w:sz w:val="22"/>
          <w:lang w:eastAsia="ar-SA"/>
        </w:rPr>
        <w:t>…………..</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r w:rsidR="00161B4C" w:rsidRPr="00161B4C">
        <w:rPr>
          <w:rFonts w:asciiTheme="minorHAnsi" w:eastAsia="Times New Roman" w:hAnsiTheme="minorHAnsi" w:cstheme="minorHAnsi"/>
          <w:b/>
          <w:iCs/>
          <w:kern w:val="1"/>
          <w:sz w:val="22"/>
          <w:lang w:eastAsia="ar-SA"/>
        </w:rPr>
        <w:t>Dostawa</w:t>
      </w:r>
      <w:r w:rsidR="00A2568A">
        <w:rPr>
          <w:rFonts w:asciiTheme="minorHAnsi" w:eastAsia="Times New Roman" w:hAnsiTheme="minorHAnsi" w:cstheme="minorHAnsi"/>
          <w:b/>
          <w:iCs/>
          <w:kern w:val="1"/>
          <w:sz w:val="22"/>
          <w:lang w:eastAsia="ar-SA"/>
        </w:rPr>
        <w:t xml:space="preserve"> </w:t>
      </w:r>
      <w:r w:rsidR="003C0789" w:rsidRPr="003C0789">
        <w:rPr>
          <w:rFonts w:asciiTheme="minorHAnsi" w:eastAsia="Times New Roman" w:hAnsiTheme="minorHAnsi" w:cstheme="minorHAnsi"/>
          <w:b/>
          <w:iCs/>
          <w:kern w:val="1"/>
          <w:sz w:val="22"/>
          <w:lang w:eastAsia="ar-SA"/>
        </w:rPr>
        <w:t>systemów informatycznych wraz z wdrożeniem</w:t>
      </w:r>
      <w:r w:rsidRPr="00BE4219">
        <w:rPr>
          <w:rFonts w:asciiTheme="minorHAnsi" w:eastAsia="Times New Roman" w:hAnsiTheme="minorHAnsi" w:cstheme="minorHAnsi"/>
          <w:kern w:val="1"/>
          <w:sz w:val="22"/>
          <w:lang w:eastAsia="ar-SA"/>
        </w:rPr>
        <w:t>”</w:t>
      </w:r>
      <w:r w:rsidR="00915151" w:rsidRPr="00792864">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w ramach projektu „</w:t>
      </w:r>
      <w:bookmarkStart w:id="1" w:name="_Hlk57800428"/>
      <w:r w:rsidR="00FC52E7" w:rsidRPr="00FC52E7">
        <w:rPr>
          <w:rFonts w:asciiTheme="minorHAnsi" w:eastAsia="Times New Roman" w:hAnsiTheme="minorHAnsi" w:cstheme="minorHAnsi"/>
          <w:kern w:val="1"/>
          <w:sz w:val="22"/>
          <w:lang w:eastAsia="ar-SA"/>
        </w:rPr>
        <w:t>Małopolski System Informacji Medycznej (MSIM)</w:t>
      </w:r>
      <w:bookmarkEnd w:id="1"/>
      <w:r w:rsidR="005E5821" w:rsidRPr="00BE4219">
        <w:rPr>
          <w:rFonts w:asciiTheme="minorHAnsi" w:eastAsia="Times New Roman" w:hAnsiTheme="minorHAnsi" w:cstheme="minorHAnsi"/>
          <w:kern w:val="1"/>
          <w:sz w:val="22"/>
          <w:lang w:eastAsia="ar-SA"/>
        </w:rPr>
        <w:t>”</w:t>
      </w:r>
      <w:r w:rsidR="005E5821" w:rsidRPr="00792864">
        <w:rPr>
          <w:rFonts w:asciiTheme="minorHAnsi" w:eastAsia="Times New Roman" w:hAnsiTheme="minorHAnsi" w:cstheme="minorHAnsi"/>
          <w:kern w:val="1"/>
          <w:sz w:val="22"/>
          <w:lang w:eastAsia="ar-SA"/>
        </w:rPr>
        <w:t xml:space="preserve"> współfinansowanego ze </w:t>
      </w:r>
      <w:r w:rsidR="005E5821" w:rsidRPr="00792864">
        <w:rPr>
          <w:rFonts w:asciiTheme="minorHAnsi" w:eastAsia="Times New Roman" w:hAnsiTheme="minorHAnsi" w:cstheme="minorHAnsi"/>
          <w:iCs/>
          <w:kern w:val="1"/>
          <w:sz w:val="22"/>
          <w:lang w:eastAsia="ar-SA"/>
        </w:rPr>
        <w:t xml:space="preserve">środków Funduszu Rozwoju Regionalnego (EFRR) w ramach Regionalnego Programu Operacyjnego Województwa </w:t>
      </w:r>
      <w:r w:rsidR="00BE4219">
        <w:rPr>
          <w:rFonts w:asciiTheme="minorHAnsi" w:eastAsia="Times New Roman" w:hAnsiTheme="minorHAnsi" w:cstheme="minorHAnsi"/>
          <w:iCs/>
          <w:kern w:val="1"/>
          <w:sz w:val="22"/>
          <w:lang w:eastAsia="ar-SA"/>
        </w:rPr>
        <w:t>Śląskiego</w:t>
      </w:r>
      <w:r w:rsidR="005E5821" w:rsidRPr="00792864">
        <w:rPr>
          <w:rFonts w:asciiTheme="minorHAnsi" w:eastAsia="Times New Roman" w:hAnsiTheme="minorHAnsi" w:cstheme="minorHAnsi"/>
          <w:iCs/>
          <w:kern w:val="1"/>
          <w:sz w:val="22"/>
          <w:lang w:eastAsia="ar-SA"/>
        </w:rPr>
        <w:t xml:space="preserve">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6013314E" w:rsidR="00A10D04" w:rsidRPr="00AF03ED" w:rsidRDefault="00A10D04" w:rsidP="00EB41DF">
      <w:pPr>
        <w:pStyle w:val="Akapitzlist"/>
        <w:numPr>
          <w:ilvl w:val="0"/>
          <w:numId w:val="4"/>
        </w:numPr>
        <w:tabs>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Pr>
          <w:rFonts w:asciiTheme="minorHAnsi" w:eastAsia="Times New Roman" w:hAnsiTheme="minorHAnsi" w:cstheme="minorHAnsi"/>
          <w:kern w:val="1"/>
          <w:sz w:val="22"/>
          <w:lang w:eastAsia="ar-SA"/>
        </w:rPr>
        <w:t xml:space="preserve">Kryterium </w:t>
      </w:r>
      <w:r w:rsidRPr="00A10D04">
        <w:rPr>
          <w:rFonts w:asciiTheme="minorHAnsi" w:eastAsia="Times New Roman" w:hAnsiTheme="minorHAnsi" w:cstheme="minorHAnsi"/>
          <w:b/>
          <w:kern w:val="1"/>
          <w:sz w:val="22"/>
          <w:lang w:eastAsia="ar-SA"/>
        </w:rPr>
        <w:t xml:space="preserve">Cena </w:t>
      </w:r>
      <w:r w:rsidR="005207B6">
        <w:rPr>
          <w:rFonts w:asciiTheme="minorHAnsi" w:eastAsia="Times New Roman" w:hAnsiTheme="minorHAnsi" w:cstheme="minorHAnsi"/>
          <w:bCs/>
          <w:kern w:val="1"/>
          <w:sz w:val="22"/>
          <w:lang w:eastAsia="ar-SA"/>
        </w:rPr>
        <w:t>oferty z złotych polskich</w:t>
      </w:r>
    </w:p>
    <w:p w14:paraId="04CF0215" w14:textId="1C66E6C7"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7627A6C8" w14:textId="77777777" w:rsidR="00161B4C" w:rsidRPr="005207B6" w:rsidRDefault="00161B4C" w:rsidP="00FC52E7">
      <w:pPr>
        <w:suppressAutoHyphens/>
        <w:spacing w:before="120" w:after="120"/>
        <w:ind w:left="783"/>
        <w:jc w:val="both"/>
        <w:rPr>
          <w:rFonts w:asciiTheme="minorHAnsi" w:eastAsia="Times New Roman" w:hAnsiTheme="minorHAnsi" w:cstheme="minorHAnsi"/>
          <w:kern w:val="1"/>
          <w:sz w:val="22"/>
          <w:lang w:eastAsia="ar-SA"/>
        </w:rPr>
      </w:pPr>
      <w:r w:rsidRPr="005207B6">
        <w:rPr>
          <w:rFonts w:asciiTheme="minorHAnsi" w:eastAsia="Times New Roman" w:hAnsiTheme="minorHAnsi" w:cstheme="minorHAnsi"/>
          <w:kern w:val="1"/>
          <w:sz w:val="22"/>
          <w:lang w:eastAsia="ar-SA"/>
        </w:rPr>
        <w:t xml:space="preserve">cena </w:t>
      </w:r>
      <w:r>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14:paraId="6A363267" w14:textId="18896258" w:rsidR="00161B4C" w:rsidRDefault="00161B4C" w:rsidP="00FC52E7">
      <w:pPr>
        <w:suppressAutoHyphens/>
        <w:spacing w:before="120" w:after="120"/>
        <w:ind w:left="783"/>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1FD5C9B7" w14:textId="7C421A78" w:rsidR="000F2994" w:rsidRPr="00FC52E7" w:rsidRDefault="00161B4C" w:rsidP="00EB41DF">
      <w:pPr>
        <w:pStyle w:val="Akapitzlist"/>
        <w:numPr>
          <w:ilvl w:val="0"/>
          <w:numId w:val="4"/>
        </w:numPr>
        <w:tabs>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Formularz ofertowy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08"/>
        <w:gridCol w:w="1323"/>
        <w:gridCol w:w="1323"/>
        <w:gridCol w:w="1323"/>
      </w:tblGrid>
      <w:tr w:rsidR="00A73AA1" w:rsidRPr="00AD69FB" w14:paraId="4177AD2B" w14:textId="77777777" w:rsidTr="00A73AA1">
        <w:tc>
          <w:tcPr>
            <w:tcW w:w="5308" w:type="dxa"/>
            <w:shd w:val="clear" w:color="auto" w:fill="808080" w:themeFill="background1" w:themeFillShade="80"/>
            <w:vAlign w:val="center"/>
          </w:tcPr>
          <w:p w14:paraId="2B6C13E5" w14:textId="75E3528B" w:rsidR="00A73AA1" w:rsidRPr="00AD69FB" w:rsidRDefault="00A73AA1" w:rsidP="004232E0">
            <w:pPr>
              <w:pStyle w:val="Bezodstpw"/>
              <w:spacing w:before="20" w:after="20"/>
              <w:ind w:left="0" w:firstLine="0"/>
              <w:jc w:val="center"/>
              <w:rPr>
                <w:rFonts w:asciiTheme="minorHAnsi" w:hAnsiTheme="minorHAnsi" w:cstheme="minorHAnsi"/>
                <w:b/>
                <w:smallCaps/>
                <w:color w:val="FFFFFF" w:themeColor="background1"/>
                <w:lang w:bidi="en-US"/>
              </w:rPr>
            </w:pPr>
            <w:r w:rsidRPr="00AD69FB">
              <w:rPr>
                <w:rFonts w:asciiTheme="minorHAnsi" w:hAnsiTheme="minorHAnsi" w:cstheme="minorHAnsi"/>
                <w:b/>
                <w:smallCaps/>
                <w:color w:val="FFFFFF" w:themeColor="background1"/>
                <w:lang w:bidi="en-US"/>
              </w:rPr>
              <w:t>Nazwa</w:t>
            </w:r>
          </w:p>
        </w:tc>
        <w:tc>
          <w:tcPr>
            <w:tcW w:w="1323" w:type="dxa"/>
            <w:shd w:val="clear" w:color="auto" w:fill="808080" w:themeFill="background1" w:themeFillShade="80"/>
            <w:vAlign w:val="center"/>
          </w:tcPr>
          <w:p w14:paraId="6C43F734" w14:textId="126C5655" w:rsidR="00A73AA1" w:rsidRPr="00AD69FB" w:rsidRDefault="00A73AA1" w:rsidP="004232E0">
            <w:pPr>
              <w:pStyle w:val="Bezodstpw"/>
              <w:spacing w:before="20" w:after="20"/>
              <w:ind w:left="0" w:firstLine="0"/>
              <w:jc w:val="center"/>
              <w:rPr>
                <w:rFonts w:asciiTheme="minorHAnsi" w:hAnsiTheme="minorHAnsi" w:cstheme="minorHAnsi"/>
                <w:b/>
                <w:smallCaps/>
                <w:color w:val="FFFFFF" w:themeColor="background1"/>
                <w:lang w:bidi="en-US"/>
              </w:rPr>
            </w:pPr>
            <w:r>
              <w:rPr>
                <w:rFonts w:asciiTheme="minorHAnsi" w:hAnsiTheme="minorHAnsi" w:cstheme="minorHAnsi"/>
                <w:b/>
                <w:smallCaps/>
                <w:color w:val="FFFFFF" w:themeColor="background1"/>
                <w:lang w:bidi="en-US"/>
              </w:rPr>
              <w:t xml:space="preserve">Cena </w:t>
            </w:r>
            <w:r w:rsidRPr="00AD69FB">
              <w:rPr>
                <w:rFonts w:asciiTheme="minorHAnsi" w:hAnsiTheme="minorHAnsi" w:cstheme="minorHAnsi"/>
                <w:b/>
                <w:smallCaps/>
                <w:color w:val="FFFFFF" w:themeColor="background1"/>
                <w:lang w:bidi="en-US"/>
              </w:rPr>
              <w:t>netto [zł]</w:t>
            </w:r>
          </w:p>
        </w:tc>
        <w:tc>
          <w:tcPr>
            <w:tcW w:w="1323" w:type="dxa"/>
            <w:shd w:val="clear" w:color="auto" w:fill="808080" w:themeFill="background1" w:themeFillShade="80"/>
            <w:vAlign w:val="center"/>
          </w:tcPr>
          <w:p w14:paraId="066F7CE1" w14:textId="77777777" w:rsidR="00A73AA1" w:rsidRPr="00AD69FB" w:rsidRDefault="00A73AA1" w:rsidP="004232E0">
            <w:pPr>
              <w:pStyle w:val="Bezodstpw"/>
              <w:spacing w:before="20" w:after="20"/>
              <w:ind w:left="0" w:firstLine="0"/>
              <w:jc w:val="center"/>
              <w:rPr>
                <w:rFonts w:asciiTheme="minorHAnsi" w:hAnsiTheme="minorHAnsi" w:cstheme="minorHAnsi"/>
                <w:b/>
                <w:smallCaps/>
                <w:color w:val="FFFFFF" w:themeColor="background1"/>
                <w:lang w:bidi="en-US"/>
              </w:rPr>
            </w:pPr>
            <w:r w:rsidRPr="00AD69FB">
              <w:rPr>
                <w:rFonts w:asciiTheme="minorHAnsi" w:hAnsiTheme="minorHAnsi" w:cstheme="minorHAnsi"/>
                <w:b/>
                <w:smallCaps/>
                <w:color w:val="FFFFFF" w:themeColor="background1"/>
                <w:lang w:bidi="en-US"/>
              </w:rPr>
              <w:t>Podatek VAT [zł]</w:t>
            </w:r>
          </w:p>
        </w:tc>
        <w:tc>
          <w:tcPr>
            <w:tcW w:w="1323" w:type="dxa"/>
            <w:shd w:val="clear" w:color="auto" w:fill="808080" w:themeFill="background1" w:themeFillShade="80"/>
            <w:vAlign w:val="center"/>
          </w:tcPr>
          <w:p w14:paraId="7E16884B" w14:textId="5F5EB25E" w:rsidR="00A73AA1" w:rsidRPr="00AD69FB" w:rsidRDefault="00A73AA1" w:rsidP="004232E0">
            <w:pPr>
              <w:pStyle w:val="Bezodstpw"/>
              <w:spacing w:before="20" w:after="20"/>
              <w:ind w:left="0" w:firstLine="0"/>
              <w:jc w:val="center"/>
              <w:rPr>
                <w:rFonts w:asciiTheme="minorHAnsi" w:hAnsiTheme="minorHAnsi" w:cstheme="minorHAnsi"/>
                <w:b/>
                <w:smallCaps/>
                <w:color w:val="FFFFFF" w:themeColor="background1"/>
                <w:lang w:bidi="en-US"/>
              </w:rPr>
            </w:pPr>
            <w:r>
              <w:rPr>
                <w:rFonts w:asciiTheme="minorHAnsi" w:hAnsiTheme="minorHAnsi" w:cstheme="minorHAnsi"/>
                <w:b/>
                <w:smallCaps/>
                <w:color w:val="FFFFFF" w:themeColor="background1"/>
                <w:lang w:bidi="en-US"/>
              </w:rPr>
              <w:t>Cena</w:t>
            </w:r>
            <w:r w:rsidRPr="00AD69FB">
              <w:rPr>
                <w:rFonts w:asciiTheme="minorHAnsi" w:hAnsiTheme="minorHAnsi" w:cstheme="minorHAnsi"/>
                <w:b/>
                <w:smallCaps/>
                <w:color w:val="FFFFFF" w:themeColor="background1"/>
                <w:lang w:bidi="en-US"/>
              </w:rPr>
              <w:t xml:space="preserve">  brutto [zł]</w:t>
            </w:r>
          </w:p>
        </w:tc>
      </w:tr>
      <w:tr w:rsidR="0070679D" w:rsidRPr="004923ED" w14:paraId="61B4D540" w14:textId="77777777" w:rsidTr="00A32181">
        <w:trPr>
          <w:trHeight w:val="217"/>
        </w:trPr>
        <w:tc>
          <w:tcPr>
            <w:tcW w:w="9277" w:type="dxa"/>
            <w:gridSpan w:val="4"/>
            <w:vAlign w:val="center"/>
          </w:tcPr>
          <w:p w14:paraId="6B52C74D" w14:textId="43B3F7AC" w:rsidR="0070679D" w:rsidRPr="00AF06B5" w:rsidRDefault="0070679D" w:rsidP="0070679D">
            <w:pPr>
              <w:pStyle w:val="Bezodstpw"/>
              <w:spacing w:before="20" w:after="20"/>
              <w:ind w:left="0" w:firstLine="0"/>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ETAP 1</w:t>
            </w:r>
          </w:p>
        </w:tc>
      </w:tr>
      <w:tr w:rsidR="00A73AA1" w:rsidRPr="004923ED" w14:paraId="72C7503A" w14:textId="77777777" w:rsidTr="00A73AA1">
        <w:trPr>
          <w:trHeight w:val="217"/>
        </w:trPr>
        <w:tc>
          <w:tcPr>
            <w:tcW w:w="5308" w:type="dxa"/>
            <w:vAlign w:val="center"/>
          </w:tcPr>
          <w:p w14:paraId="08CF6784" w14:textId="7039A7F9" w:rsidR="00A73AA1" w:rsidRPr="00A73AA1" w:rsidRDefault="00A73AA1" w:rsidP="00A73AA1">
            <w:pPr>
              <w:pStyle w:val="Bezodstpw"/>
              <w:spacing w:before="20" w:after="20"/>
              <w:ind w:left="0" w:firstLine="0"/>
              <w:jc w:val="both"/>
              <w:rPr>
                <w:rFonts w:asciiTheme="minorHAnsi" w:hAnsiTheme="minorHAnsi" w:cstheme="minorHAnsi"/>
                <w:bCs/>
                <w:color w:val="000000" w:themeColor="text1"/>
                <w:sz w:val="18"/>
                <w:szCs w:val="18"/>
                <w:lang w:bidi="en-US"/>
              </w:rPr>
            </w:pPr>
            <w:r>
              <w:rPr>
                <w:rFonts w:asciiTheme="minorHAnsi" w:hAnsiTheme="minorHAnsi" w:cstheme="minorHAnsi"/>
                <w:bCs/>
                <w:sz w:val="18"/>
                <w:szCs w:val="18"/>
              </w:rPr>
              <w:t>D</w:t>
            </w:r>
            <w:r w:rsidRPr="00A73AA1">
              <w:rPr>
                <w:rFonts w:asciiTheme="minorHAnsi" w:hAnsiTheme="minorHAnsi" w:cstheme="minorHAnsi"/>
                <w:bCs/>
                <w:sz w:val="18"/>
                <w:szCs w:val="18"/>
              </w:rPr>
              <w:t>ostaw</w:t>
            </w:r>
            <w:r>
              <w:rPr>
                <w:rFonts w:asciiTheme="minorHAnsi" w:hAnsiTheme="minorHAnsi" w:cstheme="minorHAnsi"/>
                <w:bCs/>
                <w:sz w:val="18"/>
                <w:szCs w:val="18"/>
              </w:rPr>
              <w:t>a</w:t>
            </w:r>
            <w:r w:rsidRPr="00A73AA1">
              <w:rPr>
                <w:rFonts w:asciiTheme="minorHAnsi" w:hAnsiTheme="minorHAnsi" w:cstheme="minorHAnsi"/>
                <w:bCs/>
                <w:sz w:val="18"/>
                <w:szCs w:val="18"/>
              </w:rPr>
              <w:t xml:space="preserve"> i wdrożeni</w:t>
            </w:r>
            <w:r>
              <w:rPr>
                <w:rFonts w:asciiTheme="minorHAnsi" w:hAnsiTheme="minorHAnsi" w:cstheme="minorHAnsi"/>
                <w:bCs/>
                <w:sz w:val="18"/>
                <w:szCs w:val="18"/>
              </w:rPr>
              <w:t>e</w:t>
            </w:r>
            <w:r w:rsidRPr="00A73AA1">
              <w:rPr>
                <w:rFonts w:asciiTheme="minorHAnsi" w:hAnsiTheme="minorHAnsi" w:cstheme="minorHAnsi"/>
                <w:bCs/>
                <w:sz w:val="18"/>
                <w:szCs w:val="18"/>
              </w:rPr>
              <w:t xml:space="preserve"> systemu elektronicznej dokumentacji medycznej EDM wraz z niezbędną modernizacją istniejących systemów informatycznych HIS zapewniającą wdrożenie EDM w pełnym zakresie świadczonych usług</w:t>
            </w:r>
          </w:p>
        </w:tc>
        <w:tc>
          <w:tcPr>
            <w:tcW w:w="1323" w:type="dxa"/>
            <w:vAlign w:val="center"/>
          </w:tcPr>
          <w:p w14:paraId="17C2EE00" w14:textId="77777777" w:rsidR="00A73AA1" w:rsidRPr="00AF06B5" w:rsidRDefault="00A73AA1" w:rsidP="004232E0">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2C312E93" w14:textId="77777777" w:rsidR="00A73AA1" w:rsidRPr="00AF06B5" w:rsidRDefault="00A73AA1" w:rsidP="004232E0">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75D47632" w14:textId="77777777" w:rsidR="00A73AA1" w:rsidRPr="00AF06B5" w:rsidRDefault="00A73AA1" w:rsidP="004232E0">
            <w:pPr>
              <w:pStyle w:val="Bezodstpw"/>
              <w:spacing w:before="20" w:after="20"/>
              <w:ind w:left="0" w:firstLine="0"/>
              <w:jc w:val="center"/>
              <w:rPr>
                <w:rFonts w:asciiTheme="minorHAnsi" w:hAnsiTheme="minorHAnsi" w:cstheme="minorHAnsi"/>
                <w:bCs/>
                <w:color w:val="000000" w:themeColor="text1"/>
                <w:lang w:bidi="en-US"/>
              </w:rPr>
            </w:pPr>
          </w:p>
        </w:tc>
      </w:tr>
      <w:tr w:rsidR="00A73AA1" w:rsidRPr="004923ED" w14:paraId="0449BC5E" w14:textId="77777777" w:rsidTr="00D412A0">
        <w:trPr>
          <w:trHeight w:val="113"/>
        </w:trPr>
        <w:tc>
          <w:tcPr>
            <w:tcW w:w="5308" w:type="dxa"/>
          </w:tcPr>
          <w:p w14:paraId="249FC6AC" w14:textId="19EB17D5" w:rsidR="00A73AA1" w:rsidRPr="00A73AA1" w:rsidRDefault="00A73AA1" w:rsidP="00A73AA1">
            <w:pPr>
              <w:pStyle w:val="Bezodstpw"/>
              <w:spacing w:before="20" w:after="20"/>
              <w:ind w:left="0" w:firstLine="0"/>
              <w:jc w:val="both"/>
              <w:rPr>
                <w:rFonts w:ascii="Calibri Light" w:hAnsi="Calibri Light" w:cs="Calibri Light"/>
                <w:bCs/>
                <w:color w:val="000000" w:themeColor="text1"/>
                <w:lang w:bidi="en-US"/>
              </w:rPr>
            </w:pPr>
            <w:r>
              <w:rPr>
                <w:rFonts w:ascii="Calibri Light" w:hAnsi="Calibri Light" w:cs="Calibri Light"/>
                <w:bCs/>
              </w:rPr>
              <w:t>D</w:t>
            </w:r>
            <w:r w:rsidRPr="00A73AA1">
              <w:rPr>
                <w:rFonts w:ascii="Calibri Light" w:hAnsi="Calibri Light" w:cs="Calibri Light"/>
                <w:bCs/>
              </w:rPr>
              <w:t>ostaw</w:t>
            </w:r>
            <w:r>
              <w:rPr>
                <w:rFonts w:ascii="Calibri Light" w:hAnsi="Calibri Light" w:cs="Calibri Light"/>
                <w:bCs/>
              </w:rPr>
              <w:t>a</w:t>
            </w:r>
            <w:r w:rsidRPr="00A73AA1">
              <w:rPr>
                <w:rFonts w:ascii="Calibri Light" w:hAnsi="Calibri Light" w:cs="Calibri Light"/>
                <w:bCs/>
              </w:rPr>
              <w:t xml:space="preserve"> licencji relacyjnej bazą danych;</w:t>
            </w:r>
          </w:p>
        </w:tc>
        <w:tc>
          <w:tcPr>
            <w:tcW w:w="1323" w:type="dxa"/>
            <w:vAlign w:val="center"/>
          </w:tcPr>
          <w:p w14:paraId="20957719"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2106BFEB"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1AFD58F0"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r>
      <w:tr w:rsidR="0070679D" w:rsidRPr="004923ED" w14:paraId="27B7C8D8" w14:textId="77777777" w:rsidTr="00D412A0">
        <w:trPr>
          <w:trHeight w:val="113"/>
        </w:trPr>
        <w:tc>
          <w:tcPr>
            <w:tcW w:w="5308" w:type="dxa"/>
          </w:tcPr>
          <w:p w14:paraId="75B4B9C7" w14:textId="479BF498" w:rsidR="0070679D" w:rsidRPr="0070679D" w:rsidRDefault="0070679D" w:rsidP="0070679D">
            <w:pPr>
              <w:pStyle w:val="Bezodstpw"/>
              <w:spacing w:before="20" w:after="20"/>
              <w:ind w:left="0" w:firstLine="0"/>
              <w:jc w:val="right"/>
              <w:rPr>
                <w:rFonts w:ascii="Calibri Light" w:hAnsi="Calibri Light" w:cs="Calibri Light"/>
                <w:b/>
                <w:i/>
                <w:iCs/>
              </w:rPr>
            </w:pPr>
            <w:r w:rsidRPr="0070679D">
              <w:rPr>
                <w:rFonts w:ascii="Calibri Light" w:hAnsi="Calibri Light" w:cs="Calibri Light"/>
                <w:b/>
                <w:i/>
                <w:iCs/>
              </w:rPr>
              <w:t>SUMA ETAP 1</w:t>
            </w:r>
          </w:p>
        </w:tc>
        <w:tc>
          <w:tcPr>
            <w:tcW w:w="1323" w:type="dxa"/>
            <w:vAlign w:val="center"/>
          </w:tcPr>
          <w:p w14:paraId="3147FB95"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c>
          <w:tcPr>
            <w:tcW w:w="1323" w:type="dxa"/>
            <w:vAlign w:val="center"/>
          </w:tcPr>
          <w:p w14:paraId="318B595F"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c>
          <w:tcPr>
            <w:tcW w:w="1323" w:type="dxa"/>
            <w:vAlign w:val="center"/>
          </w:tcPr>
          <w:p w14:paraId="49F06DF9"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r>
      <w:tr w:rsidR="0070679D" w:rsidRPr="004923ED" w14:paraId="136BA15C" w14:textId="77777777" w:rsidTr="00CB1ED7">
        <w:trPr>
          <w:trHeight w:val="113"/>
        </w:trPr>
        <w:tc>
          <w:tcPr>
            <w:tcW w:w="9277" w:type="dxa"/>
            <w:gridSpan w:val="4"/>
          </w:tcPr>
          <w:p w14:paraId="0F7B9764" w14:textId="1DA13CF9" w:rsidR="0070679D" w:rsidRPr="00AF06B5" w:rsidRDefault="0070679D" w:rsidP="0070679D">
            <w:pPr>
              <w:pStyle w:val="Bezodstpw"/>
              <w:spacing w:before="20" w:after="20"/>
              <w:ind w:left="0" w:firstLine="0"/>
              <w:jc w:val="both"/>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ETAP 2</w:t>
            </w:r>
          </w:p>
        </w:tc>
      </w:tr>
      <w:tr w:rsidR="00A73AA1" w:rsidRPr="004923ED" w14:paraId="1179FC2E" w14:textId="77777777" w:rsidTr="00D412A0">
        <w:trPr>
          <w:trHeight w:val="51"/>
        </w:trPr>
        <w:tc>
          <w:tcPr>
            <w:tcW w:w="5308" w:type="dxa"/>
          </w:tcPr>
          <w:p w14:paraId="680FAE78" w14:textId="51B68DBF" w:rsidR="00A73AA1" w:rsidRPr="00A73AA1" w:rsidRDefault="00A73AA1" w:rsidP="00A73AA1">
            <w:pPr>
              <w:pStyle w:val="Bezodstpw"/>
              <w:spacing w:before="20" w:after="20"/>
              <w:ind w:left="0" w:firstLine="0"/>
              <w:jc w:val="both"/>
              <w:rPr>
                <w:rFonts w:ascii="Calibri Light" w:hAnsi="Calibri Light" w:cs="Calibri Light"/>
                <w:bCs/>
                <w:color w:val="000000" w:themeColor="text1"/>
                <w:lang w:bidi="en-US"/>
              </w:rPr>
            </w:pPr>
            <w:bookmarkStart w:id="2" w:name="_Hlk117608104"/>
            <w:r>
              <w:rPr>
                <w:rFonts w:ascii="Calibri Light" w:hAnsi="Calibri Light" w:cs="Calibri Light"/>
                <w:bCs/>
              </w:rPr>
              <w:t>I</w:t>
            </w:r>
            <w:r w:rsidRPr="00A73AA1">
              <w:rPr>
                <w:rFonts w:ascii="Calibri Light" w:hAnsi="Calibri Light" w:cs="Calibri Light"/>
                <w:bCs/>
              </w:rPr>
              <w:t>ntegracj</w:t>
            </w:r>
            <w:r>
              <w:rPr>
                <w:rFonts w:ascii="Calibri Light" w:hAnsi="Calibri Light" w:cs="Calibri Light"/>
                <w:bCs/>
              </w:rPr>
              <w:t>a</w:t>
            </w:r>
            <w:r w:rsidRPr="00A73AA1">
              <w:rPr>
                <w:rFonts w:ascii="Calibri Light" w:hAnsi="Calibri Light" w:cs="Calibri Light"/>
                <w:bCs/>
              </w:rPr>
              <w:t xml:space="preserve"> z platformą MSIM w zakresie regionalnej wymiany EDM oraz pozostałymi usługami platformy MSIM</w:t>
            </w:r>
            <w:bookmarkEnd w:id="2"/>
          </w:p>
        </w:tc>
        <w:tc>
          <w:tcPr>
            <w:tcW w:w="1323" w:type="dxa"/>
            <w:vAlign w:val="center"/>
          </w:tcPr>
          <w:p w14:paraId="3CA51121"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238EE92B"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c>
          <w:tcPr>
            <w:tcW w:w="1323" w:type="dxa"/>
            <w:vAlign w:val="center"/>
          </w:tcPr>
          <w:p w14:paraId="3C93E9B8" w14:textId="77777777" w:rsidR="00A73AA1" w:rsidRPr="00AF06B5" w:rsidRDefault="00A73AA1" w:rsidP="00A73AA1">
            <w:pPr>
              <w:pStyle w:val="Bezodstpw"/>
              <w:spacing w:before="20" w:after="20"/>
              <w:ind w:left="0" w:firstLine="0"/>
              <w:jc w:val="center"/>
              <w:rPr>
                <w:rFonts w:asciiTheme="minorHAnsi" w:hAnsiTheme="minorHAnsi" w:cstheme="minorHAnsi"/>
                <w:bCs/>
                <w:color w:val="000000" w:themeColor="text1"/>
                <w:lang w:bidi="en-US"/>
              </w:rPr>
            </w:pPr>
          </w:p>
        </w:tc>
      </w:tr>
      <w:tr w:rsidR="0070679D" w:rsidRPr="004923ED" w14:paraId="3EA6693D" w14:textId="77777777" w:rsidTr="00D412A0">
        <w:trPr>
          <w:trHeight w:val="51"/>
        </w:trPr>
        <w:tc>
          <w:tcPr>
            <w:tcW w:w="5308" w:type="dxa"/>
          </w:tcPr>
          <w:p w14:paraId="2BD514A9" w14:textId="58DB1CFF" w:rsidR="0070679D" w:rsidRPr="0070679D" w:rsidRDefault="0070679D" w:rsidP="0070679D">
            <w:pPr>
              <w:pStyle w:val="Bezodstpw"/>
              <w:spacing w:before="20" w:after="20"/>
              <w:ind w:left="0" w:firstLine="0"/>
              <w:jc w:val="right"/>
              <w:rPr>
                <w:rFonts w:ascii="Calibri Light" w:hAnsi="Calibri Light" w:cs="Calibri Light"/>
                <w:bCs/>
                <w:i/>
                <w:iCs/>
              </w:rPr>
            </w:pPr>
            <w:r w:rsidRPr="0070679D">
              <w:rPr>
                <w:rFonts w:ascii="Calibri Light" w:hAnsi="Calibri Light" w:cs="Calibri Light"/>
                <w:b/>
                <w:i/>
                <w:iCs/>
              </w:rPr>
              <w:t>SUMA ETAP 1</w:t>
            </w:r>
          </w:p>
        </w:tc>
        <w:tc>
          <w:tcPr>
            <w:tcW w:w="1323" w:type="dxa"/>
            <w:vAlign w:val="center"/>
          </w:tcPr>
          <w:p w14:paraId="2886682B"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c>
          <w:tcPr>
            <w:tcW w:w="1323" w:type="dxa"/>
            <w:vAlign w:val="center"/>
          </w:tcPr>
          <w:p w14:paraId="47570C1E"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c>
          <w:tcPr>
            <w:tcW w:w="1323" w:type="dxa"/>
            <w:vAlign w:val="center"/>
          </w:tcPr>
          <w:p w14:paraId="7178B436" w14:textId="77777777" w:rsidR="0070679D" w:rsidRPr="0070679D" w:rsidRDefault="0070679D" w:rsidP="00A73AA1">
            <w:pPr>
              <w:pStyle w:val="Bezodstpw"/>
              <w:spacing w:before="20" w:after="20"/>
              <w:ind w:left="0" w:firstLine="0"/>
              <w:jc w:val="center"/>
              <w:rPr>
                <w:rFonts w:asciiTheme="minorHAnsi" w:hAnsiTheme="minorHAnsi" w:cstheme="minorHAnsi"/>
                <w:bCs/>
                <w:i/>
                <w:iCs/>
                <w:color w:val="000000" w:themeColor="text1"/>
                <w:lang w:bidi="en-US"/>
              </w:rPr>
            </w:pPr>
          </w:p>
        </w:tc>
      </w:tr>
      <w:tr w:rsidR="000F2994" w:rsidRPr="004923ED" w14:paraId="78EFFFAD" w14:textId="77777777" w:rsidTr="00A73AA1">
        <w:trPr>
          <w:trHeight w:val="269"/>
        </w:trPr>
        <w:tc>
          <w:tcPr>
            <w:tcW w:w="5308" w:type="dxa"/>
            <w:vAlign w:val="center"/>
          </w:tcPr>
          <w:p w14:paraId="4F0639E0" w14:textId="68EF0511" w:rsidR="000F2994" w:rsidRPr="0070679D" w:rsidRDefault="0070679D" w:rsidP="0070679D">
            <w:pPr>
              <w:pStyle w:val="Bezodstpw"/>
              <w:spacing w:before="20" w:after="20"/>
              <w:ind w:left="0" w:firstLine="0"/>
              <w:jc w:val="right"/>
              <w:rPr>
                <w:rFonts w:asciiTheme="minorHAnsi" w:hAnsiTheme="minorHAnsi" w:cstheme="minorHAnsi"/>
                <w:b/>
                <w:color w:val="000000" w:themeColor="text1"/>
                <w:sz w:val="22"/>
                <w:szCs w:val="22"/>
                <w:lang w:bidi="en-US"/>
              </w:rPr>
            </w:pPr>
            <w:r w:rsidRPr="0070679D">
              <w:rPr>
                <w:rFonts w:asciiTheme="minorHAnsi" w:hAnsiTheme="minorHAnsi" w:cstheme="minorHAnsi"/>
                <w:b/>
                <w:color w:val="000000" w:themeColor="text1"/>
                <w:sz w:val="22"/>
                <w:szCs w:val="22"/>
                <w:lang w:bidi="en-US"/>
              </w:rPr>
              <w:t>ŁĄCZNIE ETAP1 i ETAP2</w:t>
            </w:r>
          </w:p>
        </w:tc>
        <w:tc>
          <w:tcPr>
            <w:tcW w:w="1323" w:type="dxa"/>
            <w:vAlign w:val="center"/>
          </w:tcPr>
          <w:p w14:paraId="3CE73605" w14:textId="77777777" w:rsidR="000F2994" w:rsidRPr="0070679D" w:rsidRDefault="000F2994" w:rsidP="004232E0">
            <w:pPr>
              <w:pStyle w:val="Bezodstpw"/>
              <w:spacing w:before="20" w:after="20"/>
              <w:ind w:left="0" w:firstLine="0"/>
              <w:jc w:val="center"/>
              <w:rPr>
                <w:rFonts w:asciiTheme="minorHAnsi" w:hAnsiTheme="minorHAnsi" w:cstheme="minorHAnsi"/>
                <w:bCs/>
                <w:color w:val="000000" w:themeColor="text1"/>
                <w:sz w:val="22"/>
                <w:szCs w:val="22"/>
                <w:lang w:bidi="en-US"/>
              </w:rPr>
            </w:pPr>
          </w:p>
        </w:tc>
        <w:tc>
          <w:tcPr>
            <w:tcW w:w="1323" w:type="dxa"/>
            <w:vAlign w:val="center"/>
          </w:tcPr>
          <w:p w14:paraId="0D102A06" w14:textId="77777777" w:rsidR="000F2994" w:rsidRPr="0070679D" w:rsidRDefault="000F2994" w:rsidP="004232E0">
            <w:pPr>
              <w:pStyle w:val="Bezodstpw"/>
              <w:spacing w:before="20" w:after="20"/>
              <w:ind w:left="0" w:firstLine="0"/>
              <w:jc w:val="center"/>
              <w:rPr>
                <w:rFonts w:asciiTheme="minorHAnsi" w:hAnsiTheme="minorHAnsi" w:cstheme="minorHAnsi"/>
                <w:bCs/>
                <w:color w:val="000000" w:themeColor="text1"/>
                <w:sz w:val="22"/>
                <w:szCs w:val="22"/>
                <w:lang w:bidi="en-US"/>
              </w:rPr>
            </w:pPr>
          </w:p>
        </w:tc>
        <w:tc>
          <w:tcPr>
            <w:tcW w:w="1323" w:type="dxa"/>
            <w:vAlign w:val="center"/>
          </w:tcPr>
          <w:p w14:paraId="4028D13E" w14:textId="77777777" w:rsidR="000F2994" w:rsidRPr="0070679D" w:rsidRDefault="000F2994" w:rsidP="004232E0">
            <w:pPr>
              <w:pStyle w:val="Bezodstpw"/>
              <w:spacing w:before="20" w:after="20"/>
              <w:ind w:left="0" w:firstLine="0"/>
              <w:jc w:val="center"/>
              <w:rPr>
                <w:rFonts w:asciiTheme="minorHAnsi" w:hAnsiTheme="minorHAnsi" w:cstheme="minorHAnsi"/>
                <w:bCs/>
                <w:color w:val="000000" w:themeColor="text1"/>
                <w:sz w:val="22"/>
                <w:szCs w:val="22"/>
                <w:lang w:bidi="en-US"/>
              </w:rPr>
            </w:pPr>
          </w:p>
        </w:tc>
      </w:tr>
    </w:tbl>
    <w:p w14:paraId="39D1E702" w14:textId="77777777" w:rsidR="0070679D" w:rsidRPr="0070679D" w:rsidRDefault="0070679D" w:rsidP="0070679D">
      <w:pPr>
        <w:tabs>
          <w:tab w:val="left" w:pos="3612"/>
          <w:tab w:val="left" w:pos="8279"/>
          <w:tab w:val="left" w:pos="8704"/>
        </w:tabs>
        <w:suppressAutoHyphens/>
        <w:spacing w:before="240" w:after="120"/>
        <w:ind w:left="0" w:firstLine="0"/>
        <w:jc w:val="both"/>
        <w:rPr>
          <w:rFonts w:asciiTheme="minorHAnsi" w:eastAsia="Times New Roman" w:hAnsiTheme="minorHAnsi" w:cstheme="minorHAnsi"/>
          <w:kern w:val="1"/>
          <w:sz w:val="22"/>
          <w:lang w:eastAsia="ar-SA"/>
        </w:rPr>
      </w:pPr>
    </w:p>
    <w:p w14:paraId="165756D6" w14:textId="77777777" w:rsidR="0070679D" w:rsidRDefault="0070679D">
      <w:pPr>
        <w:ind w:left="0" w:firstLine="0"/>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br w:type="page"/>
      </w:r>
    </w:p>
    <w:p w14:paraId="4286E2F5" w14:textId="72C67BC7" w:rsidR="00260DBD" w:rsidRDefault="00260DBD" w:rsidP="00EB41DF">
      <w:pPr>
        <w:pStyle w:val="Akapitzlist"/>
        <w:numPr>
          <w:ilvl w:val="0"/>
          <w:numId w:val="4"/>
        </w:numPr>
        <w:tabs>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Okres gwarancji / rękojmi</w:t>
      </w:r>
    </w:p>
    <w:tbl>
      <w:tblPr>
        <w:tblStyle w:val="Tabela-Siatka"/>
        <w:tblW w:w="9213" w:type="dxa"/>
        <w:tblInd w:w="421" w:type="dxa"/>
        <w:tblLayout w:type="fixed"/>
        <w:tblLook w:val="04A0" w:firstRow="1" w:lastRow="0" w:firstColumn="1" w:lastColumn="0" w:noHBand="0" w:noVBand="1"/>
      </w:tblPr>
      <w:tblGrid>
        <w:gridCol w:w="567"/>
        <w:gridCol w:w="5641"/>
        <w:gridCol w:w="1559"/>
        <w:gridCol w:w="1446"/>
      </w:tblGrid>
      <w:tr w:rsidR="00260DBD" w:rsidRPr="00665A39" w14:paraId="5D19009E" w14:textId="77777777" w:rsidTr="002A580C">
        <w:tc>
          <w:tcPr>
            <w:tcW w:w="6208" w:type="dxa"/>
            <w:gridSpan w:val="2"/>
            <w:shd w:val="clear" w:color="auto" w:fill="808080" w:themeFill="background1" w:themeFillShade="80"/>
          </w:tcPr>
          <w:p w14:paraId="0F309B7F" w14:textId="77777777" w:rsidR="00260DBD" w:rsidRPr="002A580C" w:rsidRDefault="00260DBD" w:rsidP="006965E7">
            <w:pPr>
              <w:pStyle w:val="1"/>
              <w:spacing w:before="60" w:after="60" w:line="240" w:lineRule="auto"/>
              <w:ind w:left="0" w:firstLine="0"/>
              <w:jc w:val="center"/>
              <w:rPr>
                <w:rFonts w:ascii="Calibri Light" w:eastAsia="Calibri" w:hAnsi="Calibri Light" w:cs="Calibri Light"/>
                <w:b/>
                <w:color w:val="FFFFFF" w:themeColor="background1"/>
                <w:sz w:val="20"/>
                <w:szCs w:val="20"/>
              </w:rPr>
            </w:pPr>
            <w:r w:rsidRPr="002A580C">
              <w:rPr>
                <w:rFonts w:ascii="Calibri Light" w:eastAsia="Calibri" w:hAnsi="Calibri Light" w:cs="Calibri Light"/>
                <w:b/>
                <w:color w:val="FFFFFF" w:themeColor="background1"/>
                <w:sz w:val="20"/>
                <w:szCs w:val="20"/>
              </w:rPr>
              <w:t>Nazwa parametru</w:t>
            </w:r>
          </w:p>
        </w:tc>
        <w:tc>
          <w:tcPr>
            <w:tcW w:w="1559" w:type="dxa"/>
            <w:shd w:val="clear" w:color="auto" w:fill="808080" w:themeFill="background1" w:themeFillShade="80"/>
          </w:tcPr>
          <w:p w14:paraId="56CA1A0C" w14:textId="77777777" w:rsidR="00260DBD" w:rsidRPr="002A580C" w:rsidRDefault="00260DBD" w:rsidP="006965E7">
            <w:pPr>
              <w:pStyle w:val="1"/>
              <w:spacing w:before="60" w:after="60" w:line="240" w:lineRule="auto"/>
              <w:ind w:left="0" w:firstLine="0"/>
              <w:jc w:val="center"/>
              <w:rPr>
                <w:rFonts w:ascii="Calibri Light" w:eastAsia="Calibri" w:hAnsi="Calibri Light" w:cs="Calibri Light"/>
                <w:b/>
                <w:color w:val="FFFFFF" w:themeColor="background1"/>
                <w:sz w:val="20"/>
                <w:szCs w:val="20"/>
              </w:rPr>
            </w:pPr>
            <w:r w:rsidRPr="002A580C">
              <w:rPr>
                <w:rFonts w:ascii="Calibri Light" w:eastAsia="Calibri" w:hAnsi="Calibri Light" w:cs="Calibri Light"/>
                <w:b/>
                <w:color w:val="FFFFFF" w:themeColor="background1"/>
                <w:sz w:val="20"/>
                <w:szCs w:val="20"/>
              </w:rPr>
              <w:t>Miesiące</w:t>
            </w:r>
          </w:p>
        </w:tc>
        <w:tc>
          <w:tcPr>
            <w:tcW w:w="1446" w:type="dxa"/>
            <w:shd w:val="clear" w:color="auto" w:fill="808080" w:themeFill="background1" w:themeFillShade="80"/>
          </w:tcPr>
          <w:p w14:paraId="22562011" w14:textId="501E1619" w:rsidR="00260DBD" w:rsidRPr="002A580C" w:rsidRDefault="00260DBD" w:rsidP="006965E7">
            <w:pPr>
              <w:pStyle w:val="1"/>
              <w:spacing w:before="60" w:after="60" w:line="240" w:lineRule="auto"/>
              <w:ind w:left="0" w:firstLine="0"/>
              <w:jc w:val="center"/>
              <w:rPr>
                <w:rFonts w:ascii="Calibri Light" w:eastAsia="Calibri" w:hAnsi="Calibri Light" w:cs="Calibri Light"/>
                <w:b/>
                <w:color w:val="FFFFFF" w:themeColor="background1"/>
                <w:sz w:val="20"/>
                <w:szCs w:val="20"/>
              </w:rPr>
            </w:pPr>
            <w:r w:rsidRPr="002A580C">
              <w:rPr>
                <w:rFonts w:ascii="Calibri Light" w:eastAsia="Calibri" w:hAnsi="Calibri Light" w:cs="Calibri Light"/>
                <w:b/>
                <w:color w:val="FFFFFF" w:themeColor="background1"/>
                <w:sz w:val="20"/>
                <w:szCs w:val="20"/>
              </w:rPr>
              <w:t>Wartość</w:t>
            </w:r>
            <w:r w:rsidRPr="002A580C">
              <w:rPr>
                <w:rFonts w:ascii="Calibri Light" w:eastAsia="Calibri" w:hAnsi="Calibri Light" w:cs="Calibri Light"/>
                <w:b/>
                <w:color w:val="FFFFFF" w:themeColor="background1"/>
                <w:sz w:val="20"/>
                <w:szCs w:val="20"/>
                <w:vertAlign w:val="superscript"/>
              </w:rPr>
              <w:t>*</w:t>
            </w:r>
          </w:p>
        </w:tc>
      </w:tr>
      <w:tr w:rsidR="00260DBD" w:rsidRPr="00665A39" w14:paraId="2BE6A585" w14:textId="77777777" w:rsidTr="00260DBD">
        <w:trPr>
          <w:trHeight w:val="252"/>
        </w:trPr>
        <w:tc>
          <w:tcPr>
            <w:tcW w:w="567" w:type="dxa"/>
            <w:vMerge w:val="restart"/>
            <w:vAlign w:val="center"/>
          </w:tcPr>
          <w:p w14:paraId="2339A270" w14:textId="77777777" w:rsidR="00260DBD" w:rsidRPr="00665A39" w:rsidRDefault="00260DBD" w:rsidP="006965E7">
            <w:pPr>
              <w:pStyle w:val="1"/>
              <w:tabs>
                <w:tab w:val="left" w:pos="284"/>
              </w:tabs>
              <w:spacing w:before="60" w:after="60" w:line="240" w:lineRule="auto"/>
              <w:ind w:left="0" w:firstLine="0"/>
              <w:jc w:val="center"/>
              <w:rPr>
                <w:rFonts w:ascii="Calibri Light" w:eastAsia="Times New Roman" w:hAnsi="Calibri Light" w:cs="Calibri Light"/>
                <w:bCs/>
                <w:color w:val="auto"/>
                <w:sz w:val="20"/>
                <w:szCs w:val="20"/>
                <w:lang w:bidi="ar-SA"/>
              </w:rPr>
            </w:pPr>
            <w:r w:rsidRPr="00665A39">
              <w:rPr>
                <w:rFonts w:ascii="Calibri Light" w:eastAsia="Times New Roman" w:hAnsi="Calibri Light" w:cs="Calibri Light"/>
                <w:bCs/>
                <w:color w:val="auto"/>
                <w:sz w:val="20"/>
                <w:szCs w:val="20"/>
                <w:lang w:bidi="ar-SA"/>
              </w:rPr>
              <w:t>G</w:t>
            </w:r>
          </w:p>
        </w:tc>
        <w:tc>
          <w:tcPr>
            <w:tcW w:w="5641" w:type="dxa"/>
            <w:vMerge w:val="restart"/>
            <w:vAlign w:val="center"/>
          </w:tcPr>
          <w:p w14:paraId="751971E2" w14:textId="1A9BFA29" w:rsidR="00260DBD" w:rsidRPr="00665A39" w:rsidRDefault="00260DBD" w:rsidP="006965E7">
            <w:pPr>
              <w:pStyle w:val="1"/>
              <w:spacing w:before="40" w:after="40" w:line="240" w:lineRule="auto"/>
              <w:ind w:left="0" w:firstLine="0"/>
              <w:jc w:val="left"/>
              <w:rPr>
                <w:rFonts w:ascii="Calibri Light" w:hAnsi="Calibri Light" w:cs="Calibri Light"/>
                <w:sz w:val="20"/>
                <w:szCs w:val="20"/>
              </w:rPr>
            </w:pPr>
            <w:r w:rsidRPr="00665A39">
              <w:rPr>
                <w:rFonts w:ascii="Calibri Light" w:hAnsi="Calibri Light" w:cs="Calibri Light"/>
                <w:sz w:val="20"/>
                <w:szCs w:val="20"/>
              </w:rPr>
              <w:t>Gwarancja na przedmiot zamówienia</w:t>
            </w:r>
            <w:r>
              <w:rPr>
                <w:rFonts w:ascii="Calibri Light" w:hAnsi="Calibri Light" w:cs="Calibri Light"/>
                <w:sz w:val="20"/>
                <w:szCs w:val="20"/>
              </w:rPr>
              <w:t xml:space="preserve">, licząc </w:t>
            </w:r>
            <w:r w:rsidRPr="00260DBD">
              <w:rPr>
                <w:rFonts w:ascii="Calibri Light" w:hAnsi="Calibri Light" w:cs="Calibri Light"/>
                <w:sz w:val="20"/>
                <w:szCs w:val="20"/>
              </w:rPr>
              <w:t>od daty podpisania protokołu odbioru.</w:t>
            </w:r>
          </w:p>
        </w:tc>
        <w:tc>
          <w:tcPr>
            <w:tcW w:w="1559" w:type="dxa"/>
            <w:vAlign w:val="center"/>
          </w:tcPr>
          <w:p w14:paraId="6C32EB14" w14:textId="77777777" w:rsidR="00260DBD" w:rsidRPr="00665A39" w:rsidRDefault="00260DBD" w:rsidP="006965E7">
            <w:pPr>
              <w:pStyle w:val="1"/>
              <w:spacing w:before="40" w:after="40" w:line="240" w:lineRule="auto"/>
              <w:ind w:left="0" w:firstLine="0"/>
              <w:jc w:val="center"/>
              <w:rPr>
                <w:rFonts w:ascii="Calibri Light" w:eastAsiaTheme="minorHAnsi" w:hAnsi="Calibri Light" w:cs="Calibri Light"/>
                <w:bCs/>
                <w:sz w:val="20"/>
                <w:szCs w:val="20"/>
              </w:rPr>
            </w:pPr>
            <w:r w:rsidRPr="00665A39">
              <w:rPr>
                <w:rFonts w:ascii="Calibri Light" w:eastAsiaTheme="minorHAnsi" w:hAnsi="Calibri Light" w:cs="Calibri Light"/>
                <w:bCs/>
                <w:sz w:val="20"/>
                <w:szCs w:val="20"/>
              </w:rPr>
              <w:t>36</w:t>
            </w:r>
          </w:p>
        </w:tc>
        <w:tc>
          <w:tcPr>
            <w:tcW w:w="1446" w:type="dxa"/>
            <w:vAlign w:val="center"/>
          </w:tcPr>
          <w:p w14:paraId="78714165" w14:textId="23C8B11D" w:rsidR="00260DBD" w:rsidRPr="00665A39" w:rsidRDefault="00260DBD" w:rsidP="006965E7">
            <w:pPr>
              <w:pStyle w:val="1"/>
              <w:spacing w:before="40" w:after="40" w:line="240" w:lineRule="auto"/>
              <w:ind w:left="0" w:firstLine="0"/>
              <w:jc w:val="center"/>
              <w:rPr>
                <w:rFonts w:ascii="Calibri Light" w:eastAsiaTheme="minorHAnsi" w:hAnsi="Calibri Light" w:cs="Calibri Light"/>
                <w:bCs/>
                <w:sz w:val="20"/>
                <w:szCs w:val="20"/>
              </w:rPr>
            </w:pPr>
            <w:r>
              <w:rPr>
                <w:rFonts w:ascii="Calibri Light" w:eastAsiaTheme="minorHAnsi" w:hAnsi="Calibri Light" w:cs="Calibri Light"/>
                <w:bCs/>
                <w:sz w:val="20"/>
                <w:szCs w:val="20"/>
              </w:rPr>
              <w:sym w:font="Wingdings 2" w:char="F0A3"/>
            </w:r>
          </w:p>
        </w:tc>
      </w:tr>
      <w:tr w:rsidR="00260DBD" w:rsidRPr="00665A39" w14:paraId="0392A050" w14:textId="77777777" w:rsidTr="00260DBD">
        <w:trPr>
          <w:trHeight w:val="250"/>
        </w:trPr>
        <w:tc>
          <w:tcPr>
            <w:tcW w:w="567" w:type="dxa"/>
            <w:vMerge/>
            <w:vAlign w:val="center"/>
          </w:tcPr>
          <w:p w14:paraId="4A68B376" w14:textId="77777777" w:rsidR="00260DBD" w:rsidRPr="00665A39" w:rsidRDefault="00260DBD" w:rsidP="00260DBD">
            <w:pPr>
              <w:pStyle w:val="1"/>
              <w:tabs>
                <w:tab w:val="left" w:pos="284"/>
              </w:tabs>
              <w:spacing w:before="60" w:after="60" w:line="240" w:lineRule="auto"/>
              <w:ind w:left="0" w:firstLine="0"/>
              <w:jc w:val="center"/>
              <w:rPr>
                <w:rFonts w:ascii="Calibri Light" w:eastAsia="Times New Roman" w:hAnsi="Calibri Light" w:cs="Calibri Light"/>
                <w:bCs/>
                <w:color w:val="auto"/>
                <w:sz w:val="22"/>
                <w:lang w:bidi="ar-SA"/>
              </w:rPr>
            </w:pPr>
          </w:p>
        </w:tc>
        <w:tc>
          <w:tcPr>
            <w:tcW w:w="5641" w:type="dxa"/>
            <w:vMerge/>
          </w:tcPr>
          <w:p w14:paraId="2DB98F09" w14:textId="77777777" w:rsidR="00260DBD" w:rsidRPr="00665A39" w:rsidRDefault="00260DBD" w:rsidP="00260DBD">
            <w:pPr>
              <w:pStyle w:val="1"/>
              <w:spacing w:before="40" w:after="40" w:line="240" w:lineRule="auto"/>
              <w:ind w:left="0" w:firstLine="0"/>
              <w:rPr>
                <w:rFonts w:ascii="Calibri Light" w:hAnsi="Calibri Light" w:cs="Calibri Light"/>
                <w:sz w:val="20"/>
                <w:szCs w:val="20"/>
              </w:rPr>
            </w:pPr>
          </w:p>
        </w:tc>
        <w:tc>
          <w:tcPr>
            <w:tcW w:w="1559" w:type="dxa"/>
            <w:vAlign w:val="center"/>
          </w:tcPr>
          <w:p w14:paraId="42B10597" w14:textId="77777777" w:rsidR="00260DBD" w:rsidRPr="00665A39" w:rsidRDefault="00260DBD" w:rsidP="00260DBD">
            <w:pPr>
              <w:pStyle w:val="1"/>
              <w:spacing w:before="40" w:after="40" w:line="240" w:lineRule="auto"/>
              <w:ind w:left="0" w:firstLine="0"/>
              <w:jc w:val="center"/>
              <w:rPr>
                <w:rFonts w:ascii="Calibri Light" w:eastAsiaTheme="minorHAnsi" w:hAnsi="Calibri Light" w:cs="Calibri Light"/>
                <w:bCs/>
                <w:sz w:val="20"/>
                <w:szCs w:val="20"/>
              </w:rPr>
            </w:pPr>
            <w:r w:rsidRPr="00665A39">
              <w:rPr>
                <w:rFonts w:ascii="Calibri Light" w:eastAsiaTheme="minorHAnsi" w:hAnsi="Calibri Light" w:cs="Calibri Light"/>
                <w:bCs/>
                <w:sz w:val="20"/>
                <w:szCs w:val="20"/>
              </w:rPr>
              <w:t>48</w:t>
            </w:r>
          </w:p>
        </w:tc>
        <w:tc>
          <w:tcPr>
            <w:tcW w:w="1446" w:type="dxa"/>
          </w:tcPr>
          <w:p w14:paraId="1C3049F9" w14:textId="68E47E37" w:rsidR="00260DBD" w:rsidRPr="00665A39" w:rsidRDefault="00260DBD" w:rsidP="00260DBD">
            <w:pPr>
              <w:pStyle w:val="1"/>
              <w:spacing w:before="40" w:after="40" w:line="240" w:lineRule="auto"/>
              <w:ind w:left="0" w:firstLine="0"/>
              <w:jc w:val="center"/>
              <w:rPr>
                <w:rFonts w:ascii="Calibri Light" w:eastAsiaTheme="minorHAnsi" w:hAnsi="Calibri Light" w:cs="Calibri Light"/>
                <w:bCs/>
                <w:sz w:val="20"/>
                <w:szCs w:val="20"/>
              </w:rPr>
            </w:pPr>
            <w:r w:rsidRPr="009665FC">
              <w:rPr>
                <w:rFonts w:ascii="Calibri Light" w:eastAsiaTheme="minorHAnsi" w:hAnsi="Calibri Light" w:cs="Calibri Light"/>
                <w:bCs/>
                <w:sz w:val="20"/>
                <w:szCs w:val="20"/>
              </w:rPr>
              <w:sym w:font="Wingdings 2" w:char="F0A3"/>
            </w:r>
          </w:p>
        </w:tc>
      </w:tr>
      <w:tr w:rsidR="00260DBD" w:rsidRPr="00665A39" w14:paraId="46A7C927" w14:textId="77777777" w:rsidTr="00260DBD">
        <w:trPr>
          <w:trHeight w:val="250"/>
        </w:trPr>
        <w:tc>
          <w:tcPr>
            <w:tcW w:w="567" w:type="dxa"/>
            <w:vMerge/>
            <w:vAlign w:val="center"/>
          </w:tcPr>
          <w:p w14:paraId="2B1CE226" w14:textId="77777777" w:rsidR="00260DBD" w:rsidRPr="00665A39" w:rsidRDefault="00260DBD" w:rsidP="00260DBD">
            <w:pPr>
              <w:pStyle w:val="1"/>
              <w:tabs>
                <w:tab w:val="left" w:pos="284"/>
              </w:tabs>
              <w:spacing w:before="60" w:after="60" w:line="240" w:lineRule="auto"/>
              <w:ind w:left="0" w:firstLine="0"/>
              <w:jc w:val="center"/>
              <w:rPr>
                <w:rFonts w:ascii="Calibri Light" w:eastAsia="Times New Roman" w:hAnsi="Calibri Light" w:cs="Calibri Light"/>
                <w:bCs/>
                <w:color w:val="auto"/>
                <w:sz w:val="22"/>
                <w:lang w:bidi="ar-SA"/>
              </w:rPr>
            </w:pPr>
          </w:p>
        </w:tc>
        <w:tc>
          <w:tcPr>
            <w:tcW w:w="5641" w:type="dxa"/>
            <w:vMerge/>
          </w:tcPr>
          <w:p w14:paraId="0E1C916B" w14:textId="77777777" w:rsidR="00260DBD" w:rsidRPr="00665A39" w:rsidRDefault="00260DBD" w:rsidP="00260DBD">
            <w:pPr>
              <w:pStyle w:val="1"/>
              <w:spacing w:before="40" w:after="40" w:line="240" w:lineRule="auto"/>
              <w:ind w:left="0" w:firstLine="0"/>
              <w:rPr>
                <w:rFonts w:ascii="Calibri Light" w:hAnsi="Calibri Light" w:cs="Calibri Light"/>
                <w:sz w:val="20"/>
                <w:szCs w:val="20"/>
              </w:rPr>
            </w:pPr>
          </w:p>
        </w:tc>
        <w:tc>
          <w:tcPr>
            <w:tcW w:w="1559" w:type="dxa"/>
          </w:tcPr>
          <w:p w14:paraId="79035F87" w14:textId="77777777" w:rsidR="00260DBD" w:rsidRPr="00665A39" w:rsidRDefault="00260DBD" w:rsidP="00260DBD">
            <w:pPr>
              <w:pStyle w:val="1"/>
              <w:spacing w:before="40" w:after="40" w:line="240" w:lineRule="auto"/>
              <w:ind w:left="0" w:firstLine="0"/>
              <w:jc w:val="center"/>
              <w:rPr>
                <w:rFonts w:ascii="Calibri Light" w:eastAsiaTheme="minorHAnsi" w:hAnsi="Calibri Light" w:cs="Calibri Light"/>
                <w:bCs/>
                <w:sz w:val="20"/>
                <w:szCs w:val="20"/>
              </w:rPr>
            </w:pPr>
            <w:r w:rsidRPr="00665A39">
              <w:rPr>
                <w:rFonts w:ascii="Calibri Light" w:eastAsiaTheme="minorHAnsi" w:hAnsi="Calibri Light" w:cs="Calibri Light"/>
                <w:bCs/>
                <w:sz w:val="20"/>
                <w:szCs w:val="20"/>
              </w:rPr>
              <w:t>60</w:t>
            </w:r>
          </w:p>
        </w:tc>
        <w:tc>
          <w:tcPr>
            <w:tcW w:w="1446" w:type="dxa"/>
          </w:tcPr>
          <w:p w14:paraId="1174BDF3" w14:textId="20CAE4F1" w:rsidR="00260DBD" w:rsidRPr="00665A39" w:rsidRDefault="00260DBD" w:rsidP="00260DBD">
            <w:pPr>
              <w:pStyle w:val="1"/>
              <w:spacing w:before="40" w:after="40" w:line="240" w:lineRule="auto"/>
              <w:ind w:left="0" w:firstLine="0"/>
              <w:jc w:val="center"/>
              <w:rPr>
                <w:rFonts w:ascii="Calibri Light" w:eastAsiaTheme="minorHAnsi" w:hAnsi="Calibri Light" w:cs="Calibri Light"/>
                <w:bCs/>
                <w:sz w:val="20"/>
                <w:szCs w:val="20"/>
              </w:rPr>
            </w:pPr>
            <w:r w:rsidRPr="009665FC">
              <w:rPr>
                <w:rFonts w:ascii="Calibri Light" w:eastAsiaTheme="minorHAnsi" w:hAnsi="Calibri Light" w:cs="Calibri Light"/>
                <w:bCs/>
                <w:sz w:val="20"/>
                <w:szCs w:val="20"/>
              </w:rPr>
              <w:sym w:font="Wingdings 2" w:char="F0A3"/>
            </w:r>
          </w:p>
        </w:tc>
      </w:tr>
    </w:tbl>
    <w:p w14:paraId="438773A2" w14:textId="57188665" w:rsidR="00260DBD" w:rsidRPr="00260DBD" w:rsidRDefault="00260DBD" w:rsidP="00260DBD">
      <w:pPr>
        <w:tabs>
          <w:tab w:val="left" w:pos="3612"/>
          <w:tab w:val="left" w:pos="8279"/>
          <w:tab w:val="left" w:pos="8704"/>
        </w:tabs>
        <w:suppressAutoHyphens/>
        <w:spacing w:before="60" w:after="120"/>
        <w:ind w:left="567" w:hanging="142"/>
        <w:jc w:val="both"/>
        <w:rPr>
          <w:rFonts w:asciiTheme="minorHAnsi" w:eastAsia="Times New Roman" w:hAnsiTheme="minorHAnsi" w:cstheme="minorHAnsi"/>
          <w:i/>
          <w:iCs/>
          <w:kern w:val="1"/>
          <w:szCs w:val="20"/>
          <w:lang w:eastAsia="ar-SA"/>
        </w:rPr>
      </w:pPr>
      <w:r w:rsidRPr="00260DBD">
        <w:rPr>
          <w:rFonts w:asciiTheme="minorHAnsi" w:eastAsia="Times New Roman" w:hAnsiTheme="minorHAnsi" w:cstheme="minorHAnsi"/>
          <w:i/>
          <w:iCs/>
          <w:kern w:val="1"/>
          <w:sz w:val="18"/>
          <w:szCs w:val="20"/>
          <w:lang w:eastAsia="ar-SA"/>
        </w:rPr>
        <w:t>*</w:t>
      </w:r>
      <w:r>
        <w:rPr>
          <w:rFonts w:asciiTheme="minorHAnsi" w:eastAsia="Times New Roman" w:hAnsiTheme="minorHAnsi" w:cstheme="minorHAnsi"/>
          <w:i/>
          <w:iCs/>
          <w:kern w:val="1"/>
          <w:sz w:val="18"/>
          <w:szCs w:val="18"/>
          <w:lang w:eastAsia="ar-SA"/>
        </w:rPr>
        <w:t xml:space="preserve"> </w:t>
      </w:r>
      <w:r w:rsidRPr="00260DBD">
        <w:rPr>
          <w:rFonts w:asciiTheme="minorHAnsi" w:eastAsia="Times New Roman" w:hAnsiTheme="minorHAnsi" w:cstheme="minorHAnsi"/>
          <w:i/>
          <w:iCs/>
          <w:kern w:val="1"/>
          <w:sz w:val="18"/>
          <w:szCs w:val="18"/>
          <w:lang w:eastAsia="ar-SA"/>
        </w:rPr>
        <w:t>Zaznaczyć oferowany okres gwarancji. Brak zaznaczenia jednej z opcji lub zaznaczenie więcej niż jednej spowoduje odrzucenie oferty</w:t>
      </w:r>
    </w:p>
    <w:p w14:paraId="2206F3D2" w14:textId="74462859" w:rsidR="00363ECB" w:rsidRPr="00363ECB" w:rsidRDefault="005E7B37" w:rsidP="00EB41DF">
      <w:pPr>
        <w:pStyle w:val="Akapitzlist"/>
        <w:numPr>
          <w:ilvl w:val="0"/>
          <w:numId w:val="4"/>
        </w:numPr>
        <w:tabs>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sidRPr="00363ECB">
        <w:rPr>
          <w:rFonts w:asciiTheme="minorHAnsi" w:eastAsia="Times New Roman" w:hAnsiTheme="minorHAnsi" w:cstheme="minorHAnsi"/>
          <w:kern w:val="1"/>
          <w:sz w:val="22"/>
          <w:lang w:eastAsia="ar-SA"/>
        </w:rPr>
        <w:t>Termin wykonania zamówienia</w:t>
      </w:r>
      <w:r w:rsidR="00363ECB" w:rsidRPr="00363ECB">
        <w:rPr>
          <w:rFonts w:asciiTheme="minorHAnsi" w:eastAsia="Times New Roman" w:hAnsiTheme="minorHAnsi" w:cstheme="minorHAnsi"/>
          <w:kern w:val="1"/>
          <w:sz w:val="22"/>
          <w:lang w:eastAsia="ar-SA"/>
        </w:rPr>
        <w:t>:</w:t>
      </w:r>
    </w:p>
    <w:p w14:paraId="5FB543E0" w14:textId="2140A5A0" w:rsidR="000F2994" w:rsidRPr="00363ECB" w:rsidRDefault="0070679D" w:rsidP="00363ECB">
      <w:pPr>
        <w:pStyle w:val="Akapitzlist"/>
        <w:numPr>
          <w:ilvl w:val="0"/>
          <w:numId w:val="48"/>
        </w:numPr>
        <w:tabs>
          <w:tab w:val="left" w:pos="3612"/>
          <w:tab w:val="left" w:pos="8279"/>
          <w:tab w:val="left" w:pos="8704"/>
        </w:tabs>
        <w:suppressAutoHyphens/>
        <w:spacing w:before="120" w:after="120"/>
        <w:ind w:left="765" w:hanging="357"/>
        <w:contextualSpacing w:val="0"/>
        <w:jc w:val="both"/>
        <w:rPr>
          <w:rFonts w:asciiTheme="minorHAnsi" w:eastAsia="Times New Roman" w:hAnsiTheme="minorHAnsi" w:cstheme="minorHAnsi"/>
          <w:bCs/>
          <w:kern w:val="1"/>
          <w:sz w:val="22"/>
          <w:lang w:eastAsia="ar-SA"/>
        </w:rPr>
      </w:pPr>
      <w:bookmarkStart w:id="3" w:name="_Hlk118903304"/>
      <w:r>
        <w:rPr>
          <w:rFonts w:asciiTheme="minorHAnsi" w:eastAsia="Times New Roman" w:hAnsiTheme="minorHAnsi" w:cstheme="minorHAnsi"/>
          <w:kern w:val="1"/>
          <w:sz w:val="22"/>
          <w:lang w:eastAsia="ar-SA"/>
        </w:rPr>
        <w:t xml:space="preserve">ETAP 1 - </w:t>
      </w:r>
      <w:r w:rsidR="009A57DF" w:rsidRPr="00363ECB">
        <w:rPr>
          <w:rFonts w:asciiTheme="minorHAnsi" w:eastAsia="Times New Roman" w:hAnsiTheme="minorHAnsi" w:cstheme="minorHAnsi"/>
          <w:kern w:val="1"/>
          <w:sz w:val="22"/>
          <w:lang w:eastAsia="ar-SA"/>
        </w:rPr>
        <w:t>do</w:t>
      </w:r>
      <w:r w:rsidR="009A57DF" w:rsidRPr="00363ECB">
        <w:rPr>
          <w:rFonts w:asciiTheme="minorHAnsi" w:eastAsia="Times New Roman" w:hAnsiTheme="minorHAnsi" w:cstheme="minorHAnsi"/>
          <w:b/>
          <w:bCs/>
          <w:kern w:val="1"/>
          <w:sz w:val="22"/>
          <w:lang w:eastAsia="ar-SA"/>
        </w:rPr>
        <w:t xml:space="preserve"> </w:t>
      </w:r>
      <w:r w:rsidR="00A06551" w:rsidRPr="00363ECB">
        <w:rPr>
          <w:rFonts w:asciiTheme="minorHAnsi" w:eastAsia="Times New Roman" w:hAnsiTheme="minorHAnsi" w:cstheme="minorHAnsi"/>
          <w:b/>
          <w:bCs/>
          <w:kern w:val="1"/>
          <w:sz w:val="22"/>
          <w:lang w:eastAsia="ar-SA"/>
        </w:rPr>
        <w:t>12</w:t>
      </w:r>
      <w:r w:rsidR="005E7B37" w:rsidRPr="00363ECB">
        <w:rPr>
          <w:rFonts w:asciiTheme="minorHAnsi" w:eastAsia="Times New Roman" w:hAnsiTheme="minorHAnsi" w:cstheme="minorHAnsi"/>
          <w:b/>
          <w:bCs/>
          <w:kern w:val="1"/>
          <w:sz w:val="22"/>
          <w:lang w:eastAsia="ar-SA"/>
        </w:rPr>
        <w:t>0 dni</w:t>
      </w:r>
      <w:r w:rsidR="000F2994" w:rsidRPr="00363ECB">
        <w:rPr>
          <w:rFonts w:asciiTheme="minorHAnsi" w:eastAsia="Times New Roman" w:hAnsiTheme="minorHAnsi" w:cstheme="minorHAnsi"/>
          <w:b/>
          <w:bCs/>
          <w:kern w:val="1"/>
          <w:sz w:val="22"/>
          <w:lang w:eastAsia="ar-SA"/>
        </w:rPr>
        <w:t xml:space="preserve"> </w:t>
      </w:r>
      <w:r w:rsidR="000F2994" w:rsidRPr="00363ECB">
        <w:rPr>
          <w:rFonts w:asciiTheme="minorHAnsi" w:hAnsiTheme="minorHAnsi" w:cstheme="minorHAnsi"/>
          <w:bCs/>
          <w:sz w:val="22"/>
        </w:rPr>
        <w:t>od daty zawarcia umowy</w:t>
      </w:r>
      <w:bookmarkEnd w:id="3"/>
      <w:r w:rsidR="00363ECB">
        <w:rPr>
          <w:rFonts w:asciiTheme="minorHAnsi" w:hAnsiTheme="minorHAnsi" w:cstheme="minorHAnsi"/>
          <w:bCs/>
          <w:sz w:val="22"/>
        </w:rPr>
        <w:t>;</w:t>
      </w:r>
    </w:p>
    <w:p w14:paraId="475F4C7E" w14:textId="46F3666B" w:rsidR="00363ECB" w:rsidRPr="00363ECB" w:rsidRDefault="0070679D" w:rsidP="00363ECB">
      <w:pPr>
        <w:pStyle w:val="Akapitzlist"/>
        <w:numPr>
          <w:ilvl w:val="0"/>
          <w:numId w:val="48"/>
        </w:numPr>
        <w:tabs>
          <w:tab w:val="left" w:pos="3612"/>
          <w:tab w:val="left" w:pos="8279"/>
          <w:tab w:val="left" w:pos="8704"/>
        </w:tabs>
        <w:suppressAutoHyphens/>
        <w:spacing w:before="120" w:after="120"/>
        <w:ind w:left="765" w:hanging="357"/>
        <w:contextualSpacing w:val="0"/>
        <w:jc w:val="both"/>
        <w:rPr>
          <w:rFonts w:asciiTheme="minorHAnsi" w:eastAsia="Times New Roman" w:hAnsiTheme="minorHAnsi" w:cstheme="minorHAnsi"/>
          <w:bCs/>
          <w:kern w:val="1"/>
          <w:sz w:val="22"/>
          <w:lang w:eastAsia="ar-SA"/>
        </w:rPr>
      </w:pPr>
      <w:bookmarkStart w:id="4" w:name="_Hlk118903327"/>
      <w:r>
        <w:rPr>
          <w:rFonts w:asciiTheme="minorHAnsi" w:eastAsia="Times New Roman" w:hAnsiTheme="minorHAnsi" w:cstheme="minorHAnsi"/>
          <w:kern w:val="1"/>
          <w:sz w:val="22"/>
          <w:lang w:eastAsia="ar-SA"/>
        </w:rPr>
        <w:t>ETAP 2 -</w:t>
      </w:r>
      <w:r w:rsidR="00363ECB">
        <w:rPr>
          <w:rFonts w:asciiTheme="minorHAnsi" w:eastAsia="Times New Roman" w:hAnsiTheme="minorHAnsi" w:cstheme="minorHAnsi"/>
          <w:kern w:val="1"/>
          <w:sz w:val="22"/>
          <w:lang w:eastAsia="ar-SA"/>
        </w:rPr>
        <w:t xml:space="preserve"> do </w:t>
      </w:r>
      <w:r w:rsidR="00384173">
        <w:rPr>
          <w:rFonts w:asciiTheme="minorHAnsi" w:eastAsia="Times New Roman" w:hAnsiTheme="minorHAnsi" w:cstheme="minorHAnsi"/>
          <w:b/>
          <w:bCs/>
          <w:kern w:val="1"/>
          <w:sz w:val="22"/>
          <w:lang w:eastAsia="ar-SA"/>
        </w:rPr>
        <w:t>90</w:t>
      </w:r>
      <w:r w:rsidR="00363ECB" w:rsidRPr="00363ECB">
        <w:rPr>
          <w:rFonts w:asciiTheme="minorHAnsi" w:eastAsia="Times New Roman" w:hAnsiTheme="minorHAnsi" w:cstheme="minorHAnsi"/>
          <w:b/>
          <w:bCs/>
          <w:kern w:val="1"/>
          <w:sz w:val="22"/>
          <w:lang w:eastAsia="ar-SA"/>
        </w:rPr>
        <w:t xml:space="preserve"> </w:t>
      </w:r>
      <w:r w:rsidR="00384173">
        <w:rPr>
          <w:rFonts w:asciiTheme="minorHAnsi" w:eastAsia="Times New Roman" w:hAnsiTheme="minorHAnsi" w:cstheme="minorHAnsi"/>
          <w:b/>
          <w:bCs/>
          <w:kern w:val="1"/>
          <w:sz w:val="22"/>
          <w:lang w:eastAsia="ar-SA"/>
        </w:rPr>
        <w:t xml:space="preserve">dni </w:t>
      </w:r>
      <w:r w:rsidR="00363ECB">
        <w:rPr>
          <w:rFonts w:asciiTheme="minorHAnsi" w:eastAsia="Times New Roman" w:hAnsiTheme="minorHAnsi" w:cstheme="minorHAnsi"/>
          <w:kern w:val="1"/>
          <w:sz w:val="22"/>
          <w:lang w:eastAsia="ar-SA"/>
        </w:rPr>
        <w:t xml:space="preserve">od </w:t>
      </w:r>
      <w:r w:rsidR="00363ECB" w:rsidRPr="00363ECB">
        <w:rPr>
          <w:rFonts w:asciiTheme="minorHAnsi" w:eastAsia="Times New Roman" w:hAnsiTheme="minorHAnsi" w:cstheme="minorHAnsi"/>
          <w:kern w:val="1"/>
          <w:sz w:val="22"/>
          <w:lang w:eastAsia="ar-SA"/>
        </w:rPr>
        <w:t xml:space="preserve">daty wykonania Platformy po stronie regionalnej lub </w:t>
      </w:r>
      <w:r w:rsidR="000A7C22" w:rsidRPr="000A7C22">
        <w:rPr>
          <w:rFonts w:asciiTheme="minorHAnsi" w:eastAsia="Times New Roman" w:hAnsiTheme="minorHAnsi" w:cstheme="minorHAnsi"/>
          <w:b/>
          <w:bCs/>
          <w:kern w:val="1"/>
          <w:sz w:val="22"/>
          <w:lang w:eastAsia="ar-SA"/>
        </w:rPr>
        <w:t>120</w:t>
      </w:r>
      <w:r w:rsidR="00363ECB" w:rsidRPr="000A7C22">
        <w:rPr>
          <w:rFonts w:asciiTheme="minorHAnsi" w:eastAsia="Times New Roman" w:hAnsiTheme="minorHAnsi" w:cstheme="minorHAnsi"/>
          <w:b/>
          <w:bCs/>
          <w:kern w:val="1"/>
          <w:sz w:val="22"/>
          <w:lang w:eastAsia="ar-SA"/>
        </w:rPr>
        <w:t xml:space="preserve"> </w:t>
      </w:r>
      <w:r w:rsidR="000A7C22" w:rsidRPr="000A7C22">
        <w:rPr>
          <w:rFonts w:asciiTheme="minorHAnsi" w:eastAsia="Times New Roman" w:hAnsiTheme="minorHAnsi" w:cstheme="minorHAnsi"/>
          <w:b/>
          <w:bCs/>
          <w:kern w:val="1"/>
          <w:sz w:val="22"/>
          <w:lang w:eastAsia="ar-SA"/>
        </w:rPr>
        <w:t xml:space="preserve">dni </w:t>
      </w:r>
      <w:r w:rsidR="00363ECB" w:rsidRPr="00363ECB">
        <w:rPr>
          <w:rFonts w:asciiTheme="minorHAnsi" w:eastAsia="Times New Roman" w:hAnsiTheme="minorHAnsi" w:cstheme="minorHAnsi"/>
          <w:kern w:val="1"/>
          <w:sz w:val="22"/>
          <w:lang w:eastAsia="ar-SA"/>
        </w:rPr>
        <w:t xml:space="preserve">od daty podpisania protokołu odbioru </w:t>
      </w:r>
      <w:r w:rsidR="000A7C22">
        <w:rPr>
          <w:rFonts w:asciiTheme="minorHAnsi" w:hAnsiTheme="minorHAnsi" w:cstheme="minorHAnsi"/>
          <w:bCs/>
          <w:sz w:val="22"/>
        </w:rPr>
        <w:t>etapu 1 określonego w rozdział III ust.2.1 SWZ</w:t>
      </w:r>
      <w:r w:rsidR="00363ECB" w:rsidRPr="00363ECB">
        <w:rPr>
          <w:rFonts w:asciiTheme="minorHAnsi" w:eastAsia="Times New Roman" w:hAnsiTheme="minorHAnsi" w:cstheme="minorHAnsi"/>
          <w:kern w:val="1"/>
          <w:sz w:val="22"/>
          <w:lang w:eastAsia="ar-SA"/>
        </w:rPr>
        <w:t>, w przypadku gdyby część regionalna została wykonana przed ukończeniem wdrażania i</w:t>
      </w:r>
      <w:r w:rsidR="00363ECB">
        <w:rPr>
          <w:rFonts w:asciiTheme="minorHAnsi" w:eastAsia="Times New Roman" w:hAnsiTheme="minorHAnsi" w:cstheme="minorHAnsi"/>
          <w:kern w:val="1"/>
          <w:sz w:val="22"/>
          <w:lang w:eastAsia="ar-SA"/>
        </w:rPr>
        <w:t> </w:t>
      </w:r>
      <w:r w:rsidR="00363ECB" w:rsidRPr="00363ECB">
        <w:rPr>
          <w:rFonts w:asciiTheme="minorHAnsi" w:eastAsia="Times New Roman" w:hAnsiTheme="minorHAnsi" w:cstheme="minorHAnsi"/>
          <w:kern w:val="1"/>
          <w:sz w:val="22"/>
          <w:lang w:eastAsia="ar-SA"/>
        </w:rPr>
        <w:t>uruchamiania systemów lokalnych</w:t>
      </w:r>
      <w:r w:rsidR="000A7C22">
        <w:rPr>
          <w:rFonts w:asciiTheme="minorHAnsi" w:eastAsia="Times New Roman" w:hAnsiTheme="minorHAnsi" w:cstheme="minorHAnsi"/>
          <w:kern w:val="1"/>
          <w:sz w:val="22"/>
          <w:lang w:eastAsia="ar-SA"/>
        </w:rPr>
        <w:t xml:space="preserve"> </w:t>
      </w:r>
      <w:r w:rsidR="000A7C22">
        <w:rPr>
          <w:rFonts w:asciiTheme="minorHAnsi" w:hAnsiTheme="minorHAnsi" w:cstheme="minorHAnsi"/>
          <w:bCs/>
          <w:sz w:val="22"/>
        </w:rPr>
        <w:t>określonych w rozdział III ust.2.1</w:t>
      </w:r>
      <w:r w:rsidR="00363ECB">
        <w:rPr>
          <w:rFonts w:asciiTheme="minorHAnsi" w:eastAsia="Times New Roman" w:hAnsiTheme="minorHAnsi" w:cstheme="minorHAnsi"/>
          <w:kern w:val="1"/>
          <w:sz w:val="22"/>
          <w:lang w:eastAsia="ar-SA"/>
        </w:rPr>
        <w:t>.</w:t>
      </w:r>
      <w:bookmarkEnd w:id="4"/>
    </w:p>
    <w:p w14:paraId="2A1AA550" w14:textId="3E183222" w:rsidR="009463C9" w:rsidRPr="005C50F5" w:rsidRDefault="009463C9" w:rsidP="00EB41DF">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737D4992"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sidR="00A67E6F">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firstRow="1" w:lastRow="0" w:firstColumn="1" w:lastColumn="0" w:noHBand="0" w:noVBand="1"/>
      </w:tblPr>
      <w:tblGrid>
        <w:gridCol w:w="358"/>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9463C9" w14:paraId="4BEE6477" w14:textId="77777777" w:rsidTr="003E43CA">
        <w:tc>
          <w:tcPr>
            <w:tcW w:w="359" w:type="dxa"/>
            <w:tcBorders>
              <w:top w:val="single" w:sz="4" w:space="0" w:color="auto"/>
              <w:left w:val="single" w:sz="4" w:space="0" w:color="auto"/>
              <w:bottom w:val="single" w:sz="4" w:space="0" w:color="auto"/>
              <w:right w:val="single" w:sz="4" w:space="0" w:color="auto"/>
            </w:tcBorders>
          </w:tcPr>
          <w:p w14:paraId="765A15BF"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9012F34"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3D7CD09B"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85BA7BE"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F3F1144"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186579C"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79DBE9E3"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04A8B117"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569E6A23"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165AB60E"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106FBC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3F68A3D"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4222ACA"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DD05F2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DDE1CFF"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D0B6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D5E41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09CEEC5"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F80EB4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FCF2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72AB9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22E21E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ED7E83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BF4A0D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2CBDCC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1E1BBCD" w14:textId="77777777" w:rsidR="009463C9" w:rsidRDefault="009463C9" w:rsidP="003E43CA">
            <w:pPr>
              <w:spacing w:line="276" w:lineRule="auto"/>
              <w:jc w:val="both"/>
              <w:rPr>
                <w:b/>
                <w:sz w:val="22"/>
              </w:rPr>
            </w:pPr>
          </w:p>
        </w:tc>
      </w:tr>
    </w:tbl>
    <w:p w14:paraId="1390FD88" w14:textId="77777777"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5ACAFC1B" w14:textId="667D0197" w:rsidR="002D773E" w:rsidRPr="005731DA"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731DA">
          <w:headerReference w:type="default" r:id="rId8"/>
          <w:footerReference w:type="default" r:id="rId9"/>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 mikroprzedsiębiorstwem /małym przedsiębiorstwem / średnim przedsiębiorstwem</w:t>
      </w:r>
      <w:r>
        <w:rPr>
          <w:rStyle w:val="Odwoanieprzypisukocowego"/>
          <w:rFonts w:asciiTheme="minorHAnsi" w:eastAsia="Times New Roman" w:hAnsiTheme="minorHAnsi" w:cstheme="minorHAnsi"/>
          <w:kern w:val="1"/>
          <w:sz w:val="22"/>
          <w:lang w:eastAsia="ar-SA"/>
        </w:rPr>
        <w:endnoteReference w:id="1"/>
      </w:r>
    </w:p>
    <w:p w14:paraId="6B33C902" w14:textId="3F0974FD"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 xml:space="preserve">apoznałem się z </w:t>
      </w:r>
      <w:r w:rsidR="00D87C88" w:rsidRPr="00D87C88">
        <w:rPr>
          <w:rFonts w:asciiTheme="minorHAnsi" w:eastAsia="Times New Roman" w:hAnsiTheme="minorHAnsi" w:cstheme="minorHAnsi"/>
          <w:kern w:val="1"/>
          <w:sz w:val="22"/>
          <w:lang w:eastAsia="ar-SA"/>
        </w:rPr>
        <w:t xml:space="preserve">specyfikacją warunków zamówienia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74586E16" w:rsid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awarty w specyfikacji istotnych warunków zamówienia wzór umowy został przez nas zaakceptowany i zobowiązujemy się w 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60033224" w14:textId="43B5DDD5" w:rsidR="002D773E" w:rsidRP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hAnsiTheme="minorHAnsi"/>
          <w:sz w:val="22"/>
        </w:rPr>
        <w:t xml:space="preserve">dokonam </w:t>
      </w:r>
      <w:r w:rsidRPr="002D773E">
        <w:rPr>
          <w:rFonts w:asciiTheme="minorHAnsi" w:hAnsiTheme="minorHAnsi"/>
          <w:sz w:val="22"/>
        </w:rPr>
        <w:t>wpła</w:t>
      </w:r>
      <w:r>
        <w:rPr>
          <w:rFonts w:asciiTheme="minorHAnsi" w:hAnsiTheme="minorHAnsi"/>
          <w:sz w:val="22"/>
        </w:rPr>
        <w:t>ty</w:t>
      </w:r>
      <w:r w:rsidRPr="002D773E">
        <w:rPr>
          <w:rFonts w:asciiTheme="minorHAnsi" w:hAnsiTheme="minorHAnsi"/>
          <w:sz w:val="22"/>
        </w:rPr>
        <w:t xml:space="preserve"> zabezpieczenia należytego wykonania umowy w następującej formie: ..............................................................................................................................................................</w:t>
      </w:r>
    </w:p>
    <w:p w14:paraId="0A496292" w14:textId="2D6AF38F" w:rsidR="009463C9" w:rsidRPr="005C50F5"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w:t>
      </w:r>
      <w:r w:rsidR="00866BD6">
        <w:rPr>
          <w:rFonts w:asciiTheme="minorHAnsi" w:eastAsia="Times New Roman" w:hAnsiTheme="minorHAnsi" w:cstheme="minorHAnsi"/>
          <w:kern w:val="1"/>
          <w:sz w:val="22"/>
          <w:lang w:eastAsia="ar-SA"/>
        </w:rPr>
        <w:t> </w:t>
      </w:r>
      <w:r w:rsidRPr="005C50F5">
        <w:rPr>
          <w:rFonts w:asciiTheme="minorHAnsi" w:eastAsia="Times New Roman" w:hAnsiTheme="minorHAnsi" w:cstheme="minorHAnsi"/>
          <w:kern w:val="1"/>
          <w:sz w:val="22"/>
          <w:lang w:eastAsia="ar-SA"/>
        </w:rPr>
        <w:t>usług, która zgodnie z wiedzą Wykonawcy, będzie miała zastosowanie*: ……………………………………………………………………………………………………………………………………………………….</w:t>
      </w:r>
    </w:p>
    <w:p w14:paraId="3C573FAD" w14:textId="77777777" w:rsidR="009463C9" w:rsidRPr="009463C9" w:rsidRDefault="009463C9" w:rsidP="009463C9">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14:paraId="7A329202" w14:textId="77777777"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6ACB9641"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7D288C" w:rsidRPr="007D288C" w14:paraId="0423DC7C" w14:textId="77777777" w:rsidTr="002A580C">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C6A8E5C" w14:textId="77777777" w:rsidR="00982626" w:rsidRPr="007D288C" w:rsidRDefault="00982626" w:rsidP="00B10C44">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EE41D2B" w14:textId="77777777" w:rsidR="00982626" w:rsidRPr="007D288C" w:rsidRDefault="00982626" w:rsidP="00B10C44">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603FA182" w14:textId="77777777" w:rsidR="00982626" w:rsidRPr="007D288C" w:rsidRDefault="00982626" w:rsidP="00B10C44">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Nazwa (firma) podwykonawcy</w:t>
            </w:r>
          </w:p>
        </w:tc>
      </w:tr>
      <w:tr w:rsidR="00982626" w:rsidRPr="007D288C" w14:paraId="670C95F1" w14:textId="77777777"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ECE35DE" w14:textId="77777777" w:rsidR="00982626" w:rsidRPr="007D288C" w:rsidRDefault="00982626" w:rsidP="00B10C44">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77F58805" w14:textId="77777777" w:rsidR="00982626" w:rsidRPr="007D288C" w:rsidRDefault="00982626" w:rsidP="00B10C44">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1702A1E" w14:textId="77777777" w:rsidR="00982626" w:rsidRPr="007D288C" w:rsidRDefault="00982626" w:rsidP="00B10C44">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r w:rsidR="00982626" w:rsidRPr="007D288C" w14:paraId="19CAD663" w14:textId="77777777"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8E11E9B" w14:textId="77777777" w:rsidR="00982626" w:rsidRPr="007D288C" w:rsidRDefault="00982626" w:rsidP="00B10C44">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F601B45" w14:textId="77777777" w:rsidR="00982626" w:rsidRPr="007D288C" w:rsidRDefault="00982626" w:rsidP="00B10C44">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502DC51" w14:textId="77777777" w:rsidR="00982626" w:rsidRPr="007D288C" w:rsidRDefault="00982626" w:rsidP="00B10C44">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bl>
    <w:p w14:paraId="322C06B7" w14:textId="1A81D5A7"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7DD42DD6" w14:textId="0508803B"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B10C44"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 w:val="16"/>
          <w:szCs w:val="16"/>
          <w:lang w:eastAsia="ar-SA"/>
        </w:rPr>
      </w:pPr>
      <w:r w:rsidRPr="00B10C44">
        <w:rPr>
          <w:rFonts w:asciiTheme="minorHAnsi" w:eastAsia="Times New Roman" w:hAnsiTheme="minorHAnsi" w:cstheme="minorHAnsi"/>
          <w:i/>
          <w:iCs/>
          <w:kern w:val="1"/>
          <w:sz w:val="16"/>
          <w:szCs w:val="16"/>
          <w:lang w:eastAsia="ar-SA"/>
        </w:rPr>
        <w:t>(*)</w:t>
      </w:r>
      <w:r w:rsidRPr="00B10C44">
        <w:rPr>
          <w:rFonts w:asciiTheme="minorHAnsi" w:eastAsia="Times New Roman" w:hAnsiTheme="minorHAnsi" w:cstheme="minorHAnsi"/>
          <w:kern w:val="1"/>
          <w:sz w:val="16"/>
          <w:szCs w:val="16"/>
          <w:lang w:eastAsia="ar-SA"/>
        </w:rPr>
        <w:t xml:space="preserve"> </w:t>
      </w:r>
      <w:r w:rsidR="005E5821" w:rsidRPr="00B10C44">
        <w:rPr>
          <w:rStyle w:val="Domylnaczcionkaakapitu1"/>
          <w:rFonts w:asciiTheme="minorHAnsi" w:hAnsiTheme="minorHAnsi"/>
          <w:bCs/>
          <w:i/>
          <w:iCs/>
          <w:sz w:val="16"/>
          <w:szCs w:val="16"/>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4E3380AA" w14:textId="2549F2DC" w:rsidR="007741F6" w:rsidRDefault="007741F6" w:rsidP="00577862">
      <w:pPr>
        <w:pStyle w:val="Akapitzlist"/>
        <w:numPr>
          <w:ilvl w:val="0"/>
          <w:numId w:val="4"/>
        </w:numPr>
        <w:tabs>
          <w:tab w:val="left" w:pos="0"/>
          <w:tab w:val="left" w:pos="3612"/>
          <w:tab w:val="left" w:pos="8279"/>
          <w:tab w:val="left" w:pos="8704"/>
        </w:tabs>
        <w:suppressAutoHyphens/>
        <w:spacing w:before="240" w:after="120"/>
        <w:jc w:val="both"/>
        <w:rPr>
          <w:rFonts w:asciiTheme="minorHAnsi" w:eastAsia="Times New Roman" w:hAnsiTheme="minorHAnsi" w:cstheme="minorHAnsi"/>
          <w:bCs/>
          <w:kern w:val="1"/>
          <w:sz w:val="22"/>
          <w:lang w:eastAsia="ar-SA"/>
        </w:rPr>
      </w:pPr>
      <w:r>
        <w:rPr>
          <w:rFonts w:asciiTheme="minorHAnsi" w:eastAsia="Times New Roman" w:hAnsiTheme="minorHAnsi" w:cstheme="minorHAnsi"/>
          <w:bCs/>
          <w:kern w:val="1"/>
          <w:sz w:val="22"/>
          <w:lang w:eastAsia="ar-SA"/>
        </w:rPr>
        <w:t xml:space="preserve">Wykaz </w:t>
      </w:r>
      <w:r w:rsidRPr="007741F6">
        <w:rPr>
          <w:rFonts w:asciiTheme="minorHAnsi" w:eastAsia="Times New Roman" w:hAnsiTheme="minorHAnsi" w:cstheme="minorHAnsi"/>
          <w:bCs/>
          <w:kern w:val="1"/>
          <w:sz w:val="22"/>
          <w:lang w:eastAsia="ar-SA"/>
        </w:rPr>
        <w:t>podwykonawców i dostawców</w:t>
      </w:r>
      <w:r>
        <w:rPr>
          <w:rFonts w:asciiTheme="minorHAnsi" w:eastAsia="Times New Roman" w:hAnsiTheme="minorHAnsi" w:cstheme="minorHAnsi"/>
          <w:bCs/>
          <w:kern w:val="1"/>
          <w:sz w:val="22"/>
          <w:lang w:eastAsia="ar-SA"/>
        </w:rPr>
        <w:t xml:space="preserve"> objętych </w:t>
      </w:r>
      <w:r w:rsidR="00577862">
        <w:rPr>
          <w:rFonts w:asciiTheme="minorHAnsi" w:eastAsia="Times New Roman" w:hAnsiTheme="minorHAnsi" w:cstheme="minorHAnsi"/>
          <w:bCs/>
          <w:kern w:val="1"/>
          <w:sz w:val="22"/>
          <w:lang w:eastAsia="ar-SA"/>
        </w:rPr>
        <w:t xml:space="preserve">artykułem 5k </w:t>
      </w:r>
      <w:r>
        <w:rPr>
          <w:rFonts w:asciiTheme="minorHAnsi" w:eastAsia="Times New Roman" w:hAnsiTheme="minorHAnsi" w:cstheme="minorHAnsi"/>
          <w:bCs/>
          <w:kern w:val="1"/>
          <w:sz w:val="22"/>
          <w:lang w:eastAsia="ar-SA"/>
        </w:rPr>
        <w:t>rozporządzeni</w:t>
      </w:r>
      <w:r w:rsidR="00577862">
        <w:rPr>
          <w:rFonts w:asciiTheme="minorHAnsi" w:eastAsia="Times New Roman" w:hAnsiTheme="minorHAnsi" w:cstheme="minorHAnsi"/>
          <w:bCs/>
          <w:kern w:val="1"/>
          <w:sz w:val="22"/>
          <w:lang w:eastAsia="ar-SA"/>
        </w:rPr>
        <w:t xml:space="preserve">a (EU) </w:t>
      </w:r>
      <w:r w:rsidR="00577862" w:rsidRPr="00577862">
        <w:rPr>
          <w:rFonts w:asciiTheme="minorHAnsi" w:eastAsia="Times New Roman" w:hAnsiTheme="minorHAnsi" w:cstheme="minorHAnsi"/>
          <w:bCs/>
          <w:kern w:val="1"/>
          <w:sz w:val="22"/>
          <w:lang w:eastAsia="ar-SA"/>
        </w:rPr>
        <w:t>833/2014 w brzmieniu nadanym</w:t>
      </w:r>
      <w:r w:rsidR="00577862">
        <w:rPr>
          <w:rFonts w:asciiTheme="minorHAnsi" w:eastAsia="Times New Roman" w:hAnsiTheme="minorHAnsi" w:cstheme="minorHAnsi"/>
          <w:bCs/>
          <w:kern w:val="1"/>
          <w:sz w:val="22"/>
          <w:lang w:eastAsia="ar-SA"/>
        </w:rPr>
        <w:t xml:space="preserve"> </w:t>
      </w:r>
      <w:r w:rsidR="00577862" w:rsidRPr="00577862">
        <w:rPr>
          <w:rFonts w:asciiTheme="minorHAnsi" w:eastAsia="Times New Roman" w:hAnsiTheme="minorHAnsi" w:cstheme="minorHAnsi"/>
          <w:bCs/>
          <w:kern w:val="1"/>
          <w:sz w:val="22"/>
          <w:lang w:eastAsia="ar-SA"/>
        </w:rPr>
        <w:t>rozporządzeniem 2022/576</w:t>
      </w:r>
      <w:r w:rsidRPr="00577862">
        <w:rPr>
          <w:rFonts w:asciiTheme="minorHAnsi" w:eastAsia="Times New Roman" w:hAnsiTheme="minorHAnsi" w:cstheme="minorHAnsi"/>
          <w:bCs/>
          <w:kern w:val="1"/>
          <w:sz w:val="22"/>
          <w:lang w:eastAsia="ar-SA"/>
        </w:rPr>
        <w:t xml:space="preserve"> , na których przypada na ponad 10% wartości zamówienia. W przypadku podmiotów, na których zdolności wykonawca polega – wskazania, czy wykonawca polega na zdolności tych podmiotów w zakresie odpowiadającym ponad 10% wartości zamówienia.</w:t>
      </w:r>
    </w:p>
    <w:p w14:paraId="20F6B458" w14:textId="6428923A" w:rsidR="00577862" w:rsidRDefault="00577862" w:rsidP="00577862">
      <w:pPr>
        <w:pStyle w:val="Akapitzlist"/>
        <w:tabs>
          <w:tab w:val="left" w:pos="0"/>
          <w:tab w:val="left" w:pos="3612"/>
          <w:tab w:val="left" w:pos="8279"/>
          <w:tab w:val="left" w:pos="8704"/>
        </w:tabs>
        <w:suppressAutoHyphens/>
        <w:spacing w:before="240" w:after="120"/>
        <w:ind w:left="360" w:firstLine="0"/>
        <w:jc w:val="both"/>
        <w:rPr>
          <w:rFonts w:asciiTheme="minorHAnsi" w:eastAsia="Times New Roman" w:hAnsiTheme="minorHAnsi" w:cstheme="minorHAnsi"/>
          <w:bCs/>
          <w:kern w:val="1"/>
          <w:sz w:val="22"/>
          <w:lang w:eastAsia="ar-SA"/>
        </w:rPr>
      </w:pPr>
    </w:p>
    <w:tbl>
      <w:tblPr>
        <w:tblW w:w="9169" w:type="dxa"/>
        <w:tblInd w:w="421" w:type="dxa"/>
        <w:tblCellMar>
          <w:left w:w="70" w:type="dxa"/>
          <w:right w:w="70" w:type="dxa"/>
        </w:tblCellMar>
        <w:tblLook w:val="04A0" w:firstRow="1" w:lastRow="0" w:firstColumn="1" w:lastColumn="0" w:noHBand="0" w:noVBand="1"/>
      </w:tblPr>
      <w:tblGrid>
        <w:gridCol w:w="708"/>
        <w:gridCol w:w="5529"/>
        <w:gridCol w:w="2932"/>
      </w:tblGrid>
      <w:tr w:rsidR="00577862" w:rsidRPr="007D288C" w14:paraId="44F3F12F" w14:textId="77777777" w:rsidTr="002A580C">
        <w:trPr>
          <w:trHeight w:val="395"/>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A1DC094" w14:textId="77777777" w:rsidR="00577862" w:rsidRPr="007D288C" w:rsidRDefault="00577862" w:rsidP="004232E0">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L.p.</w:t>
            </w:r>
          </w:p>
        </w:tc>
        <w:tc>
          <w:tcPr>
            <w:tcW w:w="5529" w:type="dxa"/>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271A908" w14:textId="198F3F0C" w:rsidR="00577862" w:rsidRPr="007D288C" w:rsidRDefault="00577862" w:rsidP="004232E0">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Pr>
                <w:rFonts w:asciiTheme="minorHAnsi" w:eastAsia="Times New Roman" w:hAnsiTheme="minorHAnsi" w:cstheme="minorHAnsi"/>
                <w:b/>
                <w:bCs/>
                <w:smallCaps/>
                <w:color w:val="FFFFFF" w:themeColor="background1"/>
                <w:szCs w:val="20"/>
                <w:lang w:eastAsia="pl-PL"/>
              </w:rPr>
              <w:t xml:space="preserve">Nazwa podmiotu objętego wykluczeniem artykułu 5k </w:t>
            </w:r>
            <w:r w:rsidRPr="00577862">
              <w:rPr>
                <w:rFonts w:asciiTheme="minorHAnsi" w:eastAsia="Times New Roman" w:hAnsiTheme="minorHAnsi" w:cstheme="minorHAnsi"/>
                <w:b/>
                <w:bCs/>
                <w:smallCaps/>
                <w:color w:val="FFFFFF" w:themeColor="background1"/>
                <w:szCs w:val="20"/>
                <w:lang w:eastAsia="pl-PL"/>
              </w:rPr>
              <w:t>rozporządzenia (EU) 833/2014 w brzmieniu nadanym rozporządzeniem 2022/576</w:t>
            </w:r>
          </w:p>
        </w:tc>
        <w:tc>
          <w:tcPr>
            <w:tcW w:w="2932"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6D6E8BBE" w14:textId="04971543" w:rsidR="00577862" w:rsidRPr="007D288C" w:rsidRDefault="00577862" w:rsidP="004232E0">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Pr>
                <w:rFonts w:asciiTheme="minorHAnsi" w:eastAsia="Times New Roman" w:hAnsiTheme="minorHAnsi" w:cstheme="minorHAnsi"/>
                <w:b/>
                <w:bCs/>
                <w:smallCaps/>
                <w:color w:val="FFFFFF" w:themeColor="background1"/>
                <w:szCs w:val="20"/>
                <w:lang w:eastAsia="pl-PL"/>
              </w:rPr>
              <w:t>Procentowa wartość zamówienia przypadająca  podmiotowi</w:t>
            </w:r>
          </w:p>
        </w:tc>
      </w:tr>
      <w:tr w:rsidR="00577862" w:rsidRPr="007D288C" w14:paraId="3CDE87A4" w14:textId="77777777" w:rsidTr="00577862">
        <w:trPr>
          <w:trHeight w:val="5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7866F9" w14:textId="77777777" w:rsidR="00577862" w:rsidRPr="007D288C" w:rsidRDefault="00577862" w:rsidP="004232E0">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1</w:t>
            </w: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14:paraId="6F13428F" w14:textId="77777777" w:rsidR="00577862" w:rsidRPr="007D288C" w:rsidRDefault="00577862" w:rsidP="004232E0">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14:paraId="50ED5B90" w14:textId="77777777" w:rsidR="00577862" w:rsidRPr="007D288C" w:rsidRDefault="00577862" w:rsidP="004232E0">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r w:rsidR="00577862" w:rsidRPr="007D288C" w14:paraId="56A8F432" w14:textId="77777777" w:rsidTr="00577862">
        <w:trPr>
          <w:trHeight w:val="13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0680BC" w14:textId="77777777" w:rsidR="00577862" w:rsidRPr="007D288C" w:rsidRDefault="00577862" w:rsidP="004232E0">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2</w:t>
            </w: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14:paraId="54858430" w14:textId="77777777" w:rsidR="00577862" w:rsidRPr="007D288C" w:rsidRDefault="00577862" w:rsidP="004232E0">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14:paraId="212D01C0" w14:textId="77777777" w:rsidR="00577862" w:rsidRPr="007D288C" w:rsidRDefault="00577862" w:rsidP="004232E0">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bl>
    <w:p w14:paraId="493E2698" w14:textId="1D4BAC30" w:rsidR="007D288C" w:rsidRPr="007D288C" w:rsidRDefault="007D288C" w:rsidP="007D288C">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Hasła dostępu do przedmiotowego środka dowodowego (próbki):</w:t>
      </w:r>
    </w:p>
    <w:p w14:paraId="7FCBB817" w14:textId="77777777" w:rsidR="007D288C" w:rsidRPr="007D288C" w:rsidRDefault="007D288C" w:rsidP="007D288C">
      <w:pPr>
        <w:pStyle w:val="Akapitzlist"/>
        <w:numPr>
          <w:ilvl w:val="0"/>
          <w:numId w:val="40"/>
        </w:numPr>
        <w:spacing w:before="120" w:after="120"/>
        <w:ind w:left="714" w:hanging="357"/>
        <w:contextualSpacing w:val="0"/>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Hasło dostępu do komputera przenośnego (laptopa) – proszę podać: …………………….</w:t>
      </w:r>
    </w:p>
    <w:p w14:paraId="45624A8F" w14:textId="77777777" w:rsidR="007D288C" w:rsidRPr="007D288C" w:rsidRDefault="007D288C" w:rsidP="007D288C">
      <w:pPr>
        <w:pStyle w:val="Akapitzlist"/>
        <w:numPr>
          <w:ilvl w:val="0"/>
          <w:numId w:val="40"/>
        </w:numPr>
        <w:spacing w:before="120" w:after="120"/>
        <w:ind w:left="714" w:hanging="357"/>
        <w:contextualSpacing w:val="0"/>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Dane niezbędne do uruchomienia wersji demonstracyjnej systemu – proszę podać:</w:t>
      </w:r>
    </w:p>
    <w:tbl>
      <w:tblPr>
        <w:tblStyle w:val="Tabela-Siatka"/>
        <w:tblW w:w="9213" w:type="dxa"/>
        <w:tblInd w:w="421" w:type="dxa"/>
        <w:tblLook w:val="04A0" w:firstRow="1" w:lastRow="0" w:firstColumn="1" w:lastColumn="0" w:noHBand="0" w:noVBand="1"/>
      </w:tblPr>
      <w:tblGrid>
        <w:gridCol w:w="708"/>
        <w:gridCol w:w="3828"/>
        <w:gridCol w:w="2575"/>
        <w:gridCol w:w="2102"/>
      </w:tblGrid>
      <w:tr w:rsidR="007D288C" w:rsidRPr="007D288C" w14:paraId="4AEED6C3" w14:textId="77777777" w:rsidTr="002A580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6D321B2" w14:textId="77777777" w:rsidR="007D288C" w:rsidRPr="007D288C" w:rsidRDefault="007D288C" w:rsidP="007D288C">
            <w:pPr>
              <w:spacing w:before="40" w:after="40"/>
              <w:ind w:left="0" w:firstLine="0"/>
              <w:jc w:val="center"/>
              <w:rPr>
                <w:rFonts w:asciiTheme="minorHAnsi" w:eastAsia="Times New Roman" w:hAnsiTheme="minorHAnsi" w:cstheme="minorHAnsi"/>
                <w:b/>
                <w:smallCaps/>
                <w:color w:val="FFFFFF" w:themeColor="background1"/>
                <w:kern w:val="20"/>
                <w:szCs w:val="20"/>
                <w:lang w:eastAsia="ar-SA"/>
              </w:rPr>
            </w:pPr>
            <w:r w:rsidRPr="007D288C">
              <w:rPr>
                <w:rFonts w:asciiTheme="minorHAnsi" w:eastAsia="Times New Roman" w:hAnsiTheme="minorHAnsi" w:cstheme="minorHAnsi"/>
                <w:b/>
                <w:smallCaps/>
                <w:color w:val="FFFFFF" w:themeColor="background1"/>
                <w:kern w:val="20"/>
                <w:szCs w:val="20"/>
                <w:lang w:eastAsia="ar-SA"/>
              </w:rPr>
              <w:t>Lp.</w:t>
            </w:r>
          </w:p>
        </w:tc>
        <w:tc>
          <w:tcPr>
            <w:tcW w:w="382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CC08A05" w14:textId="77777777" w:rsidR="007D288C" w:rsidRPr="007D288C" w:rsidRDefault="007D288C" w:rsidP="007D288C">
            <w:pPr>
              <w:spacing w:before="40" w:after="40"/>
              <w:ind w:left="0" w:firstLine="0"/>
              <w:jc w:val="center"/>
              <w:rPr>
                <w:rFonts w:asciiTheme="minorHAnsi" w:eastAsia="Times New Roman" w:hAnsiTheme="minorHAnsi" w:cstheme="minorHAnsi"/>
                <w:b/>
                <w:smallCaps/>
                <w:color w:val="FFFFFF" w:themeColor="background1"/>
                <w:kern w:val="20"/>
                <w:szCs w:val="20"/>
                <w:lang w:eastAsia="ar-SA"/>
              </w:rPr>
            </w:pPr>
            <w:r w:rsidRPr="007D288C">
              <w:rPr>
                <w:rFonts w:asciiTheme="minorHAnsi" w:eastAsia="Times New Roman" w:hAnsiTheme="minorHAnsi" w:cstheme="minorHAnsi"/>
                <w:b/>
                <w:smallCaps/>
                <w:color w:val="FFFFFF" w:themeColor="background1"/>
                <w:kern w:val="20"/>
                <w:szCs w:val="20"/>
                <w:lang w:eastAsia="ar-SA"/>
              </w:rPr>
              <w:t>Nazwa oprogramowania/aplikacji</w:t>
            </w:r>
          </w:p>
        </w:tc>
        <w:tc>
          <w:tcPr>
            <w:tcW w:w="257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17BD249" w14:textId="77777777" w:rsidR="007D288C" w:rsidRPr="007D288C" w:rsidRDefault="007D288C" w:rsidP="007D288C">
            <w:pPr>
              <w:spacing w:before="40" w:after="40"/>
              <w:ind w:left="0" w:firstLine="0"/>
              <w:jc w:val="center"/>
              <w:rPr>
                <w:rFonts w:asciiTheme="minorHAnsi" w:eastAsia="Times New Roman" w:hAnsiTheme="minorHAnsi" w:cstheme="minorHAnsi"/>
                <w:b/>
                <w:smallCaps/>
                <w:color w:val="FFFFFF" w:themeColor="background1"/>
                <w:kern w:val="20"/>
                <w:szCs w:val="20"/>
                <w:lang w:eastAsia="ar-SA"/>
              </w:rPr>
            </w:pPr>
            <w:r w:rsidRPr="007D288C">
              <w:rPr>
                <w:rFonts w:asciiTheme="minorHAnsi" w:eastAsia="Times New Roman" w:hAnsiTheme="minorHAnsi" w:cstheme="minorHAnsi"/>
                <w:b/>
                <w:smallCaps/>
                <w:color w:val="FFFFFF" w:themeColor="background1"/>
                <w:kern w:val="20"/>
                <w:szCs w:val="20"/>
                <w:lang w:eastAsia="ar-SA"/>
              </w:rPr>
              <w:t>Użytkownik</w:t>
            </w:r>
          </w:p>
        </w:tc>
        <w:tc>
          <w:tcPr>
            <w:tcW w:w="210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63F06A5" w14:textId="77777777" w:rsidR="007D288C" w:rsidRPr="007D288C" w:rsidRDefault="007D288C" w:rsidP="007D288C">
            <w:pPr>
              <w:spacing w:before="40" w:after="40"/>
              <w:ind w:left="0" w:firstLine="0"/>
              <w:jc w:val="center"/>
              <w:rPr>
                <w:rFonts w:asciiTheme="minorHAnsi" w:eastAsia="Times New Roman" w:hAnsiTheme="minorHAnsi" w:cstheme="minorHAnsi"/>
                <w:b/>
                <w:smallCaps/>
                <w:color w:val="FFFFFF" w:themeColor="background1"/>
                <w:kern w:val="20"/>
                <w:szCs w:val="20"/>
                <w:lang w:eastAsia="ar-SA"/>
              </w:rPr>
            </w:pPr>
            <w:r w:rsidRPr="007D288C">
              <w:rPr>
                <w:rFonts w:asciiTheme="minorHAnsi" w:eastAsia="Times New Roman" w:hAnsiTheme="minorHAnsi" w:cstheme="minorHAnsi"/>
                <w:b/>
                <w:smallCaps/>
                <w:color w:val="FFFFFF" w:themeColor="background1"/>
                <w:kern w:val="20"/>
                <w:szCs w:val="20"/>
                <w:lang w:eastAsia="ar-SA"/>
              </w:rPr>
              <w:t>Hasło</w:t>
            </w:r>
          </w:p>
        </w:tc>
      </w:tr>
      <w:tr w:rsidR="007D288C" w:rsidRPr="007D288C" w14:paraId="407D68F7" w14:textId="77777777" w:rsidTr="00536F11">
        <w:tc>
          <w:tcPr>
            <w:tcW w:w="708" w:type="dxa"/>
            <w:tcBorders>
              <w:top w:val="single" w:sz="4" w:space="0" w:color="auto"/>
              <w:left w:val="single" w:sz="4" w:space="0" w:color="auto"/>
              <w:bottom w:val="single" w:sz="4" w:space="0" w:color="auto"/>
              <w:right w:val="single" w:sz="4" w:space="0" w:color="auto"/>
            </w:tcBorders>
            <w:hideMark/>
          </w:tcPr>
          <w:p w14:paraId="47B1C31E" w14:textId="77777777" w:rsidR="007D288C" w:rsidRPr="007D288C" w:rsidRDefault="007D288C" w:rsidP="007D288C">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1.</w:t>
            </w:r>
          </w:p>
        </w:tc>
        <w:tc>
          <w:tcPr>
            <w:tcW w:w="3828" w:type="dxa"/>
            <w:tcBorders>
              <w:top w:val="single" w:sz="4" w:space="0" w:color="auto"/>
              <w:left w:val="single" w:sz="4" w:space="0" w:color="auto"/>
              <w:bottom w:val="single" w:sz="4" w:space="0" w:color="auto"/>
              <w:right w:val="single" w:sz="4" w:space="0" w:color="auto"/>
            </w:tcBorders>
          </w:tcPr>
          <w:p w14:paraId="09972C4B"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14:paraId="078AFD49"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14:paraId="7A238A4B"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r>
      <w:tr w:rsidR="007D288C" w:rsidRPr="007D288C" w14:paraId="2EACA654" w14:textId="77777777" w:rsidTr="00536F11">
        <w:tc>
          <w:tcPr>
            <w:tcW w:w="708" w:type="dxa"/>
            <w:tcBorders>
              <w:top w:val="single" w:sz="4" w:space="0" w:color="auto"/>
              <w:left w:val="single" w:sz="4" w:space="0" w:color="auto"/>
              <w:bottom w:val="single" w:sz="4" w:space="0" w:color="auto"/>
              <w:right w:val="single" w:sz="4" w:space="0" w:color="auto"/>
            </w:tcBorders>
            <w:hideMark/>
          </w:tcPr>
          <w:p w14:paraId="2630A02D" w14:textId="77777777" w:rsidR="007D288C" w:rsidRPr="007D288C" w:rsidRDefault="007D288C" w:rsidP="007D288C">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2.</w:t>
            </w:r>
          </w:p>
        </w:tc>
        <w:tc>
          <w:tcPr>
            <w:tcW w:w="3828" w:type="dxa"/>
            <w:tcBorders>
              <w:top w:val="single" w:sz="4" w:space="0" w:color="auto"/>
              <w:left w:val="single" w:sz="4" w:space="0" w:color="auto"/>
              <w:bottom w:val="single" w:sz="4" w:space="0" w:color="auto"/>
              <w:right w:val="single" w:sz="4" w:space="0" w:color="auto"/>
            </w:tcBorders>
          </w:tcPr>
          <w:p w14:paraId="327DAD06"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14:paraId="1A638E62"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14:paraId="7859F8D9"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r>
      <w:tr w:rsidR="007D288C" w:rsidRPr="007D288C" w14:paraId="73C3321A" w14:textId="77777777" w:rsidTr="00536F11">
        <w:tc>
          <w:tcPr>
            <w:tcW w:w="708" w:type="dxa"/>
            <w:tcBorders>
              <w:top w:val="single" w:sz="4" w:space="0" w:color="auto"/>
              <w:left w:val="single" w:sz="4" w:space="0" w:color="auto"/>
              <w:bottom w:val="single" w:sz="4" w:space="0" w:color="auto"/>
              <w:right w:val="single" w:sz="4" w:space="0" w:color="auto"/>
            </w:tcBorders>
            <w:hideMark/>
          </w:tcPr>
          <w:p w14:paraId="3075A3FB" w14:textId="77777777" w:rsidR="007D288C" w:rsidRPr="007D288C" w:rsidRDefault="007D288C" w:rsidP="007D288C">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w:t>
            </w:r>
          </w:p>
        </w:tc>
        <w:tc>
          <w:tcPr>
            <w:tcW w:w="3828" w:type="dxa"/>
            <w:tcBorders>
              <w:top w:val="single" w:sz="4" w:space="0" w:color="auto"/>
              <w:left w:val="single" w:sz="4" w:space="0" w:color="auto"/>
              <w:bottom w:val="single" w:sz="4" w:space="0" w:color="auto"/>
              <w:right w:val="single" w:sz="4" w:space="0" w:color="auto"/>
            </w:tcBorders>
          </w:tcPr>
          <w:p w14:paraId="2C20A841"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14:paraId="7BE397CE"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14:paraId="6543C400" w14:textId="77777777" w:rsidR="007D288C" w:rsidRPr="007D288C" w:rsidRDefault="007D288C" w:rsidP="007D288C">
            <w:pPr>
              <w:ind w:left="0" w:firstLine="0"/>
              <w:rPr>
                <w:rFonts w:asciiTheme="minorHAnsi" w:eastAsia="Times New Roman" w:hAnsiTheme="minorHAnsi" w:cstheme="minorHAnsi"/>
                <w:bCs/>
                <w:kern w:val="1"/>
                <w:szCs w:val="20"/>
                <w:lang w:eastAsia="ar-SA"/>
              </w:rPr>
            </w:pPr>
          </w:p>
        </w:tc>
      </w:tr>
    </w:tbl>
    <w:p w14:paraId="0659490A" w14:textId="33FCBB5C" w:rsidR="007E4BED" w:rsidRDefault="007E4BED" w:rsidP="00B61F3D">
      <w:pPr>
        <w:ind w:left="0" w:firstLine="0"/>
        <w:rPr>
          <w:rFonts w:asciiTheme="minorHAnsi" w:eastAsia="Times New Roman" w:hAnsiTheme="minorHAnsi" w:cstheme="minorHAnsi"/>
          <w:b/>
          <w:kern w:val="1"/>
          <w:sz w:val="22"/>
          <w:lang w:eastAsia="ar-SA"/>
        </w:rPr>
      </w:pPr>
    </w:p>
    <w:p w14:paraId="01AC99FC" w14:textId="77777777" w:rsidR="007D288C" w:rsidRDefault="007D288C"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7777777"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14:paraId="50286EA8" w14:textId="2ACD4EDB"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F97E21" w:rsidSect="00B20DC3">
      <w:headerReference w:type="default" r:id="rId10"/>
      <w:footerReference w:type="default" r:id="rId11"/>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A99D" w14:textId="77777777" w:rsidR="001D703B" w:rsidRDefault="001D703B" w:rsidP="00655BC3">
      <w:r>
        <w:separator/>
      </w:r>
    </w:p>
  </w:endnote>
  <w:endnote w:type="continuationSeparator" w:id="0">
    <w:p w14:paraId="0596598E" w14:textId="77777777" w:rsidR="001D703B" w:rsidRDefault="001D703B" w:rsidP="00655BC3">
      <w:r>
        <w:continuationSeparator/>
      </w:r>
    </w:p>
  </w:endnote>
  <w:endnote w:id="1">
    <w:p w14:paraId="38367A6A" w14:textId="77777777"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14:paraId="1D030FD9" w14:textId="77777777"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14:paraId="1983BB6C"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14:paraId="6DB9CB90"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14:paraId="0BC34F66"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5EC9A7BD" w14:textId="77777777" w:rsidR="002D773E" w:rsidRDefault="002D773E" w:rsidP="002D773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077" w14:textId="77777777" w:rsidR="009463C9" w:rsidRPr="008A5D06" w:rsidRDefault="009463C9" w:rsidP="009463C9">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5" w:name="_Hlk70665159"/>
  </w:p>
  <w:p w14:paraId="58FB2E0E" w14:textId="77777777" w:rsidR="009463C9" w:rsidRPr="008A5D06" w:rsidRDefault="009463C9" w:rsidP="009463C9">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671817A6"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sidR="0070679D">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bookmarkEnd w:id="5"/>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Pr>
        <w:rFonts w:ascii="Calibri" w:hAnsi="Calibri"/>
        <w:noProof/>
        <w:sz w:val="16"/>
      </w:rPr>
      <w:t>3</w:t>
    </w:r>
    <w:r w:rsidRPr="00620353">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ECE" w14:textId="77777777" w:rsidR="00A96AC6" w:rsidRDefault="00A96AC6" w:rsidP="0092792E">
    <w:pPr>
      <w:pStyle w:val="Stopka"/>
      <w:pBdr>
        <w:top w:val="single" w:sz="4" w:space="0" w:color="000000"/>
      </w:pBdr>
      <w:tabs>
        <w:tab w:val="clear" w:pos="9072"/>
        <w:tab w:val="right" w:pos="9356"/>
      </w:tabs>
      <w:spacing w:before="120"/>
      <w:ind w:left="0"/>
      <w:jc w:val="center"/>
      <w:rPr>
        <w:rFonts w:asciiTheme="minorHAnsi" w:hAnsiTheme="minorHAnsi" w:cstheme="minorHAnsi"/>
        <w:color w:val="000000" w:themeColor="text1"/>
        <w:sz w:val="22"/>
      </w:rPr>
    </w:pPr>
  </w:p>
  <w:p w14:paraId="660768DD" w14:textId="37932288" w:rsidR="0092792E" w:rsidRPr="001D57E5" w:rsidRDefault="0092792E" w:rsidP="00A96AC6">
    <w:pPr>
      <w:pStyle w:val="Stopka"/>
      <w:pBdr>
        <w:top w:val="single" w:sz="4" w:space="0" w:color="000000"/>
      </w:pBdr>
      <w:tabs>
        <w:tab w:val="clear" w:pos="9072"/>
        <w:tab w:val="right" w:pos="9356"/>
      </w:tabs>
      <w:ind w:left="0"/>
      <w:jc w:val="center"/>
      <w:rPr>
        <w:rFonts w:asciiTheme="minorHAnsi" w:hAnsiTheme="minorHAnsi" w:cstheme="minorHAnsi"/>
        <w:color w:val="000000" w:themeColor="text1"/>
        <w:sz w:val="22"/>
      </w:rPr>
    </w:pPr>
    <w:r w:rsidRPr="001D57E5">
      <w:rPr>
        <w:rFonts w:asciiTheme="minorHAnsi" w:hAnsiTheme="minorHAnsi" w:cstheme="minorHAnsi"/>
        <w:color w:val="000000" w:themeColor="text1"/>
        <w:sz w:val="22"/>
      </w:rPr>
      <w:t xml:space="preserve">Projekt współfinansowany przez Unię Europejską </w:t>
    </w:r>
  </w:p>
  <w:p w14:paraId="454ED7CD" w14:textId="728831C0" w:rsidR="0092792E" w:rsidRPr="005B1D62" w:rsidRDefault="0092792E" w:rsidP="0092792E">
    <w:pPr>
      <w:pStyle w:val="Stopka"/>
      <w:jc w:val="center"/>
      <w:rPr>
        <w:rFonts w:ascii="Helvetica" w:hAnsi="Helvetica"/>
        <w:color w:val="000000" w:themeColor="text1"/>
      </w:rPr>
    </w:pPr>
    <w:r w:rsidRPr="001D57E5">
      <w:rPr>
        <w:rFonts w:asciiTheme="minorHAnsi" w:hAnsiTheme="minorHAnsi" w:cstheme="minorHAnsi"/>
        <w:color w:val="000000" w:themeColor="text1"/>
        <w:sz w:val="22"/>
      </w:rPr>
      <w:t>z Europejskiego Funduszu Rozwoju Regionalnego w ramach RPO W</w:t>
    </w:r>
    <w:r w:rsidR="0070679D">
      <w:rPr>
        <w:rFonts w:asciiTheme="minorHAnsi" w:hAnsiTheme="minorHAnsi" w:cstheme="minorHAnsi"/>
        <w:color w:val="000000" w:themeColor="text1"/>
        <w:sz w:val="22"/>
      </w:rPr>
      <w:t>M</w:t>
    </w:r>
    <w:r w:rsidRPr="001D57E5">
      <w:rPr>
        <w:rFonts w:asciiTheme="minorHAnsi" w:hAnsiTheme="minorHAnsi" w:cstheme="minorHAnsi"/>
        <w:color w:val="000000" w:themeColor="text1"/>
        <w:sz w:val="22"/>
      </w:rPr>
      <w:t xml:space="preserve"> 2014</w:t>
    </w:r>
    <w:r w:rsidRPr="005B1D62">
      <w:rPr>
        <w:rFonts w:ascii="Helvetica" w:hAnsi="Helvetica"/>
        <w:color w:val="000000" w:themeColor="text1"/>
      </w:rPr>
      <w:t xml:space="preserve"> – 2020</w:t>
    </w:r>
  </w:p>
  <w:p w14:paraId="7CB9B46D" w14:textId="77777777" w:rsidR="00A80EF5" w:rsidRPr="00620353" w:rsidRDefault="00765C00" w:rsidP="00620353">
    <w:pPr>
      <w:pStyle w:val="Stopka"/>
      <w:jc w:val="right"/>
      <w:rPr>
        <w:rFonts w:ascii="Calibri" w:hAnsi="Calibri"/>
        <w:sz w:val="16"/>
      </w:rPr>
    </w:pPr>
    <w:r w:rsidRPr="00620353">
      <w:rPr>
        <w:rFonts w:ascii="Calibri" w:hAnsi="Calibri"/>
        <w:sz w:val="16"/>
      </w:rPr>
      <w:fldChar w:fldCharType="begin"/>
    </w:r>
    <w:r w:rsidR="00A80EF5" w:rsidRPr="00620353">
      <w:rPr>
        <w:rFonts w:ascii="Calibri" w:hAnsi="Calibri"/>
        <w:sz w:val="16"/>
      </w:rPr>
      <w:instrText>PAGE   \* MERGEFORMAT</w:instrText>
    </w:r>
    <w:r w:rsidRPr="00620353">
      <w:rPr>
        <w:rFonts w:ascii="Calibri" w:hAnsi="Calibri"/>
        <w:sz w:val="16"/>
      </w:rPr>
      <w:fldChar w:fldCharType="separate"/>
    </w:r>
    <w:r w:rsidR="00D65C75">
      <w:rPr>
        <w:rFonts w:ascii="Calibri" w:hAnsi="Calibri"/>
        <w:noProof/>
        <w:sz w:val="16"/>
      </w:rPr>
      <w:t>1</w:t>
    </w:r>
    <w:r w:rsidRPr="00620353">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42A3" w14:textId="77777777" w:rsidR="001D703B" w:rsidRDefault="001D703B" w:rsidP="00655BC3">
      <w:r>
        <w:separator/>
      </w:r>
    </w:p>
  </w:footnote>
  <w:footnote w:type="continuationSeparator" w:id="0">
    <w:p w14:paraId="2EA337FB" w14:textId="77777777" w:rsidR="001D703B" w:rsidRDefault="001D703B" w:rsidP="006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8BA0" w14:textId="69095D2A" w:rsidR="009463C9" w:rsidRPr="0070679D" w:rsidRDefault="0070679D" w:rsidP="0070679D">
    <w:pPr>
      <w:pStyle w:val="Nagwek"/>
      <w:pBdr>
        <w:bottom w:val="single" w:sz="4" w:space="1" w:color="000000"/>
      </w:pBdr>
      <w:spacing w:before="120" w:after="240"/>
      <w:ind w:left="0" w:hanging="1"/>
      <w:jc w:val="center"/>
    </w:pPr>
    <w:r>
      <w:rPr>
        <w:noProof/>
      </w:rPr>
      <w:drawing>
        <wp:inline distT="0" distB="0" distL="0" distR="0" wp14:anchorId="6B663D96" wp14:editId="4C5588A5">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DA8" w14:textId="647E11CF" w:rsidR="00A80EF5" w:rsidRPr="0070679D" w:rsidRDefault="0070679D" w:rsidP="0070679D">
    <w:pPr>
      <w:pStyle w:val="Nagwek"/>
      <w:pBdr>
        <w:bottom w:val="single" w:sz="4" w:space="1" w:color="000000"/>
      </w:pBdr>
      <w:spacing w:before="120" w:after="240"/>
      <w:ind w:left="0" w:firstLine="0"/>
      <w:jc w:val="center"/>
    </w:pPr>
    <w:r>
      <w:rPr>
        <w:noProof/>
      </w:rPr>
      <w:drawing>
        <wp:inline distT="0" distB="0" distL="0" distR="0" wp14:anchorId="33083FCA" wp14:editId="5E83E6CC">
          <wp:extent cx="6120130" cy="588010"/>
          <wp:effectExtent l="0" t="0" r="0" b="0"/>
          <wp:docPr id="2"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674941"/>
    <w:multiLevelType w:val="hybridMultilevel"/>
    <w:tmpl w:val="88FA4B4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751952"/>
    <w:multiLevelType w:val="hybridMultilevel"/>
    <w:tmpl w:val="88FA4B4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132C372A"/>
    <w:multiLevelType w:val="hybridMultilevel"/>
    <w:tmpl w:val="88FA4B4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3E77E7"/>
    <w:multiLevelType w:val="hybridMultilevel"/>
    <w:tmpl w:val="18863570"/>
    <w:lvl w:ilvl="0" w:tplc="1F2AEA8C">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1F32FE"/>
    <w:multiLevelType w:val="hybridMultilevel"/>
    <w:tmpl w:val="B3CE5A8C"/>
    <w:lvl w:ilvl="0" w:tplc="F1222966">
      <w:start w:val="43"/>
      <w:numFmt w:val="bullet"/>
      <w:lvlText w:val=""/>
      <w:lvlJc w:val="left"/>
      <w:pPr>
        <w:ind w:left="786" w:hanging="360"/>
      </w:pPr>
      <w:rPr>
        <w:rFonts w:ascii="Symbol" w:eastAsia="Times New Roman" w:hAnsi="Symbol" w:cstheme="minorHAnsi" w:hint="default"/>
        <w:i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692DF5"/>
    <w:multiLevelType w:val="hybridMultilevel"/>
    <w:tmpl w:val="B182575A"/>
    <w:lvl w:ilvl="0" w:tplc="79E0F9B4">
      <w:start w:val="1"/>
      <w:numFmt w:val="upperRoman"/>
      <w:lvlText w:val="%1."/>
      <w:lvlJc w:val="left"/>
      <w:pPr>
        <w:tabs>
          <w:tab w:val="num" w:pos="1854"/>
        </w:tabs>
        <w:ind w:left="1854" w:hanging="720"/>
      </w:pPr>
    </w:lvl>
    <w:lvl w:ilvl="1" w:tplc="3AA42306">
      <w:start w:val="1"/>
      <w:numFmt w:val="decimal"/>
      <w:lvlText w:val="%2."/>
      <w:lvlJc w:val="left"/>
      <w:pPr>
        <w:tabs>
          <w:tab w:val="num" w:pos="1439"/>
        </w:tabs>
        <w:ind w:left="1439" w:hanging="360"/>
      </w:pPr>
      <w:rPr>
        <w:rFonts w:ascii="Times New Roman" w:eastAsia="Times New Roman" w:hAnsi="Times New Roman" w:cs="Times New Roman"/>
        <w:strike w:val="0"/>
        <w:dstrike w:val="0"/>
        <w:u w:val="none"/>
        <w:effect w:val="none"/>
      </w:rPr>
    </w:lvl>
    <w:lvl w:ilvl="2" w:tplc="4F78445A">
      <w:start w:val="1"/>
      <w:numFmt w:val="upperLetter"/>
      <w:lvlText w:val="%3."/>
      <w:lvlJc w:val="left"/>
      <w:pPr>
        <w:tabs>
          <w:tab w:val="num" w:pos="2339"/>
        </w:tabs>
        <w:ind w:left="2339" w:hanging="360"/>
      </w:pPr>
    </w:lvl>
    <w:lvl w:ilvl="3" w:tplc="8AC08F40">
      <w:start w:val="1"/>
      <w:numFmt w:val="decimal"/>
      <w:lvlText w:val="%4."/>
      <w:lvlJc w:val="left"/>
      <w:pPr>
        <w:tabs>
          <w:tab w:val="num" w:pos="2879"/>
        </w:tabs>
        <w:ind w:left="2879" w:hanging="360"/>
      </w:pPr>
      <w:rPr>
        <w:b w:val="0"/>
        <w:i w:val="0"/>
      </w:rPr>
    </w:lvl>
    <w:lvl w:ilvl="4" w:tplc="04150019">
      <w:start w:val="1"/>
      <w:numFmt w:val="lowerLetter"/>
      <w:lvlText w:val="%5."/>
      <w:lvlJc w:val="left"/>
      <w:pPr>
        <w:tabs>
          <w:tab w:val="num" w:pos="3599"/>
        </w:tabs>
        <w:ind w:left="3599" w:hanging="360"/>
      </w:pPr>
    </w:lvl>
    <w:lvl w:ilvl="5" w:tplc="04150011">
      <w:start w:val="1"/>
      <w:numFmt w:val="decimal"/>
      <w:lvlText w:val="%6)"/>
      <w:lvlJc w:val="left"/>
      <w:pPr>
        <w:tabs>
          <w:tab w:val="num" w:pos="4814"/>
        </w:tabs>
        <w:ind w:left="4814" w:hanging="675"/>
      </w:pPr>
    </w:lvl>
    <w:lvl w:ilvl="6" w:tplc="57C44F92">
      <w:start w:val="1"/>
      <w:numFmt w:val="decimal"/>
      <w:lvlText w:val="%7)"/>
      <w:lvlJc w:val="left"/>
      <w:pPr>
        <w:tabs>
          <w:tab w:val="num" w:pos="5039"/>
        </w:tabs>
        <w:ind w:left="5039" w:hanging="360"/>
      </w:pPr>
      <w:rPr>
        <w:rFonts w:ascii="Times New Roman" w:eastAsiaTheme="minorHAnsi" w:hAnsi="Times New Roman" w:cs="Times New Roman"/>
      </w:rPr>
    </w:lvl>
    <w:lvl w:ilvl="7" w:tplc="D3806D32">
      <w:start w:val="30"/>
      <w:numFmt w:val="bullet"/>
      <w:lvlText w:val="-"/>
      <w:lvlJc w:val="left"/>
      <w:pPr>
        <w:tabs>
          <w:tab w:val="num" w:pos="5759"/>
        </w:tabs>
        <w:ind w:left="5759" w:hanging="360"/>
      </w:pPr>
      <w:rPr>
        <w:rFonts w:ascii="Times New Roman" w:eastAsia="Times New Roman" w:hAnsi="Times New Roman" w:cs="Times New Roman" w:hint="default"/>
      </w:rPr>
    </w:lvl>
    <w:lvl w:ilvl="8" w:tplc="0415001B">
      <w:start w:val="1"/>
      <w:numFmt w:val="lowerRoman"/>
      <w:lvlText w:val="%9."/>
      <w:lvlJc w:val="right"/>
      <w:pPr>
        <w:tabs>
          <w:tab w:val="num" w:pos="6479"/>
        </w:tabs>
        <w:ind w:left="6479" w:hanging="180"/>
      </w:pPr>
    </w:lvl>
  </w:abstractNum>
  <w:abstractNum w:abstractNumId="20"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4BE39C6"/>
    <w:multiLevelType w:val="hybridMultilevel"/>
    <w:tmpl w:val="18863570"/>
    <w:lvl w:ilvl="0" w:tplc="1F2AEA8C">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6"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BDC"/>
    <w:multiLevelType w:val="hybridMultilevel"/>
    <w:tmpl w:val="DBC0ECC2"/>
    <w:lvl w:ilvl="0" w:tplc="7C7C109A">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E712AE7"/>
    <w:multiLevelType w:val="hybridMultilevel"/>
    <w:tmpl w:val="38C8A7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F15EB"/>
    <w:multiLevelType w:val="hybridMultilevel"/>
    <w:tmpl w:val="18863570"/>
    <w:lvl w:ilvl="0" w:tplc="1F2AEA8C">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2"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8123A24"/>
    <w:multiLevelType w:val="hybridMultilevel"/>
    <w:tmpl w:val="88FA4B4E"/>
    <w:lvl w:ilvl="0" w:tplc="C902EED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EAC13DE"/>
    <w:multiLevelType w:val="hybridMultilevel"/>
    <w:tmpl w:val="7152B0A8"/>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15A556E"/>
    <w:multiLevelType w:val="hybridMultilevel"/>
    <w:tmpl w:val="623E77C2"/>
    <w:lvl w:ilvl="0" w:tplc="214472A0">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935866"/>
    <w:multiLevelType w:val="hybridMultilevel"/>
    <w:tmpl w:val="307A1618"/>
    <w:lvl w:ilvl="0" w:tplc="4FDADA6E">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6" w15:restartNumberingAfterBreak="0">
    <w:nsid w:val="7B8573ED"/>
    <w:multiLevelType w:val="hybridMultilevel"/>
    <w:tmpl w:val="355C7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58" w15:restartNumberingAfterBreak="0">
    <w:nsid w:val="7F28763F"/>
    <w:multiLevelType w:val="hybridMultilevel"/>
    <w:tmpl w:val="4CEC55FC"/>
    <w:lvl w:ilvl="0" w:tplc="901029A2">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9"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5729459">
    <w:abstractNumId w:val="29"/>
  </w:num>
  <w:num w:numId="2" w16cid:durableId="1895198315">
    <w:abstractNumId w:val="0"/>
  </w:num>
  <w:num w:numId="3" w16cid:durableId="198326839">
    <w:abstractNumId w:val="15"/>
  </w:num>
  <w:num w:numId="4" w16cid:durableId="614754880">
    <w:abstractNumId w:val="50"/>
  </w:num>
  <w:num w:numId="5" w16cid:durableId="175925948">
    <w:abstractNumId w:val="10"/>
  </w:num>
  <w:num w:numId="6" w16cid:durableId="2035687396">
    <w:abstractNumId w:val="25"/>
  </w:num>
  <w:num w:numId="7" w16cid:durableId="46801839">
    <w:abstractNumId w:val="21"/>
  </w:num>
  <w:num w:numId="8" w16cid:durableId="1527788390">
    <w:abstractNumId w:val="55"/>
  </w:num>
  <w:num w:numId="9" w16cid:durableId="1001002711">
    <w:abstractNumId w:val="18"/>
  </w:num>
  <w:num w:numId="10" w16cid:durableId="736319346">
    <w:abstractNumId w:val="12"/>
  </w:num>
  <w:num w:numId="11" w16cid:durableId="594021299">
    <w:abstractNumId w:val="48"/>
  </w:num>
  <w:num w:numId="12" w16cid:durableId="1736706146">
    <w:abstractNumId w:val="23"/>
  </w:num>
  <w:num w:numId="13" w16cid:durableId="804854541">
    <w:abstractNumId w:val="27"/>
  </w:num>
  <w:num w:numId="14" w16cid:durableId="1612856280">
    <w:abstractNumId w:val="11"/>
  </w:num>
  <w:num w:numId="15" w16cid:durableId="2132936347">
    <w:abstractNumId w:val="16"/>
  </w:num>
  <w:num w:numId="16" w16cid:durableId="2016956030">
    <w:abstractNumId w:val="28"/>
  </w:num>
  <w:num w:numId="17" w16cid:durableId="4405345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9128417">
    <w:abstractNumId w:val="59"/>
  </w:num>
  <w:num w:numId="19" w16cid:durableId="505749331">
    <w:abstractNumId w:val="57"/>
  </w:num>
  <w:num w:numId="20" w16cid:durableId="1581871169">
    <w:abstractNumId w:val="20"/>
  </w:num>
  <w:num w:numId="21" w16cid:durableId="2104643059">
    <w:abstractNumId w:val="46"/>
  </w:num>
  <w:num w:numId="22" w16cid:durableId="743649208">
    <w:abstractNumId w:val="38"/>
  </w:num>
  <w:num w:numId="23" w16cid:durableId="620184150">
    <w:abstractNumId w:val="24"/>
  </w:num>
  <w:num w:numId="24" w16cid:durableId="827551376">
    <w:abstractNumId w:val="35"/>
  </w:num>
  <w:num w:numId="25" w16cid:durableId="1799104551">
    <w:abstractNumId w:val="51"/>
  </w:num>
  <w:num w:numId="26" w16cid:durableId="2126540881">
    <w:abstractNumId w:val="47"/>
  </w:num>
  <w:num w:numId="27" w16cid:durableId="446512666">
    <w:abstractNumId w:val="4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16cid:durableId="1734542583">
    <w:abstractNumId w:val="31"/>
  </w:num>
  <w:num w:numId="29" w16cid:durableId="1890189633">
    <w:abstractNumId w:val="8"/>
  </w:num>
  <w:num w:numId="30" w16cid:durableId="81296689">
    <w:abstractNumId w:val="26"/>
  </w:num>
  <w:num w:numId="31" w16cid:durableId="277106184">
    <w:abstractNumId w:val="40"/>
  </w:num>
  <w:num w:numId="32" w16cid:durableId="702634207">
    <w:abstractNumId w:val="39"/>
  </w:num>
  <w:num w:numId="33" w16cid:durableId="1189828665">
    <w:abstractNumId w:val="52"/>
  </w:num>
  <w:num w:numId="34" w16cid:durableId="967009009">
    <w:abstractNumId w:val="34"/>
  </w:num>
  <w:num w:numId="35" w16cid:durableId="1267730429">
    <w:abstractNumId w:val="22"/>
  </w:num>
  <w:num w:numId="36" w16cid:durableId="1702172038">
    <w:abstractNumId w:val="14"/>
  </w:num>
  <w:num w:numId="37" w16cid:durableId="1822428001">
    <w:abstractNumId w:val="53"/>
  </w:num>
  <w:num w:numId="38" w16cid:durableId="2131825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9" w16cid:durableId="1344668835">
    <w:abstractNumId w:val="19"/>
  </w:num>
  <w:num w:numId="40" w16cid:durableId="1340279953">
    <w:abstractNumId w:val="32"/>
  </w:num>
  <w:num w:numId="41" w16cid:durableId="875315312">
    <w:abstractNumId w:val="30"/>
  </w:num>
  <w:num w:numId="42" w16cid:durableId="2016566313">
    <w:abstractNumId w:val="56"/>
  </w:num>
  <w:num w:numId="43" w16cid:durableId="747311300">
    <w:abstractNumId w:val="54"/>
  </w:num>
  <w:num w:numId="44" w16cid:durableId="999774407">
    <w:abstractNumId w:val="49"/>
  </w:num>
  <w:num w:numId="45" w16cid:durableId="82728538">
    <w:abstractNumId w:val="7"/>
  </w:num>
  <w:num w:numId="46" w16cid:durableId="256064462">
    <w:abstractNumId w:val="13"/>
  </w:num>
  <w:num w:numId="47" w16cid:durableId="533035567">
    <w:abstractNumId w:val="9"/>
  </w:num>
  <w:num w:numId="48" w16cid:durableId="1619484084">
    <w:abstractNumId w:val="58"/>
  </w:num>
  <w:num w:numId="49" w16cid:durableId="114400970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3"/>
    <w:rsid w:val="000004D9"/>
    <w:rsid w:val="00002461"/>
    <w:rsid w:val="00004EC8"/>
    <w:rsid w:val="00004F45"/>
    <w:rsid w:val="00005C7F"/>
    <w:rsid w:val="00006366"/>
    <w:rsid w:val="00006F1C"/>
    <w:rsid w:val="00006F84"/>
    <w:rsid w:val="00007E3E"/>
    <w:rsid w:val="000103F4"/>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70765"/>
    <w:rsid w:val="00073260"/>
    <w:rsid w:val="0007472B"/>
    <w:rsid w:val="00074A8D"/>
    <w:rsid w:val="000773AE"/>
    <w:rsid w:val="00082C51"/>
    <w:rsid w:val="0008313A"/>
    <w:rsid w:val="000847C9"/>
    <w:rsid w:val="00084BC6"/>
    <w:rsid w:val="000852CF"/>
    <w:rsid w:val="00086523"/>
    <w:rsid w:val="0009041E"/>
    <w:rsid w:val="00091B62"/>
    <w:rsid w:val="0009391E"/>
    <w:rsid w:val="00093BA2"/>
    <w:rsid w:val="00094176"/>
    <w:rsid w:val="00094754"/>
    <w:rsid w:val="000955DB"/>
    <w:rsid w:val="00096A47"/>
    <w:rsid w:val="00096B15"/>
    <w:rsid w:val="000A0516"/>
    <w:rsid w:val="000A1710"/>
    <w:rsid w:val="000A2858"/>
    <w:rsid w:val="000A4179"/>
    <w:rsid w:val="000A47AF"/>
    <w:rsid w:val="000A7674"/>
    <w:rsid w:val="000A7AED"/>
    <w:rsid w:val="000A7C22"/>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994"/>
    <w:rsid w:val="000F2C2D"/>
    <w:rsid w:val="000F2FC3"/>
    <w:rsid w:val="000F472F"/>
    <w:rsid w:val="000F4DCE"/>
    <w:rsid w:val="000F642C"/>
    <w:rsid w:val="000F7DD4"/>
    <w:rsid w:val="00100573"/>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1B4C"/>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1E41"/>
    <w:rsid w:val="001D22DA"/>
    <w:rsid w:val="001D46F6"/>
    <w:rsid w:val="001D57E5"/>
    <w:rsid w:val="001D6733"/>
    <w:rsid w:val="001D6D35"/>
    <w:rsid w:val="001D703B"/>
    <w:rsid w:val="001D782F"/>
    <w:rsid w:val="001D7FC4"/>
    <w:rsid w:val="001E1D38"/>
    <w:rsid w:val="001E284A"/>
    <w:rsid w:val="001E2ECD"/>
    <w:rsid w:val="001E5608"/>
    <w:rsid w:val="001E5AD9"/>
    <w:rsid w:val="001E6C01"/>
    <w:rsid w:val="001E6D00"/>
    <w:rsid w:val="001F1481"/>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23E7"/>
    <w:rsid w:val="00254023"/>
    <w:rsid w:val="002548EF"/>
    <w:rsid w:val="002550D0"/>
    <w:rsid w:val="002551A3"/>
    <w:rsid w:val="00255A29"/>
    <w:rsid w:val="00256023"/>
    <w:rsid w:val="00260DBD"/>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80C"/>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20B"/>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ECB"/>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84173"/>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33A"/>
    <w:rsid w:val="003A681B"/>
    <w:rsid w:val="003A71B4"/>
    <w:rsid w:val="003B398F"/>
    <w:rsid w:val="003B3E2D"/>
    <w:rsid w:val="003B426F"/>
    <w:rsid w:val="003B45C7"/>
    <w:rsid w:val="003B4EE0"/>
    <w:rsid w:val="003B5613"/>
    <w:rsid w:val="003B63B7"/>
    <w:rsid w:val="003B72D2"/>
    <w:rsid w:val="003C0789"/>
    <w:rsid w:val="003C1848"/>
    <w:rsid w:val="003C6CEB"/>
    <w:rsid w:val="003D0A83"/>
    <w:rsid w:val="003D0E8E"/>
    <w:rsid w:val="003D196A"/>
    <w:rsid w:val="003D1C6F"/>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CFC"/>
    <w:rsid w:val="004330BE"/>
    <w:rsid w:val="00435E68"/>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6F8C"/>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36F11"/>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5BDA"/>
    <w:rsid w:val="0056725F"/>
    <w:rsid w:val="00567DED"/>
    <w:rsid w:val="00570425"/>
    <w:rsid w:val="005720F5"/>
    <w:rsid w:val="00573778"/>
    <w:rsid w:val="00573E9E"/>
    <w:rsid w:val="005743D8"/>
    <w:rsid w:val="0057488F"/>
    <w:rsid w:val="005773C4"/>
    <w:rsid w:val="005773E6"/>
    <w:rsid w:val="00577862"/>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5821"/>
    <w:rsid w:val="005E791D"/>
    <w:rsid w:val="005E7B37"/>
    <w:rsid w:val="005F0173"/>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06E7"/>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41D7"/>
    <w:rsid w:val="00704658"/>
    <w:rsid w:val="0070679D"/>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1F6"/>
    <w:rsid w:val="00774A91"/>
    <w:rsid w:val="007762B2"/>
    <w:rsid w:val="0077692B"/>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6482"/>
    <w:rsid w:val="007C7D31"/>
    <w:rsid w:val="007D0248"/>
    <w:rsid w:val="007D288C"/>
    <w:rsid w:val="007D4F37"/>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108B"/>
    <w:rsid w:val="008511F5"/>
    <w:rsid w:val="00853188"/>
    <w:rsid w:val="008552E8"/>
    <w:rsid w:val="008555E2"/>
    <w:rsid w:val="00855ABF"/>
    <w:rsid w:val="008565F1"/>
    <w:rsid w:val="00860A9C"/>
    <w:rsid w:val="00861FA9"/>
    <w:rsid w:val="00862F2C"/>
    <w:rsid w:val="00863D71"/>
    <w:rsid w:val="00864F0E"/>
    <w:rsid w:val="00866BD6"/>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364"/>
    <w:rsid w:val="008D7EEE"/>
    <w:rsid w:val="008E1611"/>
    <w:rsid w:val="008E1ED6"/>
    <w:rsid w:val="008E4BDF"/>
    <w:rsid w:val="008E570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24A5"/>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4DCB"/>
    <w:rsid w:val="00975783"/>
    <w:rsid w:val="00975CA8"/>
    <w:rsid w:val="00977BF3"/>
    <w:rsid w:val="0098026B"/>
    <w:rsid w:val="00980339"/>
    <w:rsid w:val="00980A1E"/>
    <w:rsid w:val="00980BF9"/>
    <w:rsid w:val="00982626"/>
    <w:rsid w:val="00982F03"/>
    <w:rsid w:val="00984CC0"/>
    <w:rsid w:val="00986B6E"/>
    <w:rsid w:val="00987B3B"/>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815"/>
    <w:rsid w:val="00A04DDA"/>
    <w:rsid w:val="00A06551"/>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568A"/>
    <w:rsid w:val="00A2654D"/>
    <w:rsid w:val="00A300FF"/>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67E6F"/>
    <w:rsid w:val="00A70BA5"/>
    <w:rsid w:val="00A710D9"/>
    <w:rsid w:val="00A722D8"/>
    <w:rsid w:val="00A7297F"/>
    <w:rsid w:val="00A73AA1"/>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326D"/>
    <w:rsid w:val="00AC3E24"/>
    <w:rsid w:val="00AC489C"/>
    <w:rsid w:val="00AC4FED"/>
    <w:rsid w:val="00AC5641"/>
    <w:rsid w:val="00AD1D70"/>
    <w:rsid w:val="00AD1DA6"/>
    <w:rsid w:val="00AD1DF3"/>
    <w:rsid w:val="00AD1F64"/>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4651"/>
    <w:rsid w:val="00B051EB"/>
    <w:rsid w:val="00B052D0"/>
    <w:rsid w:val="00B05E7A"/>
    <w:rsid w:val="00B07623"/>
    <w:rsid w:val="00B106A6"/>
    <w:rsid w:val="00B10C44"/>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2B1E"/>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3095"/>
    <w:rsid w:val="00C24F51"/>
    <w:rsid w:val="00C27AEE"/>
    <w:rsid w:val="00C31B1C"/>
    <w:rsid w:val="00C31F74"/>
    <w:rsid w:val="00C34F2F"/>
    <w:rsid w:val="00C35B25"/>
    <w:rsid w:val="00C379FA"/>
    <w:rsid w:val="00C4014C"/>
    <w:rsid w:val="00C401A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57CE7"/>
    <w:rsid w:val="00C6336C"/>
    <w:rsid w:val="00C6373F"/>
    <w:rsid w:val="00C63F7E"/>
    <w:rsid w:val="00C63FDB"/>
    <w:rsid w:val="00C658F0"/>
    <w:rsid w:val="00C67242"/>
    <w:rsid w:val="00C676E2"/>
    <w:rsid w:val="00C67DF0"/>
    <w:rsid w:val="00C700AD"/>
    <w:rsid w:val="00C705F8"/>
    <w:rsid w:val="00C70784"/>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6FB2"/>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731C"/>
    <w:rsid w:val="00D51358"/>
    <w:rsid w:val="00D5153C"/>
    <w:rsid w:val="00D53C34"/>
    <w:rsid w:val="00D548D3"/>
    <w:rsid w:val="00D55138"/>
    <w:rsid w:val="00D609D2"/>
    <w:rsid w:val="00D61D0C"/>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187"/>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1DF"/>
    <w:rsid w:val="00EB45D0"/>
    <w:rsid w:val="00EB4DE5"/>
    <w:rsid w:val="00EB6137"/>
    <w:rsid w:val="00EC0DE7"/>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367F"/>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5ADD"/>
    <w:rsid w:val="00FB6EAB"/>
    <w:rsid w:val="00FB7700"/>
    <w:rsid w:val="00FC0953"/>
    <w:rsid w:val="00FC10FF"/>
    <w:rsid w:val="00FC2311"/>
    <w:rsid w:val="00FC2A68"/>
    <w:rsid w:val="00FC4EC2"/>
    <w:rsid w:val="00FC52E7"/>
    <w:rsid w:val="00FC74C6"/>
    <w:rsid w:val="00FD18C2"/>
    <w:rsid w:val="00FD18CB"/>
    <w:rsid w:val="00FD26C1"/>
    <w:rsid w:val="00FD572E"/>
    <w:rsid w:val="00FD66F9"/>
    <w:rsid w:val="00FD6B22"/>
    <w:rsid w:val="00FD7501"/>
    <w:rsid w:val="00FD77E4"/>
    <w:rsid w:val="00FE10AF"/>
    <w:rsid w:val="00FE42DB"/>
    <w:rsid w:val="00FE645B"/>
    <w:rsid w:val="00FE6690"/>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5BC3"/>
    <w:pPr>
      <w:tabs>
        <w:tab w:val="center" w:pos="4536"/>
        <w:tab w:val="right" w:pos="9072"/>
      </w:tabs>
    </w:pPr>
  </w:style>
  <w:style w:type="character" w:customStyle="1" w:styleId="NagwekZnak">
    <w:name w:val="Nagłówek Znak"/>
    <w:basedOn w:val="Domylnaczcionkaakapitu"/>
    <w:link w:val="Nagwek"/>
    <w:uiPriority w:val="99"/>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Akapit z listą5,sw tekst,2 heading,A_wyliczenie,K-P_odwolanie,maz_wyliczenie,opis dzialania,CW_Lista,Lista num,Wypunktowanie"/>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484">
      <w:bodyDiv w:val="1"/>
      <w:marLeft w:val="0"/>
      <w:marRight w:val="0"/>
      <w:marTop w:val="0"/>
      <w:marBottom w:val="0"/>
      <w:divBdr>
        <w:top w:val="none" w:sz="0" w:space="0" w:color="auto"/>
        <w:left w:val="none" w:sz="0" w:space="0" w:color="auto"/>
        <w:bottom w:val="none" w:sz="0" w:space="0" w:color="auto"/>
        <w:right w:val="none" w:sz="0" w:space="0" w:color="auto"/>
      </w:divBdr>
    </w:div>
    <w:div w:id="745036465">
      <w:bodyDiv w:val="1"/>
      <w:marLeft w:val="0"/>
      <w:marRight w:val="0"/>
      <w:marTop w:val="0"/>
      <w:marBottom w:val="0"/>
      <w:divBdr>
        <w:top w:val="none" w:sz="0" w:space="0" w:color="auto"/>
        <w:left w:val="none" w:sz="0" w:space="0" w:color="auto"/>
        <w:bottom w:val="none" w:sz="0" w:space="0" w:color="auto"/>
        <w:right w:val="none" w:sz="0" w:space="0" w:color="auto"/>
      </w:divBdr>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5701-E7F9-4671-B084-F3E808C7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2023-04-07T11:30:00Z</dcterms:created>
  <dcterms:modified xsi:type="dcterms:W3CDTF">2023-04-07T11:30:00Z</dcterms:modified>
</cp:coreProperties>
</file>