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D00037">
      <w:pPr>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57B94C14" w:rsidR="00D00037" w:rsidRPr="005374A7" w:rsidRDefault="00D00037" w:rsidP="00D00037">
      <w:pPr>
        <w:spacing w:after="0" w:line="300" w:lineRule="auto"/>
        <w:jc w:val="center"/>
        <w:rPr>
          <w:rFonts w:eastAsia="Times New Roman" w:cstheme="minorHAnsi"/>
          <w:b/>
          <w:i/>
          <w:sz w:val="28"/>
          <w:szCs w:val="28"/>
          <w:lang w:eastAsia="pl-PL"/>
        </w:rPr>
      </w:pPr>
      <w:bookmarkStart w:id="0" w:name="OLE_LINK11"/>
      <w:r w:rsidRPr="005374A7">
        <w:rPr>
          <w:rFonts w:eastAsia="Times New Roman" w:cstheme="minorHAnsi"/>
          <w:b/>
          <w:i/>
          <w:sz w:val="28"/>
          <w:szCs w:val="28"/>
          <w:lang w:eastAsia="pl-PL"/>
        </w:rPr>
        <w:t xml:space="preserve">Dostawa sprzętu komputerowego dla </w:t>
      </w:r>
      <w:bookmarkEnd w:id="0"/>
      <w:r w:rsidR="009176A6" w:rsidRPr="005374A7">
        <w:rPr>
          <w:rFonts w:eastAsia="Times New Roman" w:cstheme="minorHAnsi"/>
          <w:b/>
          <w:i/>
          <w:sz w:val="28"/>
          <w:szCs w:val="28"/>
          <w:lang w:eastAsia="pl-PL"/>
        </w:rPr>
        <w:t>Działu Informatyki</w:t>
      </w:r>
      <w:r w:rsidRPr="005374A7">
        <w:rPr>
          <w:rFonts w:eastAsia="Times New Roman" w:cstheme="minorHAnsi"/>
          <w:b/>
          <w:i/>
          <w:sz w:val="28"/>
          <w:szCs w:val="28"/>
          <w:lang w:eastAsia="pl-PL"/>
        </w:rPr>
        <w:t xml:space="preserve"> </w:t>
      </w:r>
    </w:p>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1" w:name="_Hlk61705744"/>
      <w:r w:rsidRPr="005374A7">
        <w:rPr>
          <w:rFonts w:eastAsia="Times New Roman" w:cstheme="minorHAnsi"/>
          <w:lang w:eastAsia="pl-PL"/>
        </w:rPr>
        <w:t>z dnia 11 września 2019 r. – Prawo zamówień publicznych</w:t>
      </w:r>
      <w:bookmarkEnd w:id="1"/>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C5E87C6" w14:textId="7C44E9F0" w:rsidR="00D00037" w:rsidRPr="005374A7" w:rsidRDefault="00D00037" w:rsidP="00D00037">
      <w:pPr>
        <w:spacing w:after="0" w:line="300" w:lineRule="auto"/>
        <w:jc w:val="right"/>
        <w:rPr>
          <w:rFonts w:eastAsia="Times New Roman" w:cstheme="minorHAnsi"/>
          <w:lang w:eastAsia="pl-PL"/>
        </w:rPr>
      </w:pPr>
      <w:r w:rsidRPr="005374A7">
        <w:rPr>
          <w:rFonts w:eastAsia="Times New Roman" w:cstheme="minorHAnsi"/>
          <w:lang w:eastAsia="pl-PL"/>
        </w:rPr>
        <w:t xml:space="preserve">Nr postępowania: </w:t>
      </w:r>
      <w:bookmarkStart w:id="2" w:name="OLE_LINK12"/>
      <w:bookmarkStart w:id="3"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9176A6" w:rsidRPr="005374A7">
        <w:rPr>
          <w:rFonts w:eastAsia="Times New Roman" w:cstheme="minorHAnsi"/>
          <w:b/>
          <w:bCs/>
          <w:lang w:eastAsia="pl-PL"/>
        </w:rPr>
        <w:t>020</w:t>
      </w:r>
      <w:r w:rsidRPr="005374A7">
        <w:rPr>
          <w:rFonts w:eastAsia="Times New Roman" w:cstheme="minorHAnsi"/>
          <w:b/>
          <w:bCs/>
          <w:lang w:eastAsia="pl-PL"/>
        </w:rPr>
        <w:t>.20</w:t>
      </w:r>
      <w:r w:rsidR="00661E5A" w:rsidRPr="005374A7">
        <w:rPr>
          <w:rFonts w:eastAsia="Times New Roman" w:cstheme="minorHAnsi"/>
          <w:b/>
          <w:bCs/>
          <w:lang w:eastAsia="pl-PL"/>
        </w:rPr>
        <w:t>21</w:t>
      </w:r>
      <w:bookmarkEnd w:id="2"/>
      <w:bookmarkEnd w:id="3"/>
    </w:p>
    <w:p w14:paraId="418B9258"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8B9508C" w14:textId="77777777" w:rsidR="00D00037" w:rsidRPr="005374A7" w:rsidRDefault="00D00037" w:rsidP="00D00037">
      <w:pPr>
        <w:spacing w:after="0" w:line="300" w:lineRule="auto"/>
        <w:jc w:val="both"/>
        <w:rPr>
          <w:rFonts w:eastAsia="Times New Roman" w:cstheme="minorHAnsi"/>
          <w:lang w:eastAsia="pl-PL"/>
        </w:rPr>
      </w:pPr>
    </w:p>
    <w:p w14:paraId="6853DB1B" w14:textId="77777777" w:rsidR="00D00037" w:rsidRPr="005374A7" w:rsidRDefault="00D00037" w:rsidP="00D00037">
      <w:pPr>
        <w:spacing w:after="0" w:line="300" w:lineRule="auto"/>
        <w:jc w:val="both"/>
        <w:rPr>
          <w:rFonts w:eastAsia="Times New Roman" w:cstheme="minorHAnsi"/>
          <w:lang w:eastAsia="pl-PL"/>
        </w:rPr>
      </w:pPr>
    </w:p>
    <w:p w14:paraId="74098940"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B855F9" w:rsidRDefault="0004314A"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04314A" w:rsidRPr="00B855F9" w:rsidRDefault="0004314A"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B855F9" w:rsidRDefault="0004314A"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04314A" w:rsidRPr="00B855F9" w:rsidRDefault="0004314A"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v:textbox>
              </v:shape>
            </w:pict>
          </mc:Fallback>
        </mc:AlternateContent>
      </w:r>
    </w:p>
    <w:p w14:paraId="2CE3526A" w14:textId="77777777" w:rsidR="00D00037" w:rsidRPr="005374A7" w:rsidRDefault="00D00037" w:rsidP="00D00037">
      <w:pPr>
        <w:spacing w:after="0" w:line="300" w:lineRule="auto"/>
        <w:jc w:val="both"/>
        <w:rPr>
          <w:rFonts w:eastAsia="Times New Roman" w:cstheme="minorHAnsi"/>
          <w:lang w:eastAsia="pl-PL"/>
        </w:rPr>
      </w:pP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1CFAD88B" w14:textId="77777777" w:rsidR="00D00037" w:rsidRPr="005374A7" w:rsidRDefault="00D00037" w:rsidP="00D00037">
      <w:pPr>
        <w:spacing w:after="0" w:line="300" w:lineRule="auto"/>
        <w:jc w:val="both"/>
        <w:rPr>
          <w:rFonts w:eastAsia="Times New Roman" w:cstheme="minorHAnsi"/>
          <w:lang w:eastAsia="pl-PL"/>
        </w:rPr>
      </w:pPr>
    </w:p>
    <w:p w14:paraId="5E521AB8" w14:textId="746C8450"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A49A2">
        <w:rPr>
          <w:rFonts w:eastAsia="Times New Roman" w:cstheme="minorHAnsi"/>
          <w:lang w:eastAsia="pl-PL"/>
        </w:rPr>
        <w:t xml:space="preserve">dnia </w:t>
      </w:r>
      <w:r w:rsidR="002E7EE4">
        <w:rPr>
          <w:rFonts w:eastAsia="Times New Roman" w:cstheme="minorHAnsi"/>
          <w:lang w:eastAsia="pl-PL"/>
        </w:rPr>
        <w:t>06</w:t>
      </w:r>
      <w:r w:rsidRPr="000A49A2">
        <w:rPr>
          <w:rFonts w:eastAsia="Times New Roman" w:cstheme="minorHAnsi"/>
          <w:lang w:eastAsia="pl-PL"/>
        </w:rPr>
        <w:t>.</w:t>
      </w:r>
      <w:r w:rsidR="009176A6" w:rsidRPr="000A49A2">
        <w:rPr>
          <w:rFonts w:eastAsia="Times New Roman" w:cstheme="minorHAnsi"/>
          <w:lang w:eastAsia="pl-PL"/>
        </w:rPr>
        <w:t>05</w:t>
      </w:r>
      <w:r w:rsidRPr="000A49A2">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0E2A0759" w14:textId="77777777" w:rsidR="00D00037" w:rsidRPr="005374A7" w:rsidRDefault="00D00037" w:rsidP="00D00037">
      <w:pPr>
        <w:spacing w:after="0" w:line="300" w:lineRule="auto"/>
        <w:jc w:val="center"/>
        <w:rPr>
          <w:rFonts w:eastAsia="Calibri" w:cstheme="minorHAnsi"/>
          <w:b/>
        </w:rPr>
      </w:pP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w:t>
      </w:r>
      <w:proofErr w:type="spellStart"/>
      <w:r w:rsidRPr="005374A7">
        <w:rPr>
          <w:rFonts w:eastAsia="Times New Roman" w:cstheme="minorHAnsi"/>
          <w:lang w:eastAsia="pl-PL"/>
        </w:rPr>
        <w:t>mail’a</w:t>
      </w:r>
      <w:proofErr w:type="spellEnd"/>
      <w:r w:rsidRPr="005374A7">
        <w:rPr>
          <w:rFonts w:eastAsia="Times New Roman" w:cstheme="minorHAnsi"/>
          <w:lang w:eastAsia="pl-PL"/>
        </w:rPr>
        <w:t>: iod@utp.edu.pl</w:t>
      </w:r>
    </w:p>
    <w:p w14:paraId="0E1C4EB5" w14:textId="707CB28B"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AZZP.243.0</w:t>
      </w:r>
      <w:r w:rsidR="009176A6" w:rsidRPr="005374A7">
        <w:rPr>
          <w:rFonts w:eastAsia="Times New Roman" w:cstheme="minorHAnsi"/>
          <w:lang w:eastAsia="pl-PL"/>
        </w:rPr>
        <w:t>20</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DB44DDA"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055F8D">
      <w:pPr>
        <w:numPr>
          <w:ilvl w:val="0"/>
          <w:numId w:val="35"/>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7B1C229"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055F8D">
      <w:pPr>
        <w:numPr>
          <w:ilvl w:val="0"/>
          <w:numId w:val="34"/>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055F8D">
      <w:pPr>
        <w:numPr>
          <w:ilvl w:val="0"/>
          <w:numId w:val="35"/>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374A7">
        <w:rPr>
          <w:rFonts w:eastAsia="Times New Roman" w:cstheme="minorHAnsi"/>
          <w:i/>
          <w:sz w:val="18"/>
          <w:szCs w:val="18"/>
          <w:lang w:eastAsia="pl-PL"/>
        </w:rPr>
        <w:t>Pzp</w:t>
      </w:r>
      <w:proofErr w:type="spellEnd"/>
      <w:r w:rsidRPr="005374A7">
        <w:rPr>
          <w:rFonts w:eastAsia="Times New Roman" w:cstheme="minorHAnsi"/>
          <w:i/>
          <w:sz w:val="18"/>
          <w:szCs w:val="18"/>
          <w:lang w:eastAsia="pl-PL"/>
        </w:rPr>
        <w:t xml:space="preserve">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17F6BA11" w14:textId="45FB66CC" w:rsidR="00D00037" w:rsidRPr="005374A7" w:rsidRDefault="00D00037" w:rsidP="00CE649D">
      <w:pPr>
        <w:shd w:val="clear" w:color="auto" w:fill="FFFFFF"/>
        <w:spacing w:after="0" w:line="300" w:lineRule="auto"/>
        <w:rPr>
          <w:rFonts w:eastAsia="Times New Roman" w:cstheme="minorHAnsi"/>
          <w:b/>
          <w:lang w:eastAsia="pl-PL"/>
        </w:rPr>
      </w:pP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lastRenderedPageBreak/>
        <w:t>ZAMAWIAJĄCY</w:t>
      </w:r>
    </w:p>
    <w:p w14:paraId="74C57ACA"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7"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055F8D">
      <w:pPr>
        <w:numPr>
          <w:ilvl w:val="0"/>
          <w:numId w:val="4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 xml:space="preserve">dalej w skrócie jako „ustawa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592BF5C2"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018175E5" w14:textId="5B05ECAA"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5374A7">
        <w:rPr>
          <w:rFonts w:eastAsia="Times New Roman" w:cstheme="minorHAnsi"/>
          <w:lang w:eastAsia="pl-PL"/>
        </w:rPr>
        <w:t xml:space="preserve">Przedmiotem zamówienia </w:t>
      </w:r>
      <w:bookmarkEnd w:id="4"/>
      <w:bookmarkEnd w:id="5"/>
      <w:r w:rsidRPr="005374A7">
        <w:rPr>
          <w:rFonts w:eastAsia="Times New Roman" w:cstheme="minorHAnsi"/>
          <w:lang w:eastAsia="pl-PL"/>
        </w:rPr>
        <w:t xml:space="preserve">jest dostawa fabrycznie nowego sprzętu komputerowego dla </w:t>
      </w:r>
      <w:r w:rsidR="009176A6" w:rsidRPr="005374A7">
        <w:rPr>
          <w:rFonts w:eastAsia="Times New Roman" w:cstheme="minorHAnsi"/>
          <w:lang w:eastAsia="pl-PL"/>
        </w:rPr>
        <w:t xml:space="preserve">Działu </w:t>
      </w:r>
      <w:r w:rsidR="009176A6" w:rsidRPr="00606269">
        <w:rPr>
          <w:rFonts w:eastAsia="Times New Roman" w:cstheme="minorHAnsi"/>
          <w:lang w:eastAsia="pl-PL"/>
        </w:rPr>
        <w:t>Informatyki</w:t>
      </w:r>
      <w:r w:rsidRPr="00606269">
        <w:rPr>
          <w:rFonts w:eastAsia="Times New Roman" w:cstheme="minorHAnsi"/>
          <w:lang w:eastAsia="pl-PL"/>
        </w:rPr>
        <w:t xml:space="preserve">. Całość zamówienia została podzielona na 3 </w:t>
      </w:r>
      <w:r w:rsidR="00661E5A" w:rsidRPr="00606269">
        <w:rPr>
          <w:rFonts w:eastAsia="Times New Roman" w:cstheme="minorHAnsi"/>
          <w:lang w:eastAsia="pl-PL"/>
        </w:rPr>
        <w:t>części</w:t>
      </w:r>
      <w:r w:rsidRPr="00606269">
        <w:rPr>
          <w:rFonts w:eastAsia="Times New Roman" w:cstheme="minorHAnsi"/>
          <w:lang w:eastAsia="pl-PL"/>
        </w:rPr>
        <w:t>.</w:t>
      </w:r>
    </w:p>
    <w:p w14:paraId="5E94752E"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 potrzeby niniejszej SWZ sprzęt komputerowy oraz oprogramowanie określa się także zamiennie jako „Sprzęt”.</w:t>
      </w:r>
    </w:p>
    <w:p w14:paraId="00605F40"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C32CAA8" w14:textId="77777777"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dostarczenie przez Wykonawcę Sprzętu na własny koszt i ryzyko wraz z jego wniesieniem w miejsca wskazane przez Zamawiającego;</w:t>
      </w:r>
    </w:p>
    <w:p w14:paraId="62197EC5" w14:textId="573221FC"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przekazanie Zamawiającemu Sprzętu na podstawie protokołu odbioru</w:t>
      </w:r>
      <w:r w:rsidR="009176A6" w:rsidRPr="005374A7">
        <w:rPr>
          <w:rFonts w:eastAsia="Times New Roman" w:cstheme="minorHAnsi"/>
          <w:lang w:eastAsia="pl-PL"/>
        </w:rPr>
        <w:t>;</w:t>
      </w:r>
      <w:r w:rsidR="00606269">
        <w:rPr>
          <w:rFonts w:eastAsia="Times New Roman" w:cstheme="minorHAnsi"/>
          <w:lang w:eastAsia="pl-PL"/>
        </w:rPr>
        <w:t xml:space="preserve"> </w:t>
      </w:r>
      <w:r w:rsidRPr="005374A7">
        <w:rPr>
          <w:rFonts w:eastAsia="Times New Roman" w:cstheme="minorHAnsi"/>
          <w:lang w:eastAsia="pl-PL"/>
        </w:rPr>
        <w:t>protokół odbioru sporządzi Wykonawca i przedstawi go do podpisu Zamawiającemu po wykonanej dostawie.</w:t>
      </w:r>
    </w:p>
    <w:p w14:paraId="0721431E" w14:textId="109DC5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przedmiot zamówienia składają się następujące </w:t>
      </w:r>
      <w:r w:rsidR="00656514" w:rsidRPr="005374A7">
        <w:rPr>
          <w:rFonts w:eastAsia="Times New Roman" w:cstheme="minorHAnsi"/>
          <w:lang w:eastAsia="pl-PL"/>
        </w:rPr>
        <w:t>części</w:t>
      </w:r>
      <w:r w:rsidRPr="005374A7">
        <w:rPr>
          <w:rFonts w:eastAsia="Times New Roman" w:cstheme="minorHAnsi"/>
          <w:lang w:eastAsia="pl-PL"/>
        </w:rPr>
        <w:t>:</w:t>
      </w:r>
    </w:p>
    <w:p w14:paraId="22189524" w14:textId="36D1559F" w:rsidR="00D00037" w:rsidRPr="00D17F30" w:rsidRDefault="00661E5A" w:rsidP="00D00037">
      <w:pPr>
        <w:tabs>
          <w:tab w:val="num" w:pos="709"/>
        </w:tabs>
        <w:spacing w:after="0" w:line="300" w:lineRule="auto"/>
        <w:ind w:left="709"/>
        <w:jc w:val="both"/>
        <w:rPr>
          <w:rFonts w:eastAsia="Times New Roman" w:cstheme="minorHAnsi"/>
          <w:b/>
          <w:lang w:eastAsia="pl-PL"/>
        </w:rPr>
      </w:pPr>
      <w:bookmarkStart w:id="6" w:name="OLE_LINK16"/>
      <w:r w:rsidRPr="00D17F30">
        <w:rPr>
          <w:rFonts w:eastAsia="Times New Roman" w:cstheme="minorHAnsi"/>
          <w:b/>
          <w:u w:val="single"/>
          <w:lang w:eastAsia="pl-PL"/>
        </w:rPr>
        <w:t>Część</w:t>
      </w:r>
      <w:r w:rsidR="00D00037" w:rsidRPr="00D17F30">
        <w:rPr>
          <w:rFonts w:eastAsia="Times New Roman" w:cstheme="minorHAnsi"/>
          <w:b/>
          <w:u w:val="single"/>
          <w:lang w:eastAsia="pl-PL"/>
        </w:rPr>
        <w:t xml:space="preserve"> nr 1:</w:t>
      </w:r>
      <w:r w:rsidR="00D00037" w:rsidRPr="00D17F30">
        <w:rPr>
          <w:rFonts w:eastAsia="Times New Roman" w:cstheme="minorHAnsi"/>
          <w:b/>
          <w:lang w:eastAsia="pl-PL"/>
        </w:rPr>
        <w:t xml:space="preserve"> </w:t>
      </w:r>
      <w:r w:rsidR="009176A6" w:rsidRPr="00D17F30">
        <w:rPr>
          <w:rFonts w:eastAsia="Times New Roman" w:cstheme="minorHAnsi"/>
          <w:b/>
          <w:lang w:eastAsia="pl-PL"/>
        </w:rPr>
        <w:t>Dostawa komputerów przenośnych – 11 sztuk</w:t>
      </w:r>
      <w:r w:rsidR="00E171C0" w:rsidRPr="00D17F30">
        <w:rPr>
          <w:rFonts w:eastAsia="Times New Roman" w:cstheme="minorHAnsi"/>
          <w:b/>
          <w:lang w:eastAsia="pl-PL"/>
        </w:rPr>
        <w:t>;</w:t>
      </w:r>
    </w:p>
    <w:p w14:paraId="12AE2B5D" w14:textId="17CE9592" w:rsidR="006705FF" w:rsidRPr="000A49A2" w:rsidRDefault="00661E5A" w:rsidP="00D00037">
      <w:pPr>
        <w:tabs>
          <w:tab w:val="num" w:pos="709"/>
        </w:tabs>
        <w:spacing w:after="0" w:line="300" w:lineRule="auto"/>
        <w:ind w:left="709"/>
        <w:jc w:val="both"/>
        <w:rPr>
          <w:rFonts w:eastAsia="Times New Roman" w:cstheme="minorHAnsi"/>
          <w:b/>
          <w:lang w:eastAsia="pl-PL"/>
        </w:rPr>
      </w:pPr>
      <w:r w:rsidRPr="00D17F30">
        <w:rPr>
          <w:rFonts w:eastAsia="Times New Roman" w:cstheme="minorHAnsi"/>
          <w:b/>
          <w:u w:val="single"/>
          <w:lang w:eastAsia="pl-PL"/>
        </w:rPr>
        <w:t>Część</w:t>
      </w:r>
      <w:r w:rsidR="00D00037" w:rsidRPr="00D17F30">
        <w:rPr>
          <w:rFonts w:eastAsia="Times New Roman" w:cstheme="minorHAnsi"/>
          <w:b/>
          <w:u w:val="single"/>
          <w:lang w:eastAsia="pl-PL"/>
        </w:rPr>
        <w:t xml:space="preserve"> nr 2:</w:t>
      </w:r>
      <w:r w:rsidR="00D00037" w:rsidRPr="00D17F30">
        <w:rPr>
          <w:rFonts w:eastAsia="Times New Roman" w:cstheme="minorHAnsi"/>
          <w:b/>
          <w:lang w:eastAsia="pl-PL"/>
        </w:rPr>
        <w:t xml:space="preserve"> </w:t>
      </w:r>
      <w:r w:rsidR="006705FF" w:rsidRPr="00D17F30">
        <w:rPr>
          <w:rFonts w:eastAsia="Times New Roman" w:cstheme="minorHAnsi"/>
          <w:b/>
          <w:lang w:eastAsia="pl-PL"/>
        </w:rPr>
        <w:t xml:space="preserve">Dostawa </w:t>
      </w:r>
      <w:r w:rsidR="006705FF" w:rsidRPr="000A49A2">
        <w:rPr>
          <w:rFonts w:eastAsia="Times New Roman" w:cstheme="minorHAnsi"/>
          <w:b/>
          <w:lang w:eastAsia="pl-PL"/>
        </w:rPr>
        <w:t>jednostki centralnej komputera – 1 sztuka</w:t>
      </w:r>
      <w:r w:rsidR="00E171C0" w:rsidRPr="000A49A2">
        <w:rPr>
          <w:rFonts w:eastAsia="Times New Roman" w:cstheme="minorHAnsi"/>
          <w:b/>
          <w:lang w:eastAsia="pl-PL"/>
        </w:rPr>
        <w:t>;</w:t>
      </w:r>
    </w:p>
    <w:p w14:paraId="389E6E2C" w14:textId="574C8C07" w:rsidR="009176A6" w:rsidRPr="000A49A2" w:rsidRDefault="00661E5A" w:rsidP="00D00037">
      <w:pPr>
        <w:tabs>
          <w:tab w:val="num" w:pos="709"/>
        </w:tabs>
        <w:spacing w:after="0" w:line="300" w:lineRule="auto"/>
        <w:ind w:left="709"/>
        <w:jc w:val="both"/>
        <w:rPr>
          <w:rFonts w:eastAsia="Times New Roman" w:cstheme="minorHAnsi"/>
          <w:b/>
          <w:lang w:eastAsia="pl-PL"/>
        </w:rPr>
      </w:pPr>
      <w:r w:rsidRPr="000A49A2">
        <w:rPr>
          <w:rFonts w:eastAsia="Times New Roman" w:cstheme="minorHAnsi"/>
          <w:b/>
          <w:u w:val="single"/>
          <w:lang w:eastAsia="pl-PL"/>
        </w:rPr>
        <w:t>Część</w:t>
      </w:r>
      <w:r w:rsidR="00D00037" w:rsidRPr="000A49A2">
        <w:rPr>
          <w:rFonts w:eastAsia="Times New Roman" w:cstheme="minorHAnsi"/>
          <w:b/>
          <w:u w:val="single"/>
          <w:lang w:eastAsia="pl-PL"/>
        </w:rPr>
        <w:t xml:space="preserve"> nr 3:</w:t>
      </w:r>
      <w:r w:rsidR="00D00037" w:rsidRPr="000A49A2">
        <w:rPr>
          <w:rFonts w:eastAsia="Times New Roman" w:cstheme="minorHAnsi"/>
          <w:b/>
          <w:lang w:eastAsia="pl-PL"/>
        </w:rPr>
        <w:t xml:space="preserve"> </w:t>
      </w:r>
      <w:bookmarkEnd w:id="6"/>
      <w:r w:rsidR="009176A6" w:rsidRPr="000A49A2">
        <w:rPr>
          <w:rFonts w:eastAsia="Times New Roman" w:cstheme="minorHAnsi"/>
          <w:b/>
          <w:lang w:eastAsia="pl-PL"/>
        </w:rPr>
        <w:t xml:space="preserve">Dostawa </w:t>
      </w:r>
      <w:r w:rsidR="00606269" w:rsidRPr="000A49A2">
        <w:rPr>
          <w:rFonts w:eastAsia="Times New Roman" w:cstheme="minorHAnsi"/>
          <w:b/>
          <w:lang w:eastAsia="pl-PL"/>
        </w:rPr>
        <w:t>dysków SSD</w:t>
      </w:r>
      <w:r w:rsidR="009176A6" w:rsidRPr="000A49A2">
        <w:rPr>
          <w:rFonts w:eastAsia="Times New Roman" w:cstheme="minorHAnsi"/>
          <w:b/>
          <w:lang w:eastAsia="pl-PL"/>
        </w:rPr>
        <w:t xml:space="preserve"> – </w:t>
      </w:r>
      <w:r w:rsidR="000A49A2">
        <w:rPr>
          <w:rFonts w:eastAsia="Times New Roman" w:cstheme="minorHAnsi"/>
          <w:b/>
          <w:lang w:eastAsia="pl-PL"/>
        </w:rPr>
        <w:t xml:space="preserve"> 50 sztuk.</w:t>
      </w:r>
    </w:p>
    <w:p w14:paraId="42462B01" w14:textId="20EE261D"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50F51F35" w14:textId="184910EF" w:rsidR="00D00037" w:rsidRPr="005374A7" w:rsidRDefault="00D00037" w:rsidP="00D00037">
      <w:pPr>
        <w:spacing w:after="0" w:line="300" w:lineRule="auto"/>
        <w:ind w:left="709"/>
        <w:jc w:val="both"/>
        <w:rPr>
          <w:rFonts w:eastAsia="Times New Roman" w:cstheme="minorHAnsi"/>
          <w:b/>
          <w:lang w:eastAsia="pl-PL"/>
        </w:rPr>
      </w:pPr>
      <w:r w:rsidRPr="005374A7">
        <w:rPr>
          <w:rFonts w:eastAsia="Times New Roman" w:cstheme="minorHAnsi"/>
          <w:b/>
          <w:lang w:eastAsia="pl-PL"/>
        </w:rPr>
        <w:t xml:space="preserve">Dział </w:t>
      </w:r>
      <w:r w:rsidR="00DE1F64" w:rsidRPr="005374A7">
        <w:rPr>
          <w:rFonts w:eastAsia="Times New Roman" w:cstheme="minorHAnsi"/>
          <w:b/>
          <w:lang w:eastAsia="pl-PL"/>
        </w:rPr>
        <w:t>Informatyki</w:t>
      </w:r>
    </w:p>
    <w:p w14:paraId="66BB180E"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85-796 Bydgoszcz</w:t>
      </w:r>
    </w:p>
    <w:p w14:paraId="542E44A1"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Kody dotyczące przedmiotu zamówienia określone we Wspólnym Słowniku Zamówień </w:t>
      </w:r>
      <w:r w:rsidRPr="005374A7">
        <w:rPr>
          <w:rFonts w:eastAsia="Times New Roman" w:cstheme="minorHAnsi"/>
          <w:b/>
          <w:lang w:eastAsia="pl-PL"/>
        </w:rPr>
        <w:t>(CPV)</w:t>
      </w:r>
      <w:r w:rsidRPr="005374A7">
        <w:rPr>
          <w:rFonts w:eastAsia="Times New Roman" w:cstheme="minorHAnsi"/>
          <w:lang w:eastAsia="pl-PL"/>
        </w:rPr>
        <w:t>:</w:t>
      </w:r>
    </w:p>
    <w:p w14:paraId="6680D029" w14:textId="01215EF8" w:rsidR="0072675A" w:rsidRPr="005374A7" w:rsidRDefault="0072675A" w:rsidP="00D00037">
      <w:pPr>
        <w:spacing w:after="0" w:line="300" w:lineRule="auto"/>
        <w:ind w:left="709"/>
        <w:jc w:val="both"/>
        <w:rPr>
          <w:rFonts w:eastAsia="Times New Roman" w:cstheme="minorHAnsi"/>
          <w:b/>
          <w:bCs/>
          <w:lang w:eastAsia="pl-PL"/>
        </w:rPr>
      </w:pPr>
      <w:bookmarkStart w:id="7" w:name="_Hlk70588942"/>
      <w:r w:rsidRPr="005374A7">
        <w:rPr>
          <w:rFonts w:eastAsia="Times New Roman" w:cstheme="minorHAnsi"/>
          <w:b/>
          <w:bCs/>
          <w:lang w:eastAsia="pl-PL"/>
        </w:rPr>
        <w:t>Część 1</w:t>
      </w:r>
    </w:p>
    <w:p w14:paraId="0E0BB1A1" w14:textId="77777777" w:rsidR="00D00037" w:rsidRPr="005374A7" w:rsidRDefault="00D00037" w:rsidP="00D00037">
      <w:pPr>
        <w:spacing w:after="0" w:line="300" w:lineRule="auto"/>
        <w:ind w:left="709"/>
        <w:jc w:val="both"/>
        <w:rPr>
          <w:rFonts w:eastAsia="Times New Roman" w:cstheme="minorHAnsi"/>
          <w:bCs/>
          <w:lang w:eastAsia="pl-PL"/>
        </w:rPr>
      </w:pPr>
      <w:r w:rsidRPr="005374A7">
        <w:rPr>
          <w:rFonts w:eastAsia="Times New Roman" w:cstheme="minorHAnsi"/>
          <w:b/>
          <w:bCs/>
          <w:lang w:eastAsia="pl-PL"/>
        </w:rPr>
        <w:t>Główny przedmiot</w:t>
      </w:r>
      <w:bookmarkStart w:id="8" w:name="OLE_LINK53"/>
      <w:bookmarkStart w:id="9" w:name="OLE_LINK54"/>
      <w:bookmarkStart w:id="10" w:name="OLE_LINK17"/>
      <w:bookmarkStart w:id="11" w:name="OLE_LINK18"/>
      <w:r w:rsidRPr="005374A7">
        <w:rPr>
          <w:rFonts w:eastAsia="Times New Roman" w:cstheme="minorHAnsi"/>
          <w:b/>
          <w:bCs/>
          <w:lang w:eastAsia="pl-PL"/>
        </w:rPr>
        <w:t>:</w:t>
      </w:r>
    </w:p>
    <w:p w14:paraId="71AA187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30213100–6</w:t>
      </w:r>
      <w:bookmarkEnd w:id="8"/>
      <w:bookmarkEnd w:id="9"/>
      <w:r w:rsidRPr="005374A7">
        <w:rPr>
          <w:rFonts w:eastAsia="Times New Roman" w:cstheme="minorHAnsi"/>
          <w:lang w:eastAsia="pl-PL"/>
        </w:rPr>
        <w:t xml:space="preserve"> </w:t>
      </w:r>
      <w:bookmarkEnd w:id="10"/>
      <w:bookmarkEnd w:id="11"/>
      <w:r w:rsidRPr="005374A7">
        <w:rPr>
          <w:rFonts w:eastAsia="Times New Roman" w:cstheme="minorHAnsi"/>
          <w:lang w:eastAsia="pl-PL"/>
        </w:rPr>
        <w:t>– komputery przenośne;</w:t>
      </w:r>
    </w:p>
    <w:bookmarkEnd w:id="7"/>
    <w:p w14:paraId="2DFE68EB" w14:textId="77777777" w:rsidR="00CE649D" w:rsidRDefault="00CE649D" w:rsidP="006705FF">
      <w:pPr>
        <w:spacing w:after="0" w:line="300" w:lineRule="auto"/>
        <w:ind w:left="709"/>
        <w:jc w:val="both"/>
        <w:rPr>
          <w:rFonts w:eastAsia="Times New Roman" w:cstheme="minorHAnsi"/>
          <w:b/>
          <w:bCs/>
          <w:lang w:eastAsia="pl-PL"/>
        </w:rPr>
      </w:pPr>
    </w:p>
    <w:p w14:paraId="229490B5" w14:textId="731CABF9" w:rsidR="006705FF" w:rsidRPr="005374A7" w:rsidRDefault="006705FF" w:rsidP="006705FF">
      <w:pPr>
        <w:spacing w:after="0" w:line="300" w:lineRule="auto"/>
        <w:ind w:left="709"/>
        <w:jc w:val="both"/>
        <w:rPr>
          <w:rFonts w:eastAsia="Times New Roman" w:cstheme="minorHAnsi"/>
          <w:b/>
          <w:bCs/>
          <w:lang w:eastAsia="pl-PL"/>
        </w:rPr>
      </w:pPr>
      <w:r w:rsidRPr="005374A7">
        <w:rPr>
          <w:rFonts w:eastAsia="Times New Roman" w:cstheme="minorHAnsi"/>
          <w:b/>
          <w:bCs/>
          <w:lang w:eastAsia="pl-PL"/>
        </w:rPr>
        <w:lastRenderedPageBreak/>
        <w:t>Część 2</w:t>
      </w:r>
    </w:p>
    <w:p w14:paraId="388040AD" w14:textId="77777777" w:rsidR="006705FF" w:rsidRPr="005374A7" w:rsidRDefault="006705FF" w:rsidP="006705FF">
      <w:pPr>
        <w:spacing w:after="0" w:line="300" w:lineRule="auto"/>
        <w:ind w:left="709"/>
        <w:jc w:val="both"/>
        <w:rPr>
          <w:rFonts w:eastAsia="Times New Roman" w:cstheme="minorHAnsi"/>
          <w:bCs/>
          <w:lang w:eastAsia="pl-PL"/>
        </w:rPr>
      </w:pPr>
      <w:r w:rsidRPr="005374A7">
        <w:rPr>
          <w:rFonts w:eastAsia="Times New Roman" w:cstheme="minorHAnsi"/>
          <w:b/>
          <w:bCs/>
          <w:lang w:eastAsia="pl-PL"/>
        </w:rPr>
        <w:t>Główny przedmiot:</w:t>
      </w:r>
    </w:p>
    <w:p w14:paraId="2B3E0D48" w14:textId="27D3ACA9" w:rsidR="006705FF" w:rsidRPr="005374A7" w:rsidRDefault="006705FF" w:rsidP="006705FF">
      <w:pPr>
        <w:spacing w:after="0" w:line="300" w:lineRule="auto"/>
        <w:ind w:left="709"/>
        <w:jc w:val="both"/>
        <w:rPr>
          <w:rFonts w:eastAsia="Times New Roman" w:cstheme="minorHAnsi"/>
          <w:lang w:eastAsia="pl-PL"/>
        </w:rPr>
      </w:pPr>
      <w:r w:rsidRPr="005374A7">
        <w:rPr>
          <w:rFonts w:eastAsia="Times New Roman" w:cstheme="minorHAnsi"/>
          <w:lang w:eastAsia="pl-PL"/>
        </w:rPr>
        <w:t>30213000–5 – komputery osobiste;</w:t>
      </w:r>
    </w:p>
    <w:p w14:paraId="0A03169E" w14:textId="66AAA40C" w:rsidR="0072675A" w:rsidRPr="00D62ECA" w:rsidRDefault="0072675A" w:rsidP="0072675A">
      <w:pPr>
        <w:spacing w:after="0" w:line="300" w:lineRule="auto"/>
        <w:ind w:left="709"/>
        <w:jc w:val="both"/>
        <w:rPr>
          <w:rFonts w:eastAsia="Times New Roman" w:cstheme="minorHAnsi"/>
          <w:b/>
          <w:lang w:eastAsia="pl-PL"/>
        </w:rPr>
      </w:pPr>
      <w:r w:rsidRPr="00D62ECA">
        <w:rPr>
          <w:rFonts w:eastAsia="Times New Roman" w:cstheme="minorHAnsi"/>
          <w:b/>
          <w:lang w:eastAsia="pl-PL"/>
        </w:rPr>
        <w:t xml:space="preserve">Część </w:t>
      </w:r>
      <w:r w:rsidR="00DE1F64" w:rsidRPr="00D62ECA">
        <w:rPr>
          <w:rFonts w:eastAsia="Times New Roman" w:cstheme="minorHAnsi"/>
          <w:b/>
          <w:lang w:eastAsia="pl-PL"/>
        </w:rPr>
        <w:t>3</w:t>
      </w:r>
    </w:p>
    <w:p w14:paraId="33874FBD" w14:textId="77777777" w:rsidR="0072675A" w:rsidRPr="00D62ECA" w:rsidRDefault="0072675A" w:rsidP="0072675A">
      <w:pPr>
        <w:spacing w:after="0" w:line="300" w:lineRule="auto"/>
        <w:ind w:left="709"/>
        <w:jc w:val="both"/>
        <w:rPr>
          <w:rFonts w:eastAsia="Times New Roman" w:cstheme="minorHAnsi"/>
          <w:bCs/>
          <w:lang w:eastAsia="pl-PL"/>
        </w:rPr>
      </w:pPr>
      <w:r w:rsidRPr="00D62ECA">
        <w:rPr>
          <w:rFonts w:eastAsia="Times New Roman" w:cstheme="minorHAnsi"/>
          <w:b/>
          <w:bCs/>
          <w:lang w:eastAsia="pl-PL"/>
        </w:rPr>
        <w:t>Główny przedmiot:</w:t>
      </w:r>
    </w:p>
    <w:p w14:paraId="690AE32B" w14:textId="5434BD10" w:rsidR="0072675A" w:rsidRPr="00D62ECA" w:rsidRDefault="00EC7A46" w:rsidP="0072675A">
      <w:pPr>
        <w:spacing w:after="0" w:line="300" w:lineRule="auto"/>
        <w:ind w:left="709"/>
        <w:jc w:val="both"/>
        <w:rPr>
          <w:rFonts w:eastAsia="Times New Roman" w:cstheme="minorHAnsi"/>
          <w:lang w:eastAsia="pl-PL"/>
        </w:rPr>
      </w:pPr>
      <w:r w:rsidRPr="00D62ECA">
        <w:rPr>
          <w:rFonts w:eastAsia="Times New Roman" w:cstheme="minorHAnsi"/>
          <w:lang w:eastAsia="pl-PL"/>
        </w:rPr>
        <w:t xml:space="preserve">30234600-4 – pamięć </w:t>
      </w:r>
      <w:proofErr w:type="spellStart"/>
      <w:r w:rsidRPr="00D62ECA">
        <w:rPr>
          <w:rFonts w:eastAsia="Times New Roman" w:cstheme="minorHAnsi"/>
          <w:lang w:eastAsia="pl-PL"/>
        </w:rPr>
        <w:t>flash</w:t>
      </w:r>
      <w:proofErr w:type="spellEnd"/>
      <w:r w:rsidRPr="00D62ECA">
        <w:rPr>
          <w:rFonts w:eastAsia="Times New Roman" w:cstheme="minorHAnsi"/>
          <w:lang w:eastAsia="pl-PL"/>
        </w:rPr>
        <w:t>;</w:t>
      </w:r>
    </w:p>
    <w:p w14:paraId="61B9DCD5" w14:textId="77777777" w:rsidR="0072675A" w:rsidRPr="00D62ECA" w:rsidRDefault="0072675A" w:rsidP="0072675A">
      <w:pPr>
        <w:spacing w:after="0" w:line="300" w:lineRule="auto"/>
        <w:ind w:left="709"/>
        <w:jc w:val="both"/>
        <w:rPr>
          <w:rFonts w:eastAsia="Times New Roman" w:cstheme="minorHAnsi"/>
          <w:lang w:eastAsia="pl-PL"/>
        </w:rPr>
      </w:pPr>
      <w:r w:rsidRPr="00D62ECA">
        <w:rPr>
          <w:rFonts w:eastAsia="Times New Roman" w:cstheme="minorHAnsi"/>
          <w:b/>
          <w:bCs/>
          <w:lang w:eastAsia="pl-PL"/>
        </w:rPr>
        <w:t>Przedmioty dodatkowe:</w:t>
      </w:r>
    </w:p>
    <w:p w14:paraId="3A1AF309" w14:textId="5A813E46" w:rsidR="0072675A" w:rsidRPr="00D62ECA" w:rsidRDefault="00EC7A46" w:rsidP="00D00037">
      <w:pPr>
        <w:spacing w:after="0" w:line="300" w:lineRule="auto"/>
        <w:ind w:left="709"/>
        <w:jc w:val="both"/>
        <w:rPr>
          <w:rFonts w:eastAsia="Times New Roman" w:cstheme="minorHAnsi"/>
          <w:lang w:eastAsia="pl-PL"/>
        </w:rPr>
      </w:pPr>
      <w:r w:rsidRPr="00D62ECA">
        <w:rPr>
          <w:rFonts w:eastAsia="Times New Roman" w:cstheme="minorHAnsi"/>
          <w:lang w:eastAsia="pl-PL"/>
        </w:rPr>
        <w:t xml:space="preserve">30234000-8 – nośniki do przechowywania; </w:t>
      </w:r>
    </w:p>
    <w:p w14:paraId="43295162"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2" w:name="_Hlk37337788"/>
      <w:r w:rsidRPr="005374A7">
        <w:rPr>
          <w:rFonts w:eastAsia="Times New Roman" w:cstheme="minorHAnsi"/>
          <w:lang w:eastAsia="pl-PL"/>
        </w:rPr>
        <w:t>Informacje dodatkowe:</w:t>
      </w:r>
      <w:bookmarkEnd w:id="12"/>
    </w:p>
    <w:p w14:paraId="6B5CA5A5" w14:textId="629C0E62" w:rsidR="00FF285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w:t>
      </w:r>
      <w:bookmarkStart w:id="13" w:name="_Hlk14256826"/>
      <w:r w:rsidRPr="005374A7">
        <w:rPr>
          <w:rFonts w:eastAsia="Times New Roman" w:cstheme="minorHAnsi"/>
          <w:lang w:eastAsia="pl-PL"/>
        </w:rPr>
        <w:t xml:space="preserve">dopuszcza możliwość </w:t>
      </w:r>
      <w:bookmarkEnd w:id="13"/>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6CDBD293"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ogranicza liczby części na które zamówienie może zostać udzielone jednemu Wykonawcy</w:t>
      </w:r>
    </w:p>
    <w:p w14:paraId="2703F649" w14:textId="77777777"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nie przewiduje udzielenia zamówień, o których mowa art. 214 ust. 1 pkt 8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4D4980D6"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rozliczenia w walutach obcych;</w:t>
      </w:r>
    </w:p>
    <w:p w14:paraId="54D670CE"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4"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4"/>
    <w:p w14:paraId="16984CEB" w14:textId="675CC96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77777777"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 do SWZ</w:t>
      </w:r>
      <w:r w:rsidRPr="005374A7">
        <w:rPr>
          <w:rFonts w:eastAsia="Calibri" w:cstheme="minorHAnsi"/>
        </w:rPr>
        <w:t>.</w:t>
      </w:r>
    </w:p>
    <w:p w14:paraId="2D942C70" w14:textId="0E27365E"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5374A7">
        <w:rPr>
          <w:rFonts w:eastAsia="Calibri" w:cstheme="minorHAnsi"/>
        </w:rPr>
        <w:t>Pzp</w:t>
      </w:r>
      <w:proofErr w:type="spellEnd"/>
      <w:r w:rsidRPr="005374A7">
        <w:rPr>
          <w:rFonts w:eastAsia="Calibri" w:cstheme="minorHAnsi"/>
        </w:rPr>
        <w:t>.</w:t>
      </w:r>
    </w:p>
    <w:p w14:paraId="73C8BEE6" w14:textId="77777777"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5374A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0BE17D11" w14:textId="56DBEBC5" w:rsidR="00DE1F64" w:rsidRPr="00CE649D" w:rsidRDefault="00D00037" w:rsidP="00CE649D">
      <w:pPr>
        <w:spacing w:after="0" w:line="300" w:lineRule="auto"/>
        <w:ind w:left="284"/>
        <w:jc w:val="both"/>
        <w:rPr>
          <w:rFonts w:eastAsia="Times New Roman" w:cstheme="minorHAnsi"/>
          <w:lang w:eastAsia="pl-PL"/>
        </w:rPr>
      </w:pPr>
      <w:r w:rsidRPr="00CE649D">
        <w:rPr>
          <w:rFonts w:eastAsia="Times New Roman" w:cstheme="minorHAnsi"/>
          <w:lang w:eastAsia="pl-PL"/>
        </w:rPr>
        <w:t xml:space="preserve">Wykonawca będzie zobowiązany zrealizować przedmiot zamówienia </w:t>
      </w:r>
      <w:bookmarkStart w:id="15" w:name="_Hlk70583632"/>
      <w:r w:rsidR="00CE649D">
        <w:rPr>
          <w:rFonts w:eastAsia="Times New Roman" w:cstheme="minorHAnsi"/>
          <w:lang w:eastAsia="pl-PL"/>
        </w:rPr>
        <w:t>d</w:t>
      </w:r>
      <w:r w:rsidR="00DE1F64" w:rsidRPr="00CE649D">
        <w:rPr>
          <w:rFonts w:eastAsia="Times New Roman" w:cstheme="minorHAnsi"/>
          <w:lang w:eastAsia="pl-PL"/>
        </w:rPr>
        <w:t xml:space="preserve">la </w:t>
      </w:r>
      <w:r w:rsidR="00DE1F64" w:rsidRPr="00CE649D">
        <w:rPr>
          <w:rFonts w:eastAsia="Times New Roman" w:cstheme="minorHAnsi"/>
          <w:b/>
          <w:lang w:eastAsia="pl-PL"/>
        </w:rPr>
        <w:t>części nr 1</w:t>
      </w:r>
      <w:r w:rsidR="00CE649D" w:rsidRPr="00CE649D">
        <w:rPr>
          <w:rFonts w:eastAsia="Times New Roman" w:cstheme="minorHAnsi"/>
          <w:b/>
          <w:lang w:eastAsia="pl-PL"/>
        </w:rPr>
        <w:t>, 2 i 3</w:t>
      </w:r>
      <w:r w:rsidRPr="00CE649D">
        <w:rPr>
          <w:rFonts w:eastAsia="Times New Roman" w:cstheme="minorHAnsi"/>
          <w:lang w:eastAsia="pl-PL"/>
        </w:rPr>
        <w:t xml:space="preserve"> </w:t>
      </w:r>
      <w:r w:rsidR="00CE649D" w:rsidRPr="00CE649D">
        <w:rPr>
          <w:rFonts w:eastAsia="Times New Roman" w:cstheme="minorHAnsi"/>
          <w:lang w:eastAsia="pl-PL"/>
        </w:rPr>
        <w:t>w terminie</w:t>
      </w:r>
      <w:r w:rsidR="00CE649D">
        <w:rPr>
          <w:rFonts w:eastAsia="Times New Roman" w:cstheme="minorHAnsi"/>
          <w:lang w:eastAsia="pl-PL"/>
        </w:rPr>
        <w:t xml:space="preserve"> </w:t>
      </w:r>
      <w:r w:rsidRPr="00CE649D">
        <w:rPr>
          <w:rFonts w:eastAsia="Times New Roman" w:cstheme="minorHAnsi"/>
          <w:lang w:eastAsia="pl-PL"/>
        </w:rPr>
        <w:t xml:space="preserve">maksymalnie </w:t>
      </w:r>
      <w:r w:rsidR="009E0B2A" w:rsidRPr="00CE649D">
        <w:rPr>
          <w:rFonts w:eastAsia="Times New Roman" w:cstheme="minorHAnsi"/>
          <w:b/>
          <w:lang w:eastAsia="pl-PL"/>
        </w:rPr>
        <w:t xml:space="preserve">do </w:t>
      </w:r>
      <w:r w:rsidR="00CE649D" w:rsidRPr="00CE649D">
        <w:rPr>
          <w:rFonts w:eastAsia="Times New Roman" w:cstheme="minorHAnsi"/>
          <w:b/>
          <w:lang w:eastAsia="pl-PL"/>
        </w:rPr>
        <w:t>31</w:t>
      </w:r>
      <w:r w:rsidRPr="00CE649D">
        <w:rPr>
          <w:rFonts w:eastAsia="Times New Roman" w:cstheme="minorHAnsi"/>
          <w:b/>
          <w:lang w:eastAsia="pl-PL"/>
        </w:rPr>
        <w:t xml:space="preserve"> dni kalendarzowych</w:t>
      </w:r>
      <w:r w:rsidRPr="00CE649D">
        <w:rPr>
          <w:rFonts w:eastAsia="Times New Roman" w:cstheme="minorHAnsi"/>
          <w:lang w:eastAsia="pl-PL"/>
        </w:rPr>
        <w:t xml:space="preserve"> od dnia zawarcia umowy</w:t>
      </w:r>
      <w:r w:rsidR="00CE649D">
        <w:rPr>
          <w:rFonts w:eastAsia="Times New Roman" w:cstheme="minorHAnsi"/>
          <w:lang w:eastAsia="pl-PL"/>
        </w:rPr>
        <w:t>.</w:t>
      </w:r>
      <w:r w:rsidRPr="00CE649D">
        <w:rPr>
          <w:rFonts w:eastAsia="Times New Roman" w:cstheme="minorHAnsi"/>
          <w:lang w:eastAsia="pl-PL"/>
        </w:rPr>
        <w:t xml:space="preserve"> </w:t>
      </w:r>
    </w:p>
    <w:bookmarkEnd w:id="15"/>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5374A7">
        <w:rPr>
          <w:rFonts w:eastAsia="Times New Roman" w:cstheme="minorHAnsi"/>
          <w:b/>
          <w:lang w:eastAsia="pl-PL"/>
        </w:rPr>
        <w:t>WARUNKI PŁATNOŚCI</w:t>
      </w:r>
    </w:p>
    <w:bookmarkEnd w:id="16"/>
    <w:p w14:paraId="43609AE0" w14:textId="77777777" w:rsidR="00D00037" w:rsidRPr="00CE649D" w:rsidRDefault="00D00037" w:rsidP="00D00037">
      <w:pPr>
        <w:spacing w:after="0" w:line="300" w:lineRule="auto"/>
        <w:ind w:left="284"/>
        <w:jc w:val="both"/>
        <w:rPr>
          <w:rFonts w:eastAsia="Times New Roman" w:cstheme="minorHAnsi"/>
          <w:lang w:eastAsia="pl-PL"/>
        </w:rPr>
      </w:pPr>
      <w:r w:rsidRPr="00CE649D">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6A0678CF" w14:textId="77777777" w:rsidR="00D00037" w:rsidRPr="005374A7" w:rsidRDefault="00D00037" w:rsidP="00D00037">
      <w:pPr>
        <w:spacing w:after="0" w:line="300" w:lineRule="auto"/>
        <w:jc w:val="both"/>
        <w:rPr>
          <w:rFonts w:eastAsia="Times New Roman" w:cstheme="minorHAnsi"/>
          <w:lang w:eastAsia="pl-PL"/>
        </w:rPr>
      </w:pPr>
    </w:p>
    <w:p w14:paraId="15557E29" w14:textId="7A0B306F" w:rsidR="00D00037" w:rsidRPr="005374A7" w:rsidRDefault="008A13B7" w:rsidP="00D00037">
      <w:pPr>
        <w:spacing w:after="0" w:line="300" w:lineRule="auto"/>
        <w:ind w:left="284"/>
        <w:jc w:val="both"/>
        <w:rPr>
          <w:rFonts w:eastAsia="Times New Roman" w:cstheme="minorHAnsi"/>
          <w:lang w:eastAsia="pl-PL"/>
        </w:rPr>
      </w:pPr>
      <w:bookmarkStart w:id="17" w:name="_Hlk24531761"/>
      <w:r w:rsidRPr="005374A7">
        <w:rPr>
          <w:rFonts w:eastAsia="Times New Roman" w:cstheme="minorHAnsi"/>
          <w:lang w:eastAsia="pl-PL"/>
        </w:rPr>
        <w:lastRenderedPageBreak/>
        <w:t>Szczegółowe warunki płatności zostały określone w załączniku nr 4 do SWZ – wzór umowy.</w:t>
      </w:r>
    </w:p>
    <w:bookmarkEnd w:id="17"/>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18"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 xml:space="preserve">108 ust. 1 pkt. 1-6 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18"/>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19"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bookmarkEnd w:id="19"/>
    <w:p w14:paraId="738032EB"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20" w:name="_Hlk61347239"/>
      <w:bookmarkStart w:id="21" w:name="_Hlk61706294"/>
      <w:r w:rsidRPr="005374A7">
        <w:rPr>
          <w:rFonts w:eastAsia="Times New Roman" w:cstheme="minorHAnsi"/>
          <w:b/>
          <w:bCs/>
          <w:lang w:eastAsia="pl-PL"/>
        </w:rPr>
        <w:t xml:space="preserve">109 ust. 1 pkt 4 </w:t>
      </w:r>
      <w:bookmarkEnd w:id="20"/>
      <w:r w:rsidRPr="005374A7">
        <w:rPr>
          <w:rFonts w:eastAsia="Times New Roman" w:cstheme="minorHAnsi"/>
          <w:b/>
          <w:bCs/>
          <w:lang w:eastAsia="pl-PL"/>
        </w:rPr>
        <w:t xml:space="preserve">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1"/>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p w14:paraId="1CB3634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xml:space="preserve">. </w:t>
      </w:r>
      <w:bookmarkStart w:id="22" w:name="_Hlk14258061"/>
      <w:r w:rsidRPr="005374A7">
        <w:rPr>
          <w:rFonts w:eastAsia="Times New Roman" w:cstheme="minorHAnsi"/>
          <w:bCs/>
          <w:lang w:eastAsia="pl-PL"/>
        </w:rPr>
        <w:t>Zamawiający może wykluczyć Wykonawcę na każdym etapie postępowania o udzielenie zamówienia.</w:t>
      </w:r>
      <w:bookmarkEnd w:id="22"/>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3"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4"/>
    <w:bookmarkEnd w:id="25"/>
    <w:bookmarkEnd w:id="26"/>
    <w:bookmarkEnd w:id="27"/>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3"/>
    <w:p w14:paraId="31CC98EF" w14:textId="465B5D1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28"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w:t>
      </w:r>
      <w:proofErr w:type="spellStart"/>
      <w:r w:rsidR="003C40C2" w:rsidRPr="005374A7">
        <w:rPr>
          <w:rFonts w:eastAsia="Times New Roman" w:cstheme="minorHAnsi"/>
          <w:bCs/>
          <w:lang w:eastAsia="pl-PL"/>
        </w:rPr>
        <w:t>Pzp</w:t>
      </w:r>
      <w:proofErr w:type="spellEnd"/>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28"/>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9"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3C40C2">
      <w:pPr>
        <w:numPr>
          <w:ilvl w:val="0"/>
          <w:numId w:val="13"/>
        </w:numPr>
        <w:tabs>
          <w:tab w:val="num" w:pos="709"/>
        </w:tabs>
        <w:spacing w:after="0" w:line="300" w:lineRule="auto"/>
        <w:ind w:left="709" w:hanging="425"/>
        <w:jc w:val="both"/>
        <w:rPr>
          <w:rFonts w:cstheme="minorHAnsi"/>
        </w:rPr>
      </w:pPr>
      <w:bookmarkStart w:id="30" w:name="_Hlk61692863"/>
      <w:bookmarkEnd w:id="29"/>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1" w:name="_Hlk60663602"/>
      <w:bookmarkEnd w:id="30"/>
      <w:r w:rsidRPr="005374A7">
        <w:rPr>
          <w:rFonts w:eastAsia="Times New Roman" w:cstheme="minorHAnsi"/>
          <w:bCs/>
          <w:lang w:eastAsia="pl-PL"/>
        </w:rPr>
        <w:t>.</w:t>
      </w:r>
    </w:p>
    <w:bookmarkEnd w:id="31"/>
    <w:p w14:paraId="1B5D1398" w14:textId="4266287C" w:rsidR="00D00037" w:rsidRPr="005374A7" w:rsidRDefault="00D00037" w:rsidP="006E02DB">
      <w:pPr>
        <w:numPr>
          <w:ilvl w:val="0"/>
          <w:numId w:val="13"/>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lastRenderedPageBreak/>
        <w:t>W celu potwierdzenia że oferowane dostawy odpowiadają wymaganiom określonym przez Zamawiającego:</w:t>
      </w:r>
    </w:p>
    <w:p w14:paraId="209AEEBF" w14:textId="7FF98F00" w:rsidR="00C50344" w:rsidRPr="005374A7" w:rsidRDefault="00D00037" w:rsidP="00C50344">
      <w:pPr>
        <w:numPr>
          <w:ilvl w:val="0"/>
          <w:numId w:val="14"/>
        </w:numPr>
        <w:tabs>
          <w:tab w:val="left" w:pos="1134"/>
        </w:tabs>
        <w:spacing w:after="0" w:line="300" w:lineRule="auto"/>
        <w:ind w:left="1134" w:hanging="425"/>
        <w:jc w:val="both"/>
        <w:rPr>
          <w:rFonts w:cstheme="minorHAnsi"/>
        </w:rPr>
      </w:pPr>
      <w:r w:rsidRPr="0004314A">
        <w:rPr>
          <w:rFonts w:cstheme="minorHAnsi"/>
          <w:b/>
          <w:u w:val="single"/>
        </w:rPr>
        <w:t>opis techniczny</w:t>
      </w:r>
      <w:r w:rsidRPr="00C01E88">
        <w:rPr>
          <w:rFonts w:cstheme="minorHAnsi"/>
        </w:rPr>
        <w:t xml:space="preserve"> w języku polskim wraz z nazwą producenta i typem modelu zaoferowanego Sprzętu i oprogramowania </w:t>
      </w:r>
      <w:r w:rsidR="00AC42C2" w:rsidRPr="00C01E88">
        <w:rPr>
          <w:rFonts w:cstheme="minorHAnsi"/>
        </w:rPr>
        <w:t xml:space="preserve">dla wszystkich części </w:t>
      </w:r>
      <w:r w:rsidRPr="0004314A">
        <w:rPr>
          <w:rFonts w:cstheme="minorHAnsi"/>
          <w:b/>
          <w:bCs/>
          <w:u w:val="single"/>
        </w:rPr>
        <w:t>oraz wyniki</w:t>
      </w:r>
      <w:r w:rsidRPr="00C01E88">
        <w:rPr>
          <w:rFonts w:cstheme="minorHAnsi"/>
        </w:rPr>
        <w:t xml:space="preserve"> (wraz z wydrukami ze strony internetowej) testu </w:t>
      </w:r>
      <w:proofErr w:type="spellStart"/>
      <w:r w:rsidRPr="00C01E88">
        <w:rPr>
          <w:rFonts w:cstheme="minorHAnsi"/>
        </w:rPr>
        <w:t>PassMark</w:t>
      </w:r>
      <w:proofErr w:type="spellEnd"/>
      <w:r w:rsidRPr="00C01E88">
        <w:rPr>
          <w:rFonts w:cstheme="minorHAnsi"/>
        </w:rPr>
        <w:t xml:space="preserve"> CPU Mark procesora </w:t>
      </w:r>
      <w:r w:rsidRPr="00C01E88">
        <w:rPr>
          <w:rFonts w:eastAsia="Times New Roman" w:cstheme="minorHAnsi"/>
          <w:bCs/>
          <w:lang w:eastAsia="pl-PL"/>
        </w:rPr>
        <w:t xml:space="preserve">(dla </w:t>
      </w:r>
      <w:r w:rsidR="001043B2" w:rsidRPr="00C01E88">
        <w:rPr>
          <w:rFonts w:eastAsia="Times New Roman" w:cstheme="minorHAnsi"/>
          <w:bCs/>
          <w:lang w:eastAsia="pl-PL"/>
        </w:rPr>
        <w:t>części</w:t>
      </w:r>
      <w:r w:rsidR="00C01E88" w:rsidRPr="00C01E88">
        <w:rPr>
          <w:rFonts w:eastAsia="Times New Roman" w:cstheme="minorHAnsi"/>
          <w:bCs/>
          <w:lang w:eastAsia="pl-PL"/>
        </w:rPr>
        <w:t xml:space="preserve"> 1 i </w:t>
      </w:r>
      <w:r w:rsidR="00E171C0" w:rsidRPr="00C01E88">
        <w:rPr>
          <w:rFonts w:eastAsia="Times New Roman" w:cstheme="minorHAnsi"/>
          <w:bCs/>
          <w:lang w:eastAsia="pl-PL"/>
        </w:rPr>
        <w:t>2</w:t>
      </w:r>
      <w:r w:rsidRPr="00C01E88">
        <w:rPr>
          <w:rFonts w:eastAsia="Times New Roman" w:cstheme="minorHAnsi"/>
          <w:bCs/>
          <w:lang w:eastAsia="pl-PL"/>
        </w:rPr>
        <w:t xml:space="preserve">) </w:t>
      </w:r>
      <w:r w:rsidRPr="00C01E88">
        <w:rPr>
          <w:rFonts w:cstheme="minorHAnsi"/>
        </w:rPr>
        <w:t xml:space="preserve">oraz Pass Mark G3D Mark karty graficznej </w:t>
      </w:r>
      <w:r w:rsidRPr="00C01E88">
        <w:rPr>
          <w:rFonts w:eastAsia="Times New Roman" w:cstheme="minorHAnsi"/>
          <w:bCs/>
          <w:lang w:eastAsia="pl-PL"/>
        </w:rPr>
        <w:t xml:space="preserve">(dla </w:t>
      </w:r>
      <w:r w:rsidR="001043B2" w:rsidRPr="00C01E88">
        <w:rPr>
          <w:rFonts w:eastAsia="Times New Roman" w:cstheme="minorHAnsi"/>
          <w:bCs/>
          <w:lang w:eastAsia="pl-PL"/>
        </w:rPr>
        <w:t>części</w:t>
      </w:r>
      <w:r w:rsidR="00C01E88" w:rsidRPr="00C01E88">
        <w:rPr>
          <w:rFonts w:eastAsia="Times New Roman" w:cstheme="minorHAnsi"/>
          <w:bCs/>
          <w:lang w:eastAsia="pl-PL"/>
        </w:rPr>
        <w:t xml:space="preserve"> 1 i </w:t>
      </w:r>
      <w:r w:rsidR="00E171C0" w:rsidRPr="00C01E88">
        <w:rPr>
          <w:rFonts w:eastAsia="Times New Roman" w:cstheme="minorHAnsi"/>
          <w:bCs/>
          <w:lang w:eastAsia="pl-PL"/>
        </w:rPr>
        <w:t>2</w:t>
      </w:r>
      <w:r w:rsidRPr="00C01E88">
        <w:rPr>
          <w:rFonts w:eastAsia="Times New Roman" w:cstheme="minorHAnsi"/>
          <w:bCs/>
          <w:lang w:eastAsia="pl-PL"/>
        </w:rPr>
        <w:t xml:space="preserve">), </w:t>
      </w:r>
      <w:r w:rsidRPr="005374A7">
        <w:rPr>
          <w:rFonts w:cstheme="minorHAnsi"/>
        </w:rPr>
        <w:t>w celu potwierdzenia, że oferowany Sprzęt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t>Zamawiający akceptuje równoważne przedmiotowe środki dowodowe, jeśli potwierdzają, że oferowane świadczenia spełniają określone przez zamawiającego wymagania, cechy lub kryteria.</w:t>
      </w:r>
    </w:p>
    <w:p w14:paraId="5006CEEF" w14:textId="376F2853" w:rsidR="00C50344" w:rsidRPr="005374A7" w:rsidRDefault="00C50344" w:rsidP="008F275C">
      <w:pPr>
        <w:tabs>
          <w:tab w:val="left" w:pos="1134"/>
        </w:tabs>
        <w:spacing w:after="0" w:line="300" w:lineRule="auto"/>
        <w:ind w:left="709"/>
        <w:jc w:val="both"/>
        <w:rPr>
          <w:rFonts w:eastAsia="Times New Roman" w:cstheme="minorHAnsi"/>
          <w:bCs/>
          <w:lang w:eastAsia="pl-PL"/>
        </w:rPr>
      </w:pPr>
      <w:r w:rsidRPr="005374A7">
        <w:rPr>
          <w:rFonts w:cstheme="minorHAnsi"/>
        </w:rPr>
        <w:t xml:space="preserve">Zamawiający </w:t>
      </w:r>
      <w:r w:rsidRPr="005374A7">
        <w:rPr>
          <w:rFonts w:cstheme="minorHAnsi"/>
          <w:b/>
          <w:bCs/>
        </w:rPr>
        <w:t>przewiduje</w:t>
      </w:r>
      <w:r w:rsidR="00AC42C2" w:rsidRPr="005374A7">
        <w:rPr>
          <w:rFonts w:cstheme="minorHAnsi"/>
        </w:rPr>
        <w:t xml:space="preserve"> </w:t>
      </w:r>
      <w:r w:rsidRPr="005374A7">
        <w:rPr>
          <w:rFonts w:cstheme="minorHAnsi"/>
          <w:b/>
          <w:bCs/>
        </w:rPr>
        <w:t>uzupełnienia</w:t>
      </w:r>
      <w:r w:rsidRPr="005374A7">
        <w:rPr>
          <w:rFonts w:cstheme="minorHAnsi"/>
        </w:rPr>
        <w:t xml:space="preserve"> przedmiotowych środków dowodowych. </w:t>
      </w:r>
    </w:p>
    <w:p w14:paraId="1FB6E7FF" w14:textId="18D74DA1"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Pr="005374A7">
        <w:rPr>
          <w:rFonts w:eastAsia="Times New Roman" w:cstheme="minorHAnsi"/>
          <w:lang w:eastAsia="pl-PL"/>
        </w:rPr>
        <w:t xml:space="preserve"> </w:t>
      </w:r>
      <w:r w:rsidR="00E80552" w:rsidRPr="005374A7">
        <w:rPr>
          <w:rFonts w:eastAsia="Times New Roman" w:cstheme="minorHAnsi"/>
          <w:lang w:eastAsia="pl-PL"/>
        </w:rPr>
        <w:t>w danej</w:t>
      </w:r>
      <w:r w:rsidRPr="005374A7">
        <w:rPr>
          <w:rFonts w:eastAsia="Times New Roman" w:cstheme="minorHAnsi"/>
          <w:lang w:eastAsia="pl-PL"/>
        </w:rPr>
        <w:t xml:space="preserve"> </w:t>
      </w:r>
      <w:r w:rsidR="00E80552" w:rsidRPr="005374A7">
        <w:rPr>
          <w:rFonts w:eastAsia="Times New Roman" w:cstheme="minorHAnsi"/>
          <w:lang w:eastAsia="pl-PL"/>
        </w:rPr>
        <w:t>części</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5374A7">
        <w:rPr>
          <w:rFonts w:eastAsia="Times New Roman" w:cstheme="minorHAnsi"/>
          <w:b/>
          <w:bCs/>
          <w:lang w:eastAsia="pl-PL"/>
        </w:rPr>
        <w:t>odpis lub informacja z Krajowego Rejestru Sądowego lub z Centralnej Ewidencji i Informacji o Działalności Gospodarczej</w:t>
      </w:r>
      <w:r w:rsidRPr="005374A7">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5374A7">
        <w:rPr>
          <w:rFonts w:eastAsia="Times New Roman" w:cstheme="minorHAnsi"/>
          <w:lang w:eastAsia="pl-PL"/>
        </w:rPr>
        <w:t>Pzp</w:t>
      </w:r>
      <w:proofErr w:type="spellEnd"/>
    </w:p>
    <w:bookmarkEnd w:id="32"/>
    <w:bookmarkEnd w:id="33"/>
    <w:p w14:paraId="3B0AFF86" w14:textId="77777777" w:rsidR="004714E1" w:rsidRPr="005374A7"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4"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w:t>
      </w:r>
      <w:r w:rsidRPr="005374A7">
        <w:rPr>
          <w:rFonts w:eastAsia="Times New Roman" w:cstheme="minorHAnsi"/>
          <w:lang w:eastAsia="pl-PL"/>
        </w:rPr>
        <w:lastRenderedPageBreak/>
        <w:t xml:space="preserve">aktualności. </w:t>
      </w:r>
      <w:bookmarkEnd w:id="34"/>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6"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77777777" w:rsidR="00231873" w:rsidRPr="005374A7"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37" w:name="_Hlk60654669"/>
      <w:r w:rsidRPr="005374A7">
        <w:rPr>
          <w:rFonts w:eastAsia="Times New Roman" w:cstheme="minorHAnsi"/>
          <w:lang w:eastAsia="pl-PL"/>
        </w:rPr>
        <w:t>W przypadku wspólnego ubiegania się o zamówienie przez Wykonawców, są oni zobowiązani, na wezwanie Zamawiającego</w:t>
      </w:r>
      <w:bookmarkEnd w:id="37"/>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055F8D">
      <w:pPr>
        <w:numPr>
          <w:ilvl w:val="0"/>
          <w:numId w:val="40"/>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055F8D">
      <w:pPr>
        <w:numPr>
          <w:ilvl w:val="0"/>
          <w:numId w:val="39"/>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8"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38"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38"/>
    <w:p w14:paraId="7A44E895"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Osobami upoważnionymi do kontaktowania się z Wykonawcami są:</w:t>
      </w:r>
    </w:p>
    <w:p w14:paraId="318AB009" w14:textId="2576125F"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obsługą Platformy pracownicy Centrum Wsparcia Klienta platformy zakupowej Open </w:t>
      </w:r>
      <w:proofErr w:type="spellStart"/>
      <w:r w:rsidRPr="005374A7">
        <w:rPr>
          <w:rFonts w:eastAsia="Times New Roman" w:cstheme="minorHAnsi"/>
          <w:lang w:eastAsia="pl-PL"/>
        </w:rPr>
        <w:t>Nexus</w:t>
      </w:r>
      <w:proofErr w:type="spellEnd"/>
      <w:r w:rsidRPr="005374A7">
        <w:rPr>
          <w:rFonts w:eastAsia="Times New Roman" w:cstheme="minorHAnsi"/>
          <w:lang w:eastAsia="pl-PL"/>
        </w:rPr>
        <w:t xml:space="preserve">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9"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stały dostęp do sieci Internet o gwarantowanej przepustowości nie mniejszej niż 512 </w:t>
      </w:r>
      <w:proofErr w:type="spellStart"/>
      <w:r w:rsidRPr="005374A7">
        <w:rPr>
          <w:rFonts w:eastAsia="Times New Roman" w:cstheme="minorHAnsi"/>
          <w:lang w:eastAsia="pl-PL"/>
        </w:rPr>
        <w:t>kb</w:t>
      </w:r>
      <w:proofErr w:type="spellEnd"/>
      <w:r w:rsidRPr="005374A7">
        <w:rPr>
          <w:rFonts w:eastAsia="Times New Roman" w:cstheme="minorHAnsi"/>
          <w:lang w:eastAsia="pl-PL"/>
        </w:rPr>
        <w:t>/s,</w:t>
      </w:r>
    </w:p>
    <w:p w14:paraId="5FE1E723"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zainstalowany program Adobe </w:t>
      </w:r>
      <w:proofErr w:type="spellStart"/>
      <w:r w:rsidRPr="005374A7">
        <w:rPr>
          <w:rFonts w:eastAsia="Times New Roman" w:cstheme="minorHAnsi"/>
          <w:lang w:eastAsia="pl-PL"/>
        </w:rPr>
        <w:t>Acrobat</w:t>
      </w:r>
      <w:proofErr w:type="spellEnd"/>
      <w:r w:rsidRPr="005374A7">
        <w:rPr>
          <w:rFonts w:eastAsia="Times New Roman" w:cstheme="minorHAnsi"/>
          <w:lang w:eastAsia="pl-PL"/>
        </w:rPr>
        <w:t xml:space="preserve"> Reader lub inny obsługujący format plików .pdf,</w:t>
      </w:r>
    </w:p>
    <w:p w14:paraId="74E08CD1"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Oznaczenie czasu odbioru danych przez platformę zakupową stanowi datę oraz dokładny czas (</w:t>
      </w:r>
      <w:proofErr w:type="spellStart"/>
      <w:r w:rsidRPr="005374A7">
        <w:rPr>
          <w:rFonts w:eastAsia="Times New Roman" w:cstheme="minorHAnsi"/>
          <w:lang w:eastAsia="pl-PL"/>
        </w:rPr>
        <w:t>hh:mm:ss</w:t>
      </w:r>
      <w:proofErr w:type="spellEnd"/>
      <w:r w:rsidRPr="005374A7">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9"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lastRenderedPageBreak/>
        <w:t>zapoznał i stosuje się do Instrukcji składania ofert/wniosków dostępnej na stronie internetowej. </w:t>
      </w:r>
    </w:p>
    <w:p w14:paraId="5C2E2DA0" w14:textId="1A9754CF"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w:t>
      </w:r>
      <w:proofErr w:type="spellStart"/>
      <w:r w:rsidRPr="005374A7">
        <w:rPr>
          <w:rFonts w:eastAsia="Times New Roman" w:cstheme="minorHAnsi"/>
          <w:lang w:eastAsia="pl-PL"/>
        </w:rPr>
        <w:t>doc</w:t>
      </w:r>
      <w:proofErr w:type="spellEnd"/>
      <w:r w:rsidRPr="005374A7">
        <w:rPr>
          <w:rFonts w:eastAsia="Times New Roman" w:cstheme="minorHAnsi"/>
          <w:lang w:eastAsia="pl-PL"/>
        </w:rPr>
        <w:t xml:space="preserve"> .xls .jpg (.</w:t>
      </w:r>
      <w:proofErr w:type="spellStart"/>
      <w:r w:rsidRPr="005374A7">
        <w:rPr>
          <w:rFonts w:eastAsia="Times New Roman" w:cstheme="minorHAnsi"/>
          <w:lang w:eastAsia="pl-PL"/>
        </w:rPr>
        <w:t>jpeg</w:t>
      </w:r>
      <w:proofErr w:type="spellEnd"/>
      <w:r w:rsidRPr="005374A7">
        <w:rPr>
          <w:rFonts w:eastAsia="Times New Roman" w:cstheme="minorHAnsi"/>
          <w:lang w:eastAsia="pl-PL"/>
        </w:rPr>
        <w:t>),</w:t>
      </w:r>
    </w:p>
    <w:p w14:paraId="7AD48096"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Ofertę i oświadczenie, o którym mowa w art. 125 ust. 1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5374A7">
        <w:rPr>
          <w:rFonts w:eastAsia="Times New Roman" w:cstheme="minorHAnsi"/>
          <w:lang w:eastAsia="pl-PL"/>
        </w:rPr>
        <w:t>eIDAS</w:t>
      </w:r>
      <w:proofErr w:type="spellEnd"/>
      <w:r w:rsidR="0045742D" w:rsidRPr="005374A7">
        <w:rPr>
          <w:rFonts w:eastAsia="Times New Roman" w:cstheme="minorHAnsi"/>
          <w:lang w:eastAsia="pl-PL"/>
        </w:rPr>
        <w:t>) (UE) nr 910/2014 - od 1 lipca 2016 roku”.</w:t>
      </w:r>
    </w:p>
    <w:p w14:paraId="0EA1CED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 przypadku wykorzystania formatu podpisu </w:t>
      </w:r>
      <w:proofErr w:type="spellStart"/>
      <w:r w:rsidRPr="005374A7">
        <w:rPr>
          <w:rFonts w:eastAsia="Times New Roman" w:cstheme="minorHAnsi"/>
          <w:lang w:eastAsia="pl-PL"/>
        </w:rPr>
        <w:t>XAdES</w:t>
      </w:r>
      <w:proofErr w:type="spellEnd"/>
      <w:r w:rsidRPr="005374A7">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5374A7">
        <w:rPr>
          <w:rFonts w:eastAsia="Times New Roman" w:cstheme="minorHAnsi"/>
          <w:lang w:eastAsia="pl-PL"/>
        </w:rPr>
        <w:t>XAdES</w:t>
      </w:r>
      <w:proofErr w:type="spellEnd"/>
      <w:r w:rsidRPr="005374A7">
        <w:rPr>
          <w:rFonts w:eastAsia="Times New Roman" w:cstheme="minorHAnsi"/>
          <w:lang w:eastAsia="pl-PL"/>
        </w:rPr>
        <w:t>.</w:t>
      </w:r>
    </w:p>
    <w:p w14:paraId="579F76AC" w14:textId="60905C98" w:rsidR="005262FE"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proofErr w:type="spellStart"/>
      <w:r w:rsidR="005262FE" w:rsidRPr="005374A7">
        <w:rPr>
          <w:rFonts w:eastAsia="Times New Roman" w:cstheme="minorHAnsi"/>
          <w:lang w:eastAsia="pl-PL"/>
        </w:rPr>
        <w:t>Pzp</w:t>
      </w:r>
      <w:proofErr w:type="spellEnd"/>
      <w:r w:rsidRPr="005374A7">
        <w:rPr>
          <w:rFonts w:eastAsia="Times New Roman" w:cstheme="minorHAnsi"/>
          <w:lang w:eastAsia="pl-PL"/>
        </w:rPr>
        <w:t>.</w:t>
      </w:r>
    </w:p>
    <w:p w14:paraId="057A00BA"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5374A7">
        <w:rPr>
          <w:rFonts w:eastAsia="Times New Roman" w:cstheme="minorHAnsi"/>
          <w:lang w:eastAsia="pl-PL"/>
        </w:rPr>
        <w:t>internetu</w:t>
      </w:r>
      <w:proofErr w:type="spellEnd"/>
      <w:r w:rsidRPr="005374A7">
        <w:rPr>
          <w:rFonts w:eastAsia="Times New Roman" w:cstheme="minorHAnsi"/>
          <w:lang w:eastAsia="pl-PL"/>
        </w:rPr>
        <w:t>, problemy techniczne, związane z brakiem np. aktualnej przeglądarki, itp.</w:t>
      </w:r>
    </w:p>
    <w:p w14:paraId="1531A067" w14:textId="680B4ABD"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5374A7">
        <w:rPr>
          <w:rFonts w:eastAsia="Times New Roman" w:cstheme="minorHAnsi"/>
          <w:lang w:eastAsia="pl-PL"/>
        </w:rPr>
        <w:t>eDoApp</w:t>
      </w:r>
      <w:proofErr w:type="spellEnd"/>
      <w:r w:rsidRPr="005374A7">
        <w:rPr>
          <w:rFonts w:eastAsia="Times New Roman" w:cstheme="minorHAnsi"/>
          <w:lang w:eastAsia="pl-PL"/>
        </w:rPr>
        <w:t xml:space="preserve">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TERMIN ZWIĄZANIA OFERTĄ</w:t>
      </w:r>
    </w:p>
    <w:p w14:paraId="11185474" w14:textId="0660BDC6"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lang w:eastAsia="pl-PL"/>
        </w:rPr>
        <w:t xml:space="preserve">Wykonawca związany jest ofertą przez </w:t>
      </w:r>
      <w:r w:rsidRPr="005374A7">
        <w:rPr>
          <w:rFonts w:eastAsia="Times New Roman" w:cstheme="minorHAnsi"/>
          <w:b/>
          <w:lang w:eastAsia="pl-PL"/>
        </w:rPr>
        <w:t>30 dni</w:t>
      </w:r>
      <w:r w:rsidRPr="005374A7">
        <w:rPr>
          <w:rFonts w:eastAsia="Times New Roman" w:cstheme="minorHAnsi"/>
          <w:lang w:eastAsia="pl-PL"/>
        </w:rPr>
        <w:t xml:space="preserve"> licząc od upływu terminu składania ofert. Bieg terminu związania z ofertą rozpoczyna się wraz z upływem terminu składania ofert a kończy</w:t>
      </w:r>
      <w:r w:rsidRPr="00FD463A">
        <w:rPr>
          <w:rFonts w:eastAsia="Times New Roman" w:cstheme="minorHAnsi"/>
          <w:lang w:eastAsia="pl-PL"/>
        </w:rPr>
        <w:t xml:space="preserve"> </w:t>
      </w:r>
      <w:r w:rsidRPr="00FD463A">
        <w:rPr>
          <w:rFonts w:eastAsia="Times New Roman" w:cstheme="minorHAnsi"/>
          <w:b/>
          <w:lang w:eastAsia="pl-PL"/>
        </w:rPr>
        <w:t xml:space="preserve">z dniem </w:t>
      </w:r>
      <w:r w:rsidR="000A49A2" w:rsidRPr="00FD463A">
        <w:rPr>
          <w:rFonts w:eastAsia="Times New Roman" w:cstheme="minorHAnsi"/>
          <w:b/>
          <w:lang w:eastAsia="pl-PL"/>
        </w:rPr>
        <w:t>12.06</w:t>
      </w:r>
      <w:r w:rsidRPr="00FD463A">
        <w:rPr>
          <w:rFonts w:eastAsia="Times New Roman" w:cstheme="minorHAnsi"/>
          <w:b/>
          <w:lang w:eastAsia="pl-PL"/>
        </w:rPr>
        <w:t xml:space="preserve">.2021 r. </w:t>
      </w:r>
    </w:p>
    <w:p w14:paraId="6D6C9FE8"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5374A7" w:rsidRDefault="00D00037"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2E867B6E" w14:textId="77777777" w:rsidR="00D00037" w:rsidRPr="005374A7"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Pod rygorem nieważności oferta (w tym również wszelkie dokumenty i oświadczenia składane na wezwanie) musi być:</w:t>
      </w:r>
    </w:p>
    <w:p w14:paraId="653E797D" w14:textId="65B8D980"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40" w:name="_Hlk37328867"/>
      <w:r w:rsidRPr="005374A7">
        <w:rPr>
          <w:rFonts w:eastAsia="Times New Roman" w:cstheme="minorHAnsi"/>
          <w:b/>
          <w:lang w:eastAsia="pl-PL"/>
        </w:rPr>
        <w:t>podpisem zaufanym lub w postaci elektronicznej opatrzonej podpisem osobistym</w:t>
      </w:r>
      <w:bookmarkEnd w:id="40"/>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1"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1"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1"/>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lastRenderedPageBreak/>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2"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2B9C094A"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w:t>
      </w:r>
      <w:r w:rsidR="00656514" w:rsidRPr="005374A7">
        <w:rPr>
          <w:rFonts w:eastAsia="Times New Roman" w:cstheme="minorHAnsi"/>
          <w:lang w:eastAsia="pl-PL"/>
        </w:rPr>
        <w:t>w danej części</w:t>
      </w:r>
      <w:r w:rsidRPr="005374A7">
        <w:rPr>
          <w:rFonts w:eastAsia="Times New Roman" w:cstheme="minorHAnsi"/>
          <w:lang w:eastAsia="pl-PL"/>
        </w:rPr>
        <w:t xml:space="preserve">, do złożenia, wskazania dostępności w formie elektronicznej w ogólnodostępnej i bezpłatnej bazie danych lub wskazania faktu posiadania </w:t>
      </w:r>
      <w:r w:rsidRPr="005374A7">
        <w:rPr>
          <w:rFonts w:eastAsia="Times New Roman" w:cstheme="minorHAnsi"/>
          <w:lang w:eastAsia="pl-PL"/>
        </w:rPr>
        <w:lastRenderedPageBreak/>
        <w:t xml:space="preserve">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Szczegółowa instrukcja dla Wykonawców dotycząca złożenia oferty znajduje się na stronie internetowej pod adresami: </w:t>
      </w:r>
      <w:hyperlink r:id="rId13"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04314A"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223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Zamawiający jest zobowiązany poprawić w ofercie:</w:t>
      </w:r>
    </w:p>
    <w:p w14:paraId="1E17DCF1"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I TERMIN SKŁADANIA OFERT</w:t>
      </w:r>
    </w:p>
    <w:p w14:paraId="4762047D"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3"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4" w:name="_Hlk3297649"/>
    <w:p w14:paraId="1652FB8A" w14:textId="77777777"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fldChar w:fldCharType="begin"/>
      </w:r>
      <w:r w:rsidRPr="005374A7">
        <w:rPr>
          <w:rFonts w:eastAsia="Times New Roman" w:cstheme="minorHAnsi"/>
          <w:lang w:eastAsia="pl-PL"/>
        </w:rPr>
        <w:instrText xml:space="preserve"> HYPERLINK "https://platformazakupowa.pl/pn/utp" </w:instrText>
      </w:r>
      <w:r w:rsidRPr="005374A7">
        <w:rPr>
          <w:rFonts w:eastAsia="Times New Roman" w:cstheme="minorHAnsi"/>
          <w:lang w:eastAsia="pl-PL"/>
        </w:rPr>
        <w:fldChar w:fldCharType="separate"/>
      </w:r>
      <w:r w:rsidRPr="005374A7">
        <w:rPr>
          <w:rFonts w:eastAsia="Times New Roman" w:cstheme="minorHAnsi"/>
          <w:color w:val="0000FF"/>
          <w:u w:val="single"/>
          <w:lang w:eastAsia="pl-PL"/>
        </w:rPr>
        <w:t>https://platformazakupowa.pl/pn/utp</w:t>
      </w:r>
      <w:r w:rsidRPr="005374A7">
        <w:rPr>
          <w:rFonts w:eastAsia="Times New Roman" w:cstheme="minorHAnsi"/>
          <w:lang w:eastAsia="pl-PL"/>
        </w:rPr>
        <w:fldChar w:fldCharType="end"/>
      </w:r>
    </w:p>
    <w:p w14:paraId="0888A598" w14:textId="71220D2A"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Termin składania ofert: </w:t>
      </w:r>
      <w:r w:rsidR="000A49A2" w:rsidRPr="00FD463A">
        <w:rPr>
          <w:rFonts w:eastAsia="Times New Roman" w:cstheme="minorHAnsi"/>
          <w:b/>
          <w:lang w:eastAsia="pl-PL"/>
        </w:rPr>
        <w:t>do 14.05</w:t>
      </w:r>
      <w:r w:rsidRPr="00FD463A">
        <w:rPr>
          <w:rFonts w:eastAsia="Times New Roman" w:cstheme="minorHAnsi"/>
          <w:b/>
          <w:lang w:eastAsia="pl-PL"/>
        </w:rPr>
        <w:t>.2021 r.,</w:t>
      </w:r>
      <w:r w:rsidRPr="00FD463A">
        <w:rPr>
          <w:rFonts w:eastAsia="Times New Roman" w:cstheme="minorHAnsi"/>
          <w:lang w:eastAsia="pl-PL"/>
        </w:rPr>
        <w:t xml:space="preserve"> </w:t>
      </w:r>
      <w:r w:rsidRPr="005374A7">
        <w:rPr>
          <w:rFonts w:eastAsia="Times New Roman" w:cstheme="minorHAnsi"/>
          <w:lang w:eastAsia="pl-PL"/>
        </w:rPr>
        <w:t>do godz</w:t>
      </w:r>
      <w:r w:rsidRPr="00FD463A">
        <w:rPr>
          <w:rFonts w:eastAsia="Times New Roman" w:cstheme="minorHAnsi"/>
          <w:lang w:eastAsia="pl-PL"/>
        </w:rPr>
        <w:t xml:space="preserve">. 10:00. </w:t>
      </w:r>
    </w:p>
    <w:bookmarkEnd w:id="44"/>
    <w:p w14:paraId="7D455E21"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5374A7" w:rsidRDefault="00D00037" w:rsidP="00D00037">
      <w:pPr>
        <w:spacing w:after="0" w:line="300" w:lineRule="auto"/>
        <w:jc w:val="both"/>
        <w:rPr>
          <w:rFonts w:eastAsia="Times New Roman" w:cstheme="minorHAnsi"/>
          <w:lang w:eastAsia="pl-PL"/>
        </w:rPr>
      </w:pPr>
    </w:p>
    <w:p w14:paraId="4DDDA77F"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OTWARCIA OFERT</w:t>
      </w:r>
    </w:p>
    <w:p w14:paraId="1E2EF0D6" w14:textId="4A0CC170" w:rsidR="00D00037" w:rsidRPr="005374A7"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u w:val="single"/>
          <w:lang w:eastAsia="pl-PL"/>
        </w:rPr>
        <w:t xml:space="preserve">Otwarcie ofert nastąpi </w:t>
      </w:r>
      <w:r w:rsidR="000A49A2" w:rsidRPr="00FD463A">
        <w:rPr>
          <w:rFonts w:eastAsia="Times New Roman" w:cstheme="minorHAnsi"/>
          <w:b/>
          <w:u w:val="single"/>
          <w:lang w:eastAsia="pl-PL"/>
        </w:rPr>
        <w:t>14.05</w:t>
      </w:r>
      <w:r w:rsidR="007157F0" w:rsidRPr="00FD463A">
        <w:rPr>
          <w:rFonts w:eastAsia="Times New Roman" w:cstheme="minorHAnsi"/>
          <w:b/>
          <w:u w:val="single"/>
          <w:lang w:eastAsia="pl-PL"/>
        </w:rPr>
        <w:t>.2021</w:t>
      </w:r>
      <w:r w:rsidR="000A49A2" w:rsidRPr="00FD463A">
        <w:rPr>
          <w:rFonts w:eastAsia="Times New Roman" w:cstheme="minorHAnsi"/>
          <w:b/>
          <w:u w:val="single"/>
          <w:lang w:eastAsia="pl-PL"/>
        </w:rPr>
        <w:t xml:space="preserve"> r., o godz. 10:2</w:t>
      </w:r>
      <w:r w:rsidRPr="00FD463A">
        <w:rPr>
          <w:rFonts w:eastAsia="Times New Roman" w:cstheme="minorHAnsi"/>
          <w:b/>
          <w:u w:val="single"/>
          <w:lang w:eastAsia="pl-PL"/>
        </w:rPr>
        <w:t>0</w:t>
      </w:r>
      <w:r w:rsidRPr="00FD463A">
        <w:rPr>
          <w:rFonts w:eastAsia="Times New Roman" w:cstheme="minorHAnsi"/>
          <w:lang w:eastAsia="pl-PL"/>
        </w:rPr>
        <w:t xml:space="preserve"> </w:t>
      </w:r>
    </w:p>
    <w:p w14:paraId="09D9F61F"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7777777" w:rsidR="00D00037" w:rsidRPr="005374A7" w:rsidRDefault="00D00037"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OBLICZENIA CENY</w:t>
      </w:r>
    </w:p>
    <w:p w14:paraId="0439AE15" w14:textId="53714FC0" w:rsidR="00D00037" w:rsidRPr="005374A7" w:rsidRDefault="00D00037" w:rsidP="00D00037">
      <w:pPr>
        <w:numPr>
          <w:ilvl w:val="0"/>
          <w:numId w:val="20"/>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t>
      </w:r>
      <w:r w:rsidR="00656514" w:rsidRPr="005374A7">
        <w:rPr>
          <w:rFonts w:eastAsia="Times New Roman" w:cstheme="minorHAnsi"/>
          <w:lang w:eastAsia="pl-PL"/>
        </w:rPr>
        <w:t xml:space="preserve">dla każdej części </w:t>
      </w:r>
      <w:r w:rsidRPr="005374A7">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12D31C78" w14:textId="6300DD11" w:rsidR="00283264" w:rsidRPr="00283264" w:rsidRDefault="00283264" w:rsidP="00283264">
      <w:pPr>
        <w:spacing w:after="0" w:line="300" w:lineRule="auto"/>
        <w:ind w:left="709"/>
        <w:jc w:val="both"/>
        <w:rPr>
          <w:rFonts w:eastAsia="Times New Roman" w:cstheme="minorHAnsi"/>
          <w:i/>
          <w:lang w:eastAsia="pl-PL"/>
        </w:rPr>
      </w:pPr>
      <w:bookmarkStart w:id="45" w:name="_Hlk70585536"/>
      <w:r w:rsidRPr="00283264">
        <w:rPr>
          <w:rFonts w:eastAsia="Times New Roman" w:cstheme="minorHAnsi"/>
          <w:b/>
          <w:bCs/>
          <w:i/>
          <w:u w:val="single"/>
          <w:lang w:eastAsia="pl-PL"/>
        </w:rPr>
        <w:lastRenderedPageBreak/>
        <w:t>UWAGA!</w:t>
      </w:r>
      <w:r w:rsidRPr="00283264">
        <w:rPr>
          <w:rFonts w:eastAsia="Times New Roman" w:cstheme="minorHAnsi"/>
          <w:i/>
          <w:lang w:eastAsia="pl-PL"/>
        </w:rPr>
        <w:t xml:space="preserve"> Dla </w:t>
      </w:r>
      <w:r w:rsidRPr="00C01E88">
        <w:rPr>
          <w:rFonts w:eastAsia="Times New Roman" w:cstheme="minorHAnsi"/>
          <w:lang w:eastAsia="pl-PL"/>
        </w:rPr>
        <w:t xml:space="preserve">części nr 2 </w:t>
      </w:r>
      <w:r w:rsidRPr="00283264">
        <w:rPr>
          <w:rFonts w:eastAsia="Times New Roman" w:cstheme="minorHAnsi"/>
          <w:i/>
          <w:lang w:eastAsia="pl-PL"/>
        </w:rPr>
        <w:t>Zamawiający wystąpi do Ministra Nauki i Szkolnictwa Wyższego z wnioskiem o potwierdzanie zamówienia na sprzęt informatyczny z zastosowaniem 0% stawki podatku VAT. Jednocześnie Wykonawca zobowiązany jest złożyć ofertę z zastosowaniem stawki podatku VAT właściwego dla przedmiotu zamówienia</w:t>
      </w:r>
      <w:r w:rsidRPr="005374A7">
        <w:rPr>
          <w:rFonts w:eastAsia="Times New Roman" w:cstheme="minorHAnsi"/>
          <w:i/>
          <w:lang w:eastAsia="pl-PL"/>
        </w:rPr>
        <w:t>.</w:t>
      </w:r>
      <w:r w:rsidRPr="00283264">
        <w:rPr>
          <w:rFonts w:eastAsia="Times New Roman" w:cstheme="minorHAnsi"/>
          <w:i/>
          <w:lang w:eastAsia="pl-PL"/>
        </w:rPr>
        <w:t xml:space="preserve"> </w:t>
      </w:r>
      <w:r w:rsidRPr="005374A7">
        <w:rPr>
          <w:rFonts w:eastAsia="Times New Roman" w:cstheme="minorHAnsi"/>
          <w:i/>
          <w:lang w:eastAsia="pl-PL"/>
        </w:rPr>
        <w:t xml:space="preserve">Zamawiający w </w:t>
      </w:r>
      <w:r w:rsidRPr="00283264">
        <w:rPr>
          <w:rFonts w:eastAsia="Times New Roman" w:cstheme="minorHAnsi"/>
          <w:i/>
          <w:lang w:eastAsia="pl-PL"/>
        </w:rPr>
        <w:t>przypadku otrzymania zaświadczenia o możliwości zastosowania stawki 0%</w:t>
      </w:r>
      <w:r w:rsidRPr="005374A7">
        <w:rPr>
          <w:rFonts w:eastAsia="Times New Roman" w:cstheme="minorHAnsi"/>
          <w:i/>
          <w:lang w:eastAsia="pl-PL"/>
        </w:rPr>
        <w:t xml:space="preserve"> z Ministerstwa, przekaże je Wykonawcy co będzie stanowić podstawię </w:t>
      </w:r>
      <w:r w:rsidRPr="00283264">
        <w:rPr>
          <w:rFonts w:eastAsia="Times New Roman" w:cstheme="minorHAnsi"/>
          <w:i/>
          <w:lang w:eastAsia="pl-PL"/>
        </w:rPr>
        <w:t xml:space="preserve"> wystawi</w:t>
      </w:r>
      <w:r w:rsidRPr="005374A7">
        <w:rPr>
          <w:rFonts w:eastAsia="Times New Roman" w:cstheme="minorHAnsi"/>
          <w:i/>
          <w:lang w:eastAsia="pl-PL"/>
        </w:rPr>
        <w:t>enia</w:t>
      </w:r>
      <w:r w:rsidRPr="00283264">
        <w:rPr>
          <w:rFonts w:eastAsia="Times New Roman" w:cstheme="minorHAnsi"/>
          <w:i/>
          <w:lang w:eastAsia="pl-PL"/>
        </w:rPr>
        <w:t xml:space="preserve"> fakturę/korektę faktury z 0% stawką VAT!</w:t>
      </w:r>
    </w:p>
    <w:bookmarkEnd w:id="45"/>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374A7">
        <w:rPr>
          <w:rFonts w:eastAsia="Times New Roman" w:cstheme="minorHAnsi"/>
          <w:lang w:eastAsia="pl-PL"/>
        </w:rPr>
        <w:t>cywilno</w:t>
      </w:r>
      <w:proofErr w:type="spellEnd"/>
      <w:r w:rsidRPr="005374A7">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3D52D8"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 xml:space="preserve">Przy wyborze oferty najkorzystniejszej Zamawiający </w:t>
      </w:r>
      <w:r w:rsidR="007157F0" w:rsidRPr="003D52D8">
        <w:rPr>
          <w:rFonts w:eastAsia="Times New Roman" w:cstheme="minorHAnsi"/>
          <w:lang w:eastAsia="pl-PL"/>
        </w:rPr>
        <w:t xml:space="preserve">dla każdej z części, </w:t>
      </w:r>
      <w:r w:rsidRPr="003D52D8">
        <w:rPr>
          <w:rFonts w:eastAsia="Times New Roman" w:cstheme="minorHAnsi"/>
          <w:lang w:eastAsia="pl-PL"/>
        </w:rPr>
        <w:t>będzie kierował się kryteriami:</w:t>
      </w:r>
    </w:p>
    <w:p w14:paraId="2FB96D24" w14:textId="77777777" w:rsidR="00D00037" w:rsidRPr="003D52D8" w:rsidRDefault="00D00037" w:rsidP="00D00037">
      <w:pPr>
        <w:tabs>
          <w:tab w:val="left" w:pos="3165"/>
        </w:tabs>
        <w:spacing w:after="0" w:line="300" w:lineRule="auto"/>
        <w:ind w:left="709"/>
        <w:rPr>
          <w:rFonts w:eastAsia="Times New Roman" w:cstheme="minorHAnsi"/>
          <w:lang w:eastAsia="pl-PL"/>
        </w:rPr>
      </w:pPr>
      <w:r w:rsidRPr="003D52D8">
        <w:rPr>
          <w:rFonts w:eastAsia="Times New Roman" w:cstheme="minorHAnsi"/>
          <w:lang w:eastAsia="pl-PL"/>
        </w:rPr>
        <w:t>cena – waga 60%</w:t>
      </w:r>
    </w:p>
    <w:p w14:paraId="779CD7C4"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okres gwarancji – waga 20%</w:t>
      </w:r>
    </w:p>
    <w:p w14:paraId="490227A9" w14:textId="5E4FD913" w:rsidR="00D00037" w:rsidRPr="003D52D8" w:rsidRDefault="00D00037" w:rsidP="003D52D8">
      <w:pPr>
        <w:spacing w:after="0" w:line="300" w:lineRule="auto"/>
        <w:ind w:left="709"/>
        <w:rPr>
          <w:rFonts w:eastAsia="Times New Roman" w:cstheme="minorHAnsi"/>
          <w:lang w:eastAsia="pl-PL"/>
        </w:rPr>
      </w:pPr>
      <w:r w:rsidRPr="003D52D8">
        <w:rPr>
          <w:rFonts w:eastAsia="Times New Roman" w:cstheme="minorHAnsi"/>
          <w:lang w:eastAsia="pl-PL"/>
        </w:rPr>
        <w:t>termin płatności – wag</w:t>
      </w:r>
      <w:r w:rsidR="003D52D8" w:rsidRPr="003D52D8">
        <w:rPr>
          <w:rFonts w:eastAsia="Times New Roman" w:cstheme="minorHAnsi"/>
          <w:lang w:eastAsia="pl-PL"/>
        </w:rPr>
        <w:t>a 20%</w:t>
      </w:r>
    </w:p>
    <w:p w14:paraId="229424B3" w14:textId="40481AA4" w:rsidR="00D00037" w:rsidRPr="003D52D8" w:rsidRDefault="00D00037" w:rsidP="003D52D8">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Ocena punktowa oferty będzie dokonana według następującego wzoru</w:t>
      </w:r>
    </w:p>
    <w:p w14:paraId="2850A4B2"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 xml:space="preserve">Ocena oferty = </w:t>
      </w: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w:t>
      </w: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Pt</w:t>
      </w:r>
    </w:p>
    <w:p w14:paraId="38CB06F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gdzie:</w:t>
      </w:r>
    </w:p>
    <w:p w14:paraId="5FD65A4A"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liczba punktów w kryterium ceny</w:t>
      </w:r>
    </w:p>
    <w:p w14:paraId="3D52A3B2"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liczba punktów w kryterium okres gwarancji</w:t>
      </w:r>
    </w:p>
    <w:p w14:paraId="265EC33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lastRenderedPageBreak/>
        <w:t>Pt – liczba punktów w kryterium termin płatności</w:t>
      </w:r>
    </w:p>
    <w:p w14:paraId="71A21E30" w14:textId="60CD783F" w:rsidR="00D00037" w:rsidRPr="003D52D8" w:rsidRDefault="00D00037" w:rsidP="003D52D8">
      <w:pPr>
        <w:spacing w:after="0" w:line="300" w:lineRule="auto"/>
        <w:jc w:val="both"/>
        <w:rPr>
          <w:rFonts w:eastAsia="Times New Roman" w:cstheme="minorHAnsi"/>
          <w:lang w:eastAsia="pl-PL"/>
        </w:rPr>
      </w:pPr>
    </w:p>
    <w:p w14:paraId="736D0235" w14:textId="5FF68CED" w:rsidR="00D00037" w:rsidRPr="003D52D8"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cena oferty</w:t>
      </w:r>
      <w:r w:rsidRPr="003D52D8">
        <w:rPr>
          <w:rFonts w:eastAsia="Times New Roman" w:cstheme="minorHAnsi"/>
          <w:lang w:eastAsia="pl-PL"/>
        </w:rPr>
        <w:t xml:space="preserve"> </w:t>
      </w:r>
      <w:r w:rsidR="003D52D8" w:rsidRPr="003D52D8">
        <w:rPr>
          <w:rFonts w:eastAsia="Times New Roman" w:cstheme="minorHAnsi"/>
          <w:b/>
          <w:lang w:eastAsia="pl-PL"/>
        </w:rPr>
        <w:t xml:space="preserve">dla części nr 1, 2 i </w:t>
      </w:r>
      <w:r w:rsidR="007157F0" w:rsidRPr="003D52D8">
        <w:rPr>
          <w:rFonts w:eastAsia="Times New Roman" w:cstheme="minorHAnsi"/>
          <w:b/>
          <w:lang w:eastAsia="pl-PL"/>
        </w:rPr>
        <w:t>3</w:t>
      </w:r>
      <w:r w:rsidR="007157F0" w:rsidRPr="003D52D8">
        <w:rPr>
          <w:rFonts w:eastAsia="Times New Roman" w:cstheme="minorHAnsi"/>
          <w:lang w:eastAsia="pl-PL"/>
        </w:rPr>
        <w:t xml:space="preserve"> </w:t>
      </w:r>
      <w:r w:rsidRPr="003D52D8">
        <w:rPr>
          <w:rFonts w:eastAsia="Times New Roman" w:cstheme="minorHAnsi"/>
          <w:lang w:eastAsia="pl-PL"/>
        </w:rPr>
        <w:t>zostanie wyliczona za pomocą następującego wzoru:</w:t>
      </w:r>
    </w:p>
    <w:p w14:paraId="25A4C3DB" w14:textId="77777777" w:rsidR="00D00037" w:rsidRPr="003D52D8" w:rsidRDefault="00D00037" w:rsidP="00D00037">
      <w:pPr>
        <w:spacing w:after="0" w:line="300" w:lineRule="auto"/>
        <w:ind w:left="426"/>
        <w:jc w:val="center"/>
        <w:rPr>
          <w:rFonts w:eastAsia="Times New Roman" w:cstheme="minorHAnsi"/>
          <w:lang w:eastAsia="pl-PL"/>
        </w:rPr>
      </w:pPr>
      <w:bookmarkStart w:id="46" w:name="_Hlk14678439"/>
      <w:r w:rsidRPr="003D52D8">
        <w:rPr>
          <w:rFonts w:eastAsia="Times New Roman" w:cstheme="minorHAnsi"/>
          <w:lang w:eastAsia="pl-PL"/>
        </w:rPr>
        <w:t>najniższa zaoferowana cena</w:t>
      </w:r>
    </w:p>
    <w:p w14:paraId="3CFA8193" w14:textId="77777777" w:rsidR="00D00037" w:rsidRPr="003D52D8" w:rsidRDefault="00D00037" w:rsidP="00D00037">
      <w:pPr>
        <w:spacing w:after="0" w:line="300" w:lineRule="auto"/>
        <w:ind w:left="426"/>
        <w:jc w:val="center"/>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 x 60</w:t>
      </w:r>
    </w:p>
    <w:p w14:paraId="7149B625" w14:textId="77777777" w:rsidR="00D00037" w:rsidRPr="003D52D8" w:rsidRDefault="00D00037" w:rsidP="00D00037">
      <w:pPr>
        <w:spacing w:after="0" w:line="300" w:lineRule="auto"/>
        <w:ind w:left="426"/>
        <w:jc w:val="center"/>
        <w:rPr>
          <w:rFonts w:eastAsia="Times New Roman" w:cstheme="minorHAnsi"/>
          <w:lang w:eastAsia="pl-PL"/>
        </w:rPr>
      </w:pPr>
      <w:r w:rsidRPr="003D52D8">
        <w:rPr>
          <w:rFonts w:eastAsia="Times New Roman" w:cstheme="minorHAnsi"/>
          <w:lang w:eastAsia="pl-PL"/>
        </w:rPr>
        <w:t>cena badanej oferty</w:t>
      </w:r>
    </w:p>
    <w:bookmarkEnd w:id="46"/>
    <w:p w14:paraId="33DDB02A" w14:textId="77777777" w:rsidR="00D00037" w:rsidRPr="003D52D8" w:rsidRDefault="00D00037" w:rsidP="00D00037">
      <w:pPr>
        <w:spacing w:after="0" w:line="300" w:lineRule="auto"/>
        <w:ind w:left="709"/>
        <w:jc w:val="both"/>
        <w:rPr>
          <w:rFonts w:eastAsia="Times New Roman" w:cstheme="minorHAnsi"/>
          <w:lang w:eastAsia="pl-PL"/>
        </w:rPr>
      </w:pPr>
    </w:p>
    <w:p w14:paraId="5ABC0583" w14:textId="77777777" w:rsidR="00D00037" w:rsidRPr="003D52D8" w:rsidRDefault="00D00037" w:rsidP="00D00037">
      <w:pPr>
        <w:spacing w:after="0" w:line="300" w:lineRule="auto"/>
        <w:ind w:left="709"/>
        <w:jc w:val="both"/>
        <w:rPr>
          <w:rFonts w:eastAsia="Times New Roman" w:cstheme="minorHAnsi"/>
          <w:i/>
          <w:iCs/>
          <w:lang w:eastAsia="pl-PL"/>
        </w:rPr>
      </w:pPr>
      <w:r w:rsidRPr="003D52D8">
        <w:rPr>
          <w:rFonts w:eastAsia="Times New Roman" w:cstheme="minorHAnsi"/>
          <w:b/>
          <w:bCs/>
          <w:i/>
          <w:iCs/>
          <w:lang w:eastAsia="pl-PL"/>
        </w:rPr>
        <w:t>UWAGA!</w:t>
      </w:r>
      <w:r w:rsidRPr="003D52D8">
        <w:rPr>
          <w:rFonts w:eastAsia="Times New Roman" w:cstheme="minorHAnsi"/>
          <w:i/>
          <w:iCs/>
          <w:lang w:eastAsia="pl-PL"/>
        </w:rPr>
        <w:t xml:space="preserve"> Cena musi być określona z dokładnością do dwóch miejsc po przecinku. </w:t>
      </w:r>
    </w:p>
    <w:p w14:paraId="4A3FFC28" w14:textId="77777777" w:rsidR="00D00037" w:rsidRPr="003D52D8" w:rsidRDefault="00D00037" w:rsidP="00D00037">
      <w:pPr>
        <w:spacing w:after="0" w:line="300" w:lineRule="auto"/>
        <w:ind w:left="709"/>
        <w:jc w:val="both"/>
        <w:rPr>
          <w:rFonts w:eastAsia="Times New Roman" w:cstheme="minorHAnsi"/>
          <w:lang w:eastAsia="pl-PL"/>
        </w:rPr>
      </w:pPr>
    </w:p>
    <w:p w14:paraId="13B95E9B" w14:textId="7E05DBD8" w:rsidR="00D00037" w:rsidRPr="003D52D8"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okres gwarancji </w:t>
      </w:r>
      <w:r w:rsidR="003D52D8" w:rsidRPr="003D52D8">
        <w:rPr>
          <w:rFonts w:eastAsia="Times New Roman" w:cstheme="minorHAnsi"/>
          <w:b/>
          <w:lang w:eastAsia="pl-PL"/>
        </w:rPr>
        <w:t xml:space="preserve">dla części nr 1, 2 i 3 </w:t>
      </w:r>
      <w:r w:rsidRPr="003D52D8">
        <w:rPr>
          <w:rFonts w:eastAsia="Times New Roman" w:cstheme="minorHAnsi"/>
          <w:lang w:eastAsia="pl-PL"/>
        </w:rPr>
        <w:t>zostanie wyliczona za pomocą następującego wzoru:</w:t>
      </w:r>
    </w:p>
    <w:p w14:paraId="4431A4E2"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okres gwarancji badanej oferty</w:t>
      </w:r>
    </w:p>
    <w:p w14:paraId="3F8F49D8" w14:textId="77777777" w:rsidR="00D00037" w:rsidRPr="003D52D8" w:rsidRDefault="00D00037" w:rsidP="00D00037">
      <w:pPr>
        <w:spacing w:after="0" w:line="300" w:lineRule="auto"/>
        <w:ind w:left="709"/>
        <w:jc w:val="center"/>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 x 20</w:t>
      </w:r>
    </w:p>
    <w:p w14:paraId="7710B1D7"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najdłuższy zaoferowany okres gwarancji </w:t>
      </w:r>
    </w:p>
    <w:p w14:paraId="0E9839B5" w14:textId="77777777" w:rsidR="00D00037" w:rsidRPr="003477F9" w:rsidRDefault="00D00037" w:rsidP="00D00037">
      <w:pPr>
        <w:spacing w:after="0" w:line="300" w:lineRule="auto"/>
        <w:ind w:left="709"/>
        <w:jc w:val="both"/>
        <w:rPr>
          <w:rFonts w:eastAsia="Times New Roman" w:cstheme="minorHAnsi"/>
          <w:lang w:eastAsia="pl-PL"/>
        </w:rPr>
      </w:pPr>
      <w:r w:rsidRPr="003477F9">
        <w:rPr>
          <w:rFonts w:eastAsia="Times New Roman" w:cstheme="minorHAnsi"/>
          <w:b/>
          <w:bCs/>
          <w:i/>
          <w:iCs/>
          <w:lang w:eastAsia="pl-PL"/>
        </w:rPr>
        <w:t>UWAGA!</w:t>
      </w:r>
    </w:p>
    <w:p w14:paraId="00EA96FF" w14:textId="0CA4743F" w:rsidR="00D00037" w:rsidRPr="003477F9" w:rsidRDefault="00D00037" w:rsidP="00D00037">
      <w:pPr>
        <w:spacing w:after="0" w:line="300" w:lineRule="auto"/>
        <w:ind w:left="709"/>
        <w:jc w:val="both"/>
        <w:rPr>
          <w:rFonts w:eastAsia="Times New Roman" w:cstheme="minorHAnsi"/>
          <w:i/>
          <w:iCs/>
          <w:lang w:eastAsia="pl-PL"/>
        </w:rPr>
      </w:pPr>
      <w:r w:rsidRPr="003477F9">
        <w:rPr>
          <w:rFonts w:eastAsia="Times New Roman" w:cstheme="minorHAnsi"/>
          <w:i/>
          <w:iCs/>
          <w:lang w:eastAsia="pl-PL"/>
        </w:rPr>
        <w:t xml:space="preserve">Termin gwarancji musi zostać określony w pełnych miesiącach. </w:t>
      </w:r>
    </w:p>
    <w:p w14:paraId="2B8AC02A" w14:textId="30965228" w:rsidR="00D00037" w:rsidRPr="003477F9" w:rsidRDefault="00D00037" w:rsidP="00D00037">
      <w:pPr>
        <w:spacing w:after="0" w:line="300" w:lineRule="auto"/>
        <w:ind w:left="709"/>
        <w:jc w:val="both"/>
        <w:rPr>
          <w:rFonts w:eastAsia="Times New Roman" w:cstheme="minorHAnsi"/>
          <w:i/>
          <w:iCs/>
          <w:lang w:eastAsia="pl-PL"/>
        </w:rPr>
      </w:pPr>
      <w:r w:rsidRPr="003477F9">
        <w:rPr>
          <w:rFonts w:eastAsia="Times New Roman" w:cstheme="minorHAnsi"/>
          <w:i/>
          <w:iCs/>
          <w:u w:val="single"/>
          <w:lang w:eastAsia="pl-PL"/>
        </w:rPr>
        <w:t xml:space="preserve">Dla </w:t>
      </w:r>
      <w:r w:rsidR="00656514" w:rsidRPr="003477F9">
        <w:rPr>
          <w:rFonts w:eastAsia="Times New Roman" w:cstheme="minorHAnsi"/>
          <w:i/>
          <w:iCs/>
          <w:u w:val="single"/>
          <w:lang w:eastAsia="pl-PL"/>
        </w:rPr>
        <w:t>części</w:t>
      </w:r>
      <w:r w:rsidR="00B40D7F" w:rsidRPr="003477F9">
        <w:rPr>
          <w:rFonts w:eastAsia="Times New Roman" w:cstheme="minorHAnsi"/>
          <w:i/>
          <w:iCs/>
          <w:u w:val="single"/>
          <w:lang w:eastAsia="pl-PL"/>
        </w:rPr>
        <w:t xml:space="preserve"> nr 1 i 3</w:t>
      </w:r>
      <w:r w:rsidRPr="003477F9">
        <w:rPr>
          <w:rFonts w:eastAsia="Times New Roman" w:cstheme="minorHAnsi"/>
          <w:i/>
          <w:iCs/>
          <w:lang w:eastAsia="pl-PL"/>
        </w:rPr>
        <w:t xml:space="preserve"> minimalny okres gwarancji to </w:t>
      </w:r>
      <w:r w:rsidR="00E76AC5" w:rsidRPr="003477F9">
        <w:rPr>
          <w:rFonts w:eastAsia="Times New Roman" w:cstheme="minorHAnsi"/>
          <w:i/>
          <w:iCs/>
          <w:lang w:eastAsia="pl-PL"/>
        </w:rPr>
        <w:t>24 miesiące</w:t>
      </w:r>
      <w:r w:rsidRPr="003477F9">
        <w:rPr>
          <w:rFonts w:eastAsia="Times New Roman" w:cstheme="minorHAnsi"/>
          <w:i/>
          <w:iCs/>
          <w:lang w:eastAsia="pl-PL"/>
        </w:rPr>
        <w:t>.</w:t>
      </w:r>
    </w:p>
    <w:p w14:paraId="6A6218A5" w14:textId="57631013" w:rsidR="00E76AC5" w:rsidRPr="003477F9" w:rsidRDefault="00E76AC5" w:rsidP="00E76AC5">
      <w:pPr>
        <w:spacing w:after="0" w:line="300" w:lineRule="auto"/>
        <w:ind w:left="709"/>
        <w:jc w:val="both"/>
        <w:rPr>
          <w:rFonts w:eastAsia="Times New Roman" w:cstheme="minorHAnsi"/>
          <w:i/>
          <w:iCs/>
          <w:lang w:eastAsia="pl-PL"/>
        </w:rPr>
      </w:pPr>
      <w:r w:rsidRPr="003477F9">
        <w:rPr>
          <w:rFonts w:eastAsia="Times New Roman" w:cstheme="minorHAnsi"/>
          <w:i/>
          <w:iCs/>
          <w:lang w:eastAsia="pl-PL"/>
        </w:rPr>
        <w:t xml:space="preserve">W przypadku zaoferowania okresu gwarancji powyżej 36 miesięcy do kryterium oceny ofert zostanie przyjęte 36 miesięcy a do umowy faktycznie zaoferowana długość gwarancji. W przypadku zaoferowania okresu gwarancji krótszego niż 24 miesiące lub braku podania okresu gwarancji w formularzu ofertowym Zamawiający odrzuci ofertę na podstawie </w:t>
      </w:r>
      <w:r w:rsidRPr="003477F9">
        <w:rPr>
          <w:rFonts w:eastAsia="Times New Roman" w:cstheme="minorHAnsi"/>
          <w:i/>
          <w:lang w:eastAsia="pl-PL"/>
        </w:rPr>
        <w:t xml:space="preserve">art. 226 ust. 1 pkt 5 </w:t>
      </w:r>
      <w:r w:rsidRPr="003477F9">
        <w:rPr>
          <w:rFonts w:eastAsia="Times New Roman" w:cstheme="minorHAnsi"/>
          <w:i/>
          <w:iCs/>
          <w:lang w:eastAsia="pl-PL"/>
        </w:rPr>
        <w:t>ustawy Prawo zamówień publicznych.</w:t>
      </w:r>
    </w:p>
    <w:p w14:paraId="24682D78" w14:textId="71D189AF" w:rsidR="00D00037" w:rsidRPr="003477F9" w:rsidRDefault="00D00037" w:rsidP="00D00037">
      <w:pPr>
        <w:spacing w:after="0" w:line="300" w:lineRule="auto"/>
        <w:ind w:left="709"/>
        <w:jc w:val="both"/>
        <w:rPr>
          <w:rFonts w:eastAsia="Times New Roman" w:cstheme="minorHAnsi"/>
          <w:i/>
          <w:iCs/>
          <w:lang w:eastAsia="pl-PL"/>
        </w:rPr>
      </w:pPr>
      <w:r w:rsidRPr="003477F9">
        <w:rPr>
          <w:rFonts w:eastAsia="Times New Roman" w:cstheme="minorHAnsi"/>
          <w:i/>
          <w:iCs/>
          <w:u w:val="single"/>
          <w:lang w:eastAsia="pl-PL"/>
        </w:rPr>
        <w:t xml:space="preserve">Dla </w:t>
      </w:r>
      <w:r w:rsidR="00435F1A" w:rsidRPr="003477F9">
        <w:rPr>
          <w:rFonts w:eastAsia="Times New Roman" w:cstheme="minorHAnsi"/>
          <w:i/>
          <w:iCs/>
          <w:u w:val="single"/>
          <w:lang w:eastAsia="pl-PL"/>
        </w:rPr>
        <w:t>części</w:t>
      </w:r>
      <w:r w:rsidRPr="003477F9">
        <w:rPr>
          <w:rFonts w:eastAsia="Times New Roman" w:cstheme="minorHAnsi"/>
          <w:i/>
          <w:iCs/>
          <w:u w:val="single"/>
          <w:lang w:eastAsia="pl-PL"/>
        </w:rPr>
        <w:t xml:space="preserve"> nr </w:t>
      </w:r>
      <w:r w:rsidR="00B40D7F" w:rsidRPr="003477F9">
        <w:rPr>
          <w:rFonts w:eastAsia="Times New Roman" w:cstheme="minorHAnsi"/>
          <w:i/>
          <w:iCs/>
          <w:u w:val="single"/>
          <w:lang w:eastAsia="pl-PL"/>
        </w:rPr>
        <w:t>2</w:t>
      </w:r>
      <w:r w:rsidRPr="003477F9">
        <w:rPr>
          <w:rFonts w:eastAsia="Times New Roman" w:cstheme="minorHAnsi"/>
          <w:i/>
          <w:iCs/>
          <w:lang w:eastAsia="pl-PL"/>
        </w:rPr>
        <w:t xml:space="preserve"> minimalny okres gwarancji to 36 miesięcy.</w:t>
      </w:r>
    </w:p>
    <w:p w14:paraId="627967F1" w14:textId="3A930542" w:rsidR="00E76AC5" w:rsidRPr="003477F9" w:rsidRDefault="00E76AC5" w:rsidP="00E76AC5">
      <w:pPr>
        <w:spacing w:after="0" w:line="300" w:lineRule="auto"/>
        <w:ind w:left="709"/>
        <w:jc w:val="both"/>
        <w:rPr>
          <w:rFonts w:eastAsia="Times New Roman" w:cstheme="minorHAnsi"/>
          <w:i/>
          <w:iCs/>
          <w:lang w:eastAsia="pl-PL"/>
        </w:rPr>
      </w:pPr>
      <w:r w:rsidRPr="003477F9">
        <w:rPr>
          <w:rFonts w:eastAsia="Times New Roman" w:cstheme="minorHAnsi"/>
          <w:i/>
          <w:iCs/>
          <w:lang w:eastAsia="pl-PL"/>
        </w:rPr>
        <w:t xml:space="preserve">W przypadku zaoferowania okresu gwarancji powyżej 48 miesięcy do kryterium oceny ofert zostanie przyjęte 48 miesięcy a do umowy faktycznie zaoferowana długość gwarancji. W przypadku zaoferowania okresu gwarancji krótszego niż 36 </w:t>
      </w:r>
      <w:r w:rsidR="003B389E" w:rsidRPr="003477F9">
        <w:rPr>
          <w:rFonts w:eastAsia="Times New Roman" w:cstheme="minorHAnsi"/>
          <w:i/>
          <w:iCs/>
          <w:lang w:eastAsia="pl-PL"/>
        </w:rPr>
        <w:t>miesięcy</w:t>
      </w:r>
      <w:r w:rsidRPr="003477F9">
        <w:rPr>
          <w:rFonts w:eastAsia="Times New Roman" w:cstheme="minorHAnsi"/>
          <w:i/>
          <w:iCs/>
          <w:lang w:eastAsia="pl-PL"/>
        </w:rPr>
        <w:t xml:space="preserve"> lub braku podania okresu gwarancji w formularzu ofertowym Zamawiający odrzuci ofertę na podstawie </w:t>
      </w:r>
      <w:r w:rsidRPr="003477F9">
        <w:rPr>
          <w:rFonts w:eastAsia="Times New Roman" w:cstheme="minorHAnsi"/>
          <w:i/>
          <w:lang w:eastAsia="pl-PL"/>
        </w:rPr>
        <w:t xml:space="preserve">art. 226 ust. 1 pkt 5 </w:t>
      </w:r>
      <w:r w:rsidRPr="003477F9">
        <w:rPr>
          <w:rFonts w:eastAsia="Times New Roman" w:cstheme="minorHAnsi"/>
          <w:i/>
          <w:iCs/>
          <w:lang w:eastAsia="pl-PL"/>
        </w:rPr>
        <w:t>ustawy Prawo zamówień publicznych.</w:t>
      </w:r>
    </w:p>
    <w:p w14:paraId="7FD7D781" w14:textId="70BCAB15" w:rsidR="00D00037" w:rsidRPr="005374A7" w:rsidRDefault="00D00037" w:rsidP="003B389E">
      <w:pPr>
        <w:spacing w:after="0" w:line="300" w:lineRule="auto"/>
        <w:rPr>
          <w:rFonts w:eastAsia="Times New Roman" w:cstheme="minorHAnsi"/>
          <w:bCs/>
          <w:lang w:eastAsia="pl-PL"/>
        </w:rPr>
      </w:pPr>
    </w:p>
    <w:p w14:paraId="167366A1" w14:textId="20AD05F9" w:rsidR="00D00037" w:rsidRPr="003B389E"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B389E">
        <w:rPr>
          <w:rFonts w:eastAsia="Times New Roman" w:cstheme="minorHAnsi"/>
          <w:lang w:eastAsia="pl-PL"/>
        </w:rPr>
        <w:t xml:space="preserve">Liczba punktów w kryterium </w:t>
      </w:r>
      <w:r w:rsidRPr="003B389E">
        <w:rPr>
          <w:rFonts w:eastAsia="Times New Roman" w:cstheme="minorHAnsi"/>
          <w:b/>
          <w:lang w:eastAsia="pl-PL"/>
        </w:rPr>
        <w:t>termin płatności</w:t>
      </w:r>
      <w:r w:rsidRPr="003B389E">
        <w:rPr>
          <w:rFonts w:eastAsia="Times New Roman" w:cstheme="minorHAnsi"/>
          <w:lang w:eastAsia="pl-PL"/>
        </w:rPr>
        <w:t xml:space="preserve"> </w:t>
      </w:r>
      <w:r w:rsidR="003B389E" w:rsidRPr="003B389E">
        <w:rPr>
          <w:rFonts w:eastAsia="Times New Roman" w:cstheme="minorHAnsi"/>
          <w:b/>
          <w:lang w:eastAsia="pl-PL"/>
        </w:rPr>
        <w:t>dla części nr 1, 2 i 3</w:t>
      </w:r>
      <w:r w:rsidR="007157F0" w:rsidRPr="003B389E">
        <w:rPr>
          <w:rFonts w:eastAsia="Times New Roman" w:cstheme="minorHAnsi"/>
          <w:lang w:eastAsia="pl-PL"/>
        </w:rPr>
        <w:t xml:space="preserve"> </w:t>
      </w:r>
      <w:r w:rsidRPr="003B389E">
        <w:rPr>
          <w:rFonts w:eastAsia="Times New Roman" w:cstheme="minorHAnsi"/>
          <w:lang w:eastAsia="pl-PL"/>
        </w:rPr>
        <w:t>zostanie wyliczona za pomocą następującego wzoru:</w:t>
      </w:r>
    </w:p>
    <w:p w14:paraId="5B3DD8DE"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termin płatności badanej oferty</w:t>
      </w:r>
    </w:p>
    <w:p w14:paraId="6EB5A446"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Pt = –––––––––––––––––––––––––––––––––––––––– x 20</w:t>
      </w:r>
    </w:p>
    <w:p w14:paraId="496BF349"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najdłuższy zaoferowany termin płatności</w:t>
      </w:r>
    </w:p>
    <w:p w14:paraId="4D611A0D" w14:textId="77777777" w:rsidR="00D00037" w:rsidRPr="003B389E" w:rsidRDefault="00D00037" w:rsidP="00D00037">
      <w:pPr>
        <w:spacing w:after="0" w:line="300" w:lineRule="auto"/>
        <w:ind w:left="709"/>
        <w:jc w:val="both"/>
        <w:rPr>
          <w:rFonts w:eastAsia="Times New Roman" w:cstheme="minorHAnsi"/>
          <w:lang w:eastAsia="pl-PL"/>
        </w:rPr>
      </w:pPr>
    </w:p>
    <w:p w14:paraId="21313918" w14:textId="77777777" w:rsidR="00D00037" w:rsidRPr="003B389E" w:rsidRDefault="00D00037" w:rsidP="00D00037">
      <w:pPr>
        <w:spacing w:after="0" w:line="300" w:lineRule="auto"/>
        <w:ind w:left="709"/>
        <w:jc w:val="both"/>
        <w:rPr>
          <w:rFonts w:eastAsia="Times New Roman" w:cstheme="minorHAnsi"/>
          <w:b/>
          <w:i/>
          <w:lang w:eastAsia="pl-PL"/>
        </w:rPr>
      </w:pPr>
      <w:r w:rsidRPr="003B389E">
        <w:rPr>
          <w:rFonts w:eastAsia="Times New Roman" w:cstheme="minorHAnsi"/>
          <w:b/>
          <w:i/>
          <w:lang w:eastAsia="pl-PL"/>
        </w:rPr>
        <w:t>UWAGA!</w:t>
      </w:r>
    </w:p>
    <w:p w14:paraId="7868156C" w14:textId="77777777" w:rsidR="00D00037" w:rsidRPr="003B389E" w:rsidRDefault="00D00037" w:rsidP="00D00037">
      <w:pPr>
        <w:spacing w:after="0" w:line="300" w:lineRule="auto"/>
        <w:ind w:left="709"/>
        <w:rPr>
          <w:rFonts w:eastAsia="Times New Roman" w:cstheme="minorHAnsi"/>
          <w:i/>
          <w:lang w:eastAsia="pl-PL"/>
        </w:rPr>
      </w:pPr>
      <w:r w:rsidRPr="003B389E">
        <w:rPr>
          <w:rFonts w:eastAsia="Times New Roman" w:cstheme="minorHAnsi"/>
          <w:i/>
          <w:lang w:eastAsia="pl-PL"/>
        </w:rPr>
        <w:t>Termin płatności musi zostać określony w pełnych dniach i zawierać się w przedziale 21-30 dni.</w:t>
      </w:r>
    </w:p>
    <w:p w14:paraId="4C0AC9EB" w14:textId="77777777" w:rsidR="00D00037" w:rsidRPr="003B389E" w:rsidRDefault="00D00037" w:rsidP="00D00037">
      <w:pPr>
        <w:spacing w:after="0" w:line="300" w:lineRule="auto"/>
        <w:ind w:left="709"/>
        <w:jc w:val="both"/>
        <w:rPr>
          <w:rFonts w:eastAsia="Times New Roman" w:cstheme="minorHAnsi"/>
          <w:i/>
          <w:lang w:eastAsia="pl-PL"/>
        </w:rPr>
      </w:pPr>
      <w:r w:rsidRPr="003B389E">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2B04D142" w14:textId="77777777" w:rsidR="00D00037" w:rsidRPr="005374A7" w:rsidRDefault="00D00037" w:rsidP="00D00037">
      <w:pPr>
        <w:spacing w:after="0" w:line="300" w:lineRule="auto"/>
        <w:jc w:val="both"/>
        <w:rPr>
          <w:rFonts w:eastAsia="Times New Roman" w:cstheme="minorHAnsi"/>
          <w:lang w:eastAsia="pl-PL"/>
        </w:rPr>
      </w:pPr>
    </w:p>
    <w:p w14:paraId="72DC9E99" w14:textId="77777777" w:rsidR="00D00037" w:rsidRPr="005374A7"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Najkorzystniejsza oferta to oferta przedstawiająca najkorzystniejszy stosunek jakości do ceny lub kosztu lub oferta z najniższą ceną lub kosztem.</w:t>
      </w:r>
    </w:p>
    <w:p w14:paraId="14BD5AA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WYBÓR OFERTY; INFORMACJE O FORMALNOŚCIACH, JAKIE POWINNY ZOSTAĆ DOPEŁNIONE PO WYBORZE OFERTY W CELU ZAWARCIA UMOWY</w:t>
      </w:r>
    </w:p>
    <w:p w14:paraId="212BE4B9"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o ile dane zdarzenie wystąpi.</w:t>
      </w:r>
    </w:p>
    <w:p w14:paraId="0B408BCF"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Umowa zostanie zawarta w terminach określonych zgodnie z art. 308 ust. 2 i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9E7740" w14:textId="13327746"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0DC2A433"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47"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5374A7">
        <w:rPr>
          <w:rFonts w:eastAsia="Times New Roman" w:cstheme="minorHAnsi"/>
          <w:lang w:eastAsia="pl-PL"/>
        </w:rPr>
        <w:t>itp</w:t>
      </w:r>
      <w:proofErr w:type="spellEnd"/>
      <w:r w:rsidRPr="005374A7">
        <w:rPr>
          <w:rFonts w:eastAsia="Times New Roman" w:cstheme="minorHAnsi"/>
          <w:lang w:eastAsia="pl-PL"/>
        </w:rPr>
        <w:t>;</w:t>
      </w:r>
    </w:p>
    <w:p w14:paraId="6FCCBBE2"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88E6868"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374A7" w:rsidRDefault="00055F8D" w:rsidP="00055F8D">
      <w:pPr>
        <w:numPr>
          <w:ilvl w:val="0"/>
          <w:numId w:val="55"/>
        </w:numPr>
        <w:tabs>
          <w:tab w:val="left" w:pos="1418"/>
        </w:tabs>
        <w:spacing w:after="0" w:line="300" w:lineRule="auto"/>
        <w:jc w:val="both"/>
        <w:rPr>
          <w:rFonts w:eastAsia="Times New Roman" w:cstheme="minorHAnsi"/>
          <w:lang w:eastAsia="pl-PL"/>
        </w:rPr>
      </w:pPr>
      <w:r w:rsidRPr="005374A7">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lastRenderedPageBreak/>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FEC780"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na zasadach określonych w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E3840AF" w14:textId="77777777" w:rsidR="00B57B7F" w:rsidRPr="005374A7" w:rsidRDefault="00B57B7F" w:rsidP="00055F8D">
      <w:pPr>
        <w:numPr>
          <w:ilvl w:val="0"/>
          <w:numId w:val="55"/>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bookmarkEnd w:id="47"/>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8" w:name="_Hlk61787704"/>
      <w:r w:rsidRPr="005374A7">
        <w:rPr>
          <w:rFonts w:eastAsia="Times New Roman" w:cstheme="minorHAnsi"/>
          <w:b/>
          <w:lang w:eastAsia="pl-PL"/>
        </w:rPr>
        <w:t>POUCZENIE O ŚRODKACH OCHRONY PRAWNEJ PRZYSŁUGUJĄCYCH WYKONAWCY W TOKU POSTĘPOWANIA O UDZIELENIE ZAMÓWIENIA PUBLICZNEGO</w:t>
      </w:r>
    </w:p>
    <w:bookmarkEnd w:id="48"/>
    <w:p w14:paraId="3591E148" w14:textId="29690324"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5374A7" w:rsidRDefault="00D0003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5374A7" w:rsidRDefault="00D00037"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162DACF6"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BE63CA" w:rsidRPr="005374A7">
        <w:rPr>
          <w:rFonts w:eastAsia="Times New Roman" w:cstheme="minorHAnsi"/>
          <w:lang w:eastAsia="pl-PL"/>
        </w:rPr>
        <w:t>, wzór umowy</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5374A7" w:rsidRDefault="00D00037" w:rsidP="00D00037">
      <w:pPr>
        <w:spacing w:after="0" w:line="300" w:lineRule="auto"/>
        <w:jc w:val="both"/>
        <w:rPr>
          <w:rFonts w:eastAsia="Times New Roman" w:cstheme="minorHAnsi"/>
        </w:rPr>
      </w:pPr>
      <w:bookmarkStart w:id="49"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p>
    <w:p w14:paraId="2C3E6A8F" w14:textId="77777777"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p>
    <w:p w14:paraId="50124C6E"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49"/>
    <w:p w14:paraId="52633970" w14:textId="77777777"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439F6F81" w14:textId="0655730B" w:rsidR="00B0646C" w:rsidRPr="005374A7" w:rsidRDefault="0004314A"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https://ekrs.ms.gov.pl/web/wyszukiwarka-krs/strona-glowna/</w:t>
      </w:r>
    </w:p>
    <w:p w14:paraId="56857E54" w14:textId="1585C144" w:rsidR="00B0646C" w:rsidRPr="005374A7" w:rsidRDefault="0004314A"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5A4C4DE1" w14:textId="3B6E735F" w:rsidR="00B0646C" w:rsidRPr="005374A7" w:rsidRDefault="0004314A"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3C54AA1F" w14:textId="6D340453" w:rsidR="00B0646C" w:rsidRPr="005374A7" w:rsidRDefault="0004314A"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04314A"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p>
    <w:p w14:paraId="2711B78C"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p>
    <w:p w14:paraId="6DBB2A88" w14:textId="77777777"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01CCFD45" w14:textId="77777777" w:rsidR="00D00037" w:rsidRPr="005374A7" w:rsidRDefault="00D00037" w:rsidP="00D00037">
      <w:pPr>
        <w:spacing w:after="0" w:line="300" w:lineRule="auto"/>
        <w:ind w:left="142" w:hanging="142"/>
        <w:jc w:val="center"/>
        <w:rPr>
          <w:rFonts w:eastAsia="Times New Roman" w:cstheme="minorHAnsi"/>
        </w:rPr>
      </w:pPr>
      <w:r w:rsidRPr="005374A7">
        <w:rPr>
          <w:rFonts w:eastAsia="Times New Roman" w:cstheme="minorHAnsi"/>
        </w:rPr>
        <w:t>W odpowiedzi na ogłoszenie o zamówieniu publicznym na:</w:t>
      </w:r>
    </w:p>
    <w:p w14:paraId="301CF198" w14:textId="27F8C396" w:rsidR="00D00037" w:rsidRPr="005374A7" w:rsidRDefault="00D00037" w:rsidP="00D00037">
      <w:pPr>
        <w:spacing w:after="0" w:line="300" w:lineRule="auto"/>
        <w:jc w:val="center"/>
        <w:rPr>
          <w:rFonts w:eastAsia="Times New Roman" w:cstheme="minorHAnsi"/>
          <w:b/>
          <w:i/>
          <w:lang w:eastAsia="pl-PL"/>
        </w:rPr>
      </w:pPr>
      <w:r w:rsidRPr="005374A7">
        <w:rPr>
          <w:rFonts w:eastAsia="Times New Roman" w:cstheme="minorHAnsi"/>
          <w:b/>
          <w:i/>
          <w:lang w:eastAsia="pl-PL"/>
        </w:rPr>
        <w:lastRenderedPageBreak/>
        <w:t xml:space="preserve">„Dostawę sprzętu komputerowego dla </w:t>
      </w:r>
      <w:bookmarkStart w:id="50" w:name="_Hlk70585898"/>
      <w:r w:rsidR="005936FA" w:rsidRPr="005374A7">
        <w:rPr>
          <w:rFonts w:eastAsia="Times New Roman" w:cstheme="minorHAnsi"/>
          <w:b/>
          <w:i/>
          <w:lang w:eastAsia="pl-PL"/>
        </w:rPr>
        <w:t>Działu Informatyki</w:t>
      </w:r>
      <w:bookmarkEnd w:id="50"/>
      <w:r w:rsidRPr="005374A7">
        <w:rPr>
          <w:rFonts w:eastAsia="Times New Roman" w:cstheme="minorHAnsi"/>
          <w:b/>
          <w:i/>
          <w:lang w:eastAsia="pl-PL"/>
        </w:rPr>
        <w:t>”</w:t>
      </w:r>
    </w:p>
    <w:p w14:paraId="616D3088" w14:textId="51D2D029"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(AZZP.243.</w:t>
      </w:r>
      <w:r w:rsidR="005936FA" w:rsidRPr="005374A7">
        <w:rPr>
          <w:rFonts w:eastAsia="Times New Roman" w:cstheme="minorHAnsi"/>
          <w:lang w:eastAsia="pl-PL"/>
        </w:rPr>
        <w:t>020</w:t>
      </w:r>
      <w:r w:rsidRPr="005374A7">
        <w:rPr>
          <w:rFonts w:eastAsia="Times New Roman" w:cstheme="minorHAnsi"/>
          <w:lang w:eastAsia="pl-PL"/>
        </w:rPr>
        <w:t>.202</w:t>
      </w:r>
      <w:r w:rsidR="00A84318" w:rsidRPr="005374A7">
        <w:rPr>
          <w:rFonts w:eastAsia="Times New Roman" w:cstheme="minorHAnsi"/>
          <w:lang w:eastAsia="pl-PL"/>
        </w:rPr>
        <w:t>1</w:t>
      </w:r>
      <w:r w:rsidRPr="005374A7">
        <w:rPr>
          <w:rFonts w:eastAsia="Times New Roman" w:cstheme="minorHAnsi"/>
          <w:lang w:eastAsia="pl-PL"/>
        </w:rPr>
        <w:t>)</w:t>
      </w:r>
    </w:p>
    <w:p w14:paraId="34EBB9DB" w14:textId="77777777" w:rsidR="00D00037" w:rsidRPr="005374A7" w:rsidRDefault="00D00037" w:rsidP="00D00037">
      <w:pPr>
        <w:spacing w:after="0" w:line="300" w:lineRule="auto"/>
        <w:jc w:val="both"/>
        <w:rPr>
          <w:rFonts w:eastAsia="Times New Roman" w:cstheme="minorHAnsi"/>
          <w:lang w:eastAsia="pl-PL"/>
        </w:rPr>
      </w:pPr>
    </w:p>
    <w:p w14:paraId="5245E857" w14:textId="77777777" w:rsidR="00D00037" w:rsidRPr="005374A7" w:rsidRDefault="00D00037" w:rsidP="00D00037">
      <w:pPr>
        <w:spacing w:after="0" w:line="300" w:lineRule="auto"/>
        <w:ind w:left="142" w:hanging="142"/>
        <w:jc w:val="center"/>
        <w:rPr>
          <w:rFonts w:eastAsia="Times New Roman" w:cstheme="minorHAnsi"/>
          <w:b/>
        </w:rPr>
      </w:pPr>
      <w:r w:rsidRPr="005374A7">
        <w:rPr>
          <w:rFonts w:eastAsia="Times New Roman" w:cstheme="minorHAnsi"/>
          <w:b/>
        </w:rPr>
        <w:t>SKŁADAMY OFERTĘ</w:t>
      </w:r>
    </w:p>
    <w:p w14:paraId="5EEF2D04" w14:textId="15BE63FF" w:rsidR="00D00037" w:rsidRPr="005374A7" w:rsidRDefault="00D00037" w:rsidP="00D00037">
      <w:pPr>
        <w:spacing w:after="0" w:line="300" w:lineRule="auto"/>
        <w:jc w:val="center"/>
        <w:rPr>
          <w:rFonts w:eastAsia="Times New Roman" w:cstheme="minorHAnsi"/>
        </w:rPr>
      </w:pPr>
      <w:r w:rsidRPr="005374A7">
        <w:rPr>
          <w:rFonts w:eastAsia="Times New Roman" w:cstheme="minorHAnsi"/>
        </w:rPr>
        <w:t>na wykonanie przedmiotu zamówienia w zakresie określonym w specyfikacji warunków zamówienia na następujących warunkach:</w:t>
      </w:r>
    </w:p>
    <w:p w14:paraId="189EE35F" w14:textId="77777777" w:rsidR="00D00037" w:rsidRPr="005374A7" w:rsidRDefault="00D00037" w:rsidP="00D00037">
      <w:pPr>
        <w:spacing w:after="0" w:line="300" w:lineRule="auto"/>
        <w:jc w:val="both"/>
        <w:rPr>
          <w:rFonts w:eastAsia="Times New Roman" w:cstheme="minorHAnsi"/>
          <w:color w:val="FF0000"/>
          <w:lang w:eastAsia="pl-PL"/>
        </w:rPr>
      </w:pPr>
    </w:p>
    <w:p w14:paraId="0CBFE367" w14:textId="5F770C70" w:rsidR="00C45B52" w:rsidRPr="00226281" w:rsidRDefault="00C45B52" w:rsidP="00C45B52">
      <w:pPr>
        <w:shd w:val="clear" w:color="auto" w:fill="D9D9D9" w:themeFill="background1" w:themeFillShade="D9"/>
        <w:spacing w:after="0" w:line="300" w:lineRule="auto"/>
        <w:jc w:val="both"/>
        <w:rPr>
          <w:rFonts w:eastAsia="Times New Roman" w:cstheme="minorHAnsi"/>
          <w:lang w:eastAsia="pl-PL"/>
        </w:rPr>
      </w:pPr>
      <w:r w:rsidRPr="00226281">
        <w:rPr>
          <w:rFonts w:eastAsia="Times New Roman" w:cstheme="minorHAnsi"/>
          <w:b/>
          <w:u w:val="single"/>
          <w:lang w:eastAsia="pl-PL"/>
        </w:rPr>
        <w:t>Część nr 1:</w:t>
      </w:r>
      <w:r w:rsidRPr="00226281">
        <w:rPr>
          <w:rFonts w:eastAsia="Times New Roman" w:cstheme="minorHAnsi"/>
          <w:b/>
          <w:lang w:eastAsia="pl-PL"/>
        </w:rPr>
        <w:t xml:space="preserve"> </w:t>
      </w:r>
      <w:r w:rsidRPr="00226281">
        <w:rPr>
          <w:rFonts w:eastAsia="Calibri" w:cstheme="minorHAnsi"/>
          <w:b/>
        </w:rPr>
        <w:t>Dostawa komputerów przenośnych – 11 sztuk</w:t>
      </w:r>
    </w:p>
    <w:p w14:paraId="7702B915" w14:textId="77777777" w:rsidR="00D00037" w:rsidRPr="00226281" w:rsidRDefault="00D00037" w:rsidP="00D00037">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p>
    <w:p w14:paraId="1320B7DC" w14:textId="77777777" w:rsidR="00CC089C" w:rsidRPr="00226281" w:rsidRDefault="00CC089C" w:rsidP="00CC089C">
      <w:pPr>
        <w:spacing w:after="0" w:line="300" w:lineRule="auto"/>
        <w:jc w:val="both"/>
        <w:rPr>
          <w:rFonts w:eastAsia="Times New Roman" w:cstheme="minorHAnsi"/>
          <w:lang w:eastAsia="pl-PL"/>
        </w:rPr>
      </w:pPr>
      <w:bookmarkStart w:id="51" w:name="_Hlk70600440"/>
      <w:r w:rsidRPr="00226281">
        <w:rPr>
          <w:rFonts w:eastAsia="Times New Roman" w:cstheme="minorHAnsi"/>
          <w:b/>
          <w:u w:val="single"/>
          <w:lang w:eastAsia="pl-PL"/>
        </w:rPr>
        <w:t>Cena łączna brutto</w:t>
      </w:r>
      <w:r w:rsidRPr="00226281">
        <w:rPr>
          <w:rFonts w:eastAsia="Times New Roman" w:cstheme="minorHAnsi"/>
          <w:lang w:eastAsia="pl-PL"/>
        </w:rPr>
        <w:t>: ………..……………..……. zł (słownie: …………………………………………………….……..….…………………..</w:t>
      </w:r>
    </w:p>
    <w:p w14:paraId="693A2532" w14:textId="77777777"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lang w:eastAsia="pl-PL"/>
        </w:rPr>
        <w:t>……………………………………………..…….………………………………………………………………………………………………..…………...….)</w:t>
      </w:r>
    </w:p>
    <w:p w14:paraId="76B1EACB" w14:textId="77777777" w:rsidR="00CC089C" w:rsidRPr="00226281" w:rsidRDefault="00CC089C" w:rsidP="00CC089C">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p w14:paraId="51200153" w14:textId="77777777" w:rsidR="00D00037" w:rsidRPr="00226281" w:rsidRDefault="00D00037" w:rsidP="00D00037">
      <w:pPr>
        <w:spacing w:after="0" w:line="300" w:lineRule="auto"/>
        <w:jc w:val="both"/>
        <w:rPr>
          <w:rFonts w:eastAsia="Times New Roman" w:cstheme="minorHAnsi"/>
          <w:lang w:eastAsia="pl-PL"/>
        </w:rPr>
      </w:pPr>
      <w:bookmarkStart w:id="52" w:name="_Hlk70600407"/>
      <w:bookmarkEnd w:id="51"/>
      <w:r w:rsidRPr="00226281">
        <w:rPr>
          <w:rFonts w:eastAsia="Times New Roman" w:cstheme="minorHAnsi"/>
          <w:b/>
          <w:u w:val="single"/>
          <w:lang w:eastAsia="pl-PL"/>
        </w:rPr>
        <w:t>Okres gwarancji</w:t>
      </w:r>
      <w:r w:rsidRPr="00226281">
        <w:rPr>
          <w:rFonts w:eastAsia="Times New Roman" w:cstheme="minorHAnsi"/>
          <w:lang w:eastAsia="pl-PL"/>
        </w:rPr>
        <w:t xml:space="preserve">: ….. miesięcy </w:t>
      </w:r>
      <w:r w:rsidRPr="00226281">
        <w:rPr>
          <w:rFonts w:eastAsia="Calibri" w:cstheme="minorHAnsi"/>
          <w:i/>
          <w:sz w:val="16"/>
          <w:szCs w:val="16"/>
        </w:rPr>
        <w:t>(co najmniej 24 miesiące, określone w pełnych miesiącach)</w:t>
      </w:r>
    </w:p>
    <w:p w14:paraId="53DF9FB9" w14:textId="77777777" w:rsidR="00D00037" w:rsidRPr="00226281" w:rsidRDefault="00D00037" w:rsidP="00D00037">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dni </w:t>
      </w:r>
      <w:r w:rsidRPr="00226281">
        <w:rPr>
          <w:rFonts w:eastAsia="Calibri" w:cstheme="minorHAnsi"/>
          <w:i/>
          <w:sz w:val="16"/>
          <w:szCs w:val="16"/>
        </w:rPr>
        <w:t>(w przedziale 21-30 dni, określone w pełnych dniach)</w:t>
      </w:r>
    </w:p>
    <w:bookmarkEnd w:id="52"/>
    <w:p w14:paraId="2BDA1DF4" w14:textId="77777777" w:rsidR="00C45B52" w:rsidRDefault="00C45B52" w:rsidP="00C45B52">
      <w:pPr>
        <w:spacing w:after="0" w:line="300" w:lineRule="auto"/>
        <w:jc w:val="both"/>
        <w:rPr>
          <w:rFonts w:eastAsia="Times New Roman" w:cstheme="minorHAnsi"/>
          <w:b/>
          <w:color w:val="FF0000"/>
          <w:u w:val="single"/>
          <w:lang w:eastAsia="pl-PL"/>
        </w:rPr>
      </w:pPr>
    </w:p>
    <w:p w14:paraId="138C10EA" w14:textId="7ECA12CC" w:rsidR="00D00037" w:rsidRPr="00226281" w:rsidRDefault="00C45B52" w:rsidP="00CC089C">
      <w:pPr>
        <w:shd w:val="clear" w:color="auto" w:fill="D9D9D9" w:themeFill="background1" w:themeFillShade="D9"/>
        <w:spacing w:after="0" w:line="300" w:lineRule="auto"/>
        <w:jc w:val="both"/>
        <w:rPr>
          <w:rFonts w:eastAsia="Times New Roman" w:cstheme="minorHAnsi"/>
          <w:lang w:eastAsia="pl-PL"/>
        </w:rPr>
      </w:pPr>
      <w:r w:rsidRPr="00226281">
        <w:rPr>
          <w:rFonts w:eastAsia="Times New Roman" w:cstheme="minorHAnsi"/>
          <w:b/>
          <w:u w:val="single"/>
          <w:lang w:eastAsia="pl-PL"/>
        </w:rPr>
        <w:t>Część nr 2:</w:t>
      </w:r>
      <w:r w:rsidRPr="00226281">
        <w:rPr>
          <w:rFonts w:eastAsia="Times New Roman" w:cstheme="minorHAnsi"/>
          <w:b/>
          <w:lang w:eastAsia="pl-PL"/>
        </w:rPr>
        <w:t xml:space="preserve"> </w:t>
      </w:r>
      <w:r w:rsidRPr="00226281">
        <w:rPr>
          <w:rFonts w:eastAsia="Calibri" w:cstheme="minorHAnsi"/>
          <w:b/>
        </w:rPr>
        <w:t xml:space="preserve">Dostawa jednostki centralnej komputera – 1 sztuka </w:t>
      </w:r>
    </w:p>
    <w:p w14:paraId="41EA3B46" w14:textId="39C7F628" w:rsidR="00D00037" w:rsidRPr="00226281" w:rsidRDefault="00D00037" w:rsidP="00D00037">
      <w:pPr>
        <w:spacing w:after="0" w:line="300" w:lineRule="auto"/>
        <w:jc w:val="both"/>
        <w:rPr>
          <w:rFonts w:eastAsia="Times New Roman" w:cstheme="minorHAnsi"/>
          <w:b/>
          <w:u w:val="single"/>
          <w:lang w:eastAsia="pl-PL"/>
        </w:rPr>
      </w:pPr>
      <w:bookmarkStart w:id="53" w:name="_Hlk70600450"/>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bookmarkEnd w:id="53"/>
    <w:p w14:paraId="51F0BC61" w14:textId="5FB1188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b/>
          <w:u w:val="single"/>
          <w:lang w:eastAsia="pl-PL"/>
        </w:rPr>
        <w:t>Cena łączna netto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1B77A7D0" w14:textId="57F33D42"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86D907B" w14:textId="26678766" w:rsidR="00D00037" w:rsidRPr="00226281" w:rsidRDefault="00D00037" w:rsidP="00D00037">
      <w:pPr>
        <w:spacing w:after="0" w:line="300" w:lineRule="auto"/>
        <w:jc w:val="both"/>
        <w:rPr>
          <w:rFonts w:eastAsia="Times New Roman" w:cstheme="minorHAnsi"/>
          <w:lang w:eastAsia="pl-PL"/>
        </w:rPr>
      </w:pPr>
      <w:bookmarkStart w:id="54" w:name="_Hlk70600374"/>
      <w:r w:rsidRPr="00226281">
        <w:rPr>
          <w:rFonts w:eastAsia="Times New Roman" w:cstheme="minorHAnsi"/>
          <w:b/>
          <w:u w:val="single"/>
          <w:lang w:eastAsia="pl-PL"/>
        </w:rPr>
        <w:t>Cena łączna brutto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7E4CA82E" w14:textId="3F32DA0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DDCE352" w14:textId="77777777" w:rsidR="00D00037" w:rsidRPr="00226281" w:rsidRDefault="00D00037" w:rsidP="00D00037">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bookmarkEnd w:id="54"/>
    <w:p w14:paraId="7ECCB3D4" w14:textId="557752D8"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b/>
          <w:u w:val="single"/>
          <w:lang w:eastAsia="pl-PL"/>
        </w:rPr>
        <w:t>Okres gwarancji</w:t>
      </w:r>
      <w:r w:rsidRPr="00226281">
        <w:rPr>
          <w:rFonts w:eastAsia="Times New Roman" w:cstheme="minorHAnsi"/>
          <w:lang w:eastAsia="pl-PL"/>
        </w:rPr>
        <w:t xml:space="preserve">: ….. miesięcy </w:t>
      </w:r>
      <w:r w:rsidR="00226281" w:rsidRPr="00226281">
        <w:rPr>
          <w:rFonts w:eastAsia="Calibri" w:cstheme="minorHAnsi"/>
          <w:i/>
          <w:sz w:val="16"/>
          <w:szCs w:val="16"/>
        </w:rPr>
        <w:t>(co najmniej 36 miesięcy</w:t>
      </w:r>
      <w:r w:rsidRPr="00226281">
        <w:rPr>
          <w:rFonts w:eastAsia="Calibri" w:cstheme="minorHAnsi"/>
          <w:i/>
          <w:sz w:val="16"/>
          <w:szCs w:val="16"/>
        </w:rPr>
        <w:t>, określone w pełnych miesiącach)</w:t>
      </w:r>
    </w:p>
    <w:p w14:paraId="0E1BBEE2" w14:textId="77777777" w:rsidR="00CC089C" w:rsidRPr="00226281" w:rsidRDefault="00CC089C" w:rsidP="00CC089C">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dni </w:t>
      </w:r>
      <w:r w:rsidRPr="00226281">
        <w:rPr>
          <w:rFonts w:eastAsia="Calibri" w:cstheme="minorHAnsi"/>
          <w:i/>
          <w:sz w:val="16"/>
          <w:szCs w:val="16"/>
        </w:rPr>
        <w:t>(w przedziale 21-30 dni, określone w pełnych dniach)</w:t>
      </w:r>
    </w:p>
    <w:p w14:paraId="5A2A4073" w14:textId="77777777" w:rsidR="00D00037" w:rsidRPr="005374A7" w:rsidRDefault="00D00037" w:rsidP="00D00037">
      <w:pPr>
        <w:spacing w:after="0" w:line="300" w:lineRule="auto"/>
        <w:jc w:val="both"/>
        <w:rPr>
          <w:rFonts w:eastAsia="Times New Roman" w:cstheme="minorHAnsi"/>
          <w:color w:val="2F5496"/>
          <w:lang w:eastAsia="pl-PL"/>
        </w:rPr>
      </w:pPr>
    </w:p>
    <w:p w14:paraId="21F758C4" w14:textId="35634470" w:rsidR="00D00037" w:rsidRPr="00226281" w:rsidRDefault="00656514" w:rsidP="00CC089C">
      <w:pPr>
        <w:shd w:val="clear" w:color="auto" w:fill="D9D9D9" w:themeFill="background1" w:themeFillShade="D9"/>
        <w:spacing w:after="0" w:line="300" w:lineRule="auto"/>
        <w:jc w:val="both"/>
        <w:rPr>
          <w:rFonts w:eastAsia="Times New Roman" w:cstheme="minorHAnsi"/>
          <w:b/>
          <w:lang w:eastAsia="pl-PL"/>
        </w:rPr>
      </w:pPr>
      <w:r w:rsidRPr="00226281">
        <w:rPr>
          <w:rFonts w:eastAsia="Times New Roman" w:cstheme="minorHAnsi"/>
          <w:b/>
          <w:u w:val="single"/>
          <w:lang w:eastAsia="pl-PL"/>
        </w:rPr>
        <w:t>Część</w:t>
      </w:r>
      <w:r w:rsidR="00D00037" w:rsidRPr="00226281">
        <w:rPr>
          <w:rFonts w:eastAsia="Times New Roman" w:cstheme="minorHAnsi"/>
          <w:b/>
          <w:u w:val="single"/>
          <w:lang w:eastAsia="pl-PL"/>
        </w:rPr>
        <w:t xml:space="preserve"> nr 3</w:t>
      </w:r>
      <w:r w:rsidR="00D00037" w:rsidRPr="00226281">
        <w:rPr>
          <w:rFonts w:eastAsia="Times New Roman" w:cstheme="minorHAnsi"/>
          <w:b/>
          <w:lang w:eastAsia="pl-PL"/>
        </w:rPr>
        <w:t xml:space="preserve">: Dostawa </w:t>
      </w:r>
      <w:r w:rsidR="00226281" w:rsidRPr="00226281">
        <w:rPr>
          <w:rFonts w:eastAsia="Calibri" w:cstheme="minorHAnsi"/>
          <w:b/>
        </w:rPr>
        <w:t>dysków SSD – 50</w:t>
      </w:r>
      <w:r w:rsidR="00CC089C" w:rsidRPr="00226281">
        <w:rPr>
          <w:rFonts w:eastAsia="Calibri" w:cstheme="minorHAnsi"/>
          <w:b/>
        </w:rPr>
        <w:t xml:space="preserve"> sztuk</w:t>
      </w:r>
    </w:p>
    <w:p w14:paraId="3BA346F4" w14:textId="77777777" w:rsidR="00CC089C" w:rsidRPr="00226281" w:rsidRDefault="00CC089C" w:rsidP="00CC089C">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p>
    <w:p w14:paraId="3696C829" w14:textId="77777777"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b/>
          <w:u w:val="single"/>
          <w:lang w:eastAsia="pl-PL"/>
        </w:rPr>
        <w:t>Cena łączna brutto</w:t>
      </w:r>
      <w:r w:rsidRPr="00226281">
        <w:rPr>
          <w:rFonts w:eastAsia="Times New Roman" w:cstheme="minorHAnsi"/>
          <w:lang w:eastAsia="pl-PL"/>
        </w:rPr>
        <w:t>: ………..……………..……. zł (słownie: …………………………………………………….……..….…………………..</w:t>
      </w:r>
    </w:p>
    <w:p w14:paraId="5189A469" w14:textId="77777777"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lang w:eastAsia="pl-PL"/>
        </w:rPr>
        <w:t>……………………………………………..…….………………………………………………………………………………………………..…………...….)</w:t>
      </w:r>
    </w:p>
    <w:p w14:paraId="28752FFB" w14:textId="77777777" w:rsidR="00CC089C" w:rsidRPr="00226281" w:rsidRDefault="00CC089C" w:rsidP="00CC089C">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p w14:paraId="6475C716" w14:textId="77777777"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b/>
          <w:u w:val="single"/>
          <w:lang w:eastAsia="pl-PL"/>
        </w:rPr>
        <w:t>Okres gwarancji</w:t>
      </w:r>
      <w:r w:rsidRPr="00226281">
        <w:rPr>
          <w:rFonts w:eastAsia="Times New Roman" w:cstheme="minorHAnsi"/>
          <w:lang w:eastAsia="pl-PL"/>
        </w:rPr>
        <w:t xml:space="preserve">: ….. miesięcy </w:t>
      </w:r>
      <w:r w:rsidRPr="00226281">
        <w:rPr>
          <w:rFonts w:eastAsia="Calibri" w:cstheme="minorHAnsi"/>
          <w:i/>
          <w:sz w:val="16"/>
          <w:szCs w:val="16"/>
        </w:rPr>
        <w:t>(co najmniej 24 miesiące,</w:t>
      </w:r>
      <w:r w:rsidRPr="00226281">
        <w:rPr>
          <w:rFonts w:eastAsia="Times New Roman" w:cstheme="minorHAnsi"/>
          <w:i/>
          <w:sz w:val="16"/>
          <w:szCs w:val="16"/>
          <w:lang w:eastAsia="pl-PL"/>
        </w:rPr>
        <w:t xml:space="preserve"> określone w pełnych miesiącach</w:t>
      </w:r>
      <w:r w:rsidRPr="00226281">
        <w:rPr>
          <w:rFonts w:eastAsia="Calibri" w:cstheme="minorHAnsi"/>
          <w:i/>
          <w:sz w:val="16"/>
          <w:szCs w:val="16"/>
        </w:rPr>
        <w:t>)</w:t>
      </w:r>
    </w:p>
    <w:p w14:paraId="15637149" w14:textId="77777777" w:rsidR="00D00037" w:rsidRPr="00226281" w:rsidRDefault="00D00037" w:rsidP="00D00037">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dni </w:t>
      </w:r>
      <w:r w:rsidRPr="00226281">
        <w:rPr>
          <w:rFonts w:eastAsia="Calibri" w:cstheme="minorHAnsi"/>
          <w:sz w:val="16"/>
          <w:szCs w:val="16"/>
        </w:rPr>
        <w:t>(</w:t>
      </w:r>
      <w:r w:rsidRPr="00226281">
        <w:rPr>
          <w:rFonts w:eastAsia="Calibri" w:cstheme="minorHAnsi"/>
          <w:i/>
          <w:sz w:val="16"/>
          <w:szCs w:val="16"/>
        </w:rPr>
        <w:t>w przedziale 21-30 dni, określone w pełnych dniach)</w:t>
      </w:r>
    </w:p>
    <w:p w14:paraId="22FDAC47" w14:textId="77777777" w:rsidR="00D00037" w:rsidRPr="005374A7" w:rsidRDefault="00D00037" w:rsidP="00D00037">
      <w:pPr>
        <w:spacing w:after="0" w:line="300" w:lineRule="auto"/>
        <w:jc w:val="both"/>
        <w:rPr>
          <w:rFonts w:eastAsia="Times New Roman" w:cstheme="minorHAnsi"/>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sprzęt spełnia wszelkie wymogi dopuszczenia urządzeń do powszechnego obrotu i użytku oraz posiada oznaczenie CE;</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o </w:t>
      </w:r>
      <w:r w:rsidRPr="005374A7">
        <w:rPr>
          <w:rFonts w:eastAsia="Times New Roman" w:cstheme="minorHAnsi"/>
          <w:lang w:eastAsia="pl-PL"/>
        </w:rPr>
        <w:lastRenderedPageBreak/>
        <w:t>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477F9"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dopełniliśmy wszelkich obowiązków w stosunku do osób, których dane przekazujemy oraz w stosunku do </w:t>
      </w:r>
      <w:r w:rsidRPr="003477F9">
        <w:rPr>
          <w:rFonts w:eastAsia="Times New Roman" w:cstheme="minorHAnsi"/>
          <w:lang w:eastAsia="pl-PL"/>
        </w:rPr>
        <w:t>Zamawiającego wynikających z przepisów o ochronie danych osobowych i przepisów RODO;</w:t>
      </w:r>
    </w:p>
    <w:p w14:paraId="1BB55FB9" w14:textId="0A7221D9" w:rsidR="00D00037" w:rsidRPr="003477F9" w:rsidRDefault="00D00037" w:rsidP="00D00037">
      <w:pPr>
        <w:numPr>
          <w:ilvl w:val="0"/>
          <w:numId w:val="4"/>
        </w:numPr>
        <w:spacing w:after="0" w:line="300" w:lineRule="auto"/>
        <w:ind w:left="425" w:hanging="284"/>
        <w:jc w:val="both"/>
        <w:rPr>
          <w:rFonts w:eastAsia="Times New Roman" w:cstheme="minorHAnsi"/>
          <w:lang w:eastAsia="pl-PL"/>
        </w:rPr>
      </w:pPr>
      <w:r w:rsidRPr="003477F9">
        <w:rPr>
          <w:rFonts w:eastAsia="Times New Roman" w:cstheme="minorHAnsi"/>
          <w:lang w:eastAsia="pl-PL"/>
        </w:rPr>
        <w:t>przekazywane przez nas dane osobowe mogą być wykorzystane wyłącznie w celach związanych z prowadzonym postępowaniem nr AZZP.243</w:t>
      </w:r>
      <w:r w:rsidR="005936FA" w:rsidRPr="003477F9">
        <w:rPr>
          <w:rFonts w:eastAsia="Times New Roman" w:cstheme="minorHAnsi"/>
          <w:lang w:eastAsia="pl-PL"/>
        </w:rPr>
        <w:t>.020.</w:t>
      </w:r>
      <w:r w:rsidRPr="003477F9">
        <w:rPr>
          <w:rFonts w:eastAsia="Times New Roman" w:cstheme="minorHAnsi"/>
          <w:lang w:eastAsia="pl-PL"/>
        </w:rPr>
        <w:t>2021</w:t>
      </w:r>
    </w:p>
    <w:p w14:paraId="4F6E38B0" w14:textId="0C736E9A" w:rsidR="00B0646C" w:rsidRPr="005374A7" w:rsidRDefault="00B0646C" w:rsidP="00B0646C">
      <w:pPr>
        <w:numPr>
          <w:ilvl w:val="0"/>
          <w:numId w:val="4"/>
        </w:numPr>
        <w:spacing w:after="0" w:line="300" w:lineRule="auto"/>
        <w:ind w:left="425" w:hanging="284"/>
        <w:jc w:val="both"/>
        <w:rPr>
          <w:rFonts w:eastAsia="Times New Roman" w:cstheme="minorHAnsi"/>
          <w:i/>
          <w:iCs/>
          <w:lang w:eastAsia="pl-PL"/>
        </w:rPr>
      </w:pPr>
      <w:bookmarkStart w:id="55" w:name="_Hlk63597175"/>
      <w:r w:rsidRPr="003477F9">
        <w:rPr>
          <w:rFonts w:eastAsia="Times New Roman" w:cstheme="minorHAnsi"/>
          <w:lang w:eastAsia="pl-PL"/>
        </w:rPr>
        <w:t xml:space="preserve">oświadczamy, że przedmiot zamówienia w zakresie </w:t>
      </w:r>
      <w:r w:rsidR="00A84318" w:rsidRPr="003477F9">
        <w:rPr>
          <w:rFonts w:eastAsia="Times New Roman" w:cstheme="minorHAnsi"/>
          <w:lang w:eastAsia="pl-PL"/>
        </w:rPr>
        <w:t>części</w:t>
      </w:r>
      <w:r w:rsidRPr="003477F9">
        <w:rPr>
          <w:rFonts w:eastAsia="Times New Roman" w:cstheme="minorHAnsi"/>
          <w:lang w:eastAsia="pl-PL"/>
        </w:rPr>
        <w:t xml:space="preserve"> nr ……</w:t>
      </w:r>
      <w:r w:rsidR="003477F9" w:rsidRPr="003477F9">
        <w:rPr>
          <w:rFonts w:eastAsia="Times New Roman" w:cstheme="minorHAnsi"/>
          <w:lang w:eastAsia="pl-PL"/>
        </w:rPr>
        <w:t>…</w:t>
      </w:r>
      <w:r w:rsidRPr="003477F9">
        <w:rPr>
          <w:rFonts w:eastAsia="Times New Roman" w:cstheme="minorHAnsi"/>
          <w:lang w:eastAsia="pl-PL"/>
        </w:rPr>
        <w:t xml:space="preserve">.. zamierzamy </w:t>
      </w:r>
      <w:r w:rsidRPr="005374A7">
        <w:rPr>
          <w:rFonts w:eastAsia="Times New Roman" w:cstheme="minorHAnsi"/>
          <w:lang w:eastAsia="pl-PL"/>
        </w:rPr>
        <w:t xml:space="preserve">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6" w:name="_Hlk61708633"/>
      <w:proofErr w:type="spellStart"/>
      <w:r w:rsidRPr="005374A7">
        <w:rPr>
          <w:rFonts w:eastAsia="Times New Roman" w:cstheme="minorHAnsi"/>
          <w:i/>
          <w:iCs/>
          <w:lang w:val="en-GB" w:eastAsia="pl-PL"/>
        </w:rPr>
        <w:t>proszę</w:t>
      </w:r>
      <w:proofErr w:type="spellEnd"/>
      <w:r w:rsidRPr="005374A7">
        <w:rPr>
          <w:rFonts w:eastAsia="Times New Roman" w:cstheme="minorHAnsi"/>
          <w:i/>
          <w:iCs/>
          <w:lang w:val="en-GB" w:eastAsia="pl-PL"/>
        </w:rPr>
        <w:t xml:space="preserve"> </w:t>
      </w:r>
      <w:proofErr w:type="spellStart"/>
      <w:r w:rsidRPr="005374A7">
        <w:rPr>
          <w:rFonts w:eastAsia="Times New Roman" w:cstheme="minorHAnsi"/>
          <w:i/>
          <w:iCs/>
          <w:lang w:val="en-GB" w:eastAsia="pl-PL"/>
        </w:rPr>
        <w:t>wypełnić</w:t>
      </w:r>
      <w:bookmarkEnd w:id="56"/>
      <w:proofErr w:type="spellEnd"/>
      <w:r w:rsidRPr="005374A7">
        <w:rPr>
          <w:rFonts w:eastAsia="Times New Roman" w:cstheme="minorHAnsi"/>
          <w:i/>
          <w:iCs/>
          <w:lang w:val="en-GB" w:eastAsia="pl-PL"/>
        </w:rPr>
        <w:t xml:space="preserve"> </w:t>
      </w:r>
      <w:proofErr w:type="spellStart"/>
      <w:r w:rsidRPr="005374A7">
        <w:rPr>
          <w:rFonts w:eastAsia="Times New Roman" w:cstheme="minorHAnsi"/>
          <w:i/>
          <w:iCs/>
          <w:lang w:val="en-GB" w:eastAsia="pl-PL"/>
        </w:rPr>
        <w:t>tabelę</w:t>
      </w:r>
      <w:proofErr w:type="spellEnd"/>
      <w:r w:rsidRPr="005374A7">
        <w:rPr>
          <w:rFonts w:eastAsia="Times New Roman" w:cstheme="minorHAnsi"/>
          <w:i/>
          <w:iCs/>
          <w:lang w:val="en-GB" w:eastAsia="pl-PL"/>
        </w:rPr>
        <w:t xml:space="preserve"> </w:t>
      </w:r>
      <w:proofErr w:type="spellStart"/>
      <w:r w:rsidRPr="005374A7">
        <w:rPr>
          <w:rFonts w:eastAsia="Times New Roman" w:cstheme="minorHAnsi"/>
          <w:i/>
          <w:iCs/>
          <w:lang w:val="en-GB" w:eastAsia="pl-PL"/>
        </w:rPr>
        <w:t>poniżej</w:t>
      </w:r>
      <w:proofErr w:type="spellEnd"/>
      <w:r w:rsidRPr="005374A7">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43DD0362" w14:textId="77777777" w:rsidTr="00AA4730">
        <w:trPr>
          <w:trHeight w:val="320"/>
        </w:trPr>
        <w:tc>
          <w:tcPr>
            <w:tcW w:w="9208" w:type="dxa"/>
            <w:gridSpan w:val="2"/>
            <w:vAlign w:val="center"/>
          </w:tcPr>
          <w:p w14:paraId="2060FD2A" w14:textId="037CD448" w:rsidR="0008676A" w:rsidRPr="005374A7" w:rsidRDefault="00A84318" w:rsidP="00AA4730">
            <w:pPr>
              <w:spacing w:after="0" w:line="300" w:lineRule="auto"/>
              <w:jc w:val="center"/>
              <w:rPr>
                <w:rFonts w:eastAsia="Calibri" w:cstheme="minorHAnsi"/>
                <w:b/>
                <w:bCs/>
                <w:lang w:eastAsia="pl-PL"/>
              </w:rPr>
            </w:pPr>
            <w:r w:rsidRPr="005374A7">
              <w:rPr>
                <w:rFonts w:eastAsia="Calibri" w:cstheme="minorHAnsi"/>
                <w:b/>
                <w:bCs/>
                <w:lang w:eastAsia="pl-PL"/>
              </w:rPr>
              <w:t>Część</w:t>
            </w:r>
            <w:r w:rsidR="0008676A" w:rsidRPr="005374A7">
              <w:rPr>
                <w:rFonts w:eastAsia="Calibri" w:cstheme="minorHAnsi"/>
                <w:b/>
                <w:bCs/>
                <w:lang w:eastAsia="pl-PL"/>
              </w:rPr>
              <w:t xml:space="preserve"> nr 1</w:t>
            </w:r>
          </w:p>
        </w:tc>
      </w:tr>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7"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7"/>
      <w:tr w:rsidR="0008676A" w:rsidRPr="005374A7" w14:paraId="32169861" w14:textId="77777777" w:rsidTr="00AA4730">
        <w:trPr>
          <w:trHeight w:val="295"/>
        </w:trPr>
        <w:tc>
          <w:tcPr>
            <w:tcW w:w="9208" w:type="dxa"/>
            <w:gridSpan w:val="2"/>
            <w:vAlign w:val="center"/>
          </w:tcPr>
          <w:p w14:paraId="119C3E81" w14:textId="779667E9" w:rsidR="0008676A" w:rsidRPr="005374A7" w:rsidRDefault="00A84318" w:rsidP="00AA4730">
            <w:pPr>
              <w:spacing w:after="0" w:line="300" w:lineRule="auto"/>
              <w:jc w:val="center"/>
              <w:rPr>
                <w:rFonts w:eastAsia="Calibri" w:cstheme="minorHAnsi"/>
                <w:lang w:eastAsia="pl-PL"/>
              </w:rPr>
            </w:pPr>
            <w:r w:rsidRPr="005374A7">
              <w:rPr>
                <w:rFonts w:eastAsia="Calibri" w:cstheme="minorHAnsi"/>
                <w:b/>
                <w:bCs/>
                <w:lang w:eastAsia="pl-PL"/>
              </w:rPr>
              <w:t>Część</w:t>
            </w:r>
            <w:r w:rsidR="0008676A" w:rsidRPr="005374A7">
              <w:rPr>
                <w:rFonts w:eastAsia="Calibri" w:cstheme="minorHAnsi"/>
                <w:b/>
                <w:bCs/>
                <w:lang w:eastAsia="pl-PL"/>
              </w:rPr>
              <w:t xml:space="preserve"> nr 2</w:t>
            </w:r>
          </w:p>
        </w:tc>
      </w:tr>
      <w:tr w:rsidR="0008676A" w:rsidRPr="005374A7" w14:paraId="2E944052" w14:textId="77777777" w:rsidTr="00AA4730">
        <w:trPr>
          <w:trHeight w:val="624"/>
        </w:trPr>
        <w:tc>
          <w:tcPr>
            <w:tcW w:w="4332" w:type="dxa"/>
            <w:vAlign w:val="center"/>
          </w:tcPr>
          <w:p w14:paraId="27E09FF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 xml:space="preserve">Nazwa i adres podwykonawcy </w:t>
            </w:r>
          </w:p>
          <w:p w14:paraId="6F64F787"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0F78F679" w14:textId="77777777" w:rsidR="0008676A" w:rsidRPr="005374A7" w:rsidRDefault="0008676A" w:rsidP="00AA4730">
            <w:pPr>
              <w:spacing w:after="0" w:line="300" w:lineRule="auto"/>
              <w:rPr>
                <w:rFonts w:eastAsia="Calibri" w:cstheme="minorHAnsi"/>
                <w:lang w:eastAsia="pl-PL"/>
              </w:rPr>
            </w:pPr>
          </w:p>
        </w:tc>
      </w:tr>
      <w:tr w:rsidR="0008676A" w:rsidRPr="005374A7" w14:paraId="5703D7A5" w14:textId="77777777" w:rsidTr="00AA4730">
        <w:trPr>
          <w:trHeight w:val="1066"/>
        </w:trPr>
        <w:tc>
          <w:tcPr>
            <w:tcW w:w="4332" w:type="dxa"/>
            <w:vAlign w:val="center"/>
          </w:tcPr>
          <w:p w14:paraId="087464C1"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744A0738" w14:textId="77777777" w:rsidR="0008676A" w:rsidRPr="005374A7" w:rsidRDefault="0008676A" w:rsidP="00AA4730">
            <w:pPr>
              <w:spacing w:after="0" w:line="300" w:lineRule="auto"/>
              <w:rPr>
                <w:rFonts w:eastAsia="Calibri" w:cstheme="minorHAnsi"/>
                <w:lang w:eastAsia="pl-PL"/>
              </w:rPr>
            </w:pPr>
          </w:p>
        </w:tc>
      </w:tr>
      <w:tr w:rsidR="0008676A" w:rsidRPr="005374A7" w14:paraId="00B258A8" w14:textId="77777777" w:rsidTr="00AA4730">
        <w:trPr>
          <w:trHeight w:val="624"/>
        </w:trPr>
        <w:tc>
          <w:tcPr>
            <w:tcW w:w="4332" w:type="dxa"/>
            <w:vAlign w:val="center"/>
          </w:tcPr>
          <w:p w14:paraId="4974A8C9"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5374A7" w:rsidRDefault="0008676A" w:rsidP="00AA4730">
            <w:pPr>
              <w:spacing w:after="0" w:line="300" w:lineRule="auto"/>
              <w:rPr>
                <w:rFonts w:eastAsia="Calibri" w:cstheme="minorHAnsi"/>
                <w:lang w:eastAsia="pl-PL"/>
              </w:rPr>
            </w:pPr>
          </w:p>
        </w:tc>
      </w:tr>
      <w:tr w:rsidR="0008676A" w:rsidRPr="005374A7" w14:paraId="75A62A75" w14:textId="77777777" w:rsidTr="00AA4730">
        <w:trPr>
          <w:trHeight w:val="333"/>
        </w:trPr>
        <w:tc>
          <w:tcPr>
            <w:tcW w:w="9208" w:type="dxa"/>
            <w:gridSpan w:val="2"/>
            <w:vAlign w:val="center"/>
          </w:tcPr>
          <w:p w14:paraId="54FFD549" w14:textId="5B1110D5" w:rsidR="0008676A" w:rsidRPr="005374A7" w:rsidRDefault="00A84318" w:rsidP="00AA4730">
            <w:pPr>
              <w:spacing w:after="0" w:line="300" w:lineRule="auto"/>
              <w:jc w:val="center"/>
              <w:rPr>
                <w:rFonts w:eastAsia="Calibri" w:cstheme="minorHAnsi"/>
                <w:lang w:eastAsia="pl-PL"/>
              </w:rPr>
            </w:pPr>
            <w:r w:rsidRPr="005374A7">
              <w:rPr>
                <w:rFonts w:eastAsia="Calibri" w:cstheme="minorHAnsi"/>
                <w:b/>
                <w:bCs/>
                <w:lang w:eastAsia="pl-PL"/>
              </w:rPr>
              <w:t>Część</w:t>
            </w:r>
            <w:r w:rsidR="0008676A" w:rsidRPr="005374A7">
              <w:rPr>
                <w:rFonts w:eastAsia="Calibri" w:cstheme="minorHAnsi"/>
                <w:b/>
                <w:bCs/>
                <w:lang w:eastAsia="pl-PL"/>
              </w:rPr>
              <w:t xml:space="preserve"> nr 3</w:t>
            </w:r>
          </w:p>
        </w:tc>
      </w:tr>
      <w:tr w:rsidR="0008676A" w:rsidRPr="005374A7"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 xml:space="preserve">Nazwa i adres podwykonawcy </w:t>
            </w:r>
          </w:p>
          <w:p w14:paraId="5F5E59B5"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5374A7" w:rsidRDefault="0008676A" w:rsidP="00AA4730">
            <w:pPr>
              <w:spacing w:after="0" w:line="300" w:lineRule="auto"/>
              <w:rPr>
                <w:rFonts w:eastAsia="Calibri" w:cstheme="minorHAnsi"/>
                <w:lang w:eastAsia="pl-PL"/>
              </w:rPr>
            </w:pPr>
          </w:p>
        </w:tc>
      </w:tr>
      <w:tr w:rsidR="0008676A" w:rsidRPr="005374A7" w14:paraId="79884DA9" w14:textId="77777777" w:rsidTr="00AA4730">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5374A7" w:rsidRDefault="0008676A" w:rsidP="00AA4730">
            <w:pPr>
              <w:spacing w:after="0" w:line="300" w:lineRule="auto"/>
              <w:rPr>
                <w:rFonts w:eastAsia="Calibri" w:cstheme="minorHAnsi"/>
                <w:lang w:eastAsia="pl-PL"/>
              </w:rPr>
            </w:pPr>
          </w:p>
        </w:tc>
      </w:tr>
      <w:tr w:rsidR="0008676A" w:rsidRPr="005374A7" w14:paraId="25C7C587"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7D184361"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26DDCB2A" w14:textId="77777777" w:rsidR="0008676A" w:rsidRPr="005374A7" w:rsidRDefault="0008676A" w:rsidP="00AA4730">
            <w:pPr>
              <w:spacing w:after="0" w:line="300" w:lineRule="auto"/>
              <w:rPr>
                <w:rFonts w:eastAsia="Calibri" w:cstheme="minorHAnsi"/>
                <w:lang w:eastAsia="pl-PL"/>
              </w:rPr>
            </w:pPr>
          </w:p>
        </w:tc>
      </w:tr>
    </w:tbl>
    <w:p w14:paraId="3C91BBE5" w14:textId="080F524E" w:rsidR="00B0646C" w:rsidRPr="005374A7" w:rsidRDefault="00B0646C" w:rsidP="00B0646C">
      <w:pPr>
        <w:spacing w:after="0" w:line="300" w:lineRule="auto"/>
        <w:ind w:left="425"/>
        <w:jc w:val="both"/>
        <w:rPr>
          <w:rFonts w:eastAsia="Times New Roman" w:cstheme="minorHAnsi"/>
          <w:i/>
          <w:iCs/>
          <w:sz w:val="16"/>
          <w:szCs w:val="16"/>
          <w:lang w:eastAsia="pl-PL"/>
        </w:rPr>
      </w:pPr>
    </w:p>
    <w:p w14:paraId="4ED54078" w14:textId="77777777" w:rsidR="0008676A" w:rsidRPr="005374A7" w:rsidRDefault="0008676A" w:rsidP="00B0646C">
      <w:pPr>
        <w:spacing w:after="0" w:line="300" w:lineRule="auto"/>
        <w:ind w:left="425"/>
        <w:jc w:val="both"/>
        <w:rPr>
          <w:rFonts w:eastAsia="Times New Roman" w:cstheme="minorHAnsi"/>
          <w:i/>
          <w:iCs/>
          <w:sz w:val="16"/>
          <w:szCs w:val="16"/>
          <w:lang w:eastAsia="pl-PL"/>
        </w:rPr>
      </w:pPr>
    </w:p>
    <w:p w14:paraId="04CC8FB8" w14:textId="77777777" w:rsidR="00B0646C" w:rsidRPr="005374A7" w:rsidRDefault="00B0646C" w:rsidP="00B0646C">
      <w:pPr>
        <w:spacing w:after="0" w:line="300" w:lineRule="auto"/>
        <w:ind w:left="425"/>
        <w:rPr>
          <w:rFonts w:eastAsia="Calibri" w:cstheme="minorHAnsi"/>
          <w:sz w:val="16"/>
          <w:szCs w:val="16"/>
          <w:lang w:eastAsia="pl-PL"/>
        </w:rPr>
      </w:pPr>
      <w:bookmarkStart w:id="58" w:name="_Hlk63595612"/>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r w:rsidRPr="005374A7">
        <w:rPr>
          <w:rFonts w:eastAsia="Calibri" w:cstheme="minorHAnsi"/>
          <w:lang w:eastAsia="pl-PL"/>
        </w:rPr>
        <w:t>Pozostały zakres zamówienia wykonamy osobiście</w:t>
      </w:r>
    </w:p>
    <w:bookmarkEnd w:id="55"/>
    <w:bookmarkEnd w:id="58"/>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wszystkie podmiotowe środki dowodowe i dokumenty wskazane zgodnie §14 Rozporządzenia Ministra Rozwoju, Pracy i Technologii z dnia 23 grudnia 2020 r. w sprawie podmiotowych środków dowodowych </w:t>
      </w:r>
      <w:r w:rsidRPr="005374A7">
        <w:rPr>
          <w:rFonts w:eastAsia="Times New Roman" w:cstheme="minorHAnsi"/>
          <w:lang w:eastAsia="pl-PL"/>
        </w:rPr>
        <w:lastRenderedPageBreak/>
        <w:t>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p>
    <w:p w14:paraId="5B4A71F7" w14:textId="77777777" w:rsidR="00D00037" w:rsidRPr="005374A7"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3477F9">
        <w:rPr>
          <w:rFonts w:eastAsia="Times New Roman" w:cstheme="minorHAnsi"/>
          <w:i/>
          <w:iCs/>
          <w:lang w:eastAsia="pl-PL"/>
        </w:rPr>
        <w:t>…………………………………………………………………………………………………………</w:t>
      </w:r>
    </w:p>
    <w:p w14:paraId="520302D8" w14:textId="77777777" w:rsidR="00D00037" w:rsidRPr="005374A7" w:rsidRDefault="00D00037" w:rsidP="00D00037">
      <w:pPr>
        <w:spacing w:after="0" w:line="300" w:lineRule="auto"/>
        <w:jc w:val="both"/>
        <w:rPr>
          <w:rFonts w:eastAsia="Times New Roman" w:cstheme="minorHAnsi"/>
          <w:lang w:eastAsia="pl-PL"/>
        </w:rPr>
      </w:pPr>
    </w:p>
    <w:p w14:paraId="58910ACF" w14:textId="77777777" w:rsidR="00D00037" w:rsidRPr="005374A7" w:rsidRDefault="00D00037" w:rsidP="00D00037">
      <w:pPr>
        <w:spacing w:after="0" w:line="300" w:lineRule="auto"/>
        <w:jc w:val="both"/>
        <w:rPr>
          <w:rFonts w:eastAsia="Times New Roman" w:cstheme="minorHAnsi"/>
          <w:lang w:eastAsia="pl-PL"/>
        </w:rPr>
      </w:pP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77777777" w:rsidR="00D00037" w:rsidRPr="005374A7" w:rsidRDefault="00D00037" w:rsidP="00D00037">
      <w:pPr>
        <w:spacing w:after="0" w:line="300" w:lineRule="auto"/>
        <w:jc w:val="both"/>
        <w:rPr>
          <w:rFonts w:eastAsia="Times New Roman" w:cstheme="minorHAnsi"/>
        </w:rPr>
      </w:pPr>
      <w:bookmarkStart w:id="59" w:name="_Hlk61709527"/>
      <w:r w:rsidRPr="005374A7">
        <w:rPr>
          <w:rFonts w:eastAsia="Times New Roman" w:cstheme="minorHAnsi"/>
          <w:b/>
        </w:rPr>
        <w:t>Nazwa Wykonawcy</w:t>
      </w:r>
      <w:r w:rsidRPr="005374A7">
        <w:rPr>
          <w:rFonts w:eastAsia="Times New Roman" w:cstheme="minorHAnsi"/>
        </w:rPr>
        <w:t xml:space="preserve"> …..…..…………………………………………………………………………………..…</w:t>
      </w:r>
    </w:p>
    <w:p w14:paraId="136C6B7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4162E10F"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0960E4D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65374D7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04314A"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04314A"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04314A"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04314A"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61E3A2A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reprezentowany przez:</w:t>
      </w:r>
    </w:p>
    <w:p w14:paraId="74E2FD9C" w14:textId="77777777" w:rsidR="00D00037" w:rsidRPr="005374A7" w:rsidRDefault="00D00037" w:rsidP="00D00037">
      <w:pPr>
        <w:spacing w:after="0" w:line="300" w:lineRule="auto"/>
        <w:ind w:right="113"/>
        <w:jc w:val="both"/>
        <w:rPr>
          <w:rFonts w:eastAsia="Times New Roman" w:cstheme="minorHAnsi"/>
          <w:lang w:eastAsia="pl-PL"/>
        </w:rPr>
      </w:pPr>
      <w:r w:rsidRPr="005374A7">
        <w:rPr>
          <w:rFonts w:eastAsia="Times New Roman" w:cstheme="minorHAnsi"/>
          <w:lang w:eastAsia="pl-PL"/>
        </w:rPr>
        <w:t>…………………………………………………………………………………………………………………</w:t>
      </w:r>
    </w:p>
    <w:p w14:paraId="432844EE" w14:textId="77777777" w:rsidR="00D00037" w:rsidRPr="005374A7" w:rsidRDefault="00D00037" w:rsidP="00D00037">
      <w:pPr>
        <w:spacing w:after="0" w:line="300" w:lineRule="auto"/>
        <w:ind w:right="1388"/>
        <w:jc w:val="both"/>
        <w:rPr>
          <w:rFonts w:eastAsia="Times New Roman" w:cstheme="minorHAnsi"/>
          <w:i/>
          <w:sz w:val="18"/>
          <w:szCs w:val="18"/>
          <w:lang w:eastAsia="pl-PL"/>
        </w:rPr>
      </w:pPr>
      <w:r w:rsidRPr="005374A7">
        <w:rPr>
          <w:rFonts w:eastAsia="Times New Roman" w:cstheme="minorHAnsi"/>
          <w:i/>
          <w:sz w:val="18"/>
          <w:szCs w:val="18"/>
          <w:lang w:eastAsia="pl-PL"/>
        </w:rPr>
        <w:t>(imię, nazwisko, stanowisko/podstawa do reprezentacji)</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59"/>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60" w:name="_Hlk61709618"/>
      <w:r w:rsidRPr="005374A7">
        <w:rPr>
          <w:rFonts w:eastAsia="Times New Roman" w:cstheme="minorHAnsi"/>
          <w:b/>
          <w:lang w:eastAsia="pl-PL"/>
        </w:rPr>
        <w:t>art. 125 ust. 1 z dnia 11 września 2019 r. – Prawo zamówień publicznych</w:t>
      </w:r>
      <w:bookmarkEnd w:id="60"/>
      <w:r w:rsidRPr="005374A7">
        <w:rPr>
          <w:rFonts w:eastAsia="Times New Roman" w:cstheme="minorHAnsi"/>
          <w:b/>
          <w:lang w:eastAsia="pl-PL"/>
        </w:rPr>
        <w:t xml:space="preserve"> Prawo zamówień publicznych (dalej jako: ustawa </w:t>
      </w:r>
      <w:proofErr w:type="spellStart"/>
      <w:r w:rsidRPr="005374A7">
        <w:rPr>
          <w:rFonts w:eastAsia="Times New Roman" w:cstheme="minorHAnsi"/>
          <w:b/>
          <w:lang w:eastAsia="pl-PL"/>
        </w:rPr>
        <w:t>Pzp</w:t>
      </w:r>
      <w:proofErr w:type="spellEnd"/>
      <w:r w:rsidRPr="005374A7">
        <w:rPr>
          <w:rFonts w:eastAsia="Times New Roman" w:cstheme="minorHAnsi"/>
          <w:b/>
          <w:lang w:eastAsia="pl-PL"/>
        </w:rPr>
        <w:t>)</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5D702D83"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2D262F">
        <w:rPr>
          <w:rFonts w:eastAsia="Times New Roman" w:cstheme="minorHAnsi"/>
          <w:lang w:eastAsia="pl-PL"/>
        </w:rPr>
        <w:t xml:space="preserve">udzielenie zamówienia publicznego pn. </w:t>
      </w:r>
      <w:r w:rsidRPr="002D262F">
        <w:rPr>
          <w:rFonts w:eastAsia="Times New Roman" w:cstheme="minorHAnsi"/>
          <w:b/>
          <w:lang w:eastAsia="pl-PL"/>
        </w:rPr>
        <w:t xml:space="preserve">Dostawa sprzętu komputerowego dla </w:t>
      </w:r>
      <w:r w:rsidR="005936FA" w:rsidRPr="002D262F">
        <w:rPr>
          <w:rFonts w:eastAsia="Times New Roman" w:cstheme="minorHAnsi"/>
          <w:b/>
          <w:lang w:eastAsia="pl-PL"/>
        </w:rPr>
        <w:t xml:space="preserve">Działu Informatyki </w:t>
      </w:r>
      <w:r w:rsidRPr="002D262F">
        <w:rPr>
          <w:rFonts w:eastAsia="Times New Roman" w:cstheme="minorHAnsi"/>
          <w:b/>
          <w:lang w:eastAsia="pl-PL"/>
        </w:rPr>
        <w:t>(AZZP.243.</w:t>
      </w:r>
      <w:r w:rsidR="005936FA" w:rsidRPr="002D262F">
        <w:rPr>
          <w:rFonts w:eastAsia="Times New Roman" w:cstheme="minorHAnsi"/>
          <w:b/>
          <w:lang w:eastAsia="pl-PL"/>
        </w:rPr>
        <w:t>020</w:t>
      </w:r>
      <w:r w:rsidRPr="002D262F">
        <w:rPr>
          <w:rFonts w:eastAsia="Times New Roman" w:cstheme="minorHAnsi"/>
          <w:b/>
          <w:lang w:eastAsia="pl-PL"/>
        </w:rPr>
        <w:t>.2021)</w:t>
      </w:r>
      <w:r w:rsidRPr="002D262F">
        <w:rPr>
          <w:rFonts w:eastAsia="Times New Roman" w:cstheme="minorHAnsi"/>
          <w:i/>
          <w:lang w:eastAsia="pl-PL"/>
        </w:rPr>
        <w:t xml:space="preserve">, </w:t>
      </w:r>
      <w:r w:rsidR="007C504E" w:rsidRPr="002D262F">
        <w:rPr>
          <w:rFonts w:eastAsia="Times New Roman" w:cstheme="minorHAnsi"/>
          <w:b/>
          <w:lang w:eastAsia="pl-PL"/>
        </w:rPr>
        <w:t xml:space="preserve">w zakresie </w:t>
      </w:r>
      <w:r w:rsidR="00656514" w:rsidRPr="002D262F">
        <w:rPr>
          <w:rFonts w:eastAsia="Times New Roman" w:cstheme="minorHAnsi"/>
          <w:b/>
          <w:lang w:eastAsia="pl-PL"/>
        </w:rPr>
        <w:t xml:space="preserve">części </w:t>
      </w:r>
      <w:r w:rsidR="007C504E" w:rsidRPr="002D262F">
        <w:rPr>
          <w:rFonts w:eastAsia="Times New Roman" w:cstheme="minorHAnsi"/>
          <w:b/>
          <w:lang w:eastAsia="pl-PL"/>
        </w:rPr>
        <w:t>nr …</w:t>
      </w:r>
      <w:r w:rsidR="0095058D" w:rsidRPr="002D262F">
        <w:rPr>
          <w:rFonts w:eastAsia="Times New Roman" w:cstheme="minorHAnsi"/>
          <w:b/>
          <w:lang w:eastAsia="pl-PL"/>
        </w:rPr>
        <w:t>….</w:t>
      </w:r>
      <w:r w:rsidR="007C504E" w:rsidRPr="002D262F">
        <w:rPr>
          <w:rFonts w:eastAsia="Times New Roman" w:cstheme="minorHAnsi"/>
          <w:b/>
          <w:lang w:eastAsia="pl-PL"/>
        </w:rPr>
        <w:t>.</w:t>
      </w:r>
      <w:r w:rsidR="007C504E" w:rsidRPr="002D262F">
        <w:rPr>
          <w:rFonts w:eastAsia="Times New Roman" w:cstheme="minorHAnsi"/>
          <w:i/>
          <w:lang w:eastAsia="pl-PL"/>
        </w:rPr>
        <w:t xml:space="preserve"> </w:t>
      </w:r>
      <w:r w:rsidRPr="002D262F">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nie podlegam wykluczeniu z postępowania na podstawie art. 108 ust. 1 pkt. 1-6 ustawy </w:t>
      </w:r>
      <w:proofErr w:type="spellStart"/>
      <w:r w:rsidRPr="005374A7">
        <w:rPr>
          <w:rFonts w:eastAsia="Calibri" w:cstheme="minorHAnsi"/>
        </w:rPr>
        <w:t>Pzp</w:t>
      </w:r>
      <w:proofErr w:type="spellEnd"/>
      <w:r w:rsidRPr="005374A7">
        <w:rPr>
          <w:rFonts w:eastAsia="Calibri" w:cstheme="minorHAnsi"/>
        </w:rPr>
        <w:t xml:space="preserve">; oraz 109 ust. 1 pkt 4 ustawy </w:t>
      </w:r>
      <w:proofErr w:type="spellStart"/>
      <w:r w:rsidRPr="005374A7">
        <w:rPr>
          <w:rFonts w:eastAsia="Calibri" w:cstheme="minorHAnsi"/>
        </w:rPr>
        <w:t>Pzp</w:t>
      </w:r>
      <w:proofErr w:type="spellEnd"/>
      <w:r w:rsidRPr="005374A7">
        <w:rPr>
          <w:rFonts w:eastAsia="Calibri" w:cstheme="minorHAnsi"/>
        </w:rPr>
        <w:t>.</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w:t>
      </w:r>
      <w:proofErr w:type="spellStart"/>
      <w:r w:rsidRPr="005374A7">
        <w:rPr>
          <w:rFonts w:eastAsia="Calibri" w:cstheme="minorHAnsi"/>
        </w:rPr>
        <w:t>Pzp</w:t>
      </w:r>
      <w:proofErr w:type="spellEnd"/>
      <w:r w:rsidRPr="005374A7">
        <w:rPr>
          <w:rFonts w:eastAsia="Calibri" w:cstheme="minorHAnsi"/>
        </w:rPr>
        <w:t xml:space="preserve"> </w:t>
      </w:r>
      <w:r w:rsidRPr="005374A7">
        <w:rPr>
          <w:rFonts w:eastAsia="Calibri" w:cstheme="minorHAnsi"/>
          <w:sz w:val="18"/>
          <w:szCs w:val="18"/>
        </w:rPr>
        <w:t xml:space="preserve">(podać mającą zastosowanie podstawę wykluczenia spośród wymienionych w art. art. 108 ust. 1 pkt. 1-6 ustawy </w:t>
      </w:r>
      <w:proofErr w:type="spellStart"/>
      <w:r w:rsidRPr="005374A7">
        <w:rPr>
          <w:rFonts w:eastAsia="Calibri" w:cstheme="minorHAnsi"/>
          <w:sz w:val="18"/>
          <w:szCs w:val="18"/>
        </w:rPr>
        <w:t>Pzp</w:t>
      </w:r>
      <w:proofErr w:type="spellEnd"/>
      <w:r w:rsidRPr="005374A7">
        <w:rPr>
          <w:rFonts w:eastAsia="Calibri" w:cstheme="minorHAnsi"/>
          <w:sz w:val="18"/>
          <w:szCs w:val="18"/>
        </w:rPr>
        <w:t xml:space="preserve">;  oraz 109 ust. 1 pkt 4 ustawy </w:t>
      </w:r>
      <w:proofErr w:type="spellStart"/>
      <w:r w:rsidRPr="005374A7">
        <w:rPr>
          <w:rFonts w:eastAsia="Calibri" w:cstheme="minorHAnsi"/>
          <w:sz w:val="18"/>
          <w:szCs w:val="18"/>
        </w:rPr>
        <w:t>Pzp</w:t>
      </w:r>
      <w:proofErr w:type="spellEnd"/>
      <w:r w:rsidRPr="005374A7">
        <w:rPr>
          <w:rFonts w:eastAsia="Calibri" w:cstheme="minorHAnsi"/>
          <w:sz w:val="18"/>
          <w:szCs w:val="18"/>
        </w:rPr>
        <w:t>)</w:t>
      </w:r>
      <w:r w:rsidRPr="005374A7">
        <w:rPr>
          <w:rFonts w:eastAsia="Calibri" w:cstheme="minorHAnsi"/>
        </w:rPr>
        <w:t xml:space="preserve">. Jednocześnie oświadczam, że w związku z ww. okolicznością, na podstawie art. 110 ust. 2 ustawy </w:t>
      </w:r>
      <w:proofErr w:type="spellStart"/>
      <w:r w:rsidRPr="005374A7">
        <w:rPr>
          <w:rFonts w:eastAsia="Calibri" w:cstheme="minorHAnsi"/>
        </w:rPr>
        <w:t>Pzp</w:t>
      </w:r>
      <w:proofErr w:type="spellEnd"/>
      <w:r w:rsidRPr="005374A7">
        <w:rPr>
          <w:rFonts w:eastAsia="Calibri" w:cstheme="minorHAnsi"/>
        </w:rPr>
        <w:t xml:space="preserve">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5374A7" w:rsidRDefault="00D00037" w:rsidP="00D00037">
      <w:pPr>
        <w:spacing w:after="0" w:line="300" w:lineRule="auto"/>
        <w:jc w:val="both"/>
        <w:rPr>
          <w:rFonts w:eastAsia="Times New Roman" w:cstheme="minorHAnsi"/>
          <w:highlight w:val="cyan"/>
          <w:lang w:eastAsia="pl-PL"/>
        </w:rPr>
      </w:pP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61"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61"/>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3477F9" w:rsidRDefault="005936FA" w:rsidP="005936FA">
      <w:pPr>
        <w:autoSpaceDE w:val="0"/>
        <w:spacing w:after="0" w:line="300" w:lineRule="auto"/>
        <w:jc w:val="center"/>
        <w:rPr>
          <w:rFonts w:eastAsia="Times New Roman" w:cstheme="minorHAnsi"/>
          <w:b/>
          <w:u w:val="single"/>
          <w:lang w:eastAsia="pl-PL"/>
        </w:rPr>
      </w:pPr>
      <w:r w:rsidRPr="003477F9">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3751F2B4" w14:textId="0AC0B0B5" w:rsidR="000339EC" w:rsidRPr="000339EC" w:rsidRDefault="000339EC" w:rsidP="000339EC">
      <w:pPr>
        <w:shd w:val="clear" w:color="auto" w:fill="D9D9D9"/>
        <w:spacing w:after="0" w:line="300" w:lineRule="auto"/>
        <w:jc w:val="both"/>
        <w:rPr>
          <w:rFonts w:eastAsia="Calibri" w:cstheme="minorHAnsi"/>
          <w:b/>
          <w:u w:val="single"/>
        </w:rPr>
      </w:pPr>
      <w:bookmarkStart w:id="62" w:name="_Hlk54686284"/>
      <w:r>
        <w:rPr>
          <w:rFonts w:eastAsia="Calibri" w:cstheme="minorHAnsi"/>
          <w:b/>
          <w:u w:val="single"/>
        </w:rPr>
        <w:t>Część</w:t>
      </w:r>
      <w:r w:rsidRPr="000339EC">
        <w:rPr>
          <w:rFonts w:eastAsia="Calibri" w:cstheme="minorHAnsi"/>
          <w:b/>
          <w:u w:val="single"/>
        </w:rPr>
        <w:t xml:space="preserve"> nr 1:</w:t>
      </w:r>
      <w:r w:rsidRPr="000339EC">
        <w:rPr>
          <w:rFonts w:eastAsia="Calibri" w:cstheme="minorHAnsi"/>
          <w:b/>
        </w:rPr>
        <w:t xml:space="preserve"> Dostawa komputer</w:t>
      </w:r>
      <w:r>
        <w:rPr>
          <w:rFonts w:eastAsia="Calibri" w:cstheme="minorHAnsi"/>
          <w:b/>
        </w:rPr>
        <w:t>ów</w:t>
      </w:r>
      <w:r w:rsidRPr="000339EC">
        <w:rPr>
          <w:rFonts w:eastAsia="Calibri" w:cstheme="minorHAnsi"/>
          <w:b/>
        </w:rPr>
        <w:t xml:space="preserve"> przenośn</w:t>
      </w:r>
      <w:r>
        <w:rPr>
          <w:rFonts w:eastAsia="Calibri" w:cstheme="minorHAnsi"/>
          <w:b/>
        </w:rPr>
        <w:t>ych</w:t>
      </w:r>
      <w:r w:rsidRPr="000339EC">
        <w:rPr>
          <w:rFonts w:eastAsia="Calibri" w:cstheme="minorHAnsi"/>
          <w:b/>
        </w:rPr>
        <w:t xml:space="preserve"> </w:t>
      </w:r>
      <w:r>
        <w:rPr>
          <w:rFonts w:eastAsia="Calibri" w:cstheme="minorHAnsi"/>
          <w:b/>
        </w:rPr>
        <w:t>– 11 sztuk</w:t>
      </w:r>
    </w:p>
    <w:bookmarkEnd w:id="62"/>
    <w:p w14:paraId="22B6E7E5" w14:textId="22C8E7B2" w:rsid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Przedmiotem zamówienia jest dostawa </w:t>
      </w:r>
      <w:bookmarkStart w:id="63" w:name="_Hlk70591550"/>
      <w:r w:rsidR="000339EC" w:rsidRPr="005374A7">
        <w:rPr>
          <w:rFonts w:eastAsia="Times New Roman" w:cstheme="minorHAnsi"/>
          <w:lang w:eastAsia="pl-PL"/>
        </w:rPr>
        <w:t>fabrycznie nowych</w:t>
      </w:r>
      <w:bookmarkEnd w:id="63"/>
      <w:r w:rsidR="000339EC" w:rsidRPr="005374A7">
        <w:rPr>
          <w:rFonts w:eastAsia="Times New Roman" w:cstheme="minorHAnsi"/>
          <w:lang w:eastAsia="pl-PL"/>
        </w:rPr>
        <w:t xml:space="preserve"> </w:t>
      </w:r>
      <w:r w:rsidRPr="005374A7">
        <w:rPr>
          <w:rFonts w:eastAsia="Times New Roman" w:cstheme="minorHAnsi"/>
          <w:b/>
          <w:lang w:eastAsia="pl-PL"/>
        </w:rPr>
        <w:t xml:space="preserve">11 (jedenastu) sztuk komputerów przenośnych </w:t>
      </w:r>
      <w:r w:rsidRPr="005374A7">
        <w:rPr>
          <w:rFonts w:eastAsia="Times New Roman" w:cstheme="minorHAnsi"/>
          <w:lang w:eastAsia="pl-PL"/>
        </w:rPr>
        <w:t>dla Działu Informatyki UTP, na potrzeby pracy biurowej, co najmniej o poniższych parametrach technicznych:</w:t>
      </w: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5374A7" w:rsidRPr="005374A7" w14:paraId="2FB56216" w14:textId="77777777" w:rsidTr="00606269">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DEB09D1" w14:textId="77777777" w:rsidR="005374A7" w:rsidRPr="005374A7" w:rsidRDefault="005374A7" w:rsidP="005374A7">
            <w:pPr>
              <w:spacing w:after="0" w:line="288" w:lineRule="auto"/>
              <w:jc w:val="center"/>
              <w:rPr>
                <w:rFonts w:eastAsia="MS Outlook" w:cstheme="minorHAnsi"/>
                <w:b/>
              </w:rPr>
            </w:pPr>
            <w:r w:rsidRPr="005374A7">
              <w:rPr>
                <w:rFonts w:eastAsia="MS Outlook" w:cstheme="minorHAnsi"/>
                <w:b/>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CE477A9" w14:textId="77777777" w:rsidR="005374A7" w:rsidRPr="005374A7" w:rsidRDefault="005374A7" w:rsidP="005374A7">
            <w:pPr>
              <w:widowControl w:val="0"/>
              <w:autoSpaceDE w:val="0"/>
              <w:autoSpaceDN w:val="0"/>
              <w:adjustRightInd w:val="0"/>
              <w:spacing w:after="0" w:line="288" w:lineRule="auto"/>
              <w:jc w:val="center"/>
              <w:rPr>
                <w:rFonts w:eastAsia="Times New Roman" w:cstheme="minorHAnsi"/>
                <w:b/>
                <w:lang w:eastAsia="pl-PL"/>
              </w:rPr>
            </w:pPr>
            <w:r w:rsidRPr="005374A7">
              <w:rPr>
                <w:rFonts w:eastAsia="Times New Roman" w:cstheme="minorHAnsi"/>
                <w:b/>
                <w:lang w:eastAsia="pl-PL"/>
              </w:rPr>
              <w:t>Nazwa</w:t>
            </w:r>
          </w:p>
          <w:p w14:paraId="03CF54FB" w14:textId="77777777" w:rsidR="005374A7" w:rsidRPr="005374A7" w:rsidRDefault="005374A7" w:rsidP="005374A7">
            <w:pPr>
              <w:widowControl w:val="0"/>
              <w:autoSpaceDE w:val="0"/>
              <w:autoSpaceDN w:val="0"/>
              <w:adjustRightInd w:val="0"/>
              <w:spacing w:after="0" w:line="288" w:lineRule="auto"/>
              <w:jc w:val="center"/>
              <w:rPr>
                <w:rFonts w:eastAsia="Times New Roman" w:cstheme="minorHAnsi"/>
                <w:b/>
                <w:lang w:eastAsia="pl-PL"/>
              </w:rPr>
            </w:pPr>
            <w:r w:rsidRPr="005374A7">
              <w:rPr>
                <w:rFonts w:eastAsia="Times New Roman" w:cstheme="minorHAnsi"/>
                <w:b/>
                <w:lang w:eastAsia="pl-PL"/>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3FBD8B5" w14:textId="77777777" w:rsidR="005374A7" w:rsidRPr="005374A7" w:rsidRDefault="005374A7" w:rsidP="005374A7">
            <w:pPr>
              <w:widowControl w:val="0"/>
              <w:autoSpaceDE w:val="0"/>
              <w:autoSpaceDN w:val="0"/>
              <w:adjustRightInd w:val="0"/>
              <w:spacing w:after="0" w:line="288" w:lineRule="auto"/>
              <w:ind w:left="-71"/>
              <w:jc w:val="center"/>
              <w:rPr>
                <w:rFonts w:eastAsia="Times New Roman" w:cstheme="minorHAnsi"/>
                <w:b/>
                <w:lang w:eastAsia="pl-PL"/>
              </w:rPr>
            </w:pPr>
            <w:r w:rsidRPr="005374A7">
              <w:rPr>
                <w:rFonts w:eastAsia="Times New Roman" w:cstheme="minorHAnsi"/>
                <w:b/>
                <w:lang w:eastAsia="pl-PL"/>
              </w:rPr>
              <w:t xml:space="preserve">Wymagane minimalne parametry techniczne </w:t>
            </w:r>
          </w:p>
        </w:tc>
      </w:tr>
      <w:tr w:rsidR="005374A7" w:rsidRPr="005374A7" w14:paraId="0A61A518" w14:textId="77777777" w:rsidTr="00606269">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C80A0A9"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DA055DA"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B0A5999" w14:textId="4A83E1F5" w:rsidR="005374A7" w:rsidRPr="005374A7" w:rsidRDefault="005374A7" w:rsidP="005374A7">
            <w:pPr>
              <w:widowControl w:val="0"/>
              <w:autoSpaceDE w:val="0"/>
              <w:autoSpaceDN w:val="0"/>
              <w:adjustRightInd w:val="0"/>
              <w:spacing w:after="0" w:line="300" w:lineRule="auto"/>
              <w:rPr>
                <w:rFonts w:eastAsia="Times New Roman" w:cstheme="minorHAnsi"/>
                <w:bCs/>
                <w:i/>
                <w:color w:val="000000"/>
                <w:u w:val="single"/>
              </w:rPr>
            </w:pPr>
            <w:r w:rsidRPr="005374A7">
              <w:rPr>
                <w:rFonts w:eastAsia="Times New Roman" w:cstheme="minorHAnsi"/>
                <w:bCs/>
              </w:rPr>
              <w:t xml:space="preserve">Zaoferowany procesor musi uzyskiwać w teście </w:t>
            </w:r>
            <w:proofErr w:type="spellStart"/>
            <w:r w:rsidRPr="005374A7">
              <w:rPr>
                <w:rFonts w:eastAsia="Times New Roman" w:cstheme="minorHAnsi"/>
                <w:bCs/>
              </w:rPr>
              <w:t>PassMark</w:t>
            </w:r>
            <w:proofErr w:type="spellEnd"/>
            <w:r w:rsidRPr="005374A7">
              <w:rPr>
                <w:rFonts w:eastAsia="Times New Roman" w:cstheme="minorHAnsi"/>
                <w:bCs/>
              </w:rPr>
              <w:t xml:space="preserve"> CPU Mark wynik co najmniej </w:t>
            </w:r>
            <w:r w:rsidR="007237F5">
              <w:rPr>
                <w:rFonts w:eastAsia="Times New Roman" w:cstheme="minorHAnsi"/>
                <w:b/>
                <w:bCs/>
              </w:rPr>
              <w:t>6 850</w:t>
            </w:r>
            <w:r w:rsidRPr="005374A7">
              <w:rPr>
                <w:rFonts w:eastAsia="Times New Roman" w:cstheme="minorHAnsi"/>
                <w:b/>
                <w:bCs/>
              </w:rPr>
              <w:t xml:space="preserve"> pkt</w:t>
            </w:r>
            <w:r w:rsidRPr="005374A7">
              <w:rPr>
                <w:rFonts w:eastAsia="Times New Roman" w:cstheme="minorHAnsi"/>
                <w:bCs/>
                <w:lang w:eastAsia="pl-PL"/>
              </w:rPr>
              <w:t>.</w:t>
            </w:r>
            <w:r w:rsidRPr="005374A7">
              <w:rPr>
                <w:rFonts w:eastAsia="Times New Roman" w:cstheme="minorHAnsi"/>
                <w:bCs/>
              </w:rPr>
              <w:t xml:space="preserve"> Wynik zaoferowanego procesora musi znajdować się na stronie internetowej: </w:t>
            </w:r>
            <w:hyperlink r:id="rId15">
              <w:r w:rsidRPr="005374A7">
                <w:rPr>
                  <w:rFonts w:eastAsia="Times New Roman" w:cstheme="minorHAnsi"/>
                  <w:bCs/>
                  <w:color w:val="0000FF"/>
                  <w:u w:val="single"/>
                </w:rPr>
                <w:t>http://www.cpubenchmark.net/high_end_cpus.html</w:t>
              </w:r>
            </w:hyperlink>
            <w:r w:rsidRPr="005374A7">
              <w:rPr>
                <w:rFonts w:eastAsia="Times New Roman" w:cstheme="minorHAnsi"/>
                <w:bCs/>
                <w:color w:val="0000FF"/>
                <w:u w:val="single"/>
              </w:rPr>
              <w:t xml:space="preserve"> </w:t>
            </w:r>
          </w:p>
          <w:p w14:paraId="771C0E68"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color w:val="00000A"/>
                <w:u w:val="single"/>
                <w:lang w:eastAsia="pl-PL"/>
              </w:rPr>
            </w:pPr>
            <w:r w:rsidRPr="005374A7">
              <w:rPr>
                <w:rFonts w:eastAsia="Times New Roman" w:cstheme="minorHAnsi"/>
              </w:rPr>
              <w:t>Wynik testu zaoferowanego procesora nie może być starszy niż data ogłoszenia postępowania.</w:t>
            </w:r>
          </w:p>
        </w:tc>
      </w:tr>
      <w:tr w:rsidR="005374A7" w:rsidRPr="005374A7" w14:paraId="254305B0" w14:textId="77777777" w:rsidTr="00606269">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F074031"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43673AA"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8000EC3"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Zainstalowana pamięć operacyjna RAM co najmniej o pojemności 8 GB.</w:t>
            </w:r>
          </w:p>
        </w:tc>
      </w:tr>
      <w:tr w:rsidR="005374A7" w:rsidRPr="005374A7" w14:paraId="36DDA56F" w14:textId="77777777" w:rsidTr="00606269">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73E0948"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1F6C88D"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378A84F" w14:textId="77777777" w:rsidR="005374A7" w:rsidRPr="005374A7" w:rsidRDefault="005374A7" w:rsidP="005374A7">
            <w:pPr>
              <w:autoSpaceDE w:val="0"/>
              <w:autoSpaceDN w:val="0"/>
              <w:adjustRightInd w:val="0"/>
              <w:spacing w:after="0" w:line="240" w:lineRule="auto"/>
              <w:rPr>
                <w:rFonts w:eastAsia="Times New Roman" w:cstheme="minorHAnsi"/>
                <w:lang w:eastAsia="pl-PL"/>
              </w:rPr>
            </w:pPr>
            <w:r w:rsidRPr="005374A7">
              <w:rPr>
                <w:rFonts w:eastAsia="Times New Roman" w:cstheme="minorHAnsi"/>
                <w:lang w:eastAsia="pl-PL"/>
              </w:rPr>
              <w:t xml:space="preserve">Wbudowany </w:t>
            </w:r>
            <w:r w:rsidRPr="00736491">
              <w:rPr>
                <w:rFonts w:eastAsia="Times New Roman" w:cstheme="minorHAnsi"/>
                <w:lang w:eastAsia="pl-PL"/>
              </w:rPr>
              <w:t xml:space="preserve">wewnętrzny SSD M.2 </w:t>
            </w:r>
            <w:proofErr w:type="spellStart"/>
            <w:r w:rsidRPr="00736491">
              <w:rPr>
                <w:rFonts w:eastAsia="Times New Roman" w:cstheme="minorHAnsi"/>
                <w:lang w:eastAsia="pl-PL"/>
              </w:rPr>
              <w:t>PCIe</w:t>
            </w:r>
            <w:proofErr w:type="spellEnd"/>
            <w:r w:rsidRPr="00736491">
              <w:rPr>
                <w:rFonts w:eastAsia="Times New Roman" w:cstheme="minorHAnsi"/>
                <w:lang w:eastAsia="pl-PL"/>
              </w:rPr>
              <w:t xml:space="preserve"> </w:t>
            </w:r>
            <w:proofErr w:type="spellStart"/>
            <w:r w:rsidRPr="00736491">
              <w:rPr>
                <w:rFonts w:eastAsia="Times New Roman" w:cstheme="minorHAnsi"/>
                <w:lang w:eastAsia="pl-PL"/>
              </w:rPr>
              <w:t>NVMe</w:t>
            </w:r>
            <w:proofErr w:type="spellEnd"/>
            <w:r w:rsidRPr="00736491">
              <w:rPr>
                <w:rFonts w:eastAsia="Times New Roman" w:cstheme="minorHAnsi"/>
                <w:lang w:eastAsia="pl-PL"/>
              </w:rPr>
              <w:t xml:space="preserve"> </w:t>
            </w:r>
            <w:r w:rsidRPr="005374A7">
              <w:rPr>
                <w:rFonts w:eastAsia="Times New Roman" w:cstheme="minorHAnsi"/>
                <w:lang w:eastAsia="pl-PL"/>
              </w:rPr>
              <w:t>o pojemności co najmniej 256 GB</w:t>
            </w:r>
          </w:p>
        </w:tc>
      </w:tr>
      <w:tr w:rsidR="005374A7" w:rsidRPr="005374A7" w14:paraId="2D6DE2A8" w14:textId="77777777" w:rsidTr="00606269">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02058C8"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3FAD91C"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 xml:space="preserve">Karta </w:t>
            </w:r>
          </w:p>
          <w:p w14:paraId="6967C2BD"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CA6B602" w14:textId="3DEF9A3C"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Zintegrowana lub dedykowana karta graficzna. Zaoferowana karta graficzna musi uzyskiwać w teście </w:t>
            </w:r>
            <w:proofErr w:type="spellStart"/>
            <w:r w:rsidRPr="005374A7">
              <w:rPr>
                <w:rFonts w:eastAsia="Times New Roman" w:cstheme="minorHAnsi"/>
                <w:lang w:eastAsia="pl-PL"/>
              </w:rPr>
              <w:t>PassMark</w:t>
            </w:r>
            <w:proofErr w:type="spellEnd"/>
            <w:r w:rsidRPr="005374A7">
              <w:rPr>
                <w:rFonts w:eastAsia="Times New Roman" w:cstheme="minorHAnsi"/>
                <w:lang w:eastAsia="pl-PL"/>
              </w:rPr>
              <w:t xml:space="preserve"> G3D Mark wynik co najmniej </w:t>
            </w:r>
            <w:r w:rsidRPr="005374A7">
              <w:rPr>
                <w:rFonts w:eastAsia="Times New Roman" w:cstheme="minorHAnsi"/>
                <w:b/>
                <w:lang w:eastAsia="pl-PL"/>
              </w:rPr>
              <w:t>1</w:t>
            </w:r>
            <w:r w:rsidR="007237F5">
              <w:rPr>
                <w:rFonts w:eastAsia="Times New Roman" w:cstheme="minorHAnsi"/>
                <w:b/>
                <w:lang w:eastAsia="pl-PL"/>
              </w:rPr>
              <w:t xml:space="preserve"> 7</w:t>
            </w:r>
            <w:r w:rsidRPr="005374A7">
              <w:rPr>
                <w:rFonts w:eastAsia="Times New Roman" w:cstheme="minorHAnsi"/>
                <w:b/>
                <w:lang w:eastAsia="pl-PL"/>
              </w:rPr>
              <w:t xml:space="preserve">00 </w:t>
            </w:r>
            <w:r w:rsidRPr="005374A7">
              <w:rPr>
                <w:rFonts w:eastAsia="Times New Roman" w:cstheme="minorHAnsi"/>
                <w:b/>
                <w:bCs/>
              </w:rPr>
              <w:t>pkt</w:t>
            </w:r>
            <w:r w:rsidRPr="005374A7">
              <w:rPr>
                <w:rFonts w:eastAsia="Times New Roman" w:cstheme="minorHAnsi"/>
                <w:lang w:eastAsia="pl-PL"/>
              </w:rPr>
              <w:t>. Wynik zaoferowanego układu graficznego musi znajdować się na stronie internetowej:</w:t>
            </w:r>
          </w:p>
          <w:p w14:paraId="32A15367" w14:textId="77777777" w:rsidR="005374A7" w:rsidRPr="005374A7" w:rsidRDefault="0004314A" w:rsidP="005374A7">
            <w:pPr>
              <w:widowControl w:val="0"/>
              <w:autoSpaceDE w:val="0"/>
              <w:autoSpaceDN w:val="0"/>
              <w:adjustRightInd w:val="0"/>
              <w:spacing w:after="0" w:line="288" w:lineRule="auto"/>
              <w:jc w:val="both"/>
              <w:rPr>
                <w:rFonts w:eastAsia="Times New Roman" w:cstheme="minorHAnsi"/>
                <w:bCs/>
                <w:color w:val="0000FF"/>
                <w:u w:val="single"/>
              </w:rPr>
            </w:pPr>
            <w:hyperlink r:id="rId16">
              <w:r w:rsidR="005374A7" w:rsidRPr="005374A7">
                <w:rPr>
                  <w:rFonts w:eastAsia="Times New Roman" w:cstheme="minorHAnsi"/>
                  <w:bCs/>
                  <w:color w:val="0000FF"/>
                  <w:u w:val="single"/>
                </w:rPr>
                <w:t>http://www.videocardbenchmark.net/high_end_gpus.html</w:t>
              </w:r>
            </w:hyperlink>
          </w:p>
          <w:p w14:paraId="720966BD" w14:textId="77777777" w:rsidR="005374A7" w:rsidRPr="005374A7" w:rsidRDefault="005374A7" w:rsidP="005374A7">
            <w:pPr>
              <w:widowControl w:val="0"/>
              <w:autoSpaceDE w:val="0"/>
              <w:autoSpaceDN w:val="0"/>
              <w:adjustRightInd w:val="0"/>
              <w:spacing w:after="0" w:line="300" w:lineRule="auto"/>
              <w:rPr>
                <w:rFonts w:eastAsia="Times New Roman" w:cstheme="minorHAnsi"/>
                <w:lang w:eastAsia="pl-PL"/>
              </w:rPr>
            </w:pPr>
            <w:r w:rsidRPr="005374A7">
              <w:rPr>
                <w:rFonts w:eastAsia="Times New Roman" w:cstheme="minorHAnsi"/>
                <w:lang w:eastAsia="pl-PL"/>
              </w:rPr>
              <w:t>lub</w:t>
            </w:r>
            <w:r w:rsidRPr="005374A7">
              <w:rPr>
                <w:rFonts w:eastAsia="Times New Roman" w:cstheme="minorHAnsi"/>
                <w:bCs/>
                <w:color w:val="000000"/>
                <w:u w:val="single"/>
              </w:rPr>
              <w:t xml:space="preserve"> http://www.videocardbenchmark.net/mid_range_gpus.html</w:t>
            </w:r>
          </w:p>
          <w:p w14:paraId="6DB75612" w14:textId="77777777" w:rsidR="005374A7" w:rsidRPr="005374A7" w:rsidRDefault="005374A7" w:rsidP="005374A7">
            <w:pPr>
              <w:widowControl w:val="0"/>
              <w:autoSpaceDE w:val="0"/>
              <w:autoSpaceDN w:val="0"/>
              <w:adjustRightInd w:val="0"/>
              <w:spacing w:after="0" w:line="300" w:lineRule="auto"/>
              <w:rPr>
                <w:rFonts w:eastAsia="Times New Roman" w:cstheme="minorHAnsi"/>
                <w:lang w:eastAsia="pl-PL"/>
              </w:rPr>
            </w:pPr>
            <w:r w:rsidRPr="005374A7">
              <w:rPr>
                <w:rFonts w:eastAsia="Times New Roman" w:cstheme="minorHAnsi"/>
              </w:rPr>
              <w:t>Wynik testu zaoferowanej karty graficznej nie może być starszy niż data ogłoszenia postępowania.</w:t>
            </w:r>
          </w:p>
        </w:tc>
      </w:tr>
      <w:tr w:rsidR="005374A7" w:rsidRPr="005374A7" w14:paraId="5EE63263" w14:textId="77777777" w:rsidTr="00606269">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B9D1315"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3F1F47C"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43CE33B"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Bez napędu.</w:t>
            </w:r>
          </w:p>
        </w:tc>
      </w:tr>
      <w:tr w:rsidR="005374A7" w:rsidRPr="005374A7" w14:paraId="75998D10" w14:textId="77777777" w:rsidTr="00606269">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027E5CB"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5A770D1"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39FD420"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Przekątna co najmniej 14,0” i maksymalnie 17,0” rozdzielczość co najmniej 1920 x 1080</w:t>
            </w:r>
          </w:p>
        </w:tc>
      </w:tr>
      <w:tr w:rsidR="005374A7" w:rsidRPr="005374A7" w14:paraId="4EDA7ED5" w14:textId="77777777" w:rsidTr="00606269">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EC59CEB"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E21B1D3"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Komunikacja</w:t>
            </w:r>
          </w:p>
          <w:p w14:paraId="0DAFA5F3"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67E1AE5"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bCs/>
                <w:lang w:eastAsia="pl-PL"/>
              </w:rPr>
              <w:t xml:space="preserve">Co najmniej wbudowane: karta sieci bezprzewodowej w standardzie IEEE 802.11ac moduł </w:t>
            </w:r>
            <w:proofErr w:type="spellStart"/>
            <w:r w:rsidRPr="005374A7">
              <w:rPr>
                <w:rFonts w:eastAsia="Times New Roman" w:cstheme="minorHAnsi"/>
                <w:bCs/>
                <w:lang w:eastAsia="pl-PL"/>
              </w:rPr>
              <w:t>bluetooth</w:t>
            </w:r>
            <w:proofErr w:type="spellEnd"/>
            <w:r w:rsidRPr="005374A7">
              <w:rPr>
                <w:rFonts w:eastAsia="Times New Roman" w:cstheme="minorHAnsi"/>
                <w:bCs/>
                <w:lang w:eastAsia="pl-PL"/>
              </w:rPr>
              <w:t xml:space="preserve">, </w:t>
            </w:r>
          </w:p>
        </w:tc>
      </w:tr>
      <w:tr w:rsidR="005374A7" w:rsidRPr="005374A7" w14:paraId="6BC9B085" w14:textId="77777777" w:rsidTr="00606269">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F40A1B3"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D880E37"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7964B0B" w14:textId="7EAB573C"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Wbudowane co najmniej: 4 x </w:t>
            </w:r>
            <w:r w:rsidR="007237F5">
              <w:rPr>
                <w:rFonts w:eastAsia="Times New Roman" w:cstheme="minorHAnsi"/>
                <w:lang w:eastAsia="pl-PL"/>
              </w:rPr>
              <w:t xml:space="preserve">porty USB w tym co najmniej 2X </w:t>
            </w:r>
            <w:r w:rsidR="007237F5" w:rsidRPr="007237F5">
              <w:rPr>
                <w:rFonts w:eastAsia="Times New Roman" w:cstheme="minorHAnsi"/>
                <w:lang w:eastAsia="pl-PL"/>
              </w:rPr>
              <w:t>USB 3.1 Gen. 1 (USB 3.0)</w:t>
            </w:r>
            <w:r w:rsidRPr="005374A7">
              <w:rPr>
                <w:rFonts w:eastAsia="Times New Roman" w:cstheme="minorHAnsi"/>
                <w:lang w:eastAsia="pl-PL"/>
              </w:rPr>
              <w:t xml:space="preserve">, 1 x HDMI, 1 x wyjście słuchawkowe, 1 x wejście mikrofonowe, czytnik kart pamięci obsługujący co najmniej karty standardu </w:t>
            </w:r>
            <w:proofErr w:type="spellStart"/>
            <w:r w:rsidRPr="005374A7">
              <w:rPr>
                <w:rFonts w:eastAsia="Times New Roman" w:cstheme="minorHAnsi"/>
                <w:lang w:eastAsia="pl-PL"/>
              </w:rPr>
              <w:t>microSD</w:t>
            </w:r>
            <w:proofErr w:type="spellEnd"/>
            <w:r w:rsidRPr="005374A7">
              <w:rPr>
                <w:rFonts w:eastAsia="Times New Roman" w:cstheme="minorHAnsi"/>
                <w:lang w:eastAsia="pl-PL"/>
              </w:rPr>
              <w:t>, karta sieciowa (LAN) 10/100/1000</w:t>
            </w:r>
          </w:p>
        </w:tc>
      </w:tr>
      <w:tr w:rsidR="005374A7" w:rsidRPr="005374A7" w14:paraId="1DD6EFD3" w14:textId="77777777" w:rsidTr="00606269">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385E21E"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2405FDB"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AAA2EEB" w14:textId="77777777" w:rsidR="005374A7" w:rsidRP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Podświetlana klawiatura wraz z blokiem numerycznym, </w:t>
            </w:r>
            <w:proofErr w:type="spellStart"/>
            <w:r w:rsidRPr="005374A7">
              <w:rPr>
                <w:rFonts w:eastAsia="Times New Roman" w:cstheme="minorHAnsi"/>
                <w:lang w:eastAsia="pl-PL"/>
              </w:rPr>
              <w:t>touchpad</w:t>
            </w:r>
            <w:proofErr w:type="spellEnd"/>
            <w:r w:rsidRPr="005374A7">
              <w:rPr>
                <w:rFonts w:eastAsia="Times New Roman" w:cstheme="minorHAnsi"/>
                <w:lang w:eastAsia="pl-PL"/>
              </w:rPr>
              <w:t>, wbudowane co najmniej 2 głośniki</w:t>
            </w:r>
          </w:p>
        </w:tc>
      </w:tr>
      <w:tr w:rsidR="005374A7" w:rsidRPr="005374A7" w14:paraId="011BA5EF" w14:textId="77777777" w:rsidTr="00606269">
        <w:trPr>
          <w:trHeight w:val="970"/>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9BB2E31"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CE80502" w14:textId="77777777" w:rsidR="005374A7" w:rsidRPr="005374A7" w:rsidRDefault="005374A7" w:rsidP="005374A7">
            <w:pPr>
              <w:widowControl w:val="0"/>
              <w:autoSpaceDE w:val="0"/>
              <w:autoSpaceDN w:val="0"/>
              <w:adjustRightInd w:val="0"/>
              <w:spacing w:after="0" w:line="288" w:lineRule="auto"/>
              <w:rPr>
                <w:rFonts w:eastAsia="Times New Roman" w:cstheme="minorHAnsi"/>
                <w:sz w:val="20"/>
                <w:lang w:eastAsia="pl-PL"/>
              </w:rPr>
            </w:pPr>
            <w:r w:rsidRPr="005374A7">
              <w:rPr>
                <w:rFonts w:eastAsia="Times New Roman" w:cstheme="minorHAnsi"/>
                <w:bCs/>
                <w:lang w:eastAsia="pl-PL"/>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C151D8D" w14:textId="0CAE5C01" w:rsidR="005374A7" w:rsidRPr="005374A7" w:rsidRDefault="005374A7" w:rsidP="008C2CDE">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Kolor o</w:t>
            </w:r>
            <w:r w:rsidR="008C2CDE">
              <w:rPr>
                <w:rFonts w:eastAsia="Times New Roman" w:cstheme="minorHAnsi"/>
                <w:lang w:eastAsia="pl-PL"/>
              </w:rPr>
              <w:t>budowy ciemny</w:t>
            </w:r>
            <w:r w:rsidRPr="005374A7">
              <w:rPr>
                <w:rFonts w:eastAsia="Times New Roman" w:cstheme="minorHAnsi"/>
                <w:lang w:eastAsia="pl-PL"/>
              </w:rPr>
              <w:t>, waga z baterią maksymalnie 2 kg, wbudowana kamera o rozdzielczości co najmniej 0,92MPix, sprzętowy moduł szyfrowania danych (TPM), zasilacz dedykowany dla zaoferowanego modelu wraz z europejskim przewodem zasilającym</w:t>
            </w:r>
          </w:p>
        </w:tc>
      </w:tr>
      <w:tr w:rsidR="005374A7" w:rsidRPr="005374A7" w14:paraId="4EB09CFC" w14:textId="77777777" w:rsidTr="00606269">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CB9711B"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134E3E4"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51760F5" w14:textId="77777777" w:rsidR="005374A7" w:rsidRPr="005374A7" w:rsidRDefault="005374A7" w:rsidP="005374A7">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5374A7">
              <w:rPr>
                <w:rFonts w:eastAsia="Times New Roman" w:cstheme="minorHAnsi"/>
                <w:lang w:eastAsia="pl-PL"/>
              </w:rPr>
              <w:t xml:space="preserve">Zainstalowany na sprzęcie system operacyjny w języku polskim </w:t>
            </w:r>
            <w:r w:rsidRPr="005374A7">
              <w:rPr>
                <w:rFonts w:eastAsia="Times New Roman" w:cstheme="minorHAnsi"/>
                <w:lang w:eastAsia="pl-PL"/>
              </w:rPr>
              <w:br/>
            </w:r>
            <w:r w:rsidRPr="005374A7">
              <w:rPr>
                <w:rFonts w:eastAsia="Times New Roman" w:cstheme="minorHAnsi"/>
                <w:b/>
                <w:i/>
                <w:u w:val="single"/>
                <w:lang w:eastAsia="pl-PL"/>
              </w:rPr>
              <w:t>MS Windows 10 Pro PL w wersji 64-bit</w:t>
            </w:r>
            <w:r w:rsidRPr="005374A7">
              <w:rPr>
                <w:rFonts w:eastAsia="Times New Roman" w:cstheme="minorHAnsi"/>
                <w:b/>
                <w:i/>
                <w:lang w:eastAsia="pl-PL"/>
              </w:rPr>
              <w:t xml:space="preserve"> </w:t>
            </w:r>
            <w:r w:rsidRPr="005374A7">
              <w:rPr>
                <w:rFonts w:eastAsia="Times New Roman" w:cstheme="minorHAnsi"/>
                <w:lang w:eastAsia="pl-PL"/>
              </w:rPr>
              <w:t>lub „równoważny” pozwalający na:</w:t>
            </w:r>
          </w:p>
          <w:p w14:paraId="5CEF5EE5" w14:textId="5291F38B" w:rsidR="005374A7" w:rsidRPr="005374A7" w:rsidRDefault="005374A7" w:rsidP="005374A7">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5374A7">
              <w:rPr>
                <w:rFonts w:eastAsia="Times New Roman" w:cstheme="minorHAnsi"/>
                <w:lang w:eastAsia="pl-PL"/>
              </w:rPr>
              <w:t>- uruchomienie posiadanego przez Zamawiającego pakietu MS Office 2016 (instalacja pakietu MS Office 201</w:t>
            </w:r>
            <w:r w:rsidR="008C2CDE">
              <w:rPr>
                <w:rFonts w:eastAsia="Times New Roman" w:cstheme="minorHAnsi"/>
                <w:lang w:eastAsia="pl-PL"/>
              </w:rPr>
              <w:t xml:space="preserve">9 </w:t>
            </w:r>
            <w:r w:rsidRPr="005374A7">
              <w:rPr>
                <w:rFonts w:eastAsia="Times New Roman" w:cstheme="minorHAnsi"/>
                <w:lang w:eastAsia="pl-PL"/>
              </w:rPr>
              <w:t>przez Zamawiającego powinna przebiegać na zaoferowanym przez Wykonawcę systemie operacyjnym bez jakichkolwiek emulatorów, implementacji lub programów towarzyszących),</w:t>
            </w:r>
          </w:p>
          <w:p w14:paraId="66186F1D" w14:textId="2EF40335" w:rsidR="005374A7" w:rsidRPr="005374A7" w:rsidRDefault="005374A7" w:rsidP="005374A7">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5374A7">
              <w:rPr>
                <w:rFonts w:eastAsia="Times New Roman" w:cstheme="minorHAnsi"/>
                <w:lang w:eastAsia="pl-PL"/>
              </w:rPr>
              <w:t>- akt</w:t>
            </w:r>
            <w:r w:rsidR="008C2CDE">
              <w:rPr>
                <w:rFonts w:eastAsia="Times New Roman" w:cstheme="minorHAnsi"/>
                <w:lang w:eastAsia="pl-PL"/>
              </w:rPr>
              <w:t>ualizację pakietu MS Office 2019</w:t>
            </w:r>
            <w:r w:rsidRPr="005374A7">
              <w:rPr>
                <w:rFonts w:eastAsia="Times New Roman" w:cstheme="minorHAnsi"/>
                <w:lang w:eastAsia="pl-PL"/>
              </w:rPr>
              <w:t xml:space="preserve"> przez Internet.</w:t>
            </w:r>
          </w:p>
          <w:p w14:paraId="526B8DB1" w14:textId="77777777" w:rsidR="005374A7" w:rsidRPr="005374A7" w:rsidRDefault="005374A7" w:rsidP="005374A7">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5374A7">
              <w:rPr>
                <w:rFonts w:eastAsia="Times New Roman" w:cstheme="minorHAnsi"/>
                <w:lang w:eastAsia="pl-PL"/>
              </w:rPr>
              <w:t>- pracę w domenie MS Windows</w:t>
            </w:r>
          </w:p>
          <w:p w14:paraId="03279732" w14:textId="77777777" w:rsidR="005374A7" w:rsidRPr="005374A7" w:rsidRDefault="005374A7" w:rsidP="005374A7">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5374A7">
              <w:rPr>
                <w:rFonts w:eastAsia="Times New Roman" w:cstheme="minorHAnsi"/>
                <w:lang w:eastAsia="pl-PL"/>
              </w:rPr>
              <w:t xml:space="preserve">- możliwość uruchamiania aplikacji 64-bitowych </w:t>
            </w:r>
          </w:p>
          <w:p w14:paraId="20E00F1D" w14:textId="77777777" w:rsidR="005374A7" w:rsidRPr="005374A7" w:rsidRDefault="005374A7" w:rsidP="005374A7">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5374A7">
              <w:rPr>
                <w:rFonts w:eastAsia="Times New Roman" w:cstheme="minorHAnsi"/>
                <w:lang w:eastAsia="pl-PL"/>
              </w:rPr>
              <w:t>Zamawiający wymaga, aby system operacyjny został dostarczony wraz z licencją pozwalającą na użytkowanie oprogramowania.</w:t>
            </w:r>
          </w:p>
        </w:tc>
      </w:tr>
      <w:tr w:rsidR="005374A7" w:rsidRPr="005374A7" w14:paraId="5B3AE6FE" w14:textId="77777777" w:rsidTr="00606269">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8834B08" w14:textId="77777777" w:rsidR="005374A7" w:rsidRPr="005374A7" w:rsidRDefault="005374A7" w:rsidP="005374A7">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FE269CB" w14:textId="77777777" w:rsidR="005374A7" w:rsidRPr="005374A7" w:rsidRDefault="005374A7" w:rsidP="005374A7">
            <w:pPr>
              <w:widowControl w:val="0"/>
              <w:autoSpaceDE w:val="0"/>
              <w:autoSpaceDN w:val="0"/>
              <w:adjustRightInd w:val="0"/>
              <w:spacing w:after="0" w:line="288" w:lineRule="auto"/>
              <w:rPr>
                <w:rFonts w:eastAsia="Times New Roman" w:cstheme="minorHAnsi"/>
                <w:bCs/>
                <w:lang w:eastAsia="pl-PL"/>
              </w:rPr>
            </w:pPr>
            <w:r w:rsidRPr="005374A7">
              <w:rPr>
                <w:rFonts w:eastAsia="Times New Roman" w:cstheme="minorHAnsi"/>
                <w:bCs/>
                <w:lang w:eastAsia="pl-PL"/>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C015C32" w14:textId="29FB37EF" w:rsidR="005374A7" w:rsidRPr="005374A7" w:rsidRDefault="00BF7E94" w:rsidP="005374A7">
            <w:pPr>
              <w:widowControl w:val="0"/>
              <w:autoSpaceDE w:val="0"/>
              <w:autoSpaceDN w:val="0"/>
              <w:adjustRightInd w:val="0"/>
              <w:spacing w:after="0" w:line="288" w:lineRule="auto"/>
              <w:jc w:val="both"/>
              <w:rPr>
                <w:rFonts w:eastAsia="Times New Roman" w:cstheme="minorHAnsi"/>
                <w:lang w:eastAsia="pl-PL"/>
              </w:rPr>
            </w:pPr>
            <w:r>
              <w:rPr>
                <w:rFonts w:eastAsia="Times New Roman" w:cstheme="minorHAnsi"/>
                <w:lang w:eastAsia="pl-PL"/>
              </w:rPr>
              <w:t>W okresie co najmniej 24 miesiące</w:t>
            </w:r>
            <w:r w:rsidR="005374A7" w:rsidRPr="005374A7">
              <w:rPr>
                <w:rFonts w:eastAsia="Times New Roman" w:cstheme="minorHAnsi"/>
                <w:lang w:eastAsia="pl-PL"/>
              </w:rPr>
              <w:t xml:space="preserve"> od daty potwierdzenia należytego wykonania zamówienia z czasem wizyty serwisanta na następny dzień roboczy po dniu zgłoszenia, w miejscu instalacji sprzętu (ang. on-</w:t>
            </w:r>
            <w:proofErr w:type="spellStart"/>
            <w:r w:rsidR="005374A7" w:rsidRPr="005374A7">
              <w:rPr>
                <w:rFonts w:eastAsia="Times New Roman" w:cstheme="minorHAnsi"/>
                <w:lang w:eastAsia="pl-PL"/>
              </w:rPr>
              <w:t>site</w:t>
            </w:r>
            <w:proofErr w:type="spellEnd"/>
            <w:r w:rsidR="005374A7" w:rsidRPr="005374A7">
              <w:rPr>
                <w:rFonts w:eastAsia="Times New Roman" w:cstheme="minorHAnsi"/>
                <w:lang w:eastAsia="pl-PL"/>
              </w:rPr>
              <w:t xml:space="preserve">, </w:t>
            </w:r>
            <w:proofErr w:type="spellStart"/>
            <w:r w:rsidR="005374A7" w:rsidRPr="005374A7">
              <w:rPr>
                <w:rFonts w:eastAsia="Times New Roman" w:cstheme="minorHAnsi"/>
                <w:lang w:eastAsia="pl-PL"/>
              </w:rPr>
              <w:t>next</w:t>
            </w:r>
            <w:proofErr w:type="spellEnd"/>
            <w:r w:rsidR="005374A7" w:rsidRPr="005374A7">
              <w:rPr>
                <w:rFonts w:eastAsia="Times New Roman" w:cstheme="minorHAnsi"/>
                <w:lang w:eastAsia="pl-PL"/>
              </w:rPr>
              <w:t xml:space="preserve"> business </w:t>
            </w:r>
            <w:proofErr w:type="spellStart"/>
            <w:r w:rsidR="005374A7" w:rsidRPr="005374A7">
              <w:rPr>
                <w:rFonts w:eastAsia="Times New Roman" w:cstheme="minorHAnsi"/>
                <w:lang w:eastAsia="pl-PL"/>
              </w:rPr>
              <w:t>day</w:t>
            </w:r>
            <w:proofErr w:type="spellEnd"/>
            <w:r w:rsidR="005374A7" w:rsidRPr="005374A7">
              <w:rPr>
                <w:rFonts w:eastAsia="Times New Roman" w:cstheme="minorHAnsi"/>
                <w:lang w:eastAsia="pl-PL"/>
              </w:rPr>
              <w:t>).</w:t>
            </w:r>
          </w:p>
        </w:tc>
      </w:tr>
    </w:tbl>
    <w:p w14:paraId="12847628" w14:textId="2B9D626E" w:rsidR="005374A7" w:rsidRDefault="005374A7" w:rsidP="005936FA">
      <w:pPr>
        <w:spacing w:after="0" w:line="300" w:lineRule="auto"/>
        <w:jc w:val="both"/>
        <w:rPr>
          <w:rFonts w:eastAsia="Times New Roman" w:cstheme="minorHAnsi"/>
          <w:b/>
          <w:lang w:eastAsia="pl-PL"/>
        </w:rPr>
      </w:pPr>
      <w:r w:rsidRPr="005374A7">
        <w:rPr>
          <w:rFonts w:eastAsia="Times New Roman" w:cstheme="minorHAnsi"/>
          <w:b/>
        </w:rPr>
        <w:t>Sprzęt musi spełniać wszelkie wymogi dopuszczenia urządzeń do powszechnego obrotu i użytku oraz</w:t>
      </w:r>
      <w:r w:rsidRPr="005374A7">
        <w:rPr>
          <w:rFonts w:eastAsia="Times New Roman" w:cstheme="minorHAnsi"/>
          <w:b/>
          <w:lang w:eastAsia="pl-PL"/>
        </w:rPr>
        <w:t xml:space="preserve"> posiadać oznaczenie</w:t>
      </w:r>
      <w:r w:rsidR="000339EC">
        <w:rPr>
          <w:rFonts w:eastAsia="Times New Roman" w:cstheme="minorHAnsi"/>
          <w:b/>
          <w:lang w:eastAsia="pl-PL"/>
        </w:rPr>
        <w:t xml:space="preserve"> CE</w:t>
      </w:r>
    </w:p>
    <w:p w14:paraId="3C830DE2" w14:textId="77777777" w:rsidR="000339EC" w:rsidRPr="005374A7" w:rsidRDefault="000339EC" w:rsidP="005936FA">
      <w:pPr>
        <w:spacing w:after="0" w:line="300" w:lineRule="auto"/>
        <w:jc w:val="both"/>
        <w:rPr>
          <w:rFonts w:eastAsia="Times New Roman" w:cstheme="minorHAnsi"/>
          <w:szCs w:val="20"/>
        </w:rPr>
      </w:pPr>
    </w:p>
    <w:p w14:paraId="6CC75DD5" w14:textId="439457FD" w:rsidR="000339EC" w:rsidRPr="000339EC" w:rsidRDefault="000339EC" w:rsidP="000339EC">
      <w:pPr>
        <w:shd w:val="clear" w:color="auto" w:fill="D9D9D9"/>
        <w:spacing w:after="0" w:line="300" w:lineRule="auto"/>
        <w:jc w:val="both"/>
        <w:rPr>
          <w:rFonts w:eastAsia="Calibri" w:cstheme="minorHAnsi"/>
          <w:b/>
          <w:u w:val="single"/>
        </w:rPr>
      </w:pPr>
      <w:bookmarkStart w:id="64" w:name="_Hlk70591636"/>
      <w:r>
        <w:rPr>
          <w:rFonts w:eastAsia="Calibri" w:cstheme="minorHAnsi"/>
          <w:b/>
          <w:u w:val="single"/>
        </w:rPr>
        <w:t>Część</w:t>
      </w:r>
      <w:r w:rsidRPr="000339EC">
        <w:rPr>
          <w:rFonts w:eastAsia="Calibri" w:cstheme="minorHAnsi"/>
          <w:b/>
          <w:u w:val="single"/>
        </w:rPr>
        <w:t xml:space="preserve"> nr </w:t>
      </w:r>
      <w:r w:rsidR="00DE2C1C">
        <w:rPr>
          <w:rFonts w:eastAsia="Calibri" w:cstheme="minorHAnsi"/>
          <w:b/>
          <w:u w:val="single"/>
        </w:rPr>
        <w:t>2</w:t>
      </w:r>
      <w:r w:rsidRPr="000339EC">
        <w:rPr>
          <w:rFonts w:eastAsia="Calibri" w:cstheme="minorHAnsi"/>
          <w:b/>
          <w:u w:val="single"/>
        </w:rPr>
        <w:t>:</w:t>
      </w:r>
      <w:r w:rsidRPr="000339EC">
        <w:rPr>
          <w:rFonts w:eastAsia="Calibri" w:cstheme="minorHAnsi"/>
          <w:b/>
        </w:rPr>
        <w:t xml:space="preserve"> Dostawa komputer</w:t>
      </w:r>
      <w:r>
        <w:rPr>
          <w:rFonts w:eastAsia="Calibri" w:cstheme="minorHAnsi"/>
          <w:b/>
        </w:rPr>
        <w:t>ów</w:t>
      </w:r>
      <w:r w:rsidRPr="000339EC">
        <w:rPr>
          <w:rFonts w:eastAsia="Calibri" w:cstheme="minorHAnsi"/>
          <w:b/>
        </w:rPr>
        <w:t xml:space="preserve"> przenośn</w:t>
      </w:r>
      <w:r>
        <w:rPr>
          <w:rFonts w:eastAsia="Calibri" w:cstheme="minorHAnsi"/>
          <w:b/>
        </w:rPr>
        <w:t>ych</w:t>
      </w:r>
      <w:r w:rsidRPr="000339EC">
        <w:rPr>
          <w:rFonts w:eastAsia="Calibri" w:cstheme="minorHAnsi"/>
          <w:b/>
        </w:rPr>
        <w:t xml:space="preserve"> </w:t>
      </w:r>
      <w:r>
        <w:rPr>
          <w:rFonts w:eastAsia="Calibri" w:cstheme="minorHAnsi"/>
          <w:b/>
        </w:rPr>
        <w:t>– 1 sztuk</w:t>
      </w:r>
      <w:r w:rsidR="00DE2C1C">
        <w:rPr>
          <w:rFonts w:eastAsia="Calibri" w:cstheme="minorHAnsi"/>
          <w:b/>
        </w:rPr>
        <w:t>a</w:t>
      </w:r>
    </w:p>
    <w:p w14:paraId="2FFAD442" w14:textId="4F865FB2" w:rsidR="006705FF" w:rsidRPr="006705FF" w:rsidRDefault="006705FF" w:rsidP="006705FF">
      <w:pPr>
        <w:spacing w:after="0" w:line="300" w:lineRule="auto"/>
        <w:jc w:val="both"/>
        <w:rPr>
          <w:rFonts w:eastAsia="Times New Roman" w:cstheme="minorHAnsi"/>
          <w:lang w:eastAsia="pl-PL"/>
        </w:rPr>
      </w:pPr>
      <w:r w:rsidRPr="006705FF">
        <w:rPr>
          <w:rFonts w:eastAsia="Times New Roman" w:cstheme="minorHAnsi"/>
          <w:lang w:eastAsia="pl-PL"/>
        </w:rPr>
        <w:t xml:space="preserve">Przedmiotem zamówienia jest dostawa </w:t>
      </w:r>
      <w:r w:rsidR="000339EC" w:rsidRPr="00DE2C1C">
        <w:rPr>
          <w:rFonts w:eastAsia="Times New Roman" w:cstheme="minorHAnsi"/>
          <w:bCs/>
          <w:lang w:eastAsia="pl-PL"/>
        </w:rPr>
        <w:t xml:space="preserve">fabrycznie nowej </w:t>
      </w:r>
      <w:r w:rsidRPr="006705FF">
        <w:rPr>
          <w:rFonts w:eastAsia="Times New Roman" w:cstheme="minorHAnsi"/>
          <w:b/>
          <w:lang w:eastAsia="pl-PL"/>
        </w:rPr>
        <w:t xml:space="preserve">1 </w:t>
      </w:r>
      <w:r w:rsidRPr="006705FF">
        <w:rPr>
          <w:rFonts w:eastAsia="Times New Roman" w:cstheme="minorHAnsi"/>
          <w:lang w:eastAsia="pl-PL"/>
        </w:rPr>
        <w:t>(</w:t>
      </w:r>
      <w:r w:rsidRPr="006705FF">
        <w:rPr>
          <w:rFonts w:eastAsia="Times New Roman" w:cstheme="minorHAnsi"/>
          <w:b/>
          <w:lang w:eastAsia="pl-PL"/>
        </w:rPr>
        <w:t xml:space="preserve">jednej) sztuki jednostki centralnej komputera </w:t>
      </w:r>
      <w:r w:rsidRPr="006705FF">
        <w:rPr>
          <w:rFonts w:eastAsia="Times New Roman" w:cstheme="minorHAnsi"/>
          <w:lang w:eastAsia="pl-PL"/>
        </w:rPr>
        <w:t>dla tajnej kancelarii na potrzeby przetwarzania dokumentów niejawnych, co najmniej o poniższych parametrach technicznych:</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7"/>
        <w:gridCol w:w="1623"/>
        <w:gridCol w:w="7842"/>
      </w:tblGrid>
      <w:tr w:rsidR="006705FF" w:rsidRPr="006705FF" w14:paraId="134DDFF6"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bookmarkEnd w:id="64"/>
          <w:p w14:paraId="56F7575C" w14:textId="77777777" w:rsidR="006705FF" w:rsidRPr="006705FF" w:rsidRDefault="006705FF" w:rsidP="006705FF">
            <w:pPr>
              <w:spacing w:after="0" w:line="300" w:lineRule="auto"/>
              <w:jc w:val="center"/>
              <w:rPr>
                <w:rFonts w:eastAsia="MS Outlook" w:cstheme="minorHAnsi"/>
                <w:b/>
              </w:rPr>
            </w:pPr>
            <w:r w:rsidRPr="006705FF">
              <w:rPr>
                <w:rFonts w:eastAsia="MS Outlook" w:cstheme="minorHAnsi"/>
                <w:b/>
              </w:rPr>
              <w:t>Lp.</w:t>
            </w:r>
          </w:p>
        </w:tc>
        <w:tc>
          <w:tcPr>
            <w:tcW w:w="813" w:type="pct"/>
            <w:tcBorders>
              <w:top w:val="single" w:sz="4" w:space="0" w:color="auto"/>
              <w:left w:val="single" w:sz="4" w:space="0" w:color="auto"/>
              <w:bottom w:val="single" w:sz="4" w:space="0" w:color="auto"/>
              <w:right w:val="single" w:sz="4" w:space="0" w:color="auto"/>
            </w:tcBorders>
            <w:vAlign w:val="center"/>
          </w:tcPr>
          <w:p w14:paraId="69DF3A36" w14:textId="77777777" w:rsidR="006705FF" w:rsidRPr="006705FF" w:rsidRDefault="006705FF" w:rsidP="006705FF">
            <w:pPr>
              <w:spacing w:after="0" w:line="300" w:lineRule="auto"/>
              <w:jc w:val="center"/>
              <w:rPr>
                <w:rFonts w:eastAsia="Times New Roman" w:cstheme="minorHAnsi"/>
                <w:b/>
                <w:lang w:eastAsia="pl-PL"/>
              </w:rPr>
            </w:pPr>
            <w:r w:rsidRPr="006705FF">
              <w:rPr>
                <w:rFonts w:eastAsia="Times New Roman" w:cstheme="minorHAnsi"/>
                <w:b/>
                <w:lang w:eastAsia="pl-PL"/>
              </w:rPr>
              <w:t>Nazwa</w:t>
            </w:r>
          </w:p>
          <w:p w14:paraId="33C928FF" w14:textId="77777777" w:rsidR="006705FF" w:rsidRPr="006705FF" w:rsidRDefault="006705FF" w:rsidP="006705FF">
            <w:pPr>
              <w:spacing w:after="0" w:line="300" w:lineRule="auto"/>
              <w:jc w:val="center"/>
              <w:rPr>
                <w:rFonts w:eastAsia="Times New Roman" w:cstheme="minorHAnsi"/>
                <w:b/>
                <w:lang w:eastAsia="pl-PL"/>
              </w:rPr>
            </w:pPr>
            <w:r w:rsidRPr="006705FF">
              <w:rPr>
                <w:rFonts w:eastAsia="Times New Roman" w:cstheme="minorHAnsi"/>
                <w:b/>
                <w:lang w:eastAsia="pl-PL"/>
              </w:rPr>
              <w:t>komponentu</w:t>
            </w:r>
          </w:p>
        </w:tc>
        <w:tc>
          <w:tcPr>
            <w:tcW w:w="3928" w:type="pct"/>
            <w:tcBorders>
              <w:top w:val="single" w:sz="4" w:space="0" w:color="auto"/>
              <w:left w:val="single" w:sz="4" w:space="0" w:color="auto"/>
              <w:bottom w:val="single" w:sz="4" w:space="0" w:color="auto"/>
              <w:right w:val="single" w:sz="4" w:space="0" w:color="auto"/>
            </w:tcBorders>
            <w:vAlign w:val="center"/>
          </w:tcPr>
          <w:p w14:paraId="47369062" w14:textId="77777777" w:rsidR="006705FF" w:rsidRPr="006705FF" w:rsidRDefault="006705FF" w:rsidP="006705FF">
            <w:pPr>
              <w:spacing w:after="0" w:line="300" w:lineRule="auto"/>
              <w:ind w:left="-71"/>
              <w:jc w:val="center"/>
              <w:rPr>
                <w:rFonts w:eastAsia="Times New Roman" w:cstheme="minorHAnsi"/>
                <w:b/>
                <w:lang w:eastAsia="pl-PL"/>
              </w:rPr>
            </w:pPr>
            <w:r w:rsidRPr="006705FF">
              <w:rPr>
                <w:rFonts w:eastAsia="Times New Roman" w:cstheme="minorHAnsi"/>
                <w:b/>
                <w:lang w:eastAsia="pl-PL"/>
              </w:rPr>
              <w:t xml:space="preserve">Wymagane minimalne parametry techniczne </w:t>
            </w:r>
          </w:p>
        </w:tc>
      </w:tr>
      <w:tr w:rsidR="006705FF" w:rsidRPr="006705FF" w14:paraId="494386EE"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D95AA79"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r w:rsidRPr="006705FF">
              <w:rPr>
                <w:rFonts w:eastAsia="Times New Roman" w:cstheme="minorHAnsi"/>
                <w:bCs/>
                <w:lang w:eastAsia="pl-PL"/>
              </w:rPr>
              <w:t>d</w:t>
            </w:r>
          </w:p>
        </w:tc>
        <w:tc>
          <w:tcPr>
            <w:tcW w:w="813" w:type="pct"/>
            <w:tcBorders>
              <w:top w:val="single" w:sz="4" w:space="0" w:color="auto"/>
              <w:left w:val="single" w:sz="4" w:space="0" w:color="auto"/>
              <w:bottom w:val="single" w:sz="4" w:space="0" w:color="auto"/>
              <w:right w:val="single" w:sz="4" w:space="0" w:color="auto"/>
            </w:tcBorders>
            <w:vAlign w:val="center"/>
          </w:tcPr>
          <w:p w14:paraId="61B9B015"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Procesor</w:t>
            </w:r>
          </w:p>
        </w:tc>
        <w:tc>
          <w:tcPr>
            <w:tcW w:w="3928" w:type="pct"/>
            <w:tcBorders>
              <w:top w:val="single" w:sz="4" w:space="0" w:color="auto"/>
              <w:left w:val="single" w:sz="4" w:space="0" w:color="auto"/>
              <w:bottom w:val="single" w:sz="4" w:space="0" w:color="auto"/>
              <w:right w:val="single" w:sz="4" w:space="0" w:color="auto"/>
            </w:tcBorders>
            <w:vAlign w:val="center"/>
          </w:tcPr>
          <w:p w14:paraId="2BA50473" w14:textId="77777777" w:rsidR="006705FF" w:rsidRPr="006705FF" w:rsidRDefault="006705FF" w:rsidP="006705FF">
            <w:pPr>
              <w:spacing w:after="0" w:line="300" w:lineRule="auto"/>
              <w:jc w:val="both"/>
              <w:rPr>
                <w:rFonts w:eastAsia="Times New Roman" w:cstheme="minorHAnsi"/>
                <w:bCs/>
              </w:rPr>
            </w:pPr>
            <w:r w:rsidRPr="006705FF">
              <w:rPr>
                <w:rFonts w:eastAsia="Times New Roman" w:cstheme="minorHAnsi"/>
                <w:bCs/>
              </w:rPr>
              <w:t xml:space="preserve">Zainstalowany co najmniej jeden procesor w wersji BOX (z wentylatorem i radiatorem). Zaoferowany procesor musi uzyskiwać w teście </w:t>
            </w:r>
            <w:proofErr w:type="spellStart"/>
            <w:r w:rsidRPr="006705FF">
              <w:rPr>
                <w:rFonts w:eastAsia="Times New Roman" w:cstheme="minorHAnsi"/>
                <w:bCs/>
              </w:rPr>
              <w:t>PassMark</w:t>
            </w:r>
            <w:proofErr w:type="spellEnd"/>
            <w:r w:rsidRPr="006705FF">
              <w:rPr>
                <w:rFonts w:eastAsia="Times New Roman" w:cstheme="minorHAnsi"/>
                <w:bCs/>
              </w:rPr>
              <w:t xml:space="preserve"> CPU Mark wynik co najmniej </w:t>
            </w:r>
            <w:r w:rsidRPr="00285D2C">
              <w:rPr>
                <w:rFonts w:eastAsia="Times New Roman" w:cstheme="minorHAnsi"/>
                <w:b/>
                <w:bCs/>
              </w:rPr>
              <w:t>8850</w:t>
            </w:r>
            <w:r w:rsidRPr="006705FF">
              <w:rPr>
                <w:rFonts w:eastAsia="Times New Roman" w:cstheme="minorHAnsi"/>
                <w:b/>
                <w:lang w:eastAsia="pl-PL"/>
              </w:rPr>
              <w:t xml:space="preserve"> </w:t>
            </w:r>
            <w:r w:rsidRPr="006705FF">
              <w:rPr>
                <w:rFonts w:eastAsia="Times New Roman" w:cstheme="minorHAnsi"/>
                <w:b/>
                <w:bCs/>
              </w:rPr>
              <w:t>pkt</w:t>
            </w:r>
            <w:r w:rsidRPr="006705FF">
              <w:rPr>
                <w:rFonts w:eastAsia="Times New Roman" w:cstheme="minorHAnsi"/>
                <w:bCs/>
                <w:lang w:eastAsia="pl-PL"/>
              </w:rPr>
              <w:t>.</w:t>
            </w:r>
            <w:r w:rsidRPr="006705FF">
              <w:rPr>
                <w:rFonts w:eastAsia="Times New Roman" w:cstheme="minorHAnsi"/>
                <w:bCs/>
              </w:rPr>
              <w:t xml:space="preserve"> Wynik testu zaoferowanego procesora musi znajdować się na stronie internetowej:</w:t>
            </w:r>
          </w:p>
          <w:p w14:paraId="74A87C0D" w14:textId="77777777" w:rsidR="006705FF" w:rsidRPr="006705FF" w:rsidRDefault="0004314A" w:rsidP="006705FF">
            <w:pPr>
              <w:spacing w:after="0" w:line="300" w:lineRule="auto"/>
              <w:jc w:val="both"/>
              <w:rPr>
                <w:rFonts w:eastAsia="Times New Roman" w:cstheme="minorHAnsi"/>
                <w:i/>
                <w:color w:val="0000FF"/>
                <w:u w:val="single"/>
                <w:lang w:eastAsia="pl-PL"/>
              </w:rPr>
            </w:pPr>
            <w:hyperlink r:id="rId17" w:history="1">
              <w:r w:rsidR="006705FF" w:rsidRPr="006705FF">
                <w:rPr>
                  <w:rFonts w:eastAsia="Times New Roman" w:cstheme="minorHAnsi"/>
                  <w:bCs/>
                  <w:i/>
                  <w:color w:val="0000FF"/>
                  <w:u w:val="single"/>
                </w:rPr>
                <w:t>http://www.cpubenchmark.net/high_end_cpus.html</w:t>
              </w:r>
            </w:hyperlink>
            <w:r w:rsidR="006705FF" w:rsidRPr="006705FF">
              <w:rPr>
                <w:rFonts w:eastAsia="Times New Roman" w:cstheme="minorHAnsi"/>
                <w:bCs/>
                <w:i/>
                <w:color w:val="0000FF"/>
                <w:u w:val="single"/>
              </w:rPr>
              <w:t>.</w:t>
            </w:r>
          </w:p>
          <w:p w14:paraId="7EABFB7A" w14:textId="77777777" w:rsidR="006705FF" w:rsidRPr="006705FF" w:rsidRDefault="006705FF" w:rsidP="006705FF">
            <w:pPr>
              <w:spacing w:after="0" w:line="300" w:lineRule="auto"/>
              <w:rPr>
                <w:rFonts w:eastAsia="Times New Roman" w:cstheme="minorHAnsi"/>
                <w:bCs/>
                <w:i/>
                <w:color w:val="0000FF"/>
                <w:u w:val="single"/>
              </w:rPr>
            </w:pPr>
            <w:r w:rsidRPr="006705FF">
              <w:rPr>
                <w:rFonts w:eastAsia="Times New Roman" w:cstheme="minorHAnsi"/>
                <w:lang w:eastAsia="pl-PL"/>
              </w:rPr>
              <w:t xml:space="preserve">lub </w:t>
            </w:r>
            <w:hyperlink r:id="rId18" w:history="1">
              <w:r w:rsidRPr="006705FF">
                <w:rPr>
                  <w:rFonts w:eastAsia="Times New Roman" w:cstheme="minorHAnsi"/>
                  <w:bCs/>
                  <w:i/>
                  <w:color w:val="0000FF"/>
                  <w:u w:val="single"/>
                </w:rPr>
                <w:t>http://www.cpubenchmark.net/mid_range_cpus.html</w:t>
              </w:r>
            </w:hyperlink>
          </w:p>
          <w:p w14:paraId="26DB61CC" w14:textId="77777777" w:rsidR="006705FF" w:rsidRPr="006705FF" w:rsidRDefault="006705FF" w:rsidP="006705FF">
            <w:pPr>
              <w:spacing w:after="0" w:line="300" w:lineRule="auto"/>
              <w:rPr>
                <w:rFonts w:eastAsia="Times New Roman" w:cstheme="minorHAnsi"/>
                <w:bCs/>
                <w:i/>
                <w:u w:val="single"/>
              </w:rPr>
            </w:pPr>
            <w:r w:rsidRPr="006705FF">
              <w:rPr>
                <w:rFonts w:eastAsia="Times New Roman" w:cstheme="minorHAnsi"/>
              </w:rPr>
              <w:t>Wynik testu zaoferowanego procesora nie może być starszy niż data ogłoszenia postępowania.</w:t>
            </w:r>
          </w:p>
        </w:tc>
      </w:tr>
      <w:tr w:rsidR="006705FF" w:rsidRPr="006705FF" w14:paraId="67EADBAD"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E9C3EAA"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0B1CD04F"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Płyta główna</w:t>
            </w:r>
          </w:p>
        </w:tc>
        <w:tc>
          <w:tcPr>
            <w:tcW w:w="3928" w:type="pct"/>
            <w:tcBorders>
              <w:top w:val="single" w:sz="4" w:space="0" w:color="auto"/>
              <w:left w:val="single" w:sz="4" w:space="0" w:color="auto"/>
              <w:bottom w:val="single" w:sz="4" w:space="0" w:color="auto"/>
              <w:right w:val="single" w:sz="4" w:space="0" w:color="auto"/>
            </w:tcBorders>
            <w:vAlign w:val="center"/>
          </w:tcPr>
          <w:p w14:paraId="6B70244A" w14:textId="77777777" w:rsidR="006705FF" w:rsidRPr="006705FF" w:rsidRDefault="006705FF" w:rsidP="006705FF">
            <w:pPr>
              <w:spacing w:after="0" w:line="300" w:lineRule="auto"/>
              <w:jc w:val="both"/>
              <w:rPr>
                <w:rFonts w:eastAsia="Times New Roman" w:cstheme="minorHAnsi"/>
                <w:bCs/>
                <w:color w:val="000000"/>
              </w:rPr>
            </w:pPr>
            <w:r w:rsidRPr="006705FF">
              <w:rPr>
                <w:rFonts w:eastAsia="Times New Roman" w:cstheme="minorHAnsi"/>
                <w:bCs/>
                <w:color w:val="000000"/>
              </w:rPr>
              <w:t>Zaoferowana płyta główna musi obsługiwać zaoferowany procesor a także posiadać:</w:t>
            </w:r>
          </w:p>
          <w:p w14:paraId="482D108F"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 xml:space="preserve">zintegrowane co najmniej 2 </w:t>
            </w:r>
            <w:proofErr w:type="spellStart"/>
            <w:r w:rsidRPr="006705FF">
              <w:rPr>
                <w:rFonts w:eastAsia="Times New Roman" w:cstheme="minorHAnsi"/>
                <w:lang w:eastAsia="pl-PL"/>
              </w:rPr>
              <w:t>sloty</w:t>
            </w:r>
            <w:proofErr w:type="spellEnd"/>
            <w:r w:rsidRPr="006705FF">
              <w:rPr>
                <w:rFonts w:eastAsia="Times New Roman" w:cstheme="minorHAnsi"/>
                <w:lang w:eastAsia="pl-PL"/>
              </w:rPr>
              <w:t xml:space="preserve"> pamięci RAM;</w:t>
            </w:r>
          </w:p>
          <w:p w14:paraId="03E12A86"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wyprowadzone na tylnym panelu co najmniej 4 złącza USB; w tym co najmniej 2 złącza USB 3.1 Gen. 1 (USB 3.0);</w:t>
            </w:r>
          </w:p>
          <w:p w14:paraId="702911B8"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zintegrowane co najmniej 1 złącze standardu PCI-Express x16;</w:t>
            </w:r>
          </w:p>
          <w:p w14:paraId="7299C523"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zintegrowana kartę sieciową Ethernet o prędkości co najmniej 10/100/1000;</w:t>
            </w:r>
          </w:p>
          <w:p w14:paraId="102CD551"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zintegrowane co najmniej 2 złącza SATA III;</w:t>
            </w:r>
          </w:p>
          <w:p w14:paraId="230032CF" w14:textId="2C3F8BC5"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 xml:space="preserve">zintegrowane co najmniej 1 </w:t>
            </w:r>
            <w:r w:rsidR="00FA3D87">
              <w:rPr>
                <w:rFonts w:eastAsia="Times New Roman" w:cstheme="minorHAnsi"/>
                <w:lang w:eastAsia="pl-PL"/>
              </w:rPr>
              <w:t>złącze</w:t>
            </w:r>
            <w:r w:rsidRPr="009D3CE6">
              <w:rPr>
                <w:rFonts w:eastAsia="Times New Roman" w:cstheme="minorHAnsi"/>
                <w:lang w:eastAsia="pl-PL"/>
              </w:rPr>
              <w:t xml:space="preserve"> </w:t>
            </w:r>
            <w:r w:rsidR="009D3CE6" w:rsidRPr="009D3CE6">
              <w:rPr>
                <w:rFonts w:eastAsia="Times New Roman" w:cstheme="minorHAnsi"/>
                <w:lang w:eastAsia="pl-PL"/>
              </w:rPr>
              <w:t xml:space="preserve">M.2 </w:t>
            </w:r>
            <w:proofErr w:type="spellStart"/>
            <w:r w:rsidR="009D3CE6" w:rsidRPr="009D3CE6">
              <w:rPr>
                <w:rFonts w:eastAsia="Times New Roman" w:cstheme="minorHAnsi"/>
                <w:lang w:eastAsia="pl-PL"/>
              </w:rPr>
              <w:t>PCIe</w:t>
            </w:r>
            <w:proofErr w:type="spellEnd"/>
          </w:p>
          <w:p w14:paraId="59A9F362"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bCs/>
                <w:color w:val="000000"/>
              </w:rPr>
            </w:pPr>
            <w:r w:rsidRPr="006705FF">
              <w:rPr>
                <w:rFonts w:eastAsia="Times New Roman" w:cstheme="minorHAnsi"/>
                <w:lang w:eastAsia="pl-PL"/>
              </w:rPr>
              <w:t>zintegrowaną kartę dźwiękową (karta dźwiękowa musi umożliwić podłączenie głośników oraz mikrofonu).</w:t>
            </w:r>
          </w:p>
        </w:tc>
      </w:tr>
      <w:tr w:rsidR="006705FF" w:rsidRPr="006705FF" w14:paraId="31C4234D"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7FA7D53"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1FA6AE33"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Pamięć RAM</w:t>
            </w:r>
          </w:p>
        </w:tc>
        <w:tc>
          <w:tcPr>
            <w:tcW w:w="3928" w:type="pct"/>
            <w:tcBorders>
              <w:top w:val="single" w:sz="4" w:space="0" w:color="auto"/>
              <w:left w:val="single" w:sz="4" w:space="0" w:color="auto"/>
              <w:bottom w:val="single" w:sz="4" w:space="0" w:color="auto"/>
              <w:right w:val="single" w:sz="4" w:space="0" w:color="auto"/>
            </w:tcBorders>
            <w:vAlign w:val="center"/>
          </w:tcPr>
          <w:p w14:paraId="58759439" w14:textId="77777777" w:rsidR="006705FF" w:rsidRPr="006705FF" w:rsidRDefault="006705FF" w:rsidP="006705FF">
            <w:pPr>
              <w:spacing w:after="0" w:line="300" w:lineRule="auto"/>
              <w:jc w:val="both"/>
              <w:rPr>
                <w:rFonts w:eastAsia="Times New Roman" w:cstheme="minorHAnsi"/>
                <w:bCs/>
                <w:lang w:eastAsia="pl-PL"/>
              </w:rPr>
            </w:pPr>
            <w:r w:rsidRPr="006705FF">
              <w:rPr>
                <w:rFonts w:eastAsia="Times New Roman" w:cstheme="minorHAnsi"/>
                <w:lang w:eastAsia="pl-PL"/>
              </w:rPr>
              <w:t xml:space="preserve">Zainstalowana pamięć operacyjna RAM o pojemności co najmniej 8 GB </w:t>
            </w:r>
          </w:p>
        </w:tc>
      </w:tr>
      <w:tr w:rsidR="006705FF" w:rsidRPr="006705FF" w14:paraId="554ED92A" w14:textId="77777777" w:rsidTr="00606269">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4C8B1D95"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0FFACA74"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 xml:space="preserve">Dysk </w:t>
            </w:r>
          </w:p>
        </w:tc>
        <w:tc>
          <w:tcPr>
            <w:tcW w:w="3928" w:type="pct"/>
            <w:tcBorders>
              <w:top w:val="single" w:sz="4" w:space="0" w:color="auto"/>
              <w:left w:val="single" w:sz="4" w:space="0" w:color="auto"/>
              <w:bottom w:val="single" w:sz="4" w:space="0" w:color="auto"/>
              <w:right w:val="single" w:sz="4" w:space="0" w:color="auto"/>
            </w:tcBorders>
            <w:vAlign w:val="center"/>
          </w:tcPr>
          <w:p w14:paraId="23357825" w14:textId="77777777" w:rsidR="006705FF" w:rsidRPr="006705FF" w:rsidRDefault="006705FF" w:rsidP="006705FF">
            <w:pPr>
              <w:spacing w:after="0" w:line="300" w:lineRule="auto"/>
              <w:jc w:val="both"/>
              <w:rPr>
                <w:rFonts w:eastAsia="Times New Roman" w:cstheme="minorHAnsi"/>
                <w:bCs/>
              </w:rPr>
            </w:pPr>
            <w:r w:rsidRPr="006705FF">
              <w:rPr>
                <w:rFonts w:eastAsia="Times New Roman" w:cstheme="minorHAnsi"/>
                <w:lang w:eastAsia="pl-PL"/>
              </w:rPr>
              <w:t>Wbudowany wewnętrzny 1 x HDD o pojemności co najmniej 500 GB, co najmniej SATA/600 oraz co najmniej 7200 RPM.</w:t>
            </w:r>
          </w:p>
        </w:tc>
      </w:tr>
      <w:tr w:rsidR="006705FF" w:rsidRPr="006705FF" w14:paraId="67AA79D4" w14:textId="77777777" w:rsidTr="00606269">
        <w:trPr>
          <w:trHeight w:val="2266"/>
        </w:trPr>
        <w:tc>
          <w:tcPr>
            <w:tcW w:w="259" w:type="pct"/>
            <w:tcBorders>
              <w:top w:val="single" w:sz="4" w:space="0" w:color="auto"/>
              <w:left w:val="single" w:sz="4" w:space="0" w:color="auto"/>
              <w:bottom w:val="single" w:sz="4" w:space="0" w:color="auto"/>
              <w:right w:val="single" w:sz="4" w:space="0" w:color="auto"/>
            </w:tcBorders>
            <w:vAlign w:val="center"/>
          </w:tcPr>
          <w:p w14:paraId="4CEE032A"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61FC331B"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Karta graficzna</w:t>
            </w:r>
          </w:p>
        </w:tc>
        <w:tc>
          <w:tcPr>
            <w:tcW w:w="3928" w:type="pct"/>
            <w:tcBorders>
              <w:top w:val="single" w:sz="4" w:space="0" w:color="auto"/>
              <w:left w:val="single" w:sz="4" w:space="0" w:color="auto"/>
              <w:bottom w:val="single" w:sz="4" w:space="0" w:color="auto"/>
              <w:right w:val="single" w:sz="4" w:space="0" w:color="auto"/>
            </w:tcBorders>
            <w:vAlign w:val="center"/>
          </w:tcPr>
          <w:p w14:paraId="23416C46" w14:textId="14B5DF77" w:rsidR="006705FF" w:rsidRPr="006705FF" w:rsidRDefault="006705FF" w:rsidP="006705FF">
            <w:pPr>
              <w:spacing w:after="0" w:line="300" w:lineRule="auto"/>
              <w:jc w:val="both"/>
              <w:rPr>
                <w:rFonts w:eastAsia="Times New Roman" w:cstheme="minorHAnsi"/>
                <w:lang w:eastAsia="pl-PL"/>
              </w:rPr>
            </w:pPr>
            <w:r w:rsidRPr="006705FF">
              <w:rPr>
                <w:rFonts w:eastAsia="Times New Roman" w:cstheme="minorHAnsi"/>
                <w:b/>
                <w:bCs/>
                <w:lang w:eastAsia="pl-PL"/>
              </w:rPr>
              <w:t>Zintegrowana</w:t>
            </w:r>
            <w:r w:rsidRPr="006705FF">
              <w:rPr>
                <w:rFonts w:eastAsia="Times New Roman" w:cstheme="minorHAnsi"/>
                <w:lang w:eastAsia="pl-PL"/>
              </w:rPr>
              <w:t xml:space="preserve"> </w:t>
            </w:r>
            <w:r w:rsidRPr="006705FF">
              <w:rPr>
                <w:rFonts w:eastAsia="Times New Roman" w:cstheme="minorHAnsi"/>
                <w:b/>
                <w:bCs/>
                <w:lang w:eastAsia="pl-PL"/>
              </w:rPr>
              <w:t>lub dedykowana</w:t>
            </w:r>
            <w:r w:rsidRPr="006705FF">
              <w:rPr>
                <w:rFonts w:eastAsia="Times New Roman" w:cstheme="minorHAnsi"/>
                <w:lang w:eastAsia="pl-PL"/>
              </w:rPr>
              <w:t xml:space="preserve"> karta graficzna. Zaoferowana karta graficzna musi uzyskiwać w teście </w:t>
            </w:r>
            <w:proofErr w:type="spellStart"/>
            <w:r w:rsidRPr="006705FF">
              <w:rPr>
                <w:rFonts w:eastAsia="Times New Roman" w:cstheme="minorHAnsi"/>
                <w:lang w:eastAsia="pl-PL"/>
              </w:rPr>
              <w:t>PassMark</w:t>
            </w:r>
            <w:proofErr w:type="spellEnd"/>
            <w:r w:rsidRPr="006705FF">
              <w:rPr>
                <w:rFonts w:eastAsia="Times New Roman" w:cstheme="minorHAnsi"/>
                <w:lang w:eastAsia="pl-PL"/>
              </w:rPr>
              <w:t xml:space="preserve"> G3D Mark wynik co najmniej</w:t>
            </w:r>
            <w:r w:rsidRPr="00285D2C">
              <w:rPr>
                <w:rFonts w:eastAsia="Times New Roman" w:cstheme="minorHAnsi"/>
                <w:b/>
                <w:lang w:eastAsia="pl-PL"/>
              </w:rPr>
              <w:t xml:space="preserve"> </w:t>
            </w:r>
            <w:r w:rsidR="00285D2C" w:rsidRPr="00285D2C">
              <w:rPr>
                <w:rFonts w:eastAsia="Times New Roman" w:cstheme="minorHAnsi"/>
                <w:b/>
                <w:lang w:eastAsia="pl-PL"/>
              </w:rPr>
              <w:t>1400</w:t>
            </w:r>
            <w:r w:rsidRPr="006705FF">
              <w:rPr>
                <w:rFonts w:eastAsia="Times New Roman" w:cstheme="minorHAnsi"/>
                <w:b/>
                <w:lang w:eastAsia="pl-PL"/>
              </w:rPr>
              <w:t xml:space="preserve"> </w:t>
            </w:r>
            <w:r w:rsidRPr="006705FF">
              <w:rPr>
                <w:rFonts w:eastAsia="Times New Roman" w:cstheme="minorHAnsi"/>
                <w:b/>
                <w:bCs/>
              </w:rPr>
              <w:t>pkt</w:t>
            </w:r>
            <w:r w:rsidRPr="006705FF">
              <w:rPr>
                <w:rFonts w:eastAsia="Times New Roman" w:cstheme="minorHAnsi"/>
                <w:lang w:eastAsia="pl-PL"/>
              </w:rPr>
              <w:t xml:space="preserve">. Wynik zaoferowanego układu graficznego musi znajdować się na stronie internetowej: </w:t>
            </w:r>
            <w:hyperlink r:id="rId19" w:history="1">
              <w:r w:rsidRPr="006705FF">
                <w:rPr>
                  <w:rFonts w:eastAsia="Times New Roman" w:cstheme="minorHAnsi"/>
                  <w:bCs/>
                  <w:i/>
                  <w:color w:val="0000FF"/>
                  <w:u w:val="single"/>
                </w:rPr>
                <w:t>http://www.videocardbenchmark.net/high_end_gpus.html</w:t>
              </w:r>
            </w:hyperlink>
            <w:r w:rsidRPr="006705FF">
              <w:rPr>
                <w:rFonts w:eastAsia="Times New Roman" w:cstheme="minorHAnsi"/>
                <w:bCs/>
                <w:i/>
                <w:color w:val="0000FF"/>
                <w:u w:val="single"/>
              </w:rPr>
              <w:t xml:space="preserve"> </w:t>
            </w:r>
            <w:r w:rsidRPr="006705FF">
              <w:rPr>
                <w:rFonts w:eastAsia="Times New Roman" w:cstheme="minorHAnsi"/>
                <w:lang w:eastAsia="pl-PL"/>
              </w:rPr>
              <w:t>lub</w:t>
            </w:r>
          </w:p>
          <w:p w14:paraId="1FE38EA0" w14:textId="77777777" w:rsidR="006705FF" w:rsidRPr="006705FF" w:rsidRDefault="006705FF" w:rsidP="006705FF">
            <w:pPr>
              <w:spacing w:after="0" w:line="300" w:lineRule="auto"/>
              <w:jc w:val="both"/>
              <w:rPr>
                <w:rFonts w:eastAsia="Times New Roman" w:cstheme="minorHAnsi"/>
                <w:lang w:eastAsia="pl-PL"/>
              </w:rPr>
            </w:pPr>
            <w:r w:rsidRPr="006705FF">
              <w:rPr>
                <w:rFonts w:eastAsia="Times New Roman" w:cstheme="minorHAnsi"/>
                <w:bCs/>
                <w:i/>
                <w:color w:val="0000FF"/>
                <w:u w:val="single"/>
              </w:rPr>
              <w:t>http://www.videocardbenchmark.net/mid_range_gpus.html</w:t>
            </w:r>
          </w:p>
          <w:p w14:paraId="77E357C1" w14:textId="77777777" w:rsidR="006705FF" w:rsidRPr="006705FF" w:rsidRDefault="006705FF" w:rsidP="006705FF">
            <w:pPr>
              <w:spacing w:after="0" w:line="300" w:lineRule="auto"/>
              <w:jc w:val="both"/>
              <w:rPr>
                <w:rFonts w:eastAsia="Times New Roman" w:cstheme="minorHAnsi"/>
              </w:rPr>
            </w:pPr>
            <w:r w:rsidRPr="006705FF">
              <w:rPr>
                <w:rFonts w:eastAsia="Times New Roman" w:cstheme="minorHAnsi"/>
              </w:rPr>
              <w:t>Wynik testu zaoferowanej karty graficznej nie może być starszy niż data ogłoszenia postępowania.</w:t>
            </w:r>
          </w:p>
        </w:tc>
      </w:tr>
      <w:tr w:rsidR="006705FF" w:rsidRPr="006705FF" w14:paraId="63D3409C"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2109774"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218F0406"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lang w:eastAsia="pl-PL"/>
              </w:rPr>
              <w:t>Napęd optyczny</w:t>
            </w:r>
          </w:p>
        </w:tc>
        <w:tc>
          <w:tcPr>
            <w:tcW w:w="3928" w:type="pct"/>
            <w:tcBorders>
              <w:top w:val="single" w:sz="4" w:space="0" w:color="auto"/>
              <w:left w:val="single" w:sz="4" w:space="0" w:color="auto"/>
              <w:bottom w:val="single" w:sz="4" w:space="0" w:color="auto"/>
              <w:right w:val="single" w:sz="4" w:space="0" w:color="auto"/>
            </w:tcBorders>
            <w:vAlign w:val="center"/>
          </w:tcPr>
          <w:p w14:paraId="069A2D94"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lang w:eastAsia="pl-PL"/>
              </w:rPr>
              <w:t>Wbudowany napęd optyczny umożliwiający zapis i odczyt płyt DVD+/-RW</w:t>
            </w:r>
          </w:p>
        </w:tc>
      </w:tr>
      <w:tr w:rsidR="006705FF" w:rsidRPr="006705FF" w14:paraId="065D4FC2" w14:textId="77777777" w:rsidTr="00606269">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3A628334"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70503642"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Porty</w:t>
            </w:r>
          </w:p>
        </w:tc>
        <w:tc>
          <w:tcPr>
            <w:tcW w:w="3928" w:type="pct"/>
            <w:tcBorders>
              <w:top w:val="single" w:sz="4" w:space="0" w:color="auto"/>
              <w:left w:val="single" w:sz="4" w:space="0" w:color="auto"/>
              <w:bottom w:val="single" w:sz="4" w:space="0" w:color="auto"/>
              <w:right w:val="single" w:sz="4" w:space="0" w:color="auto"/>
            </w:tcBorders>
            <w:vAlign w:val="center"/>
          </w:tcPr>
          <w:p w14:paraId="503E700C"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lang w:eastAsia="pl-PL"/>
              </w:rPr>
              <w:t>Co najmniej: 1 złącze HDMI, 1 złącze VGA.</w:t>
            </w:r>
          </w:p>
        </w:tc>
      </w:tr>
      <w:tr w:rsidR="006705FF" w:rsidRPr="006705FF" w14:paraId="4E0DD99A"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4C97F52"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01264F53"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Pozostałe wyposażenie</w:t>
            </w:r>
          </w:p>
        </w:tc>
        <w:tc>
          <w:tcPr>
            <w:tcW w:w="3928" w:type="pct"/>
            <w:tcBorders>
              <w:top w:val="single" w:sz="4" w:space="0" w:color="auto"/>
              <w:left w:val="single" w:sz="4" w:space="0" w:color="auto"/>
              <w:bottom w:val="single" w:sz="4" w:space="0" w:color="auto"/>
              <w:right w:val="single" w:sz="4" w:space="0" w:color="auto"/>
            </w:tcBorders>
            <w:vAlign w:val="center"/>
          </w:tcPr>
          <w:p w14:paraId="35BDD129" w14:textId="77777777" w:rsidR="006705FF" w:rsidRPr="006705FF" w:rsidRDefault="006705FF" w:rsidP="006705FF">
            <w:pPr>
              <w:spacing w:after="0" w:line="300" w:lineRule="auto"/>
              <w:jc w:val="both"/>
              <w:rPr>
                <w:rFonts w:eastAsia="Times New Roman" w:cstheme="minorHAnsi"/>
                <w:bCs/>
                <w:lang w:eastAsia="pl-PL"/>
              </w:rPr>
            </w:pPr>
            <w:r w:rsidRPr="006705FF">
              <w:rPr>
                <w:rFonts w:eastAsia="Times New Roman" w:cstheme="minorHAnsi"/>
                <w:bCs/>
                <w:lang w:eastAsia="pl-PL"/>
              </w:rPr>
              <w:t>Klawiatura USB w układzie polskiego programisty, mysz optyczna USB z co najmniej trzema klawiszami oraz rolką (</w:t>
            </w:r>
            <w:proofErr w:type="spellStart"/>
            <w:r w:rsidRPr="006705FF">
              <w:rPr>
                <w:rFonts w:eastAsia="Times New Roman" w:cstheme="minorHAnsi"/>
                <w:bCs/>
                <w:lang w:eastAsia="pl-PL"/>
              </w:rPr>
              <w:t>scroll</w:t>
            </w:r>
            <w:proofErr w:type="spellEnd"/>
            <w:r w:rsidRPr="006705FF">
              <w:rPr>
                <w:rFonts w:eastAsia="Times New Roman" w:cstheme="minorHAnsi"/>
                <w:bCs/>
                <w:lang w:eastAsia="pl-PL"/>
              </w:rPr>
              <w:t>), głośniki.</w:t>
            </w:r>
          </w:p>
        </w:tc>
      </w:tr>
      <w:tr w:rsidR="006705FF" w:rsidRPr="006705FF" w14:paraId="2168E812" w14:textId="77777777" w:rsidTr="00606269">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461C7BC"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36382228" w14:textId="77777777" w:rsidR="006705FF" w:rsidRPr="006705FF" w:rsidRDefault="006705FF" w:rsidP="006705FF">
            <w:pPr>
              <w:spacing w:after="0" w:line="300" w:lineRule="auto"/>
              <w:ind w:left="9" w:hanging="9"/>
              <w:rPr>
                <w:rFonts w:eastAsia="Times New Roman" w:cstheme="minorHAnsi"/>
                <w:bCs/>
                <w:lang w:eastAsia="pl-PL"/>
              </w:rPr>
            </w:pPr>
            <w:r w:rsidRPr="006705FF">
              <w:rPr>
                <w:rFonts w:eastAsia="Times New Roman" w:cstheme="minorHAnsi"/>
                <w:bCs/>
                <w:lang w:eastAsia="pl-PL"/>
              </w:rPr>
              <w:t>Obudowa i zasilacz</w:t>
            </w:r>
          </w:p>
        </w:tc>
        <w:tc>
          <w:tcPr>
            <w:tcW w:w="3928" w:type="pct"/>
            <w:tcBorders>
              <w:top w:val="single" w:sz="4" w:space="0" w:color="auto"/>
              <w:left w:val="single" w:sz="4" w:space="0" w:color="auto"/>
              <w:bottom w:val="single" w:sz="4" w:space="0" w:color="auto"/>
              <w:right w:val="single" w:sz="4" w:space="0" w:color="auto"/>
            </w:tcBorders>
            <w:vAlign w:val="center"/>
          </w:tcPr>
          <w:p w14:paraId="22832E7A" w14:textId="77777777" w:rsidR="006705FF" w:rsidRPr="006705FF" w:rsidRDefault="006705FF" w:rsidP="006705FF">
            <w:pPr>
              <w:spacing w:after="0" w:line="300" w:lineRule="auto"/>
              <w:jc w:val="both"/>
              <w:rPr>
                <w:rFonts w:eastAsia="Arial Unicode MS" w:cstheme="minorHAnsi"/>
                <w:lang w:eastAsia="pl-PL"/>
              </w:rPr>
            </w:pPr>
            <w:r w:rsidRPr="006705FF">
              <w:rPr>
                <w:rFonts w:eastAsia="Arial Unicode MS" w:cstheme="minorHAnsi"/>
                <w:lang w:eastAsia="pl-PL"/>
              </w:rPr>
              <w:t>Obudowa stojąca (</w:t>
            </w:r>
            <w:proofErr w:type="spellStart"/>
            <w:r w:rsidRPr="006705FF">
              <w:rPr>
                <w:rFonts w:eastAsia="Arial Unicode MS" w:cstheme="minorHAnsi"/>
                <w:lang w:eastAsia="pl-PL"/>
              </w:rPr>
              <w:t>tower</w:t>
            </w:r>
            <w:proofErr w:type="spellEnd"/>
            <w:r w:rsidRPr="006705FF">
              <w:rPr>
                <w:rFonts w:eastAsia="Arial Unicode MS" w:cstheme="minorHAnsi"/>
                <w:lang w:eastAsia="pl-PL"/>
              </w:rPr>
              <w:t xml:space="preserve">) w kolorze ciemnym posiadająca: </w:t>
            </w:r>
          </w:p>
          <w:p w14:paraId="1D9ABEE9"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Times New Roman" w:cstheme="minorHAnsi"/>
                <w:lang w:eastAsia="pl-PL"/>
              </w:rPr>
            </w:pPr>
            <w:r w:rsidRPr="006705FF">
              <w:rPr>
                <w:rFonts w:eastAsia="Times New Roman" w:cstheme="minorHAnsi"/>
                <w:lang w:eastAsia="pl-PL"/>
              </w:rPr>
              <w:t>co najmniej 2 x 3,5” wewnętrzne,</w:t>
            </w:r>
          </w:p>
          <w:p w14:paraId="549ABA26" w14:textId="77777777" w:rsidR="006705FF" w:rsidRPr="006705FF" w:rsidRDefault="006705FF" w:rsidP="006705FF">
            <w:pPr>
              <w:numPr>
                <w:ilvl w:val="0"/>
                <w:numId w:val="73"/>
              </w:numPr>
              <w:suppressAutoHyphens/>
              <w:overflowPunct w:val="0"/>
              <w:autoSpaceDE w:val="0"/>
              <w:spacing w:after="0" w:line="300" w:lineRule="auto"/>
              <w:ind w:left="528" w:hanging="284"/>
              <w:jc w:val="both"/>
              <w:textAlignment w:val="baseline"/>
              <w:rPr>
                <w:rFonts w:eastAsia="Arial Unicode MS" w:cstheme="minorHAnsi"/>
                <w:lang w:eastAsia="pl-PL"/>
              </w:rPr>
            </w:pPr>
            <w:r w:rsidRPr="006705FF">
              <w:rPr>
                <w:rFonts w:eastAsia="Times New Roman" w:cstheme="minorHAnsi"/>
                <w:lang w:eastAsia="pl-PL"/>
              </w:rPr>
              <w:t>co najmniej 4 złącza USB znajdujące się z przodu obudowy</w:t>
            </w:r>
            <w:r w:rsidRPr="006705FF">
              <w:rPr>
                <w:rFonts w:eastAsia="Arial Unicode MS" w:cstheme="minorHAnsi"/>
                <w:lang w:eastAsia="pl-PL"/>
              </w:rPr>
              <w:t xml:space="preserve">, </w:t>
            </w:r>
            <w:r w:rsidRPr="006705FF">
              <w:rPr>
                <w:rFonts w:eastAsia="Times New Roman" w:cstheme="minorHAnsi"/>
                <w:lang w:eastAsia="pl-PL"/>
              </w:rPr>
              <w:t>w tym co najmniej 2 złącza USB 3.1 Gen. 1 (USB 3.0);</w:t>
            </w:r>
          </w:p>
          <w:p w14:paraId="4EE424E9" w14:textId="77777777" w:rsidR="006705FF" w:rsidRPr="006705FF" w:rsidRDefault="006705FF" w:rsidP="006705FF">
            <w:pPr>
              <w:spacing w:after="0" w:line="300" w:lineRule="auto"/>
              <w:jc w:val="both"/>
              <w:rPr>
                <w:rFonts w:eastAsia="Arial Unicode MS" w:cstheme="minorHAnsi"/>
                <w:lang w:eastAsia="pl-PL"/>
              </w:rPr>
            </w:pPr>
            <w:r w:rsidRPr="006705FF">
              <w:rPr>
                <w:rFonts w:eastAsia="Arial Unicode MS" w:cstheme="minorHAnsi"/>
                <w:lang w:eastAsia="pl-PL"/>
              </w:rPr>
              <w:t>Zasilacz o mocy co najmniej 260 W.</w:t>
            </w:r>
          </w:p>
        </w:tc>
      </w:tr>
      <w:tr w:rsidR="006705FF" w:rsidRPr="006705FF" w14:paraId="7ACDA9AE" w14:textId="77777777" w:rsidTr="00606269">
        <w:trPr>
          <w:trHeight w:val="3251"/>
        </w:trPr>
        <w:tc>
          <w:tcPr>
            <w:tcW w:w="259" w:type="pct"/>
            <w:tcBorders>
              <w:top w:val="single" w:sz="4" w:space="0" w:color="auto"/>
              <w:left w:val="single" w:sz="4" w:space="0" w:color="auto"/>
              <w:bottom w:val="single" w:sz="4" w:space="0" w:color="auto"/>
              <w:right w:val="single" w:sz="4" w:space="0" w:color="auto"/>
            </w:tcBorders>
            <w:vAlign w:val="center"/>
          </w:tcPr>
          <w:p w14:paraId="509BC3D1"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02B41B7F"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System operacyjny</w:t>
            </w:r>
          </w:p>
        </w:tc>
        <w:tc>
          <w:tcPr>
            <w:tcW w:w="3928" w:type="pct"/>
            <w:tcBorders>
              <w:top w:val="single" w:sz="4" w:space="0" w:color="auto"/>
              <w:left w:val="single" w:sz="4" w:space="0" w:color="auto"/>
              <w:bottom w:val="single" w:sz="4" w:space="0" w:color="auto"/>
              <w:right w:val="single" w:sz="4" w:space="0" w:color="auto"/>
            </w:tcBorders>
            <w:vAlign w:val="center"/>
          </w:tcPr>
          <w:p w14:paraId="528F8032" w14:textId="77777777" w:rsidR="006705FF" w:rsidRPr="006705FF" w:rsidRDefault="006705FF" w:rsidP="006705FF">
            <w:pPr>
              <w:suppressAutoHyphens/>
              <w:overflowPunct w:val="0"/>
              <w:autoSpaceDE w:val="0"/>
              <w:spacing w:after="0" w:line="300" w:lineRule="auto"/>
              <w:ind w:left="71" w:hanging="71"/>
              <w:jc w:val="both"/>
              <w:textAlignment w:val="baseline"/>
              <w:rPr>
                <w:rFonts w:eastAsia="Times New Roman" w:cstheme="minorHAnsi"/>
                <w:lang w:eastAsia="pl-PL"/>
              </w:rPr>
            </w:pPr>
            <w:r w:rsidRPr="006705FF">
              <w:rPr>
                <w:rFonts w:eastAsia="Times New Roman" w:cstheme="minorHAnsi"/>
                <w:lang w:eastAsia="pl-PL"/>
              </w:rPr>
              <w:t xml:space="preserve">Zainstalowany na sprzęcie system operacyjny w języku polskim </w:t>
            </w:r>
            <w:r w:rsidRPr="006705FF">
              <w:rPr>
                <w:rFonts w:eastAsia="Times New Roman" w:cstheme="minorHAnsi"/>
                <w:b/>
                <w:i/>
                <w:u w:val="single"/>
                <w:lang w:eastAsia="pl-PL"/>
              </w:rPr>
              <w:t>MS Windows 10 Pro PL w wersji 64-bit</w:t>
            </w:r>
            <w:r w:rsidRPr="006705FF">
              <w:rPr>
                <w:rFonts w:eastAsia="Times New Roman" w:cstheme="minorHAnsi"/>
                <w:b/>
                <w:i/>
                <w:lang w:eastAsia="pl-PL"/>
              </w:rPr>
              <w:t xml:space="preserve"> </w:t>
            </w:r>
            <w:r w:rsidRPr="006705FF">
              <w:rPr>
                <w:rFonts w:eastAsia="Times New Roman" w:cstheme="minorHAnsi"/>
                <w:lang w:eastAsia="pl-PL"/>
              </w:rPr>
              <w:t>lub „równoważny” pozwalający na:</w:t>
            </w:r>
          </w:p>
          <w:p w14:paraId="6635ECAF" w14:textId="66D520A2" w:rsidR="006705FF" w:rsidRPr="006705FF" w:rsidRDefault="006705FF" w:rsidP="006705FF">
            <w:pPr>
              <w:numPr>
                <w:ilvl w:val="0"/>
                <w:numId w:val="73"/>
              </w:numPr>
              <w:suppressAutoHyphens/>
              <w:overflowPunct w:val="0"/>
              <w:autoSpaceDE w:val="0"/>
              <w:spacing w:after="0" w:line="300" w:lineRule="auto"/>
              <w:ind w:left="363" w:hanging="216"/>
              <w:jc w:val="both"/>
              <w:textAlignment w:val="baseline"/>
              <w:rPr>
                <w:rFonts w:eastAsia="Times New Roman" w:cstheme="minorHAnsi"/>
                <w:lang w:eastAsia="pl-PL"/>
              </w:rPr>
            </w:pPr>
            <w:r w:rsidRPr="006705FF">
              <w:rPr>
                <w:rFonts w:eastAsia="Times New Roman" w:cstheme="minorHAnsi"/>
                <w:lang w:eastAsia="pl-PL"/>
              </w:rPr>
              <w:t>uruchomienie posiadanego przez Zamawiającego pakietu MS Office 2016 (instalacja pakietu M</w:t>
            </w:r>
            <w:r w:rsidR="00A249CC">
              <w:rPr>
                <w:rFonts w:eastAsia="Times New Roman" w:cstheme="minorHAnsi"/>
                <w:lang w:eastAsia="pl-PL"/>
              </w:rPr>
              <w:t>S Office 2019</w:t>
            </w:r>
            <w:r w:rsidRPr="006705FF">
              <w:rPr>
                <w:rFonts w:eastAsia="Times New Roman" w:cstheme="minorHAnsi"/>
                <w:lang w:eastAsia="pl-PL"/>
              </w:rPr>
              <w:t xml:space="preserve"> przez Zamawiającego powinna przebiegać na zaoferowanym przez Wykonawcę systemie operacyjnym bez jakichkolwiek emulatorów, implementacji lub programów towarzyszących);</w:t>
            </w:r>
          </w:p>
          <w:p w14:paraId="3DC5E358" w14:textId="4A204A4A" w:rsidR="006705FF" w:rsidRPr="006705FF" w:rsidRDefault="006705FF" w:rsidP="006705FF">
            <w:pPr>
              <w:numPr>
                <w:ilvl w:val="0"/>
                <w:numId w:val="73"/>
              </w:numPr>
              <w:suppressAutoHyphens/>
              <w:overflowPunct w:val="0"/>
              <w:autoSpaceDE w:val="0"/>
              <w:spacing w:after="0" w:line="300" w:lineRule="auto"/>
              <w:ind w:left="363" w:hanging="216"/>
              <w:jc w:val="both"/>
              <w:textAlignment w:val="baseline"/>
              <w:rPr>
                <w:rFonts w:eastAsia="Times New Roman" w:cstheme="minorHAnsi"/>
                <w:lang w:eastAsia="pl-PL"/>
              </w:rPr>
            </w:pPr>
            <w:r w:rsidRPr="006705FF">
              <w:rPr>
                <w:rFonts w:eastAsia="Times New Roman" w:cstheme="minorHAnsi"/>
                <w:lang w:eastAsia="pl-PL"/>
              </w:rPr>
              <w:t xml:space="preserve">aktualizację </w:t>
            </w:r>
            <w:r w:rsidRPr="00A249CC">
              <w:rPr>
                <w:rFonts w:eastAsia="Times New Roman" w:cstheme="minorHAnsi"/>
                <w:lang w:eastAsia="pl-PL"/>
              </w:rPr>
              <w:t xml:space="preserve">pakietu </w:t>
            </w:r>
            <w:r w:rsidR="00A249CC" w:rsidRPr="00A249CC">
              <w:rPr>
                <w:rFonts w:eastAsia="Times New Roman" w:cstheme="minorHAnsi"/>
                <w:lang w:eastAsia="pl-PL"/>
              </w:rPr>
              <w:t>MS Office 2019</w:t>
            </w:r>
            <w:r w:rsidRPr="00A249CC">
              <w:rPr>
                <w:rFonts w:eastAsia="Times New Roman" w:cstheme="minorHAnsi"/>
                <w:lang w:eastAsia="pl-PL"/>
              </w:rPr>
              <w:t xml:space="preserve"> przez Internet;</w:t>
            </w:r>
          </w:p>
          <w:p w14:paraId="6BAF84C7" w14:textId="77777777" w:rsidR="006705FF" w:rsidRPr="006705FF" w:rsidRDefault="006705FF" w:rsidP="006705FF">
            <w:pPr>
              <w:numPr>
                <w:ilvl w:val="0"/>
                <w:numId w:val="73"/>
              </w:numPr>
              <w:suppressAutoHyphens/>
              <w:overflowPunct w:val="0"/>
              <w:autoSpaceDE w:val="0"/>
              <w:spacing w:after="0" w:line="300" w:lineRule="auto"/>
              <w:ind w:left="363" w:hanging="216"/>
              <w:jc w:val="both"/>
              <w:textAlignment w:val="baseline"/>
              <w:rPr>
                <w:rFonts w:eastAsia="Times New Roman" w:cstheme="minorHAnsi"/>
                <w:lang w:eastAsia="pl-PL"/>
              </w:rPr>
            </w:pPr>
            <w:r w:rsidRPr="006705FF">
              <w:rPr>
                <w:rFonts w:eastAsia="Times New Roman" w:cstheme="minorHAnsi"/>
                <w:lang w:eastAsia="pl-PL"/>
              </w:rPr>
              <w:t>pracę w domenie MS Windows;</w:t>
            </w:r>
          </w:p>
          <w:p w14:paraId="4785B004" w14:textId="77777777" w:rsidR="006705FF" w:rsidRPr="006705FF" w:rsidRDefault="006705FF" w:rsidP="006705FF">
            <w:pPr>
              <w:numPr>
                <w:ilvl w:val="0"/>
                <w:numId w:val="73"/>
              </w:numPr>
              <w:suppressAutoHyphens/>
              <w:overflowPunct w:val="0"/>
              <w:autoSpaceDE w:val="0"/>
              <w:spacing w:after="0" w:line="300" w:lineRule="auto"/>
              <w:ind w:left="363" w:hanging="216"/>
              <w:jc w:val="both"/>
              <w:textAlignment w:val="baseline"/>
              <w:rPr>
                <w:rFonts w:eastAsia="Times New Roman" w:cstheme="minorHAnsi"/>
                <w:lang w:eastAsia="pl-PL"/>
              </w:rPr>
            </w:pPr>
            <w:r w:rsidRPr="006705FF">
              <w:rPr>
                <w:rFonts w:eastAsia="Times New Roman" w:cstheme="minorHAnsi"/>
                <w:lang w:eastAsia="pl-PL"/>
              </w:rPr>
              <w:t>uruchamianie aplikacji 64-bitowych.</w:t>
            </w:r>
          </w:p>
          <w:p w14:paraId="28A270C9" w14:textId="41EE9117" w:rsidR="006705FF" w:rsidRPr="00A249CC" w:rsidRDefault="006705FF" w:rsidP="006705FF">
            <w:pPr>
              <w:spacing w:after="0" w:line="300" w:lineRule="auto"/>
              <w:jc w:val="both"/>
              <w:rPr>
                <w:rFonts w:eastAsia="Times New Roman" w:cstheme="minorHAnsi"/>
                <w:lang w:eastAsia="pl-PL"/>
              </w:rPr>
            </w:pPr>
            <w:r w:rsidRPr="006705FF">
              <w:rPr>
                <w:rFonts w:eastAsia="Times New Roman" w:cstheme="minorHAnsi"/>
                <w:lang w:eastAsia="pl-PL"/>
              </w:rPr>
              <w:t>Zamawiający wymaga, aby system operacyjny został dostarczony wraz z licencją pozwalającą na użytkowanie oprogramowania</w:t>
            </w:r>
            <w:r w:rsidR="00A249CC">
              <w:rPr>
                <w:rFonts w:eastAsia="Times New Roman" w:cstheme="minorHAnsi"/>
                <w:lang w:eastAsia="pl-PL"/>
              </w:rPr>
              <w:t>.</w:t>
            </w:r>
          </w:p>
        </w:tc>
      </w:tr>
      <w:tr w:rsidR="006705FF" w:rsidRPr="006705FF" w14:paraId="56FC08D9" w14:textId="77777777" w:rsidTr="00606269">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3EF3702C" w14:textId="77777777" w:rsidR="006705FF" w:rsidRPr="006705FF" w:rsidRDefault="006705FF" w:rsidP="006705FF">
            <w:pPr>
              <w:numPr>
                <w:ilvl w:val="0"/>
                <w:numId w:val="72"/>
              </w:numPr>
              <w:spacing w:after="0" w:line="300" w:lineRule="auto"/>
              <w:ind w:left="0" w:firstLine="0"/>
              <w:rPr>
                <w:rFonts w:eastAsia="Times New Roman" w:cstheme="minorHAnsi"/>
                <w:bCs/>
                <w:lang w:eastAsia="pl-PL"/>
              </w:rPr>
            </w:pPr>
          </w:p>
        </w:tc>
        <w:tc>
          <w:tcPr>
            <w:tcW w:w="813" w:type="pct"/>
            <w:tcBorders>
              <w:top w:val="single" w:sz="4" w:space="0" w:color="auto"/>
              <w:left w:val="single" w:sz="4" w:space="0" w:color="auto"/>
              <w:bottom w:val="single" w:sz="4" w:space="0" w:color="auto"/>
              <w:right w:val="single" w:sz="4" w:space="0" w:color="auto"/>
            </w:tcBorders>
            <w:vAlign w:val="center"/>
          </w:tcPr>
          <w:p w14:paraId="1C231A7C" w14:textId="77777777" w:rsidR="006705FF" w:rsidRPr="006705FF" w:rsidRDefault="006705FF" w:rsidP="006705FF">
            <w:pPr>
              <w:spacing w:after="0" w:line="300" w:lineRule="auto"/>
              <w:rPr>
                <w:rFonts w:eastAsia="Times New Roman" w:cstheme="minorHAnsi"/>
                <w:bCs/>
                <w:lang w:eastAsia="pl-PL"/>
              </w:rPr>
            </w:pPr>
            <w:r w:rsidRPr="006705FF">
              <w:rPr>
                <w:rFonts w:eastAsia="Times New Roman" w:cstheme="minorHAnsi"/>
                <w:bCs/>
                <w:lang w:eastAsia="pl-PL"/>
              </w:rPr>
              <w:t>Warunki gwarancji</w:t>
            </w:r>
          </w:p>
        </w:tc>
        <w:tc>
          <w:tcPr>
            <w:tcW w:w="3928" w:type="pct"/>
            <w:tcBorders>
              <w:top w:val="single" w:sz="4" w:space="0" w:color="auto"/>
              <w:left w:val="single" w:sz="4" w:space="0" w:color="auto"/>
              <w:bottom w:val="single" w:sz="4" w:space="0" w:color="auto"/>
              <w:right w:val="single" w:sz="4" w:space="0" w:color="auto"/>
            </w:tcBorders>
            <w:vAlign w:val="center"/>
          </w:tcPr>
          <w:p w14:paraId="09BBBA00" w14:textId="77777777" w:rsidR="006705FF" w:rsidRPr="006705FF" w:rsidRDefault="006705FF" w:rsidP="006705FF">
            <w:pPr>
              <w:spacing w:after="0" w:line="300" w:lineRule="auto"/>
              <w:jc w:val="both"/>
              <w:rPr>
                <w:rFonts w:eastAsia="Times New Roman" w:cstheme="minorHAnsi"/>
                <w:lang w:eastAsia="pl-PL"/>
              </w:rPr>
            </w:pPr>
            <w:r w:rsidRPr="006705FF">
              <w:rPr>
                <w:rFonts w:eastAsia="Times New Roman" w:cstheme="minorHAnsi"/>
                <w:lang w:eastAsia="pl-PL"/>
              </w:rPr>
              <w:t>W okresie co najmniej 36 miesięcy od daty potwierdzenia należytego wykonania zamówienia w siedzibie zamawiającego.</w:t>
            </w:r>
          </w:p>
          <w:p w14:paraId="01DB5943" w14:textId="77777777" w:rsidR="006705FF" w:rsidRPr="006705FF" w:rsidRDefault="006705FF" w:rsidP="006705FF">
            <w:pPr>
              <w:spacing w:after="0" w:line="300" w:lineRule="auto"/>
              <w:jc w:val="both"/>
              <w:rPr>
                <w:rFonts w:eastAsia="Times New Roman" w:cstheme="minorHAnsi"/>
                <w:bCs/>
                <w:lang w:eastAsia="pl-PL"/>
              </w:rPr>
            </w:pPr>
            <w:r w:rsidRPr="006705FF">
              <w:rPr>
                <w:rFonts w:eastAsia="Times New Roman" w:cstheme="minorHAnsi"/>
                <w:bCs/>
                <w:lang w:eastAsia="pl-PL"/>
              </w:rPr>
              <w:t>W przypadku awarii dysku, uszkodzony egzemplarz musi pozostać u zamawiającego, a dostawca ma obowiązek dostarczyć nowy o nie gorszych właściwościach.</w:t>
            </w:r>
          </w:p>
        </w:tc>
      </w:tr>
    </w:tbl>
    <w:p w14:paraId="754C2F4C" w14:textId="1B0239D1" w:rsidR="005936FA" w:rsidRPr="005374A7" w:rsidRDefault="005936FA" w:rsidP="005936FA">
      <w:pPr>
        <w:spacing w:after="0" w:line="288" w:lineRule="auto"/>
        <w:jc w:val="both"/>
        <w:rPr>
          <w:rFonts w:eastAsia="Times New Roman" w:cstheme="minorHAnsi"/>
          <w:szCs w:val="20"/>
        </w:rPr>
      </w:pPr>
    </w:p>
    <w:p w14:paraId="3AC1DF6F" w14:textId="77777777" w:rsidR="00D00037" w:rsidRPr="005374A7" w:rsidRDefault="00D00037" w:rsidP="00D00037">
      <w:pPr>
        <w:spacing w:after="0" w:line="300" w:lineRule="auto"/>
        <w:ind w:left="6372" w:firstLine="708"/>
        <w:jc w:val="both"/>
        <w:rPr>
          <w:rFonts w:eastAsia="Times New Roman" w:cstheme="minorHAnsi"/>
          <w:sz w:val="18"/>
          <w:szCs w:val="18"/>
          <w:lang w:eastAsia="pl-PL"/>
        </w:rPr>
      </w:pPr>
    </w:p>
    <w:p w14:paraId="29EC620F" w14:textId="77777777" w:rsidR="00D62ECA" w:rsidRPr="006415AD" w:rsidRDefault="00D62ECA" w:rsidP="00D62ECA">
      <w:pPr>
        <w:shd w:val="clear" w:color="auto" w:fill="D9D9D9" w:themeFill="background1" w:themeFillShade="D9"/>
        <w:spacing w:line="300" w:lineRule="auto"/>
        <w:jc w:val="both"/>
        <w:rPr>
          <w:rFonts w:eastAsia="Calibri"/>
          <w:b/>
          <w:u w:val="single"/>
        </w:rPr>
      </w:pPr>
      <w:r w:rsidRPr="006415AD">
        <w:rPr>
          <w:rFonts w:eastAsia="Calibri"/>
          <w:b/>
          <w:u w:val="single"/>
        </w:rPr>
        <w:t>Zadanie nr 3:</w:t>
      </w:r>
      <w:r w:rsidRPr="006415AD">
        <w:rPr>
          <w:rFonts w:eastAsia="Calibri"/>
          <w:b/>
        </w:rPr>
        <w:t xml:space="preserve"> Dostawa dysków SSD – 50 sztuk</w:t>
      </w:r>
    </w:p>
    <w:p w14:paraId="6C7AB2E9" w14:textId="2CA57F00" w:rsidR="00D62ECA" w:rsidRPr="006415AD" w:rsidRDefault="00D62ECA" w:rsidP="00D62ECA">
      <w:pPr>
        <w:spacing w:line="288" w:lineRule="auto"/>
        <w:jc w:val="both"/>
        <w:rPr>
          <w:rFonts w:eastAsia="Calibri"/>
          <w:lang w:eastAsia="pl-PL"/>
        </w:rPr>
      </w:pPr>
      <w:r w:rsidRPr="006415AD">
        <w:rPr>
          <w:rFonts w:eastAsia="Calibri"/>
        </w:rPr>
        <w:t xml:space="preserve">Przedmiotem zamówienia jest dostawa </w:t>
      </w:r>
      <w:r w:rsidRPr="006415AD">
        <w:rPr>
          <w:rFonts w:eastAsia="Calibri"/>
          <w:b/>
        </w:rPr>
        <w:t>50 (pięćdziesięciu)</w:t>
      </w:r>
      <w:r w:rsidR="00A249CC" w:rsidRPr="006415AD">
        <w:rPr>
          <w:rFonts w:eastAsia="Calibri"/>
          <w:b/>
        </w:rPr>
        <w:t xml:space="preserve"> sztuk</w:t>
      </w:r>
      <w:r w:rsidRPr="006415AD">
        <w:rPr>
          <w:rFonts w:eastAsia="Calibri"/>
          <w:b/>
        </w:rPr>
        <w:t xml:space="preserve"> fabrycznie nowych dysków SSD </w:t>
      </w:r>
      <w:r w:rsidRPr="006415AD">
        <w:rPr>
          <w:rFonts w:eastAsia="Calibri"/>
        </w:rPr>
        <w:t>co najmniej</w:t>
      </w:r>
      <w:r w:rsidRPr="006415AD">
        <w:rPr>
          <w:rFonts w:eastAsia="Calibri"/>
          <w:b/>
        </w:rPr>
        <w:t xml:space="preserve"> </w:t>
      </w:r>
      <w:r w:rsidRPr="006415AD">
        <w:rPr>
          <w:rFonts w:eastAsia="Calibri"/>
        </w:rPr>
        <w:t>o poniższych parametrach technicznych:</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22"/>
        <w:gridCol w:w="1646"/>
        <w:gridCol w:w="7617"/>
      </w:tblGrid>
      <w:tr w:rsidR="006415AD" w:rsidRPr="006415AD" w14:paraId="26374A43" w14:textId="77777777" w:rsidTr="005726A2">
        <w:trPr>
          <w:trHeight w:val="335"/>
        </w:trPr>
        <w:tc>
          <w:tcPr>
            <w:tcW w:w="267" w:type="pct"/>
            <w:tcBorders>
              <w:top w:val="single" w:sz="4" w:space="0" w:color="auto"/>
              <w:left w:val="single" w:sz="4" w:space="0" w:color="auto"/>
              <w:bottom w:val="single" w:sz="4" w:space="0" w:color="auto"/>
              <w:right w:val="single" w:sz="4" w:space="0" w:color="auto"/>
            </w:tcBorders>
            <w:vAlign w:val="center"/>
            <w:hideMark/>
          </w:tcPr>
          <w:p w14:paraId="275EE299" w14:textId="77777777" w:rsidR="00D62ECA" w:rsidRPr="006415AD" w:rsidRDefault="00D62ECA">
            <w:pPr>
              <w:spacing w:line="288" w:lineRule="auto"/>
              <w:jc w:val="center"/>
              <w:rPr>
                <w:rFonts w:eastAsia="MS Outlook"/>
                <w:b/>
              </w:rPr>
            </w:pPr>
            <w:r w:rsidRPr="006415AD">
              <w:rPr>
                <w:rFonts w:eastAsia="MS Outlook"/>
                <w:b/>
              </w:rPr>
              <w:t>Lp.</w:t>
            </w:r>
          </w:p>
        </w:tc>
        <w:tc>
          <w:tcPr>
            <w:tcW w:w="841" w:type="pct"/>
            <w:tcBorders>
              <w:top w:val="single" w:sz="4" w:space="0" w:color="auto"/>
              <w:left w:val="single" w:sz="4" w:space="0" w:color="auto"/>
              <w:bottom w:val="single" w:sz="4" w:space="0" w:color="auto"/>
              <w:right w:val="single" w:sz="4" w:space="0" w:color="auto"/>
            </w:tcBorders>
            <w:vAlign w:val="center"/>
            <w:hideMark/>
          </w:tcPr>
          <w:p w14:paraId="7E27DAE6" w14:textId="77777777" w:rsidR="00D62ECA" w:rsidRPr="006415AD" w:rsidRDefault="00D62ECA">
            <w:pPr>
              <w:spacing w:line="288" w:lineRule="auto"/>
              <w:rPr>
                <w:rFonts w:eastAsia="Calibri"/>
                <w:b/>
                <w:lang w:eastAsia="pl-PL"/>
              </w:rPr>
            </w:pPr>
            <w:r w:rsidRPr="006415AD">
              <w:rPr>
                <w:rFonts w:eastAsia="Calibri"/>
                <w:b/>
              </w:rPr>
              <w:t>Parametry</w:t>
            </w:r>
          </w:p>
        </w:tc>
        <w:tc>
          <w:tcPr>
            <w:tcW w:w="3892" w:type="pct"/>
            <w:tcBorders>
              <w:top w:val="single" w:sz="4" w:space="0" w:color="auto"/>
              <w:left w:val="single" w:sz="4" w:space="0" w:color="auto"/>
              <w:bottom w:val="single" w:sz="4" w:space="0" w:color="auto"/>
              <w:right w:val="single" w:sz="4" w:space="0" w:color="auto"/>
            </w:tcBorders>
            <w:vAlign w:val="center"/>
            <w:hideMark/>
          </w:tcPr>
          <w:p w14:paraId="5A05A928" w14:textId="77777777" w:rsidR="00D62ECA" w:rsidRPr="006415AD" w:rsidRDefault="00D62ECA">
            <w:pPr>
              <w:spacing w:line="288" w:lineRule="auto"/>
              <w:rPr>
                <w:rFonts w:eastAsia="Calibri"/>
                <w:b/>
              </w:rPr>
            </w:pPr>
            <w:r w:rsidRPr="006415AD">
              <w:rPr>
                <w:rFonts w:eastAsia="Calibri"/>
                <w:b/>
              </w:rPr>
              <w:t>Wymagane minimalne parametry techniczne</w:t>
            </w:r>
          </w:p>
        </w:tc>
      </w:tr>
      <w:tr w:rsidR="006415AD" w:rsidRPr="006415AD" w14:paraId="448F55B9" w14:textId="77777777" w:rsidTr="006415AD">
        <w:trPr>
          <w:trHeight w:val="452"/>
        </w:trPr>
        <w:tc>
          <w:tcPr>
            <w:tcW w:w="267" w:type="pct"/>
            <w:tcBorders>
              <w:top w:val="single" w:sz="4" w:space="0" w:color="auto"/>
              <w:left w:val="single" w:sz="4" w:space="0" w:color="auto"/>
              <w:bottom w:val="single" w:sz="4" w:space="0" w:color="auto"/>
              <w:right w:val="single" w:sz="4" w:space="0" w:color="auto"/>
            </w:tcBorders>
            <w:vAlign w:val="center"/>
            <w:hideMark/>
          </w:tcPr>
          <w:p w14:paraId="3228A0F1" w14:textId="77777777" w:rsidR="00D62ECA" w:rsidRPr="006415AD" w:rsidRDefault="00D62ECA">
            <w:pPr>
              <w:jc w:val="center"/>
              <w:rPr>
                <w:rFonts w:eastAsia="Calibri"/>
                <w:bCs/>
              </w:rPr>
            </w:pPr>
            <w:r w:rsidRPr="006415AD">
              <w:rPr>
                <w:rFonts w:eastAsia="Calibri"/>
                <w:bCs/>
              </w:rPr>
              <w:t>1.</w:t>
            </w:r>
          </w:p>
        </w:tc>
        <w:tc>
          <w:tcPr>
            <w:tcW w:w="841" w:type="pct"/>
            <w:tcBorders>
              <w:top w:val="single" w:sz="4" w:space="0" w:color="auto"/>
              <w:left w:val="single" w:sz="4" w:space="0" w:color="auto"/>
              <w:bottom w:val="single" w:sz="4" w:space="0" w:color="auto"/>
              <w:right w:val="single" w:sz="4" w:space="0" w:color="auto"/>
            </w:tcBorders>
            <w:vAlign w:val="center"/>
            <w:hideMark/>
          </w:tcPr>
          <w:p w14:paraId="5BB304A8" w14:textId="77777777" w:rsidR="00D62ECA" w:rsidRPr="006415AD" w:rsidRDefault="00D62ECA">
            <w:pPr>
              <w:spacing w:line="288" w:lineRule="auto"/>
              <w:jc w:val="both"/>
              <w:rPr>
                <w:rFonts w:eastAsia="Calibri"/>
                <w:bCs/>
              </w:rPr>
            </w:pPr>
            <w:r w:rsidRPr="006415AD">
              <w:rPr>
                <w:rFonts w:eastAsia="Calibri"/>
                <w:bCs/>
              </w:rPr>
              <w:t>Rozmiar</w:t>
            </w:r>
          </w:p>
        </w:tc>
        <w:tc>
          <w:tcPr>
            <w:tcW w:w="3892" w:type="pct"/>
            <w:tcBorders>
              <w:top w:val="single" w:sz="4" w:space="0" w:color="auto"/>
              <w:left w:val="single" w:sz="4" w:space="0" w:color="auto"/>
              <w:bottom w:val="single" w:sz="4" w:space="0" w:color="auto"/>
              <w:right w:val="single" w:sz="4" w:space="0" w:color="auto"/>
            </w:tcBorders>
            <w:vAlign w:val="center"/>
            <w:hideMark/>
          </w:tcPr>
          <w:p w14:paraId="7DC68954" w14:textId="77777777" w:rsidR="00D62ECA" w:rsidRPr="006415AD" w:rsidRDefault="00D62ECA">
            <w:pPr>
              <w:spacing w:line="288" w:lineRule="auto"/>
              <w:jc w:val="both"/>
              <w:rPr>
                <w:rFonts w:eastAsia="Calibri"/>
                <w:bCs/>
              </w:rPr>
            </w:pPr>
            <w:r w:rsidRPr="006415AD">
              <w:rPr>
                <w:rFonts w:eastAsia="Calibri"/>
                <w:bCs/>
              </w:rPr>
              <w:t>2,5”</w:t>
            </w:r>
          </w:p>
        </w:tc>
      </w:tr>
      <w:tr w:rsidR="006415AD" w:rsidRPr="006415AD" w14:paraId="4B4E3A99" w14:textId="77777777" w:rsidTr="006415AD">
        <w:trPr>
          <w:trHeight w:val="474"/>
        </w:trPr>
        <w:tc>
          <w:tcPr>
            <w:tcW w:w="267" w:type="pct"/>
            <w:tcBorders>
              <w:top w:val="single" w:sz="4" w:space="0" w:color="auto"/>
              <w:left w:val="single" w:sz="4" w:space="0" w:color="auto"/>
              <w:bottom w:val="single" w:sz="4" w:space="0" w:color="auto"/>
              <w:right w:val="single" w:sz="4" w:space="0" w:color="auto"/>
            </w:tcBorders>
            <w:vAlign w:val="center"/>
            <w:hideMark/>
          </w:tcPr>
          <w:p w14:paraId="49D87DF0" w14:textId="77777777" w:rsidR="00D62ECA" w:rsidRPr="006415AD" w:rsidRDefault="00D62ECA">
            <w:pPr>
              <w:jc w:val="center"/>
              <w:rPr>
                <w:rFonts w:eastAsia="Calibri"/>
                <w:bCs/>
              </w:rPr>
            </w:pPr>
            <w:r w:rsidRPr="006415AD">
              <w:rPr>
                <w:rFonts w:eastAsia="Calibri"/>
                <w:bCs/>
              </w:rPr>
              <w:t>2.</w:t>
            </w:r>
          </w:p>
        </w:tc>
        <w:tc>
          <w:tcPr>
            <w:tcW w:w="841" w:type="pct"/>
            <w:tcBorders>
              <w:top w:val="single" w:sz="4" w:space="0" w:color="auto"/>
              <w:left w:val="single" w:sz="4" w:space="0" w:color="auto"/>
              <w:bottom w:val="single" w:sz="4" w:space="0" w:color="auto"/>
              <w:right w:val="single" w:sz="4" w:space="0" w:color="auto"/>
            </w:tcBorders>
            <w:vAlign w:val="center"/>
            <w:hideMark/>
          </w:tcPr>
          <w:p w14:paraId="116430F7" w14:textId="77777777" w:rsidR="00D62ECA" w:rsidRPr="006415AD" w:rsidRDefault="00D62ECA">
            <w:pPr>
              <w:spacing w:line="288" w:lineRule="auto"/>
              <w:jc w:val="both"/>
              <w:rPr>
                <w:rFonts w:eastAsia="Calibri"/>
                <w:bCs/>
              </w:rPr>
            </w:pPr>
            <w:r w:rsidRPr="006415AD">
              <w:rPr>
                <w:rFonts w:eastAsia="Calibri"/>
              </w:rPr>
              <w:t>Interface</w:t>
            </w:r>
          </w:p>
        </w:tc>
        <w:tc>
          <w:tcPr>
            <w:tcW w:w="3892" w:type="pct"/>
            <w:tcBorders>
              <w:top w:val="single" w:sz="4" w:space="0" w:color="auto"/>
              <w:left w:val="single" w:sz="4" w:space="0" w:color="auto"/>
              <w:bottom w:val="single" w:sz="4" w:space="0" w:color="auto"/>
              <w:right w:val="single" w:sz="4" w:space="0" w:color="auto"/>
            </w:tcBorders>
            <w:vAlign w:val="center"/>
            <w:hideMark/>
          </w:tcPr>
          <w:p w14:paraId="4BB71FDD" w14:textId="77777777" w:rsidR="00D62ECA" w:rsidRPr="006415AD" w:rsidRDefault="00D62ECA">
            <w:pPr>
              <w:spacing w:line="288" w:lineRule="auto"/>
              <w:jc w:val="both"/>
              <w:rPr>
                <w:rFonts w:eastAsia="Calibri"/>
                <w:bCs/>
              </w:rPr>
            </w:pPr>
            <w:r w:rsidRPr="006415AD">
              <w:rPr>
                <w:rFonts w:eastAsia="Calibri"/>
              </w:rPr>
              <w:t>SATA III</w:t>
            </w:r>
          </w:p>
        </w:tc>
      </w:tr>
      <w:tr w:rsidR="006415AD" w:rsidRPr="006415AD" w14:paraId="5A969050" w14:textId="77777777" w:rsidTr="006415AD">
        <w:trPr>
          <w:trHeight w:val="474"/>
        </w:trPr>
        <w:tc>
          <w:tcPr>
            <w:tcW w:w="267" w:type="pct"/>
            <w:tcBorders>
              <w:top w:val="single" w:sz="4" w:space="0" w:color="auto"/>
              <w:left w:val="single" w:sz="4" w:space="0" w:color="auto"/>
              <w:bottom w:val="single" w:sz="4" w:space="0" w:color="auto"/>
              <w:right w:val="single" w:sz="4" w:space="0" w:color="auto"/>
            </w:tcBorders>
            <w:vAlign w:val="center"/>
            <w:hideMark/>
          </w:tcPr>
          <w:p w14:paraId="132AED35" w14:textId="77777777" w:rsidR="00D62ECA" w:rsidRPr="006415AD" w:rsidRDefault="00D62ECA">
            <w:pPr>
              <w:jc w:val="center"/>
              <w:rPr>
                <w:rFonts w:eastAsia="Calibri"/>
                <w:bCs/>
              </w:rPr>
            </w:pPr>
            <w:r w:rsidRPr="006415AD">
              <w:rPr>
                <w:rFonts w:eastAsia="Calibri"/>
                <w:bCs/>
              </w:rPr>
              <w:t>3.</w:t>
            </w:r>
          </w:p>
        </w:tc>
        <w:tc>
          <w:tcPr>
            <w:tcW w:w="841" w:type="pct"/>
            <w:tcBorders>
              <w:top w:val="single" w:sz="4" w:space="0" w:color="auto"/>
              <w:left w:val="single" w:sz="4" w:space="0" w:color="auto"/>
              <w:bottom w:val="single" w:sz="4" w:space="0" w:color="auto"/>
              <w:right w:val="single" w:sz="4" w:space="0" w:color="auto"/>
            </w:tcBorders>
            <w:vAlign w:val="center"/>
            <w:hideMark/>
          </w:tcPr>
          <w:p w14:paraId="70DAB3C3" w14:textId="77777777" w:rsidR="00D62ECA" w:rsidRPr="006415AD" w:rsidRDefault="00D62ECA">
            <w:pPr>
              <w:spacing w:line="288" w:lineRule="auto"/>
              <w:jc w:val="both"/>
              <w:rPr>
                <w:rFonts w:eastAsia="Calibri"/>
                <w:bCs/>
              </w:rPr>
            </w:pPr>
            <w:r w:rsidRPr="006415AD">
              <w:rPr>
                <w:rFonts w:eastAsia="Calibri"/>
                <w:bCs/>
              </w:rPr>
              <w:t>Pojemność</w:t>
            </w:r>
          </w:p>
        </w:tc>
        <w:tc>
          <w:tcPr>
            <w:tcW w:w="3892" w:type="pct"/>
            <w:tcBorders>
              <w:top w:val="single" w:sz="4" w:space="0" w:color="auto"/>
              <w:left w:val="single" w:sz="4" w:space="0" w:color="auto"/>
              <w:bottom w:val="single" w:sz="4" w:space="0" w:color="auto"/>
              <w:right w:val="single" w:sz="4" w:space="0" w:color="auto"/>
            </w:tcBorders>
            <w:vAlign w:val="center"/>
            <w:hideMark/>
          </w:tcPr>
          <w:p w14:paraId="112F31CF" w14:textId="77777777" w:rsidR="00D62ECA" w:rsidRPr="006415AD" w:rsidRDefault="00D62ECA">
            <w:pPr>
              <w:spacing w:line="288" w:lineRule="auto"/>
              <w:ind w:left="-120" w:firstLine="120"/>
              <w:jc w:val="both"/>
              <w:rPr>
                <w:rFonts w:eastAsia="Calibri"/>
                <w:bCs/>
              </w:rPr>
            </w:pPr>
            <w:r w:rsidRPr="006415AD">
              <w:rPr>
                <w:rFonts w:eastAsia="Calibri"/>
                <w:bCs/>
              </w:rPr>
              <w:t>Co najmniej 240GB</w:t>
            </w:r>
          </w:p>
        </w:tc>
      </w:tr>
      <w:tr w:rsidR="006415AD" w:rsidRPr="006415AD" w14:paraId="16578256" w14:textId="77777777" w:rsidTr="006415AD">
        <w:trPr>
          <w:trHeight w:val="474"/>
        </w:trPr>
        <w:tc>
          <w:tcPr>
            <w:tcW w:w="267" w:type="pct"/>
            <w:tcBorders>
              <w:top w:val="single" w:sz="4" w:space="0" w:color="auto"/>
              <w:left w:val="single" w:sz="4" w:space="0" w:color="auto"/>
              <w:bottom w:val="single" w:sz="4" w:space="0" w:color="auto"/>
              <w:right w:val="single" w:sz="4" w:space="0" w:color="auto"/>
            </w:tcBorders>
            <w:vAlign w:val="center"/>
            <w:hideMark/>
          </w:tcPr>
          <w:p w14:paraId="5D2B3D27" w14:textId="77777777" w:rsidR="00D62ECA" w:rsidRPr="006415AD" w:rsidRDefault="00D62ECA">
            <w:pPr>
              <w:jc w:val="center"/>
              <w:rPr>
                <w:rFonts w:eastAsia="Calibri"/>
                <w:bCs/>
              </w:rPr>
            </w:pPr>
            <w:r w:rsidRPr="006415AD">
              <w:rPr>
                <w:rFonts w:eastAsia="Calibri"/>
                <w:bCs/>
              </w:rPr>
              <w:t>4.</w:t>
            </w:r>
          </w:p>
        </w:tc>
        <w:tc>
          <w:tcPr>
            <w:tcW w:w="841" w:type="pct"/>
            <w:tcBorders>
              <w:top w:val="single" w:sz="4" w:space="0" w:color="auto"/>
              <w:left w:val="single" w:sz="4" w:space="0" w:color="auto"/>
              <w:bottom w:val="single" w:sz="4" w:space="0" w:color="auto"/>
              <w:right w:val="single" w:sz="4" w:space="0" w:color="auto"/>
            </w:tcBorders>
            <w:vAlign w:val="center"/>
            <w:hideMark/>
          </w:tcPr>
          <w:p w14:paraId="5ED5F72E" w14:textId="77777777" w:rsidR="00D62ECA" w:rsidRPr="006415AD" w:rsidRDefault="00D62ECA">
            <w:pPr>
              <w:spacing w:line="288" w:lineRule="auto"/>
              <w:rPr>
                <w:rFonts w:eastAsia="Calibri"/>
                <w:bCs/>
              </w:rPr>
            </w:pPr>
            <w:r w:rsidRPr="006415AD">
              <w:rPr>
                <w:rFonts w:eastAsia="Calibri"/>
              </w:rPr>
              <w:t>Prędkość</w:t>
            </w:r>
          </w:p>
        </w:tc>
        <w:tc>
          <w:tcPr>
            <w:tcW w:w="3892" w:type="pct"/>
            <w:tcBorders>
              <w:top w:val="single" w:sz="4" w:space="0" w:color="auto"/>
              <w:left w:val="single" w:sz="4" w:space="0" w:color="auto"/>
              <w:bottom w:val="single" w:sz="4" w:space="0" w:color="auto"/>
              <w:right w:val="single" w:sz="4" w:space="0" w:color="auto"/>
            </w:tcBorders>
            <w:vAlign w:val="center"/>
            <w:hideMark/>
          </w:tcPr>
          <w:p w14:paraId="51787CC5" w14:textId="77777777" w:rsidR="00D62ECA" w:rsidRPr="006415AD" w:rsidRDefault="00D62ECA">
            <w:pPr>
              <w:spacing w:line="288" w:lineRule="auto"/>
              <w:ind w:left="-120" w:firstLine="120"/>
              <w:jc w:val="both"/>
              <w:rPr>
                <w:rFonts w:eastAsia="Calibri"/>
                <w:bCs/>
              </w:rPr>
            </w:pPr>
            <w:r w:rsidRPr="006415AD">
              <w:rPr>
                <w:rFonts w:eastAsia="Calibri"/>
                <w:bCs/>
              </w:rPr>
              <w:t>min. 500 MB/s</w:t>
            </w:r>
            <w:r w:rsidRPr="006415AD">
              <w:rPr>
                <w:rFonts w:eastAsia="Calibri"/>
              </w:rPr>
              <w:t xml:space="preserve"> odczyt i </w:t>
            </w:r>
            <w:r w:rsidRPr="006415AD">
              <w:rPr>
                <w:rFonts w:eastAsia="Calibri"/>
                <w:bCs/>
              </w:rPr>
              <w:t>min. 500 MB/s</w:t>
            </w:r>
            <w:r w:rsidRPr="006415AD">
              <w:rPr>
                <w:rFonts w:eastAsia="Calibri"/>
              </w:rPr>
              <w:t xml:space="preserve"> zapis</w:t>
            </w:r>
          </w:p>
        </w:tc>
      </w:tr>
      <w:tr w:rsidR="006415AD" w:rsidRPr="006415AD" w14:paraId="572B4584" w14:textId="77777777" w:rsidTr="006415AD">
        <w:trPr>
          <w:trHeight w:val="694"/>
        </w:trPr>
        <w:tc>
          <w:tcPr>
            <w:tcW w:w="267" w:type="pct"/>
            <w:tcBorders>
              <w:top w:val="single" w:sz="4" w:space="0" w:color="auto"/>
              <w:left w:val="single" w:sz="4" w:space="0" w:color="auto"/>
              <w:bottom w:val="single" w:sz="4" w:space="0" w:color="auto"/>
              <w:right w:val="single" w:sz="4" w:space="0" w:color="auto"/>
            </w:tcBorders>
            <w:vAlign w:val="center"/>
            <w:hideMark/>
          </w:tcPr>
          <w:p w14:paraId="362FDEE1" w14:textId="77777777" w:rsidR="00D62ECA" w:rsidRPr="006415AD" w:rsidRDefault="00D62ECA">
            <w:pPr>
              <w:jc w:val="center"/>
              <w:rPr>
                <w:rFonts w:eastAsia="Calibri"/>
                <w:bCs/>
              </w:rPr>
            </w:pPr>
            <w:r w:rsidRPr="006415AD">
              <w:rPr>
                <w:rFonts w:eastAsia="Calibri"/>
                <w:bCs/>
              </w:rPr>
              <w:lastRenderedPageBreak/>
              <w:t>5.</w:t>
            </w:r>
          </w:p>
        </w:tc>
        <w:tc>
          <w:tcPr>
            <w:tcW w:w="841" w:type="pct"/>
            <w:tcBorders>
              <w:top w:val="single" w:sz="4" w:space="0" w:color="auto"/>
              <w:left w:val="single" w:sz="4" w:space="0" w:color="auto"/>
              <w:bottom w:val="single" w:sz="4" w:space="0" w:color="auto"/>
              <w:right w:val="single" w:sz="4" w:space="0" w:color="auto"/>
            </w:tcBorders>
            <w:vAlign w:val="center"/>
            <w:hideMark/>
          </w:tcPr>
          <w:p w14:paraId="65863C12" w14:textId="77777777" w:rsidR="00D62ECA" w:rsidRPr="006415AD" w:rsidRDefault="00D62ECA">
            <w:pPr>
              <w:spacing w:line="288" w:lineRule="auto"/>
              <w:jc w:val="both"/>
              <w:rPr>
                <w:rFonts w:eastAsia="Calibri"/>
                <w:bCs/>
              </w:rPr>
            </w:pPr>
            <w:r w:rsidRPr="006415AD">
              <w:rPr>
                <w:rFonts w:eastAsia="Calibri"/>
                <w:bCs/>
              </w:rPr>
              <w:t>Warunki gwarancji</w:t>
            </w:r>
          </w:p>
        </w:tc>
        <w:tc>
          <w:tcPr>
            <w:tcW w:w="3892" w:type="pct"/>
            <w:tcBorders>
              <w:top w:val="single" w:sz="4" w:space="0" w:color="auto"/>
              <w:left w:val="single" w:sz="4" w:space="0" w:color="auto"/>
              <w:bottom w:val="single" w:sz="4" w:space="0" w:color="auto"/>
              <w:right w:val="single" w:sz="4" w:space="0" w:color="auto"/>
            </w:tcBorders>
            <w:vAlign w:val="center"/>
            <w:hideMark/>
          </w:tcPr>
          <w:p w14:paraId="69BB72AD" w14:textId="77777777" w:rsidR="00D62ECA" w:rsidRPr="006415AD" w:rsidRDefault="00D62ECA">
            <w:pPr>
              <w:spacing w:line="288" w:lineRule="auto"/>
              <w:rPr>
                <w:rFonts w:eastAsia="Calibri"/>
                <w:bCs/>
              </w:rPr>
            </w:pPr>
            <w:r w:rsidRPr="006415AD">
              <w:rPr>
                <w:rFonts w:eastAsia="Calibri"/>
              </w:rPr>
              <w:t>W okresie co najmniej 24 miesięcy od daty potwierdzenia należytego wykonania zamówienia</w:t>
            </w:r>
          </w:p>
        </w:tc>
      </w:tr>
    </w:tbl>
    <w:p w14:paraId="3216BDA8" w14:textId="77777777" w:rsidR="00D62ECA" w:rsidRPr="006415AD" w:rsidRDefault="00D62ECA" w:rsidP="00D62ECA">
      <w:pPr>
        <w:spacing w:line="300" w:lineRule="auto"/>
        <w:jc w:val="both"/>
        <w:rPr>
          <w:rFonts w:eastAsia="Times New Roman"/>
          <w:b/>
        </w:rPr>
      </w:pPr>
      <w:r w:rsidRPr="006415AD">
        <w:rPr>
          <w:b/>
        </w:rPr>
        <w:t>Sprzęt musi spełniać wszelkie wymogi dopuszczenia urządzeń do powszechnego obrotu i użytku oraz posiadać oznaczenie CE.</w:t>
      </w:r>
    </w:p>
    <w:p w14:paraId="3AA56F94"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bookmarkStart w:id="65" w:name="_Hlk61354979"/>
      <w:r w:rsidRPr="005374A7">
        <w:rPr>
          <w:rFonts w:eastAsia="Times New Roman" w:cstheme="minorHAnsi"/>
          <w:b/>
          <w:i/>
          <w:sz w:val="20"/>
          <w:szCs w:val="20"/>
          <w:lang w:eastAsia="pl-PL"/>
        </w:rPr>
        <w:lastRenderedPageBreak/>
        <w:t>Załącznik nr 4 do SWZ</w:t>
      </w:r>
    </w:p>
    <w:p w14:paraId="77B65AD4" w14:textId="77777777" w:rsidR="00D00037" w:rsidRPr="00F10608" w:rsidRDefault="00D00037" w:rsidP="00D00037">
      <w:pPr>
        <w:tabs>
          <w:tab w:val="left" w:pos="3402"/>
        </w:tabs>
        <w:spacing w:after="0" w:line="300" w:lineRule="auto"/>
        <w:jc w:val="right"/>
        <w:rPr>
          <w:rFonts w:eastAsia="Times New Roman" w:cstheme="minorHAnsi"/>
          <w:b/>
          <w:i/>
          <w:sz w:val="20"/>
          <w:szCs w:val="20"/>
          <w:lang w:eastAsia="pl-PL"/>
        </w:rPr>
      </w:pPr>
      <w:r w:rsidRPr="00F10608">
        <w:rPr>
          <w:rFonts w:eastAsia="Times New Roman" w:cstheme="minorHAnsi"/>
          <w:b/>
          <w:i/>
          <w:sz w:val="20"/>
          <w:szCs w:val="20"/>
          <w:lang w:eastAsia="pl-PL"/>
        </w:rPr>
        <w:t>Wzór</w:t>
      </w:r>
      <w:bookmarkStart w:id="66" w:name="_Toc40987562"/>
      <w:bookmarkStart w:id="67" w:name="_Toc51166479"/>
      <w:bookmarkEnd w:id="65"/>
    </w:p>
    <w:p w14:paraId="29C75D98" w14:textId="47D705DA" w:rsidR="00D00037" w:rsidRPr="00F10608" w:rsidRDefault="00D00037" w:rsidP="00D00037">
      <w:pPr>
        <w:tabs>
          <w:tab w:val="left" w:pos="3402"/>
        </w:tabs>
        <w:spacing w:after="0" w:line="300" w:lineRule="auto"/>
        <w:jc w:val="center"/>
        <w:rPr>
          <w:rFonts w:eastAsia="Times New Roman" w:cstheme="minorHAnsi"/>
          <w:b/>
          <w:iCs/>
          <w:lang w:eastAsia="pl-PL"/>
        </w:rPr>
      </w:pPr>
      <w:r w:rsidRPr="00F10608">
        <w:rPr>
          <w:rFonts w:eastAsia="Times New Roman" w:cstheme="minorHAnsi"/>
          <w:b/>
          <w:iCs/>
          <w:lang w:eastAsia="pl-PL"/>
        </w:rPr>
        <w:t>Umowa AZZP.</w:t>
      </w:r>
      <w:r w:rsidR="00F10608" w:rsidRPr="00F10608">
        <w:rPr>
          <w:rFonts w:eastAsia="Times New Roman" w:cstheme="minorHAnsi"/>
          <w:b/>
          <w:iCs/>
          <w:lang w:eastAsia="pl-PL"/>
        </w:rPr>
        <w:t>244.020</w:t>
      </w:r>
      <w:r w:rsidRPr="00F10608">
        <w:rPr>
          <w:rFonts w:eastAsia="Times New Roman" w:cstheme="minorHAnsi"/>
          <w:b/>
          <w:iCs/>
          <w:lang w:eastAsia="pl-PL"/>
        </w:rPr>
        <w:t>.2021</w:t>
      </w:r>
    </w:p>
    <w:p w14:paraId="26726079" w14:textId="05930684" w:rsidR="00055F8D" w:rsidRPr="005374A7" w:rsidRDefault="00055F8D" w:rsidP="00D00037">
      <w:pPr>
        <w:tabs>
          <w:tab w:val="left" w:pos="3402"/>
        </w:tabs>
        <w:spacing w:after="0" w:line="300" w:lineRule="auto"/>
        <w:jc w:val="center"/>
        <w:rPr>
          <w:rFonts w:eastAsia="Times New Roman" w:cstheme="minorHAnsi"/>
          <w:b/>
          <w:iCs/>
          <w:color w:val="FF0000"/>
          <w:lang w:eastAsia="pl-PL"/>
        </w:rPr>
      </w:pPr>
    </w:p>
    <w:p w14:paraId="2181F507" w14:textId="6D084D15"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xml:space="preserve">zawarta w Bydgoszczy w dniu </w:t>
      </w:r>
      <w:r w:rsidR="00181AE0">
        <w:rPr>
          <w:rFonts w:eastAsia="Times New Roman" w:cstheme="minorHAnsi"/>
          <w:b/>
          <w:lang w:eastAsia="pl-PL"/>
        </w:rPr>
        <w:t>……………….. 2021</w:t>
      </w:r>
      <w:r w:rsidRPr="005374A7">
        <w:rPr>
          <w:rFonts w:eastAsia="Times New Roman" w:cstheme="minorHAnsi"/>
          <w:b/>
          <w:lang w:eastAsia="pl-PL"/>
        </w:rPr>
        <w:t xml:space="preserve"> r.</w:t>
      </w:r>
      <w:r w:rsidRPr="005374A7">
        <w:rPr>
          <w:rFonts w:eastAsia="Times New Roman" w:cstheme="minorHAnsi"/>
          <w:lang w:eastAsia="pl-PL"/>
        </w:rPr>
        <w:t xml:space="preserve"> </w:t>
      </w:r>
    </w:p>
    <w:p w14:paraId="11A1D195"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Strony umowy:</w:t>
      </w:r>
    </w:p>
    <w:p w14:paraId="07F1F1E9"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Zamawiający:</w:t>
      </w:r>
    </w:p>
    <w:p w14:paraId="67DA34A2" w14:textId="77777777" w:rsidR="00055F8D" w:rsidRPr="005374A7" w:rsidRDefault="00055F8D" w:rsidP="00055F8D">
      <w:pPr>
        <w:spacing w:after="0" w:line="300" w:lineRule="auto"/>
        <w:jc w:val="both"/>
        <w:outlineLvl w:val="0"/>
        <w:rPr>
          <w:rFonts w:eastAsia="Times New Roman" w:cstheme="minorHAnsi"/>
          <w:lang w:eastAsia="pl-PL"/>
        </w:rPr>
      </w:pPr>
      <w:r w:rsidRPr="005374A7">
        <w:rPr>
          <w:rFonts w:eastAsia="Times New Roman" w:cstheme="minorHAnsi"/>
          <w:b/>
          <w:bCs/>
          <w:lang w:eastAsia="pl-PL"/>
        </w:rPr>
        <w:t>Uniwersytet Technologiczno-Przyrodniczy im. Jana i Jędrzeja Śniadeckich w Bydgoszczy</w:t>
      </w:r>
      <w:r w:rsidRPr="005374A7">
        <w:rPr>
          <w:rFonts w:eastAsia="Times New Roman" w:cstheme="minorHAnsi"/>
          <w:lang w:eastAsia="pl-PL"/>
        </w:rPr>
        <w:t>, z siedzibą przy Al. prof. S. Kaliskiego 7, 85-796 Bydgoszcz, NIP 5540313107, w imieniu którego działa:</w:t>
      </w:r>
    </w:p>
    <w:p w14:paraId="3922258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na podstawie stosownego pełnomocnictwa/na podstawie umocowania ustawowego,</w:t>
      </w:r>
    </w:p>
    <w:p w14:paraId="6E05D35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przy kontrasygnacie Kwestora</w:t>
      </w:r>
    </w:p>
    <w:p w14:paraId="708914F4" w14:textId="77777777" w:rsidR="00055F8D" w:rsidRPr="005374A7" w:rsidRDefault="00055F8D" w:rsidP="00055F8D">
      <w:pPr>
        <w:spacing w:after="0" w:line="300" w:lineRule="auto"/>
        <w:jc w:val="both"/>
        <w:rPr>
          <w:rFonts w:eastAsia="Times New Roman" w:cstheme="minorHAnsi"/>
          <w:bCs/>
          <w:lang w:eastAsia="pl-PL"/>
        </w:rPr>
      </w:pPr>
    </w:p>
    <w:p w14:paraId="55F5D3F1" w14:textId="77777777" w:rsidR="00055F8D" w:rsidRPr="005374A7" w:rsidRDefault="00055F8D" w:rsidP="00055F8D">
      <w:pPr>
        <w:spacing w:after="0" w:line="300" w:lineRule="auto"/>
        <w:jc w:val="both"/>
        <w:rPr>
          <w:rFonts w:eastAsia="Times New Roman" w:cstheme="minorHAnsi"/>
          <w:b/>
          <w:bCs/>
          <w:lang w:eastAsia="pl-PL"/>
        </w:rPr>
      </w:pPr>
      <w:r w:rsidRPr="005374A7">
        <w:rPr>
          <w:rFonts w:eastAsia="Times New Roman" w:cstheme="minorHAnsi"/>
          <w:b/>
          <w:bCs/>
          <w:lang w:eastAsia="pl-PL"/>
        </w:rPr>
        <w:t>Wykonawca:</w:t>
      </w:r>
    </w:p>
    <w:p w14:paraId="52D0B5C4" w14:textId="77777777" w:rsidR="00055F8D" w:rsidRPr="005374A7" w:rsidRDefault="00055F8D" w:rsidP="00055F8D">
      <w:pPr>
        <w:spacing w:after="0" w:line="300" w:lineRule="auto"/>
        <w:jc w:val="both"/>
        <w:rPr>
          <w:rFonts w:eastAsia="Times New Roman" w:cstheme="minorHAnsi"/>
          <w:bCs/>
          <w:lang w:eastAsia="pl-PL"/>
        </w:rPr>
      </w:pPr>
    </w:p>
    <w:p w14:paraId="2BDA0BA7"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b/>
          <w:bCs/>
          <w:lang w:eastAsia="pl-PL"/>
        </w:rPr>
        <w:t>……………………………………………</w:t>
      </w:r>
      <w:r w:rsidRPr="005374A7">
        <w:rPr>
          <w:rFonts w:eastAsia="Times New Roman" w:cstheme="minorHAnsi"/>
          <w:lang w:eastAsia="pl-PL"/>
        </w:rPr>
        <w:t xml:space="preserve"> </w:t>
      </w:r>
    </w:p>
    <w:p w14:paraId="66FDCB46"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w imieniu którego działa</w:t>
      </w:r>
    </w:p>
    <w:p w14:paraId="316C32D1" w14:textId="77777777" w:rsidR="00055F8D" w:rsidRPr="005374A7" w:rsidRDefault="00055F8D" w:rsidP="00055F8D">
      <w:pPr>
        <w:tabs>
          <w:tab w:val="right" w:pos="9752"/>
        </w:tabs>
        <w:spacing w:after="0" w:line="300" w:lineRule="auto"/>
        <w:jc w:val="both"/>
        <w:rPr>
          <w:rFonts w:eastAsia="Times New Roman" w:cstheme="minorHAnsi"/>
          <w:lang w:eastAsia="pl-PL"/>
        </w:rPr>
      </w:pPr>
      <w:r w:rsidRPr="005374A7">
        <w:rPr>
          <w:rFonts w:eastAsia="Times New Roman" w:cstheme="minorHAnsi"/>
          <w:lang w:eastAsia="pl-PL"/>
        </w:rPr>
        <w:t xml:space="preserve">…………………………………………., </w:t>
      </w:r>
    </w:p>
    <w:p w14:paraId="05699265"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1</w:t>
      </w:r>
    </w:p>
    <w:p w14:paraId="3E21F034"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Przedmiot zamówienia</w:t>
      </w:r>
    </w:p>
    <w:p w14:paraId="3708C79E" w14:textId="34727C46" w:rsidR="00055F8D" w:rsidRPr="005374A7" w:rsidRDefault="00055F8D" w:rsidP="00055F8D">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wyniku przeprowadzonego postępowania o udzielenie zamówienia publicznego w trybie podstawowym na </w:t>
      </w:r>
      <w:r w:rsidR="00FD463A" w:rsidRPr="00FD463A">
        <w:rPr>
          <w:rFonts w:eastAsia="Times New Roman" w:cstheme="minorHAnsi"/>
          <w:b/>
          <w:lang w:eastAsia="pl-PL"/>
        </w:rPr>
        <w:t>dostawę sprzętu komputerowego dla Działu Informatyki</w:t>
      </w:r>
      <w:r w:rsidRPr="005374A7">
        <w:rPr>
          <w:rFonts w:eastAsia="Times New Roman" w:cstheme="minorHAnsi"/>
          <w:lang w:eastAsia="pl-PL"/>
        </w:rPr>
        <w:t>, Zamawiający wybrał ofertę złożoną przez Wykonawcę.</w:t>
      </w:r>
    </w:p>
    <w:p w14:paraId="66DED23C" w14:textId="77777777" w:rsidR="00055F8D" w:rsidRPr="005374A7" w:rsidRDefault="00055F8D" w:rsidP="00055F8D">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Na mocy niniejszej umowy Wykonawca dostarczy Zamawiającemu </w:t>
      </w:r>
      <w:r w:rsidRPr="005374A7">
        <w:rPr>
          <w:rFonts w:eastAsia="Times New Roman" w:cstheme="minorHAnsi"/>
          <w:b/>
          <w:lang w:eastAsia="pl-PL"/>
        </w:rPr>
        <w:t>……………………………..</w:t>
      </w:r>
      <w:r w:rsidRPr="005374A7">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5280FFDF" w:rsidR="00055F8D" w:rsidRPr="005374A7" w:rsidRDefault="00055F8D" w:rsidP="00055F8D">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Sprzęt będzie zgodny z wymogami i opisem wynikającymi z treści Specyfikacji Warunków Zamówienia postępowania nr </w:t>
      </w:r>
      <w:r w:rsidRPr="005374A7">
        <w:rPr>
          <w:rFonts w:eastAsia="Times New Roman" w:cstheme="minorHAnsi"/>
          <w:b/>
          <w:lang w:eastAsia="pl-PL"/>
        </w:rPr>
        <w:t>AZZP.243.</w:t>
      </w:r>
      <w:r w:rsidR="00FD463A">
        <w:rPr>
          <w:rFonts w:eastAsia="Times New Roman" w:cstheme="minorHAnsi"/>
          <w:b/>
          <w:lang w:eastAsia="pl-PL"/>
        </w:rPr>
        <w:t>020.</w:t>
      </w:r>
      <w:r w:rsidRPr="005374A7">
        <w:rPr>
          <w:rFonts w:eastAsia="Times New Roman" w:cstheme="minorHAnsi"/>
          <w:b/>
          <w:lang w:eastAsia="pl-PL"/>
        </w:rPr>
        <w:t>20</w:t>
      </w:r>
      <w:r w:rsidR="00FD463A">
        <w:rPr>
          <w:rFonts w:eastAsia="Times New Roman" w:cstheme="minorHAnsi"/>
          <w:b/>
          <w:lang w:eastAsia="pl-PL"/>
        </w:rPr>
        <w:t>21</w:t>
      </w:r>
      <w:r w:rsidRPr="005374A7">
        <w:rPr>
          <w:rFonts w:eastAsia="Times New Roman" w:cstheme="minorHAnsi"/>
          <w:lang w:eastAsia="pl-PL"/>
        </w:rPr>
        <w:t xml:space="preserve"> – dalej: SWZ oraz ofertą Wykonawcy.</w:t>
      </w:r>
    </w:p>
    <w:p w14:paraId="2881A7C5" w14:textId="77777777" w:rsidR="00055F8D" w:rsidRPr="005374A7" w:rsidRDefault="00055F8D" w:rsidP="00055F8D">
      <w:pPr>
        <w:spacing w:after="0" w:line="300" w:lineRule="auto"/>
        <w:jc w:val="both"/>
        <w:rPr>
          <w:rFonts w:eastAsia="Times New Roman" w:cstheme="minorHAnsi"/>
          <w:bCs/>
          <w:lang w:eastAsia="pl-PL"/>
        </w:rPr>
      </w:pPr>
    </w:p>
    <w:p w14:paraId="110DFECB"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2</w:t>
      </w:r>
    </w:p>
    <w:p w14:paraId="60F47D7F"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Termin i warunki dostawy</w:t>
      </w:r>
    </w:p>
    <w:p w14:paraId="1E7F637B"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Strony ustalają następujący termin i warunki dostawy:</w:t>
      </w:r>
    </w:p>
    <w:p w14:paraId="18182035" w14:textId="2EFE4EFF"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 xml:space="preserve">Dostawa zostanie wykonana w terminie </w:t>
      </w:r>
      <w:r w:rsidRPr="005374A7">
        <w:rPr>
          <w:rFonts w:eastAsia="Times New Roman" w:cstheme="minorHAnsi"/>
          <w:b/>
          <w:lang w:eastAsia="pl-PL"/>
        </w:rPr>
        <w:t>do</w:t>
      </w:r>
      <w:r w:rsidRPr="005374A7">
        <w:rPr>
          <w:rFonts w:eastAsia="Times New Roman" w:cstheme="minorHAnsi"/>
          <w:lang w:eastAsia="pl-PL"/>
        </w:rPr>
        <w:t xml:space="preserve"> </w:t>
      </w:r>
      <w:r w:rsidR="00FD463A">
        <w:rPr>
          <w:rFonts w:eastAsia="Times New Roman" w:cstheme="minorHAnsi"/>
          <w:b/>
          <w:lang w:eastAsia="pl-PL"/>
        </w:rPr>
        <w:t>31</w:t>
      </w:r>
      <w:r w:rsidRPr="005374A7">
        <w:rPr>
          <w:rFonts w:eastAsia="Times New Roman" w:cstheme="minorHAnsi"/>
          <w:b/>
          <w:lang w:eastAsia="pl-PL"/>
        </w:rPr>
        <w:t xml:space="preserve"> dni</w:t>
      </w:r>
      <w:r w:rsidRPr="005374A7">
        <w:rPr>
          <w:rFonts w:eastAsia="Times New Roman" w:cstheme="minorHAnsi"/>
          <w:lang w:eastAsia="pl-PL"/>
        </w:rPr>
        <w:t xml:space="preserve"> od daty podpisania niniejszej umowy;</w:t>
      </w:r>
    </w:p>
    <w:p w14:paraId="70983F68" w14:textId="77777777"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Wykonawca d</w:t>
      </w:r>
      <w:bookmarkStart w:id="68" w:name="_GoBack"/>
      <w:bookmarkEnd w:id="68"/>
      <w:r w:rsidRPr="005374A7">
        <w:rPr>
          <w:rFonts w:eastAsia="Times New Roman" w:cstheme="minorHAnsi"/>
          <w:lang w:eastAsia="pl-PL"/>
        </w:rPr>
        <w:t>ostarczy Sprzęt na swój koszt i ryzyko oraz dokona jego wniesienia w miejsce wskazane przez Zamawiającego;</w:t>
      </w:r>
    </w:p>
    <w:p w14:paraId="011E348A" w14:textId="77777777" w:rsidR="00055F8D" w:rsidRPr="005374A7" w:rsidRDefault="00055F8D" w:rsidP="00055F8D">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Miejsce dostawy Sprzętu:</w:t>
      </w:r>
    </w:p>
    <w:p w14:paraId="37DB80F1" w14:textId="77777777" w:rsidR="00477601" w:rsidRPr="005374A7" w:rsidRDefault="00477601" w:rsidP="00477601">
      <w:pPr>
        <w:spacing w:after="0" w:line="300" w:lineRule="auto"/>
        <w:ind w:left="426"/>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7AEE5FB6" w14:textId="77777777" w:rsidR="00477601" w:rsidRPr="005374A7" w:rsidRDefault="00477601" w:rsidP="00477601">
      <w:pPr>
        <w:spacing w:after="0" w:line="300" w:lineRule="auto"/>
        <w:ind w:left="426"/>
        <w:jc w:val="both"/>
        <w:rPr>
          <w:rFonts w:eastAsia="Times New Roman" w:cstheme="minorHAnsi"/>
          <w:b/>
          <w:lang w:eastAsia="pl-PL"/>
        </w:rPr>
      </w:pPr>
      <w:r w:rsidRPr="005374A7">
        <w:rPr>
          <w:rFonts w:eastAsia="Times New Roman" w:cstheme="minorHAnsi"/>
          <w:b/>
          <w:lang w:eastAsia="pl-PL"/>
        </w:rPr>
        <w:t>Dział Informatyki</w:t>
      </w:r>
    </w:p>
    <w:p w14:paraId="25DAB1DE" w14:textId="77777777" w:rsidR="00477601" w:rsidRPr="005374A7" w:rsidRDefault="00477601" w:rsidP="00477601">
      <w:pPr>
        <w:spacing w:after="0" w:line="300" w:lineRule="auto"/>
        <w:ind w:left="426"/>
        <w:jc w:val="both"/>
        <w:rPr>
          <w:rFonts w:eastAsia="Times New Roman" w:cstheme="minorHAnsi"/>
          <w:lang w:eastAsia="pl-PL"/>
        </w:rPr>
      </w:pPr>
      <w:r w:rsidRPr="005374A7">
        <w:rPr>
          <w:rFonts w:eastAsia="Times New Roman" w:cstheme="minorHAnsi"/>
          <w:lang w:eastAsia="pl-PL"/>
        </w:rPr>
        <w:t>Al. prof. S. Kaliskiego 7</w:t>
      </w:r>
    </w:p>
    <w:p w14:paraId="51E66917" w14:textId="77777777" w:rsidR="00477601" w:rsidRPr="005374A7" w:rsidRDefault="00477601" w:rsidP="00477601">
      <w:pPr>
        <w:spacing w:after="0" w:line="300" w:lineRule="auto"/>
        <w:ind w:left="426"/>
        <w:jc w:val="both"/>
        <w:rPr>
          <w:rFonts w:eastAsia="Times New Roman" w:cstheme="minorHAnsi"/>
          <w:lang w:eastAsia="pl-PL"/>
        </w:rPr>
      </w:pPr>
      <w:r w:rsidRPr="005374A7">
        <w:rPr>
          <w:rFonts w:eastAsia="Times New Roman" w:cstheme="minorHAnsi"/>
          <w:lang w:eastAsia="pl-PL"/>
        </w:rPr>
        <w:t>85-796 Bydgoszcz</w:t>
      </w:r>
    </w:p>
    <w:p w14:paraId="1FD2F02B"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t>Wraz ze Sprzętem Wykonawca dostarczy Zamawiającemu wszelkie związane z nim dokumenty, w szczególności instrukcje (wszystkie w języku polskim lub z tłumaczeniami na język polski).</w:t>
      </w:r>
    </w:p>
    <w:p w14:paraId="7A5459F7" w14:textId="77777777" w:rsidR="00055F8D" w:rsidRPr="005374A7" w:rsidRDefault="00055F8D" w:rsidP="00055F8D">
      <w:pPr>
        <w:numPr>
          <w:ilvl w:val="0"/>
          <w:numId w:val="58"/>
        </w:numPr>
        <w:spacing w:after="0" w:line="300" w:lineRule="auto"/>
        <w:ind w:left="426" w:hanging="426"/>
        <w:jc w:val="both"/>
        <w:rPr>
          <w:rFonts w:eastAsia="Calibri" w:cstheme="minorHAnsi"/>
        </w:rPr>
      </w:pPr>
      <w:r w:rsidRPr="005374A7">
        <w:rPr>
          <w:rFonts w:eastAsia="Calibri" w:cstheme="minorHAnsi"/>
        </w:rPr>
        <w:lastRenderedPageBreak/>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5374A7" w:rsidRDefault="00055F8D" w:rsidP="00055F8D">
      <w:pPr>
        <w:spacing w:after="0" w:line="300" w:lineRule="auto"/>
        <w:jc w:val="both"/>
        <w:rPr>
          <w:rFonts w:eastAsia="Times New Roman" w:cstheme="minorHAnsi"/>
          <w:bCs/>
          <w:lang w:eastAsia="pl-PL"/>
        </w:rPr>
      </w:pPr>
    </w:p>
    <w:p w14:paraId="211FF1A9"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3</w:t>
      </w:r>
    </w:p>
    <w:p w14:paraId="6186984A"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Licencja na oprogramowanie</w:t>
      </w:r>
    </w:p>
    <w:p w14:paraId="038D3C0F"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wprowadzanie i zapisywanie w pamięci komputerów;</w:t>
      </w:r>
    </w:p>
    <w:p w14:paraId="78B7D2EA"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odtwarzanie;</w:t>
      </w:r>
    </w:p>
    <w:p w14:paraId="3F236387"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przechowywanie;</w:t>
      </w:r>
    </w:p>
    <w:p w14:paraId="4BAE0A15"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wyświetlanie;</w:t>
      </w:r>
    </w:p>
    <w:p w14:paraId="3145CDF2"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5374A7" w:rsidRDefault="00055F8D" w:rsidP="00055F8D">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5374A7" w:rsidRDefault="00055F8D" w:rsidP="00055F8D">
      <w:pPr>
        <w:numPr>
          <w:ilvl w:val="0"/>
          <w:numId w:val="60"/>
        </w:numPr>
        <w:spacing w:after="0" w:line="300" w:lineRule="auto"/>
        <w:ind w:left="426" w:hanging="426"/>
        <w:jc w:val="both"/>
        <w:rPr>
          <w:rFonts w:eastAsia="Calibri" w:cstheme="minorHAnsi"/>
        </w:rPr>
      </w:pPr>
      <w:r w:rsidRPr="005374A7">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92436F9" w14:textId="77777777" w:rsidR="00055F8D" w:rsidRPr="005374A7" w:rsidRDefault="00055F8D" w:rsidP="00055F8D">
      <w:pPr>
        <w:spacing w:after="0" w:line="300" w:lineRule="auto"/>
        <w:jc w:val="both"/>
        <w:rPr>
          <w:rFonts w:eastAsia="Times New Roman" w:cstheme="minorHAnsi"/>
          <w:bCs/>
          <w:lang w:eastAsia="pl-PL"/>
        </w:rPr>
      </w:pPr>
    </w:p>
    <w:p w14:paraId="78DB6ECE" w14:textId="47E43AF1" w:rsidR="00055F8D" w:rsidRDefault="00055F8D" w:rsidP="00055F8D">
      <w:pPr>
        <w:spacing w:after="0" w:line="300" w:lineRule="auto"/>
        <w:jc w:val="both"/>
        <w:rPr>
          <w:rFonts w:eastAsia="Times New Roman" w:cstheme="minorHAnsi"/>
          <w:bCs/>
          <w:lang w:eastAsia="pl-PL"/>
        </w:rPr>
      </w:pPr>
    </w:p>
    <w:p w14:paraId="19B603C6" w14:textId="26B49FD7" w:rsidR="00383B27" w:rsidRDefault="00383B27" w:rsidP="00055F8D">
      <w:pPr>
        <w:spacing w:after="0" w:line="300" w:lineRule="auto"/>
        <w:jc w:val="both"/>
        <w:rPr>
          <w:rFonts w:eastAsia="Times New Roman" w:cstheme="minorHAnsi"/>
          <w:bCs/>
          <w:lang w:eastAsia="pl-PL"/>
        </w:rPr>
      </w:pPr>
    </w:p>
    <w:p w14:paraId="7A64D192" w14:textId="77DB11DB" w:rsidR="00383B27" w:rsidRDefault="00383B27" w:rsidP="00055F8D">
      <w:pPr>
        <w:spacing w:after="0" w:line="300" w:lineRule="auto"/>
        <w:jc w:val="both"/>
        <w:rPr>
          <w:rFonts w:eastAsia="Times New Roman" w:cstheme="minorHAnsi"/>
          <w:bCs/>
          <w:lang w:eastAsia="pl-PL"/>
        </w:rPr>
      </w:pPr>
    </w:p>
    <w:p w14:paraId="2A48EE81" w14:textId="77777777" w:rsidR="00383B27" w:rsidRPr="005374A7" w:rsidRDefault="00383B27" w:rsidP="00055F8D">
      <w:pPr>
        <w:spacing w:after="0" w:line="300" w:lineRule="auto"/>
        <w:jc w:val="both"/>
        <w:rPr>
          <w:rFonts w:eastAsia="Times New Roman" w:cstheme="minorHAnsi"/>
          <w:bCs/>
          <w:lang w:eastAsia="pl-PL"/>
        </w:rPr>
      </w:pPr>
    </w:p>
    <w:p w14:paraId="1536BC51"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lastRenderedPageBreak/>
        <w:t>§</w:t>
      </w:r>
      <w:r w:rsidRPr="005374A7">
        <w:rPr>
          <w:rFonts w:eastAsia="Times New Roman" w:cstheme="minorHAnsi"/>
          <w:b/>
          <w:bCs/>
          <w:lang w:eastAsia="pl-PL"/>
        </w:rPr>
        <w:t xml:space="preserve"> 4</w:t>
      </w:r>
    </w:p>
    <w:p w14:paraId="6FE31D0E"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Gwarancja i rękojmia</w:t>
      </w:r>
    </w:p>
    <w:p w14:paraId="76DE93AD"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 xml:space="preserve">Sprzęt objęty jest </w:t>
      </w:r>
      <w:r w:rsidRPr="005374A7">
        <w:rPr>
          <w:rFonts w:eastAsia="Calibri" w:cstheme="minorHAnsi"/>
          <w:b/>
        </w:rPr>
        <w:t>… - miesięczną</w:t>
      </w:r>
      <w:r w:rsidRPr="005374A7">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Bieg terminu gwarancji rozpoczyna się z dniem podpisania przez Zamawiającego protokołu odbioru.</w:t>
      </w:r>
    </w:p>
    <w:p w14:paraId="1005F2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Szczegółowe warunki gwarancji zostały określone w dokumencie gwarancyjnym stanowiącym załącznik numer 1 do niniejszej umowy.</w:t>
      </w:r>
    </w:p>
    <w:p w14:paraId="4F2FFF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Wykonawca pokrywa koszty wszelkich napraw Sprzętu objętego gwarancją w okresie gwarancji, w tym koszty dojazdu, transportu.</w:t>
      </w:r>
    </w:p>
    <w:p w14:paraId="5E59E4F5"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 xml:space="preserve">Zgłoszenie reklamacji dotyczących dostarczonego Sprzętu następuje pisemnie lub na adres poczty elektronicznej Wykonawcy: </w:t>
      </w:r>
      <w:r w:rsidRPr="005374A7">
        <w:rPr>
          <w:rFonts w:eastAsia="Calibri" w:cstheme="minorHAnsi"/>
          <w:b/>
        </w:rPr>
        <w:t xml:space="preserve">………………... </w:t>
      </w:r>
      <w:r w:rsidRPr="005374A7">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5374A7" w:rsidRDefault="00055F8D" w:rsidP="00055F8D">
      <w:pPr>
        <w:numPr>
          <w:ilvl w:val="0"/>
          <w:numId w:val="62"/>
        </w:numPr>
        <w:spacing w:after="0" w:line="300" w:lineRule="auto"/>
        <w:ind w:left="426" w:hanging="426"/>
        <w:jc w:val="both"/>
        <w:rPr>
          <w:rFonts w:eastAsia="Calibri" w:cstheme="minorHAnsi"/>
        </w:rPr>
      </w:pPr>
      <w:r w:rsidRPr="005374A7">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5374A7" w:rsidRDefault="00055F8D" w:rsidP="00055F8D">
      <w:pPr>
        <w:spacing w:after="0" w:line="300" w:lineRule="auto"/>
        <w:jc w:val="both"/>
        <w:rPr>
          <w:rFonts w:eastAsia="Times New Roman" w:cstheme="minorHAnsi"/>
          <w:bCs/>
          <w:lang w:eastAsia="pl-PL"/>
        </w:rPr>
      </w:pPr>
    </w:p>
    <w:p w14:paraId="041941A8"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5</w:t>
      </w:r>
    </w:p>
    <w:p w14:paraId="57F88E97"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Wynagrodzenie</w:t>
      </w:r>
    </w:p>
    <w:p w14:paraId="75831869"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Wynagrodzenie Wykonawcy za wykonanie umowy zostało ustalone </w:t>
      </w:r>
      <w:r w:rsidRPr="005374A7">
        <w:rPr>
          <w:rFonts w:eastAsia="Times New Roman" w:cstheme="minorHAnsi"/>
          <w:b/>
          <w:lang w:eastAsia="pl-PL"/>
        </w:rPr>
        <w:t>na kwotę ………….. zł (słownie: ……………………………………….) brutto</w:t>
      </w:r>
      <w:r w:rsidRPr="005374A7">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3C4E00" w:rsidRDefault="00055F8D" w:rsidP="00055F8D">
      <w:pPr>
        <w:numPr>
          <w:ilvl w:val="0"/>
          <w:numId w:val="63"/>
        </w:numPr>
        <w:spacing w:after="0" w:line="300" w:lineRule="auto"/>
        <w:ind w:left="426" w:hanging="426"/>
        <w:jc w:val="both"/>
        <w:rPr>
          <w:rFonts w:eastAsia="Times New Roman" w:cstheme="minorHAnsi"/>
          <w:lang w:eastAsia="pl-PL"/>
        </w:rPr>
      </w:pPr>
      <w:r w:rsidRPr="003C4E00">
        <w:rPr>
          <w:rFonts w:eastAsia="Times New Roman" w:cstheme="minorHAnsi"/>
          <w:lang w:eastAsia="pl-PL"/>
        </w:rPr>
        <w:t>Faktura lub załączniki do faktury dotyczące Sprzętu muszą zawierać dokładną specyfikację konfiguracji sprzętowej.</w:t>
      </w:r>
    </w:p>
    <w:p w14:paraId="2A32AD72"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3C4E00">
        <w:rPr>
          <w:rFonts w:eastAsia="Times New Roman" w:cstheme="minorHAnsi"/>
          <w:lang w:eastAsia="pl-PL"/>
        </w:rPr>
        <w:t>(wskazanych w ust. 2 i 3 niniejszego paragrafu),</w:t>
      </w:r>
      <w:r w:rsidRPr="005374A7">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77777777" w:rsidR="00055F8D" w:rsidRPr="005374A7" w:rsidRDefault="00055F8D" w:rsidP="00055F8D">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 xml:space="preserve">Zamawiający dokona zapłaty wynagrodzenia w terminie do </w:t>
      </w:r>
      <w:r w:rsidRPr="005374A7">
        <w:rPr>
          <w:rFonts w:eastAsia="Times New Roman" w:cstheme="minorHAnsi"/>
          <w:b/>
          <w:lang w:eastAsia="pl-PL"/>
        </w:rPr>
        <w:t>…… dni</w:t>
      </w:r>
      <w:r w:rsidRPr="005374A7">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5374A7" w:rsidRDefault="00055F8D" w:rsidP="00055F8D">
      <w:pPr>
        <w:spacing w:after="0" w:line="300" w:lineRule="auto"/>
        <w:jc w:val="both"/>
        <w:rPr>
          <w:rFonts w:eastAsia="Times New Roman" w:cstheme="minorHAnsi"/>
          <w:bCs/>
          <w:lang w:eastAsia="pl-PL"/>
        </w:rPr>
      </w:pPr>
    </w:p>
    <w:p w14:paraId="17625D70"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6</w:t>
      </w:r>
    </w:p>
    <w:p w14:paraId="33A750C7"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Szczególne przypadki rozliczenia</w:t>
      </w:r>
    </w:p>
    <w:p w14:paraId="34D2B9E3" w14:textId="77777777" w:rsidR="00055F8D" w:rsidRPr="005374A7" w:rsidRDefault="00055F8D" w:rsidP="00055F8D">
      <w:pPr>
        <w:numPr>
          <w:ilvl w:val="0"/>
          <w:numId w:val="68"/>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 rozliczenia odbywać się będą zgodnie z ww. artykułem ustawy.</w:t>
      </w:r>
    </w:p>
    <w:p w14:paraId="1331F9E8"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 xml:space="preserve">Zamawiający oświadcza, że płatności za wszystkie faktury, do których znajduje zastosowanie regulacja tzw.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realizuje z zastosowaniem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465A122E"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wyraża zgodę na dokonywanie przez Zamawiającego płatności w systemie podzielonej płatności(</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0878578A"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5374A7" w:rsidRDefault="00055F8D" w:rsidP="00055F8D">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50A76E8" w14:textId="6EC68E82" w:rsidR="00055F8D" w:rsidRPr="005374A7" w:rsidRDefault="00055F8D" w:rsidP="00055F8D">
      <w:pPr>
        <w:numPr>
          <w:ilvl w:val="0"/>
          <w:numId w:val="68"/>
        </w:numPr>
        <w:spacing w:after="0" w:line="300" w:lineRule="auto"/>
        <w:ind w:left="426" w:hanging="426"/>
        <w:jc w:val="both"/>
        <w:rPr>
          <w:rFonts w:eastAsia="Times New Roman" w:cstheme="minorHAnsi"/>
          <w:i/>
          <w:lang w:eastAsia="pl-PL"/>
        </w:rPr>
      </w:pPr>
      <w:r w:rsidRPr="005374A7">
        <w:rPr>
          <w:rFonts w:eastAsia="Times New Roman" w:cstheme="minorHAnsi"/>
          <w:i/>
          <w:lang w:eastAsia="pl-PL"/>
        </w:rPr>
        <w:t xml:space="preserve">Zamawiający będzie się ubiegał o zastosowanie przy zakupie 0% stawki VAT, po przedstawieniu odpowiednich potwierdzeń zgodnie z art. 83 ust. 1 pkt. 26 lit. a ustawy z dnia 11 marca 2004 o podatku od towarów i usług. (dotyczy części nr </w:t>
      </w:r>
      <w:r w:rsidR="00F10608">
        <w:rPr>
          <w:rFonts w:eastAsia="Times New Roman" w:cstheme="minorHAnsi"/>
          <w:i/>
          <w:lang w:eastAsia="pl-PL"/>
        </w:rPr>
        <w:t>2</w:t>
      </w:r>
      <w:r w:rsidRPr="005374A7">
        <w:rPr>
          <w:rFonts w:eastAsia="Times New Roman" w:cstheme="minorHAnsi"/>
          <w:i/>
          <w:lang w:eastAsia="pl-PL"/>
        </w:rPr>
        <w:t>)</w:t>
      </w:r>
    </w:p>
    <w:p w14:paraId="2D80869D" w14:textId="489BA481" w:rsidR="00055F8D" w:rsidRPr="005374A7" w:rsidRDefault="00055F8D" w:rsidP="00055F8D">
      <w:pPr>
        <w:numPr>
          <w:ilvl w:val="0"/>
          <w:numId w:val="68"/>
        </w:numPr>
        <w:spacing w:after="0" w:line="300" w:lineRule="auto"/>
        <w:jc w:val="both"/>
        <w:rPr>
          <w:rFonts w:eastAsia="Times New Roman" w:cstheme="minorHAnsi"/>
          <w:i/>
          <w:lang w:eastAsia="pl-PL"/>
        </w:rPr>
      </w:pPr>
      <w:r w:rsidRPr="005374A7">
        <w:rPr>
          <w:rFonts w:eastAsia="Times New Roman" w:cstheme="minorHAnsi"/>
          <w: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w:t>
      </w:r>
      <w:r w:rsidRPr="005374A7">
        <w:rPr>
          <w:rFonts w:eastAsia="Times New Roman" w:cstheme="minorHAnsi"/>
          <w:i/>
          <w:lang w:eastAsia="pl-PL"/>
        </w:rPr>
        <w:lastRenderedPageBreak/>
        <w:t xml:space="preserve">należnego podatku VAT. Zwrot dokonany będzie w terminie do 21 dni od daty wystawienia faktury korygującej. (dotyczy części nr </w:t>
      </w:r>
      <w:r w:rsidR="00F10608">
        <w:rPr>
          <w:rFonts w:eastAsia="Times New Roman" w:cstheme="minorHAnsi"/>
          <w:i/>
          <w:lang w:eastAsia="pl-PL"/>
        </w:rPr>
        <w:t>2</w:t>
      </w:r>
      <w:r w:rsidRPr="005374A7">
        <w:rPr>
          <w:rFonts w:eastAsia="Times New Roman" w:cstheme="minorHAnsi"/>
          <w:i/>
          <w:lang w:eastAsia="pl-PL"/>
        </w:rPr>
        <w:t>)</w:t>
      </w:r>
    </w:p>
    <w:p w14:paraId="36B8F0E7" w14:textId="77777777" w:rsidR="00055F8D" w:rsidRPr="005374A7" w:rsidRDefault="00055F8D" w:rsidP="00055F8D">
      <w:pPr>
        <w:spacing w:after="0" w:line="300" w:lineRule="auto"/>
        <w:jc w:val="both"/>
        <w:rPr>
          <w:rFonts w:eastAsia="Times New Roman" w:cstheme="minorHAnsi"/>
          <w:bCs/>
          <w:lang w:eastAsia="pl-PL"/>
        </w:rPr>
      </w:pPr>
    </w:p>
    <w:p w14:paraId="6FFEACC6"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 7</w:t>
      </w:r>
      <w:r w:rsidRPr="005374A7">
        <w:rPr>
          <w:rFonts w:eastAsia="Times New Roman" w:cstheme="minorHAnsi"/>
          <w:b/>
          <w:bCs/>
          <w:lang w:eastAsia="pl-PL"/>
        </w:rPr>
        <w:t xml:space="preserve"> </w:t>
      </w:r>
    </w:p>
    <w:p w14:paraId="1837267D"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Odstąpienie od umowy</w:t>
      </w:r>
    </w:p>
    <w:p w14:paraId="16CC34F2"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3317EFD9"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5374A7" w:rsidRDefault="00055F8D" w:rsidP="00055F8D">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Każde oświadczenie o odstąpieniu od umowy dla swej ważności wymaga zachowania formy pisemnej.</w:t>
      </w:r>
    </w:p>
    <w:p w14:paraId="2A151F82" w14:textId="1D079E3E" w:rsidR="00055F8D" w:rsidRPr="00F10608" w:rsidRDefault="00055F8D" w:rsidP="00F10608">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zastrzega sobie możliwość odstąpienia od umowy w części.</w:t>
      </w:r>
    </w:p>
    <w:p w14:paraId="0766869C" w14:textId="77777777" w:rsidR="00055F8D" w:rsidRPr="005374A7" w:rsidRDefault="00055F8D" w:rsidP="00055F8D">
      <w:pPr>
        <w:spacing w:after="0" w:line="300" w:lineRule="auto"/>
        <w:jc w:val="both"/>
        <w:rPr>
          <w:rFonts w:eastAsia="Times New Roman" w:cstheme="minorHAnsi"/>
          <w:bCs/>
          <w:lang w:eastAsia="pl-PL"/>
        </w:rPr>
      </w:pPr>
    </w:p>
    <w:p w14:paraId="0346D3FC"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 8</w:t>
      </w:r>
    </w:p>
    <w:p w14:paraId="4F3F1EB2"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Kary umowne</w:t>
      </w:r>
    </w:p>
    <w:p w14:paraId="43897CB1"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zapłaci Zamawiającemu kary umowne:</w:t>
      </w:r>
    </w:p>
    <w:p w14:paraId="0C815D9B"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3AC75C84" w:rsidR="00055F8D"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0D350A46" w14:textId="4B80B69A" w:rsidR="006E093F" w:rsidRPr="006E093F" w:rsidRDefault="006E093F" w:rsidP="006E093F">
      <w:pPr>
        <w:pStyle w:val="Akapitzlist"/>
        <w:numPr>
          <w:ilvl w:val="0"/>
          <w:numId w:val="65"/>
        </w:numPr>
        <w:rPr>
          <w:rFonts w:asciiTheme="minorHAnsi" w:eastAsia="Times New Roman" w:hAnsiTheme="minorHAnsi" w:cstheme="minorHAnsi"/>
          <w:lang w:eastAsia="pl-PL"/>
        </w:rPr>
      </w:pPr>
      <w:r w:rsidRPr="006E093F">
        <w:rPr>
          <w:rFonts w:asciiTheme="minorHAnsi" w:eastAsia="Times New Roman" w:hAnsiTheme="minorHAnsi" w:cstheme="minorHAnsi"/>
          <w:lang w:eastAsia="pl-PL"/>
        </w:rPr>
        <w:t>zwłokę w realizacji obowiązku zapewnienia wizyty serwisanta kolejnego dnia roboczego po dniu zgłoszenia roszczeń z tytułu gwarancji – jeżeli warunki gwarancji przewidują w danym wypadku obowiązek wizyty serwisanta w takim terminie – w wysokości 5% wynagrodzenia umownego brutto, za każdy rozpoczęty dzień zwłoki;  (dotyczy części nr</w:t>
      </w:r>
      <w:r>
        <w:rPr>
          <w:rFonts w:asciiTheme="minorHAnsi" w:eastAsia="Times New Roman" w:hAnsiTheme="minorHAnsi" w:cstheme="minorHAnsi"/>
          <w:lang w:eastAsia="pl-PL"/>
        </w:rPr>
        <w:t xml:space="preserve"> 1</w:t>
      </w:r>
      <w:r w:rsidRPr="006E093F">
        <w:rPr>
          <w:rFonts w:asciiTheme="minorHAnsi" w:eastAsia="Times New Roman" w:hAnsiTheme="minorHAnsi" w:cstheme="minorHAnsi"/>
          <w:lang w:eastAsia="pl-PL"/>
        </w:rPr>
        <w:t>)</w:t>
      </w:r>
    </w:p>
    <w:p w14:paraId="591CDE81" w14:textId="59C5502A" w:rsidR="00055F8D" w:rsidRPr="005374A7" w:rsidRDefault="00055F8D" w:rsidP="00055F8D">
      <w:pPr>
        <w:numPr>
          <w:ilvl w:val="0"/>
          <w:numId w:val="65"/>
        </w:numPr>
        <w:spacing w:after="0" w:line="300" w:lineRule="auto"/>
        <w:ind w:left="709" w:hanging="283"/>
        <w:jc w:val="both"/>
        <w:rPr>
          <w:rFonts w:eastAsia="Times New Roman" w:cstheme="minorHAnsi"/>
          <w:i/>
          <w:lang w:eastAsia="pl-PL"/>
        </w:rPr>
      </w:pPr>
      <w:r w:rsidRPr="005374A7">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(dotyczy części nr </w:t>
      </w:r>
      <w:r w:rsidR="00F10608">
        <w:rPr>
          <w:rFonts w:eastAsia="Times New Roman" w:cstheme="minorHAnsi"/>
          <w:i/>
          <w:lang w:eastAsia="pl-PL"/>
        </w:rPr>
        <w:t>2</w:t>
      </w:r>
      <w:r w:rsidRPr="005374A7">
        <w:rPr>
          <w:rFonts w:eastAsia="Times New Roman" w:cstheme="minorHAnsi"/>
          <w:i/>
          <w:lang w:eastAsia="pl-PL"/>
        </w:rPr>
        <w:t>)</w:t>
      </w:r>
    </w:p>
    <w:p w14:paraId="254E50CD" w14:textId="77777777" w:rsidR="00055F8D" w:rsidRPr="005374A7" w:rsidRDefault="00055F8D" w:rsidP="00055F8D">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odstąpienie od umowy z przyczyn zawinionych przez Wykonawcę w wysokości 20% wynagrodzenia umownego brutto;</w:t>
      </w:r>
    </w:p>
    <w:p w14:paraId="487E9593"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5374A7" w:rsidRDefault="00055F8D" w:rsidP="00055F8D">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5374A7" w:rsidRDefault="00055F8D" w:rsidP="00055F8D">
      <w:pPr>
        <w:spacing w:after="0" w:line="300" w:lineRule="auto"/>
        <w:ind w:left="426"/>
        <w:jc w:val="both"/>
        <w:rPr>
          <w:rFonts w:eastAsia="Times New Roman" w:cstheme="minorHAnsi"/>
          <w:lang w:eastAsia="pl-PL"/>
        </w:rPr>
      </w:pPr>
    </w:p>
    <w:p w14:paraId="08428AFA" w14:textId="77777777" w:rsidR="00055F8D" w:rsidRPr="005374A7" w:rsidRDefault="00055F8D" w:rsidP="00055F8D">
      <w:pPr>
        <w:spacing w:after="0" w:line="288" w:lineRule="auto"/>
        <w:jc w:val="center"/>
        <w:rPr>
          <w:rFonts w:eastAsia="Times New Roman" w:cstheme="minorHAnsi"/>
          <w:b/>
          <w:lang w:eastAsia="pl-PL"/>
        </w:rPr>
      </w:pPr>
      <w:r w:rsidRPr="005374A7">
        <w:rPr>
          <w:rFonts w:eastAsia="Times New Roman" w:cstheme="minorHAnsi"/>
          <w:b/>
          <w:lang w:eastAsia="pl-PL"/>
        </w:rPr>
        <w:t>§ 9</w:t>
      </w:r>
    </w:p>
    <w:p w14:paraId="7BDA47CC" w14:textId="77777777" w:rsidR="00055F8D" w:rsidRPr="005374A7" w:rsidRDefault="00055F8D" w:rsidP="00055F8D">
      <w:pPr>
        <w:spacing w:after="0" w:line="288" w:lineRule="auto"/>
        <w:jc w:val="center"/>
        <w:rPr>
          <w:rFonts w:eastAsia="Times New Roman" w:cstheme="minorHAnsi"/>
          <w:b/>
          <w:lang w:eastAsia="pl-PL"/>
        </w:rPr>
      </w:pPr>
      <w:r w:rsidRPr="005374A7">
        <w:rPr>
          <w:rFonts w:eastAsia="Times New Roman" w:cstheme="minorHAnsi"/>
          <w:b/>
          <w:lang w:eastAsia="pl-PL"/>
        </w:rPr>
        <w:t>Zmiany Umowy</w:t>
      </w:r>
    </w:p>
    <w:p w14:paraId="0001590C" w14:textId="77777777" w:rsidR="00055F8D" w:rsidRPr="005374A7" w:rsidRDefault="00055F8D" w:rsidP="00055F8D">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Zamawiający przewiduje możliwość wprowadzenia następujących zmian:</w:t>
      </w:r>
    </w:p>
    <w:p w14:paraId="4EC1BF41" w14:textId="77777777" w:rsidR="00055F8D" w:rsidRPr="005374A7"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bCs/>
          <w:lang w:eastAsia="pl-PL"/>
        </w:rPr>
        <w:t xml:space="preserve">zastąpienie elementów składowych </w:t>
      </w:r>
      <w:r w:rsidRPr="005374A7">
        <w:rPr>
          <w:rFonts w:eastAsia="Times New Roman" w:cstheme="minorHAnsi"/>
          <w:lang w:eastAsia="pl-PL"/>
        </w:rPr>
        <w:t>konfiguracji sprzętowej</w:t>
      </w:r>
      <w:r w:rsidRPr="005374A7">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5374A7">
        <w:rPr>
          <w:rFonts w:eastAsia="Times New Roman" w:cstheme="minorHAnsi"/>
          <w:color w:val="000000"/>
          <w:lang w:eastAsia="pl-PL"/>
        </w:rPr>
        <w:t>(tj. identycznych lub lepszych)</w:t>
      </w:r>
      <w:r w:rsidRPr="005374A7">
        <w:rPr>
          <w:rFonts w:eastAsia="Times New Roman" w:cstheme="minorHAnsi"/>
          <w:bCs/>
          <w:lang w:eastAsia="pl-PL"/>
        </w:rPr>
        <w:t>, odpowiadających jakością elementom wskazanym pierwotnie w ofercie Wykonawcy. Zastąpienie wymaga bezwzględnej zgody Zamawiającego i</w:t>
      </w:r>
      <w:r w:rsidRPr="005374A7">
        <w:rPr>
          <w:rFonts w:eastAsia="Times New Roman" w:cstheme="minorHAnsi"/>
          <w:color w:val="000000"/>
          <w:lang w:eastAsia="pl-PL"/>
        </w:rPr>
        <w:t xml:space="preserve"> nie prowadzi do zwiększenia wynagrodzenia Wykonawcy</w:t>
      </w:r>
      <w:r w:rsidRPr="005374A7">
        <w:rPr>
          <w:rFonts w:eastAsia="Times New Roman" w:cstheme="minorHAnsi"/>
          <w:color w:val="000000"/>
          <w:sz w:val="24"/>
          <w:szCs w:val="24"/>
          <w:lang w:eastAsia="pl-PL"/>
        </w:rPr>
        <w:t>;</w:t>
      </w:r>
    </w:p>
    <w:p w14:paraId="30999440"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ED9219C" w14:textId="77777777" w:rsidR="00055F8D" w:rsidRPr="005374A7"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na zasadach określonych w art.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3AEB26A7" w14:textId="77777777" w:rsidR="00055F8D" w:rsidRPr="005374A7" w:rsidRDefault="00055F8D" w:rsidP="00055F8D">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5374A7">
        <w:rPr>
          <w:rFonts w:eastAsia="Times New Roman" w:cstheme="minorHAnsi"/>
          <w:lang w:eastAsia="pl-PL"/>
        </w:rPr>
        <w:br/>
        <w:t xml:space="preserve">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A36AB5C" w14:textId="77777777" w:rsidR="00055F8D" w:rsidRPr="005374A7" w:rsidRDefault="00055F8D" w:rsidP="00055F8D">
      <w:pPr>
        <w:spacing w:after="0" w:line="300" w:lineRule="auto"/>
        <w:jc w:val="center"/>
        <w:rPr>
          <w:rFonts w:eastAsia="Times New Roman" w:cstheme="minorHAnsi"/>
          <w:b/>
          <w:lang w:eastAsia="pl-PL"/>
        </w:rPr>
      </w:pPr>
    </w:p>
    <w:p w14:paraId="4E58C854" w14:textId="77777777" w:rsidR="00055F8D" w:rsidRPr="005374A7" w:rsidRDefault="00055F8D" w:rsidP="00055F8D">
      <w:pPr>
        <w:spacing w:after="0" w:line="300" w:lineRule="auto"/>
        <w:jc w:val="center"/>
        <w:rPr>
          <w:rFonts w:eastAsia="Times New Roman" w:cstheme="minorHAnsi"/>
          <w:b/>
          <w:lang w:eastAsia="pl-PL"/>
        </w:rPr>
      </w:pPr>
      <w:r w:rsidRPr="005374A7">
        <w:rPr>
          <w:rFonts w:eastAsia="Times New Roman" w:cstheme="minorHAnsi"/>
          <w:b/>
          <w:lang w:eastAsia="pl-PL"/>
        </w:rPr>
        <w:t>§10</w:t>
      </w:r>
    </w:p>
    <w:p w14:paraId="3F0A2B89" w14:textId="77777777" w:rsidR="00055F8D" w:rsidRPr="005374A7" w:rsidRDefault="00055F8D" w:rsidP="00055F8D">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Postanowienia końcowe</w:t>
      </w:r>
    </w:p>
    <w:p w14:paraId="04350BA1"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Spory mogące wyniknąć z tej umowy będzie rozpoznawał sąd powszechny właściwy dla siedziby Zamawiającego.</w:t>
      </w:r>
    </w:p>
    <w:p w14:paraId="17B8014A"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nie może przenieść swoich wierzytelności wynikających z niniejszej umowy na podmiot trzeci bez uprzedniej pisemnej zgody Zamawiającego.</w:t>
      </w:r>
    </w:p>
    <w:p w14:paraId="09162C76" w14:textId="54346B13" w:rsidR="00055F8D" w:rsidRPr="005374A7" w:rsidRDefault="00383B27" w:rsidP="00055F8D">
      <w:pPr>
        <w:numPr>
          <w:ilvl w:val="0"/>
          <w:numId w:val="66"/>
        </w:numPr>
        <w:spacing w:after="0" w:line="300" w:lineRule="auto"/>
        <w:ind w:left="426" w:hanging="426"/>
        <w:jc w:val="both"/>
        <w:rPr>
          <w:rFonts w:eastAsia="Times New Roman" w:cstheme="minorHAnsi"/>
          <w:lang w:eastAsia="pl-PL"/>
        </w:rPr>
      </w:pPr>
      <w:r>
        <w:rPr>
          <w:rFonts w:eastAsia="Times New Roman" w:cstheme="minorHAnsi"/>
          <w:lang w:eastAsia="pl-PL"/>
        </w:rPr>
        <w:t>Osobą wyznaczoną</w:t>
      </w:r>
      <w:r w:rsidR="00055F8D" w:rsidRPr="005374A7">
        <w:rPr>
          <w:rFonts w:eastAsia="Times New Roman" w:cstheme="minorHAnsi"/>
          <w:lang w:eastAsia="pl-PL"/>
        </w:rPr>
        <w:t xml:space="preserve"> do kontaktów ze strony Zamawiającego </w:t>
      </w:r>
      <w:r w:rsidRPr="005374A7">
        <w:rPr>
          <w:rFonts w:eastAsia="Times New Roman" w:cstheme="minorHAnsi"/>
          <w:lang w:eastAsia="pl-PL"/>
        </w:rPr>
        <w:t>jest:</w:t>
      </w:r>
    </w:p>
    <w:p w14:paraId="32B4544E" w14:textId="77777777" w:rsidR="00055F8D" w:rsidRPr="005374A7" w:rsidRDefault="00055F8D" w:rsidP="00055F8D">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4B12F8F8"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Osobą wyznaczoną do kontaktów zamówień ze strony Wykonawcy jest:</w:t>
      </w:r>
    </w:p>
    <w:p w14:paraId="31E62A9F" w14:textId="77777777" w:rsidR="00055F8D" w:rsidRPr="005374A7" w:rsidRDefault="00055F8D" w:rsidP="00055F8D">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65FDD825"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Zmiany wyznaczonych osób będą zgłaszane na podany powyżej adres e-mail. Zmiany te nie wymagają sporządzania aneksu.</w:t>
      </w:r>
    </w:p>
    <w:p w14:paraId="565A0118"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Umowę sporządzono w 2 (dwóch) jednobrzmiących egzemplarzach, po 1 (jednym) dla każdej ze Stron.</w:t>
      </w:r>
    </w:p>
    <w:p w14:paraId="55E8E702" w14:textId="77777777" w:rsidR="00055F8D" w:rsidRPr="005374A7" w:rsidRDefault="00055F8D" w:rsidP="00055F8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w:t>
      </w:r>
      <w:r w:rsidRPr="005374A7">
        <w:rPr>
          <w:rFonts w:eastAsia="Times New Roman" w:cstheme="minorHAnsi"/>
          <w:lang w:eastAsia="pl-PL"/>
        </w:rPr>
        <w:lastRenderedPageBreak/>
        <w:t>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5374A7" w:rsidRDefault="00055F8D" w:rsidP="00762BC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5374A7" w:rsidRDefault="00762BCB" w:rsidP="00084B0D">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Zgodnie z art. 4c ustawy o przeciwdziałaniu nadmiernym opóźnieniom w transakcjach handlowych, </w:t>
      </w:r>
      <w:r w:rsidR="00084B0D" w:rsidRPr="005374A7">
        <w:rPr>
          <w:rFonts w:eastAsia="Times New Roman" w:cstheme="minorHAnsi"/>
          <w:lang w:eastAsia="pl-PL"/>
        </w:rPr>
        <w:t>Wykonawca</w:t>
      </w:r>
      <w:r w:rsidRPr="005374A7">
        <w:rPr>
          <w:rFonts w:eastAsia="Times New Roman" w:cstheme="minorHAnsi"/>
          <w:lang w:eastAsia="pl-PL"/>
        </w:rPr>
        <w:t xml:space="preserve"> oświadcza, że </w:t>
      </w:r>
      <w:r w:rsidRPr="005374A7">
        <w:rPr>
          <w:rFonts w:eastAsia="Times New Roman" w:cstheme="minorHAnsi"/>
          <w:i/>
          <w:lang w:eastAsia="pl-PL"/>
        </w:rPr>
        <w:t>jest</w:t>
      </w:r>
      <w:r w:rsidR="00084B0D" w:rsidRPr="005374A7">
        <w:rPr>
          <w:rFonts w:eastAsia="Times New Roman" w:cstheme="minorHAnsi"/>
          <w:i/>
          <w:lang w:eastAsia="pl-PL"/>
        </w:rPr>
        <w:t xml:space="preserve">/ nie jest </w:t>
      </w:r>
      <w:r w:rsidRPr="005374A7">
        <w:rPr>
          <w:rFonts w:eastAsia="Times New Roman" w:cstheme="minorHAnsi"/>
          <w:i/>
          <w:lang w:eastAsia="pl-PL"/>
        </w:rPr>
        <w:t xml:space="preserve"> </w:t>
      </w:r>
      <w:r w:rsidRPr="005374A7">
        <w:rPr>
          <w:rFonts w:eastAsia="Times New Roman" w:cstheme="minorHAnsi"/>
          <w:lang w:eastAsia="pl-PL"/>
        </w:rPr>
        <w:t>dużym przedsiębiorcą w rozumieniu art. 4 pkt 6 tej ustawy.</w:t>
      </w:r>
    </w:p>
    <w:p w14:paraId="25A48EEE" w14:textId="77777777" w:rsidR="00055F8D" w:rsidRPr="005374A7" w:rsidRDefault="00055F8D" w:rsidP="00055F8D">
      <w:pPr>
        <w:spacing w:after="0" w:line="300" w:lineRule="auto"/>
        <w:ind w:left="426"/>
        <w:jc w:val="both"/>
        <w:rPr>
          <w:rFonts w:eastAsia="Times New Roman" w:cstheme="minorHAnsi"/>
          <w:lang w:eastAsia="pl-PL"/>
        </w:rPr>
      </w:pPr>
    </w:p>
    <w:p w14:paraId="350C10DC" w14:textId="77777777" w:rsidR="00055F8D" w:rsidRPr="005374A7" w:rsidRDefault="00055F8D" w:rsidP="00055F8D">
      <w:pPr>
        <w:spacing w:after="0" w:line="300" w:lineRule="auto"/>
        <w:jc w:val="both"/>
        <w:rPr>
          <w:rFonts w:eastAsia="Times New Roman" w:cstheme="minorHAnsi"/>
          <w:bCs/>
          <w:lang w:eastAsia="pl-PL"/>
        </w:rPr>
      </w:pPr>
    </w:p>
    <w:p w14:paraId="2AEF9DF1" w14:textId="77777777" w:rsidR="00055F8D" w:rsidRPr="005374A7" w:rsidRDefault="00055F8D" w:rsidP="00055F8D">
      <w:pPr>
        <w:spacing w:after="0" w:line="300" w:lineRule="auto"/>
        <w:jc w:val="both"/>
        <w:rPr>
          <w:rFonts w:eastAsia="Times New Roman" w:cstheme="minorHAnsi"/>
          <w:b/>
          <w:lang w:eastAsia="pl-PL"/>
        </w:rPr>
      </w:pPr>
      <w:r w:rsidRPr="005374A7">
        <w:rPr>
          <w:rFonts w:eastAsia="Times New Roman" w:cstheme="minorHAnsi"/>
          <w:b/>
          <w:lang w:eastAsia="pl-PL"/>
        </w:rPr>
        <w:tab/>
      </w:r>
      <w:r w:rsidRPr="005374A7">
        <w:rPr>
          <w:rFonts w:eastAsia="Times New Roman" w:cstheme="minorHAnsi"/>
          <w:b/>
          <w:lang w:eastAsia="pl-PL"/>
        </w:rPr>
        <w:tab/>
        <w:t>Zamawiający</w:t>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t>Wykonawca</w:t>
      </w:r>
    </w:p>
    <w:p w14:paraId="458AEE1B" w14:textId="77777777" w:rsidR="00055F8D" w:rsidRPr="00064D06" w:rsidRDefault="00055F8D" w:rsidP="00055F8D">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lang w:eastAsia="pl-PL"/>
        </w:rPr>
        <w:br w:type="column"/>
      </w:r>
      <w:r w:rsidRPr="00064D06">
        <w:rPr>
          <w:rFonts w:eastAsia="Times New Roman" w:cstheme="minorHAnsi"/>
          <w:b/>
          <w:i/>
          <w:sz w:val="20"/>
          <w:szCs w:val="20"/>
          <w:lang w:eastAsia="pl-PL"/>
        </w:rPr>
        <w:lastRenderedPageBreak/>
        <w:t>Załącznik nr 1 do umowy</w:t>
      </w:r>
    </w:p>
    <w:p w14:paraId="7DDD6D8D" w14:textId="77777777" w:rsidR="00055F8D" w:rsidRPr="00064D06" w:rsidRDefault="00055F8D" w:rsidP="00055F8D">
      <w:pPr>
        <w:spacing w:after="0" w:line="300" w:lineRule="auto"/>
        <w:jc w:val="center"/>
        <w:rPr>
          <w:rFonts w:eastAsia="Times New Roman" w:cstheme="minorHAnsi"/>
          <w:b/>
          <w:sz w:val="20"/>
          <w:szCs w:val="20"/>
          <w:lang w:eastAsia="pl-PL"/>
        </w:rPr>
      </w:pPr>
      <w:r w:rsidRPr="00064D06">
        <w:rPr>
          <w:rFonts w:eastAsia="Times New Roman" w:cstheme="minorHAnsi"/>
          <w:b/>
          <w:sz w:val="20"/>
          <w:szCs w:val="20"/>
          <w:lang w:eastAsia="pl-PL"/>
        </w:rPr>
        <w:t>Warunki gwarancji</w:t>
      </w:r>
    </w:p>
    <w:p w14:paraId="32C0C212" w14:textId="0E23CEC2"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Wykonawca udziela Uniwersytetowi Technologiczno-Przyrodniczemu im. Jana i Jędrzeja Śniadeckich w Bydgoszczy (Zamawiający)</w:t>
      </w:r>
      <w:r w:rsidR="00B706B9" w:rsidRPr="00064D06">
        <w:rPr>
          <w:rFonts w:eastAsia="Calibri" w:cstheme="minorHAnsi"/>
          <w:sz w:val="20"/>
          <w:szCs w:val="20"/>
        </w:rPr>
        <w:t xml:space="preserve"> </w:t>
      </w:r>
      <w:r w:rsidRPr="00064D06">
        <w:rPr>
          <w:rFonts w:eastAsia="Calibri" w:cstheme="minorHAnsi"/>
          <w:sz w:val="20"/>
          <w:szCs w:val="20"/>
        </w:rPr>
        <w:t xml:space="preserve">gwarancji jakości i sprawnego działania Sprzętu opisanego szczegółowo w SWZ </w:t>
      </w:r>
      <w:r w:rsidR="0033489E" w:rsidRPr="00064D06">
        <w:rPr>
          <w:rFonts w:eastAsia="Calibri" w:cstheme="minorHAnsi"/>
          <w:sz w:val="20"/>
          <w:szCs w:val="20"/>
        </w:rPr>
        <w:t xml:space="preserve">w załączniku </w:t>
      </w:r>
      <w:r w:rsidRPr="00064D06">
        <w:rPr>
          <w:rFonts w:eastAsia="Calibri" w:cstheme="minorHAnsi"/>
          <w:sz w:val="20"/>
          <w:szCs w:val="20"/>
        </w:rPr>
        <w:t xml:space="preserve">nr </w:t>
      </w:r>
      <w:r w:rsidR="00B706B9" w:rsidRPr="00064D06">
        <w:rPr>
          <w:rFonts w:eastAsia="Calibri" w:cstheme="minorHAnsi"/>
          <w:sz w:val="20"/>
          <w:szCs w:val="20"/>
        </w:rPr>
        <w:t>3</w:t>
      </w:r>
      <w:r w:rsidRPr="00064D06">
        <w:rPr>
          <w:rFonts w:eastAsia="Calibri" w:cstheme="minorHAnsi"/>
          <w:sz w:val="20"/>
          <w:szCs w:val="20"/>
        </w:rPr>
        <w:t xml:space="preserve">. Gwarancja obowiązuje w okresie: </w:t>
      </w:r>
      <w:r w:rsidRPr="00064D06">
        <w:rPr>
          <w:rFonts w:eastAsia="Calibri" w:cstheme="minorHAnsi"/>
          <w:b/>
          <w:sz w:val="20"/>
          <w:szCs w:val="20"/>
        </w:rPr>
        <w:t>………………….  miesięcy</w:t>
      </w:r>
      <w:r w:rsidRPr="00064D06">
        <w:rPr>
          <w:rFonts w:eastAsia="Calibri" w:cstheme="minorHAnsi"/>
          <w:sz w:val="20"/>
          <w:szCs w:val="20"/>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Uprawnionym do świadczeń gwarancyjnych jest Zamawiający bądź wskazane przez Zamawiającego osoby, w tym każdy następny posiadacz Sprzętu.</w:t>
      </w:r>
    </w:p>
    <w:p w14:paraId="212D762D" w14:textId="011B6076" w:rsidR="00055F8D" w:rsidRPr="00064D06" w:rsidRDefault="00055F8D" w:rsidP="006E093F">
      <w:pPr>
        <w:numPr>
          <w:ilvl w:val="1"/>
          <w:numId w:val="65"/>
        </w:numPr>
        <w:spacing w:after="0" w:line="300" w:lineRule="auto"/>
        <w:jc w:val="both"/>
        <w:rPr>
          <w:rFonts w:eastAsia="Calibri" w:cstheme="minorHAnsi"/>
          <w:sz w:val="20"/>
          <w:szCs w:val="20"/>
        </w:rPr>
      </w:pPr>
      <w:r w:rsidRPr="00064D06">
        <w:rPr>
          <w:rFonts w:eastAsia="Calibri" w:cstheme="minorHAnsi"/>
          <w:sz w:val="20"/>
          <w:szCs w:val="20"/>
        </w:rPr>
        <w:t>Czas reakcji na zgłoszenie gwarancyjne to następny dz</w:t>
      </w:r>
      <w:r w:rsidR="00EB3857" w:rsidRPr="00064D06">
        <w:rPr>
          <w:rFonts w:eastAsia="Calibri" w:cstheme="minorHAnsi"/>
          <w:sz w:val="20"/>
          <w:szCs w:val="20"/>
        </w:rPr>
        <w:t>ień roboczy po dniu zgłoszenia.</w:t>
      </w:r>
      <w:r w:rsidRPr="00064D06">
        <w:rPr>
          <w:rFonts w:eastAsia="Calibri" w:cstheme="minorHAnsi"/>
          <w:sz w:val="20"/>
          <w:szCs w:val="20"/>
        </w:rPr>
        <w:t xml:space="preserve"> </w:t>
      </w:r>
      <w:r w:rsidR="006E093F" w:rsidRPr="00064D06">
        <w:rPr>
          <w:rFonts w:eastAsia="Calibri" w:cstheme="minorHAnsi"/>
          <w:i/>
          <w:sz w:val="20"/>
          <w:szCs w:val="20"/>
        </w:rPr>
        <w:t>Dla części nr 1 czas wizyty serwisanta w miejscu lokalizacji Sprzętu oraz rozpoczęcia naprawy to następny dzień roboczy po dniu zgłoszenia</w:t>
      </w:r>
      <w:r w:rsidR="006E093F" w:rsidRPr="00064D06">
        <w:rPr>
          <w:rFonts w:eastAsia="Calibri" w:cstheme="minorHAnsi"/>
          <w:sz w:val="20"/>
          <w:szCs w:val="20"/>
        </w:rPr>
        <w:t xml:space="preserve"> . </w:t>
      </w:r>
      <w:r w:rsidRPr="00064D06">
        <w:rPr>
          <w:rFonts w:eastAsia="Calibri" w:cstheme="minorHAnsi"/>
          <w:sz w:val="20"/>
          <w:szCs w:val="20"/>
        </w:rPr>
        <w:t>Świadczeń gwarancyjnych dokonuje się w miejscu instalacji Sprzętu lub miejscu wskazanym przez Zamawiającego znajdującym się na terenie Polski.</w:t>
      </w:r>
    </w:p>
    <w:p w14:paraId="681B664D" w14:textId="684A2F00"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064D06">
        <w:rPr>
          <w:rFonts w:eastAsia="Calibri" w:cstheme="minorHAnsi"/>
          <w:i/>
          <w:sz w:val="20"/>
          <w:szCs w:val="20"/>
        </w:rPr>
        <w:t xml:space="preserve">Dla części nr </w:t>
      </w:r>
      <w:r w:rsidR="00EB3857" w:rsidRPr="00064D06">
        <w:rPr>
          <w:rFonts w:eastAsia="Calibri" w:cstheme="minorHAnsi"/>
          <w:i/>
          <w:sz w:val="20"/>
          <w:szCs w:val="20"/>
        </w:rPr>
        <w:t>2</w:t>
      </w:r>
      <w:r w:rsidRPr="00064D06">
        <w:rPr>
          <w:rFonts w:eastAsia="Calibri" w:cstheme="minorHAnsi"/>
          <w:i/>
          <w:sz w:val="20"/>
          <w:szCs w:val="20"/>
        </w:rPr>
        <w:t xml:space="preserve"> w przypadku konieczności dokonania naprawy Sprzętu poza miejscem jego użytkowania, Zamawiający przekazując Sprzęt do naprawy wymontuje z niego nośniki danych.</w:t>
      </w:r>
      <w:r w:rsidRPr="00064D06">
        <w:rPr>
          <w:rFonts w:eastAsia="Calibri" w:cstheme="minorHAnsi"/>
          <w:sz w:val="20"/>
          <w:szCs w:val="20"/>
        </w:rPr>
        <w:t xml:space="preserve"> </w:t>
      </w:r>
      <w:r w:rsidRPr="00064D06">
        <w:rPr>
          <w:rFonts w:eastAsia="Calibri" w:cstheme="minorHAnsi"/>
          <w:i/>
          <w:sz w:val="20"/>
          <w:szCs w:val="20"/>
        </w:rPr>
        <w:t xml:space="preserve">Jeżeli w Sprzęcie dostarczonym w ramach realizacji części nr </w:t>
      </w:r>
      <w:r w:rsidR="006E093F" w:rsidRPr="00064D06">
        <w:rPr>
          <w:rFonts w:eastAsia="Calibri" w:cstheme="minorHAnsi"/>
          <w:i/>
          <w:sz w:val="20"/>
          <w:szCs w:val="20"/>
        </w:rPr>
        <w:t>2</w:t>
      </w:r>
      <w:r w:rsidRPr="00064D06">
        <w:rPr>
          <w:rFonts w:eastAsia="Calibri" w:cstheme="minorHAnsi"/>
          <w:i/>
          <w:sz w:val="20"/>
          <w:szCs w:val="20"/>
        </w:rPr>
        <w:t xml:space="preserve"> uszkodzeniu ulegną nośniki danych, Zamawiający zachowuje prawo własności takich uszkodzonych nośników danych i nie ma obowiązku ich wydawania na rzecz Wykonawcy ani żadnego innego podmiotu mimo zamontowania w Sprzęcie nowych nośników danych</w:t>
      </w:r>
      <w:r w:rsidRPr="00064D06">
        <w:rPr>
          <w:rFonts w:eastAsia="Calibri" w:cstheme="minorHAnsi"/>
          <w:sz w:val="20"/>
          <w:szCs w:val="20"/>
        </w:rPr>
        <w:t>.</w:t>
      </w:r>
    </w:p>
    <w:p w14:paraId="7E307C86"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064D06" w:rsidRDefault="00055F8D" w:rsidP="00055F8D">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Odpowiedzialność z tytułu gwarancji obejmuje rzecz będącą przedmiotem zamówienia oraz jej przynależności.</w:t>
      </w:r>
    </w:p>
    <w:p w14:paraId="15308E62" w14:textId="77777777" w:rsidR="00055F8D" w:rsidRPr="005374A7"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5374A7" w:rsidRDefault="00055F8D" w:rsidP="00055F8D">
      <w:pPr>
        <w:spacing w:after="0" w:line="300" w:lineRule="auto"/>
        <w:ind w:left="6384" w:firstLine="696"/>
        <w:jc w:val="center"/>
        <w:rPr>
          <w:rFonts w:eastAsia="Times New Roman" w:cstheme="minorHAnsi"/>
          <w:sz w:val="20"/>
          <w:szCs w:val="20"/>
          <w:lang w:eastAsia="pl-PL"/>
        </w:rPr>
      </w:pPr>
      <w:r w:rsidRPr="005374A7">
        <w:rPr>
          <w:rFonts w:eastAsia="Times New Roman" w:cstheme="minorHAnsi"/>
          <w:sz w:val="20"/>
          <w:szCs w:val="20"/>
          <w:lang w:eastAsia="pl-PL"/>
        </w:rPr>
        <w:t>Podpis i pieczęć Wykonawcy</w:t>
      </w:r>
    </w:p>
    <w:p w14:paraId="72206325" w14:textId="77777777" w:rsidR="00055F8D" w:rsidRPr="005374A7" w:rsidRDefault="00055F8D" w:rsidP="00055F8D">
      <w:pPr>
        <w:spacing w:after="0" w:line="300" w:lineRule="auto"/>
        <w:ind w:left="6384" w:firstLine="696"/>
        <w:jc w:val="center"/>
        <w:rPr>
          <w:rFonts w:eastAsia="Times New Roman" w:cstheme="minorHAnsi"/>
          <w:sz w:val="20"/>
          <w:szCs w:val="20"/>
          <w:lang w:eastAsia="pl-PL"/>
        </w:rPr>
      </w:pPr>
    </w:p>
    <w:p w14:paraId="5F887F1F" w14:textId="77777777" w:rsidR="00055F8D" w:rsidRPr="005374A7" w:rsidRDefault="00055F8D" w:rsidP="00055F8D">
      <w:pPr>
        <w:spacing w:after="0" w:line="300" w:lineRule="auto"/>
        <w:ind w:left="6384" w:firstLine="696"/>
        <w:jc w:val="center"/>
        <w:rPr>
          <w:rFonts w:eastAsia="Calibri" w:cstheme="minorHAnsi"/>
          <w:sz w:val="20"/>
          <w:szCs w:val="20"/>
        </w:rPr>
      </w:pPr>
      <w:r w:rsidRPr="005374A7">
        <w:rPr>
          <w:rFonts w:eastAsia="Times New Roman" w:cstheme="minorHAnsi"/>
          <w:sz w:val="20"/>
          <w:szCs w:val="20"/>
          <w:lang w:eastAsia="pl-PL"/>
        </w:rPr>
        <w:t>……………………………….</w:t>
      </w:r>
      <w:bookmarkEnd w:id="66"/>
      <w:bookmarkEnd w:id="67"/>
    </w:p>
    <w:sectPr w:rsidR="00055F8D" w:rsidRPr="005374A7" w:rsidSect="00B0646C">
      <w:footerReference w:type="even" r:id="rId20"/>
      <w:footerReference w:type="default" r:id="rId21"/>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51957" w16cid:durableId="241F171B"/>
  <w16cid:commentId w16cid:paraId="0109FA3F" w16cid:durableId="241F0885"/>
  <w16cid:commentId w16cid:paraId="76D1FBFB" w16cid:durableId="241F0B68"/>
  <w16cid:commentId w16cid:paraId="1295B64F" w16cid:durableId="241F14D1"/>
  <w16cid:commentId w16cid:paraId="147FBEA8" w16cid:durableId="241F128C"/>
  <w16cid:commentId w16cid:paraId="03C1F13A" w16cid:durableId="241F12A1"/>
  <w16cid:commentId w16cid:paraId="424FE868" w16cid:durableId="241F1369"/>
  <w16cid:commentId w16cid:paraId="51D31922" w16cid:durableId="241F1555"/>
  <w16cid:commentId w16cid:paraId="2A781A99" w16cid:durableId="241F165D"/>
  <w16cid:commentId w16cid:paraId="5CA132FA" w16cid:durableId="241F1674"/>
  <w16cid:commentId w16cid:paraId="2F2D8108" w16cid:durableId="241F13D8"/>
  <w16cid:commentId w16cid:paraId="1DBAFE2D" w16cid:durableId="243259F4"/>
  <w16cid:commentId w16cid:paraId="29B5C0F7" w16cid:durableId="243257C4"/>
  <w16cid:commentId w16cid:paraId="3CB89B8C" w16cid:durableId="24325518"/>
  <w16cid:commentId w16cid:paraId="11341F35" w16cid:durableId="243255A4"/>
  <w16cid:commentId w16cid:paraId="179DE376" w16cid:durableId="2432584A"/>
  <w16cid:commentId w16cid:paraId="72BBF9ED" w16cid:durableId="2432586E"/>
  <w16cid:commentId w16cid:paraId="55341E82" w16cid:durableId="243500AD"/>
  <w16cid:commentId w16cid:paraId="504DECDE" w16cid:durableId="243500AE"/>
  <w16cid:commentId w16cid:paraId="7E1D43CA" w16cid:durableId="243500AF"/>
  <w16cid:commentId w16cid:paraId="43BEA8F3" w16cid:durableId="243500B0"/>
  <w16cid:commentId w16cid:paraId="4B0D2BFC" w16cid:durableId="243500B1"/>
  <w16cid:commentId w16cid:paraId="535D4F0B" w16cid:durableId="24350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BFB0" w14:textId="77777777" w:rsidR="00C35338" w:rsidRDefault="00C35338" w:rsidP="00D00037">
      <w:pPr>
        <w:spacing w:after="0" w:line="240" w:lineRule="auto"/>
      </w:pPr>
      <w:r>
        <w:separator/>
      </w:r>
    </w:p>
  </w:endnote>
  <w:endnote w:type="continuationSeparator" w:id="0">
    <w:p w14:paraId="4059F7CC" w14:textId="77777777" w:rsidR="00C35338" w:rsidRDefault="00C35338" w:rsidP="00D00037">
      <w:pPr>
        <w:spacing w:after="0" w:line="240" w:lineRule="auto"/>
      </w:pPr>
      <w:r>
        <w:continuationSeparator/>
      </w:r>
    </w:p>
  </w:endnote>
  <w:endnote w:type="continuationNotice" w:id="1">
    <w:p w14:paraId="27444509" w14:textId="77777777" w:rsidR="00C35338" w:rsidRDefault="00C35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04314A" w:rsidRDefault="000431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04314A" w:rsidRDefault="0004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25326336" w:rsidR="0004314A" w:rsidRPr="00A33D9A" w:rsidRDefault="0004314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77601">
      <w:rPr>
        <w:noProof/>
        <w:sz w:val="20"/>
        <w:szCs w:val="20"/>
      </w:rPr>
      <w:t>34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7760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BDAB" w14:textId="77777777" w:rsidR="00C35338" w:rsidRDefault="00C35338" w:rsidP="00D00037">
      <w:pPr>
        <w:spacing w:after="0" w:line="240" w:lineRule="auto"/>
      </w:pPr>
      <w:r>
        <w:separator/>
      </w:r>
    </w:p>
  </w:footnote>
  <w:footnote w:type="continuationSeparator" w:id="0">
    <w:p w14:paraId="44BF5E1A" w14:textId="77777777" w:rsidR="00C35338" w:rsidRDefault="00C35338" w:rsidP="00D00037">
      <w:pPr>
        <w:spacing w:after="0" w:line="240" w:lineRule="auto"/>
      </w:pPr>
      <w:r>
        <w:continuationSeparator/>
      </w:r>
    </w:p>
  </w:footnote>
  <w:footnote w:type="continuationNotice" w:id="1">
    <w:p w14:paraId="530B1DB9" w14:textId="77777777" w:rsidR="00C35338" w:rsidRDefault="00C35338">
      <w:pPr>
        <w:spacing w:after="0" w:line="240" w:lineRule="auto"/>
      </w:pPr>
    </w:p>
  </w:footnote>
  <w:footnote w:id="2">
    <w:p w14:paraId="167F039E" w14:textId="77777777" w:rsidR="0004314A" w:rsidRDefault="0004314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5"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0"/>
  </w:num>
  <w:num w:numId="3">
    <w:abstractNumId w:val="69"/>
  </w:num>
  <w:num w:numId="4">
    <w:abstractNumId w:val="28"/>
  </w:num>
  <w:num w:numId="5">
    <w:abstractNumId w:val="58"/>
  </w:num>
  <w:num w:numId="6">
    <w:abstractNumId w:val="34"/>
  </w:num>
  <w:num w:numId="7">
    <w:abstractNumId w:val="51"/>
  </w:num>
  <w:num w:numId="8">
    <w:abstractNumId w:val="26"/>
  </w:num>
  <w:num w:numId="9">
    <w:abstractNumId w:val="2"/>
  </w:num>
  <w:num w:numId="10">
    <w:abstractNumId w:val="66"/>
  </w:num>
  <w:num w:numId="11">
    <w:abstractNumId w:val="36"/>
  </w:num>
  <w:num w:numId="12">
    <w:abstractNumId w:val="50"/>
  </w:num>
  <w:num w:numId="13">
    <w:abstractNumId w:val="59"/>
  </w:num>
  <w:num w:numId="14">
    <w:abstractNumId w:val="70"/>
  </w:num>
  <w:num w:numId="15">
    <w:abstractNumId w:val="44"/>
  </w:num>
  <w:num w:numId="16">
    <w:abstractNumId w:val="60"/>
  </w:num>
  <w:num w:numId="17">
    <w:abstractNumId w:val="3"/>
  </w:num>
  <w:num w:numId="18">
    <w:abstractNumId w:val="5"/>
  </w:num>
  <w:num w:numId="19">
    <w:abstractNumId w:val="39"/>
  </w:num>
  <w:num w:numId="20">
    <w:abstractNumId w:val="4"/>
  </w:num>
  <w:num w:numId="21">
    <w:abstractNumId w:val="42"/>
  </w:num>
  <w:num w:numId="22">
    <w:abstractNumId w:val="73"/>
  </w:num>
  <w:num w:numId="23">
    <w:abstractNumId w:val="37"/>
  </w:num>
  <w:num w:numId="24">
    <w:abstractNumId w:val="11"/>
  </w:num>
  <w:num w:numId="25">
    <w:abstractNumId w:val="41"/>
  </w:num>
  <w:num w:numId="26">
    <w:abstractNumId w:val="71"/>
  </w:num>
  <w:num w:numId="27">
    <w:abstractNumId w:val="55"/>
  </w:num>
  <w:num w:numId="28">
    <w:abstractNumId w:val="47"/>
  </w:num>
  <w:num w:numId="29">
    <w:abstractNumId w:val="67"/>
  </w:num>
  <w:num w:numId="30">
    <w:abstractNumId w:val="72"/>
  </w:num>
  <w:num w:numId="31">
    <w:abstractNumId w:val="9"/>
  </w:num>
  <w:num w:numId="32">
    <w:abstractNumId w:val="10"/>
  </w:num>
  <w:num w:numId="33">
    <w:abstractNumId w:val="61"/>
  </w:num>
  <w:num w:numId="34">
    <w:abstractNumId w:val="18"/>
  </w:num>
  <w:num w:numId="35">
    <w:abstractNumId w:val="63"/>
  </w:num>
  <w:num w:numId="36">
    <w:abstractNumId w:val="23"/>
  </w:num>
  <w:num w:numId="37">
    <w:abstractNumId w:val="22"/>
  </w:num>
  <w:num w:numId="38">
    <w:abstractNumId w:val="24"/>
  </w:num>
  <w:num w:numId="39">
    <w:abstractNumId w:val="62"/>
  </w:num>
  <w:num w:numId="40">
    <w:abstractNumId w:val="13"/>
  </w:num>
  <w:num w:numId="41">
    <w:abstractNumId w:val="1"/>
  </w:num>
  <w:num w:numId="42">
    <w:abstractNumId w:val="17"/>
  </w:num>
  <w:num w:numId="43">
    <w:abstractNumId w:val="35"/>
  </w:num>
  <w:num w:numId="44">
    <w:abstractNumId w:val="45"/>
  </w:num>
  <w:num w:numId="45">
    <w:abstractNumId w:val="46"/>
  </w:num>
  <w:num w:numId="46">
    <w:abstractNumId w:val="16"/>
  </w:num>
  <w:num w:numId="47">
    <w:abstractNumId w:val="57"/>
  </w:num>
  <w:num w:numId="48">
    <w:abstractNumId w:val="31"/>
  </w:num>
  <w:num w:numId="49">
    <w:abstractNumId w:val="68"/>
  </w:num>
  <w:num w:numId="50">
    <w:abstractNumId w:val="56"/>
  </w:num>
  <w:num w:numId="51">
    <w:abstractNumId w:val="43"/>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2"/>
  </w:num>
  <w:num w:numId="71">
    <w:abstractNumId w:val="15"/>
  </w:num>
  <w:num w:numId="72">
    <w:abstractNumId w:val="54"/>
  </w:num>
  <w:num w:numId="73">
    <w:abstractNumId w:val="65"/>
  </w:num>
  <w:num w:numId="74">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1206C"/>
    <w:rsid w:val="000339EC"/>
    <w:rsid w:val="0004314A"/>
    <w:rsid w:val="00044B2D"/>
    <w:rsid w:val="00055F8D"/>
    <w:rsid w:val="00064D06"/>
    <w:rsid w:val="00065E61"/>
    <w:rsid w:val="00084B0D"/>
    <w:rsid w:val="0008676A"/>
    <w:rsid w:val="000A49A2"/>
    <w:rsid w:val="000B7A0F"/>
    <w:rsid w:val="000F5459"/>
    <w:rsid w:val="001043B2"/>
    <w:rsid w:val="00133EDF"/>
    <w:rsid w:val="00135A4D"/>
    <w:rsid w:val="00146803"/>
    <w:rsid w:val="001562D2"/>
    <w:rsid w:val="001631CA"/>
    <w:rsid w:val="00181AE0"/>
    <w:rsid w:val="001A3A59"/>
    <w:rsid w:val="001A5051"/>
    <w:rsid w:val="001A5F2A"/>
    <w:rsid w:val="001D2143"/>
    <w:rsid w:val="001D798B"/>
    <w:rsid w:val="00204A4F"/>
    <w:rsid w:val="00214B82"/>
    <w:rsid w:val="0022427A"/>
    <w:rsid w:val="00226281"/>
    <w:rsid w:val="00231873"/>
    <w:rsid w:val="0023631B"/>
    <w:rsid w:val="0023793D"/>
    <w:rsid w:val="00241BAB"/>
    <w:rsid w:val="00260468"/>
    <w:rsid w:val="00267B97"/>
    <w:rsid w:val="0027701B"/>
    <w:rsid w:val="00283264"/>
    <w:rsid w:val="00285D2C"/>
    <w:rsid w:val="002A34EF"/>
    <w:rsid w:val="002B5F40"/>
    <w:rsid w:val="002C1524"/>
    <w:rsid w:val="002D262F"/>
    <w:rsid w:val="002E7EE4"/>
    <w:rsid w:val="00302E05"/>
    <w:rsid w:val="0033489E"/>
    <w:rsid w:val="003477F9"/>
    <w:rsid w:val="00347C76"/>
    <w:rsid w:val="0036495C"/>
    <w:rsid w:val="00371B28"/>
    <w:rsid w:val="00383B27"/>
    <w:rsid w:val="003B389E"/>
    <w:rsid w:val="003C40C2"/>
    <w:rsid w:val="003C4E00"/>
    <w:rsid w:val="003D52D8"/>
    <w:rsid w:val="003F6831"/>
    <w:rsid w:val="00435F1A"/>
    <w:rsid w:val="00441896"/>
    <w:rsid w:val="0044311D"/>
    <w:rsid w:val="0045742D"/>
    <w:rsid w:val="004714E1"/>
    <w:rsid w:val="00477601"/>
    <w:rsid w:val="00490F6C"/>
    <w:rsid w:val="00495567"/>
    <w:rsid w:val="004A20EC"/>
    <w:rsid w:val="004E745D"/>
    <w:rsid w:val="004E7A01"/>
    <w:rsid w:val="005031A6"/>
    <w:rsid w:val="005055D5"/>
    <w:rsid w:val="00512A71"/>
    <w:rsid w:val="005262FE"/>
    <w:rsid w:val="005345A8"/>
    <w:rsid w:val="005371E0"/>
    <w:rsid w:val="005374A7"/>
    <w:rsid w:val="00542360"/>
    <w:rsid w:val="005726A2"/>
    <w:rsid w:val="00580043"/>
    <w:rsid w:val="005936FA"/>
    <w:rsid w:val="005B7A96"/>
    <w:rsid w:val="005E3770"/>
    <w:rsid w:val="005F21B3"/>
    <w:rsid w:val="006020C9"/>
    <w:rsid w:val="00606269"/>
    <w:rsid w:val="00617721"/>
    <w:rsid w:val="006415AD"/>
    <w:rsid w:val="00655534"/>
    <w:rsid w:val="00656514"/>
    <w:rsid w:val="00661E5A"/>
    <w:rsid w:val="006705FF"/>
    <w:rsid w:val="00675263"/>
    <w:rsid w:val="006C132C"/>
    <w:rsid w:val="006E02DB"/>
    <w:rsid w:val="006E093F"/>
    <w:rsid w:val="00713CDF"/>
    <w:rsid w:val="007157F0"/>
    <w:rsid w:val="007237F5"/>
    <w:rsid w:val="0072675A"/>
    <w:rsid w:val="00736491"/>
    <w:rsid w:val="00762BCB"/>
    <w:rsid w:val="0078184D"/>
    <w:rsid w:val="00783F43"/>
    <w:rsid w:val="00784963"/>
    <w:rsid w:val="00794832"/>
    <w:rsid w:val="007A5922"/>
    <w:rsid w:val="007C504E"/>
    <w:rsid w:val="0081332C"/>
    <w:rsid w:val="00827E2B"/>
    <w:rsid w:val="008469F0"/>
    <w:rsid w:val="00880068"/>
    <w:rsid w:val="008869AE"/>
    <w:rsid w:val="008A13B7"/>
    <w:rsid w:val="008C2CDE"/>
    <w:rsid w:val="008C4735"/>
    <w:rsid w:val="008E219A"/>
    <w:rsid w:val="008F275C"/>
    <w:rsid w:val="008F76A5"/>
    <w:rsid w:val="009176A6"/>
    <w:rsid w:val="009416CE"/>
    <w:rsid w:val="0095058D"/>
    <w:rsid w:val="009D3CE6"/>
    <w:rsid w:val="009E0B2A"/>
    <w:rsid w:val="00A11F48"/>
    <w:rsid w:val="00A249CC"/>
    <w:rsid w:val="00A5633F"/>
    <w:rsid w:val="00A57745"/>
    <w:rsid w:val="00A84318"/>
    <w:rsid w:val="00AA4730"/>
    <w:rsid w:val="00AA72DB"/>
    <w:rsid w:val="00AB356C"/>
    <w:rsid w:val="00AC29B4"/>
    <w:rsid w:val="00AC42C2"/>
    <w:rsid w:val="00AC611E"/>
    <w:rsid w:val="00B0646C"/>
    <w:rsid w:val="00B255BF"/>
    <w:rsid w:val="00B40D7F"/>
    <w:rsid w:val="00B57B7F"/>
    <w:rsid w:val="00B65096"/>
    <w:rsid w:val="00B66021"/>
    <w:rsid w:val="00B706B9"/>
    <w:rsid w:val="00B70DE0"/>
    <w:rsid w:val="00B855F9"/>
    <w:rsid w:val="00B86266"/>
    <w:rsid w:val="00BE63CA"/>
    <w:rsid w:val="00BF2F01"/>
    <w:rsid w:val="00BF42FE"/>
    <w:rsid w:val="00BF7E94"/>
    <w:rsid w:val="00C01E88"/>
    <w:rsid w:val="00C35338"/>
    <w:rsid w:val="00C45981"/>
    <w:rsid w:val="00C45B52"/>
    <w:rsid w:val="00C50344"/>
    <w:rsid w:val="00C5519F"/>
    <w:rsid w:val="00C575B3"/>
    <w:rsid w:val="00C66903"/>
    <w:rsid w:val="00C80273"/>
    <w:rsid w:val="00C83D52"/>
    <w:rsid w:val="00CB4624"/>
    <w:rsid w:val="00CB5640"/>
    <w:rsid w:val="00CC089C"/>
    <w:rsid w:val="00CE649D"/>
    <w:rsid w:val="00D00037"/>
    <w:rsid w:val="00D10F9A"/>
    <w:rsid w:val="00D11356"/>
    <w:rsid w:val="00D17F30"/>
    <w:rsid w:val="00D32087"/>
    <w:rsid w:val="00D47F39"/>
    <w:rsid w:val="00D62ECA"/>
    <w:rsid w:val="00D830A5"/>
    <w:rsid w:val="00DC3736"/>
    <w:rsid w:val="00DE1F64"/>
    <w:rsid w:val="00DE2C1C"/>
    <w:rsid w:val="00DE7DDD"/>
    <w:rsid w:val="00DF53AF"/>
    <w:rsid w:val="00E068D6"/>
    <w:rsid w:val="00E129F3"/>
    <w:rsid w:val="00E171C0"/>
    <w:rsid w:val="00E23F1F"/>
    <w:rsid w:val="00E34E79"/>
    <w:rsid w:val="00E378C1"/>
    <w:rsid w:val="00E45758"/>
    <w:rsid w:val="00E460E2"/>
    <w:rsid w:val="00E76AC5"/>
    <w:rsid w:val="00E80552"/>
    <w:rsid w:val="00E824EE"/>
    <w:rsid w:val="00EB3857"/>
    <w:rsid w:val="00EB6AA7"/>
    <w:rsid w:val="00EC7A46"/>
    <w:rsid w:val="00F10608"/>
    <w:rsid w:val="00F35638"/>
    <w:rsid w:val="00F71BE9"/>
    <w:rsid w:val="00F8357E"/>
    <w:rsid w:val="00F83DB6"/>
    <w:rsid w:val="00F91672"/>
    <w:rsid w:val="00F93D9A"/>
    <w:rsid w:val="00FA38DB"/>
    <w:rsid w:val="00FA3D87"/>
    <w:rsid w:val="00FB36C7"/>
    <w:rsid w:val="00FD46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60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cpubenchmark.net/mid_range_cpus.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www.cpubenchmark.net/high_end_cpus.html" TargetMode="External"/><Relationship Id="rId2" Type="http://schemas.openxmlformats.org/officeDocument/2006/relationships/styles" Target="styles.xml"/><Relationship Id="rId16" Type="http://schemas.openxmlformats.org/officeDocument/2006/relationships/hyperlink" Target="http://www.videocardbenchmark.net/high_end_gpu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hyperlink" Target="http://www.cpubenchmark.net/high_end_cpus.html" TargetMode="External"/><Relationship Id="rId23"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www.videocardbenchmark.net/high_end_gpus.htm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35</Pages>
  <Words>13495</Words>
  <Characters>80976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7</cp:revision>
  <cp:lastPrinted>2021-05-05T11:35:00Z</cp:lastPrinted>
  <dcterms:created xsi:type="dcterms:W3CDTF">2021-05-06T07:16:00Z</dcterms:created>
  <dcterms:modified xsi:type="dcterms:W3CDTF">2021-05-06T09:32:00Z</dcterms:modified>
</cp:coreProperties>
</file>