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34627065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7A04C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B72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2AC1F277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AB7290" w:rsidRPr="00AB7290">
        <w:rPr>
          <w:b/>
        </w:rPr>
        <w:t>Budowa oświetlenia boiska sportowego w Lisich Jamach</w:t>
      </w:r>
      <w:r w:rsidR="00AF2AAF">
        <w:rPr>
          <w:b/>
        </w:rPr>
        <w:t xml:space="preserve">” </w:t>
      </w:r>
    </w:p>
    <w:p w14:paraId="3091921C" w14:textId="4E9C8D33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747D3F">
        <w:rPr>
          <w:rFonts w:ascii="Cambria" w:hAnsi="Cambria" w:cs="Cambria"/>
        </w:rPr>
        <w:t>4</w:t>
      </w:r>
      <w:r w:rsidR="00AB7290">
        <w:rPr>
          <w:rFonts w:ascii="Cambria" w:hAnsi="Cambria" w:cs="Cambria"/>
        </w:rPr>
        <w:t>0</w:t>
      </w:r>
      <w:bookmarkStart w:id="1" w:name="_GoBack"/>
      <w:bookmarkEnd w:id="1"/>
      <w:r w:rsidR="00747D3F">
        <w:rPr>
          <w:rFonts w:ascii="Cambria" w:hAnsi="Cambria" w:cs="Cambria"/>
        </w:rPr>
        <w:t>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AB7290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1163C"/>
    <w:rsid w:val="005F1EB9"/>
    <w:rsid w:val="005F52D3"/>
    <w:rsid w:val="006C6DC4"/>
    <w:rsid w:val="00747D3F"/>
    <w:rsid w:val="007A04C4"/>
    <w:rsid w:val="008E07EB"/>
    <w:rsid w:val="00944DB8"/>
    <w:rsid w:val="009954A0"/>
    <w:rsid w:val="009A0C3C"/>
    <w:rsid w:val="009F265F"/>
    <w:rsid w:val="00A12376"/>
    <w:rsid w:val="00AB7290"/>
    <w:rsid w:val="00AF2AAF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2023-09-26T11:02:00Z</dcterms:created>
  <dcterms:modified xsi:type="dcterms:W3CDTF">2023-09-26T11:02:00Z</dcterms:modified>
</cp:coreProperties>
</file>