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B7" w:rsidRDefault="00DC47EE">
      <w:pPr>
        <w:pStyle w:val="Standard"/>
        <w:jc w:val="center"/>
      </w:pPr>
      <w:bookmarkStart w:id="0" w:name="page3R_mcid0"/>
      <w:bookmarkStart w:id="1" w:name="page3R_mcid1"/>
      <w:bookmarkStart w:id="2" w:name="page3R_mcid2"/>
      <w:bookmarkStart w:id="3" w:name="page3R_mcid3"/>
      <w:bookmarkStart w:id="4" w:name="page3R_mcid4"/>
      <w:bookmarkStart w:id="5" w:name="page3R_mcid5"/>
      <w:bookmarkStart w:id="6" w:name="page3R_mcid6"/>
      <w:bookmarkEnd w:id="0"/>
      <w:bookmarkEnd w:id="1"/>
      <w:bookmarkEnd w:id="2"/>
      <w:bookmarkEnd w:id="3"/>
      <w:bookmarkEnd w:id="4"/>
      <w:bookmarkEnd w:id="5"/>
      <w:bookmarkEnd w:id="6"/>
      <w:r>
        <w:br/>
      </w:r>
    </w:p>
    <w:p w:rsidR="005575B7" w:rsidRDefault="005575B7">
      <w:pPr>
        <w:pStyle w:val="Standard"/>
        <w:jc w:val="center"/>
        <w:rPr>
          <w:b/>
          <w:bCs/>
        </w:rPr>
      </w:pPr>
    </w:p>
    <w:p w:rsidR="005575B7" w:rsidRDefault="005575B7">
      <w:pPr>
        <w:pStyle w:val="Standard"/>
        <w:jc w:val="center"/>
        <w:rPr>
          <w:b/>
          <w:bCs/>
        </w:rPr>
      </w:pPr>
    </w:p>
    <w:p w:rsidR="005575B7" w:rsidRDefault="005575B7">
      <w:pPr>
        <w:pStyle w:val="Standard"/>
        <w:jc w:val="center"/>
        <w:rPr>
          <w:b/>
          <w:bCs/>
        </w:rPr>
      </w:pPr>
    </w:p>
    <w:p w:rsidR="005575B7" w:rsidRDefault="00DC47EE">
      <w:pPr>
        <w:pStyle w:val="Standard"/>
        <w:jc w:val="center"/>
      </w:pPr>
      <w:r>
        <w:rPr>
          <w:b/>
          <w:bCs/>
        </w:rPr>
        <w:t>SPECYFIKACJA WARUNKÓW ZAMÓWIENIA</w:t>
      </w:r>
      <w:bookmarkStart w:id="7" w:name="page3R_mcid7"/>
      <w:bookmarkEnd w:id="7"/>
      <w:r>
        <w:rPr>
          <w:b/>
          <w:bCs/>
        </w:rPr>
        <w:br/>
        <w:t>(SWZ)</w:t>
      </w:r>
    </w:p>
    <w:p w:rsidR="005575B7" w:rsidRDefault="005575B7">
      <w:pPr>
        <w:pStyle w:val="Standard"/>
        <w:jc w:val="center"/>
        <w:rPr>
          <w:b/>
          <w:bCs/>
        </w:rPr>
      </w:pPr>
    </w:p>
    <w:p w:rsidR="005575B7" w:rsidRDefault="005575B7">
      <w:pPr>
        <w:pStyle w:val="Standard"/>
        <w:jc w:val="center"/>
        <w:rPr>
          <w:b/>
          <w:bCs/>
        </w:rPr>
      </w:pPr>
    </w:p>
    <w:p w:rsidR="005575B7" w:rsidRDefault="005575B7">
      <w:pPr>
        <w:pStyle w:val="Standard"/>
        <w:jc w:val="center"/>
        <w:rPr>
          <w:b/>
          <w:bCs/>
        </w:rPr>
      </w:pPr>
    </w:p>
    <w:p w:rsidR="005575B7" w:rsidRDefault="00DC47EE">
      <w:pPr>
        <w:pStyle w:val="Standard"/>
        <w:jc w:val="center"/>
      </w:pPr>
      <w:bookmarkStart w:id="8" w:name="page3R_mcid8"/>
      <w:bookmarkStart w:id="9" w:name="page3R_mcid9"/>
      <w:bookmarkStart w:id="10" w:name="page3R_mcid10"/>
      <w:bookmarkStart w:id="11" w:name="page3R_mcid11"/>
      <w:bookmarkEnd w:id="8"/>
      <w:bookmarkEnd w:id="9"/>
      <w:bookmarkEnd w:id="10"/>
      <w:bookmarkEnd w:id="11"/>
      <w:r>
        <w:br/>
      </w:r>
      <w:bookmarkStart w:id="12" w:name="page3R_mcid12"/>
      <w:bookmarkEnd w:id="12"/>
      <w:r>
        <w:br/>
      </w:r>
      <w:bookmarkStart w:id="13" w:name="page3R_mcid14"/>
      <w:bookmarkStart w:id="14" w:name="page3R_mcid15"/>
      <w:bookmarkStart w:id="15" w:name="page3R_mcid16"/>
      <w:bookmarkStart w:id="16" w:name="page3R_mcid17"/>
      <w:bookmarkStart w:id="17" w:name="page3R_mcid18"/>
      <w:bookmarkEnd w:id="13"/>
      <w:bookmarkEnd w:id="14"/>
      <w:bookmarkEnd w:id="15"/>
      <w:bookmarkEnd w:id="16"/>
      <w:bookmarkEnd w:id="17"/>
      <w:r>
        <w:rPr>
          <w:b/>
          <w:bCs/>
        </w:rPr>
        <w:t>Świadczenie usług opiekuńczych, specjalistycznych usług opiekuńczych dla osób z</w:t>
      </w:r>
      <w:r>
        <w:rPr>
          <w:b/>
          <w:bCs/>
        </w:rPr>
        <w:br/>
        <w:t>zabu</w:t>
      </w:r>
      <w:r w:rsidR="00534985">
        <w:rPr>
          <w:b/>
          <w:bCs/>
        </w:rPr>
        <w:t>rzeniami psychicznymi w Gminnym</w:t>
      </w:r>
      <w:r>
        <w:rPr>
          <w:b/>
          <w:bCs/>
        </w:rPr>
        <w:t xml:space="preserve"> Ośrodku Pomocy Społecznej w </w:t>
      </w:r>
      <w:r w:rsidR="00534985">
        <w:rPr>
          <w:b/>
          <w:bCs/>
        </w:rPr>
        <w:t xml:space="preserve">Mikołajkach Pomorskich </w:t>
      </w:r>
      <w:r>
        <w:rPr>
          <w:b/>
          <w:bCs/>
        </w:rPr>
        <w:t>wykonywanych w miejscu zamieszkania podopiecznych od dnia 03 stycznia 2022r.</w:t>
      </w:r>
      <w:bookmarkStart w:id="18" w:name="page3R_mcid131"/>
      <w:bookmarkEnd w:id="18"/>
      <w:r>
        <w:rPr>
          <w:b/>
          <w:bCs/>
        </w:rPr>
        <w:br/>
        <w:t>do 31 grudnia 2022r.</w:t>
      </w:r>
      <w:r>
        <w:br/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  <w:jc w:val="center"/>
        <w:rPr>
          <w:b/>
          <w:bCs/>
        </w:rPr>
      </w:pPr>
      <w:r>
        <w:rPr>
          <w:b/>
          <w:bCs/>
        </w:rPr>
        <w:t>Postępowanie jest oznaczone znakiem sprawy:</w:t>
      </w:r>
      <w:bookmarkStart w:id="19" w:name="page3R_mcid19"/>
      <w:bookmarkEnd w:id="19"/>
    </w:p>
    <w:p w:rsidR="005575B7" w:rsidRDefault="00534985">
      <w:pPr>
        <w:pStyle w:val="Standard"/>
        <w:jc w:val="center"/>
        <w:rPr>
          <w:b/>
          <w:bCs/>
        </w:rPr>
      </w:pPr>
      <w:r>
        <w:rPr>
          <w:b/>
          <w:bCs/>
        </w:rPr>
        <w:t>G</w:t>
      </w:r>
      <w:r w:rsidR="00DC47EE">
        <w:rPr>
          <w:b/>
          <w:bCs/>
        </w:rPr>
        <w:t>OPS.2.12.2021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  <w:jc w:val="center"/>
      </w:pPr>
      <w:bookmarkStart w:id="20" w:name="page3R_mcid20"/>
      <w:bookmarkStart w:id="21" w:name="page3R_mcid21"/>
      <w:bookmarkStart w:id="22" w:name="page3R_mcid22"/>
      <w:bookmarkStart w:id="23" w:name="page3R_mcid23"/>
      <w:bookmarkEnd w:id="20"/>
      <w:bookmarkEnd w:id="21"/>
      <w:bookmarkEnd w:id="22"/>
      <w:bookmarkEnd w:id="23"/>
      <w:r>
        <w:br/>
        <w:t>Wartość zamówienia nie przekracza progów unijnych określonych na podstawie art. 3</w:t>
      </w:r>
      <w:r>
        <w:br/>
        <w:t>ustawy z 11 września 2019 r. Prawo zamówień publicznych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2021r poz. 1129 ze</w:t>
      </w:r>
      <w:r>
        <w:br/>
        <w:t>zm.)</w:t>
      </w:r>
      <w:bookmarkStart w:id="24" w:name="page3R_mcid24"/>
      <w:bookmarkStart w:id="25" w:name="page3R_mcid25"/>
      <w:bookmarkStart w:id="26" w:name="page3R_mcid26"/>
      <w:bookmarkStart w:id="27" w:name="page3R_mcid27"/>
      <w:bookmarkStart w:id="28" w:name="page3R_mcid28"/>
      <w:bookmarkEnd w:id="24"/>
      <w:bookmarkEnd w:id="25"/>
      <w:bookmarkEnd w:id="26"/>
      <w:bookmarkEnd w:id="27"/>
      <w:bookmarkEnd w:id="28"/>
      <w:r>
        <w:br/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  <w:jc w:val="center"/>
      </w:pPr>
      <w:r>
        <w:t xml:space="preserve">                                               ZATWIERDZAM :</w:t>
      </w:r>
      <w:bookmarkStart w:id="29" w:name="page3R_mcid29"/>
      <w:bookmarkEnd w:id="29"/>
      <w:r>
        <w:br/>
        <w:t xml:space="preserve">             </w:t>
      </w:r>
      <w:r w:rsidR="00534985">
        <w:t xml:space="preserve">                         Kierownik G</w:t>
      </w:r>
      <w:r>
        <w:t xml:space="preserve">OPS  p. </w:t>
      </w:r>
      <w:bookmarkStart w:id="30" w:name="page3R_mcid30"/>
      <w:bookmarkEnd w:id="30"/>
      <w:r w:rsidR="00534985">
        <w:t xml:space="preserve">Irena </w:t>
      </w:r>
      <w:proofErr w:type="spellStart"/>
      <w:r w:rsidR="00534985">
        <w:t>Sadłos</w:t>
      </w:r>
      <w:proofErr w:type="spellEnd"/>
      <w:r>
        <w:br/>
        <w:t xml:space="preserve">              </w:t>
      </w:r>
      <w:r w:rsidR="00534985">
        <w:t xml:space="preserve">                       Mikołajki Pomorskie</w:t>
      </w:r>
      <w:r>
        <w:t xml:space="preserve">, dnia </w:t>
      </w:r>
      <w:r w:rsidR="00534985">
        <w:t>1</w:t>
      </w:r>
      <w:r>
        <w:t>0.12.2021 r.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31" w:name="page35R_mcid0"/>
      <w:bookmarkEnd w:id="31"/>
      <w:r>
        <w:rPr>
          <w:b/>
          <w:bCs/>
          <w:sz w:val="26"/>
          <w:szCs w:val="26"/>
        </w:rPr>
        <w:lastRenderedPageBreak/>
        <w:t>Rozdział I – informacje dla wykonawców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8C22F3" w:rsidRPr="008C22F3" w:rsidRDefault="00DC47EE" w:rsidP="008C22F3">
      <w:pPr>
        <w:rPr>
          <w:rFonts w:cs="Times New Roman"/>
        </w:rPr>
      </w:pPr>
      <w:bookmarkStart w:id="32" w:name="page35R_mcid2"/>
      <w:bookmarkEnd w:id="32"/>
      <w:r>
        <w:t>1. Nazwa i adres Zamawiającego :</w:t>
      </w:r>
      <w:bookmarkStart w:id="33" w:name="page35R_mcid3"/>
      <w:bookmarkEnd w:id="33"/>
      <w:r>
        <w:br/>
      </w:r>
      <w:r w:rsidR="005725F8">
        <w:t>Gminny Ośrodek Pomocy Społecznej w Mikołajkach Pomorskich</w:t>
      </w:r>
      <w:r>
        <w:t>,</w:t>
      </w:r>
      <w:bookmarkStart w:id="34" w:name="page35R_mcid4"/>
      <w:bookmarkEnd w:id="34"/>
      <w:r>
        <w:br/>
      </w:r>
      <w:r w:rsidR="005725F8">
        <w:t>w imieniu którego występuje Kierownik-</w:t>
      </w:r>
      <w:r>
        <w:t xml:space="preserve"> </w:t>
      </w:r>
      <w:bookmarkStart w:id="35" w:name="page35R_mcid5"/>
      <w:bookmarkEnd w:id="35"/>
      <w:r w:rsidR="005725F8">
        <w:t xml:space="preserve">Irena </w:t>
      </w:r>
      <w:proofErr w:type="spellStart"/>
      <w:r w:rsidR="005725F8">
        <w:t>Sadłos</w:t>
      </w:r>
      <w:proofErr w:type="spellEnd"/>
      <w:r>
        <w:br/>
      </w:r>
      <w:bookmarkStart w:id="36" w:name="page35R_mcid6"/>
      <w:bookmarkStart w:id="37" w:name="page35R_mcid7"/>
      <w:bookmarkEnd w:id="36"/>
      <w:bookmarkEnd w:id="37"/>
      <w:r w:rsidR="005725F8">
        <w:t>ul. Dzierzgońska 2</w:t>
      </w:r>
      <w:r>
        <w:br/>
      </w:r>
      <w:bookmarkStart w:id="38" w:name="page35R_mcid10"/>
      <w:bookmarkStart w:id="39" w:name="page35R_mcid11"/>
      <w:bookmarkEnd w:id="38"/>
      <w:bookmarkEnd w:id="39"/>
      <w:r w:rsidR="005725F8">
        <w:t>82-433 Mikołajki Pomorskie</w:t>
      </w:r>
      <w:r>
        <w:br/>
        <w:t xml:space="preserve">Tel. </w:t>
      </w:r>
      <w:bookmarkStart w:id="40" w:name="page35R_mcid12"/>
      <w:bookmarkEnd w:id="40"/>
      <w:r w:rsidR="005725F8">
        <w:t>536 875 456</w:t>
      </w:r>
      <w:r>
        <w:br/>
      </w:r>
      <w:r w:rsidR="005725F8">
        <w:t>e-mail</w:t>
      </w:r>
      <w:r>
        <w:t>:</w:t>
      </w:r>
      <w:bookmarkStart w:id="41" w:name="page35R_mcid13"/>
      <w:bookmarkEnd w:id="41"/>
      <w:r>
        <w:t xml:space="preserve"> </w:t>
      </w:r>
      <w:bookmarkStart w:id="42" w:name="page35R_mcid14"/>
      <w:bookmarkStart w:id="43" w:name="page35R_mcid15"/>
      <w:bookmarkEnd w:id="42"/>
      <w:bookmarkEnd w:id="43"/>
      <w:r w:rsidR="005725F8">
        <w:t>gops82433@interia</w:t>
      </w:r>
      <w:r>
        <w:t>.pl</w:t>
      </w:r>
      <w:r>
        <w:br/>
        <w:t>adres strony internetowej :</w:t>
      </w:r>
      <w:bookmarkStart w:id="44" w:name="page35R_mcid16"/>
      <w:bookmarkEnd w:id="44"/>
      <w:r>
        <w:t xml:space="preserve"> </w:t>
      </w:r>
      <w:bookmarkStart w:id="45" w:name="page35R_mcid17"/>
      <w:bookmarkStart w:id="46" w:name="page35R_mcid18"/>
      <w:bookmarkEnd w:id="45"/>
      <w:bookmarkEnd w:id="46"/>
      <w:r w:rsidR="006921E3">
        <w:rPr>
          <w:rFonts w:cs="Times New Roman"/>
        </w:rPr>
        <w:fldChar w:fldCharType="begin"/>
      </w:r>
      <w:r w:rsidR="008C22F3">
        <w:rPr>
          <w:rFonts w:cs="Times New Roman"/>
        </w:rPr>
        <w:instrText xml:space="preserve"> HYPERLINK "</w:instrText>
      </w:r>
    </w:p>
    <w:p w:rsidR="008C22F3" w:rsidRDefault="008C22F3" w:rsidP="008C22F3">
      <w:r>
        <w:rPr>
          <w:rStyle w:val="HTML-cytat"/>
          <w:color w:val="0000FF"/>
          <w:u w:val="single"/>
        </w:rPr>
        <w:instrText>http://www.gopsmikolajkipom.naszops.pl</w:instrText>
      </w:r>
    </w:p>
    <w:p w:rsidR="008C22F3" w:rsidRPr="00097E19" w:rsidRDefault="008C22F3" w:rsidP="008C22F3">
      <w:pPr>
        <w:rPr>
          <w:rStyle w:val="Hipercze"/>
          <w:rFonts w:eastAsia="SimSun"/>
        </w:rPr>
      </w:pPr>
      <w:r>
        <w:rPr>
          <w:rFonts w:cs="Times New Roman"/>
        </w:rPr>
        <w:instrText xml:space="preserve">" </w:instrText>
      </w:r>
      <w:r w:rsidR="006921E3">
        <w:rPr>
          <w:rFonts w:cs="Times New Roman"/>
        </w:rPr>
        <w:fldChar w:fldCharType="separate"/>
      </w:r>
    </w:p>
    <w:p w:rsidR="008C22F3" w:rsidRPr="00097E19" w:rsidRDefault="008C22F3" w:rsidP="008C22F3">
      <w:pPr>
        <w:rPr>
          <w:rStyle w:val="Hipercze"/>
          <w:rFonts w:eastAsia="SimSun" w:cs="Arial"/>
        </w:rPr>
      </w:pPr>
      <w:r w:rsidRPr="00097E19">
        <w:rPr>
          <w:rStyle w:val="Hipercze"/>
          <w:rFonts w:eastAsia="SimSun" w:cs="Arial"/>
        </w:rPr>
        <w:t>http://www.gopsmikolajkipom.naszops.pl</w:t>
      </w:r>
    </w:p>
    <w:p w:rsidR="008C22F3" w:rsidRDefault="006921E3" w:rsidP="008C22F3">
      <w:r>
        <w:rPr>
          <w:rFonts w:cs="Times New Roman"/>
        </w:rPr>
        <w:fldChar w:fldCharType="end"/>
      </w:r>
    </w:p>
    <w:p w:rsidR="005725F8" w:rsidRDefault="00DC47EE" w:rsidP="005725F8">
      <w:pPr>
        <w:pStyle w:val="Standard"/>
      </w:pPr>
      <w:r>
        <w:t xml:space="preserve">NIP : </w:t>
      </w:r>
      <w:bookmarkStart w:id="47" w:name="page35R_mcid19"/>
      <w:bookmarkEnd w:id="47"/>
      <w:r>
        <w:rPr>
          <w:rFonts w:cs="Times New Roman"/>
        </w:rPr>
        <w:t xml:space="preserve">579 </w:t>
      </w:r>
      <w:r w:rsidR="005725F8">
        <w:rPr>
          <w:rFonts w:cs="Times New Roman"/>
        </w:rPr>
        <w:t>18 30 455</w:t>
      </w:r>
      <w:r>
        <w:br/>
        <w:t>powiat</w:t>
      </w:r>
      <w:bookmarkStart w:id="48" w:name="page35R_mcid20"/>
      <w:bookmarkEnd w:id="48"/>
      <w:r>
        <w:t>: sztumski</w:t>
      </w:r>
      <w:r>
        <w:br/>
        <w:t>województwo</w:t>
      </w:r>
      <w:bookmarkStart w:id="49" w:name="page35R_mcid21"/>
      <w:bookmarkStart w:id="50" w:name="page35R_mcid22"/>
      <w:bookmarkEnd w:id="49"/>
      <w:bookmarkEnd w:id="50"/>
      <w:r>
        <w:t>: pomorskie</w:t>
      </w:r>
      <w:r>
        <w:br/>
      </w:r>
      <w:r>
        <w:rPr>
          <w:b/>
          <w:bCs/>
        </w:rPr>
        <w:t>2. Adres strony internetowej prowadzonego postępowania:</w:t>
      </w:r>
      <w:bookmarkStart w:id="51" w:name="page35R_mcid23"/>
      <w:bookmarkEnd w:id="51"/>
      <w:r>
        <w:br/>
      </w:r>
      <w:bookmarkStart w:id="52" w:name="page35R_mcid24"/>
      <w:bookmarkEnd w:id="52"/>
      <w:r w:rsidR="006921E3" w:rsidRPr="007A5F5F">
        <w:rPr>
          <w:rFonts w:cs="Times New Roman"/>
          <w:color w:val="000000"/>
        </w:rPr>
        <w:fldChar w:fldCharType="begin"/>
      </w:r>
      <w:r w:rsidR="007A5F5F" w:rsidRPr="007A5F5F">
        <w:rPr>
          <w:rFonts w:cs="Times New Roman"/>
          <w:color w:val="000000"/>
        </w:rPr>
        <w:instrText xml:space="preserve"> HYPERLINK "https://platformazakupowa.pl/pn/mikolajkipomorskie" </w:instrText>
      </w:r>
      <w:r w:rsidR="006921E3" w:rsidRPr="007A5F5F">
        <w:rPr>
          <w:rFonts w:cs="Times New Roman"/>
          <w:color w:val="000000"/>
        </w:rPr>
        <w:fldChar w:fldCharType="separate"/>
      </w:r>
      <w:r w:rsidR="007A5F5F" w:rsidRPr="007A5F5F">
        <w:rPr>
          <w:rStyle w:val="Hipercze"/>
          <w:rFonts w:eastAsia="SimSun"/>
        </w:rPr>
        <w:t>https://platformazakupowa.pl/pn/mikolajkipomorskie</w:t>
      </w:r>
      <w:r w:rsidR="006921E3" w:rsidRPr="007A5F5F">
        <w:rPr>
          <w:rFonts w:cs="Times New Roman"/>
          <w:color w:val="000000"/>
        </w:rPr>
        <w:fldChar w:fldCharType="end"/>
      </w:r>
      <w:r>
        <w:br/>
      </w:r>
      <w:r>
        <w:rPr>
          <w:b/>
          <w:bCs/>
        </w:rPr>
        <w:t>3. Adres strony internetowej, na której udostępniane będą zmiany i wyjaśnienia treści</w:t>
      </w:r>
      <w:r>
        <w:rPr>
          <w:b/>
          <w:bCs/>
        </w:rPr>
        <w:br/>
        <w:t>SWZ oraz inne dokumenty zamówienia bezpośrednio związane z postępowaniem o</w:t>
      </w:r>
      <w:r>
        <w:rPr>
          <w:b/>
          <w:bCs/>
        </w:rPr>
        <w:br/>
        <w:t>udzielenie zamówienia:</w:t>
      </w:r>
      <w:r>
        <w:t xml:space="preserve"> </w:t>
      </w:r>
      <w:hyperlink r:id="rId7" w:history="1">
        <w:r w:rsidR="007A5F5F" w:rsidRPr="007A5F5F">
          <w:rPr>
            <w:rStyle w:val="Hipercze"/>
            <w:rFonts w:eastAsia="SimSun"/>
          </w:rPr>
          <w:t>https://platformazakupowa.pl/pn/mikolajkipomorskie</w:t>
        </w:r>
      </w:hyperlink>
      <w:r>
        <w:br/>
        <w:t>4. Do kontaktów z wykonawcami upoważnieni są:</w:t>
      </w:r>
      <w:bookmarkStart w:id="53" w:name="page35R_mcid26"/>
      <w:bookmarkEnd w:id="53"/>
      <w:r>
        <w:br/>
      </w:r>
      <w:r w:rsidR="005725F8">
        <w:t>- Kierownik G</w:t>
      </w:r>
      <w:r>
        <w:t xml:space="preserve">OPS – p. </w:t>
      </w:r>
      <w:bookmarkStart w:id="54" w:name="page35R_mcid27"/>
      <w:bookmarkEnd w:id="54"/>
      <w:r w:rsidR="005725F8">
        <w:t xml:space="preserve">Irena </w:t>
      </w:r>
      <w:proofErr w:type="spellStart"/>
      <w:r w:rsidR="005725F8">
        <w:t>Sadłos</w:t>
      </w:r>
      <w:bookmarkStart w:id="55" w:name="page35R_mcid28"/>
      <w:bookmarkEnd w:id="55"/>
      <w:proofErr w:type="spellEnd"/>
      <w:r>
        <w:br/>
        <w:t>5. Komunikacja w postępowaniu o udzielenie zamówienia odbywa się przy użyciu środków</w:t>
      </w:r>
      <w:r>
        <w:br/>
        <w:t>komunikacji elektronicznej, za pośrednictwem Platformy pod adresem :</w:t>
      </w:r>
      <w:r>
        <w:br/>
      </w:r>
      <w:bookmarkStart w:id="56" w:name="page35R_mcid29"/>
      <w:bookmarkEnd w:id="56"/>
      <w:r w:rsidR="006921E3" w:rsidRPr="007A5F5F">
        <w:rPr>
          <w:rFonts w:cs="Times New Roman"/>
          <w:color w:val="000000"/>
        </w:rPr>
        <w:fldChar w:fldCharType="begin"/>
      </w:r>
      <w:r w:rsidR="007A5F5F" w:rsidRPr="007A5F5F">
        <w:rPr>
          <w:rFonts w:cs="Times New Roman"/>
          <w:color w:val="000000"/>
        </w:rPr>
        <w:instrText xml:space="preserve"> HYPERLINK "https://platformazakupowa.pl/pn/mikolajkipomorskie" </w:instrText>
      </w:r>
      <w:r w:rsidR="006921E3" w:rsidRPr="007A5F5F">
        <w:rPr>
          <w:rFonts w:cs="Times New Roman"/>
          <w:color w:val="000000"/>
        </w:rPr>
        <w:fldChar w:fldCharType="separate"/>
      </w:r>
      <w:r w:rsidR="007A5F5F" w:rsidRPr="007A5F5F">
        <w:rPr>
          <w:rStyle w:val="Hipercze"/>
          <w:rFonts w:eastAsia="SimSun"/>
        </w:rPr>
        <w:t>https://platformazakupowa.pl/pn/mikolajkipomorskie</w:t>
      </w:r>
      <w:r w:rsidR="006921E3" w:rsidRPr="007A5F5F">
        <w:rPr>
          <w:rFonts w:cs="Times New Roman"/>
          <w:color w:val="000000"/>
        </w:rPr>
        <w:fldChar w:fldCharType="end"/>
      </w:r>
      <w:r>
        <w:br/>
        <w:t>Wykonawca może zwrócić się do Zamawiającego z wnioskiem o wyjaśnienia dotyczące</w:t>
      </w:r>
      <w:r>
        <w:br/>
        <w:t>treści Specyfikacji Warunków Zamówienia (dalej – SWZ), kierując swoje zapytania w</w:t>
      </w:r>
      <w:r w:rsidR="005725F8">
        <w:t xml:space="preserve"> </w:t>
      </w:r>
      <w:r>
        <w:t>formie pisemnej za pośrednictwem Platformy na adres jw.</w:t>
      </w:r>
      <w:bookmarkStart w:id="57" w:name="page35R_mcid30"/>
      <w:bookmarkEnd w:id="57"/>
      <w:r>
        <w:br/>
        <w:t>6. Wniosek o wyjaśnienie treści SWZ można składać do Zamawiającego nie później niż na 4</w:t>
      </w:r>
      <w:r>
        <w:br/>
        <w:t>dni przed upływem terminu składania ofert Zamawiający udzieli odpowiedzi nie później</w:t>
      </w:r>
      <w:r w:rsidR="005725F8">
        <w:t xml:space="preserve"> </w:t>
      </w:r>
      <w:r>
        <w:br/>
        <w:t>niż na 2 dni prze upływem terminu składania ofert.</w:t>
      </w:r>
      <w:bookmarkStart w:id="58" w:name="page35R_mcid31"/>
      <w:bookmarkEnd w:id="58"/>
      <w:r>
        <w:br/>
        <w:t>7. Jeżeli wniosek o wyjaśnienie treści SWZ nie wpłynie w terminie jak w pkt. 6, Zamawiający</w:t>
      </w:r>
      <w:r>
        <w:br/>
        <w:t>nie ma obowiązku udzielania odpowiedzi.</w:t>
      </w:r>
      <w:bookmarkStart w:id="59" w:name="page35R_mcid32"/>
      <w:bookmarkEnd w:id="59"/>
      <w:r>
        <w:br/>
        <w:t>8. Treść wyjaśnienia zostanie zamieszczona na stronie internetowej prowadzonego</w:t>
      </w:r>
      <w:r>
        <w:br/>
        <w:t>postępowania pod adresem :</w:t>
      </w:r>
      <w:r>
        <w:br/>
      </w:r>
      <w:bookmarkStart w:id="60" w:name="page35R_mcid33"/>
      <w:bookmarkEnd w:id="60"/>
      <w:r w:rsidR="006921E3" w:rsidRPr="007A5F5F">
        <w:rPr>
          <w:rFonts w:cs="Times New Roman"/>
          <w:color w:val="000000"/>
        </w:rPr>
        <w:fldChar w:fldCharType="begin"/>
      </w:r>
      <w:r w:rsidR="007A5F5F" w:rsidRPr="007A5F5F">
        <w:rPr>
          <w:rFonts w:cs="Times New Roman"/>
          <w:color w:val="000000"/>
        </w:rPr>
        <w:instrText xml:space="preserve"> HYPERLINK "https://platformazakupowa.pl/pn/mikolajkipomorskie" </w:instrText>
      </w:r>
      <w:r w:rsidR="006921E3" w:rsidRPr="007A5F5F">
        <w:rPr>
          <w:rFonts w:cs="Times New Roman"/>
          <w:color w:val="000000"/>
        </w:rPr>
        <w:fldChar w:fldCharType="separate"/>
      </w:r>
      <w:r w:rsidR="007A5F5F" w:rsidRPr="007A5F5F">
        <w:rPr>
          <w:rStyle w:val="Hipercze"/>
          <w:rFonts w:eastAsia="SimSun"/>
        </w:rPr>
        <w:t>https://platformazakupowa.pl/pn/mikolajkipomorskie</w:t>
      </w:r>
      <w:r w:rsidR="006921E3" w:rsidRPr="007A5F5F">
        <w:rPr>
          <w:rFonts w:cs="Times New Roman"/>
          <w:color w:val="000000"/>
        </w:rPr>
        <w:fldChar w:fldCharType="end"/>
      </w:r>
      <w:r>
        <w:br/>
        <w:t>Treść zapytań wraz z wyjaśnieniami Zamawiający udostępnia, bez ujawniania źródła</w:t>
      </w:r>
      <w:r>
        <w:br/>
        <w:t>zapytania.</w:t>
      </w:r>
      <w:bookmarkStart w:id="61" w:name="page35R_mcid34"/>
      <w:bookmarkEnd w:id="61"/>
      <w:r>
        <w:br/>
        <w:t>9. Jeżeli Zamawiający nie udzieli odpowiedzi w terminie, o którym mowa w pkt. 6, przedłuża</w:t>
      </w:r>
      <w:r>
        <w:br/>
        <w:t>termin składania ofert o czas niezbędny do zapoznania się wszystkich wykonawców z</w:t>
      </w:r>
      <w:r>
        <w:br/>
        <w:t>wyjaśnieniami niezbędnymi do przygotowania i złożenia oferty.</w:t>
      </w:r>
      <w:bookmarkStart w:id="62" w:name="page35R_mcid35"/>
      <w:bookmarkEnd w:id="62"/>
      <w:r>
        <w:br/>
        <w:t>10. W uzasadnionych przypadkach, przed upływem terminu składania ofert, Zamawiający</w:t>
      </w:r>
      <w:r>
        <w:br/>
        <w:t>może zmienić treść SWZ.</w:t>
      </w:r>
      <w:bookmarkStart w:id="63" w:name="page49R_mcid0"/>
      <w:bookmarkEnd w:id="63"/>
    </w:p>
    <w:p w:rsidR="005725F8" w:rsidRDefault="00DC47EE" w:rsidP="005725F8">
      <w:pPr>
        <w:pStyle w:val="Standard"/>
        <w:rPr>
          <w:b/>
          <w:bCs/>
        </w:rPr>
      </w:pPr>
      <w:r>
        <w:t>11. Jeżeli zmiany, o których mowa w pkt. 10 będą istotne, Zamawiający przedłuży termin</w:t>
      </w:r>
      <w:r>
        <w:br/>
        <w:t>składania ofert o czas niezbędny do wprowadzenia tych zmian. O zmianie terminu</w:t>
      </w:r>
      <w:r>
        <w:br/>
        <w:t>Zamawiający poinformuje wykonawców poprzez zamieszczenie zmiany na stronie</w:t>
      </w:r>
      <w:r>
        <w:br/>
        <w:t>internetowej prowadzonego postępowania.</w:t>
      </w:r>
      <w:bookmarkStart w:id="64" w:name="page49R_mcid1"/>
      <w:bookmarkEnd w:id="64"/>
      <w:r>
        <w:br/>
        <w:t>Przedłużenie terminu składania ofert nie wpływa na bieg terminu składania wniosku o</w:t>
      </w:r>
      <w:r>
        <w:br/>
        <w:t>wyjaśnienie treści SWZ.</w:t>
      </w:r>
      <w:bookmarkStart w:id="65" w:name="page49R_mcid2"/>
      <w:bookmarkEnd w:id="65"/>
      <w:r>
        <w:br/>
        <w:t>12. Zamawiający nie wymaga przeprowadzenia przez wykonawcę wizji lokalnej.</w:t>
      </w:r>
      <w:bookmarkStart w:id="66" w:name="page49R_mcid3"/>
      <w:bookmarkEnd w:id="66"/>
      <w:r>
        <w:br/>
        <w:t>13. Nie przewiduje się rozliczenia w walutach obcych.</w:t>
      </w:r>
      <w:bookmarkStart w:id="67" w:name="page49R_mcid4"/>
      <w:bookmarkEnd w:id="67"/>
      <w:r>
        <w:br/>
      </w:r>
      <w:r>
        <w:lastRenderedPageBreak/>
        <w:t>14. Nie przewiduje się zwrotu kosztów udziału w postępowaniu.</w:t>
      </w:r>
      <w:bookmarkStart w:id="68" w:name="page49R_mcid5"/>
      <w:bookmarkEnd w:id="68"/>
      <w:r>
        <w:br/>
      </w:r>
    </w:p>
    <w:p w:rsidR="005575B7" w:rsidRDefault="00DC47EE" w:rsidP="005725F8">
      <w:pPr>
        <w:pStyle w:val="Standard"/>
      </w:pPr>
      <w:r>
        <w:rPr>
          <w:b/>
          <w:bCs/>
        </w:rPr>
        <w:t>15. Zamawiający zastrzega obowiązek osobistego wykonania przez wykonawcę kluczowych</w:t>
      </w:r>
      <w:r>
        <w:rPr>
          <w:b/>
          <w:bCs/>
        </w:rPr>
        <w:br/>
        <w:t>zadań. Ze względu na specyfikę przedmiotu zamówienia, która wymaga posiadania</w:t>
      </w:r>
      <w:r>
        <w:rPr>
          <w:b/>
          <w:bCs/>
        </w:rPr>
        <w:br/>
        <w:t>przez wykonawcę szczególnego doświadczenia, wiedzy i kwalifikacji w wykonywaniu</w:t>
      </w:r>
      <w:r>
        <w:rPr>
          <w:b/>
          <w:bCs/>
        </w:rPr>
        <w:br/>
        <w:t>opieki nad osobami starszymi, niedołężnymi lub z zaburzeniami psychicznymi,</w:t>
      </w:r>
      <w:r>
        <w:rPr>
          <w:b/>
          <w:bCs/>
        </w:rPr>
        <w:br/>
        <w:t>Zamawiający nie dopuszcza wykonywania części usług przez podwykonawców, ani też</w:t>
      </w:r>
      <w:r>
        <w:rPr>
          <w:b/>
          <w:bCs/>
        </w:rPr>
        <w:br/>
        <w:t>korzystania za zasobów innych podmiotów w celu potwierdzenia spełniania warunków</w:t>
      </w:r>
      <w:r>
        <w:rPr>
          <w:b/>
          <w:bCs/>
        </w:rPr>
        <w:br/>
        <w:t>udziału w postępowaniu.</w:t>
      </w:r>
      <w:bookmarkStart w:id="69" w:name="page49R_mcid6"/>
      <w:bookmarkEnd w:id="69"/>
      <w:r>
        <w:br/>
        <w:t>16. Zamawiający nie dokonuje podziału zamówienia na części.</w:t>
      </w:r>
      <w:bookmarkStart w:id="70" w:name="page49R_mcid7"/>
      <w:bookmarkEnd w:id="70"/>
      <w:r>
        <w:br/>
        <w:t>17. Zamawiający nie dopuszcza możliwości oraz nie wymaga złożenia oferty wariantowej, o</w:t>
      </w:r>
      <w:r>
        <w:br/>
        <w:t xml:space="preserve">której mowa w art. 92 ustawy </w:t>
      </w:r>
      <w:proofErr w:type="spellStart"/>
      <w:r>
        <w:t>Pzp</w:t>
      </w:r>
      <w:proofErr w:type="spellEnd"/>
      <w:r>
        <w:t xml:space="preserve"> tzn. oferty przewidującej odmienny sposób wykonania</w:t>
      </w:r>
      <w:r>
        <w:br/>
        <w:t>zamówienia niż określony w niniejszej SWZ.</w:t>
      </w:r>
      <w:bookmarkStart w:id="71" w:name="page49R_mcid8"/>
      <w:bookmarkEnd w:id="71"/>
      <w:r>
        <w:br/>
        <w:t>18. Nie wymaga się złożenia ofert w postaci katalogów elektronicznych.</w:t>
      </w:r>
      <w:bookmarkStart w:id="72" w:name="page49R_mcid9"/>
      <w:bookmarkEnd w:id="72"/>
      <w:r>
        <w:br/>
        <w:t>19. Zamawiający nie przewiduje zawarcia umowy ramowej, o której mowa w art. 311–315</w:t>
      </w:r>
      <w:r>
        <w:br/>
        <w:t xml:space="preserve">ustawy </w:t>
      </w:r>
      <w:proofErr w:type="spellStart"/>
      <w:r>
        <w:t>Pzp</w:t>
      </w:r>
      <w:proofErr w:type="spellEnd"/>
      <w:r>
        <w:t>.</w:t>
      </w:r>
      <w:bookmarkStart w:id="73" w:name="page49R_mcid10"/>
      <w:bookmarkEnd w:id="73"/>
      <w:r>
        <w:br/>
        <w:t>20. Zamawiający nie przewiduje przeprowadzenia aukcji elektronicznej, o której mowa w art.</w:t>
      </w:r>
      <w:r>
        <w:br/>
        <w:t xml:space="preserve">308 ust. 1 ustawy </w:t>
      </w:r>
      <w:proofErr w:type="spellStart"/>
      <w:r>
        <w:t>Pzp</w:t>
      </w:r>
      <w:proofErr w:type="spellEnd"/>
      <w:r>
        <w:t>.</w:t>
      </w:r>
      <w:bookmarkStart w:id="74" w:name="page49R_mcid11"/>
      <w:bookmarkEnd w:id="74"/>
      <w:r>
        <w:br/>
        <w:t>21. Zamawiający nie przewiduje zatrudniania osób, o których mowa w art. 96 ust. 2 pkt. 2.</w:t>
      </w:r>
      <w:bookmarkStart w:id="75" w:name="page49R_mcid12"/>
      <w:bookmarkEnd w:id="75"/>
      <w:r>
        <w:br/>
        <w:t>22. Zamawiający nie zastrzega możliwości ubiegania się o zamówienie wyłącznie przez</w:t>
      </w:r>
      <w:r>
        <w:br/>
        <w:t>wykonawców, o których mowa w art. 94.</w:t>
      </w:r>
      <w:bookmarkStart w:id="76" w:name="page49R_mcid13"/>
      <w:bookmarkEnd w:id="76"/>
      <w:r>
        <w:br/>
      </w:r>
    </w:p>
    <w:p w:rsidR="005575B7" w:rsidRDefault="005575B7">
      <w:pPr>
        <w:pStyle w:val="Standard"/>
      </w:pPr>
    </w:p>
    <w:p w:rsidR="005575B7" w:rsidRDefault="005575B7">
      <w:pPr>
        <w:pStyle w:val="Standard"/>
        <w:jc w:val="center"/>
        <w:rPr>
          <w:b/>
          <w:bCs/>
          <w:sz w:val="26"/>
          <w:szCs w:val="26"/>
        </w:rPr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77" w:name="page49R_mcid15"/>
      <w:bookmarkEnd w:id="77"/>
      <w:r>
        <w:rPr>
          <w:b/>
          <w:bCs/>
          <w:sz w:val="26"/>
          <w:szCs w:val="26"/>
        </w:rPr>
        <w:t>Rozdział II – Informacje o środkach komunikacji elektronicznej, przy użyciu których</w:t>
      </w:r>
      <w:r>
        <w:rPr>
          <w:b/>
          <w:bCs/>
          <w:sz w:val="26"/>
          <w:szCs w:val="26"/>
        </w:rPr>
        <w:br/>
        <w:t>Zamawiający będzie komunikował się z wykonawcami, oraz informacje o wymaganiach technicznych i organizacyjnych sporządzania, wysyłania i odbierania korespondencji elektronicznej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78" w:name="page49R_mcid16"/>
      <w:bookmarkEnd w:id="78"/>
      <w:r>
        <w:rPr>
          <w:b/>
          <w:bCs/>
        </w:rPr>
        <w:t>I. Informacje ogólne</w:t>
      </w:r>
      <w:bookmarkStart w:id="79" w:name="page49R_mcid17"/>
      <w:bookmarkEnd w:id="79"/>
      <w:r>
        <w:br/>
        <w:t>1. Komunikacja pomiędzy Zamawiającym, a wykonawcami w toku prowadzenia</w:t>
      </w:r>
      <w:r>
        <w:br/>
        <w:t>postępowania odbywać się będzie za pośrednictwem Platformy na adres :</w:t>
      </w:r>
      <w:r>
        <w:br/>
      </w:r>
      <w:hyperlink r:id="rId8" w:history="1">
        <w:r w:rsidR="007A5F5F" w:rsidRPr="007A5F5F">
          <w:rPr>
            <w:rStyle w:val="Hipercze"/>
            <w:rFonts w:eastAsia="SimSun"/>
          </w:rPr>
          <w:t>https://platformazakupowa.pl/pn/mikolajkipomorskie</w:t>
        </w:r>
      </w:hyperlink>
    </w:p>
    <w:p w:rsidR="005575B7" w:rsidRDefault="00DC47EE">
      <w:pPr>
        <w:pStyle w:val="Standard"/>
        <w:spacing w:before="232" w:after="232"/>
      </w:pPr>
      <w:bookmarkStart w:id="80" w:name="page51R_mcid0"/>
      <w:bookmarkEnd w:id="80"/>
      <w:r>
        <w:t>2. Sposób sporządzenia dokumentów elektronicznych musi być zgody z wymaganiami</w:t>
      </w:r>
      <w:r>
        <w:br/>
        <w:t>określonymi w rozporządzeniu Prezesa Rady Ministrów z dnia 30 grudnia 2020 r. w</w:t>
      </w:r>
      <w:r w:rsidR="005725F8">
        <w:t xml:space="preserve"> </w:t>
      </w:r>
      <w:r>
        <w:t>sprawie sposobu sporządzania i przekazywania informacji oraz wymagań technicznych dla dokumentów elektronicznych oraz środków komunikacji elektronicznej w postępowaniu  o</w:t>
      </w:r>
      <w:r w:rsidR="005725F8">
        <w:t xml:space="preserve"> </w:t>
      </w:r>
      <w:r>
        <w:t>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  <w:bookmarkStart w:id="81" w:name="page51R_mcid1"/>
      <w:bookmarkEnd w:id="81"/>
      <w:r>
        <w:br/>
        <w:t>3. Wykonawca zamierzający wziąć udział w postępowaniu o udzielenie zamówienia publicznego, musi posiadać konto na Platformie. Wykonawca posiadający konto ma dostęp do następujących formularzy: „Formularz do złożenia, zmiany, wycofania oferty lub wniosku”.</w:t>
      </w:r>
      <w:bookmarkStart w:id="82" w:name="page51R_mcid2"/>
      <w:bookmarkEnd w:id="82"/>
      <w:r>
        <w:br/>
        <w:t>4. Instrukcja postępowania i korzystania z Platformy jest dostępna pod adresem :</w:t>
      </w:r>
      <w:bookmarkStart w:id="83" w:name="page51R_mcid3"/>
      <w:bookmarkEnd w:id="83"/>
      <w:r>
        <w:br/>
        <w:t>https://platformazakupowa.pl/strona/45-instrukcje</w:t>
      </w:r>
      <w:bookmarkStart w:id="84" w:name="page51R_mcid4"/>
      <w:bookmarkStart w:id="85" w:name="page51R_mcid5"/>
      <w:bookmarkEnd w:id="84"/>
      <w:bookmarkEnd w:id="85"/>
      <w:r>
        <w:t>.</w:t>
      </w:r>
      <w:r>
        <w:br/>
        <w:t>5. Wymagania techniczne i organizacyjne wysyłania i odbierania dokumentów elektronicznych, elektronicznych kopii dokumentów i oświadczeń oraz informacji przekazywanych przy ich użyciu opisane zostały w Instrukcji korzystania z Platformy.</w:t>
      </w:r>
      <w:bookmarkStart w:id="86" w:name="page51R_mcid6"/>
      <w:bookmarkEnd w:id="86"/>
      <w:r>
        <w:br/>
        <w:t>6. Maksymalny rozmiar plików przesyłanych za pośrednictwem dedykowanych formularzy:</w:t>
      </w:r>
      <w:r>
        <w:br/>
      </w:r>
      <w:r>
        <w:lastRenderedPageBreak/>
        <w:t>„Formularz złożenia, zmiany, wycofania oferty lub wniosku” i „Formularza do komunikacji” wynosi 150 MB.</w:t>
      </w:r>
      <w:bookmarkStart w:id="87" w:name="page51R_mcid7"/>
      <w:bookmarkEnd w:id="87"/>
      <w:r>
        <w:br/>
        <w:t>7. Niezbędne wymagania sprzętowo- aplikacyjne umożliwiające pracę na Platformie tj.:</w:t>
      </w:r>
      <w:bookmarkStart w:id="88" w:name="page51R_mcid8"/>
      <w:bookmarkEnd w:id="88"/>
      <w:r>
        <w:br/>
        <w:t xml:space="preserve">- stały dostęp do sieci Internet o gwarantowanej przepustowości nie mniejszej niż 512 </w:t>
      </w:r>
      <w:proofErr w:type="spellStart"/>
      <w:r>
        <w:t>kb</w:t>
      </w:r>
      <w:proofErr w:type="spellEnd"/>
      <w:r>
        <w:t>/s;</w:t>
      </w:r>
      <w:bookmarkStart w:id="89" w:name="page51R_mcid9"/>
      <w:bookmarkEnd w:id="89"/>
      <w:r>
        <w:br/>
        <w:t>- komputer klasy PC lub MAC, o następującej konfiguracji: pamięć min 2GB Ram,</w:t>
      </w:r>
      <w:r>
        <w:br/>
        <w:t>procesor Intel IV 2GHZ, jeden z systemów operacyjnych - MS Windows 7, Mac Os x</w:t>
      </w:r>
      <w:r>
        <w:br/>
        <w:t>10.4, Linux, lub ich nowsze wersje;</w:t>
      </w:r>
      <w:bookmarkStart w:id="90" w:name="page51R_mcid10"/>
      <w:bookmarkEnd w:id="90"/>
      <w:r>
        <w:br/>
        <w:t>- zainstalowana dowolna przeglądarka internetowa obsługująca TLS 1.2, najlepiej w najnowszej wersji w przypadku Internet Explorer minimalnie wersja 10.0;</w:t>
      </w:r>
      <w:bookmarkStart w:id="91" w:name="page51R_mcid11"/>
      <w:bookmarkEnd w:id="91"/>
      <w:r>
        <w:br/>
        <w:t>- w</w:t>
      </w:r>
      <w:bookmarkStart w:id="92" w:name="page51R_mcid13"/>
      <w:bookmarkEnd w:id="92"/>
      <w:r>
        <w:t xml:space="preserve">łączona obsługa </w:t>
      </w:r>
      <w:proofErr w:type="spellStart"/>
      <w:r>
        <w:t>JavaScript</w:t>
      </w:r>
      <w:proofErr w:type="spellEnd"/>
      <w:r>
        <w:t>;</w:t>
      </w:r>
      <w:bookmarkStart w:id="93" w:name="page51R_mcid14"/>
      <w:bookmarkStart w:id="94" w:name="page51R_mcid15"/>
      <w:bookmarkEnd w:id="93"/>
      <w:bookmarkEnd w:id="94"/>
      <w:r>
        <w:br/>
        <w:t xml:space="preserve">- zainstalowany program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lub inny obsługujący pliki w formacie </w:t>
      </w:r>
      <w:proofErr w:type="spellStart"/>
      <w:r>
        <w:t>.pd</w:t>
      </w:r>
      <w:proofErr w:type="spellEnd"/>
      <w:r>
        <w:t>f.</w:t>
      </w:r>
      <w:bookmarkStart w:id="95" w:name="page51R_mcid16"/>
      <w:bookmarkEnd w:id="95"/>
      <w:r>
        <w:br/>
        <w:t>8. Za datę przekazania oferty, dokumentów elektronicznych, oświadczeń lub elektronicznych</w:t>
      </w:r>
      <w:r>
        <w:br/>
        <w:t>kopii dokumentów lub oświadczeń oraz innych informacji przyjmuje się datę ich przekazania na Platformę.</w:t>
      </w:r>
      <w:bookmarkStart w:id="96" w:name="page51R_mcid17"/>
      <w:bookmarkStart w:id="97" w:name="page51R_mcid18"/>
      <w:bookmarkEnd w:id="96"/>
      <w:bookmarkEnd w:id="97"/>
      <w:r>
        <w:br/>
      </w:r>
    </w:p>
    <w:p w:rsidR="005575B7" w:rsidRDefault="00DC47EE">
      <w:pPr>
        <w:pStyle w:val="Standard"/>
      </w:pPr>
      <w:r>
        <w:rPr>
          <w:b/>
          <w:bCs/>
        </w:rPr>
        <w:t>II. Złożenie oferty.</w:t>
      </w:r>
      <w:bookmarkStart w:id="98" w:name="page51R_mcid19"/>
      <w:bookmarkEnd w:id="98"/>
      <w:r>
        <w:br/>
      </w:r>
      <w:r>
        <w:rPr>
          <w:b/>
          <w:bCs/>
        </w:rPr>
        <w:t>1. Oferty mają być składane pod rygorem nieważności w formie elektronicznej podpisane</w:t>
      </w:r>
      <w:r>
        <w:rPr>
          <w:b/>
          <w:bCs/>
        </w:rPr>
        <w:br/>
        <w:t>kwalifikowanym podpisem elektronicznym lub w postaci elektronicznej podpisane</w:t>
      </w:r>
      <w:r>
        <w:rPr>
          <w:b/>
          <w:bCs/>
        </w:rPr>
        <w:br/>
        <w:t>podpisem zaufanym lub podpisem osobistym na Platformie.</w:t>
      </w:r>
      <w:bookmarkStart w:id="99" w:name="page51R_mcid20"/>
      <w:bookmarkEnd w:id="99"/>
      <w:r>
        <w:br/>
        <w:t>2. Wykonawca składa ofertę za pośrednictwem „Formularza do złożenia, zmiany, wycofania</w:t>
      </w:r>
      <w:r>
        <w:br/>
        <w:t>oferty” dostępnego na Platformie.</w:t>
      </w:r>
      <w:bookmarkStart w:id="100" w:name="page51R_mcid21"/>
      <w:bookmarkEnd w:id="100"/>
      <w:r>
        <w:br/>
        <w:t>3. Funkcjonalność do zaszyfrowania oferty przez wykonawcę jest dostępna dla wykonawców</w:t>
      </w:r>
      <w:r>
        <w:br/>
        <w:t>w Instrukcji obsługi Platformy, w szczegółach danego postępowania.</w:t>
      </w:r>
    </w:p>
    <w:p w:rsidR="00DC47EE" w:rsidRDefault="00DC47EE">
      <w:pPr>
        <w:pStyle w:val="Standard"/>
      </w:pPr>
      <w:r>
        <w:t xml:space="preserve">4. Ofertę należy sporządzić w języku polskim, z zachowaniem formy elektronicznej lub postaci elektronicznej w formacie danych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pdf</w:t>
      </w:r>
      <w:proofErr w:type="spellEnd"/>
      <w:r>
        <w:t>.</w:t>
      </w:r>
      <w:bookmarkStart w:id="101" w:name="page56R_mcid1"/>
      <w:bookmarkEnd w:id="101"/>
      <w:r>
        <w:br/>
        <w:t>5. Zamawiający zaleca aby w przypadku podpisywania pliku przez kilka osób, stosować podpisy tego samego rodzaju. Podpisywanie różnymi rodzajami podpisów np. osobistym i kwalifikowanym może doprowadzić do problemów w weryfikacji plików.</w:t>
      </w:r>
      <w:bookmarkStart w:id="102" w:name="page56R_mcid2"/>
      <w:bookmarkEnd w:id="102"/>
      <w:r>
        <w:br/>
        <w:t>6. Zamawiający zaleca, aby wykonawca z odpowiednim wyprzedzeniem przetestował możliwość prawidłowego wykorzystania wybranej metody podpisania plików oferty.</w:t>
      </w:r>
      <w:bookmarkStart w:id="103" w:name="page56R_mcid3"/>
      <w:bookmarkEnd w:id="103"/>
      <w:r>
        <w:br/>
        <w:t>7. Osobą składającą ofertę powinna być osoba kontaktowa podawana w dokumentacji.</w:t>
      </w:r>
      <w:bookmarkStart w:id="104" w:name="page56R_mcid4"/>
      <w:bookmarkEnd w:id="104"/>
      <w:r>
        <w:br/>
        <w:t>8. 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  <w:bookmarkStart w:id="105" w:name="page56R_mcid5"/>
      <w:bookmarkEnd w:id="105"/>
      <w:r>
        <w:br/>
        <w:t>9. Podczas podpisywania plików zaleca się stosowanie algorytmu skrótu SHA2 zamiast SHA1.</w:t>
      </w:r>
      <w:bookmarkStart w:id="106" w:name="page56R_mcid6"/>
      <w:bookmarkEnd w:id="106"/>
      <w:r>
        <w:br/>
        <w:t>10. Jeśli wykonawca pakuje dokumenty np. w plik ZIP zalecamy wcześniejsze podpisanie</w:t>
      </w:r>
      <w:r>
        <w:br/>
        <w:t>każdego ze skompresowanych plików.</w:t>
      </w:r>
      <w:bookmarkStart w:id="107" w:name="page56R_mcid7"/>
      <w:bookmarkEnd w:id="107"/>
      <w:r>
        <w:br/>
        <w:t>11. Zamawiający rekomenduje wykorzystanie podpisu z kwalifikowanym znacznikiem czasu.</w:t>
      </w:r>
      <w:bookmarkStart w:id="108" w:name="page56R_mcid8"/>
      <w:bookmarkEnd w:id="108"/>
      <w:r>
        <w:br/>
        <w:t>12. Zamawiający zaleca aby nie wprowadzać jakichkolwiek zmian w plikach po podpisaniu ich</w:t>
      </w:r>
      <w:r>
        <w:br/>
        <w:t>podpisem kwalifikowanym. Może to skutkować naruszeniem integralności plików co</w:t>
      </w:r>
      <w:r>
        <w:br/>
        <w:t>równoważne będzie z koniecznością odrzucenia oferty w postępowaniu.</w:t>
      </w:r>
      <w:bookmarkStart w:id="109" w:name="page56R_mcid9"/>
      <w:bookmarkEnd w:id="109"/>
      <w:r>
        <w:br/>
        <w:t>13. Ofertę sporządza się w języku polskim się na Formularzu Ofertowym – zgodnie z</w:t>
      </w:r>
      <w:r>
        <w:br/>
      </w:r>
      <w:r>
        <w:rPr>
          <w:b/>
          <w:bCs/>
        </w:rPr>
        <w:t>Załącznikiem Nr 1 do SWZ.</w:t>
      </w:r>
      <w:bookmarkStart w:id="110" w:name="page56R_mcid10"/>
      <w:bookmarkEnd w:id="110"/>
      <w:r>
        <w:br/>
        <w:t>14. Podpisy kwalifikowane wykorzystywane przez wykonawców do podpisywania wszelkich</w:t>
      </w:r>
      <w:r>
        <w:br/>
        <w:t>plików muszą spełniać “Rozporządzenie Parlamentu Europejskiego i Rady w sprawie</w:t>
      </w:r>
      <w:r>
        <w:br/>
        <w:t>identyfikacji elektronicznej i usług zaufania w odniesieniu do transakcji elektronicznych na</w:t>
      </w:r>
      <w:r>
        <w:br/>
        <w:t>rynku wewnętrznym (</w:t>
      </w:r>
      <w:proofErr w:type="spellStart"/>
      <w:r>
        <w:t>eIDAS</w:t>
      </w:r>
      <w:proofErr w:type="spellEnd"/>
      <w:r>
        <w:t>) (UE) nr 910/2014 - od 1 lipca 2016 roku”.</w:t>
      </w:r>
      <w:bookmarkStart w:id="111" w:name="page56R_mcid11"/>
      <w:bookmarkEnd w:id="111"/>
      <w:r>
        <w:br/>
        <w:t xml:space="preserve">15. W przypadku wykorzystania formatu podpisu </w:t>
      </w:r>
      <w:proofErr w:type="spellStart"/>
      <w:r>
        <w:t>XAdES</w:t>
      </w:r>
      <w:proofErr w:type="spellEnd"/>
      <w:r>
        <w:t xml:space="preserve"> zewnętrzny. Zamawiający wymaga</w:t>
      </w:r>
      <w:r>
        <w:br/>
        <w:t>dołączenia odpowiedniej ilości plików tj. podpisywanych plików z danymi oraz plików</w:t>
      </w:r>
      <w:r>
        <w:br/>
        <w:t xml:space="preserve">podpisu w formacie </w:t>
      </w:r>
      <w:proofErr w:type="spellStart"/>
      <w:r>
        <w:t>XAdES</w:t>
      </w:r>
      <w:proofErr w:type="spellEnd"/>
      <w:r>
        <w:t>.</w:t>
      </w:r>
      <w:bookmarkStart w:id="112" w:name="page56R_mcid12"/>
      <w:bookmarkEnd w:id="112"/>
      <w:r>
        <w:br/>
        <w:t>16. Za datę złożenia oferty przyjmuje się datę jej przekazania na Platformę w drugim kroku</w:t>
      </w:r>
      <w:r>
        <w:br/>
        <w:t>składania oferty poprzez kliknięcie przycisku “Złóż ofertę” i wyświetlenie się komunikatu,</w:t>
      </w:r>
      <w:r>
        <w:br/>
      </w:r>
      <w:r>
        <w:lastRenderedPageBreak/>
        <w:t>że oferta została zaszyfrowana i złożona.</w:t>
      </w:r>
      <w:bookmarkStart w:id="113" w:name="page56R_mcid13"/>
      <w:bookmarkEnd w:id="113"/>
    </w:p>
    <w:p w:rsidR="00DC47EE" w:rsidRDefault="00DC47EE">
      <w:pPr>
        <w:pStyle w:val="Standard"/>
      </w:pPr>
      <w:r>
        <w:br/>
        <w:t>17. Każdy wykonawca może złożyć tylko jedną ofertę, sam lub jako reprezentant spółki czy</w:t>
      </w:r>
      <w:r>
        <w:br/>
        <w:t>konsorcjum. Złożenie więcej niż jednej oferty przez jednego wykonawcę spowoduje</w:t>
      </w:r>
      <w:r>
        <w:br/>
        <w:t>odrzucenie wszystkich jego ofert.</w:t>
      </w:r>
      <w:bookmarkStart w:id="114" w:name="page56R_mcid14"/>
      <w:bookmarkEnd w:id="114"/>
      <w:r>
        <w:br/>
        <w:t>18. Formularz oferty oraz wszystkie załączniki zostaną podpisane przez upełnomocnionego</w:t>
      </w:r>
      <w:r>
        <w:br/>
        <w:t>przedstawiciela wykonawcy. Pełnomocnictwo do podpisania oferty winno być dołączone</w:t>
      </w:r>
      <w:r>
        <w:br/>
        <w:t>do oferty, o ile nie wynika ono z ustawy albo z innych dokumentów załączonych do oferty.</w:t>
      </w:r>
      <w:bookmarkStart w:id="115" w:name="page56R_mcid15"/>
      <w:bookmarkEnd w:id="115"/>
      <w:r>
        <w:br/>
        <w:t>19. Poświadczenia zgodności cyfrowego odwzorowania z dokumentem w postaci papierowej,</w:t>
      </w:r>
      <w:r>
        <w:br/>
        <w:t>może dokonać również notariusz kwalifikowanym podpisem elektronicznym.</w:t>
      </w:r>
      <w:bookmarkStart w:id="116" w:name="page56R_mcid16"/>
      <w:bookmarkEnd w:id="116"/>
      <w:r>
        <w:br/>
        <w:t>20. Wykonawcy wspólnie ubiegający się o udzielenie zamówienia publicznego składają jeden</w:t>
      </w:r>
      <w:r>
        <w:br/>
        <w:t>lub kilka dokumentów tak, aby wspólnie udokumentować spełnianie warunków podmiotowych, brak podstaw do wykluczenia oraz dotyczących przedmiotu zamówienia.</w:t>
      </w:r>
      <w:r>
        <w:br/>
        <w:t xml:space="preserve">Wymagane oświadczenia należy złożyć w sposób wyraźnie wskazujący, iż oświadczenie </w:t>
      </w:r>
      <w:bookmarkStart w:id="117" w:name="page58R_mcid0"/>
      <w:bookmarkEnd w:id="117"/>
      <w:r>
        <w:t xml:space="preserve">składają wszyscy wykonawcy wspólnie ubiegający się o udzielenie zamówienia publicznego. Nadto, wykonawcy wspólnie ubiegający się o udzielenie zamówienia publicznego, ustanawiają pełnomocnika do reprezentowania ich w postępowaniu o udzielenie zamówienia albo reprezentowania w postępowaniu i zawarcia umowy w sprawie zamówienia publicznego. Stosowne pełnomocnictwo musi zostać opatrzone kwalifikowanym podpisem elektronicznym lub podpisem zaufanym, lub podpisem osobistym. </w:t>
      </w:r>
      <w:r>
        <w:rPr>
          <w:b/>
          <w:bCs/>
        </w:rPr>
        <w:t>Wspólnicy spółki cywilnej traktowani są jak wykonawcy ubiegający się wspólnie o udzielenie zamówienia publicznego.</w:t>
      </w:r>
      <w:bookmarkStart w:id="118" w:name="page58R_mcid1"/>
      <w:bookmarkEnd w:id="118"/>
      <w:r>
        <w:br/>
        <w:t>21. W przypadku załączania do oferty dokumentów lub oświadczeń sporządzonych w języku</w:t>
      </w:r>
      <w:r>
        <w:br/>
        <w:t>obcym, należy je złożyć wraz z tłumaczeniem na język polski.</w:t>
      </w:r>
      <w:bookmarkStart w:id="119" w:name="page58R_mcid2"/>
      <w:bookmarkEnd w:id="119"/>
      <w:r>
        <w:br/>
        <w:t>22. Zamawiający zaleca wykorzystanie formularzy załączonych do SWZ. Dopuszcza się złożenie załączników opracowanych przez wykonawców pod warunkiem, że będą one zgodne co</w:t>
      </w:r>
      <w:r>
        <w:br/>
        <w:t>do treści z formularzami określonymi przez Zamawiającego.</w:t>
      </w:r>
      <w:bookmarkStart w:id="120" w:name="page58R_mcid3"/>
      <w:bookmarkEnd w:id="120"/>
      <w:r>
        <w:br/>
        <w:t>23. Zgodnie z § 2 rozporządzenia Prezesa Rady Ministrów z dnia 30 grudnia 2020 r. w sprawie</w:t>
      </w:r>
      <w:r>
        <w:br/>
        <w:t>sposobu sporządzania i przekazywania informacji oraz wymagań technicznych dla</w:t>
      </w:r>
      <w:r>
        <w:br/>
        <w:t>dokumentów elektronicznych oraz środków komunikacji elektronicznej w postępowaniu o</w:t>
      </w:r>
      <w:r>
        <w:br/>
        <w:t>udzielenie zamówienia publicznego lub konkursie (Dz. U. poz. 2452), określa dopuszczalny</w:t>
      </w:r>
      <w:r>
        <w:br/>
        <w:t>format podpisu elektronicznego, jako:</w:t>
      </w:r>
      <w:bookmarkStart w:id="121" w:name="page58R_mcid4"/>
      <w:bookmarkEnd w:id="121"/>
      <w:r>
        <w:br/>
        <w:t xml:space="preserve">- dokumenty w formacie </w:t>
      </w:r>
      <w:proofErr w:type="spellStart"/>
      <w:r>
        <w:t>„pd</w:t>
      </w:r>
      <w:proofErr w:type="spellEnd"/>
      <w:r>
        <w:t xml:space="preserve">f" - zaleca się podpisywać formatem </w:t>
      </w:r>
      <w:proofErr w:type="spellStart"/>
      <w:r>
        <w:t>PAdES</w:t>
      </w:r>
      <w:proofErr w:type="spellEnd"/>
      <w:r>
        <w:t>,</w:t>
      </w:r>
      <w:bookmarkStart w:id="122" w:name="page58R_mcid5"/>
      <w:bookmarkEnd w:id="122"/>
      <w:r>
        <w:br/>
        <w:t xml:space="preserve">- dopuszcza się podpisanie dokumentów w formacie innym niż </w:t>
      </w:r>
      <w:proofErr w:type="spellStart"/>
      <w:r>
        <w:t>„pd</w:t>
      </w:r>
      <w:proofErr w:type="spellEnd"/>
      <w:r>
        <w:t>f", wtedy będzie wymagany oddzielny plik z podpisem. W związku z tym Wykonawca będzie zobowiązany załączyć, prócz podpisanego dokumentu, oddzielny plik z podpisem.</w:t>
      </w:r>
      <w:bookmarkStart w:id="123" w:name="page58R_mcid6"/>
      <w:bookmarkEnd w:id="123"/>
      <w:r>
        <w:br/>
        <w:t>24.</w:t>
      </w:r>
      <w:bookmarkStart w:id="124" w:name="page58R_mcid7"/>
      <w:bookmarkEnd w:id="124"/>
      <w:r>
        <w:t xml:space="preserve"> Sposób złożenia oferty, w tym zaszyfrowania oferty opisany został w „Instrukcji</w:t>
      </w:r>
      <w:bookmarkStart w:id="125" w:name="page58R_mcid8"/>
      <w:bookmarkEnd w:id="125"/>
      <w:r>
        <w:t xml:space="preserve"> użytkownika”, dostępnej</w:t>
      </w:r>
      <w:bookmarkStart w:id="126" w:name="page58R_mcid9"/>
      <w:bookmarkEnd w:id="126"/>
      <w:r>
        <w:t xml:space="preserve"> na stronie</w:t>
      </w:r>
      <w:bookmarkStart w:id="127" w:name="page58R_mcid10"/>
      <w:bookmarkStart w:id="128" w:name="page58R_mcid11"/>
      <w:bookmarkEnd w:id="127"/>
      <w:bookmarkEnd w:id="128"/>
      <w:r>
        <w:t xml:space="preserve"> Platformy.</w:t>
      </w:r>
      <w:bookmarkStart w:id="129" w:name="page58R_mcid12"/>
      <w:bookmarkStart w:id="130" w:name="page58R_mcid13"/>
      <w:bookmarkEnd w:id="129"/>
      <w:bookmarkEnd w:id="130"/>
      <w:r>
        <w:br/>
        <w:t>25. Jeżeli dokumenty elektroniczne, przekazywane przy użyciu środków komunikacji</w:t>
      </w:r>
      <w:r>
        <w:br/>
        <w:t xml:space="preserve">elektronicznej, zawierają informacje stanowiące tajemnicę przedsiębiorstwa w rozumieniu przepisów ustawy z dnia 16 kwietnia 1993 r. o zwalczaniu nieuczciwej konkurencji (Dz. U. </w:t>
      </w:r>
    </w:p>
    <w:p w:rsidR="005575B7" w:rsidRDefault="00DC47EE">
      <w:pPr>
        <w:pStyle w:val="Standard"/>
      </w:pPr>
      <w:r>
        <w:t>z 2020 r. poz. 1913), wykonawca, w celu utrzymania w poufności tych informacji, przekazuje je w wydzielonym i odpowiednio oznaczonym pliku, wraz z jednoczesnym zaznaczeniem polecenia „Załącznik stanowiący tajemnicę przedsiębiorstwa”, a następnie wraz z plikami stanowiącymi jawną część należy ten plik zaszyfrować.</w:t>
      </w:r>
      <w:bookmarkStart w:id="131" w:name="page58R_mcid14"/>
      <w:bookmarkEnd w:id="131"/>
      <w:r>
        <w:br/>
        <w:t>26. Oferta może być złożona tylko do upływu terminu składania ofert.</w:t>
      </w:r>
      <w:bookmarkStart w:id="132" w:name="page58R_mcid15"/>
      <w:bookmarkEnd w:id="132"/>
      <w:r>
        <w:br/>
        <w:t>27. Wykonawca może przed upływem terminu do składania ofert wycofać ofertę za pośrednictwem „Formularza do złożenia, zmiany, wycofania oferty lub wniosku” dostępnego na Platformie. Sposób wycofania oferty został opisany w „Instrukcji użytkownika”.</w:t>
      </w:r>
      <w:bookmarkStart w:id="133" w:name="page58R_mcid16"/>
      <w:bookmarkEnd w:id="133"/>
      <w:r>
        <w:br/>
        <w:t>28. Wykonawca po upływie terminu do składania ofert nie może skutecznie dokonać zmiany</w:t>
      </w:r>
      <w:r>
        <w:br/>
        <w:t>ani wycofać złożonej oferty.</w:t>
      </w:r>
    </w:p>
    <w:p w:rsidR="005575B7" w:rsidRDefault="005575B7">
      <w:pPr>
        <w:pStyle w:val="Standard"/>
      </w:pPr>
    </w:p>
    <w:p w:rsidR="005575B7" w:rsidRDefault="00DC47EE">
      <w:pPr>
        <w:pStyle w:val="Standard"/>
      </w:pPr>
      <w:bookmarkStart w:id="134" w:name="page60R_mcid0"/>
      <w:bookmarkEnd w:id="134"/>
      <w:r>
        <w:rPr>
          <w:b/>
          <w:bCs/>
        </w:rPr>
        <w:t>III. Otwarcie ofert;</w:t>
      </w:r>
      <w:bookmarkStart w:id="135" w:name="page60R_mcid1"/>
      <w:bookmarkEnd w:id="135"/>
      <w:r>
        <w:br/>
        <w:t>1. Otwarcie ofert następuje poprzez użycie mechanizmu do odszyfrowania ofert dostępnego</w:t>
      </w:r>
      <w:r>
        <w:br/>
      </w:r>
      <w:r>
        <w:lastRenderedPageBreak/>
        <w:t>na Platformie po upływie terminu otwarcia ofert.</w:t>
      </w:r>
      <w:bookmarkStart w:id="136" w:name="page60R_mcid2"/>
      <w:bookmarkEnd w:id="136"/>
      <w:r>
        <w:br/>
        <w:t>2. Niezwłocznie po otwarciu ofert Zamawiający udostępni na stronie internetowej</w:t>
      </w:r>
      <w:r>
        <w:br/>
        <w:t>prowadzonego postępowania informacje o: (1) nazwach albo imionach i nazwiskach oraz</w:t>
      </w:r>
      <w:r>
        <w:br/>
        <w:t>siedzibach lub miejscach prowadzonej działalności gospodarczej albo miejscach</w:t>
      </w:r>
      <w:r>
        <w:br/>
        <w:t>zamieszkania wykonawców, których oferty zostały otwarte; (2) cenach zawartych w</w:t>
      </w:r>
      <w:r>
        <w:br/>
        <w:t>ofertach.</w:t>
      </w:r>
    </w:p>
    <w:p w:rsidR="005575B7" w:rsidRDefault="005575B7">
      <w:pPr>
        <w:pStyle w:val="Standard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137" w:name="page60R_mcid4"/>
      <w:bookmarkEnd w:id="137"/>
      <w:r>
        <w:rPr>
          <w:b/>
          <w:bCs/>
          <w:sz w:val="26"/>
          <w:szCs w:val="26"/>
        </w:rPr>
        <w:t>Rozdział III - Tryb udzielenia zamówienia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138" w:name="page60R_mcid6"/>
      <w:bookmarkEnd w:id="138"/>
      <w:r>
        <w:t>1. Do udzielenia zamówienia stosuje się przepisy ustawy z dnia 11 września 2019 r. – Prawo</w:t>
      </w:r>
      <w:r>
        <w:br/>
        <w:t>zamówień publicznych (</w:t>
      </w:r>
      <w:proofErr w:type="spellStart"/>
      <w:r>
        <w:t>t.j</w:t>
      </w:r>
      <w:proofErr w:type="spellEnd"/>
      <w:r>
        <w:t xml:space="preserve">. Dz. U. z 2021, poz. 1129 ze zm., zwanej dalej ustawą </w:t>
      </w:r>
      <w:proofErr w:type="spellStart"/>
      <w:r>
        <w:t>Pzp</w:t>
      </w:r>
      <w:proofErr w:type="spellEnd"/>
      <w:r>
        <w:t xml:space="preserve"> oraz</w:t>
      </w:r>
      <w:r>
        <w:br/>
        <w:t>w sprawach nieuregulowanych tą ustawą przepisy Kodeksu cywilnego.</w:t>
      </w:r>
      <w:bookmarkStart w:id="139" w:name="page60R_mcid7"/>
      <w:bookmarkEnd w:id="139"/>
      <w:r>
        <w:br/>
        <w:t xml:space="preserve">2. Postępowanie jest prowadzone w trybie podstawowym, na podstawie art. 275 </w:t>
      </w:r>
      <w:proofErr w:type="spellStart"/>
      <w:r>
        <w:t>pkt</w:t>
      </w:r>
      <w:proofErr w:type="spellEnd"/>
      <w:r>
        <w:t xml:space="preserve"> 1</w:t>
      </w:r>
      <w:r>
        <w:br/>
        <w:t xml:space="preserve">ustawy </w:t>
      </w:r>
      <w:proofErr w:type="spellStart"/>
      <w:r>
        <w:t>Pzp</w:t>
      </w:r>
      <w:proofErr w:type="spellEnd"/>
      <w:r>
        <w:t>.</w:t>
      </w:r>
      <w:bookmarkStart w:id="140" w:name="page60R_mcid8"/>
      <w:bookmarkEnd w:id="140"/>
      <w:r>
        <w:br/>
        <w:t>3. Zamawiający wezwie wykonawcę, którego oferta została najwyżej oceniona, do złożenia w</w:t>
      </w:r>
      <w:r>
        <w:br/>
        <w:t>wyznaczonym terminie, nie krótszym niż 5 dni od dnia wezwania, podmiotowych środków</w:t>
      </w:r>
      <w:r>
        <w:br/>
        <w:t>dowodowych, aktualnych na dzień składania, chyba że Zamawiający jest w posiadaniu lub</w:t>
      </w:r>
      <w:r>
        <w:br/>
        <w:t>ma dostęp do tych podmiotowych środków dowodowych.</w:t>
      </w: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141" w:name="page60R_mcid10"/>
      <w:bookmarkEnd w:id="141"/>
      <w:r>
        <w:rPr>
          <w:b/>
          <w:bCs/>
          <w:sz w:val="26"/>
          <w:szCs w:val="26"/>
        </w:rPr>
        <w:t>Rozdział IV - Opis przedmiotu zamówienia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142" w:name="page60R_mcid12"/>
      <w:bookmarkEnd w:id="142"/>
      <w:r>
        <w:rPr>
          <w:b/>
          <w:bCs/>
        </w:rPr>
        <w:t>Wspólny Słownik Zamówień (CPV)</w:t>
      </w:r>
      <w:bookmarkStart w:id="143" w:name="page60R_mcid13"/>
      <w:bookmarkEnd w:id="143"/>
      <w:r>
        <w:br/>
      </w:r>
      <w:r>
        <w:tab/>
        <w:t>85320000-8 Usługi społeczne</w:t>
      </w:r>
      <w:bookmarkStart w:id="144" w:name="page60R_mcid14"/>
      <w:bookmarkEnd w:id="144"/>
      <w:r>
        <w:br/>
      </w:r>
      <w:r>
        <w:tab/>
        <w:t>85312100-0 Usługi opieki dziennej</w:t>
      </w:r>
      <w:bookmarkStart w:id="145" w:name="page60R_mcid15"/>
      <w:bookmarkEnd w:id="145"/>
      <w:r>
        <w:br/>
      </w:r>
      <w:r>
        <w:tab/>
        <w:t>85311100-3 Usługi opieki społecznej dla osób starszych</w:t>
      </w:r>
      <w:bookmarkStart w:id="146" w:name="page60R_mcid16"/>
      <w:bookmarkEnd w:id="146"/>
      <w:r>
        <w:br/>
      </w:r>
      <w:r>
        <w:tab/>
        <w:t>85311200-4 Usługi opieki społecznej dla osób niepełnosprawnych</w:t>
      </w:r>
      <w:bookmarkStart w:id="147" w:name="page60R_mcid17"/>
      <w:bookmarkEnd w:id="147"/>
      <w:r>
        <w:br/>
      </w:r>
      <w:r>
        <w:tab/>
        <w:t>85312400-3 Usługi opieki społecznej nieświadczone przez ośrodki pobytowe</w:t>
      </w:r>
    </w:p>
    <w:p w:rsidR="005575B7" w:rsidRDefault="00DC47EE">
      <w:pPr>
        <w:pStyle w:val="Standard"/>
      </w:pPr>
      <w:bookmarkStart w:id="148" w:name="page60R_mcid18"/>
      <w:bookmarkStart w:id="149" w:name="page60R_mcid19"/>
      <w:bookmarkEnd w:id="148"/>
      <w:bookmarkEnd w:id="149"/>
      <w:r>
        <w:br/>
      </w:r>
      <w:r>
        <w:rPr>
          <w:b/>
          <w:bCs/>
        </w:rPr>
        <w:t>1.</w:t>
      </w:r>
      <w:bookmarkStart w:id="150" w:name="page60R_mcid20"/>
      <w:bookmarkEnd w:id="150"/>
      <w:r>
        <w:rPr>
          <w:b/>
          <w:bCs/>
        </w:rPr>
        <w:t xml:space="preserve"> Przedmiot</w:t>
      </w:r>
      <w:bookmarkStart w:id="151" w:name="page60R_mcid21"/>
      <w:bookmarkStart w:id="152" w:name="page60R_mcid22"/>
      <w:bookmarkEnd w:id="151"/>
      <w:bookmarkEnd w:id="152"/>
      <w:r>
        <w:rPr>
          <w:b/>
          <w:bCs/>
        </w:rPr>
        <w:t xml:space="preserve"> zamówienia</w:t>
      </w:r>
      <w:bookmarkStart w:id="153" w:name="page60R_mcid23"/>
      <w:bookmarkEnd w:id="153"/>
      <w:r>
        <w:rPr>
          <w:b/>
          <w:bCs/>
        </w:rPr>
        <w:t>.</w:t>
      </w:r>
      <w:bookmarkStart w:id="154" w:name="page60R_mcid24"/>
      <w:bookmarkStart w:id="155" w:name="page60R_mcid25"/>
      <w:bookmarkEnd w:id="154"/>
      <w:bookmarkEnd w:id="155"/>
      <w:r>
        <w:br/>
      </w:r>
      <w:r>
        <w:tab/>
        <w:t>Przedmiotem zamówienia jest świadczenie usług opiekuńczych, specjalistycznych usług</w:t>
      </w:r>
      <w:r>
        <w:br/>
      </w:r>
      <w:r>
        <w:tab/>
        <w:t>opiekuńczych, w tym specjalistycznych usług opiekuńczych dla osób z zaburzeniami</w:t>
      </w:r>
      <w:r>
        <w:br/>
      </w:r>
      <w:r>
        <w:tab/>
        <w:t>psychicznymi, wykonywanych w miejscu zamieszkania na terenie działania Gminnego</w:t>
      </w:r>
      <w:r>
        <w:br/>
      </w:r>
      <w:r>
        <w:tab/>
        <w:t>Ośrodka Pomocy Społecznej w Mikołajkach Pomorskich ( dalej – GOPS w Mikołajkach Pomorskich ) od</w:t>
      </w:r>
      <w:r w:rsidR="007B7B60">
        <w:t xml:space="preserve"> dnia 03 </w:t>
      </w:r>
      <w:r>
        <w:t>stycznia 2022r. do 31 grudnia 2022r.</w:t>
      </w:r>
      <w:r>
        <w:br/>
      </w:r>
      <w:r>
        <w:rPr>
          <w:b/>
          <w:bCs/>
        </w:rPr>
        <w:t>1.1 Przewidywana liczba godzin i osób objętych opieką.</w:t>
      </w:r>
      <w:bookmarkStart w:id="156" w:name="page60R_mcid27"/>
      <w:bookmarkEnd w:id="156"/>
      <w:r>
        <w:br/>
      </w:r>
      <w:r>
        <w:tab/>
      </w:r>
      <w:r>
        <w:rPr>
          <w:b/>
          <w:bCs/>
        </w:rPr>
        <w:t>1) usługi opiekuńcze :</w:t>
      </w:r>
      <w:bookmarkStart w:id="157" w:name="page60R_mcid28"/>
      <w:bookmarkEnd w:id="157"/>
      <w:r w:rsidR="0024351D">
        <w:br/>
      </w:r>
      <w:r w:rsidR="0024351D">
        <w:tab/>
        <w:t>a) ok 6</w:t>
      </w:r>
      <w:r>
        <w:t>00 godzin rocznie,</w:t>
      </w:r>
      <w:bookmarkStart w:id="158" w:name="page60R_mcid29"/>
      <w:bookmarkEnd w:id="158"/>
      <w:r>
        <w:br/>
      </w:r>
      <w:r>
        <w:tab/>
        <w:t>b) przewidywana liczb</w:t>
      </w:r>
      <w:r w:rsidR="0024351D">
        <w:t xml:space="preserve">a osób objętych usługami około </w:t>
      </w:r>
      <w:r>
        <w:t>7 osób miesięcznie,</w:t>
      </w:r>
      <w:bookmarkStart w:id="159" w:name="page60R_mcid30"/>
      <w:bookmarkEnd w:id="159"/>
      <w:r>
        <w:br/>
      </w:r>
      <w:r>
        <w:tab/>
      </w:r>
      <w:r>
        <w:rPr>
          <w:b/>
          <w:bCs/>
        </w:rPr>
        <w:t>2) usługi opiekuńcze specjalistyczne dla osób z zaburzeniami psychicznymi :</w:t>
      </w:r>
      <w:bookmarkStart w:id="160" w:name="page60R_mcid31"/>
      <w:bookmarkEnd w:id="160"/>
      <w:r>
        <w:br/>
      </w:r>
      <w:r>
        <w:tab/>
        <w:t>a) ok. 1000 godzin rocznie,</w:t>
      </w:r>
      <w:bookmarkStart w:id="161" w:name="page60R_mcid32"/>
      <w:bookmarkEnd w:id="161"/>
      <w:r>
        <w:br/>
      </w:r>
      <w:r>
        <w:tab/>
        <w:t>b) przewidywana liczba osób objętych usługami około 5 osób miesięcznie.</w:t>
      </w:r>
    </w:p>
    <w:p w:rsidR="005575B7" w:rsidRDefault="00DC47EE">
      <w:pPr>
        <w:pStyle w:val="Standard"/>
      </w:pPr>
      <w:bookmarkStart w:id="162" w:name="page62R_mcid0"/>
      <w:bookmarkEnd w:id="162"/>
      <w:r>
        <w:tab/>
        <w:t>Ze względu na specyfikę przedmiotu zamówienia Zamawiający przewiduje możliwość</w:t>
      </w:r>
      <w:r>
        <w:br/>
      </w:r>
      <w:r>
        <w:tab/>
        <w:t>zwiększenia lub zmniejszenia ilości godzin i osób objętych opieką w zależności od</w:t>
      </w:r>
      <w:r>
        <w:br/>
      </w:r>
      <w:r>
        <w:tab/>
        <w:t>rzeczywistych potrzeb.</w:t>
      </w:r>
      <w:bookmarkStart w:id="163" w:name="page62R_mcid1"/>
      <w:bookmarkEnd w:id="163"/>
      <w:r>
        <w:br/>
      </w:r>
      <w:r>
        <w:tab/>
        <w:t>Czas wykonywania usług przewidzianych dla jednego podopiecznego wynosi 1 godzinę</w:t>
      </w:r>
      <w:r>
        <w:br/>
      </w:r>
      <w:r>
        <w:tab/>
        <w:t>dziennie, 1 godzina usługi równa się 1 godzinie zegarowej tj. 60 minut.</w:t>
      </w:r>
      <w:bookmarkStart w:id="164" w:name="page62R_mcid2"/>
      <w:bookmarkEnd w:id="164"/>
      <w:r>
        <w:br/>
      </w:r>
      <w:r>
        <w:tab/>
        <w:t>Pod pojęciem ilości godzin świadczonych usług należy rozumieć wyłącznie rzeczywisty</w:t>
      </w:r>
      <w:r>
        <w:br/>
      </w:r>
      <w:r>
        <w:tab/>
        <w:t>czas świadczenia usług bez czynności przygotowawczych tzn. bez czasu potrzebnego na</w:t>
      </w:r>
      <w:r>
        <w:br/>
      </w:r>
      <w:r>
        <w:tab/>
        <w:t>dojście lub dojazd.</w:t>
      </w:r>
      <w:bookmarkStart w:id="165" w:name="page62R_mcid3"/>
      <w:bookmarkEnd w:id="165"/>
      <w:r>
        <w:br/>
      </w:r>
      <w:r>
        <w:lastRenderedPageBreak/>
        <w:tab/>
        <w:t>Usługi opiekuńcze specjalistyczne dla osób z zaburzeniami psychicznymi i usługi</w:t>
      </w:r>
      <w:r>
        <w:br/>
      </w:r>
      <w:r>
        <w:tab/>
        <w:t>opiekuńcze będą świadczone przez pracowników wykonawcy od poniedziałku do piątku</w:t>
      </w:r>
      <w:r>
        <w:br/>
      </w:r>
      <w:r>
        <w:tab/>
        <w:t>każdego tygodnia w godzinach od 7:00 do 18:00 lub w innym czasie w zależności od</w:t>
      </w:r>
      <w:r>
        <w:br/>
      </w:r>
      <w:r>
        <w:tab/>
        <w:t>potrzeb podopiecznego. Ustalenie godzin i sposobu wykonywanych świadczeń będzie</w:t>
      </w:r>
      <w:r>
        <w:br/>
      </w:r>
      <w:r>
        <w:tab/>
        <w:t xml:space="preserve">ustalane i dostosowywane do indywidualnych potrzeb osób objętych opieką, na </w:t>
      </w:r>
      <w:r>
        <w:tab/>
        <w:t>podstawie decyzji wydanej przez Zamawiającego. Po ustaleniach indywidualnych</w:t>
      </w:r>
      <w:r>
        <w:br/>
      </w:r>
      <w:r>
        <w:tab/>
        <w:t>wykonawca opracuje harmonogram wykonywania usług.</w:t>
      </w:r>
      <w:bookmarkStart w:id="166" w:name="page62R_mcid4"/>
      <w:bookmarkStart w:id="167" w:name="page62R_mcid5"/>
      <w:bookmarkEnd w:id="166"/>
      <w:bookmarkEnd w:id="167"/>
      <w:r>
        <w:br/>
      </w:r>
      <w:r>
        <w:rPr>
          <w:b/>
          <w:bCs/>
        </w:rPr>
        <w:t>1.2. Zakres usług opiekuńczych obejmuje w szczególności:</w:t>
      </w:r>
      <w:bookmarkStart w:id="168" w:name="page62R_mcid6"/>
      <w:bookmarkEnd w:id="168"/>
      <w:r>
        <w:br/>
      </w:r>
      <w:r>
        <w:tab/>
        <w:t>1) pomoc w utrzymaniu higieny osobistej podopiecznego (np. pomoc przy myciu,</w:t>
      </w:r>
      <w:r>
        <w:br/>
      </w:r>
      <w:r>
        <w:tab/>
        <w:t>ubieraniu),</w:t>
      </w:r>
      <w:bookmarkStart w:id="169" w:name="page62R_mcid7"/>
      <w:bookmarkEnd w:id="169"/>
      <w:r>
        <w:br/>
      </w:r>
      <w:r>
        <w:tab/>
        <w:t>2) zmianę bielizny osobistej, pościelowej, przesłanie łóżka,</w:t>
      </w:r>
      <w:bookmarkStart w:id="170" w:name="page62R_mcid8"/>
      <w:bookmarkEnd w:id="170"/>
      <w:r>
        <w:br/>
      </w:r>
      <w:r>
        <w:tab/>
        <w:t>3) utrzymanie w czystości bielizny osobistej i pościelowej podopiecznego,</w:t>
      </w:r>
      <w:bookmarkStart w:id="171" w:name="page62R_mcid9"/>
      <w:bookmarkEnd w:id="171"/>
      <w:r>
        <w:br/>
      </w:r>
      <w:r>
        <w:tab/>
        <w:t>4) pomoc przy załatwianiu potrzeb fizjologicznych– pomoc w dojściu do toalety,</w:t>
      </w:r>
      <w:bookmarkStart w:id="172" w:name="page62R_mcid10"/>
      <w:bookmarkEnd w:id="172"/>
      <w:r>
        <w:br/>
      </w:r>
      <w:r>
        <w:tab/>
        <w:t>5) zmianę pozycji obłożnie chorego w łóżku w celu zapobieganiu odleżyn i odparzeń,</w:t>
      </w:r>
      <w:bookmarkStart w:id="173" w:name="page62R_mcid11"/>
      <w:bookmarkEnd w:id="173"/>
      <w:r>
        <w:br/>
      </w:r>
      <w:r>
        <w:tab/>
        <w:t>6) opiekę zalecaną przez lekarza – podawanie leków, okłady, nacieranie,</w:t>
      </w:r>
      <w:bookmarkStart w:id="174" w:name="page62R_mcid12"/>
      <w:bookmarkEnd w:id="174"/>
      <w:r>
        <w:br/>
      </w:r>
      <w:r>
        <w:tab/>
        <w:t>7) zakupy artykułów spożywczych i przemysłowych,</w:t>
      </w:r>
      <w:bookmarkStart w:id="175" w:name="page62R_mcid13"/>
      <w:bookmarkEnd w:id="175"/>
      <w:r>
        <w:br/>
      </w:r>
      <w:r>
        <w:tab/>
        <w:t>8) przygotowanie posiłku lub pomoc w jego przygotowaniu: karmienie chorego,</w:t>
      </w:r>
      <w:bookmarkStart w:id="176" w:name="page62R_mcid14"/>
      <w:bookmarkEnd w:id="176"/>
      <w:r>
        <w:br/>
      </w:r>
      <w:r>
        <w:tab/>
        <w:t>9) palenie w piecu, dostarczenie węgla, wody i drewna do mieszkania podopiecznego,</w:t>
      </w:r>
      <w:bookmarkStart w:id="177" w:name="page62R_mcid15"/>
      <w:bookmarkEnd w:id="177"/>
      <w:r>
        <w:br/>
      </w:r>
      <w:r>
        <w:tab/>
        <w:t>10)utrzymywanie w czystości pomieszczeń użytkowanych przez podopiecznego,</w:t>
      </w:r>
      <w:bookmarkStart w:id="178" w:name="page62R_mcid16"/>
      <w:bookmarkEnd w:id="178"/>
      <w:r>
        <w:br/>
      </w:r>
      <w:r>
        <w:tab/>
        <w:t>11)utrzymywanie w czystości sprzętu i urządzeń sanitarnych,</w:t>
      </w:r>
      <w:bookmarkStart w:id="179" w:name="page62R_mcid17"/>
      <w:bookmarkEnd w:id="179"/>
      <w:r>
        <w:br/>
      </w:r>
      <w:r>
        <w:tab/>
        <w:t>12)zamawianie wizyt lekarskich, realizacja recept,</w:t>
      </w:r>
      <w:bookmarkStart w:id="180" w:name="page62R_mcid18"/>
      <w:bookmarkEnd w:id="180"/>
      <w:r>
        <w:br/>
      </w:r>
      <w:r>
        <w:tab/>
        <w:t>13)załatwianie spraw urzędowych,</w:t>
      </w:r>
      <w:bookmarkStart w:id="181" w:name="page62R_mcid19"/>
      <w:bookmarkEnd w:id="181"/>
      <w:r>
        <w:br/>
      </w:r>
      <w:r>
        <w:tab/>
        <w:t>14)współpracę z innymi instytucjami i organizacjami powołanymi do opieki nad chorym</w:t>
      </w:r>
      <w:r>
        <w:br/>
      </w:r>
      <w:r>
        <w:tab/>
        <w:t>w domu.</w:t>
      </w:r>
      <w:bookmarkStart w:id="182" w:name="page62R_mcid20"/>
      <w:bookmarkEnd w:id="182"/>
      <w:r>
        <w:br/>
      </w:r>
      <w:r>
        <w:tab/>
        <w:t>15)organizowanie spacerów,</w:t>
      </w:r>
      <w:bookmarkStart w:id="183" w:name="page62R_mcid21"/>
      <w:bookmarkEnd w:id="183"/>
      <w:r>
        <w:br/>
      </w:r>
      <w:r>
        <w:tab/>
        <w:t>16)podtrzymywanie indywidualnych zainteresowań oraz pomoc w zaspakajaniu potrzeb</w:t>
      </w:r>
      <w:r>
        <w:br/>
      </w:r>
      <w:r>
        <w:tab/>
        <w:t>duchowych,</w:t>
      </w:r>
      <w:bookmarkStart w:id="184" w:name="page62R_mcid22"/>
      <w:bookmarkEnd w:id="184"/>
      <w:r>
        <w:br/>
      </w:r>
      <w:r>
        <w:tab/>
        <w:t>17)prowadzenie zeszytu wydatków i rozliczanie się z podopiecznym z wydanych</w:t>
      </w:r>
      <w:r>
        <w:br/>
      </w:r>
      <w:r>
        <w:tab/>
        <w:t>pieniędzy przez osobę sprawującą usługi opiekuńcze.</w:t>
      </w:r>
      <w:bookmarkStart w:id="185" w:name="page62R_mcid23"/>
      <w:bookmarkStart w:id="186" w:name="page62R_mcid24"/>
      <w:bookmarkEnd w:id="185"/>
      <w:bookmarkEnd w:id="186"/>
      <w:r>
        <w:br/>
      </w:r>
      <w:r>
        <w:rPr>
          <w:b/>
          <w:bCs/>
        </w:rPr>
        <w:t>1.3. Zakres specjalistycznych usług opiekuńczych dla osób z zaburzeniami psychicznymi</w:t>
      </w:r>
      <w:r>
        <w:rPr>
          <w:b/>
          <w:bCs/>
        </w:rPr>
        <w:br/>
        <w:t>obejmuje:</w:t>
      </w:r>
      <w:bookmarkStart w:id="187" w:name="page62R_mcid25"/>
      <w:bookmarkEnd w:id="187"/>
      <w:r>
        <w:br/>
      </w:r>
      <w:r>
        <w:tab/>
        <w:t>1)</w:t>
      </w:r>
      <w:bookmarkStart w:id="188" w:name="page62R_mcid26"/>
      <w:bookmarkStart w:id="189" w:name="page62R_mcid27"/>
      <w:bookmarkEnd w:id="188"/>
      <w:bookmarkEnd w:id="189"/>
      <w:r>
        <w:t xml:space="preserve"> uczeni</w:t>
      </w:r>
      <w:bookmarkStart w:id="190" w:name="page62R_mcid28"/>
      <w:bookmarkEnd w:id="190"/>
      <w:r>
        <w:t xml:space="preserve">e i rozwijanie umiejętności niezbędnych do samodzielnego życia, w tym </w:t>
      </w:r>
      <w:r>
        <w:tab/>
        <w:t>zwłaszcza:</w:t>
      </w:r>
    </w:p>
    <w:p w:rsidR="00DC47EE" w:rsidRDefault="00DC47EE">
      <w:pPr>
        <w:pStyle w:val="Standard"/>
      </w:pPr>
      <w:bookmarkStart w:id="191" w:name="page64R_mcid0"/>
      <w:bookmarkEnd w:id="191"/>
      <w:r>
        <w:tab/>
        <w:t>a) kształtowanie umiejętności zaspokajania podstawowych potrzeb życiowych i</w:t>
      </w:r>
      <w:r>
        <w:br/>
      </w:r>
      <w:r>
        <w:tab/>
        <w:t>umiejętności społecznego funkcjonowania, motywowanie do aktywności,</w:t>
      </w:r>
      <w:r>
        <w:br/>
      </w:r>
      <w:r>
        <w:tab/>
        <w:t>leczenia i rehabilitacji, prowadzenie treningów umiejętności samoobsługi i</w:t>
      </w:r>
      <w:r>
        <w:br/>
      </w:r>
      <w:r>
        <w:tab/>
        <w:t>umiejętności społecznych oraz wspieranie, także w formie asystowania w</w:t>
      </w:r>
      <w:r>
        <w:br/>
      </w:r>
      <w:r>
        <w:tab/>
        <w:t>codziennych czynnościach życiowych, w szczególności takich jak:</w:t>
      </w:r>
      <w:bookmarkStart w:id="192" w:name="page64R_mcid1"/>
      <w:bookmarkEnd w:id="192"/>
      <w:r>
        <w:br/>
      </w:r>
      <w:r>
        <w:tab/>
        <w:t>- samoobsługa, zwłaszcza wykonywanie czynności gospodarczych i</w:t>
      </w:r>
      <w:r>
        <w:br/>
      </w:r>
      <w:r>
        <w:tab/>
        <w:t>porządkowych, w tym umiejętność utrzymania i prowadzenia domu,</w:t>
      </w:r>
      <w:bookmarkStart w:id="193" w:name="page64R_mcid2"/>
      <w:bookmarkEnd w:id="193"/>
      <w:r>
        <w:br/>
      </w:r>
      <w:r>
        <w:tab/>
        <w:t>- dbałość o higienę i wygląd,</w:t>
      </w:r>
      <w:bookmarkStart w:id="194" w:name="page64R_mcid3"/>
      <w:bookmarkEnd w:id="194"/>
      <w:r>
        <w:br/>
      </w:r>
      <w:r>
        <w:tab/>
        <w:t>- utrzymywanie kontaktów z domownikami, rówieśnikami, w miejscu nauki i pracy oraz</w:t>
      </w:r>
    </w:p>
    <w:p w:rsidR="005575B7" w:rsidRDefault="00DC47EE">
      <w:pPr>
        <w:pStyle w:val="Standard"/>
      </w:pPr>
      <w:r>
        <w:t xml:space="preserve">            ze społecznością lokalną,</w:t>
      </w:r>
      <w:bookmarkStart w:id="195" w:name="page64R_mcid4"/>
      <w:bookmarkEnd w:id="195"/>
      <w:r>
        <w:br/>
      </w:r>
      <w:r>
        <w:tab/>
        <w:t>- wspólne organizowanie i spędzanie czasu wolnego,</w:t>
      </w:r>
      <w:bookmarkStart w:id="196" w:name="page64R_mcid5"/>
      <w:bookmarkEnd w:id="196"/>
      <w:r>
        <w:br/>
      </w:r>
      <w:r>
        <w:tab/>
        <w:t>- korzystanie z usług różnych instytucji,</w:t>
      </w:r>
      <w:bookmarkStart w:id="197" w:name="page64R_mcid6"/>
      <w:bookmarkEnd w:id="197"/>
      <w:r>
        <w:br/>
      </w:r>
      <w:r>
        <w:tab/>
        <w:t>b) interwencje i pomoc w życiu w rodzinie, w tym:</w:t>
      </w:r>
      <w:bookmarkStart w:id="198" w:name="page64R_mcid7"/>
      <w:bookmarkEnd w:id="198"/>
      <w:r>
        <w:br/>
      </w:r>
      <w:r>
        <w:tab/>
        <w:t>- pomoc w radzeniu sobie w sytuacjach kryzysowych - poradnictwo</w:t>
      </w:r>
      <w:r>
        <w:br/>
      </w:r>
      <w:r>
        <w:tab/>
        <w:t xml:space="preserve">specjalistyczne, interwencje kryzysowe, wsparcie psychologiczne, rozmowy </w:t>
      </w:r>
      <w:r>
        <w:tab/>
        <w:t>terapeutyczne,</w:t>
      </w:r>
      <w:bookmarkStart w:id="199" w:name="page64R_mcid8"/>
      <w:bookmarkEnd w:id="199"/>
      <w:r>
        <w:br/>
      </w:r>
      <w:r>
        <w:tab/>
        <w:t>- ułatwienie dostępu do edukacji i kultury,</w:t>
      </w:r>
      <w:bookmarkStart w:id="200" w:name="page64R_mcid9"/>
      <w:bookmarkEnd w:id="200"/>
      <w:r>
        <w:br/>
      </w:r>
      <w:r>
        <w:tab/>
        <w:t>- doradztwo, koordynacja działań innych służb na rzecz rodziny, której członkiem</w:t>
      </w:r>
      <w:r>
        <w:br/>
      </w:r>
      <w:r>
        <w:tab/>
        <w:t>jest osoba uzyskująca pomoc w formie specjalistycznych usług,</w:t>
      </w:r>
      <w:bookmarkStart w:id="201" w:name="page64R_mcid10"/>
      <w:bookmarkEnd w:id="201"/>
      <w:r>
        <w:br/>
      </w:r>
      <w:r>
        <w:tab/>
        <w:t>- kształtowanie pozytywnych relacji osoby wspieranej z osobami bliskimi,</w:t>
      </w:r>
      <w:bookmarkStart w:id="202" w:name="page64R_mcid11"/>
      <w:bookmarkEnd w:id="202"/>
      <w:r>
        <w:br/>
      </w:r>
      <w:r>
        <w:lastRenderedPageBreak/>
        <w:tab/>
        <w:t>- współpraca z rodziną - kształtowanie odpowiednich postaw wobec osoby</w:t>
      </w:r>
      <w:r>
        <w:br/>
      </w:r>
      <w:r>
        <w:tab/>
        <w:t>chorującej, niepełnosprawnej,</w:t>
      </w:r>
      <w:bookmarkStart w:id="203" w:name="page64R_mcid12"/>
      <w:bookmarkEnd w:id="203"/>
      <w:r>
        <w:br/>
      </w:r>
      <w:r>
        <w:tab/>
        <w:t>c) pomoc w załatwianiu spraw urzędowych, w tym:</w:t>
      </w:r>
      <w:bookmarkStart w:id="204" w:name="page64R_mcid13"/>
      <w:bookmarkEnd w:id="204"/>
      <w:r>
        <w:br/>
      </w:r>
      <w:r>
        <w:tab/>
        <w:t>- w uzyskaniu świadczeń socjalnych, emerytalno-rentowych,</w:t>
      </w:r>
      <w:bookmarkStart w:id="205" w:name="page64R_mcid14"/>
      <w:bookmarkEnd w:id="205"/>
      <w:r>
        <w:br/>
      </w:r>
      <w:r>
        <w:tab/>
        <w:t>- w wypełnieniu dokumentów urzędowych,</w:t>
      </w:r>
      <w:bookmarkStart w:id="206" w:name="page64R_mcid15"/>
      <w:bookmarkEnd w:id="206"/>
      <w:r>
        <w:br/>
      </w:r>
      <w:r>
        <w:tab/>
        <w:t>d) wspieranie i pomoc w uzyskaniu zatrudnienia, w tym zwłaszcza:</w:t>
      </w:r>
      <w:bookmarkStart w:id="207" w:name="page64R_mcid16"/>
      <w:bookmarkEnd w:id="207"/>
      <w:r>
        <w:br/>
      </w:r>
      <w:r>
        <w:tab/>
        <w:t>- w szukaniu informacji o pracy, pomoc w znalezieniu zatrudnienia lub</w:t>
      </w:r>
      <w:r>
        <w:br/>
      </w:r>
      <w:r>
        <w:tab/>
        <w:t>alternatywnego zajęcia, w szczególności uczestnictwo w zajęciach warsztatów</w:t>
      </w:r>
      <w:r>
        <w:br/>
      </w:r>
      <w:r>
        <w:tab/>
        <w:t>terapii zajęciowej, zakładach aktywności zawodowej, środowiskowych domach</w:t>
      </w:r>
      <w:r>
        <w:br/>
      </w:r>
      <w:r>
        <w:tab/>
        <w:t>samopomocy, centrach i klubach integracji społecznej, klubach pracy,</w:t>
      </w:r>
      <w:r>
        <w:br/>
      </w:r>
      <w:r>
        <w:tab/>
        <w:t>- w kompletowaniu dokumentów potrzebnych do zatrudnienia,</w:t>
      </w:r>
      <w:bookmarkStart w:id="208" w:name="page64R_mcid18"/>
      <w:bookmarkEnd w:id="208"/>
      <w:r>
        <w:br/>
      </w:r>
      <w:r>
        <w:tab/>
        <w:t>- w przygotowaniu do rozmowy z pracodawcą, wspieranie i asystowanie w</w:t>
      </w:r>
      <w:r>
        <w:br/>
      </w:r>
      <w:r>
        <w:tab/>
        <w:t>kontaktach z pracodawcą,</w:t>
      </w:r>
      <w:bookmarkStart w:id="209" w:name="page64R_mcid19"/>
      <w:bookmarkEnd w:id="209"/>
      <w:r>
        <w:br/>
      </w:r>
      <w:r>
        <w:tab/>
        <w:t>- w rozwiązywaniu problemów psychicznych wynikających z pracy lub jej braku,</w:t>
      </w:r>
      <w:bookmarkStart w:id="210" w:name="page64R_mcid20"/>
      <w:bookmarkEnd w:id="210"/>
      <w:r>
        <w:br/>
      </w:r>
      <w:r>
        <w:tab/>
        <w:t>e) pomoc w gospodarowaniu pieniędzmi, w tym:</w:t>
      </w:r>
      <w:bookmarkStart w:id="211" w:name="page64R_mcid21"/>
      <w:bookmarkEnd w:id="211"/>
      <w:r>
        <w:br/>
      </w:r>
      <w:r>
        <w:tab/>
        <w:t>- nauka planowania budżetu, asystowanie przy ponoszeniu wydatków,</w:t>
      </w:r>
      <w:bookmarkStart w:id="212" w:name="page64R_mcid22"/>
      <w:bookmarkEnd w:id="212"/>
      <w:r>
        <w:br/>
      </w:r>
      <w:r>
        <w:tab/>
        <w:t>- pomoc w uzyskaniu ulg w opłatach,</w:t>
      </w:r>
      <w:bookmarkStart w:id="213" w:name="page64R_mcid23"/>
      <w:bookmarkEnd w:id="213"/>
      <w:r>
        <w:br/>
      </w:r>
      <w:r>
        <w:tab/>
        <w:t>- zwiększanie umiejętności gospodarowania własnym budżetem oraz</w:t>
      </w:r>
      <w:r>
        <w:br/>
      </w:r>
      <w:r>
        <w:tab/>
        <w:t>usamodzielnianie finansowe;</w:t>
      </w:r>
      <w:bookmarkStart w:id="214" w:name="page64R_mcid24"/>
      <w:bookmarkEnd w:id="214"/>
      <w:r>
        <w:br/>
      </w:r>
      <w:r>
        <w:tab/>
        <w:t>2)</w:t>
      </w:r>
      <w:bookmarkStart w:id="215" w:name="page64R_mcid25"/>
      <w:bookmarkStart w:id="216" w:name="page64R_mcid26"/>
      <w:bookmarkEnd w:id="215"/>
      <w:bookmarkEnd w:id="216"/>
      <w:r>
        <w:t xml:space="preserve"> pielęgnacja</w:t>
      </w:r>
      <w:bookmarkStart w:id="217" w:name="page64R_mcid27"/>
      <w:bookmarkEnd w:id="217"/>
      <w:r>
        <w:t xml:space="preserve"> -</w:t>
      </w:r>
      <w:bookmarkStart w:id="218" w:name="page64R_mcid28"/>
      <w:bookmarkStart w:id="219" w:name="page64R_mcid29"/>
      <w:bookmarkEnd w:id="218"/>
      <w:bookmarkEnd w:id="219"/>
      <w:r>
        <w:t xml:space="preserve"> jako wspieranie pr</w:t>
      </w:r>
      <w:bookmarkStart w:id="220" w:name="page64R_mcid30"/>
      <w:bookmarkEnd w:id="220"/>
      <w:r>
        <w:t>ocesu leczenia, w tym:</w:t>
      </w:r>
      <w:bookmarkStart w:id="221" w:name="page64R_mcid31"/>
      <w:bookmarkStart w:id="222" w:name="page64R_mcid32"/>
      <w:bookmarkEnd w:id="221"/>
      <w:bookmarkEnd w:id="222"/>
      <w:r>
        <w:br/>
      </w:r>
      <w:r>
        <w:tab/>
        <w:t>a) pomoc w dostępie do świadczeń zdrowotnych,</w:t>
      </w:r>
      <w:bookmarkStart w:id="223" w:name="page64R_mcid33"/>
      <w:bookmarkEnd w:id="223"/>
      <w:r>
        <w:br/>
      </w:r>
      <w:r>
        <w:tab/>
        <w:t>b) uzgadnianie i pilnowanie terminów wizyt lekarskich, badań diagnostycznych,</w:t>
      </w:r>
    </w:p>
    <w:p w:rsidR="005575B7" w:rsidRDefault="00DC47EE">
      <w:pPr>
        <w:pStyle w:val="Standard"/>
        <w:ind w:left="709"/>
      </w:pPr>
      <w:r>
        <w:t>c) pomoc w wykupywaniu lub zamawianiu leków w aptece,</w:t>
      </w:r>
      <w:bookmarkStart w:id="224" w:name="page66R_mcid1"/>
      <w:bookmarkEnd w:id="224"/>
      <w:r>
        <w:br/>
        <w:t>d) pilnowanie przyjmowania leków oraz obserwowanie ewentualnych skutków</w:t>
      </w:r>
      <w:r>
        <w:br/>
        <w:t>ubocznych ich stosowania,</w:t>
      </w:r>
      <w:bookmarkStart w:id="225" w:name="page66R_mcid2"/>
      <w:bookmarkEnd w:id="225"/>
      <w:r>
        <w:br/>
        <w:t>e) w szczególnie uzasadnionych przypadkach zmiana opatrunków, pomoc w użyciu</w:t>
      </w:r>
      <w:r>
        <w:br/>
        <w:t>środków pomocniczych i materiałów medycznych, przedmiotów ortopedycznych,</w:t>
      </w:r>
      <w:r>
        <w:br/>
        <w:t>a także w utrzymaniu higieny,</w:t>
      </w:r>
      <w:bookmarkStart w:id="226" w:name="page66R_mcid3"/>
      <w:bookmarkEnd w:id="226"/>
      <w:r>
        <w:br/>
        <w:t>f)</w:t>
      </w:r>
      <w:bookmarkStart w:id="227" w:name="page66R_mcid4"/>
      <w:bookmarkStart w:id="228" w:name="page66R_mcid5"/>
      <w:bookmarkEnd w:id="227"/>
      <w:bookmarkEnd w:id="228"/>
      <w:r>
        <w:t xml:space="preserve"> pomoc w dotarciu do placówek służby zdrowia,</w:t>
      </w:r>
      <w:bookmarkStart w:id="229" w:name="page66R_mcid6"/>
      <w:bookmarkStart w:id="230" w:name="page66R_mcid7"/>
      <w:bookmarkEnd w:id="229"/>
      <w:bookmarkEnd w:id="230"/>
      <w:r>
        <w:br/>
        <w:t>g) pomoc w dotarciu do placówek rehabilitacyjnych;</w:t>
      </w:r>
      <w:bookmarkStart w:id="231" w:name="page66R_mcid8"/>
      <w:bookmarkEnd w:id="231"/>
      <w:r>
        <w:br/>
        <w:t>3)</w:t>
      </w:r>
      <w:bookmarkStart w:id="232" w:name="page66R_mcid9"/>
      <w:bookmarkStart w:id="233" w:name="page66R_mcid10"/>
      <w:bookmarkEnd w:id="232"/>
      <w:bookmarkEnd w:id="233"/>
      <w:r>
        <w:t xml:space="preserve"> rehabilitacja fizyczna i usprawnianie zaburzonych funkcji organizmu w zakresie</w:t>
      </w:r>
      <w:bookmarkStart w:id="234" w:name="page66R_mcid11"/>
      <w:bookmarkEnd w:id="234"/>
      <w:r>
        <w:br/>
        <w:t>nieobjętym przepisami ustawy z dnia 27 sierpnia 2004 r. o świadczeniach opieki</w:t>
      </w:r>
      <w:bookmarkStart w:id="235" w:name="page66R_mcid12"/>
      <w:bookmarkEnd w:id="235"/>
      <w:r>
        <w:br/>
        <w:t>zdrowotnej finansowanych ze środków</w:t>
      </w:r>
      <w:bookmarkStart w:id="236" w:name="page66R_mcid13"/>
      <w:bookmarkEnd w:id="236"/>
      <w:r>
        <w:t xml:space="preserve"> publicznych (</w:t>
      </w:r>
      <w:bookmarkStart w:id="237" w:name="page66R_mcid14"/>
      <w:bookmarkStart w:id="238" w:name="page66R_mcid15"/>
      <w:bookmarkEnd w:id="237"/>
      <w:bookmarkEnd w:id="238"/>
      <w:r>
        <w:t xml:space="preserve"> </w:t>
      </w:r>
      <w:proofErr w:type="spellStart"/>
      <w:r>
        <w:t>t.j</w:t>
      </w:r>
      <w:proofErr w:type="spellEnd"/>
      <w:r>
        <w:t>. Dz. U. z 20</w:t>
      </w:r>
      <w:bookmarkStart w:id="239" w:name="page66R_mcid16"/>
      <w:bookmarkEnd w:id="239"/>
      <w:r>
        <w:t>21</w:t>
      </w:r>
      <w:bookmarkStart w:id="240" w:name="page66R_mcid17"/>
      <w:bookmarkEnd w:id="240"/>
      <w:r>
        <w:t>r poz.</w:t>
      </w:r>
      <w:bookmarkStart w:id="241" w:name="page66R_mcid18"/>
      <w:bookmarkEnd w:id="241"/>
      <w:r>
        <w:t xml:space="preserve"> 1285 ze</w:t>
      </w:r>
      <w:bookmarkStart w:id="242" w:name="page66R_mcid19"/>
      <w:bookmarkEnd w:id="242"/>
      <w:r>
        <w:br/>
        <w:t>zm.</w:t>
      </w:r>
      <w:bookmarkStart w:id="243" w:name="page66R_mcid20"/>
      <w:bookmarkStart w:id="244" w:name="page66R_mcid21"/>
      <w:bookmarkEnd w:id="243"/>
      <w:bookmarkEnd w:id="244"/>
      <w:r>
        <w:t xml:space="preserve"> ),</w:t>
      </w:r>
      <w:bookmarkStart w:id="245" w:name="page66R_mcid22"/>
      <w:bookmarkStart w:id="246" w:name="page66R_mcid23"/>
      <w:bookmarkEnd w:id="245"/>
      <w:bookmarkEnd w:id="246"/>
      <w:r>
        <w:br/>
        <w:t>a) zgodnie z zaleceniami lekarskimi lub specjalisty z zakresu rehabilitacji ruchowej</w:t>
      </w:r>
      <w:r>
        <w:br/>
        <w:t>lub fizjoterapii,</w:t>
      </w:r>
      <w:bookmarkStart w:id="247" w:name="page66R_mcid24"/>
      <w:bookmarkEnd w:id="247"/>
      <w:r>
        <w:br/>
        <w:t>b) współpraca ze specjalistami w zakresie wspierania psychologiczno-</w:t>
      </w:r>
      <w:r>
        <w:br/>
        <w:t>pedagogicznego i edukacyjno-terapeutycznego zmierzającego do wielostronnej</w:t>
      </w:r>
      <w:r>
        <w:br/>
        <w:t>aktywizacji osoby korzystającej ze specjalistycznych usług;</w:t>
      </w:r>
      <w:bookmarkStart w:id="248" w:name="page66R_mcid25"/>
      <w:bookmarkEnd w:id="248"/>
      <w:r>
        <w:br/>
        <w:t>4)</w:t>
      </w:r>
      <w:bookmarkStart w:id="249" w:name="page66R_mcid26"/>
      <w:bookmarkStart w:id="250" w:name="page66R_mcid27"/>
      <w:bookmarkEnd w:id="249"/>
      <w:bookmarkEnd w:id="250"/>
      <w:r>
        <w:t xml:space="preserve"> pomoc mieszkaniowa, w tym:</w:t>
      </w:r>
      <w:bookmarkStart w:id="251" w:name="page66R_mcid28"/>
      <w:bookmarkStart w:id="252" w:name="page66R_mcid29"/>
      <w:bookmarkEnd w:id="251"/>
      <w:bookmarkEnd w:id="252"/>
      <w:r>
        <w:br/>
        <w:t>a) w uzyskaniu mieszkania, negocjowaniu i wnoszeniu opłat,</w:t>
      </w:r>
      <w:bookmarkStart w:id="253" w:name="page66R_mcid30"/>
      <w:bookmarkEnd w:id="253"/>
      <w:r>
        <w:br/>
        <w:t>b) w organizacji drobnych remontów, adaptacji, napraw, likwidacji barier</w:t>
      </w:r>
      <w:r>
        <w:br/>
        <w:t>architektonicznych,</w:t>
      </w:r>
      <w:bookmarkStart w:id="254" w:name="page66R_mcid31"/>
      <w:bookmarkEnd w:id="254"/>
      <w:r>
        <w:br/>
        <w:t>c) kształtowanie właściwych relacji osoby uzyskującej pomoc z sąsiadami i</w:t>
      </w:r>
      <w:r>
        <w:br/>
        <w:t>gospodarzem domu;</w:t>
      </w:r>
      <w:bookmarkStart w:id="255" w:name="page66R_mcid32"/>
      <w:bookmarkEnd w:id="255"/>
      <w:r>
        <w:br/>
        <w:t>5)</w:t>
      </w:r>
      <w:bookmarkStart w:id="256" w:name="page66R_mcid33"/>
      <w:bookmarkStart w:id="257" w:name="page66R_mcid34"/>
      <w:bookmarkEnd w:id="256"/>
      <w:bookmarkEnd w:id="257"/>
      <w:r>
        <w:t xml:space="preserve"> zapewnienie dzieciom i młodzieży z zaburzeniami psychicznymi dostępu do zajęć</w:t>
      </w:r>
      <w:bookmarkStart w:id="258" w:name="page66R_mcid35"/>
      <w:bookmarkEnd w:id="258"/>
      <w:r>
        <w:br/>
        <w:t>rehabilitacyjnych i rewalidacyjno</w:t>
      </w:r>
      <w:bookmarkStart w:id="259" w:name="page66R_mcid36"/>
      <w:bookmarkEnd w:id="259"/>
      <w:r>
        <w:t>-</w:t>
      </w:r>
      <w:bookmarkStart w:id="260" w:name="page66R_mcid37"/>
      <w:bookmarkEnd w:id="260"/>
      <w:r>
        <w:t>wychowawczych, w wyjątkowych przypadkach,</w:t>
      </w:r>
      <w:bookmarkStart w:id="261" w:name="page66R_mcid38"/>
      <w:bookmarkEnd w:id="261"/>
      <w:r>
        <w:br/>
        <w:t>jeżeli ni</w:t>
      </w:r>
      <w:bookmarkStart w:id="262" w:name="page66R_mcid39"/>
      <w:bookmarkEnd w:id="262"/>
      <w:r>
        <w:t>e mają możliwości uzyskania dostępu do zajęć, o których mowa w art. 7</w:t>
      </w:r>
      <w:bookmarkStart w:id="263" w:name="page66R_mcid40"/>
      <w:bookmarkEnd w:id="263"/>
      <w:r>
        <w:br/>
        <w:t>ustawy z dnia 19 sierpnia 1994 r. o ochronie zdrow</w:t>
      </w:r>
      <w:bookmarkStart w:id="264" w:name="page66R_mcid41"/>
      <w:bookmarkEnd w:id="264"/>
      <w:r>
        <w:t>ia psychicznego (tj. Dz. U. 20</w:t>
      </w:r>
      <w:bookmarkStart w:id="265" w:name="page66R_mcid42"/>
      <w:bookmarkEnd w:id="265"/>
      <w:r>
        <w:t>20</w:t>
      </w:r>
      <w:bookmarkStart w:id="266" w:name="page66R_mcid43"/>
      <w:bookmarkEnd w:id="266"/>
      <w:r>
        <w:t>r</w:t>
      </w:r>
      <w:bookmarkStart w:id="267" w:name="page66R_mcid44"/>
      <w:bookmarkEnd w:id="267"/>
      <w:r>
        <w:br/>
        <w:t>poz.</w:t>
      </w:r>
      <w:bookmarkStart w:id="268" w:name="page66R_mcid45"/>
      <w:bookmarkEnd w:id="268"/>
      <w:r>
        <w:t xml:space="preserve"> 685</w:t>
      </w:r>
      <w:bookmarkStart w:id="269" w:name="page66R_mcid46"/>
      <w:bookmarkStart w:id="270" w:name="page66R_mcid47"/>
      <w:bookmarkEnd w:id="269"/>
      <w:bookmarkEnd w:id="270"/>
      <w:r>
        <w:t xml:space="preserve"> z </w:t>
      </w:r>
      <w:proofErr w:type="spellStart"/>
      <w:r>
        <w:t>późn</w:t>
      </w:r>
      <w:proofErr w:type="spellEnd"/>
      <w:r>
        <w:t>. zm.).</w:t>
      </w:r>
    </w:p>
    <w:p w:rsidR="005575B7" w:rsidRDefault="00DC47EE">
      <w:pPr>
        <w:pStyle w:val="Standard"/>
        <w:rPr>
          <w:b/>
          <w:bCs/>
        </w:rPr>
      </w:pPr>
      <w:bookmarkStart w:id="271" w:name="page66R_mcid51"/>
      <w:bookmarkEnd w:id="271"/>
      <w:r>
        <w:rPr>
          <w:b/>
          <w:bCs/>
        </w:rPr>
        <w:t>2. Wykonywanie przedmiotu zamówienia.</w:t>
      </w:r>
    </w:p>
    <w:p w:rsidR="005575B7" w:rsidRDefault="00DC47EE">
      <w:pPr>
        <w:pStyle w:val="Standard"/>
        <w:ind w:left="709"/>
        <w:rPr>
          <w:b/>
          <w:bCs/>
        </w:rPr>
      </w:pPr>
      <w:bookmarkStart w:id="272" w:name="page66R_mcid53"/>
      <w:bookmarkEnd w:id="272"/>
      <w:r>
        <w:rPr>
          <w:b/>
          <w:bCs/>
        </w:rPr>
        <w:t xml:space="preserve">1) Wykonawca MUSI posiadać </w:t>
      </w:r>
      <w:r w:rsidRPr="00D41946">
        <w:rPr>
          <w:b/>
          <w:bCs/>
          <w:color w:val="000000" w:themeColor="text1"/>
        </w:rPr>
        <w:t>siedzibę lub miejsce stałego kontaktu</w:t>
      </w:r>
      <w:r w:rsidR="00D41946" w:rsidRPr="00D41946">
        <w:rPr>
          <w:b/>
          <w:bCs/>
          <w:color w:val="000000" w:themeColor="text1"/>
        </w:rPr>
        <w:t xml:space="preserve"> w zasięgu lokalnym </w:t>
      </w:r>
      <w:r w:rsidR="00D41946">
        <w:rPr>
          <w:b/>
          <w:bCs/>
          <w:color w:val="000000" w:themeColor="text1"/>
        </w:rPr>
        <w:t xml:space="preserve">do </w:t>
      </w:r>
      <w:r w:rsidR="008C22F3">
        <w:rPr>
          <w:b/>
          <w:bCs/>
          <w:color w:val="000000" w:themeColor="text1"/>
        </w:rPr>
        <w:t>2</w:t>
      </w:r>
      <w:r w:rsidR="00D41946" w:rsidRPr="00D41946">
        <w:rPr>
          <w:b/>
          <w:bCs/>
          <w:color w:val="000000" w:themeColor="text1"/>
        </w:rPr>
        <w:t>0 km od Gminy Mikołajki Pomorskie</w:t>
      </w:r>
      <w:r w:rsidRPr="00D41946">
        <w:rPr>
          <w:b/>
          <w:bCs/>
          <w:color w:val="000000" w:themeColor="text1"/>
        </w:rPr>
        <w:t xml:space="preserve">, tak aby istniała stała możliwość </w:t>
      </w:r>
      <w:r w:rsidRPr="00D41946">
        <w:rPr>
          <w:b/>
          <w:bCs/>
          <w:color w:val="000000" w:themeColor="text1"/>
        </w:rPr>
        <w:lastRenderedPageBreak/>
        <w:t>załatwiania wszelkich spraw merytorycznych, administracyjnych i innych związanych ze świadczeniem usług.</w:t>
      </w:r>
      <w:bookmarkStart w:id="273" w:name="page66R_mcid54"/>
      <w:bookmarkEnd w:id="273"/>
      <w:r>
        <w:rPr>
          <w:b/>
          <w:bCs/>
        </w:rPr>
        <w:br/>
        <w:t>2) Wykonawca MUSI zagwarantować stały, całodobowy bezpośredni kontakt ( nie</w:t>
      </w:r>
      <w:r>
        <w:rPr>
          <w:b/>
          <w:bCs/>
        </w:rPr>
        <w:br/>
        <w:t>dopuszcza się tylko kontakt telefoniczny ) z osobą pełniącą funkcję koordynatora</w:t>
      </w:r>
      <w:r>
        <w:rPr>
          <w:b/>
          <w:bCs/>
        </w:rPr>
        <w:br/>
        <w:t>upoważnioną do podejmowania decyzji lub bezpośrednio z wykonawcą. Wykonawca</w:t>
      </w:r>
      <w:r>
        <w:rPr>
          <w:b/>
          <w:bCs/>
        </w:rPr>
        <w:br/>
        <w:t>zapewni bezpośredni kontakt osobisty w czasie nie dłuższym niż dwie godziny od</w:t>
      </w:r>
      <w:r>
        <w:rPr>
          <w:b/>
          <w:bCs/>
        </w:rPr>
        <w:br/>
        <w:t>wezwania telefonicznego lub e-mailowego.</w:t>
      </w:r>
      <w:bookmarkStart w:id="274" w:name="page66R_mcid55"/>
      <w:bookmarkEnd w:id="274"/>
      <w:r>
        <w:rPr>
          <w:b/>
          <w:bCs/>
        </w:rPr>
        <w:br/>
        <w:t>3) Nie dopuszcza się sytuacji braku kontaktu z osobą – koordynatorem ze strony</w:t>
      </w:r>
      <w:r>
        <w:rPr>
          <w:b/>
          <w:bCs/>
        </w:rPr>
        <w:br/>
        <w:t>wykonawcy przez okres dłuższy niż dwie godziny.</w:t>
      </w:r>
      <w:bookmarkStart w:id="275" w:name="page66R_mcid56"/>
      <w:bookmarkEnd w:id="275"/>
      <w:r>
        <w:rPr>
          <w:b/>
          <w:bCs/>
        </w:rPr>
        <w:br/>
        <w:t>4) Dwukrotny brak kontaktu z koordynatorem przez okres dłuższy niż dwie godziny</w:t>
      </w:r>
      <w:r>
        <w:rPr>
          <w:b/>
          <w:bCs/>
        </w:rPr>
        <w:br/>
        <w:t>będzie podstawą do odstąpienia od umowy z wyłącznej winy wykonawcy.</w:t>
      </w:r>
    </w:p>
    <w:p w:rsidR="00DC47EE" w:rsidRDefault="00DC47EE">
      <w:pPr>
        <w:pStyle w:val="Standard"/>
        <w:ind w:left="709"/>
      </w:pPr>
      <w:bookmarkStart w:id="276" w:name="page68R_mcid0"/>
      <w:bookmarkEnd w:id="276"/>
      <w:r>
        <w:t>5) Nie dopuszcza się utrzymywanie kontaktów poprzez skrytkę pocztową lub tylko w</w:t>
      </w:r>
      <w:r>
        <w:br/>
        <w:t>formie pisemnej przesyłanej pocztą lub tylko za pośrednictwem poczty elektronicznej.</w:t>
      </w:r>
      <w:bookmarkStart w:id="277" w:name="page68R_mcid1"/>
      <w:bookmarkEnd w:id="277"/>
      <w:r>
        <w:br/>
        <w:t>6) Usługi opiekuńcze i specjalistyczne świadczenia opiekuńcze, w tym specjalistyczne</w:t>
      </w:r>
      <w:r>
        <w:br/>
        <w:t>usługi opiekuńcze dla osób z zaburzeniami psychicznymi będą wykonywane przez</w:t>
      </w:r>
      <w:r>
        <w:br/>
        <w:t>wykonawcę, zgodnie z wydanymi decyzjami Kierownika GOPS w Mikołajkach Pomorskich określającymi zasady przyznawania ich, zakres, formę, okres i miejsce świadczenia.</w:t>
      </w:r>
      <w:bookmarkStart w:id="278" w:name="page68R_mcid2"/>
      <w:bookmarkEnd w:id="278"/>
      <w:r>
        <w:br/>
        <w:t>Decyzja administracyjna przyznająca usługi opiekuńcze będzie zawierała następujące</w:t>
      </w:r>
      <w:r>
        <w:br/>
        <w:t>dane:</w:t>
      </w:r>
      <w:bookmarkStart w:id="279" w:name="page68R_mcid3"/>
      <w:bookmarkEnd w:id="279"/>
      <w:r>
        <w:br/>
        <w:t>a) imię i nazwisko oraz adres zamieszkania podopiecznego,</w:t>
      </w:r>
      <w:bookmarkStart w:id="280" w:name="page68R_mcid4"/>
      <w:bookmarkEnd w:id="280"/>
      <w:r>
        <w:br/>
        <w:t>b) godzinowy wymiar usług,</w:t>
      </w:r>
      <w:bookmarkStart w:id="281" w:name="page68R_mcid5"/>
      <w:bookmarkEnd w:id="281"/>
      <w:r>
        <w:br/>
        <w:t>c) zakres wykonywanych usług, (załącznik do decyzji)</w:t>
      </w:r>
      <w:bookmarkStart w:id="282" w:name="page68R_mcid6"/>
      <w:bookmarkEnd w:id="282"/>
      <w:r>
        <w:br/>
        <w:t>d) czasokres wykonywania usług,</w:t>
      </w:r>
      <w:bookmarkStart w:id="283" w:name="page68R_mcid7"/>
      <w:bookmarkEnd w:id="283"/>
      <w:r>
        <w:br/>
        <w:t>e) ponoszoną przez podopiecznego odpłatność za jedną godzinę usługi.</w:t>
      </w:r>
      <w:bookmarkStart w:id="284" w:name="page68R_mcid8"/>
      <w:bookmarkEnd w:id="284"/>
      <w:r>
        <w:br/>
        <w:t>7) W uzasadnionych przypadkach Zamawiający może wymagać by opiekunowie</w:t>
      </w:r>
      <w:r>
        <w:br/>
        <w:t>świadczyli usługi w czasie i zakresie dostosowanym indywidualnie do potrzeb</w:t>
      </w:r>
      <w:r>
        <w:br/>
        <w:t>podopiecznych.</w:t>
      </w:r>
      <w:bookmarkStart w:id="285" w:name="page68R_mcid9"/>
      <w:bookmarkEnd w:id="285"/>
      <w:r>
        <w:br/>
        <w:t>8) Wykonawca zobowiązuje się wykonywać czynności z należytą starannością, czuwać</w:t>
      </w:r>
      <w:r>
        <w:br/>
        <w:t>nad ich prawidłową realizacją wyłącznie przez osoby sprawujące czynności opiekuna,</w:t>
      </w:r>
      <w:r>
        <w:br/>
        <w:t>które posiadają doświadczenie w opiece nad chorym w domu oraz kwalifikacje zgodne</w:t>
      </w:r>
      <w:r>
        <w:br/>
        <w:t>z obowiązującymi przepisami prawa.</w:t>
      </w:r>
      <w:bookmarkStart w:id="286" w:name="page68R_mcid10"/>
      <w:bookmarkEnd w:id="286"/>
      <w:r>
        <w:br/>
        <w:t>9) Wykonawca nie może powierzyć wykonania usług innym osobom bez wyraźnej</w:t>
      </w:r>
      <w:r>
        <w:br/>
        <w:t>pisemnej zgody Zamawiającego.</w:t>
      </w:r>
      <w:bookmarkStart w:id="287" w:name="page68R_mcid11"/>
      <w:bookmarkEnd w:id="287"/>
      <w:r>
        <w:br/>
        <w:t xml:space="preserve">10) Objęcie podopiecznego opieką musi nastąpić zgodnie z terminem określonym </w:t>
      </w:r>
    </w:p>
    <w:p w:rsidR="005575B7" w:rsidRDefault="00DC47EE">
      <w:pPr>
        <w:pStyle w:val="Standard"/>
        <w:ind w:left="709"/>
      </w:pPr>
      <w:r>
        <w:t>w decyzji.</w:t>
      </w:r>
      <w:bookmarkStart w:id="288" w:name="page68R_mcid12"/>
      <w:bookmarkEnd w:id="288"/>
      <w:r>
        <w:br/>
        <w:t>11) Wykonawca w przypadku braku możliwości wykonania zleconej usługi w danym dniu będzie zobowiązany do natychmiastowego, telefonicznego powiadomienia o tym</w:t>
      </w:r>
      <w:r>
        <w:br/>
        <w:t>fakcie Zamawiającego, a następnie potwierdzenia tego na piśmie.</w:t>
      </w:r>
      <w:bookmarkStart w:id="289" w:name="page68R_mcid13"/>
      <w:bookmarkEnd w:id="289"/>
      <w:r>
        <w:br/>
        <w:t>12) Wykonawca zobowiązuje się do informowania Zamawiającego o każdej zmianie</w:t>
      </w:r>
      <w:r>
        <w:br/>
        <w:t>sytuacji życiowej i zdrowotnej osób objętych opieką, mającej wpływ na realizację usługi.</w:t>
      </w:r>
      <w:bookmarkStart w:id="290" w:name="page68R_mcid14"/>
      <w:bookmarkEnd w:id="290"/>
      <w:r>
        <w:br/>
        <w:t>13) Osoby sprawujące czynności opiekuna nie mogą być karane, muszą być zdrowe,</w:t>
      </w:r>
      <w:r>
        <w:br/>
        <w:t>sprawne fizycznie i intelektualnie, posiadać umiejętności utrzymywania prawidłowych</w:t>
      </w:r>
      <w:r>
        <w:br/>
        <w:t>kontaktów interpersonalnych i zobowiązać się do zachowania w tajemnicy wszystkich</w:t>
      </w:r>
      <w:r>
        <w:br/>
        <w:t>informacji powziętych w związku ze świadczeniem usługi.</w:t>
      </w:r>
      <w:bookmarkStart w:id="291" w:name="page68R_mcid15"/>
      <w:bookmarkEnd w:id="291"/>
      <w:r>
        <w:br/>
        <w:t>14) Wykonawca będzie zobowiązany prowadzić na bieżąco karty pracy każdej z</w:t>
      </w:r>
      <w:r>
        <w:br/>
        <w:t>zatrudnionych osób. Karty pracy osób wykonujących świadczenia muszą być dostarczane do Zamawiającego, po zakończeniu każdego miesiąca, najpóźniej do dnia 5-go następnego miesiąca.</w:t>
      </w:r>
      <w:bookmarkStart w:id="292" w:name="page68R_mcid16"/>
      <w:bookmarkEnd w:id="292"/>
      <w:r>
        <w:br/>
        <w:t>15) Wykonawca zobowiązany jest do gromadzenia, przechowywania i przetwarzania</w:t>
      </w:r>
      <w:r>
        <w:br/>
        <w:t>danych osobowych pozyskanych w związku z realizacją umowy, zgodnie z przepisami</w:t>
      </w:r>
      <w:r>
        <w:br/>
        <w:t>rozporządzenia Parlamentu Europejskiego i Rady (UE) 2016/679 z dnia 27 kwietnia</w:t>
      </w:r>
      <w:r>
        <w:br/>
        <w:t>2016 r. w sprawie ochrony osób fizycznych w związku z przetwarzaniem dany</w:t>
      </w:r>
      <w:r>
        <w:br/>
      </w:r>
      <w:r>
        <w:lastRenderedPageBreak/>
        <w:t>osobowych i w sprawie swobodnego przepływu takich danych oraz uchylenia</w:t>
      </w:r>
      <w:r w:rsidR="004A66DF">
        <w:t xml:space="preserve"> </w:t>
      </w:r>
      <w:bookmarkStart w:id="293" w:name="page70R_mcid0"/>
      <w:bookmarkEnd w:id="293"/>
      <w:r>
        <w:t>dyrektywy 95/46/WE (ogólne rozporządzenie o ochronie danych) (Dz. Urz. UE L 119 z</w:t>
      </w:r>
      <w:r w:rsidR="004A66DF">
        <w:t xml:space="preserve"> </w:t>
      </w:r>
      <w:r>
        <w:t>04.05.2016, str. 1), dalej „RODO”.</w:t>
      </w:r>
    </w:p>
    <w:p w:rsidR="005575B7" w:rsidRDefault="005575B7">
      <w:pPr>
        <w:pStyle w:val="Standard"/>
        <w:tabs>
          <w:tab w:val="left" w:pos="709"/>
        </w:tabs>
        <w:ind w:left="709"/>
        <w:rPr>
          <w:b/>
          <w:bCs/>
        </w:rPr>
      </w:pPr>
    </w:p>
    <w:p w:rsidR="005575B7" w:rsidRDefault="00DC47EE" w:rsidP="004A66DF">
      <w:pPr>
        <w:pStyle w:val="Standard"/>
        <w:tabs>
          <w:tab w:val="left" w:pos="-426"/>
        </w:tabs>
        <w:ind w:left="-426"/>
      </w:pPr>
      <w:r>
        <w:rPr>
          <w:b/>
          <w:bCs/>
        </w:rPr>
        <w:t>3. Zatrudnienie.</w:t>
      </w:r>
      <w:bookmarkStart w:id="294" w:name="page70R_mcid3"/>
      <w:bookmarkEnd w:id="294"/>
      <w:r>
        <w:br/>
      </w:r>
      <w:r>
        <w:tab/>
        <w:t>1) Wykonawca zatrudni opiekunów na umowę o pracę lub umowę zlecenie na okres</w:t>
      </w:r>
      <w:r>
        <w:br/>
      </w:r>
      <w:r>
        <w:tab/>
        <w:t>wykonywania świadczenia, zgodnie z przepisami kształtującymi umowy w przepisach</w:t>
      </w:r>
      <w:r>
        <w:br/>
      </w:r>
      <w:r>
        <w:tab/>
        <w:t>Kodeksu cywilnego lub Kodeksu pracy.</w:t>
      </w:r>
      <w:bookmarkStart w:id="295" w:name="page70R_mcid4"/>
      <w:bookmarkEnd w:id="295"/>
      <w:r>
        <w:br/>
      </w:r>
      <w:r>
        <w:tab/>
        <w:t>2) Zamawiający dopuszcza łączenie w</w:t>
      </w:r>
      <w:r w:rsidR="004A66DF">
        <w:t xml:space="preserve">ykonywania usług opiekuńczych i specjalistycznych                                                   </w:t>
      </w:r>
      <w:r>
        <w:br/>
      </w:r>
      <w:r>
        <w:tab/>
        <w:t>usług opiekuńczych dla osób z zaburzeniami psychicznymi. Warunkiem umożliwiającym</w:t>
      </w:r>
      <w:r>
        <w:br/>
      </w:r>
      <w:r>
        <w:tab/>
        <w:t>łączenie wykonywania usług jest posiadanie przez te osoby odpowiednich dla danych</w:t>
      </w:r>
      <w:r>
        <w:br/>
      </w:r>
      <w:r>
        <w:tab/>
        <w:t>usług kwalifikacji i doświadczenia.</w:t>
      </w:r>
      <w:bookmarkStart w:id="296" w:name="page70R_mcid5"/>
      <w:bookmarkEnd w:id="296"/>
      <w:r>
        <w:br/>
      </w:r>
      <w:r>
        <w:tab/>
        <w:t>3) Wykonawca jest zobowiązany wskazać w ofercie osoby przewidziane do wykonywania</w:t>
      </w:r>
      <w:r>
        <w:br/>
      </w:r>
      <w:r>
        <w:tab/>
        <w:t>usług, podając imię i nazwisko oraz miejscowość zamieszkania ( wg wzoru zał. Nr 5 ).</w:t>
      </w:r>
      <w:bookmarkStart w:id="297" w:name="page70R_mcid6"/>
      <w:bookmarkEnd w:id="297"/>
      <w:r>
        <w:br/>
      </w:r>
      <w:r>
        <w:tab/>
        <w:t>4) Zmiana osoby wskazanej w wykazie osób, w okresie wykonywania usługi będzie</w:t>
      </w:r>
      <w:r>
        <w:br/>
      </w:r>
      <w:r>
        <w:tab/>
        <w:t>możliwa tylko i wyłącznie jeżeli wystąpi co najmniej jedna z poniższych przesłanek :</w:t>
      </w:r>
      <w:bookmarkStart w:id="298" w:name="page70R_mcid7"/>
      <w:bookmarkEnd w:id="298"/>
      <w:r>
        <w:br/>
      </w:r>
      <w:r>
        <w:tab/>
        <w:t>a)utrata zdrowia lub życia, długotrwała choroba,</w:t>
      </w:r>
      <w:bookmarkStart w:id="299" w:name="page70R_mcid8"/>
      <w:bookmarkEnd w:id="299"/>
      <w:r>
        <w:br/>
      </w:r>
      <w:r>
        <w:tab/>
        <w:t>b) pisemna rezygnacja z uzasadnieniem osoby wykonującej świadczenia lub osoby</w:t>
      </w:r>
      <w:r>
        <w:br/>
      </w:r>
      <w:r>
        <w:tab/>
        <w:t>objętej opieką,</w:t>
      </w:r>
      <w:bookmarkStart w:id="300" w:name="page70R_mcid9"/>
      <w:bookmarkEnd w:id="300"/>
      <w:r>
        <w:br/>
      </w:r>
      <w:r>
        <w:tab/>
        <w:t>c) osoba wskazana do wykonywania usług w sposób rażący narusza zasady i zakres</w:t>
      </w:r>
      <w:r>
        <w:br/>
      </w:r>
      <w:r>
        <w:tab/>
        <w:t>wykonywania świadczenia i mimo pisemnej uwagi Zamawiającego nie nastąpiła</w:t>
      </w:r>
      <w:r>
        <w:br/>
      </w:r>
      <w:r>
        <w:tab/>
        <w:t>poprawa wykonywania świadczenia.</w:t>
      </w:r>
      <w:bookmarkStart w:id="301" w:name="page70R_mcid10"/>
      <w:bookmarkEnd w:id="301"/>
      <w:r>
        <w:br/>
      </w:r>
      <w:r>
        <w:tab/>
        <w:t>6) Czasowa zmiana osoby wykonującej świadczenia będzie możliwa, jeżeli aktualnie</w:t>
      </w:r>
      <w:r>
        <w:br/>
      </w:r>
      <w:r>
        <w:tab/>
        <w:t>wykonująca świadczenia osoba :</w:t>
      </w:r>
      <w:bookmarkStart w:id="302" w:name="page70R_mcid11"/>
      <w:bookmarkEnd w:id="302"/>
      <w:r>
        <w:br/>
      </w:r>
      <w:r>
        <w:tab/>
        <w:t>a) przebywa na zwolnieniu lekarskim,</w:t>
      </w:r>
      <w:bookmarkStart w:id="303" w:name="page70R_mcid12"/>
      <w:bookmarkEnd w:id="303"/>
      <w:r>
        <w:br/>
      </w:r>
      <w:r>
        <w:tab/>
        <w:t>b) korzysta z urlopu wypoczynkowego lub okolicznościowego.</w:t>
      </w:r>
      <w:bookmarkStart w:id="304" w:name="page70R_mcid13"/>
      <w:bookmarkEnd w:id="304"/>
      <w:r>
        <w:br/>
      </w:r>
      <w:r>
        <w:tab/>
        <w:t>7) Zmiana stała lub czasowa osoby wykonującej świadczenia będzie możliwa jeżeli :</w:t>
      </w:r>
      <w:bookmarkStart w:id="305" w:name="page70R_mcid14"/>
      <w:bookmarkEnd w:id="305"/>
      <w:r>
        <w:br/>
      </w:r>
      <w:r>
        <w:tab/>
        <w:t>a) osoba posiada kwalifikacje i doświadczenia odpowiadające wymaganiom</w:t>
      </w:r>
      <w:r>
        <w:br/>
      </w:r>
      <w:r>
        <w:tab/>
        <w:t>zawartym w niniejszej SWZ,</w:t>
      </w:r>
      <w:bookmarkStart w:id="306" w:name="page70R_mcid15"/>
      <w:bookmarkEnd w:id="306"/>
      <w:r>
        <w:br/>
      </w:r>
      <w:r>
        <w:tab/>
        <w:t>b) wykonawca ustali z zamawiającym zmianę osoby (bez konieczności wniosku na</w:t>
      </w:r>
      <w:r>
        <w:br/>
      </w:r>
      <w:r>
        <w:tab/>
        <w:t>piśmie) i Zamawiający wyrazi na to zgodę.</w:t>
      </w:r>
      <w:bookmarkStart w:id="307" w:name="page70R_mcid16"/>
      <w:bookmarkEnd w:id="307"/>
      <w:r>
        <w:br/>
      </w:r>
      <w:r>
        <w:tab/>
      </w:r>
      <w:bookmarkStart w:id="308" w:name="page70R_mcid17"/>
      <w:bookmarkStart w:id="309" w:name="page70R_mcid18"/>
      <w:bookmarkEnd w:id="308"/>
      <w:bookmarkEnd w:id="309"/>
      <w:r>
        <w:br/>
      </w:r>
      <w:r>
        <w:rPr>
          <w:b/>
          <w:bCs/>
        </w:rPr>
        <w:t>4. Podwykonawcy.</w:t>
      </w:r>
      <w:bookmarkStart w:id="310" w:name="page70R_mcid19"/>
      <w:bookmarkEnd w:id="310"/>
      <w:r>
        <w:br/>
      </w:r>
      <w:r>
        <w:tab/>
        <w:t>Zamawiający nie dopuszcza wykonywania usług opiekuńczych i specjalistycznych usług</w:t>
      </w:r>
      <w:r>
        <w:br/>
      </w:r>
      <w:r>
        <w:tab/>
        <w:t>opiekuńczych przy pomocy podwykonawców.</w:t>
      </w:r>
      <w:bookmarkStart w:id="311" w:name="page70R_mcid20"/>
      <w:bookmarkStart w:id="312" w:name="page70R_mcid21"/>
      <w:bookmarkEnd w:id="311"/>
      <w:bookmarkEnd w:id="312"/>
      <w:r>
        <w:br/>
      </w:r>
      <w:r>
        <w:rPr>
          <w:b/>
          <w:bCs/>
        </w:rPr>
        <w:t>5. Warunki rozliczenia za wykonywanie przedmiotu zamówienia.</w:t>
      </w:r>
      <w:bookmarkStart w:id="313" w:name="page70R_mcid22"/>
      <w:bookmarkEnd w:id="313"/>
      <w:r>
        <w:br/>
      </w:r>
      <w:r>
        <w:tab/>
        <w:t>1) Z wybranym wykonawcą zostanie zawarta umowa z wynagrodzeniem ryczałtowo -</w:t>
      </w:r>
      <w:r>
        <w:br/>
      </w:r>
      <w:r>
        <w:tab/>
        <w:t>ilościowym, którego składnik ryczałtowy ( cena jednostkowa wykonywania usługi ) nie</w:t>
      </w:r>
      <w:r>
        <w:br/>
      </w:r>
      <w:r>
        <w:tab/>
        <w:t>będzie podlegać zmianie w trakcie wykonywania usług.</w:t>
      </w:r>
    </w:p>
    <w:p w:rsidR="004A66DF" w:rsidRDefault="00DC47EE">
      <w:pPr>
        <w:pStyle w:val="Standard"/>
        <w:ind w:left="709"/>
      </w:pPr>
      <w:bookmarkStart w:id="314" w:name="page74R_mcid0"/>
      <w:bookmarkEnd w:id="314"/>
      <w:r>
        <w:t>2) Wynagrodzenie dla osoby wykonującej usługi opiekuńcze ( niezależnie od formy</w:t>
      </w:r>
      <w:r>
        <w:br/>
        <w:t>zatrudnienia ) nie może być godzinowo niższe niż minimalna stawka godzinowa</w:t>
      </w:r>
      <w:r>
        <w:br/>
        <w:t>wynikająca z rozporządzenia Rady Ministrów z dnia 15.09.2021 r. w sprawie wysokości</w:t>
      </w:r>
      <w:r>
        <w:br/>
        <w:t>minimalnego wynagrodzenia za pracę oraz wysokości minimalnej stawki godzinowej w</w:t>
      </w:r>
      <w:r>
        <w:br/>
        <w:t xml:space="preserve">2022 r. ( Dz. U. z 2021 </w:t>
      </w:r>
      <w:proofErr w:type="spellStart"/>
      <w:r>
        <w:t>r</w:t>
      </w:r>
      <w:proofErr w:type="spellEnd"/>
      <w:r>
        <w:t xml:space="preserve"> poz. 1690 ).</w:t>
      </w:r>
      <w:bookmarkStart w:id="315" w:name="page74R_mcid1"/>
      <w:bookmarkEnd w:id="315"/>
      <w:r>
        <w:br/>
        <w:t>3) Podstawą wypłaty wynagrodzenie dla wykonawcy będzie wysokość ceny jednostkowej</w:t>
      </w:r>
      <w:r w:rsidR="004A66DF">
        <w:t xml:space="preserve"> </w:t>
      </w:r>
      <w:r>
        <w:t>brutto za wykonywanie jednej godziny usług przez pracownika podanej w ofercie</w:t>
      </w:r>
      <w:r w:rsidR="004A66DF">
        <w:t xml:space="preserve"> </w:t>
      </w:r>
      <w:r>
        <w:t>wykonawcy oraz ilości wykonanych godzin przez poszczególnych opiekunów</w:t>
      </w:r>
      <w:r>
        <w:br/>
        <w:t>wynikających z Karty pracy ( załącznik Nr 3 do umowy ).</w:t>
      </w:r>
      <w:bookmarkStart w:id="316" w:name="page74R_mcid2"/>
      <w:bookmarkEnd w:id="316"/>
      <w:r>
        <w:br/>
        <w:t>4) Rozliczenia za wykonane usługi będą dokonywane na rachunek wykonawcy pod</w:t>
      </w:r>
      <w:r>
        <w:br/>
        <w:t>warunkiem złożenia do Zamawiającego wypełnionych Kart ( podpisanych przez osobę</w:t>
      </w:r>
      <w:r>
        <w:br/>
        <w:t>wykonującą i osobę objętą opieką lub jej pełnomocnika ) nie później niż do dnia 15-go</w:t>
      </w:r>
      <w:r>
        <w:br/>
        <w:t>następnego miesiąca za miesiąc wykonanej usługi. W tym samym terminie wykonawca</w:t>
      </w:r>
      <w:r>
        <w:br/>
        <w:t>będzie zobowiązany złożyć rachunek lub fakturę za wykonane usługi. W miesiącu</w:t>
      </w:r>
      <w:r>
        <w:br/>
      </w:r>
      <w:r>
        <w:lastRenderedPageBreak/>
        <w:t>grudniu 2022r wymienione dokumenty muszą być złożone do Zamawiającego na dzień</w:t>
      </w:r>
      <w:r>
        <w:br/>
        <w:t>ostatniego dnia miesiąca ( dzień roboczy).</w:t>
      </w:r>
      <w:bookmarkStart w:id="317" w:name="page74R_mcid3"/>
      <w:bookmarkEnd w:id="317"/>
    </w:p>
    <w:p w:rsidR="005575B7" w:rsidRDefault="00DC47EE">
      <w:pPr>
        <w:pStyle w:val="Standard"/>
        <w:ind w:left="709"/>
      </w:pPr>
      <w:r>
        <w:br/>
        <w:t>5) Zapłata wynagrodzenia dla opiekunów nie może być dokonywana później niż do dnia</w:t>
      </w:r>
      <w:r>
        <w:br/>
        <w:t>5-tego każdego miesiąca za miesiąc przepracowany.</w:t>
      </w:r>
      <w:bookmarkStart w:id="318" w:name="page74R_mcid4"/>
      <w:bookmarkEnd w:id="318"/>
      <w:r>
        <w:br/>
        <w:t>6) Wykonawca nie może uzależniać wypłaty wynagrodzenia należnego dla opiekunów od</w:t>
      </w:r>
      <w:r>
        <w:br/>
        <w:t>otrzymania środków od Zamawiającego.</w:t>
      </w:r>
      <w:bookmarkStart w:id="319" w:name="page74R_mcid5"/>
      <w:bookmarkEnd w:id="319"/>
      <w:r>
        <w:br/>
        <w:t>7) Zapłata za każdą fakturę będzie realizowana z terminem płatności nie przekraczającym</w:t>
      </w:r>
      <w:r>
        <w:br/>
        <w:t>14 dni licząc od daty otrzymania faktury przez Zamawiającego.</w:t>
      </w:r>
      <w:bookmarkStart w:id="320" w:name="page74R_mcid6"/>
      <w:bookmarkEnd w:id="320"/>
      <w:r>
        <w:br/>
        <w:t>8) Zamawiający nie przewiduje udzielania zaliczek.</w:t>
      </w:r>
      <w:bookmarkStart w:id="321" w:name="page74R_mcid7"/>
      <w:bookmarkEnd w:id="321"/>
      <w:r>
        <w:br/>
        <w:t>9) Wykonawca nie może, bez pisemnej zgody Zamawiającego, przenieść zobowiązań na</w:t>
      </w:r>
      <w:r>
        <w:br/>
        <w:t>osobę trzecią ani też scedować na osobę trzecią swoich wierzytelności.</w:t>
      </w:r>
      <w:bookmarkStart w:id="322" w:name="page74R_mcid8"/>
      <w:bookmarkEnd w:id="322"/>
      <w:r>
        <w:br/>
        <w:t>10) W przypadku koniecznego wykonywania usług dodatkowych ( podobnych</w:t>
      </w:r>
      <w:r>
        <w:br/>
        <w:t>uzupełniających ) cena jednostkowa brutto za wykonywanie jednej godziny tych usług</w:t>
      </w:r>
      <w:r>
        <w:br/>
        <w:t>przez pracownika pozostanie bez zmian w czasie trwania umowy.</w:t>
      </w:r>
    </w:p>
    <w:p w:rsidR="005575B7" w:rsidRDefault="005575B7">
      <w:pPr>
        <w:pStyle w:val="Standard"/>
        <w:ind w:left="709"/>
      </w:pP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323" w:name="page74R_mcid10"/>
      <w:bookmarkEnd w:id="323"/>
      <w:r>
        <w:rPr>
          <w:b/>
          <w:bCs/>
          <w:sz w:val="26"/>
          <w:szCs w:val="26"/>
        </w:rPr>
        <w:t>Rozdział V - Termin wykonania zamówienia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324" w:name="page74R_mcid12"/>
      <w:bookmarkEnd w:id="324"/>
      <w:r>
        <w:t>Termin wykonania zamówienia :</w:t>
      </w:r>
      <w:bookmarkStart w:id="325" w:name="page74R_mcid13"/>
      <w:bookmarkEnd w:id="325"/>
      <w:r>
        <w:br/>
      </w:r>
      <w:r>
        <w:tab/>
      </w:r>
      <w:r>
        <w:rPr>
          <w:b/>
          <w:bCs/>
        </w:rPr>
        <w:t>1) rozpoczęcie wykonywania zamówienia – od 0</w:t>
      </w:r>
      <w:bookmarkStart w:id="326" w:name="page74R_mcid14"/>
      <w:bookmarkEnd w:id="326"/>
      <w:r>
        <w:rPr>
          <w:b/>
          <w:bCs/>
        </w:rPr>
        <w:t>3</w:t>
      </w:r>
      <w:bookmarkStart w:id="327" w:name="page74R_mcid15"/>
      <w:bookmarkStart w:id="328" w:name="page74R_mcid16"/>
      <w:bookmarkEnd w:id="327"/>
      <w:bookmarkEnd w:id="328"/>
      <w:r>
        <w:rPr>
          <w:b/>
          <w:bCs/>
        </w:rPr>
        <w:t xml:space="preserve"> stycznia 202</w:t>
      </w:r>
      <w:bookmarkStart w:id="329" w:name="page74R_mcid17"/>
      <w:bookmarkEnd w:id="329"/>
      <w:r>
        <w:rPr>
          <w:b/>
          <w:bCs/>
        </w:rPr>
        <w:t>2</w:t>
      </w:r>
      <w:bookmarkStart w:id="330" w:name="page74R_mcid18"/>
      <w:bookmarkEnd w:id="330"/>
      <w:r>
        <w:rPr>
          <w:b/>
          <w:bCs/>
        </w:rPr>
        <w:t>r ,</w:t>
      </w:r>
      <w:bookmarkStart w:id="331" w:name="page74R_mcid19"/>
      <w:bookmarkStart w:id="332" w:name="page74R_mcid20"/>
      <w:bookmarkEnd w:id="331"/>
      <w:bookmarkEnd w:id="332"/>
      <w:r>
        <w:rPr>
          <w:b/>
          <w:bCs/>
        </w:rPr>
        <w:br/>
      </w:r>
      <w:r>
        <w:rPr>
          <w:b/>
          <w:bCs/>
        </w:rPr>
        <w:tab/>
        <w:t>2) zakończenie wykonywania zamówienia – 31 grudnia 202</w:t>
      </w:r>
      <w:bookmarkStart w:id="333" w:name="page74R_mcid21"/>
      <w:bookmarkEnd w:id="333"/>
      <w:r>
        <w:rPr>
          <w:b/>
          <w:bCs/>
        </w:rPr>
        <w:t>2</w:t>
      </w:r>
      <w:bookmarkStart w:id="334" w:name="page74R_mcid22"/>
      <w:bookmarkEnd w:id="334"/>
      <w:r>
        <w:rPr>
          <w:b/>
          <w:bCs/>
        </w:rPr>
        <w:t>r</w:t>
      </w:r>
    </w:p>
    <w:p w:rsidR="005575B7" w:rsidRDefault="005575B7">
      <w:pPr>
        <w:pStyle w:val="Standard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335" w:name="page74R_mcid25"/>
      <w:bookmarkEnd w:id="335"/>
      <w:r>
        <w:rPr>
          <w:b/>
          <w:bCs/>
          <w:sz w:val="26"/>
          <w:szCs w:val="26"/>
        </w:rPr>
        <w:t>Rozdział VI - Warunki udziału w postępowaniu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336" w:name="page74R_mcid27"/>
      <w:bookmarkEnd w:id="336"/>
      <w:r>
        <w:rPr>
          <w:b/>
          <w:bCs/>
        </w:rPr>
        <w:t>1. O udzielenie zamówienia mogą ubiegać się wykonawcy, którzy spełniają warunki</w:t>
      </w:r>
      <w:r>
        <w:rPr>
          <w:b/>
          <w:bCs/>
        </w:rPr>
        <w:br/>
        <w:t>udziału w postępowaniu, dotyczące:</w:t>
      </w:r>
      <w:bookmarkStart w:id="337" w:name="page74R_mcid28"/>
      <w:bookmarkStart w:id="338" w:name="page74R_mcid29"/>
      <w:bookmarkEnd w:id="337"/>
      <w:bookmarkEnd w:id="338"/>
      <w:r>
        <w:br/>
      </w:r>
      <w:r>
        <w:tab/>
        <w:t>1)</w:t>
      </w:r>
      <w:bookmarkStart w:id="339" w:name="page74R_mcid30"/>
      <w:bookmarkStart w:id="340" w:name="page74R_mcid31"/>
      <w:bookmarkEnd w:id="339"/>
      <w:bookmarkEnd w:id="340"/>
      <w:r>
        <w:t xml:space="preserve"> zdolności do wyst</w:t>
      </w:r>
      <w:bookmarkStart w:id="341" w:name="page74R_mcid32"/>
      <w:bookmarkEnd w:id="341"/>
      <w:r>
        <w:t>ępowania w obrocie gospod</w:t>
      </w:r>
      <w:bookmarkStart w:id="342" w:name="page74R_mcid33"/>
      <w:bookmarkEnd w:id="342"/>
      <w:r>
        <w:t>arcz</w:t>
      </w:r>
      <w:bookmarkStart w:id="343" w:name="page74R_mcid34"/>
      <w:bookmarkEnd w:id="343"/>
      <w:r>
        <w:t>ym</w:t>
      </w:r>
      <w:bookmarkStart w:id="344" w:name="page74R_mcid35"/>
      <w:bookmarkEnd w:id="344"/>
      <w:r>
        <w:t xml:space="preserve"> –</w:t>
      </w:r>
      <w:bookmarkStart w:id="345" w:name="page74R_mcid36"/>
      <w:bookmarkStart w:id="346" w:name="page74R_mcid37"/>
      <w:bookmarkEnd w:id="345"/>
      <w:bookmarkEnd w:id="346"/>
      <w:r>
        <w:t xml:space="preserve"> nie stawia się wymagań;</w:t>
      </w:r>
      <w:bookmarkStart w:id="347" w:name="page74R_mcid38"/>
      <w:bookmarkStart w:id="348" w:name="page74R_mcid39"/>
      <w:bookmarkEnd w:id="347"/>
      <w:bookmarkEnd w:id="348"/>
    </w:p>
    <w:p w:rsidR="004A66DF" w:rsidRDefault="00DC47EE">
      <w:pPr>
        <w:pStyle w:val="Standard"/>
        <w:ind w:left="705"/>
      </w:pPr>
      <w:bookmarkStart w:id="349" w:name="page76R_mcid0"/>
      <w:bookmarkEnd w:id="349"/>
      <w:r>
        <w:t>Ocena spełniania warunku udziału w postępowaniu zostanie dokonana na podstawie</w:t>
      </w:r>
      <w:r>
        <w:br/>
      </w:r>
      <w:r>
        <w:tab/>
        <w:t>dokumentów złożonych przez wykonawcę, na zasadzie SPEŁNIA/NIE SPEŁNIA;</w:t>
      </w:r>
      <w:bookmarkStart w:id="350" w:name="page76R_mcid1"/>
      <w:bookmarkEnd w:id="350"/>
      <w:r>
        <w:br/>
      </w:r>
      <w:r>
        <w:tab/>
        <w:t>2) zdolności technicznej lub zawodowej dotyczącej :</w:t>
      </w:r>
      <w:bookmarkStart w:id="351" w:name="page76R_mcid2"/>
      <w:bookmarkEnd w:id="351"/>
      <w:r>
        <w:br/>
      </w:r>
      <w:r>
        <w:tab/>
      </w:r>
      <w:r>
        <w:rPr>
          <w:b/>
          <w:bCs/>
        </w:rPr>
        <w:t>a) Doświadczenia :</w:t>
      </w:r>
      <w:bookmarkStart w:id="352" w:name="page76R_mcid3"/>
      <w:bookmarkEnd w:id="352"/>
      <w:r>
        <w:br/>
      </w:r>
      <w:r>
        <w:tab/>
        <w:t>O udzielenie zamówienia mogą ubiegać się wykonawcy, którzy w okresie ostatnich</w:t>
      </w:r>
      <w:r>
        <w:br/>
      </w:r>
      <w:r>
        <w:tab/>
        <w:t>dwóch lat przed upływem terminu składania ofert, a jeżeli okres prowadzenia</w:t>
      </w:r>
      <w:r>
        <w:br/>
      </w:r>
      <w:r>
        <w:tab/>
        <w:t>działalności jest krótszy - w tym okresie, wykonali lub wykonują :</w:t>
      </w:r>
      <w:bookmarkStart w:id="353" w:name="page76R_mcid4"/>
      <w:bookmarkEnd w:id="353"/>
      <w:r>
        <w:br/>
      </w:r>
      <w:r>
        <w:tab/>
        <w:t>- co najmniej dwie usługi świadczenia usług opiekuńczych,</w:t>
      </w:r>
      <w:bookmarkStart w:id="354" w:name="page76R_mcid5"/>
      <w:bookmarkEnd w:id="354"/>
      <w:r>
        <w:br/>
      </w:r>
      <w:r>
        <w:tab/>
        <w:t>- co najmniej jedną specjalistyczną usługę opiekuńczą dla osób z zaburzeniami</w:t>
      </w:r>
      <w:r>
        <w:br/>
      </w:r>
      <w:r>
        <w:tab/>
        <w:t>psychicznymi</w:t>
      </w:r>
      <w:bookmarkStart w:id="355" w:name="page76R_mcid6"/>
      <w:bookmarkEnd w:id="355"/>
      <w:r>
        <w:t xml:space="preserve"> o łącznej wartości tych usług nie mniejszej niż 30.000 zł brutto w skali roku.</w:t>
      </w:r>
      <w:bookmarkStart w:id="356" w:name="page76R_mcid7"/>
      <w:bookmarkEnd w:id="356"/>
      <w:r>
        <w:br/>
      </w:r>
      <w:r>
        <w:tab/>
        <w:t>Ocena spełniania warunku będzie dokonana na podstawie złożonego wykazu</w:t>
      </w:r>
      <w:bookmarkStart w:id="357" w:name="page76R_mcid8"/>
      <w:bookmarkEnd w:id="357"/>
      <w:r>
        <w:br/>
      </w:r>
      <w:r>
        <w:tab/>
        <w:t>wykonanych lub wykonywanych usług i dokumentów potwierdzających, że usługi te</w:t>
      </w:r>
      <w:bookmarkStart w:id="358" w:name="page76R_mcid9"/>
      <w:bookmarkEnd w:id="358"/>
      <w:r>
        <w:br/>
      </w:r>
      <w:r>
        <w:tab/>
        <w:t>zostały wykonane czy są wyko</w:t>
      </w:r>
      <w:bookmarkStart w:id="359" w:name="page76R_mcid10"/>
      <w:bookmarkEnd w:id="359"/>
      <w:r>
        <w:t>nywane z należytą s</w:t>
      </w:r>
      <w:bookmarkStart w:id="360" w:name="page76R_mcid11"/>
      <w:bookmarkEnd w:id="360"/>
      <w:r>
        <w:t>tarannością</w:t>
      </w:r>
      <w:bookmarkStart w:id="361" w:name="page76R_mcid12"/>
      <w:bookmarkEnd w:id="361"/>
      <w:r>
        <w:t xml:space="preserve"> -</w:t>
      </w:r>
      <w:bookmarkStart w:id="362" w:name="page76R_mcid13"/>
      <w:bookmarkStart w:id="363" w:name="page76R_mcid14"/>
      <w:bookmarkEnd w:id="362"/>
      <w:bookmarkEnd w:id="363"/>
      <w:r>
        <w:t xml:space="preserve"> na zasadzie</w:t>
      </w:r>
      <w:bookmarkStart w:id="364" w:name="page76R_mcid15"/>
      <w:bookmarkEnd w:id="364"/>
      <w:r>
        <w:br/>
      </w:r>
      <w:r>
        <w:tab/>
        <w:t>spełnia/nie spełnia.</w:t>
      </w:r>
      <w:bookmarkStart w:id="365" w:name="page76R_mcid16"/>
      <w:bookmarkStart w:id="366" w:name="page76R_mcid17"/>
      <w:bookmarkEnd w:id="365"/>
      <w:bookmarkEnd w:id="366"/>
      <w:r>
        <w:br/>
      </w:r>
      <w:r>
        <w:tab/>
      </w:r>
      <w:r>
        <w:rPr>
          <w:b/>
          <w:bCs/>
        </w:rPr>
        <w:t>b) Osób zdolnych do wykonania zamówienia :</w:t>
      </w:r>
      <w:bookmarkStart w:id="367" w:name="page76R_mcid18"/>
      <w:bookmarkEnd w:id="367"/>
      <w:r>
        <w:br/>
      </w:r>
      <w:r>
        <w:tab/>
        <w:t>O udzielenie zamówienia mogą ubiegać się wykonawcy, którzy dysponują lub będą</w:t>
      </w:r>
      <w:r>
        <w:br/>
      </w:r>
      <w:r>
        <w:tab/>
        <w:t>dysponować osobami zdolnymi do wykonania zamówienia tj.</w:t>
      </w:r>
      <w:bookmarkStart w:id="368" w:name="page76R_mcid19"/>
      <w:bookmarkEnd w:id="368"/>
      <w:r>
        <w:br/>
      </w:r>
      <w:r>
        <w:tab/>
      </w:r>
      <w:r>
        <w:rPr>
          <w:b/>
          <w:bCs/>
        </w:rPr>
        <w:t>ba) Koordynatorem</w:t>
      </w:r>
      <w:r>
        <w:t xml:space="preserve"> – osobą będącą w stałej dyspozycji do Zamawiającego, spełniającą wymagania, o których mowa w rozdziale IV </w:t>
      </w:r>
      <w:proofErr w:type="spellStart"/>
      <w:r>
        <w:t>pkt</w:t>
      </w:r>
      <w:proofErr w:type="spellEnd"/>
      <w:r>
        <w:t xml:space="preserve"> 2 </w:t>
      </w:r>
      <w:proofErr w:type="spellStart"/>
      <w:r>
        <w:t>ppkt</w:t>
      </w:r>
      <w:proofErr w:type="spellEnd"/>
      <w:r>
        <w:t>. 2 SWZ,</w:t>
      </w:r>
      <w:bookmarkStart w:id="369" w:name="page76R_mcid20"/>
      <w:bookmarkEnd w:id="369"/>
      <w:r>
        <w:br/>
      </w:r>
      <w:r>
        <w:tab/>
      </w:r>
      <w:proofErr w:type="spellStart"/>
      <w:r>
        <w:rPr>
          <w:b/>
          <w:bCs/>
        </w:rPr>
        <w:t>bb</w:t>
      </w:r>
      <w:proofErr w:type="spellEnd"/>
      <w:r>
        <w:rPr>
          <w:b/>
          <w:bCs/>
        </w:rPr>
        <w:t>)</w:t>
      </w:r>
      <w:bookmarkStart w:id="370" w:name="page76R_mcid21"/>
      <w:bookmarkEnd w:id="370"/>
      <w:r>
        <w:rPr>
          <w:b/>
          <w:bCs/>
        </w:rPr>
        <w:t xml:space="preserve"> do wykonywania usług opiekuńczych</w:t>
      </w:r>
      <w:bookmarkStart w:id="371" w:name="page76R_mcid22"/>
      <w:bookmarkStart w:id="372" w:name="page76R_mcid23"/>
      <w:bookmarkEnd w:id="371"/>
      <w:bookmarkEnd w:id="372"/>
      <w:r>
        <w:rPr>
          <w:b/>
          <w:bCs/>
        </w:rPr>
        <w:t xml:space="preserve"> -</w:t>
      </w:r>
      <w:bookmarkStart w:id="373" w:name="page76R_mcid24"/>
      <w:bookmarkStart w:id="374" w:name="page76R_mcid25"/>
      <w:bookmarkEnd w:id="373"/>
      <w:bookmarkEnd w:id="374"/>
      <w:r>
        <w:rPr>
          <w:b/>
          <w:bCs/>
        </w:rPr>
        <w:t xml:space="preserve"> co</w:t>
      </w:r>
      <w:bookmarkStart w:id="375" w:name="page76R_mcid26"/>
      <w:bookmarkEnd w:id="375"/>
      <w:r>
        <w:rPr>
          <w:b/>
          <w:bCs/>
        </w:rPr>
        <w:t xml:space="preserve"> najmniej</w:t>
      </w:r>
      <w:bookmarkStart w:id="376" w:name="page76R_mcid27"/>
      <w:bookmarkStart w:id="377" w:name="page76R_mcid28"/>
      <w:bookmarkEnd w:id="376"/>
      <w:bookmarkEnd w:id="377"/>
      <w:r>
        <w:rPr>
          <w:b/>
          <w:bCs/>
        </w:rPr>
        <w:t xml:space="preserve"> 2</w:t>
      </w:r>
      <w:bookmarkStart w:id="378" w:name="page76R_mcid29"/>
      <w:bookmarkStart w:id="379" w:name="page76R_mcid30"/>
      <w:bookmarkEnd w:id="378"/>
      <w:bookmarkEnd w:id="379"/>
      <w:r>
        <w:rPr>
          <w:b/>
          <w:bCs/>
        </w:rPr>
        <w:t xml:space="preserve"> osobami</w:t>
      </w:r>
      <w:bookmarkStart w:id="380" w:name="page76R_mcid31"/>
      <w:bookmarkStart w:id="381" w:name="page76R_mcid32"/>
      <w:bookmarkEnd w:id="380"/>
      <w:bookmarkEnd w:id="381"/>
      <w:r>
        <w:t xml:space="preserve"> posiadającymi</w:t>
      </w:r>
      <w:bookmarkStart w:id="382" w:name="page76R_mcid33"/>
      <w:bookmarkEnd w:id="382"/>
      <w:r>
        <w:t>:</w:t>
      </w:r>
      <w:bookmarkStart w:id="383" w:name="page76R_mcid34"/>
      <w:bookmarkStart w:id="384" w:name="page76R_mcid35"/>
      <w:bookmarkEnd w:id="383"/>
      <w:bookmarkEnd w:id="384"/>
      <w:r>
        <w:br/>
      </w:r>
      <w:r>
        <w:lastRenderedPageBreak/>
        <w:tab/>
        <w:t>- co najmniej</w:t>
      </w:r>
      <w:bookmarkStart w:id="385" w:name="page76R_mcid36"/>
      <w:bookmarkEnd w:id="385"/>
      <w:r>
        <w:t xml:space="preserve"> wykształcenie</w:t>
      </w:r>
      <w:bookmarkStart w:id="386" w:name="page76R_mcid37"/>
      <w:bookmarkEnd w:id="386"/>
      <w:r>
        <w:t xml:space="preserve"> po</w:t>
      </w:r>
      <w:bookmarkStart w:id="387" w:name="page76R_mcid38"/>
      <w:bookmarkEnd w:id="387"/>
      <w:r>
        <w:t>dstawowe oraz ukończony kurs opiekuna osób</w:t>
      </w:r>
      <w:bookmarkStart w:id="388" w:name="page76R_mcid39"/>
      <w:bookmarkEnd w:id="388"/>
      <w:r>
        <w:br/>
      </w:r>
      <w:r>
        <w:tab/>
        <w:t>starszych lub chorych lub niepełnosprawnych</w:t>
      </w:r>
      <w:bookmarkStart w:id="389" w:name="page76R_mcid40"/>
      <w:bookmarkEnd w:id="389"/>
      <w:r>
        <w:t>,</w:t>
      </w:r>
      <w:bookmarkStart w:id="390" w:name="page76R_mcid41"/>
      <w:bookmarkEnd w:id="390"/>
      <w:r>
        <w:t xml:space="preserve"> lub</w:t>
      </w:r>
      <w:bookmarkStart w:id="391" w:name="page76R_mcid42"/>
      <w:bookmarkStart w:id="392" w:name="page76R_mcid43"/>
      <w:bookmarkEnd w:id="391"/>
      <w:bookmarkEnd w:id="392"/>
    </w:p>
    <w:p w:rsidR="005575B7" w:rsidRDefault="00DC47EE">
      <w:pPr>
        <w:pStyle w:val="Standard"/>
        <w:ind w:left="705"/>
      </w:pPr>
      <w:r>
        <w:br/>
      </w:r>
      <w:r>
        <w:tab/>
        <w:t>- co najmniej</w:t>
      </w:r>
      <w:bookmarkStart w:id="393" w:name="page76R_mcid44"/>
      <w:bookmarkEnd w:id="393"/>
      <w:r>
        <w:t xml:space="preserve"> wykształcenie</w:t>
      </w:r>
      <w:bookmarkStart w:id="394" w:name="page76R_mcid45"/>
      <w:bookmarkStart w:id="395" w:name="page76R_mcid46"/>
      <w:bookmarkEnd w:id="394"/>
      <w:bookmarkEnd w:id="395"/>
      <w:r>
        <w:t xml:space="preserve"> zawodowe oraz ukończony kurs opiekuna osób</w:t>
      </w:r>
      <w:bookmarkStart w:id="396" w:name="page76R_mcid47"/>
      <w:bookmarkEnd w:id="396"/>
      <w:r>
        <w:br/>
      </w:r>
      <w:r>
        <w:tab/>
        <w:t>starszych lu</w:t>
      </w:r>
      <w:bookmarkStart w:id="397" w:name="page76R_mcid48"/>
      <w:bookmarkEnd w:id="397"/>
      <w:r>
        <w:t>b chorych lub niepełnosprawnych</w:t>
      </w:r>
      <w:bookmarkStart w:id="398" w:name="page76R_mcid49"/>
      <w:bookmarkEnd w:id="398"/>
      <w:r>
        <w:t>,</w:t>
      </w:r>
      <w:bookmarkStart w:id="399" w:name="page76R_mcid50"/>
      <w:bookmarkEnd w:id="399"/>
      <w:r>
        <w:t xml:space="preserve"> lub</w:t>
      </w:r>
      <w:bookmarkStart w:id="400" w:name="page76R_mcid51"/>
      <w:bookmarkStart w:id="401" w:name="page76R_mcid52"/>
      <w:bookmarkEnd w:id="400"/>
      <w:bookmarkEnd w:id="401"/>
      <w:r>
        <w:br/>
      </w:r>
      <w:r>
        <w:tab/>
        <w:t>- wykształcenie</w:t>
      </w:r>
      <w:bookmarkStart w:id="402" w:name="page76R_mcid53"/>
      <w:bookmarkEnd w:id="402"/>
      <w:r>
        <w:t xml:space="preserve"> średnie oraz ukończony kurs op</w:t>
      </w:r>
      <w:bookmarkStart w:id="403" w:name="page76R_mcid54"/>
      <w:bookmarkEnd w:id="403"/>
      <w:r>
        <w:t>iekuna osób starszych lu</w:t>
      </w:r>
      <w:bookmarkStart w:id="404" w:name="page76R_mcid55"/>
      <w:bookmarkEnd w:id="404"/>
      <w:r>
        <w:t>b</w:t>
      </w:r>
      <w:bookmarkStart w:id="405" w:name="page76R_mcid56"/>
      <w:bookmarkEnd w:id="405"/>
      <w:r>
        <w:br/>
      </w:r>
      <w:r>
        <w:tab/>
        <w:t>chorych lub niepełnosprawnych</w:t>
      </w:r>
      <w:bookmarkStart w:id="406" w:name="page76R_mcid57"/>
      <w:bookmarkEnd w:id="406"/>
      <w:r>
        <w:t>,</w:t>
      </w:r>
      <w:bookmarkStart w:id="407" w:name="page76R_mcid58"/>
      <w:bookmarkEnd w:id="407"/>
      <w:r>
        <w:t xml:space="preserve"> lub</w:t>
      </w:r>
      <w:bookmarkStart w:id="408" w:name="page76R_mcid59"/>
      <w:bookmarkStart w:id="409" w:name="page76R_mcid60"/>
      <w:bookmarkEnd w:id="408"/>
      <w:bookmarkEnd w:id="409"/>
      <w:r>
        <w:br/>
      </w:r>
      <w:r>
        <w:tab/>
        <w:t>- średnie medyczne np. pielęgniarskie lub ratownik medyczny, lub</w:t>
      </w:r>
      <w:bookmarkStart w:id="410" w:name="page76R_mcid62"/>
      <w:bookmarkStart w:id="411" w:name="page76R_mcid63"/>
      <w:bookmarkEnd w:id="410"/>
      <w:bookmarkEnd w:id="411"/>
      <w:r>
        <w:br/>
      </w:r>
      <w:r>
        <w:tab/>
        <w:t>- wyższe oraz ukończony kurs opiekuna osób starszych lub chorych l</w:t>
      </w:r>
      <w:bookmarkStart w:id="412" w:name="page76R_mcid65"/>
      <w:bookmarkEnd w:id="412"/>
      <w:r w:rsidR="004A66DF">
        <w:t xml:space="preserve">ub </w:t>
      </w:r>
      <w:r>
        <w:tab/>
        <w:t>niepełnosprawnych,</w:t>
      </w:r>
      <w:bookmarkStart w:id="413" w:name="page76R_mcid66"/>
      <w:bookmarkStart w:id="414" w:name="page76R_mcid67"/>
      <w:bookmarkEnd w:id="413"/>
      <w:bookmarkEnd w:id="414"/>
      <w:r>
        <w:t xml:space="preserve"> lub</w:t>
      </w:r>
      <w:bookmarkStart w:id="415" w:name="page76R_mcid68"/>
      <w:bookmarkStart w:id="416" w:name="page76R_mcid69"/>
      <w:bookmarkEnd w:id="415"/>
      <w:bookmarkEnd w:id="416"/>
      <w:r>
        <w:br/>
      </w:r>
      <w:r>
        <w:tab/>
        <w:t>- wyższe medyczne.</w:t>
      </w:r>
      <w:bookmarkStart w:id="417" w:name="page76R_mcid71"/>
      <w:bookmarkStart w:id="418" w:name="page76R_mcid72"/>
      <w:bookmarkEnd w:id="417"/>
      <w:bookmarkEnd w:id="418"/>
      <w:r>
        <w:br/>
      </w:r>
      <w:r>
        <w:tab/>
      </w:r>
      <w:r>
        <w:rPr>
          <w:b/>
          <w:bCs/>
        </w:rPr>
        <w:t>Osoby świadczące usługi opiekuńcze</w:t>
      </w:r>
      <w:r>
        <w:t xml:space="preserve"> muszą posiadać przeszkolenie i</w:t>
      </w:r>
      <w:r>
        <w:br/>
      </w:r>
      <w:r>
        <w:tab/>
        <w:t>doświadczenie w zakresie:</w:t>
      </w:r>
      <w:bookmarkStart w:id="419" w:name="page76R_mcid73"/>
      <w:bookmarkEnd w:id="419"/>
      <w:r>
        <w:br/>
      </w:r>
      <w:r>
        <w:tab/>
        <w:t xml:space="preserve">- umiejętności kształtowania motywacji </w:t>
      </w:r>
      <w:r w:rsidR="004A66DF">
        <w:t>do akceptowanych przez otoczeni</w:t>
      </w:r>
      <w:r w:rsidR="004A66DF" w:rsidRPr="004A66DF">
        <w:t xml:space="preserve"> </w:t>
      </w:r>
      <w:r w:rsidR="004A66DF">
        <w:t>zachowań,</w:t>
      </w:r>
      <w:r>
        <w:tab/>
      </w:r>
      <w:bookmarkStart w:id="420" w:name="page76R_mcid74"/>
      <w:bookmarkEnd w:id="420"/>
      <w:r>
        <w:br/>
      </w:r>
      <w:r>
        <w:tab/>
        <w:t>- kształtowania nawyków celowej aktywności;</w:t>
      </w:r>
      <w:bookmarkStart w:id="421" w:name="page76R_mcid75"/>
      <w:bookmarkEnd w:id="421"/>
      <w:r>
        <w:br/>
      </w:r>
      <w:r>
        <w:tab/>
        <w:t>- prowadzenia treningu zachowań społecznych.</w:t>
      </w:r>
      <w:bookmarkStart w:id="422" w:name="page76R_mcid76"/>
      <w:bookmarkEnd w:id="422"/>
      <w:r>
        <w:br/>
      </w:r>
      <w:r>
        <w:tab/>
      </w:r>
      <w:proofErr w:type="spellStart"/>
      <w:r>
        <w:rPr>
          <w:b/>
          <w:bCs/>
        </w:rPr>
        <w:t>bc</w:t>
      </w:r>
      <w:proofErr w:type="spellEnd"/>
      <w:r>
        <w:rPr>
          <w:b/>
          <w:bCs/>
        </w:rPr>
        <w:t>) do wykonywania specjalistycznych usługach opiekuńczych</w:t>
      </w:r>
      <w:bookmarkStart w:id="423" w:name="page76R_mcid77"/>
      <w:bookmarkEnd w:id="423"/>
      <w:r>
        <w:rPr>
          <w:b/>
          <w:bCs/>
        </w:rPr>
        <w:t xml:space="preserve"> dla osób z</w:t>
      </w:r>
      <w:bookmarkStart w:id="424" w:name="page76R_mcid78"/>
      <w:bookmarkEnd w:id="424"/>
      <w:r>
        <w:rPr>
          <w:b/>
          <w:bCs/>
        </w:rPr>
        <w:br/>
      </w:r>
      <w:r>
        <w:rPr>
          <w:b/>
          <w:bCs/>
        </w:rPr>
        <w:tab/>
        <w:t>zaburzeniami psychicznymi</w:t>
      </w:r>
      <w:bookmarkStart w:id="425" w:name="page76R_mcid79"/>
      <w:bookmarkStart w:id="426" w:name="page76R_mcid80"/>
      <w:bookmarkEnd w:id="425"/>
      <w:bookmarkEnd w:id="426"/>
      <w:r>
        <w:rPr>
          <w:b/>
          <w:bCs/>
        </w:rPr>
        <w:t xml:space="preserve"> -</w:t>
      </w:r>
      <w:bookmarkStart w:id="427" w:name="page76R_mcid81"/>
      <w:bookmarkStart w:id="428" w:name="page76R_mcid82"/>
      <w:bookmarkEnd w:id="427"/>
      <w:bookmarkEnd w:id="428"/>
      <w:r>
        <w:rPr>
          <w:b/>
          <w:bCs/>
        </w:rPr>
        <w:t xml:space="preserve"> co najmniej</w:t>
      </w:r>
      <w:bookmarkStart w:id="429" w:name="page76R_mcid83"/>
      <w:bookmarkStart w:id="430" w:name="page76R_mcid84"/>
      <w:bookmarkEnd w:id="429"/>
      <w:bookmarkEnd w:id="430"/>
      <w:r>
        <w:rPr>
          <w:b/>
          <w:bCs/>
        </w:rPr>
        <w:t xml:space="preserve"> 4</w:t>
      </w:r>
      <w:bookmarkStart w:id="431" w:name="page76R_mcid85"/>
      <w:bookmarkStart w:id="432" w:name="page76R_mcid86"/>
      <w:bookmarkEnd w:id="431"/>
      <w:bookmarkEnd w:id="432"/>
      <w:r>
        <w:rPr>
          <w:b/>
          <w:bCs/>
        </w:rPr>
        <w:t xml:space="preserve"> osobami.</w:t>
      </w:r>
      <w:bookmarkStart w:id="433" w:name="page76R_mcid87"/>
      <w:bookmarkStart w:id="434" w:name="page76R_mcid88"/>
      <w:bookmarkEnd w:id="433"/>
      <w:bookmarkEnd w:id="434"/>
      <w:r>
        <w:rPr>
          <w:b/>
          <w:bCs/>
        </w:rPr>
        <w:br/>
      </w:r>
      <w:r>
        <w:rPr>
          <w:b/>
          <w:bCs/>
        </w:rPr>
        <w:tab/>
        <w:t>Osoby świadczące specjalistyczne usługi dla osób z zaburzeniami psychicznymi</w:t>
      </w:r>
      <w:r>
        <w:br/>
      </w:r>
      <w:r>
        <w:tab/>
        <w:t>muszą posiadać co najmniej półroczny staż w jednej z następujących jednostek:</w:t>
      </w:r>
    </w:p>
    <w:p w:rsidR="005575B7" w:rsidRDefault="00DC47EE">
      <w:pPr>
        <w:pStyle w:val="Standard"/>
      </w:pPr>
      <w:r>
        <w:tab/>
        <w:t>- szpitalu psychiatrycznym;</w:t>
      </w:r>
      <w:bookmarkStart w:id="435" w:name="page78R_mcid1"/>
      <w:bookmarkEnd w:id="435"/>
      <w:r>
        <w:br/>
      </w:r>
      <w:r>
        <w:tab/>
        <w:t>- jednostce organizacyjnej pomocy społecznej dla osób z zaburzeniami</w:t>
      </w:r>
      <w:r w:rsidR="004A66DF" w:rsidRPr="004A66DF">
        <w:t xml:space="preserve"> </w:t>
      </w:r>
      <w:r w:rsidR="004A66DF">
        <w:t>psychicznymi;</w:t>
      </w:r>
      <w:r>
        <w:br/>
      </w:r>
      <w:r>
        <w:tab/>
      </w:r>
      <w:bookmarkStart w:id="436" w:name="page78R_mcid2"/>
      <w:bookmarkEnd w:id="436"/>
      <w:r w:rsidR="004A66DF">
        <w:t xml:space="preserve">- </w:t>
      </w:r>
      <w:r>
        <w:t>placówce terapii lub placówce oświatowej, do której uczęszczają dzieci z</w:t>
      </w:r>
      <w:r>
        <w:br/>
      </w:r>
      <w:r>
        <w:tab/>
        <w:t>zaburzeniami rozwoju lub upośledzeniem umysłowym;</w:t>
      </w:r>
      <w:bookmarkStart w:id="437" w:name="page78R_mcid3"/>
      <w:bookmarkEnd w:id="437"/>
      <w:r>
        <w:br/>
      </w:r>
      <w:r>
        <w:tab/>
        <w:t>- ośrodku terapeutyczno</w:t>
      </w:r>
      <w:r w:rsidR="004A66DF">
        <w:t xml:space="preserve"> – </w:t>
      </w:r>
      <w:r>
        <w:t>edukacyjno</w:t>
      </w:r>
      <w:r w:rsidR="004A66DF">
        <w:t xml:space="preserve"> -</w:t>
      </w:r>
      <w:r>
        <w:t>wychowawczym;</w:t>
      </w:r>
      <w:bookmarkStart w:id="438" w:name="page78R_mcid4"/>
      <w:bookmarkEnd w:id="438"/>
      <w:r>
        <w:br/>
      </w:r>
      <w:r>
        <w:tab/>
        <w:t>- zakładzie rehabilitacji;</w:t>
      </w:r>
      <w:bookmarkStart w:id="439" w:name="page78R_mcid5"/>
      <w:bookmarkEnd w:id="439"/>
      <w:r>
        <w:br/>
      </w:r>
      <w:r>
        <w:tab/>
        <w:t>- innej jednostce niż wyżej wymienione, świadczącej specjalistyczne usługi</w:t>
      </w:r>
      <w:r>
        <w:br/>
      </w:r>
      <w:r>
        <w:tab/>
        <w:t>opiekuńcze dla osób z zaburzeniami psychicznymi.</w:t>
      </w:r>
      <w:bookmarkStart w:id="440" w:name="page78R_mcid6"/>
      <w:bookmarkEnd w:id="440"/>
      <w:r>
        <w:br/>
        <w:t>Zamawiający dopuszcza łączenie wykonywania usług na zasadach i warunkach</w:t>
      </w:r>
      <w:r>
        <w:br/>
        <w:t xml:space="preserve">określonych w rozdziale IV pkt. 3 </w:t>
      </w:r>
      <w:proofErr w:type="spellStart"/>
      <w:r>
        <w:t>ppkt</w:t>
      </w:r>
      <w:proofErr w:type="spellEnd"/>
      <w:r>
        <w:t>. 2) SWZ – z wyłączeniem Koordynatora.</w:t>
      </w:r>
      <w:bookmarkStart w:id="441" w:name="page78R_mcid7"/>
      <w:bookmarkEnd w:id="441"/>
      <w:r>
        <w:br/>
        <w:t>Ocena spełniania warunku będzie dokonana na podstawie złożonego wykazu osób z</w:t>
      </w:r>
      <w:bookmarkStart w:id="442" w:name="page78R_mcid8"/>
      <w:bookmarkEnd w:id="442"/>
      <w:r>
        <w:br/>
        <w:t>podaniem imienia i nazwiska, funkcji sprawowanej w realizacji zamówienia, oraz</w:t>
      </w:r>
      <w:bookmarkStart w:id="443" w:name="page78R_mcid9"/>
      <w:bookmarkEnd w:id="443"/>
      <w:r>
        <w:br/>
        <w:t>dokumentów potwierdzających wymagane wyks</w:t>
      </w:r>
      <w:bookmarkStart w:id="444" w:name="page78R_mcid10"/>
      <w:bookmarkEnd w:id="444"/>
      <w:r>
        <w:t>ztałcenie i kwalifikacje</w:t>
      </w:r>
      <w:bookmarkStart w:id="445" w:name="page78R_mcid11"/>
      <w:bookmarkEnd w:id="445"/>
      <w:r>
        <w:br/>
        <w:t>odpowiadające wymaganiom Zamawiającego</w:t>
      </w:r>
      <w:bookmarkStart w:id="446" w:name="page78R_mcid12"/>
      <w:bookmarkEnd w:id="446"/>
      <w:r>
        <w:t xml:space="preserve"> -</w:t>
      </w:r>
      <w:bookmarkStart w:id="447" w:name="page78R_mcid13"/>
      <w:bookmarkStart w:id="448" w:name="page78R_mcid14"/>
      <w:bookmarkEnd w:id="447"/>
      <w:bookmarkEnd w:id="448"/>
      <w:r>
        <w:t xml:space="preserve"> na zasadzie spełnia/nie spełnia.</w:t>
      </w:r>
      <w:bookmarkStart w:id="449" w:name="page78R_mcid15"/>
      <w:bookmarkStart w:id="450" w:name="page78R_mcid16"/>
      <w:bookmarkStart w:id="451" w:name="page78R_mcid17"/>
      <w:bookmarkEnd w:id="449"/>
      <w:bookmarkEnd w:id="450"/>
      <w:bookmarkEnd w:id="451"/>
      <w:r>
        <w:br/>
      </w:r>
    </w:p>
    <w:p w:rsidR="004A66DF" w:rsidRDefault="00DC47EE">
      <w:pPr>
        <w:pStyle w:val="Standard"/>
      </w:pPr>
      <w:r>
        <w:rPr>
          <w:b/>
          <w:bCs/>
        </w:rPr>
        <w:t>2. Wykonawcy wspólnie ubiegający się o udzielenie zamówienia :</w:t>
      </w:r>
      <w:bookmarkStart w:id="452" w:name="page78R_mcid18"/>
      <w:bookmarkEnd w:id="452"/>
      <w:r>
        <w:br/>
      </w:r>
      <w:r>
        <w:tab/>
        <w:t>1) wspólnie muszą wykazać, że wspólnie spełniają warunki udziału w postępowaniu,</w:t>
      </w:r>
      <w:bookmarkStart w:id="453" w:name="page78R_mcid19"/>
      <w:bookmarkEnd w:id="453"/>
      <w:r>
        <w:br/>
      </w:r>
      <w:r>
        <w:tab/>
        <w:t>2) w stosunku do żadnego z nich nie zachodzi jakakolwiek podstawa do wykluczenia</w:t>
      </w:r>
      <w:r>
        <w:br/>
      </w:r>
      <w:r>
        <w:tab/>
        <w:t xml:space="preserve">z postępowania na podstawie art. 108 ust. 1 oraz art. 109 ust. 1 pkt. 4 ustawy </w:t>
      </w:r>
      <w:proofErr w:type="spellStart"/>
      <w:r>
        <w:t>Pzp</w:t>
      </w:r>
      <w:proofErr w:type="spellEnd"/>
      <w:r>
        <w:t>,</w:t>
      </w:r>
      <w:bookmarkStart w:id="454" w:name="page78R_mcid20"/>
      <w:bookmarkEnd w:id="454"/>
      <w:r>
        <w:br/>
      </w:r>
      <w:r>
        <w:tab/>
        <w:t>3) ponoszą solidarną odpowiedzialność za niewykonanie lub nienależyte wykonanie</w:t>
      </w:r>
      <w:r>
        <w:br/>
      </w:r>
      <w:r>
        <w:tab/>
        <w:t>zobowiązania,</w:t>
      </w:r>
      <w:bookmarkStart w:id="455" w:name="page78R_mcid21"/>
      <w:bookmarkEnd w:id="455"/>
      <w:r>
        <w:br/>
      </w:r>
      <w:r>
        <w:tab/>
        <w:t>4) muszą ustanowić pełnomocnika wykonawców występujących wspólnie do</w:t>
      </w:r>
      <w:r>
        <w:br/>
      </w:r>
      <w:r>
        <w:tab/>
        <w:t>reprezentowania ich w postępowaniu o udzielenie zamówienia publicznego albo</w:t>
      </w:r>
      <w:r>
        <w:br/>
      </w:r>
      <w:r>
        <w:tab/>
        <w:t>reprezentowania w postępowaniu i zawarcia umowy w sprawie zamówienia.</w:t>
      </w:r>
      <w:r>
        <w:br/>
      </w:r>
      <w:r>
        <w:tab/>
        <w:t>Pełnomocnictwo musi mieć formę pisemną lub kopię potwierdzona przez notariusza,</w:t>
      </w:r>
      <w:bookmarkStart w:id="456" w:name="page78R_mcid22"/>
      <w:bookmarkEnd w:id="456"/>
      <w:r>
        <w:br/>
      </w:r>
      <w:r>
        <w:tab/>
        <w:t>5) przed zawarciem umowy o niniejsze zamówienie publiczne, jeżeli oferta konsorcjum</w:t>
      </w:r>
      <w:r>
        <w:br/>
      </w:r>
      <w:r>
        <w:tab/>
        <w:t>zostanie wybrana jako najkorzystniejsza, Zamawiający wezwie do przedstawienia</w:t>
      </w:r>
      <w:r>
        <w:br/>
      </w:r>
      <w:r>
        <w:tab/>
        <w:t>umowy regulującej współpracę tych wykonawców,</w:t>
      </w:r>
      <w:bookmarkStart w:id="457" w:name="page78R_mcid23"/>
      <w:bookmarkEnd w:id="457"/>
      <w:r>
        <w:br/>
      </w:r>
      <w:r>
        <w:tab/>
        <w:t xml:space="preserve">6) wykonawcy wspólnie ubiegający się o udzielenie zamówienia mają obowiązek </w:t>
      </w:r>
      <w:r w:rsidR="004A66DF">
        <w:t xml:space="preserve"> </w:t>
      </w:r>
    </w:p>
    <w:p w:rsidR="004A66DF" w:rsidRDefault="004A66DF">
      <w:pPr>
        <w:pStyle w:val="Standard"/>
      </w:pPr>
      <w:r>
        <w:t xml:space="preserve">            Dołączyć </w:t>
      </w:r>
      <w:r w:rsidR="00DC47EE">
        <w:t>do oferty oświadczenie, z którego będzie wynikać, jakie usługi wykonają</w:t>
      </w:r>
    </w:p>
    <w:p w:rsidR="005575B7" w:rsidRDefault="004A66DF">
      <w:pPr>
        <w:pStyle w:val="Standard"/>
      </w:pPr>
      <w:r>
        <w:t xml:space="preserve">            poszczególni </w:t>
      </w:r>
      <w:r w:rsidR="00DC47EE">
        <w:t>wykonawcy,</w:t>
      </w:r>
      <w:bookmarkStart w:id="458" w:name="page78R_mcid24"/>
      <w:bookmarkEnd w:id="458"/>
      <w:r w:rsidR="00DC47EE">
        <w:br/>
      </w:r>
      <w:r w:rsidR="00DC47EE">
        <w:tab/>
        <w:t>7) przepisy dotyczące wykonawcy stosuje się odpowiednio do wykonawców wspólnie</w:t>
      </w:r>
      <w:r w:rsidR="00DC47EE">
        <w:br/>
      </w:r>
      <w:r w:rsidR="00DC47EE">
        <w:tab/>
        <w:t>ubiegających się o udzielenie zamówienia.</w:t>
      </w: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4A66DF" w:rsidRDefault="004A66DF">
      <w:pPr>
        <w:pStyle w:val="Standard"/>
        <w:jc w:val="center"/>
        <w:rPr>
          <w:b/>
          <w:bCs/>
          <w:sz w:val="26"/>
          <w:szCs w:val="26"/>
        </w:rPr>
      </w:pPr>
      <w:bookmarkStart w:id="459" w:name="page78R_mcid26"/>
      <w:bookmarkEnd w:id="459"/>
    </w:p>
    <w:p w:rsidR="005575B7" w:rsidRDefault="00DC47EE">
      <w:pPr>
        <w:pStyle w:val="Standard"/>
        <w:jc w:val="center"/>
      </w:pPr>
      <w:r>
        <w:rPr>
          <w:b/>
          <w:bCs/>
          <w:sz w:val="26"/>
          <w:szCs w:val="26"/>
        </w:rPr>
        <w:t>Rozdział VII – Podstawy wykluczenia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460" w:name="page78R_mcid28"/>
      <w:bookmarkEnd w:id="460"/>
      <w:r>
        <w:t>1. Zamawiający wykluczy z postępowania wykonawców, wobec których zachodzą podstawy</w:t>
      </w:r>
      <w:r>
        <w:br/>
        <w:t xml:space="preserve">wykluczenia, o których mowa w art. 108 ust. 1 oraz w art. 109 ust. 1 </w:t>
      </w:r>
      <w:proofErr w:type="spellStart"/>
      <w:r>
        <w:t>pkt</w:t>
      </w:r>
      <w:proofErr w:type="spellEnd"/>
      <w:r>
        <w:t xml:space="preserve"> 4:</w:t>
      </w:r>
      <w:bookmarkStart w:id="461" w:name="page78R_mcid29"/>
      <w:bookmarkEnd w:id="461"/>
      <w:r>
        <w:br/>
      </w:r>
      <w:r>
        <w:tab/>
        <w:t>1) będącego osobą fizyczną, którego prawomocnie skazano za przestępstwo:</w:t>
      </w:r>
      <w:bookmarkStart w:id="462" w:name="page78R_mcid30"/>
      <w:bookmarkEnd w:id="462"/>
      <w:r>
        <w:br/>
      </w:r>
      <w:r>
        <w:tab/>
        <w:t>a) udziału w zorganizowanej grupie przestępczej albo związku mającym na celu</w:t>
      </w:r>
      <w:r>
        <w:br/>
      </w:r>
      <w:r>
        <w:tab/>
        <w:t>popełnienie przestępstwa lub przestępstwa skarbowego, o którym mowa w art. 258</w:t>
      </w:r>
      <w:r>
        <w:br/>
      </w:r>
      <w:r>
        <w:tab/>
        <w:t>Kodeksu karnego,</w:t>
      </w:r>
    </w:p>
    <w:p w:rsidR="005575B7" w:rsidRDefault="00DC47EE">
      <w:pPr>
        <w:pStyle w:val="Standard"/>
        <w:ind w:left="709"/>
      </w:pPr>
      <w:bookmarkStart w:id="463" w:name="page80R_mcid0"/>
      <w:bookmarkEnd w:id="463"/>
      <w:r>
        <w:t>b) handlu ludźmi, o którym mowa w art. 189a Kodeksu karnego,</w:t>
      </w:r>
      <w:bookmarkStart w:id="464" w:name="page80R_mcid1"/>
      <w:bookmarkEnd w:id="464"/>
      <w:r>
        <w:br/>
        <w:t>c) o którym mowa w art. 228–230a, art. 250a Kodeksu karnego lub w art. 46 lub art. 48</w:t>
      </w:r>
      <w:r>
        <w:br/>
        <w:t>ustawy z dnia 25 czerwca 2010 r. o sporcie,</w:t>
      </w:r>
      <w:bookmarkStart w:id="465" w:name="page80R_mcid2"/>
      <w:bookmarkEnd w:id="465"/>
      <w:r>
        <w:br/>
        <w:t>d) finansowania przestępstwa o charakterze terrorystycznym, o którym mowa w art.</w:t>
      </w:r>
      <w:r>
        <w:br/>
        <w:t>165a Kodeksu karnego, lub przestępstwo udaremniania lub utrudniania</w:t>
      </w:r>
      <w:r>
        <w:br/>
        <w:t>stwierdzenia przestępnego pochodzenia pieniędzy lub ukrywania ich pochodzenia, o</w:t>
      </w:r>
      <w:r>
        <w:br/>
        <w:t>którym mowa w art. 299 Kodeksu karnego,</w:t>
      </w:r>
      <w:bookmarkStart w:id="466" w:name="page80R_mcid3"/>
      <w:bookmarkEnd w:id="466"/>
      <w:r>
        <w:br/>
        <w:t>e) o charakterze terrorystycznym, o którym mowa w art. 115 § 20 Kodeksu karnego,</w:t>
      </w:r>
      <w:r>
        <w:br/>
        <w:t>lub mające na celu popełnienie tego przestępstwa,</w:t>
      </w:r>
      <w:bookmarkStart w:id="467" w:name="page80R_mcid4"/>
      <w:bookmarkEnd w:id="467"/>
      <w:r>
        <w:br/>
        <w:t>f) pracy małoletnich cudzoziemców powierzenia wykonywania pracy małoletniemu</w:t>
      </w:r>
      <w:r>
        <w:br/>
        <w:t>cudzoziemcowi, o którym mowa w art. 9 ust. 2 ustawy z dnia 15 czerwca 2012 r. o</w:t>
      </w:r>
      <w:r>
        <w:br/>
        <w:t>skutkach powierzania wykonywania pracy cudzoziemcom przebywającym wbrew</w:t>
      </w:r>
      <w:r>
        <w:br/>
        <w:t>przepisom na terytorium Rzeczypospolitej Polskiej (Dz. U. poz. 769),</w:t>
      </w:r>
      <w:bookmarkStart w:id="468" w:name="page80R_mcid5"/>
      <w:bookmarkEnd w:id="468"/>
      <w:r>
        <w:br/>
        <w:t>g) przeciwko obrotowi gospodarczemu, o których mowa w art. 296–307 Kodeksu</w:t>
      </w:r>
      <w:r>
        <w:br/>
        <w:t>karnego, przestępstwo oszustwa, o którym mowa w art. 286 Kodeksu karnego,</w:t>
      </w:r>
      <w:r>
        <w:br/>
        <w:t>przestępstwo przeciwko wiarygodności dokumentów, o których mowa w art. 270–</w:t>
      </w:r>
      <w:r>
        <w:br/>
        <w:t>277d Kodeksu karnego, lub przestępstwo skarbowe,</w:t>
      </w:r>
      <w:bookmarkStart w:id="469" w:name="page80R_mcid6"/>
      <w:bookmarkEnd w:id="469"/>
      <w:r>
        <w:br/>
        <w:t>h) o którym mowa w art. 9 ust. 1 i 3 lub art. 10 ustawy z dnia 15 czerwca 2012 r. o</w:t>
      </w:r>
      <w:r>
        <w:br/>
        <w:t>skutkach powierzania wykonywania pracy cudzoziemcom przebywającym wbrew</w:t>
      </w:r>
      <w:r>
        <w:br/>
        <w:t>przepisom na terytorium Rzeczypospolitej Polskiej – lub za odpowiedni czyn</w:t>
      </w:r>
      <w:r>
        <w:br/>
        <w:t>zabroniony określony w przepisach prawa obcego;</w:t>
      </w:r>
      <w:bookmarkStart w:id="470" w:name="page80R_mcid7"/>
      <w:bookmarkEnd w:id="470"/>
      <w:r>
        <w:br/>
        <w:t>2) jeżeli urzędującego członka jego organu zarządzającego lub nadzorczego, wspólnika</w:t>
      </w:r>
      <w:r>
        <w:br/>
        <w:t xml:space="preserve">spółki w spółce jawnej lub partnerskiej albo </w:t>
      </w:r>
      <w:proofErr w:type="spellStart"/>
      <w:r>
        <w:t>komplementariusza</w:t>
      </w:r>
      <w:proofErr w:type="spellEnd"/>
      <w:r>
        <w:t xml:space="preserve"> w spółce</w:t>
      </w:r>
      <w:r>
        <w:br/>
        <w:t>komandytowej lub komandytowo-akcyjnej lub prokurenta prawomocnie skazano za</w:t>
      </w:r>
      <w:r>
        <w:br/>
        <w:t xml:space="preserve">przestępstwo, o którym mowa w </w:t>
      </w:r>
      <w:proofErr w:type="spellStart"/>
      <w:r>
        <w:t>pkt</w:t>
      </w:r>
      <w:proofErr w:type="spellEnd"/>
      <w:r>
        <w:t xml:space="preserve"> 1;</w:t>
      </w:r>
      <w:bookmarkStart w:id="471" w:name="page80R_mcid8"/>
      <w:bookmarkEnd w:id="471"/>
      <w:r>
        <w:br/>
        <w:t>3) wobec którego wydano prawomocny wyrok sądu lub ostateczną decyzję</w:t>
      </w:r>
      <w:r>
        <w:br/>
        <w:t>administracyjną o zaleganiu z uiszczeniem podatków, opłat lub składek na</w:t>
      </w:r>
      <w:r>
        <w:br/>
        <w:t>ubezpieczenie społeczne lub zdrowotne, chyba że wykonawca odpowiednio przed</w:t>
      </w:r>
      <w:r>
        <w:br/>
        <w:t>upływem terminu do składania wniosków o dopuszczenie do udziału w postępowaniu</w:t>
      </w:r>
      <w:r>
        <w:br/>
        <w:t>albo przed upływem terminu składania ofert dokonał płatności należnych podatków,</w:t>
      </w:r>
      <w:r>
        <w:br/>
        <w:t>opłat lub składek na ubezpieczenie społeczne lub zdrowotne wraz z odsetkami lub</w:t>
      </w:r>
      <w:r>
        <w:br/>
        <w:t>grzywnami lub zawarł wiążące porozumienie w sprawie spłaty tych należności;</w:t>
      </w:r>
      <w:bookmarkStart w:id="472" w:name="page80R_mcid9"/>
      <w:bookmarkEnd w:id="472"/>
      <w:r>
        <w:br/>
        <w:t>4) wobec którego prawomocnie orzeczono zakaz ubiegania się o zamówienia publiczne;</w:t>
      </w:r>
      <w:bookmarkStart w:id="473" w:name="page80R_mcid10"/>
      <w:bookmarkEnd w:id="473"/>
      <w:r>
        <w:br/>
        <w:t>5) jeżeli zamawiający może stwierdzić, na podstawie wiarygodnych przesłanek, że</w:t>
      </w:r>
      <w:r>
        <w:br/>
        <w:t>wykonawca zawarł z innymi wykonawcami porozumienie mające na celu zakłócenie</w:t>
      </w:r>
      <w:r>
        <w:br/>
        <w:t>konkurencji, w szczególności jeżeli należąc do tej samej grupy kapitałowej w</w:t>
      </w:r>
      <w:r>
        <w:br/>
        <w:t>rozumieniu ustawy z dnia 16 lutego 2007 r. o ochronie konkurencji i konsumentów</w:t>
      </w:r>
      <w:r>
        <w:br/>
        <w:t>złożyli odrębne oferty, oferty częściowe lub wnioski o dopuszczenie do udziału w</w:t>
      </w:r>
      <w:r>
        <w:br/>
        <w:t>postępowaniu, chyba że wykażą, że przygotowali te oferty lub wnioski niezależnie od</w:t>
      </w:r>
      <w:r>
        <w:br/>
        <w:t>siebie;</w:t>
      </w:r>
      <w:bookmarkStart w:id="474" w:name="page80R_mcid11"/>
      <w:bookmarkEnd w:id="474"/>
      <w:r>
        <w:br/>
        <w:t>6) jeżeli, w przypadkach, o których mowa w art. 85 ust. 1, doszło do zakłócenia</w:t>
      </w:r>
      <w:r>
        <w:br/>
      </w:r>
      <w:r>
        <w:lastRenderedPageBreak/>
        <w:t>konkurencji wynikającego z wcześniejszego zaangażowania tego wykonawcy lub</w:t>
      </w:r>
      <w:r>
        <w:br/>
        <w:t>podmiotu, który należy z wykonawcą do tej samej grupy kapitałowej w rozumieniu</w:t>
      </w:r>
    </w:p>
    <w:p w:rsidR="005575B7" w:rsidRDefault="00DC47EE">
      <w:pPr>
        <w:pStyle w:val="Standard"/>
        <w:ind w:left="709"/>
      </w:pPr>
      <w:bookmarkStart w:id="475" w:name="page82R_mcid0"/>
      <w:bookmarkEnd w:id="475"/>
      <w:r>
        <w:t>ustawy z dnia 16 lutego 2007 r. o ochronie konkurencji i konsumentów, chyba że</w:t>
      </w:r>
      <w:r>
        <w:br/>
        <w:t>spowodowane tym zakłócenie konkurencji może być wyeliminowane w inny sposób niż</w:t>
      </w:r>
      <w:r>
        <w:br/>
        <w:t>przez wykluczenie wykonawcy z udziału w postępowaniu o udzielenie zamówienia;</w:t>
      </w:r>
      <w:bookmarkStart w:id="476" w:name="page82R_mcid1"/>
      <w:bookmarkEnd w:id="476"/>
      <w:r>
        <w:br/>
        <w:t>7) w stosunku do którego otwarto likwidację, ogłoszono upadłość, którego aktywami</w:t>
      </w:r>
      <w:r>
        <w:br/>
        <w:t>zarządza likwidator lub sąd, zawarł układ z wierzycielami, którego działalność</w:t>
      </w:r>
      <w:r>
        <w:br/>
        <w:t>gospodarcza jest zawieszona albo znajduje się on w innej tego rodzaju sytuacji</w:t>
      </w:r>
      <w:r>
        <w:br/>
        <w:t>wynikającej z podobnej procedury przewidzianej w przepisach miejsca wszczęcia tej</w:t>
      </w:r>
      <w:r>
        <w:br/>
        <w:t>procedury.</w:t>
      </w:r>
    </w:p>
    <w:p w:rsidR="005575B7" w:rsidRDefault="00DC47EE">
      <w:pPr>
        <w:pStyle w:val="Standard"/>
        <w:ind w:left="709"/>
      </w:pPr>
      <w:r>
        <w:t xml:space="preserve">2. W okolicznościach określonych w art. 108 ust. 1 </w:t>
      </w:r>
      <w:proofErr w:type="spellStart"/>
      <w:r>
        <w:t>pkt</w:t>
      </w:r>
      <w:proofErr w:type="spellEnd"/>
      <w:r>
        <w:t xml:space="preserve"> 1, 2, 5 i 6 lub art. 109 ust. 1 </w:t>
      </w:r>
      <w:proofErr w:type="spellStart"/>
      <w:r>
        <w:t>pkt</w:t>
      </w:r>
      <w:proofErr w:type="spellEnd"/>
      <w:r>
        <w:t xml:space="preserve"> 4</w:t>
      </w:r>
      <w:r>
        <w:br/>
        <w:t xml:space="preserve">ustawy </w:t>
      </w:r>
      <w:proofErr w:type="spellStart"/>
      <w:r>
        <w:t>Pzp</w:t>
      </w:r>
      <w:proofErr w:type="spellEnd"/>
      <w:r>
        <w:t>, wykonawca nie podlega wykluczeniu, jeżeli udowodni Zamawiającemu, że</w:t>
      </w:r>
      <w:r>
        <w:br/>
        <w:t>spełnił łącznie następujące przesłanki:</w:t>
      </w:r>
      <w:bookmarkStart w:id="477" w:name="page82R_mcid3"/>
      <w:bookmarkEnd w:id="477"/>
      <w:r>
        <w:br/>
        <w:t>1)</w:t>
      </w:r>
      <w:bookmarkStart w:id="478" w:name="page82R_mcid4"/>
      <w:bookmarkStart w:id="479" w:name="page82R_mcid5"/>
      <w:bookmarkEnd w:id="478"/>
      <w:bookmarkEnd w:id="479"/>
      <w:r>
        <w:t xml:space="preserve"> naprawił lub zobowiązał się do naprawienia szkody wyrządzonej przestępstwem,</w:t>
      </w:r>
      <w:bookmarkStart w:id="480" w:name="page82R_mcid6"/>
      <w:bookmarkStart w:id="481" w:name="page82R_mcid7"/>
      <w:bookmarkEnd w:id="480"/>
      <w:bookmarkEnd w:id="481"/>
      <w:r>
        <w:br/>
        <w:t>wykroczeniem lub swoim nieprawidłowym postępowaniem, w tym pop</w:t>
      </w:r>
      <w:bookmarkStart w:id="482" w:name="page82R_mcid8"/>
      <w:bookmarkEnd w:id="482"/>
      <w:r>
        <w:t>rzez</w:t>
      </w:r>
      <w:bookmarkStart w:id="483" w:name="page82R_mcid9"/>
      <w:bookmarkEnd w:id="483"/>
      <w:r>
        <w:br/>
        <w:t>zadośćuczynienie pieniężne</w:t>
      </w:r>
      <w:bookmarkStart w:id="484" w:name="page82R_mcid10"/>
      <w:bookmarkEnd w:id="484"/>
      <w:r>
        <w:t>,</w:t>
      </w:r>
      <w:bookmarkStart w:id="485" w:name="page82R_mcid11"/>
      <w:bookmarkStart w:id="486" w:name="page82R_mcid12"/>
      <w:bookmarkEnd w:id="485"/>
      <w:bookmarkEnd w:id="486"/>
      <w:r>
        <w:br/>
        <w:t>2)</w:t>
      </w:r>
      <w:bookmarkStart w:id="487" w:name="page82R_mcid13"/>
      <w:bookmarkStart w:id="488" w:name="page82R_mcid14"/>
      <w:bookmarkEnd w:id="487"/>
      <w:bookmarkEnd w:id="488"/>
      <w:r>
        <w:t xml:space="preserve"> wyczerpująco wyjaśnił fakty i okoliczności związane z przestępstwem, wykroczeniem</w:t>
      </w:r>
      <w:bookmarkStart w:id="489" w:name="page82R_mcid15"/>
      <w:bookmarkEnd w:id="489"/>
      <w:r>
        <w:br/>
        <w:t>lub swoim nieprawidłowym postępowaniem oraz spowodowanymi przez nie szkodami,</w:t>
      </w:r>
      <w:bookmarkStart w:id="490" w:name="page82R_mcid16"/>
      <w:bookmarkStart w:id="491" w:name="page82R_mcid17"/>
      <w:bookmarkEnd w:id="490"/>
      <w:bookmarkEnd w:id="491"/>
      <w:r>
        <w:br/>
        <w:t>aktywnie współpracując odpowiednio z właściwymi organami, w tym org</w:t>
      </w:r>
      <w:bookmarkStart w:id="492" w:name="page82R_mcid18"/>
      <w:bookmarkEnd w:id="492"/>
      <w:r>
        <w:t>anami</w:t>
      </w:r>
      <w:bookmarkStart w:id="493" w:name="page82R_mcid19"/>
      <w:bookmarkEnd w:id="493"/>
      <w:r>
        <w:br/>
        <w:t>ścigania lub zamawiającym</w:t>
      </w:r>
      <w:bookmarkStart w:id="494" w:name="page82R_mcid20"/>
      <w:bookmarkEnd w:id="494"/>
      <w:r>
        <w:t>,</w:t>
      </w:r>
      <w:bookmarkStart w:id="495" w:name="page82R_mcid21"/>
      <w:bookmarkStart w:id="496" w:name="page82R_mcid22"/>
      <w:bookmarkEnd w:id="495"/>
      <w:bookmarkEnd w:id="496"/>
      <w:r>
        <w:br/>
        <w:t>3) podjął konkretne środki techniczne, organizacyjne i kadrowe, odpowiednie dla</w:t>
      </w:r>
      <w:r>
        <w:br/>
        <w:t>zapobiegania dalszym przestępstwom, wykroczeniom lub nieprawidłowemu</w:t>
      </w:r>
      <w:r>
        <w:br/>
        <w:t>postępowaniu, w szczególności:</w:t>
      </w:r>
      <w:bookmarkStart w:id="497" w:name="page82R_mcid23"/>
      <w:bookmarkEnd w:id="497"/>
      <w:r>
        <w:br/>
        <w:t>a)</w:t>
      </w:r>
      <w:bookmarkStart w:id="498" w:name="page82R_mcid24"/>
      <w:bookmarkStart w:id="499" w:name="page82R_mcid25"/>
      <w:bookmarkEnd w:id="498"/>
      <w:bookmarkEnd w:id="499"/>
      <w:r>
        <w:t xml:space="preserve"> zerwał wszelkie powiązania z osobami lub podmiotami odpowiedzialnymi za</w:t>
      </w:r>
      <w:bookmarkStart w:id="500" w:name="page82R_mcid26"/>
      <w:bookmarkEnd w:id="500"/>
      <w:r>
        <w:br/>
        <w:t>nieprawidłowe postępowanie wykonawcy,</w:t>
      </w:r>
      <w:bookmarkStart w:id="501" w:name="page82R_mcid27"/>
      <w:bookmarkStart w:id="502" w:name="page82R_mcid28"/>
      <w:bookmarkEnd w:id="501"/>
      <w:bookmarkEnd w:id="502"/>
      <w:r>
        <w:br/>
        <w:t>b) zreorganizował personel,</w:t>
      </w:r>
      <w:bookmarkStart w:id="503" w:name="page82R_mcid29"/>
      <w:bookmarkEnd w:id="503"/>
      <w:r>
        <w:br/>
        <w:t>c)</w:t>
      </w:r>
      <w:bookmarkStart w:id="504" w:name="page82R_mcid30"/>
      <w:bookmarkStart w:id="505" w:name="page82R_mcid31"/>
      <w:bookmarkEnd w:id="504"/>
      <w:bookmarkEnd w:id="505"/>
      <w:r>
        <w:t xml:space="preserve"> wdrożył system sprawozdawczości i kontroli,</w:t>
      </w:r>
      <w:bookmarkStart w:id="506" w:name="page82R_mcid32"/>
      <w:bookmarkStart w:id="507" w:name="page82R_mcid33"/>
      <w:bookmarkEnd w:id="506"/>
      <w:bookmarkEnd w:id="507"/>
      <w:r>
        <w:br/>
        <w:t>d) utworzył struktury audytu wewnętrznego do monitorowania przestrzegania</w:t>
      </w:r>
      <w:r>
        <w:br/>
        <w:t>przepisów, wewnętrznych regulacji lub standardów,</w:t>
      </w:r>
      <w:bookmarkStart w:id="508" w:name="page82R_mcid34"/>
      <w:bookmarkEnd w:id="508"/>
      <w:r>
        <w:br/>
        <w:t>e)</w:t>
      </w:r>
      <w:bookmarkStart w:id="509" w:name="page82R_mcid35"/>
      <w:bookmarkStart w:id="510" w:name="page82R_mcid36"/>
      <w:bookmarkEnd w:id="509"/>
      <w:bookmarkEnd w:id="510"/>
      <w:r>
        <w:t xml:space="preserve"> wprowadził wewnętrzne regulacje dotyczące odpowiedzialności i odszkodowań za</w:t>
      </w:r>
      <w:bookmarkStart w:id="511" w:name="page82R_mcid37"/>
      <w:bookmarkEnd w:id="511"/>
      <w:r>
        <w:br/>
        <w:t>nieprzestrzeganie przepisów, wewnętrznych regulacji lub standardów.</w:t>
      </w:r>
      <w:bookmarkStart w:id="512" w:name="page82R_mcid38"/>
      <w:bookmarkStart w:id="513" w:name="page82R_mcid39"/>
      <w:bookmarkEnd w:id="512"/>
      <w:bookmarkEnd w:id="513"/>
      <w:r>
        <w:br/>
        <w:t>3.</w:t>
      </w:r>
      <w:bookmarkStart w:id="514" w:name="page82R_mcid40"/>
      <w:bookmarkEnd w:id="514"/>
      <w:r>
        <w:t xml:space="preserve"> Zamawiający oceni</w:t>
      </w:r>
      <w:bookmarkStart w:id="515" w:name="page82R_mcid41"/>
      <w:bookmarkEnd w:id="515"/>
      <w:r>
        <w:t>, czy podjęte przez wykon</w:t>
      </w:r>
      <w:bookmarkStart w:id="516" w:name="page82R_mcid42"/>
      <w:bookmarkEnd w:id="516"/>
      <w:r>
        <w:t>awcę czynności są wystarczające do</w:t>
      </w:r>
      <w:bookmarkStart w:id="517" w:name="page82R_mcid43"/>
      <w:bookmarkEnd w:id="517"/>
      <w:r>
        <w:br/>
        <w:t>wykazania jego rzetelności, uwzględniając wagę i szczególne okoliczności czynu</w:t>
      </w:r>
      <w:bookmarkStart w:id="518" w:name="page82R_mcid44"/>
      <w:bookmarkEnd w:id="518"/>
      <w:r>
        <w:br/>
        <w:t>wykonawcy, a jeżeli uzna, ż</w:t>
      </w:r>
      <w:bookmarkStart w:id="519" w:name="page82R_mcid45"/>
      <w:bookmarkEnd w:id="519"/>
      <w:r>
        <w:t>e nie są wystarczające, wyklucz</w:t>
      </w:r>
      <w:bookmarkStart w:id="520" w:name="page82R_mcid46"/>
      <w:bookmarkEnd w:id="520"/>
      <w:r>
        <w:t>y</w:t>
      </w:r>
      <w:bookmarkStart w:id="521" w:name="page82R_mcid47"/>
      <w:bookmarkStart w:id="522" w:name="page82R_mcid48"/>
      <w:bookmarkEnd w:id="521"/>
      <w:bookmarkEnd w:id="522"/>
      <w:r>
        <w:t xml:space="preserve"> wykonawcę.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523" w:name="page82R_mcid51"/>
      <w:bookmarkEnd w:id="523"/>
      <w:r>
        <w:rPr>
          <w:b/>
          <w:bCs/>
          <w:sz w:val="26"/>
          <w:szCs w:val="26"/>
        </w:rPr>
        <w:t>Rozdział VIII – Wykaz podmiotowych środków dowodowych składanych przez wykonawcę na wezwanie Zamawiającego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4A66DF" w:rsidRDefault="00DC47EE">
      <w:pPr>
        <w:pStyle w:val="Standard"/>
        <w:rPr>
          <w:b/>
          <w:bCs/>
        </w:rPr>
      </w:pPr>
      <w:bookmarkStart w:id="524" w:name="page82R_mcid53"/>
      <w:bookmarkEnd w:id="524"/>
      <w:r>
        <w:rPr>
          <w:b/>
          <w:bCs/>
        </w:rPr>
        <w:t>Podmiotowe środki dowodowe (aktualne na dzień złożenia) składane na wezwanie</w:t>
      </w:r>
      <w:r>
        <w:rPr>
          <w:b/>
          <w:bCs/>
        </w:rPr>
        <w:br/>
        <w:t xml:space="preserve">Zamawiającego ( zgodnie z art. 274 ust. 1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 xml:space="preserve"> ) przez wykonawcę, którego oferta</w:t>
      </w:r>
      <w:r>
        <w:rPr>
          <w:b/>
          <w:bCs/>
        </w:rPr>
        <w:br/>
        <w:t>została najwyżej oceniona, w wyznaczonym terminie, nie krótszym niż 5 dni.</w:t>
      </w:r>
      <w:bookmarkStart w:id="525" w:name="page82R_mcid54"/>
      <w:bookmarkEnd w:id="525"/>
      <w:r>
        <w:rPr>
          <w:b/>
          <w:bCs/>
        </w:rPr>
        <w:br/>
        <w:t xml:space="preserve">Podmiotowe środki dowodowe oraz inne dokumenty lub oświadczenia, o których mowa </w:t>
      </w:r>
    </w:p>
    <w:p w:rsidR="005575B7" w:rsidRDefault="004A66DF">
      <w:pPr>
        <w:pStyle w:val="Standard"/>
        <w:rPr>
          <w:b/>
          <w:bCs/>
        </w:rPr>
      </w:pPr>
      <w:r>
        <w:rPr>
          <w:b/>
          <w:bCs/>
        </w:rPr>
        <w:t xml:space="preserve">w </w:t>
      </w:r>
      <w:r w:rsidR="00DC47EE">
        <w:rPr>
          <w:b/>
          <w:bCs/>
        </w:rPr>
        <w:t>niniejszym rozdziale, składa się w formie elektronicznej ( podpisane kwalifikowanym</w:t>
      </w:r>
      <w:r w:rsidR="00DC47EE">
        <w:rPr>
          <w:b/>
          <w:bCs/>
        </w:rPr>
        <w:br/>
        <w:t>podpisem elektronicznym ) lub w postaci elektronicznej ( podpisane podpisem zaufanym</w:t>
      </w:r>
      <w:r w:rsidR="00DC47EE">
        <w:rPr>
          <w:b/>
          <w:bCs/>
        </w:rPr>
        <w:br/>
        <w:t>lub osobistym ).</w:t>
      </w:r>
    </w:p>
    <w:p w:rsidR="005575B7" w:rsidRDefault="00DC47EE">
      <w:pPr>
        <w:pStyle w:val="Standard"/>
        <w:ind w:left="709"/>
      </w:pPr>
      <w:bookmarkStart w:id="526" w:name="page84R_mcid0"/>
      <w:bookmarkEnd w:id="526"/>
      <w:r>
        <w:rPr>
          <w:b/>
          <w:bCs/>
        </w:rPr>
        <w:t>1. W celu potwierdzenia przez wykonawcę braku podstaw wykluczenia z postępowania, Zamawiający żąda złożenia :</w:t>
      </w:r>
      <w:bookmarkStart w:id="527" w:name="page84R_mcid1"/>
      <w:bookmarkEnd w:id="527"/>
      <w:r>
        <w:br/>
        <w:t xml:space="preserve">1) oświadczenia wykonawcy, w zakresie art. 108 ust. 1 </w:t>
      </w:r>
      <w:proofErr w:type="spellStart"/>
      <w:r>
        <w:t>pkt</w:t>
      </w:r>
      <w:proofErr w:type="spellEnd"/>
      <w:r>
        <w:t xml:space="preserve"> 5 ustawy, o braku</w:t>
      </w:r>
      <w:r>
        <w:br/>
        <w:t>przynależności do tej samej grupy kapitałowej w rozumieniu ustawy z dnia 16 lutego</w:t>
      </w:r>
      <w:r>
        <w:br/>
        <w:t>2007 r. o ochronie konkurencji i konsumentów (Dz. U. z 2020 r. poz. 1076 i 1086), z</w:t>
      </w:r>
      <w:r>
        <w:br/>
        <w:t>innym wykonawcą, który złożył odrębną ofertę, albo oświadczenia o przynależności</w:t>
      </w:r>
      <w:r>
        <w:br/>
      </w:r>
      <w:r>
        <w:lastRenderedPageBreak/>
        <w:t>do tej samej grupy kapitałowej wraz z dokumentami lub informacjami</w:t>
      </w:r>
      <w:r>
        <w:br/>
        <w:t>potwierdzającymi przygotowanie oferty, niezależnie od innego wykonawcy</w:t>
      </w:r>
      <w:r>
        <w:br/>
        <w:t>należącego do tej samej grupy kapitałowej,</w:t>
      </w:r>
      <w:bookmarkStart w:id="528" w:name="page84R_mcid2"/>
      <w:bookmarkEnd w:id="528"/>
      <w:r>
        <w:br/>
        <w:t>2) odpisu lub informacji z Krajowego Rejestru Sądowego lub z Centralnej Ewidencji i</w:t>
      </w:r>
      <w:r>
        <w:br/>
        <w:t xml:space="preserve">Informacji o Działalności Gospodarczej, w zakresie art. 109 ust. 1 </w:t>
      </w:r>
      <w:proofErr w:type="spellStart"/>
      <w:r>
        <w:t>pkt</w:t>
      </w:r>
      <w:proofErr w:type="spellEnd"/>
      <w:r>
        <w:t xml:space="preserve"> 4 ustawy,</w:t>
      </w:r>
      <w:r>
        <w:br/>
        <w:t>sporządzonych nie wcześniej niż 3 miesiące przed jej złożeniem, jeżeli odrębne</w:t>
      </w:r>
      <w:r>
        <w:br/>
        <w:t>przepisy wymagają wpisu do rejestru lub ewidencji - wystawione nie wcześniej niż 3</w:t>
      </w:r>
      <w:r>
        <w:br/>
        <w:t>miesiące przed ich złożeniem,</w:t>
      </w:r>
      <w:bookmarkStart w:id="529" w:name="page84R_mcid3"/>
      <w:bookmarkEnd w:id="529"/>
      <w:r>
        <w:br/>
        <w:t>3) oświadczenia wykonawcy o aktualności informacji zawartych w oświadczeniu, o</w:t>
      </w:r>
      <w:r>
        <w:br/>
        <w:t>którym mowa w art. 125 ust. 1 ustawy, w zakresie podstaw wykluczenia z</w:t>
      </w:r>
      <w:r>
        <w:br/>
        <w:t>postępowania wskazanych przez zamawiającego, o których mowa w:</w:t>
      </w:r>
      <w:bookmarkStart w:id="530" w:name="page84R_mcid4"/>
      <w:bookmarkEnd w:id="530"/>
      <w:r>
        <w:br/>
        <w:t xml:space="preserve">a) art. 108 ust. 1 </w:t>
      </w:r>
      <w:proofErr w:type="spellStart"/>
      <w:r>
        <w:t>pkt</w:t>
      </w:r>
      <w:proofErr w:type="spellEnd"/>
      <w:r>
        <w:t xml:space="preserve"> 3 ustawy,</w:t>
      </w:r>
      <w:bookmarkStart w:id="531" w:name="page84R_mcid5"/>
      <w:bookmarkEnd w:id="531"/>
      <w:r>
        <w:br/>
        <w:t xml:space="preserve">b) art. 108 ust. 1 </w:t>
      </w:r>
      <w:proofErr w:type="spellStart"/>
      <w:r>
        <w:t>pkt</w:t>
      </w:r>
      <w:proofErr w:type="spellEnd"/>
      <w:r>
        <w:t xml:space="preserve"> 4 ustawy, dotyczących orzeczenia zakazu ubiegania się o</w:t>
      </w:r>
      <w:r>
        <w:br/>
        <w:t>zamówienie publiczne tytułem środka zapobiegawczego.</w:t>
      </w:r>
      <w:bookmarkStart w:id="532" w:name="page84R_mcid6"/>
      <w:bookmarkStart w:id="533" w:name="page84R_mcid7"/>
      <w:bookmarkEnd w:id="532"/>
      <w:bookmarkEnd w:id="533"/>
      <w:r>
        <w:br/>
      </w:r>
    </w:p>
    <w:p w:rsidR="005575B7" w:rsidRDefault="00DC47EE">
      <w:pPr>
        <w:pStyle w:val="Standard"/>
        <w:ind w:left="709"/>
      </w:pPr>
      <w:r>
        <w:rPr>
          <w:b/>
          <w:bCs/>
        </w:rPr>
        <w:t>2. W celu potwierdzenia spełniania przez wykonawcę warunków udziału w postępowaniu</w:t>
      </w:r>
      <w:r w:rsidR="004A66DF">
        <w:rPr>
          <w:b/>
          <w:bCs/>
        </w:rPr>
        <w:t xml:space="preserve"> </w:t>
      </w:r>
      <w:r>
        <w:rPr>
          <w:b/>
          <w:bCs/>
        </w:rPr>
        <w:t>dotyczących zdolności technicznej lub zawodowej, sytuacji finansowej, Zamawiający</w:t>
      </w:r>
      <w:r w:rsidR="004A66DF">
        <w:rPr>
          <w:b/>
          <w:bCs/>
        </w:rPr>
        <w:t xml:space="preserve"> </w:t>
      </w:r>
      <w:r>
        <w:rPr>
          <w:b/>
          <w:bCs/>
        </w:rPr>
        <w:t>żąda następujących podmiotowych środków dowodowych :</w:t>
      </w:r>
      <w:bookmarkStart w:id="534" w:name="page84R_mcid8"/>
      <w:bookmarkEnd w:id="534"/>
      <w:r>
        <w:br/>
        <w:t>1) wykazu usług wykonanych, a w przypadku świadczeń powtarzających się lub ciągłych</w:t>
      </w:r>
      <w:r>
        <w:br/>
        <w:t>również wykonywanych, w okresie ostatnich 3 lat, a jeżeli okres prowadzenia</w:t>
      </w:r>
      <w:r>
        <w:br/>
        <w:t>działalności jest krótszy – w tym okresie, wraz z podaniem ich wartości, przedmiotu,</w:t>
      </w:r>
      <w:r>
        <w:br/>
        <w:t>dat wykonania i podmiotów, na rzecz których usługi zostały wykonane lub są</w:t>
      </w:r>
      <w:r w:rsidR="004A66DF">
        <w:t xml:space="preserve"> </w:t>
      </w:r>
      <w:r>
        <w:t>wykonywane, oraz załączeniem dowodów określających, czy te usługi zostały</w:t>
      </w:r>
      <w:r>
        <w:br/>
        <w:t>wykonane lub są wykonywane należycie, przy czym dowodami, o których mowa, są</w:t>
      </w:r>
      <w:r>
        <w:br/>
        <w:t>referencje bądź inne dokumenty sporządzone przez podmiot, na rzecz którego</w:t>
      </w:r>
      <w:r>
        <w:br/>
        <w:t>dostawy lub usługi zostały wykonane, a w przypadku świadczeń powtarzających się lub</w:t>
      </w:r>
      <w:r>
        <w:br/>
        <w:t>ciągłych są wykonywane, a jeżeli wykonawca z przyczyn niezależnych od niego nie jest</w:t>
      </w:r>
      <w:r>
        <w:br/>
        <w:t>w stanie uzyskać tych dokumentów – oświadczenie wykonawcy; w przypadku</w:t>
      </w:r>
      <w:r>
        <w:br/>
        <w:t>świadczeń powtarzających się lub ciągłych nadal wykonywanych referencje bądź inne</w:t>
      </w:r>
      <w:r>
        <w:br/>
        <w:t>dokumenty potwierdzające ich należyte wykonywanie powinny być wystawione w</w:t>
      </w:r>
      <w:r>
        <w:br/>
        <w:t>okresie ostatnich 3 miesięcy ( wg załącznika Nr 4 ),</w:t>
      </w:r>
      <w:bookmarkStart w:id="535" w:name="page84R_mcid9"/>
      <w:bookmarkEnd w:id="535"/>
      <w:r>
        <w:br/>
        <w:t>2) wykazu osób, skierowanych przez wykonawcę do realizacji zamówienia publicznego, w</w:t>
      </w:r>
      <w:r w:rsidR="004A66DF">
        <w:t xml:space="preserve"> </w:t>
      </w:r>
      <w:r>
        <w:t>szczególności odpowiedzialnych za świadczenie usług, kontrolę jakości, wraz z</w:t>
      </w:r>
      <w:r>
        <w:br/>
        <w:t>informacjami na temat ich kwalifikacji zawodowych, doświadczenia i wykształcenia</w:t>
      </w:r>
      <w:r>
        <w:br/>
        <w:t>niezbędnych do wykonania zamówienia publicznego, a także zakresu wykonywanych</w:t>
      </w:r>
      <w:r>
        <w:br/>
        <w:t>przez nie czynności oraz informacją o podstawie do dysponowania tymi osobami ( wg</w:t>
      </w:r>
      <w:r>
        <w:br/>
        <w:t>załącznika Nr 5 ),</w:t>
      </w:r>
      <w:bookmarkStart w:id="536" w:name="page86R_mcid0"/>
      <w:bookmarkStart w:id="537" w:name="page86R_mcid1"/>
      <w:bookmarkEnd w:id="536"/>
      <w:bookmarkEnd w:id="537"/>
      <w:r>
        <w:br/>
        <w:t>2.1. Wykonawca nie jest zobowiązany do złożenia podmiotowych środków dowodowych,</w:t>
      </w:r>
      <w:r>
        <w:br/>
        <w:t>które Zamawiający posiada, jeżeli wykonawca wskaże te środki oraz potwierdzi ich</w:t>
      </w:r>
      <w:r>
        <w:br/>
        <w:t>prawidłowość i aktualność.</w:t>
      </w:r>
      <w:bookmarkStart w:id="538" w:name="page86R_mcid2"/>
      <w:bookmarkEnd w:id="538"/>
      <w:r>
        <w:br/>
        <w:t>2.2. Jeżeli wykonawca ma siedzibę lub miejsce zamieszkania poza granicami</w:t>
      </w:r>
      <w:r>
        <w:br/>
        <w:t>Rzeczypospolitej Polskiej, zamiast odpisu albo informacji z Krajowego Rejestru</w:t>
      </w:r>
      <w:r>
        <w:br/>
        <w:t>Sądowego lub z Centralnej Ewidencji i Informacji o Działalności Gospodarczej – składa</w:t>
      </w:r>
      <w:r>
        <w:br/>
        <w:t>dokument lub dokumenty wystawione w kraju, w którym wykonawca ma siedzibę lub</w:t>
      </w:r>
      <w:r>
        <w:br/>
        <w:t>miejsce zamieszkania, potwierdzające odpowiednio, że nie otwarto jego likwidacji, nie</w:t>
      </w:r>
      <w:r>
        <w:br/>
        <w:t>ogłoszono upadłości, jego aktywami nie zarządza likwidator lub sąd, nie zawarł układu</w:t>
      </w:r>
      <w:r>
        <w:br/>
        <w:t>z wierzycielami, jego działalność gospodarcza nie jest zawieszona ani nie znajduje się</w:t>
      </w:r>
      <w:r>
        <w:br/>
        <w:t>on w innej tego rodzaju sytuacji wynikającej z podobnej procedury przewidzianej w</w:t>
      </w:r>
      <w:r>
        <w:br/>
        <w:t>przepisach miejsca wszczęcia tej procedury.</w:t>
      </w:r>
      <w:bookmarkStart w:id="539" w:name="page86R_mcid3"/>
      <w:bookmarkEnd w:id="539"/>
      <w:r>
        <w:br/>
        <w:t>2.3. Jeżeli w kraju, w którym wykonawca ma siedzibę lub miejsce zamieszkania, nie wydaje</w:t>
      </w:r>
      <w:r w:rsidR="004A66DF">
        <w:t xml:space="preserve"> </w:t>
      </w:r>
      <w:r>
        <w:t xml:space="preserve">się dokumentów, o których mowa w pkt. 1 </w:t>
      </w:r>
      <w:proofErr w:type="spellStart"/>
      <w:r>
        <w:t>ppkt</w:t>
      </w:r>
      <w:proofErr w:type="spellEnd"/>
      <w:r>
        <w:t>. 2, lub gdy dokumenty te nie odnoszą</w:t>
      </w:r>
      <w:r w:rsidR="004A66DF">
        <w:t xml:space="preserve"> </w:t>
      </w:r>
      <w:r>
        <w:t xml:space="preserve">się do wszystkich przypadków, o których mowa w art. 108 ust. 1 </w:t>
      </w:r>
      <w:proofErr w:type="spellStart"/>
      <w:r>
        <w:t>pkt</w:t>
      </w:r>
      <w:proofErr w:type="spellEnd"/>
      <w:r>
        <w:t xml:space="preserve"> 1, 2 i 4 ustawy,</w:t>
      </w:r>
      <w:r w:rsidR="004A66DF">
        <w:t xml:space="preserve"> </w:t>
      </w:r>
      <w:r>
        <w:t>zastępuje się je odpowiednio w całości lub w części dokumentem zawierającym</w:t>
      </w:r>
      <w:r>
        <w:br/>
      </w:r>
      <w:r>
        <w:lastRenderedPageBreak/>
        <w:t>odpowiednio oświadczenie wykonawcy, ze wskazaniem osoby albo osób uprawnionych</w:t>
      </w:r>
      <w:r>
        <w:br/>
        <w:t>do jego reprezentacji, lub oświadczenie osoby, której dokument miał dotyczyć, złożone</w:t>
      </w:r>
      <w:r>
        <w:br/>
        <w:t>pod przysięgą, lub, jeżeli w kraju, w którym wykonawca ma siedzibę lub miejsce</w:t>
      </w:r>
      <w:r>
        <w:br/>
        <w:t>zamieszkania nie ma przepisów o oświadczeniu pod przysięgą, złożone przed organem</w:t>
      </w:r>
      <w:r>
        <w:br/>
        <w:t>sądowym lub administracyjnym, notariuszem, organem samorządu zawodowego lub</w:t>
      </w:r>
      <w:r>
        <w:br/>
        <w:t>gospodarczego, właściwym ze względu na siedzibę lub miejsce zamieszkania</w:t>
      </w:r>
      <w:r>
        <w:br/>
        <w:t>wykonawcy.</w:t>
      </w:r>
    </w:p>
    <w:p w:rsidR="005575B7" w:rsidRDefault="005575B7">
      <w:pPr>
        <w:pStyle w:val="Standard"/>
        <w:ind w:left="709"/>
      </w:pPr>
    </w:p>
    <w:p w:rsidR="005575B7" w:rsidRDefault="005575B7">
      <w:pPr>
        <w:pStyle w:val="Standard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540" w:name="page86R_mcid6"/>
      <w:bookmarkEnd w:id="540"/>
      <w:r>
        <w:rPr>
          <w:b/>
          <w:bCs/>
          <w:sz w:val="26"/>
          <w:szCs w:val="26"/>
        </w:rPr>
        <w:t>Rozdział IX</w:t>
      </w:r>
      <w:bookmarkStart w:id="541" w:name="page86R_mcid7"/>
      <w:bookmarkEnd w:id="541"/>
      <w:r>
        <w:rPr>
          <w:b/>
          <w:bCs/>
          <w:sz w:val="26"/>
          <w:szCs w:val="26"/>
        </w:rPr>
        <w:t xml:space="preserve"> –</w:t>
      </w:r>
      <w:bookmarkStart w:id="542" w:name="page86R_mcid8"/>
      <w:bookmarkStart w:id="543" w:name="page86R_mcid9"/>
      <w:bookmarkEnd w:id="542"/>
      <w:bookmarkEnd w:id="543"/>
      <w:r>
        <w:rPr>
          <w:b/>
          <w:bCs/>
          <w:sz w:val="26"/>
          <w:szCs w:val="26"/>
        </w:rPr>
        <w:t xml:space="preserve"> Wykaz podmiotowych środków dowodowych składanych przez wykonawcę wraz z ofertą</w:t>
      </w:r>
    </w:p>
    <w:p w:rsidR="005575B7" w:rsidRDefault="005575B7">
      <w:pPr>
        <w:pStyle w:val="Standard"/>
        <w:jc w:val="center"/>
        <w:rPr>
          <w:b/>
          <w:bCs/>
          <w:sz w:val="26"/>
          <w:szCs w:val="26"/>
        </w:rPr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544" w:name="page86R_mcid13"/>
      <w:bookmarkEnd w:id="544"/>
      <w:r>
        <w:rPr>
          <w:b/>
          <w:bCs/>
        </w:rPr>
        <w:t>Podmiotowe środki dowodowe oraz inne dokumenty lub oświadczenia, o których mowa w</w:t>
      </w:r>
      <w:r>
        <w:rPr>
          <w:b/>
          <w:bCs/>
        </w:rPr>
        <w:br/>
        <w:t>niniejszym rozdziale, składa się w formie lub w postaci elektronicznej.</w:t>
      </w:r>
      <w:bookmarkStart w:id="545" w:name="page86R_mcid14"/>
      <w:bookmarkEnd w:id="545"/>
      <w:r>
        <w:rPr>
          <w:b/>
          <w:bCs/>
        </w:rPr>
        <w:br/>
        <w:t>1. Dokumenty składane wraz z ofertą.</w:t>
      </w:r>
      <w:bookmarkStart w:id="546" w:name="page86R_mcid15"/>
      <w:bookmarkEnd w:id="546"/>
      <w:r>
        <w:br/>
      </w:r>
      <w:r>
        <w:tab/>
      </w:r>
      <w:r>
        <w:rPr>
          <w:b/>
          <w:bCs/>
        </w:rPr>
        <w:t>1) Formularz ofertowy</w:t>
      </w:r>
      <w:r>
        <w:t xml:space="preserve"> (wzór określa załącznik Nr 1 do SWZ). Formularz musi być </w:t>
      </w:r>
      <w:r>
        <w:tab/>
        <w:t xml:space="preserve">złożony w formie elektronicznej lub w postaci elektronicznej opatrzonej podpisem </w:t>
      </w:r>
      <w:r>
        <w:tab/>
        <w:t xml:space="preserve">zaufanym lub podpisem osobistym osoby upoważnionej </w:t>
      </w:r>
      <w:r w:rsidR="004A66DF">
        <w:t xml:space="preserve">do reprezentowania wykonawców,  </w:t>
      </w:r>
      <w:r>
        <w:t>zgodnie z formą reprezentacji określoną w dokumencie rejestrowym właściwym dla formy</w:t>
      </w:r>
      <w:r w:rsidR="004A66DF">
        <w:t xml:space="preserve"> o</w:t>
      </w:r>
      <w:r>
        <w:t>rganizacyjnej lub innym dokumencie.</w:t>
      </w:r>
      <w:bookmarkStart w:id="547" w:name="page86R_mcid16"/>
      <w:bookmarkEnd w:id="547"/>
      <w:r>
        <w:br/>
      </w:r>
      <w:r>
        <w:tab/>
      </w:r>
      <w:r>
        <w:rPr>
          <w:b/>
          <w:bCs/>
        </w:rPr>
        <w:t>2) Oświadczenie o niepodleganiu wykluczeniu oraz spełnianiu warunków udziału w</w:t>
      </w:r>
      <w:r>
        <w:rPr>
          <w:b/>
          <w:bCs/>
        </w:rPr>
        <w:br/>
      </w:r>
      <w:r>
        <w:rPr>
          <w:b/>
          <w:bCs/>
        </w:rPr>
        <w:tab/>
        <w:t>postępowaniu</w:t>
      </w:r>
      <w:r>
        <w:t xml:space="preserve"> w zakresie wskazanym w rozdziale VII SWZ. Oświadczenie to stanowi</w:t>
      </w:r>
      <w:r>
        <w:br/>
      </w:r>
      <w:r>
        <w:tab/>
        <w:t>dowód potwierdzający brak podstaw wykluczenia oraz spełnianie warunków udziału w</w:t>
      </w:r>
      <w:r>
        <w:br/>
      </w:r>
      <w:r>
        <w:tab/>
        <w:t>postępowaniu, na dzień składania ofert, tymczasowo zastępujący wymagane</w:t>
      </w:r>
      <w:r>
        <w:br/>
      </w:r>
      <w:r>
        <w:tab/>
        <w:t>podmiotowe środki dowodowe, wskazane w rozdziale VIII niniejszej SWZ.</w:t>
      </w:r>
    </w:p>
    <w:p w:rsidR="005575B7" w:rsidRDefault="00DC47EE">
      <w:pPr>
        <w:pStyle w:val="Standard"/>
        <w:ind w:left="709"/>
      </w:pPr>
      <w:bookmarkStart w:id="548" w:name="page88R_mcid0"/>
      <w:bookmarkEnd w:id="548"/>
      <w:r>
        <w:t>Oświadczenie składane jest pod rygorem nieważności w formie elektronicznej lub w</w:t>
      </w:r>
      <w:r>
        <w:br/>
        <w:t>postaci elektronicznej opatrzonej podpisem zaufanym, lub podpisem osobistym.</w:t>
      </w:r>
      <w:bookmarkStart w:id="549" w:name="page88R_mcid1"/>
      <w:bookmarkEnd w:id="549"/>
      <w:r>
        <w:br/>
        <w:t>Wzór oświadczenia określa załącznik Nr 2.</w:t>
      </w:r>
      <w:bookmarkStart w:id="550" w:name="page88R_mcid2"/>
      <w:bookmarkEnd w:id="550"/>
      <w:r>
        <w:br/>
        <w:t xml:space="preserve">Oświadczenie składają </w:t>
      </w:r>
      <w:r>
        <w:rPr>
          <w:b/>
          <w:bCs/>
        </w:rPr>
        <w:t>odrębnie:</w:t>
      </w:r>
      <w:bookmarkStart w:id="551" w:name="page88R_mcid3"/>
      <w:bookmarkEnd w:id="551"/>
      <w:r>
        <w:br/>
      </w:r>
      <w:r>
        <w:rPr>
          <w:u w:val="single"/>
        </w:rPr>
        <w:t>- w przypadku wspólnego ubiegania się o zamówienie</w:t>
      </w:r>
      <w:r>
        <w:t xml:space="preserve"> przez wykonawców,</w:t>
      </w:r>
      <w:r>
        <w:br/>
        <w:t xml:space="preserve">oświadczenie, o którym mowa </w:t>
      </w:r>
      <w:r>
        <w:rPr>
          <w:u w:val="single"/>
        </w:rPr>
        <w:t>składa każdy z wykonawców</w:t>
      </w:r>
      <w:r>
        <w:t>. Oświadczenia te</w:t>
      </w:r>
      <w:r>
        <w:br/>
        <w:t>potwierdzają brak podstaw wykluczenia oraz spełnianie warunków udziału w</w:t>
      </w:r>
      <w:r>
        <w:br/>
        <w:t xml:space="preserve">postępowaniu </w:t>
      </w:r>
      <w:r>
        <w:rPr>
          <w:u w:val="single"/>
        </w:rPr>
        <w:t>w zakresie, w jakim każdy z wykonawców wykazuje spełnianie</w:t>
      </w:r>
      <w:r>
        <w:rPr>
          <w:u w:val="single"/>
        </w:rPr>
        <w:br/>
        <w:t>warunków udziału w postępowaniu.</w:t>
      </w:r>
      <w:bookmarkStart w:id="552" w:name="page88R_mcid4"/>
      <w:bookmarkEnd w:id="552"/>
      <w:r>
        <w:br/>
      </w:r>
      <w:r>
        <w:rPr>
          <w:b/>
          <w:bCs/>
        </w:rPr>
        <w:t>3) Pełnomocnictwo</w:t>
      </w:r>
      <w:r>
        <w:t xml:space="preserve"> - gdy umocowanie osoby składającej ofertę nie wynika</w:t>
      </w:r>
      <w:r>
        <w:br/>
        <w:t>z dokumentów rejestrowych, wykonawca, który składa ofertę za pośrednictwem</w:t>
      </w:r>
      <w:r>
        <w:br/>
        <w:t>pełnomocnika, powinien dołączyć do oferty dokument pełnomocnictwa obejmujący</w:t>
      </w:r>
      <w:r>
        <w:br/>
        <w:t>swym zakresem umocowanie do złożenia oferty lub do złożenia oferty i podpisania</w:t>
      </w:r>
      <w:r>
        <w:br/>
        <w:t>umowy.</w:t>
      </w:r>
      <w:bookmarkStart w:id="553" w:name="page88R_mcid5"/>
      <w:bookmarkEnd w:id="553"/>
      <w:r>
        <w:br/>
        <w:t>W przypadku wykonawców ubiegających się wspólnie o udzielenie zamówienia, z</w:t>
      </w:r>
      <w:r>
        <w:br/>
        <w:t>którego będzie wynikało umocowanie do reprezentowania w postępowaniu o</w:t>
      </w:r>
      <w:r>
        <w:br/>
        <w:t>udzielenie zamówienia; powinno zawierać: nazwę postępowania o zamówienie</w:t>
      </w:r>
      <w:r>
        <w:br/>
        <w:t>publiczne, którego dotyczy, wszystkich wykonawców ubiegających się wspólnie o</w:t>
      </w:r>
      <w:r>
        <w:br/>
        <w:t>udzielenie zamówienia wymienionych z nazwy z określeniem adresu siedziby,</w:t>
      </w:r>
      <w:r>
        <w:br/>
        <w:t>ustanowionego pełnomocnika oraz zakres jego umocowania.</w:t>
      </w:r>
      <w:bookmarkStart w:id="554" w:name="page88R_mcid6"/>
      <w:bookmarkEnd w:id="554"/>
      <w:r>
        <w:br/>
        <w:t>Pełnomocnictwo powinno zostać złożone w formie elektronicznej lub w postaci</w:t>
      </w:r>
      <w:r>
        <w:br/>
        <w:t>elektronicznej opatrzonej podpisem zaufanym, lub podpisem osobistym. Dopuszcza się</w:t>
      </w:r>
      <w:r>
        <w:br/>
        <w:t>również przedłożenie elektronicznej kopii dokumentu poświadczonej za zgodność z</w:t>
      </w:r>
      <w:r>
        <w:br/>
        <w:t>oryginałem przez notariusza, tj. podpisanej kwalifikowanym podpisem elektronicznym</w:t>
      </w:r>
      <w:r>
        <w:br/>
        <w:t>osoby posiadającej uprawnienia notariusza</w:t>
      </w:r>
      <w:bookmarkStart w:id="555" w:name="page88R_mcid7"/>
      <w:bookmarkEnd w:id="555"/>
      <w:r>
        <w:t>.</w:t>
      </w:r>
      <w:bookmarkStart w:id="556" w:name="page88R_mcid8"/>
      <w:bookmarkStart w:id="557" w:name="page88R_mcid9"/>
      <w:bookmarkEnd w:id="556"/>
      <w:bookmarkEnd w:id="557"/>
      <w:r>
        <w:br/>
      </w:r>
      <w:r>
        <w:rPr>
          <w:b/>
          <w:bCs/>
        </w:rPr>
        <w:t>4) Zastrzeżenie tajemnicy przedsiębiorstwa</w:t>
      </w:r>
      <w:r>
        <w:t xml:space="preserve"> (jeżeli dotyczy) – w sytuacji, gdy oferta lub</w:t>
      </w:r>
      <w:r w:rsidR="004A66DF">
        <w:t xml:space="preserve"> </w:t>
      </w:r>
      <w:r>
        <w:t>inne dokumenty składane w toku postępowania będą zawierały tajemnicę</w:t>
      </w:r>
      <w:r>
        <w:br/>
      </w:r>
      <w:r>
        <w:lastRenderedPageBreak/>
        <w:t>przedsiębiorstwa, wykonawca, wraz z przekazaniem takich informacji, zastrzega, że nie</w:t>
      </w:r>
      <w:r>
        <w:br/>
        <w:t>mogą być one udostępniane, oraz wykazuje, że zastrzeżone informacje stanowią</w:t>
      </w:r>
      <w:r>
        <w:br/>
        <w:t>tajemnicę przedsiębiorstwa w rozumieniu przepisów ustawy z 16 kwietnia 1993 r. o</w:t>
      </w:r>
      <w:r>
        <w:br/>
        <w:t>zwalczaniu nieuczciwej konkurencji ( Dz. U. z 2020r poz. 1076 i 1086 ). Dokument musi</w:t>
      </w:r>
      <w:r>
        <w:br/>
        <w:t>być złożony w formie elektronicznej lub w postaci elektronicznej opatrzonej podpisem</w:t>
      </w:r>
      <w:r>
        <w:br/>
        <w:t>zaufanym, lub podpisem osobistym osoby upoważnionej do reprezentowania</w:t>
      </w:r>
      <w:r>
        <w:br/>
        <w:t>wykonawców zgodnie z formą reprezentacji określoną w dokumencie rejestrowym</w:t>
      </w:r>
      <w:r>
        <w:br/>
        <w:t>właściwym dla formy organizacyjnej lub innym dokumencie.</w:t>
      </w:r>
      <w:bookmarkStart w:id="558" w:name="page88R_mcid10"/>
      <w:bookmarkEnd w:id="558"/>
      <w:r>
        <w:br/>
        <w:t>5) Wykonawcy wspólnie ubiegający się o udzielenie zamówienia składają do oferty</w:t>
      </w:r>
      <w:r>
        <w:br/>
        <w:t>oświadczenie, z którego będzie wynikać, które usługi wykonają poszczególni</w:t>
      </w:r>
      <w:r>
        <w:br/>
        <w:t>wykonawcy. Wzór oświadczenie określa załącznik Nr 7.</w:t>
      </w:r>
    </w:p>
    <w:p w:rsidR="005575B7" w:rsidRDefault="005575B7">
      <w:pPr>
        <w:pStyle w:val="Standard"/>
        <w:ind w:left="28"/>
        <w:rPr>
          <w:b/>
          <w:bCs/>
        </w:rPr>
      </w:pPr>
    </w:p>
    <w:p w:rsidR="005575B7" w:rsidRDefault="00DC47EE">
      <w:pPr>
        <w:pStyle w:val="Standard"/>
      </w:pPr>
      <w:r>
        <w:rPr>
          <w:b/>
          <w:bCs/>
        </w:rPr>
        <w:t>2. Uzupełnienia lub wyjaśnienia podmiotowych środków dowodowych.</w:t>
      </w:r>
      <w:bookmarkStart w:id="559" w:name="page88R_mcid13"/>
      <w:bookmarkEnd w:id="559"/>
      <w:r>
        <w:br/>
      </w:r>
      <w:r>
        <w:tab/>
        <w:t xml:space="preserve">1) Jeżeli wykonawca nie złożył oświadczenia, o którym mowa w pkt. 1 </w:t>
      </w:r>
      <w:proofErr w:type="spellStart"/>
      <w:r>
        <w:t>ppkt</w:t>
      </w:r>
      <w:proofErr w:type="spellEnd"/>
      <w:r>
        <w:t>. 2,</w:t>
      </w:r>
      <w:r>
        <w:br/>
      </w:r>
      <w:r>
        <w:tab/>
        <w:t>podmiotowych środków dowodowych, innych dokumentów lub oświadczeń</w:t>
      </w:r>
      <w:r>
        <w:br/>
      </w:r>
      <w:r>
        <w:tab/>
        <w:t>składanych w postępowaniu lub są one niekompletne lub zawierają błędy,</w:t>
      </w:r>
    </w:p>
    <w:p w:rsidR="005575B7" w:rsidRDefault="00DC47EE">
      <w:pPr>
        <w:pStyle w:val="Standard"/>
        <w:ind w:left="709"/>
      </w:pPr>
      <w:bookmarkStart w:id="560" w:name="page90R_mcid0"/>
      <w:bookmarkEnd w:id="560"/>
      <w:r>
        <w:t>Zamawiający wzywa wykonawcę odpowiednio do ich złożenia, poprawienia lub</w:t>
      </w:r>
      <w:r>
        <w:br/>
        <w:t>uzupełnienia w wyznaczonym terminie, chyba że:</w:t>
      </w:r>
      <w:bookmarkStart w:id="561" w:name="page90R_mcid1"/>
      <w:bookmarkEnd w:id="561"/>
      <w:r>
        <w:br/>
        <w:t>- oferta wykonawcy podlega odrzuceniu bez względu na jej złożenie, uzupełnienie lub</w:t>
      </w:r>
      <w:r>
        <w:br/>
        <w:t>poprawienie lub</w:t>
      </w:r>
      <w:bookmarkStart w:id="562" w:name="page90R_mcid2"/>
      <w:bookmarkEnd w:id="562"/>
      <w:r>
        <w:br/>
        <w:t>- zachodzą przesłanki unieważnienia postępowania.</w:t>
      </w:r>
      <w:bookmarkStart w:id="563" w:name="page90R_mcid3"/>
      <w:bookmarkEnd w:id="563"/>
      <w:r>
        <w:br/>
        <w:t>2) Zamawiający może żądać od wykonawców wyjaśnień dotyczących treści oświadczenia,</w:t>
      </w:r>
      <w:r w:rsidR="004A66DF">
        <w:t xml:space="preserve"> </w:t>
      </w:r>
      <w:r>
        <w:t xml:space="preserve">o którym mowa w pkt. 1 </w:t>
      </w:r>
      <w:proofErr w:type="spellStart"/>
      <w:r>
        <w:t>ppkt</w:t>
      </w:r>
      <w:proofErr w:type="spellEnd"/>
      <w:r>
        <w:t>. 2, lub złożonych podmiotowych środków dowodowych</w:t>
      </w:r>
      <w:r w:rsidR="004A66DF">
        <w:t xml:space="preserve"> </w:t>
      </w:r>
      <w:r>
        <w:t>lub innych dokumentów lub oświadczeń składanych w postępowaniu.</w:t>
      </w:r>
      <w:bookmarkStart w:id="564" w:name="page90R_mcid4"/>
      <w:bookmarkEnd w:id="564"/>
      <w:r>
        <w:br/>
        <w:t xml:space="preserve">3) Jeżeli złożone przez wykonawcę oświadczenie, o którym mowa w pkt. 1 </w:t>
      </w:r>
      <w:proofErr w:type="spellStart"/>
      <w:r>
        <w:t>ppkt</w:t>
      </w:r>
      <w:proofErr w:type="spellEnd"/>
      <w:r>
        <w:t>. 2, lub</w:t>
      </w:r>
      <w:r>
        <w:br/>
        <w:t>podmiotowe środki dowodowe budzą wątpliwości Zamawiającego, może on zwrócić</w:t>
      </w:r>
      <w:r>
        <w:br/>
        <w:t>się bezpośrednio do podmiotu, który jest w posiadaniu informacji lub dokumentów</w:t>
      </w:r>
      <w:r>
        <w:br/>
        <w:t>istotnych w tym zakresie dla oceny spełniania przez wykonawcę warunków udziału w</w:t>
      </w:r>
      <w:r>
        <w:br/>
        <w:t>postępowaniu lub braku podstaw wykluczenia, o przedstawienie takich informacji lub</w:t>
      </w:r>
      <w:r>
        <w:br/>
        <w:t>dokumentów.</w:t>
      </w:r>
    </w:p>
    <w:p w:rsidR="005575B7" w:rsidRDefault="005575B7">
      <w:pPr>
        <w:pStyle w:val="Standard"/>
        <w:ind w:left="709"/>
      </w:pPr>
    </w:p>
    <w:p w:rsidR="005575B7" w:rsidRDefault="005575B7">
      <w:pPr>
        <w:pStyle w:val="Standard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565" w:name="page90R_mcid6"/>
      <w:bookmarkEnd w:id="565"/>
      <w:r>
        <w:rPr>
          <w:b/>
          <w:bCs/>
          <w:sz w:val="26"/>
          <w:szCs w:val="26"/>
        </w:rPr>
        <w:t>Rozdział X – Wymagania dotyczące wadium</w:t>
      </w: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  <w:jc w:val="center"/>
      </w:pPr>
      <w:bookmarkStart w:id="566" w:name="page90R_mcid8"/>
      <w:bookmarkEnd w:id="566"/>
      <w:r>
        <w:t>Zamawiający nie żąda wnoszenia wadium.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  <w:jc w:val="center"/>
      </w:pPr>
      <w:bookmarkStart w:id="567" w:name="page90R_mcid10"/>
      <w:bookmarkEnd w:id="567"/>
      <w:r>
        <w:rPr>
          <w:b/>
          <w:bCs/>
          <w:sz w:val="26"/>
          <w:szCs w:val="26"/>
        </w:rPr>
        <w:t>Rozdział XI – Opis sposobu przygotowania oferty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568" w:name="page90R_mcid12"/>
      <w:bookmarkEnd w:id="568"/>
      <w:r>
        <w:t>1. Oferta wraz z załącznikami musi zostać sporządzona w języku polskim, złożona w formie</w:t>
      </w:r>
      <w:r>
        <w:br/>
        <w:t>elektronicznej podpisana kwalifikowanym podpisem elektronicznym lub w postaci</w:t>
      </w:r>
      <w:r w:rsidR="004A66DF">
        <w:t xml:space="preserve"> </w:t>
      </w:r>
      <w:r>
        <w:t>elektronicznej podpisana podpisem zaufanym lub podpisem osobistym pod rygorem</w:t>
      </w:r>
      <w:r>
        <w:br/>
        <w:t>nieważności. Złożenie oferty wymaga od wykonawcy zarejestrowania się i zalogowania na</w:t>
      </w:r>
      <w:r>
        <w:br/>
        <w:t>Platformie w sposób opisany w rozdziale II dział II SWZ.</w:t>
      </w:r>
      <w:bookmarkStart w:id="569" w:name="page90R_mcid13"/>
      <w:bookmarkEnd w:id="569"/>
      <w:r>
        <w:br/>
        <w:t>2. Wykonawca ma prawo złożyć tylko jedną ofertę. Oferty wykonawcy, który złoży więcej niż</w:t>
      </w:r>
      <w:r>
        <w:br/>
        <w:t>jedną ofertę, zostaną odrzucone.</w:t>
      </w:r>
      <w:bookmarkStart w:id="570" w:name="page90R_mcid14"/>
      <w:bookmarkEnd w:id="570"/>
      <w:r>
        <w:br/>
        <w:t>3. Wykonawca składa ofertę wraz z wymaganymi oświadczeniami i dokumentami,</w:t>
      </w:r>
      <w:r>
        <w:br/>
        <w:t>wskazanymi w rozdziale IX SWZ.</w:t>
      </w:r>
      <w:bookmarkStart w:id="571" w:name="page90R_mcid15"/>
      <w:bookmarkEnd w:id="571"/>
      <w:r>
        <w:br/>
        <w:t>4. Do upływu terminu składania ofert wykonawca może wycofać ofertę. Sposób</w:t>
      </w:r>
      <w:r>
        <w:br/>
        <w:t>postępowania w przypadku oferty w systemie został opisany w rozdziale II SWZ.</w:t>
      </w: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4A66DF" w:rsidRDefault="004A66DF">
      <w:pPr>
        <w:pStyle w:val="Standard"/>
        <w:jc w:val="center"/>
        <w:rPr>
          <w:b/>
          <w:bCs/>
          <w:sz w:val="26"/>
          <w:szCs w:val="26"/>
        </w:rPr>
      </w:pPr>
      <w:bookmarkStart w:id="572" w:name="page90R_mcid17"/>
      <w:bookmarkEnd w:id="572"/>
    </w:p>
    <w:p w:rsidR="004A66DF" w:rsidRDefault="004A66DF">
      <w:pPr>
        <w:pStyle w:val="Standard"/>
        <w:jc w:val="center"/>
        <w:rPr>
          <w:b/>
          <w:bCs/>
          <w:sz w:val="26"/>
          <w:szCs w:val="26"/>
        </w:rPr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Rozdział XII – Sposób oraz termin składania ofert, termin otwarcia ofert,</w:t>
      </w:r>
      <w:bookmarkStart w:id="573" w:name="page90R_mcid18"/>
      <w:bookmarkEnd w:id="573"/>
      <w:r>
        <w:rPr>
          <w:b/>
          <w:bCs/>
          <w:sz w:val="26"/>
          <w:szCs w:val="26"/>
        </w:rPr>
        <w:br/>
        <w:t>termin związania ofertą</w:t>
      </w: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574" w:name="page90R_mcid21"/>
      <w:bookmarkEnd w:id="574"/>
      <w:r>
        <w:t>1.</w:t>
      </w:r>
      <w:bookmarkStart w:id="575" w:name="page90R_mcid22"/>
      <w:bookmarkStart w:id="576" w:name="page90R_mcid23"/>
      <w:bookmarkEnd w:id="575"/>
      <w:bookmarkEnd w:id="576"/>
      <w:r>
        <w:t xml:space="preserve"> Ofertę należy z</w:t>
      </w:r>
      <w:bookmarkStart w:id="577" w:name="page90R_mcid24"/>
      <w:bookmarkEnd w:id="577"/>
      <w:r>
        <w:t>łożyć w terminie</w:t>
      </w:r>
      <w:bookmarkStart w:id="578" w:name="page90R_mcid25"/>
      <w:bookmarkEnd w:id="578"/>
      <w:r>
        <w:t xml:space="preserve"> do</w:t>
      </w:r>
      <w:bookmarkStart w:id="579" w:name="page90R_mcid26"/>
      <w:bookmarkStart w:id="580" w:name="page90R_mcid27"/>
      <w:bookmarkEnd w:id="579"/>
      <w:bookmarkEnd w:id="580"/>
      <w:r>
        <w:t xml:space="preserve"> dnia</w:t>
      </w:r>
      <w:bookmarkStart w:id="581" w:name="page90R_mcid28"/>
      <w:bookmarkEnd w:id="581"/>
      <w:r>
        <w:t xml:space="preserve"> </w:t>
      </w:r>
      <w:r w:rsidR="00AB6DF6">
        <w:rPr>
          <w:b/>
          <w:bCs/>
        </w:rPr>
        <w:t>28</w:t>
      </w:r>
      <w:r>
        <w:rPr>
          <w:b/>
          <w:bCs/>
        </w:rPr>
        <w:t>.1</w:t>
      </w:r>
      <w:bookmarkStart w:id="582" w:name="page90R_mcid29"/>
      <w:bookmarkEnd w:id="582"/>
      <w:r>
        <w:rPr>
          <w:b/>
          <w:bCs/>
        </w:rPr>
        <w:t>2.</w:t>
      </w:r>
      <w:bookmarkStart w:id="583" w:name="page90R_mcid30"/>
      <w:bookmarkEnd w:id="583"/>
      <w:r>
        <w:rPr>
          <w:b/>
          <w:bCs/>
        </w:rPr>
        <w:t xml:space="preserve">2021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 xml:space="preserve"> do godz. 1</w:t>
      </w:r>
      <w:r w:rsidR="00AB6DF6">
        <w:rPr>
          <w:b/>
          <w:bCs/>
        </w:rPr>
        <w:t>2</w:t>
      </w:r>
      <w:bookmarkStart w:id="584" w:name="page90R_mcid31"/>
      <w:bookmarkEnd w:id="584"/>
      <w:r>
        <w:rPr>
          <w:b/>
          <w:bCs/>
        </w:rPr>
        <w:t>:00</w:t>
      </w:r>
      <w:bookmarkStart w:id="585" w:name="page90R_mcid32"/>
      <w:bookmarkStart w:id="586" w:name="page90R_mcid33"/>
      <w:bookmarkEnd w:id="585"/>
      <w:bookmarkEnd w:id="586"/>
      <w:r>
        <w:t xml:space="preserve"> za pośrednictwem</w:t>
      </w:r>
      <w:bookmarkStart w:id="587" w:name="page90R_mcid34"/>
      <w:bookmarkEnd w:id="587"/>
      <w:r>
        <w:br/>
        <w:t>Platformy</w:t>
      </w:r>
      <w:bookmarkStart w:id="588" w:name="page90R_mcid35"/>
      <w:bookmarkStart w:id="589" w:name="page90R_mcid36"/>
      <w:bookmarkEnd w:id="588"/>
      <w:bookmarkEnd w:id="589"/>
      <w:r>
        <w:t xml:space="preserve"> na adres :</w:t>
      </w:r>
      <w:bookmarkStart w:id="590" w:name="page90R_mcid37"/>
      <w:bookmarkEnd w:id="590"/>
      <w:r>
        <w:t xml:space="preserve"> </w:t>
      </w:r>
      <w:hyperlink r:id="rId9" w:history="1">
        <w:r w:rsidR="007A5F5F" w:rsidRPr="007A5F5F">
          <w:rPr>
            <w:rStyle w:val="Hipercze"/>
            <w:rFonts w:eastAsia="SimSun"/>
          </w:rPr>
          <w:t>https://platformazakupowa.pl/pn/mikolajkipomorskie</w:t>
        </w:r>
      </w:hyperlink>
      <w:r>
        <w:br/>
        <w:t>2.</w:t>
      </w:r>
      <w:bookmarkStart w:id="591" w:name="page90R_mcid41"/>
      <w:bookmarkStart w:id="592" w:name="page90R_mcid42"/>
      <w:bookmarkEnd w:id="591"/>
      <w:bookmarkEnd w:id="592"/>
      <w:r>
        <w:t xml:space="preserve"> Otwar</w:t>
      </w:r>
      <w:bookmarkStart w:id="593" w:name="page90R_mcid43"/>
      <w:bookmarkEnd w:id="593"/>
      <w:r>
        <w:t>cie ofert nastąpi w dniu</w:t>
      </w:r>
      <w:bookmarkStart w:id="594" w:name="page90R_mcid44"/>
      <w:bookmarkEnd w:id="594"/>
      <w:r>
        <w:t xml:space="preserve"> </w:t>
      </w:r>
      <w:r>
        <w:rPr>
          <w:b/>
          <w:bCs/>
        </w:rPr>
        <w:t>2</w:t>
      </w:r>
      <w:r w:rsidR="00AB6DF6">
        <w:rPr>
          <w:b/>
          <w:bCs/>
        </w:rPr>
        <w:t>8</w:t>
      </w:r>
      <w:r>
        <w:rPr>
          <w:b/>
          <w:bCs/>
        </w:rPr>
        <w:t>.12.</w:t>
      </w:r>
      <w:bookmarkStart w:id="595" w:name="page90R_mcid45"/>
      <w:bookmarkEnd w:id="595"/>
      <w:r>
        <w:rPr>
          <w:b/>
          <w:bCs/>
        </w:rPr>
        <w:t>2021r o</w:t>
      </w:r>
      <w:bookmarkStart w:id="596" w:name="page90R_mcid46"/>
      <w:bookmarkStart w:id="597" w:name="page90R_mcid47"/>
      <w:bookmarkEnd w:id="596"/>
      <w:bookmarkEnd w:id="597"/>
      <w:r>
        <w:rPr>
          <w:b/>
          <w:bCs/>
        </w:rPr>
        <w:t xml:space="preserve"> godz. 1</w:t>
      </w:r>
      <w:bookmarkStart w:id="598" w:name="page90R_mcid48"/>
      <w:bookmarkEnd w:id="598"/>
      <w:r w:rsidR="00AB6DF6">
        <w:rPr>
          <w:b/>
          <w:bCs/>
        </w:rPr>
        <w:t>2</w:t>
      </w:r>
      <w:r>
        <w:rPr>
          <w:b/>
          <w:bCs/>
        </w:rPr>
        <w:t>:15</w:t>
      </w:r>
      <w:bookmarkStart w:id="599" w:name="page90R_mcid49"/>
      <w:bookmarkStart w:id="600" w:name="page90R_mcid50"/>
      <w:bookmarkEnd w:id="599"/>
      <w:bookmarkEnd w:id="600"/>
      <w:r>
        <w:t xml:space="preserve"> poprzez odszyfrowanie</w:t>
      </w:r>
      <w:bookmarkStart w:id="601" w:name="page90R_mcid51"/>
      <w:bookmarkEnd w:id="601"/>
      <w:r>
        <w:t xml:space="preserve"> ofert</w:t>
      </w:r>
      <w:bookmarkStart w:id="602" w:name="page90R_mcid52"/>
      <w:bookmarkEnd w:id="602"/>
      <w:r>
        <w:br/>
        <w:t>wc</w:t>
      </w:r>
      <w:bookmarkStart w:id="603" w:name="page90R_mcid53"/>
      <w:bookmarkEnd w:id="603"/>
      <w:r>
        <w:t>zytanyc</w:t>
      </w:r>
      <w:bookmarkStart w:id="604" w:name="page90R_mcid54"/>
      <w:bookmarkEnd w:id="604"/>
      <w:r>
        <w:t>h na Platformie</w:t>
      </w:r>
      <w:bookmarkStart w:id="605" w:name="page90R_mcid55"/>
      <w:bookmarkEnd w:id="605"/>
      <w:r>
        <w:t>.</w:t>
      </w:r>
      <w:bookmarkStart w:id="606" w:name="page90R_mcid56"/>
      <w:bookmarkStart w:id="607" w:name="page90R_mcid57"/>
      <w:bookmarkEnd w:id="606"/>
      <w:bookmarkEnd w:id="607"/>
      <w:r>
        <w:br/>
        <w:t>3. Treść oferty musi być zgodna z wymaganiami zamawiającego określonymi w SWZ.</w:t>
      </w:r>
      <w:bookmarkStart w:id="608" w:name="page90R_mcid58"/>
      <w:bookmarkEnd w:id="608"/>
      <w:r>
        <w:br/>
        <w:t>4. Zamawiający:</w:t>
      </w:r>
    </w:p>
    <w:p w:rsidR="005575B7" w:rsidRDefault="00DC47EE">
      <w:pPr>
        <w:pStyle w:val="Standard"/>
      </w:pPr>
      <w:bookmarkStart w:id="609" w:name="page94R_mcid0"/>
      <w:bookmarkEnd w:id="609"/>
      <w:r>
        <w:tab/>
        <w:t>1) udostępni na stronie internetowej prowadzonego postępowania informację o kwocie,</w:t>
      </w:r>
      <w:r>
        <w:br/>
      </w:r>
      <w:r>
        <w:tab/>
        <w:t>jaką zamierza przeznaczyć na sfinansowanie zamówienia (najpóźniej przed otwarciem</w:t>
      </w:r>
      <w:r>
        <w:br/>
      </w:r>
      <w:r>
        <w:tab/>
        <w:t>ofert),</w:t>
      </w:r>
      <w:bookmarkStart w:id="610" w:name="page94R_mcid1"/>
      <w:bookmarkEnd w:id="610"/>
      <w:r>
        <w:br/>
      </w:r>
      <w:r>
        <w:tab/>
        <w:t>2) udostępni niezwłocznie po otwarciu ofert), na stronie internetowej prowadzonego</w:t>
      </w:r>
      <w:r>
        <w:br/>
      </w:r>
      <w:r>
        <w:tab/>
        <w:t>postępowania informacje o:</w:t>
      </w:r>
      <w:bookmarkStart w:id="611" w:name="page94R_mcid2"/>
      <w:bookmarkEnd w:id="611"/>
      <w:r>
        <w:br/>
      </w:r>
      <w:r>
        <w:tab/>
        <w:t>a) nazwach albo imionach i nazwiskach oraz siedzibach lub miejscach prowadzonej</w:t>
      </w:r>
      <w:r>
        <w:br/>
      </w:r>
      <w:r>
        <w:tab/>
        <w:t>działalności gospodarczej bądź miejscach zamieszkania wykonawców, których oferty</w:t>
      </w:r>
      <w:r>
        <w:br/>
      </w:r>
      <w:r>
        <w:tab/>
        <w:t>zostały otwarte,</w:t>
      </w:r>
      <w:bookmarkStart w:id="612" w:name="page94R_mcid3"/>
      <w:bookmarkEnd w:id="612"/>
      <w:r>
        <w:br/>
      </w:r>
      <w:r>
        <w:tab/>
        <w:t>b) cenach lub kosztach zawartych w ofertach.</w:t>
      </w:r>
      <w:bookmarkStart w:id="613" w:name="page94R_mcid4"/>
      <w:bookmarkEnd w:id="613"/>
      <w:r>
        <w:br/>
        <w:t>5. W przypadku awarii systemu Platformy, która spowoduje brak możliwości otwarcia ofert</w:t>
      </w:r>
      <w:r>
        <w:br/>
        <w:t>w terminie określonym w pkt. 3, otwarcie ofert nastąpi niezwłocznie po usunięciu awarii.</w:t>
      </w:r>
      <w:bookmarkStart w:id="614" w:name="page94R_mcid5"/>
      <w:bookmarkEnd w:id="614"/>
      <w:r>
        <w:br/>
        <w:t>6. Zamawiający poinformuje o zmianie terminu otwarcia ofert na stronie internetowej</w:t>
      </w:r>
      <w:r>
        <w:br/>
        <w:t>prowadzonego postępowania.</w:t>
      </w:r>
      <w:bookmarkStart w:id="615" w:name="page94R_mcid6"/>
      <w:bookmarkStart w:id="616" w:name="page94R_mcid7"/>
      <w:bookmarkEnd w:id="615"/>
      <w:bookmarkEnd w:id="616"/>
      <w:r>
        <w:br/>
        <w:t>7.</w:t>
      </w:r>
      <w:bookmarkStart w:id="617" w:name="page94R_mcid8"/>
      <w:bookmarkStart w:id="618" w:name="page94R_mcid9"/>
      <w:bookmarkEnd w:id="617"/>
      <w:bookmarkEnd w:id="618"/>
      <w:r>
        <w:t xml:space="preserve"> W</w:t>
      </w:r>
      <w:bookmarkStart w:id="619" w:name="page94R_mcid10"/>
      <w:bookmarkEnd w:id="619"/>
      <w:r>
        <w:t>ykonawca pozostaje związany ofertą</w:t>
      </w:r>
      <w:bookmarkStart w:id="620" w:name="page94R_mcid11"/>
      <w:bookmarkEnd w:id="620"/>
      <w:r>
        <w:t xml:space="preserve"> przez 30 dni.</w:t>
      </w:r>
      <w:bookmarkStart w:id="621" w:name="page94R_mcid15"/>
      <w:bookmarkStart w:id="622" w:name="page94R_mcid16"/>
      <w:bookmarkEnd w:id="621"/>
      <w:bookmarkEnd w:id="622"/>
      <w:r>
        <w:t xml:space="preserve"> B</w:t>
      </w:r>
      <w:bookmarkStart w:id="623" w:name="page94R_mcid17"/>
      <w:bookmarkEnd w:id="623"/>
      <w:r>
        <w:t>ieg terminu związania ofertą</w:t>
      </w:r>
      <w:bookmarkStart w:id="624" w:name="page94R_mcid18"/>
      <w:bookmarkEnd w:id="624"/>
      <w:r>
        <w:br/>
        <w:t>rozpoczyna się wraz z</w:t>
      </w:r>
      <w:bookmarkStart w:id="625" w:name="page94R_mcid19"/>
      <w:bookmarkStart w:id="626" w:name="page94R_mcid20"/>
      <w:bookmarkEnd w:id="625"/>
      <w:bookmarkEnd w:id="626"/>
      <w:r>
        <w:t xml:space="preserve"> upływem terminu skład</w:t>
      </w:r>
      <w:bookmarkStart w:id="627" w:name="page94R_mcid21"/>
      <w:bookmarkEnd w:id="627"/>
      <w:r>
        <w:t>ania ofert.</w:t>
      </w:r>
      <w:bookmarkStart w:id="628" w:name="page94R_mcid22"/>
      <w:bookmarkStart w:id="629" w:name="page94R_mcid23"/>
      <w:bookmarkEnd w:id="628"/>
      <w:bookmarkEnd w:id="629"/>
      <w:r>
        <w:br/>
        <w:t>8. W przypadku, gdy wybór najkorzystniejszej oferty nie nastąpi przed upływem terminu</w:t>
      </w:r>
      <w:r>
        <w:br/>
        <w:t>związania ofertą, o którym mowa w pkt. 8, Zamawiający przed upływem terminu związania</w:t>
      </w:r>
      <w:r>
        <w:br/>
        <w:t>ofertą, zwróci się jednokrotnie do wykonawców o wyrażenie zgody na przedłużenie tego</w:t>
      </w:r>
      <w:r>
        <w:br/>
        <w:t>terminu o wskazywany przez niego okres, nie dłuższy niż 30 dni.</w:t>
      </w:r>
      <w:bookmarkStart w:id="630" w:name="page94R_mcid24"/>
      <w:bookmarkEnd w:id="630"/>
      <w:r>
        <w:br/>
        <w:t>9. Przedłużenie terminu związania ofertą, o którym mowa w pkt. 9, wymaga złożenia przez</w:t>
      </w:r>
      <w:r>
        <w:br/>
        <w:t>wykonawcę pisemnego oświadczenia o wyrażeniu zgody na przedłużenie terminu</w:t>
      </w:r>
      <w:r>
        <w:br/>
        <w:t>związania ofertą. Przedłużenie terminu związania ofertą, następuje wraz z przedłużeniem</w:t>
      </w:r>
      <w:r>
        <w:br/>
        <w:t>okresu ważności wadium albo, jeżeli nie jest to możliwe, z wniesieniem nowego wadium na</w:t>
      </w:r>
      <w:r>
        <w:br/>
        <w:t>przedłużony okres związania ofertą.</w:t>
      </w: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631" w:name="page94R_mcid26"/>
      <w:bookmarkEnd w:id="631"/>
      <w:r>
        <w:rPr>
          <w:b/>
          <w:bCs/>
          <w:sz w:val="26"/>
          <w:szCs w:val="26"/>
        </w:rPr>
        <w:t>Rozdział XIII – Badanie ofert</w:t>
      </w: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632" w:name="page94R_mcid28"/>
      <w:bookmarkEnd w:id="632"/>
      <w:r>
        <w:t>1. W toku badania i oceny ofert Zamawiający może żądać od wykonawców wyjaśnień</w:t>
      </w:r>
      <w:r>
        <w:br/>
        <w:t>dotyczących treści złożonych ofert lub innych składanych dokumentów lub oświadczeń.</w:t>
      </w:r>
      <w:r>
        <w:br/>
        <w:t>Niedopuszczalne jest prowadzenie między Zamawiającym, a wykonawcą negocjacji</w:t>
      </w:r>
      <w:r>
        <w:br/>
        <w:t>dotyczących złożonej oferty oraz z uwzględnieniem pkt. 2 dokonywanie jakiejkolwiek</w:t>
      </w:r>
      <w:r>
        <w:br/>
        <w:t>zmiany w jej treści ( z wyłączeniem negocjacji, o których mowa w rozdziale III pkt. 3 SWZ –</w:t>
      </w:r>
      <w:r>
        <w:br/>
        <w:t>jeżeli będą prowadzone).</w:t>
      </w:r>
      <w:bookmarkStart w:id="633" w:name="page94R_mcid29"/>
      <w:bookmarkEnd w:id="633"/>
      <w:r>
        <w:br/>
        <w:t>2. Zamawiający poprawi w ofercie:</w:t>
      </w:r>
      <w:bookmarkStart w:id="634" w:name="page94R_mcid30"/>
      <w:bookmarkEnd w:id="634"/>
      <w:r>
        <w:br/>
      </w:r>
      <w:r>
        <w:tab/>
        <w:t>1) oczywiste omyłki pisarskie,</w:t>
      </w:r>
      <w:bookmarkStart w:id="635" w:name="page94R_mcid31"/>
      <w:bookmarkEnd w:id="635"/>
      <w:r>
        <w:br/>
      </w:r>
      <w:r>
        <w:tab/>
        <w:t>2) oczywiste omyłki rachunkowe, z uwzględnieniem konsekwencji rachunkowych</w:t>
      </w:r>
      <w:r>
        <w:br/>
      </w:r>
      <w:r>
        <w:tab/>
        <w:t>dokonanych poprawek,</w:t>
      </w:r>
      <w:bookmarkStart w:id="636" w:name="page94R_mcid32"/>
      <w:bookmarkEnd w:id="636"/>
      <w:r>
        <w:br/>
      </w:r>
      <w:r>
        <w:tab/>
        <w:t>3) inne omyłki polegające na niezgodności oferty z dokumentami zamówienia,</w:t>
      </w:r>
      <w:r>
        <w:br/>
      </w:r>
      <w:r>
        <w:tab/>
        <w:t>niepowodujące istotnych zmian w treści oferty</w:t>
      </w:r>
      <w:bookmarkStart w:id="637" w:name="page94R_mcid33"/>
      <w:bookmarkEnd w:id="637"/>
      <w:r>
        <w:br/>
      </w:r>
      <w:r>
        <w:tab/>
        <w:t>‒ niezwłocznie zawiadamiając o tym wykonawcę, którego oferta została poprawiona.</w:t>
      </w:r>
      <w:bookmarkStart w:id="638" w:name="page94R_mcid34"/>
      <w:bookmarkEnd w:id="638"/>
      <w:r>
        <w:br/>
      </w:r>
      <w:r>
        <w:lastRenderedPageBreak/>
        <w:t xml:space="preserve">3. W przypadku, o którym mowa w pkt. 2 </w:t>
      </w:r>
      <w:proofErr w:type="spellStart"/>
      <w:r>
        <w:t>ppkt</w:t>
      </w:r>
      <w:proofErr w:type="spellEnd"/>
      <w:r>
        <w:t xml:space="preserve"> 3, Zamawiający wyznaczy wykonawcy</w:t>
      </w:r>
      <w:r>
        <w:br/>
        <w:t>odpowiedni termin na wyrażenie zgody na poprawienie w ofercie omyłki lub</w:t>
      </w:r>
    </w:p>
    <w:p w:rsidR="005575B7" w:rsidRDefault="00DC47EE">
      <w:pPr>
        <w:pStyle w:val="Standard"/>
      </w:pPr>
      <w:bookmarkStart w:id="639" w:name="page96R_mcid0"/>
      <w:bookmarkEnd w:id="639"/>
      <w:r>
        <w:t>zakwestionowanie sposobu jej poprawienia. Brak odpowiedzi w wyznaczonym terminie</w:t>
      </w:r>
      <w:r>
        <w:br/>
        <w:t>uznaje się za wyrażenie zgody na poprawienie omyłki.</w:t>
      </w:r>
      <w:bookmarkStart w:id="640" w:name="page96R_mcid1"/>
      <w:bookmarkEnd w:id="640"/>
      <w:r>
        <w:br/>
        <w:t>4. Jeżeli zaoferowana cena lub jej istotne części składowe, wydają się rażąco niskie w</w:t>
      </w:r>
      <w:r>
        <w:br/>
        <w:t>stosunku do przedmiotu zamówienia lub budzą wątpliwości Zamawiającego co do</w:t>
      </w:r>
      <w:r>
        <w:br/>
        <w:t>możliwości wykonania przedmiotu zamówienia zgodnie z wymaganiami określonymi w</w:t>
      </w:r>
      <w:r>
        <w:br/>
        <w:t>SWZ lub wynikającymi z odrębnych przepisów, Zamawiający żąda od wykonawcy</w:t>
      </w:r>
      <w:r>
        <w:br/>
        <w:t>wyjaśnień, w tym złożenia dowodów w zakresie wyliczenia ceny lub ich istotnych części</w:t>
      </w:r>
      <w:r>
        <w:br/>
        <w:t>składowych.</w:t>
      </w:r>
      <w:bookmarkStart w:id="641" w:name="page96R_mcid2"/>
      <w:bookmarkEnd w:id="641"/>
      <w:r>
        <w:br/>
        <w:t>5. W przypadku gdy cena całkowita oferty złożonej w terminie jest niższa o co najmniej 30%</w:t>
      </w:r>
      <w:r>
        <w:br/>
        <w:t>od:</w:t>
      </w:r>
      <w:bookmarkStart w:id="642" w:name="page96R_mcid3"/>
      <w:bookmarkEnd w:id="642"/>
      <w:r>
        <w:br/>
      </w:r>
      <w:r>
        <w:tab/>
        <w:t>1) wartości zamówienia powiększonej o należny podatek od towarów i usług, ustalonej</w:t>
      </w:r>
      <w:r>
        <w:br/>
      </w:r>
      <w:r>
        <w:tab/>
        <w:t>przed wszczęciem postępowania lub średniej arytmetycznej cen wszystkich złożonych</w:t>
      </w:r>
      <w:r>
        <w:br/>
      </w:r>
      <w:r>
        <w:tab/>
        <w:t>ofert niepodlegających odrzuceniu, Zamawiający zwróci się o udzielenie wyjaśnień, o</w:t>
      </w:r>
      <w:r>
        <w:br/>
      </w:r>
      <w:r>
        <w:tab/>
        <w:t>których mowa w pkt. 4, chyba że rozbieżność wynika z okoliczności oczywistych, które</w:t>
      </w:r>
      <w:r>
        <w:br/>
      </w:r>
      <w:r>
        <w:tab/>
        <w:t>nie wymagają wyjaśnienia,</w:t>
      </w:r>
      <w:bookmarkStart w:id="643" w:name="page96R_mcid4"/>
      <w:bookmarkEnd w:id="643"/>
      <w:r>
        <w:br/>
      </w:r>
      <w:r>
        <w:tab/>
        <w:t>2) wartości zamówienia powiększonej o należny podatek od towarów i usług,</w:t>
      </w:r>
      <w:r>
        <w:br/>
      </w:r>
      <w:r>
        <w:tab/>
        <w:t>zaktualizowanej z uwzględnieniem okoliczności, które nastąpiły po wszczęciu</w:t>
      </w:r>
      <w:r>
        <w:br/>
      </w:r>
      <w:r>
        <w:tab/>
        <w:t>postępowania, w szczególności istotnej zmiany cen rynkowych, Zamawiający może</w:t>
      </w:r>
      <w:r>
        <w:br/>
      </w:r>
      <w:r>
        <w:tab/>
        <w:t>zwrócić się o udzielenie wyjaśnień, o których mowa w pkt. 4.</w:t>
      </w:r>
      <w:bookmarkStart w:id="644" w:name="page96R_mcid5"/>
      <w:bookmarkEnd w:id="644"/>
      <w:r>
        <w:br/>
        <w:t>6. Wyjaśnienia, o których mowa w pkt. 5, mogą dotyczyć w szczególności:</w:t>
      </w:r>
      <w:bookmarkStart w:id="645" w:name="page96R_mcid6"/>
      <w:bookmarkEnd w:id="645"/>
      <w:r>
        <w:br/>
      </w:r>
      <w:r>
        <w:tab/>
        <w:t>1) zarządzania procesem świadczonych usług,</w:t>
      </w:r>
      <w:bookmarkStart w:id="646" w:name="page96R_mcid7"/>
      <w:bookmarkEnd w:id="646"/>
      <w:r>
        <w:br/>
      </w:r>
      <w:r>
        <w:tab/>
        <w:t>1.1) zgodności z przepisami dotyczącymi kosztów pracy, których wartość przyjęta do</w:t>
      </w:r>
      <w:r>
        <w:br/>
      </w:r>
      <w:r>
        <w:tab/>
        <w:t>ustalenia ceny nie może być niższa od minimalnego wynagrodzenia za pracę albo</w:t>
      </w:r>
      <w:r>
        <w:br/>
      </w:r>
      <w:r>
        <w:tab/>
        <w:t>minimalnej stawki godzinowej, ustalonych na podstawie rozporządzenia Rady</w:t>
      </w:r>
      <w:r>
        <w:br/>
      </w:r>
      <w:r>
        <w:tab/>
        <w:t>Ministrów z dnia 15.09.2021 r. w sprawie wysokości minimalnego wynagrodzenia za</w:t>
      </w:r>
      <w:r>
        <w:br/>
      </w:r>
      <w:r>
        <w:tab/>
        <w:t xml:space="preserve">pracę oraz wysokości minimalnej stawki godzinowej w 2022 r. ( Dz. U. z 2021 </w:t>
      </w:r>
      <w:proofErr w:type="spellStart"/>
      <w:r>
        <w:t>r</w:t>
      </w:r>
      <w:proofErr w:type="spellEnd"/>
      <w:r>
        <w:t xml:space="preserve"> poz.</w:t>
      </w:r>
      <w:r>
        <w:br/>
      </w:r>
      <w:r>
        <w:tab/>
        <w:t>1690 ) lub przepisów odrębnych właściwych dla spraw, z którymi związane jest</w:t>
      </w:r>
      <w:r>
        <w:br/>
      </w:r>
      <w:r>
        <w:tab/>
        <w:t>realizowane zamówienie,</w:t>
      </w:r>
      <w:bookmarkStart w:id="647" w:name="page96R_mcid8"/>
      <w:bookmarkEnd w:id="647"/>
      <w:r>
        <w:br/>
      </w:r>
      <w:r>
        <w:tab/>
        <w:t>2) zgodności z prawem w rozumieniu przepisów o postępowaniu w sprawach dotyczących</w:t>
      </w:r>
      <w:r>
        <w:br/>
      </w:r>
      <w:r>
        <w:tab/>
        <w:t>pomocy publicznej,</w:t>
      </w:r>
      <w:bookmarkStart w:id="648" w:name="page96R_mcid9"/>
      <w:bookmarkEnd w:id="648"/>
      <w:r>
        <w:br/>
      </w:r>
      <w:r>
        <w:tab/>
        <w:t>3) zgodności z przepisami z zakresu prawa pracy i zabezpieczenia społecznego,</w:t>
      </w:r>
      <w:r>
        <w:br/>
      </w:r>
      <w:r>
        <w:tab/>
        <w:t>obowiązującymi w miejscu, w którym realizowane jest zamówienie,</w:t>
      </w:r>
      <w:bookmarkStart w:id="649" w:name="page96R_mcid10"/>
      <w:bookmarkEnd w:id="649"/>
      <w:r>
        <w:br/>
        <w:t>7. Obowiązek wykazania, że oferta nie zawiera rażąco niskiej ceny lub kosztu spoczywa na</w:t>
      </w:r>
      <w:r>
        <w:br/>
        <w:t>wykonawcy.</w:t>
      </w:r>
      <w:bookmarkStart w:id="650" w:name="page96R_mcid11"/>
      <w:bookmarkEnd w:id="650"/>
      <w:r>
        <w:br/>
        <w:t>8. Odrzuceniu, jako oferta z rażąco niską ceną, podlega oferta wykonawcy, który nie udzielił</w:t>
      </w:r>
      <w:r>
        <w:br/>
        <w:t>wyjaśnień w wyznaczonym terminie, lub jeżeli złożone wyjaśnienia wraz z dowodami nie</w:t>
      </w:r>
      <w:r>
        <w:br/>
        <w:t>uzasadniają rażąco niskiej ceny lub kosztu tej oferty.</w:t>
      </w: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651" w:name="page96R_mcid13"/>
      <w:bookmarkEnd w:id="651"/>
      <w:r>
        <w:rPr>
          <w:b/>
          <w:bCs/>
          <w:sz w:val="26"/>
          <w:szCs w:val="26"/>
        </w:rPr>
        <w:t>Rozdział XIV – Sposób obliczenia ceny</w:t>
      </w: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652" w:name="page96R_mcid15"/>
      <w:bookmarkEnd w:id="652"/>
      <w:r>
        <w:t>1. W celu obliczenia ceny oferty wykonawca wypełnia formularz ofertowy, stanowiący</w:t>
      </w:r>
      <w:r>
        <w:br/>
        <w:t>załącznik Nr 1 do SWZ.</w:t>
      </w:r>
    </w:p>
    <w:p w:rsidR="005575B7" w:rsidRDefault="00DC47EE">
      <w:pPr>
        <w:pStyle w:val="Standard"/>
      </w:pPr>
      <w:bookmarkStart w:id="653" w:name="page98R_mcid0"/>
      <w:bookmarkEnd w:id="653"/>
      <w:r>
        <w:t>2. Cena oferty wymieniona w formularzu ofertowym powinna być obliczona przez</w:t>
      </w:r>
      <w:r>
        <w:br/>
        <w:t>wykonawcę na podstawie wytycznych zawartych w niniejszej SWZ.</w:t>
      </w:r>
      <w:bookmarkStart w:id="654" w:name="page98R_mcid1"/>
      <w:bookmarkEnd w:id="654"/>
      <w:r>
        <w:br/>
        <w:t>3. Cena oferty musi obejmować wszystkie koszty wykonywania usług przez cały okres</w:t>
      </w:r>
      <w:r>
        <w:br/>
        <w:t>wykonywania świadczenia.</w:t>
      </w:r>
      <w:bookmarkStart w:id="655" w:name="page98R_mcid2"/>
      <w:bookmarkEnd w:id="655"/>
      <w:r>
        <w:br/>
        <w:t>4. Ceną oferty wymieniona w formularzu ofertowym (załącznik Nr 1) powinna być obliczona</w:t>
      </w:r>
      <w:r>
        <w:br/>
        <w:t>przez wykonawcę na podstawie wytycznych określonych w niniejszej SIWZ, odpowiednio</w:t>
      </w:r>
      <w:r>
        <w:br/>
        <w:t>dla usług opiekuńczych i specjalistycznych usług opiekuńczych określonych w tabeli Nr 1 i</w:t>
      </w:r>
      <w:r>
        <w:br/>
      </w:r>
      <w:r>
        <w:lastRenderedPageBreak/>
        <w:t>Nr 2 załącznika Nr 1.</w:t>
      </w:r>
      <w:bookmarkStart w:id="656" w:name="page98R_mcid3"/>
      <w:bookmarkEnd w:id="656"/>
      <w:r>
        <w:br/>
        <w:t>5. Rozliczenia będą prowadzone w złotych polskich z dokładnością do dwóch miejsc po</w:t>
      </w:r>
      <w:r>
        <w:br/>
        <w:t>przecinku. Jeden grosz jest najmniejszą jednostką monetarną w systemie pieniężnym RP i</w:t>
      </w:r>
      <w:r>
        <w:br/>
        <w:t>nie jest możliwe wyliczenie ceny końcowej, jeśli komponenty ceny (ceny jednostkowe) są</w:t>
      </w:r>
      <w:r>
        <w:br/>
        <w:t>określone za pomocą wielkości mniejszych niż 1 grosz. Wartości kwotowe ujęte jako</w:t>
      </w:r>
      <w:r>
        <w:br/>
        <w:t>wielkości matematyczne znajdujące się na trzecim i kolejnym miejscu po przecinku, w</w:t>
      </w:r>
      <w:r>
        <w:br/>
        <w:t>odniesieniu do nieistniejącej wielkości w polskim systemie monetarnym powodują, że tak</w:t>
      </w:r>
      <w:r>
        <w:br/>
        <w:t>wyrażona cena usługi dla powszechnego obrotu gospodarczego jest niemożliwa do</w:t>
      </w:r>
      <w:r>
        <w:br/>
        <w:t>wypłacenia. Ceny jednostkowe, stanowiące podstawę do obliczenia ceny oferty, muszą</w:t>
      </w:r>
      <w:r>
        <w:br/>
        <w:t>być podane z dokładnością do dwóch miejsc po przecinku. Jeżeli oferta będzie zawierała</w:t>
      </w:r>
      <w:r>
        <w:br/>
        <w:t>ceny jednostkowe wyrażone, jako wielkości matematyczne znajdujące się na trzecim i</w:t>
      </w:r>
      <w:r>
        <w:br/>
        <w:t xml:space="preserve">kolejnym miejscu po przecinku, zostanie odrzucona na podstawie art. 226 ust. 1 </w:t>
      </w:r>
      <w:proofErr w:type="spellStart"/>
      <w:r>
        <w:t>pkt</w:t>
      </w:r>
      <w:proofErr w:type="spellEnd"/>
      <w:r>
        <w:t xml:space="preserve"> 4 i 5</w:t>
      </w:r>
      <w:r>
        <w:br/>
        <w:t xml:space="preserve">ustawy </w:t>
      </w:r>
      <w:proofErr w:type="spellStart"/>
      <w:r>
        <w:t>Pzp</w:t>
      </w:r>
      <w:proofErr w:type="spellEnd"/>
      <w:r>
        <w:t>.</w:t>
      </w:r>
      <w:bookmarkStart w:id="657" w:name="page98R_mcid4"/>
      <w:bookmarkEnd w:id="657"/>
      <w:r>
        <w:br/>
        <w:t>6. Wykonawca zobowiązany jest zastosować stawkę podatku VAT zgodnie z obowiązującymi</w:t>
      </w:r>
      <w:r>
        <w:br/>
        <w:t>na dzień składania ofert przepisami.</w:t>
      </w:r>
      <w:bookmarkStart w:id="658" w:name="page98R_mcid5"/>
      <w:bookmarkEnd w:id="658"/>
      <w:r>
        <w:br/>
        <w:t>7. Wykonawcy ponoszą wszelkie koszty związane z przygotowaniem i złożeniem oferty.</w:t>
      </w:r>
      <w:bookmarkStart w:id="659" w:name="page98R_mcid6"/>
      <w:bookmarkEnd w:id="659"/>
      <w:r>
        <w:br/>
        <w:t xml:space="preserve">8. Zgodnie z art. 225 ustawy </w:t>
      </w:r>
      <w:proofErr w:type="spellStart"/>
      <w:r>
        <w:t>Pzp</w:t>
      </w:r>
      <w:proofErr w:type="spellEnd"/>
      <w:r>
        <w:t>, jeżeli została złożona oferta, której wybór prowadziłby do</w:t>
      </w:r>
      <w:r>
        <w:br/>
        <w:t>powstania u Zamawiającego obowiązku podatkowego zgodnie z ustawą z 11 marca 2004</w:t>
      </w:r>
      <w:r>
        <w:br/>
        <w:t xml:space="preserve">r. o podatku od towarów i usług ( </w:t>
      </w:r>
      <w:proofErr w:type="spellStart"/>
      <w:r>
        <w:t>t.j</w:t>
      </w:r>
      <w:proofErr w:type="spellEnd"/>
      <w:r>
        <w:t xml:space="preserve">. Dz. U. z 2020r poz. 106 z </w:t>
      </w:r>
      <w:proofErr w:type="spellStart"/>
      <w:r>
        <w:t>późn</w:t>
      </w:r>
      <w:proofErr w:type="spellEnd"/>
      <w:r>
        <w:t>. zm. ), dla celów</w:t>
      </w:r>
      <w:r>
        <w:br/>
        <w:t>zastosowania kryterium ceny lub kosztu zamawiający dolicza do przedstawionej w tej</w:t>
      </w:r>
      <w:r>
        <w:br/>
        <w:t>ofercie ceny kwotę podatku od towarów i usług, którą miałby obowiązek rozliczyć. W</w:t>
      </w:r>
      <w:r>
        <w:br/>
        <w:t>takiej sytuacji wykonawca ma obowiązek:</w:t>
      </w:r>
      <w:bookmarkStart w:id="660" w:name="page98R_mcid7"/>
      <w:bookmarkEnd w:id="660"/>
      <w:r>
        <w:br/>
      </w:r>
      <w:r>
        <w:tab/>
        <w:t>1) poinformowania zamawiającego, że wybór jego oferty będzie prowadził do powstania u</w:t>
      </w:r>
      <w:r>
        <w:br/>
      </w:r>
      <w:r>
        <w:tab/>
        <w:t>zamawiającego obowiązku podatkowego,</w:t>
      </w:r>
      <w:bookmarkStart w:id="661" w:name="page98R_mcid8"/>
      <w:bookmarkEnd w:id="661"/>
      <w:r>
        <w:br/>
      </w:r>
      <w:r>
        <w:tab/>
        <w:t>2) wskazania nazwy (rodzaju) towaru lub usługi, których dostawa lub świadczenie będą</w:t>
      </w:r>
      <w:r>
        <w:br/>
      </w:r>
      <w:r>
        <w:tab/>
        <w:t>prowadziły do powstania obowiązku podatkowego,</w:t>
      </w:r>
      <w:bookmarkStart w:id="662" w:name="page98R_mcid9"/>
      <w:bookmarkEnd w:id="662"/>
      <w:r>
        <w:br/>
      </w:r>
      <w:r>
        <w:tab/>
        <w:t>3) wskazania wartości towaru lub usługi objętego obowiązkiem podatkowym</w:t>
      </w:r>
      <w:r>
        <w:br/>
      </w:r>
      <w:r>
        <w:tab/>
        <w:t>zamawiającego, bez kwoty podatku,</w:t>
      </w:r>
      <w:bookmarkStart w:id="663" w:name="page98R_mcid10"/>
      <w:bookmarkEnd w:id="663"/>
      <w:r>
        <w:br/>
      </w:r>
      <w:r>
        <w:tab/>
        <w:t>4) wskazania stawki podatku od towarów i usług, która zgodnie z wiedzą wykonawcy,</w:t>
      </w:r>
      <w:r>
        <w:br/>
      </w:r>
      <w:r>
        <w:tab/>
        <w:t>będzie miała zastosowanie.</w:t>
      </w:r>
    </w:p>
    <w:p w:rsidR="005575B7" w:rsidRDefault="005575B7">
      <w:pPr>
        <w:pStyle w:val="Standard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664" w:name="page100R_mcid0"/>
      <w:bookmarkEnd w:id="664"/>
      <w:r>
        <w:rPr>
          <w:b/>
          <w:bCs/>
          <w:sz w:val="26"/>
          <w:szCs w:val="26"/>
        </w:rPr>
        <w:t>Rozdział XV – Opis kryteriów oceny ofert, wraz z podaniem wag tych kryteriów,</w:t>
      </w:r>
      <w:bookmarkStart w:id="665" w:name="page100R_mcid1"/>
      <w:bookmarkEnd w:id="665"/>
      <w:r>
        <w:rPr>
          <w:b/>
          <w:bCs/>
          <w:sz w:val="26"/>
          <w:szCs w:val="26"/>
        </w:rPr>
        <w:br/>
        <w:t>i sposobu oceny ofert, wybór oferty najkorzystniejszej</w:t>
      </w:r>
    </w:p>
    <w:p w:rsidR="005575B7" w:rsidRDefault="005575B7">
      <w:pPr>
        <w:pStyle w:val="Standard"/>
        <w:jc w:val="center"/>
        <w:rPr>
          <w:b/>
          <w:bCs/>
          <w:sz w:val="26"/>
          <w:szCs w:val="26"/>
        </w:rPr>
      </w:pPr>
    </w:p>
    <w:p w:rsidR="005575B7" w:rsidRDefault="00DC47EE">
      <w:pPr>
        <w:pStyle w:val="Standard"/>
      </w:pPr>
      <w:bookmarkStart w:id="666" w:name="page100R_mcid3"/>
      <w:bookmarkEnd w:id="666"/>
      <w:r>
        <w:t>1. Przy wyborze najkorzystniejszej oferty Zamawiający będzie kierował się następującym</w:t>
      </w:r>
      <w:r>
        <w:br/>
        <w:t>kryterium :</w:t>
      </w:r>
      <w:bookmarkStart w:id="667" w:name="page100R_mcid4"/>
      <w:bookmarkEnd w:id="667"/>
      <w:r>
        <w:br/>
      </w:r>
      <w:r>
        <w:rPr>
          <w:b/>
          <w:bCs/>
        </w:rPr>
        <w:t>Cena wykonywania usług - 100 %</w:t>
      </w:r>
      <w:bookmarkStart w:id="668" w:name="page100R_mcid5"/>
      <w:bookmarkEnd w:id="668"/>
      <w:r>
        <w:br/>
      </w:r>
      <w:r>
        <w:tab/>
      </w:r>
      <w:r>
        <w:tab/>
      </w:r>
      <w:r>
        <w:tab/>
      </w:r>
      <w:r>
        <w:tab/>
        <w:t xml:space="preserve">C = [C min / C </w:t>
      </w:r>
      <w:proofErr w:type="spellStart"/>
      <w:r>
        <w:t>bad</w:t>
      </w:r>
      <w:proofErr w:type="spellEnd"/>
      <w:r>
        <w:t>] x 100</w:t>
      </w:r>
      <w:bookmarkStart w:id="669" w:name="page100R_mcid6"/>
      <w:bookmarkEnd w:id="669"/>
      <w:r>
        <w:br/>
      </w:r>
      <w:r>
        <w:tab/>
        <w:t>gdzie:</w:t>
      </w:r>
      <w:bookmarkStart w:id="670" w:name="page100R_mcid7"/>
      <w:bookmarkEnd w:id="670"/>
      <w:r>
        <w:br/>
      </w:r>
      <w:r>
        <w:tab/>
        <w:t>C - liczba punktów za cenę ( w złotych brutto )</w:t>
      </w:r>
      <w:bookmarkStart w:id="671" w:name="page100R_mcid8"/>
      <w:bookmarkEnd w:id="671"/>
      <w:r>
        <w:br/>
      </w:r>
      <w:r>
        <w:tab/>
        <w:t>C min - najniższa cena ofertowa</w:t>
      </w:r>
      <w:bookmarkStart w:id="672" w:name="page100R_mcid9"/>
      <w:bookmarkEnd w:id="672"/>
      <w:r>
        <w:br/>
      </w:r>
      <w:r>
        <w:tab/>
        <w:t xml:space="preserve">C </w:t>
      </w:r>
      <w:proofErr w:type="spellStart"/>
      <w:r>
        <w:t>bad</w:t>
      </w:r>
      <w:proofErr w:type="spellEnd"/>
      <w:r>
        <w:t xml:space="preserve"> - cena oferty badanej</w:t>
      </w:r>
      <w:bookmarkStart w:id="673" w:name="page100R_mcid10"/>
      <w:bookmarkEnd w:id="673"/>
      <w:r>
        <w:br/>
      </w:r>
      <w:r>
        <w:tab/>
        <w:t>Uzyskana z wyliczenia ilość punktów zostanie ostatecznie ustalona z dokładnością do</w:t>
      </w:r>
      <w:r>
        <w:br/>
      </w:r>
      <w:r>
        <w:tab/>
        <w:t>drugiego miejsca po przecinku z zachowaniem zasady zaokrągleń matematycznych.</w:t>
      </w:r>
      <w:bookmarkStart w:id="674" w:name="page100R_mcid11"/>
      <w:bookmarkEnd w:id="674"/>
      <w:r>
        <w:br/>
      </w:r>
      <w:r>
        <w:tab/>
        <w:t>Zamawiający wybiera ofertę przedstawiająca najniższą cenę.</w:t>
      </w:r>
      <w:bookmarkStart w:id="675" w:name="page100R_mcid12"/>
      <w:bookmarkStart w:id="676" w:name="page100R_mcid13"/>
      <w:bookmarkEnd w:id="675"/>
      <w:bookmarkEnd w:id="676"/>
      <w:r>
        <w:br/>
      </w:r>
    </w:p>
    <w:p w:rsidR="005575B7" w:rsidRDefault="00DC47EE">
      <w:pPr>
        <w:pStyle w:val="Standard"/>
      </w:pPr>
      <w:r>
        <w:rPr>
          <w:b/>
          <w:bCs/>
        </w:rPr>
        <w:t>2. Zawiadomienie o wyborze oferty najkorzystniejszej.</w:t>
      </w:r>
      <w:bookmarkStart w:id="677" w:name="page100R_mcid14"/>
      <w:bookmarkEnd w:id="677"/>
      <w:r>
        <w:br/>
      </w:r>
      <w:r>
        <w:tab/>
        <w:t>1) Niezwłocznie po wyborze najkorzystniejszej oferty Zamawiający informuje</w:t>
      </w:r>
      <w:r>
        <w:br/>
      </w:r>
      <w:r>
        <w:tab/>
        <w:t>równocześnie wykonawców, którzy złożyli oferty, o:</w:t>
      </w:r>
      <w:bookmarkStart w:id="678" w:name="page100R_mcid15"/>
      <w:bookmarkEnd w:id="678"/>
      <w:r>
        <w:br/>
      </w:r>
      <w:r>
        <w:tab/>
        <w:t>a) wyborze najkorzystniejszej oferty, podając nazwę albo imię i nazwisko, siedzibę albo</w:t>
      </w:r>
      <w:r>
        <w:br/>
      </w:r>
      <w:r>
        <w:tab/>
        <w:t>miejsce zamieszkania, jeżeli jest miejscem wykonywania działalności wykonawcy,</w:t>
      </w:r>
      <w:r>
        <w:br/>
      </w:r>
      <w:r>
        <w:lastRenderedPageBreak/>
        <w:tab/>
        <w:t>którego ofertę wybrano, oraz nazwy albo imiona i nazwiska, siedziby albo miejsca</w:t>
      </w:r>
      <w:r>
        <w:br/>
      </w:r>
      <w:r>
        <w:tab/>
        <w:t>zamieszkania, jeżeli są miejscami wykonywania działalności wykonawców, którzy</w:t>
      </w:r>
      <w:r>
        <w:br/>
      </w:r>
      <w:r>
        <w:tab/>
        <w:t>złożyli oferty, a także punktację przyznaną ofertom w każdym kryterium oceny ofert</w:t>
      </w:r>
      <w:r>
        <w:br/>
      </w:r>
      <w:r>
        <w:tab/>
        <w:t>i łączną punktację,</w:t>
      </w:r>
      <w:bookmarkStart w:id="679" w:name="page100R_mcid16"/>
      <w:bookmarkEnd w:id="679"/>
      <w:r>
        <w:br/>
      </w:r>
      <w:r>
        <w:tab/>
        <w:t>b) wykonawcach, których oferty zostały odrzucone</w:t>
      </w:r>
      <w:bookmarkStart w:id="680" w:name="page100R_mcid17"/>
      <w:bookmarkEnd w:id="680"/>
      <w:r>
        <w:br/>
      </w:r>
      <w:r>
        <w:tab/>
        <w:t>– podając uzasadnienie faktyczne i prawne.</w:t>
      </w:r>
      <w:bookmarkStart w:id="681" w:name="page100R_mcid18"/>
      <w:bookmarkEnd w:id="681"/>
      <w:r>
        <w:br/>
      </w:r>
      <w:r>
        <w:tab/>
        <w:t>2) Zamawiający udostępnia niezwłocznie informacje, o których mowa w pkt. 1) lit. a) na</w:t>
      </w:r>
      <w:r>
        <w:br/>
      </w:r>
      <w:r>
        <w:tab/>
        <w:t>stronie internetowej prowadzonego postępowania.</w:t>
      </w:r>
      <w:bookmarkStart w:id="682" w:name="page100R_mcid19"/>
      <w:bookmarkEnd w:id="682"/>
      <w:r>
        <w:br/>
      </w:r>
      <w:r>
        <w:tab/>
        <w:t>3) Zamawiający może nie ujawniać informacji, o których mowa w pkt. 1), jeżeli ich</w:t>
      </w:r>
      <w:r>
        <w:br/>
      </w:r>
      <w:r>
        <w:tab/>
        <w:t>ujawnienie byłoby sprzeczne z ważnym interesem publicznym.</w:t>
      </w:r>
      <w:bookmarkStart w:id="683" w:name="page100R_mcid20"/>
      <w:bookmarkEnd w:id="683"/>
      <w:r>
        <w:br/>
      </w:r>
      <w:r>
        <w:tab/>
        <w:t>4) Zamawiający wybiera najkorzystniejszą ofertę w terminie związania ofertą</w:t>
      </w:r>
      <w:r>
        <w:br/>
      </w:r>
      <w:r>
        <w:tab/>
        <w:t>określonym w dokumentach zamówienia.</w:t>
      </w:r>
      <w:bookmarkStart w:id="684" w:name="page100R_mcid21"/>
      <w:bookmarkEnd w:id="684"/>
      <w:r>
        <w:br/>
      </w:r>
      <w:r>
        <w:tab/>
        <w:t>5) Jeżeli termin związania ofertą upłynie przed wyborem najkorzystniejszej oferty,</w:t>
      </w:r>
      <w:r>
        <w:br/>
      </w:r>
      <w:r>
        <w:tab/>
        <w:t>Zamawiający wzywa wykonawcę, którego oferta otrzymała najwyższą ocenę, do</w:t>
      </w:r>
      <w:r>
        <w:br/>
      </w:r>
      <w:r>
        <w:tab/>
        <w:t>wyrażenia, w wyznaczonym przez Zamawiającego terminie, pisemnej zgody na wybór</w:t>
      </w:r>
      <w:r>
        <w:br/>
      </w:r>
      <w:r>
        <w:tab/>
        <w:t>jego oferty.</w:t>
      </w:r>
      <w:bookmarkStart w:id="685" w:name="page100R_mcid22"/>
      <w:bookmarkEnd w:id="685"/>
      <w:r>
        <w:br/>
      </w:r>
      <w:r>
        <w:tab/>
        <w:t>6) W przypadku braku zgody, o której mowa w pkt. 5), Zamawiający zwróci się o</w:t>
      </w:r>
      <w:r>
        <w:br/>
      </w:r>
      <w:r>
        <w:tab/>
        <w:t>wyrażenie takiej zgody do kolejnego wykonawcy, którego oferta została najwyżej</w:t>
      </w:r>
      <w:r>
        <w:br/>
      </w:r>
      <w:r>
        <w:tab/>
        <w:t>oceniona, chyba że zachodzą przesłanki do unieważnienia postępowania.</w:t>
      </w:r>
      <w:bookmarkStart w:id="686" w:name="page100R_mcid23"/>
      <w:bookmarkEnd w:id="686"/>
      <w:r>
        <w:br/>
      </w:r>
      <w:r>
        <w:tab/>
        <w:t>7) Jeżeli nie można będzie dokonać wyboru oferty z uwagi na to, że zostały złożone</w:t>
      </w:r>
      <w:r>
        <w:br/>
      </w:r>
      <w:r>
        <w:tab/>
        <w:t>oferty o tej samej najniższej cenie, Zamawiający wezwie wykonawców, którzy złożyli</w:t>
      </w:r>
      <w:r>
        <w:br/>
      </w:r>
      <w:r>
        <w:tab/>
        <w:t>te oferty, do złożenia w terminie określonym przez Zamawiającego ofert</w:t>
      </w:r>
      <w:r>
        <w:br/>
      </w:r>
      <w:r>
        <w:tab/>
        <w:t>dodatkowych zawierających nową cenę.</w:t>
      </w: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687" w:name="page102R_mcid0"/>
      <w:bookmarkEnd w:id="687"/>
      <w:r>
        <w:rPr>
          <w:b/>
          <w:bCs/>
          <w:sz w:val="26"/>
          <w:szCs w:val="26"/>
        </w:rPr>
        <w:t>Rozdział XVI - Informacja o formalnościach, jakie powinny zostać dopełnione po wyborze oferty w celu zawarcia umowy w sprawie zamówienia publicznego</w:t>
      </w:r>
    </w:p>
    <w:p w:rsidR="005575B7" w:rsidRDefault="005575B7">
      <w:pPr>
        <w:pStyle w:val="Standard"/>
        <w:jc w:val="center"/>
      </w:pPr>
    </w:p>
    <w:p w:rsidR="00AB6DF6" w:rsidRDefault="00DC47EE">
      <w:pPr>
        <w:pStyle w:val="Standard"/>
      </w:pPr>
      <w:bookmarkStart w:id="688" w:name="page102R_mcid2"/>
      <w:bookmarkEnd w:id="688"/>
      <w:r>
        <w:t>1. Zamawiający poinformuje wykonawcę, któremu zostanie udzielone zamówienie, o miejscu</w:t>
      </w:r>
      <w:r>
        <w:br/>
        <w:t>i terminie zawarcia umowy.</w:t>
      </w:r>
      <w:bookmarkStart w:id="689" w:name="page102R_mcid3"/>
      <w:bookmarkEnd w:id="689"/>
      <w:r>
        <w:br/>
        <w:t>2. Przed zawarciem umowy wykonawca przedstawi opłaconą polisę potwierdzającą</w:t>
      </w:r>
      <w:r>
        <w:br/>
        <w:t>ubezpieczenie OC z tytułu prowadzonej działalności gospodarczej na sumę gwarancyjną</w:t>
      </w:r>
      <w:r>
        <w:br/>
        <w:t>nie mniejszą niż 50.000 zł.</w:t>
      </w:r>
      <w:bookmarkStart w:id="690" w:name="page102R_mcid4"/>
      <w:bookmarkEnd w:id="690"/>
      <w:r>
        <w:br/>
        <w:t>3. Jeżeli zostanie wybrana oferta wykonawców wspólnie ubiegających się o udzielenie</w:t>
      </w:r>
      <w:r>
        <w:br/>
        <w:t>zamówienia, Zamawiający będzie żądał przed zawarciem umowy w sprawie zamówienia</w:t>
      </w:r>
      <w:r>
        <w:br/>
        <w:t>publicznego kopii umowy regulującej współpracę tych wykonawców, w której m.in.</w:t>
      </w:r>
      <w:r>
        <w:br/>
        <w:t>zostanie określony pełnomocnik uprawniony do kontaktów z Zamawiającym oraz</w:t>
      </w:r>
      <w:r>
        <w:br/>
        <w:t>do wystawiania dokumentów związanych z płatnościami, przy czym termin, na jaki została</w:t>
      </w:r>
      <w:r>
        <w:br/>
        <w:t>zawarta umowa, nie może być krótszy niż termin realizacji zamówienia.</w:t>
      </w:r>
      <w:bookmarkStart w:id="691" w:name="page102R_mcid5"/>
      <w:bookmarkEnd w:id="691"/>
      <w:r>
        <w:br/>
        <w:t>Zamawiający wymaga, aby umowa konsorcjum:</w:t>
      </w:r>
      <w:bookmarkStart w:id="692" w:name="page102R_mcid6"/>
      <w:bookmarkEnd w:id="692"/>
      <w:r>
        <w:br/>
      </w:r>
      <w:r>
        <w:tab/>
        <w:t>1) określała sposób reprezentacji wszystkich podmiotów oraz upoważniała jednego z</w:t>
      </w:r>
      <w:r>
        <w:br/>
      </w:r>
      <w:r>
        <w:tab/>
        <w:t>członków konsorcjum – głównego partnera (Lidera) do koordynowania czynności</w:t>
      </w:r>
      <w:r>
        <w:br/>
      </w:r>
      <w:r>
        <w:tab/>
        <w:t>związanych z realizacją umowy,</w:t>
      </w:r>
      <w:bookmarkStart w:id="693" w:name="page102R_mcid7"/>
      <w:bookmarkEnd w:id="693"/>
      <w:r>
        <w:br/>
      </w:r>
      <w:r>
        <w:tab/>
        <w:t>2) stwierdzała o odpowiedzialności solidarnej partnerów konsorcjum, za całość</w:t>
      </w:r>
      <w:r>
        <w:br/>
      </w:r>
      <w:r>
        <w:tab/>
        <w:t>podjętych zobowiązań w ramach realizacji przedmiotu zamówienia,</w:t>
      </w:r>
      <w:bookmarkStart w:id="694" w:name="page102R_mcid8"/>
      <w:bookmarkEnd w:id="694"/>
      <w:r>
        <w:br/>
      </w:r>
      <w:r>
        <w:tab/>
        <w:t>3) oznaczała czas trwania konsorcjum obejmujący okres realizacji przedmiotu</w:t>
      </w:r>
      <w:r>
        <w:br/>
      </w:r>
      <w:r>
        <w:tab/>
        <w:t>zamówienia,</w:t>
      </w:r>
      <w:bookmarkStart w:id="695" w:name="page102R_mcid9"/>
      <w:bookmarkEnd w:id="695"/>
      <w:r>
        <w:br/>
      </w:r>
      <w:r>
        <w:tab/>
        <w:t>4) określała cel gospodarczy obejmujący swoim zakresem przedmiot zamówienia,</w:t>
      </w:r>
      <w:bookmarkStart w:id="696" w:name="page102R_mcid10"/>
      <w:bookmarkEnd w:id="696"/>
      <w:r>
        <w:br/>
      </w:r>
      <w:r>
        <w:tab/>
        <w:t>5) wykluczała możliwość wypowiedzenia umowy konsorcjum przez któregokolwiek z</w:t>
      </w:r>
      <w:r>
        <w:br/>
      </w:r>
      <w:r>
        <w:tab/>
        <w:t>jego członków do czasu wykonania zamówienia,</w:t>
      </w:r>
      <w:bookmarkStart w:id="697" w:name="page102R_mcid11"/>
      <w:bookmarkEnd w:id="697"/>
      <w:r>
        <w:br/>
      </w:r>
      <w:r>
        <w:tab/>
        <w:t>6) określała sposób współdziałania podmiotów,</w:t>
      </w:r>
      <w:bookmarkStart w:id="698" w:name="page102R_mcid12"/>
      <w:bookmarkEnd w:id="698"/>
      <w:r>
        <w:br/>
      </w:r>
      <w:r>
        <w:lastRenderedPageBreak/>
        <w:tab/>
        <w:t>7) określała szczegółowy podział czynności do wykonania przez poszczególnych</w:t>
      </w:r>
      <w:r>
        <w:br/>
      </w:r>
      <w:r>
        <w:tab/>
        <w:t>partnerów konsorcjum,</w:t>
      </w:r>
      <w:bookmarkStart w:id="699" w:name="page102R_mcid13"/>
      <w:bookmarkEnd w:id="699"/>
    </w:p>
    <w:p w:rsidR="005575B7" w:rsidRDefault="00DC47EE">
      <w:pPr>
        <w:pStyle w:val="Standard"/>
      </w:pPr>
      <w:r>
        <w:br/>
      </w:r>
      <w:r>
        <w:tab/>
        <w:t>8) określała szczegółowe zasady rozliczania się pomiędzy partnerami konsorcjum za</w:t>
      </w:r>
      <w:r>
        <w:br/>
      </w:r>
      <w:r>
        <w:tab/>
        <w:t>wykonywanie przedmiotu zamówienia ( wyklucza się płatności przez Zamawiającego</w:t>
      </w:r>
      <w:r>
        <w:br/>
      </w:r>
      <w:r>
        <w:tab/>
        <w:t>dla każdego z partnerów z osobna – wystawcą faktury ma być pełnomocnik</w:t>
      </w:r>
      <w:r>
        <w:br/>
      </w:r>
      <w:r>
        <w:tab/>
        <w:t>konsorcjum ).</w:t>
      </w:r>
      <w:bookmarkStart w:id="700" w:name="page102R_mcid14"/>
      <w:bookmarkEnd w:id="700"/>
      <w:r>
        <w:br/>
        <w:t>4. Jeżeli z uregulowań wewnętrznych dotyczących wykonawcy wynika, że do zaciągnięcia</w:t>
      </w:r>
      <w:r>
        <w:br/>
        <w:t>zobowiązania lub rozporządzenia prawem do wartości wynikającej z umowy pomiędzy</w:t>
      </w:r>
      <w:r>
        <w:br/>
        <w:t>Zamawiającym, a wykonawcą, wymagana jest zgoda wspólnika lub odpowiedniego organu,</w:t>
      </w:r>
      <w:r>
        <w:br/>
        <w:t>to wykonawca zobowiązany jest przedłożyć Zamawiającemu przed podpisaniem umowy,</w:t>
      </w:r>
      <w:r>
        <w:br/>
        <w:t>dokument potwierdzający uzyskanie takiej zgody, przy czym w dokumencie tym powinna</w:t>
      </w:r>
      <w:r>
        <w:br/>
        <w:t>być wyraźnie wskazana zgoda na realizację umowy na warunkach w niej określonych.</w:t>
      </w:r>
      <w:bookmarkStart w:id="701" w:name="page102R_mcid15"/>
      <w:bookmarkEnd w:id="701"/>
      <w:r>
        <w:br/>
        <w:t>5. Wykonawca najpóźniej w dniu zawarcia umowy dostarczy Zamawiającemu</w:t>
      </w:r>
      <w:r>
        <w:br/>
        <w:t>pełnomocnictwo zawierające umocowanie osoby do działania jako przedstawiciela</w:t>
      </w:r>
      <w:r>
        <w:br/>
        <w:t>wykonawcy.</w:t>
      </w:r>
    </w:p>
    <w:p w:rsidR="005575B7" w:rsidRDefault="005575B7">
      <w:pPr>
        <w:pStyle w:val="Standard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702" w:name="page104R_mcid0"/>
      <w:bookmarkEnd w:id="702"/>
      <w:r>
        <w:rPr>
          <w:b/>
          <w:bCs/>
          <w:sz w:val="26"/>
          <w:szCs w:val="26"/>
        </w:rPr>
        <w:t>Rozdział XVII – Wymagania dotyczące zabezpieczenia należytego wykonania umowy</w:t>
      </w: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  <w:jc w:val="center"/>
        <w:rPr>
          <w:b/>
          <w:bCs/>
        </w:rPr>
      </w:pPr>
      <w:bookmarkStart w:id="703" w:name="page104R_mcid2"/>
      <w:bookmarkEnd w:id="703"/>
      <w:r>
        <w:rPr>
          <w:b/>
          <w:bCs/>
        </w:rPr>
        <w:t>Zamawiający nie wymaga wnoszenia zabezpieczenia należytego wykonania umowy.</w:t>
      </w: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704" w:name="page104R_mcid4"/>
      <w:bookmarkEnd w:id="704"/>
      <w:r>
        <w:rPr>
          <w:b/>
          <w:bCs/>
          <w:sz w:val="26"/>
          <w:szCs w:val="26"/>
        </w:rPr>
        <w:t>Rozdział XVIII – Projektowane postanowienia umowy w sprawie zamówienia publicznego, które zostaną wprowadzone do treści tej umowy</w:t>
      </w: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705" w:name="page104R_mcid6"/>
      <w:bookmarkEnd w:id="705"/>
      <w:r>
        <w:rPr>
          <w:b/>
          <w:bCs/>
        </w:rPr>
        <w:t>Rodzaj i zakres zmian umowy oraz warunki ich dokonania zawarto w Projekcie umowy –</w:t>
      </w:r>
      <w:r>
        <w:rPr>
          <w:b/>
          <w:bCs/>
        </w:rPr>
        <w:br/>
        <w:t>załącznik Nr 6 do SWZ.</w:t>
      </w:r>
    </w:p>
    <w:p w:rsidR="005575B7" w:rsidRDefault="005575B7">
      <w:pPr>
        <w:pStyle w:val="Standard"/>
      </w:pPr>
    </w:p>
    <w:p w:rsidR="005575B7" w:rsidRDefault="005575B7">
      <w:pPr>
        <w:pStyle w:val="Standard"/>
        <w:rPr>
          <w:b/>
          <w:bCs/>
          <w:sz w:val="26"/>
          <w:szCs w:val="26"/>
        </w:rPr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706" w:name="page104R_mcid8"/>
      <w:bookmarkEnd w:id="706"/>
      <w:r>
        <w:rPr>
          <w:b/>
          <w:bCs/>
          <w:sz w:val="26"/>
          <w:szCs w:val="26"/>
        </w:rPr>
        <w:t>Rozdział XIX - Pouczenie o środkach ochrony prawnej przysługujących wykonawcy w toku postępowania o udzielenie zamówienia</w:t>
      </w:r>
    </w:p>
    <w:p w:rsidR="005575B7" w:rsidRDefault="005575B7">
      <w:pPr>
        <w:pStyle w:val="Standard"/>
        <w:jc w:val="center"/>
      </w:pPr>
    </w:p>
    <w:p w:rsidR="002E5223" w:rsidRDefault="00DC47EE">
      <w:pPr>
        <w:pStyle w:val="Standard"/>
      </w:pPr>
      <w:bookmarkStart w:id="707" w:name="page104R_mcid10"/>
      <w:bookmarkEnd w:id="707"/>
      <w:r>
        <w:t>Wykonawcom, a także innemu podmiotowi, jeżeli ma lub miał interes w uzyskaniu</w:t>
      </w:r>
      <w:r>
        <w:br/>
        <w:t>zamówienia oraz poniósł lub może ponieść szkodę w wyniku naruszenia przez</w:t>
      </w:r>
      <w:r>
        <w:br/>
        <w:t>zamawiającego przepisów ustawy, przysługują środki ochrony prawnej na zasadach</w:t>
      </w:r>
      <w:r>
        <w:br/>
        <w:t xml:space="preserve">przewidzianych w dziale IX ustawy </w:t>
      </w:r>
      <w:proofErr w:type="spellStart"/>
      <w:r>
        <w:t>Pzp</w:t>
      </w:r>
      <w:proofErr w:type="spellEnd"/>
      <w:r>
        <w:t xml:space="preserve"> (art. 505–590).</w:t>
      </w:r>
      <w:bookmarkStart w:id="708" w:name="page104R_mcid11"/>
      <w:bookmarkEnd w:id="708"/>
      <w:r>
        <w:br/>
        <w:t>1. Odwołanie przysługuje na:</w:t>
      </w:r>
      <w:bookmarkStart w:id="709" w:name="page104R_mcid12"/>
      <w:bookmarkEnd w:id="709"/>
      <w:r>
        <w:br/>
      </w:r>
      <w:r>
        <w:tab/>
        <w:t>1) niezgodną z przepisami ustawy czynność zamawiającego, podjętą w postępowaniu o</w:t>
      </w:r>
      <w:r>
        <w:br/>
      </w:r>
      <w:r>
        <w:tab/>
        <w:t>udzielenie zamówienia, o zawarcie umowy ramowej, dynamicznym systemie</w:t>
      </w:r>
      <w:r>
        <w:br/>
      </w:r>
      <w:r>
        <w:tab/>
        <w:t>zakupów, systemie kwalifikowania wykonawców lub konkursie, w tym na</w:t>
      </w:r>
      <w:r>
        <w:br/>
      </w:r>
      <w:r>
        <w:tab/>
        <w:t>projektowane postanowienie umowy;</w:t>
      </w:r>
      <w:bookmarkStart w:id="710" w:name="page104R_mcid13"/>
      <w:bookmarkEnd w:id="710"/>
      <w:r>
        <w:br/>
      </w:r>
      <w:r>
        <w:tab/>
        <w:t>2) zaniechanie czynności w postępowaniu o udzielenie zamówienia, o zawarcie umowy</w:t>
      </w:r>
      <w:r>
        <w:br/>
      </w:r>
      <w:r>
        <w:tab/>
        <w:t>ramowej, dynamicznym systemie zakupów, systemie kwalifikowania wykonawców</w:t>
      </w:r>
      <w:r>
        <w:br/>
      </w:r>
      <w:r>
        <w:tab/>
        <w:t>lub konkursie, do której zamawiający był obowiązany na podstawie ustawy;</w:t>
      </w:r>
      <w:bookmarkStart w:id="711" w:name="page104R_mcid14"/>
      <w:bookmarkEnd w:id="711"/>
      <w:r>
        <w:br/>
      </w:r>
      <w:r>
        <w:tab/>
        <w:t>3) zaniechanie przeprowadzenia postępowania o udzielenie zamówienia lub</w:t>
      </w:r>
      <w:r>
        <w:br/>
      </w:r>
      <w:r>
        <w:tab/>
        <w:t>zorganizowania konkursu na podstawie ustawy, mimo że zamawiający był do tego</w:t>
      </w:r>
      <w:r>
        <w:br/>
      </w:r>
      <w:r>
        <w:tab/>
        <w:t>obowiązany</w:t>
      </w:r>
      <w:bookmarkStart w:id="712" w:name="page104R_mcid15"/>
      <w:bookmarkEnd w:id="712"/>
      <w:r>
        <w:br/>
        <w:t>2. Odwołanie wnosi się do Prezesa Izby w terminie:</w:t>
      </w:r>
      <w:bookmarkStart w:id="713" w:name="page104R_mcid16"/>
      <w:bookmarkEnd w:id="713"/>
      <w:r>
        <w:br/>
      </w:r>
      <w:r>
        <w:tab/>
        <w:t>1) 5 dni od dnia przekazania informacji o czynności zamawiającego stanowiącej</w:t>
      </w:r>
      <w:r>
        <w:br/>
      </w:r>
      <w:r>
        <w:tab/>
        <w:t>podstawę jego wniesienia, jeżeli informacja została przekazana przy użyciu środków</w:t>
      </w:r>
      <w:r>
        <w:br/>
      </w:r>
      <w:r>
        <w:tab/>
        <w:t>komunikacji elektronicznej,</w:t>
      </w:r>
      <w:bookmarkStart w:id="714" w:name="page104R_mcid17"/>
      <w:bookmarkEnd w:id="714"/>
      <w:r>
        <w:br/>
      </w:r>
      <w:r>
        <w:tab/>
        <w:t>2) 10 dni od dnia przekazania informacji o czynności zamawiającego stanowiącej</w:t>
      </w:r>
      <w:r>
        <w:br/>
      </w:r>
      <w:r>
        <w:lastRenderedPageBreak/>
        <w:tab/>
        <w:t>podstawę jego wniesienia, jeżeli informacja została przekazana w sposób inny niż</w:t>
      </w:r>
      <w:r>
        <w:br/>
      </w:r>
      <w:r>
        <w:tab/>
        <w:t xml:space="preserve">określony w </w:t>
      </w:r>
      <w:proofErr w:type="spellStart"/>
      <w:r>
        <w:t>ppkt</w:t>
      </w:r>
      <w:proofErr w:type="spellEnd"/>
      <w:r>
        <w:t xml:space="preserve"> 1;</w:t>
      </w:r>
      <w:bookmarkStart w:id="715" w:name="page104R_mcid18"/>
      <w:bookmarkEnd w:id="715"/>
      <w:r>
        <w:br/>
      </w:r>
      <w:r>
        <w:tab/>
        <w:t>3) odwołanie wobec treści ogłoszenia wszczynającego postępowanie o udzielenie</w:t>
      </w:r>
      <w:r>
        <w:br/>
      </w:r>
      <w:r>
        <w:tab/>
        <w:t>zamówienia lub konkurs lub wobec treści dokumentów zamówienia wnosi się w</w:t>
      </w:r>
      <w:r>
        <w:br/>
      </w:r>
      <w:r>
        <w:tab/>
        <w:t>terminie: 10 dni od dnia zamieszczenia ogłoszenia w Biuletynie Zamówień</w:t>
      </w:r>
      <w:r>
        <w:br/>
      </w:r>
      <w:r>
        <w:tab/>
        <w:t>Publicznych lub zamieszczenia dokumentów zamówienia na stronie internetowej;</w:t>
      </w:r>
      <w:bookmarkStart w:id="716" w:name="page104R_mcid19"/>
      <w:bookmarkEnd w:id="716"/>
      <w:r>
        <w:br/>
      </w:r>
      <w:r>
        <w:tab/>
        <w:t xml:space="preserve">4) odwołanie w przypadkach innych niż określone w </w:t>
      </w:r>
      <w:proofErr w:type="spellStart"/>
      <w:r>
        <w:t>ppkt</w:t>
      </w:r>
      <w:proofErr w:type="spellEnd"/>
      <w:r>
        <w:t xml:space="preserve"> 1-3 wnosi się w terminie: </w:t>
      </w:r>
      <w:r w:rsidR="002E5223">
        <w:t xml:space="preserve">              </w:t>
      </w:r>
    </w:p>
    <w:p w:rsidR="005575B7" w:rsidRDefault="002E5223">
      <w:pPr>
        <w:pStyle w:val="Standard"/>
      </w:pPr>
      <w:r>
        <w:t xml:space="preserve">            </w:t>
      </w:r>
      <w:r w:rsidR="00DC47EE">
        <w:t>5 dni</w:t>
      </w:r>
      <w:r>
        <w:t xml:space="preserve"> o</w:t>
      </w:r>
      <w:r w:rsidR="00DC47EE">
        <w:t>d dnia, w którym powzięto lub przy zachowaniu należytej staranności można było</w:t>
      </w:r>
      <w:r w:rsidR="00DC47EE">
        <w:br/>
      </w:r>
      <w:r w:rsidR="00DC47EE">
        <w:tab/>
        <w:t>powziąć wiadomość o okolicznościach stanowiących podstawę jego wniesienia.</w:t>
      </w:r>
    </w:p>
    <w:p w:rsidR="005575B7" w:rsidRDefault="00DC47EE">
      <w:pPr>
        <w:pStyle w:val="Standard"/>
      </w:pPr>
      <w:bookmarkStart w:id="717" w:name="page106R_mcid0"/>
      <w:bookmarkEnd w:id="717"/>
      <w:r>
        <w:t>3. Odwołujący przekazuje zamawiającemu odwołanie wniesione w formie elektronicznej</w:t>
      </w:r>
      <w:r w:rsidR="002E5223">
        <w:t xml:space="preserve"> </w:t>
      </w:r>
      <w:r>
        <w:t>albo postaci elektronicznej albo kopię tego odwołania, jeżeli zostało ono wniesione w</w:t>
      </w:r>
      <w:r w:rsidR="002E5223">
        <w:t xml:space="preserve"> </w:t>
      </w:r>
      <w:r>
        <w:t>formie pisemnej, przed upływem terminu do wniesienia odwołania w taki sposób, aby</w:t>
      </w:r>
      <w:r w:rsidR="002E5223">
        <w:t xml:space="preserve"> </w:t>
      </w:r>
      <w:r>
        <w:t>mógł on zapoznać się z jego treścią przed upływem tego terminu.</w:t>
      </w:r>
      <w:bookmarkStart w:id="718" w:name="page106R_mcid1"/>
      <w:bookmarkEnd w:id="718"/>
      <w:r>
        <w:br/>
        <w:t>4. Domniemywa się, że zamawiający mógł zapoznać się z treścią odwołania przed upływem</w:t>
      </w:r>
      <w:r>
        <w:br/>
        <w:t>terminu do jego wniesienia, jeżeli przekazanie odpowiednio odwołania albo jego kopii</w:t>
      </w:r>
      <w:r w:rsidR="002E5223">
        <w:t xml:space="preserve"> </w:t>
      </w:r>
      <w:r>
        <w:t>nastąpiło przed upływem terminu do jego wniesienia przy użyciu środków komunikacji</w:t>
      </w:r>
      <w:r w:rsidR="002E5223">
        <w:t xml:space="preserve"> </w:t>
      </w:r>
      <w:r>
        <w:t>elektronicznej.</w:t>
      </w:r>
      <w:bookmarkStart w:id="719" w:name="page106R_mcid2"/>
      <w:bookmarkEnd w:id="719"/>
      <w:r>
        <w:br/>
        <w:t>5. Odwołanie zawiera:</w:t>
      </w:r>
      <w:bookmarkStart w:id="720" w:name="page106R_mcid3"/>
      <w:bookmarkEnd w:id="720"/>
      <w:r>
        <w:br/>
      </w:r>
      <w:r>
        <w:tab/>
        <w:t>1) imię i nazwisko albo nazwę, miejsce zamieszkania albo siedzibę, numer telefonu oraz</w:t>
      </w:r>
      <w:r>
        <w:br/>
      </w:r>
      <w:r>
        <w:tab/>
        <w:t>adres poczty elektronicznej odwołującego oraz imię i nazwisko przedstawiciela</w:t>
      </w:r>
      <w:r>
        <w:br/>
      </w:r>
      <w:r>
        <w:tab/>
        <w:t>(przedstawicieli);</w:t>
      </w:r>
      <w:bookmarkStart w:id="721" w:name="page106R_mcid4"/>
      <w:bookmarkEnd w:id="721"/>
      <w:r>
        <w:br/>
      </w:r>
      <w:r>
        <w:tab/>
        <w:t>2) nazwę i siedzibę zamawiającego, numer telefonu oraz adres poczty elektronicznej</w:t>
      </w:r>
      <w:r>
        <w:br/>
      </w:r>
      <w:r>
        <w:tab/>
        <w:t>zamawiającego;</w:t>
      </w:r>
      <w:bookmarkStart w:id="722" w:name="page106R_mcid5"/>
      <w:bookmarkEnd w:id="722"/>
      <w:r>
        <w:br/>
      </w:r>
      <w:r>
        <w:tab/>
        <w:t>3) numer Powszechnego Elektronicznego Systemu Ewidencji Ludności (PESEL) lub NIP</w:t>
      </w:r>
      <w:r>
        <w:br/>
      </w:r>
      <w:r>
        <w:tab/>
        <w:t>odwołującego będącego osobą fizyczną, jeżeli jest on obowiązany do jego posiadania</w:t>
      </w:r>
      <w:r>
        <w:br/>
      </w:r>
      <w:r>
        <w:tab/>
        <w:t>albo posiada go nie mając takiego obowiązku;</w:t>
      </w:r>
      <w:bookmarkStart w:id="723" w:name="page106R_mcid6"/>
      <w:bookmarkEnd w:id="723"/>
      <w:r>
        <w:br/>
      </w:r>
      <w:r>
        <w:tab/>
        <w:t>4) numer w Krajowym Rejestrze Sądowym, a w przypadku jego braku – numer w innym</w:t>
      </w:r>
      <w:r>
        <w:br/>
      </w:r>
      <w:r>
        <w:tab/>
        <w:t>właściwym rejestrze, ewidencji lub NIP odwołującego niebędącego osobą fizyczną,</w:t>
      </w:r>
      <w:r>
        <w:br/>
      </w:r>
      <w:r>
        <w:tab/>
        <w:t>który nie ma obowiązku wpisu we właściwym rejestrze lub ewidencji, jeżeli jest on</w:t>
      </w:r>
      <w:r>
        <w:br/>
      </w:r>
      <w:r>
        <w:tab/>
        <w:t>obowiązany do jego posiadania;</w:t>
      </w:r>
      <w:bookmarkStart w:id="724" w:name="page106R_mcid7"/>
      <w:bookmarkEnd w:id="724"/>
      <w:r>
        <w:br/>
      </w:r>
      <w:r>
        <w:tab/>
        <w:t>5) określenie przedmiotu zamówienia;</w:t>
      </w:r>
      <w:bookmarkStart w:id="725" w:name="page106R_mcid8"/>
      <w:bookmarkEnd w:id="725"/>
      <w:r>
        <w:br/>
      </w:r>
      <w:r>
        <w:tab/>
        <w:t>6) wskazanie numeru ogłoszenia w Biuletynie Zamówień Publicznych;</w:t>
      </w:r>
      <w:bookmarkStart w:id="726" w:name="page106R_mcid9"/>
      <w:bookmarkEnd w:id="726"/>
      <w:r>
        <w:br/>
      </w:r>
      <w:r>
        <w:tab/>
        <w:t>7) wskazanie czynności lub zaniechania czynności zamawiającego, której zarzuca się</w:t>
      </w:r>
      <w:r>
        <w:br/>
      </w:r>
      <w:r>
        <w:tab/>
        <w:t>niezgodność z przepisami ustawy, lub wskazanie zaniechania przeprowadzenia</w:t>
      </w:r>
      <w:r>
        <w:br/>
      </w:r>
      <w:r>
        <w:tab/>
        <w:t>postępowania o udzielenie zamówienia lub zorganizowania konkursu na podstawie</w:t>
      </w:r>
      <w:r>
        <w:br/>
      </w:r>
      <w:r>
        <w:tab/>
        <w:t>ustawy;</w:t>
      </w:r>
      <w:bookmarkStart w:id="727" w:name="page106R_mcid10"/>
      <w:bookmarkEnd w:id="727"/>
      <w:r>
        <w:br/>
      </w:r>
      <w:r>
        <w:tab/>
        <w:t>8) zwięzłe przedstawienie zarzutów;</w:t>
      </w:r>
      <w:bookmarkStart w:id="728" w:name="page106R_mcid11"/>
      <w:bookmarkEnd w:id="728"/>
      <w:r>
        <w:br/>
      </w:r>
      <w:r>
        <w:tab/>
        <w:t>9) żądanie co do sposobu rozstrzygnięcia odwołania;</w:t>
      </w:r>
      <w:bookmarkStart w:id="729" w:name="page106R_mcid12"/>
      <w:bookmarkEnd w:id="729"/>
      <w:r>
        <w:br/>
      </w:r>
      <w:r>
        <w:tab/>
        <w:t>10)wskazanie okoliczności faktycznych i prawnych uzasadniających wniesienie</w:t>
      </w:r>
      <w:r>
        <w:br/>
      </w:r>
      <w:r>
        <w:tab/>
        <w:t>odwołania oraz dowodów na poparcie przytoczonych okoliczności;</w:t>
      </w:r>
      <w:bookmarkStart w:id="730" w:name="page106R_mcid13"/>
      <w:bookmarkEnd w:id="730"/>
      <w:r>
        <w:br/>
      </w:r>
      <w:r>
        <w:tab/>
        <w:t>11)podpis odwołującego albo jego przedstawiciela lub przedstawicieli;</w:t>
      </w:r>
      <w:bookmarkStart w:id="731" w:name="page106R_mcid14"/>
      <w:bookmarkEnd w:id="731"/>
      <w:r>
        <w:br/>
      </w:r>
      <w:r>
        <w:tab/>
        <w:t>12)wykaz załączników.</w:t>
      </w:r>
      <w:bookmarkStart w:id="732" w:name="page106R_mcid15"/>
      <w:bookmarkEnd w:id="732"/>
      <w:r>
        <w:br/>
        <w:t>6. Do odwołania dołącza się:</w:t>
      </w:r>
      <w:bookmarkStart w:id="733" w:name="page106R_mcid16"/>
      <w:bookmarkEnd w:id="733"/>
      <w:r>
        <w:br/>
      </w:r>
      <w:r>
        <w:tab/>
        <w:t>1) dowód uiszczenia wpisu od odwołania w wymaganej wysokości;</w:t>
      </w:r>
      <w:bookmarkStart w:id="734" w:name="page106R_mcid17"/>
      <w:bookmarkEnd w:id="734"/>
      <w:r>
        <w:br/>
      </w:r>
      <w:r>
        <w:tab/>
        <w:t>2) dowód przekazania odpowiednio odwołania albo jego kopii zamawiającemu;</w:t>
      </w:r>
      <w:bookmarkStart w:id="735" w:name="page106R_mcid18"/>
      <w:bookmarkEnd w:id="735"/>
      <w:r>
        <w:br/>
      </w:r>
      <w:r>
        <w:tab/>
        <w:t>3) dokument potwierdzający umocowanie do reprezentowania odwołującego.</w:t>
      </w:r>
      <w:bookmarkStart w:id="736" w:name="page106R_mcid19"/>
      <w:bookmarkEnd w:id="736"/>
      <w:r>
        <w:br/>
        <w:t>7. Na orzeczenie Izby oraz postanowienie Prezesa Izby, o którym mowa w art. 519 ust. 1</w:t>
      </w:r>
      <w:r w:rsidR="00901B9A"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 xml:space="preserve"> stronom oraz uczestnikom postępowania odwoławczego przysługuje skarga</w:t>
      </w:r>
      <w:r w:rsidR="00901B9A">
        <w:t xml:space="preserve"> </w:t>
      </w:r>
      <w:r>
        <w:t>do sądu.</w:t>
      </w:r>
      <w:bookmarkStart w:id="737" w:name="page106R_mcid20"/>
      <w:bookmarkEnd w:id="737"/>
      <w:r>
        <w:br/>
        <w:t>8. Skargę wnosi się do Sądu Okręgowego w Warszawie – sądu zamówień publicznych,</w:t>
      </w:r>
      <w:r>
        <w:br/>
        <w:t>zwanego dalej „Sądem Zamówień Publicznych”.</w:t>
      </w:r>
    </w:p>
    <w:p w:rsidR="005575B7" w:rsidRDefault="00DC47EE">
      <w:pPr>
        <w:pStyle w:val="Standard"/>
      </w:pPr>
      <w:bookmarkStart w:id="738" w:name="page108R_mcid0"/>
      <w:bookmarkEnd w:id="738"/>
      <w:r>
        <w:t>9. Skargę wnosi się za pośrednictwem Prezesa Izby, w terminie 14 dni od dnia doręczenia</w:t>
      </w:r>
      <w:r>
        <w:br/>
        <w:t>orzeczenia Izby lub postanowienia Prezesa Izby, o którym mowa w art. 519 ust. 1 ustawy</w:t>
      </w:r>
      <w:r>
        <w:br/>
      </w:r>
      <w:proofErr w:type="spellStart"/>
      <w:r>
        <w:t>Pzp</w:t>
      </w:r>
      <w:proofErr w:type="spellEnd"/>
      <w:r>
        <w:t>, przesyłając jednocześnie jej odpis przeciwnikowi skargi. Złożenie skargi w placówce</w:t>
      </w:r>
      <w:r>
        <w:br/>
        <w:t>pocztowej operatora wyznaczonego w rozumieniu ustawy z dnia 23 listopada 2012 r. –</w:t>
      </w:r>
      <w:r>
        <w:br/>
      </w:r>
      <w:r>
        <w:lastRenderedPageBreak/>
        <w:t>Prawo pocztowe jest równoznaczne z jej wniesieniem.</w:t>
      </w:r>
      <w:bookmarkStart w:id="739" w:name="page108R_mcid1"/>
      <w:bookmarkEnd w:id="739"/>
      <w:r>
        <w:br/>
        <w:t>10. Skarga powinna czynić zadość wymaganiom przewidzianym dla pisma procesowego oraz</w:t>
      </w:r>
      <w:r>
        <w:br/>
        <w:t>zawierać oznaczenie zaskarżonego orzeczenia, ze wskazaniem, czy jest ono zaskarżone</w:t>
      </w:r>
      <w:r>
        <w:br/>
        <w:t>w całości, czy w części, przytoczenie zarzutów, zwięzłe ich uzasadnienie, wskazanie</w:t>
      </w:r>
      <w:r>
        <w:br/>
        <w:t>dowodów, a także wniosek o uchylenie orzeczenia lub o zmianę orzeczenia w całości lub</w:t>
      </w:r>
      <w:r>
        <w:br/>
        <w:t>w części, z zaznaczeniem zakresu żądanej zmiany.</w:t>
      </w: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740" w:name="page108R_mcid3"/>
      <w:bookmarkEnd w:id="740"/>
      <w:r>
        <w:rPr>
          <w:b/>
          <w:bCs/>
          <w:sz w:val="26"/>
          <w:szCs w:val="26"/>
        </w:rPr>
        <w:t>Rozdział</w:t>
      </w:r>
      <w:bookmarkStart w:id="741" w:name="page108R_mcid4"/>
      <w:bookmarkStart w:id="742" w:name="page108R_mcid5"/>
      <w:bookmarkEnd w:id="741"/>
      <w:bookmarkEnd w:id="742"/>
      <w:r>
        <w:rPr>
          <w:b/>
          <w:bCs/>
          <w:sz w:val="26"/>
          <w:szCs w:val="26"/>
        </w:rPr>
        <w:t xml:space="preserve"> XX</w:t>
      </w:r>
      <w:bookmarkStart w:id="743" w:name="page108R_mcid6"/>
      <w:bookmarkStart w:id="744" w:name="page108R_mcid7"/>
      <w:bookmarkEnd w:id="743"/>
      <w:bookmarkEnd w:id="744"/>
      <w:r>
        <w:rPr>
          <w:b/>
          <w:bCs/>
          <w:sz w:val="26"/>
          <w:szCs w:val="26"/>
        </w:rPr>
        <w:t xml:space="preserve"> -</w:t>
      </w:r>
      <w:bookmarkStart w:id="745" w:name="page108R_mcid8"/>
      <w:bookmarkStart w:id="746" w:name="page108R_mcid9"/>
      <w:bookmarkEnd w:id="745"/>
      <w:bookmarkEnd w:id="746"/>
      <w:r>
        <w:rPr>
          <w:b/>
          <w:bCs/>
          <w:sz w:val="26"/>
          <w:szCs w:val="26"/>
        </w:rPr>
        <w:t xml:space="preserve"> Pozasądowe rozwiązywan</w:t>
      </w:r>
      <w:bookmarkStart w:id="747" w:name="page108R_mcid10"/>
      <w:bookmarkEnd w:id="747"/>
      <w:r>
        <w:rPr>
          <w:b/>
          <w:bCs/>
          <w:sz w:val="26"/>
          <w:szCs w:val="26"/>
        </w:rPr>
        <w:t>ie sporów</w:t>
      </w: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748" w:name="page108R_mcid14"/>
      <w:bookmarkEnd w:id="748"/>
      <w:r>
        <w:t>1. W sprawie majątkowej, w której zawarcie ugody jest dopuszczalne, każda ze stron</w:t>
      </w:r>
      <w:r>
        <w:br/>
        <w:t>umowy, w przypadku sporu wynikającego z zamówienia, może złożyć wniosek o</w:t>
      </w:r>
      <w:r>
        <w:br/>
        <w:t>przeprowadzenie mediacji lub inne polubowne rozwiązanie sporu do Sądu Polubownego</w:t>
      </w:r>
      <w:r>
        <w:br/>
        <w:t>przy Prokuratorii Generalnej Rzeczypospolitej Polskiej, wybranego mediatora albo osoby</w:t>
      </w:r>
      <w:r>
        <w:br/>
        <w:t>prowadzącej inne polubowne rozwiązanie sporu.</w:t>
      </w:r>
      <w:bookmarkStart w:id="749" w:name="page108R_mcid15"/>
      <w:bookmarkEnd w:id="749"/>
      <w:r>
        <w:br/>
        <w:t>2. Umowa może zawierać postanowienia o mediacji lub innym polubownym rozwiązaniu</w:t>
      </w:r>
      <w:r>
        <w:br/>
        <w:t>sporu. Umowa o mediację lub inne polubowne rozwiązanie sporu może być zawarta</w:t>
      </w:r>
      <w:r>
        <w:br/>
        <w:t>także przez wyrażenie przez stronę zgody na mediację lub inne polubowne rozwiązanie</w:t>
      </w:r>
      <w:r>
        <w:br/>
        <w:t>sporu, gdy druga strona złożyła wniosek, o którym mowa w pkt. 1</w:t>
      </w:r>
      <w:bookmarkStart w:id="750" w:name="page108R_mcid16"/>
      <w:bookmarkEnd w:id="750"/>
      <w:r>
        <w:br/>
        <w:t>3. Zawarcie ugody nie może prowadzić do naruszenia przepisów działu VII rozdziału 3</w:t>
      </w:r>
      <w:r>
        <w:br/>
        <w:t xml:space="preserve">ustawy </w:t>
      </w:r>
      <w:proofErr w:type="spellStart"/>
      <w:r>
        <w:t>Pzp</w:t>
      </w:r>
      <w:proofErr w:type="spellEnd"/>
      <w:r>
        <w:t>.</w:t>
      </w: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751" w:name="page108R_mcid18"/>
      <w:bookmarkEnd w:id="751"/>
      <w:r>
        <w:rPr>
          <w:b/>
          <w:bCs/>
          <w:sz w:val="26"/>
          <w:szCs w:val="26"/>
        </w:rPr>
        <w:t>Rozdział XXI - Jawność postępowania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752" w:name="page108R_mcid20"/>
      <w:bookmarkEnd w:id="752"/>
      <w:r>
        <w:t>1.</w:t>
      </w:r>
      <w:bookmarkStart w:id="753" w:name="page108R_mcid21"/>
      <w:bookmarkEnd w:id="753"/>
      <w:r>
        <w:t xml:space="preserve"> Zamawiający informuje, iż zgodnie z art. 18 ust. 1 ustawy </w:t>
      </w:r>
      <w:proofErr w:type="spellStart"/>
      <w:r>
        <w:t>Pzp</w:t>
      </w:r>
      <w:proofErr w:type="spellEnd"/>
      <w:r>
        <w:t xml:space="preserve"> postępowanie o udzielenie</w:t>
      </w:r>
      <w:bookmarkStart w:id="754" w:name="page108R_mcid22"/>
      <w:bookmarkEnd w:id="754"/>
      <w:r>
        <w:br/>
        <w:t>zamówienia jest jawne.</w:t>
      </w:r>
      <w:bookmarkStart w:id="755" w:name="page108R_mcid23"/>
      <w:bookmarkStart w:id="756" w:name="page108R_mcid24"/>
      <w:bookmarkEnd w:id="755"/>
      <w:bookmarkEnd w:id="756"/>
      <w:r>
        <w:br/>
        <w:t>2.</w:t>
      </w:r>
      <w:bookmarkStart w:id="757" w:name="page108R_mcid25"/>
      <w:bookmarkEnd w:id="757"/>
      <w:r>
        <w:t xml:space="preserve"> Protokół wraz załącznikami jest jawny i udostępniany na wniosek. Oferty wraz z</w:t>
      </w:r>
      <w:bookmarkStart w:id="758" w:name="page108R_mcid26"/>
      <w:bookmarkEnd w:id="758"/>
      <w:r w:rsidR="00901B9A">
        <w:t xml:space="preserve"> </w:t>
      </w:r>
      <w:r>
        <w:t>załącznikami udos</w:t>
      </w:r>
      <w:bookmarkStart w:id="759" w:name="page108R_mcid27"/>
      <w:bookmarkEnd w:id="759"/>
      <w:r>
        <w:t>tępnia się niezwłocznie po otwarciu ofert, nie później jednak niż w</w:t>
      </w:r>
      <w:bookmarkStart w:id="760" w:name="page108R_mcid28"/>
      <w:bookmarkEnd w:id="760"/>
      <w:r w:rsidR="00901B9A">
        <w:t xml:space="preserve"> </w:t>
      </w:r>
      <w:r>
        <w:t>terminie 3 dni od dnia otwarcia ofert. W przypadku gdy wniesienie żądania dotyczącego</w:t>
      </w:r>
      <w:bookmarkStart w:id="761" w:name="page108R_mcid29"/>
      <w:bookmarkEnd w:id="761"/>
      <w:r w:rsidR="00901B9A">
        <w:t xml:space="preserve"> </w:t>
      </w:r>
      <w:r>
        <w:t>prawa, o którym mowa w art. 18 ust. 1 rozporządzenia 2016/679, spowoduje</w:t>
      </w:r>
      <w:bookmarkStart w:id="762" w:name="page108R_mcid30"/>
      <w:bookmarkEnd w:id="762"/>
      <w:r w:rsidR="00901B9A">
        <w:t xml:space="preserve"> </w:t>
      </w:r>
      <w:r>
        <w:t>ograniczenie przetwarzania d</w:t>
      </w:r>
      <w:bookmarkStart w:id="763" w:name="page108R_mcid31"/>
      <w:bookmarkEnd w:id="763"/>
      <w:r>
        <w:t>anych osobowych zawartych w protokole postępowania lub</w:t>
      </w:r>
      <w:bookmarkStart w:id="764" w:name="page108R_mcid32"/>
      <w:bookmarkEnd w:id="764"/>
      <w:r w:rsidR="00901B9A">
        <w:t xml:space="preserve"> </w:t>
      </w:r>
      <w:r>
        <w:t>załącznikach do tego protokołu, od dnia zakończenia postępowania o udzielenie</w:t>
      </w:r>
      <w:bookmarkStart w:id="765" w:name="page108R_mcid33"/>
      <w:bookmarkEnd w:id="765"/>
      <w:r w:rsidR="00901B9A">
        <w:t xml:space="preserve"> </w:t>
      </w:r>
      <w:r>
        <w:t>zamówienia zamawiający nie udostępnia tych danych, chyba że zachodzą przesłanki, o</w:t>
      </w:r>
      <w:bookmarkStart w:id="766" w:name="page108R_mcid34"/>
      <w:bookmarkEnd w:id="766"/>
      <w:r w:rsidR="00901B9A">
        <w:t xml:space="preserve"> </w:t>
      </w:r>
      <w:r>
        <w:t>których mowa w art. 18 ust. 2 rozporządz</w:t>
      </w:r>
      <w:bookmarkStart w:id="767" w:name="page108R_mcid35"/>
      <w:bookmarkEnd w:id="767"/>
      <w:r>
        <w:t>enia 2016/679.</w:t>
      </w:r>
    </w:p>
    <w:p w:rsidR="005575B7" w:rsidRDefault="005575B7">
      <w:pPr>
        <w:pStyle w:val="Standard"/>
      </w:pPr>
    </w:p>
    <w:p w:rsidR="005575B7" w:rsidRDefault="005575B7">
      <w:pPr>
        <w:pStyle w:val="Standard"/>
      </w:pP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768" w:name="page110R_mcid0"/>
      <w:bookmarkEnd w:id="768"/>
      <w:r>
        <w:rPr>
          <w:b/>
          <w:bCs/>
          <w:sz w:val="26"/>
          <w:szCs w:val="26"/>
        </w:rPr>
        <w:t>Rozdział XXII - Klauzula informacyjna RODO</w:t>
      </w:r>
    </w:p>
    <w:p w:rsidR="005575B7" w:rsidRDefault="005575B7">
      <w:pPr>
        <w:pStyle w:val="Standard"/>
        <w:jc w:val="center"/>
      </w:pPr>
    </w:p>
    <w:p w:rsidR="005575B7" w:rsidRDefault="00DC47EE">
      <w:pPr>
        <w:tabs>
          <w:tab w:val="left" w:pos="660"/>
        </w:tabs>
        <w:spacing w:line="276" w:lineRule="auto"/>
        <w:jc w:val="both"/>
        <w:textAlignment w:val="auto"/>
      </w:pPr>
      <w:r>
        <w:rPr>
          <w:rFonts w:cs="Mangal"/>
          <w:lang w:eastAsia="ar-SA"/>
        </w:rPr>
        <w:t xml:space="preserve">Zgodnie z art. 13 ust. 1 i 2 </w:t>
      </w:r>
      <w:r>
        <w:rPr>
          <w:rFonts w:eastAsia="Calibri" w:cs="Mangal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 - Dz. Urz. UE L 119 z 04.05.2016, str. 1) </w:t>
      </w:r>
      <w:r>
        <w:rPr>
          <w:rFonts w:cs="Mangal"/>
          <w:lang w:eastAsia="ar-SA"/>
        </w:rPr>
        <w:t>dalej RODO - informuję, że:</w:t>
      </w:r>
    </w:p>
    <w:p w:rsidR="005575B7" w:rsidRDefault="00DC47EE">
      <w:pPr>
        <w:numPr>
          <w:ilvl w:val="0"/>
          <w:numId w:val="1"/>
        </w:numPr>
        <w:tabs>
          <w:tab w:val="left" w:pos="0"/>
          <w:tab w:val="left" w:pos="880"/>
        </w:tabs>
        <w:spacing w:line="276" w:lineRule="auto"/>
        <w:ind w:left="880" w:hanging="330"/>
        <w:jc w:val="both"/>
        <w:textAlignment w:val="auto"/>
      </w:pPr>
      <w:r>
        <w:rPr>
          <w:rFonts w:cs="Mangal"/>
          <w:lang w:eastAsia="ar-SA"/>
        </w:rPr>
        <w:t xml:space="preserve">Administratorem Pani/Pana danych osobowych jest: </w:t>
      </w:r>
      <w:r w:rsidR="00901B9A">
        <w:rPr>
          <w:rFonts w:cs="Mangal"/>
          <w:lang w:eastAsia="ar-SA"/>
        </w:rPr>
        <w:t>Wójt Gminy Mikołajki Pomorskie</w:t>
      </w:r>
      <w:r>
        <w:rPr>
          <w:rFonts w:cs="Mangal"/>
          <w:lang w:eastAsia="ar-SA"/>
        </w:rPr>
        <w:t xml:space="preserve">, </w:t>
      </w:r>
      <w:r w:rsidR="00901B9A">
        <w:rPr>
          <w:rFonts w:cs="Mangal"/>
          <w:lang w:eastAsia="ar-SA"/>
        </w:rPr>
        <w:t xml:space="preserve">z upoważnienia którego działa Kierownik Gminnego </w:t>
      </w:r>
      <w:r>
        <w:rPr>
          <w:rFonts w:cs="Mangal"/>
          <w:lang w:eastAsia="ar-SA"/>
        </w:rPr>
        <w:t xml:space="preserve">Ośrodka Pomocy Społecznej w </w:t>
      </w:r>
      <w:r w:rsidR="00901B9A">
        <w:rPr>
          <w:rFonts w:cs="Mangal"/>
          <w:lang w:eastAsia="ar-SA"/>
        </w:rPr>
        <w:t>Mikołajkach Pomorskich</w:t>
      </w:r>
      <w:r>
        <w:rPr>
          <w:rFonts w:cs="Mangal"/>
          <w:lang w:eastAsia="ar-SA"/>
        </w:rPr>
        <w:t xml:space="preserve"> z siedzibą </w:t>
      </w:r>
      <w:r w:rsidR="00901B9A">
        <w:rPr>
          <w:rFonts w:cs="Mangal"/>
          <w:lang w:eastAsia="ar-SA"/>
        </w:rPr>
        <w:t>Ul. Dzierzgońska 2</w:t>
      </w:r>
      <w:r>
        <w:rPr>
          <w:rFonts w:cs="Mangal"/>
          <w:lang w:eastAsia="ar-SA"/>
        </w:rPr>
        <w:t>, 82-4</w:t>
      </w:r>
      <w:r w:rsidR="00901B9A">
        <w:rPr>
          <w:rFonts w:cs="Mangal"/>
          <w:lang w:eastAsia="ar-SA"/>
        </w:rPr>
        <w:t>33 Mikołajki Pomorskie</w:t>
      </w:r>
      <w:r>
        <w:rPr>
          <w:rFonts w:cs="Mangal"/>
          <w:lang w:eastAsia="ar-SA"/>
        </w:rPr>
        <w:t>, NIP:</w:t>
      </w:r>
      <w:r w:rsidR="00901B9A">
        <w:rPr>
          <w:rFonts w:cs="Mangal"/>
          <w:lang w:eastAsia="ar-SA"/>
        </w:rPr>
        <w:t xml:space="preserve"> </w:t>
      </w:r>
      <w:r>
        <w:rPr>
          <w:rFonts w:cs="Mangal"/>
          <w:lang w:eastAsia="ar-SA"/>
        </w:rPr>
        <w:t>579 1</w:t>
      </w:r>
      <w:r w:rsidR="00901B9A">
        <w:rPr>
          <w:rFonts w:cs="Mangal"/>
          <w:lang w:eastAsia="ar-SA"/>
        </w:rPr>
        <w:t>8 30 455, REGON:0027977 87</w:t>
      </w:r>
      <w:r>
        <w:rPr>
          <w:rFonts w:cs="Mangal"/>
          <w:lang w:eastAsia="ar-SA"/>
        </w:rPr>
        <w:t xml:space="preserve">, strona internetowa: </w:t>
      </w:r>
      <w:hyperlink r:id="rId10" w:history="1">
        <w:r w:rsidR="00901B9A" w:rsidRPr="00BC69DC">
          <w:rPr>
            <w:rStyle w:val="Hipercze"/>
            <w:rFonts w:eastAsia="SimSun"/>
          </w:rPr>
          <w:t>http://www.gops.mikolajkipom.naszops.pl</w:t>
        </w:r>
      </w:hyperlink>
      <w:r>
        <w:rPr>
          <w:rFonts w:cs="Mangal"/>
          <w:lang w:eastAsia="ar-SA"/>
        </w:rPr>
        <w:t>, e-mail:</w:t>
      </w:r>
      <w:r w:rsidR="0024351D">
        <w:rPr>
          <w:rFonts w:cs="Mangal"/>
          <w:lang w:eastAsia="ar-SA"/>
        </w:rPr>
        <w:t xml:space="preserve"> </w:t>
      </w:r>
      <w:r w:rsidR="00901B9A" w:rsidRPr="00901B9A">
        <w:t xml:space="preserve">kierownik@mikolajkipomorskie.pl </w:t>
      </w:r>
      <w:r w:rsidR="00901B9A">
        <w:rPr>
          <w:rFonts w:cs="Mangal"/>
          <w:lang w:eastAsia="ar-SA"/>
        </w:rPr>
        <w:t>tel. 536 875 456.</w:t>
      </w:r>
    </w:p>
    <w:p w:rsidR="005575B7" w:rsidRDefault="00DC47EE">
      <w:pPr>
        <w:numPr>
          <w:ilvl w:val="0"/>
          <w:numId w:val="1"/>
        </w:numPr>
        <w:tabs>
          <w:tab w:val="left" w:pos="0"/>
          <w:tab w:val="left" w:pos="880"/>
        </w:tabs>
        <w:spacing w:before="60" w:line="276" w:lineRule="auto"/>
        <w:ind w:left="880" w:hanging="330"/>
        <w:jc w:val="both"/>
        <w:textAlignment w:val="auto"/>
      </w:pPr>
      <w:r>
        <w:rPr>
          <w:rFonts w:cs="Mangal"/>
          <w:lang w:eastAsia="ar-SA"/>
        </w:rPr>
        <w:lastRenderedPageBreak/>
        <w:t xml:space="preserve">Inspektorem ochrony danych osobowych w </w:t>
      </w:r>
      <w:r w:rsidR="00901B9A">
        <w:rPr>
          <w:rFonts w:cs="Mangal"/>
          <w:color w:val="000000"/>
          <w:lang w:eastAsia="ar-SA"/>
        </w:rPr>
        <w:t>Gminie Mikołajki Pomorskie</w:t>
      </w:r>
      <w:r>
        <w:rPr>
          <w:rFonts w:cs="Mangal"/>
          <w:color w:val="000000"/>
          <w:lang w:eastAsia="ar-SA"/>
        </w:rPr>
        <w:t xml:space="preserve"> jest Pan Dariusz Klimowski; adres e-mail: IOD@fioi.org; telefon: 55 239 48 74;</w:t>
      </w:r>
    </w:p>
    <w:p w:rsidR="005575B7" w:rsidRDefault="00DC47EE">
      <w:pPr>
        <w:numPr>
          <w:ilvl w:val="0"/>
          <w:numId w:val="1"/>
        </w:numPr>
        <w:tabs>
          <w:tab w:val="left" w:pos="0"/>
          <w:tab w:val="left" w:pos="880"/>
        </w:tabs>
        <w:spacing w:before="60" w:line="276" w:lineRule="auto"/>
        <w:ind w:left="880" w:hanging="330"/>
        <w:jc w:val="both"/>
        <w:textAlignment w:val="auto"/>
      </w:pPr>
      <w:r>
        <w:rPr>
          <w:rFonts w:cs="Mangal"/>
          <w:lang w:eastAsia="ar-SA"/>
        </w:rPr>
        <w:t xml:space="preserve">Pani/Pana dane osobowe przetwarzane będą na podstawie art. 6 ust. 1 lit. c RODO, w celu </w:t>
      </w:r>
      <w:r>
        <w:rPr>
          <w:rFonts w:eastAsia="Calibri" w:cs="Mangal"/>
          <w:lang w:eastAsia="ar-SA"/>
        </w:rPr>
        <w:t xml:space="preserve">związanym z postępowaniem o udzielenie zamówienia publicznego pn. Świadczenie usług opiekuńczych, specjalistycznych usług opiekuńczych oraz specjalistycznych usług opiekuńczych dla osób z zaburzeniami psychicznymi, </w:t>
      </w:r>
      <w:r w:rsidR="00901B9A">
        <w:rPr>
          <w:rFonts w:eastAsia="Calibri" w:cs="Mangal"/>
          <w:bCs/>
          <w:lang w:eastAsia="ar-SA"/>
        </w:rPr>
        <w:t xml:space="preserve">na terenie Gminy Mikołajki Pomorskie </w:t>
      </w:r>
      <w:r>
        <w:rPr>
          <w:rFonts w:eastAsia="Calibri" w:cs="Mangal"/>
          <w:bCs/>
          <w:lang w:eastAsia="ar-SA"/>
        </w:rPr>
        <w:t xml:space="preserve">w </w:t>
      </w:r>
      <w:r w:rsidRPr="00901B9A">
        <w:rPr>
          <w:rFonts w:eastAsia="Calibri" w:cs="Mangal"/>
          <w:bCs/>
          <w:color w:val="000000" w:themeColor="text1"/>
          <w:lang w:eastAsia="ar-SA"/>
        </w:rPr>
        <w:t xml:space="preserve">2022 </w:t>
      </w:r>
      <w:r>
        <w:rPr>
          <w:rFonts w:eastAsia="Calibri" w:cs="Mangal"/>
          <w:bCs/>
          <w:lang w:eastAsia="ar-SA"/>
        </w:rPr>
        <w:t>roku</w:t>
      </w:r>
      <w:r>
        <w:rPr>
          <w:rFonts w:eastAsia="Calibri" w:cs="Mangal"/>
          <w:lang w:eastAsia="ar-SA"/>
        </w:rPr>
        <w:t>, prowadzonym na podstawie przepisów art. 138o ustawy z dnia 29 stycznia 2004 r. Prawo zamówień publicznych;</w:t>
      </w:r>
    </w:p>
    <w:p w:rsidR="005575B7" w:rsidRDefault="00DC47EE">
      <w:pPr>
        <w:numPr>
          <w:ilvl w:val="0"/>
          <w:numId w:val="1"/>
        </w:numPr>
        <w:tabs>
          <w:tab w:val="left" w:pos="0"/>
          <w:tab w:val="left" w:pos="880"/>
        </w:tabs>
        <w:spacing w:before="60" w:line="276" w:lineRule="auto"/>
        <w:ind w:left="880" w:hanging="330"/>
        <w:jc w:val="both"/>
        <w:textAlignment w:val="auto"/>
        <w:rPr>
          <w:rFonts w:cs="Mangal"/>
          <w:lang w:eastAsia="ar-SA"/>
        </w:rPr>
      </w:pPr>
      <w:r>
        <w:rPr>
          <w:rFonts w:cs="Mangal"/>
          <w:lang w:eastAsia="ar-SA"/>
        </w:rPr>
        <w:t>Odbiorcami Pani/Pana danych osobowych będą osoby lub podmioty, którym udostępniona zostanie dokumentacja postępowania w oparciu o art. 8 oraz art. 96 ust. 3 ustawy z dnia 29 stycznia 2004r. – Prawo zamówień publicznych (</w:t>
      </w:r>
      <w:proofErr w:type="spellStart"/>
      <w:r>
        <w:rPr>
          <w:rFonts w:cs="Mangal"/>
          <w:lang w:eastAsia="ar-SA"/>
        </w:rPr>
        <w:t>Dz.U</w:t>
      </w:r>
      <w:proofErr w:type="spellEnd"/>
      <w:r>
        <w:rPr>
          <w:rFonts w:cs="Mangal"/>
          <w:lang w:eastAsia="ar-SA"/>
        </w:rPr>
        <w:t xml:space="preserve">. z 2018r. poz. 1986 ze zm.), dalej ustawa </w:t>
      </w:r>
      <w:proofErr w:type="spellStart"/>
      <w:r>
        <w:rPr>
          <w:rFonts w:cs="Mangal"/>
          <w:lang w:eastAsia="ar-SA"/>
        </w:rPr>
        <w:t>Pzp</w:t>
      </w:r>
      <w:proofErr w:type="spellEnd"/>
      <w:r>
        <w:rPr>
          <w:rFonts w:cs="Mangal"/>
          <w:lang w:eastAsia="ar-SA"/>
        </w:rPr>
        <w:t>;</w:t>
      </w:r>
    </w:p>
    <w:p w:rsidR="005575B7" w:rsidRDefault="00DC47EE">
      <w:pPr>
        <w:numPr>
          <w:ilvl w:val="0"/>
          <w:numId w:val="1"/>
        </w:numPr>
        <w:tabs>
          <w:tab w:val="left" w:pos="0"/>
          <w:tab w:val="left" w:pos="880"/>
        </w:tabs>
        <w:spacing w:before="60" w:line="276" w:lineRule="auto"/>
        <w:ind w:left="880" w:hanging="330"/>
        <w:jc w:val="both"/>
        <w:textAlignment w:val="auto"/>
        <w:rPr>
          <w:rFonts w:cs="Mangal"/>
          <w:lang w:eastAsia="ar-SA"/>
        </w:rPr>
      </w:pPr>
      <w:r>
        <w:rPr>
          <w:rFonts w:cs="Mangal"/>
          <w:lang w:eastAsia="ar-SA"/>
        </w:rPr>
        <w:t xml:space="preserve">Pani/Pana dane osobowe będą przechowywane, zgodnie z art. 97 ust. 1 ustawy </w:t>
      </w:r>
      <w:proofErr w:type="spellStart"/>
      <w:r>
        <w:rPr>
          <w:rFonts w:cs="Mangal"/>
          <w:lang w:eastAsia="ar-SA"/>
        </w:rPr>
        <w:t>Pzp</w:t>
      </w:r>
      <w:proofErr w:type="spellEnd"/>
      <w:r>
        <w:rPr>
          <w:rFonts w:cs="Mangal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5575B7" w:rsidRDefault="00DC47EE">
      <w:pPr>
        <w:numPr>
          <w:ilvl w:val="0"/>
          <w:numId w:val="1"/>
        </w:numPr>
        <w:tabs>
          <w:tab w:val="left" w:pos="0"/>
          <w:tab w:val="left" w:pos="880"/>
        </w:tabs>
        <w:spacing w:before="60" w:line="276" w:lineRule="auto"/>
        <w:ind w:left="880" w:hanging="330"/>
        <w:jc w:val="both"/>
        <w:textAlignment w:val="auto"/>
        <w:rPr>
          <w:rFonts w:cs="Mangal"/>
          <w:lang w:eastAsia="ar-SA"/>
        </w:rPr>
      </w:pPr>
      <w:r>
        <w:rPr>
          <w:rFonts w:cs="Mangal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Mangal"/>
          <w:lang w:eastAsia="ar-SA"/>
        </w:rPr>
        <w:t>Pzp</w:t>
      </w:r>
      <w:proofErr w:type="spellEnd"/>
      <w:r>
        <w:rPr>
          <w:rFonts w:cs="Mangal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Mangal"/>
          <w:lang w:eastAsia="ar-SA"/>
        </w:rPr>
        <w:t>Pzp</w:t>
      </w:r>
      <w:proofErr w:type="spellEnd"/>
      <w:r>
        <w:rPr>
          <w:rFonts w:cs="Mangal"/>
          <w:lang w:eastAsia="ar-SA"/>
        </w:rPr>
        <w:t>;</w:t>
      </w:r>
    </w:p>
    <w:p w:rsidR="005575B7" w:rsidRDefault="00DC47EE">
      <w:pPr>
        <w:numPr>
          <w:ilvl w:val="0"/>
          <w:numId w:val="1"/>
        </w:numPr>
        <w:tabs>
          <w:tab w:val="left" w:pos="0"/>
          <w:tab w:val="left" w:pos="880"/>
        </w:tabs>
        <w:spacing w:before="60" w:line="276" w:lineRule="auto"/>
        <w:ind w:left="880" w:hanging="330"/>
        <w:jc w:val="both"/>
        <w:textAlignment w:val="auto"/>
        <w:rPr>
          <w:rFonts w:cs="Mangal"/>
          <w:lang w:eastAsia="ar-SA"/>
        </w:rPr>
      </w:pPr>
      <w:r>
        <w:rPr>
          <w:rFonts w:cs="Mangal"/>
          <w:lang w:eastAsia="ar-SA"/>
        </w:rPr>
        <w:t>W odniesieniu do Pani/Pana danych osobowych decyzje nie będą podejmowane w sposób zautomatyzowany, stosowanie do art. 22 RODO;</w:t>
      </w:r>
    </w:p>
    <w:p w:rsidR="005575B7" w:rsidRDefault="00DC47EE">
      <w:pPr>
        <w:numPr>
          <w:ilvl w:val="0"/>
          <w:numId w:val="1"/>
        </w:numPr>
        <w:tabs>
          <w:tab w:val="left" w:pos="0"/>
          <w:tab w:val="left" w:pos="880"/>
        </w:tabs>
        <w:spacing w:before="60" w:line="276" w:lineRule="auto"/>
        <w:ind w:left="880" w:hanging="330"/>
        <w:jc w:val="both"/>
        <w:textAlignment w:val="auto"/>
        <w:rPr>
          <w:rFonts w:cs="Mangal"/>
          <w:lang w:eastAsia="ar-SA"/>
        </w:rPr>
      </w:pPr>
      <w:r>
        <w:rPr>
          <w:rFonts w:cs="Mangal"/>
          <w:lang w:eastAsia="ar-SA"/>
        </w:rPr>
        <w:t>Posiada Pani/Pan:</w:t>
      </w:r>
    </w:p>
    <w:p w:rsidR="005575B7" w:rsidRDefault="00DC47EE">
      <w:pPr>
        <w:numPr>
          <w:ilvl w:val="0"/>
          <w:numId w:val="2"/>
        </w:numPr>
        <w:tabs>
          <w:tab w:val="left" w:pos="0"/>
          <w:tab w:val="left" w:pos="1210"/>
        </w:tabs>
        <w:spacing w:before="60" w:line="276" w:lineRule="auto"/>
        <w:ind w:left="1210" w:hanging="330"/>
        <w:jc w:val="both"/>
        <w:textAlignment w:val="auto"/>
        <w:rPr>
          <w:rFonts w:cs="Mangal"/>
          <w:lang w:eastAsia="ar-SA"/>
        </w:rPr>
      </w:pPr>
      <w:r>
        <w:rPr>
          <w:rFonts w:cs="Mangal"/>
          <w:lang w:eastAsia="ar-SA"/>
        </w:rPr>
        <w:t>na podstawie art. 15 RODO prawo dostępu do danych osobowych Pani/Pana dotyczących;</w:t>
      </w:r>
    </w:p>
    <w:p w:rsidR="005575B7" w:rsidRDefault="00DC47EE">
      <w:pPr>
        <w:numPr>
          <w:ilvl w:val="0"/>
          <w:numId w:val="2"/>
        </w:numPr>
        <w:tabs>
          <w:tab w:val="left" w:pos="0"/>
          <w:tab w:val="left" w:pos="1210"/>
        </w:tabs>
        <w:spacing w:before="60" w:line="276" w:lineRule="auto"/>
        <w:ind w:left="1210" w:hanging="330"/>
        <w:jc w:val="both"/>
        <w:textAlignment w:val="auto"/>
      </w:pPr>
      <w:r>
        <w:rPr>
          <w:rFonts w:cs="Mangal"/>
          <w:lang w:eastAsia="ar-SA"/>
        </w:rPr>
        <w:t>na podstawie art. 16 RODO prawo do sprostowania Pani/Pana danych osobowych</w:t>
      </w:r>
      <w:bookmarkStart w:id="769" w:name="_Hlk89170424"/>
      <w:r>
        <w:rPr>
          <w:rFonts w:cs="Mangal"/>
          <w:lang w:eastAsia="ar-SA"/>
        </w:rPr>
        <w:t>;</w:t>
      </w:r>
      <w:r>
        <w:rPr>
          <w:rFonts w:cs="Times New Roman"/>
          <w:lang w:eastAsia="ar-SA"/>
        </w:rPr>
        <w:t>⃰⃰</w:t>
      </w:r>
      <w:bookmarkStart w:id="770" w:name="_Hlk89170399"/>
      <w:r>
        <w:rPr>
          <w:rFonts w:cs="Times New Roman"/>
          <w:lang w:eastAsia="ar-SA"/>
        </w:rPr>
        <w:t xml:space="preserve">  ⃰⃰  </w:t>
      </w:r>
      <w:bookmarkEnd w:id="769"/>
      <w:bookmarkEnd w:id="770"/>
    </w:p>
    <w:p w:rsidR="005575B7" w:rsidRDefault="00DC47EE">
      <w:pPr>
        <w:numPr>
          <w:ilvl w:val="0"/>
          <w:numId w:val="2"/>
        </w:numPr>
        <w:tabs>
          <w:tab w:val="left" w:pos="0"/>
          <w:tab w:val="left" w:pos="1210"/>
        </w:tabs>
        <w:spacing w:before="60" w:line="276" w:lineRule="auto"/>
        <w:ind w:left="1210" w:hanging="330"/>
        <w:jc w:val="both"/>
        <w:textAlignment w:val="auto"/>
      </w:pPr>
      <w:r>
        <w:rPr>
          <w:rFonts w:cs="Mangal"/>
          <w:lang w:eastAsia="ar-SA"/>
        </w:rPr>
        <w:t xml:space="preserve">na podstawie art. 18 RODO prawo żądania od administratora ograniczenia przetwarzania danych osobowych z zastrzeżeniem przypadków, o których mowa w art. 18 ust. 2 RODO; </w:t>
      </w:r>
      <w:bookmarkStart w:id="771" w:name="_Hlk89170447"/>
      <w:r>
        <w:rPr>
          <w:rFonts w:cs="Mangal"/>
          <w:lang w:eastAsia="ar-SA"/>
        </w:rPr>
        <w:t>;</w:t>
      </w:r>
      <w:r>
        <w:rPr>
          <w:rFonts w:cs="Times New Roman"/>
          <w:lang w:eastAsia="ar-SA"/>
        </w:rPr>
        <w:t>⃰⃰  ⃰⃰  ⃰</w:t>
      </w:r>
      <w:bookmarkEnd w:id="771"/>
    </w:p>
    <w:p w:rsidR="005575B7" w:rsidRDefault="00DC47EE">
      <w:pPr>
        <w:numPr>
          <w:ilvl w:val="0"/>
          <w:numId w:val="2"/>
        </w:numPr>
        <w:tabs>
          <w:tab w:val="left" w:pos="0"/>
          <w:tab w:val="left" w:pos="1210"/>
        </w:tabs>
        <w:spacing w:before="60" w:line="276" w:lineRule="auto"/>
        <w:ind w:left="1210" w:hanging="330"/>
        <w:jc w:val="both"/>
        <w:textAlignment w:val="auto"/>
        <w:rPr>
          <w:rFonts w:cs="Mangal"/>
          <w:lang w:eastAsia="ar-SA"/>
        </w:rPr>
      </w:pPr>
      <w:r>
        <w:rPr>
          <w:rFonts w:cs="Mangal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5575B7" w:rsidRDefault="00DC47EE">
      <w:pPr>
        <w:numPr>
          <w:ilvl w:val="0"/>
          <w:numId w:val="1"/>
        </w:numPr>
        <w:tabs>
          <w:tab w:val="left" w:pos="0"/>
        </w:tabs>
        <w:spacing w:before="60" w:line="276" w:lineRule="auto"/>
        <w:ind w:left="880" w:hanging="330"/>
        <w:jc w:val="both"/>
        <w:textAlignment w:val="auto"/>
        <w:rPr>
          <w:rFonts w:cs="Mangal"/>
          <w:lang w:eastAsia="ar-SA"/>
        </w:rPr>
      </w:pPr>
      <w:r>
        <w:rPr>
          <w:rFonts w:cs="Mangal"/>
          <w:lang w:eastAsia="ar-SA"/>
        </w:rPr>
        <w:t>Nie przysługuje Pani/Panu:</w:t>
      </w:r>
    </w:p>
    <w:p w:rsidR="005575B7" w:rsidRDefault="00DC47EE">
      <w:pPr>
        <w:numPr>
          <w:ilvl w:val="0"/>
          <w:numId w:val="3"/>
        </w:numPr>
        <w:tabs>
          <w:tab w:val="left" w:pos="0"/>
          <w:tab w:val="left" w:pos="1210"/>
        </w:tabs>
        <w:spacing w:before="60" w:line="276" w:lineRule="auto"/>
        <w:ind w:left="990" w:hanging="110"/>
        <w:jc w:val="both"/>
        <w:textAlignment w:val="auto"/>
        <w:rPr>
          <w:rFonts w:cs="Mangal"/>
          <w:lang w:eastAsia="ar-SA"/>
        </w:rPr>
      </w:pPr>
      <w:r>
        <w:rPr>
          <w:rFonts w:cs="Mangal"/>
          <w:lang w:eastAsia="ar-SA"/>
        </w:rPr>
        <w:t>w związku z art. 17 ust. 3 lit. b, d lub e RODO prawo do usunięcia danych osobowych;</w:t>
      </w:r>
    </w:p>
    <w:p w:rsidR="005575B7" w:rsidRDefault="00DC47EE">
      <w:pPr>
        <w:numPr>
          <w:ilvl w:val="0"/>
          <w:numId w:val="3"/>
        </w:numPr>
        <w:tabs>
          <w:tab w:val="left" w:pos="0"/>
          <w:tab w:val="left" w:pos="1210"/>
        </w:tabs>
        <w:spacing w:before="60" w:line="276" w:lineRule="auto"/>
        <w:ind w:left="990" w:hanging="110"/>
        <w:jc w:val="both"/>
        <w:textAlignment w:val="auto"/>
        <w:rPr>
          <w:rFonts w:cs="Mangal"/>
          <w:lang w:eastAsia="ar-SA"/>
        </w:rPr>
      </w:pPr>
      <w:r>
        <w:rPr>
          <w:rFonts w:cs="Mangal"/>
          <w:lang w:eastAsia="ar-SA"/>
        </w:rPr>
        <w:t>prawo do przenoszenia danych osobowych, o którym mowa w art. 20 RODO;</w:t>
      </w:r>
    </w:p>
    <w:p w:rsidR="005575B7" w:rsidRDefault="00DC47EE">
      <w:pPr>
        <w:numPr>
          <w:ilvl w:val="0"/>
          <w:numId w:val="3"/>
        </w:numPr>
        <w:tabs>
          <w:tab w:val="left" w:pos="0"/>
          <w:tab w:val="left" w:pos="1210"/>
        </w:tabs>
        <w:spacing w:before="60" w:line="276" w:lineRule="auto"/>
        <w:ind w:left="1210" w:hanging="330"/>
        <w:jc w:val="both"/>
        <w:textAlignment w:val="auto"/>
        <w:rPr>
          <w:rFonts w:cs="Mangal"/>
          <w:lang w:eastAsia="ar-SA"/>
        </w:rPr>
      </w:pPr>
      <w:r>
        <w:rPr>
          <w:rFonts w:cs="Mangal"/>
          <w:lang w:eastAsia="ar-SA"/>
        </w:rPr>
        <w:t>na podstawie art. 21 RODO prawo sprzeciwu, wobec przetwarzania danych osobowych, gdyż podstawą prawną przetwarzania Pani/Pana danych osobowych jest art. 6 ust. 1 lit. c RODO.</w:t>
      </w:r>
    </w:p>
    <w:p w:rsidR="005575B7" w:rsidRDefault="00DC47EE">
      <w:pPr>
        <w:numPr>
          <w:ilvl w:val="0"/>
          <w:numId w:val="4"/>
        </w:numPr>
        <w:tabs>
          <w:tab w:val="left" w:pos="0"/>
        </w:tabs>
        <w:spacing w:before="120" w:line="276" w:lineRule="auto"/>
        <w:ind w:left="660" w:hanging="357"/>
        <w:jc w:val="both"/>
        <w:textAlignment w:val="auto"/>
      </w:pPr>
      <w:r>
        <w:rPr>
          <w:rFonts w:cs="Mangal"/>
          <w:lang w:eastAsia="ar-SA"/>
        </w:rPr>
        <w:t>Zgodnie z przytoczonymi jw. przepisami</w:t>
      </w:r>
      <w:r>
        <w:rPr>
          <w:rFonts w:eastAsia="Calibri" w:cs="Mangal"/>
          <w:lang w:eastAsia="ar-SA"/>
        </w:rPr>
        <w:t xml:space="preserve"> </w:t>
      </w:r>
      <w:r>
        <w:rPr>
          <w:rFonts w:cs="Mangal"/>
          <w:lang w:eastAsia="ar-SA"/>
        </w:rPr>
        <w:t xml:space="preserve">RODO, po stronie Wykonawcy także powstaje </w:t>
      </w:r>
      <w:r>
        <w:rPr>
          <w:rFonts w:eastAsia="Calibri" w:cs="Mangal"/>
          <w:lang w:eastAsia="ar-SA"/>
        </w:rPr>
        <w:t xml:space="preserve">obowiązek informacyjny w przypadku pozyskiwania danych osobowych bezpośrednio od wykonawców, gdy zamawiający uzyska od Wykonawcy dane osobowe dotyczące innych osób (np. osób, których dane służą do wykazania spełniania przez wykonawcę warunków </w:t>
      </w:r>
      <w:r>
        <w:rPr>
          <w:rFonts w:eastAsia="Calibri" w:cs="Mangal"/>
          <w:lang w:eastAsia="ar-SA"/>
        </w:rPr>
        <w:lastRenderedPageBreak/>
        <w:t>udziału w postępowaniu, osób kierowanych do realizacji zamówienia, osób fizycznych prowadzących działalność gospodarczą, które zostaną wskazane jako podwykonawca). Obowiązek ten jest uregulowany w art. 14 RODO.</w:t>
      </w:r>
    </w:p>
    <w:p w:rsidR="005575B7" w:rsidRDefault="005575B7">
      <w:pPr>
        <w:tabs>
          <w:tab w:val="left" w:pos="0"/>
        </w:tabs>
        <w:spacing w:before="120" w:line="276" w:lineRule="auto"/>
        <w:jc w:val="both"/>
        <w:textAlignment w:val="auto"/>
        <w:rPr>
          <w:rFonts w:cs="Mangal"/>
        </w:rPr>
      </w:pPr>
    </w:p>
    <w:p w:rsidR="005575B7" w:rsidRDefault="00DC47EE">
      <w:pPr>
        <w:ind w:left="303"/>
      </w:pPr>
      <w:bookmarkStart w:id="772" w:name="_Hlk89170340"/>
      <w:r>
        <w:rPr>
          <w:b/>
          <w:bCs/>
          <w:i/>
          <w:iCs/>
          <w:sz w:val="10"/>
          <w:szCs w:val="10"/>
        </w:rPr>
        <w:t xml:space="preserve">** </w:t>
      </w:r>
      <w:r>
        <w:rPr>
          <w:b/>
          <w:bCs/>
          <w:i/>
          <w:iCs/>
          <w:sz w:val="16"/>
          <w:szCs w:val="16"/>
        </w:rPr>
        <w:t xml:space="preserve">Wyjaśnienie: </w:t>
      </w:r>
      <w:r>
        <w:rPr>
          <w:i/>
          <w:iCs/>
          <w:sz w:val="16"/>
          <w:szCs w:val="16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  <w:sz w:val="16"/>
          <w:szCs w:val="16"/>
        </w:rPr>
        <w:t>Pzp</w:t>
      </w:r>
      <w:proofErr w:type="spellEnd"/>
      <w:r>
        <w:rPr>
          <w:i/>
          <w:iCs/>
          <w:sz w:val="16"/>
          <w:szCs w:val="16"/>
        </w:rPr>
        <w:t xml:space="preserve"> oraz nie może naruszać integralności protokołu oraz jego załączników.</w:t>
      </w:r>
    </w:p>
    <w:p w:rsidR="005575B7" w:rsidRDefault="00DC47EE">
      <w:pPr>
        <w:pStyle w:val="Standard"/>
        <w:spacing w:before="240"/>
        <w:ind w:left="300"/>
      </w:pPr>
      <w:r>
        <w:rPr>
          <w:b/>
          <w:bCs/>
          <w:i/>
          <w:iCs/>
          <w:sz w:val="10"/>
          <w:szCs w:val="10"/>
        </w:rPr>
        <w:t xml:space="preserve">*** </w:t>
      </w:r>
      <w:r>
        <w:rPr>
          <w:b/>
          <w:bCs/>
          <w:i/>
          <w:iCs/>
          <w:sz w:val="16"/>
          <w:szCs w:val="16"/>
        </w:rPr>
        <w:t xml:space="preserve">Wyjaśnienie: </w:t>
      </w:r>
      <w:r>
        <w:rPr>
          <w:i/>
          <w:iCs/>
          <w:sz w:val="16"/>
          <w:szCs w:val="16"/>
        </w:rPr>
        <w:t>prawo do ograniczenia przetwarzania nie ma zastosowania w odniesieniu do przechowywania, w celu zapewnienia korzystania      ze środków ochrony prawnej lub w celu ochrony praw innej osoby fizycznej lub prawnej, lub z uwagi na ważne względy interesu publicznego Unii Europejskiej lub państwa członkowskiego.</w:t>
      </w:r>
    </w:p>
    <w:bookmarkEnd w:id="772"/>
    <w:p w:rsidR="005575B7" w:rsidRDefault="005575B7">
      <w:pPr>
        <w:pStyle w:val="Standard"/>
        <w:spacing w:before="240"/>
        <w:ind w:left="300"/>
        <w:rPr>
          <w:rFonts w:cs="Times New Roman"/>
        </w:rPr>
      </w:pP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63322D" w:rsidRDefault="00DC47EE">
      <w:pPr>
        <w:pStyle w:val="Standard"/>
        <w:jc w:val="center"/>
        <w:rPr>
          <w:b/>
          <w:bCs/>
          <w:sz w:val="26"/>
          <w:szCs w:val="26"/>
        </w:rPr>
      </w:pPr>
      <w:bookmarkStart w:id="773" w:name="page112R_mcid8"/>
      <w:bookmarkEnd w:id="773"/>
      <w:r>
        <w:rPr>
          <w:b/>
          <w:bCs/>
          <w:sz w:val="26"/>
          <w:szCs w:val="26"/>
        </w:rPr>
        <w:t xml:space="preserve">Rozdział XXIII - Ochrona danych osobowych zebranych przez Zamawiającego </w:t>
      </w:r>
    </w:p>
    <w:p w:rsidR="005575B7" w:rsidRDefault="00DC47E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toku</w:t>
      </w:r>
      <w:r w:rsidR="0063322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postępowania</w:t>
      </w:r>
    </w:p>
    <w:p w:rsidR="005575B7" w:rsidRDefault="005575B7">
      <w:pPr>
        <w:pStyle w:val="Standard"/>
        <w:jc w:val="center"/>
      </w:pPr>
    </w:p>
    <w:p w:rsidR="005575B7" w:rsidRDefault="005575B7">
      <w:pPr>
        <w:pStyle w:val="Standard"/>
        <w:jc w:val="center"/>
      </w:pPr>
    </w:p>
    <w:p w:rsidR="005575B7" w:rsidRDefault="00DC47EE">
      <w:pPr>
        <w:pStyle w:val="Standard"/>
      </w:pPr>
      <w:bookmarkStart w:id="774" w:name="page112R_mcid10"/>
      <w:bookmarkEnd w:id="774"/>
      <w:r>
        <w:t>1. Zamawiający oświadcza, że spełnia wymogi określone w rozporządzeniu Parlamentu</w:t>
      </w:r>
      <w:r>
        <w:br/>
        <w:t>Europejskiego i Rady (UE) 2016/679 z 27 kwietnia 2016 r. w sprawie ochrony osób</w:t>
      </w:r>
      <w:r w:rsidR="0063322D">
        <w:t xml:space="preserve"> </w:t>
      </w:r>
      <w:r>
        <w:t>fizycznych w związku z przetwarzaniem danych osobowych i w sprawie swobodnego</w:t>
      </w:r>
      <w:r w:rsidR="0063322D">
        <w:t xml:space="preserve"> </w:t>
      </w:r>
      <w:r>
        <w:t>przepływu takich danych oraz uchylenia dyrektywy 95/46/WE (ogólne rozporządzenie o</w:t>
      </w:r>
      <w:r w:rsidR="0063322D">
        <w:t xml:space="preserve"> </w:t>
      </w:r>
      <w:r>
        <w:t>ochronie danych) (</w:t>
      </w:r>
      <w:proofErr w:type="spellStart"/>
      <w:r>
        <w:t>Dz.Urz</w:t>
      </w:r>
      <w:proofErr w:type="spellEnd"/>
      <w:r>
        <w:t>. UE L 119 z 4 maja 2016 r.), dalej: RODO, tym samym dane</w:t>
      </w:r>
      <w:r w:rsidR="0063322D">
        <w:t xml:space="preserve"> </w:t>
      </w:r>
      <w:r>
        <w:t>osobowe podane przez wykonawcę będą przetwarzane zgodnie z RODO oraz zgodnie z</w:t>
      </w:r>
      <w:r w:rsidR="0063322D">
        <w:t xml:space="preserve"> </w:t>
      </w:r>
      <w:r>
        <w:t>przepisami krajowymi.</w:t>
      </w:r>
      <w:bookmarkStart w:id="775" w:name="page112R_mcid11"/>
      <w:bookmarkEnd w:id="775"/>
      <w:r>
        <w:br/>
        <w:t>2. Dane osobowe wykonawcy będą przetwarzane na podstawie art. 6 ust. 1 lit. c RODO</w:t>
      </w:r>
      <w:r>
        <w:br/>
        <w:t>w celu związanym z przedmiotowym postępowaniem o udzielenie zamówienia</w:t>
      </w:r>
      <w:r w:rsidR="0063322D">
        <w:t xml:space="preserve"> </w:t>
      </w:r>
      <w:r>
        <w:t>publicznego pn.</w:t>
      </w:r>
      <w:bookmarkStart w:id="776" w:name="page112R_mcid12"/>
      <w:bookmarkEnd w:id="776"/>
      <w:r>
        <w:br/>
      </w:r>
    </w:p>
    <w:p w:rsidR="007A5F5F" w:rsidRDefault="00DC47EE" w:rsidP="0063322D">
      <w:pPr>
        <w:pStyle w:val="Standard"/>
        <w:jc w:val="both"/>
        <w:rPr>
          <w:b/>
          <w:bCs/>
        </w:rPr>
      </w:pPr>
      <w:r>
        <w:rPr>
          <w:b/>
          <w:bCs/>
        </w:rPr>
        <w:t>Świadczenie usług opiekuńczych, specjalistycznych usług opiekuńczych dla osób z</w:t>
      </w:r>
      <w:r w:rsidR="0063322D">
        <w:rPr>
          <w:b/>
          <w:bCs/>
        </w:rPr>
        <w:t xml:space="preserve"> zaburzeniami psychicznymi w Gminnym </w:t>
      </w:r>
      <w:r>
        <w:rPr>
          <w:b/>
          <w:bCs/>
        </w:rPr>
        <w:t xml:space="preserve">Ośrodku Pomocy Społecznej w </w:t>
      </w:r>
      <w:r w:rsidR="0063322D">
        <w:rPr>
          <w:b/>
          <w:bCs/>
        </w:rPr>
        <w:t xml:space="preserve">Mikołajkach Pomorskich </w:t>
      </w:r>
      <w:r>
        <w:rPr>
          <w:b/>
          <w:bCs/>
        </w:rPr>
        <w:t>wykonywanych w miejscu zamieszkania podopiecznych od dnia 03 stycznia 2022r.</w:t>
      </w:r>
      <w:bookmarkStart w:id="777" w:name="page112R_mcid13"/>
      <w:bookmarkEnd w:id="777"/>
      <w:r w:rsidR="0063322D">
        <w:rPr>
          <w:b/>
          <w:bCs/>
        </w:rPr>
        <w:t xml:space="preserve"> </w:t>
      </w:r>
      <w:r>
        <w:rPr>
          <w:b/>
          <w:bCs/>
        </w:rPr>
        <w:t>do 31 grudnia 2022r.</w:t>
      </w:r>
      <w:bookmarkStart w:id="778" w:name="page112R_mcid14"/>
      <w:bookmarkEnd w:id="778"/>
    </w:p>
    <w:p w:rsidR="005575B7" w:rsidRDefault="00DC47EE" w:rsidP="0063322D">
      <w:pPr>
        <w:pStyle w:val="Standard"/>
        <w:jc w:val="both"/>
      </w:pPr>
      <w:r>
        <w:t>3. Odbiorcami przekazanych przez wykonawcę danych osobowych będą osoby lub podmioty,</w:t>
      </w:r>
      <w:r>
        <w:br/>
        <w:t>którym zostanie udostępniona dokumentacja postępowania zgodnie z 74 ust. 3, 4 oraz</w:t>
      </w:r>
      <w:r w:rsidR="0063322D">
        <w:t xml:space="preserve"> </w:t>
      </w:r>
      <w:r>
        <w:t xml:space="preserve">art. 75 i art. 76 ustawy </w:t>
      </w:r>
      <w:proofErr w:type="spellStart"/>
      <w:r>
        <w:t>Pzp</w:t>
      </w:r>
      <w:proofErr w:type="spellEnd"/>
      <w:r>
        <w:t>, a także art. 6 ustawy z 6 września 2001 r. o dostępie do</w:t>
      </w:r>
      <w:r w:rsidR="0063322D">
        <w:t xml:space="preserve"> </w:t>
      </w:r>
      <w:r>
        <w:t>informacji publicznej.</w:t>
      </w:r>
      <w:bookmarkStart w:id="779" w:name="page112R_mcid15"/>
      <w:bookmarkEnd w:id="779"/>
      <w:r>
        <w:br/>
        <w:t>4. Dane osobowe wykonawcy zawarte w protokole postępowania będą przechowywane</w:t>
      </w:r>
      <w:r>
        <w:br/>
        <w:t>przez okres 4 lat, od dnia zakończenia postępowania o udzielenie zamówienia.</w:t>
      </w:r>
    </w:p>
    <w:p w:rsidR="0063322D" w:rsidRDefault="00DC47EE" w:rsidP="0063322D">
      <w:pPr>
        <w:pStyle w:val="Standard"/>
        <w:jc w:val="both"/>
      </w:pPr>
      <w:bookmarkStart w:id="780" w:name="page114R_mcid0"/>
      <w:bookmarkEnd w:id="780"/>
      <w:r>
        <w:t>5. Zamawiający nie planuje przetwarzania danych osobowych wykonawcy w celu innym niż</w:t>
      </w:r>
      <w:r>
        <w:br/>
        <w:t>cel określony w lit. b powyżej. Jeżeli Administrator będzie planował przetwarzać dane</w:t>
      </w:r>
      <w:r>
        <w:br/>
        <w:t>osobowe w celu innym niż cel, w którym dane osobowe zostały zebrane (tj. cel określony</w:t>
      </w:r>
      <w:r>
        <w:br/>
        <w:t>w lit. b powyżej), przed takim dalszym przetwarzaniem poinformuje on osobę, której dane</w:t>
      </w:r>
      <w:r>
        <w:br/>
        <w:t>dotyczą, o tym innym celu oraz udzieli jej wszelkich innych stosownych informacji, o</w:t>
      </w:r>
      <w:r>
        <w:br/>
        <w:t>których mowa w art. 13 ust. 2 RODO.</w:t>
      </w:r>
      <w:bookmarkStart w:id="781" w:name="page114R_mcid1"/>
      <w:bookmarkEnd w:id="781"/>
    </w:p>
    <w:p w:rsidR="0063322D" w:rsidRDefault="00DC47EE" w:rsidP="0063322D">
      <w:pPr>
        <w:pStyle w:val="Standard"/>
        <w:jc w:val="both"/>
      </w:pPr>
      <w:r>
        <w:t>6. Wykonawca jest zobowiązany, w związku z udziałem w przedmiotowym postępowaniu, do</w:t>
      </w:r>
      <w:r>
        <w:br/>
        <w:t>wypełnienia wszystkich obowiązków formalno-prawnych wymaganych przez RODO i</w:t>
      </w:r>
      <w:r>
        <w:br/>
        <w:t>związanych z udziałem w przedmiotowym postępowaniu o udzielenie</w:t>
      </w:r>
      <w:r w:rsidR="0063322D">
        <w:t xml:space="preserve"> zamówienia. Do</w:t>
      </w:r>
      <w:r w:rsidR="0063322D">
        <w:br/>
        <w:t xml:space="preserve">obowiązków tych </w:t>
      </w:r>
      <w:r>
        <w:t>należą:</w:t>
      </w:r>
      <w:bookmarkStart w:id="782" w:name="page114R_mcid2"/>
      <w:bookmarkEnd w:id="782"/>
    </w:p>
    <w:p w:rsidR="0063322D" w:rsidRDefault="00DC47EE" w:rsidP="0063322D">
      <w:pPr>
        <w:pStyle w:val="Standard"/>
        <w:jc w:val="both"/>
      </w:pPr>
      <w:r>
        <w:t>- obowiązek informacyjny przewidziany w art. 13 RODO względem osób fizycznych,</w:t>
      </w:r>
      <w:r>
        <w:br/>
        <w:t>których dane osobowe dotyczą i od których dane te wykonawca bezpośrednio pozyskał</w:t>
      </w:r>
      <w:r>
        <w:br/>
        <w:t>i przekazał zamawiającemu w treści oferty lub dokumentów składanych na żądanie</w:t>
      </w:r>
      <w:r>
        <w:br/>
        <w:t>zamawiającego;</w:t>
      </w:r>
      <w:bookmarkStart w:id="783" w:name="page114R_mcid3"/>
      <w:bookmarkEnd w:id="783"/>
      <w:r>
        <w:br/>
        <w:t>- obowiązek informacyjny wynikający z art. 14 RODO względem osób fizycznych, których</w:t>
      </w:r>
      <w:r>
        <w:br/>
        <w:t>dane wykonawca pozyskał w sposób pośredni, a które to dane wykonawca przekazuje</w:t>
      </w:r>
      <w:r>
        <w:br/>
        <w:t>zamawiającemu w treści oferty lub dokumentów składanych na żądanie</w:t>
      </w:r>
      <w:r>
        <w:br/>
      </w:r>
      <w:r>
        <w:lastRenderedPageBreak/>
        <w:t>zamawiającego.</w:t>
      </w:r>
      <w:bookmarkStart w:id="784" w:name="page114R_mcid4"/>
      <w:bookmarkEnd w:id="784"/>
    </w:p>
    <w:p w:rsidR="0063322D" w:rsidRDefault="00DC47EE" w:rsidP="0063322D">
      <w:pPr>
        <w:pStyle w:val="Standard"/>
        <w:jc w:val="both"/>
      </w:pPr>
      <w:r>
        <w:br/>
        <w:t>7. W celu zapewnienia, że wykonawca wypełnił ww. obowiązki informacyjne oraz ochrony</w:t>
      </w:r>
      <w:r>
        <w:br/>
        <w:t>prawnie uzasadnionych interesów osoby trzeciej, której dane zostały przekazane w</w:t>
      </w:r>
      <w:r>
        <w:br/>
        <w:t>związku z udziałem w postępowaniu, wykonawca składa oświadczenia o wypełnieniu</w:t>
      </w:r>
      <w:r>
        <w:br/>
        <w:t>przez niego obowiązków informacyjnych przewidzianych w art. 13 lub art. 14 RODO.</w:t>
      </w:r>
      <w:bookmarkStart w:id="785" w:name="page114R_mcid5"/>
      <w:bookmarkEnd w:id="785"/>
      <w:r>
        <w:br/>
        <w:t>8. Zamawiający informuje, że:</w:t>
      </w:r>
      <w:bookmarkStart w:id="786" w:name="page114R_mcid6"/>
      <w:bookmarkEnd w:id="786"/>
    </w:p>
    <w:p w:rsidR="0063322D" w:rsidRDefault="00DC47EE" w:rsidP="0063322D">
      <w:pPr>
        <w:pStyle w:val="Standard"/>
        <w:jc w:val="both"/>
      </w:pPr>
      <w:r>
        <w:t>- Udostępnia dane osobowe, o których mowa w art. 10 RODO (dane osobowe dotyczące</w:t>
      </w:r>
      <w:r>
        <w:br/>
        <w:t>wyroków skazujących i czynów zabronionych) w celu umożliwienia korzystania ze</w:t>
      </w:r>
      <w:r>
        <w:br/>
        <w:t xml:space="preserve">środków ochrony prawnej, o których mowa w dziale IX ustawy </w:t>
      </w:r>
      <w:proofErr w:type="spellStart"/>
      <w:r>
        <w:t>Pzp</w:t>
      </w:r>
      <w:proofErr w:type="spellEnd"/>
      <w:r>
        <w:t>, do upływu terminu</w:t>
      </w:r>
      <w:r>
        <w:br/>
        <w:t>na ich wniesienie.</w:t>
      </w:r>
      <w:bookmarkStart w:id="787" w:name="page114R_mcid7"/>
      <w:bookmarkEnd w:id="787"/>
    </w:p>
    <w:p w:rsidR="0063322D" w:rsidRDefault="00DC47EE" w:rsidP="0063322D">
      <w:pPr>
        <w:pStyle w:val="Standard"/>
        <w:jc w:val="both"/>
      </w:pPr>
      <w:r>
        <w:t>- Udostępnianie protokołu i załączników do protokołu ma zastosowanie do wszystkich</w:t>
      </w:r>
      <w:r>
        <w:br/>
        <w:t>danych osobowych, z wyjątkiem tych, o których mowa w art. 9 ust. 1 RODO (tj. danych</w:t>
      </w:r>
      <w:r>
        <w:br/>
        <w:t>osobowych ujawniających pochodzenie rasowe lub etniczne, poglądy polityczne,</w:t>
      </w:r>
      <w:r>
        <w:br/>
        <w:t>przekonania religijne lub światopoglądowe, przynależność do związków zawodowych</w:t>
      </w:r>
      <w:r>
        <w:br/>
        <w:t>oraz przetwarzania danych genetycznych, danych biometrycznych w celu</w:t>
      </w:r>
      <w:r>
        <w:br/>
        <w:t>jednoznacznego zidentyfikowania osoby fizycznej lub danych dotyczących zdrowia,</w:t>
      </w:r>
      <w:r>
        <w:br/>
        <w:t>seksualności lub orientacji seksualnej tej osoby), zebranych w toku postępowania o</w:t>
      </w:r>
      <w:r>
        <w:br/>
        <w:t>udzielenie zamówienia.</w:t>
      </w:r>
      <w:bookmarkStart w:id="788" w:name="page114R_mcid8"/>
      <w:bookmarkEnd w:id="788"/>
    </w:p>
    <w:p w:rsidR="005575B7" w:rsidRDefault="00DC47EE" w:rsidP="0063322D">
      <w:pPr>
        <w:pStyle w:val="Standard"/>
        <w:jc w:val="both"/>
      </w:pPr>
      <w:r>
        <w:t>- W przypadku korzystania przez osobę, której dane osobowe są przetwarzane przez</w:t>
      </w:r>
      <w:r>
        <w:br/>
        <w:t>zamawiającego, z uprawnienia, o którym mowa w art. 15 ust. 1–3 RODO (związanych z</w:t>
      </w:r>
      <w:r>
        <w:br/>
        <w:t>prawem wykonawcy do uzyskania od administratora potwierdzenia, czy przetwarzane</w:t>
      </w:r>
      <w:r>
        <w:br/>
        <w:t>są dane osobowe jego dotyczące, prawem wykonawcy do bycia poinformowanym o</w:t>
      </w:r>
      <w:r>
        <w:br/>
        <w:t>odpowiednich zabezpieczeniach, o których mowa w art. 46 RODO, związanych z</w:t>
      </w:r>
      <w:r>
        <w:br/>
        <w:t>przekazaniem jego danych osobowych do państwa trzeciego lub organizacji</w:t>
      </w:r>
      <w:r>
        <w:br/>
        <w:t>międzynarodowej oraz prawem otrzymania przez wykonawcę od administratora kopii</w:t>
      </w:r>
      <w:r>
        <w:br/>
        <w:t xml:space="preserve">danych osobowych podlegających przetwarzaniu), zamawiający może żądać od osoby </w:t>
      </w:r>
      <w:bookmarkStart w:id="789" w:name="page116R_mcid0"/>
      <w:bookmarkEnd w:id="789"/>
      <w:r>
        <w:t>występującej z żądaniem wskazania dodatkowych informacji, mających na celu</w:t>
      </w:r>
      <w:r>
        <w:br/>
        <w:t>sprecyzowanie nazwy lub daty zakończonego postępowania o udzielenie zamówienia.</w:t>
      </w:r>
      <w:bookmarkStart w:id="790" w:name="page116R_mcid1"/>
      <w:bookmarkEnd w:id="790"/>
      <w:r>
        <w:br/>
        <w:t>- Skorzystanie przez osobę, której dane osobowe dotyczą, z uprawnienia, o którym</w:t>
      </w:r>
      <w:r>
        <w:br/>
        <w:t>mowa w art. 16 RODO (z uprawnienia do sprostowania lub uzupełnienia danych</w:t>
      </w:r>
      <w:r>
        <w:br/>
        <w:t>osobowych), nie może naruszać integralności protokołu postępowania oraz jego</w:t>
      </w:r>
      <w:r>
        <w:br/>
        <w:t>załączników.</w:t>
      </w:r>
      <w:bookmarkStart w:id="791" w:name="page116R_mcid2"/>
      <w:bookmarkEnd w:id="791"/>
      <w:r>
        <w:br/>
        <w:t>- W postępowaniu o udzielenie zamówienia zgłoszenie żądania ograniczenia</w:t>
      </w:r>
      <w:r>
        <w:br/>
        <w:t>przetwarzania, o którym mowa w art. 18 ust. 1 RODO, nie ogranicza przetwarzania</w:t>
      </w:r>
      <w:r>
        <w:br/>
        <w:t>danych osobowych do czasu zakończenia tego postępowania.</w:t>
      </w:r>
      <w:bookmarkStart w:id="792" w:name="page116R_mcid3"/>
      <w:bookmarkEnd w:id="792"/>
      <w:r>
        <w:br/>
        <w:t>- W przypadku gdy wniesienie żądania dotyczącego prawa, o którym mowa w art. 18</w:t>
      </w:r>
      <w:r>
        <w:br/>
        <w:t>ust. 1 RODO spowoduje ograniczenie przetwarzania danych osobowych zawartych w</w:t>
      </w:r>
      <w:r>
        <w:br/>
        <w:t>protokole postępowania lub załącznikach do tego protokołu, od dnia zakończenia</w:t>
      </w:r>
      <w:r>
        <w:br/>
        <w:t>postępowania o udzielenie zamówienia zamawiający nie udostępnia tych danych,</w:t>
      </w:r>
      <w:r>
        <w:br/>
        <w:t>chyba że zachodzą przesłanki, o których mowa w art. 18 ust. 2 rozporządzenia</w:t>
      </w:r>
      <w:r>
        <w:br/>
        <w:t>2016/679.</w:t>
      </w:r>
    </w:p>
    <w:p w:rsidR="005575B7" w:rsidRDefault="005575B7">
      <w:pPr>
        <w:pStyle w:val="Standard"/>
      </w:pPr>
    </w:p>
    <w:p w:rsidR="005575B7" w:rsidRDefault="00DC47EE">
      <w:pPr>
        <w:pStyle w:val="Standard"/>
        <w:rPr>
          <w:rFonts w:ascii="sans-serif" w:hAnsi="sans-serif" w:hint="eastAsia"/>
          <w:sz w:val="30"/>
        </w:rPr>
      </w:pPr>
      <w:bookmarkStart w:id="793" w:name="page116R_mcid4"/>
      <w:bookmarkStart w:id="794" w:name="page116R_mcid5"/>
      <w:bookmarkEnd w:id="793"/>
      <w:bookmarkEnd w:id="794"/>
      <w:r>
        <w:br/>
      </w:r>
      <w:r>
        <w:rPr>
          <w:b/>
          <w:bCs/>
          <w:u w:val="single"/>
        </w:rPr>
        <w:t>Wykaz załączników do niniejszej SWZ:</w:t>
      </w:r>
      <w:bookmarkStart w:id="795" w:name="page116R_mcid6"/>
      <w:bookmarkEnd w:id="795"/>
      <w:r>
        <w:br/>
        <w:t>Załącznik Nr 1 - Formularz ofertowy</w:t>
      </w:r>
      <w:bookmarkStart w:id="796" w:name="page116R_mcid7"/>
      <w:bookmarkEnd w:id="796"/>
      <w:r>
        <w:br/>
        <w:t>Załącznik Nr 2 – wzór oświadczenia wykonawcy o braku podstaw do wykluczenia i spełnianiu</w:t>
      </w:r>
      <w:r>
        <w:br/>
        <w:t>warunków udziału w postępowaniu</w:t>
      </w:r>
      <w:bookmarkStart w:id="797" w:name="page116R_mcid8"/>
      <w:bookmarkEnd w:id="797"/>
      <w:r>
        <w:br/>
        <w:t>Załącznik Nr 3 – Oświadczenie o przynależności do grupy kapitałowej</w:t>
      </w:r>
      <w:bookmarkStart w:id="798" w:name="page116R_mcid9"/>
      <w:bookmarkEnd w:id="798"/>
      <w:r>
        <w:br/>
        <w:t>Załącznik Nr 4 – Wykaz wykonanych usług</w:t>
      </w:r>
      <w:bookmarkStart w:id="799" w:name="page116R_mcid10"/>
      <w:bookmarkEnd w:id="799"/>
      <w:r>
        <w:br/>
        <w:t>Załącznik Nr 5 – Wykaz osób zdolnych do wykonania zamówienia</w:t>
      </w:r>
      <w:bookmarkStart w:id="800" w:name="page116R_mcid11"/>
      <w:bookmarkEnd w:id="800"/>
      <w:r>
        <w:br/>
        <w:t>Załącznik Nr 6 – Projekt umowy</w:t>
      </w:r>
      <w:bookmarkStart w:id="801" w:name="page116R_mcid12"/>
      <w:bookmarkEnd w:id="801"/>
      <w:r>
        <w:br/>
        <w:t>Załącznik Nr 7 – Oświadczenie wykonawcy dot. wspólnego wykonywania usług</w:t>
      </w:r>
      <w:r w:rsidR="0024351D">
        <w:t>.</w:t>
      </w:r>
    </w:p>
    <w:sectPr w:rsidR="005575B7" w:rsidSect="005725F8">
      <w:footerReference w:type="default" r:id="rId11"/>
      <w:pgSz w:w="11906" w:h="16838"/>
      <w:pgMar w:top="851" w:right="851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A9" w:rsidRDefault="00911AA9" w:rsidP="005575B7">
      <w:r>
        <w:separator/>
      </w:r>
    </w:p>
  </w:endnote>
  <w:endnote w:type="continuationSeparator" w:id="0">
    <w:p w:rsidR="00911AA9" w:rsidRDefault="00911AA9" w:rsidP="0055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EE" w:rsidRDefault="006921E3">
    <w:pPr>
      <w:pStyle w:val="Stopka"/>
      <w:jc w:val="right"/>
    </w:pPr>
    <w:fldSimple w:instr=" PAGE ">
      <w:r w:rsidR="0024351D">
        <w:rPr>
          <w:noProof/>
        </w:rPr>
        <w:t>8</w:t>
      </w:r>
    </w:fldSimple>
  </w:p>
  <w:p w:rsidR="00DC47EE" w:rsidRDefault="00DC47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A9" w:rsidRDefault="00911AA9" w:rsidP="005575B7">
      <w:r w:rsidRPr="005575B7">
        <w:rPr>
          <w:color w:val="000000"/>
        </w:rPr>
        <w:separator/>
      </w:r>
    </w:p>
  </w:footnote>
  <w:footnote w:type="continuationSeparator" w:id="0">
    <w:p w:rsidR="00911AA9" w:rsidRDefault="00911AA9" w:rsidP="0055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BC6"/>
    <w:multiLevelType w:val="multilevel"/>
    <w:tmpl w:val="D4682158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Cs/>
        <w:sz w:val="20"/>
        <w:lang w:val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FC06D57"/>
    <w:multiLevelType w:val="multilevel"/>
    <w:tmpl w:val="D804BDF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2">
    <w:nsid w:val="459246F1"/>
    <w:multiLevelType w:val="multilevel"/>
    <w:tmpl w:val="87204B92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98F246E"/>
    <w:multiLevelType w:val="multilevel"/>
    <w:tmpl w:val="A9466A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75B7"/>
    <w:rsid w:val="0024351D"/>
    <w:rsid w:val="00260231"/>
    <w:rsid w:val="002E5223"/>
    <w:rsid w:val="00491C67"/>
    <w:rsid w:val="004A66DF"/>
    <w:rsid w:val="00534985"/>
    <w:rsid w:val="005575B7"/>
    <w:rsid w:val="005725F8"/>
    <w:rsid w:val="0063322D"/>
    <w:rsid w:val="006921E3"/>
    <w:rsid w:val="007A5F5F"/>
    <w:rsid w:val="007B7B60"/>
    <w:rsid w:val="008C22F3"/>
    <w:rsid w:val="00901B9A"/>
    <w:rsid w:val="00911AA9"/>
    <w:rsid w:val="00AB6DF6"/>
    <w:rsid w:val="00CC6CDA"/>
    <w:rsid w:val="00D41946"/>
    <w:rsid w:val="00DC47EE"/>
    <w:rsid w:val="00F832C4"/>
    <w:rsid w:val="00FA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575B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75B7"/>
    <w:pPr>
      <w:suppressAutoHyphens/>
    </w:pPr>
  </w:style>
  <w:style w:type="paragraph" w:customStyle="1" w:styleId="Heading">
    <w:name w:val="Heading"/>
    <w:basedOn w:val="Standard"/>
    <w:next w:val="Textbody"/>
    <w:rsid w:val="005575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575B7"/>
    <w:pPr>
      <w:spacing w:after="120"/>
    </w:pPr>
  </w:style>
  <w:style w:type="paragraph" w:styleId="Lista">
    <w:name w:val="List"/>
    <w:basedOn w:val="Textbody"/>
    <w:rsid w:val="005575B7"/>
  </w:style>
  <w:style w:type="paragraph" w:styleId="Legenda">
    <w:name w:val="caption"/>
    <w:basedOn w:val="Standard"/>
    <w:rsid w:val="005575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75B7"/>
    <w:pPr>
      <w:suppressLineNumbers/>
    </w:pPr>
  </w:style>
  <w:style w:type="character" w:customStyle="1" w:styleId="NumberingSymbols">
    <w:name w:val="Numbering Symbols"/>
    <w:rsid w:val="005575B7"/>
  </w:style>
  <w:style w:type="character" w:styleId="Hipercze">
    <w:name w:val="Hyperlink"/>
    <w:rsid w:val="005575B7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Internetlink">
    <w:name w:val="Internet link"/>
    <w:rsid w:val="005575B7"/>
    <w:rPr>
      <w:color w:val="000080"/>
      <w:u w:val="single"/>
    </w:rPr>
  </w:style>
  <w:style w:type="character" w:customStyle="1" w:styleId="BulletSymbols">
    <w:name w:val="Bullet Symbols"/>
    <w:rsid w:val="005575B7"/>
    <w:rPr>
      <w:rFonts w:ascii="OpenSymbol" w:eastAsia="OpenSymbol" w:hAnsi="OpenSymbol" w:cs="OpenSymbol"/>
    </w:rPr>
  </w:style>
  <w:style w:type="paragraph" w:styleId="Nagwek">
    <w:name w:val="header"/>
    <w:basedOn w:val="Normalny"/>
    <w:rsid w:val="005575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5575B7"/>
    <w:rPr>
      <w:rFonts w:cs="Mangal"/>
      <w:szCs w:val="21"/>
    </w:rPr>
  </w:style>
  <w:style w:type="paragraph" w:styleId="Stopka">
    <w:name w:val="footer"/>
    <w:basedOn w:val="Normalny"/>
    <w:rsid w:val="005575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5575B7"/>
    <w:rPr>
      <w:rFonts w:cs="Mangal"/>
      <w:szCs w:val="21"/>
    </w:rPr>
  </w:style>
  <w:style w:type="character" w:styleId="HTML-cytat">
    <w:name w:val="HTML Cite"/>
    <w:basedOn w:val="Domylnaczcionkaakapitu"/>
    <w:uiPriority w:val="99"/>
    <w:semiHidden/>
    <w:unhideWhenUsed/>
    <w:rsid w:val="008C22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ps.mikolajkipom.naszop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mikolajkipomor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27</Pages>
  <Words>12091</Words>
  <Characters>72546</Characters>
  <Application>Microsoft Office Word</Application>
  <DocSecurity>0</DocSecurity>
  <Lines>604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Sadłos</dc:creator>
  <cp:lastModifiedBy>Admin</cp:lastModifiedBy>
  <cp:revision>12</cp:revision>
  <dcterms:created xsi:type="dcterms:W3CDTF">2021-12-16T06:41:00Z</dcterms:created>
  <dcterms:modified xsi:type="dcterms:W3CDTF">2021-12-22T05:42:00Z</dcterms:modified>
</cp:coreProperties>
</file>