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1443" w14:textId="77777777" w:rsidR="00C35240" w:rsidRDefault="00C35240" w:rsidP="00CE4830">
      <w:pPr>
        <w:spacing w:line="23" w:lineRule="atLeast"/>
        <w:rPr>
          <w:rFonts w:ascii="Arial" w:hAnsi="Arial" w:cs="Arial"/>
          <w:sz w:val="24"/>
          <w:szCs w:val="24"/>
        </w:rPr>
      </w:pPr>
    </w:p>
    <w:p w14:paraId="47F790E6" w14:textId="5F13EC17" w:rsidR="0085126F" w:rsidRPr="00865E87" w:rsidRDefault="0085126F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Załącznik nr 1</w:t>
      </w:r>
      <w:r w:rsidR="002C5C76"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sz w:val="24"/>
          <w:szCs w:val="24"/>
        </w:rPr>
        <w:t>do SWZ</w:t>
      </w:r>
    </w:p>
    <w:p w14:paraId="5F7235D6" w14:textId="64F0A592" w:rsidR="00C574A7" w:rsidRPr="0090119E" w:rsidRDefault="0085126F" w:rsidP="00CE4830">
      <w:pPr>
        <w:spacing w:after="0" w:line="2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11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71C16632" w14:textId="0F3D9E2A" w:rsidR="00C574A7" w:rsidRPr="00865E87" w:rsidRDefault="00C574A7" w:rsidP="00CE4830">
      <w:pPr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011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Koniusza 55</w:t>
      </w:r>
      <w:r w:rsidR="00C31D74"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32-104 Koniusza</w:t>
      </w:r>
    </w:p>
    <w:p w14:paraId="0D25CD18" w14:textId="77777777" w:rsidR="0085126F" w:rsidRPr="00865E87" w:rsidRDefault="0085126F" w:rsidP="00CE4830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E39C02C" w14:textId="13456E33" w:rsidR="0085126F" w:rsidRPr="00865E87" w:rsidRDefault="00C574A7" w:rsidP="00CE4830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Telefon: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12-386-90-39</w:t>
      </w:r>
      <w:r w:rsidRPr="00865E87">
        <w:rPr>
          <w:rFonts w:ascii="Arial" w:eastAsia="Times New Roman" w:hAnsi="Arial" w:cs="Arial"/>
          <w:sz w:val="24"/>
          <w:szCs w:val="24"/>
          <w:lang w:eastAsia="pl-PL"/>
        </w:rPr>
        <w:t>, Faks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: 12 386-90-15</w:t>
      </w:r>
    </w:p>
    <w:p w14:paraId="55A69488" w14:textId="3098963F" w:rsidR="0085126F" w:rsidRPr="00865E87" w:rsidRDefault="0090119E" w:rsidP="00CE4830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-mail:</w:t>
      </w:r>
      <w:r w:rsidR="00EA107C" w:rsidRPr="00865E8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8" w:history="1">
        <w:r w:rsidR="00EA107C" w:rsidRPr="00865E87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zamowieniapubliczne@koniusza.pl</w:t>
        </w:r>
      </w:hyperlink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BEC905" w14:textId="77777777" w:rsidR="00A9196F" w:rsidRPr="00865E87" w:rsidRDefault="00A9196F" w:rsidP="00CE4830">
      <w:pPr>
        <w:spacing w:after="0" w:line="23" w:lineRule="atLeast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</w:p>
    <w:p w14:paraId="6F46787E" w14:textId="388BD92E" w:rsidR="0025513A" w:rsidRPr="0061487A" w:rsidRDefault="0025513A" w:rsidP="00CE4830">
      <w:pPr>
        <w:spacing w:line="23" w:lineRule="atLeast"/>
        <w:rPr>
          <w:rFonts w:ascii="Arial" w:hAnsi="Arial" w:cs="Arial"/>
          <w:sz w:val="24"/>
          <w:szCs w:val="24"/>
        </w:rPr>
      </w:pPr>
      <w:bookmarkStart w:id="0" w:name="_Hlk72840380"/>
      <w:r w:rsidRPr="0061487A">
        <w:rPr>
          <w:rFonts w:ascii="Arial" w:hAnsi="Arial" w:cs="Arial"/>
          <w:sz w:val="24"/>
          <w:szCs w:val="24"/>
        </w:rPr>
        <w:t>Znak sprawy: Z.P.271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="003D5C3C">
        <w:rPr>
          <w:rFonts w:ascii="Arial" w:hAnsi="Arial" w:cs="Arial"/>
          <w:sz w:val="24"/>
          <w:szCs w:val="24"/>
        </w:rPr>
        <w:t>1</w:t>
      </w:r>
      <w:r w:rsidR="00BC00E6">
        <w:rPr>
          <w:rFonts w:ascii="Arial" w:hAnsi="Arial" w:cs="Arial"/>
          <w:sz w:val="24"/>
          <w:szCs w:val="24"/>
        </w:rPr>
        <w:t>3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Pr="0061487A">
        <w:rPr>
          <w:rFonts w:ascii="Arial" w:hAnsi="Arial" w:cs="Arial"/>
          <w:sz w:val="24"/>
          <w:szCs w:val="24"/>
        </w:rPr>
        <w:t>202</w:t>
      </w:r>
      <w:r w:rsidR="000D2731">
        <w:rPr>
          <w:rFonts w:ascii="Arial" w:hAnsi="Arial" w:cs="Arial"/>
          <w:sz w:val="24"/>
          <w:szCs w:val="24"/>
        </w:rPr>
        <w:t>3</w:t>
      </w:r>
    </w:p>
    <w:bookmarkEnd w:id="0"/>
    <w:p w14:paraId="7C711AEB" w14:textId="3F8C4373" w:rsidR="002E6F86" w:rsidRDefault="0025513A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……………………………………………..</w:t>
      </w:r>
      <w:r w:rsidRPr="00865E87">
        <w:rPr>
          <w:rFonts w:ascii="Arial" w:hAnsi="Arial" w:cs="Arial"/>
          <w:sz w:val="24"/>
          <w:szCs w:val="24"/>
        </w:rPr>
        <w:br/>
        <w:t>/miejscowość, data/</w:t>
      </w:r>
    </w:p>
    <w:p w14:paraId="03047370" w14:textId="77777777" w:rsidR="009C5F8B" w:rsidRPr="00865E87" w:rsidRDefault="009C5F8B" w:rsidP="00CE4830">
      <w:pPr>
        <w:spacing w:line="23" w:lineRule="atLeast"/>
        <w:rPr>
          <w:rFonts w:ascii="Arial" w:hAnsi="Arial" w:cs="Arial"/>
          <w:sz w:val="24"/>
          <w:szCs w:val="24"/>
        </w:rPr>
      </w:pPr>
    </w:p>
    <w:p w14:paraId="01B5C603" w14:textId="751341E5" w:rsidR="009632E6" w:rsidRPr="00865E87" w:rsidRDefault="0025513A" w:rsidP="00CE4830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14:paraId="45911DA6" w14:textId="1B5DF0B8" w:rsidR="00DB4B1E" w:rsidRPr="00A70DCA" w:rsidRDefault="009632E6" w:rsidP="00A70DC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865E87">
        <w:rPr>
          <w:rFonts w:ascii="Arial" w:eastAsia="Calibri" w:hAnsi="Arial" w:cs="Arial"/>
          <w:sz w:val="24"/>
          <w:szCs w:val="24"/>
        </w:rPr>
        <w:t>prowadzon</w:t>
      </w:r>
      <w:r w:rsidRPr="00865E8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865E8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stawy z dnia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>11 września 2019 r. Prawo zamówień publicznych (t. j. Dz. U. z 20</w:t>
      </w:r>
      <w:r w:rsidRPr="00865E87">
        <w:rPr>
          <w:rFonts w:ascii="Arial" w:eastAsia="Calibri" w:hAnsi="Arial" w:cs="Arial"/>
          <w:sz w:val="24"/>
          <w:szCs w:val="24"/>
        </w:rPr>
        <w:t>2</w:t>
      </w:r>
      <w:r w:rsidR="00BC00E6">
        <w:rPr>
          <w:rFonts w:ascii="Arial" w:eastAsia="Calibri" w:hAnsi="Arial" w:cs="Arial"/>
          <w:sz w:val="24"/>
          <w:szCs w:val="24"/>
        </w:rPr>
        <w:t>3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r. poz. </w:t>
      </w:r>
      <w:r w:rsidR="00BC00E6">
        <w:rPr>
          <w:rFonts w:ascii="Arial" w:eastAsia="Calibri" w:hAnsi="Arial" w:cs="Arial"/>
          <w:sz w:val="24"/>
          <w:szCs w:val="24"/>
        </w:rPr>
        <w:t xml:space="preserve">1605 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ze </w:t>
      </w:r>
      <w:r w:rsidR="0055715A" w:rsidRPr="0061487A">
        <w:rPr>
          <w:rFonts w:ascii="Arial" w:eastAsia="Calibri" w:hAnsi="Arial" w:cs="Arial"/>
          <w:sz w:val="24"/>
          <w:szCs w:val="24"/>
        </w:rPr>
        <w:t>zm.)</w:t>
      </w:r>
      <w:r w:rsidRPr="0061487A">
        <w:rPr>
          <w:rFonts w:ascii="Arial" w:eastAsia="Calibri" w:hAnsi="Arial" w:cs="Arial"/>
          <w:sz w:val="24"/>
          <w:szCs w:val="24"/>
        </w:rPr>
        <w:t xml:space="preserve"> na</w:t>
      </w:r>
      <w:r w:rsidR="00CD2414" w:rsidRPr="0061487A">
        <w:rPr>
          <w:rFonts w:ascii="Arial" w:eastAsia="Calibri" w:hAnsi="Arial" w:cs="Arial"/>
          <w:sz w:val="24"/>
          <w:szCs w:val="24"/>
        </w:rPr>
        <w:t xml:space="preserve"> zadanie pn.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bookmarkStart w:id="1" w:name="_Hlk100055429"/>
      <w:bookmarkStart w:id="2" w:name="_Hlk85102285"/>
      <w:r w:rsidR="00C35240" w:rsidRPr="00C23793">
        <w:rPr>
          <w:rFonts w:ascii="Arial" w:hAnsi="Arial" w:cs="Arial"/>
          <w:sz w:val="24"/>
          <w:szCs w:val="24"/>
        </w:rPr>
        <w:t>„</w:t>
      </w:r>
      <w:r w:rsidR="00A70DCA" w:rsidRPr="00A70DCA">
        <w:rPr>
          <w:rFonts w:ascii="Arial" w:hAnsi="Arial" w:cs="Arial"/>
          <w:sz w:val="24"/>
          <w:szCs w:val="24"/>
        </w:rPr>
        <w:t>Przebudowa drogi gminnej nr 160497K i 160528K Wronin-Łyszkowice-Koniusza,</w:t>
      </w:r>
      <w:r w:rsidR="00A70DCA">
        <w:rPr>
          <w:rFonts w:ascii="Arial" w:hAnsi="Arial" w:cs="Arial"/>
          <w:sz w:val="24"/>
          <w:szCs w:val="24"/>
        </w:rPr>
        <w:t xml:space="preserve"> </w:t>
      </w:r>
      <w:r w:rsidR="00A70DCA" w:rsidRPr="00A70DCA">
        <w:rPr>
          <w:rFonts w:ascii="Arial" w:hAnsi="Arial" w:cs="Arial"/>
          <w:sz w:val="24"/>
          <w:szCs w:val="24"/>
        </w:rPr>
        <w:t>gm. Koniusza</w:t>
      </w:r>
      <w:r w:rsidR="00C35240" w:rsidRPr="00C23793">
        <w:rPr>
          <w:rFonts w:ascii="Arial" w:hAnsi="Arial" w:cs="Arial"/>
          <w:sz w:val="24"/>
          <w:szCs w:val="24"/>
        </w:rPr>
        <w:t>”</w:t>
      </w:r>
      <w:r w:rsidR="00DB4B1E" w:rsidRPr="00DB4B1E"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37671AE8" w14:textId="09800BDA" w:rsidR="0085126F" w:rsidRPr="00865E87" w:rsidRDefault="0085126F" w:rsidP="00CE4830">
      <w:pPr>
        <w:overflowPunct w:val="0"/>
        <w:autoSpaceDE w:val="0"/>
        <w:spacing w:after="0" w:line="23" w:lineRule="atLeast"/>
        <w:textAlignment w:val="baseline"/>
        <w:rPr>
          <w:rFonts w:ascii="Arial" w:hAnsi="Arial" w:cs="Arial"/>
          <w:sz w:val="24"/>
          <w:szCs w:val="24"/>
        </w:rPr>
      </w:pPr>
    </w:p>
    <w:p w14:paraId="10536E4F" w14:textId="6DDDABCB" w:rsidR="0085126F" w:rsidRPr="00865E87" w:rsidRDefault="0085126F" w:rsidP="00CE4830">
      <w:pPr>
        <w:pStyle w:val="Nagwek2"/>
        <w:spacing w:line="23" w:lineRule="atLeast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  <w:r w:rsidR="00577E6D" w:rsidRPr="00DE220D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</w:p>
    <w:p w14:paraId="23F8CCA1" w14:textId="4B40D518" w:rsidR="00C31D74" w:rsidRPr="00865E87" w:rsidRDefault="003D56E7" w:rsidP="00CE4830">
      <w:pPr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C31D74" w:rsidRPr="00865E87" w14:paraId="3E79C643" w14:textId="77777777" w:rsidTr="00D76DEA">
        <w:tc>
          <w:tcPr>
            <w:tcW w:w="4673" w:type="dxa"/>
            <w:gridSpan w:val="2"/>
          </w:tcPr>
          <w:p w14:paraId="45DA0D2B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59380C2D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56380738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C31D74" w:rsidRPr="00865E87" w14:paraId="38D7A99C" w14:textId="77777777" w:rsidTr="00D76DEA">
        <w:tc>
          <w:tcPr>
            <w:tcW w:w="4673" w:type="dxa"/>
            <w:gridSpan w:val="2"/>
          </w:tcPr>
          <w:p w14:paraId="60B7C6CA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552140B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E1FD743" w14:textId="77777777" w:rsidTr="00D76DEA">
        <w:tc>
          <w:tcPr>
            <w:tcW w:w="4673" w:type="dxa"/>
            <w:gridSpan w:val="2"/>
          </w:tcPr>
          <w:p w14:paraId="4492A7AE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4937882A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726F97CF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D74" w:rsidRPr="00865E87" w14:paraId="44CC1CBB" w14:textId="77777777" w:rsidTr="00D76DEA">
        <w:tc>
          <w:tcPr>
            <w:tcW w:w="4673" w:type="dxa"/>
            <w:gridSpan w:val="2"/>
          </w:tcPr>
          <w:p w14:paraId="6691F0F1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7D531F5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8EA46C5" w14:textId="66996253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EA9A0F8" w14:textId="255DF9B9" w:rsidR="00C31D74" w:rsidRPr="00577E6D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C914D24" w14:textId="2141F371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D495270" w14:textId="7A250998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0EC9656" w14:textId="39AA9C39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577E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*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F50409F" w14:textId="613819D6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C31D74" w:rsidRPr="00865E87" w14:paraId="4C9268BA" w14:textId="77777777" w:rsidTr="00D76DEA">
        <w:tc>
          <w:tcPr>
            <w:tcW w:w="2264" w:type="dxa"/>
          </w:tcPr>
          <w:p w14:paraId="65770D45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2344FA04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28383F26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10DB6A87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C31D74" w:rsidRPr="00865E87" w14:paraId="1237052C" w14:textId="77777777" w:rsidTr="00D76DEA">
        <w:tc>
          <w:tcPr>
            <w:tcW w:w="2264" w:type="dxa"/>
          </w:tcPr>
          <w:p w14:paraId="27C87D71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8111AB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F8FC11C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28F02FE8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216A9DDE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A9D87E6" w14:textId="77777777" w:rsidTr="00D76DEA">
        <w:tc>
          <w:tcPr>
            <w:tcW w:w="2264" w:type="dxa"/>
          </w:tcPr>
          <w:p w14:paraId="63CE3350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78936517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499A2C2D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C31D74" w:rsidRPr="00865E87" w14:paraId="612E88C9" w14:textId="77777777" w:rsidTr="00D76DEA">
        <w:tc>
          <w:tcPr>
            <w:tcW w:w="2264" w:type="dxa"/>
          </w:tcPr>
          <w:p w14:paraId="48735C52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A9807F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DB33F48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08FA15F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B538312" w14:textId="77777777" w:rsidR="00C31D74" w:rsidRPr="00865E87" w:rsidRDefault="00C31D74" w:rsidP="00CE4830">
      <w:pPr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E2E093" w14:textId="6FE071B2" w:rsidR="007B445A" w:rsidRDefault="007B445A" w:rsidP="00CE4830">
      <w:pPr>
        <w:spacing w:after="0" w:line="23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B445A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7B445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4FC22D6" w14:textId="47D134DF" w:rsidR="00DE220D" w:rsidRDefault="00DE220D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B445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51C2E84B" w14:textId="77777777" w:rsidR="00C31D74" w:rsidRPr="00865E87" w:rsidRDefault="00C31D74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90203E0" w14:textId="57ED9D93" w:rsidR="003D56E7" w:rsidRPr="00865E87" w:rsidRDefault="003D56E7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5D5BB158" w14:textId="2E6A50A5" w:rsidR="003D56E7" w:rsidRPr="00865E87" w:rsidRDefault="003D56E7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Mikroprzedsiębiorstwo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2 milionów EURO.</w:t>
      </w:r>
    </w:p>
    <w:p w14:paraId="21AF584F" w14:textId="3FA48AD4" w:rsidR="003D56E7" w:rsidRPr="00865E87" w:rsidRDefault="003D56E7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10 milionów EURO.</w:t>
      </w:r>
    </w:p>
    <w:p w14:paraId="03A40F51" w14:textId="1DD28A94" w:rsidR="00C574A7" w:rsidRDefault="003D56E7" w:rsidP="009C5F8B">
      <w:pPr>
        <w:tabs>
          <w:tab w:val="left" w:pos="851"/>
        </w:tabs>
        <w:suppressAutoHyphens/>
        <w:overflowPunct w:val="0"/>
        <w:autoSpaceDE w:val="0"/>
        <w:spacing w:after="0" w:line="23" w:lineRule="atLeas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: przedsiębiorstwa, które nie są</w:t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mikroprzedsiębiorstwami ani małymi przedsiębiorstwami i które zatrudniają mniej niż 250 osób i których roczny obrót nie przekracza 50 milionów EURO lub roczna suma bilansowa nie przekracza 43 milionów EURO.</w:t>
      </w:r>
    </w:p>
    <w:p w14:paraId="311B0065" w14:textId="77777777" w:rsidR="009C5F8B" w:rsidRPr="009C5F8B" w:rsidRDefault="009C5F8B" w:rsidP="009C5F8B">
      <w:pPr>
        <w:tabs>
          <w:tab w:val="left" w:pos="851"/>
        </w:tabs>
        <w:suppressAutoHyphens/>
        <w:overflowPunct w:val="0"/>
        <w:autoSpaceDE w:val="0"/>
        <w:spacing w:after="0" w:line="23" w:lineRule="atLeas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9F0C41" w14:textId="04092841" w:rsidR="00DC7E9B" w:rsidRPr="00865E87" w:rsidRDefault="00DC7E9B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865E87" w14:paraId="099209A9" w14:textId="77777777" w:rsidTr="00DF7E11">
        <w:tc>
          <w:tcPr>
            <w:tcW w:w="4531" w:type="dxa"/>
          </w:tcPr>
          <w:p w14:paraId="30D9A2AA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1252B8A8" w14:textId="77777777" w:rsidTr="00DF7E11">
        <w:tc>
          <w:tcPr>
            <w:tcW w:w="4531" w:type="dxa"/>
          </w:tcPr>
          <w:p w14:paraId="42894CC5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5F8C1954" w14:textId="77777777" w:rsidTr="00DF7E11">
        <w:tc>
          <w:tcPr>
            <w:tcW w:w="4531" w:type="dxa"/>
          </w:tcPr>
          <w:p w14:paraId="0A82B164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865E87" w:rsidRDefault="00134D3F" w:rsidP="00CE4830">
      <w:pPr>
        <w:spacing w:line="23" w:lineRule="atLeast"/>
        <w:rPr>
          <w:rFonts w:ascii="Arial" w:hAnsi="Arial" w:cs="Arial"/>
          <w:sz w:val="24"/>
          <w:szCs w:val="24"/>
        </w:rPr>
      </w:pPr>
    </w:p>
    <w:p w14:paraId="37E31C21" w14:textId="1DF96D52" w:rsidR="00140B56" w:rsidRPr="00865E87" w:rsidRDefault="00134D3F" w:rsidP="00CE4830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3. </w:t>
      </w:r>
      <w:r w:rsidR="00140B56" w:rsidRPr="00865E87">
        <w:rPr>
          <w:rFonts w:ascii="Arial" w:hAnsi="Arial" w:cs="Arial"/>
          <w:sz w:val="24"/>
          <w:szCs w:val="24"/>
        </w:rPr>
        <w:t>Wnioskuję, aby zamawiający samodzielnie pobrał informacje w zakresie reprezentacji i upoważnienia  do podpisania oferty</w:t>
      </w:r>
      <w:r w:rsidR="00140B56"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0B56" w:rsidRPr="00865E87">
        <w:rPr>
          <w:rFonts w:ascii="Arial" w:hAnsi="Arial" w:cs="Arial"/>
          <w:sz w:val="24"/>
          <w:szCs w:val="24"/>
        </w:rPr>
        <w:t xml:space="preserve">zawarte w bezpłatnych </w:t>
      </w:r>
      <w:r w:rsidR="00C574A7" w:rsidRPr="00865E87">
        <w:rPr>
          <w:rFonts w:ascii="Arial" w:hAnsi="Arial" w:cs="Arial"/>
          <w:sz w:val="24"/>
          <w:szCs w:val="24"/>
        </w:rPr>
        <w:br/>
      </w:r>
      <w:r w:rsidR="00140B56" w:rsidRPr="00865E87">
        <w:rPr>
          <w:rFonts w:ascii="Arial" w:hAnsi="Arial" w:cs="Arial"/>
          <w:sz w:val="24"/>
          <w:szCs w:val="24"/>
        </w:rPr>
        <w:t>i ogólnodostępnych bazach danych, tj. odpowiednio informacje z:</w:t>
      </w:r>
    </w:p>
    <w:p w14:paraId="1EBAF595" w14:textId="77777777" w:rsidR="00140B56" w:rsidRPr="00865E87" w:rsidRDefault="00140B56" w:rsidP="00CE4830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865E87">
        <w:rPr>
          <w:rFonts w:ascii="Arial" w:hAnsi="Arial" w:cs="Arial"/>
          <w:sz w:val="24"/>
          <w:szCs w:val="24"/>
        </w:rPr>
        <w:t xml:space="preserve"> 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…………………………., numer w rejestrze (wpisać): ……………………………., NIP lub REGON (wpisać)  ……………  i/lub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C1592" w14:textId="77777777" w:rsidR="00140B56" w:rsidRPr="0090119E" w:rsidRDefault="00140B56" w:rsidP="00CE4830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 xml:space="preserve">□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90119E">
        <w:rPr>
          <w:rFonts w:ascii="Arial" w:hAnsi="Arial" w:cs="Arial"/>
          <w:sz w:val="24"/>
          <w:szCs w:val="24"/>
        </w:rPr>
        <w:t xml:space="preserve">adres internetowy bazy: (wpisać adres www.): …………………………., NIP lub REGON (wpisać):  …………………………………  </w:t>
      </w:r>
    </w:p>
    <w:p w14:paraId="0C74BF45" w14:textId="77777777" w:rsidR="0061487A" w:rsidRDefault="0061487A" w:rsidP="00CE4830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</w:p>
    <w:p w14:paraId="7EF3D283" w14:textId="72014BBE" w:rsidR="00DD21EE" w:rsidRPr="00865E87" w:rsidRDefault="00140B56" w:rsidP="00CE4830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61487A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7C8C92D0" w14:textId="77777777" w:rsidR="00140B56" w:rsidRPr="00865E87" w:rsidRDefault="00140B56" w:rsidP="00CE4830">
      <w:pPr>
        <w:spacing w:after="0" w:line="23" w:lineRule="atLeast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B04075" w14:textId="1B1EEFD2" w:rsidR="00656866" w:rsidRPr="00865E87" w:rsidRDefault="00656866" w:rsidP="00CE4830">
      <w:pPr>
        <w:pStyle w:val="Nagwek2"/>
        <w:spacing w:line="23" w:lineRule="atLeast"/>
        <w:rPr>
          <w:rFonts w:ascii="Arial" w:hAnsi="Arial" w:cs="Arial"/>
          <w:b/>
          <w:bCs/>
          <w:color w:val="auto"/>
          <w:sz w:val="24"/>
          <w:szCs w:val="24"/>
        </w:rPr>
      </w:pPr>
      <w:r w:rsidRPr="00865E87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04983BA0" w14:textId="29F9544D" w:rsidR="00C35240" w:rsidRPr="00A70DCA" w:rsidRDefault="00656866" w:rsidP="00A70DC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eastAsia="Calibri" w:hAnsi="Arial" w:cs="Arial"/>
          <w:color w:val="000000"/>
          <w:sz w:val="24"/>
          <w:szCs w:val="24"/>
        </w:rPr>
        <w:t xml:space="preserve">W </w:t>
      </w:r>
      <w:r w:rsidRPr="00865E87">
        <w:rPr>
          <w:rFonts w:ascii="Arial" w:eastAsia="Calibri" w:hAnsi="Arial" w:cs="Arial"/>
          <w:sz w:val="24"/>
          <w:szCs w:val="24"/>
        </w:rPr>
        <w:t xml:space="preserve">nawiązaniu do ogłoszenia o zamówieniu </w:t>
      </w:r>
      <w:r w:rsidR="00E4024A" w:rsidRPr="00865E87">
        <w:rPr>
          <w:rFonts w:ascii="Arial" w:eastAsia="Calibri" w:hAnsi="Arial" w:cs="Arial"/>
          <w:sz w:val="24"/>
          <w:szCs w:val="24"/>
        </w:rPr>
        <w:t xml:space="preserve">prowadzonym </w:t>
      </w:r>
      <w:r w:rsidRPr="00865E87">
        <w:rPr>
          <w:rFonts w:ascii="Arial" w:eastAsia="Calibri" w:hAnsi="Arial" w:cs="Arial"/>
          <w:sz w:val="24"/>
          <w:szCs w:val="24"/>
        </w:rPr>
        <w:t xml:space="preserve">w trybie podstawowym </w:t>
      </w:r>
      <w:r w:rsidRPr="0061487A">
        <w:rPr>
          <w:rFonts w:ascii="Arial" w:eastAsia="Calibri" w:hAnsi="Arial" w:cs="Arial"/>
          <w:sz w:val="24"/>
          <w:szCs w:val="24"/>
        </w:rPr>
        <w:t>zgodnie z art. 275</w:t>
      </w:r>
      <w:r w:rsidR="00D607D9" w:rsidRPr="0061487A">
        <w:rPr>
          <w:rFonts w:ascii="Arial" w:eastAsia="Calibri" w:hAnsi="Arial" w:cs="Arial"/>
          <w:sz w:val="24"/>
          <w:szCs w:val="24"/>
        </w:rPr>
        <w:t xml:space="preserve"> pkt 2)</w:t>
      </w:r>
      <w:r w:rsidRPr="006148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1487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1487A">
        <w:rPr>
          <w:rFonts w:ascii="Arial" w:eastAsia="Calibri" w:hAnsi="Arial" w:cs="Arial"/>
          <w:sz w:val="24"/>
          <w:szCs w:val="24"/>
        </w:rPr>
        <w:t>, składam/y niniejszą ofertę na wykonanie zamówienia pn.</w:t>
      </w:r>
      <w:r w:rsidR="00923570" w:rsidRPr="0061487A">
        <w:rPr>
          <w:rFonts w:ascii="Arial" w:eastAsia="Calibri" w:hAnsi="Arial" w:cs="Arial"/>
          <w:sz w:val="24"/>
          <w:szCs w:val="24"/>
        </w:rPr>
        <w:t>:</w:t>
      </w:r>
      <w:r w:rsidR="0020622A" w:rsidRPr="0061487A">
        <w:rPr>
          <w:rFonts w:ascii="Arial" w:eastAsia="Calibri" w:hAnsi="Arial" w:cs="Arial"/>
          <w:sz w:val="24"/>
          <w:szCs w:val="24"/>
        </w:rPr>
        <w:t xml:space="preserve"> </w:t>
      </w:r>
      <w:r w:rsidR="00C35240" w:rsidRPr="00C23793">
        <w:rPr>
          <w:rFonts w:ascii="Arial" w:hAnsi="Arial" w:cs="Arial"/>
          <w:sz w:val="24"/>
          <w:szCs w:val="24"/>
        </w:rPr>
        <w:t>„</w:t>
      </w:r>
      <w:r w:rsidR="00A70DCA" w:rsidRPr="00A70DCA">
        <w:rPr>
          <w:rFonts w:ascii="Arial" w:hAnsi="Arial" w:cs="Arial"/>
          <w:sz w:val="24"/>
          <w:szCs w:val="24"/>
        </w:rPr>
        <w:t>Przebudowa drogi gminnej nr 160497K i 160528K Wronin-Łyszkowice-Koniusza,</w:t>
      </w:r>
      <w:r w:rsidR="00A70DCA">
        <w:rPr>
          <w:rFonts w:ascii="Arial" w:hAnsi="Arial" w:cs="Arial"/>
          <w:sz w:val="24"/>
          <w:szCs w:val="24"/>
        </w:rPr>
        <w:t xml:space="preserve"> </w:t>
      </w:r>
      <w:r w:rsidR="00A70DCA" w:rsidRPr="00A70DCA">
        <w:rPr>
          <w:rFonts w:ascii="Arial" w:hAnsi="Arial" w:cs="Arial"/>
          <w:sz w:val="24"/>
          <w:szCs w:val="24"/>
        </w:rPr>
        <w:t>gm. Koniusza</w:t>
      </w:r>
      <w:r w:rsidR="00C35240" w:rsidRPr="00C23793">
        <w:rPr>
          <w:rFonts w:ascii="Arial" w:hAnsi="Arial" w:cs="Arial"/>
          <w:sz w:val="24"/>
          <w:szCs w:val="24"/>
        </w:rPr>
        <w:t>”</w:t>
      </w:r>
      <w:r w:rsidR="00C35240" w:rsidRPr="00D22528">
        <w:rPr>
          <w:rFonts w:ascii="Arial" w:hAnsi="Arial" w:cs="Arial"/>
          <w:sz w:val="24"/>
          <w:szCs w:val="24"/>
        </w:rPr>
        <w:t>.</w:t>
      </w:r>
    </w:p>
    <w:p w14:paraId="72436FDC" w14:textId="6829B41E" w:rsidR="00C86ACB" w:rsidRPr="00865E87" w:rsidRDefault="00C86ACB" w:rsidP="00CE4830">
      <w:pPr>
        <w:spacing w:after="0" w:line="23" w:lineRule="atLeas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624B46" w14:textId="30FD0A0A" w:rsidR="00AF6200" w:rsidRPr="00DF579D" w:rsidRDefault="00DF579D" w:rsidP="00CE4830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866" w:rsidRPr="00DF579D">
        <w:rPr>
          <w:rFonts w:ascii="Arial" w:hAnsi="Arial" w:cs="Arial"/>
          <w:sz w:val="24"/>
          <w:szCs w:val="24"/>
        </w:rPr>
        <w:t>Oferuję /oferujemy/ wykonanie przedmiotu zamówienia za cenę</w:t>
      </w:r>
      <w:r w:rsidR="008E7742" w:rsidRPr="00DF579D">
        <w:rPr>
          <w:rFonts w:ascii="Arial" w:hAnsi="Arial" w:cs="Arial"/>
          <w:sz w:val="24"/>
          <w:szCs w:val="24"/>
        </w:rPr>
        <w:t xml:space="preserve"> </w:t>
      </w:r>
      <w:r w:rsidR="00863A43" w:rsidRPr="00DF579D">
        <w:rPr>
          <w:rFonts w:ascii="Arial" w:hAnsi="Arial" w:cs="Arial"/>
          <w:sz w:val="24"/>
          <w:szCs w:val="24"/>
        </w:rPr>
        <w:t xml:space="preserve">ryczałtową </w:t>
      </w:r>
      <w:r w:rsidR="008E7742" w:rsidRPr="00DF579D">
        <w:rPr>
          <w:rFonts w:ascii="Arial" w:hAnsi="Arial" w:cs="Arial"/>
          <w:sz w:val="24"/>
          <w:szCs w:val="24"/>
        </w:rPr>
        <w:t>brutt</w:t>
      </w:r>
      <w:r w:rsidR="00863A43" w:rsidRPr="00DF579D">
        <w:rPr>
          <w:rFonts w:ascii="Arial" w:hAnsi="Arial" w:cs="Arial"/>
          <w:sz w:val="24"/>
          <w:szCs w:val="24"/>
        </w:rPr>
        <w:t xml:space="preserve">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119"/>
      </w:tblGrid>
      <w:tr w:rsidR="00A70DCA" w:rsidRPr="00865E87" w14:paraId="11038DBC" w14:textId="77777777" w:rsidTr="00BC00E6">
        <w:tc>
          <w:tcPr>
            <w:tcW w:w="2263" w:type="dxa"/>
            <w:shd w:val="clear" w:color="FFFF00" w:fill="auto"/>
          </w:tcPr>
          <w:p w14:paraId="4C9CD6B0" w14:textId="41A5974A" w:rsidR="00A70DCA" w:rsidRPr="00865E87" w:rsidRDefault="00A70DCA" w:rsidP="00CE4830">
            <w:pPr>
              <w:suppressAutoHyphens/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2977" w:type="dxa"/>
            <w:shd w:val="clear" w:color="FFFF00" w:fill="auto"/>
          </w:tcPr>
          <w:p w14:paraId="66305CE5" w14:textId="27BBE3EA" w:rsidR="00A70DCA" w:rsidRPr="00865E87" w:rsidRDefault="00A70DCA" w:rsidP="00CE4830">
            <w:pPr>
              <w:suppressAutoHyphens/>
              <w:spacing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865E87">
              <w:rPr>
                <w:rFonts w:ascii="Arial" w:eastAsia="Calibri" w:hAnsi="Arial" w:cs="Arial"/>
                <w:sz w:val="24"/>
                <w:szCs w:val="24"/>
              </w:rPr>
              <w:t>Podatek VAT  - % (wpisać odpowiednią stawkę  %) lub zwolnienie na podstawie: (wpisać odpowiednią podstawę prawną)</w:t>
            </w:r>
          </w:p>
        </w:tc>
        <w:tc>
          <w:tcPr>
            <w:tcW w:w="3119" w:type="dxa"/>
            <w:shd w:val="clear" w:color="FFFF00" w:fill="auto"/>
          </w:tcPr>
          <w:p w14:paraId="6868A15E" w14:textId="77777777" w:rsidR="00A70DCA" w:rsidRPr="00865E87" w:rsidRDefault="00A70DCA" w:rsidP="00CE4830">
            <w:pPr>
              <w:suppressAutoHyphens/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A70DCA" w:rsidRPr="00865E87" w14:paraId="73934073" w14:textId="77777777" w:rsidTr="00BC00E6">
        <w:tc>
          <w:tcPr>
            <w:tcW w:w="2263" w:type="dxa"/>
            <w:vAlign w:val="center"/>
          </w:tcPr>
          <w:p w14:paraId="50611F11" w14:textId="6D8463DB" w:rsidR="00A70DCA" w:rsidRPr="00865E87" w:rsidRDefault="00A70DCA" w:rsidP="00CE4830">
            <w:pPr>
              <w:suppressAutoHyphens/>
              <w:spacing w:line="23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38F1AABD" w14:textId="55E8AA35" w:rsidR="00A70DCA" w:rsidRPr="00A70DCA" w:rsidRDefault="00A70DCA" w:rsidP="00CE4830">
            <w:pPr>
              <w:suppressAutoHyphens/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D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  <w:p w14:paraId="2A2FED27" w14:textId="77777777" w:rsidR="00A70DCA" w:rsidRPr="00865E87" w:rsidRDefault="00A70DCA" w:rsidP="00CE4830">
            <w:pPr>
              <w:suppressAutoHyphens/>
              <w:spacing w:line="23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92736C3" w14:textId="77777777" w:rsidR="00A70DCA" w:rsidRDefault="00A70DCA" w:rsidP="00CE4830">
            <w:pPr>
              <w:suppressAutoHyphens/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F5A5EE7" w14:textId="0F263E0D" w:rsidR="00A70DCA" w:rsidRPr="00865E87" w:rsidRDefault="00A70DCA" w:rsidP="00CE4830">
            <w:pPr>
              <w:suppressAutoHyphens/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 %</w:t>
            </w:r>
          </w:p>
          <w:p w14:paraId="0BA9B881" w14:textId="6E235329" w:rsidR="00A70DCA" w:rsidRPr="00865E87" w:rsidRDefault="00A70DCA" w:rsidP="00CE4830">
            <w:pPr>
              <w:suppressAutoHyphens/>
              <w:spacing w:line="23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14:paraId="670D3A80" w14:textId="77777777" w:rsidR="00A70DCA" w:rsidRPr="00A70DCA" w:rsidRDefault="00A70DCA" w:rsidP="00CE4830">
            <w:pPr>
              <w:suppressAutoHyphens/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17DD58" w14:textId="0686D91D" w:rsidR="00A70DCA" w:rsidRPr="00865E87" w:rsidRDefault="00A70DCA" w:rsidP="00CE4830">
            <w:pPr>
              <w:suppressAutoHyphens/>
              <w:spacing w:line="23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A70D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</w:tc>
      </w:tr>
    </w:tbl>
    <w:p w14:paraId="54DD0991" w14:textId="77777777" w:rsidR="003D5C3C" w:rsidRDefault="003D5C3C" w:rsidP="00CE4830">
      <w:pPr>
        <w:spacing w:line="23" w:lineRule="atLeast"/>
        <w:rPr>
          <w:rFonts w:ascii="Arial" w:hAnsi="Arial" w:cs="Arial"/>
          <w:color w:val="000000"/>
          <w:sz w:val="24"/>
          <w:szCs w:val="24"/>
        </w:rPr>
      </w:pPr>
    </w:p>
    <w:p w14:paraId="1623D39D" w14:textId="7E43D146" w:rsidR="009C5F8B" w:rsidRDefault="005B2743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>W cenie mojej/naszej oferty zostały uwzględnione wszystkie koszty wykonania zamówienia.</w:t>
      </w:r>
    </w:p>
    <w:p w14:paraId="3A6B2A5A" w14:textId="4C8B46B1" w:rsidR="00F3171E" w:rsidRPr="00865E87" w:rsidRDefault="00973E83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lastRenderedPageBreak/>
        <w:t xml:space="preserve">2. </w:t>
      </w:r>
      <w:r w:rsidR="00863A43" w:rsidRPr="00865E87">
        <w:rPr>
          <w:rFonts w:ascii="Arial" w:hAnsi="Arial" w:cs="Arial"/>
          <w:sz w:val="24"/>
          <w:szCs w:val="24"/>
        </w:rPr>
        <w:t>Oferuję/oferujemy …….……….</w:t>
      </w:r>
      <w:r w:rsidR="00863A43" w:rsidRPr="00865E87">
        <w:rPr>
          <w:rFonts w:ascii="Arial" w:hAnsi="Arial" w:cs="Arial"/>
          <w:b/>
          <w:sz w:val="24"/>
          <w:szCs w:val="24"/>
        </w:rPr>
        <w:t xml:space="preserve"> 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miesięczny okres gwarancji na </w:t>
      </w:r>
      <w:r w:rsidR="00EB5A16" w:rsidRPr="00865E87">
        <w:rPr>
          <w:rFonts w:ascii="Arial" w:hAnsi="Arial" w:cs="Arial"/>
          <w:bCs/>
          <w:sz w:val="24"/>
          <w:szCs w:val="24"/>
        </w:rPr>
        <w:t xml:space="preserve">wykonane roboty budowlane </w:t>
      </w:r>
      <w:r w:rsidR="00863A43" w:rsidRPr="00865E87">
        <w:rPr>
          <w:rFonts w:ascii="Arial" w:hAnsi="Arial" w:cs="Arial"/>
          <w:bCs/>
          <w:sz w:val="24"/>
          <w:szCs w:val="24"/>
        </w:rPr>
        <w:t>(</w:t>
      </w:r>
      <w:r w:rsidR="00863A43" w:rsidRPr="009C5F8B">
        <w:rPr>
          <w:rFonts w:ascii="Arial" w:hAnsi="Arial" w:cs="Arial"/>
          <w:bCs/>
          <w:sz w:val="24"/>
          <w:szCs w:val="24"/>
          <w:u w:val="single"/>
        </w:rPr>
        <w:t>należy wpisać</w:t>
      </w:r>
      <w:r w:rsidR="00863A43" w:rsidRPr="00865E87">
        <w:rPr>
          <w:rFonts w:ascii="Arial" w:hAnsi="Arial" w:cs="Arial"/>
          <w:bCs/>
          <w:sz w:val="24"/>
          <w:szCs w:val="24"/>
        </w:rPr>
        <w:t>: 36, 48 lub 60).</w:t>
      </w:r>
    </w:p>
    <w:p w14:paraId="662CD5B3" w14:textId="69AD9796" w:rsidR="00AD6308" w:rsidRPr="00C54290" w:rsidRDefault="00973E83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C54290">
        <w:rPr>
          <w:rFonts w:ascii="Arial" w:hAnsi="Arial" w:cs="Arial"/>
          <w:sz w:val="24"/>
          <w:szCs w:val="24"/>
        </w:rPr>
        <w:t xml:space="preserve">3. </w:t>
      </w:r>
      <w:r w:rsidR="00AD6308" w:rsidRPr="00C54290">
        <w:rPr>
          <w:rFonts w:ascii="Arial" w:hAnsi="Arial" w:cs="Arial"/>
          <w:sz w:val="24"/>
          <w:szCs w:val="24"/>
        </w:rPr>
        <w:t xml:space="preserve">ZGODNIE Z ART. 225 UST. 2 PZP INFORMUJĘ/EMY, ŻE WYBÓR OFERTY: </w:t>
      </w:r>
    </w:p>
    <w:p w14:paraId="42AD6965" w14:textId="0DF2394E" w:rsidR="00AD6308" w:rsidRPr="0061487A" w:rsidRDefault="00AD6308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48898881" w14:textId="44C69E85" w:rsidR="00C86ACB" w:rsidRPr="0061487A" w:rsidRDefault="00AD6308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61487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5960" w:rsidRPr="00865E87" w14:paraId="14B8AE54" w14:textId="77777777" w:rsidTr="00AD6308">
        <w:tc>
          <w:tcPr>
            <w:tcW w:w="3020" w:type="dxa"/>
          </w:tcPr>
          <w:p w14:paraId="4C85A999" w14:textId="088E33A5" w:rsidR="00AD6308" w:rsidRPr="00865E87" w:rsidRDefault="000F5B1E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</w:t>
            </w:r>
            <w:r w:rsidR="000F649A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</w:tcPr>
          <w:p w14:paraId="3EC82BF9" w14:textId="0D45AB3B" w:rsidR="00AD6308" w:rsidRPr="00865E87" w:rsidRDefault="000F5B1E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Wartość bez kwoty podatku</w:t>
            </w:r>
            <w:r w:rsidR="007B78DD" w:rsidRPr="00865E87">
              <w:rPr>
                <w:rFonts w:ascii="Arial" w:hAnsi="Arial" w:cs="Arial"/>
                <w:sz w:val="24"/>
                <w:szCs w:val="24"/>
              </w:rPr>
              <w:t xml:space="preserve"> (w zł)</w:t>
            </w:r>
          </w:p>
        </w:tc>
        <w:tc>
          <w:tcPr>
            <w:tcW w:w="3021" w:type="dxa"/>
          </w:tcPr>
          <w:p w14:paraId="204BBDAF" w14:textId="4DAEDE7E" w:rsidR="00AD6308" w:rsidRPr="00865E87" w:rsidRDefault="000F5B1E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i usług, która zgodnie </w:t>
            </w:r>
            <w:r w:rsidR="00C86ACB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 wiedzą wykonawcy, będzie miała zastosowanie</w:t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F6200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%)</w:t>
            </w:r>
          </w:p>
        </w:tc>
      </w:tr>
      <w:tr w:rsidR="00A15960" w:rsidRPr="00865E87" w14:paraId="33169DDE" w14:textId="77777777" w:rsidTr="00AD6308">
        <w:tc>
          <w:tcPr>
            <w:tcW w:w="3020" w:type="dxa"/>
          </w:tcPr>
          <w:p w14:paraId="33BCB49D" w14:textId="77777777" w:rsidR="00AD6308" w:rsidRPr="00865E87" w:rsidRDefault="00AD6308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865E87" w:rsidRDefault="000F5B1E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865E87" w:rsidRDefault="00AD6308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865E87" w:rsidRDefault="00AD6308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A0CD8" w14:textId="16D361BD" w:rsidR="00D50537" w:rsidRPr="0090119E" w:rsidRDefault="005B2743" w:rsidP="00CE4830">
      <w:pPr>
        <w:spacing w:line="23" w:lineRule="atLeast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219DC638" w14:textId="03A0CBE0" w:rsidR="000F5B1E" w:rsidRPr="00C54290" w:rsidRDefault="00973E83" w:rsidP="00CE4830">
      <w:pPr>
        <w:tabs>
          <w:tab w:val="left" w:pos="284"/>
        </w:tabs>
        <w:suppressAutoHyphens/>
        <w:overflowPunct w:val="0"/>
        <w:autoSpaceDE w:val="0"/>
        <w:spacing w:after="120" w:line="23" w:lineRule="atLeast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TERMIN WYKONANIA ZAMÓWIENIA</w:t>
      </w:r>
    </w:p>
    <w:p w14:paraId="138CB75C" w14:textId="1AC079E0" w:rsidR="007D10B3" w:rsidRPr="00865E87" w:rsidRDefault="00C54290" w:rsidP="00CE4830">
      <w:pPr>
        <w:tabs>
          <w:tab w:val="left" w:pos="284"/>
        </w:tabs>
        <w:suppressAutoHyphens/>
        <w:spacing w:after="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Roboty budowlane </w:t>
      </w:r>
      <w:r w:rsidR="008112FD" w:rsidRPr="00865E87">
        <w:rPr>
          <w:rFonts w:ascii="Arial" w:hAnsi="Arial" w:cs="Arial"/>
          <w:sz w:val="24"/>
          <w:szCs w:val="24"/>
        </w:rPr>
        <w:t>stanowiąc</w:t>
      </w:r>
      <w:r>
        <w:rPr>
          <w:rFonts w:ascii="Arial" w:hAnsi="Arial" w:cs="Arial"/>
          <w:sz w:val="24"/>
          <w:szCs w:val="24"/>
        </w:rPr>
        <w:t xml:space="preserve">e </w:t>
      </w:r>
      <w:r w:rsidR="008112FD" w:rsidRPr="00865E87">
        <w:rPr>
          <w:rFonts w:ascii="Arial" w:hAnsi="Arial" w:cs="Arial"/>
          <w:sz w:val="24"/>
          <w:szCs w:val="24"/>
        </w:rPr>
        <w:t xml:space="preserve">przedmiot zamówienia będę/będziemy wykonywać </w:t>
      </w:r>
      <w:r w:rsidR="008A04F8" w:rsidRPr="00865E87">
        <w:rPr>
          <w:rFonts w:ascii="Arial" w:hAnsi="Arial" w:cs="Arial"/>
          <w:sz w:val="24"/>
          <w:szCs w:val="24"/>
        </w:rPr>
        <w:br/>
      </w:r>
      <w:r w:rsidR="00D95DDD" w:rsidRPr="00865E87">
        <w:rPr>
          <w:rFonts w:ascii="Arial" w:hAnsi="Arial" w:cs="Arial"/>
          <w:sz w:val="24"/>
          <w:szCs w:val="24"/>
        </w:rPr>
        <w:t xml:space="preserve">w terminach wskazanych w </w:t>
      </w:r>
      <w:r w:rsidR="008112FD" w:rsidRPr="00865E87">
        <w:rPr>
          <w:rFonts w:ascii="Arial" w:hAnsi="Arial" w:cs="Arial"/>
          <w:sz w:val="24"/>
          <w:szCs w:val="24"/>
        </w:rPr>
        <w:t xml:space="preserve">SWZ.  </w:t>
      </w:r>
    </w:p>
    <w:p w14:paraId="35652678" w14:textId="77777777" w:rsidR="008A04F8" w:rsidRPr="00865E87" w:rsidRDefault="008A04F8" w:rsidP="00CE4830">
      <w:pPr>
        <w:tabs>
          <w:tab w:val="left" w:pos="284"/>
        </w:tabs>
        <w:suppressAutoHyphens/>
        <w:spacing w:after="0" w:line="23" w:lineRule="atLeast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</w:p>
    <w:p w14:paraId="58CA256A" w14:textId="20957180" w:rsidR="000F5B1E" w:rsidRPr="00C54290" w:rsidRDefault="00973E83" w:rsidP="00CE4830">
      <w:pPr>
        <w:tabs>
          <w:tab w:val="left" w:pos="284"/>
        </w:tabs>
        <w:suppressAutoHyphens/>
        <w:spacing w:after="80" w:line="23" w:lineRule="atLeast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 </w:t>
      </w:r>
      <w:r w:rsidR="00433FAB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POZOSTAŁE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OŚWIADCZENIA WYKONAWCY</w:t>
      </w:r>
    </w:p>
    <w:p w14:paraId="5ECE35AB" w14:textId="7782F3E0" w:rsidR="000F5B1E" w:rsidRPr="00865E87" w:rsidRDefault="000F5B1E" w:rsidP="00CE4830">
      <w:pPr>
        <w:tabs>
          <w:tab w:val="left" w:pos="284"/>
        </w:tabs>
        <w:suppressAutoHyphens/>
        <w:spacing w:after="8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Oświadczam/y, że:</w:t>
      </w:r>
    </w:p>
    <w:p w14:paraId="27EDCAC6" w14:textId="46F88C68" w:rsidR="000F5B1E" w:rsidRPr="00865E87" w:rsidRDefault="00E44761" w:rsidP="00CE4830">
      <w:pPr>
        <w:tabs>
          <w:tab w:val="left" w:pos="709"/>
        </w:tabs>
        <w:suppressAutoHyphens/>
        <w:spacing w:after="0" w:line="23" w:lineRule="atLeast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wykonam/y zgodnie z w</w:t>
      </w:r>
      <w:r w:rsidR="008112FD" w:rsidRPr="00865E87">
        <w:rPr>
          <w:rFonts w:ascii="Arial" w:eastAsia="Times New Roman" w:hAnsi="Arial" w:cs="Arial"/>
          <w:sz w:val="24"/>
          <w:szCs w:val="24"/>
          <w:lang w:eastAsia="ar-SA"/>
        </w:rPr>
        <w:t>ytycznymi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6888C5C0" w14:textId="6C8DBB3B" w:rsidR="000F5B1E" w:rsidRPr="00865E87" w:rsidRDefault="00E44761" w:rsidP="00CE4830">
      <w:pPr>
        <w:tabs>
          <w:tab w:val="left" w:pos="284"/>
        </w:tabs>
        <w:suppressAutoHyphens/>
        <w:spacing w:after="0" w:line="23" w:lineRule="atLeast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akceptuję/</w:t>
      </w:r>
      <w:proofErr w:type="spellStart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warunki płatności określone w</w:t>
      </w:r>
      <w:r w:rsidR="00D95DDD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SWZ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08A2D31" w14:textId="0DB02FA0" w:rsidR="000F5B1E" w:rsidRPr="00865E87" w:rsidRDefault="000F5B1E" w:rsidP="00CE4830">
      <w:pPr>
        <w:tabs>
          <w:tab w:val="left" w:pos="284"/>
        </w:tabs>
        <w:suppressAutoHyphens/>
        <w:spacing w:after="0" w:line="23" w:lineRule="atLeast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zapoznałem/liśmy się z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 w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raz z załącznikami i przyjmuję/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3FF46E64" w14:textId="04818BC2" w:rsidR="000F5B1E" w:rsidRPr="00865E87" w:rsidRDefault="000F5B1E" w:rsidP="00CE4830">
      <w:pPr>
        <w:tabs>
          <w:tab w:val="left" w:pos="284"/>
        </w:tabs>
        <w:suppressAutoHyphens/>
        <w:spacing w:after="0" w:line="23" w:lineRule="atLeast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uzyskałem/liśmy wszelkie niezbędne informacje do przygotowania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złożenia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CC43822" w14:textId="77777777" w:rsidR="00C54290" w:rsidRDefault="000F5B1E" w:rsidP="00CE4830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3" w:lineRule="atLeast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uważam/y się za związanego/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w SW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231C6710" w14:textId="71ABAAA5" w:rsidR="00973E83" w:rsidRDefault="000F5B1E" w:rsidP="00CE4830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3" w:lineRule="atLeast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wypełniłem/liśmy obowiązki informacyjne przewidziane w art. 13 lub art.</w:t>
      </w:r>
      <w:r w:rsidR="00F825C7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14 RODO</w:t>
      </w:r>
      <w:r w:rsidRPr="009C5F8B">
        <w:rPr>
          <w:rStyle w:val="Odwoanieprzypisudolnego"/>
          <w:rFonts w:ascii="Arial" w:eastAsia="Times New Roman" w:hAnsi="Arial" w:cs="Arial"/>
          <w:color w:val="0000FF"/>
          <w:sz w:val="24"/>
          <w:szCs w:val="24"/>
          <w:lang w:eastAsia="ar-SA"/>
        </w:rPr>
        <w:footnoteReference w:id="1"/>
      </w:r>
      <w:r w:rsidR="0090119E" w:rsidRPr="009C5F8B">
        <w:rPr>
          <w:rFonts w:ascii="Arial" w:eastAsia="Times New Roman" w:hAnsi="Arial" w:cs="Arial"/>
          <w:color w:val="0000FF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C5429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E44761" w:rsidRPr="00865E87">
        <w:rPr>
          <w:rStyle w:val="Odwoanieprzypisudolnego"/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footnoteReference w:id="2"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921AA1A" w14:textId="4529D879" w:rsidR="00C54290" w:rsidRPr="00865E87" w:rsidRDefault="00C54290" w:rsidP="00CE4830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3" w:lineRule="atLeast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64AFD1D4" w14:textId="4E398A90" w:rsidR="00E44761" w:rsidRPr="00865E87" w:rsidRDefault="00E44761" w:rsidP="00CE4830">
      <w:pPr>
        <w:pStyle w:val="Tekstpodstawowywcity"/>
        <w:tabs>
          <w:tab w:val="left" w:pos="851"/>
        </w:tabs>
        <w:spacing w:after="0" w:line="23" w:lineRule="atLeast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865E87">
        <w:rPr>
          <w:rFonts w:ascii="Arial" w:eastAsia="Calibri" w:hAnsi="Arial" w:cs="Arial"/>
          <w:sz w:val="24"/>
          <w:szCs w:val="24"/>
        </w:rPr>
        <w:tab/>
      </w: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zrealizuję/</w:t>
      </w:r>
      <w:proofErr w:type="spellStart"/>
      <w:r w:rsidRPr="00865E87">
        <w:rPr>
          <w:rFonts w:ascii="Arial" w:eastAsia="Calibri" w:hAnsi="Arial" w:cs="Arial"/>
          <w:sz w:val="24"/>
          <w:szCs w:val="24"/>
        </w:rPr>
        <w:t>emy</w:t>
      </w:r>
      <w:proofErr w:type="spellEnd"/>
      <w:r w:rsidRPr="00865E87">
        <w:rPr>
          <w:rFonts w:ascii="Arial" w:eastAsia="Calibri" w:hAnsi="Arial" w:cs="Arial"/>
          <w:sz w:val="24"/>
          <w:szCs w:val="24"/>
        </w:rPr>
        <w:t xml:space="preserve"> siłami własnymi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376657B7" w14:textId="7D40DD42" w:rsidR="00707248" w:rsidRPr="00865E87" w:rsidRDefault="00E44761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7F084B">
        <w:rPr>
          <w:rFonts w:ascii="Arial" w:eastAsia="Calibri" w:hAnsi="Arial" w:cs="Arial"/>
          <w:sz w:val="28"/>
          <w:szCs w:val="28"/>
        </w:rPr>
        <w:lastRenderedPageBreak/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zamierzam/y zrealizować z udziałem podwykonawców w zakresie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  <w:r w:rsidRPr="00865E87">
        <w:rPr>
          <w:rFonts w:ascii="Arial" w:eastAsia="Calibri" w:hAnsi="Arial" w:cs="Arial"/>
          <w:sz w:val="24"/>
          <w:szCs w:val="24"/>
        </w:rPr>
        <w:t>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707248" w:rsidRPr="00865E87" w14:paraId="20D00E6F" w14:textId="77777777" w:rsidTr="00C54290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A601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42BE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  po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42659" w14:textId="3011B026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707248" w:rsidRPr="00865E87" w14:paraId="204D5BB2" w14:textId="77777777" w:rsidTr="00C54290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7397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707248" w:rsidRPr="00865E87" w14:paraId="50197C0F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8E76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13B1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4A70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8DCC137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2F53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98839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E352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076F3695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D41B5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97B7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34F3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64310753" w14:textId="77777777" w:rsidTr="00C54290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D9F9C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707248" w:rsidRPr="00865E87" w14:paraId="408130F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EB52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A7F68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91B8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3DD55354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1807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8E45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E314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499BE9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A87EC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2A5F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5CDA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5411186" w14:textId="77777777" w:rsidTr="00C54290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2EFA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707248" w:rsidRPr="00865E87" w14:paraId="26D2BA2E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A2051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86B7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D24E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7274C383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37E5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4D72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CEA1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6DABD12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6E4E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6799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3A70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9491A6F" w14:textId="1A15A102" w:rsidR="00F825C7" w:rsidRDefault="005B2743" w:rsidP="00CE4830">
      <w:pPr>
        <w:tabs>
          <w:tab w:val="left" w:pos="284"/>
        </w:tabs>
        <w:suppressAutoHyphens/>
        <w:spacing w:after="80" w:line="23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D04A2D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</w:t>
      </w:r>
      <w:r w:rsidR="006B2C2E" w:rsidRPr="0090119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ACE93C1" w14:textId="77777777" w:rsidR="00B21D07" w:rsidRPr="00B21D07" w:rsidRDefault="00B21D07" w:rsidP="00CE4830">
      <w:pPr>
        <w:tabs>
          <w:tab w:val="left" w:pos="284"/>
        </w:tabs>
        <w:suppressAutoHyphens/>
        <w:spacing w:after="80" w:line="23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5657D7D" w14:textId="12BC34FA" w:rsidR="007B78DD" w:rsidRPr="00865E87" w:rsidRDefault="00973E83" w:rsidP="00CE4830">
      <w:pPr>
        <w:suppressAutoHyphens/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6. </w:t>
      </w:r>
      <w:r w:rsidR="007B78DD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TAJEMNICA PRZEDSIĘBIORSTWA</w:t>
      </w:r>
      <w:r w:rsidR="001D6054"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wypełnia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74486540" w14:textId="5ABF07D5" w:rsidR="00D15CF7" w:rsidRPr="00865E87" w:rsidRDefault="007B78DD" w:rsidP="00CE4830">
      <w:pPr>
        <w:tabs>
          <w:tab w:val="left" w:pos="284"/>
        </w:tabs>
        <w:suppressAutoHyphens/>
        <w:spacing w:after="80" w:line="23" w:lineRule="atLeast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865E87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865E87">
        <w:rPr>
          <w:rFonts w:ascii="Arial" w:hAnsi="Arial" w:cs="Arial"/>
          <w:color w:val="000000"/>
          <w:sz w:val="24"/>
          <w:szCs w:val="24"/>
        </w:rPr>
        <w:t>………………..,  załączonym do oferty.</w:t>
      </w:r>
    </w:p>
    <w:p w14:paraId="64FEEA34" w14:textId="5C3500C2" w:rsidR="00B21D07" w:rsidRDefault="00B33699" w:rsidP="00CE4830">
      <w:pPr>
        <w:tabs>
          <w:tab w:val="left" w:pos="284"/>
        </w:tabs>
        <w:suppressAutoHyphens/>
        <w:spacing w:after="80" w:line="23" w:lineRule="atLeast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Uwaga:</w:t>
      </w:r>
      <w:r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color w:val="000000"/>
          <w:sz w:val="24"/>
          <w:szCs w:val="24"/>
        </w:rPr>
        <w:t>Zamawiający zwraca uwagę na konieczność przedłożenia uzasadnienia</w:t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, </w:t>
      </w:r>
      <w:r w:rsidR="00F825C7" w:rsidRPr="00865E87">
        <w:rPr>
          <w:rFonts w:ascii="Arial" w:hAnsi="Arial" w:cs="Arial"/>
          <w:color w:val="000000"/>
          <w:sz w:val="24"/>
          <w:szCs w:val="24"/>
        </w:rPr>
        <w:br/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o którym mowa w </w:t>
      </w:r>
      <w:r w:rsidR="00134D3F" w:rsidRPr="000D2731">
        <w:rPr>
          <w:rFonts w:ascii="Arial" w:hAnsi="Arial" w:cs="Arial"/>
          <w:color w:val="000000"/>
          <w:sz w:val="24"/>
          <w:szCs w:val="24"/>
        </w:rPr>
        <w:t xml:space="preserve">Dziale XII pkt </w:t>
      </w:r>
      <w:r w:rsidR="00BC00E6">
        <w:rPr>
          <w:rFonts w:ascii="Arial" w:hAnsi="Arial" w:cs="Arial"/>
          <w:color w:val="000000"/>
          <w:sz w:val="24"/>
          <w:szCs w:val="24"/>
        </w:rPr>
        <w:t>6</w:t>
      </w:r>
      <w:r w:rsidR="00134D3F" w:rsidRPr="000D2731">
        <w:rPr>
          <w:rFonts w:ascii="Arial" w:hAnsi="Arial" w:cs="Arial"/>
          <w:color w:val="000000"/>
          <w:sz w:val="24"/>
          <w:szCs w:val="24"/>
        </w:rPr>
        <w:t xml:space="preserve"> SWZ.</w:t>
      </w:r>
    </w:p>
    <w:p w14:paraId="0761746B" w14:textId="1DBFDFF1" w:rsidR="00973E83" w:rsidRPr="00865E87" w:rsidRDefault="00973E83" w:rsidP="00CE4830">
      <w:pPr>
        <w:spacing w:line="23" w:lineRule="atLeast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3C6F04" w:rsidRPr="00865E87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ykonawcy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="00933CD2"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val="de-DE" w:eastAsia="pl-PL"/>
        </w:rPr>
        <w:t>*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030AC3DC" w14:textId="4F01E4D5" w:rsidR="00973E83" w:rsidRPr="00865E87" w:rsidRDefault="00973E83" w:rsidP="00CE4830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6C9789E8" w14:textId="70988840" w:rsidR="00D15CF7" w:rsidRPr="00865E87" w:rsidRDefault="00933CD2" w:rsidP="00CE4830">
      <w:pPr>
        <w:spacing w:line="23" w:lineRule="atLeast"/>
        <w:jc w:val="both"/>
        <w:rPr>
          <w:rFonts w:ascii="Arial" w:hAnsi="Arial" w:cs="Arial"/>
          <w:color w:val="0000FF"/>
          <w:sz w:val="24"/>
          <w:szCs w:val="24"/>
        </w:rPr>
      </w:pPr>
      <w:r w:rsidRPr="00C54290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865E87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1F529EFB" w14:textId="0FE359C0" w:rsidR="00534515" w:rsidRPr="00865E87" w:rsidRDefault="00534515" w:rsidP="00CE4830">
      <w:pPr>
        <w:suppressAutoHyphens/>
        <w:spacing w:line="23" w:lineRule="atLeast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 w:rsidR="00E4571C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3B9B94A5" w14:textId="74796423" w:rsidR="009C5F8B" w:rsidRDefault="00D15CF7" w:rsidP="00CE4830">
      <w:pPr>
        <w:spacing w:line="23" w:lineRule="atLeast"/>
        <w:rPr>
          <w:rFonts w:ascii="Arial" w:eastAsia="Calibri" w:hAnsi="Arial" w:cs="Arial"/>
          <w:sz w:val="24"/>
          <w:szCs w:val="24"/>
        </w:rPr>
      </w:pPr>
      <w:r w:rsidRPr="00865E87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70039490" w14:textId="77777777" w:rsidR="009C5F8B" w:rsidRPr="00865E87" w:rsidRDefault="009C5F8B" w:rsidP="00CE4830">
      <w:pPr>
        <w:spacing w:line="23" w:lineRule="atLeast"/>
        <w:rPr>
          <w:rFonts w:ascii="Arial" w:eastAsia="Calibri" w:hAnsi="Arial" w:cs="Arial"/>
          <w:sz w:val="24"/>
          <w:szCs w:val="24"/>
        </w:rPr>
      </w:pPr>
    </w:p>
    <w:p w14:paraId="04F9E00A" w14:textId="73EAF81B" w:rsidR="00B21D07" w:rsidRPr="009C5F8B" w:rsidRDefault="00322538" w:rsidP="009C5F8B">
      <w:pPr>
        <w:spacing w:line="23" w:lineRule="atLeast"/>
        <w:contextualSpacing/>
        <w:rPr>
          <w:rFonts w:ascii="Arial" w:hAnsi="Arial" w:cs="Arial"/>
          <w:b/>
          <w:noProof/>
          <w:sz w:val="24"/>
          <w:szCs w:val="24"/>
          <w:lang w:val="x-none" w:eastAsia="x-none"/>
        </w:rPr>
      </w:pPr>
      <w:r w:rsidRPr="0090119E">
        <w:rPr>
          <w:rFonts w:ascii="Arial" w:hAnsi="Arial" w:cs="Arial"/>
          <w:b/>
          <w:noProof/>
          <w:sz w:val="24"/>
          <w:szCs w:val="24"/>
          <w:lang w:val="x-none" w:eastAsia="x-none"/>
        </w:rPr>
        <w:t xml:space="preserve">UWAGA: </w:t>
      </w:r>
      <w:r w:rsidRPr="0090119E">
        <w:rPr>
          <w:rFonts w:ascii="Arial" w:hAnsi="Arial" w:cs="Arial"/>
          <w:b/>
          <w:sz w:val="24"/>
          <w:szCs w:val="24"/>
          <w:lang w:eastAsia="ar-SA"/>
        </w:rPr>
        <w:t>Oświadczenie winno zostać sporządzone, pod rygorem nieważności w formie elektronicznej lub w postaci elektronicznej opatrzonej podpisem zaufanym lub podpisem osobistym.</w:t>
      </w:r>
    </w:p>
    <w:sectPr w:rsidR="00B21D07" w:rsidRPr="009C5F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3BDB" w14:textId="77777777" w:rsidR="009474E2" w:rsidRDefault="009474E2" w:rsidP="004846F5">
      <w:pPr>
        <w:spacing w:after="0" w:line="240" w:lineRule="auto"/>
      </w:pPr>
      <w:r>
        <w:separator/>
      </w:r>
    </w:p>
  </w:endnote>
  <w:endnote w:type="continuationSeparator" w:id="0">
    <w:p w14:paraId="44C7BE80" w14:textId="77777777" w:rsidR="009474E2" w:rsidRDefault="009474E2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338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B5CEC7" w14:textId="533A8EB3" w:rsidR="00BD4794" w:rsidRPr="00BD4794" w:rsidRDefault="00BD4794">
        <w:pPr>
          <w:pStyle w:val="Stopka"/>
          <w:jc w:val="right"/>
          <w:rPr>
            <w:sz w:val="16"/>
            <w:szCs w:val="16"/>
          </w:rPr>
        </w:pPr>
        <w:r w:rsidRPr="00BD4794">
          <w:rPr>
            <w:sz w:val="16"/>
            <w:szCs w:val="16"/>
          </w:rPr>
          <w:fldChar w:fldCharType="begin"/>
        </w:r>
        <w:r w:rsidRPr="00BD4794">
          <w:rPr>
            <w:sz w:val="16"/>
            <w:szCs w:val="16"/>
          </w:rPr>
          <w:instrText>PAGE   \* MERGEFORMAT</w:instrText>
        </w:r>
        <w:r w:rsidRPr="00BD4794">
          <w:rPr>
            <w:sz w:val="16"/>
            <w:szCs w:val="16"/>
          </w:rPr>
          <w:fldChar w:fldCharType="separate"/>
        </w:r>
        <w:r w:rsidRPr="00BD4794">
          <w:rPr>
            <w:sz w:val="16"/>
            <w:szCs w:val="16"/>
          </w:rPr>
          <w:t>2</w:t>
        </w:r>
        <w:r w:rsidRPr="00BD4794">
          <w:rPr>
            <w:sz w:val="16"/>
            <w:szCs w:val="16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75EF" w14:textId="77777777" w:rsidR="009474E2" w:rsidRDefault="009474E2" w:rsidP="004846F5">
      <w:pPr>
        <w:spacing w:after="0" w:line="240" w:lineRule="auto"/>
      </w:pPr>
      <w:r>
        <w:separator/>
      </w:r>
    </w:p>
  </w:footnote>
  <w:footnote w:type="continuationSeparator" w:id="0">
    <w:p w14:paraId="51E98807" w14:textId="77777777" w:rsidR="009474E2" w:rsidRDefault="009474E2" w:rsidP="004846F5">
      <w:pPr>
        <w:spacing w:after="0" w:line="240" w:lineRule="auto"/>
      </w:pPr>
      <w:r>
        <w:continuationSeparator/>
      </w:r>
    </w:p>
  </w:footnote>
  <w:footnote w:id="1">
    <w:p w14:paraId="2F5235E4" w14:textId="7397B321" w:rsidR="000F5B1E" w:rsidRPr="00B21D07" w:rsidRDefault="000F5B1E" w:rsidP="00C86ACB">
      <w:pPr>
        <w:pStyle w:val="Tekstprzypisudolnego"/>
        <w:rPr>
          <w:rFonts w:ascii="Arial" w:eastAsia="Times New Roman" w:hAnsi="Arial" w:cs="Arial"/>
          <w:sz w:val="22"/>
          <w:szCs w:val="22"/>
          <w:lang w:eastAsia="ar-SA"/>
        </w:rPr>
      </w:pPr>
      <w:r w:rsidRPr="009C5F8B">
        <w:rPr>
          <w:rStyle w:val="Odwoanieprzypisudolnego"/>
          <w:rFonts w:ascii="Arial" w:hAnsi="Arial" w:cs="Arial"/>
          <w:color w:val="0000FF"/>
          <w:sz w:val="22"/>
          <w:szCs w:val="22"/>
        </w:rPr>
        <w:footnoteRef/>
      </w:r>
      <w:r w:rsidRPr="00B21D07">
        <w:rPr>
          <w:rFonts w:ascii="Arial" w:hAnsi="Arial" w:cs="Arial"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</w:t>
      </w:r>
      <w:r w:rsidR="00B21D07">
        <w:rPr>
          <w:rFonts w:ascii="Arial" w:eastAsia="Times New Roman" w:hAnsi="Arial" w:cs="Arial"/>
          <w:sz w:val="22"/>
          <w:szCs w:val="22"/>
          <w:lang w:eastAsia="ar-SA"/>
        </w:rPr>
        <w:br/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i w sprawie swobodnego przepływu takich danych oraz uchylenia dyrektywy 95/46/WE (ogólne rozporządzenie o ochronie danych) (Dz. Urz. UE L 119 z 04.05.2016, str. 1).</w:t>
      </w:r>
    </w:p>
  </w:footnote>
  <w:footnote w:id="2">
    <w:p w14:paraId="1CC59E19" w14:textId="461A4DCC" w:rsidR="00E44761" w:rsidRPr="00D1789E" w:rsidRDefault="00E44761" w:rsidP="00C86ACB">
      <w:pPr>
        <w:pStyle w:val="Tekstprzypisudolnego"/>
        <w:rPr>
          <w:b/>
          <w:bCs/>
        </w:rPr>
      </w:pPr>
      <w:r w:rsidRPr="00B21D07">
        <w:rPr>
          <w:rStyle w:val="Odwoanieprzypisudolnego"/>
          <w:rFonts w:ascii="Arial" w:hAnsi="Arial" w:cs="Arial"/>
          <w:b/>
          <w:bCs/>
          <w:color w:val="0000FF"/>
          <w:sz w:val="22"/>
          <w:szCs w:val="22"/>
        </w:rPr>
        <w:footnoteRef/>
      </w:r>
      <w:r w:rsidRPr="00B21D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W  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  <w:r w:rsidRPr="00D1789E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9E3C" w14:textId="10BA5BF6" w:rsidR="00C35240" w:rsidRPr="00CB56CB" w:rsidRDefault="00BC00E6" w:rsidP="00CB56CB">
    <w:pPr>
      <w:pStyle w:val="Nagwek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D15F9D5" wp14:editId="25E0B31A">
          <wp:simplePos x="0" y="0"/>
          <wp:positionH relativeFrom="margin">
            <wp:align>right</wp:align>
          </wp:positionH>
          <wp:positionV relativeFrom="paragraph">
            <wp:posOffset>-396875</wp:posOffset>
          </wp:positionV>
          <wp:extent cx="1302385" cy="847090"/>
          <wp:effectExtent l="0" t="0" r="0" b="0"/>
          <wp:wrapThrough wrapText="bothSides">
            <wp:wrapPolygon edited="0">
              <wp:start x="0" y="0"/>
              <wp:lineTo x="0" y="20888"/>
              <wp:lineTo x="21168" y="20888"/>
              <wp:lineTo x="21168" y="0"/>
              <wp:lineTo x="0" y="0"/>
            </wp:wrapPolygon>
          </wp:wrapThrough>
          <wp:docPr id="14251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DB13026" wp14:editId="127E9441">
          <wp:simplePos x="0" y="0"/>
          <wp:positionH relativeFrom="margin">
            <wp:posOffset>-635</wp:posOffset>
          </wp:positionH>
          <wp:positionV relativeFrom="paragraph">
            <wp:posOffset>-213360</wp:posOffset>
          </wp:positionV>
          <wp:extent cx="984885" cy="658495"/>
          <wp:effectExtent l="0" t="0" r="5715" b="8255"/>
          <wp:wrapThrough wrapText="bothSides">
            <wp:wrapPolygon edited="0">
              <wp:start x="0" y="0"/>
              <wp:lineTo x="0" y="21246"/>
              <wp:lineTo x="21308" y="21246"/>
              <wp:lineTo x="21308" y="0"/>
              <wp:lineTo x="0" y="0"/>
            </wp:wrapPolygon>
          </wp:wrapThrough>
          <wp:docPr id="202322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20550101">
    <w:abstractNumId w:val="5"/>
  </w:num>
  <w:num w:numId="2" w16cid:durableId="1284462507">
    <w:abstractNumId w:val="0"/>
  </w:num>
  <w:num w:numId="3" w16cid:durableId="1522476518">
    <w:abstractNumId w:val="6"/>
  </w:num>
  <w:num w:numId="4" w16cid:durableId="1405251642">
    <w:abstractNumId w:val="1"/>
  </w:num>
  <w:num w:numId="5" w16cid:durableId="1594703472">
    <w:abstractNumId w:val="7"/>
  </w:num>
  <w:num w:numId="6" w16cid:durableId="2142111849">
    <w:abstractNumId w:val="11"/>
  </w:num>
  <w:num w:numId="7" w16cid:durableId="1769620525">
    <w:abstractNumId w:val="10"/>
  </w:num>
  <w:num w:numId="8" w16cid:durableId="1123157283">
    <w:abstractNumId w:val="9"/>
  </w:num>
  <w:num w:numId="9" w16cid:durableId="1496602293">
    <w:abstractNumId w:val="4"/>
  </w:num>
  <w:num w:numId="10" w16cid:durableId="160511452">
    <w:abstractNumId w:val="2"/>
  </w:num>
  <w:num w:numId="11" w16cid:durableId="1780949436">
    <w:abstractNumId w:val="8"/>
  </w:num>
  <w:num w:numId="12" w16cid:durableId="85053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126F"/>
    <w:rsid w:val="00002985"/>
    <w:rsid w:val="00016889"/>
    <w:rsid w:val="00044CB7"/>
    <w:rsid w:val="00092060"/>
    <w:rsid w:val="000D2731"/>
    <w:rsid w:val="000F5B1E"/>
    <w:rsid w:val="000F649A"/>
    <w:rsid w:val="000F6B0F"/>
    <w:rsid w:val="00121A52"/>
    <w:rsid w:val="00134D3F"/>
    <w:rsid w:val="00140B56"/>
    <w:rsid w:val="001A582C"/>
    <w:rsid w:val="001B2F5C"/>
    <w:rsid w:val="001D6054"/>
    <w:rsid w:val="0020622A"/>
    <w:rsid w:val="00222798"/>
    <w:rsid w:val="00235BD0"/>
    <w:rsid w:val="0025513A"/>
    <w:rsid w:val="00257A66"/>
    <w:rsid w:val="00265A1D"/>
    <w:rsid w:val="0029751D"/>
    <w:rsid w:val="002A1573"/>
    <w:rsid w:val="002B4F05"/>
    <w:rsid w:val="002C483B"/>
    <w:rsid w:val="002C5C76"/>
    <w:rsid w:val="002E6F86"/>
    <w:rsid w:val="002F5059"/>
    <w:rsid w:val="0032054D"/>
    <w:rsid w:val="00322538"/>
    <w:rsid w:val="00334884"/>
    <w:rsid w:val="00337866"/>
    <w:rsid w:val="00340695"/>
    <w:rsid w:val="00344886"/>
    <w:rsid w:val="003509FC"/>
    <w:rsid w:val="003577E0"/>
    <w:rsid w:val="00386623"/>
    <w:rsid w:val="00397188"/>
    <w:rsid w:val="003975FA"/>
    <w:rsid w:val="003B16BE"/>
    <w:rsid w:val="003C6F04"/>
    <w:rsid w:val="003D56E7"/>
    <w:rsid w:val="003D5C3C"/>
    <w:rsid w:val="00400AEB"/>
    <w:rsid w:val="0041203F"/>
    <w:rsid w:val="00433FAB"/>
    <w:rsid w:val="00440436"/>
    <w:rsid w:val="004416C6"/>
    <w:rsid w:val="0045487D"/>
    <w:rsid w:val="004561F2"/>
    <w:rsid w:val="00457B6E"/>
    <w:rsid w:val="00464D56"/>
    <w:rsid w:val="00480371"/>
    <w:rsid w:val="0048313F"/>
    <w:rsid w:val="004846F5"/>
    <w:rsid w:val="0048603E"/>
    <w:rsid w:val="004C4C13"/>
    <w:rsid w:val="004E5E75"/>
    <w:rsid w:val="00505C59"/>
    <w:rsid w:val="00514857"/>
    <w:rsid w:val="00534515"/>
    <w:rsid w:val="0055715A"/>
    <w:rsid w:val="005775B3"/>
    <w:rsid w:val="00577E6D"/>
    <w:rsid w:val="00595DE5"/>
    <w:rsid w:val="005B2743"/>
    <w:rsid w:val="006138E5"/>
    <w:rsid w:val="0061487A"/>
    <w:rsid w:val="00616075"/>
    <w:rsid w:val="006201CF"/>
    <w:rsid w:val="0064468F"/>
    <w:rsid w:val="006473EF"/>
    <w:rsid w:val="00651E02"/>
    <w:rsid w:val="00656866"/>
    <w:rsid w:val="0066074E"/>
    <w:rsid w:val="00663677"/>
    <w:rsid w:val="006A37CE"/>
    <w:rsid w:val="006B2C2E"/>
    <w:rsid w:val="006E4B0C"/>
    <w:rsid w:val="00707248"/>
    <w:rsid w:val="00721160"/>
    <w:rsid w:val="0077168E"/>
    <w:rsid w:val="007741BC"/>
    <w:rsid w:val="00774F18"/>
    <w:rsid w:val="007A3482"/>
    <w:rsid w:val="007A4B8F"/>
    <w:rsid w:val="007B445A"/>
    <w:rsid w:val="007B44A4"/>
    <w:rsid w:val="007B78DD"/>
    <w:rsid w:val="007C5FF4"/>
    <w:rsid w:val="007D10B3"/>
    <w:rsid w:val="007E3117"/>
    <w:rsid w:val="007F084B"/>
    <w:rsid w:val="0080051A"/>
    <w:rsid w:val="00803083"/>
    <w:rsid w:val="008112FD"/>
    <w:rsid w:val="00812B2C"/>
    <w:rsid w:val="008153CB"/>
    <w:rsid w:val="008166A7"/>
    <w:rsid w:val="00837A2E"/>
    <w:rsid w:val="0085126F"/>
    <w:rsid w:val="00861398"/>
    <w:rsid w:val="00863A43"/>
    <w:rsid w:val="00865E87"/>
    <w:rsid w:val="00877133"/>
    <w:rsid w:val="0088626F"/>
    <w:rsid w:val="008900D1"/>
    <w:rsid w:val="008A04F8"/>
    <w:rsid w:val="008A0B3A"/>
    <w:rsid w:val="008C0128"/>
    <w:rsid w:val="008E0B27"/>
    <w:rsid w:val="008E6C57"/>
    <w:rsid w:val="008E7742"/>
    <w:rsid w:val="0090119E"/>
    <w:rsid w:val="00923570"/>
    <w:rsid w:val="00933CD2"/>
    <w:rsid w:val="00937285"/>
    <w:rsid w:val="00946C5A"/>
    <w:rsid w:val="009474E2"/>
    <w:rsid w:val="00960D4A"/>
    <w:rsid w:val="009632E6"/>
    <w:rsid w:val="00973E83"/>
    <w:rsid w:val="009A6720"/>
    <w:rsid w:val="009B10BB"/>
    <w:rsid w:val="009B1C3D"/>
    <w:rsid w:val="009B4ACD"/>
    <w:rsid w:val="009C5F8B"/>
    <w:rsid w:val="009D7082"/>
    <w:rsid w:val="00A15960"/>
    <w:rsid w:val="00A25B32"/>
    <w:rsid w:val="00A70DCA"/>
    <w:rsid w:val="00A9196F"/>
    <w:rsid w:val="00AA523B"/>
    <w:rsid w:val="00AB2458"/>
    <w:rsid w:val="00AC50B9"/>
    <w:rsid w:val="00AD39F3"/>
    <w:rsid w:val="00AD6308"/>
    <w:rsid w:val="00AF2ED1"/>
    <w:rsid w:val="00AF3178"/>
    <w:rsid w:val="00AF38EF"/>
    <w:rsid w:val="00AF6200"/>
    <w:rsid w:val="00B03536"/>
    <w:rsid w:val="00B21D07"/>
    <w:rsid w:val="00B23C8D"/>
    <w:rsid w:val="00B33699"/>
    <w:rsid w:val="00B52593"/>
    <w:rsid w:val="00BA4F6D"/>
    <w:rsid w:val="00BB1BAB"/>
    <w:rsid w:val="00BC00E6"/>
    <w:rsid w:val="00BD36C2"/>
    <w:rsid w:val="00BD4794"/>
    <w:rsid w:val="00BF7B61"/>
    <w:rsid w:val="00C31D74"/>
    <w:rsid w:val="00C32AC0"/>
    <w:rsid w:val="00C35240"/>
    <w:rsid w:val="00C54290"/>
    <w:rsid w:val="00C574A7"/>
    <w:rsid w:val="00C86ACB"/>
    <w:rsid w:val="00CB56CB"/>
    <w:rsid w:val="00CD2414"/>
    <w:rsid w:val="00CE4830"/>
    <w:rsid w:val="00CE579E"/>
    <w:rsid w:val="00CE5F9B"/>
    <w:rsid w:val="00CF10A1"/>
    <w:rsid w:val="00D04A2D"/>
    <w:rsid w:val="00D13205"/>
    <w:rsid w:val="00D15CF7"/>
    <w:rsid w:val="00D1789E"/>
    <w:rsid w:val="00D50537"/>
    <w:rsid w:val="00D607D9"/>
    <w:rsid w:val="00D80744"/>
    <w:rsid w:val="00D946D4"/>
    <w:rsid w:val="00D95DDD"/>
    <w:rsid w:val="00DB4B1E"/>
    <w:rsid w:val="00DB6608"/>
    <w:rsid w:val="00DC7E9B"/>
    <w:rsid w:val="00DD21EE"/>
    <w:rsid w:val="00DE220D"/>
    <w:rsid w:val="00DF579D"/>
    <w:rsid w:val="00DF7321"/>
    <w:rsid w:val="00E00E33"/>
    <w:rsid w:val="00E20BA4"/>
    <w:rsid w:val="00E4024A"/>
    <w:rsid w:val="00E44761"/>
    <w:rsid w:val="00E4571C"/>
    <w:rsid w:val="00E97E11"/>
    <w:rsid w:val="00EA107C"/>
    <w:rsid w:val="00EB5A16"/>
    <w:rsid w:val="00EC4D2E"/>
    <w:rsid w:val="00ED120C"/>
    <w:rsid w:val="00ED4546"/>
    <w:rsid w:val="00F134A8"/>
    <w:rsid w:val="00F3171E"/>
    <w:rsid w:val="00F825C7"/>
    <w:rsid w:val="00FA7F1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98</cp:revision>
  <cp:lastPrinted>2023-09-06T09:02:00Z</cp:lastPrinted>
  <dcterms:created xsi:type="dcterms:W3CDTF">2021-03-09T09:36:00Z</dcterms:created>
  <dcterms:modified xsi:type="dcterms:W3CDTF">2023-09-06T09:02:00Z</dcterms:modified>
</cp:coreProperties>
</file>