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1E7938D9" w14:textId="77777777" w:rsidR="00B075C5" w:rsidRPr="00B075C5" w:rsidRDefault="001A7F2E" w:rsidP="00B075C5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B075C5" w:rsidRPr="00B075C5">
        <w:rPr>
          <w:rFonts w:ascii="Verdana" w:eastAsia="Verdana" w:hAnsi="Verdana" w:cs="Times New Roman"/>
          <w:b/>
          <w:color w:val="000000"/>
          <w:szCs w:val="20"/>
        </w:rPr>
        <w:t xml:space="preserve">Dostawa środków ochrony indywidualnej dla Łukasiewicz – PORT, </w:t>
      </w:r>
    </w:p>
    <w:p w14:paraId="4671FD07" w14:textId="4C49F9B2" w:rsidR="00087AD9" w:rsidRPr="003F123E" w:rsidRDefault="00B075C5" w:rsidP="00B075C5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B075C5">
        <w:rPr>
          <w:rFonts w:ascii="Verdana" w:eastAsia="Verdana" w:hAnsi="Verdana" w:cs="Times New Roman"/>
          <w:b/>
          <w:color w:val="000000"/>
          <w:szCs w:val="20"/>
        </w:rPr>
        <w:t xml:space="preserve">z podziałem na </w:t>
      </w:r>
      <w:r w:rsidR="00070145">
        <w:rPr>
          <w:rFonts w:ascii="Verdana" w:eastAsia="Verdana" w:hAnsi="Verdana" w:cs="Times New Roman"/>
          <w:b/>
          <w:color w:val="000000"/>
          <w:szCs w:val="20"/>
        </w:rPr>
        <w:t>4</w:t>
      </w:r>
      <w:r w:rsidRPr="00B075C5">
        <w:rPr>
          <w:rFonts w:ascii="Verdana" w:eastAsia="Verdana" w:hAnsi="Verdana" w:cs="Times New Roman"/>
          <w:b/>
          <w:color w:val="000000"/>
          <w:szCs w:val="20"/>
        </w:rPr>
        <w:t xml:space="preserve"> części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, nr sprawy PO.271</w:t>
      </w:r>
      <w:r w:rsidR="00E40114">
        <w:rPr>
          <w:rFonts w:ascii="Verdana" w:eastAsia="Verdana" w:hAnsi="Verdana" w:cs="Times New Roman"/>
          <w:b/>
          <w:color w:val="000000"/>
          <w:szCs w:val="20"/>
        </w:rPr>
        <w:t>.15.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202</w:t>
      </w:r>
      <w:r w:rsidR="003D5CF8">
        <w:rPr>
          <w:rFonts w:ascii="Verdana" w:eastAsia="Verdana" w:hAnsi="Verdana" w:cs="Times New Roman"/>
          <w:b/>
          <w:color w:val="000000"/>
          <w:szCs w:val="20"/>
        </w:rPr>
        <w:t>2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70145"/>
    <w:rsid w:val="00081C2E"/>
    <w:rsid w:val="00087AD9"/>
    <w:rsid w:val="000D2992"/>
    <w:rsid w:val="001A7F2E"/>
    <w:rsid w:val="00282654"/>
    <w:rsid w:val="002A38CB"/>
    <w:rsid w:val="00304DD2"/>
    <w:rsid w:val="003B290D"/>
    <w:rsid w:val="003D5CF8"/>
    <w:rsid w:val="003F123E"/>
    <w:rsid w:val="00406B14"/>
    <w:rsid w:val="004B1A23"/>
    <w:rsid w:val="005A49DB"/>
    <w:rsid w:val="005D621B"/>
    <w:rsid w:val="005E3381"/>
    <w:rsid w:val="00637566"/>
    <w:rsid w:val="007E1B4D"/>
    <w:rsid w:val="00AE5722"/>
    <w:rsid w:val="00B075C5"/>
    <w:rsid w:val="00CC4863"/>
    <w:rsid w:val="00CD7D96"/>
    <w:rsid w:val="00E40114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13</cp:revision>
  <dcterms:created xsi:type="dcterms:W3CDTF">2021-02-03T12:18:00Z</dcterms:created>
  <dcterms:modified xsi:type="dcterms:W3CDTF">2022-03-14T09:15:00Z</dcterms:modified>
</cp:coreProperties>
</file>