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1A" w:rsidRPr="00F50C1A" w:rsidRDefault="00F50C1A" w:rsidP="00F50C1A">
      <w:pPr>
        <w:spacing w:after="160" w:line="259" w:lineRule="auto"/>
        <w:rPr>
          <w:rFonts w:ascii="Calibri" w:eastAsia="Times New Roman" w:hAnsi="Calibri" w:cs="Calibri"/>
          <w:b/>
          <w:lang w:eastAsia="pl-PL"/>
        </w:rPr>
      </w:pPr>
      <w:r w:rsidRPr="00F50C1A">
        <w:rPr>
          <w:rFonts w:ascii="Calibri" w:eastAsia="Times New Roman" w:hAnsi="Calibri" w:cs="Calibri"/>
          <w:b/>
          <w:lang w:eastAsia="pl-PL"/>
        </w:rPr>
        <w:t>Pakiet 1 – Meble biurowe na różne oddziały</w:t>
      </w:r>
    </w:p>
    <w:p w:rsidR="00F50C1A" w:rsidRPr="00F50C1A" w:rsidRDefault="00F50C1A" w:rsidP="00F50C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proofErr w:type="gramStart"/>
      <w:r w:rsidRPr="00F50C1A">
        <w:rPr>
          <w:rFonts w:ascii="Calibri" w:eastAsia="Times New Roman" w:hAnsi="Calibri" w:cs="Calibri"/>
          <w:lang w:eastAsia="pl-PL"/>
        </w:rPr>
        <w:t>firma</w:t>
      </w:r>
      <w:proofErr w:type="gramEnd"/>
      <w:r w:rsidRPr="00F50C1A">
        <w:rPr>
          <w:rFonts w:ascii="Calibri" w:eastAsia="Times New Roman" w:hAnsi="Calibri" w:cs="Calibri"/>
          <w:lang w:eastAsia="pl-PL"/>
        </w:rPr>
        <w:t xml:space="preserve"> Wykonawcy ………………………</w:t>
      </w:r>
    </w:p>
    <w:p w:rsidR="00F50C1A" w:rsidRPr="00F50C1A" w:rsidRDefault="00F50C1A" w:rsidP="00F50C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proofErr w:type="gramStart"/>
      <w:r w:rsidRPr="00F50C1A">
        <w:rPr>
          <w:rFonts w:ascii="Calibri" w:eastAsia="Times New Roman" w:hAnsi="Calibri" w:cs="Calibri"/>
          <w:lang w:eastAsia="pl-PL"/>
        </w:rPr>
        <w:t>adres</w:t>
      </w:r>
      <w:proofErr w:type="gramEnd"/>
      <w:r w:rsidRPr="00F50C1A">
        <w:rPr>
          <w:rFonts w:ascii="Calibri" w:eastAsia="Times New Roman" w:hAnsi="Calibri" w:cs="Calibri"/>
          <w:lang w:eastAsia="pl-PL"/>
        </w:rPr>
        <w:t xml:space="preserve"> …………………………………........</w:t>
      </w:r>
    </w:p>
    <w:p w:rsidR="00F50C1A" w:rsidRDefault="00F50C1A" w:rsidP="00F50C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proofErr w:type="gramStart"/>
      <w:r w:rsidRPr="00F50C1A">
        <w:rPr>
          <w:rFonts w:ascii="Calibri" w:eastAsia="Times New Roman" w:hAnsi="Calibri" w:cs="Calibri"/>
          <w:lang w:eastAsia="pl-PL"/>
        </w:rPr>
        <w:t>województwo</w:t>
      </w:r>
      <w:proofErr w:type="gramEnd"/>
      <w:r w:rsidRPr="00F50C1A">
        <w:rPr>
          <w:rFonts w:ascii="Calibri" w:eastAsia="Times New Roman" w:hAnsi="Calibri" w:cs="Calibri"/>
          <w:lang w:eastAsia="pl-PL"/>
        </w:rPr>
        <w:t>…………………………….</w:t>
      </w:r>
    </w:p>
    <w:p w:rsidR="00F50C1A" w:rsidRPr="00F50C1A" w:rsidRDefault="00F50C1A" w:rsidP="00F50C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NIP……………………………………………..</w:t>
      </w:r>
    </w:p>
    <w:tbl>
      <w:tblPr>
        <w:tblStyle w:val="Tabela-Siatka"/>
        <w:tblpPr w:leftFromText="141" w:rightFromText="141" w:vertAnchor="page" w:horzAnchor="margin" w:tblpY="2962"/>
        <w:tblW w:w="5000" w:type="pct"/>
        <w:tblLayout w:type="fixed"/>
        <w:tblLook w:val="04A0" w:firstRow="1" w:lastRow="0" w:firstColumn="1" w:lastColumn="0" w:noHBand="0" w:noVBand="1"/>
      </w:tblPr>
      <w:tblGrid>
        <w:gridCol w:w="2636"/>
        <w:gridCol w:w="2300"/>
        <w:gridCol w:w="11"/>
        <w:gridCol w:w="3000"/>
        <w:gridCol w:w="776"/>
        <w:gridCol w:w="565"/>
      </w:tblGrid>
      <w:tr w:rsidR="00F50C1A" w:rsidRPr="00F50C1A" w:rsidTr="00F50C1A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Pakiet 1 – Meble biurowe na różne oddziały</w:t>
            </w: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Opis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Fotele biurowe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(oddział)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Odcinek Transplantologii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(pawilon)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  <w:i/>
              </w:rPr>
            </w:pPr>
          </w:p>
        </w:tc>
      </w:tr>
      <w:tr w:rsidR="00F50C1A" w:rsidRPr="00F50C1A" w:rsidTr="00F50C1A"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JM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Fotel biurowy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2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  <w:noProof/>
                <w:lang w:eastAsia="pl-PL"/>
              </w:rPr>
              <w:drawing>
                <wp:inline distT="0" distB="0" distL="0" distR="0" wp14:anchorId="0D1CDBD2" wp14:editId="2729ADF4">
                  <wp:extent cx="789062" cy="1247775"/>
                  <wp:effectExtent l="0" t="0" r="0" b="0"/>
                  <wp:docPr id="64" name="Obraz 64" descr="https://rabco.pl/userdata/public/gfx/9425/Fotel-biurowy-MAG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abco.pl/userdata/public/gfx/9425/Fotel-biurowy-MAG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82" cy="126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Materiał: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Obicie skóropodobne, zmywalne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48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46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 oparcia: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60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Oparcie i obrót: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Obrotowy z oparciem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Nogi: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Podstawa jezdna (na kółkach), metalowa, malowana proszkowo lub chromowana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Regulacje: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wysokości podłokietników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Płynnie regulowana wysokość siedzenia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synchronicznego odchylania siedziska z oparciem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siły odchylania oparcia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Podparcie odcinka lędźwiowego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wysuwu siedziska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wysokości oparcia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Opis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Fotele biurowe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(oddział)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Oddział Kliniczny Chirurgii Klatki Piersiowej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(pawilon)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  <w:i/>
              </w:rPr>
            </w:pPr>
          </w:p>
        </w:tc>
      </w:tr>
      <w:tr w:rsidR="00F50C1A" w:rsidRPr="00F50C1A" w:rsidTr="00F50C1A"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JM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Fotel biurowy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5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  <w:noProof/>
                <w:lang w:eastAsia="pl-PL"/>
              </w:rPr>
              <w:drawing>
                <wp:inline distT="0" distB="0" distL="0" distR="0" wp14:anchorId="050338FE" wp14:editId="67AE2975">
                  <wp:extent cx="789062" cy="1247775"/>
                  <wp:effectExtent l="0" t="0" r="0" b="0"/>
                  <wp:docPr id="62" name="Obraz 62" descr="https://rabco.pl/userdata/public/gfx/9425/Fotel-biurowy-MAG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abco.pl/userdata/public/gfx/9425/Fotel-biurowy-MAG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82" cy="126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Materiał: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Obicie skóropodobne, zmywalne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48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46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 oparcia: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60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Oparcie i obrót: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Obrotowy z oparciem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Nogi: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Podstawa jezdna (na kółkach), metalowa, malowana proszkowo lub chromowana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Regulacje: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wysokości podłokietników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Płynnie regulowana wysokość siedzenia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synchronicznego odchylania siedziska z oparciem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siły odchylania oparcia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Podparcie odcinka lędźwiowego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wysuwu siedziska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wysokości oparcia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Opis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Szafki ubraniowe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(oddział)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Wojewódzka Przychodnia Chorób Infekcyjnych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(pawilon)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  <w:i/>
              </w:rPr>
            </w:pPr>
            <w:r w:rsidRPr="00F50C1A">
              <w:rPr>
                <w:b/>
                <w:i/>
              </w:rPr>
              <w:t>M-IX, poziom -1</w:t>
            </w:r>
          </w:p>
        </w:tc>
      </w:tr>
      <w:tr w:rsidR="00F50C1A" w:rsidRPr="00F50C1A" w:rsidTr="00F50C1A"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JM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lastRenderedPageBreak/>
              <w:t>Szafka ubraniowa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4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  <w:p w:rsidR="00F50C1A" w:rsidRDefault="00F50C1A" w:rsidP="00F50C1A">
            <w:pPr>
              <w:spacing w:after="200" w:line="276" w:lineRule="auto"/>
              <w:rPr>
                <w:i/>
              </w:rPr>
            </w:pPr>
          </w:p>
          <w:p w:rsidR="00F50C1A" w:rsidRDefault="00F50C1A" w:rsidP="00F50C1A">
            <w:pPr>
              <w:spacing w:after="200" w:line="276" w:lineRule="auto"/>
              <w:rPr>
                <w:i/>
              </w:rPr>
            </w:pPr>
          </w:p>
          <w:p w:rsid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noProof/>
                <w:lang w:eastAsia="pl-PL"/>
              </w:rPr>
              <w:drawing>
                <wp:inline distT="0" distB="0" distL="0" distR="0" wp14:anchorId="1F796EC2" wp14:editId="109AC89E">
                  <wp:extent cx="904240" cy="1732802"/>
                  <wp:effectExtent l="0" t="0" r="0" b="1270"/>
                  <wp:docPr id="53" name="Obraz 53" descr="c43e5f3554f7e8aae1a262dc176710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43e5f3554f7e8aae1a262dc1767104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05" t="5348" r="30709" b="13573"/>
                          <a:stretch/>
                        </pic:blipFill>
                        <pic:spPr bwMode="auto">
                          <a:xfrm>
                            <a:off x="0" y="0"/>
                            <a:ext cx="910820" cy="174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0C1A" w:rsidRDefault="00F50C1A" w:rsidP="00F50C1A">
            <w:pPr>
              <w:spacing w:after="200" w:line="276" w:lineRule="auto"/>
              <w:rPr>
                <w:i/>
              </w:rPr>
            </w:pPr>
          </w:p>
          <w:p w:rsidR="00F50C1A" w:rsidRPr="00F50C1A" w:rsidRDefault="00F50C1A" w:rsidP="00F50C1A">
            <w:pPr>
              <w:spacing w:after="200" w:line="276" w:lineRule="auto"/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Materiał: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Metalowa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80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50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180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Drzwi: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Dwudrzwiowa, zamykana na klucz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Nogi: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Na nóżkach lub cokole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Podział:</w:t>
            </w: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rPr>
                <w:b/>
              </w:rPr>
              <w:t>Dwukomorowa</w:t>
            </w:r>
            <w:r w:rsidRPr="00F50C1A">
              <w:t>,</w:t>
            </w:r>
          </w:p>
          <w:p w:rsidR="00F50C1A" w:rsidRPr="00F50C1A" w:rsidRDefault="00F50C1A" w:rsidP="00F50C1A">
            <w:pPr>
              <w:spacing w:after="200" w:line="276" w:lineRule="auto"/>
            </w:pPr>
            <w:proofErr w:type="gramStart"/>
            <w:r w:rsidRPr="00F50C1A">
              <w:t>z</w:t>
            </w:r>
            <w:proofErr w:type="gramEnd"/>
            <w:r w:rsidRPr="00F50C1A">
              <w:t xml:space="preserve"> podziałem na czystą i brudną odzież za pomocą przegrody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Dodatkowe wyposażenie: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EA51C9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F50C1A">
              <w:t>półka</w:t>
            </w:r>
            <w:proofErr w:type="gramEnd"/>
            <w:r w:rsidRPr="00F50C1A">
              <w:t xml:space="preserve">, </w:t>
            </w:r>
          </w:p>
          <w:p w:rsidR="00F50C1A" w:rsidRPr="00F50C1A" w:rsidRDefault="00F50C1A" w:rsidP="00EA51C9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F50C1A">
              <w:t>wieszaki</w:t>
            </w:r>
            <w:proofErr w:type="gramEnd"/>
            <w:r w:rsidRPr="00F50C1A">
              <w:t xml:space="preserve"> boczne, </w:t>
            </w:r>
          </w:p>
          <w:p w:rsidR="00F50C1A" w:rsidRPr="00F50C1A" w:rsidRDefault="00F50C1A" w:rsidP="00EA51C9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F50C1A">
              <w:t>drążek</w:t>
            </w:r>
            <w:proofErr w:type="gramEnd"/>
            <w:r w:rsidRPr="00F50C1A">
              <w:t xml:space="preserve"> na wieszaki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Opis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Regały magazynowe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(oddział)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Centralna Izba Przyjęć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(pawilon)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  <w:i/>
              </w:rPr>
            </w:pPr>
          </w:p>
        </w:tc>
      </w:tr>
      <w:tr w:rsidR="00F50C1A" w:rsidRPr="00F50C1A" w:rsidTr="00F50C1A"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JM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Regał magazynowy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4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noProof/>
                <w:lang w:eastAsia="pl-PL"/>
              </w:rPr>
              <w:drawing>
                <wp:inline distT="0" distB="0" distL="0" distR="0" wp14:anchorId="1D0F1B75" wp14:editId="679D2AF9">
                  <wp:extent cx="1496695" cy="1496695"/>
                  <wp:effectExtent l="0" t="0" r="8255" b="825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149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Materiał: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Metalowy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85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40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180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Półki: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Z półkami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lastRenderedPageBreak/>
              <w:t>Opis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Fotele i krzesła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(oddział)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Dział Spraw Pracowniczych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(pawilon)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  <w:i/>
              </w:rPr>
            </w:pPr>
          </w:p>
        </w:tc>
      </w:tr>
      <w:tr w:rsidR="00F50C1A" w:rsidRPr="00F50C1A" w:rsidTr="00F50C1A"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JM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Fotel biurowy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  <w:noProof/>
                <w:lang w:eastAsia="pl-PL"/>
              </w:rPr>
              <w:drawing>
                <wp:inline distT="0" distB="0" distL="0" distR="0" wp14:anchorId="138679A3" wp14:editId="28F51A43">
                  <wp:extent cx="789062" cy="1247775"/>
                  <wp:effectExtent l="0" t="0" r="0" b="0"/>
                  <wp:docPr id="61" name="Obraz 61" descr="https://rabco.pl/userdata/public/gfx/9425/Fotel-biurowy-MAG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abco.pl/userdata/public/gfx/9425/Fotel-biurowy-MAG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82" cy="126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Materiał: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Obicie skóropodobne, zmywalne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48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46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 oparcia: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60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Oparcie i obrót: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Obrotowy z oparciem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Nogi: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Podstawa jezdna (na kółkach), metalowa, malowana proszkowo lub chromowana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Regulacje: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wysokości podłokietników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Płynnie regulowana wysokość siedzenia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synchronicznego odchylania siedziska z oparciem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siły odchylania oparcia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Podparcie odcinka lędźwiowego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wysuwu siedziska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wysokości oparcia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Opis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Szafki ubraniowe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(oddział)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Oddział Kliniczny Chirurgii Serca, Naczyń i Transplantologii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(pawilon)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  <w:i/>
              </w:rPr>
            </w:pPr>
          </w:p>
        </w:tc>
      </w:tr>
      <w:tr w:rsidR="00F50C1A" w:rsidRPr="00F50C1A" w:rsidTr="00F50C1A"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JM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Szafka ubraniowa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4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noProof/>
                <w:lang w:eastAsia="pl-PL"/>
              </w:rPr>
              <w:drawing>
                <wp:inline distT="0" distB="0" distL="0" distR="0" wp14:anchorId="5DFD5115" wp14:editId="5A1C7D2D">
                  <wp:extent cx="1040871" cy="2676525"/>
                  <wp:effectExtent l="0" t="0" r="6985" b="0"/>
                  <wp:docPr id="41" name="Obraz 41" descr="https://rabco.pl/userdata/public/gfx/7183/Szafa-ubraniowa-BHP%2C-1800x400-mm%2C-kod-MSZ1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bco.pl/userdata/public/gfx/7183/Szafa-ubraniowa-BHP%2C-1800x400-mm%2C-kod-MSZ1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54" cy="271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44" w:type="pct"/>
            <w:gridSpan w:val="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Materiał:</w:t>
            </w:r>
          </w:p>
        </w:tc>
        <w:tc>
          <w:tcPr>
            <w:tcW w:w="2337" w:type="pct"/>
            <w:gridSpan w:val="3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Metalowa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44" w:type="pct"/>
            <w:gridSpan w:val="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Szerokość:</w:t>
            </w:r>
          </w:p>
        </w:tc>
        <w:tc>
          <w:tcPr>
            <w:tcW w:w="2337" w:type="pct"/>
            <w:gridSpan w:val="3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40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44" w:type="pct"/>
            <w:gridSpan w:val="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Głębokość:</w:t>
            </w:r>
          </w:p>
        </w:tc>
        <w:tc>
          <w:tcPr>
            <w:tcW w:w="2337" w:type="pct"/>
            <w:gridSpan w:val="3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50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44" w:type="pct"/>
            <w:gridSpan w:val="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Wysokość:</w:t>
            </w:r>
          </w:p>
        </w:tc>
        <w:tc>
          <w:tcPr>
            <w:tcW w:w="2337" w:type="pct"/>
            <w:gridSpan w:val="3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180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44" w:type="pct"/>
            <w:gridSpan w:val="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Nogi:</w:t>
            </w:r>
          </w:p>
        </w:tc>
        <w:tc>
          <w:tcPr>
            <w:tcW w:w="2337" w:type="pct"/>
            <w:gridSpan w:val="3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Na nóżkach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44" w:type="pct"/>
            <w:gridSpan w:val="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Drzwi:</w:t>
            </w:r>
          </w:p>
        </w:tc>
        <w:tc>
          <w:tcPr>
            <w:tcW w:w="2337" w:type="pct"/>
            <w:gridSpan w:val="3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Jednodrzwiowa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44" w:type="pct"/>
            <w:gridSpan w:val="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Zamek:</w:t>
            </w:r>
          </w:p>
        </w:tc>
        <w:tc>
          <w:tcPr>
            <w:tcW w:w="2337" w:type="pct"/>
            <w:gridSpan w:val="3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Zamykana na klucz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44" w:type="pct"/>
            <w:gridSpan w:val="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Podział:</w:t>
            </w: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2337" w:type="pct"/>
            <w:gridSpan w:val="3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proofErr w:type="gramStart"/>
            <w:r w:rsidRPr="00F50C1A">
              <w:rPr>
                <w:b/>
              </w:rPr>
              <w:t>jednokomorowa</w:t>
            </w:r>
            <w:proofErr w:type="gramEnd"/>
          </w:p>
          <w:p w:rsidR="00F50C1A" w:rsidRPr="00F50C1A" w:rsidRDefault="00F50C1A" w:rsidP="00F50C1A">
            <w:pPr>
              <w:spacing w:after="200" w:line="276" w:lineRule="auto"/>
            </w:pPr>
            <w:proofErr w:type="gramStart"/>
            <w:r w:rsidRPr="00F50C1A">
              <w:t>z</w:t>
            </w:r>
            <w:proofErr w:type="gramEnd"/>
            <w:r w:rsidRPr="00F50C1A">
              <w:t xml:space="preserve"> podziałem na czystą i brudną odzież za pomocą przegrody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44" w:type="pct"/>
            <w:gridSpan w:val="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Dodatkowe wyposażenie:</w:t>
            </w:r>
          </w:p>
        </w:tc>
        <w:tc>
          <w:tcPr>
            <w:tcW w:w="2337" w:type="pct"/>
            <w:gridSpan w:val="3"/>
            <w:vAlign w:val="center"/>
          </w:tcPr>
          <w:p w:rsidR="00F50C1A" w:rsidRPr="00F50C1A" w:rsidRDefault="00F50C1A" w:rsidP="00EA51C9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F50C1A">
              <w:t>półka</w:t>
            </w:r>
            <w:proofErr w:type="gramEnd"/>
            <w:r w:rsidRPr="00F50C1A">
              <w:t xml:space="preserve">, </w:t>
            </w:r>
          </w:p>
          <w:p w:rsidR="00F50C1A" w:rsidRPr="00F50C1A" w:rsidRDefault="00F50C1A" w:rsidP="00EA51C9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F50C1A">
              <w:t>wieszaki</w:t>
            </w:r>
            <w:proofErr w:type="gramEnd"/>
            <w:r w:rsidRPr="00F50C1A">
              <w:t xml:space="preserve"> boczne, </w:t>
            </w:r>
          </w:p>
          <w:p w:rsidR="00F50C1A" w:rsidRPr="00F50C1A" w:rsidRDefault="00F50C1A" w:rsidP="00EA51C9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F50C1A">
              <w:t>drążek</w:t>
            </w:r>
            <w:proofErr w:type="gramEnd"/>
            <w:r w:rsidRPr="00F50C1A">
              <w:t xml:space="preserve"> na wieszaki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44" w:type="pct"/>
            <w:gridSpan w:val="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</w:t>
            </w:r>
          </w:p>
        </w:tc>
        <w:tc>
          <w:tcPr>
            <w:tcW w:w="2337" w:type="pct"/>
            <w:gridSpan w:val="3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Opis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Szafki ubraniowe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(oddział)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Centrum Szczepień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(pawilon)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  <w:i/>
              </w:rPr>
            </w:pPr>
            <w:r w:rsidRPr="00F50C1A">
              <w:rPr>
                <w:b/>
                <w:i/>
              </w:rPr>
              <w:t>M-IX, poziom -1</w:t>
            </w:r>
          </w:p>
        </w:tc>
      </w:tr>
      <w:tr w:rsidR="00F50C1A" w:rsidRPr="00F50C1A" w:rsidTr="00F50C1A"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JM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Szafka ubraniowa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5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noProof/>
                <w:lang w:eastAsia="pl-PL"/>
              </w:rPr>
              <w:drawing>
                <wp:inline distT="0" distB="0" distL="0" distR="0" wp14:anchorId="11FB0C6E" wp14:editId="67188CB5">
                  <wp:extent cx="724608" cy="1752600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707" cy="177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Materiał: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Metalowa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60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50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180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Drzwi: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Dwudrzwiowa, zamykana na klucz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Nogi: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Na nóżkach lub cokole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Podział: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rPr>
                <w:b/>
              </w:rPr>
              <w:t>Dwukomorowa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Dodatkowe wyposażenie: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EA51C9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F50C1A">
              <w:t>półka</w:t>
            </w:r>
            <w:proofErr w:type="gramEnd"/>
            <w:r w:rsidRPr="00F50C1A">
              <w:t xml:space="preserve">, </w:t>
            </w:r>
          </w:p>
          <w:p w:rsidR="00F50C1A" w:rsidRPr="00F50C1A" w:rsidRDefault="00F50C1A" w:rsidP="00EA51C9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F50C1A">
              <w:t>wieszaki</w:t>
            </w:r>
            <w:proofErr w:type="gramEnd"/>
            <w:r w:rsidRPr="00F50C1A">
              <w:t xml:space="preserve"> boczne, </w:t>
            </w:r>
          </w:p>
          <w:p w:rsidR="00F50C1A" w:rsidRPr="00F50C1A" w:rsidRDefault="00F50C1A" w:rsidP="00EA51C9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F50C1A">
              <w:t>drążek</w:t>
            </w:r>
            <w:proofErr w:type="gramEnd"/>
            <w:r w:rsidRPr="00F50C1A">
              <w:t xml:space="preserve"> na wieszaki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Opis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Fotele biurowe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(oddział)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Oddział Chorób Infekcyjnych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(pawilon)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  <w:i/>
              </w:rPr>
            </w:pPr>
          </w:p>
        </w:tc>
      </w:tr>
      <w:tr w:rsidR="00F50C1A" w:rsidRPr="00F50C1A" w:rsidTr="00F50C1A"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JM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Fotel biurowy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4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rPr>
          <w:trHeight w:val="547"/>
        </w:trPr>
        <w:tc>
          <w:tcPr>
            <w:tcW w:w="1419" w:type="pct"/>
            <w:vMerge w:val="restar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  <w:noProof/>
                <w:lang w:eastAsia="pl-PL"/>
              </w:rPr>
              <w:drawing>
                <wp:inline distT="0" distB="0" distL="0" distR="0" wp14:anchorId="33DAF729" wp14:editId="7248BFF3">
                  <wp:extent cx="789062" cy="1247775"/>
                  <wp:effectExtent l="0" t="0" r="0" b="0"/>
                  <wp:docPr id="59" name="Obraz 59" descr="https://rabco.pl/userdata/public/gfx/9425/Fotel-biurowy-MAG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abco.pl/userdata/public/gfx/9425/Fotel-biurowy-MAG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82" cy="126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Materiał: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Obicie skóropodobne, zmywalne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48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46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 oparcia: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60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Oparcie i obrót: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Obrotowy z oparciem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Nogi: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Podstawa jezdna (na kółkach), metalowa, malowana proszkowo lub chromowana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Regulacje: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wysokości podłokietników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Płynnie regulowana wysokość siedzenia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synchronicznego odchylania siedziska z oparciem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siły odchylania oparcia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Podparcie odcinka lędźwiowego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wysuwu siedziska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wysokości oparcia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lastRenderedPageBreak/>
              <w:t>Opis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Regały magazynowe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(oddział)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Dział Organizacji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(pawilon)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A-VI, parter</w:t>
            </w:r>
          </w:p>
        </w:tc>
      </w:tr>
      <w:tr w:rsidR="00F50C1A" w:rsidRPr="00F50C1A" w:rsidTr="00F50C1A"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JM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Regał magazynowy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5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noProof/>
                <w:lang w:eastAsia="pl-PL"/>
              </w:rPr>
              <w:drawing>
                <wp:inline distT="0" distB="0" distL="0" distR="0" wp14:anchorId="6BF8C83B" wp14:editId="4226827C">
                  <wp:extent cx="1496695" cy="1496695"/>
                  <wp:effectExtent l="0" t="0" r="8255" b="8255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149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Materiał: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Metalowy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100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40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200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Półki: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5 półek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Opis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Fotele, krzesła i inne meble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(oddział)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I Oddział Anestezjologii i Intensywnej Terapii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(pawilon)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JM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Fotel biurowy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15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  <w:noProof/>
                <w:lang w:eastAsia="pl-PL"/>
              </w:rPr>
              <w:drawing>
                <wp:inline distT="0" distB="0" distL="0" distR="0" wp14:anchorId="5A689D0C" wp14:editId="7A5DB291">
                  <wp:extent cx="789062" cy="1247775"/>
                  <wp:effectExtent l="0" t="0" r="0" b="0"/>
                  <wp:docPr id="57" name="Obraz 57" descr="https://rabco.pl/userdata/public/gfx/9425/Fotel-biurowy-MAG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abco.pl/userdata/public/gfx/9425/Fotel-biurowy-MAG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82" cy="126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Materiał: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Obicie skóropodobne, zmywalne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48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46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 oparcia: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60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Oparcie i obrót: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Obrotowy z oparciem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Nogi: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Podstawa jezdna (na kółkach), metalowa, malowana proszkowo lub chromowana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Regulacje: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wysokości podłokietników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Płynnie regulowana wysokość siedzenia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 xml:space="preserve">Regulacja synchronicznego odchylania </w:t>
            </w:r>
            <w:r w:rsidRPr="00F50C1A">
              <w:lastRenderedPageBreak/>
              <w:t>siedziska z oparciem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siły odchylania oparcia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Podparcie odcinka lędźwiowego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wysuwu siedziska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wysokości oparcia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Dodatkowe: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Fotel spełniający normy pracownicze takie jak PN-EN 1335-1 lub równoważne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Zielona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Krzesło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15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noProof/>
                <w:lang w:eastAsia="pl-PL"/>
              </w:rPr>
              <w:drawing>
                <wp:inline distT="0" distB="0" distL="0" distR="0" wp14:anchorId="77986360" wp14:editId="2C296013">
                  <wp:extent cx="1141857" cy="1371600"/>
                  <wp:effectExtent l="0" t="0" r="1270" b="0"/>
                  <wp:docPr id="66" name="Obraz 66" descr="is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208" cy="137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Materiał: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Konstrukcja metalowa</w:t>
            </w:r>
          </w:p>
          <w:p w:rsidR="00F50C1A" w:rsidRPr="00F50C1A" w:rsidRDefault="00F50C1A" w:rsidP="00F50C1A">
            <w:pPr>
              <w:spacing w:after="200" w:line="276" w:lineRule="auto"/>
            </w:pPr>
            <w:r w:rsidRPr="00F50C1A">
              <w:t>Pokrycie z materiału zmywalnego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50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43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82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 siedziska: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47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 oparcia: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35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Szara lub Zielona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Biurko komputerowe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120 – 150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60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75-80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Półki: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Z półką na klawiaturę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Szuflady: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Szuflady po prawej stronie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Drzwi: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Jedne drzwi po stronie lewej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Szara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Fotel biurowy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10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  <w:p w:rsidR="00D818E3" w:rsidRDefault="00D818E3" w:rsidP="00F50C1A">
            <w:pPr>
              <w:spacing w:after="200" w:line="276" w:lineRule="auto"/>
              <w:rPr>
                <w:i/>
              </w:rPr>
            </w:pPr>
          </w:p>
          <w:p w:rsidR="00D818E3" w:rsidRDefault="00D818E3" w:rsidP="00F50C1A">
            <w:pPr>
              <w:spacing w:after="200" w:line="276" w:lineRule="auto"/>
              <w:rPr>
                <w:i/>
              </w:rPr>
            </w:pPr>
          </w:p>
          <w:p w:rsidR="00D818E3" w:rsidRDefault="00D818E3" w:rsidP="00F50C1A">
            <w:pPr>
              <w:spacing w:after="200" w:line="276" w:lineRule="auto"/>
              <w:rPr>
                <w:i/>
              </w:rPr>
            </w:pPr>
          </w:p>
          <w:p w:rsidR="00D818E3" w:rsidRDefault="00D818E3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  <w:noProof/>
                <w:lang w:eastAsia="pl-PL"/>
              </w:rPr>
              <w:drawing>
                <wp:inline distT="0" distB="0" distL="0" distR="0" wp14:anchorId="56D6E2B1" wp14:editId="0CC382C3">
                  <wp:extent cx="789062" cy="1247775"/>
                  <wp:effectExtent l="0" t="0" r="0" b="0"/>
                  <wp:docPr id="58" name="Obraz 58" descr="https://rabco.pl/userdata/public/gfx/9425/Fotel-biurowy-MAG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abco.pl/userdata/public/gfx/9425/Fotel-biurowy-MAG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82" cy="126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8E3" w:rsidRDefault="00D818E3" w:rsidP="00F50C1A">
            <w:pPr>
              <w:spacing w:after="200" w:line="276" w:lineRule="auto"/>
              <w:rPr>
                <w:i/>
              </w:rPr>
            </w:pP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lastRenderedPageBreak/>
              <w:t>Materiał: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Obicie skóropodobne, zmywalne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48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46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 oparcia: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60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Oparcie i obrót: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Obrotowy z oparciem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Nogi: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Podstawa jezdna (na kółkach), metalowa, malowana proszkowo lub chromowana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Regulacje: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wysokości podłokietników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Płynnie regulowana wysokość siedzenia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synchronicznego odchylania siedziska z oparciem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siły odchylania oparcia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Podparcie odcinka lędźwiowego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wysuwu siedziska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wysokości oparcia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Fotel wypoczynkowy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2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noProof/>
                <w:lang w:eastAsia="pl-PL"/>
              </w:rPr>
              <w:drawing>
                <wp:inline distT="0" distB="0" distL="0" distR="0" wp14:anchorId="25F7181B" wp14:editId="136482C0">
                  <wp:extent cx="906663" cy="1143000"/>
                  <wp:effectExtent l="0" t="0" r="8255" b="0"/>
                  <wp:docPr id="68" name="Obraz 68" descr="https://birdmeble.pl/userdata/public/gfx/9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irdmeble.pl/userdata/public/gfx/9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46" cy="115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Materiał: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Drewno, obicie z tkaniny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64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52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102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Krzesło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20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rPr>
          <w:trHeight w:val="1260"/>
        </w:trPr>
        <w:tc>
          <w:tcPr>
            <w:tcW w:w="1419" w:type="pct"/>
            <w:vMerge w:val="restar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noProof/>
                <w:lang w:eastAsia="pl-PL"/>
              </w:rPr>
              <w:drawing>
                <wp:inline distT="0" distB="0" distL="0" distR="0" wp14:anchorId="11F8C968" wp14:editId="10536377">
                  <wp:extent cx="1141857" cy="1371600"/>
                  <wp:effectExtent l="0" t="0" r="1270" b="0"/>
                  <wp:docPr id="69" name="Obraz 69" descr="is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208" cy="137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</w:pPr>
            <w:r w:rsidRPr="00F50C1A">
              <w:rPr>
                <w:i/>
              </w:rPr>
              <w:lastRenderedPageBreak/>
              <w:t>(zdjęcie poglądowe)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lastRenderedPageBreak/>
              <w:t>Materiał: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Konstrukcja metalowa</w:t>
            </w:r>
          </w:p>
          <w:p w:rsidR="00F50C1A" w:rsidRPr="00F50C1A" w:rsidRDefault="00F50C1A" w:rsidP="00F50C1A">
            <w:pPr>
              <w:spacing w:after="200" w:line="276" w:lineRule="auto"/>
            </w:pPr>
            <w:r w:rsidRPr="00F50C1A">
              <w:t>Pokrycie z materiału zmywalnego</w:t>
            </w:r>
          </w:p>
        </w:tc>
      </w:tr>
      <w:tr w:rsidR="00F50C1A" w:rsidRPr="00F50C1A" w:rsidTr="00F50C1A">
        <w:trPr>
          <w:trHeight w:val="701"/>
        </w:trPr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50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43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82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 siedziska: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47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 oparcia: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35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Szara lub Zielona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Szafa 3-drzwiowa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noProof/>
                <w:lang w:eastAsia="pl-PL"/>
              </w:rPr>
              <w:drawing>
                <wp:inline distT="0" distB="0" distL="0" distR="0" wp14:anchorId="6A1B870C" wp14:editId="3D18C7C1">
                  <wp:extent cx="1496695" cy="1496695"/>
                  <wp:effectExtent l="0" t="0" r="8255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149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150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40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210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Drzwi: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Trzydrzwiowa, bez zamykania na klucz</w:t>
            </w:r>
          </w:p>
          <w:p w:rsidR="00F50C1A" w:rsidRPr="00F50C1A" w:rsidRDefault="00F50C1A" w:rsidP="00EA51C9">
            <w:pPr>
              <w:numPr>
                <w:ilvl w:val="0"/>
                <w:numId w:val="4"/>
              </w:numPr>
              <w:spacing w:after="200" w:line="276" w:lineRule="auto"/>
            </w:pPr>
            <w:r w:rsidRPr="00F50C1A">
              <w:t>Jedna część 100 cm z drzwiami podwójnymi</w:t>
            </w:r>
          </w:p>
          <w:p w:rsidR="00F50C1A" w:rsidRPr="00F50C1A" w:rsidRDefault="00F50C1A" w:rsidP="00EA51C9">
            <w:pPr>
              <w:numPr>
                <w:ilvl w:val="0"/>
                <w:numId w:val="4"/>
              </w:numPr>
              <w:spacing w:after="200" w:line="276" w:lineRule="auto"/>
            </w:pPr>
            <w:r w:rsidRPr="00F50C1A">
              <w:t>Druga część 50 cm z drzwiami pojedynczymi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Półki: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EA51C9">
            <w:pPr>
              <w:numPr>
                <w:ilvl w:val="0"/>
                <w:numId w:val="3"/>
              </w:numPr>
              <w:spacing w:after="200" w:line="276" w:lineRule="auto"/>
            </w:pPr>
            <w:r w:rsidRPr="00F50C1A">
              <w:t>5 półek w części z drzwiami podwójnymi</w:t>
            </w:r>
          </w:p>
          <w:p w:rsidR="00F50C1A" w:rsidRPr="00F50C1A" w:rsidRDefault="00F50C1A" w:rsidP="00EA51C9">
            <w:pPr>
              <w:numPr>
                <w:ilvl w:val="0"/>
                <w:numId w:val="3"/>
              </w:numPr>
              <w:spacing w:after="200" w:line="276" w:lineRule="auto"/>
            </w:pPr>
            <w:r w:rsidRPr="00F50C1A">
              <w:t>5 półek w części z drzwiami pojedynczymi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Szara</w:t>
            </w: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Opis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Kontener na kółkach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(oddział)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Konsultacyjna Przychodnia Specjalistyczna Kardiologiczna i Kardiochirurgiczna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(pawilon)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M-VI, parter</w:t>
            </w:r>
          </w:p>
        </w:tc>
      </w:tr>
      <w:tr w:rsidR="00F50C1A" w:rsidRPr="00F50C1A" w:rsidTr="00F50C1A"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JM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Kontener na kółkach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4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noProof/>
                <w:lang w:eastAsia="pl-PL"/>
              </w:rPr>
              <w:drawing>
                <wp:inline distT="0" distB="0" distL="0" distR="0" wp14:anchorId="7AB3FC45" wp14:editId="65E1D601">
                  <wp:extent cx="1333500" cy="1333500"/>
                  <wp:effectExtent l="0" t="0" r="0" b="0"/>
                  <wp:docPr id="73" name="Obraz 73" descr="Szafka pod biurko na kółkach MIRELLI A+, 400x480x650 mm, czereś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afka pod biurko na kółkach MIRELLI A+, 400x480x650 mm, czereś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</w:pPr>
            <w:r w:rsidRPr="00F50C1A">
              <w:rPr>
                <w:i/>
              </w:rPr>
              <w:lastRenderedPageBreak/>
              <w:t>(zdjęcie poglądowe)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lastRenderedPageBreak/>
              <w:t>Szerokość: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43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58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60-62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Szuflady: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Z szufladami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Nogi: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Na kółkach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Opis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Fotel biurowy wzmocniony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(oddział)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Konsultacyjna Przychodnia Specjalistyczna Chorób Płuc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(pawilon)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JM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Fotel biurowy wzmocniony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rPr>
          <w:trHeight w:val="992"/>
        </w:trPr>
        <w:tc>
          <w:tcPr>
            <w:tcW w:w="1419" w:type="pct"/>
            <w:vMerge w:val="restar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  <w:noProof/>
                <w:lang w:eastAsia="pl-PL"/>
              </w:rPr>
              <w:drawing>
                <wp:inline distT="0" distB="0" distL="0" distR="0" wp14:anchorId="23DBD6C8" wp14:editId="43CB7825">
                  <wp:extent cx="789062" cy="1247775"/>
                  <wp:effectExtent l="0" t="0" r="0" b="0"/>
                  <wp:docPr id="45" name="Obraz 45" descr="https://rabco.pl/userdata/public/gfx/9425/Fotel-biurowy-MAG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abco.pl/userdata/public/gfx/9425/Fotel-biurowy-MAG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82" cy="126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Materiał: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Obicie skóropodobne, zmywalne</w:t>
            </w:r>
          </w:p>
        </w:tc>
      </w:tr>
      <w:tr w:rsidR="00F50C1A" w:rsidRPr="00F50C1A" w:rsidTr="00F50C1A">
        <w:trPr>
          <w:trHeight w:val="1372"/>
        </w:trPr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48 cm</w:t>
            </w:r>
          </w:p>
        </w:tc>
      </w:tr>
      <w:tr w:rsidR="00F50C1A" w:rsidRPr="00F50C1A" w:rsidTr="00F50C1A">
        <w:trPr>
          <w:trHeight w:val="870"/>
        </w:trPr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46 cm</w:t>
            </w:r>
          </w:p>
        </w:tc>
      </w:tr>
      <w:tr w:rsidR="00F50C1A" w:rsidRPr="00F50C1A" w:rsidTr="00F50C1A">
        <w:trPr>
          <w:trHeight w:val="813"/>
        </w:trPr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 oparcia: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60 cm</w:t>
            </w:r>
          </w:p>
        </w:tc>
      </w:tr>
      <w:tr w:rsidR="00F50C1A" w:rsidRPr="00F50C1A" w:rsidTr="00F50C1A">
        <w:trPr>
          <w:trHeight w:val="689"/>
        </w:trPr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Oparcie i obrót: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Obrotowy z oparciem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Nogi: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Podstawa jezdna (na kółkach), metalowa, malowana proszkowo lub chromowana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Regulacje: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wysokości podłokietników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Płynnie regulowana wysokość siedzenia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synchronicznego odchylania siedziska z oparciem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siły odchylania oparcia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Podparcie odcinka lędźwiowego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wysuwu siedziska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lastRenderedPageBreak/>
              <w:t>Regulacja wysokości oparcia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Dodatkowe: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Dla osób o zwiększonych gabarytach, do 180 kg</w:t>
            </w: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Opis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Regały magazynowe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(oddział)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Sekcja Warsztatów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(pawilon)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JM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Regał magazynowy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6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noProof/>
                <w:lang w:eastAsia="pl-PL"/>
              </w:rPr>
              <w:drawing>
                <wp:inline distT="0" distB="0" distL="0" distR="0" wp14:anchorId="6FCCF3D6" wp14:editId="24B35520">
                  <wp:extent cx="1496695" cy="1496695"/>
                  <wp:effectExtent l="0" t="0" r="8255" b="8255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149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Materiał: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Metal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90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40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180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Półki: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5 półek o nośności min. 60 kg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Opis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Krzesło kuchenne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(oddział)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Centralne Laboratorium Analityczne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(pawilon)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JM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Krzesło kuchenne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2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Materiał: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Powlekane materiałem skóropodobnym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Nogi: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Metalowe, chromowane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Siedzisko: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Okrągłe o średnicy 40-50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Oparcie: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Metalowe, chromowane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Siedzisko brązowo-rude</w:t>
            </w: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</w:tr>
      <w:tr w:rsidR="00F50C1A" w:rsidRPr="00F50C1A" w:rsidTr="00F50C1A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Opis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Fotele biurowe i regały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(oddział)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Pracownia Badań Czynnościowych Układu Oddechowego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(pawilon)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M-III, parter, pokój 25</w:t>
            </w:r>
          </w:p>
        </w:tc>
      </w:tr>
      <w:tr w:rsidR="00F50C1A" w:rsidRPr="00F50C1A" w:rsidTr="00F50C1A"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JM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Fotel biurowy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3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  <w:noProof/>
                <w:lang w:eastAsia="pl-PL"/>
              </w:rPr>
              <w:drawing>
                <wp:inline distT="0" distB="0" distL="0" distR="0" wp14:anchorId="0ED5742F" wp14:editId="2DD6F476">
                  <wp:extent cx="789062" cy="1247775"/>
                  <wp:effectExtent l="0" t="0" r="0" b="0"/>
                  <wp:docPr id="60" name="Obraz 60" descr="https://rabco.pl/userdata/public/gfx/9425/Fotel-biurowy-MAG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abco.pl/userdata/public/gfx/9425/Fotel-biurowy-MAG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82" cy="126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Materiał: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Obicie skóropodobne, zmywalne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48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46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 oparcia: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60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Oparcie i obrót: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Obrotowy z oparciem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Nogi: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Podstawa jezdna (na kółkach), metalowa, malowana proszkowo lub chromowana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Regulacje: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wysokości podłokietników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Płynnie regulowana wysokość siedzenia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synchronicznego odchylania siedziska z oparciem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siły odchylania oparcia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Podparcie odcinka lędźwiowego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wysuwu siedziska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wysokości oparcia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Regał magazynowy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3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shd w:val="clear" w:color="auto" w:fill="auto"/>
            <w:vAlign w:val="center"/>
          </w:tcPr>
          <w:p w:rsidR="00D818E3" w:rsidRDefault="00D818E3" w:rsidP="00F50C1A">
            <w:pPr>
              <w:spacing w:after="200" w:line="276" w:lineRule="auto"/>
              <w:rPr>
                <w:i/>
              </w:rPr>
            </w:pPr>
          </w:p>
          <w:p w:rsidR="00D818E3" w:rsidRDefault="00D818E3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noProof/>
                <w:lang w:eastAsia="pl-PL"/>
              </w:rPr>
              <w:lastRenderedPageBreak/>
              <w:drawing>
                <wp:inline distT="0" distB="0" distL="0" distR="0" wp14:anchorId="691451F6" wp14:editId="4B9944E0">
                  <wp:extent cx="1496695" cy="1496695"/>
                  <wp:effectExtent l="0" t="0" r="8255" b="8255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149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lastRenderedPageBreak/>
              <w:t>Materiał: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Metal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100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40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210 cm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Półki: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5-6 półek o nośności ok. 100 kg</w:t>
            </w:r>
          </w:p>
        </w:tc>
      </w:tr>
      <w:tr w:rsidR="00F50C1A" w:rsidRPr="00F50C1A" w:rsidTr="00F50C1A">
        <w:tc>
          <w:tcPr>
            <w:tcW w:w="1419" w:type="pct"/>
            <w:vMerge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  <w:shd w:val="clear" w:color="auto" w:fill="auto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Opis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Meble biurowe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(oddział)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Zespół Psychologów</w:t>
            </w:r>
          </w:p>
        </w:tc>
      </w:tr>
      <w:tr w:rsidR="00F50C1A" w:rsidRPr="00F50C1A" w:rsidTr="00F50C1A"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Miejsce dostawy (pawilon)</w:t>
            </w:r>
          </w:p>
        </w:tc>
        <w:tc>
          <w:tcPr>
            <w:tcW w:w="35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  <w:tr w:rsidR="00F50C1A" w:rsidRPr="00F50C1A" w:rsidTr="00F50C1A"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  <w:r w:rsidRPr="00F50C1A">
              <w:rPr>
                <w:b/>
              </w:rPr>
              <w:t>JM</w:t>
            </w:r>
          </w:p>
        </w:tc>
      </w:tr>
      <w:tr w:rsidR="00F50C1A" w:rsidRPr="00F50C1A" w:rsidTr="00F50C1A">
        <w:tc>
          <w:tcPr>
            <w:tcW w:w="4278" w:type="pct"/>
            <w:gridSpan w:val="4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Fotel biurowy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1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SZT</w:t>
            </w:r>
          </w:p>
        </w:tc>
      </w:tr>
      <w:tr w:rsidR="00F50C1A" w:rsidRPr="00F50C1A" w:rsidTr="00F50C1A">
        <w:tc>
          <w:tcPr>
            <w:tcW w:w="1419" w:type="pct"/>
            <w:vMerge w:val="restar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  <w:noProof/>
                <w:lang w:eastAsia="pl-PL"/>
              </w:rPr>
              <w:drawing>
                <wp:inline distT="0" distB="0" distL="0" distR="0" wp14:anchorId="06D3B0D2" wp14:editId="02331001">
                  <wp:extent cx="789062" cy="1247775"/>
                  <wp:effectExtent l="0" t="0" r="0" b="0"/>
                  <wp:docPr id="5" name="Obraz 5" descr="https://rabco.pl/userdata/public/gfx/9425/Fotel-biurowy-MAG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abco.pl/userdata/public/gfx/9425/Fotel-biurowy-MAG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82" cy="126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(zdjęcie poglądowe)</w:t>
            </w: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Materiał: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Obicie skóropodobne, zmywalne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Szerokość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48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Głębokość siedziska: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46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Wysokość oparcia: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Min. 60 cm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Oparcie i obrót: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Obrotowy z oparciem</w:t>
            </w:r>
          </w:p>
        </w:tc>
      </w:tr>
      <w:tr w:rsidR="00F50C1A" w:rsidRPr="00F50C1A" w:rsidTr="00F50C1A">
        <w:trPr>
          <w:trHeight w:val="448"/>
        </w:trPr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Nogi: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Podstawa jezdna (na kółkach), metalowa, malowana proszkowo lub chromowana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Regulacje: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wysokości podłokietników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Płynnie regulowana wysokość siedzenia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synchronicznego odchylania siedziska z oparciem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siły odchylania oparcia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Podparcie odcinka lędźwiowego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wysuwu siedziska</w:t>
            </w:r>
          </w:p>
          <w:p w:rsidR="00F50C1A" w:rsidRPr="00F50C1A" w:rsidRDefault="00F50C1A" w:rsidP="00EA51C9">
            <w:pPr>
              <w:numPr>
                <w:ilvl w:val="0"/>
                <w:numId w:val="2"/>
              </w:numPr>
              <w:spacing w:after="200" w:line="276" w:lineRule="auto"/>
            </w:pPr>
            <w:r w:rsidRPr="00F50C1A">
              <w:t>Regulacja wysokości oparcia</w:t>
            </w:r>
          </w:p>
        </w:tc>
      </w:tr>
      <w:tr w:rsidR="00F50C1A" w:rsidRPr="00F50C1A" w:rsidTr="00F50C1A">
        <w:tc>
          <w:tcPr>
            <w:tcW w:w="1419" w:type="pct"/>
            <w:vMerge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</w:p>
        </w:tc>
        <w:tc>
          <w:tcPr>
            <w:tcW w:w="1238" w:type="pct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i/>
              </w:rPr>
            </w:pPr>
            <w:r w:rsidRPr="00F50C1A">
              <w:rPr>
                <w:i/>
              </w:rPr>
              <w:t>Kolorystyka:</w:t>
            </w:r>
          </w:p>
        </w:tc>
        <w:tc>
          <w:tcPr>
            <w:tcW w:w="2343" w:type="pct"/>
            <w:gridSpan w:val="4"/>
          </w:tcPr>
          <w:p w:rsidR="00F50C1A" w:rsidRPr="00F50C1A" w:rsidRDefault="00F50C1A" w:rsidP="00F50C1A">
            <w:pPr>
              <w:spacing w:after="200" w:line="276" w:lineRule="auto"/>
            </w:pPr>
            <w:r w:rsidRPr="00F50C1A">
              <w:t>Do ustalenia z zamawiającym</w:t>
            </w:r>
          </w:p>
        </w:tc>
      </w:tr>
      <w:tr w:rsidR="00F50C1A" w:rsidRPr="00F50C1A" w:rsidTr="00F50C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C1A" w:rsidRPr="00F50C1A" w:rsidRDefault="00F50C1A" w:rsidP="00F50C1A">
            <w:pPr>
              <w:spacing w:after="200" w:line="276" w:lineRule="auto"/>
              <w:rPr>
                <w:b/>
              </w:rPr>
            </w:pPr>
          </w:p>
        </w:tc>
      </w:tr>
    </w:tbl>
    <w:p w:rsidR="00D818E3" w:rsidRPr="00D818E3" w:rsidRDefault="00D818E3" w:rsidP="00D818E3">
      <w:pPr>
        <w:spacing w:after="160" w:line="259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pPr w:leftFromText="141" w:rightFromText="141" w:vertAnchor="text" w:horzAnchor="margin" w:tblpY="4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818E3" w:rsidRPr="00D818E3" w:rsidTr="007E61E0">
        <w:trPr>
          <w:trHeight w:val="1550"/>
        </w:trPr>
        <w:tc>
          <w:tcPr>
            <w:tcW w:w="9709" w:type="dxa"/>
            <w:shd w:val="clear" w:color="auto" w:fill="EEECE1"/>
          </w:tcPr>
          <w:p w:rsidR="00D818E3" w:rsidRPr="00D818E3" w:rsidRDefault="00D818E3" w:rsidP="00D818E3">
            <w:pPr>
              <w:spacing w:after="0" w:line="240" w:lineRule="auto"/>
              <w:ind w:left="108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pl-PL"/>
              </w:rPr>
            </w:pPr>
          </w:p>
          <w:p w:rsidR="00D818E3" w:rsidRPr="00D818E3" w:rsidRDefault="00D818E3" w:rsidP="00D818E3">
            <w:pPr>
              <w:spacing w:after="0" w:line="240" w:lineRule="auto"/>
              <w:ind w:left="108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818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D818E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(całkowita wartość oferty z podatkiem vat)</w:t>
            </w:r>
          </w:p>
          <w:p w:rsidR="00D818E3" w:rsidRPr="00D818E3" w:rsidRDefault="00D818E3" w:rsidP="00D818E3">
            <w:pPr>
              <w:spacing w:after="0" w:line="240" w:lineRule="auto"/>
              <w:ind w:left="108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pl-PL"/>
              </w:rPr>
            </w:pPr>
          </w:p>
          <w:p w:rsidR="00D818E3" w:rsidRPr="00D818E3" w:rsidRDefault="00D818E3" w:rsidP="00D818E3">
            <w:pPr>
              <w:spacing w:after="0" w:line="240" w:lineRule="auto"/>
              <w:ind w:left="108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pl-PL"/>
              </w:rPr>
            </w:pPr>
          </w:p>
          <w:p w:rsidR="00D818E3" w:rsidRPr="00D818E3" w:rsidRDefault="00D818E3" w:rsidP="00D818E3">
            <w:pPr>
              <w:spacing w:after="0" w:line="240" w:lineRule="auto"/>
              <w:ind w:left="10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818E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………………………………………………………………………………. (</w:t>
            </w:r>
            <w:proofErr w:type="gramStart"/>
            <w:r w:rsidRPr="00D818E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wypełnia</w:t>
            </w:r>
            <w:proofErr w:type="gramEnd"/>
            <w:r w:rsidRPr="00D818E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Wykonawca)</w:t>
            </w:r>
          </w:p>
          <w:p w:rsidR="00D818E3" w:rsidRPr="00D818E3" w:rsidRDefault="00D818E3" w:rsidP="00D818E3">
            <w:pPr>
              <w:spacing w:after="0" w:line="240" w:lineRule="auto"/>
              <w:ind w:left="108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pl-PL"/>
              </w:rPr>
            </w:pPr>
          </w:p>
          <w:p w:rsidR="00D818E3" w:rsidRPr="00D818E3" w:rsidRDefault="00D818E3" w:rsidP="00D818E3">
            <w:pPr>
              <w:spacing w:after="0" w:line="240" w:lineRule="auto"/>
              <w:ind w:left="108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D818E3" w:rsidRPr="00D818E3" w:rsidRDefault="00D818E3" w:rsidP="00D818E3">
      <w:pPr>
        <w:spacing w:after="160" w:line="259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>Poniżej proszę określić deklarowany okres gwarancji na dostarczone meble i montaż:</w:t>
      </w:r>
    </w:p>
    <w:p w:rsidR="00D818E3" w:rsidRPr="00D818E3" w:rsidRDefault="00D818E3" w:rsidP="00D818E3">
      <w:pPr>
        <w:spacing w:after="160" w:line="259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gramStart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>□  G</w:t>
      </w:r>
      <w:proofErr w:type="gramEnd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= 2 lata             </w:t>
      </w:r>
    </w:p>
    <w:p w:rsidR="00D818E3" w:rsidRPr="00D818E3" w:rsidRDefault="00D818E3" w:rsidP="00D818E3">
      <w:pPr>
        <w:spacing w:after="160" w:line="259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gramStart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>□   G</w:t>
      </w:r>
      <w:proofErr w:type="gramEnd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= 3 lata             </w:t>
      </w:r>
    </w:p>
    <w:p w:rsidR="00D818E3" w:rsidRPr="00D818E3" w:rsidRDefault="00D818E3" w:rsidP="00D818E3">
      <w:pPr>
        <w:spacing w:after="160" w:line="259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gramStart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>□   G</w:t>
      </w:r>
      <w:proofErr w:type="gramEnd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= 4 lata            </w:t>
      </w:r>
    </w:p>
    <w:p w:rsidR="00D818E3" w:rsidRPr="00D818E3" w:rsidRDefault="00D818E3" w:rsidP="00D818E3">
      <w:pPr>
        <w:spacing w:after="160" w:line="259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gramStart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>□   G</w:t>
      </w:r>
      <w:proofErr w:type="gramEnd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= 5 lat i więcej </w:t>
      </w:r>
    </w:p>
    <w:p w:rsidR="00D818E3" w:rsidRPr="00D818E3" w:rsidRDefault="00D818E3" w:rsidP="00D818E3">
      <w:pPr>
        <w:spacing w:after="160" w:line="259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>UWAGA:  Zamawiający</w:t>
      </w:r>
      <w:proofErr w:type="gramEnd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żąda pod rygorem odrzucenia oferty określenia deklarowanego okresu gwarancji. Zaoferowanie okresu gwarancji poniżej 2 lat lub brak takiego zaznaczenia będzie skutkowało </w:t>
      </w:r>
      <w:r w:rsidRPr="00D818E3">
        <w:rPr>
          <w:rFonts w:ascii="Calibri" w:eastAsia="Times New Roman" w:hAnsi="Calibri" w:cs="Calibri"/>
          <w:color w:val="FF0000"/>
          <w:sz w:val="24"/>
          <w:szCs w:val="24"/>
          <w:u w:val="single"/>
          <w:lang w:eastAsia="pl-PL"/>
        </w:rPr>
        <w:t>odrzuceniem</w:t>
      </w: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oferty przez Zamawiającego (punktacja podana w pkt. 21 SWZ).</w:t>
      </w:r>
    </w:p>
    <w:p w:rsidR="00D818E3" w:rsidRPr="00D818E3" w:rsidRDefault="00D818E3" w:rsidP="00D818E3">
      <w:pPr>
        <w:spacing w:after="160" w:line="259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818E3" w:rsidRPr="00D818E3" w:rsidRDefault="00D818E3" w:rsidP="00D818E3">
      <w:pPr>
        <w:tabs>
          <w:tab w:val="left" w:pos="9071"/>
        </w:tabs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Uwaga: </w:t>
      </w:r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>Zamawiający żąda wskazania przez wykonawcę części zamówienia, których wykonanie zamierza powierzyć podwykonawcom i podania przez wykonawcę firm podwykonawców.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647"/>
      </w:tblGrid>
      <w:tr w:rsidR="00D818E3" w:rsidRPr="00D818E3" w:rsidTr="007E61E0">
        <w:trPr>
          <w:trHeight w:hRule="exact" w:val="729"/>
          <w:jc w:val="center"/>
        </w:trPr>
        <w:tc>
          <w:tcPr>
            <w:tcW w:w="1960" w:type="pct"/>
            <w:shd w:val="clear" w:color="auto" w:fill="EEECE1"/>
            <w:vAlign w:val="center"/>
          </w:tcPr>
          <w:p w:rsidR="00D818E3" w:rsidRPr="00D818E3" w:rsidRDefault="00D818E3" w:rsidP="00D818E3">
            <w:pPr>
              <w:tabs>
                <w:tab w:val="left" w:pos="9071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818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Następującą część zamówienia zamierzam powierzyć podwykonawcy:</w:t>
            </w:r>
          </w:p>
        </w:tc>
        <w:tc>
          <w:tcPr>
            <w:tcW w:w="3040" w:type="pct"/>
            <w:shd w:val="clear" w:color="auto" w:fill="EEECE1"/>
            <w:vAlign w:val="center"/>
          </w:tcPr>
          <w:p w:rsidR="00D818E3" w:rsidRPr="00D818E3" w:rsidRDefault="00D818E3" w:rsidP="00D818E3">
            <w:pPr>
              <w:tabs>
                <w:tab w:val="left" w:pos="9071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818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Nazwy firm podwykonawców:</w:t>
            </w:r>
          </w:p>
        </w:tc>
      </w:tr>
      <w:tr w:rsidR="00D818E3" w:rsidRPr="00D818E3" w:rsidTr="007E61E0">
        <w:trPr>
          <w:trHeight w:val="549"/>
          <w:jc w:val="center"/>
        </w:trPr>
        <w:tc>
          <w:tcPr>
            <w:tcW w:w="1960" w:type="pct"/>
            <w:shd w:val="clear" w:color="auto" w:fill="auto"/>
          </w:tcPr>
          <w:p w:rsidR="00D818E3" w:rsidRPr="00D818E3" w:rsidRDefault="00D818E3" w:rsidP="00D818E3">
            <w:pPr>
              <w:tabs>
                <w:tab w:val="left" w:pos="9071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0" w:type="pct"/>
            <w:shd w:val="clear" w:color="auto" w:fill="auto"/>
          </w:tcPr>
          <w:p w:rsidR="00D818E3" w:rsidRPr="00D818E3" w:rsidRDefault="00D818E3" w:rsidP="00D818E3">
            <w:pPr>
              <w:tabs>
                <w:tab w:val="left" w:pos="9071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D818E3" w:rsidRPr="00D818E3" w:rsidRDefault="00D818E3" w:rsidP="00D818E3">
      <w:pPr>
        <w:tabs>
          <w:tab w:val="left" w:pos="9071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braku takiego wskazania Zamawiający uzna, iż Wykonawca będzie realizował zamówienie bez udziału Podwykonawców  </w:t>
      </w:r>
    </w:p>
    <w:p w:rsidR="00D818E3" w:rsidRPr="00D818E3" w:rsidRDefault="00D818E3" w:rsidP="00D818E3">
      <w:pPr>
        <w:tabs>
          <w:tab w:val="left" w:pos="9071"/>
        </w:tabs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D818E3" w:rsidRPr="00D818E3" w:rsidRDefault="00D818E3" w:rsidP="00D818E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D818E3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1)</w:t>
      </w: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818E3" w:rsidRPr="00D818E3" w:rsidRDefault="00D818E3" w:rsidP="00D818E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818E3" w:rsidRPr="00D818E3" w:rsidRDefault="00D818E3" w:rsidP="00D818E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818E3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 xml:space="preserve">1) </w:t>
      </w:r>
      <w:r w:rsidRPr="00D818E3">
        <w:rPr>
          <w:rFonts w:ascii="Calibri" w:eastAsia="Times New Roman" w:hAnsi="Calibri" w:cs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</w:t>
      </w:r>
      <w:r w:rsidRPr="00D818E3">
        <w:rPr>
          <w:rFonts w:ascii="Calibri" w:eastAsia="Times New Roman" w:hAnsi="Calibri" w:cs="Calibri"/>
          <w:sz w:val="24"/>
          <w:szCs w:val="24"/>
        </w:rPr>
        <w:lastRenderedPageBreak/>
        <w:t xml:space="preserve">sprawie swobodnego przepływu takich danych oraz uchylenia dyrektywy 95/46/WE (ogólne rozporządzenie o ochronie danych) (Dz. Urz. UE L 119 z 04.05.2016, </w:t>
      </w:r>
      <w:proofErr w:type="gramStart"/>
      <w:r w:rsidRPr="00D818E3">
        <w:rPr>
          <w:rFonts w:ascii="Calibri" w:eastAsia="Times New Roman" w:hAnsi="Calibri" w:cs="Calibri"/>
          <w:sz w:val="24"/>
          <w:szCs w:val="24"/>
        </w:rPr>
        <w:t>str</w:t>
      </w:r>
      <w:proofErr w:type="gramEnd"/>
      <w:r w:rsidRPr="00D818E3">
        <w:rPr>
          <w:rFonts w:ascii="Calibri" w:eastAsia="Times New Roman" w:hAnsi="Calibri" w:cs="Calibri"/>
          <w:sz w:val="24"/>
          <w:szCs w:val="24"/>
        </w:rPr>
        <w:t xml:space="preserve">. 1). </w:t>
      </w:r>
    </w:p>
    <w:p w:rsidR="00D818E3" w:rsidRPr="00D818E3" w:rsidRDefault="00D818E3" w:rsidP="00D818E3">
      <w:pPr>
        <w:spacing w:before="100" w:beforeAutospacing="1" w:after="100" w:afterAutospacing="1" w:line="240" w:lineRule="auto"/>
        <w:ind w:hanging="142"/>
        <w:rPr>
          <w:rFonts w:ascii="Calibri" w:eastAsia="Times New Roman" w:hAnsi="Calibri" w:cs="Calibri"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pl-PL"/>
        </w:rPr>
        <w:t>OŚWIADCZENIE DOTYCZĄCE DEFINICJI PRZEDSIĘBIORSTWA:</w:t>
      </w: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Oświadczam, że zgodnie z </w:t>
      </w:r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>ROZPORZĄDZENIEM KOMISJI (UE) NR 651/2014 z dnia 17 czerwca 2014 r. jestem:</w:t>
      </w:r>
    </w:p>
    <w:p w:rsidR="00D818E3" w:rsidRPr="00D818E3" w:rsidRDefault="00D818E3" w:rsidP="00EA5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proofErr w:type="gramStart"/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>mikro</w:t>
      </w:r>
      <w:proofErr w:type="gramEnd"/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przedsiębiorstwem</w:t>
      </w:r>
    </w:p>
    <w:p w:rsidR="00D818E3" w:rsidRPr="00D818E3" w:rsidRDefault="00D818E3" w:rsidP="00EA5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proofErr w:type="gramStart"/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>małym</w:t>
      </w:r>
      <w:proofErr w:type="gramEnd"/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przedsiębiorstwem</w:t>
      </w:r>
    </w:p>
    <w:p w:rsidR="00D818E3" w:rsidRPr="00D818E3" w:rsidRDefault="00D818E3" w:rsidP="00EA5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proofErr w:type="gramStart"/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>średnim</w:t>
      </w:r>
      <w:proofErr w:type="gramEnd"/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przedsiębiorstwem</w:t>
      </w:r>
    </w:p>
    <w:p w:rsidR="00D818E3" w:rsidRPr="00D818E3" w:rsidRDefault="00D818E3" w:rsidP="00EA51C9">
      <w:pPr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proofErr w:type="gramStart"/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>dużym</w:t>
      </w:r>
      <w:proofErr w:type="gramEnd"/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przedsiębiorstwem</w:t>
      </w:r>
    </w:p>
    <w:p w:rsidR="00D818E3" w:rsidRPr="00D818E3" w:rsidRDefault="00D818E3" w:rsidP="00D818E3">
      <w:pPr>
        <w:autoSpaceDE w:val="0"/>
        <w:autoSpaceDN w:val="0"/>
        <w:adjustRightInd w:val="0"/>
        <w:spacing w:after="160" w:line="360" w:lineRule="auto"/>
        <w:ind w:left="72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>* właściwe zaznaczyć</w:t>
      </w:r>
    </w:p>
    <w:p w:rsidR="00F50C1A" w:rsidRDefault="00F50C1A" w:rsidP="00F50C1A">
      <w:r>
        <w:br w:type="page"/>
      </w:r>
    </w:p>
    <w:p w:rsidR="00F50C1A" w:rsidRPr="00470A57" w:rsidRDefault="00D818E3">
      <w:pPr>
        <w:rPr>
          <w:b/>
        </w:rPr>
      </w:pPr>
      <w:r w:rsidRPr="00470A57">
        <w:rPr>
          <w:b/>
        </w:rPr>
        <w:lastRenderedPageBreak/>
        <w:t>Pakiet 5</w:t>
      </w:r>
      <w:r w:rsidR="00470A57">
        <w:rPr>
          <w:b/>
        </w:rPr>
        <w:t xml:space="preserve"> – Meble biurowe (Centrala Telefoniczna, Kardiologia Interwencyjna)</w:t>
      </w:r>
    </w:p>
    <w:p w:rsidR="00D818E3" w:rsidRPr="00F50C1A" w:rsidRDefault="00D818E3" w:rsidP="00D818E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proofErr w:type="gramStart"/>
      <w:r w:rsidRPr="00F50C1A">
        <w:rPr>
          <w:rFonts w:ascii="Calibri" w:eastAsia="Times New Roman" w:hAnsi="Calibri" w:cs="Calibri"/>
          <w:lang w:eastAsia="pl-PL"/>
        </w:rPr>
        <w:t>firma</w:t>
      </w:r>
      <w:proofErr w:type="gramEnd"/>
      <w:r w:rsidRPr="00F50C1A">
        <w:rPr>
          <w:rFonts w:ascii="Calibri" w:eastAsia="Times New Roman" w:hAnsi="Calibri" w:cs="Calibri"/>
          <w:lang w:eastAsia="pl-PL"/>
        </w:rPr>
        <w:t xml:space="preserve"> Wykonawcy ………………………</w:t>
      </w:r>
    </w:p>
    <w:p w:rsidR="00D818E3" w:rsidRPr="00F50C1A" w:rsidRDefault="00D818E3" w:rsidP="00D818E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proofErr w:type="gramStart"/>
      <w:r w:rsidRPr="00F50C1A">
        <w:rPr>
          <w:rFonts w:ascii="Calibri" w:eastAsia="Times New Roman" w:hAnsi="Calibri" w:cs="Calibri"/>
          <w:lang w:eastAsia="pl-PL"/>
        </w:rPr>
        <w:t>adres</w:t>
      </w:r>
      <w:proofErr w:type="gramEnd"/>
      <w:r w:rsidRPr="00F50C1A">
        <w:rPr>
          <w:rFonts w:ascii="Calibri" w:eastAsia="Times New Roman" w:hAnsi="Calibri" w:cs="Calibri"/>
          <w:lang w:eastAsia="pl-PL"/>
        </w:rPr>
        <w:t xml:space="preserve"> …………………………………........</w:t>
      </w:r>
    </w:p>
    <w:p w:rsidR="00D818E3" w:rsidRDefault="00D818E3" w:rsidP="00D818E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proofErr w:type="gramStart"/>
      <w:r w:rsidRPr="00F50C1A">
        <w:rPr>
          <w:rFonts w:ascii="Calibri" w:eastAsia="Times New Roman" w:hAnsi="Calibri" w:cs="Calibri"/>
          <w:lang w:eastAsia="pl-PL"/>
        </w:rPr>
        <w:t>województwo</w:t>
      </w:r>
      <w:proofErr w:type="gramEnd"/>
      <w:r w:rsidRPr="00F50C1A">
        <w:rPr>
          <w:rFonts w:ascii="Calibri" w:eastAsia="Times New Roman" w:hAnsi="Calibri" w:cs="Calibri"/>
          <w:lang w:eastAsia="pl-PL"/>
        </w:rPr>
        <w:t>…………………………….</w:t>
      </w:r>
    </w:p>
    <w:p w:rsidR="00D818E3" w:rsidRPr="00F50C1A" w:rsidRDefault="00D818E3" w:rsidP="00D818E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NIP……………………………………………..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300"/>
        <w:gridCol w:w="3011"/>
        <w:gridCol w:w="776"/>
        <w:gridCol w:w="565"/>
      </w:tblGrid>
      <w:tr w:rsidR="00BD6F52" w:rsidRPr="00BD6F52" w:rsidTr="00FE15D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D6F52" w:rsidRPr="00BD6F52" w:rsidTr="00FE15D8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BD6F52" w:rsidRPr="00BD6F52" w:rsidRDefault="00BD6F52" w:rsidP="00BD6F52">
            <w:pPr>
              <w:keepNext/>
              <w:keepLines/>
              <w:spacing w:before="40" w:after="120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  <w:r w:rsidRPr="00BD6F52"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  <w:t>Pakiet 5 – Meble biurowe (Centrala Telefoniczna, Kardiologia Interwencyjna)</w:t>
            </w:r>
          </w:p>
        </w:tc>
      </w:tr>
      <w:tr w:rsidR="00BD6F52" w:rsidRPr="00BD6F52" w:rsidTr="00FE15D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Opis</w:t>
            </w:r>
          </w:p>
        </w:tc>
        <w:tc>
          <w:tcPr>
            <w:tcW w:w="358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  <w:b/>
              </w:rPr>
            </w:pPr>
            <w:r w:rsidRPr="00BD6F52">
              <w:rPr>
                <w:rFonts w:ascii="Calibri" w:eastAsia="Calibri" w:hAnsi="Calibri" w:cs="Times New Roman"/>
                <w:b/>
              </w:rPr>
              <w:t>Biurka i fotele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Miejsce dostawy (oddział)</w:t>
            </w:r>
          </w:p>
        </w:tc>
        <w:tc>
          <w:tcPr>
            <w:tcW w:w="35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  <w:b/>
              </w:rPr>
            </w:pPr>
            <w:r w:rsidRPr="00BD6F52">
              <w:rPr>
                <w:rFonts w:ascii="Calibri" w:eastAsia="Calibri" w:hAnsi="Calibri" w:cs="Times New Roman"/>
                <w:b/>
              </w:rPr>
              <w:t>Pion Informatyki i e-Zdrowia / Centrala Telefoniczna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Miejsce dostawy (pawilon)</w:t>
            </w:r>
          </w:p>
        </w:tc>
        <w:tc>
          <w:tcPr>
            <w:tcW w:w="3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D6F52" w:rsidRPr="00BD6F52" w:rsidTr="00FE15D8">
        <w:trPr>
          <w:jc w:val="center"/>
        </w:trPr>
        <w:tc>
          <w:tcPr>
            <w:tcW w:w="4278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D6F52">
              <w:rPr>
                <w:rFonts w:ascii="Calibri" w:eastAsia="Calibri" w:hAnsi="Calibri" w:cs="Times New Roman"/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D6F52">
              <w:rPr>
                <w:rFonts w:ascii="Calibri" w:eastAsia="Calibri" w:hAnsi="Calibri" w:cs="Times New Roman"/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D6F52">
              <w:rPr>
                <w:rFonts w:ascii="Calibri" w:eastAsia="Calibri" w:hAnsi="Calibri" w:cs="Times New Roman"/>
                <w:b/>
              </w:rPr>
              <w:t>JM</w:t>
            </w:r>
          </w:p>
        </w:tc>
      </w:tr>
      <w:tr w:rsidR="00BD6F52" w:rsidRPr="00BD6F52" w:rsidTr="00FE15D8">
        <w:trPr>
          <w:jc w:val="center"/>
        </w:trPr>
        <w:tc>
          <w:tcPr>
            <w:tcW w:w="4278" w:type="pct"/>
            <w:gridSpan w:val="3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Biurko komputerowe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SZT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 w:val="restart"/>
            <w:shd w:val="clear" w:color="auto" w:fill="auto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BA4BAD1" wp14:editId="499F9A53">
                  <wp:extent cx="1418095" cy="10191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iurka - Central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583" cy="103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(zdjęcie poglądowe)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Materiał: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Płyta laminowana o grubości min. 20 mm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Szerokość: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110 cm / 97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Głębokość: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78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Wysokość: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65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Półki: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Z półką na klawiaturę</w:t>
            </w:r>
          </w:p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Z półką na komputer po lewej stronie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Szuflady: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3 szuflady zamykane na klucz po stronie prawej, o wysokości 13 cm każda</w:t>
            </w:r>
          </w:p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Część z szufladami o wysokości 45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Blat: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proofErr w:type="gramStart"/>
            <w:r w:rsidRPr="00BD6F52">
              <w:rPr>
                <w:rFonts w:ascii="Calibri" w:eastAsia="Calibri" w:hAnsi="Calibri" w:cs="Times New Roman"/>
              </w:rPr>
              <w:t>o</w:t>
            </w:r>
            <w:proofErr w:type="gramEnd"/>
            <w:r w:rsidRPr="00BD6F52">
              <w:rPr>
                <w:rFonts w:ascii="Calibri" w:eastAsia="Calibri" w:hAnsi="Calibri" w:cs="Times New Roman"/>
              </w:rPr>
              <w:t xml:space="preserve"> grubości min. 20 mm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Dodatkowe: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Ze specjalnymi wycięciami do ściany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Kolorystyka: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Do ustalenia z Zamawiającym</w:t>
            </w:r>
          </w:p>
        </w:tc>
      </w:tr>
      <w:tr w:rsidR="00BD6F52" w:rsidRPr="00BD6F52" w:rsidTr="00FE15D8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</w:p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A92BEA8" wp14:editId="3AA8D92C">
                  <wp:extent cx="3286125" cy="2361716"/>
                  <wp:effectExtent l="0" t="0" r="0" b="63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iurka - Centrala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299" cy="2368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(zdjęcie poglądowe)</w:t>
            </w:r>
          </w:p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D6F52" w:rsidRPr="00BD6F52" w:rsidTr="00FE15D8">
        <w:trPr>
          <w:jc w:val="center"/>
        </w:trPr>
        <w:tc>
          <w:tcPr>
            <w:tcW w:w="4278" w:type="pct"/>
            <w:gridSpan w:val="3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Fotel biurowy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SZT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 w:val="restart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p w:rsidR="00BD6F52" w:rsidRDefault="00BD6F52" w:rsidP="00BD6F52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p w:rsidR="00BD6F52" w:rsidRDefault="00BD6F52" w:rsidP="00BD6F52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p w:rsidR="00BD6F52" w:rsidRDefault="00BD6F52" w:rsidP="00BD6F52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p w:rsidR="00BD6F52" w:rsidRDefault="00BD6F52" w:rsidP="00BD6F52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p w:rsidR="00BD6F52" w:rsidRDefault="00BD6F52" w:rsidP="00BD6F52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  <w:noProof/>
                <w:lang w:eastAsia="pl-PL"/>
              </w:rPr>
              <w:lastRenderedPageBreak/>
              <w:drawing>
                <wp:inline distT="0" distB="0" distL="0" distR="0" wp14:anchorId="52DE3696" wp14:editId="31E0E931">
                  <wp:extent cx="789062" cy="1247775"/>
                  <wp:effectExtent l="0" t="0" r="0" b="0"/>
                  <wp:docPr id="8" name="Obraz 8" descr="https://rabco.pl/userdata/public/gfx/9425/Fotel-biurowy-MAG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abco.pl/userdata/public/gfx/9425/Fotel-biurowy-MAG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82" cy="126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F52" w:rsidRDefault="00BD6F52" w:rsidP="00BD6F52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(zdjęcie poglądowe)</w:t>
            </w:r>
          </w:p>
        </w:tc>
        <w:tc>
          <w:tcPr>
            <w:tcW w:w="1238" w:type="pct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lastRenderedPageBreak/>
              <w:t>Materiał:</w:t>
            </w:r>
          </w:p>
        </w:tc>
        <w:tc>
          <w:tcPr>
            <w:tcW w:w="2343" w:type="pct"/>
            <w:gridSpan w:val="3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Obicie skóropodobne, zmywalne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238" w:type="pct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Szerokość siedziska:</w:t>
            </w:r>
          </w:p>
        </w:tc>
        <w:tc>
          <w:tcPr>
            <w:tcW w:w="2343" w:type="pct"/>
            <w:gridSpan w:val="3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Min. 48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238" w:type="pct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Głębokość siedziska:</w:t>
            </w:r>
          </w:p>
        </w:tc>
        <w:tc>
          <w:tcPr>
            <w:tcW w:w="2343" w:type="pct"/>
            <w:gridSpan w:val="3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Min. 46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238" w:type="pct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Wysokość oparcia:</w:t>
            </w:r>
          </w:p>
        </w:tc>
        <w:tc>
          <w:tcPr>
            <w:tcW w:w="2343" w:type="pct"/>
            <w:gridSpan w:val="3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Min. 60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238" w:type="pct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Oparcie i obrót:</w:t>
            </w:r>
          </w:p>
        </w:tc>
        <w:tc>
          <w:tcPr>
            <w:tcW w:w="2343" w:type="pct"/>
            <w:gridSpan w:val="3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Obrotowy z oparciem</w:t>
            </w:r>
          </w:p>
        </w:tc>
      </w:tr>
      <w:tr w:rsidR="00BD6F52" w:rsidRPr="00BD6F52" w:rsidTr="00BD6F52">
        <w:trPr>
          <w:trHeight w:val="504"/>
          <w:jc w:val="center"/>
        </w:trPr>
        <w:tc>
          <w:tcPr>
            <w:tcW w:w="1419" w:type="pct"/>
            <w:vMerge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238" w:type="pct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Nogi:</w:t>
            </w:r>
          </w:p>
        </w:tc>
        <w:tc>
          <w:tcPr>
            <w:tcW w:w="2343" w:type="pct"/>
            <w:gridSpan w:val="3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Podstawa jezdna (na kółkach), metalowa, malowana proszkowo lub chromowana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238" w:type="pct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Regulacje:</w:t>
            </w:r>
          </w:p>
        </w:tc>
        <w:tc>
          <w:tcPr>
            <w:tcW w:w="2343" w:type="pct"/>
            <w:gridSpan w:val="3"/>
          </w:tcPr>
          <w:p w:rsidR="00BD6F52" w:rsidRPr="00BD6F52" w:rsidRDefault="00BD6F52" w:rsidP="00BD6F5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BD6F52">
              <w:rPr>
                <w:rFonts w:ascii="Calibri" w:eastAsia="Calibri" w:hAnsi="Calibri" w:cs="Times New Roman"/>
                <w:sz w:val="20"/>
              </w:rPr>
              <w:t>Regulacja wysokości podłokietników</w:t>
            </w:r>
          </w:p>
          <w:p w:rsidR="00BD6F52" w:rsidRPr="00BD6F52" w:rsidRDefault="00BD6F52" w:rsidP="00BD6F5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BD6F52">
              <w:rPr>
                <w:rFonts w:ascii="Calibri" w:eastAsia="Calibri" w:hAnsi="Calibri" w:cs="Times New Roman"/>
                <w:sz w:val="20"/>
              </w:rPr>
              <w:t>Płynnie regulowana wysokość siedzenia</w:t>
            </w:r>
          </w:p>
          <w:p w:rsidR="00BD6F52" w:rsidRPr="00BD6F52" w:rsidRDefault="00BD6F52" w:rsidP="00BD6F5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BD6F52">
              <w:rPr>
                <w:rFonts w:ascii="Calibri" w:eastAsia="Calibri" w:hAnsi="Calibri" w:cs="Times New Roman"/>
                <w:sz w:val="20"/>
              </w:rPr>
              <w:t>Regulacja synchronicznego odchylania siedziska z oparciem</w:t>
            </w:r>
          </w:p>
          <w:p w:rsidR="00BD6F52" w:rsidRPr="00BD6F52" w:rsidRDefault="00BD6F52" w:rsidP="00BD6F5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BD6F52">
              <w:rPr>
                <w:rFonts w:ascii="Calibri" w:eastAsia="Calibri" w:hAnsi="Calibri" w:cs="Times New Roman"/>
                <w:sz w:val="20"/>
              </w:rPr>
              <w:t>Regulacja siły odchylania oparcia</w:t>
            </w:r>
          </w:p>
          <w:p w:rsidR="00BD6F52" w:rsidRPr="00BD6F52" w:rsidRDefault="00BD6F52" w:rsidP="00BD6F5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BD6F52">
              <w:rPr>
                <w:rFonts w:ascii="Calibri" w:eastAsia="Calibri" w:hAnsi="Calibri" w:cs="Times New Roman"/>
                <w:sz w:val="20"/>
              </w:rPr>
              <w:t>Podparcie odcinka lędźwiowego</w:t>
            </w:r>
          </w:p>
          <w:p w:rsidR="00BD6F52" w:rsidRPr="00BD6F52" w:rsidRDefault="00BD6F52" w:rsidP="00BD6F5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BD6F52">
              <w:rPr>
                <w:rFonts w:ascii="Calibri" w:eastAsia="Calibri" w:hAnsi="Calibri" w:cs="Times New Roman"/>
                <w:sz w:val="20"/>
              </w:rPr>
              <w:t>Regulacja wysuwu siedziska</w:t>
            </w:r>
          </w:p>
          <w:p w:rsidR="00BD6F52" w:rsidRPr="00BD6F52" w:rsidRDefault="00BD6F52" w:rsidP="00BD6F5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  <w:sz w:val="20"/>
              </w:rPr>
              <w:t>Regulacja wysokości oparcia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238" w:type="pct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Kolorystyka:</w:t>
            </w:r>
          </w:p>
        </w:tc>
        <w:tc>
          <w:tcPr>
            <w:tcW w:w="2343" w:type="pct"/>
            <w:gridSpan w:val="3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Do ustalenia z Zamawiającym</w:t>
            </w:r>
          </w:p>
        </w:tc>
      </w:tr>
      <w:tr w:rsidR="00BD6F52" w:rsidRPr="00BD6F52" w:rsidTr="00FE15D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Opis</w:t>
            </w:r>
          </w:p>
        </w:tc>
        <w:tc>
          <w:tcPr>
            <w:tcW w:w="358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  <w:b/>
              </w:rPr>
            </w:pPr>
            <w:r w:rsidRPr="00BD6F52">
              <w:rPr>
                <w:rFonts w:ascii="Calibri" w:eastAsia="Calibri" w:hAnsi="Calibri" w:cs="Times New Roman"/>
                <w:b/>
              </w:rPr>
              <w:t>Meble biurowe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Miejsce dostawy (oddział)</w:t>
            </w:r>
          </w:p>
        </w:tc>
        <w:tc>
          <w:tcPr>
            <w:tcW w:w="35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  <w:b/>
              </w:rPr>
            </w:pPr>
            <w:r w:rsidRPr="00BD6F52">
              <w:rPr>
                <w:rFonts w:ascii="Calibri" w:eastAsia="Calibri" w:hAnsi="Calibri" w:cs="Times New Roman"/>
                <w:b/>
              </w:rPr>
              <w:t>Oddział Kliniczny Kardiologii Interwencyjnej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Miejsce dostawy (pawilon)</w:t>
            </w:r>
          </w:p>
        </w:tc>
        <w:tc>
          <w:tcPr>
            <w:tcW w:w="3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  <w:b/>
              </w:rPr>
            </w:pPr>
            <w:r w:rsidRPr="00BD6F52">
              <w:rPr>
                <w:rFonts w:ascii="Calibri" w:eastAsia="Calibri" w:hAnsi="Calibri" w:cs="Times New Roman"/>
                <w:b/>
              </w:rPr>
              <w:t>M-V, piętro 2</w:t>
            </w:r>
          </w:p>
        </w:tc>
      </w:tr>
      <w:tr w:rsidR="00BD6F52" w:rsidRPr="00BD6F52" w:rsidTr="00FE15D8">
        <w:trPr>
          <w:jc w:val="center"/>
        </w:trPr>
        <w:tc>
          <w:tcPr>
            <w:tcW w:w="4278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D6F52">
              <w:rPr>
                <w:rFonts w:ascii="Calibri" w:eastAsia="Calibri" w:hAnsi="Calibri" w:cs="Times New Roman"/>
                <w:b/>
              </w:rPr>
              <w:t>Nazwa i opis mebla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D6F52">
              <w:rPr>
                <w:rFonts w:ascii="Calibri" w:eastAsia="Calibri" w:hAnsi="Calibri" w:cs="Times New Roman"/>
                <w:b/>
              </w:rPr>
              <w:t>Ilość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D6F52">
              <w:rPr>
                <w:rFonts w:ascii="Calibri" w:eastAsia="Calibri" w:hAnsi="Calibri" w:cs="Times New Roman"/>
                <w:b/>
              </w:rPr>
              <w:t>JM</w:t>
            </w:r>
          </w:p>
        </w:tc>
      </w:tr>
      <w:tr w:rsidR="00BD6F52" w:rsidRPr="00BD6F52" w:rsidTr="00FE15D8">
        <w:trPr>
          <w:jc w:val="center"/>
        </w:trPr>
        <w:tc>
          <w:tcPr>
            <w:tcW w:w="4278" w:type="pct"/>
            <w:gridSpan w:val="3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Biurko komputerowe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SZT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 w:val="restart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Szerokość: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140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Głębokość: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70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Wysokość: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80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Szuflady: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3 szuflady zamykane na klucz po prawej stronie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Półki: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Półka na klawiaturę po lewej stronie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Kolorystyka: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Ciemny brąz (Orzech)</w:t>
            </w:r>
          </w:p>
        </w:tc>
      </w:tr>
      <w:tr w:rsidR="00BD6F52" w:rsidRPr="00BD6F52" w:rsidTr="00FE15D8">
        <w:trPr>
          <w:jc w:val="center"/>
        </w:trPr>
        <w:tc>
          <w:tcPr>
            <w:tcW w:w="4278" w:type="pct"/>
            <w:gridSpan w:val="3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Fotel biurowy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SZT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 w:val="restart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  <w:noProof/>
                <w:lang w:eastAsia="pl-PL"/>
              </w:rPr>
              <w:drawing>
                <wp:inline distT="0" distB="0" distL="0" distR="0" wp14:anchorId="2B95FB01" wp14:editId="33CB0E3C">
                  <wp:extent cx="789062" cy="1247775"/>
                  <wp:effectExtent l="0" t="0" r="0" b="0"/>
                  <wp:docPr id="9" name="Obraz 9" descr="https://rabco.pl/userdata/public/gfx/9425/Fotel-biurowy-MAG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abco.pl/userdata/public/gfx/9425/Fotel-biurowy-MAG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82" cy="126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(zdjęcie poglądowe)</w:t>
            </w:r>
          </w:p>
        </w:tc>
        <w:tc>
          <w:tcPr>
            <w:tcW w:w="1238" w:type="pct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Materiał:</w:t>
            </w:r>
          </w:p>
        </w:tc>
        <w:tc>
          <w:tcPr>
            <w:tcW w:w="2343" w:type="pct"/>
            <w:gridSpan w:val="3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Obicie skóropodobne, zmywalne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238" w:type="pct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Szerokość siedziska:</w:t>
            </w:r>
          </w:p>
        </w:tc>
        <w:tc>
          <w:tcPr>
            <w:tcW w:w="2343" w:type="pct"/>
            <w:gridSpan w:val="3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Min. 48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238" w:type="pct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Głębokość siedziska:</w:t>
            </w:r>
          </w:p>
        </w:tc>
        <w:tc>
          <w:tcPr>
            <w:tcW w:w="2343" w:type="pct"/>
            <w:gridSpan w:val="3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Min. 46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238" w:type="pct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Wysokość oparcia:</w:t>
            </w:r>
          </w:p>
        </w:tc>
        <w:tc>
          <w:tcPr>
            <w:tcW w:w="2343" w:type="pct"/>
            <w:gridSpan w:val="3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Min. 60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238" w:type="pct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Oparcie i obrót:</w:t>
            </w:r>
          </w:p>
        </w:tc>
        <w:tc>
          <w:tcPr>
            <w:tcW w:w="2343" w:type="pct"/>
            <w:gridSpan w:val="3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Obrotowy z oparciem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238" w:type="pct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Nogi:</w:t>
            </w:r>
          </w:p>
        </w:tc>
        <w:tc>
          <w:tcPr>
            <w:tcW w:w="2343" w:type="pct"/>
            <w:gridSpan w:val="3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Podstawa jezdna (na kółkach), metalowa, malowana proszkowo lub chromowana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238" w:type="pct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Regulacje:</w:t>
            </w:r>
          </w:p>
        </w:tc>
        <w:tc>
          <w:tcPr>
            <w:tcW w:w="2343" w:type="pct"/>
            <w:gridSpan w:val="3"/>
          </w:tcPr>
          <w:p w:rsidR="00BD6F52" w:rsidRPr="00BD6F52" w:rsidRDefault="00BD6F52" w:rsidP="00BD6F5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BD6F52">
              <w:rPr>
                <w:rFonts w:ascii="Calibri" w:eastAsia="Calibri" w:hAnsi="Calibri" w:cs="Times New Roman"/>
                <w:sz w:val="20"/>
              </w:rPr>
              <w:t>Regulacja wysokości podłokietników</w:t>
            </w:r>
          </w:p>
          <w:p w:rsidR="00BD6F52" w:rsidRPr="00BD6F52" w:rsidRDefault="00BD6F52" w:rsidP="00BD6F5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BD6F52">
              <w:rPr>
                <w:rFonts w:ascii="Calibri" w:eastAsia="Calibri" w:hAnsi="Calibri" w:cs="Times New Roman"/>
                <w:sz w:val="20"/>
              </w:rPr>
              <w:t>Płynnie regulowana wysokość siedzenia</w:t>
            </w:r>
          </w:p>
          <w:p w:rsidR="00BD6F52" w:rsidRPr="00BD6F52" w:rsidRDefault="00BD6F52" w:rsidP="00BD6F5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BD6F52">
              <w:rPr>
                <w:rFonts w:ascii="Calibri" w:eastAsia="Calibri" w:hAnsi="Calibri" w:cs="Times New Roman"/>
                <w:sz w:val="20"/>
              </w:rPr>
              <w:t>Regulacja synchronicznego odchylania siedziska z oparciem</w:t>
            </w:r>
          </w:p>
          <w:p w:rsidR="00BD6F52" w:rsidRPr="00BD6F52" w:rsidRDefault="00BD6F52" w:rsidP="00BD6F5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BD6F52">
              <w:rPr>
                <w:rFonts w:ascii="Calibri" w:eastAsia="Calibri" w:hAnsi="Calibri" w:cs="Times New Roman"/>
                <w:sz w:val="20"/>
              </w:rPr>
              <w:t>Regulacja siły odchylania oparcia</w:t>
            </w:r>
          </w:p>
          <w:p w:rsidR="00BD6F52" w:rsidRPr="00BD6F52" w:rsidRDefault="00BD6F52" w:rsidP="00BD6F5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BD6F52">
              <w:rPr>
                <w:rFonts w:ascii="Calibri" w:eastAsia="Calibri" w:hAnsi="Calibri" w:cs="Times New Roman"/>
                <w:sz w:val="20"/>
              </w:rPr>
              <w:t>Podparcie odcinka lędźwiowego</w:t>
            </w:r>
          </w:p>
          <w:p w:rsidR="00BD6F52" w:rsidRPr="00BD6F52" w:rsidRDefault="00BD6F52" w:rsidP="00BD6F5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BD6F52">
              <w:rPr>
                <w:rFonts w:ascii="Calibri" w:eastAsia="Calibri" w:hAnsi="Calibri" w:cs="Times New Roman"/>
                <w:sz w:val="20"/>
              </w:rPr>
              <w:t>Regulacja wysuwu siedziska</w:t>
            </w:r>
          </w:p>
          <w:p w:rsidR="00BD6F52" w:rsidRPr="00BD6F52" w:rsidRDefault="00BD6F52" w:rsidP="00BD6F5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  <w:sz w:val="20"/>
              </w:rPr>
              <w:t>Regulacja wysokości oparcia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238" w:type="pct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Kolorystyka:</w:t>
            </w:r>
          </w:p>
        </w:tc>
        <w:tc>
          <w:tcPr>
            <w:tcW w:w="2343" w:type="pct"/>
            <w:gridSpan w:val="3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Beżowa, czarna</w:t>
            </w:r>
          </w:p>
        </w:tc>
      </w:tr>
      <w:tr w:rsidR="00BD6F52" w:rsidRPr="00BD6F52" w:rsidTr="00FE15D8">
        <w:trPr>
          <w:jc w:val="center"/>
        </w:trPr>
        <w:tc>
          <w:tcPr>
            <w:tcW w:w="4278" w:type="pct"/>
            <w:gridSpan w:val="3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Fotel rozkładany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SZT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 w:val="restart"/>
            <w:shd w:val="clear" w:color="auto" w:fill="auto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Materiał: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Skóropodobny (obicie)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Szerokość: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proofErr w:type="gramStart"/>
            <w:r w:rsidRPr="00BD6F52">
              <w:rPr>
                <w:rFonts w:ascii="Calibri" w:eastAsia="Calibri" w:hAnsi="Calibri" w:cs="Times New Roman"/>
              </w:rPr>
              <w:t>min</w:t>
            </w:r>
            <w:proofErr w:type="gramEnd"/>
            <w:r w:rsidRPr="00BD6F52">
              <w:rPr>
                <w:rFonts w:ascii="Calibri" w:eastAsia="Calibri" w:hAnsi="Calibri" w:cs="Times New Roman"/>
              </w:rPr>
              <w:t>. 85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Głębokość po rozłożeniu: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200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Wysokość: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54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Boki: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Z bokami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Dodatkowe: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Jednoosobowy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Kolorystyka: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Szara lub Granatowa</w:t>
            </w:r>
          </w:p>
        </w:tc>
      </w:tr>
      <w:tr w:rsidR="00BD6F52" w:rsidRPr="00BD6F52" w:rsidTr="00FE15D8">
        <w:trPr>
          <w:jc w:val="center"/>
        </w:trPr>
        <w:tc>
          <w:tcPr>
            <w:tcW w:w="4278" w:type="pct"/>
            <w:gridSpan w:val="3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Regał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SZT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 w:val="restart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Szerokość: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60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Głębokość: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40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Wysokość: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80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Drzwi: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Jednodrzwiowa, zamykana na klucz, drzwi lewe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Półki: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2 półki w środku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Kolorystyka: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Ciemny brąz</w:t>
            </w:r>
          </w:p>
        </w:tc>
      </w:tr>
      <w:tr w:rsidR="00BD6F52" w:rsidRPr="00BD6F52" w:rsidTr="00FE15D8">
        <w:trPr>
          <w:jc w:val="center"/>
        </w:trPr>
        <w:tc>
          <w:tcPr>
            <w:tcW w:w="4278" w:type="pct"/>
            <w:gridSpan w:val="3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Wersalka</w:t>
            </w:r>
          </w:p>
        </w:tc>
        <w:tc>
          <w:tcPr>
            <w:tcW w:w="418" w:type="pct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SZT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 w:val="restart"/>
            <w:shd w:val="clear" w:color="auto" w:fill="auto"/>
            <w:vAlign w:val="center"/>
          </w:tcPr>
          <w:p w:rsidR="00BD6F52" w:rsidRPr="00BD6F52" w:rsidRDefault="00BD6F52" w:rsidP="00BD6F5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Materiał: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Skóropodobny (obicie)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Szerokość: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120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Głębokość po rozłożeniu: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200 cm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Boki: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Bez boków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Pojemnik na pościel: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Z pojemnikiem na pościel</w:t>
            </w:r>
          </w:p>
        </w:tc>
      </w:tr>
      <w:tr w:rsidR="00BD6F52" w:rsidRPr="00BD6F52" w:rsidTr="00FE15D8">
        <w:trPr>
          <w:jc w:val="center"/>
        </w:trPr>
        <w:tc>
          <w:tcPr>
            <w:tcW w:w="1419" w:type="pct"/>
            <w:vMerge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D6F52" w:rsidRPr="00BD6F52" w:rsidRDefault="00BD6F52" w:rsidP="00BD6F5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BD6F52">
              <w:rPr>
                <w:rFonts w:ascii="Calibri" w:eastAsia="Calibri" w:hAnsi="Calibri" w:cs="Times New Roman"/>
                <w:i/>
              </w:rPr>
              <w:t>Kolorystyka: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  <w:r w:rsidRPr="00BD6F52">
              <w:rPr>
                <w:rFonts w:ascii="Calibri" w:eastAsia="Calibri" w:hAnsi="Calibri" w:cs="Times New Roman"/>
              </w:rPr>
              <w:t>Szara</w:t>
            </w:r>
          </w:p>
        </w:tc>
      </w:tr>
      <w:tr w:rsidR="00BD6F52" w:rsidRPr="00BD6F52" w:rsidTr="00FE15D8">
        <w:trPr>
          <w:jc w:val="center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BD6F52" w:rsidRPr="00BD6F52" w:rsidRDefault="00BD6F52" w:rsidP="00BD6F52">
            <w:pPr>
              <w:rPr>
                <w:rFonts w:ascii="Calibri" w:eastAsia="Calibri" w:hAnsi="Calibri" w:cs="Times New Roman"/>
              </w:rPr>
            </w:pPr>
          </w:p>
        </w:tc>
      </w:tr>
    </w:tbl>
    <w:p w:rsidR="00D818E3" w:rsidRDefault="00D818E3"/>
    <w:tbl>
      <w:tblPr>
        <w:tblpPr w:leftFromText="141" w:rightFromText="141" w:vertAnchor="text" w:horzAnchor="margin" w:tblpY="4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A51C9" w:rsidRPr="00D818E3" w:rsidTr="007E61E0">
        <w:trPr>
          <w:trHeight w:val="1550"/>
        </w:trPr>
        <w:tc>
          <w:tcPr>
            <w:tcW w:w="9709" w:type="dxa"/>
            <w:shd w:val="clear" w:color="auto" w:fill="EEECE1"/>
          </w:tcPr>
          <w:p w:rsidR="00EA51C9" w:rsidRPr="00D818E3" w:rsidRDefault="00EA51C9" w:rsidP="007E61E0">
            <w:pPr>
              <w:spacing w:after="0" w:line="240" w:lineRule="auto"/>
              <w:ind w:left="108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pl-PL"/>
              </w:rPr>
            </w:pPr>
          </w:p>
          <w:p w:rsidR="00EA51C9" w:rsidRPr="00D818E3" w:rsidRDefault="00EA51C9" w:rsidP="007E61E0">
            <w:pPr>
              <w:spacing w:after="0" w:line="240" w:lineRule="auto"/>
              <w:ind w:left="108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818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D818E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(całkowita wartość oferty z podatkiem vat)</w:t>
            </w:r>
          </w:p>
          <w:p w:rsidR="00EA51C9" w:rsidRPr="00D818E3" w:rsidRDefault="00EA51C9" w:rsidP="007E61E0">
            <w:pPr>
              <w:spacing w:after="0" w:line="240" w:lineRule="auto"/>
              <w:ind w:left="108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pl-PL"/>
              </w:rPr>
            </w:pPr>
          </w:p>
          <w:p w:rsidR="00EA51C9" w:rsidRPr="00D818E3" w:rsidRDefault="00EA51C9" w:rsidP="007E61E0">
            <w:pPr>
              <w:spacing w:after="0" w:line="240" w:lineRule="auto"/>
              <w:ind w:left="108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pl-PL"/>
              </w:rPr>
            </w:pPr>
          </w:p>
          <w:p w:rsidR="00EA51C9" w:rsidRPr="00D818E3" w:rsidRDefault="00EA51C9" w:rsidP="007E61E0">
            <w:pPr>
              <w:spacing w:after="0" w:line="240" w:lineRule="auto"/>
              <w:ind w:left="10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818E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………………………………………………………………………………. (</w:t>
            </w:r>
            <w:proofErr w:type="gramStart"/>
            <w:r w:rsidRPr="00D818E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wypełnia</w:t>
            </w:r>
            <w:proofErr w:type="gramEnd"/>
            <w:r w:rsidRPr="00D818E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Wykonawca)</w:t>
            </w:r>
          </w:p>
          <w:p w:rsidR="00EA51C9" w:rsidRPr="00D818E3" w:rsidRDefault="00EA51C9" w:rsidP="007E61E0">
            <w:pPr>
              <w:spacing w:after="0" w:line="240" w:lineRule="auto"/>
              <w:ind w:left="108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pl-PL"/>
              </w:rPr>
            </w:pPr>
          </w:p>
          <w:p w:rsidR="00EA51C9" w:rsidRPr="00D818E3" w:rsidRDefault="00EA51C9" w:rsidP="007E61E0">
            <w:pPr>
              <w:spacing w:after="0" w:line="240" w:lineRule="auto"/>
              <w:ind w:left="108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EA51C9" w:rsidRPr="00D818E3" w:rsidRDefault="00EA51C9" w:rsidP="00EA51C9">
      <w:pPr>
        <w:spacing w:after="160" w:line="259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>Poniżej proszę określić deklarowany okres gwarancji na dostarczone meble i montaż:</w:t>
      </w:r>
    </w:p>
    <w:p w:rsidR="00EA51C9" w:rsidRPr="00D818E3" w:rsidRDefault="00EA51C9" w:rsidP="00EA51C9">
      <w:pPr>
        <w:spacing w:after="160" w:line="259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gramStart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>□  G</w:t>
      </w:r>
      <w:proofErr w:type="gramEnd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= 2 lata             </w:t>
      </w:r>
    </w:p>
    <w:p w:rsidR="00EA51C9" w:rsidRPr="00D818E3" w:rsidRDefault="00EA51C9" w:rsidP="00EA51C9">
      <w:pPr>
        <w:spacing w:after="160" w:line="259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gramStart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>□   G</w:t>
      </w:r>
      <w:proofErr w:type="gramEnd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= 3 lata             </w:t>
      </w:r>
    </w:p>
    <w:p w:rsidR="00EA51C9" w:rsidRPr="00D818E3" w:rsidRDefault="00EA51C9" w:rsidP="00EA51C9">
      <w:pPr>
        <w:spacing w:after="160" w:line="259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gramStart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>□   G</w:t>
      </w:r>
      <w:proofErr w:type="gramEnd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= 4 lata            </w:t>
      </w:r>
    </w:p>
    <w:p w:rsidR="00EA51C9" w:rsidRPr="00D818E3" w:rsidRDefault="00EA51C9" w:rsidP="00EA51C9">
      <w:pPr>
        <w:spacing w:after="160" w:line="259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gramStart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>□   G</w:t>
      </w:r>
      <w:proofErr w:type="gramEnd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= 5 lat i więcej </w:t>
      </w:r>
    </w:p>
    <w:p w:rsidR="00EA51C9" w:rsidRPr="00D818E3" w:rsidRDefault="00EA51C9" w:rsidP="00EA51C9">
      <w:pPr>
        <w:spacing w:after="160" w:line="259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>UWAGA:  Zamawiający</w:t>
      </w:r>
      <w:proofErr w:type="gramEnd"/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żąda pod rygorem odrzucenia oferty określenia deklarowanego okresu gwarancji. Zaoferowanie okresu gwarancji poniżej 2 lat lub brak takiego zaznaczenia będzie skutkowało </w:t>
      </w:r>
      <w:r w:rsidRPr="00D818E3">
        <w:rPr>
          <w:rFonts w:ascii="Calibri" w:eastAsia="Times New Roman" w:hAnsi="Calibri" w:cs="Calibri"/>
          <w:color w:val="FF0000"/>
          <w:sz w:val="24"/>
          <w:szCs w:val="24"/>
          <w:u w:val="single"/>
          <w:lang w:eastAsia="pl-PL"/>
        </w:rPr>
        <w:t>odrzuceniem</w:t>
      </w: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oferty przez Zamawiającego (punktacja podana w pkt. 21 SWZ).</w:t>
      </w:r>
    </w:p>
    <w:p w:rsidR="00EA51C9" w:rsidRPr="00D818E3" w:rsidRDefault="00EA51C9" w:rsidP="00EA51C9">
      <w:pPr>
        <w:spacing w:after="160" w:line="259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A51C9" w:rsidRDefault="00EA51C9" w:rsidP="00EA51C9">
      <w:pPr>
        <w:tabs>
          <w:tab w:val="left" w:pos="9071"/>
        </w:tabs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Uwaga: </w:t>
      </w:r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>Zamawiający żąda wskazania przez wykonawcę części zamówienia, których wykonanie zamierza powierzyć podwykonawcom i podania przez wykonawcę firm podwykonawców.</w:t>
      </w:r>
    </w:p>
    <w:p w:rsidR="00BD6F52" w:rsidRDefault="00BD6F52" w:rsidP="00EA51C9">
      <w:pPr>
        <w:tabs>
          <w:tab w:val="left" w:pos="9071"/>
        </w:tabs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D6F52" w:rsidRPr="00D818E3" w:rsidRDefault="00BD6F52" w:rsidP="00EA51C9">
      <w:pPr>
        <w:tabs>
          <w:tab w:val="left" w:pos="9071"/>
        </w:tabs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647"/>
      </w:tblGrid>
      <w:tr w:rsidR="00EA51C9" w:rsidRPr="00D818E3" w:rsidTr="007E61E0">
        <w:trPr>
          <w:trHeight w:hRule="exact" w:val="729"/>
          <w:jc w:val="center"/>
        </w:trPr>
        <w:tc>
          <w:tcPr>
            <w:tcW w:w="1960" w:type="pct"/>
            <w:shd w:val="clear" w:color="auto" w:fill="EEECE1"/>
            <w:vAlign w:val="center"/>
          </w:tcPr>
          <w:p w:rsidR="00EA51C9" w:rsidRPr="00D818E3" w:rsidRDefault="00EA51C9" w:rsidP="007E61E0">
            <w:pPr>
              <w:tabs>
                <w:tab w:val="left" w:pos="9071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818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Następującą część zamówienia zamierzam powierzyć podwykonawcy:</w:t>
            </w:r>
          </w:p>
        </w:tc>
        <w:tc>
          <w:tcPr>
            <w:tcW w:w="3040" w:type="pct"/>
            <w:shd w:val="clear" w:color="auto" w:fill="EEECE1"/>
            <w:vAlign w:val="center"/>
          </w:tcPr>
          <w:p w:rsidR="00EA51C9" w:rsidRPr="00D818E3" w:rsidRDefault="00EA51C9" w:rsidP="007E61E0">
            <w:pPr>
              <w:tabs>
                <w:tab w:val="left" w:pos="9071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818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Nazwy firm podwykonawców:</w:t>
            </w:r>
          </w:p>
        </w:tc>
      </w:tr>
      <w:tr w:rsidR="00EA51C9" w:rsidRPr="00D818E3" w:rsidTr="007E61E0">
        <w:trPr>
          <w:trHeight w:val="549"/>
          <w:jc w:val="center"/>
        </w:trPr>
        <w:tc>
          <w:tcPr>
            <w:tcW w:w="1960" w:type="pct"/>
            <w:shd w:val="clear" w:color="auto" w:fill="auto"/>
          </w:tcPr>
          <w:p w:rsidR="00EA51C9" w:rsidRPr="00D818E3" w:rsidRDefault="00EA51C9" w:rsidP="007E61E0">
            <w:pPr>
              <w:tabs>
                <w:tab w:val="left" w:pos="9071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0" w:type="pct"/>
            <w:shd w:val="clear" w:color="auto" w:fill="auto"/>
          </w:tcPr>
          <w:p w:rsidR="00EA51C9" w:rsidRPr="00D818E3" w:rsidRDefault="00EA51C9" w:rsidP="007E61E0">
            <w:pPr>
              <w:tabs>
                <w:tab w:val="left" w:pos="9071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EA51C9" w:rsidRPr="00D818E3" w:rsidRDefault="00EA51C9" w:rsidP="00EA51C9">
      <w:pPr>
        <w:tabs>
          <w:tab w:val="left" w:pos="9071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braku takiego wskazania Zamawiający uzna, iż Wykonawca będzie realizował zamówienie bez udziału Podwykonawców  </w:t>
      </w:r>
    </w:p>
    <w:p w:rsidR="00EA51C9" w:rsidRPr="00D818E3" w:rsidRDefault="00EA51C9" w:rsidP="00EA51C9">
      <w:pPr>
        <w:tabs>
          <w:tab w:val="left" w:pos="9071"/>
        </w:tabs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EA51C9" w:rsidRPr="00D818E3" w:rsidRDefault="00EA51C9" w:rsidP="00EA51C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D818E3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1)</w:t>
      </w: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A51C9" w:rsidRPr="00D818E3" w:rsidRDefault="00EA51C9" w:rsidP="00EA51C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A51C9" w:rsidRPr="00D818E3" w:rsidRDefault="00EA51C9" w:rsidP="00EA51C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818E3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 xml:space="preserve">1) </w:t>
      </w:r>
      <w:r w:rsidRPr="00D818E3">
        <w:rPr>
          <w:rFonts w:ascii="Calibri" w:eastAsia="Times New Roman" w:hAnsi="Calibri" w:cs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818E3">
        <w:rPr>
          <w:rFonts w:ascii="Calibri" w:eastAsia="Times New Roman" w:hAnsi="Calibri" w:cs="Calibri"/>
          <w:sz w:val="24"/>
          <w:szCs w:val="24"/>
        </w:rPr>
        <w:t>str</w:t>
      </w:r>
      <w:proofErr w:type="gramEnd"/>
      <w:r w:rsidRPr="00D818E3">
        <w:rPr>
          <w:rFonts w:ascii="Calibri" w:eastAsia="Times New Roman" w:hAnsi="Calibri" w:cs="Calibri"/>
          <w:sz w:val="24"/>
          <w:szCs w:val="24"/>
        </w:rPr>
        <w:t xml:space="preserve">. 1). </w:t>
      </w:r>
    </w:p>
    <w:p w:rsidR="00EA51C9" w:rsidRPr="00D818E3" w:rsidRDefault="00EA51C9" w:rsidP="00EA51C9">
      <w:pPr>
        <w:spacing w:before="100" w:beforeAutospacing="1" w:after="100" w:afterAutospacing="1" w:line="240" w:lineRule="auto"/>
        <w:ind w:hanging="142"/>
        <w:rPr>
          <w:rFonts w:ascii="Calibri" w:eastAsia="Times New Roman" w:hAnsi="Calibri" w:cs="Calibri"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pl-PL"/>
        </w:rPr>
        <w:t>OŚWIADCZENIE DOTYCZĄCE DEFINICJI PRZEDSIĘBIORSTWA:</w:t>
      </w:r>
      <w:r w:rsidRPr="00D818E3">
        <w:rPr>
          <w:rFonts w:ascii="Calibri" w:eastAsia="Times New Roman" w:hAnsi="Calibri" w:cs="Calibri"/>
          <w:sz w:val="24"/>
          <w:szCs w:val="24"/>
          <w:lang w:eastAsia="pl-PL"/>
        </w:rPr>
        <w:t xml:space="preserve"> Oświadczam, że zgodnie z </w:t>
      </w:r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>ROZPORZĄDZENIEM KOMISJI (UE) NR 651/2014 z dnia 17 czerwca 2014 r. jestem:</w:t>
      </w:r>
    </w:p>
    <w:p w:rsidR="00EA51C9" w:rsidRPr="00D818E3" w:rsidRDefault="00EA51C9" w:rsidP="00EA5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proofErr w:type="gramStart"/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>mikro</w:t>
      </w:r>
      <w:proofErr w:type="gramEnd"/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przedsiębiorstwem</w:t>
      </w:r>
    </w:p>
    <w:p w:rsidR="00EA51C9" w:rsidRPr="00D818E3" w:rsidRDefault="00EA51C9" w:rsidP="00EA5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proofErr w:type="gramStart"/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>małym</w:t>
      </w:r>
      <w:proofErr w:type="gramEnd"/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przedsiębiorstwem</w:t>
      </w:r>
    </w:p>
    <w:p w:rsidR="00EA51C9" w:rsidRPr="00D818E3" w:rsidRDefault="00EA51C9" w:rsidP="00EA5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proofErr w:type="gramStart"/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>średnim</w:t>
      </w:r>
      <w:proofErr w:type="gramEnd"/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przedsiębiorstwem</w:t>
      </w:r>
    </w:p>
    <w:p w:rsidR="00EA51C9" w:rsidRPr="00D818E3" w:rsidRDefault="00EA51C9" w:rsidP="00EA51C9">
      <w:pPr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proofErr w:type="gramStart"/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>dużym</w:t>
      </w:r>
      <w:proofErr w:type="gramEnd"/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przedsiębiorstwem</w:t>
      </w:r>
    </w:p>
    <w:p w:rsidR="00EA51C9" w:rsidRPr="00D818E3" w:rsidRDefault="00EA51C9" w:rsidP="00EA51C9">
      <w:pPr>
        <w:autoSpaceDE w:val="0"/>
        <w:autoSpaceDN w:val="0"/>
        <w:adjustRightInd w:val="0"/>
        <w:spacing w:after="160" w:line="360" w:lineRule="auto"/>
        <w:ind w:left="72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818E3">
        <w:rPr>
          <w:rFonts w:ascii="Calibri" w:eastAsia="Times New Roman" w:hAnsi="Calibri" w:cs="Calibri"/>
          <w:bCs/>
          <w:sz w:val="24"/>
          <w:szCs w:val="24"/>
          <w:lang w:eastAsia="pl-PL"/>
        </w:rPr>
        <w:t>* właściwe zaznaczyć</w:t>
      </w:r>
    </w:p>
    <w:p w:rsidR="00EA51C9" w:rsidRDefault="00EA51C9"/>
    <w:sectPr w:rsidR="00EA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1A" w:rsidRDefault="00F50C1A" w:rsidP="00F50C1A">
      <w:pPr>
        <w:spacing w:after="0" w:line="240" w:lineRule="auto"/>
      </w:pPr>
      <w:r>
        <w:separator/>
      </w:r>
    </w:p>
  </w:endnote>
  <w:endnote w:type="continuationSeparator" w:id="0">
    <w:p w:rsidR="00F50C1A" w:rsidRDefault="00F50C1A" w:rsidP="00F5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1A" w:rsidRDefault="00F50C1A" w:rsidP="00F50C1A">
      <w:pPr>
        <w:spacing w:after="0" w:line="240" w:lineRule="auto"/>
      </w:pPr>
      <w:r>
        <w:separator/>
      </w:r>
    </w:p>
  </w:footnote>
  <w:footnote w:type="continuationSeparator" w:id="0">
    <w:p w:rsidR="00F50C1A" w:rsidRDefault="00F50C1A" w:rsidP="00F5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F3D"/>
    <w:multiLevelType w:val="hybridMultilevel"/>
    <w:tmpl w:val="FCB09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03A81"/>
    <w:multiLevelType w:val="hybridMultilevel"/>
    <w:tmpl w:val="61B84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133AD"/>
    <w:multiLevelType w:val="hybridMultilevel"/>
    <w:tmpl w:val="64F8F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A6886"/>
    <w:multiLevelType w:val="hybridMultilevel"/>
    <w:tmpl w:val="39DAB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26"/>
    <w:rsid w:val="000D7126"/>
    <w:rsid w:val="00470A57"/>
    <w:rsid w:val="00506B30"/>
    <w:rsid w:val="008C2E1F"/>
    <w:rsid w:val="00BD6F52"/>
    <w:rsid w:val="00D818E3"/>
    <w:rsid w:val="00E755D3"/>
    <w:rsid w:val="00EA51C9"/>
    <w:rsid w:val="00F5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1C9"/>
  </w:style>
  <w:style w:type="paragraph" w:styleId="Nagwek1">
    <w:name w:val="heading 1"/>
    <w:basedOn w:val="Normalny"/>
    <w:next w:val="Normalny"/>
    <w:link w:val="Nagwek1Znak"/>
    <w:uiPriority w:val="9"/>
    <w:qFormat/>
    <w:rsid w:val="00F50C1A"/>
    <w:pPr>
      <w:keepNext/>
      <w:keepLines/>
      <w:spacing w:before="240" w:after="12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C1A"/>
    <w:pPr>
      <w:keepNext/>
      <w:keepLines/>
      <w:spacing w:before="40" w:after="12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0C1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0C1A"/>
    <w:pPr>
      <w:keepNext/>
      <w:keepLines/>
      <w:spacing w:before="40" w:after="0" w:line="259" w:lineRule="auto"/>
      <w:jc w:val="center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50C1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50C1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F50C1A"/>
    <w:pPr>
      <w:keepNext/>
      <w:spacing w:after="0" w:line="240" w:lineRule="auto"/>
      <w:jc w:val="center"/>
      <w:outlineLvl w:val="8"/>
    </w:pPr>
    <w:rPr>
      <w:rFonts w:eastAsia="Times New Roman" w:cstheme="minorHAnsi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0C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0C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0C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50C1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50C1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50C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rsid w:val="00F50C1A"/>
    <w:rPr>
      <w:rFonts w:eastAsia="Times New Roman" w:cstheme="minorHAnsi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F50C1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5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C1A"/>
  </w:style>
  <w:style w:type="paragraph" w:styleId="Stopka">
    <w:name w:val="footer"/>
    <w:basedOn w:val="Normalny"/>
    <w:link w:val="StopkaZnak"/>
    <w:uiPriority w:val="99"/>
    <w:unhideWhenUsed/>
    <w:rsid w:val="00F5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C1A"/>
  </w:style>
  <w:style w:type="paragraph" w:styleId="Akapitzlist">
    <w:name w:val="List Paragraph"/>
    <w:basedOn w:val="Normalny"/>
    <w:uiPriority w:val="34"/>
    <w:qFormat/>
    <w:rsid w:val="00F50C1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0C1A"/>
    <w:rPr>
      <w:b/>
      <w:bCs/>
    </w:rPr>
  </w:style>
  <w:style w:type="character" w:styleId="Uwydatnienie">
    <w:name w:val="Emphasis"/>
    <w:basedOn w:val="Domylnaczcionkaakapitu"/>
    <w:uiPriority w:val="20"/>
    <w:qFormat/>
    <w:rsid w:val="00F50C1A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F50C1A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0C1A"/>
    <w:rPr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F50C1A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50C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1C9"/>
  </w:style>
  <w:style w:type="paragraph" w:styleId="Nagwek1">
    <w:name w:val="heading 1"/>
    <w:basedOn w:val="Normalny"/>
    <w:next w:val="Normalny"/>
    <w:link w:val="Nagwek1Znak"/>
    <w:uiPriority w:val="9"/>
    <w:qFormat/>
    <w:rsid w:val="00F50C1A"/>
    <w:pPr>
      <w:keepNext/>
      <w:keepLines/>
      <w:spacing w:before="240" w:after="12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C1A"/>
    <w:pPr>
      <w:keepNext/>
      <w:keepLines/>
      <w:spacing w:before="40" w:after="12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0C1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0C1A"/>
    <w:pPr>
      <w:keepNext/>
      <w:keepLines/>
      <w:spacing w:before="40" w:after="0" w:line="259" w:lineRule="auto"/>
      <w:jc w:val="center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50C1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50C1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F50C1A"/>
    <w:pPr>
      <w:keepNext/>
      <w:spacing w:after="0" w:line="240" w:lineRule="auto"/>
      <w:jc w:val="center"/>
      <w:outlineLvl w:val="8"/>
    </w:pPr>
    <w:rPr>
      <w:rFonts w:eastAsia="Times New Roman" w:cstheme="minorHAnsi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0C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0C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0C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50C1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50C1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50C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rsid w:val="00F50C1A"/>
    <w:rPr>
      <w:rFonts w:eastAsia="Times New Roman" w:cstheme="minorHAnsi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F50C1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5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C1A"/>
  </w:style>
  <w:style w:type="paragraph" w:styleId="Stopka">
    <w:name w:val="footer"/>
    <w:basedOn w:val="Normalny"/>
    <w:link w:val="StopkaZnak"/>
    <w:uiPriority w:val="99"/>
    <w:unhideWhenUsed/>
    <w:rsid w:val="00F5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C1A"/>
  </w:style>
  <w:style w:type="paragraph" w:styleId="Akapitzlist">
    <w:name w:val="List Paragraph"/>
    <w:basedOn w:val="Normalny"/>
    <w:uiPriority w:val="34"/>
    <w:qFormat/>
    <w:rsid w:val="00F50C1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0C1A"/>
    <w:rPr>
      <w:b/>
      <w:bCs/>
    </w:rPr>
  </w:style>
  <w:style w:type="character" w:styleId="Uwydatnienie">
    <w:name w:val="Emphasis"/>
    <w:basedOn w:val="Domylnaczcionkaakapitu"/>
    <w:uiPriority w:val="20"/>
    <w:qFormat/>
    <w:rsid w:val="00F50C1A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F50C1A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0C1A"/>
    <w:rPr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F50C1A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50C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2666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Zamojska</dc:creator>
  <cp:lastModifiedBy>Nina Zamojska</cp:lastModifiedBy>
  <cp:revision>4</cp:revision>
  <cp:lastPrinted>2023-07-20T08:18:00Z</cp:lastPrinted>
  <dcterms:created xsi:type="dcterms:W3CDTF">2023-07-19T08:11:00Z</dcterms:created>
  <dcterms:modified xsi:type="dcterms:W3CDTF">2023-07-20T08:22:00Z</dcterms:modified>
</cp:coreProperties>
</file>