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37E" w:rsidRPr="001D337E" w:rsidRDefault="001D337E" w:rsidP="001D337E">
      <w:pPr>
        <w:keepNext/>
        <w:pBdr>
          <w:bottom w:val="single" w:sz="4" w:space="1" w:color="000000"/>
        </w:pBdr>
        <w:suppressAutoHyphens/>
        <w:spacing w:before="57" w:after="0" w:line="240" w:lineRule="auto"/>
        <w:jc w:val="right"/>
        <w:rPr>
          <w:rFonts w:ascii="Arial" w:eastAsia="Times New Roman" w:hAnsi="Arial" w:cs="Times New Roman"/>
          <w:b/>
          <w:bCs/>
          <w:color w:val="000000"/>
          <w:kern w:val="1"/>
          <w:sz w:val="20"/>
          <w:szCs w:val="20"/>
          <w:lang w:bidi="en-US"/>
        </w:rPr>
      </w:pPr>
      <w:r w:rsidRPr="001D337E">
        <w:rPr>
          <w:rFonts w:ascii="Arial" w:eastAsia="Lucida Sans Unicode" w:hAnsi="Arial" w:cs="Tahoma"/>
          <w:b/>
          <w:bCs/>
          <w:sz w:val="20"/>
          <w:szCs w:val="20"/>
          <w:lang w:eastAsia="pl-PL"/>
        </w:rPr>
        <w:t>Załącznik nr 6 do SWZ</w:t>
      </w:r>
    </w:p>
    <w:p w:rsidR="006F7F17" w:rsidRPr="006F7F17" w:rsidRDefault="006F7F17" w:rsidP="006F7F1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Theme="minorEastAsia" w:hAnsi="Times New Roman" w:cs="Tahoma"/>
          <w:kern w:val="3"/>
          <w:sz w:val="18"/>
          <w:szCs w:val="18"/>
          <w:lang w:eastAsia="pl-PL"/>
        </w:rPr>
      </w:pPr>
      <w:r w:rsidRPr="006F7F17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ON.III.272.</w:t>
      </w:r>
      <w:r w:rsidR="00055986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1</w:t>
      </w:r>
      <w:r w:rsidR="00D24E92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5</w:t>
      </w:r>
      <w:r w:rsidRPr="006F7F17">
        <w:rPr>
          <w:rFonts w:ascii="Verdana" w:eastAsia="Times New Roman" w:hAnsi="Verdana" w:cs="Tahoma"/>
          <w:b/>
          <w:kern w:val="3"/>
          <w:sz w:val="18"/>
          <w:szCs w:val="18"/>
          <w:lang w:eastAsia="pl-PL"/>
        </w:rPr>
        <w:t>.2021.RR</w:t>
      </w:r>
    </w:p>
    <w:p w:rsidR="001D337E" w:rsidRPr="001D337E" w:rsidRDefault="001D337E" w:rsidP="001D337E">
      <w:pPr>
        <w:tabs>
          <w:tab w:val="left" w:pos="362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D337E" w:rsidRPr="001D337E" w:rsidRDefault="001D337E" w:rsidP="001D337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D337E">
        <w:rPr>
          <w:rFonts w:ascii="Arial" w:eastAsia="Times New Roman" w:hAnsi="Arial" w:cs="Arial"/>
          <w:sz w:val="20"/>
          <w:szCs w:val="20"/>
          <w:lang w:eastAsia="pl-PL"/>
        </w:rPr>
        <w:t>Nazwa Wykonawcy  ……………………………………......................................………………......</w:t>
      </w:r>
    </w:p>
    <w:p w:rsidR="001D337E" w:rsidRPr="001D337E" w:rsidRDefault="001D337E" w:rsidP="001D337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D337E" w:rsidRPr="001D337E" w:rsidRDefault="001D337E" w:rsidP="001D337E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D337E">
        <w:rPr>
          <w:rFonts w:ascii="Arial" w:eastAsia="Times New Roman" w:hAnsi="Arial" w:cs="Arial"/>
          <w:sz w:val="20"/>
          <w:szCs w:val="20"/>
          <w:lang w:eastAsia="pl-PL"/>
        </w:rPr>
        <w:t>Adres Wykonawcy    .………………………………………………..........................................…….</w:t>
      </w:r>
    </w:p>
    <w:p w:rsidR="001D337E" w:rsidRPr="001D337E" w:rsidRDefault="001D337E" w:rsidP="001D337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D337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</w:t>
      </w:r>
      <w:r w:rsidRPr="001D337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</w:t>
      </w:r>
    </w:p>
    <w:p w:rsidR="001D337E" w:rsidRPr="001D337E" w:rsidRDefault="001D337E" w:rsidP="001D337E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D337E">
        <w:rPr>
          <w:rFonts w:ascii="Arial" w:eastAsia="Times New Roman" w:hAnsi="Arial" w:cs="Arial"/>
          <w:sz w:val="20"/>
          <w:szCs w:val="20"/>
          <w:lang w:eastAsia="pl-PL"/>
        </w:rPr>
        <w:t xml:space="preserve">tel.   ………………………...    </w:t>
      </w:r>
      <w:r w:rsidRPr="001D337E">
        <w:rPr>
          <w:rFonts w:ascii="Arial" w:eastAsia="Times New Roman" w:hAnsi="Arial" w:cs="Arial"/>
          <w:sz w:val="20"/>
          <w:szCs w:val="20"/>
          <w:lang w:eastAsia="pl-PL"/>
        </w:rPr>
        <w:tab/>
        <w:t>e-mail ……………………………………</w:t>
      </w:r>
    </w:p>
    <w:p w:rsidR="001D337E" w:rsidRPr="001D337E" w:rsidRDefault="001D337E" w:rsidP="001D337E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D337E" w:rsidRPr="001D337E" w:rsidRDefault="001D337E" w:rsidP="001D337E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D337E" w:rsidRPr="001D337E" w:rsidRDefault="001D337E" w:rsidP="001D33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337E" w:rsidRPr="001D337E" w:rsidRDefault="001D337E" w:rsidP="001D337E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D337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</w:t>
      </w:r>
    </w:p>
    <w:p w:rsidR="001D337E" w:rsidRPr="001D337E" w:rsidRDefault="001D337E" w:rsidP="001D337E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D337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składane na potwierdzenie braku podstaw wykluczenia </w:t>
      </w:r>
    </w:p>
    <w:p w:rsidR="001D337E" w:rsidRPr="001D337E" w:rsidRDefault="001D337E" w:rsidP="001D337E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D337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podstawie art. 125 ust. 1 w związku z art. 273 ust. 2 </w:t>
      </w:r>
    </w:p>
    <w:p w:rsidR="001D337E" w:rsidRPr="001D337E" w:rsidRDefault="001D337E" w:rsidP="001D337E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D337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ustawy z dnia 11 września 2019r. Prawo zamówień publicznych </w:t>
      </w:r>
    </w:p>
    <w:p w:rsidR="001D337E" w:rsidRPr="001D337E" w:rsidRDefault="001D337E" w:rsidP="001D337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1D337E" w:rsidRPr="001D337E" w:rsidRDefault="001D337E" w:rsidP="001D337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1D337E">
        <w:rPr>
          <w:rFonts w:ascii="Arial" w:eastAsia="Times New Roman" w:hAnsi="Arial" w:cs="Arial"/>
          <w:b/>
          <w:bCs/>
          <w:color w:val="000000"/>
          <w:lang w:eastAsia="pl-PL"/>
        </w:rPr>
        <w:t xml:space="preserve">O NIEZALEGANIU Z OPŁACANIEM PODATKÓW I OPŁAT LOKALNYCH </w:t>
      </w:r>
    </w:p>
    <w:p w:rsidR="001D337E" w:rsidRPr="001D337E" w:rsidRDefault="001D337E" w:rsidP="001D337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1D337E" w:rsidRPr="001D337E" w:rsidRDefault="001D337E" w:rsidP="001D337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1D337E" w:rsidRPr="00055986" w:rsidRDefault="001D337E" w:rsidP="00055986">
      <w:pPr>
        <w:suppressAutoHyphens/>
        <w:spacing w:after="0" w:line="240" w:lineRule="auto"/>
        <w:jc w:val="both"/>
        <w:textAlignment w:val="baseline"/>
        <w:rPr>
          <w:rFonts w:ascii="Verdana" w:eastAsia="Arial" w:hAnsi="Verdana" w:cs="Arial"/>
          <w:b/>
          <w:kern w:val="1"/>
          <w:sz w:val="18"/>
          <w:szCs w:val="18"/>
          <w:lang w:eastAsia="ar-SA"/>
        </w:rPr>
      </w:pPr>
      <w:r w:rsidRPr="001D337E">
        <w:rPr>
          <w:rFonts w:ascii="Arial" w:eastAsia="SimSun" w:hAnsi="Arial" w:cs="Arial"/>
          <w:sz w:val="20"/>
          <w:szCs w:val="20"/>
          <w:lang w:eastAsia="zh-CN"/>
        </w:rPr>
        <w:t xml:space="preserve">Na potrzeby postępowania o udzielenie zamówienia publicznego pn. </w:t>
      </w:r>
      <w:r w:rsidR="00F67EA4" w:rsidRPr="00E36682">
        <w:rPr>
          <w:rFonts w:ascii="Verdana" w:eastAsia="SimSun" w:hAnsi="Verdana" w:cs="Times New Roman"/>
          <w:b/>
          <w:sz w:val="18"/>
          <w:szCs w:val="18"/>
          <w:lang w:eastAsia="zh-CN"/>
        </w:rPr>
        <w:t>„</w:t>
      </w:r>
      <w:r w:rsidR="00D24E92">
        <w:rPr>
          <w:rFonts w:ascii="Arial" w:eastAsia="Verdana" w:hAnsi="Arial" w:cs="Arial"/>
          <w:b/>
          <w:kern w:val="1"/>
          <w:sz w:val="20"/>
          <w:lang w:eastAsia="ar-SA"/>
        </w:rPr>
        <w:t>Przebudowa drogi powiatowej nr 3144G w relacji Postolin – Pułkowice.</w:t>
      </w:r>
      <w:bookmarkStart w:id="0" w:name="_GoBack"/>
      <w:bookmarkEnd w:id="0"/>
      <w:r w:rsidR="00F67EA4" w:rsidRPr="00E36682">
        <w:rPr>
          <w:rFonts w:ascii="Verdana" w:eastAsia="SimSun" w:hAnsi="Verdana" w:cs="Times New Roman"/>
          <w:b/>
          <w:sz w:val="18"/>
          <w:szCs w:val="18"/>
          <w:lang w:eastAsia="zh-CN"/>
        </w:rPr>
        <w:t>”</w:t>
      </w:r>
      <w:r w:rsidRPr="001D337E">
        <w:rPr>
          <w:rFonts w:ascii="Arial" w:eastAsia="SimSun" w:hAnsi="Arial" w:cs="Arial"/>
          <w:sz w:val="20"/>
          <w:szCs w:val="20"/>
          <w:lang w:eastAsia="zh-CN"/>
        </w:rPr>
        <w:t xml:space="preserve">, prowadzonego przez </w:t>
      </w:r>
      <w:r w:rsidRPr="001D337E">
        <w:rPr>
          <w:rFonts w:ascii="Arial" w:eastAsia="SimSun" w:hAnsi="Arial" w:cs="Arial"/>
          <w:b/>
          <w:sz w:val="20"/>
          <w:szCs w:val="20"/>
          <w:lang w:eastAsia="zh-CN"/>
        </w:rPr>
        <w:t>Powiat Sztumski, ul. Mickiewicza 31</w:t>
      </w:r>
      <w:r w:rsidRPr="001D337E">
        <w:rPr>
          <w:rFonts w:ascii="Arial" w:eastAsia="SimSun" w:hAnsi="Arial" w:cs="Arial"/>
          <w:sz w:val="20"/>
          <w:szCs w:val="20"/>
          <w:lang w:eastAsia="zh-CN"/>
        </w:rPr>
        <w:t xml:space="preserve">, </w:t>
      </w:r>
      <w:r w:rsidRPr="001D337E">
        <w:rPr>
          <w:rFonts w:ascii="Arial" w:eastAsia="SimSun" w:hAnsi="Arial" w:cs="Arial"/>
          <w:b/>
          <w:sz w:val="20"/>
          <w:szCs w:val="20"/>
          <w:lang w:eastAsia="zh-CN"/>
        </w:rPr>
        <w:t>82-400 Sztum</w:t>
      </w:r>
      <w:r w:rsidRPr="001D337E">
        <w:rPr>
          <w:rFonts w:ascii="Arial" w:eastAsia="SimSun" w:hAnsi="Arial" w:cs="Arial"/>
          <w:i/>
          <w:sz w:val="20"/>
          <w:szCs w:val="20"/>
          <w:lang w:eastAsia="zh-CN"/>
        </w:rPr>
        <w:t xml:space="preserve"> </w:t>
      </w:r>
      <w:r w:rsidRPr="001D337E">
        <w:rPr>
          <w:rFonts w:ascii="Arial" w:eastAsia="SimSun" w:hAnsi="Arial" w:cs="Arial"/>
          <w:sz w:val="20"/>
          <w:szCs w:val="20"/>
          <w:lang w:eastAsia="zh-CN"/>
        </w:rPr>
        <w:t xml:space="preserve">oświadczam, że moja firma nie zalega z opłacaniem podatków i opłat lokalnych, o których mowa w ustawie z dnia 12 stycznia 1991r. o podatkach i opłatach lokalnych (Dz.U. z 2019r. poz. 1170 ze zm.). </w:t>
      </w:r>
    </w:p>
    <w:p w:rsidR="001D337E" w:rsidRPr="001D337E" w:rsidRDefault="001D337E" w:rsidP="001D337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D337E" w:rsidRPr="001D337E" w:rsidRDefault="001D337E" w:rsidP="001D337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D337E" w:rsidRPr="001D337E" w:rsidRDefault="001D337E" w:rsidP="001D337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D337E" w:rsidRPr="001D337E" w:rsidRDefault="001D337E" w:rsidP="001D337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D337E" w:rsidRPr="001D337E" w:rsidRDefault="001D337E" w:rsidP="001D337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D337E" w:rsidRPr="001D337E" w:rsidRDefault="001D337E" w:rsidP="001D337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D337E" w:rsidRPr="001D337E" w:rsidRDefault="001D337E" w:rsidP="001D337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D337E" w:rsidRPr="001D337E" w:rsidRDefault="001D337E" w:rsidP="001D337E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D337E" w:rsidRPr="001D337E" w:rsidRDefault="001D337E" w:rsidP="001D337E">
      <w:pPr>
        <w:suppressAutoHyphens/>
        <w:spacing w:before="57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D337E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</w:t>
      </w:r>
    </w:p>
    <w:p w:rsidR="001D337E" w:rsidRPr="001D337E" w:rsidRDefault="001D337E" w:rsidP="001D337E">
      <w:pPr>
        <w:suppressAutoHyphens/>
        <w:spacing w:before="57"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D337E">
        <w:rPr>
          <w:rFonts w:ascii="Arial" w:eastAsia="Times New Roman" w:hAnsi="Arial" w:cs="Arial"/>
          <w:sz w:val="20"/>
          <w:szCs w:val="20"/>
          <w:lang w:eastAsia="pl-PL"/>
        </w:rPr>
        <w:t>Data</w:t>
      </w:r>
    </w:p>
    <w:p w:rsidR="001D337E" w:rsidRPr="001D337E" w:rsidRDefault="001D337E" w:rsidP="001D337E">
      <w:pPr>
        <w:suppressAutoHyphens/>
        <w:spacing w:before="57" w:after="0" w:line="240" w:lineRule="auto"/>
        <w:ind w:left="3828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1D337E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Uwaga:</w:t>
      </w:r>
    </w:p>
    <w:p w:rsidR="001D337E" w:rsidRPr="001D337E" w:rsidRDefault="001D337E" w:rsidP="001D337E">
      <w:pPr>
        <w:suppressAutoHyphens/>
        <w:spacing w:before="57" w:after="0" w:line="240" w:lineRule="auto"/>
        <w:ind w:left="38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D337E">
        <w:rPr>
          <w:rFonts w:ascii="Arial" w:eastAsia="Times New Roman" w:hAnsi="Arial" w:cs="Arial"/>
          <w:sz w:val="18"/>
          <w:szCs w:val="18"/>
          <w:lang w:eastAsia="pl-PL"/>
        </w:rPr>
        <w:t>Przygotowany dokument należy podpisać kwalifikowanym podpisem elektronicznym lub podpisem zaufanym lub podpisem osobistym przez osobę/osoby upoważnioną/upoważnione</w:t>
      </w:r>
    </w:p>
    <w:p w:rsidR="001D337E" w:rsidRPr="001D337E" w:rsidRDefault="001D337E" w:rsidP="001D337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D337E" w:rsidRPr="001D337E" w:rsidRDefault="001D337E" w:rsidP="001D337E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1D337E" w:rsidRPr="001D337E" w:rsidRDefault="001D337E" w:rsidP="001D337E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1D337E" w:rsidRPr="001D337E" w:rsidRDefault="001D337E" w:rsidP="001D337E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1D337E" w:rsidRPr="001D337E" w:rsidRDefault="001D337E" w:rsidP="001D337E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1D337E" w:rsidRPr="001D337E" w:rsidRDefault="001D337E" w:rsidP="001D33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B62C2" w:rsidRDefault="007B62C2"/>
    <w:sectPr w:rsidR="007B62C2" w:rsidSect="004118BC">
      <w:headerReference w:type="default" r:id="rId6"/>
      <w:footnotePr>
        <w:pos w:val="beneathText"/>
      </w:footnotePr>
      <w:pgSz w:w="11905" w:h="16837"/>
      <w:pgMar w:top="1629" w:right="1417" w:bottom="42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A20" w:rsidRDefault="00820A20">
      <w:pPr>
        <w:spacing w:after="0" w:line="240" w:lineRule="auto"/>
      </w:pPr>
      <w:r>
        <w:separator/>
      </w:r>
    </w:p>
  </w:endnote>
  <w:endnote w:type="continuationSeparator" w:id="0">
    <w:p w:rsidR="00820A20" w:rsidRDefault="00820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A20" w:rsidRDefault="00820A20">
      <w:pPr>
        <w:spacing w:after="0" w:line="240" w:lineRule="auto"/>
      </w:pPr>
      <w:r>
        <w:separator/>
      </w:r>
    </w:p>
  </w:footnote>
  <w:footnote w:type="continuationSeparator" w:id="0">
    <w:p w:rsidR="00820A20" w:rsidRDefault="00820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0C9" w:rsidRPr="0021379D" w:rsidRDefault="00820A20" w:rsidP="0021379D">
    <w:pPr>
      <w:pStyle w:val="Nagwek"/>
    </w:pPr>
    <w:bookmarkStart w:id="1" w:name="_Hlk67572485"/>
    <w:bookmarkStart w:id="2" w:name="_Hlk67572486"/>
    <w:bookmarkStart w:id="3" w:name="_Hlk67572487"/>
    <w:bookmarkStart w:id="4" w:name="_Hlk67572488"/>
    <w:bookmarkEnd w:id="1"/>
    <w:bookmarkEnd w:id="2"/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7E"/>
    <w:rsid w:val="00055986"/>
    <w:rsid w:val="001D337E"/>
    <w:rsid w:val="00685F3A"/>
    <w:rsid w:val="006F7F17"/>
    <w:rsid w:val="007B62C2"/>
    <w:rsid w:val="00820A20"/>
    <w:rsid w:val="008A53AF"/>
    <w:rsid w:val="00D24E92"/>
    <w:rsid w:val="00F6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1DB9A"/>
  <w15:chartTrackingRefBased/>
  <w15:docId w15:val="{58C0A6B4-5BAB-466D-B464-BEB2B277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D337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1D337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Marcin</cp:lastModifiedBy>
  <cp:revision>5</cp:revision>
  <dcterms:created xsi:type="dcterms:W3CDTF">2021-06-30T09:09:00Z</dcterms:created>
  <dcterms:modified xsi:type="dcterms:W3CDTF">2021-09-01T09:37:00Z</dcterms:modified>
</cp:coreProperties>
</file>