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6E" w:rsidRPr="007B3D01" w:rsidRDefault="00715B6E" w:rsidP="00715B6E">
      <w:pPr>
        <w:jc w:val="right"/>
        <w:rPr>
          <w:color w:val="000000" w:themeColor="text1"/>
        </w:rPr>
      </w:pPr>
      <w:r w:rsidRPr="007B3D01">
        <w:rPr>
          <w:color w:val="000000" w:themeColor="text1"/>
        </w:rPr>
        <w:t>Załącznik Nr 6</w:t>
      </w:r>
    </w:p>
    <w:p w:rsidR="00715B6E" w:rsidRPr="007B3D01" w:rsidRDefault="00715B6E" w:rsidP="00715B6E">
      <w:pPr>
        <w:jc w:val="right"/>
        <w:rPr>
          <w:color w:val="000000" w:themeColor="text1"/>
        </w:rPr>
      </w:pPr>
    </w:p>
    <w:p w:rsidR="00715B6E" w:rsidRPr="007B3D01" w:rsidRDefault="00715B6E" w:rsidP="00715B6E">
      <w:pPr>
        <w:pStyle w:val="Nagwek"/>
        <w:jc w:val="right"/>
        <w:rPr>
          <w:color w:val="000000" w:themeColor="text1"/>
        </w:rPr>
      </w:pPr>
      <w:r w:rsidRPr="007B3D01">
        <w:rPr>
          <w:color w:val="000000" w:themeColor="text1"/>
        </w:rPr>
        <w:t xml:space="preserve">   </w:t>
      </w:r>
      <w:r w:rsidRPr="007B3D01">
        <w:rPr>
          <w:rFonts w:cs="Arial"/>
          <w:color w:val="000000" w:themeColor="text1"/>
          <w:szCs w:val="24"/>
        </w:rPr>
        <w:t xml:space="preserve">Nr sprawy: </w:t>
      </w:r>
      <w:r w:rsidRPr="007B3D01">
        <w:rPr>
          <w:rFonts w:cs="Arial"/>
          <w:b/>
          <w:color w:val="000000" w:themeColor="text1"/>
          <w:szCs w:val="24"/>
        </w:rPr>
        <w:t>ZP/19/21/D8/T3/16/012/02/R1/16/002/01/B1/16/005/01</w:t>
      </w:r>
    </w:p>
    <w:p w:rsidR="00715B6E" w:rsidRPr="007B3D01" w:rsidRDefault="00715B6E" w:rsidP="00715B6E">
      <w:pPr>
        <w:jc w:val="center"/>
        <w:rPr>
          <w:color w:val="000000" w:themeColor="text1"/>
        </w:rPr>
      </w:pPr>
    </w:p>
    <w:p w:rsidR="00715B6E" w:rsidRPr="007B3D01" w:rsidRDefault="00715B6E" w:rsidP="00715B6E">
      <w:pPr>
        <w:jc w:val="center"/>
        <w:rPr>
          <w:color w:val="000000" w:themeColor="text1"/>
        </w:rPr>
      </w:pPr>
    </w:p>
    <w:p w:rsidR="00715B6E" w:rsidRPr="007B3D01" w:rsidRDefault="00715B6E" w:rsidP="00715B6E">
      <w:pPr>
        <w:jc w:val="center"/>
        <w:rPr>
          <w:color w:val="000000" w:themeColor="text1"/>
        </w:rPr>
      </w:pPr>
      <w:r w:rsidRPr="007B3D01">
        <w:rPr>
          <w:color w:val="000000" w:themeColor="text1"/>
        </w:rPr>
        <w:t>Projekt</w:t>
      </w:r>
      <w:r w:rsidR="005A0C10">
        <w:rPr>
          <w:color w:val="000000" w:themeColor="text1"/>
        </w:rPr>
        <w:t>owane</w:t>
      </w:r>
      <w:bookmarkStart w:id="0" w:name="_GoBack"/>
      <w:bookmarkEnd w:id="0"/>
      <w:r w:rsidRPr="007B3D01">
        <w:rPr>
          <w:color w:val="000000" w:themeColor="text1"/>
        </w:rPr>
        <w:t xml:space="preserve"> postanowień umowy</w:t>
      </w:r>
    </w:p>
    <w:p w:rsidR="00715B6E" w:rsidRPr="007B3D01" w:rsidRDefault="00715B6E" w:rsidP="00715B6E">
      <w:pPr>
        <w:jc w:val="center"/>
        <w:rPr>
          <w:color w:val="000000" w:themeColor="text1"/>
          <w:sz w:val="8"/>
        </w:rPr>
      </w:pPr>
    </w:p>
    <w:p w:rsidR="00715B6E" w:rsidRPr="007B3D01" w:rsidRDefault="00715B6E" w:rsidP="00715B6E">
      <w:pPr>
        <w:jc w:val="center"/>
        <w:rPr>
          <w:color w:val="000000" w:themeColor="text1"/>
          <w:sz w:val="8"/>
        </w:rPr>
      </w:pPr>
    </w:p>
    <w:p w:rsidR="00715B6E" w:rsidRPr="007B3D01" w:rsidRDefault="00715B6E" w:rsidP="00715B6E">
      <w:pPr>
        <w:jc w:val="center"/>
        <w:rPr>
          <w:b/>
          <w:color w:val="000000" w:themeColor="text1"/>
        </w:rPr>
      </w:pPr>
      <w:r w:rsidRPr="007B3D01">
        <w:rPr>
          <w:b/>
          <w:color w:val="000000" w:themeColor="text1"/>
        </w:rPr>
        <w:t>UMOWA  Nr ZP/……………..</w:t>
      </w:r>
    </w:p>
    <w:p w:rsidR="00715B6E" w:rsidRPr="007B3D01" w:rsidRDefault="00715B6E" w:rsidP="00715B6E">
      <w:pPr>
        <w:jc w:val="center"/>
        <w:rPr>
          <w:b/>
          <w:color w:val="000000" w:themeColor="text1"/>
        </w:rPr>
      </w:pPr>
    </w:p>
    <w:p w:rsidR="00715B6E" w:rsidRPr="007B3D01" w:rsidRDefault="00715B6E" w:rsidP="00715B6E">
      <w:pPr>
        <w:rPr>
          <w:color w:val="000000" w:themeColor="text1"/>
        </w:rPr>
      </w:pPr>
      <w:r w:rsidRPr="007B3D01">
        <w:rPr>
          <w:color w:val="000000" w:themeColor="text1"/>
        </w:rPr>
        <w:t>zawarta w dniu ................................ pomiędzy:</w:t>
      </w:r>
    </w:p>
    <w:p w:rsidR="00715B6E" w:rsidRPr="007B3D01" w:rsidRDefault="00715B6E" w:rsidP="00715B6E">
      <w:pPr>
        <w:rPr>
          <w:color w:val="000000" w:themeColor="text1"/>
        </w:rPr>
      </w:pPr>
    </w:p>
    <w:p w:rsidR="00715B6E" w:rsidRPr="007B3D01" w:rsidRDefault="00715B6E" w:rsidP="00715B6E">
      <w:pPr>
        <w:jc w:val="both"/>
        <w:rPr>
          <w:color w:val="000000" w:themeColor="text1"/>
        </w:rPr>
      </w:pPr>
      <w:r w:rsidRPr="007B3D01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7B3D0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7B3D0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7B3D01">
        <w:rPr>
          <w:rFonts w:cs="Arial"/>
          <w:color w:val="000000" w:themeColor="text1"/>
        </w:rPr>
        <w:t xml:space="preserve"> </w:t>
      </w:r>
      <w:r w:rsidRPr="007B3D01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:rsidR="00715B6E" w:rsidRPr="007B3D01" w:rsidRDefault="00715B6E" w:rsidP="00715B6E">
      <w:pPr>
        <w:jc w:val="both"/>
        <w:rPr>
          <w:color w:val="000000" w:themeColor="text1"/>
          <w:sz w:val="16"/>
          <w:szCs w:val="16"/>
        </w:rPr>
      </w:pPr>
    </w:p>
    <w:p w:rsidR="00715B6E" w:rsidRPr="007B3D01" w:rsidRDefault="00715B6E" w:rsidP="00715B6E">
      <w:pPr>
        <w:rPr>
          <w:color w:val="000000" w:themeColor="text1"/>
        </w:rPr>
      </w:pPr>
      <w:r w:rsidRPr="007B3D01">
        <w:rPr>
          <w:color w:val="000000" w:themeColor="text1"/>
        </w:rPr>
        <w:t xml:space="preserve"> Dyrektora                    płk dr inż.  Rafał  BAZELA</w:t>
      </w:r>
    </w:p>
    <w:p w:rsidR="00715B6E" w:rsidRPr="007B3D01" w:rsidRDefault="00715B6E" w:rsidP="00715B6E">
      <w:pPr>
        <w:rPr>
          <w:color w:val="000000" w:themeColor="text1"/>
          <w:sz w:val="16"/>
          <w:szCs w:val="16"/>
        </w:rPr>
      </w:pPr>
    </w:p>
    <w:p w:rsidR="00715B6E" w:rsidRPr="007B3D01" w:rsidRDefault="00715B6E" w:rsidP="00715B6E">
      <w:pPr>
        <w:jc w:val="both"/>
        <w:rPr>
          <w:color w:val="000000" w:themeColor="text1"/>
        </w:rPr>
      </w:pPr>
      <w:r w:rsidRPr="007B3D01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:rsidR="00715B6E" w:rsidRPr="00F34E5E" w:rsidRDefault="00715B6E" w:rsidP="00715B6E">
      <w:pPr>
        <w:rPr>
          <w:color w:val="000000" w:themeColor="text1"/>
          <w:sz w:val="16"/>
          <w:szCs w:val="16"/>
        </w:rPr>
      </w:pPr>
    </w:p>
    <w:p w:rsidR="00715B6E" w:rsidRPr="00F34E5E" w:rsidRDefault="00715B6E" w:rsidP="00715B6E">
      <w:pPr>
        <w:rPr>
          <w:color w:val="000000" w:themeColor="text1"/>
        </w:rPr>
      </w:pPr>
      <w:r w:rsidRPr="00F34E5E">
        <w:rPr>
          <w:color w:val="000000" w:themeColor="text1"/>
        </w:rPr>
        <w:t>……………………………………..</w:t>
      </w:r>
    </w:p>
    <w:p w:rsidR="00715B6E" w:rsidRPr="00F34E5E" w:rsidRDefault="00715B6E" w:rsidP="00715B6E">
      <w:pPr>
        <w:rPr>
          <w:color w:val="000000" w:themeColor="text1"/>
          <w:sz w:val="16"/>
          <w:szCs w:val="16"/>
        </w:rPr>
      </w:pPr>
    </w:p>
    <w:p w:rsidR="00715B6E" w:rsidRPr="00F34E5E" w:rsidRDefault="00715B6E" w:rsidP="00715B6E">
      <w:pPr>
        <w:rPr>
          <w:color w:val="000000" w:themeColor="text1"/>
        </w:rPr>
      </w:pPr>
      <w:r w:rsidRPr="00F34E5E">
        <w:rPr>
          <w:color w:val="000000" w:themeColor="text1"/>
        </w:rPr>
        <w:t>następującej treści: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Przedmiot umowy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1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2"/>
        </w:numPr>
        <w:ind w:hanging="720"/>
        <w:jc w:val="both"/>
        <w:rPr>
          <w:color w:val="000000" w:themeColor="text1"/>
        </w:rPr>
      </w:pPr>
      <w:r w:rsidRPr="00F34E5E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 publicznych ( Dz. U. z 2021 r. poz. 1129 z późn. zm.), dalej ustawa Pzp, Zamawiający zleca a Wykonawca zobowiązuje się do dostawy:</w:t>
      </w:r>
    </w:p>
    <w:p w:rsidR="00715B6E" w:rsidRPr="00DC6184" w:rsidRDefault="00715B6E" w:rsidP="00715B6E">
      <w:pPr>
        <w:jc w:val="both"/>
        <w:rPr>
          <w:color w:val="FF0000"/>
          <w:sz w:val="16"/>
          <w:szCs w:val="16"/>
        </w:rPr>
      </w:pPr>
    </w:p>
    <w:p w:rsidR="00715B6E" w:rsidRPr="00F34E5E" w:rsidRDefault="00715B6E" w:rsidP="00715B6E">
      <w:pPr>
        <w:ind w:left="720"/>
        <w:jc w:val="center"/>
        <w:rPr>
          <w:b/>
          <w:color w:val="000000" w:themeColor="text1"/>
        </w:rPr>
      </w:pPr>
      <w:r w:rsidRPr="00F34E5E">
        <w:rPr>
          <w:b/>
          <w:color w:val="000000" w:themeColor="text1"/>
        </w:rPr>
        <w:t>KOMPU</w:t>
      </w:r>
      <w:r w:rsidR="00F34E5E" w:rsidRPr="00F34E5E">
        <w:rPr>
          <w:b/>
          <w:color w:val="000000" w:themeColor="text1"/>
        </w:rPr>
        <w:t>TEROWEGO SPRZĘTU BIUROWEGO W 2021 R. DLA WITU ZIELONKA</w:t>
      </w:r>
    </w:p>
    <w:p w:rsidR="00F34E5E" w:rsidRPr="00DC6184" w:rsidRDefault="00F34E5E" w:rsidP="00F34E5E">
      <w:pPr>
        <w:rPr>
          <w:b/>
          <w:color w:val="FF0000"/>
        </w:rPr>
      </w:pPr>
    </w:p>
    <w:p w:rsidR="00715B6E" w:rsidRPr="00DC6184" w:rsidRDefault="00715B6E" w:rsidP="00715B6E">
      <w:pPr>
        <w:ind w:left="720"/>
        <w:jc w:val="center"/>
        <w:rPr>
          <w:b/>
          <w:color w:val="FF0000"/>
          <w:sz w:val="16"/>
          <w:szCs w:val="16"/>
        </w:rPr>
      </w:pPr>
    </w:p>
    <w:p w:rsidR="00715B6E" w:rsidRPr="00F34E5E" w:rsidRDefault="00715B6E" w:rsidP="00715B6E">
      <w:pPr>
        <w:pStyle w:val="11"/>
        <w:numPr>
          <w:ilvl w:val="0"/>
          <w:numId w:val="2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34E5E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F34E5E" w:rsidRPr="00F34E5E">
        <w:rPr>
          <w:rFonts w:ascii="Arial" w:hAnsi="Arial" w:cs="Arial"/>
          <w:bCs/>
          <w:color w:val="000000" w:themeColor="text1"/>
          <w:sz w:val="24"/>
          <w:szCs w:val="24"/>
        </w:rPr>
        <w:t>komputerowego sprzętu biurowego</w:t>
      </w:r>
      <w:r w:rsidRPr="00F34E5E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:rsidR="00715B6E" w:rsidRPr="00F34E5E" w:rsidRDefault="00715B6E" w:rsidP="00715B6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F34E5E">
        <w:rPr>
          <w:color w:val="000000" w:themeColor="text1"/>
        </w:rPr>
        <w:t xml:space="preserve">Dostarczony sprzęt </w:t>
      </w:r>
      <w:r w:rsidRPr="00701C15">
        <w:rPr>
          <w:color w:val="000000" w:themeColor="text1"/>
        </w:rPr>
        <w:t xml:space="preserve">musi posiadać znaki firmowe producenta, oznakowanie zgodności (CE), znak spełniający normy energooszczędności oraz świadectwa jakości, certyfikaty, atesty i aprobaty wystawione przez podmiot prawny lub </w:t>
      </w:r>
      <w:r w:rsidRPr="00F34E5E">
        <w:rPr>
          <w:color w:val="000000" w:themeColor="text1"/>
        </w:rPr>
        <w:t>osoby fizyczne zajmujące się sprzedażą i dostawą przedmiotowego zakresu umowy.</w:t>
      </w:r>
    </w:p>
    <w:p w:rsidR="00715B6E" w:rsidRPr="00F34E5E" w:rsidRDefault="00715B6E" w:rsidP="00715B6E">
      <w:pPr>
        <w:pStyle w:val="11"/>
        <w:numPr>
          <w:ilvl w:val="0"/>
          <w:numId w:val="2"/>
        </w:numPr>
        <w:tabs>
          <w:tab w:val="left" w:pos="567"/>
        </w:tabs>
        <w:snapToGrid/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 xml:space="preserve">  Ilości poszczególnego sprzętu, szczegółowe wymagania techniczne oraz informacje uzupełniające dotyczące przedmiotu umowy określono 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br/>
        <w:t xml:space="preserve">w Wymaganiach sprzętowych stanowiących </w:t>
      </w:r>
      <w:r w:rsidR="00F34E5E" w:rsidRPr="00F34E5E">
        <w:rPr>
          <w:rFonts w:ascii="Arial" w:hAnsi="Arial"/>
          <w:snapToGrid w:val="0"/>
          <w:color w:val="000000" w:themeColor="text1"/>
          <w:sz w:val="24"/>
        </w:rPr>
        <w:t xml:space="preserve">Załączniki Nr 1.12 - 1.30; 1.34; 1.39 – 1.45; 1.47; 1.49 - 1.51; 1.61 – 1.69; 1.71 – 1.73  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t>do Umowy oraz w Formularzu cenowym stanowiącym załącznik Nr 2 do Umowy.</w:t>
      </w:r>
    </w:p>
    <w:p w:rsidR="00715B6E" w:rsidRPr="00DC6184" w:rsidRDefault="00715B6E" w:rsidP="00715B6E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Cs w:val="24"/>
        </w:rPr>
      </w:pPr>
    </w:p>
    <w:p w:rsidR="00715B6E" w:rsidRPr="00DC6184" w:rsidRDefault="00715B6E" w:rsidP="00715B6E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Cs w:val="24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lastRenderedPageBreak/>
        <w:t>Termin, warunki dostawy i odbioru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2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pStyle w:val="Tekstpodstawowy22"/>
        <w:widowControl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F34E5E">
        <w:rPr>
          <w:color w:val="000000" w:themeColor="text1"/>
        </w:rPr>
        <w:br/>
        <w:t>w terminie ………… od dnia zawarcia umowy.</w:t>
      </w:r>
    </w:p>
    <w:p w:rsidR="00715B6E" w:rsidRPr="00F34E5E" w:rsidRDefault="00715B6E" w:rsidP="00715B6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F34E5E">
        <w:rPr>
          <w:color w:val="000000" w:themeColor="text1"/>
        </w:rPr>
        <w:t xml:space="preserve">Wykonawca ponosi odpowiedzialność za braki i wady Przedmiotu powstałe </w:t>
      </w:r>
      <w:r w:rsidRPr="00F34E5E">
        <w:rPr>
          <w:color w:val="000000" w:themeColor="text1"/>
        </w:rPr>
        <w:br/>
        <w:t>w czasie transportu.</w:t>
      </w:r>
    </w:p>
    <w:p w:rsidR="00715B6E" w:rsidRPr="00F34E5E" w:rsidRDefault="00715B6E" w:rsidP="00715B6E">
      <w:pPr>
        <w:pStyle w:val="Tekstpodstawowy22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F34E5E">
        <w:rPr>
          <w:rFonts w:cs="Arial"/>
          <w:color w:val="000000" w:themeColor="text1"/>
          <w:szCs w:val="24"/>
        </w:rPr>
        <w:t xml:space="preserve">Wykonawca powiadomi e-mailem przedstawiciela Zamawiającego, Pana Tomasza Wyrzykowskiego na adres wyrzykowskit@witu.mil.pl, </w:t>
      </w:r>
      <w:r w:rsidRPr="00F34E5E">
        <w:rPr>
          <w:rFonts w:cs="Arial"/>
          <w:color w:val="000000" w:themeColor="text1"/>
          <w:szCs w:val="24"/>
        </w:rPr>
        <w:br/>
        <w:t>o dostawie z 3-dniowym wyprzedzeniem.</w:t>
      </w:r>
    </w:p>
    <w:p w:rsidR="00715B6E" w:rsidRPr="00F34E5E" w:rsidRDefault="00715B6E" w:rsidP="00715B6E">
      <w:pPr>
        <w:pStyle w:val="Tekstpodstawowy21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F34E5E">
        <w:rPr>
          <w:color w:val="000000" w:themeColor="text1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:rsidR="00715B6E" w:rsidRPr="00F34E5E" w:rsidRDefault="00715B6E" w:rsidP="00715B6E">
      <w:pPr>
        <w:pStyle w:val="Tekstpodstawowy21"/>
        <w:numPr>
          <w:ilvl w:val="0"/>
          <w:numId w:val="7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F34E5E">
        <w:rPr>
          <w:color w:val="000000" w:themeColor="text1"/>
        </w:rPr>
        <w:t>Komisję odbioru z udziałem przedstawiciela Wykonawcy powoła Zamawiający.</w:t>
      </w:r>
    </w:p>
    <w:p w:rsidR="00715B6E" w:rsidRPr="00F34E5E" w:rsidRDefault="00715B6E" w:rsidP="00715B6E">
      <w:pPr>
        <w:pStyle w:val="Tekstpodstawowy22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Osoby upoważnione do nadzoru merytorycznego realizacji umowy ze Strony: </w:t>
      </w:r>
    </w:p>
    <w:p w:rsidR="00715B6E" w:rsidRPr="00F34E5E" w:rsidRDefault="00715B6E" w:rsidP="00715B6E">
      <w:pPr>
        <w:numPr>
          <w:ilvl w:val="0"/>
          <w:numId w:val="11"/>
        </w:numPr>
        <w:ind w:hanging="513"/>
        <w:jc w:val="both"/>
        <w:rPr>
          <w:bCs/>
          <w:color w:val="000000" w:themeColor="text1"/>
        </w:rPr>
      </w:pPr>
      <w:r w:rsidRPr="00F34E5E">
        <w:rPr>
          <w:color w:val="000000" w:themeColor="text1"/>
        </w:rPr>
        <w:t>Zamawiającego:…………………...</w:t>
      </w:r>
      <w:r w:rsidRPr="00F34E5E">
        <w:rPr>
          <w:bCs/>
          <w:color w:val="000000" w:themeColor="text1"/>
        </w:rPr>
        <w:t>, tel…………………;</w:t>
      </w:r>
    </w:p>
    <w:p w:rsidR="00715B6E" w:rsidRPr="00F34E5E" w:rsidRDefault="00715B6E" w:rsidP="00715B6E">
      <w:pPr>
        <w:numPr>
          <w:ilvl w:val="0"/>
          <w:numId w:val="11"/>
        </w:numPr>
        <w:ind w:hanging="513"/>
        <w:jc w:val="both"/>
        <w:rPr>
          <w:bCs/>
          <w:color w:val="000000" w:themeColor="text1"/>
        </w:rPr>
      </w:pPr>
      <w:r w:rsidRPr="00F34E5E">
        <w:rPr>
          <w:bCs/>
          <w:color w:val="000000" w:themeColor="text1"/>
        </w:rPr>
        <w:t>Wykonawcy:……………………….., tel…………………</w:t>
      </w:r>
    </w:p>
    <w:p w:rsidR="00715B6E" w:rsidRPr="00F34E5E" w:rsidRDefault="00715B6E" w:rsidP="00715B6E">
      <w:pPr>
        <w:ind w:left="1440"/>
        <w:jc w:val="both"/>
        <w:rPr>
          <w:bCs/>
          <w:color w:val="000000" w:themeColor="text1"/>
          <w:szCs w:val="24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Wynagrodzenie i zapłata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3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cenowym stanowiącym załącznik Nr 2 do umowy.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Cena wymieniona w ust.1 zawiera całkowity koszt realizacji umowy</w:t>
      </w:r>
      <w:r w:rsidRPr="00F34E5E">
        <w:rPr>
          <w:color w:val="000000" w:themeColor="text1"/>
        </w:rPr>
        <w:br/>
        <w:t>i obowiązuje do końca jej realizacji.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Zapłata nastąpi jednorazowo, na podstawie Protokołu odbioru, o którym mowa w § 2 ust. 4., przelewem na konto wskazane na fakturze, w ciągu 30 dni od daty dostarczenia prawidłowo wystawionej faktury do siedziby Zamawiającego.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Strony oświadczają, że są płatnikami podatku VAT.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 dzień zapłaty Strony uznają dzień obciążenia rachunku bankowego Zamawiającego.</w:t>
      </w:r>
    </w:p>
    <w:p w:rsidR="00715B6E" w:rsidRDefault="00715B6E" w:rsidP="00715B6E">
      <w:pPr>
        <w:pStyle w:val="Tekstpodstawowy22"/>
        <w:ind w:left="0" w:firstLine="0"/>
        <w:rPr>
          <w:color w:val="FF0000"/>
        </w:rPr>
      </w:pPr>
    </w:p>
    <w:p w:rsidR="003222EF" w:rsidRPr="00DC6184" w:rsidRDefault="003222EF" w:rsidP="00715B6E">
      <w:pPr>
        <w:pStyle w:val="Tekstpodstawowy22"/>
        <w:ind w:left="0" w:firstLine="0"/>
        <w:rPr>
          <w:color w:val="FF0000"/>
        </w:rPr>
      </w:pPr>
    </w:p>
    <w:p w:rsidR="00715B6E" w:rsidRPr="003222EF" w:rsidRDefault="00715B6E" w:rsidP="00715B6E">
      <w:pPr>
        <w:pStyle w:val="Tekstpodstawowy22"/>
        <w:ind w:left="0" w:firstLine="0"/>
        <w:jc w:val="center"/>
        <w:rPr>
          <w:color w:val="000000" w:themeColor="text1"/>
        </w:rPr>
      </w:pPr>
      <w:r w:rsidRPr="003222EF">
        <w:rPr>
          <w:color w:val="000000" w:themeColor="text1"/>
        </w:rPr>
        <w:lastRenderedPageBreak/>
        <w:t>Gwarancja i rękojmia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§ 4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 udziela Zamawiającemu gwarancji na </w:t>
      </w:r>
      <w:r w:rsidR="00D233F5">
        <w:rPr>
          <w:color w:val="000000" w:themeColor="text1"/>
        </w:rPr>
        <w:t>przedmiot umowy wymieniony</w:t>
      </w:r>
      <w:r w:rsidRPr="00F34E5E">
        <w:rPr>
          <w:color w:val="000000" w:themeColor="text1"/>
        </w:rPr>
        <w:t xml:space="preserve"> w § 1 na okres określony w Wymaganiach sprzętowych liczony od daty podpisania bez zastrzeżeń Protokołu odbioru, o którym mowa w § 2 ust. 4. </w:t>
      </w:r>
    </w:p>
    <w:p w:rsidR="00715B6E" w:rsidRPr="00F34E5E" w:rsidRDefault="00715B6E" w:rsidP="00715B6E">
      <w:pPr>
        <w:numPr>
          <w:ilvl w:val="0"/>
          <w:numId w:val="8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Zamawiającemu przysługuje prawo dochodzenia roszczeń z tytułu rękojmi </w:t>
      </w:r>
      <w:r w:rsidRPr="00F34E5E">
        <w:rPr>
          <w:color w:val="000000" w:themeColor="text1"/>
        </w:rPr>
        <w:br/>
        <w:t xml:space="preserve">w zakresie przedmiotu umowy zgodnie z przepisami zawartymi w </w:t>
      </w:r>
      <w:r w:rsidRPr="00F34E5E">
        <w:rPr>
          <w:rFonts w:cs="Arial"/>
          <w:color w:val="000000" w:themeColor="text1"/>
        </w:rPr>
        <w:t xml:space="preserve">ustawie </w:t>
      </w:r>
      <w:r w:rsidRPr="00F34E5E">
        <w:rPr>
          <w:rFonts w:cs="Arial"/>
          <w:color w:val="000000" w:themeColor="text1"/>
        </w:rPr>
        <w:br/>
        <w:t>z dnia 23 kwietnia 1964 r. Kodeks cywilny (t.j. Dz. U. z 2020 r. poz. 1740 ze zm.)</w:t>
      </w:r>
      <w:r w:rsidRPr="00F34E5E">
        <w:rPr>
          <w:color w:val="000000" w:themeColor="text1"/>
        </w:rPr>
        <w:t>.</w:t>
      </w:r>
    </w:p>
    <w:p w:rsidR="00715B6E" w:rsidRPr="00F34E5E" w:rsidRDefault="00715B6E" w:rsidP="00715B6E">
      <w:pPr>
        <w:jc w:val="both"/>
        <w:rPr>
          <w:color w:val="000000" w:themeColor="text1"/>
        </w:rPr>
      </w:pPr>
    </w:p>
    <w:p w:rsidR="00715B6E" w:rsidRPr="00F34E5E" w:rsidRDefault="00715B6E" w:rsidP="00715B6E">
      <w:pPr>
        <w:jc w:val="both"/>
        <w:rPr>
          <w:color w:val="000000" w:themeColor="text1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Zabezpieczenie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5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Wykonawca,  przed  zawarciem  umowy,  wniósł  zabezpieczenie  należytego 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>wykonania umowy, w formie ........................... w wysokości 3 % ceny brutto oferty, tj. ........................ zł.</w:t>
      </w: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należytego wykonania umowy zabezpieczenie zostanie zwrócone Wykonawcy w następujących częściach i wysokości: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a) 70% tj. ................................... zł. w terminie 30 dni od dnia wykonania przedmiotu umowy  i uznania przez Zamawiającego za należycie wykonany. 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Zabezpieczenie służy pokryciu roszczeń z tytułu niewykonania lub nienależytego wykonania umowy.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F34E5E" w:rsidRDefault="00715B6E" w:rsidP="00715B6E">
      <w:pPr>
        <w:rPr>
          <w:color w:val="000000" w:themeColor="text1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Kary umowne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6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:rsidR="00715B6E" w:rsidRPr="00F34E5E" w:rsidRDefault="00F34E5E" w:rsidP="00715B6E">
      <w:pPr>
        <w:numPr>
          <w:ilvl w:val="0"/>
          <w:numId w:val="10"/>
        </w:numPr>
        <w:ind w:left="993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25</w:t>
      </w:r>
      <w:r w:rsidR="00715B6E" w:rsidRPr="00F34E5E">
        <w:rPr>
          <w:color w:val="000000" w:themeColor="text1"/>
        </w:rPr>
        <w:t xml:space="preserve"> % ceny brutto określonej w </w:t>
      </w:r>
      <w:r w:rsidR="00715B6E" w:rsidRPr="00F34E5E">
        <w:rPr>
          <w:rFonts w:cs="Arial"/>
          <w:color w:val="000000" w:themeColor="text1"/>
        </w:rPr>
        <w:t>§</w:t>
      </w:r>
      <w:r w:rsidR="00715B6E" w:rsidRPr="00F34E5E">
        <w:rPr>
          <w:color w:val="000000" w:themeColor="text1"/>
        </w:rPr>
        <w:t xml:space="preserve"> 3 ust. 1, gdy Zamawiający odstąpi od umowy z powodu okoliczności za które odpowiada Wykonawca,</w:t>
      </w:r>
    </w:p>
    <w:p w:rsidR="00715B6E" w:rsidRPr="00F34E5E" w:rsidRDefault="00715B6E" w:rsidP="00715B6E">
      <w:pPr>
        <w:numPr>
          <w:ilvl w:val="0"/>
          <w:numId w:val="10"/>
        </w:numPr>
        <w:ind w:left="993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0,2 % ceny brutto określonej w </w:t>
      </w:r>
      <w:r w:rsidRPr="00F34E5E">
        <w:rPr>
          <w:rFonts w:cs="Arial"/>
          <w:color w:val="000000" w:themeColor="text1"/>
        </w:rPr>
        <w:t>§</w:t>
      </w:r>
      <w:r w:rsidRPr="00F34E5E">
        <w:rPr>
          <w:color w:val="000000" w:themeColor="text1"/>
        </w:rPr>
        <w:t xml:space="preserve"> 3 ust. 1, za każdy dzień zwłoki </w:t>
      </w:r>
      <w:r w:rsidRPr="00F34E5E">
        <w:rPr>
          <w:color w:val="000000" w:themeColor="text1"/>
        </w:rPr>
        <w:br/>
        <w:t xml:space="preserve">w wykonaniu przedmiotu umowy, w stosunku do terminu określonego w § 2 ust. 1.  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rFonts w:cs="Arial"/>
          <w:color w:val="000000" w:themeColor="text1"/>
          <w:szCs w:val="24"/>
        </w:rPr>
        <w:t>Wykonawca wyraża zgodę na potrącenie kar umownych z przysługującego mu od Zamawiającego wynagrodzenia.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Kary wymienione w ust. 1 nie wykluczają się wzajemnie i mogą być      stosowane łącznie. 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Łączna maksymalna wysokość kar umownych nie może przekroczyć 25% ceny brutto umowy określonej w  </w:t>
      </w:r>
      <w:r w:rsidRPr="00F34E5E">
        <w:rPr>
          <w:rFonts w:cs="Arial"/>
          <w:color w:val="000000" w:themeColor="text1"/>
        </w:rPr>
        <w:t>§</w:t>
      </w:r>
      <w:r w:rsidRPr="00F34E5E">
        <w:rPr>
          <w:color w:val="000000" w:themeColor="text1"/>
        </w:rPr>
        <w:t xml:space="preserve"> 3 ust. 1.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:rsidR="00715B6E" w:rsidRDefault="00715B6E" w:rsidP="00715B6E">
      <w:pPr>
        <w:jc w:val="both"/>
        <w:rPr>
          <w:color w:val="FF0000"/>
        </w:rPr>
      </w:pPr>
    </w:p>
    <w:p w:rsidR="003222EF" w:rsidRDefault="003222EF" w:rsidP="00715B6E">
      <w:pPr>
        <w:jc w:val="both"/>
        <w:rPr>
          <w:color w:val="FF0000"/>
        </w:rPr>
      </w:pPr>
    </w:p>
    <w:p w:rsidR="003222EF" w:rsidRPr="00DC6184" w:rsidRDefault="003222EF" w:rsidP="00715B6E">
      <w:pPr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lastRenderedPageBreak/>
        <w:t>Warunki zmiany umowy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§ 7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:rsidR="00715B6E" w:rsidRPr="00F34E5E" w:rsidRDefault="00715B6E" w:rsidP="00715B6E">
      <w:pPr>
        <w:numPr>
          <w:ilvl w:val="1"/>
          <w:numId w:val="13"/>
        </w:numPr>
        <w:ind w:hanging="644"/>
        <w:jc w:val="both"/>
        <w:rPr>
          <w:color w:val="000000" w:themeColor="text1"/>
        </w:rPr>
      </w:pPr>
      <w:r w:rsidRPr="00F34E5E">
        <w:rPr>
          <w:color w:val="000000" w:themeColor="text1"/>
        </w:rPr>
        <w:t>zmiany producenta, typu, modelu lub nr katalogowego przedmiotu umowy w przypadku zakończenia jego produkcji lub wycofania go</w:t>
      </w:r>
      <w:r w:rsidRPr="00F34E5E">
        <w:rPr>
          <w:color w:val="000000" w:themeColor="text1"/>
        </w:rPr>
        <w:br/>
        <w:t xml:space="preserve"> z produkcji, z tym że cena wskazana w § 3 nie może ulec podwyższeniu a parametry techniczne nie mogą być gorsze niż wskazane w SIWZ;</w:t>
      </w:r>
    </w:p>
    <w:p w:rsidR="00715B6E" w:rsidRPr="00F34E5E" w:rsidRDefault="00715B6E" w:rsidP="00715B6E">
      <w:pPr>
        <w:numPr>
          <w:ilvl w:val="1"/>
          <w:numId w:val="13"/>
        </w:numPr>
        <w:ind w:hanging="644"/>
        <w:jc w:val="both"/>
        <w:rPr>
          <w:color w:val="000000" w:themeColor="text1"/>
        </w:rPr>
      </w:pPr>
      <w:r w:rsidRPr="00F34E5E">
        <w:rPr>
          <w:color w:val="000000" w:themeColor="text1"/>
        </w:rPr>
        <w:t>przedłużenia terminu wykonania umowy:</w:t>
      </w:r>
    </w:p>
    <w:p w:rsidR="00715B6E" w:rsidRPr="00F34E5E" w:rsidRDefault="00715B6E" w:rsidP="00715B6E">
      <w:pPr>
        <w:numPr>
          <w:ilvl w:val="0"/>
          <w:numId w:val="4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:rsidR="00715B6E" w:rsidRPr="00F34E5E" w:rsidRDefault="00715B6E" w:rsidP="00715B6E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F34E5E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Odstąpienie od umowy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8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F34E5E">
        <w:rPr>
          <w:i/>
          <w:iCs/>
          <w:color w:val="000000" w:themeColor="text1"/>
        </w:rPr>
        <w:t xml:space="preserve">lex comissoria </w:t>
      </w:r>
      <w:r w:rsidRPr="00F34E5E">
        <w:rPr>
          <w:color w:val="000000" w:themeColor="text1"/>
        </w:rPr>
        <w:t>– art. 492 Kodeksu cywilnego).</w:t>
      </w: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może odstąpić od umowy w terminie do 90 dni od daty wystąpienia okoliczności, o których mowa w ust. 1 i 2.</w:t>
      </w:r>
    </w:p>
    <w:p w:rsidR="00715B6E" w:rsidRPr="00F34E5E" w:rsidRDefault="00715B6E" w:rsidP="00715B6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F34E5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:rsidR="00715B6E" w:rsidRPr="003222EF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3222EF">
        <w:rPr>
          <w:color w:val="000000" w:themeColor="text1"/>
        </w:rPr>
        <w:lastRenderedPageBreak/>
        <w:t>Odstąpienie od umowy musi nastąpić w formie pisemnej pod rygorem nieważności.</w:t>
      </w:r>
    </w:p>
    <w:p w:rsidR="00715B6E" w:rsidRPr="003222EF" w:rsidRDefault="00715B6E" w:rsidP="00715B6E">
      <w:pPr>
        <w:jc w:val="both"/>
        <w:rPr>
          <w:color w:val="000000" w:themeColor="text1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Postanowienia końcowe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9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 sprawach nieuregulowanych niniejszą umową mają zastosowanie przepisy </w:t>
      </w:r>
      <w:r w:rsidRPr="00F34E5E">
        <w:rPr>
          <w:rFonts w:cs="Arial"/>
          <w:color w:val="000000" w:themeColor="text1"/>
          <w:szCs w:val="24"/>
        </w:rPr>
        <w:t>ustawy z dnia 23 kwietnia 1964 r. Kodeks cywilny (t.j. Dz. U. z 2020 r. poz. 1740 ze zm.) i ustawy z dnia 11 września 2019 r. Prawo zamówień publicznych (Dz. U. z 2021 r. poz. 1129 z późn. zm.).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Zamawiający oświadcza, że posiada status dużego przedsiębiorcy </w:t>
      </w:r>
      <w:r w:rsidRPr="00F34E5E">
        <w:rPr>
          <w:color w:val="000000" w:themeColor="text1"/>
        </w:rPr>
        <w:br/>
        <w:t>w rozumieniu art. 4 pkt 6) ustawy z dnia 8 marca 2013 r. o przeciwdziałaniu nadmiernym opóźnieniom w transakcjach handlowych (t.j. Dz.U. z 2021 r. poz. 424).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Umowę sporządzono w 3 jednobrzmiących egzemplarzach z przeznaczeniem po: 1 egz. dla  Wykonawcy i 2 egz. dla Zamawiającego.</w:t>
      </w:r>
    </w:p>
    <w:p w:rsidR="00715B6E" w:rsidRPr="00DC6184" w:rsidRDefault="00715B6E" w:rsidP="00715B6E">
      <w:pPr>
        <w:ind w:left="426"/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3222EF" w:rsidP="003222EF">
      <w:pPr>
        <w:tabs>
          <w:tab w:val="left" w:pos="-2200"/>
        </w:tabs>
        <w:spacing w:before="60" w:line="266" w:lineRule="atLeast"/>
        <w:jc w:val="both"/>
        <w:rPr>
          <w:bCs/>
          <w:snapToGrid w:val="0"/>
          <w:color w:val="000000" w:themeColor="text1"/>
        </w:rPr>
      </w:pPr>
      <w:r w:rsidRPr="003222EF">
        <w:rPr>
          <w:bCs/>
          <w:snapToGrid w:val="0"/>
          <w:color w:val="000000" w:themeColor="text1"/>
        </w:rPr>
        <w:t>Załączniki  1.12 - 1.30; 1.34; 1.39 – 1.45; 1.47; - 1.51; 1.61 – 1.69; 1.71 – 1.73</w:t>
      </w:r>
      <w:r>
        <w:rPr>
          <w:bCs/>
          <w:snapToGrid w:val="0"/>
          <w:color w:val="000000" w:themeColor="text1"/>
        </w:rPr>
        <w:t xml:space="preserve"> </w:t>
      </w:r>
      <w:r w:rsidR="00715B6E" w:rsidRPr="003222EF">
        <w:rPr>
          <w:color w:val="000000" w:themeColor="text1"/>
        </w:rPr>
        <w:t>– Wymagania sprzętowe.</w:t>
      </w:r>
    </w:p>
    <w:p w:rsidR="00715B6E" w:rsidRPr="003222EF" w:rsidRDefault="00715B6E" w:rsidP="00715B6E">
      <w:pPr>
        <w:ind w:hanging="284"/>
        <w:jc w:val="both"/>
        <w:rPr>
          <w:color w:val="000000" w:themeColor="text1"/>
        </w:rPr>
      </w:pPr>
      <w:r w:rsidRPr="003222EF">
        <w:rPr>
          <w:color w:val="000000" w:themeColor="text1"/>
        </w:rPr>
        <w:t xml:space="preserve">    Załącznik  Nr 2 – Formularz cenowy.</w:t>
      </w:r>
    </w:p>
    <w:p w:rsidR="00715B6E" w:rsidRPr="003222EF" w:rsidRDefault="00715B6E" w:rsidP="00715B6E">
      <w:pPr>
        <w:jc w:val="both"/>
        <w:rPr>
          <w:color w:val="000000" w:themeColor="text1"/>
        </w:rPr>
      </w:pPr>
      <w:r w:rsidRPr="003222EF">
        <w:rPr>
          <w:color w:val="000000" w:themeColor="text1"/>
        </w:rPr>
        <w:t>Załącznik  Nr 3 – Wzór protokołu odbioru.</w:t>
      </w:r>
    </w:p>
    <w:p w:rsidR="00715B6E" w:rsidRPr="003222EF" w:rsidRDefault="00715B6E" w:rsidP="00715B6E">
      <w:pPr>
        <w:jc w:val="both"/>
        <w:rPr>
          <w:color w:val="000000" w:themeColor="text1"/>
        </w:rPr>
      </w:pPr>
    </w:p>
    <w:p w:rsidR="00715B6E" w:rsidRPr="003222EF" w:rsidRDefault="00715B6E" w:rsidP="00715B6E">
      <w:pPr>
        <w:jc w:val="both"/>
        <w:rPr>
          <w:color w:val="000000" w:themeColor="text1"/>
          <w:sz w:val="16"/>
        </w:rPr>
      </w:pPr>
      <w:r w:rsidRPr="003222EF">
        <w:rPr>
          <w:color w:val="000000" w:themeColor="text1"/>
        </w:rPr>
        <w:t xml:space="preserve">  </w:t>
      </w:r>
    </w:p>
    <w:p w:rsidR="00715B6E" w:rsidRPr="003222EF" w:rsidRDefault="00715B6E" w:rsidP="00715B6E">
      <w:pPr>
        <w:rPr>
          <w:color w:val="000000" w:themeColor="text1"/>
          <w:sz w:val="8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Umowę podpisali: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  <w:r w:rsidRPr="003222EF">
        <w:rPr>
          <w:color w:val="000000" w:themeColor="text1"/>
        </w:rPr>
        <w:t xml:space="preserve">              ZAMAWIAJĄCY                                                    WYKONAWCA </w:t>
      </w: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3222EF" w:rsidP="00715B6E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3222EF">
        <w:rPr>
          <w:color w:val="000000" w:themeColor="text1"/>
          <w:lang w:val="de-DE"/>
        </w:rPr>
        <w:t>A.B. 17.11</w:t>
      </w:r>
      <w:r w:rsidR="00715B6E" w:rsidRPr="003222EF">
        <w:rPr>
          <w:color w:val="000000" w:themeColor="text1"/>
          <w:lang w:val="de-DE"/>
        </w:rPr>
        <w:t>.2021 r.</w:t>
      </w:r>
    </w:p>
    <w:p w:rsidR="00715B6E" w:rsidRPr="003222EF" w:rsidRDefault="00715B6E" w:rsidP="00715B6E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3222EF">
        <w:rPr>
          <w:color w:val="000000" w:themeColor="text1"/>
          <w:lang w:val="de-DE"/>
        </w:rPr>
        <w:t>tel. 22 76-14-684</w:t>
      </w:r>
    </w:p>
    <w:p w:rsidR="00D92C6A" w:rsidRPr="00DC6184" w:rsidRDefault="00D92C6A">
      <w:pPr>
        <w:rPr>
          <w:color w:val="FF0000"/>
        </w:rPr>
      </w:pPr>
    </w:p>
    <w:sectPr w:rsidR="00D92C6A" w:rsidRPr="00DC6184" w:rsidSect="00B03A93"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6E" w:rsidRDefault="00715B6E" w:rsidP="00715B6E">
      <w:r>
        <w:separator/>
      </w:r>
    </w:p>
  </w:endnote>
  <w:endnote w:type="continuationSeparator" w:id="0">
    <w:p w:rsidR="00715B6E" w:rsidRDefault="00715B6E" w:rsidP="007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6E" w:rsidRDefault="00715B6E" w:rsidP="00715B6E">
      <w:r>
        <w:separator/>
      </w:r>
    </w:p>
  </w:footnote>
  <w:footnote w:type="continuationSeparator" w:id="0">
    <w:p w:rsidR="00715B6E" w:rsidRDefault="00715B6E" w:rsidP="0071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53CEC"/>
    <w:multiLevelType w:val="multilevel"/>
    <w:tmpl w:val="0226CE5C"/>
    <w:lvl w:ilvl="0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4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E"/>
    <w:rsid w:val="0001465E"/>
    <w:rsid w:val="003222EF"/>
    <w:rsid w:val="005A0C10"/>
    <w:rsid w:val="00701C15"/>
    <w:rsid w:val="00715B6E"/>
    <w:rsid w:val="007B3D01"/>
    <w:rsid w:val="009619AD"/>
    <w:rsid w:val="009A389F"/>
    <w:rsid w:val="00D233F5"/>
    <w:rsid w:val="00D92C6A"/>
    <w:rsid w:val="00DC6184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607"/>
  <w15:chartTrackingRefBased/>
  <w15:docId w15:val="{534B2F71-5024-420E-AC7A-AD17FBA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B6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1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B6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715B6E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15B6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15B6E"/>
    <w:pPr>
      <w:widowControl w:val="0"/>
      <w:ind w:left="270" w:hanging="270"/>
    </w:pPr>
  </w:style>
  <w:style w:type="paragraph" w:customStyle="1" w:styleId="11">
    <w:name w:val="11)"/>
    <w:basedOn w:val="Normalny"/>
    <w:rsid w:val="00715B6E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Tekstpodstawowy22">
    <w:name w:val="Tekst podstawowy 22"/>
    <w:basedOn w:val="Normalny"/>
    <w:rsid w:val="00715B6E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9</cp:revision>
  <cp:lastPrinted>2021-11-24T08:37:00Z</cp:lastPrinted>
  <dcterms:created xsi:type="dcterms:W3CDTF">2021-11-15T12:08:00Z</dcterms:created>
  <dcterms:modified xsi:type="dcterms:W3CDTF">2021-11-25T08:49:00Z</dcterms:modified>
</cp:coreProperties>
</file>