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29" w:rsidRPr="00935CB5" w:rsidRDefault="008F59EB" w:rsidP="00AC5001">
      <w:pPr>
        <w:ind w:left="2832" w:firstLine="708"/>
        <w:jc w:val="right"/>
        <w:rPr>
          <w:rFonts w:ascii="Times New Roman" w:hAnsi="Times New Roman" w:cs="Times New Roman"/>
          <w:b/>
          <w:sz w:val="20"/>
          <w:szCs w:val="20"/>
        </w:rPr>
      </w:pPr>
      <w:r w:rsidRPr="00935CB5">
        <w:rPr>
          <w:rFonts w:ascii="Times New Roman" w:hAnsi="Times New Roman" w:cs="Times New Roman"/>
          <w:b/>
          <w:sz w:val="20"/>
          <w:szCs w:val="20"/>
        </w:rPr>
        <w:t xml:space="preserve">Ogłoszenie nr </w:t>
      </w:r>
      <w:bookmarkStart w:id="0" w:name="_GoBack"/>
      <w:r w:rsidR="00935CB5" w:rsidRPr="00935CB5">
        <w:rPr>
          <w:rFonts w:ascii="Times New Roman" w:hAnsi="Times New Roman" w:cs="Times New Roman"/>
          <w:b/>
          <w:color w:val="000000"/>
          <w:sz w:val="20"/>
          <w:szCs w:val="20"/>
          <w:shd w:val="clear" w:color="auto" w:fill="FFFFFF"/>
        </w:rPr>
        <w:t>2022/BZP 00251434/01</w:t>
      </w:r>
      <w:bookmarkEnd w:id="0"/>
    </w:p>
    <w:p w:rsidR="00AC5001" w:rsidRPr="003B6B5D" w:rsidRDefault="00AC5001" w:rsidP="00AC5001">
      <w:pPr>
        <w:ind w:left="2832" w:firstLine="708"/>
        <w:jc w:val="right"/>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 xml:space="preserve">Nr wewnętrzny postępowania </w:t>
      </w:r>
      <w:r w:rsidR="00AA3A34">
        <w:rPr>
          <w:rFonts w:ascii="Times New Roman" w:hAnsi="Times New Roman" w:cs="Times New Roman"/>
          <w:b/>
          <w:color w:val="000000" w:themeColor="text1"/>
          <w:sz w:val="20"/>
          <w:szCs w:val="20"/>
        </w:rPr>
        <w:t>34/22</w:t>
      </w:r>
    </w:p>
    <w:p w:rsidR="00AC5001" w:rsidRPr="003B6B5D" w:rsidRDefault="006674CE" w:rsidP="00AC5001">
      <w:pPr>
        <w:rPr>
          <w:rFonts w:ascii="Times New Roman" w:hAnsi="Times New Roman" w:cs="Times New Roman"/>
          <w:b/>
          <w:sz w:val="20"/>
          <w:szCs w:val="20"/>
        </w:rPr>
      </w:pPr>
      <w:r w:rsidRPr="003B6B5D">
        <w:rPr>
          <w:rFonts w:ascii="Times New Roman" w:hAnsi="Times New Roman" w:cs="Times New Roman"/>
          <w:b/>
          <w:sz w:val="20"/>
          <w:szCs w:val="20"/>
        </w:rPr>
        <w:t>L.dz. ZP-</w:t>
      </w:r>
      <w:r w:rsidR="0032727A" w:rsidRPr="003B6B5D">
        <w:rPr>
          <w:rFonts w:ascii="Times New Roman" w:hAnsi="Times New Roman" w:cs="Times New Roman"/>
          <w:b/>
          <w:sz w:val="20"/>
          <w:szCs w:val="20"/>
        </w:rPr>
        <w:t xml:space="preserve"> </w:t>
      </w:r>
      <w:r w:rsidR="0033157E">
        <w:rPr>
          <w:rFonts w:ascii="Times New Roman" w:hAnsi="Times New Roman" w:cs="Times New Roman"/>
          <w:b/>
          <w:sz w:val="20"/>
          <w:szCs w:val="20"/>
        </w:rPr>
        <w:t>1382/22</w:t>
      </w:r>
    </w:p>
    <w:p w:rsidR="00AC5001" w:rsidRPr="003B6B5D" w:rsidRDefault="00AC5001" w:rsidP="00AC5001">
      <w:pPr>
        <w:rPr>
          <w:rFonts w:ascii="Times New Roman" w:hAnsi="Times New Roman" w:cs="Times New Roman"/>
          <w:sz w:val="20"/>
          <w:szCs w:val="20"/>
        </w:rPr>
      </w:pPr>
      <w:r w:rsidRPr="003B6B5D">
        <w:rPr>
          <w:rFonts w:ascii="Times New Roman" w:hAnsi="Times New Roman" w:cs="Times New Roman"/>
          <w:b/>
          <w:sz w:val="20"/>
          <w:szCs w:val="20"/>
        </w:rPr>
        <w:t>Zamawiający</w:t>
      </w:r>
      <w:r w:rsidRPr="003B6B5D">
        <w:rPr>
          <w:rFonts w:ascii="Times New Roman" w:hAnsi="Times New Roman" w:cs="Times New Roman"/>
          <w:sz w:val="20"/>
          <w:szCs w:val="20"/>
        </w:rPr>
        <w:t>:</w:t>
      </w:r>
      <w:r w:rsidRPr="003B6B5D">
        <w:rPr>
          <w:rFonts w:ascii="Times New Roman" w:hAnsi="Times New Roman" w:cs="Times New Roman"/>
          <w:sz w:val="20"/>
          <w:szCs w:val="20"/>
        </w:rPr>
        <w:br/>
        <w:t>Komenda Wojewódzka Policji z siedzibą w Radomiu</w:t>
      </w:r>
      <w:r w:rsidRPr="003B6B5D">
        <w:rPr>
          <w:rFonts w:ascii="Times New Roman" w:hAnsi="Times New Roman" w:cs="Times New Roman"/>
          <w:sz w:val="20"/>
          <w:szCs w:val="20"/>
        </w:rPr>
        <w:br/>
        <w:t>ul. 11 Listopada 37/59</w:t>
      </w:r>
      <w:r w:rsidRPr="003B6B5D">
        <w:rPr>
          <w:rFonts w:ascii="Times New Roman" w:hAnsi="Times New Roman" w:cs="Times New Roman"/>
          <w:sz w:val="20"/>
          <w:szCs w:val="20"/>
        </w:rPr>
        <w:br/>
        <w:t>26-600 Radom</w:t>
      </w:r>
    </w:p>
    <w:p w:rsidR="00AC5001" w:rsidRPr="003B6B5D" w:rsidRDefault="00AC5001" w:rsidP="00AC5001">
      <w:pPr>
        <w:rPr>
          <w:rFonts w:ascii="Times New Roman" w:hAnsi="Times New Roman" w:cs="Times New Roman"/>
          <w:sz w:val="20"/>
          <w:szCs w:val="20"/>
        </w:rPr>
      </w:pPr>
    </w:p>
    <w:p w:rsidR="00AC5001" w:rsidRPr="003B6B5D" w:rsidRDefault="00AC5001" w:rsidP="00AC5001">
      <w:pPr>
        <w:rPr>
          <w:rFonts w:ascii="Times New Roman" w:hAnsi="Times New Roman" w:cs="Times New Roman"/>
          <w:sz w:val="20"/>
          <w:szCs w:val="20"/>
        </w:rPr>
      </w:pPr>
    </w:p>
    <w:p w:rsidR="00AC5001" w:rsidRPr="003B6B5D" w:rsidRDefault="00AC5001" w:rsidP="00AC5001">
      <w:pPr>
        <w:jc w:val="center"/>
        <w:rPr>
          <w:rFonts w:ascii="Times New Roman" w:hAnsi="Times New Roman" w:cs="Times New Roman"/>
          <w:b/>
          <w:sz w:val="20"/>
          <w:szCs w:val="20"/>
        </w:rPr>
      </w:pPr>
      <w:r w:rsidRPr="003B6B5D">
        <w:rPr>
          <w:rFonts w:ascii="Times New Roman" w:hAnsi="Times New Roman" w:cs="Times New Roman"/>
          <w:b/>
          <w:sz w:val="20"/>
          <w:szCs w:val="20"/>
        </w:rPr>
        <w:t>SPECYFIKACJA WARUNKÓW ZAMÓWIENIA</w:t>
      </w:r>
    </w:p>
    <w:p w:rsidR="00AC5001" w:rsidRPr="003B6B5D" w:rsidRDefault="00AC5001" w:rsidP="00AC5001">
      <w:pPr>
        <w:rPr>
          <w:rFonts w:ascii="Times New Roman" w:hAnsi="Times New Roman" w:cs="Times New Roman"/>
          <w:sz w:val="20"/>
          <w:szCs w:val="20"/>
        </w:rPr>
      </w:pPr>
    </w:p>
    <w:p w:rsidR="00235206" w:rsidRPr="003B6B5D" w:rsidRDefault="00AC5001" w:rsidP="00457752">
      <w:pPr>
        <w:spacing w:line="276" w:lineRule="auto"/>
        <w:ind w:left="284"/>
        <w:contextualSpacing/>
        <w:jc w:val="both"/>
        <w:rPr>
          <w:rFonts w:ascii="Times New Roman" w:eastAsia="Times New Roman" w:hAnsi="Times New Roman" w:cs="Times New Roman"/>
          <w:sz w:val="20"/>
          <w:szCs w:val="20"/>
          <w:lang w:eastAsia="pl-PL"/>
        </w:rPr>
      </w:pPr>
      <w:r w:rsidRPr="003B6B5D">
        <w:rPr>
          <w:rFonts w:ascii="Times New Roman" w:hAnsi="Times New Roman" w:cs="Times New Roman"/>
          <w:sz w:val="20"/>
          <w:szCs w:val="20"/>
        </w:rPr>
        <w:t>Przedmiot zamówienia:</w:t>
      </w:r>
      <w:r w:rsidR="00956C6B" w:rsidRPr="003B6B5D">
        <w:rPr>
          <w:rFonts w:ascii="Times New Roman" w:hAnsi="Times New Roman" w:cs="Times New Roman"/>
          <w:sz w:val="20"/>
          <w:szCs w:val="20"/>
        </w:rPr>
        <w:t xml:space="preserve"> </w:t>
      </w:r>
      <w:r w:rsidR="00452FA9" w:rsidRPr="003B6B5D">
        <w:rPr>
          <w:rFonts w:ascii="Times New Roman" w:hAnsi="Times New Roman" w:cs="Times New Roman"/>
          <w:sz w:val="20"/>
          <w:szCs w:val="20"/>
        </w:rPr>
        <w:t xml:space="preserve"> </w:t>
      </w:r>
      <w:r w:rsidR="00AA3A34">
        <w:rPr>
          <w:rFonts w:ascii="Times New Roman" w:eastAsia="Times New Roman" w:hAnsi="Times New Roman" w:cs="Times New Roman"/>
          <w:b/>
          <w:bCs/>
          <w:sz w:val="20"/>
          <w:szCs w:val="20"/>
          <w:lang w:eastAsia="pl-PL"/>
        </w:rPr>
        <w:t xml:space="preserve">Zakup i dostarczenie środków czystości oraz materiałów do utrzymania czystości i porządku dla KWP zs. w Radomiu  i jednostek garnizonu mazowieckiego oraz jednostek CBŚP </w:t>
      </w:r>
      <w:r w:rsidR="00397268">
        <w:rPr>
          <w:rFonts w:ascii="Times New Roman" w:eastAsia="Times New Roman" w:hAnsi="Times New Roman" w:cs="Times New Roman"/>
          <w:b/>
          <w:bCs/>
          <w:sz w:val="20"/>
          <w:szCs w:val="20"/>
          <w:lang w:eastAsia="pl-PL"/>
        </w:rPr>
        <w:br/>
      </w:r>
      <w:r w:rsidR="00AA3A34">
        <w:rPr>
          <w:rFonts w:ascii="Times New Roman" w:eastAsia="Times New Roman" w:hAnsi="Times New Roman" w:cs="Times New Roman"/>
          <w:b/>
          <w:bCs/>
          <w:sz w:val="20"/>
          <w:szCs w:val="20"/>
          <w:lang w:eastAsia="pl-PL"/>
        </w:rPr>
        <w:t xml:space="preserve">i BSWP </w:t>
      </w:r>
    </w:p>
    <w:p w:rsidR="007800F7" w:rsidRPr="003B6B5D" w:rsidRDefault="007800F7" w:rsidP="00235206">
      <w:pPr>
        <w:spacing w:after="0" w:line="360" w:lineRule="auto"/>
        <w:jc w:val="center"/>
        <w:rPr>
          <w:rFonts w:ascii="Times New Roman" w:eastAsia="Times New Roman" w:hAnsi="Times New Roman" w:cs="Times New Roman"/>
          <w:sz w:val="20"/>
          <w:szCs w:val="20"/>
          <w:lang w:eastAsia="pl-PL"/>
        </w:rPr>
      </w:pPr>
    </w:p>
    <w:p w:rsidR="00196372" w:rsidRPr="003B6B5D" w:rsidRDefault="00196372" w:rsidP="00196372">
      <w:pPr>
        <w:spacing w:after="0" w:line="240" w:lineRule="auto"/>
        <w:ind w:right="-289"/>
        <w:rPr>
          <w:rFonts w:ascii="Times New Roman" w:hAnsi="Times New Roman" w:cs="Times New Roman"/>
          <w:sz w:val="20"/>
          <w:szCs w:val="20"/>
        </w:rPr>
      </w:pPr>
    </w:p>
    <w:p w:rsidR="00956C6B" w:rsidRPr="003B6B5D" w:rsidRDefault="00956C6B" w:rsidP="00956C6B">
      <w:pPr>
        <w:spacing w:after="0" w:line="240" w:lineRule="auto"/>
        <w:jc w:val="both"/>
        <w:rPr>
          <w:rFonts w:ascii="Times New Roman" w:hAnsi="Times New Roman" w:cs="Times New Roman"/>
          <w:sz w:val="20"/>
          <w:szCs w:val="20"/>
        </w:rPr>
      </w:pPr>
    </w:p>
    <w:p w:rsidR="00AC5001" w:rsidRPr="003B6B5D" w:rsidRDefault="00AC5001" w:rsidP="00AC5001">
      <w:pPr>
        <w:rPr>
          <w:rFonts w:ascii="Times New Roman" w:hAnsi="Times New Roman" w:cs="Times New Roman"/>
          <w:b/>
          <w:sz w:val="20"/>
          <w:szCs w:val="20"/>
        </w:rPr>
      </w:pPr>
      <w:r w:rsidRPr="003B6B5D">
        <w:rPr>
          <w:rFonts w:ascii="Times New Roman" w:hAnsi="Times New Roman" w:cs="Times New Roman"/>
          <w:b/>
          <w:sz w:val="20"/>
          <w:szCs w:val="20"/>
        </w:rPr>
        <w:t xml:space="preserve">Tryb udzielenia zamówienia: </w:t>
      </w:r>
      <w:r w:rsidRPr="003B6B5D">
        <w:rPr>
          <w:rFonts w:ascii="Times New Roman" w:hAnsi="Times New Roman" w:cs="Times New Roman"/>
          <w:bCs/>
          <w:sz w:val="20"/>
          <w:szCs w:val="20"/>
        </w:rPr>
        <w:t>tryb podstawowy bez negocjacji</w:t>
      </w:r>
    </w:p>
    <w:p w:rsidR="00AC5001" w:rsidRPr="003B6B5D" w:rsidRDefault="00AC5001" w:rsidP="00AC5001">
      <w:pPr>
        <w:rPr>
          <w:rFonts w:ascii="Times New Roman" w:hAnsi="Times New Roman" w:cs="Times New Roman"/>
          <w:sz w:val="20"/>
          <w:szCs w:val="20"/>
        </w:rPr>
      </w:pPr>
    </w:p>
    <w:p w:rsidR="00A302AB" w:rsidRPr="003B6B5D" w:rsidRDefault="00A302AB" w:rsidP="004F26F8">
      <w:pPr>
        <w:rPr>
          <w:rFonts w:ascii="Times New Roman" w:hAnsi="Times New Roman" w:cs="Times New Roman"/>
          <w:b/>
          <w:sz w:val="20"/>
          <w:szCs w:val="20"/>
        </w:rPr>
      </w:pPr>
    </w:p>
    <w:p w:rsidR="00192B13" w:rsidRPr="003B6B5D" w:rsidRDefault="00192B13" w:rsidP="004F26F8">
      <w:pPr>
        <w:rPr>
          <w:rFonts w:ascii="Times New Roman" w:hAnsi="Times New Roman" w:cs="Times New Roman"/>
          <w:b/>
          <w:sz w:val="20"/>
          <w:szCs w:val="20"/>
        </w:rPr>
      </w:pPr>
    </w:p>
    <w:p w:rsidR="004F26F8" w:rsidRPr="003B6B5D" w:rsidRDefault="004F26F8" w:rsidP="004F26F8">
      <w:pPr>
        <w:rPr>
          <w:rFonts w:ascii="Times New Roman" w:hAnsi="Times New Roman" w:cs="Times New Roman"/>
          <w:b/>
          <w:sz w:val="20"/>
          <w:szCs w:val="20"/>
        </w:rPr>
      </w:pPr>
      <w:r w:rsidRPr="003B6B5D">
        <w:rPr>
          <w:rFonts w:ascii="Times New Roman" w:hAnsi="Times New Roman" w:cs="Times New Roman"/>
          <w:b/>
          <w:sz w:val="20"/>
          <w:szCs w:val="20"/>
        </w:rPr>
        <w:t>ZATWIERDZIŁ:</w:t>
      </w:r>
    </w:p>
    <w:p w:rsidR="000C7AFD" w:rsidRDefault="0033157E" w:rsidP="0033157E">
      <w:pPr>
        <w:spacing w:after="0" w:line="240" w:lineRule="auto"/>
        <w:rPr>
          <w:rFonts w:ascii="Times New Roman" w:eastAsia="Times New Roman" w:hAnsi="Times New Roman" w:cs="Times New Roman"/>
          <w:b/>
          <w:sz w:val="24"/>
          <w:szCs w:val="24"/>
          <w:lang w:eastAsia="pl-PL"/>
        </w:rPr>
      </w:pPr>
      <w:r w:rsidRPr="0033157E">
        <w:rPr>
          <w:rFonts w:ascii="Times New Roman" w:eastAsia="Times New Roman" w:hAnsi="Times New Roman" w:cs="Times New Roman"/>
          <w:b/>
          <w:sz w:val="24"/>
          <w:szCs w:val="24"/>
          <w:lang w:eastAsia="pl-PL"/>
        </w:rPr>
        <w:t xml:space="preserve">p.o. Zastępcy </w:t>
      </w:r>
    </w:p>
    <w:p w:rsidR="0033157E" w:rsidRPr="0033157E" w:rsidRDefault="0033157E" w:rsidP="0033157E">
      <w:pPr>
        <w:spacing w:after="0" w:line="240" w:lineRule="auto"/>
        <w:rPr>
          <w:rFonts w:ascii="Times New Roman" w:eastAsia="Times New Roman" w:hAnsi="Times New Roman" w:cs="Times New Roman"/>
          <w:b/>
          <w:sz w:val="24"/>
          <w:szCs w:val="24"/>
          <w:lang w:eastAsia="pl-PL"/>
        </w:rPr>
      </w:pPr>
      <w:r w:rsidRPr="0033157E">
        <w:rPr>
          <w:rFonts w:ascii="Times New Roman" w:eastAsia="Times New Roman" w:hAnsi="Times New Roman" w:cs="Times New Roman"/>
          <w:b/>
          <w:sz w:val="24"/>
          <w:szCs w:val="24"/>
          <w:lang w:eastAsia="pl-PL"/>
        </w:rPr>
        <w:t xml:space="preserve">Komendanta Wojewódzkiego Policji </w:t>
      </w:r>
    </w:p>
    <w:p w:rsidR="0033157E" w:rsidRPr="0033157E" w:rsidRDefault="0033157E" w:rsidP="0033157E">
      <w:pPr>
        <w:spacing w:after="0" w:line="240" w:lineRule="auto"/>
        <w:rPr>
          <w:rFonts w:ascii="Times New Roman" w:eastAsia="Times New Roman" w:hAnsi="Times New Roman" w:cs="Times New Roman"/>
          <w:b/>
          <w:sz w:val="24"/>
          <w:szCs w:val="24"/>
          <w:lang w:eastAsia="pl-PL"/>
        </w:rPr>
      </w:pPr>
      <w:r w:rsidRPr="0033157E">
        <w:rPr>
          <w:rFonts w:ascii="Times New Roman" w:eastAsia="Times New Roman" w:hAnsi="Times New Roman" w:cs="Times New Roman"/>
          <w:b/>
          <w:sz w:val="24"/>
          <w:szCs w:val="24"/>
          <w:lang w:eastAsia="pl-PL"/>
        </w:rPr>
        <w:t>z siedzibą w Radomiu</w:t>
      </w:r>
      <w:r w:rsidRPr="0033157E">
        <w:rPr>
          <w:rFonts w:ascii="Times New Roman" w:eastAsia="Times New Roman" w:hAnsi="Times New Roman" w:cs="Times New Roman"/>
          <w:b/>
          <w:bCs/>
          <w:sz w:val="24"/>
          <w:szCs w:val="24"/>
          <w:lang w:eastAsia="pl-PL"/>
        </w:rPr>
        <w:t xml:space="preserve"> </w:t>
      </w:r>
    </w:p>
    <w:p w:rsidR="0033157E" w:rsidRPr="0033157E" w:rsidRDefault="0033157E" w:rsidP="0033157E">
      <w:pPr>
        <w:spacing w:after="0" w:line="240" w:lineRule="auto"/>
        <w:rPr>
          <w:rFonts w:ascii="Times New Roman" w:eastAsia="Times New Roman" w:hAnsi="Times New Roman" w:cs="Times New Roman"/>
          <w:b/>
          <w:sz w:val="24"/>
          <w:szCs w:val="24"/>
          <w:lang w:eastAsia="pl-PL"/>
        </w:rPr>
      </w:pPr>
      <w:r w:rsidRPr="0033157E">
        <w:rPr>
          <w:rFonts w:ascii="Times New Roman" w:eastAsia="Times New Roman" w:hAnsi="Times New Roman" w:cs="Times New Roman"/>
          <w:b/>
          <w:bCs/>
          <w:sz w:val="24"/>
          <w:szCs w:val="24"/>
          <w:lang w:eastAsia="pl-PL"/>
        </w:rPr>
        <w:t>mł. insp. Dariusz Król</w:t>
      </w:r>
    </w:p>
    <w:p w:rsidR="00BB2757" w:rsidRPr="003B6B5D" w:rsidRDefault="00BB2757" w:rsidP="00465EBF">
      <w:pPr>
        <w:spacing w:after="0" w:line="240" w:lineRule="auto"/>
        <w:ind w:firstLine="708"/>
        <w:rPr>
          <w:rFonts w:ascii="Times New Roman" w:hAnsi="Times New Roman" w:cs="Times New Roman"/>
          <w:b/>
          <w:sz w:val="20"/>
          <w:szCs w:val="20"/>
        </w:rPr>
      </w:pPr>
    </w:p>
    <w:p w:rsidR="00BB2757" w:rsidRPr="003B6B5D" w:rsidRDefault="00BB2757" w:rsidP="00465EBF">
      <w:pPr>
        <w:spacing w:after="0" w:line="240" w:lineRule="auto"/>
        <w:ind w:firstLine="708"/>
        <w:rPr>
          <w:rFonts w:ascii="Times New Roman" w:hAnsi="Times New Roman" w:cs="Times New Roman"/>
          <w:b/>
          <w:sz w:val="20"/>
          <w:szCs w:val="20"/>
        </w:rPr>
      </w:pPr>
    </w:p>
    <w:p w:rsidR="00BB2757" w:rsidRPr="003B6B5D" w:rsidRDefault="00BB2757" w:rsidP="00465EBF">
      <w:pPr>
        <w:spacing w:after="0" w:line="240" w:lineRule="auto"/>
        <w:ind w:firstLine="708"/>
        <w:rPr>
          <w:rFonts w:ascii="Times New Roman" w:hAnsi="Times New Roman" w:cs="Times New Roman"/>
          <w:b/>
          <w:sz w:val="20"/>
          <w:szCs w:val="20"/>
        </w:rPr>
      </w:pPr>
    </w:p>
    <w:p w:rsidR="00F03EBE" w:rsidRPr="003B6B5D" w:rsidRDefault="00DA0255" w:rsidP="00235206">
      <w:pPr>
        <w:spacing w:after="0" w:line="240" w:lineRule="auto"/>
        <w:ind w:firstLine="708"/>
        <w:rPr>
          <w:rFonts w:ascii="Times New Roman" w:hAnsi="Times New Roman" w:cs="Times New Roman"/>
          <w:b/>
          <w:sz w:val="20"/>
          <w:szCs w:val="20"/>
        </w:rPr>
      </w:pPr>
      <w:r w:rsidRPr="003B6B5D">
        <w:rPr>
          <w:rFonts w:ascii="Times New Roman" w:hAnsi="Times New Roman" w:cs="Times New Roman"/>
          <w:b/>
          <w:sz w:val="20"/>
          <w:szCs w:val="20"/>
        </w:rPr>
        <w:t xml:space="preserve">          </w:t>
      </w:r>
    </w:p>
    <w:p w:rsidR="00AC5001" w:rsidRDefault="00AC5001" w:rsidP="00AC5001">
      <w:pPr>
        <w:jc w:val="center"/>
        <w:rPr>
          <w:rFonts w:ascii="Times New Roman" w:hAnsi="Times New Roman" w:cs="Times New Roman"/>
          <w:bCs/>
          <w:sz w:val="20"/>
          <w:szCs w:val="20"/>
        </w:rPr>
      </w:pPr>
      <w:r w:rsidRPr="003B6B5D">
        <w:rPr>
          <w:rFonts w:ascii="Times New Roman" w:hAnsi="Times New Roman" w:cs="Times New Roman"/>
          <w:bCs/>
          <w:sz w:val="20"/>
          <w:szCs w:val="20"/>
        </w:rPr>
        <w:t>Radom, dnia</w:t>
      </w:r>
      <w:r w:rsidR="00956C6B" w:rsidRPr="003B6B5D">
        <w:rPr>
          <w:rFonts w:ascii="Times New Roman" w:hAnsi="Times New Roman" w:cs="Times New Roman"/>
          <w:bCs/>
          <w:sz w:val="20"/>
          <w:szCs w:val="20"/>
        </w:rPr>
        <w:t xml:space="preserve"> </w:t>
      </w:r>
      <w:r w:rsidR="0033157E" w:rsidRPr="0033157E">
        <w:rPr>
          <w:rFonts w:ascii="Times New Roman" w:hAnsi="Times New Roman" w:cs="Times New Roman"/>
          <w:b/>
          <w:bCs/>
          <w:sz w:val="20"/>
          <w:szCs w:val="20"/>
        </w:rPr>
        <w:t>12.07.2022r.</w:t>
      </w:r>
    </w:p>
    <w:p w:rsidR="00457752" w:rsidRDefault="00457752" w:rsidP="00AC5001">
      <w:pPr>
        <w:jc w:val="center"/>
        <w:rPr>
          <w:rFonts w:ascii="Times New Roman" w:hAnsi="Times New Roman" w:cs="Times New Roman"/>
          <w:bCs/>
          <w:sz w:val="20"/>
          <w:szCs w:val="20"/>
        </w:rPr>
      </w:pPr>
    </w:p>
    <w:p w:rsidR="00457752" w:rsidRDefault="00457752" w:rsidP="00AC5001">
      <w:pPr>
        <w:jc w:val="center"/>
        <w:rPr>
          <w:rFonts w:ascii="Times New Roman" w:hAnsi="Times New Roman" w:cs="Times New Roman"/>
          <w:bCs/>
          <w:sz w:val="20"/>
          <w:szCs w:val="20"/>
        </w:rPr>
      </w:pPr>
    </w:p>
    <w:p w:rsidR="00457752" w:rsidRDefault="00457752" w:rsidP="00AC5001">
      <w:pPr>
        <w:jc w:val="center"/>
        <w:rPr>
          <w:rFonts w:ascii="Times New Roman" w:hAnsi="Times New Roman" w:cs="Times New Roman"/>
          <w:bCs/>
          <w:sz w:val="20"/>
          <w:szCs w:val="20"/>
        </w:rPr>
      </w:pPr>
    </w:p>
    <w:p w:rsidR="00457752" w:rsidRDefault="00457752" w:rsidP="00AC5001">
      <w:pPr>
        <w:jc w:val="center"/>
        <w:rPr>
          <w:rFonts w:ascii="Times New Roman" w:hAnsi="Times New Roman" w:cs="Times New Roman"/>
          <w:bCs/>
          <w:sz w:val="20"/>
          <w:szCs w:val="20"/>
        </w:rPr>
      </w:pPr>
    </w:p>
    <w:p w:rsidR="00AC5001" w:rsidRPr="003B6B5D" w:rsidRDefault="00AC5001" w:rsidP="003B6B5D">
      <w:pPr>
        <w:spacing w:after="0" w:line="360" w:lineRule="auto"/>
        <w:rPr>
          <w:rFonts w:ascii="Times New Roman" w:hAnsi="Times New Roman" w:cs="Times New Roman"/>
          <w:sz w:val="20"/>
          <w:szCs w:val="20"/>
        </w:rPr>
      </w:pPr>
    </w:p>
    <w:p w:rsidR="0043615D" w:rsidRPr="009D7A0C" w:rsidRDefault="00AC5001" w:rsidP="009D7A0C">
      <w:pPr>
        <w:spacing w:after="0" w:line="360" w:lineRule="auto"/>
        <w:jc w:val="center"/>
        <w:rPr>
          <w:rFonts w:ascii="Times New Roman" w:hAnsi="Times New Roman" w:cs="Times New Roman"/>
          <w:b/>
          <w:color w:val="0000FF"/>
          <w:sz w:val="20"/>
          <w:szCs w:val="20"/>
          <w:u w:val="single"/>
        </w:rPr>
      </w:pPr>
      <w:r w:rsidRPr="003B6B5D">
        <w:rPr>
          <w:rFonts w:ascii="Times New Roman" w:hAnsi="Times New Roman" w:cs="Times New Roman"/>
          <w:b/>
          <w:sz w:val="20"/>
          <w:szCs w:val="20"/>
        </w:rPr>
        <w:t>Postępowanie prowadzone za pośrednictwem platformazakupowa.pl pod adresem:</w:t>
      </w:r>
      <w:r w:rsidRPr="003B6B5D">
        <w:rPr>
          <w:rFonts w:ascii="Times New Roman" w:hAnsi="Times New Roman" w:cs="Times New Roman"/>
          <w:b/>
          <w:sz w:val="20"/>
          <w:szCs w:val="20"/>
        </w:rPr>
        <w:br/>
      </w:r>
      <w:hyperlink r:id="rId8" w:history="1">
        <w:r w:rsidR="003B6B5D" w:rsidRPr="003B6B5D">
          <w:rPr>
            <w:rStyle w:val="Hipercze"/>
            <w:rFonts w:ascii="Times New Roman" w:hAnsi="Times New Roman" w:cs="Times New Roman"/>
            <w:b/>
            <w:sz w:val="20"/>
            <w:szCs w:val="20"/>
          </w:rPr>
          <w:t>https://platformazakupowa.pl/pn/kwp_radom</w:t>
        </w:r>
      </w:hyperlink>
    </w:p>
    <w:p w:rsidR="00E61726" w:rsidRPr="003B6B5D" w:rsidRDefault="00E61726" w:rsidP="008C7A9B">
      <w:pPr>
        <w:spacing w:after="0" w:line="360" w:lineRule="auto"/>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lastRenderedPageBreak/>
        <w:t>SPIS TREŚCI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NAZWA ORAZ ADRES ZAMAWIAJĄCEGO</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ADRES STRONY INTERNETOWEJ, NA KTÓREJ UDOST</w:t>
      </w:r>
      <w:r w:rsidR="00976BA9" w:rsidRPr="003B6B5D">
        <w:rPr>
          <w:rFonts w:ascii="Times New Roman" w:hAnsi="Times New Roman" w:cs="Times New Roman"/>
          <w:color w:val="000000" w:themeColor="text1"/>
          <w:sz w:val="20"/>
          <w:szCs w:val="20"/>
        </w:rPr>
        <w:t>Ę</w:t>
      </w:r>
      <w:r w:rsidRPr="003B6B5D">
        <w:rPr>
          <w:rFonts w:ascii="Times New Roman" w:hAnsi="Times New Roman" w:cs="Times New Roman"/>
          <w:color w:val="000000" w:themeColor="text1"/>
          <w:sz w:val="20"/>
          <w:szCs w:val="20"/>
        </w:rPr>
        <w:t xml:space="preserve">PNIANE BĘDĄ ZMIANY </w:t>
      </w:r>
      <w:r w:rsidR="008C7A9B"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WYJAŚNIENIA TREŚCI SWZ ORAZ INNE DOKUMENTY ZAMÓWIENIA BEZPOŚREDNIO ZWIĄZANE Z POSTĘPOWANIEM O UDZIELENIE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TRYB UDZIELENIA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INFORMACJA, CZY ZAMAWIAJĄCY PRZEWIDUJE WYBÓRNAJKORZYSTNIEJSZEJ OFERTY Z MOŻLIWOŚCIĄ PROWADZENIA NEGOCJACJI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OPIS PRZEDMIOTU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WYKONANIA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PROJEKTOWANE POSTANOWIENIA UMOWY W SPRAWIE ZAMÓWIENIA PUBLICZNEGO, KTÓRE ZOSTANĄ WPROWADZONE DO TREŚCI TEJ UMOWY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ŚRODKACH KOMUNIKACJI ELEKTRONICZNEJ, PRZY UŻYCIU KTÓRYCH ZAMAWIAJĄCY BĘDZIE KOMUNIKOWAŁ SIĘ</w:t>
      </w:r>
      <w:r w:rsidR="008C7A9B"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Z WYKONAWCAMI, ORAZ INFORMACJE O WYMAGANIACH TECHNICZNYCH I ORGANIAZCYJNYCH SPORZĄDZ</w:t>
      </w:r>
      <w:r w:rsidR="00976BA9" w:rsidRPr="003B6B5D">
        <w:rPr>
          <w:rFonts w:ascii="Times New Roman" w:hAnsi="Times New Roman" w:cs="Times New Roman"/>
          <w:color w:val="000000" w:themeColor="text1"/>
          <w:sz w:val="20"/>
          <w:szCs w:val="20"/>
        </w:rPr>
        <w:t>E</w:t>
      </w:r>
      <w:r w:rsidRPr="003B6B5D">
        <w:rPr>
          <w:rFonts w:ascii="Times New Roman" w:hAnsi="Times New Roman" w:cs="Times New Roman"/>
          <w:color w:val="000000" w:themeColor="text1"/>
          <w:sz w:val="20"/>
          <w:szCs w:val="20"/>
        </w:rPr>
        <w:t>NIA, WYSYŁANIA I ODBIERANIA KORESPONDENCJI ELEKTRONICZNEJ</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WSKAZANIE OSÓB UPRAWNIONYCH DO KOMUNIKOWANIA SIĘ Z WYKONAWCAMI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ZWIĄZANIA OFERTĄ</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WYMAGANIA DOTYCZĄCE WADIUM</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DOTYCZĄCE ZABEZPIECZENIA NALEŻYTEGO WYKONANIA UMOWY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OPIS </w:t>
      </w:r>
      <w:r w:rsidR="0089292A" w:rsidRPr="003B6B5D">
        <w:rPr>
          <w:rFonts w:ascii="Times New Roman" w:hAnsi="Times New Roman" w:cs="Times New Roman"/>
          <w:color w:val="000000" w:themeColor="text1"/>
          <w:sz w:val="20"/>
          <w:szCs w:val="20"/>
        </w:rPr>
        <w:t xml:space="preserve">SPOSOBU </w:t>
      </w:r>
      <w:r w:rsidRPr="003B6B5D">
        <w:rPr>
          <w:rFonts w:ascii="Times New Roman" w:hAnsi="Times New Roman" w:cs="Times New Roman"/>
          <w:color w:val="000000" w:themeColor="text1"/>
          <w:sz w:val="20"/>
          <w:szCs w:val="20"/>
        </w:rPr>
        <w:t>PRZYGOTOWANIA OFERTY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SPOSÓB ORAZ TERMIN SKŁADANIA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OTWARCIA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PODSTAWY WYKLUCZNIA</w:t>
      </w:r>
      <w:r w:rsidR="0089292A" w:rsidRPr="003B6B5D">
        <w:rPr>
          <w:rFonts w:ascii="Times New Roman" w:hAnsi="Times New Roman" w:cs="Times New Roman"/>
          <w:color w:val="000000" w:themeColor="text1"/>
          <w:sz w:val="20"/>
          <w:szCs w:val="20"/>
        </w:rPr>
        <w:t xml:space="preserve">, O </w:t>
      </w:r>
      <w:r w:rsidR="0089292A" w:rsidRPr="003B6B5D">
        <w:rPr>
          <w:rFonts w:ascii="Times New Roman" w:hAnsi="Times New Roman" w:cs="Times New Roman"/>
          <w:sz w:val="20"/>
          <w:szCs w:val="20"/>
        </w:rPr>
        <w:t>KTÓRYCH MOWA W ART. 108</w:t>
      </w:r>
      <w:r w:rsidR="001208C5" w:rsidRPr="003B6B5D">
        <w:rPr>
          <w:rFonts w:ascii="Times New Roman" w:hAnsi="Times New Roman" w:cs="Times New Roman"/>
          <w:sz w:val="20"/>
          <w:szCs w:val="20"/>
        </w:rPr>
        <w:t xml:space="preserve"> ust. 1</w:t>
      </w:r>
    </w:p>
    <w:p w:rsidR="00E61726" w:rsidRPr="003B6B5D" w:rsidRDefault="00FC7580"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W</w:t>
      </w:r>
      <w:r w:rsidR="00E61726" w:rsidRPr="003B6B5D">
        <w:rPr>
          <w:rFonts w:ascii="Times New Roman" w:hAnsi="Times New Roman" w:cs="Times New Roman"/>
          <w:color w:val="000000" w:themeColor="text1"/>
          <w:sz w:val="20"/>
          <w:szCs w:val="20"/>
        </w:rPr>
        <w:t>ARUNK</w:t>
      </w:r>
      <w:r w:rsidRPr="003B6B5D">
        <w:rPr>
          <w:rFonts w:ascii="Times New Roman" w:hAnsi="Times New Roman" w:cs="Times New Roman"/>
          <w:color w:val="000000" w:themeColor="text1"/>
          <w:sz w:val="20"/>
          <w:szCs w:val="20"/>
        </w:rPr>
        <w:t xml:space="preserve">ACH </w:t>
      </w:r>
      <w:r w:rsidR="00E61726" w:rsidRPr="003B6B5D">
        <w:rPr>
          <w:rFonts w:ascii="Times New Roman" w:hAnsi="Times New Roman" w:cs="Times New Roman"/>
          <w:color w:val="000000" w:themeColor="text1"/>
          <w:sz w:val="20"/>
          <w:szCs w:val="20"/>
        </w:rPr>
        <w:t>UDZIAŁU W POSTĘPOWANIU</w:t>
      </w:r>
    </w:p>
    <w:p w:rsidR="00E61726" w:rsidRPr="003B6B5D" w:rsidRDefault="00E675E8"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WYKAZ </w:t>
      </w:r>
      <w:r w:rsidR="00E61726" w:rsidRPr="003B6B5D">
        <w:rPr>
          <w:rFonts w:ascii="Times New Roman" w:hAnsi="Times New Roman" w:cs="Times New Roman"/>
          <w:color w:val="000000" w:themeColor="text1"/>
          <w:sz w:val="20"/>
          <w:szCs w:val="20"/>
        </w:rPr>
        <w:t>PODMIOTOW</w:t>
      </w:r>
      <w:r w:rsidRPr="003B6B5D">
        <w:rPr>
          <w:rFonts w:ascii="Times New Roman" w:hAnsi="Times New Roman" w:cs="Times New Roman"/>
          <w:color w:val="000000" w:themeColor="text1"/>
          <w:sz w:val="20"/>
          <w:szCs w:val="20"/>
        </w:rPr>
        <w:t>YCH</w:t>
      </w:r>
      <w:r w:rsidR="00E61726" w:rsidRPr="003B6B5D">
        <w:rPr>
          <w:rFonts w:ascii="Times New Roman" w:hAnsi="Times New Roman" w:cs="Times New Roman"/>
          <w:color w:val="000000" w:themeColor="text1"/>
          <w:sz w:val="20"/>
          <w:szCs w:val="20"/>
        </w:rPr>
        <w:t xml:space="preserve"> ŚRODK</w:t>
      </w:r>
      <w:r w:rsidRPr="003B6B5D">
        <w:rPr>
          <w:rFonts w:ascii="Times New Roman" w:hAnsi="Times New Roman" w:cs="Times New Roman"/>
          <w:color w:val="000000" w:themeColor="text1"/>
          <w:sz w:val="20"/>
          <w:szCs w:val="20"/>
        </w:rPr>
        <w:t>ÓW</w:t>
      </w:r>
      <w:r w:rsidR="00FD405F"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DOWODOWYCH </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SPOSÓB OBLICZENIA CENY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OPIS KRYTERIÓW OCENY OFERT, WRAZ Z PODANIEM WAG TYCH KRYTERIÓW </w:t>
      </w:r>
      <w:r w:rsidR="0072000D"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SPOSOBU OCENY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POUCZENIE O ŚRODKACH OCHRONY PRAWNEJ PRZYSŁUGUJĄCYCH WYKONAWCY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KLAUZULA INFORMACYJNA DOTYCZĄCA PRZETWARZANIA DANYCH OSOBOWYCH</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INNE ISTOTNE INFORMACJE DOTYCZĄCE POSTĘPOWANIA</w:t>
      </w:r>
    </w:p>
    <w:p w:rsidR="00C34435"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ZAŁĄCZNIKI DO SWZ</w:t>
      </w:r>
    </w:p>
    <w:p w:rsidR="00600A88" w:rsidRPr="003B6B5D" w:rsidRDefault="00600A88" w:rsidP="009308E3">
      <w:pPr>
        <w:jc w:val="both"/>
        <w:rPr>
          <w:rFonts w:ascii="Times New Roman" w:hAnsi="Times New Roman" w:cs="Times New Roman"/>
          <w:sz w:val="20"/>
          <w:szCs w:val="20"/>
        </w:rPr>
      </w:pPr>
    </w:p>
    <w:p w:rsidR="009A6BCE" w:rsidRPr="003B6B5D" w:rsidRDefault="009A6BCE" w:rsidP="00600A88">
      <w:pPr>
        <w:rPr>
          <w:rFonts w:ascii="Times New Roman" w:hAnsi="Times New Roman" w:cs="Times New Roman"/>
          <w:sz w:val="20"/>
          <w:szCs w:val="20"/>
        </w:rPr>
      </w:pPr>
    </w:p>
    <w:p w:rsidR="0072000D" w:rsidRPr="003B6B5D" w:rsidRDefault="0072000D" w:rsidP="003B1C78">
      <w:pPr>
        <w:pStyle w:val="Akapitzlist"/>
        <w:numPr>
          <w:ilvl w:val="0"/>
          <w:numId w:val="2"/>
        </w:numPr>
        <w:ind w:left="392" w:hanging="280"/>
        <w:rPr>
          <w:rFonts w:ascii="Times New Roman" w:hAnsi="Times New Roman" w:cs="Times New Roman"/>
          <w:b/>
          <w:sz w:val="20"/>
          <w:szCs w:val="20"/>
        </w:rPr>
      </w:pPr>
      <w:r w:rsidRPr="003B6B5D">
        <w:rPr>
          <w:rFonts w:ascii="Times New Roman" w:hAnsi="Times New Roman" w:cs="Times New Roman"/>
          <w:b/>
          <w:sz w:val="20"/>
          <w:szCs w:val="20"/>
        </w:rPr>
        <w:lastRenderedPageBreak/>
        <w:t>Nazwa oraz adres Zamawiającego</w:t>
      </w:r>
    </w:p>
    <w:p w:rsidR="003B1C78" w:rsidRPr="003B6B5D" w:rsidRDefault="003B1C78" w:rsidP="003B1C78">
      <w:pPr>
        <w:pStyle w:val="Akapitzlist"/>
        <w:ind w:left="392"/>
        <w:rPr>
          <w:rFonts w:ascii="Times New Roman" w:hAnsi="Times New Roman" w:cs="Times New Roman"/>
          <w:b/>
          <w:sz w:val="20"/>
          <w:szCs w:val="20"/>
        </w:rPr>
      </w:pPr>
    </w:p>
    <w:p w:rsidR="00CA3CD3" w:rsidRPr="003B6B5D" w:rsidRDefault="0072000D" w:rsidP="00CA3CD3">
      <w:pPr>
        <w:pStyle w:val="Akapitzlist"/>
        <w:numPr>
          <w:ilvl w:val="0"/>
          <w:numId w:val="9"/>
        </w:numPr>
        <w:ind w:left="378" w:hanging="406"/>
        <w:jc w:val="both"/>
        <w:rPr>
          <w:rFonts w:ascii="Times New Roman" w:hAnsi="Times New Roman" w:cs="Times New Roman"/>
          <w:sz w:val="20"/>
          <w:szCs w:val="20"/>
        </w:rPr>
      </w:pPr>
      <w:r w:rsidRPr="003B6B5D">
        <w:rPr>
          <w:rFonts w:ascii="Times New Roman" w:hAnsi="Times New Roman" w:cs="Times New Roman"/>
          <w:b/>
          <w:sz w:val="20"/>
          <w:szCs w:val="20"/>
        </w:rPr>
        <w:t>Nazwa oraz adres Zamawiającego:</w:t>
      </w:r>
      <w:r w:rsidRPr="003B6B5D">
        <w:rPr>
          <w:rFonts w:ascii="Times New Roman" w:hAnsi="Times New Roman" w:cs="Times New Roman"/>
          <w:sz w:val="20"/>
          <w:szCs w:val="20"/>
        </w:rPr>
        <w:t xml:space="preserve"> Komenda Wojewódzka Policji z siedzibą w Radomiu,</w:t>
      </w:r>
    </w:p>
    <w:p w:rsidR="0072000D" w:rsidRPr="003B6B5D" w:rsidRDefault="0072000D" w:rsidP="00CA3CD3">
      <w:pPr>
        <w:pStyle w:val="Akapitzlist"/>
        <w:ind w:left="378"/>
        <w:jc w:val="both"/>
        <w:rPr>
          <w:rFonts w:ascii="Times New Roman" w:hAnsi="Times New Roman" w:cs="Times New Roman"/>
          <w:sz w:val="20"/>
          <w:szCs w:val="20"/>
        </w:rPr>
      </w:pPr>
      <w:r w:rsidRPr="003B6B5D">
        <w:rPr>
          <w:rFonts w:ascii="Times New Roman" w:hAnsi="Times New Roman" w:cs="Times New Roman"/>
          <w:sz w:val="20"/>
          <w:szCs w:val="20"/>
        </w:rPr>
        <w:t>ul. 11 Listopada 37/59, 26-600 Radom</w:t>
      </w:r>
    </w:p>
    <w:p w:rsidR="0072000D" w:rsidRPr="003B6B5D" w:rsidRDefault="0072000D" w:rsidP="00CA3CD3">
      <w:pPr>
        <w:pStyle w:val="Akapitzlist"/>
        <w:ind w:left="756" w:hanging="378"/>
        <w:jc w:val="both"/>
        <w:rPr>
          <w:rFonts w:ascii="Times New Roman" w:hAnsi="Times New Roman" w:cs="Times New Roman"/>
          <w:sz w:val="20"/>
          <w:szCs w:val="20"/>
        </w:rPr>
      </w:pPr>
      <w:r w:rsidRPr="003B6B5D">
        <w:rPr>
          <w:rFonts w:ascii="Times New Roman" w:hAnsi="Times New Roman" w:cs="Times New Roman"/>
          <w:b/>
          <w:sz w:val="20"/>
          <w:szCs w:val="20"/>
        </w:rPr>
        <w:t>Numer telefonu:</w:t>
      </w:r>
      <w:r w:rsidRPr="003B6B5D">
        <w:rPr>
          <w:rFonts w:ascii="Times New Roman" w:hAnsi="Times New Roman" w:cs="Times New Roman"/>
          <w:sz w:val="20"/>
          <w:szCs w:val="20"/>
        </w:rPr>
        <w:t xml:space="preserve"> 47 701 31 03</w:t>
      </w:r>
    </w:p>
    <w:p w:rsidR="0072000D" w:rsidRPr="003B6B5D"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3B6B5D">
        <w:rPr>
          <w:rFonts w:ascii="Times New Roman" w:hAnsi="Times New Roman" w:cs="Times New Roman"/>
          <w:b/>
          <w:sz w:val="20"/>
          <w:szCs w:val="20"/>
        </w:rPr>
        <w:t>Adres poczty elektronicznej:</w:t>
      </w:r>
      <w:r w:rsidR="00956C6B" w:rsidRPr="003B6B5D">
        <w:rPr>
          <w:rFonts w:ascii="Times New Roman" w:hAnsi="Times New Roman" w:cs="Times New Roman"/>
          <w:b/>
          <w:sz w:val="20"/>
          <w:szCs w:val="20"/>
        </w:rPr>
        <w:t xml:space="preserve"> </w:t>
      </w:r>
      <w:hyperlink r:id="rId9" w:history="1">
        <w:r w:rsidRPr="003B6B5D">
          <w:rPr>
            <w:rStyle w:val="Hipercze"/>
            <w:rFonts w:ascii="Times New Roman" w:hAnsi="Times New Roman" w:cs="Times New Roman"/>
            <w:color w:val="0070C0"/>
            <w:sz w:val="20"/>
            <w:szCs w:val="20"/>
            <w:u w:val="none"/>
          </w:rPr>
          <w:t>zamowienia.kwp@ra.policja.gov.pl</w:t>
        </w:r>
      </w:hyperlink>
    </w:p>
    <w:p w:rsidR="00CA3CD3" w:rsidRPr="003B6B5D" w:rsidRDefault="0072000D" w:rsidP="00CA3CD3">
      <w:pPr>
        <w:pStyle w:val="Akapitzlist"/>
        <w:ind w:left="756" w:hanging="378"/>
        <w:rPr>
          <w:rFonts w:ascii="Times New Roman" w:hAnsi="Times New Roman" w:cs="Times New Roman"/>
          <w:sz w:val="20"/>
          <w:szCs w:val="20"/>
        </w:rPr>
      </w:pPr>
      <w:r w:rsidRPr="003B6B5D">
        <w:rPr>
          <w:rFonts w:ascii="Times New Roman" w:hAnsi="Times New Roman" w:cs="Times New Roman"/>
          <w:b/>
          <w:sz w:val="20"/>
          <w:szCs w:val="20"/>
        </w:rPr>
        <w:t>Adres strony internetowej prowadzonego postępowania:</w:t>
      </w:r>
    </w:p>
    <w:p w:rsidR="0072000D" w:rsidRPr="003B6B5D" w:rsidRDefault="0072000D" w:rsidP="00CA3CD3">
      <w:pPr>
        <w:pStyle w:val="Akapitzlist"/>
        <w:ind w:left="756" w:hanging="378"/>
        <w:rPr>
          <w:rFonts w:ascii="Times New Roman" w:hAnsi="Times New Roman" w:cs="Times New Roman"/>
          <w:b/>
          <w:color w:val="0070C0"/>
          <w:sz w:val="20"/>
          <w:szCs w:val="20"/>
        </w:rPr>
      </w:pPr>
      <w:r w:rsidRPr="003B6B5D">
        <w:rPr>
          <w:rFonts w:ascii="Times New Roman" w:hAnsi="Times New Roman" w:cs="Times New Roman"/>
          <w:b/>
          <w:bCs/>
          <w:color w:val="0070C0"/>
          <w:sz w:val="20"/>
          <w:szCs w:val="20"/>
        </w:rPr>
        <w:t>https://platformazakupowa.pl/pn/kwp_radom</w:t>
      </w:r>
      <w:r w:rsidRPr="003B6B5D">
        <w:rPr>
          <w:rFonts w:ascii="Times New Roman" w:hAnsi="Times New Roman" w:cs="Times New Roman"/>
          <w:b/>
          <w:bCs/>
          <w:color w:val="0070C0"/>
          <w:sz w:val="20"/>
          <w:szCs w:val="20"/>
        </w:rPr>
        <w:br/>
      </w:r>
    </w:p>
    <w:p w:rsidR="00CA3CD3" w:rsidRPr="003B6B5D" w:rsidRDefault="0072000D" w:rsidP="00CA3CD3">
      <w:pPr>
        <w:pStyle w:val="Akapitzlist"/>
        <w:numPr>
          <w:ilvl w:val="0"/>
          <w:numId w:val="9"/>
        </w:numPr>
        <w:ind w:left="364" w:hanging="378"/>
        <w:jc w:val="both"/>
        <w:rPr>
          <w:rFonts w:ascii="Times New Roman" w:hAnsi="Times New Roman" w:cs="Times New Roman"/>
          <w:sz w:val="20"/>
          <w:szCs w:val="20"/>
        </w:rPr>
      </w:pPr>
      <w:r w:rsidRPr="003B6B5D">
        <w:rPr>
          <w:rFonts w:ascii="Times New Roman" w:hAnsi="Times New Roman" w:cs="Times New Roman"/>
          <w:b/>
          <w:sz w:val="20"/>
          <w:szCs w:val="20"/>
        </w:rPr>
        <w:t>Sprawę prowadzi:</w:t>
      </w:r>
      <w:r w:rsidRPr="003B6B5D">
        <w:rPr>
          <w:rFonts w:ascii="Times New Roman" w:hAnsi="Times New Roman" w:cs="Times New Roman"/>
          <w:sz w:val="20"/>
          <w:szCs w:val="20"/>
        </w:rPr>
        <w:t xml:space="preserve"> Sekcja Zamówień Publicznych KWP z siedzibą w Radomiu </w:t>
      </w:r>
    </w:p>
    <w:p w:rsidR="00CA3CD3" w:rsidRPr="003B6B5D"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3B6B5D">
        <w:rPr>
          <w:rFonts w:ascii="Times New Roman" w:hAnsi="Times New Roman" w:cs="Times New Roman"/>
          <w:b/>
          <w:bCs/>
          <w:sz w:val="20"/>
          <w:szCs w:val="20"/>
        </w:rPr>
        <w:t xml:space="preserve">adres strony www: </w:t>
      </w:r>
      <w:hyperlink r:id="rId10" w:history="1">
        <w:r w:rsidRPr="003B6B5D">
          <w:rPr>
            <w:rStyle w:val="Hipercze"/>
            <w:rFonts w:ascii="Times New Roman" w:hAnsi="Times New Roman" w:cs="Times New Roman"/>
            <w:bCs/>
            <w:color w:val="0070C0"/>
            <w:sz w:val="20"/>
            <w:szCs w:val="20"/>
            <w:u w:val="none"/>
          </w:rPr>
          <w:t>http://bip.mazowiecka.policja.gov.pl</w:t>
        </w:r>
      </w:hyperlink>
    </w:p>
    <w:p w:rsidR="0072000D" w:rsidRPr="003B6B5D" w:rsidRDefault="0072000D" w:rsidP="00CA3CD3">
      <w:pPr>
        <w:pStyle w:val="Akapitzlist"/>
        <w:ind w:left="364"/>
        <w:jc w:val="both"/>
        <w:rPr>
          <w:rFonts w:ascii="Times New Roman" w:hAnsi="Times New Roman" w:cs="Times New Roman"/>
          <w:color w:val="4472C4" w:themeColor="accent5"/>
          <w:sz w:val="20"/>
          <w:szCs w:val="20"/>
        </w:rPr>
      </w:pPr>
      <w:r w:rsidRPr="003B6B5D">
        <w:rPr>
          <w:rFonts w:ascii="Times New Roman" w:hAnsi="Times New Roman" w:cs="Times New Roman"/>
          <w:b/>
          <w:bCs/>
          <w:sz w:val="20"/>
          <w:szCs w:val="20"/>
        </w:rPr>
        <w:t>adres profilu nabywcy</w:t>
      </w:r>
      <w:r w:rsidRPr="003B6B5D">
        <w:rPr>
          <w:rFonts w:ascii="Times New Roman" w:hAnsi="Times New Roman" w:cs="Times New Roman"/>
          <w:b/>
          <w:sz w:val="20"/>
          <w:szCs w:val="20"/>
        </w:rPr>
        <w:t>:</w:t>
      </w:r>
      <w:r w:rsidR="00956C6B" w:rsidRPr="003B6B5D">
        <w:rPr>
          <w:rFonts w:ascii="Times New Roman" w:hAnsi="Times New Roman" w:cs="Times New Roman"/>
          <w:b/>
          <w:sz w:val="20"/>
          <w:szCs w:val="20"/>
        </w:rPr>
        <w:t xml:space="preserve"> </w:t>
      </w:r>
      <w:r w:rsidRPr="003B6B5D">
        <w:rPr>
          <w:rFonts w:ascii="Times New Roman" w:hAnsi="Times New Roman" w:cs="Times New Roman"/>
          <w:b/>
          <w:bCs/>
          <w:color w:val="0070C0"/>
          <w:sz w:val="20"/>
          <w:szCs w:val="20"/>
        </w:rPr>
        <w:t>https://platformazakupowa.pl/pn/kwp_radom</w:t>
      </w:r>
    </w:p>
    <w:p w:rsidR="0072000D" w:rsidRPr="003B6B5D"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3B6B5D" w:rsidRDefault="0072000D" w:rsidP="003B1C78">
      <w:pPr>
        <w:pStyle w:val="Akapitzlist"/>
        <w:numPr>
          <w:ilvl w:val="0"/>
          <w:numId w:val="2"/>
        </w:numPr>
        <w:ind w:left="406" w:hanging="238"/>
        <w:jc w:val="both"/>
        <w:rPr>
          <w:rFonts w:ascii="Times New Roman" w:hAnsi="Times New Roman" w:cs="Times New Roman"/>
          <w:b/>
          <w:sz w:val="20"/>
          <w:szCs w:val="20"/>
        </w:rPr>
      </w:pPr>
      <w:r w:rsidRPr="003B6B5D">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26523C" w:rsidRPr="003B6B5D" w:rsidRDefault="00C70BB3" w:rsidP="00BF7227">
      <w:pPr>
        <w:jc w:val="both"/>
        <w:rPr>
          <w:rFonts w:ascii="Times New Roman" w:hAnsi="Times New Roman" w:cs="Times New Roman"/>
          <w:b/>
          <w:sz w:val="20"/>
          <w:szCs w:val="20"/>
        </w:rPr>
      </w:pPr>
      <w:r w:rsidRPr="003B6B5D">
        <w:rPr>
          <w:rFonts w:ascii="Times New Roman" w:hAnsi="Times New Roman" w:cs="Times New Roman"/>
          <w:sz w:val="20"/>
          <w:szCs w:val="20"/>
        </w:rPr>
        <w:t>SWZ oraz dokumenty zamówienia bezpośrednio związane z postępowaniem o udzielenie zamówienia</w:t>
      </w:r>
      <w:r w:rsidR="002E1AB1" w:rsidRPr="003B6B5D">
        <w:rPr>
          <w:rFonts w:ascii="Times New Roman" w:hAnsi="Times New Roman" w:cs="Times New Roman"/>
          <w:sz w:val="20"/>
          <w:szCs w:val="20"/>
        </w:rPr>
        <w:t xml:space="preserve"> dostępne są w zakładce „</w:t>
      </w:r>
      <w:r w:rsidR="002E1AB1" w:rsidRPr="003B6B5D">
        <w:rPr>
          <w:rFonts w:ascii="Times New Roman" w:hAnsi="Times New Roman" w:cs="Times New Roman"/>
          <w:i/>
          <w:sz w:val="20"/>
          <w:szCs w:val="20"/>
        </w:rPr>
        <w:t>Z</w:t>
      </w:r>
      <w:r w:rsidR="00DA5924" w:rsidRPr="003B6B5D">
        <w:rPr>
          <w:rFonts w:ascii="Times New Roman" w:hAnsi="Times New Roman" w:cs="Times New Roman"/>
          <w:i/>
          <w:sz w:val="20"/>
          <w:szCs w:val="20"/>
        </w:rPr>
        <w:t>ałączniki</w:t>
      </w:r>
      <w:r w:rsidR="00CF79F0" w:rsidRPr="003B6B5D">
        <w:rPr>
          <w:rFonts w:ascii="Times New Roman" w:hAnsi="Times New Roman" w:cs="Times New Roman"/>
          <w:i/>
          <w:sz w:val="20"/>
          <w:szCs w:val="20"/>
        </w:rPr>
        <w:t xml:space="preserve"> do</w:t>
      </w:r>
      <w:r w:rsidR="00DA5924" w:rsidRPr="003B6B5D">
        <w:rPr>
          <w:rFonts w:ascii="Times New Roman" w:hAnsi="Times New Roman" w:cs="Times New Roman"/>
          <w:i/>
          <w:sz w:val="20"/>
          <w:szCs w:val="20"/>
        </w:rPr>
        <w:t xml:space="preserve"> postępowania</w:t>
      </w:r>
      <w:r w:rsidR="002E1AB1" w:rsidRPr="003B6B5D">
        <w:rPr>
          <w:rFonts w:ascii="Times New Roman" w:hAnsi="Times New Roman" w:cs="Times New Roman"/>
          <w:sz w:val="20"/>
          <w:szCs w:val="20"/>
        </w:rPr>
        <w:t>”</w:t>
      </w:r>
      <w:r w:rsidR="00956C6B" w:rsidRPr="003B6B5D">
        <w:rPr>
          <w:rFonts w:ascii="Times New Roman" w:hAnsi="Times New Roman" w:cs="Times New Roman"/>
          <w:b/>
          <w:i/>
          <w:sz w:val="20"/>
          <w:szCs w:val="20"/>
        </w:rPr>
        <w:t xml:space="preserve"> </w:t>
      </w:r>
      <w:r w:rsidR="00F855CC" w:rsidRPr="003B6B5D">
        <w:rPr>
          <w:rFonts w:ascii="Times New Roman" w:hAnsi="Times New Roman" w:cs="Times New Roman"/>
          <w:sz w:val="20"/>
          <w:szCs w:val="20"/>
        </w:rPr>
        <w:t xml:space="preserve">na platformie zakupowej pod adresem </w:t>
      </w:r>
      <w:hyperlink r:id="rId11" w:history="1">
        <w:r w:rsidR="00956C6B" w:rsidRPr="003B6B5D">
          <w:rPr>
            <w:rStyle w:val="Hipercze"/>
            <w:rFonts w:ascii="Times New Roman" w:hAnsi="Times New Roman" w:cs="Times New Roman"/>
            <w:b/>
            <w:bCs/>
            <w:color w:val="0070C0"/>
            <w:sz w:val="20"/>
            <w:szCs w:val="20"/>
          </w:rPr>
          <w:t>https://platformazakupowa.pl/pn/kwp_radom</w:t>
        </w:r>
      </w:hyperlink>
      <w:r w:rsidR="00956C6B" w:rsidRPr="003B6B5D">
        <w:rPr>
          <w:rFonts w:ascii="Times New Roman" w:hAnsi="Times New Roman" w:cs="Times New Roman"/>
          <w:bCs/>
          <w:color w:val="4472C4" w:themeColor="accent5"/>
          <w:sz w:val="20"/>
          <w:szCs w:val="20"/>
        </w:rPr>
        <w:t xml:space="preserve"> </w:t>
      </w:r>
      <w:r w:rsidR="00F855CC" w:rsidRPr="003B6B5D">
        <w:rPr>
          <w:rFonts w:ascii="Times New Roman" w:hAnsi="Times New Roman" w:cs="Times New Roman"/>
          <w:sz w:val="20"/>
          <w:szCs w:val="20"/>
        </w:rPr>
        <w:t>(zwana dalej Platformą)</w:t>
      </w:r>
      <w:r w:rsidR="00956C6B" w:rsidRPr="003B6B5D">
        <w:rPr>
          <w:rFonts w:ascii="Times New Roman" w:hAnsi="Times New Roman" w:cs="Times New Roman"/>
          <w:sz w:val="20"/>
          <w:szCs w:val="20"/>
        </w:rPr>
        <w:t xml:space="preserve"> </w:t>
      </w:r>
      <w:r w:rsidR="00F855CC" w:rsidRPr="003B6B5D">
        <w:rPr>
          <w:rFonts w:ascii="Times New Roman" w:hAnsi="Times New Roman" w:cs="Times New Roman"/>
          <w:sz w:val="20"/>
          <w:szCs w:val="20"/>
        </w:rPr>
        <w:t xml:space="preserve">pod numerem ogłoszenia </w:t>
      </w:r>
      <w:r w:rsidR="00F855CC" w:rsidRPr="003B6B5D">
        <w:rPr>
          <w:rFonts w:ascii="Times New Roman" w:hAnsi="Times New Roman" w:cs="Times New Roman"/>
          <w:sz w:val="20"/>
          <w:szCs w:val="20"/>
        </w:rPr>
        <w:br/>
        <w:t>o zamówieniu BZP oraz nazwą postępowania /numerem wewnętrznym post</w:t>
      </w:r>
      <w:r w:rsidR="009E2C06" w:rsidRPr="003B6B5D">
        <w:rPr>
          <w:rFonts w:ascii="Times New Roman" w:hAnsi="Times New Roman" w:cs="Times New Roman"/>
          <w:sz w:val="20"/>
          <w:szCs w:val="20"/>
        </w:rPr>
        <w:t>ę</w:t>
      </w:r>
      <w:r w:rsidR="00F855CC" w:rsidRPr="003B6B5D">
        <w:rPr>
          <w:rFonts w:ascii="Times New Roman" w:hAnsi="Times New Roman" w:cs="Times New Roman"/>
          <w:sz w:val="20"/>
          <w:szCs w:val="20"/>
        </w:rPr>
        <w:t>powania</w:t>
      </w:r>
      <w:r w:rsidR="002F42D1" w:rsidRPr="003B6B5D">
        <w:rPr>
          <w:rFonts w:ascii="Times New Roman" w:hAnsi="Times New Roman" w:cs="Times New Roman"/>
          <w:sz w:val="20"/>
          <w:szCs w:val="20"/>
        </w:rPr>
        <w:t xml:space="preserve"> dostępnym</w:t>
      </w:r>
      <w:r w:rsidR="002F42D1" w:rsidRPr="003B6B5D">
        <w:rPr>
          <w:rFonts w:ascii="Times New Roman" w:hAnsi="Times New Roman" w:cs="Times New Roman"/>
          <w:sz w:val="20"/>
          <w:szCs w:val="20"/>
        </w:rPr>
        <w:br/>
        <w:t>w tytule SWZ</w:t>
      </w:r>
      <w:r w:rsidR="003B4DA3" w:rsidRPr="003B6B5D">
        <w:rPr>
          <w:rFonts w:ascii="Times New Roman" w:hAnsi="Times New Roman" w:cs="Times New Roman"/>
          <w:i/>
          <w:sz w:val="20"/>
          <w:szCs w:val="20"/>
        </w:rPr>
        <w:t>.</w:t>
      </w:r>
      <w:r w:rsidR="00956C6B" w:rsidRPr="003B6B5D">
        <w:rPr>
          <w:rFonts w:ascii="Times New Roman" w:hAnsi="Times New Roman" w:cs="Times New Roman"/>
          <w:i/>
          <w:sz w:val="20"/>
          <w:szCs w:val="20"/>
        </w:rPr>
        <w:t xml:space="preserve"> </w:t>
      </w:r>
      <w:r w:rsidR="00740D85" w:rsidRPr="003B6B5D">
        <w:rPr>
          <w:rFonts w:ascii="Times New Roman" w:hAnsi="Times New Roman" w:cs="Times New Roman"/>
          <w:sz w:val="20"/>
          <w:szCs w:val="20"/>
        </w:rPr>
        <w:t xml:space="preserve">Zmiany i wyjaśnienia treści SWZ oraz inne </w:t>
      </w:r>
      <w:r w:rsidR="00C33B9D" w:rsidRPr="003B6B5D">
        <w:rPr>
          <w:rFonts w:ascii="Times New Roman" w:hAnsi="Times New Roman" w:cs="Times New Roman"/>
          <w:sz w:val="20"/>
          <w:szCs w:val="20"/>
        </w:rPr>
        <w:t>informacje</w:t>
      </w:r>
      <w:r w:rsidR="00956C6B" w:rsidRPr="003B6B5D">
        <w:rPr>
          <w:rFonts w:ascii="Times New Roman" w:hAnsi="Times New Roman" w:cs="Times New Roman"/>
          <w:b/>
          <w:sz w:val="20"/>
          <w:szCs w:val="20"/>
        </w:rPr>
        <w:t xml:space="preserve"> </w:t>
      </w:r>
      <w:r w:rsidR="00740D85" w:rsidRPr="003B6B5D">
        <w:rPr>
          <w:rFonts w:ascii="Times New Roman" w:hAnsi="Times New Roman" w:cs="Times New Roman"/>
          <w:sz w:val="20"/>
          <w:szCs w:val="20"/>
        </w:rPr>
        <w:t>bezpośrednio związane z post</w:t>
      </w:r>
      <w:r w:rsidR="004453AC" w:rsidRPr="003B6B5D">
        <w:rPr>
          <w:rFonts w:ascii="Times New Roman" w:hAnsi="Times New Roman" w:cs="Times New Roman"/>
          <w:sz w:val="20"/>
          <w:szCs w:val="20"/>
        </w:rPr>
        <w:t>ę</w:t>
      </w:r>
      <w:r w:rsidR="00740D85" w:rsidRPr="003B6B5D">
        <w:rPr>
          <w:rFonts w:ascii="Times New Roman" w:hAnsi="Times New Roman" w:cs="Times New Roman"/>
          <w:sz w:val="20"/>
          <w:szCs w:val="20"/>
        </w:rPr>
        <w:t xml:space="preserve">powaniem </w:t>
      </w:r>
      <w:r w:rsidR="00392966">
        <w:rPr>
          <w:rFonts w:ascii="Times New Roman" w:hAnsi="Times New Roman" w:cs="Times New Roman"/>
          <w:sz w:val="20"/>
          <w:szCs w:val="20"/>
        </w:rPr>
        <w:br/>
      </w:r>
      <w:r w:rsidR="00740D85" w:rsidRPr="003B6B5D">
        <w:rPr>
          <w:rFonts w:ascii="Times New Roman" w:hAnsi="Times New Roman" w:cs="Times New Roman"/>
          <w:sz w:val="20"/>
          <w:szCs w:val="20"/>
        </w:rPr>
        <w:t>o udzielenie zamówienia będą udostęp</w:t>
      </w:r>
      <w:r w:rsidR="008A79A7" w:rsidRPr="003B6B5D">
        <w:rPr>
          <w:rFonts w:ascii="Times New Roman" w:hAnsi="Times New Roman" w:cs="Times New Roman"/>
          <w:sz w:val="20"/>
          <w:szCs w:val="20"/>
        </w:rPr>
        <w:t>niane na</w:t>
      </w:r>
      <w:r w:rsidR="00AE49B0" w:rsidRPr="003B6B5D">
        <w:rPr>
          <w:rFonts w:ascii="Times New Roman" w:hAnsi="Times New Roman" w:cs="Times New Roman"/>
          <w:sz w:val="20"/>
          <w:szCs w:val="20"/>
        </w:rPr>
        <w:t xml:space="preserve"> platformie zakupowej pod adresem </w:t>
      </w:r>
      <w:hyperlink r:id="rId12" w:history="1">
        <w:r w:rsidR="00956C6B" w:rsidRPr="003B6B5D">
          <w:rPr>
            <w:rStyle w:val="Hipercze"/>
            <w:rFonts w:ascii="Times New Roman" w:hAnsi="Times New Roman" w:cs="Times New Roman"/>
            <w:b/>
            <w:bCs/>
            <w:color w:val="0070C0"/>
            <w:sz w:val="20"/>
            <w:szCs w:val="20"/>
          </w:rPr>
          <w:t>https://platformazakupowa.pl/pn/kwp_radom</w:t>
        </w:r>
      </w:hyperlink>
      <w:r w:rsidR="00956C6B" w:rsidRPr="003B6B5D">
        <w:rPr>
          <w:rFonts w:ascii="Times New Roman" w:hAnsi="Times New Roman" w:cs="Times New Roman"/>
          <w:bCs/>
          <w:color w:val="0070C0"/>
          <w:sz w:val="20"/>
          <w:szCs w:val="20"/>
        </w:rPr>
        <w:t xml:space="preserve"> </w:t>
      </w:r>
      <w:r w:rsidR="002F42D1" w:rsidRPr="003B6B5D">
        <w:rPr>
          <w:rFonts w:ascii="Times New Roman" w:hAnsi="Times New Roman" w:cs="Times New Roman"/>
          <w:sz w:val="20"/>
          <w:szCs w:val="20"/>
        </w:rPr>
        <w:t>w</w:t>
      </w:r>
      <w:r w:rsidR="00371D04" w:rsidRPr="003B6B5D">
        <w:rPr>
          <w:rFonts w:ascii="Times New Roman" w:hAnsi="Times New Roman" w:cs="Times New Roman"/>
          <w:sz w:val="20"/>
          <w:szCs w:val="20"/>
        </w:rPr>
        <w:t xml:space="preserve"> zakładce </w:t>
      </w:r>
      <w:r w:rsidR="00371D04" w:rsidRPr="003B6B5D">
        <w:rPr>
          <w:rFonts w:ascii="Times New Roman" w:hAnsi="Times New Roman" w:cs="Times New Roman"/>
          <w:i/>
          <w:sz w:val="20"/>
          <w:szCs w:val="20"/>
        </w:rPr>
        <w:t>„</w:t>
      </w:r>
      <w:r w:rsidR="0004363C" w:rsidRPr="003B6B5D">
        <w:rPr>
          <w:rFonts w:ascii="Times New Roman" w:hAnsi="Times New Roman" w:cs="Times New Roman"/>
          <w:i/>
          <w:sz w:val="20"/>
          <w:szCs w:val="20"/>
        </w:rPr>
        <w:t>KOMUNIKATY</w:t>
      </w:r>
      <w:r w:rsidR="00371D04" w:rsidRPr="003B6B5D">
        <w:rPr>
          <w:rFonts w:ascii="Times New Roman" w:hAnsi="Times New Roman" w:cs="Times New Roman"/>
          <w:i/>
          <w:sz w:val="20"/>
          <w:szCs w:val="20"/>
        </w:rPr>
        <w:t>”</w:t>
      </w:r>
      <w:r w:rsidR="0079004F" w:rsidRPr="003B6B5D">
        <w:rPr>
          <w:rFonts w:ascii="Times New Roman" w:hAnsi="Times New Roman" w:cs="Times New Roman"/>
          <w:i/>
          <w:sz w:val="20"/>
          <w:szCs w:val="20"/>
        </w:rPr>
        <w:t>.</w:t>
      </w:r>
    </w:p>
    <w:p w:rsidR="00BF7227" w:rsidRPr="003B6B5D" w:rsidRDefault="00BF7227" w:rsidP="00BF7227">
      <w:pPr>
        <w:jc w:val="both"/>
        <w:rPr>
          <w:rFonts w:ascii="Times New Roman" w:hAnsi="Times New Roman" w:cs="Times New Roman"/>
          <w:b/>
          <w:sz w:val="20"/>
          <w:szCs w:val="20"/>
        </w:rPr>
      </w:pPr>
    </w:p>
    <w:p w:rsidR="004453AC" w:rsidRPr="003B6B5D" w:rsidRDefault="004453AC" w:rsidP="00CC087F">
      <w:pPr>
        <w:pStyle w:val="Akapitzlist"/>
        <w:numPr>
          <w:ilvl w:val="0"/>
          <w:numId w:val="2"/>
        </w:numPr>
        <w:spacing w:after="0"/>
        <w:ind w:left="420" w:hanging="126"/>
        <w:rPr>
          <w:rFonts w:ascii="Times New Roman" w:hAnsi="Times New Roman" w:cs="Times New Roman"/>
          <w:b/>
          <w:sz w:val="20"/>
          <w:szCs w:val="20"/>
        </w:rPr>
      </w:pPr>
      <w:r w:rsidRPr="003B6B5D">
        <w:rPr>
          <w:rFonts w:ascii="Times New Roman" w:hAnsi="Times New Roman" w:cs="Times New Roman"/>
          <w:b/>
          <w:sz w:val="20"/>
          <w:szCs w:val="20"/>
        </w:rPr>
        <w:t>Tryb udzielenia zamówienia</w:t>
      </w:r>
    </w:p>
    <w:p w:rsidR="0026523C" w:rsidRPr="003B6B5D" w:rsidRDefault="00882B02" w:rsidP="00CC087F">
      <w:pPr>
        <w:spacing w:after="0"/>
        <w:jc w:val="both"/>
        <w:rPr>
          <w:rFonts w:ascii="Times New Roman" w:hAnsi="Times New Roman" w:cs="Times New Roman"/>
          <w:sz w:val="20"/>
          <w:szCs w:val="20"/>
        </w:rPr>
      </w:pPr>
      <w:r w:rsidRPr="003B6B5D">
        <w:rPr>
          <w:rFonts w:ascii="Times New Roman" w:hAnsi="Times New Roman" w:cs="Times New Roman"/>
          <w:sz w:val="20"/>
          <w:szCs w:val="20"/>
        </w:rPr>
        <w:t>Postę</w:t>
      </w:r>
      <w:r w:rsidR="004C4B71" w:rsidRPr="003B6B5D">
        <w:rPr>
          <w:rFonts w:ascii="Times New Roman" w:hAnsi="Times New Roman" w:cs="Times New Roman"/>
          <w:sz w:val="20"/>
          <w:szCs w:val="20"/>
        </w:rPr>
        <w:t xml:space="preserve">powanie o udzielenie zamówienia prowadzone jest </w:t>
      </w:r>
      <w:r w:rsidR="004C4B71" w:rsidRPr="003B6B5D">
        <w:rPr>
          <w:rFonts w:ascii="Times New Roman" w:hAnsi="Times New Roman" w:cs="Times New Roman"/>
          <w:b/>
          <w:sz w:val="20"/>
          <w:szCs w:val="20"/>
        </w:rPr>
        <w:t xml:space="preserve">w trybie podstawowym, na podstawie </w:t>
      </w:r>
      <w:r w:rsidR="0092526A" w:rsidRPr="003B6B5D">
        <w:rPr>
          <w:rFonts w:ascii="Times New Roman" w:hAnsi="Times New Roman" w:cs="Times New Roman"/>
          <w:b/>
          <w:sz w:val="20"/>
          <w:szCs w:val="20"/>
        </w:rPr>
        <w:br/>
      </w:r>
      <w:r w:rsidR="004C4B71" w:rsidRPr="003B6B5D">
        <w:rPr>
          <w:rFonts w:ascii="Times New Roman" w:hAnsi="Times New Roman" w:cs="Times New Roman"/>
          <w:b/>
          <w:sz w:val="20"/>
          <w:szCs w:val="20"/>
        </w:rPr>
        <w:t xml:space="preserve">art. 275 pkt 1 </w:t>
      </w:r>
      <w:r w:rsidR="004C4B71" w:rsidRPr="003B6B5D">
        <w:rPr>
          <w:rFonts w:ascii="Times New Roman" w:hAnsi="Times New Roman" w:cs="Times New Roman"/>
          <w:sz w:val="20"/>
          <w:szCs w:val="20"/>
        </w:rPr>
        <w:t>ustawy z dnia 11 września 2019r. Prawo zamówie</w:t>
      </w:r>
      <w:r w:rsidR="00342DFF" w:rsidRPr="003B6B5D">
        <w:rPr>
          <w:rFonts w:ascii="Times New Roman" w:hAnsi="Times New Roman" w:cs="Times New Roman"/>
          <w:sz w:val="20"/>
          <w:szCs w:val="20"/>
        </w:rPr>
        <w:t>ń</w:t>
      </w:r>
      <w:r w:rsidR="004C4B71" w:rsidRPr="003B6B5D">
        <w:rPr>
          <w:rFonts w:ascii="Times New Roman" w:hAnsi="Times New Roman" w:cs="Times New Roman"/>
          <w:sz w:val="20"/>
          <w:szCs w:val="20"/>
        </w:rPr>
        <w:t xml:space="preserve"> publicznych (Dz. U. z 20</w:t>
      </w:r>
      <w:r w:rsidR="007800F7" w:rsidRPr="003B6B5D">
        <w:rPr>
          <w:rFonts w:ascii="Times New Roman" w:hAnsi="Times New Roman" w:cs="Times New Roman"/>
          <w:sz w:val="20"/>
          <w:szCs w:val="20"/>
        </w:rPr>
        <w:t>21</w:t>
      </w:r>
      <w:r w:rsidR="004C4B71" w:rsidRPr="003B6B5D">
        <w:rPr>
          <w:rFonts w:ascii="Times New Roman" w:hAnsi="Times New Roman" w:cs="Times New Roman"/>
          <w:sz w:val="20"/>
          <w:szCs w:val="20"/>
        </w:rPr>
        <w:t>r</w:t>
      </w:r>
      <w:r w:rsidR="00342DFF" w:rsidRPr="003B6B5D">
        <w:rPr>
          <w:rFonts w:ascii="Times New Roman" w:hAnsi="Times New Roman" w:cs="Times New Roman"/>
          <w:sz w:val="20"/>
          <w:szCs w:val="20"/>
        </w:rPr>
        <w:t xml:space="preserve">., </w:t>
      </w:r>
      <w:r w:rsidR="00D37D6B" w:rsidRPr="003B6B5D">
        <w:rPr>
          <w:rFonts w:ascii="Times New Roman" w:hAnsi="Times New Roman" w:cs="Times New Roman"/>
          <w:sz w:val="20"/>
          <w:szCs w:val="20"/>
        </w:rPr>
        <w:br/>
      </w:r>
      <w:r w:rsidR="00342DFF" w:rsidRPr="003B6B5D">
        <w:rPr>
          <w:rFonts w:ascii="Times New Roman" w:hAnsi="Times New Roman" w:cs="Times New Roman"/>
          <w:sz w:val="20"/>
          <w:szCs w:val="20"/>
        </w:rPr>
        <w:t xml:space="preserve">poz. </w:t>
      </w:r>
      <w:r w:rsidR="007800F7" w:rsidRPr="003B6B5D">
        <w:rPr>
          <w:rFonts w:ascii="Times New Roman" w:hAnsi="Times New Roman" w:cs="Times New Roman"/>
          <w:sz w:val="20"/>
          <w:szCs w:val="20"/>
        </w:rPr>
        <w:t>1129</w:t>
      </w:r>
      <w:r w:rsidR="00452FA9" w:rsidRPr="003B6B5D">
        <w:rPr>
          <w:rFonts w:ascii="Times New Roman" w:hAnsi="Times New Roman" w:cs="Times New Roman"/>
          <w:sz w:val="20"/>
          <w:szCs w:val="20"/>
        </w:rPr>
        <w:t xml:space="preserve"> ze zm.</w:t>
      </w:r>
      <w:r w:rsidR="00342DFF" w:rsidRPr="003B6B5D">
        <w:rPr>
          <w:rFonts w:ascii="Times New Roman" w:hAnsi="Times New Roman" w:cs="Times New Roman"/>
          <w:sz w:val="20"/>
          <w:szCs w:val="20"/>
        </w:rPr>
        <w:t>) zwanej dalej także „</w:t>
      </w:r>
      <w:r w:rsidR="00956C6B" w:rsidRPr="003B6B5D">
        <w:rPr>
          <w:rFonts w:ascii="Times New Roman" w:hAnsi="Times New Roman" w:cs="Times New Roman"/>
          <w:sz w:val="20"/>
          <w:szCs w:val="20"/>
        </w:rPr>
        <w:t>P</w:t>
      </w:r>
      <w:r w:rsidR="00342DFF" w:rsidRPr="003B6B5D">
        <w:rPr>
          <w:rFonts w:ascii="Times New Roman" w:hAnsi="Times New Roman" w:cs="Times New Roman"/>
          <w:sz w:val="20"/>
          <w:szCs w:val="20"/>
        </w:rPr>
        <w:t>zp”.</w:t>
      </w:r>
    </w:p>
    <w:p w:rsidR="003B1C78" w:rsidRPr="003B6B5D" w:rsidRDefault="003B1C78" w:rsidP="00CC087F">
      <w:pPr>
        <w:spacing w:after="0"/>
        <w:jc w:val="both"/>
        <w:rPr>
          <w:rFonts w:ascii="Times New Roman" w:hAnsi="Times New Roman" w:cs="Times New Roman"/>
          <w:sz w:val="20"/>
          <w:szCs w:val="20"/>
        </w:rPr>
      </w:pPr>
    </w:p>
    <w:p w:rsidR="00CC087F" w:rsidRPr="003B6B5D" w:rsidRDefault="00CC087F" w:rsidP="00CC087F">
      <w:pPr>
        <w:spacing w:after="0"/>
        <w:jc w:val="both"/>
        <w:rPr>
          <w:rFonts w:ascii="Times New Roman" w:hAnsi="Times New Roman" w:cs="Times New Roman"/>
          <w:sz w:val="20"/>
          <w:szCs w:val="20"/>
        </w:rPr>
      </w:pPr>
    </w:p>
    <w:p w:rsidR="008C7A9B" w:rsidRPr="003B6B5D"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3B6B5D">
        <w:rPr>
          <w:rFonts w:ascii="Times New Roman" w:hAnsi="Times New Roman" w:cs="Times New Roman"/>
          <w:b/>
          <w:sz w:val="20"/>
          <w:szCs w:val="20"/>
        </w:rPr>
        <w:t>Informacja, czy Zamawiający przewiduje wybór najkorzystniejszej oferty z mo</w:t>
      </w:r>
      <w:r w:rsidR="00024899" w:rsidRPr="003B6B5D">
        <w:rPr>
          <w:rFonts w:ascii="Times New Roman" w:hAnsi="Times New Roman" w:cs="Times New Roman"/>
          <w:b/>
          <w:sz w:val="20"/>
          <w:szCs w:val="20"/>
        </w:rPr>
        <w:t>ż</w:t>
      </w:r>
      <w:r w:rsidRPr="003B6B5D">
        <w:rPr>
          <w:rFonts w:ascii="Times New Roman" w:hAnsi="Times New Roman" w:cs="Times New Roman"/>
          <w:b/>
          <w:sz w:val="20"/>
          <w:szCs w:val="20"/>
        </w:rPr>
        <w:t>liwości</w:t>
      </w:r>
      <w:r w:rsidR="00024899" w:rsidRPr="003B6B5D">
        <w:rPr>
          <w:rFonts w:ascii="Times New Roman" w:hAnsi="Times New Roman" w:cs="Times New Roman"/>
          <w:b/>
          <w:sz w:val="20"/>
          <w:szCs w:val="20"/>
        </w:rPr>
        <w:t>ą</w:t>
      </w:r>
      <w:r w:rsidRPr="003B6B5D">
        <w:rPr>
          <w:rFonts w:ascii="Times New Roman" w:hAnsi="Times New Roman" w:cs="Times New Roman"/>
          <w:b/>
          <w:sz w:val="20"/>
          <w:szCs w:val="20"/>
        </w:rPr>
        <w:t xml:space="preserve"> prowadzenia negocjacji</w:t>
      </w:r>
    </w:p>
    <w:p w:rsidR="008C7A9B" w:rsidRPr="003B6B5D" w:rsidRDefault="008C7A9B" w:rsidP="008C7A9B">
      <w:pPr>
        <w:pStyle w:val="Akapitzlist"/>
        <w:spacing w:after="0" w:line="240" w:lineRule="auto"/>
        <w:ind w:left="420"/>
        <w:rPr>
          <w:rFonts w:ascii="Times New Roman" w:hAnsi="Times New Roman" w:cs="Times New Roman"/>
          <w:b/>
          <w:sz w:val="20"/>
          <w:szCs w:val="20"/>
        </w:rPr>
      </w:pPr>
    </w:p>
    <w:p w:rsidR="00AC3715" w:rsidRPr="003B6B5D" w:rsidRDefault="00024899" w:rsidP="008C7A9B">
      <w:pPr>
        <w:pStyle w:val="Akapitzlist"/>
        <w:spacing w:after="0" w:line="240" w:lineRule="auto"/>
        <w:ind w:left="420"/>
        <w:rPr>
          <w:rFonts w:ascii="Times New Roman" w:hAnsi="Times New Roman" w:cs="Times New Roman"/>
          <w:b/>
          <w:sz w:val="20"/>
          <w:szCs w:val="20"/>
        </w:rPr>
      </w:pPr>
      <w:r w:rsidRPr="003B6B5D">
        <w:rPr>
          <w:rFonts w:ascii="Times New Roman" w:hAnsi="Times New Roman" w:cs="Times New Roman"/>
          <w:sz w:val="20"/>
          <w:szCs w:val="20"/>
        </w:rPr>
        <w:t>Zamawiający nie przewiduje wyboru najkorzystniejszej oferty z możliwością prowadzenia negocjacji</w:t>
      </w:r>
      <w:r w:rsidR="001030D0" w:rsidRPr="003B6B5D">
        <w:rPr>
          <w:rFonts w:ascii="Times New Roman" w:hAnsi="Times New Roman" w:cs="Times New Roman"/>
          <w:sz w:val="20"/>
          <w:szCs w:val="20"/>
        </w:rPr>
        <w:t>.</w:t>
      </w:r>
    </w:p>
    <w:p w:rsidR="003B1C78" w:rsidRPr="003B6B5D" w:rsidRDefault="003B1C78" w:rsidP="00024899">
      <w:pPr>
        <w:rPr>
          <w:rFonts w:ascii="Times New Roman" w:hAnsi="Times New Roman" w:cs="Times New Roman"/>
          <w:sz w:val="20"/>
          <w:szCs w:val="20"/>
        </w:rPr>
      </w:pPr>
    </w:p>
    <w:p w:rsidR="00731D07" w:rsidRPr="0006236A" w:rsidRDefault="001030D0" w:rsidP="0084742B">
      <w:pPr>
        <w:pStyle w:val="Akapitzlist"/>
        <w:numPr>
          <w:ilvl w:val="0"/>
          <w:numId w:val="2"/>
        </w:numPr>
        <w:spacing w:after="0" w:line="360" w:lineRule="auto"/>
        <w:ind w:left="434" w:hanging="238"/>
        <w:rPr>
          <w:rFonts w:ascii="Times New Roman" w:hAnsi="Times New Roman" w:cs="Times New Roman"/>
          <w:b/>
          <w:sz w:val="20"/>
          <w:szCs w:val="20"/>
        </w:rPr>
      </w:pPr>
      <w:r w:rsidRPr="0006236A">
        <w:rPr>
          <w:rFonts w:ascii="Times New Roman" w:hAnsi="Times New Roman" w:cs="Times New Roman"/>
          <w:b/>
          <w:sz w:val="20"/>
          <w:szCs w:val="20"/>
        </w:rPr>
        <w:t>Opis przedmiotu zamówienia</w:t>
      </w:r>
    </w:p>
    <w:p w:rsidR="002922F5" w:rsidRPr="002922F5" w:rsidRDefault="002922F5" w:rsidP="002922F5">
      <w:pPr>
        <w:spacing w:after="0" w:line="240" w:lineRule="auto"/>
        <w:jc w:val="both"/>
        <w:rPr>
          <w:rFonts w:ascii="Times New Roman" w:hAnsi="Times New Roman" w:cs="Times New Roman"/>
          <w:b/>
          <w:bCs/>
          <w:sz w:val="20"/>
          <w:szCs w:val="20"/>
        </w:rPr>
      </w:pPr>
      <w:r w:rsidRPr="002922F5">
        <w:rPr>
          <w:rFonts w:ascii="Times New Roman" w:hAnsi="Times New Roman" w:cs="Times New Roman"/>
          <w:b/>
          <w:bCs/>
          <w:sz w:val="20"/>
          <w:szCs w:val="20"/>
        </w:rPr>
        <w:t>V.1.</w:t>
      </w:r>
    </w:p>
    <w:p w:rsidR="009813BF" w:rsidRPr="0006236A" w:rsidRDefault="007D09C2" w:rsidP="009A45BE">
      <w:pPr>
        <w:spacing w:line="276" w:lineRule="auto"/>
        <w:contextualSpacing/>
        <w:jc w:val="both"/>
        <w:rPr>
          <w:rFonts w:ascii="Times New Roman" w:eastAsia="Times New Roman" w:hAnsi="Times New Roman" w:cs="Times New Roman"/>
          <w:sz w:val="20"/>
          <w:szCs w:val="20"/>
          <w:lang w:eastAsia="pl-PL"/>
        </w:rPr>
      </w:pPr>
      <w:r w:rsidRPr="0006236A">
        <w:rPr>
          <w:rFonts w:ascii="Times New Roman" w:hAnsi="Times New Roman" w:cs="Times New Roman"/>
          <w:bCs/>
          <w:sz w:val="20"/>
          <w:szCs w:val="20"/>
        </w:rPr>
        <w:t>Przedmiotem zamówienia jest</w:t>
      </w:r>
      <w:r w:rsidR="0052141C" w:rsidRPr="0006236A">
        <w:rPr>
          <w:rFonts w:ascii="Times New Roman" w:hAnsi="Times New Roman" w:cs="Times New Roman"/>
          <w:bCs/>
          <w:sz w:val="20"/>
          <w:szCs w:val="20"/>
        </w:rPr>
        <w:t>:</w:t>
      </w:r>
      <w:r w:rsidRPr="0006236A">
        <w:rPr>
          <w:rFonts w:ascii="Times New Roman" w:hAnsi="Times New Roman" w:cs="Times New Roman"/>
          <w:bCs/>
          <w:sz w:val="20"/>
          <w:szCs w:val="20"/>
        </w:rPr>
        <w:t xml:space="preserve"> </w:t>
      </w:r>
      <w:r w:rsidR="009813BF" w:rsidRPr="0006236A">
        <w:rPr>
          <w:rFonts w:ascii="Times New Roman" w:eastAsia="Times New Roman" w:hAnsi="Times New Roman" w:cs="Times New Roman"/>
          <w:b/>
          <w:bCs/>
          <w:sz w:val="20"/>
          <w:szCs w:val="20"/>
          <w:lang w:eastAsia="pl-PL"/>
        </w:rPr>
        <w:t xml:space="preserve">Zakup i dostarczenie środków czystości oraz materiałów do utrzymania czystości i porządku dla KWP zs. w Radomiu  i jednostek garnizonu mazowieckiego oraz jednostek CBŚP </w:t>
      </w:r>
      <w:r w:rsidR="00676A96" w:rsidRPr="0006236A">
        <w:rPr>
          <w:rFonts w:ascii="Times New Roman" w:eastAsia="Times New Roman" w:hAnsi="Times New Roman" w:cs="Times New Roman"/>
          <w:b/>
          <w:bCs/>
          <w:sz w:val="20"/>
          <w:szCs w:val="20"/>
          <w:lang w:eastAsia="pl-PL"/>
        </w:rPr>
        <w:br/>
      </w:r>
      <w:r w:rsidR="009813BF" w:rsidRPr="0006236A">
        <w:rPr>
          <w:rFonts w:ascii="Times New Roman" w:eastAsia="Times New Roman" w:hAnsi="Times New Roman" w:cs="Times New Roman"/>
          <w:b/>
          <w:bCs/>
          <w:sz w:val="20"/>
          <w:szCs w:val="20"/>
          <w:lang w:eastAsia="pl-PL"/>
        </w:rPr>
        <w:t xml:space="preserve">i BSWP </w:t>
      </w:r>
      <w:r w:rsidR="00F10308" w:rsidRPr="0006236A">
        <w:rPr>
          <w:rFonts w:ascii="Times New Roman" w:eastAsia="Times New Roman" w:hAnsi="Times New Roman" w:cs="Times New Roman"/>
          <w:b/>
          <w:bCs/>
          <w:sz w:val="20"/>
          <w:szCs w:val="20"/>
          <w:lang w:eastAsia="pl-PL"/>
        </w:rPr>
        <w:t>.</w:t>
      </w:r>
    </w:p>
    <w:p w:rsidR="00457752" w:rsidRPr="0006236A" w:rsidRDefault="00F10308" w:rsidP="00457752">
      <w:pPr>
        <w:spacing w:after="0" w:line="240" w:lineRule="auto"/>
        <w:jc w:val="both"/>
        <w:rPr>
          <w:rFonts w:ascii="Times New Roman" w:hAnsi="Times New Roman" w:cs="Times New Roman"/>
          <w:b/>
          <w:bCs/>
          <w:sz w:val="20"/>
          <w:szCs w:val="20"/>
        </w:rPr>
      </w:pPr>
      <w:r w:rsidRPr="0006236A">
        <w:rPr>
          <w:rFonts w:ascii="Times New Roman" w:hAnsi="Times New Roman" w:cs="Times New Roman"/>
          <w:b/>
          <w:bCs/>
          <w:sz w:val="20"/>
          <w:szCs w:val="20"/>
        </w:rPr>
        <w:t>V</w:t>
      </w:r>
      <w:r w:rsidR="002922F5">
        <w:rPr>
          <w:rFonts w:ascii="Times New Roman" w:hAnsi="Times New Roman" w:cs="Times New Roman"/>
          <w:b/>
          <w:bCs/>
          <w:sz w:val="20"/>
          <w:szCs w:val="20"/>
        </w:rPr>
        <w:t>.2.</w:t>
      </w:r>
    </w:p>
    <w:p w:rsidR="0006236A" w:rsidRPr="00676BED" w:rsidRDefault="0006236A" w:rsidP="0006236A">
      <w:pPr>
        <w:pStyle w:val="Akapitzlist"/>
        <w:spacing w:after="0" w:line="240" w:lineRule="auto"/>
        <w:jc w:val="both"/>
        <w:rPr>
          <w:rFonts w:ascii="Times New Roman" w:hAnsi="Times New Roman" w:cs="Times New Roman"/>
          <w:bCs/>
          <w:color w:val="000000" w:themeColor="text1"/>
          <w:sz w:val="20"/>
          <w:szCs w:val="20"/>
        </w:rPr>
      </w:pPr>
    </w:p>
    <w:p w:rsidR="006723C9" w:rsidRDefault="0006236A" w:rsidP="006723C9">
      <w:pPr>
        <w:pStyle w:val="Akapitzlist"/>
        <w:numPr>
          <w:ilvl w:val="0"/>
          <w:numId w:val="46"/>
        </w:numPr>
        <w:spacing w:after="0" w:line="240" w:lineRule="auto"/>
        <w:jc w:val="both"/>
        <w:rPr>
          <w:rFonts w:ascii="Times New Roman" w:hAnsi="Times New Roman" w:cs="Times New Roman"/>
          <w:bCs/>
          <w:color w:val="000000" w:themeColor="text1"/>
          <w:sz w:val="20"/>
          <w:szCs w:val="20"/>
        </w:rPr>
      </w:pPr>
      <w:r w:rsidRPr="00676BED">
        <w:rPr>
          <w:rFonts w:ascii="Times New Roman" w:hAnsi="Times New Roman" w:cs="Times New Roman"/>
          <w:bCs/>
          <w:color w:val="000000" w:themeColor="text1"/>
          <w:sz w:val="20"/>
          <w:szCs w:val="20"/>
        </w:rPr>
        <w:t xml:space="preserve">Zamawiający wymaga, aby termin realizacji dostaw </w:t>
      </w:r>
      <w:r w:rsidRPr="006A377B">
        <w:rPr>
          <w:rFonts w:ascii="Times New Roman" w:hAnsi="Times New Roman" w:cs="Times New Roman"/>
          <w:b/>
          <w:bCs/>
          <w:color w:val="000000" w:themeColor="text1"/>
          <w:sz w:val="20"/>
          <w:szCs w:val="20"/>
        </w:rPr>
        <w:t>nie był dłuższy niż 14 dni kalendarzowych</w:t>
      </w:r>
      <w:r w:rsidRPr="00676BED">
        <w:rPr>
          <w:rFonts w:ascii="Times New Roman" w:hAnsi="Times New Roman" w:cs="Times New Roman"/>
          <w:bCs/>
          <w:color w:val="000000" w:themeColor="text1"/>
          <w:sz w:val="20"/>
          <w:szCs w:val="20"/>
        </w:rPr>
        <w:t xml:space="preserve"> od dnia złożenia zamówienia.</w:t>
      </w:r>
    </w:p>
    <w:p w:rsidR="006723C9" w:rsidRDefault="006723C9" w:rsidP="006723C9">
      <w:pPr>
        <w:pStyle w:val="Akapitzlist"/>
        <w:spacing w:after="0" w:line="240" w:lineRule="auto"/>
        <w:jc w:val="both"/>
        <w:rPr>
          <w:rFonts w:ascii="Times New Roman" w:hAnsi="Times New Roman" w:cs="Times New Roman"/>
          <w:bCs/>
          <w:color w:val="000000" w:themeColor="text1"/>
          <w:sz w:val="20"/>
          <w:szCs w:val="20"/>
        </w:rPr>
      </w:pPr>
    </w:p>
    <w:p w:rsidR="006723C9" w:rsidRPr="006723C9" w:rsidRDefault="006723C9" w:rsidP="006723C9">
      <w:pPr>
        <w:pStyle w:val="Akapitzlist"/>
        <w:numPr>
          <w:ilvl w:val="0"/>
          <w:numId w:val="46"/>
        </w:numPr>
        <w:spacing w:after="0" w:line="240" w:lineRule="auto"/>
        <w:jc w:val="both"/>
        <w:rPr>
          <w:rFonts w:ascii="Times New Roman" w:hAnsi="Times New Roman" w:cs="Times New Roman"/>
          <w:bCs/>
          <w:color w:val="000000" w:themeColor="text1"/>
          <w:sz w:val="20"/>
          <w:szCs w:val="20"/>
        </w:rPr>
      </w:pPr>
      <w:r w:rsidRPr="006723C9">
        <w:rPr>
          <w:rFonts w:ascii="Times New Roman" w:eastAsia="Calibri" w:hAnsi="Times New Roman" w:cs="Times New Roman"/>
          <w:sz w:val="20"/>
          <w:szCs w:val="20"/>
          <w:lang w:eastAsia="zh-CN"/>
        </w:rPr>
        <w:t xml:space="preserve">Termin ważności dostarczanych preparatów </w:t>
      </w:r>
      <w:r w:rsidRPr="006A377B">
        <w:rPr>
          <w:rFonts w:ascii="Times New Roman" w:eastAsia="Calibri" w:hAnsi="Times New Roman" w:cs="Times New Roman"/>
          <w:b/>
          <w:sz w:val="20"/>
          <w:szCs w:val="20"/>
          <w:lang w:eastAsia="zh-CN"/>
        </w:rPr>
        <w:t>nie może być krótszy niż 12 miesięcy</w:t>
      </w:r>
      <w:r w:rsidRPr="006723C9">
        <w:rPr>
          <w:rFonts w:ascii="Times New Roman" w:eastAsia="Calibri" w:hAnsi="Times New Roman" w:cs="Times New Roman"/>
          <w:sz w:val="20"/>
          <w:szCs w:val="20"/>
          <w:lang w:eastAsia="zh-CN"/>
        </w:rPr>
        <w:t xml:space="preserve"> licząc od daty dostawy, o którym mowa w § 2 ust. 3 projektu umowy.</w:t>
      </w:r>
    </w:p>
    <w:p w:rsidR="0006236A" w:rsidRPr="0006236A" w:rsidRDefault="0006236A" w:rsidP="0006236A">
      <w:pPr>
        <w:spacing w:after="0" w:line="240" w:lineRule="auto"/>
        <w:jc w:val="both"/>
        <w:rPr>
          <w:rFonts w:ascii="Times New Roman" w:hAnsi="Times New Roman" w:cs="Times New Roman"/>
          <w:bCs/>
          <w:sz w:val="20"/>
          <w:szCs w:val="20"/>
        </w:rPr>
      </w:pPr>
    </w:p>
    <w:p w:rsidR="009A45BE" w:rsidRDefault="009A45BE" w:rsidP="00E31031">
      <w:pPr>
        <w:pStyle w:val="Akapitzlist"/>
        <w:numPr>
          <w:ilvl w:val="0"/>
          <w:numId w:val="46"/>
        </w:numPr>
        <w:spacing w:after="0" w:line="240" w:lineRule="auto"/>
        <w:jc w:val="both"/>
        <w:rPr>
          <w:rFonts w:ascii="Times New Roman" w:hAnsi="Times New Roman" w:cs="Times New Roman"/>
          <w:bCs/>
          <w:sz w:val="20"/>
          <w:szCs w:val="20"/>
        </w:rPr>
      </w:pPr>
      <w:r w:rsidRPr="0006236A">
        <w:rPr>
          <w:rFonts w:ascii="Times New Roman" w:hAnsi="Times New Roman" w:cs="Times New Roman"/>
          <w:bCs/>
          <w:sz w:val="20"/>
          <w:szCs w:val="20"/>
        </w:rPr>
        <w:t xml:space="preserve">Wydanie towaru nastąpi w dostawach częściowych – raz na kwartał do każdej z jednostek wymienionych w wykazie stanowiącym załącznik nr </w:t>
      </w:r>
      <w:r w:rsidR="008614CA">
        <w:rPr>
          <w:rFonts w:ascii="Times New Roman" w:hAnsi="Times New Roman" w:cs="Times New Roman"/>
          <w:bCs/>
          <w:sz w:val="20"/>
          <w:szCs w:val="20"/>
        </w:rPr>
        <w:t>4</w:t>
      </w:r>
      <w:r w:rsidR="00EE2055">
        <w:rPr>
          <w:rFonts w:ascii="Times New Roman" w:hAnsi="Times New Roman" w:cs="Times New Roman"/>
          <w:bCs/>
          <w:sz w:val="20"/>
          <w:szCs w:val="20"/>
        </w:rPr>
        <w:t xml:space="preserve"> do SWZ</w:t>
      </w:r>
      <w:r w:rsidRPr="0006236A">
        <w:rPr>
          <w:rFonts w:ascii="Times New Roman" w:hAnsi="Times New Roman" w:cs="Times New Roman"/>
          <w:bCs/>
          <w:sz w:val="20"/>
          <w:szCs w:val="20"/>
        </w:rPr>
        <w:t>.</w:t>
      </w:r>
    </w:p>
    <w:p w:rsidR="0006236A" w:rsidRPr="0006236A" w:rsidRDefault="0006236A" w:rsidP="0006236A">
      <w:pPr>
        <w:pStyle w:val="Akapitzlist"/>
        <w:spacing w:after="0" w:line="240" w:lineRule="auto"/>
        <w:jc w:val="both"/>
        <w:rPr>
          <w:rFonts w:ascii="Times New Roman" w:hAnsi="Times New Roman" w:cs="Times New Roman"/>
          <w:bCs/>
          <w:sz w:val="20"/>
          <w:szCs w:val="20"/>
        </w:rPr>
      </w:pPr>
    </w:p>
    <w:p w:rsidR="009A45BE" w:rsidRPr="0006236A" w:rsidRDefault="009A45BE" w:rsidP="00E31031">
      <w:pPr>
        <w:pStyle w:val="Akapitzlist"/>
        <w:numPr>
          <w:ilvl w:val="0"/>
          <w:numId w:val="46"/>
        </w:numPr>
        <w:spacing w:after="0" w:line="240" w:lineRule="auto"/>
        <w:jc w:val="both"/>
        <w:rPr>
          <w:rFonts w:ascii="Times New Roman" w:hAnsi="Times New Roman" w:cs="Times New Roman"/>
          <w:bCs/>
          <w:sz w:val="20"/>
          <w:szCs w:val="20"/>
        </w:rPr>
      </w:pPr>
      <w:r w:rsidRPr="0006236A">
        <w:rPr>
          <w:rFonts w:ascii="Times New Roman" w:hAnsi="Times New Roman" w:cs="Times New Roman"/>
          <w:bCs/>
          <w:sz w:val="20"/>
          <w:szCs w:val="20"/>
        </w:rPr>
        <w:lastRenderedPageBreak/>
        <w:t xml:space="preserve">Dostawy towaru następować będą transportem własnym Wykonawcy, na jego koszt (wraz </w:t>
      </w:r>
      <w:r w:rsidRPr="0006236A">
        <w:rPr>
          <w:rFonts w:ascii="Times New Roman" w:hAnsi="Times New Roman" w:cs="Times New Roman"/>
          <w:bCs/>
          <w:sz w:val="20"/>
          <w:szCs w:val="20"/>
        </w:rPr>
        <w:br/>
        <w:t xml:space="preserve">z rozładunkiem), w miejsce uwzględnione w załączniku </w:t>
      </w:r>
      <w:r w:rsidR="00545089">
        <w:rPr>
          <w:rFonts w:ascii="Times New Roman" w:hAnsi="Times New Roman" w:cs="Times New Roman"/>
          <w:bCs/>
          <w:sz w:val="20"/>
          <w:szCs w:val="20"/>
        </w:rPr>
        <w:t xml:space="preserve">nr 4 </w:t>
      </w:r>
      <w:r w:rsidR="00054BF0">
        <w:rPr>
          <w:rFonts w:ascii="Times New Roman" w:hAnsi="Times New Roman" w:cs="Times New Roman"/>
          <w:bCs/>
          <w:sz w:val="20"/>
          <w:szCs w:val="20"/>
        </w:rPr>
        <w:t xml:space="preserve">do SWZ </w:t>
      </w:r>
      <w:r w:rsidRPr="0006236A">
        <w:rPr>
          <w:rFonts w:ascii="Times New Roman" w:hAnsi="Times New Roman" w:cs="Times New Roman"/>
          <w:bCs/>
          <w:sz w:val="20"/>
          <w:szCs w:val="20"/>
        </w:rPr>
        <w:t>i wskazane w zamówieniu otrzymanym od Zamawiającego.</w:t>
      </w:r>
    </w:p>
    <w:p w:rsidR="0006236A" w:rsidRPr="0006236A" w:rsidRDefault="0006236A" w:rsidP="0006236A">
      <w:pPr>
        <w:pStyle w:val="Akapitzlist"/>
        <w:spacing w:after="0" w:line="240" w:lineRule="auto"/>
        <w:jc w:val="both"/>
        <w:rPr>
          <w:rFonts w:ascii="Times New Roman" w:hAnsi="Times New Roman" w:cs="Times New Roman"/>
          <w:bCs/>
          <w:sz w:val="20"/>
          <w:szCs w:val="20"/>
        </w:rPr>
      </w:pPr>
    </w:p>
    <w:p w:rsidR="009A45BE" w:rsidRPr="0006236A" w:rsidRDefault="009A45BE" w:rsidP="00E31031">
      <w:pPr>
        <w:pStyle w:val="Akapitzlist"/>
        <w:numPr>
          <w:ilvl w:val="0"/>
          <w:numId w:val="46"/>
        </w:numPr>
        <w:spacing w:after="0" w:line="240" w:lineRule="auto"/>
        <w:jc w:val="both"/>
        <w:rPr>
          <w:rFonts w:ascii="Times New Roman" w:hAnsi="Times New Roman" w:cs="Times New Roman"/>
          <w:bCs/>
          <w:sz w:val="20"/>
          <w:szCs w:val="20"/>
        </w:rPr>
      </w:pPr>
      <w:r w:rsidRPr="0006236A">
        <w:rPr>
          <w:rFonts w:ascii="Times New Roman" w:hAnsi="Times New Roman" w:cs="Times New Roman"/>
          <w:bCs/>
          <w:sz w:val="20"/>
          <w:szCs w:val="20"/>
        </w:rPr>
        <w:t>W przypadku dostaw częściowych Wykonawca wystawi faktury na każdą z dostaw odrębnie.</w:t>
      </w:r>
    </w:p>
    <w:p w:rsidR="0006236A" w:rsidRPr="00676BED" w:rsidRDefault="0006236A" w:rsidP="00676BED">
      <w:pPr>
        <w:spacing w:after="0" w:line="240" w:lineRule="auto"/>
        <w:jc w:val="both"/>
        <w:rPr>
          <w:sz w:val="20"/>
          <w:szCs w:val="20"/>
        </w:rPr>
      </w:pPr>
    </w:p>
    <w:p w:rsidR="009A45BE" w:rsidRPr="0006236A" w:rsidRDefault="009A45BE" w:rsidP="00E31031">
      <w:pPr>
        <w:pStyle w:val="Akapitzlist"/>
        <w:numPr>
          <w:ilvl w:val="0"/>
          <w:numId w:val="46"/>
        </w:numPr>
        <w:spacing w:after="0" w:line="240" w:lineRule="auto"/>
        <w:jc w:val="both"/>
        <w:rPr>
          <w:sz w:val="20"/>
          <w:szCs w:val="20"/>
        </w:rPr>
      </w:pPr>
      <w:r w:rsidRPr="0006236A">
        <w:rPr>
          <w:rFonts w:ascii="Times New Roman" w:hAnsi="Times New Roman" w:cs="Times New Roman"/>
          <w:sz w:val="20"/>
          <w:szCs w:val="20"/>
        </w:rPr>
        <w:t>Zamawiający zastrzega sobie prawo odmowy przyjęcia towaru, jeżeli jego jakość budzi zastrzeżenia oraz jeżeli nie będzie on zgodny z warunkami SWZ i opisem przedmiotu zmówienia .</w:t>
      </w:r>
    </w:p>
    <w:p w:rsidR="0006236A" w:rsidRPr="0006236A" w:rsidRDefault="0006236A" w:rsidP="0006236A">
      <w:pPr>
        <w:pStyle w:val="Akapitzlist"/>
        <w:spacing w:after="0" w:line="240" w:lineRule="auto"/>
        <w:jc w:val="both"/>
        <w:rPr>
          <w:sz w:val="20"/>
          <w:szCs w:val="20"/>
        </w:rPr>
      </w:pPr>
    </w:p>
    <w:p w:rsidR="009A45BE" w:rsidRPr="0006236A" w:rsidRDefault="009A45BE" w:rsidP="00E31031">
      <w:pPr>
        <w:pStyle w:val="Akapitzlist"/>
        <w:numPr>
          <w:ilvl w:val="0"/>
          <w:numId w:val="46"/>
        </w:numPr>
        <w:spacing w:after="0" w:line="240" w:lineRule="auto"/>
        <w:jc w:val="both"/>
        <w:rPr>
          <w:sz w:val="20"/>
          <w:szCs w:val="20"/>
        </w:rPr>
      </w:pPr>
      <w:r w:rsidRPr="0006236A">
        <w:rPr>
          <w:rFonts w:ascii="Times New Roman" w:hAnsi="Times New Roman" w:cs="Times New Roman"/>
          <w:sz w:val="20"/>
          <w:szCs w:val="20"/>
        </w:rPr>
        <w:t>W razie stwierdzenia wad, Zamawiający złoży</w:t>
      </w:r>
      <w:r w:rsidR="0006236A">
        <w:rPr>
          <w:rFonts w:ascii="Times New Roman" w:hAnsi="Times New Roman" w:cs="Times New Roman"/>
          <w:sz w:val="20"/>
          <w:szCs w:val="20"/>
        </w:rPr>
        <w:t xml:space="preserve"> stosowną reklamację Wykonawcy, </w:t>
      </w:r>
      <w:r w:rsidRPr="0006236A">
        <w:rPr>
          <w:rFonts w:ascii="Times New Roman" w:hAnsi="Times New Roman" w:cs="Times New Roman"/>
          <w:sz w:val="20"/>
          <w:szCs w:val="20"/>
        </w:rPr>
        <w:t>który udzieli odpowiedzi na nią w ciągu 3 dni od jej otrzymania, a po bezskutecznym upływie terminu, reklamacja uważana będzie za uznaną w całości zgodnie z żądaniem Zamawiającego.</w:t>
      </w:r>
    </w:p>
    <w:p w:rsidR="0006236A" w:rsidRPr="0006236A" w:rsidRDefault="0006236A" w:rsidP="0006236A">
      <w:pPr>
        <w:pStyle w:val="Akapitzlist"/>
        <w:spacing w:after="0" w:line="240" w:lineRule="auto"/>
        <w:jc w:val="both"/>
        <w:rPr>
          <w:sz w:val="20"/>
          <w:szCs w:val="20"/>
        </w:rPr>
      </w:pPr>
    </w:p>
    <w:p w:rsidR="009A45BE" w:rsidRPr="0006236A" w:rsidRDefault="009A45BE" w:rsidP="00E31031">
      <w:pPr>
        <w:pStyle w:val="Akapitzlist"/>
        <w:numPr>
          <w:ilvl w:val="0"/>
          <w:numId w:val="46"/>
        </w:numPr>
        <w:spacing w:after="0" w:line="240" w:lineRule="auto"/>
        <w:jc w:val="both"/>
        <w:rPr>
          <w:sz w:val="20"/>
          <w:szCs w:val="20"/>
        </w:rPr>
      </w:pPr>
      <w:r w:rsidRPr="0006236A">
        <w:rPr>
          <w:rFonts w:ascii="Times New Roman" w:hAnsi="Times New Roman" w:cs="Times New Roman"/>
          <w:sz w:val="20"/>
          <w:szCs w:val="20"/>
        </w:rPr>
        <w:t>W przypadku uznania reklamacji, Wykonawca jes</w:t>
      </w:r>
      <w:r w:rsidR="0006236A">
        <w:rPr>
          <w:rFonts w:ascii="Times New Roman" w:hAnsi="Times New Roman" w:cs="Times New Roman"/>
          <w:sz w:val="20"/>
          <w:szCs w:val="20"/>
        </w:rPr>
        <w:t xml:space="preserve">t zobowiązany do wymiany rzeczy </w:t>
      </w:r>
      <w:r w:rsidRPr="0006236A">
        <w:rPr>
          <w:rFonts w:ascii="Times New Roman" w:hAnsi="Times New Roman" w:cs="Times New Roman"/>
          <w:sz w:val="20"/>
          <w:szCs w:val="20"/>
        </w:rPr>
        <w:t xml:space="preserve">na wolną od wad </w:t>
      </w:r>
      <w:r w:rsidR="006A377B">
        <w:rPr>
          <w:rFonts w:ascii="Times New Roman" w:hAnsi="Times New Roman" w:cs="Times New Roman"/>
          <w:sz w:val="20"/>
          <w:szCs w:val="20"/>
        </w:rPr>
        <w:br/>
      </w:r>
      <w:r w:rsidRPr="0006236A">
        <w:rPr>
          <w:rFonts w:ascii="Times New Roman" w:hAnsi="Times New Roman" w:cs="Times New Roman"/>
          <w:sz w:val="20"/>
          <w:szCs w:val="20"/>
        </w:rPr>
        <w:t>w ciągu 7 dni od dnia uznania reklamacji.</w:t>
      </w:r>
    </w:p>
    <w:p w:rsidR="0006236A" w:rsidRPr="0006236A" w:rsidRDefault="0006236A" w:rsidP="0006236A">
      <w:pPr>
        <w:pStyle w:val="Akapitzlist"/>
        <w:spacing w:after="0" w:line="240" w:lineRule="auto"/>
        <w:jc w:val="both"/>
        <w:rPr>
          <w:sz w:val="20"/>
          <w:szCs w:val="20"/>
        </w:rPr>
      </w:pPr>
    </w:p>
    <w:p w:rsidR="00E07A54" w:rsidRPr="0006236A" w:rsidRDefault="00E07A54" w:rsidP="00E31031">
      <w:pPr>
        <w:pStyle w:val="Bezodstpw"/>
        <w:numPr>
          <w:ilvl w:val="0"/>
          <w:numId w:val="46"/>
        </w:numPr>
        <w:jc w:val="both"/>
        <w:rPr>
          <w:rFonts w:ascii="Times New Roman" w:hAnsi="Times New Roman" w:cs="Times New Roman"/>
          <w:b/>
          <w:sz w:val="20"/>
          <w:szCs w:val="20"/>
        </w:rPr>
      </w:pPr>
      <w:r w:rsidRPr="0006236A">
        <w:rPr>
          <w:rFonts w:ascii="Times New Roman" w:hAnsi="Times New Roman" w:cs="Times New Roman"/>
          <w:sz w:val="20"/>
          <w:szCs w:val="20"/>
        </w:rPr>
        <w:t xml:space="preserve">Zamawiający przewiduje możliwość zmniejszenia zamówienia towaru w łącznej ilości mniejszej niż określona w załączniku nr </w:t>
      </w:r>
      <w:r w:rsidR="001E3399">
        <w:rPr>
          <w:rFonts w:ascii="Times New Roman" w:hAnsi="Times New Roman" w:cs="Times New Roman"/>
          <w:sz w:val="20"/>
          <w:szCs w:val="20"/>
        </w:rPr>
        <w:t>1 do SWZ</w:t>
      </w:r>
      <w:r w:rsidRPr="0006236A">
        <w:rPr>
          <w:rFonts w:ascii="Times New Roman" w:hAnsi="Times New Roman" w:cs="Times New Roman"/>
          <w:sz w:val="20"/>
          <w:szCs w:val="20"/>
        </w:rPr>
        <w:t>, jednak nie mniej niż 80% tej ilości. Należność za towar określona w umowie ulegnie wówczas odpowiedniemu obniżeniu, a Wykonawcy z tego tytułu nie będą wobec Zamawiającego przysługiwały żadne roszczenia.</w:t>
      </w:r>
    </w:p>
    <w:p w:rsidR="0006236A" w:rsidRPr="0006236A" w:rsidRDefault="0006236A" w:rsidP="0006236A">
      <w:pPr>
        <w:pStyle w:val="Bezodstpw"/>
        <w:ind w:left="720"/>
        <w:jc w:val="both"/>
        <w:rPr>
          <w:rFonts w:ascii="Times New Roman" w:hAnsi="Times New Roman" w:cs="Times New Roman"/>
          <w:b/>
          <w:sz w:val="20"/>
          <w:szCs w:val="20"/>
        </w:rPr>
      </w:pPr>
    </w:p>
    <w:p w:rsidR="00E07A54" w:rsidRPr="00390274" w:rsidRDefault="00E07A54" w:rsidP="00E31031">
      <w:pPr>
        <w:pStyle w:val="Bezodstpw"/>
        <w:numPr>
          <w:ilvl w:val="0"/>
          <w:numId w:val="46"/>
        </w:numPr>
        <w:jc w:val="both"/>
        <w:rPr>
          <w:rFonts w:ascii="Times New Roman" w:hAnsi="Times New Roman" w:cs="Times New Roman"/>
          <w:b/>
          <w:sz w:val="20"/>
          <w:szCs w:val="20"/>
        </w:rPr>
      </w:pPr>
      <w:r w:rsidRPr="0006236A">
        <w:rPr>
          <w:rFonts w:ascii="Times New Roman" w:hAnsi="Times New Roman" w:cs="Times New Roman"/>
          <w:sz w:val="20"/>
          <w:szCs w:val="20"/>
        </w:rPr>
        <w:t>W przypadku wycofania z rynku produktu zaoferowanego w ofercie zamawiający przewiduje zmianę na produkt o nie gorszej jakości w odniesieniu do parametrów minimalnych wskazanych w wykazie asortymentowo-ilościowym.</w:t>
      </w:r>
    </w:p>
    <w:p w:rsidR="00390274" w:rsidRPr="00390274" w:rsidRDefault="00390274" w:rsidP="00390274">
      <w:pPr>
        <w:pStyle w:val="Bezodstpw"/>
        <w:ind w:left="720"/>
        <w:jc w:val="both"/>
        <w:rPr>
          <w:rFonts w:ascii="Times New Roman" w:hAnsi="Times New Roman" w:cs="Times New Roman"/>
          <w:b/>
          <w:sz w:val="20"/>
          <w:szCs w:val="20"/>
        </w:rPr>
      </w:pPr>
    </w:p>
    <w:p w:rsidR="00E07A54" w:rsidRPr="00390274" w:rsidRDefault="00390274" w:rsidP="006A377B">
      <w:pPr>
        <w:pStyle w:val="Akapitzlist"/>
        <w:numPr>
          <w:ilvl w:val="0"/>
          <w:numId w:val="46"/>
        </w:numPr>
        <w:jc w:val="both"/>
        <w:rPr>
          <w:rFonts w:ascii="Times New Roman" w:hAnsi="Times New Roman" w:cs="Times New Roman"/>
          <w:b/>
          <w:sz w:val="20"/>
          <w:szCs w:val="20"/>
        </w:rPr>
      </w:pPr>
      <w:r w:rsidRPr="00390274">
        <w:rPr>
          <w:rFonts w:ascii="Times New Roman" w:hAnsi="Times New Roman" w:cs="Times New Roman"/>
          <w:b/>
          <w:sz w:val="20"/>
          <w:szCs w:val="20"/>
        </w:rPr>
        <w:t>Szczegółowy opis przedmiotu zamówienia zawarty jest w Wykazie cenniku asortymentowo ilościowy</w:t>
      </w:r>
      <w:r>
        <w:rPr>
          <w:rFonts w:ascii="Times New Roman" w:hAnsi="Times New Roman" w:cs="Times New Roman"/>
          <w:b/>
          <w:sz w:val="20"/>
          <w:szCs w:val="20"/>
        </w:rPr>
        <w:t>m, opisie przedmiotu zamówienia -</w:t>
      </w:r>
      <w:r w:rsidRPr="00390274">
        <w:rPr>
          <w:rFonts w:ascii="Times New Roman" w:hAnsi="Times New Roman" w:cs="Times New Roman"/>
          <w:b/>
          <w:sz w:val="20"/>
          <w:szCs w:val="20"/>
        </w:rPr>
        <w:t xml:space="preserve"> stanowiącym załącznik nr 1 do SWZ oraz w projekcie Umowy</w:t>
      </w:r>
      <w:r>
        <w:rPr>
          <w:rFonts w:ascii="Times New Roman" w:hAnsi="Times New Roman" w:cs="Times New Roman"/>
          <w:b/>
          <w:sz w:val="20"/>
          <w:szCs w:val="20"/>
        </w:rPr>
        <w:t xml:space="preserve"> -</w:t>
      </w:r>
      <w:r w:rsidRPr="00390274">
        <w:rPr>
          <w:rFonts w:ascii="Times New Roman" w:hAnsi="Times New Roman" w:cs="Times New Roman"/>
          <w:b/>
          <w:sz w:val="20"/>
          <w:szCs w:val="20"/>
        </w:rPr>
        <w:t xml:space="preserve"> stanowiącym załącznik nr 6 do SWZ.</w:t>
      </w:r>
    </w:p>
    <w:p w:rsidR="00457752" w:rsidRPr="0006236A" w:rsidRDefault="00457752" w:rsidP="00457752">
      <w:pPr>
        <w:spacing w:after="0" w:line="240" w:lineRule="auto"/>
        <w:jc w:val="both"/>
        <w:rPr>
          <w:rFonts w:ascii="Times New Roman" w:hAnsi="Times New Roman" w:cs="Times New Roman"/>
          <w:bCs/>
          <w:sz w:val="20"/>
          <w:szCs w:val="20"/>
        </w:rPr>
      </w:pPr>
    </w:p>
    <w:p w:rsidR="003B57A0" w:rsidRPr="0006236A" w:rsidRDefault="0052141C" w:rsidP="00457752">
      <w:pPr>
        <w:spacing w:after="0" w:line="240" w:lineRule="auto"/>
        <w:jc w:val="both"/>
        <w:rPr>
          <w:rFonts w:ascii="Times New Roman" w:hAnsi="Times New Roman" w:cs="Times New Roman"/>
          <w:b/>
          <w:sz w:val="20"/>
          <w:szCs w:val="20"/>
          <w:u w:val="single"/>
        </w:rPr>
      </w:pPr>
      <w:r w:rsidRPr="0006236A">
        <w:rPr>
          <w:rFonts w:ascii="Times New Roman" w:hAnsi="Times New Roman" w:cs="Times New Roman"/>
          <w:b/>
          <w:sz w:val="20"/>
          <w:szCs w:val="20"/>
        </w:rPr>
        <w:t>V.</w:t>
      </w:r>
      <w:r w:rsidR="002922F5">
        <w:rPr>
          <w:rFonts w:ascii="Times New Roman" w:hAnsi="Times New Roman" w:cs="Times New Roman"/>
          <w:b/>
          <w:sz w:val="20"/>
          <w:szCs w:val="20"/>
        </w:rPr>
        <w:t>3</w:t>
      </w:r>
      <w:r w:rsidRPr="0006236A">
        <w:rPr>
          <w:rFonts w:ascii="Times New Roman" w:hAnsi="Times New Roman" w:cs="Times New Roman"/>
          <w:b/>
          <w:sz w:val="20"/>
          <w:szCs w:val="20"/>
        </w:rPr>
        <w:t xml:space="preserve">. </w:t>
      </w:r>
      <w:r w:rsidR="003B57A0" w:rsidRPr="0006236A">
        <w:rPr>
          <w:rFonts w:ascii="Times New Roman" w:hAnsi="Times New Roman" w:cs="Times New Roman"/>
          <w:b/>
          <w:sz w:val="20"/>
          <w:szCs w:val="20"/>
          <w:u w:val="single"/>
        </w:rPr>
        <w:t>Przedmiotowe środki dowodowe</w:t>
      </w:r>
      <w:r w:rsidR="002F378F" w:rsidRPr="0006236A">
        <w:rPr>
          <w:rFonts w:ascii="Times New Roman" w:hAnsi="Times New Roman" w:cs="Times New Roman"/>
          <w:b/>
          <w:sz w:val="20"/>
          <w:szCs w:val="20"/>
          <w:u w:val="single"/>
        </w:rPr>
        <w:t xml:space="preserve"> </w:t>
      </w:r>
      <w:r w:rsidR="00656ADE" w:rsidRPr="0006236A">
        <w:rPr>
          <w:rFonts w:ascii="Times New Roman" w:hAnsi="Times New Roman" w:cs="Times New Roman"/>
          <w:b/>
          <w:sz w:val="20"/>
          <w:szCs w:val="20"/>
          <w:u w:val="single"/>
        </w:rPr>
        <w:t>SKŁADANE WRAZ Z OFERTĄ</w:t>
      </w:r>
      <w:r w:rsidR="00FA35B0" w:rsidRPr="0006236A">
        <w:rPr>
          <w:rFonts w:ascii="Times New Roman" w:hAnsi="Times New Roman" w:cs="Times New Roman"/>
          <w:b/>
          <w:sz w:val="20"/>
          <w:szCs w:val="20"/>
          <w:u w:val="single"/>
        </w:rPr>
        <w:t>:</w:t>
      </w:r>
    </w:p>
    <w:p w:rsidR="00656ADE" w:rsidRPr="0006236A" w:rsidRDefault="00656ADE" w:rsidP="00465EBF">
      <w:pPr>
        <w:spacing w:after="0" w:line="240" w:lineRule="auto"/>
        <w:jc w:val="both"/>
        <w:rPr>
          <w:rFonts w:ascii="Times New Roman" w:hAnsi="Times New Roman" w:cs="Times New Roman"/>
          <w:sz w:val="20"/>
          <w:szCs w:val="20"/>
        </w:rPr>
      </w:pPr>
    </w:p>
    <w:p w:rsidR="00A0439A" w:rsidRPr="002D483C" w:rsidRDefault="008D1F33" w:rsidP="00E31031">
      <w:pPr>
        <w:pStyle w:val="Akapitzlist"/>
        <w:numPr>
          <w:ilvl w:val="0"/>
          <w:numId w:val="32"/>
        </w:numPr>
        <w:spacing w:after="0" w:line="240" w:lineRule="auto"/>
        <w:jc w:val="both"/>
        <w:rPr>
          <w:rFonts w:ascii="Times New Roman" w:eastAsia="Calibri" w:hAnsi="Times New Roman" w:cs="Times New Roman"/>
          <w:b/>
          <w:sz w:val="20"/>
          <w:szCs w:val="20"/>
        </w:rPr>
      </w:pPr>
      <w:r w:rsidRPr="0006236A">
        <w:rPr>
          <w:rFonts w:ascii="Times New Roman" w:hAnsi="Times New Roman" w:cs="Times New Roman"/>
          <w:sz w:val="20"/>
          <w:szCs w:val="20"/>
        </w:rPr>
        <w:t>Na potwierdzenie, że oferowane dostawy spełniają określone przez zamawiającego wymagania</w:t>
      </w:r>
      <w:r w:rsidR="00A0439A">
        <w:rPr>
          <w:rFonts w:ascii="Times New Roman" w:hAnsi="Times New Roman" w:cs="Times New Roman"/>
          <w:sz w:val="20"/>
          <w:szCs w:val="20"/>
        </w:rPr>
        <w:t xml:space="preserve">, </w:t>
      </w:r>
      <w:r w:rsidRPr="0006236A">
        <w:rPr>
          <w:rFonts w:ascii="Times New Roman" w:hAnsi="Times New Roman" w:cs="Times New Roman"/>
          <w:sz w:val="20"/>
          <w:szCs w:val="20"/>
        </w:rPr>
        <w:t xml:space="preserve"> w</w:t>
      </w:r>
      <w:r w:rsidRPr="0006236A">
        <w:rPr>
          <w:rFonts w:ascii="Times New Roman" w:eastAsia="Calibri" w:hAnsi="Times New Roman" w:cs="Times New Roman"/>
          <w:sz w:val="20"/>
          <w:szCs w:val="20"/>
        </w:rPr>
        <w:t>ykonawca zobowiązany jest dołączyć do oferty</w:t>
      </w:r>
      <w:r w:rsidR="00A0439A">
        <w:rPr>
          <w:rFonts w:ascii="Times New Roman" w:eastAsia="Calibri" w:hAnsi="Times New Roman" w:cs="Times New Roman"/>
          <w:sz w:val="20"/>
          <w:szCs w:val="20"/>
        </w:rPr>
        <w:t xml:space="preserve"> </w:t>
      </w:r>
      <w:r w:rsidR="00D72E9F">
        <w:rPr>
          <w:rFonts w:ascii="Times New Roman" w:eastAsia="Calibri" w:hAnsi="Times New Roman" w:cs="Times New Roman"/>
          <w:sz w:val="20"/>
          <w:szCs w:val="20"/>
        </w:rPr>
        <w:t>niżej wymienione przedmiotowe środki dowodowe:</w:t>
      </w:r>
    </w:p>
    <w:p w:rsidR="002D483C" w:rsidRPr="00A0439A" w:rsidRDefault="002D483C" w:rsidP="002D483C">
      <w:pPr>
        <w:pStyle w:val="Akapitzlist"/>
        <w:spacing w:after="0" w:line="240" w:lineRule="auto"/>
        <w:ind w:left="360"/>
        <w:jc w:val="both"/>
        <w:rPr>
          <w:rFonts w:ascii="Times New Roman" w:eastAsia="Calibri" w:hAnsi="Times New Roman" w:cs="Times New Roman"/>
          <w:b/>
          <w:sz w:val="20"/>
          <w:szCs w:val="20"/>
        </w:rPr>
      </w:pPr>
    </w:p>
    <w:p w:rsidR="000E1B42" w:rsidRPr="009406F3" w:rsidRDefault="000E1B42" w:rsidP="000E1B42">
      <w:pPr>
        <w:pStyle w:val="Akapitzlist"/>
        <w:numPr>
          <w:ilvl w:val="0"/>
          <w:numId w:val="50"/>
        </w:numPr>
        <w:jc w:val="both"/>
        <w:rPr>
          <w:rFonts w:ascii="Times New Roman" w:hAnsi="Times New Roman" w:cs="Times New Roman"/>
          <w:color w:val="000000" w:themeColor="text1"/>
          <w:sz w:val="20"/>
          <w:szCs w:val="20"/>
        </w:rPr>
      </w:pPr>
      <w:r w:rsidRPr="009406F3">
        <w:rPr>
          <w:rFonts w:ascii="Times New Roman" w:hAnsi="Times New Roman" w:cs="Times New Roman"/>
          <w:color w:val="000000" w:themeColor="text1"/>
          <w:sz w:val="20"/>
          <w:szCs w:val="20"/>
        </w:rPr>
        <w:t xml:space="preserve">Oświadczenie wykonawcy,  że oferowane preparaty nie zawierają składników rakotwórczych lub mutogennych  </w:t>
      </w:r>
      <w:r w:rsidRPr="009406F3">
        <w:rPr>
          <w:rFonts w:ascii="Times New Roman" w:eastAsia="Times New Roman" w:hAnsi="Times New Roman" w:cs="Times New Roman"/>
          <w:color w:val="000000"/>
          <w:sz w:val="20"/>
          <w:szCs w:val="20"/>
          <w:lang w:eastAsia="pl-PL" w:bidi="pl-PL"/>
        </w:rPr>
        <w:t xml:space="preserve">– dot. poz. od nr 41 do nr 66 </w:t>
      </w:r>
      <w:r w:rsidRPr="009406F3">
        <w:rPr>
          <w:rFonts w:ascii="Times New Roman" w:hAnsi="Times New Roman" w:cs="Times New Roman"/>
          <w:color w:val="000000" w:themeColor="text1"/>
          <w:sz w:val="20"/>
          <w:szCs w:val="20"/>
        </w:rPr>
        <w:t>– wzór stanowi Załącznik nr 5 do SWZ.</w:t>
      </w:r>
    </w:p>
    <w:p w:rsidR="000E1B42" w:rsidRPr="006E0705" w:rsidRDefault="000E1B42" w:rsidP="000E1B42">
      <w:pPr>
        <w:pStyle w:val="Akapitzlist"/>
        <w:ind w:left="1512"/>
        <w:jc w:val="both"/>
        <w:rPr>
          <w:rFonts w:ascii="Times New Roman" w:hAnsi="Times New Roman" w:cs="Times New Roman"/>
          <w:color w:val="000000" w:themeColor="text1"/>
          <w:sz w:val="20"/>
          <w:szCs w:val="20"/>
        </w:rPr>
      </w:pPr>
    </w:p>
    <w:p w:rsidR="000E1B42" w:rsidRDefault="000E1B42" w:rsidP="000E1B42">
      <w:pPr>
        <w:pStyle w:val="Akapitzlist"/>
        <w:numPr>
          <w:ilvl w:val="0"/>
          <w:numId w:val="50"/>
        </w:numPr>
        <w:rPr>
          <w:rFonts w:ascii="Times New Roman" w:hAnsi="Times New Roman" w:cs="Times New Roman"/>
          <w:color w:val="000000" w:themeColor="text1"/>
          <w:sz w:val="20"/>
          <w:szCs w:val="20"/>
        </w:rPr>
      </w:pPr>
      <w:r w:rsidRPr="006164E4">
        <w:rPr>
          <w:rFonts w:ascii="Times New Roman" w:hAnsi="Times New Roman" w:cs="Times New Roman"/>
          <w:color w:val="000000" w:themeColor="text1"/>
          <w:sz w:val="20"/>
          <w:szCs w:val="20"/>
        </w:rPr>
        <w:t>karty charakterystyki do  produktów niebezpiec</w:t>
      </w:r>
      <w:r>
        <w:rPr>
          <w:rFonts w:ascii="Times New Roman" w:hAnsi="Times New Roman" w:cs="Times New Roman"/>
          <w:color w:val="000000" w:themeColor="text1"/>
          <w:sz w:val="20"/>
          <w:szCs w:val="20"/>
        </w:rPr>
        <w:t xml:space="preserve">znych, szkodliwych dla zdrowia </w:t>
      </w:r>
      <w:r w:rsidRPr="006164E4">
        <w:rPr>
          <w:rFonts w:ascii="Times New Roman" w:hAnsi="Times New Roman" w:cs="Times New Roman"/>
          <w:color w:val="000000" w:themeColor="text1"/>
          <w:sz w:val="20"/>
          <w:szCs w:val="20"/>
        </w:rPr>
        <w:t>dot. poz. 43,</w:t>
      </w:r>
      <w:r>
        <w:rPr>
          <w:rFonts w:ascii="Times New Roman" w:hAnsi="Times New Roman" w:cs="Times New Roman"/>
          <w:color w:val="000000" w:themeColor="text1"/>
          <w:sz w:val="20"/>
          <w:szCs w:val="20"/>
        </w:rPr>
        <w:t xml:space="preserve"> 54, 55, 57, 60, 61, 62, 63, 65.</w:t>
      </w:r>
    </w:p>
    <w:p w:rsidR="000E1B42" w:rsidRDefault="000E1B42" w:rsidP="000E1B42">
      <w:pPr>
        <w:pStyle w:val="Akapitzlist"/>
        <w:ind w:left="1512"/>
        <w:rPr>
          <w:rFonts w:ascii="Times New Roman" w:hAnsi="Times New Roman" w:cs="Times New Roman"/>
          <w:color w:val="000000" w:themeColor="text1"/>
          <w:sz w:val="20"/>
          <w:szCs w:val="20"/>
        </w:rPr>
      </w:pPr>
    </w:p>
    <w:p w:rsidR="000E1B42" w:rsidRPr="00AF527D" w:rsidRDefault="000E1B42" w:rsidP="000E1B42">
      <w:pPr>
        <w:pStyle w:val="Akapitzlist"/>
        <w:numPr>
          <w:ilvl w:val="0"/>
          <w:numId w:val="50"/>
        </w:numPr>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9001 – dla poz. 11,12,13,41,44,45,</w:t>
      </w:r>
    </w:p>
    <w:p w:rsidR="000E1B42" w:rsidRPr="00AF527D" w:rsidRDefault="000E1B42" w:rsidP="000E1B4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1400</w:t>
      </w:r>
      <w:r>
        <w:rPr>
          <w:rFonts w:ascii="Times New Roman" w:hAnsi="Times New Roman" w:cs="Times New Roman"/>
          <w:color w:val="000000" w:themeColor="text1"/>
          <w:sz w:val="20"/>
          <w:szCs w:val="20"/>
        </w:rPr>
        <w:t>1</w:t>
      </w:r>
      <w:r w:rsidRPr="00AF527D">
        <w:rPr>
          <w:rFonts w:ascii="Times New Roman" w:hAnsi="Times New Roman" w:cs="Times New Roman"/>
          <w:color w:val="000000" w:themeColor="text1"/>
          <w:sz w:val="20"/>
          <w:szCs w:val="20"/>
        </w:rPr>
        <w:t xml:space="preserve"> – dla poz. 11,12,13,</w:t>
      </w:r>
    </w:p>
    <w:p w:rsidR="000E1B42" w:rsidRPr="00AF527D" w:rsidRDefault="000E1B42" w:rsidP="000E1B4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22716 – dla poz. 42,43,53,</w:t>
      </w:r>
    </w:p>
    <w:p w:rsidR="000E1B42" w:rsidRPr="00AF527D" w:rsidRDefault="000E1B42" w:rsidP="000E1B4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BRC 44,45,</w:t>
      </w:r>
    </w:p>
    <w:p w:rsidR="000E1B42" w:rsidRDefault="000E1B42" w:rsidP="000E1B42">
      <w:pPr>
        <w:pStyle w:val="Akapitzlist"/>
        <w:ind w:left="151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Certyfikat IFS HCP </w:t>
      </w:r>
      <w:r w:rsidRPr="00AF527D">
        <w:rPr>
          <w:rFonts w:ascii="Times New Roman" w:hAnsi="Times New Roman" w:cs="Times New Roman"/>
          <w:color w:val="000000" w:themeColor="text1"/>
          <w:sz w:val="20"/>
          <w:szCs w:val="20"/>
        </w:rPr>
        <w:t xml:space="preserve"> – dla poz. 46,47,</w:t>
      </w:r>
    </w:p>
    <w:p w:rsidR="000E1B42" w:rsidRPr="00AF527D" w:rsidRDefault="000E1B42" w:rsidP="000E1B42">
      <w:pPr>
        <w:pStyle w:val="Akapitzlist"/>
        <w:ind w:left="151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Certyfikat </w:t>
      </w:r>
      <w:r w:rsidRPr="00AF527D">
        <w:rPr>
          <w:rFonts w:ascii="Times New Roman" w:hAnsi="Times New Roman" w:cs="Times New Roman"/>
          <w:color w:val="000000" w:themeColor="text1"/>
          <w:sz w:val="20"/>
          <w:szCs w:val="20"/>
        </w:rPr>
        <w:t>GMP – dla poz. 46,47,</w:t>
      </w:r>
    </w:p>
    <w:p w:rsidR="000E1B42" w:rsidRPr="00AF527D" w:rsidRDefault="000E1B42" w:rsidP="000E1B4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9001:2015 – dla poz. 54,</w:t>
      </w:r>
      <w:r>
        <w:rPr>
          <w:rFonts w:ascii="Times New Roman" w:hAnsi="Times New Roman" w:cs="Times New Roman"/>
          <w:color w:val="000000" w:themeColor="text1"/>
          <w:sz w:val="20"/>
          <w:szCs w:val="20"/>
        </w:rPr>
        <w:t>55</w:t>
      </w:r>
    </w:p>
    <w:p w:rsidR="000E1B42" w:rsidRPr="00197852" w:rsidRDefault="000E1B42" w:rsidP="000E1B4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 xml:space="preserve">Atest PZH </w:t>
      </w:r>
      <w:r>
        <w:rPr>
          <w:rFonts w:ascii="Times New Roman" w:hAnsi="Times New Roman" w:cs="Times New Roman"/>
          <w:color w:val="000000" w:themeColor="text1"/>
          <w:sz w:val="20"/>
          <w:szCs w:val="20"/>
        </w:rPr>
        <w:t>– dla poz. 11,12,13,44,45,</w:t>
      </w:r>
    </w:p>
    <w:p w:rsidR="00642A63" w:rsidRPr="004666DC" w:rsidRDefault="00642A63" w:rsidP="004666DC">
      <w:pPr>
        <w:spacing w:after="0" w:line="240" w:lineRule="auto"/>
        <w:jc w:val="both"/>
        <w:rPr>
          <w:rFonts w:ascii="Times New Roman" w:eastAsia="Calibri" w:hAnsi="Times New Roman" w:cs="Times New Roman"/>
          <w:b/>
          <w:sz w:val="20"/>
          <w:szCs w:val="20"/>
        </w:rPr>
      </w:pPr>
    </w:p>
    <w:p w:rsidR="00021F74" w:rsidRPr="0006236A" w:rsidRDefault="00021F74" w:rsidP="00E31031">
      <w:pPr>
        <w:pStyle w:val="Akapitzlist"/>
        <w:numPr>
          <w:ilvl w:val="0"/>
          <w:numId w:val="32"/>
        </w:numPr>
        <w:spacing w:after="0" w:line="240" w:lineRule="auto"/>
        <w:ind w:left="357" w:hanging="357"/>
        <w:jc w:val="both"/>
        <w:rPr>
          <w:rFonts w:ascii="Times New Roman" w:hAnsi="Times New Roman" w:cs="Times New Roman"/>
          <w:b/>
          <w:sz w:val="20"/>
          <w:szCs w:val="20"/>
        </w:rPr>
      </w:pPr>
      <w:r w:rsidRPr="0006236A">
        <w:rPr>
          <w:rFonts w:ascii="Times New Roman" w:eastAsia="Calibri" w:hAnsi="Times New Roman" w:cs="Times New Roman"/>
          <w:b/>
          <w:sz w:val="20"/>
          <w:szCs w:val="20"/>
        </w:rPr>
        <w:t xml:space="preserve">Jeżeli wykonawca nie złoży przedmiotowych środków dowodowych wraz z ofertą lub złożone przedmiotowe środki dowodowe będą niekompletne, </w:t>
      </w:r>
      <w:r w:rsidRPr="00F66971">
        <w:rPr>
          <w:rFonts w:ascii="Times New Roman" w:eastAsia="Calibri" w:hAnsi="Times New Roman" w:cs="Times New Roman"/>
          <w:b/>
          <w:sz w:val="20"/>
          <w:szCs w:val="20"/>
          <w:u w:val="single"/>
        </w:rPr>
        <w:t>zamawiający wezwie wykonawcę do ich złożenia lub uzupełnienia w wyznaczonym terminie</w:t>
      </w:r>
      <w:r w:rsidRPr="0006236A">
        <w:rPr>
          <w:rFonts w:ascii="Times New Roman" w:eastAsia="Calibri" w:hAnsi="Times New Roman" w:cs="Times New Roman"/>
          <w:b/>
          <w:sz w:val="20"/>
          <w:szCs w:val="20"/>
        </w:rPr>
        <w:t>.</w:t>
      </w:r>
      <w:r w:rsidR="00080D96" w:rsidRPr="0006236A">
        <w:rPr>
          <w:rFonts w:ascii="Times New Roman" w:eastAsia="Calibri" w:hAnsi="Times New Roman" w:cs="Times New Roman"/>
          <w:b/>
          <w:sz w:val="20"/>
          <w:szCs w:val="20"/>
        </w:rPr>
        <w:t xml:space="preserve"> Zamawiający </w:t>
      </w:r>
      <w:r w:rsidR="00080D96" w:rsidRPr="0006236A">
        <w:rPr>
          <w:rFonts w:ascii="Times New Roman" w:hAnsi="Times New Roman" w:cs="Times New Roman"/>
          <w:b/>
          <w:sz w:val="20"/>
          <w:szCs w:val="20"/>
        </w:rPr>
        <w:t>będzie zobowiązany w przedmiocie tego uzupełnienia wyłącznie do zażądania od wykonawcy:</w:t>
      </w:r>
    </w:p>
    <w:p w:rsidR="00080D96" w:rsidRPr="003B6B5D" w:rsidRDefault="00080D96" w:rsidP="00E31031">
      <w:pPr>
        <w:pStyle w:val="Akapitzlist"/>
        <w:numPr>
          <w:ilvl w:val="0"/>
          <w:numId w:val="34"/>
        </w:numPr>
        <w:spacing w:after="0" w:line="240" w:lineRule="auto"/>
        <w:jc w:val="both"/>
        <w:rPr>
          <w:rFonts w:ascii="Times New Roman" w:hAnsi="Times New Roman" w:cs="Times New Roman"/>
          <w:b/>
          <w:sz w:val="20"/>
          <w:szCs w:val="20"/>
        </w:rPr>
      </w:pPr>
      <w:r w:rsidRPr="0006236A">
        <w:rPr>
          <w:rFonts w:ascii="Times New Roman" w:hAnsi="Times New Roman" w:cs="Times New Roman"/>
          <w:b/>
          <w:sz w:val="20"/>
          <w:szCs w:val="20"/>
        </w:rPr>
        <w:lastRenderedPageBreak/>
        <w:t>złożenia przedmiotowego</w:t>
      </w:r>
      <w:r w:rsidRPr="003B6B5D">
        <w:rPr>
          <w:rFonts w:ascii="Times New Roman" w:hAnsi="Times New Roman" w:cs="Times New Roman"/>
          <w:b/>
          <w:sz w:val="20"/>
          <w:szCs w:val="20"/>
        </w:rPr>
        <w:t xml:space="preserve"> środka dowodowego, który nie został złożony, </w:t>
      </w:r>
    </w:p>
    <w:p w:rsidR="00046036" w:rsidRPr="003B6B5D" w:rsidRDefault="00080D96" w:rsidP="00E31031">
      <w:pPr>
        <w:pStyle w:val="Akapitzlist"/>
        <w:numPr>
          <w:ilvl w:val="0"/>
          <w:numId w:val="34"/>
        </w:numPr>
        <w:spacing w:after="0" w:line="240" w:lineRule="auto"/>
        <w:jc w:val="both"/>
        <w:rPr>
          <w:rFonts w:ascii="Times New Roman" w:hAnsi="Times New Roman" w:cs="Times New Roman"/>
          <w:sz w:val="20"/>
          <w:szCs w:val="20"/>
        </w:rPr>
      </w:pPr>
      <w:r w:rsidRPr="003B6B5D">
        <w:rPr>
          <w:rFonts w:ascii="Times New Roman" w:hAnsi="Times New Roman" w:cs="Times New Roman"/>
          <w:b/>
          <w:sz w:val="20"/>
          <w:szCs w:val="20"/>
        </w:rPr>
        <w:t>uzupełnienia części złożonego dokumentu o brakującą (niezłożoną) część</w:t>
      </w:r>
    </w:p>
    <w:p w:rsidR="00021F74" w:rsidRPr="003B6B5D" w:rsidRDefault="00021F74" w:rsidP="00E31031">
      <w:pPr>
        <w:pStyle w:val="Bezodstpw"/>
        <w:numPr>
          <w:ilvl w:val="0"/>
          <w:numId w:val="32"/>
        </w:numPr>
        <w:rPr>
          <w:rFonts w:ascii="Times New Roman" w:hAnsi="Times New Roman" w:cs="Times New Roman"/>
          <w:bCs/>
          <w:sz w:val="20"/>
          <w:szCs w:val="20"/>
        </w:rPr>
      </w:pPr>
      <w:r w:rsidRPr="003B6B5D">
        <w:rPr>
          <w:rFonts w:ascii="Times New Roman" w:hAnsi="Times New Roman" w:cs="Times New Roman"/>
          <w:sz w:val="20"/>
          <w:szCs w:val="20"/>
        </w:rPr>
        <w:t xml:space="preserve">Przedmiotowe środki </w:t>
      </w:r>
      <w:r w:rsidRPr="005D4594">
        <w:rPr>
          <w:rFonts w:ascii="Times New Roman" w:hAnsi="Times New Roman" w:cs="Times New Roman"/>
          <w:sz w:val="20"/>
          <w:szCs w:val="20"/>
        </w:rPr>
        <w:t>dowodowe sporządzone</w:t>
      </w:r>
      <w:r w:rsidRPr="003B6B5D">
        <w:rPr>
          <w:rFonts w:ascii="Times New Roman" w:hAnsi="Times New Roman" w:cs="Times New Roman"/>
          <w:sz w:val="20"/>
          <w:szCs w:val="20"/>
        </w:rPr>
        <w:t xml:space="preserve"> w języku obcym przekazuje się wraz z tłumaczeniem na język polski.</w:t>
      </w:r>
    </w:p>
    <w:p w:rsidR="00021F74" w:rsidRPr="003B6B5D" w:rsidRDefault="00021F74" w:rsidP="00E31031">
      <w:pPr>
        <w:pStyle w:val="Bezodstpw"/>
        <w:numPr>
          <w:ilvl w:val="0"/>
          <w:numId w:val="32"/>
        </w:numPr>
        <w:jc w:val="both"/>
        <w:rPr>
          <w:rFonts w:ascii="Times New Roman" w:hAnsi="Times New Roman" w:cs="Times New Roman"/>
          <w:b/>
          <w:sz w:val="20"/>
          <w:szCs w:val="20"/>
        </w:rPr>
      </w:pPr>
      <w:r w:rsidRPr="003B6B5D">
        <w:rPr>
          <w:rFonts w:ascii="Times New Roman" w:hAnsi="Times New Roman" w:cs="Times New Roman"/>
          <w:b/>
          <w:sz w:val="20"/>
          <w:szCs w:val="20"/>
        </w:rPr>
        <w:t xml:space="preserve">Przedmiotowe środki dowodowe oraz inne dokumenty lub oświadczenia, o których mowa </w:t>
      </w:r>
      <w:r w:rsidRPr="003B6B5D">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21F74" w:rsidRPr="003B6B5D" w:rsidRDefault="00021F74" w:rsidP="00E31031">
      <w:pPr>
        <w:pStyle w:val="Bezodstpw"/>
        <w:numPr>
          <w:ilvl w:val="0"/>
          <w:numId w:val="32"/>
        </w:numPr>
        <w:rPr>
          <w:rFonts w:ascii="Times New Roman" w:hAnsi="Times New Roman" w:cs="Times New Roman"/>
          <w:b/>
          <w:sz w:val="20"/>
          <w:szCs w:val="20"/>
          <w:u w:val="single"/>
        </w:rPr>
      </w:pPr>
      <w:r w:rsidRPr="003B6B5D">
        <w:rPr>
          <w:rFonts w:ascii="Times New Roman" w:hAnsi="Times New Roman" w:cs="Times New Roman"/>
          <w:b/>
          <w:sz w:val="20"/>
          <w:szCs w:val="20"/>
          <w:u w:val="single"/>
        </w:rPr>
        <w:t>Jeżeli przedmiotowy środek dowodowy</w:t>
      </w:r>
      <w:r w:rsidRPr="003B6B5D">
        <w:rPr>
          <w:rFonts w:ascii="Times New Roman" w:hAnsi="Times New Roman" w:cs="Times New Roman"/>
          <w:sz w:val="20"/>
          <w:szCs w:val="20"/>
          <w:u w:val="single"/>
        </w:rPr>
        <w:t xml:space="preserve"> </w:t>
      </w:r>
      <w:r w:rsidRPr="003B6B5D">
        <w:rPr>
          <w:rFonts w:ascii="Times New Roman" w:hAnsi="Times New Roman" w:cs="Times New Roman"/>
          <w:b/>
          <w:sz w:val="20"/>
          <w:szCs w:val="20"/>
          <w:u w:val="single"/>
        </w:rPr>
        <w:t>oraz inny dokument lub oświadczenie został sporządzony jako dokument elektroniczny oraz wystawiony przez upoważnione podmioty:</w:t>
      </w:r>
    </w:p>
    <w:p w:rsidR="00021F74" w:rsidRPr="003B6B5D" w:rsidRDefault="00021F74" w:rsidP="00E31031">
      <w:pPr>
        <w:pStyle w:val="Bezodstpw"/>
        <w:numPr>
          <w:ilvl w:val="0"/>
          <w:numId w:val="33"/>
        </w:numPr>
        <w:rPr>
          <w:rFonts w:ascii="Times New Roman" w:hAnsi="Times New Roman" w:cs="Times New Roman"/>
          <w:sz w:val="20"/>
          <w:szCs w:val="20"/>
        </w:rPr>
      </w:pPr>
      <w:r w:rsidRPr="003B6B5D">
        <w:rPr>
          <w:rFonts w:ascii="Times New Roman" w:hAnsi="Times New Roman" w:cs="Times New Roman"/>
          <w:sz w:val="20"/>
          <w:szCs w:val="20"/>
        </w:rPr>
        <w:t>przekazuje się ten dokument</w:t>
      </w:r>
    </w:p>
    <w:p w:rsidR="00021F74" w:rsidRPr="003B6B5D" w:rsidRDefault="00021F74" w:rsidP="00021F74">
      <w:pPr>
        <w:pStyle w:val="Bezodstpw"/>
        <w:jc w:val="both"/>
        <w:rPr>
          <w:rFonts w:ascii="Times New Roman" w:hAnsi="Times New Roman" w:cs="Times New Roman"/>
          <w:sz w:val="20"/>
          <w:szCs w:val="20"/>
        </w:rPr>
      </w:pPr>
      <w:r w:rsidRPr="003B6B5D">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21F74" w:rsidRPr="003B6B5D" w:rsidRDefault="00021F74" w:rsidP="00E31031">
      <w:pPr>
        <w:pStyle w:val="Bezodstpw"/>
        <w:numPr>
          <w:ilvl w:val="0"/>
          <w:numId w:val="32"/>
        </w:numPr>
        <w:jc w:val="both"/>
        <w:rPr>
          <w:rFonts w:ascii="Times New Roman" w:hAnsi="Times New Roman" w:cs="Times New Roman"/>
          <w:b/>
          <w:sz w:val="20"/>
          <w:szCs w:val="20"/>
        </w:rPr>
      </w:pPr>
      <w:r w:rsidRPr="003B6B5D">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21F74" w:rsidRPr="003B6B5D" w:rsidRDefault="00021F74" w:rsidP="00E31031">
      <w:pPr>
        <w:pStyle w:val="Bezodstpw"/>
        <w:numPr>
          <w:ilvl w:val="0"/>
          <w:numId w:val="32"/>
        </w:numPr>
        <w:jc w:val="both"/>
        <w:rPr>
          <w:rFonts w:ascii="Times New Roman" w:hAnsi="Times New Roman" w:cs="Times New Roman"/>
          <w:bCs/>
          <w:sz w:val="20"/>
          <w:szCs w:val="20"/>
        </w:rPr>
      </w:pPr>
      <w:r w:rsidRPr="003B6B5D">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021F74" w:rsidRPr="003B6B5D" w:rsidRDefault="00021F74" w:rsidP="00E31031">
      <w:pPr>
        <w:pStyle w:val="Bezodstpw"/>
        <w:numPr>
          <w:ilvl w:val="0"/>
          <w:numId w:val="32"/>
        </w:numPr>
        <w:jc w:val="both"/>
        <w:rPr>
          <w:rFonts w:ascii="Times New Roman" w:hAnsi="Times New Roman" w:cs="Times New Roman"/>
          <w:sz w:val="20"/>
          <w:szCs w:val="20"/>
        </w:rPr>
      </w:pPr>
      <w:r w:rsidRPr="003B6B5D">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021F74" w:rsidRPr="003B6B5D" w:rsidRDefault="00021F74" w:rsidP="00E31031">
      <w:pPr>
        <w:pStyle w:val="Bezodstpw"/>
        <w:numPr>
          <w:ilvl w:val="0"/>
          <w:numId w:val="33"/>
        </w:numPr>
        <w:jc w:val="both"/>
        <w:rPr>
          <w:rFonts w:ascii="Times New Roman" w:hAnsi="Times New Roman" w:cs="Times New Roman"/>
          <w:sz w:val="20"/>
          <w:szCs w:val="20"/>
        </w:rPr>
      </w:pPr>
      <w:r w:rsidRPr="003B6B5D">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021F74" w:rsidRPr="003B6B5D" w:rsidRDefault="00021F74" w:rsidP="00D30579">
      <w:pPr>
        <w:pStyle w:val="Bezodstpw"/>
        <w:ind w:left="360"/>
        <w:jc w:val="both"/>
        <w:rPr>
          <w:rFonts w:ascii="Times New Roman" w:hAnsi="Times New Roman" w:cs="Times New Roman"/>
          <w:sz w:val="20"/>
          <w:szCs w:val="20"/>
        </w:rPr>
      </w:pPr>
    </w:p>
    <w:p w:rsidR="00D30579" w:rsidRPr="003B6B5D" w:rsidRDefault="00D30579" w:rsidP="00D30579">
      <w:pPr>
        <w:pStyle w:val="Bezodstpw"/>
        <w:ind w:left="360"/>
        <w:jc w:val="both"/>
        <w:rPr>
          <w:rFonts w:ascii="Times New Roman" w:hAnsi="Times New Roman" w:cs="Times New Roman"/>
          <w:sz w:val="20"/>
          <w:szCs w:val="20"/>
        </w:rPr>
      </w:pPr>
    </w:p>
    <w:p w:rsidR="007E23CE" w:rsidRPr="003B6B5D" w:rsidRDefault="0052141C" w:rsidP="00656ADE">
      <w:pPr>
        <w:pStyle w:val="Akapitzlist"/>
        <w:spacing w:after="0" w:line="240" w:lineRule="auto"/>
        <w:ind w:left="0"/>
        <w:jc w:val="both"/>
        <w:rPr>
          <w:rFonts w:ascii="Times New Roman" w:hAnsi="Times New Roman" w:cs="Times New Roman"/>
          <w:bCs/>
          <w:sz w:val="20"/>
          <w:szCs w:val="20"/>
        </w:rPr>
      </w:pPr>
      <w:r w:rsidRPr="003B6B5D">
        <w:rPr>
          <w:rFonts w:ascii="Times New Roman" w:hAnsi="Times New Roman" w:cs="Times New Roman"/>
          <w:b/>
          <w:sz w:val="20"/>
          <w:szCs w:val="20"/>
        </w:rPr>
        <w:t xml:space="preserve">V.4. </w:t>
      </w:r>
      <w:r w:rsidR="00DB6FC8" w:rsidRPr="003B6B5D">
        <w:rPr>
          <w:rFonts w:ascii="Times New Roman" w:hAnsi="Times New Roman" w:cs="Times New Roman"/>
          <w:b/>
          <w:sz w:val="20"/>
          <w:szCs w:val="20"/>
        </w:rPr>
        <w:t xml:space="preserve"> </w:t>
      </w:r>
      <w:r w:rsidR="007E23CE" w:rsidRPr="003B6B5D">
        <w:rPr>
          <w:rFonts w:ascii="Times New Roman" w:hAnsi="Times New Roman" w:cs="Times New Roman"/>
          <w:b/>
          <w:sz w:val="20"/>
          <w:szCs w:val="20"/>
        </w:rPr>
        <w:t>Nazwy i kody zamówienia według wspólnego Słownika Zamówień (CPV)</w:t>
      </w:r>
      <w:r w:rsidR="007E23CE" w:rsidRPr="003B6B5D">
        <w:rPr>
          <w:rFonts w:ascii="Times New Roman" w:hAnsi="Times New Roman" w:cs="Times New Roman"/>
          <w:bCs/>
          <w:sz w:val="20"/>
          <w:szCs w:val="20"/>
        </w:rPr>
        <w:t>:</w:t>
      </w:r>
    </w:p>
    <w:p w:rsidR="001345FD" w:rsidRPr="001345FD" w:rsidRDefault="00DB6FC8" w:rsidP="002C2BFF">
      <w:pPr>
        <w:tabs>
          <w:tab w:val="num" w:pos="426"/>
        </w:tabs>
        <w:spacing w:after="0" w:line="240" w:lineRule="auto"/>
        <w:jc w:val="both"/>
        <w:rPr>
          <w:rFonts w:ascii="Times New Roman" w:hAnsi="Times New Roman" w:cs="Times New Roman"/>
          <w:b/>
          <w:bCs/>
          <w:sz w:val="20"/>
          <w:szCs w:val="20"/>
        </w:rPr>
      </w:pPr>
      <w:r w:rsidRPr="003B6B5D">
        <w:rPr>
          <w:rFonts w:ascii="Times New Roman" w:hAnsi="Times New Roman" w:cs="Times New Roman"/>
          <w:b/>
          <w:bCs/>
          <w:sz w:val="20"/>
          <w:szCs w:val="20"/>
        </w:rPr>
        <w:t xml:space="preserve"> </w:t>
      </w:r>
    </w:p>
    <w:p w:rsidR="00B07CBF" w:rsidRPr="002C2BFF" w:rsidRDefault="00B07CBF" w:rsidP="00B07CBF">
      <w:pPr>
        <w:spacing w:after="0" w:line="360" w:lineRule="atLeast"/>
        <w:textAlignment w:val="top"/>
        <w:outlineLvl w:val="2"/>
        <w:rPr>
          <w:rFonts w:ascii="Times New Roman" w:eastAsia="Times New Roman" w:hAnsi="Times New Roman" w:cs="Times New Roman"/>
          <w:sz w:val="20"/>
          <w:szCs w:val="20"/>
          <w:lang w:eastAsia="pl-PL"/>
        </w:rPr>
      </w:pPr>
      <w:r w:rsidRPr="002C2BFF">
        <w:rPr>
          <w:rFonts w:ascii="Times New Roman" w:eastAsia="Times New Roman" w:hAnsi="Times New Roman" w:cs="Times New Roman"/>
          <w:sz w:val="20"/>
          <w:szCs w:val="20"/>
          <w:lang w:eastAsia="pl-PL"/>
        </w:rPr>
        <w:t>39224000-8</w:t>
      </w:r>
      <w:r w:rsidRPr="00B07CBF">
        <w:rPr>
          <w:rFonts w:ascii="Times New Roman" w:eastAsia="Times New Roman" w:hAnsi="Times New Roman" w:cs="Times New Roman"/>
          <w:sz w:val="20"/>
          <w:szCs w:val="20"/>
          <w:lang w:eastAsia="pl-PL"/>
        </w:rPr>
        <w:t> Miotły i szczotki i inne artykuły różnego rodzaju</w:t>
      </w:r>
      <w:r w:rsidR="00FE3ABB">
        <w:rPr>
          <w:rFonts w:ascii="Times New Roman" w:eastAsia="Times New Roman" w:hAnsi="Times New Roman" w:cs="Times New Roman"/>
          <w:sz w:val="20"/>
          <w:szCs w:val="20"/>
          <w:lang w:eastAsia="pl-PL"/>
        </w:rPr>
        <w:t>;</w:t>
      </w:r>
    </w:p>
    <w:p w:rsidR="00B07CBF" w:rsidRPr="002C2BFF" w:rsidRDefault="00B07CBF" w:rsidP="00B07CBF">
      <w:pPr>
        <w:spacing w:after="0" w:line="360" w:lineRule="atLeast"/>
        <w:textAlignment w:val="top"/>
        <w:outlineLvl w:val="2"/>
        <w:rPr>
          <w:rFonts w:ascii="Times New Roman" w:eastAsia="Times New Roman" w:hAnsi="Times New Roman" w:cs="Times New Roman"/>
          <w:sz w:val="20"/>
          <w:szCs w:val="20"/>
          <w:lang w:eastAsia="pl-PL"/>
        </w:rPr>
      </w:pPr>
      <w:r w:rsidRPr="002C2BFF">
        <w:rPr>
          <w:rFonts w:ascii="Times New Roman" w:eastAsia="Times New Roman" w:hAnsi="Times New Roman" w:cs="Times New Roman"/>
          <w:sz w:val="20"/>
          <w:szCs w:val="20"/>
          <w:lang w:eastAsia="pl-PL"/>
        </w:rPr>
        <w:t>39830000-9 Środki czyszczące</w:t>
      </w:r>
      <w:r w:rsidR="00FE3ABB">
        <w:rPr>
          <w:rFonts w:ascii="Times New Roman" w:eastAsia="Times New Roman" w:hAnsi="Times New Roman" w:cs="Times New Roman"/>
          <w:sz w:val="20"/>
          <w:szCs w:val="20"/>
          <w:lang w:eastAsia="pl-PL"/>
        </w:rPr>
        <w:t>;</w:t>
      </w:r>
    </w:p>
    <w:p w:rsidR="00B07CBF" w:rsidRPr="002C2BFF" w:rsidRDefault="00B07CBF" w:rsidP="00B07CBF">
      <w:pPr>
        <w:spacing w:after="0" w:line="360" w:lineRule="atLeast"/>
        <w:textAlignment w:val="top"/>
        <w:outlineLvl w:val="2"/>
        <w:rPr>
          <w:rFonts w:ascii="Times New Roman" w:eastAsia="Times New Roman" w:hAnsi="Times New Roman" w:cs="Times New Roman"/>
          <w:sz w:val="20"/>
          <w:szCs w:val="20"/>
          <w:lang w:eastAsia="pl-PL"/>
        </w:rPr>
      </w:pPr>
      <w:r w:rsidRPr="002C2BFF">
        <w:rPr>
          <w:rFonts w:ascii="Times New Roman" w:eastAsia="Times New Roman" w:hAnsi="Times New Roman" w:cs="Times New Roman"/>
          <w:sz w:val="20"/>
          <w:szCs w:val="20"/>
          <w:lang w:eastAsia="pl-PL"/>
        </w:rPr>
        <w:t>33761000-2 Papier toaletowy</w:t>
      </w:r>
      <w:r w:rsidR="00FE3ABB">
        <w:rPr>
          <w:rFonts w:ascii="Times New Roman" w:eastAsia="Times New Roman" w:hAnsi="Times New Roman" w:cs="Times New Roman"/>
          <w:sz w:val="20"/>
          <w:szCs w:val="20"/>
          <w:lang w:eastAsia="pl-PL"/>
        </w:rPr>
        <w:t>;</w:t>
      </w:r>
    </w:p>
    <w:p w:rsidR="00B07CBF" w:rsidRPr="002C2BFF" w:rsidRDefault="00B07CBF" w:rsidP="00B07CBF">
      <w:pPr>
        <w:spacing w:after="0" w:line="360" w:lineRule="atLeast"/>
        <w:textAlignment w:val="top"/>
        <w:outlineLvl w:val="2"/>
        <w:rPr>
          <w:rFonts w:ascii="Times New Roman" w:eastAsia="Times New Roman" w:hAnsi="Times New Roman" w:cs="Times New Roman"/>
          <w:sz w:val="20"/>
          <w:szCs w:val="20"/>
          <w:lang w:eastAsia="pl-PL"/>
        </w:rPr>
      </w:pPr>
      <w:r w:rsidRPr="002C2BFF">
        <w:rPr>
          <w:rFonts w:ascii="Times New Roman" w:eastAsia="Times New Roman" w:hAnsi="Times New Roman" w:cs="Times New Roman"/>
          <w:sz w:val="20"/>
          <w:szCs w:val="20"/>
          <w:lang w:eastAsia="pl-PL"/>
        </w:rPr>
        <w:t>33631600-8 Środki antyseptyczne i dezynfekcyjne</w:t>
      </w:r>
      <w:r w:rsidR="00FE3ABB">
        <w:rPr>
          <w:rFonts w:ascii="Times New Roman" w:eastAsia="Times New Roman" w:hAnsi="Times New Roman" w:cs="Times New Roman"/>
          <w:sz w:val="20"/>
          <w:szCs w:val="20"/>
          <w:lang w:eastAsia="pl-PL"/>
        </w:rPr>
        <w:t>;</w:t>
      </w:r>
    </w:p>
    <w:p w:rsidR="002C2BFF" w:rsidRPr="002C2BFF" w:rsidRDefault="002C2BFF" w:rsidP="002C2BFF">
      <w:pPr>
        <w:spacing w:after="0" w:line="360" w:lineRule="atLeast"/>
        <w:textAlignment w:val="top"/>
        <w:outlineLvl w:val="2"/>
        <w:rPr>
          <w:rFonts w:ascii="Times New Roman" w:eastAsia="Times New Roman" w:hAnsi="Times New Roman" w:cs="Times New Roman"/>
          <w:sz w:val="20"/>
          <w:szCs w:val="20"/>
          <w:lang w:eastAsia="pl-PL"/>
        </w:rPr>
      </w:pPr>
      <w:r w:rsidRPr="002C2BFF">
        <w:rPr>
          <w:rFonts w:ascii="Times New Roman" w:eastAsia="Times New Roman" w:hAnsi="Times New Roman" w:cs="Times New Roman"/>
          <w:sz w:val="20"/>
          <w:szCs w:val="20"/>
          <w:lang w:eastAsia="pl-PL"/>
        </w:rPr>
        <w:t>33700000-7 Produkty do pielęgnacji ciała.</w:t>
      </w:r>
    </w:p>
    <w:p w:rsidR="005648EE" w:rsidRPr="003B6B5D" w:rsidRDefault="005648EE" w:rsidP="002C2BFF">
      <w:pPr>
        <w:tabs>
          <w:tab w:val="num" w:pos="426"/>
        </w:tabs>
        <w:spacing w:after="0" w:line="240" w:lineRule="auto"/>
        <w:jc w:val="both"/>
        <w:rPr>
          <w:rFonts w:ascii="Times New Roman" w:hAnsi="Times New Roman" w:cs="Times New Roman"/>
          <w:bCs/>
          <w:sz w:val="20"/>
          <w:szCs w:val="20"/>
        </w:rPr>
      </w:pPr>
    </w:p>
    <w:p w:rsidR="00FA35B0" w:rsidRPr="003B6B5D" w:rsidRDefault="00FA35B0" w:rsidP="0020581C">
      <w:pPr>
        <w:pStyle w:val="Akapitzlist"/>
        <w:ind w:left="360"/>
        <w:jc w:val="both"/>
        <w:rPr>
          <w:rFonts w:ascii="Times New Roman" w:hAnsi="Times New Roman" w:cs="Times New Roman"/>
          <w:sz w:val="20"/>
          <w:szCs w:val="20"/>
        </w:rPr>
      </w:pPr>
    </w:p>
    <w:p w:rsidR="001345FD" w:rsidRPr="00FE3ABB" w:rsidRDefault="007D3261" w:rsidP="0006236A">
      <w:pPr>
        <w:pStyle w:val="Akapitzlist"/>
        <w:numPr>
          <w:ilvl w:val="0"/>
          <w:numId w:val="2"/>
        </w:numPr>
        <w:rPr>
          <w:rFonts w:ascii="Times New Roman" w:hAnsi="Times New Roman" w:cs="Times New Roman"/>
          <w:b/>
          <w:sz w:val="20"/>
          <w:szCs w:val="20"/>
          <w:u w:val="single"/>
        </w:rPr>
      </w:pPr>
      <w:r w:rsidRPr="003B6B5D">
        <w:rPr>
          <w:rFonts w:ascii="Times New Roman" w:hAnsi="Times New Roman" w:cs="Times New Roman"/>
          <w:b/>
          <w:sz w:val="20"/>
          <w:szCs w:val="20"/>
        </w:rPr>
        <w:t>Termin wykonania</w:t>
      </w:r>
      <w:r w:rsidR="0006236A">
        <w:rPr>
          <w:rFonts w:ascii="Times New Roman" w:hAnsi="Times New Roman" w:cs="Times New Roman"/>
          <w:b/>
          <w:sz w:val="20"/>
          <w:szCs w:val="20"/>
        </w:rPr>
        <w:t xml:space="preserve"> - </w:t>
      </w:r>
      <w:r w:rsidR="0006236A" w:rsidRPr="00FE3ABB">
        <w:rPr>
          <w:rFonts w:ascii="Times New Roman" w:hAnsi="Times New Roman" w:cs="Times New Roman"/>
          <w:b/>
          <w:sz w:val="20"/>
          <w:szCs w:val="20"/>
          <w:u w:val="single"/>
        </w:rPr>
        <w:t xml:space="preserve">24 miesiące od dnia </w:t>
      </w:r>
      <w:r w:rsidR="008614CA">
        <w:rPr>
          <w:rFonts w:ascii="Times New Roman" w:hAnsi="Times New Roman" w:cs="Times New Roman"/>
          <w:b/>
          <w:sz w:val="20"/>
          <w:szCs w:val="20"/>
          <w:u w:val="single"/>
        </w:rPr>
        <w:t>zawarcia</w:t>
      </w:r>
      <w:r w:rsidR="0006236A" w:rsidRPr="00FE3ABB">
        <w:rPr>
          <w:rFonts w:ascii="Times New Roman" w:hAnsi="Times New Roman" w:cs="Times New Roman"/>
          <w:b/>
          <w:sz w:val="20"/>
          <w:szCs w:val="20"/>
          <w:u w:val="single"/>
        </w:rPr>
        <w:t xml:space="preserve"> umowy</w:t>
      </w:r>
      <w:r w:rsidR="00EF6AC9">
        <w:rPr>
          <w:rFonts w:ascii="Times New Roman" w:hAnsi="Times New Roman" w:cs="Times New Roman"/>
          <w:b/>
          <w:sz w:val="20"/>
          <w:szCs w:val="20"/>
          <w:u w:val="single"/>
        </w:rPr>
        <w:t>.</w:t>
      </w:r>
    </w:p>
    <w:p w:rsidR="003B57A0" w:rsidRPr="003B6B5D" w:rsidRDefault="003B57A0" w:rsidP="00E750E2">
      <w:pPr>
        <w:rPr>
          <w:rFonts w:ascii="Times New Roman" w:hAnsi="Times New Roman" w:cs="Times New Roman"/>
          <w:b/>
          <w:sz w:val="20"/>
          <w:szCs w:val="20"/>
        </w:rPr>
      </w:pPr>
    </w:p>
    <w:p w:rsidR="003E1911" w:rsidRPr="003B6B5D" w:rsidRDefault="00DD5A80" w:rsidP="002735EB">
      <w:pPr>
        <w:pStyle w:val="Akapitzlist"/>
        <w:numPr>
          <w:ilvl w:val="0"/>
          <w:numId w:val="2"/>
        </w:numPr>
        <w:jc w:val="both"/>
        <w:rPr>
          <w:rFonts w:ascii="Times New Roman" w:hAnsi="Times New Roman" w:cs="Times New Roman"/>
          <w:b/>
          <w:sz w:val="20"/>
          <w:szCs w:val="20"/>
        </w:rPr>
      </w:pPr>
      <w:r w:rsidRPr="003B6B5D">
        <w:rPr>
          <w:rFonts w:ascii="Times New Roman" w:hAnsi="Times New Roman" w:cs="Times New Roman"/>
          <w:b/>
          <w:sz w:val="20"/>
          <w:szCs w:val="20"/>
        </w:rPr>
        <w:t>Projektowane</w:t>
      </w:r>
      <w:r w:rsidR="00CE6D3B" w:rsidRPr="003B6B5D">
        <w:rPr>
          <w:rFonts w:ascii="Times New Roman" w:hAnsi="Times New Roman" w:cs="Times New Roman"/>
          <w:b/>
          <w:sz w:val="20"/>
          <w:szCs w:val="20"/>
        </w:rPr>
        <w:t xml:space="preserve"> postanowienia umowy w sprawie zamówienia, które zostaną wprowadzone do treści tej umowy</w:t>
      </w:r>
    </w:p>
    <w:p w:rsidR="0000313E" w:rsidRDefault="00A5037C" w:rsidP="00314109">
      <w:pPr>
        <w:pStyle w:val="Akapitzlist"/>
        <w:spacing w:after="0" w:line="240" w:lineRule="auto"/>
        <w:ind w:left="0"/>
        <w:jc w:val="both"/>
        <w:rPr>
          <w:rFonts w:ascii="Times New Roman" w:hAnsi="Times New Roman" w:cs="Times New Roman"/>
          <w:sz w:val="20"/>
          <w:szCs w:val="20"/>
        </w:rPr>
      </w:pPr>
      <w:r w:rsidRPr="003B6B5D">
        <w:rPr>
          <w:rFonts w:ascii="Times New Roman" w:hAnsi="Times New Roman" w:cs="Times New Roman"/>
          <w:sz w:val="20"/>
          <w:szCs w:val="20"/>
        </w:rPr>
        <w:t>Projektowane postanowienia umowy w sprawie zamówienia, które zostaną wprowadzone do treści tej umowy</w:t>
      </w:r>
      <w:r w:rsidR="00AC1424" w:rsidRPr="003B6B5D">
        <w:rPr>
          <w:rFonts w:ascii="Times New Roman" w:hAnsi="Times New Roman" w:cs="Times New Roman"/>
          <w:sz w:val="20"/>
          <w:szCs w:val="20"/>
        </w:rPr>
        <w:t xml:space="preserve">, określone zostały </w:t>
      </w:r>
      <w:r w:rsidR="00AC1424" w:rsidRPr="003B6B5D">
        <w:rPr>
          <w:rFonts w:ascii="Times New Roman" w:hAnsi="Times New Roman" w:cs="Times New Roman"/>
          <w:bCs/>
          <w:sz w:val="20"/>
          <w:szCs w:val="20"/>
        </w:rPr>
        <w:t>w</w:t>
      </w:r>
      <w:r w:rsidR="00AC1424" w:rsidRPr="003B6B5D">
        <w:rPr>
          <w:rFonts w:ascii="Times New Roman" w:hAnsi="Times New Roman" w:cs="Times New Roman"/>
          <w:b/>
          <w:bCs/>
          <w:sz w:val="20"/>
          <w:szCs w:val="20"/>
        </w:rPr>
        <w:t xml:space="preserve"> </w:t>
      </w:r>
      <w:r w:rsidR="00FA35B0" w:rsidRPr="003B6B5D">
        <w:rPr>
          <w:rFonts w:ascii="Times New Roman" w:hAnsi="Times New Roman" w:cs="Times New Roman"/>
          <w:b/>
          <w:bCs/>
          <w:color w:val="0070C0"/>
          <w:sz w:val="20"/>
          <w:szCs w:val="20"/>
        </w:rPr>
        <w:t>Z</w:t>
      </w:r>
      <w:r w:rsidR="00AC1424" w:rsidRPr="003B6B5D">
        <w:rPr>
          <w:rFonts w:ascii="Times New Roman" w:hAnsi="Times New Roman" w:cs="Times New Roman"/>
          <w:b/>
          <w:bCs/>
          <w:color w:val="0070C0"/>
          <w:sz w:val="20"/>
          <w:szCs w:val="20"/>
        </w:rPr>
        <w:t>ałącznik</w:t>
      </w:r>
      <w:r w:rsidR="00CE3A54" w:rsidRPr="003B6B5D">
        <w:rPr>
          <w:rFonts w:ascii="Times New Roman" w:hAnsi="Times New Roman" w:cs="Times New Roman"/>
          <w:b/>
          <w:bCs/>
          <w:color w:val="0070C0"/>
          <w:sz w:val="20"/>
          <w:szCs w:val="20"/>
        </w:rPr>
        <w:t xml:space="preserve">u nr </w:t>
      </w:r>
      <w:r w:rsidR="0006236A">
        <w:rPr>
          <w:rFonts w:ascii="Times New Roman" w:hAnsi="Times New Roman" w:cs="Times New Roman"/>
          <w:b/>
          <w:bCs/>
          <w:color w:val="0070C0"/>
          <w:sz w:val="20"/>
          <w:szCs w:val="20"/>
        </w:rPr>
        <w:t xml:space="preserve">6 </w:t>
      </w:r>
      <w:r w:rsidR="00AC1424" w:rsidRPr="003B6B5D">
        <w:rPr>
          <w:rFonts w:ascii="Times New Roman" w:hAnsi="Times New Roman" w:cs="Times New Roman"/>
          <w:b/>
          <w:bCs/>
          <w:color w:val="0070C0"/>
          <w:sz w:val="20"/>
          <w:szCs w:val="20"/>
        </w:rPr>
        <w:t>do SWZ</w:t>
      </w:r>
      <w:r w:rsidR="00DF4DDA" w:rsidRPr="003B6B5D">
        <w:rPr>
          <w:rFonts w:ascii="Times New Roman" w:hAnsi="Times New Roman" w:cs="Times New Roman"/>
          <w:sz w:val="20"/>
          <w:szCs w:val="20"/>
        </w:rPr>
        <w:t xml:space="preserve"> – projekcie umowy</w:t>
      </w:r>
      <w:r w:rsidR="00FE3ABB">
        <w:rPr>
          <w:rFonts w:ascii="Times New Roman" w:hAnsi="Times New Roman" w:cs="Times New Roman"/>
          <w:sz w:val="20"/>
          <w:szCs w:val="20"/>
        </w:rPr>
        <w:t>.</w:t>
      </w:r>
    </w:p>
    <w:p w:rsidR="00FE3ABB" w:rsidRPr="00FE3ABB" w:rsidRDefault="00FE3ABB" w:rsidP="00FE3ABB">
      <w:pPr>
        <w:suppressAutoHyphens/>
        <w:spacing w:after="0" w:line="240" w:lineRule="auto"/>
        <w:jc w:val="both"/>
        <w:rPr>
          <w:rFonts w:ascii="Times New Roman" w:eastAsia="Calibri" w:hAnsi="Times New Roman" w:cs="Times New Roman"/>
          <w:b/>
          <w:sz w:val="20"/>
          <w:szCs w:val="20"/>
          <w:lang w:eastAsia="zh-CN"/>
        </w:rPr>
      </w:pP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 xml:space="preserve">1. Zamawiający przewiduje możliwość zmniejszenia zamówienia towaru w łącznej ilości mniejszej niż określona w załączniku nr 1 do </w:t>
      </w:r>
      <w:r w:rsidR="007356D1">
        <w:rPr>
          <w:rFonts w:ascii="Times New Roman" w:eastAsia="Calibri" w:hAnsi="Times New Roman" w:cs="Times New Roman"/>
          <w:sz w:val="20"/>
          <w:szCs w:val="20"/>
          <w:lang w:eastAsia="zh-CN"/>
        </w:rPr>
        <w:t>SWZ</w:t>
      </w:r>
      <w:r w:rsidRPr="00FE3ABB">
        <w:rPr>
          <w:rFonts w:ascii="Times New Roman" w:eastAsia="Calibri" w:hAnsi="Times New Roman" w:cs="Times New Roman"/>
          <w:sz w:val="20"/>
          <w:szCs w:val="20"/>
          <w:lang w:eastAsia="zh-CN"/>
        </w:rPr>
        <w:t>, jednak nie mniej niż 80% tej ilości. Należność za towar określona w umowie ulegnie w</w:t>
      </w:r>
      <w:r>
        <w:rPr>
          <w:rFonts w:ascii="Times New Roman" w:eastAsia="Calibri" w:hAnsi="Times New Roman" w:cs="Times New Roman"/>
          <w:sz w:val="20"/>
          <w:szCs w:val="20"/>
          <w:lang w:eastAsia="zh-CN"/>
        </w:rPr>
        <w:t xml:space="preserve">ówczas odpowiedniemu obniżeniu, </w:t>
      </w:r>
      <w:r w:rsidRPr="00FE3ABB">
        <w:rPr>
          <w:rFonts w:ascii="Times New Roman" w:eastAsia="Calibri" w:hAnsi="Times New Roman" w:cs="Times New Roman"/>
          <w:sz w:val="20"/>
          <w:szCs w:val="20"/>
          <w:lang w:eastAsia="zh-CN"/>
        </w:rPr>
        <w:t>a Wykonawcy z tego tytułu nie będą wobec Zamawiającego przysługiwały żadne roszczenia.</w:t>
      </w:r>
    </w:p>
    <w:p w:rsidR="00FE3ABB" w:rsidRPr="00FE3ABB" w:rsidRDefault="00FE3ABB" w:rsidP="00FE3ABB">
      <w:pPr>
        <w:suppressAutoHyphens/>
        <w:spacing w:after="0" w:line="240" w:lineRule="auto"/>
        <w:jc w:val="both"/>
        <w:rPr>
          <w:rFonts w:ascii="Times New Roman" w:eastAsia="Calibri" w:hAnsi="Times New Roman" w:cs="Times New Roman"/>
          <w:sz w:val="20"/>
          <w:szCs w:val="20"/>
          <w:lang w:eastAsia="zh-CN"/>
        </w:rPr>
      </w:pP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lastRenderedPageBreak/>
        <w:t>2. W przypadku wycofania z rynku produktu zaoferowanego w ofercie zamawiający przewiduje zmianę na produkt o nie gorszej jakości w odniesieniu do parametrów minimalnych wskazanych w wykazie asortymentowo-ilościowym.</w:t>
      </w:r>
    </w:p>
    <w:p w:rsidR="00FE3ABB" w:rsidRPr="00FE3ABB" w:rsidRDefault="00FE3ABB" w:rsidP="00FE3ABB">
      <w:pPr>
        <w:suppressAutoHyphens/>
        <w:spacing w:after="0" w:line="240" w:lineRule="auto"/>
        <w:jc w:val="both"/>
        <w:rPr>
          <w:rFonts w:ascii="Times New Roman" w:eastAsia="Calibri" w:hAnsi="Times New Roman" w:cs="Times New Roman"/>
          <w:sz w:val="20"/>
          <w:szCs w:val="20"/>
          <w:lang w:eastAsia="zh-CN"/>
        </w:rPr>
      </w:pP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3. Zamawiający przewiduje zmianę wysokości wy</w:t>
      </w:r>
      <w:r>
        <w:rPr>
          <w:rFonts w:ascii="Times New Roman" w:eastAsia="Calibri" w:hAnsi="Times New Roman" w:cs="Times New Roman"/>
          <w:sz w:val="20"/>
          <w:szCs w:val="20"/>
          <w:lang w:eastAsia="zh-CN"/>
        </w:rPr>
        <w:t xml:space="preserve">nagrodzenia należnego Wykonawcy </w:t>
      </w:r>
      <w:r w:rsidRPr="00FE3ABB">
        <w:rPr>
          <w:rFonts w:ascii="Times New Roman" w:eastAsia="Calibri" w:hAnsi="Times New Roman" w:cs="Times New Roman"/>
          <w:sz w:val="20"/>
          <w:szCs w:val="20"/>
          <w:lang w:eastAsia="zh-CN"/>
        </w:rPr>
        <w:t>w przypadku zmiany:</w:t>
      </w: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a) stawki podatku od towarów i usług</w:t>
      </w:r>
      <w:r w:rsidR="007A72F6">
        <w:rPr>
          <w:rFonts w:ascii="Times New Roman" w:eastAsia="Calibri" w:hAnsi="Times New Roman" w:cs="Times New Roman"/>
          <w:sz w:val="20"/>
          <w:szCs w:val="20"/>
          <w:lang w:eastAsia="zh-CN"/>
        </w:rPr>
        <w:t>,</w:t>
      </w: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b) wysokości minimalnego wynagrodzenia za pracę ustalonego na podstawie art. 2 ust. 3-5 ustawy z dnia 10.10.2002 r. o minimalnym wynagrodzeniu za pracę,</w:t>
      </w:r>
    </w:p>
    <w:p w:rsidR="00FE3ABB" w:rsidRP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c) zasad podlegania ubezpieczeniom społeczny</w:t>
      </w:r>
      <w:r>
        <w:rPr>
          <w:rFonts w:ascii="Times New Roman" w:eastAsia="Calibri" w:hAnsi="Times New Roman" w:cs="Times New Roman"/>
          <w:sz w:val="20"/>
          <w:szCs w:val="20"/>
          <w:lang w:eastAsia="zh-CN"/>
        </w:rPr>
        <w:t xml:space="preserve">m lub ubezpieczeniu zdrowotnemu </w:t>
      </w:r>
      <w:r w:rsidRPr="00FE3ABB">
        <w:rPr>
          <w:rFonts w:ascii="Times New Roman" w:eastAsia="Calibri" w:hAnsi="Times New Roman" w:cs="Times New Roman"/>
          <w:sz w:val="20"/>
          <w:szCs w:val="20"/>
          <w:lang w:eastAsia="zh-CN"/>
        </w:rPr>
        <w:t>lub wysokości stawki składki na ubezpieczenie społeczne lub zdrowotne</w:t>
      </w:r>
      <w:r w:rsidR="007A72F6">
        <w:rPr>
          <w:rFonts w:ascii="Calibri" w:eastAsia="Calibri" w:hAnsi="Calibri" w:cs="Times New Roman"/>
          <w:sz w:val="20"/>
          <w:szCs w:val="20"/>
          <w:lang w:eastAsia="zh-CN"/>
        </w:rPr>
        <w:t xml:space="preserve"> </w:t>
      </w:r>
      <w:r w:rsidRPr="00FE3ABB">
        <w:rPr>
          <w:rFonts w:ascii="Times New Roman" w:eastAsia="Calibri" w:hAnsi="Times New Roman" w:cs="Times New Roman"/>
          <w:sz w:val="20"/>
          <w:szCs w:val="20"/>
          <w:lang w:eastAsia="zh-CN"/>
        </w:rPr>
        <w:t>jeżeli zmiany te będą miały wpływ na koszty wykonania zamówienia przez Wykonawcę</w:t>
      </w:r>
      <w:r w:rsidR="00A64A2C">
        <w:rPr>
          <w:rFonts w:ascii="Times New Roman" w:eastAsia="Calibri" w:hAnsi="Times New Roman" w:cs="Times New Roman"/>
          <w:sz w:val="20"/>
          <w:szCs w:val="20"/>
          <w:lang w:eastAsia="zh-CN"/>
        </w:rPr>
        <w:t>,</w:t>
      </w:r>
    </w:p>
    <w:p w:rsidR="00FE3ABB" w:rsidRPr="00FE3ABB" w:rsidRDefault="00FE3ABB" w:rsidP="00FE3ABB">
      <w:pPr>
        <w:suppressAutoHyphens/>
        <w:spacing w:after="0" w:line="240" w:lineRule="auto"/>
        <w:jc w:val="both"/>
        <w:rPr>
          <w:rFonts w:ascii="Calibri" w:eastAsia="Times New Roman" w:hAnsi="Calibri" w:cs="Times New Roman"/>
          <w:sz w:val="20"/>
          <w:szCs w:val="20"/>
          <w:lang w:eastAsia="zh-CN"/>
        </w:rPr>
      </w:pPr>
      <w:r w:rsidRPr="00FE3ABB">
        <w:rPr>
          <w:rFonts w:ascii="Times New Roman" w:eastAsia="Times New Roman" w:hAnsi="Times New Roman" w:cs="Times New Roman"/>
          <w:sz w:val="20"/>
          <w:szCs w:val="20"/>
          <w:lang w:eastAsia="zh-CN"/>
        </w:rPr>
        <w:t>d)</w:t>
      </w:r>
      <w:r w:rsidRPr="00FE3ABB">
        <w:rPr>
          <w:rFonts w:ascii="Times New Roman" w:eastAsia="Times New Roman" w:hAnsi="Times New Roman" w:cs="Times New Roman"/>
          <w:sz w:val="20"/>
          <w:szCs w:val="20"/>
        </w:rPr>
        <w:t xml:space="preserve"> zasad gromadzenia i wysokości wpłat do pra</w:t>
      </w:r>
      <w:r>
        <w:rPr>
          <w:rFonts w:ascii="Times New Roman" w:eastAsia="Times New Roman" w:hAnsi="Times New Roman" w:cs="Times New Roman"/>
          <w:sz w:val="20"/>
          <w:szCs w:val="20"/>
        </w:rPr>
        <w:t xml:space="preserve">cowniczych planów kapitałowych, </w:t>
      </w:r>
      <w:r w:rsidRPr="00FE3ABB">
        <w:rPr>
          <w:rFonts w:ascii="Times New Roman" w:eastAsia="Times New Roman" w:hAnsi="Times New Roman" w:cs="Times New Roman"/>
          <w:sz w:val="20"/>
          <w:szCs w:val="20"/>
        </w:rPr>
        <w:t xml:space="preserve">o których mowa w ustawie </w:t>
      </w:r>
      <w:r w:rsidR="007A72F6">
        <w:rPr>
          <w:rFonts w:ascii="Times New Roman" w:eastAsia="Times New Roman" w:hAnsi="Times New Roman" w:cs="Times New Roman"/>
          <w:sz w:val="20"/>
          <w:szCs w:val="20"/>
        </w:rPr>
        <w:br/>
      </w:r>
      <w:r w:rsidRPr="00FE3ABB">
        <w:rPr>
          <w:rFonts w:ascii="Times New Roman" w:eastAsia="Times New Roman" w:hAnsi="Times New Roman" w:cs="Times New Roman"/>
          <w:sz w:val="20"/>
          <w:szCs w:val="20"/>
        </w:rPr>
        <w:t>4 października 2018 o pracowniczych planach kapitałowych</w:t>
      </w:r>
      <w:r w:rsidRPr="00FE3ABB">
        <w:rPr>
          <w:rFonts w:ascii="Calibri" w:eastAsia="Times New Roman" w:hAnsi="Calibri" w:cs="Times New Roman"/>
          <w:sz w:val="20"/>
          <w:szCs w:val="20"/>
          <w:lang w:eastAsia="zh-CN"/>
        </w:rPr>
        <w:t xml:space="preserve"> </w:t>
      </w:r>
      <w:r w:rsidRPr="00FE3ABB">
        <w:rPr>
          <w:rFonts w:ascii="Times New Roman" w:eastAsia="Times New Roman" w:hAnsi="Times New Roman" w:cs="Times New Roman"/>
          <w:sz w:val="20"/>
          <w:szCs w:val="20"/>
          <w:lang w:eastAsia="zh-CN"/>
        </w:rPr>
        <w:t xml:space="preserve">- </w:t>
      </w:r>
      <w:r w:rsidRPr="00FE3ABB">
        <w:rPr>
          <w:rFonts w:ascii="Times New Roman" w:eastAsia="Times New Roman" w:hAnsi="Times New Roman" w:cs="Times New Roman"/>
          <w:sz w:val="20"/>
          <w:szCs w:val="20"/>
        </w:rPr>
        <w:t xml:space="preserve">jeżeli zmiany te będą miały wpływ na koszty wykonania zamówienia przez </w:t>
      </w:r>
      <w:r w:rsidR="007A72F6">
        <w:rPr>
          <w:rFonts w:ascii="Times New Roman" w:eastAsia="Times New Roman" w:hAnsi="Times New Roman" w:cs="Times New Roman"/>
          <w:sz w:val="20"/>
          <w:szCs w:val="20"/>
        </w:rPr>
        <w:t>Wykonawcę.</w:t>
      </w:r>
    </w:p>
    <w:p w:rsidR="00FE3ABB" w:rsidRDefault="00FE3ABB" w:rsidP="00FE3ABB">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W przypadkach, o których mowa zmiana wymaga wniosku jednej ze stron umowy, wysokość zmiany wynagrodzenia odpowiadać będzie wysokości z</w:t>
      </w:r>
      <w:r>
        <w:rPr>
          <w:rFonts w:ascii="Times New Roman" w:eastAsia="Calibri" w:hAnsi="Times New Roman" w:cs="Times New Roman"/>
          <w:sz w:val="20"/>
          <w:szCs w:val="20"/>
          <w:lang w:eastAsia="zh-CN"/>
        </w:rPr>
        <w:t xml:space="preserve">miany stawki podatku od towarów </w:t>
      </w:r>
      <w:r w:rsidRPr="00FE3ABB">
        <w:rPr>
          <w:rFonts w:ascii="Times New Roman" w:eastAsia="Calibri" w:hAnsi="Times New Roman" w:cs="Times New Roman"/>
          <w:sz w:val="20"/>
          <w:szCs w:val="20"/>
          <w:lang w:eastAsia="zh-CN"/>
        </w:rPr>
        <w:t>i usług.</w:t>
      </w:r>
      <w:r>
        <w:rPr>
          <w:rFonts w:ascii="Calibri" w:eastAsia="Calibri" w:hAnsi="Calibri" w:cs="Times New Roman"/>
          <w:sz w:val="20"/>
          <w:szCs w:val="20"/>
          <w:lang w:eastAsia="zh-CN"/>
        </w:rPr>
        <w:t xml:space="preserve"> </w:t>
      </w:r>
      <w:r w:rsidRPr="00FE3ABB">
        <w:rPr>
          <w:rFonts w:ascii="Times New Roman" w:eastAsia="Calibri" w:hAnsi="Times New Roman" w:cs="Times New Roman"/>
          <w:sz w:val="20"/>
          <w:szCs w:val="20"/>
          <w:lang w:eastAsia="zh-CN"/>
        </w:rPr>
        <w:t xml:space="preserve">Strona wnioskująca </w:t>
      </w:r>
      <w:r w:rsidR="007A72F6">
        <w:rPr>
          <w:rFonts w:ascii="Times New Roman" w:eastAsia="Calibri" w:hAnsi="Times New Roman" w:cs="Times New Roman"/>
          <w:sz w:val="20"/>
          <w:szCs w:val="20"/>
          <w:lang w:eastAsia="zh-CN"/>
        </w:rPr>
        <w:br/>
      </w:r>
      <w:r w:rsidRPr="00FE3ABB">
        <w:rPr>
          <w:rFonts w:ascii="Times New Roman" w:eastAsia="Calibri" w:hAnsi="Times New Roman" w:cs="Times New Roman"/>
          <w:sz w:val="20"/>
          <w:szCs w:val="20"/>
          <w:lang w:eastAsia="zh-CN"/>
        </w:rPr>
        <w:t>o zmianę wynagrodzenia obowiązana jest wykazać drug</w:t>
      </w:r>
      <w:r>
        <w:rPr>
          <w:rFonts w:ascii="Times New Roman" w:eastAsia="Calibri" w:hAnsi="Times New Roman" w:cs="Times New Roman"/>
          <w:sz w:val="20"/>
          <w:szCs w:val="20"/>
          <w:lang w:eastAsia="zh-CN"/>
        </w:rPr>
        <w:t xml:space="preserve">iej stronie </w:t>
      </w:r>
      <w:r w:rsidRPr="00FE3ABB">
        <w:rPr>
          <w:rFonts w:ascii="Times New Roman" w:eastAsia="Calibri" w:hAnsi="Times New Roman" w:cs="Times New Roman"/>
          <w:sz w:val="20"/>
          <w:szCs w:val="20"/>
          <w:lang w:eastAsia="zh-CN"/>
        </w:rPr>
        <w:t>czy i jaki wpływ zmiany te będą miały na koszt wykonania zamówienia przez Wykonawcę.</w:t>
      </w:r>
    </w:p>
    <w:p w:rsidR="00FE3ABB" w:rsidRPr="00A01315" w:rsidRDefault="00FE3ABB" w:rsidP="00A01315">
      <w:pPr>
        <w:suppressAutoHyphens/>
        <w:spacing w:after="0" w:line="240" w:lineRule="auto"/>
        <w:jc w:val="both"/>
        <w:rPr>
          <w:rFonts w:ascii="Calibri" w:eastAsia="Calibri" w:hAnsi="Calibri" w:cs="Times New Roman"/>
          <w:sz w:val="20"/>
          <w:szCs w:val="20"/>
          <w:lang w:eastAsia="zh-CN"/>
        </w:rPr>
      </w:pPr>
      <w:r w:rsidRPr="00FE3ABB">
        <w:rPr>
          <w:rFonts w:ascii="Times New Roman" w:eastAsia="Calibri" w:hAnsi="Times New Roman" w:cs="Times New Roman"/>
          <w:sz w:val="20"/>
          <w:szCs w:val="20"/>
          <w:lang w:eastAsia="zh-CN"/>
        </w:rPr>
        <w:t>Zmiana wynagrodzenia należnego Wykonawcy wymaga formy pisemnej pod rygorem nieważności.</w:t>
      </w:r>
    </w:p>
    <w:p w:rsidR="008076FF" w:rsidRPr="003B6B5D" w:rsidRDefault="008076FF" w:rsidP="00314109">
      <w:pPr>
        <w:spacing w:after="0" w:line="240" w:lineRule="auto"/>
        <w:jc w:val="both"/>
        <w:rPr>
          <w:rFonts w:ascii="Times New Roman" w:hAnsi="Times New Roman" w:cs="Times New Roman"/>
          <w:sz w:val="20"/>
          <w:szCs w:val="20"/>
        </w:rPr>
      </w:pPr>
    </w:p>
    <w:p w:rsidR="002735EB" w:rsidRPr="003B6B5D"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3B6B5D">
        <w:rPr>
          <w:rFonts w:ascii="Times New Roman" w:hAnsi="Times New Roman" w:cs="Times New Roman"/>
          <w:b/>
          <w:color w:val="000000" w:themeColor="text1"/>
          <w:sz w:val="20"/>
          <w:szCs w:val="20"/>
        </w:rPr>
        <w:t>W</w:t>
      </w:r>
      <w:r w:rsidRPr="003B6B5D">
        <w:rPr>
          <w:rFonts w:ascii="Times New Roman" w:hAnsi="Times New Roman" w:cs="Times New Roman"/>
          <w:b/>
          <w:color w:val="000000" w:themeColor="text1"/>
          <w:sz w:val="20"/>
          <w:szCs w:val="20"/>
        </w:rPr>
        <w:t>ykonawcami, oraz informacje o wymaganiach technicznych i organizacyjnych sporządzenia, wysłania i odbierania korespondencji elektronicznej</w:t>
      </w:r>
    </w:p>
    <w:p w:rsidR="008050E6" w:rsidRPr="003B6B5D" w:rsidRDefault="008050E6" w:rsidP="008050E6">
      <w:pPr>
        <w:pStyle w:val="Akapitzlist"/>
        <w:jc w:val="both"/>
        <w:rPr>
          <w:rFonts w:ascii="Times New Roman" w:hAnsi="Times New Roman" w:cs="Times New Roman"/>
          <w:b/>
          <w:color w:val="000000" w:themeColor="text1"/>
          <w:sz w:val="20"/>
          <w:szCs w:val="20"/>
        </w:rPr>
      </w:pP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Postępowanie prowadzone jest w języku polskim w formie elektronicznej za pośrednictwem</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bCs/>
          <w:color w:val="0070C0"/>
          <w:sz w:val="20"/>
          <w:szCs w:val="20"/>
        </w:rPr>
        <w:t>platformazakupowa.pl</w:t>
      </w:r>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pod adresem: </w:t>
      </w:r>
      <w:hyperlink r:id="rId13" w:history="1">
        <w:r w:rsidRPr="003B6B5D">
          <w:rPr>
            <w:rStyle w:val="Hipercze"/>
            <w:rFonts w:ascii="Times New Roman" w:hAnsi="Times New Roman" w:cs="Times New Roman"/>
            <w:b/>
            <w:bCs/>
            <w:color w:val="0070C0"/>
            <w:sz w:val="20"/>
            <w:szCs w:val="20"/>
            <w:u w:val="none"/>
          </w:rPr>
          <w:t>https://platformazakupowa.pl/pn/kwp_radom</w:t>
        </w:r>
      </w:hyperlink>
      <w:r w:rsidR="00A20F17" w:rsidRPr="003B6B5D">
        <w:rPr>
          <w:rStyle w:val="Hipercze"/>
          <w:rFonts w:ascii="Times New Roman" w:hAnsi="Times New Roman" w:cs="Times New Roman"/>
          <w:color w:val="0070C0"/>
          <w:sz w:val="20"/>
          <w:szCs w:val="20"/>
          <w:u w:val="none"/>
        </w:rPr>
        <w:t>.</w:t>
      </w: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W postępowaniu o udzielenie zamówienia k</w:t>
      </w:r>
      <w:r w:rsidR="00392DC0" w:rsidRPr="003B6B5D">
        <w:rPr>
          <w:rFonts w:ascii="Times New Roman" w:hAnsi="Times New Roman" w:cs="Times New Roman"/>
          <w:color w:val="000000" w:themeColor="text1"/>
          <w:sz w:val="20"/>
          <w:szCs w:val="20"/>
        </w:rPr>
        <w:t xml:space="preserve">omunikacja między Zamawiającym </w:t>
      </w:r>
      <w:r w:rsidRPr="003B6B5D">
        <w:rPr>
          <w:rFonts w:ascii="Times New Roman" w:hAnsi="Times New Roman" w:cs="Times New Roman"/>
          <w:color w:val="000000" w:themeColor="text1"/>
          <w:sz w:val="20"/>
          <w:szCs w:val="20"/>
        </w:rPr>
        <w:t xml:space="preserve">a Wykonawcami odbywa się drogą elektroniczną przy użyciu platformy zakupowej pod adresem: </w:t>
      </w:r>
      <w:hyperlink r:id="rId14" w:history="1">
        <w:r w:rsidR="00760B24" w:rsidRPr="003B6B5D">
          <w:rPr>
            <w:rStyle w:val="Hipercze"/>
            <w:rFonts w:ascii="Times New Roman" w:hAnsi="Times New Roman" w:cs="Times New Roman"/>
            <w:b/>
            <w:color w:val="0070C0"/>
            <w:sz w:val="20"/>
            <w:szCs w:val="20"/>
            <w:u w:val="none"/>
          </w:rPr>
          <w:t>https://platformazakupowa.pl/pn/kwp_radom</w:t>
        </w:r>
      </w:hyperlink>
      <w:r w:rsidR="00432E4A" w:rsidRPr="003B6B5D">
        <w:rPr>
          <w:rFonts w:ascii="Times New Roman" w:hAnsi="Times New Roman" w:cs="Times New Roman"/>
          <w:sz w:val="20"/>
          <w:szCs w:val="20"/>
        </w:rPr>
        <w:t xml:space="preserve">  </w:t>
      </w:r>
      <w:r w:rsidRPr="003B6B5D">
        <w:rPr>
          <w:rFonts w:ascii="Times New Roman" w:hAnsi="Times New Roman" w:cs="Times New Roman"/>
          <w:color w:val="000000" w:themeColor="text1"/>
          <w:sz w:val="20"/>
          <w:szCs w:val="20"/>
        </w:rPr>
        <w:t xml:space="preserve">(inna niż oferta </w:t>
      </w:r>
      <w:r w:rsidR="00432E4A"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ykonawcy</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i załączniki do oferty) za pośrednictwem dedykowanego formularza poprzez kliknięcie przycisku „</w:t>
      </w:r>
      <w:r w:rsidRPr="003B6B5D">
        <w:rPr>
          <w:rFonts w:ascii="Times New Roman" w:hAnsi="Times New Roman" w:cs="Times New Roman"/>
          <w:b/>
          <w:i/>
          <w:color w:val="000000" w:themeColor="text1"/>
          <w:sz w:val="20"/>
          <w:szCs w:val="20"/>
        </w:rPr>
        <w:t>Wyślij wiadomość do zamawiającego”</w:t>
      </w:r>
      <w:r w:rsidRPr="003B6B5D">
        <w:rPr>
          <w:rFonts w:ascii="Times New Roman" w:hAnsi="Times New Roman" w:cs="Times New Roman"/>
          <w:color w:val="000000" w:themeColor="text1"/>
          <w:sz w:val="20"/>
          <w:szCs w:val="20"/>
        </w:rPr>
        <w:t xml:space="preserve"> po którym pojawi się komunikat, </w:t>
      </w:r>
      <w:r w:rsidRPr="003B6B5D">
        <w:rPr>
          <w:rFonts w:ascii="Times New Roman" w:hAnsi="Times New Roman" w:cs="Times New Roman"/>
          <w:b/>
          <w:color w:val="000000" w:themeColor="text1"/>
          <w:sz w:val="20"/>
          <w:szCs w:val="20"/>
          <w:u w:val="single"/>
        </w:rPr>
        <w:t xml:space="preserve">że wiadomość została wysłana do </w:t>
      </w:r>
      <w:r w:rsidR="009A1F88" w:rsidRPr="003B6B5D">
        <w:rPr>
          <w:rFonts w:ascii="Times New Roman" w:hAnsi="Times New Roman" w:cs="Times New Roman"/>
          <w:b/>
          <w:color w:val="000000" w:themeColor="text1"/>
          <w:sz w:val="20"/>
          <w:szCs w:val="20"/>
          <w:u w:val="single"/>
        </w:rPr>
        <w:t>Z</w:t>
      </w:r>
      <w:r w:rsidRPr="003B6B5D">
        <w:rPr>
          <w:rFonts w:ascii="Times New Roman" w:hAnsi="Times New Roman" w:cs="Times New Roman"/>
          <w:b/>
          <w:color w:val="000000" w:themeColor="text1"/>
          <w:sz w:val="20"/>
          <w:szCs w:val="20"/>
          <w:u w:val="single"/>
        </w:rPr>
        <w:t>amawiającego</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We wszelkiej korespondencji związanej z niniej</w:t>
      </w:r>
      <w:r w:rsidR="00392DC0" w:rsidRPr="003B6B5D">
        <w:rPr>
          <w:rFonts w:ascii="Times New Roman" w:hAnsi="Times New Roman" w:cs="Times New Roman"/>
          <w:color w:val="000000" w:themeColor="text1"/>
          <w:sz w:val="20"/>
          <w:szCs w:val="20"/>
        </w:rPr>
        <w:t xml:space="preserve">szym postępowaniem Zamawiający </w:t>
      </w:r>
      <w:r w:rsidRPr="003B6B5D">
        <w:rPr>
          <w:rFonts w:ascii="Times New Roman" w:hAnsi="Times New Roman" w:cs="Times New Roman"/>
          <w:color w:val="000000" w:themeColor="text1"/>
          <w:sz w:val="20"/>
          <w:szCs w:val="20"/>
        </w:rPr>
        <w:t xml:space="preserve">i Wykonawcy posługują się numerem </w:t>
      </w:r>
      <w:r w:rsidRPr="003B6B5D">
        <w:rPr>
          <w:rFonts w:ascii="Times New Roman" w:hAnsi="Times New Roman" w:cs="Times New Roman"/>
          <w:b/>
          <w:color w:val="000000" w:themeColor="text1"/>
          <w:sz w:val="20"/>
          <w:szCs w:val="20"/>
        </w:rPr>
        <w:t>ogłoszenia z BZP</w:t>
      </w:r>
      <w:r w:rsidRPr="003B6B5D">
        <w:rPr>
          <w:rFonts w:ascii="Times New Roman" w:hAnsi="Times New Roman" w:cs="Times New Roman"/>
          <w:color w:val="000000" w:themeColor="text1"/>
          <w:sz w:val="20"/>
          <w:szCs w:val="20"/>
        </w:rPr>
        <w:t xml:space="preserve"> a dodatkowo numerem wewnętrznym postępowania.</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ma dostęp do formularza „</w:t>
      </w:r>
      <w:r w:rsidRPr="003B6B5D">
        <w:rPr>
          <w:rFonts w:ascii="Times New Roman" w:hAnsi="Times New Roman" w:cs="Times New Roman"/>
          <w:b/>
          <w:i/>
          <w:color w:val="000000" w:themeColor="text1"/>
          <w:sz w:val="20"/>
          <w:szCs w:val="20"/>
        </w:rPr>
        <w:t xml:space="preserve">Wyślij wiadomość do zamawiającego” </w:t>
      </w:r>
      <w:r w:rsidR="00392DC0" w:rsidRPr="003B6B5D">
        <w:rPr>
          <w:rFonts w:ascii="Times New Roman" w:hAnsi="Times New Roman" w:cs="Times New Roman"/>
          <w:color w:val="000000" w:themeColor="text1"/>
          <w:sz w:val="20"/>
          <w:szCs w:val="20"/>
        </w:rPr>
        <w:t xml:space="preserve">dostępny </w:t>
      </w:r>
      <w:r w:rsidRPr="003B6B5D">
        <w:rPr>
          <w:rFonts w:ascii="Times New Roman" w:hAnsi="Times New Roman" w:cs="Times New Roman"/>
          <w:color w:val="000000" w:themeColor="text1"/>
          <w:sz w:val="20"/>
          <w:szCs w:val="20"/>
        </w:rPr>
        <w:t>na stronie dotyczącej danego postępowania.</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Informacje dotyczące odpowiedzi na pytania, zmiany specyfikacji, zmiany terminu składania </w:t>
      </w:r>
      <w:r w:rsidRPr="003B6B5D">
        <w:rPr>
          <w:rFonts w:ascii="Times New Roman" w:hAnsi="Times New Roman" w:cs="Times New Roman"/>
          <w:color w:val="000000" w:themeColor="text1"/>
          <w:sz w:val="20"/>
          <w:szCs w:val="20"/>
        </w:rPr>
        <w:br/>
        <w:t xml:space="preserve">i otwarcia ofert Zamawiający będzie zamieszczał na platformie w sekcji </w:t>
      </w:r>
      <w:r w:rsidRPr="003B6B5D">
        <w:rPr>
          <w:rFonts w:ascii="Times New Roman" w:hAnsi="Times New Roman" w:cs="Times New Roman"/>
          <w:b/>
          <w:i/>
          <w:color w:val="000000" w:themeColor="text1"/>
          <w:sz w:val="20"/>
          <w:szCs w:val="20"/>
        </w:rPr>
        <w:t>„Komunikaty”.</w:t>
      </w:r>
      <w:r w:rsidRPr="003B6B5D">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będzie przekazywana w formie elektronicznej za pośrednictwem </w:t>
      </w:r>
      <w:hyperlink r:id="rId15" w:history="1">
        <w:r w:rsidR="00432E4A" w:rsidRPr="003B6B5D">
          <w:rPr>
            <w:rStyle w:val="Hipercze"/>
            <w:rFonts w:ascii="Times New Roman" w:hAnsi="Times New Roman" w:cs="Times New Roman"/>
            <w:b/>
            <w:bCs/>
            <w:color w:val="0070C0"/>
            <w:sz w:val="20"/>
            <w:szCs w:val="20"/>
            <w:u w:val="none"/>
          </w:rPr>
          <w:t>https://platformazakupowa.pl/pn/kwp_radom</w:t>
        </w:r>
      </w:hyperlink>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do konkretnego </w:t>
      </w:r>
      <w:r w:rsidR="005376D1"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ykonawcy.</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jako podmiot profesjonalny ma obo</w:t>
      </w:r>
      <w:r w:rsidR="00392DC0" w:rsidRPr="003B6B5D">
        <w:rPr>
          <w:rFonts w:ascii="Times New Roman" w:hAnsi="Times New Roman" w:cs="Times New Roman"/>
          <w:color w:val="000000" w:themeColor="text1"/>
          <w:sz w:val="20"/>
          <w:szCs w:val="20"/>
        </w:rPr>
        <w:t xml:space="preserve">wiązek sprawdzania komunikatów </w:t>
      </w:r>
      <w:r w:rsidRPr="003B6B5D">
        <w:rPr>
          <w:rFonts w:ascii="Times New Roman" w:hAnsi="Times New Roman" w:cs="Times New Roman"/>
          <w:color w:val="000000" w:themeColor="text1"/>
          <w:sz w:val="20"/>
          <w:szCs w:val="20"/>
        </w:rPr>
        <w:t xml:space="preserve">i wiadomości bezpośrednio na </w:t>
      </w:r>
      <w:hyperlink r:id="rId16" w:history="1">
        <w:r w:rsidR="00432E4A" w:rsidRPr="003B6B5D">
          <w:rPr>
            <w:rStyle w:val="Hipercze"/>
            <w:rFonts w:ascii="Times New Roman" w:hAnsi="Times New Roman" w:cs="Times New Roman"/>
            <w:b/>
            <w:bCs/>
            <w:color w:val="0070C0"/>
            <w:sz w:val="20"/>
            <w:szCs w:val="20"/>
            <w:u w:val="none"/>
          </w:rPr>
          <w:t>https://platformazakupowa.pl/pn/kwp_radom</w:t>
        </w:r>
      </w:hyperlink>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przesłanych przez </w:t>
      </w:r>
      <w:r w:rsidR="00292D6D"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Wymagania techniczne i organizacyjne wysyłania i odbierania korespondencji elektronicznej przy użyciu środków komunikacji elektronicznej, określają „</w:t>
      </w:r>
      <w:r w:rsidRPr="003B6B5D">
        <w:rPr>
          <w:rFonts w:ascii="Times New Roman" w:hAnsi="Times New Roman" w:cs="Times New Roman"/>
          <w:b/>
          <w:i/>
          <w:color w:val="000000" w:themeColor="text1"/>
          <w:sz w:val="20"/>
          <w:szCs w:val="20"/>
        </w:rPr>
        <w:t>REGULAMIN platformazakupowa.pl”</w:t>
      </w:r>
      <w:r w:rsidRPr="003B6B5D">
        <w:rPr>
          <w:rFonts w:ascii="Times New Roman" w:hAnsi="Times New Roman" w:cs="Times New Roman"/>
          <w:i/>
          <w:color w:val="000000" w:themeColor="text1"/>
          <w:sz w:val="20"/>
          <w:szCs w:val="20"/>
        </w:rPr>
        <w:t xml:space="preserve">, </w:t>
      </w:r>
      <w:r w:rsidRPr="003B6B5D">
        <w:rPr>
          <w:rFonts w:ascii="Times New Roman" w:hAnsi="Times New Roman" w:cs="Times New Roman"/>
          <w:color w:val="000000" w:themeColor="text1"/>
          <w:sz w:val="20"/>
          <w:szCs w:val="20"/>
        </w:rPr>
        <w:t>który</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znajduje się na stronie głównej Platformy</w:t>
      </w:r>
      <w:r w:rsidRPr="003B6B5D">
        <w:rPr>
          <w:rFonts w:ascii="Times New Roman" w:hAnsi="Times New Roman" w:cs="Times New Roman"/>
          <w:bCs/>
          <w:iCs/>
          <w:color w:val="000000" w:themeColor="text1"/>
          <w:sz w:val="20"/>
          <w:szCs w:val="20"/>
        </w:rPr>
        <w:t xml:space="preserve"> oraz</w:t>
      </w:r>
      <w:r w:rsidRPr="003B6B5D">
        <w:rPr>
          <w:rFonts w:ascii="Times New Roman" w:hAnsi="Times New Roman" w:cs="Times New Roman"/>
          <w:b/>
          <w:i/>
          <w:color w:val="000000" w:themeColor="text1"/>
          <w:sz w:val="20"/>
          <w:szCs w:val="20"/>
        </w:rPr>
        <w:t xml:space="preserve"> „Instrukcja</w:t>
      </w:r>
      <w:r w:rsidR="00474463" w:rsidRPr="003B6B5D">
        <w:rPr>
          <w:rFonts w:ascii="Times New Roman" w:hAnsi="Times New Roman" w:cs="Times New Roman"/>
          <w:b/>
          <w:i/>
          <w:color w:val="000000" w:themeColor="text1"/>
          <w:sz w:val="20"/>
          <w:szCs w:val="20"/>
        </w:rPr>
        <w:t xml:space="preserve"> </w:t>
      </w:r>
      <w:r w:rsidRPr="003B6B5D">
        <w:rPr>
          <w:rFonts w:ascii="Times New Roman" w:hAnsi="Times New Roman" w:cs="Times New Roman"/>
          <w:b/>
          <w:i/>
          <w:color w:val="000000" w:themeColor="text1"/>
          <w:sz w:val="20"/>
          <w:szCs w:val="20"/>
        </w:rPr>
        <w:t>dlaWykonawcówplatformazakupowa.pl”</w:t>
      </w:r>
      <w:r w:rsidRPr="003B6B5D">
        <w:rPr>
          <w:rFonts w:ascii="Times New Roman" w:hAnsi="Times New Roman" w:cs="Times New Roman"/>
          <w:color w:val="000000" w:themeColor="text1"/>
          <w:sz w:val="20"/>
          <w:szCs w:val="20"/>
        </w:rPr>
        <w:t xml:space="preserve"> dostępna jest pod adresem:</w:t>
      </w:r>
      <w:r w:rsidR="00474463"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color w:val="0070C0"/>
          <w:sz w:val="20"/>
          <w:szCs w:val="20"/>
        </w:rPr>
        <w:t>https://platformazakupowa.pl/strona/45-instrukcje</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3B6B5D">
        <w:rPr>
          <w:rFonts w:ascii="Times New Roman" w:hAnsi="Times New Roman" w:cs="Times New Roman"/>
          <w:b/>
          <w:color w:val="000000" w:themeColor="text1"/>
          <w:sz w:val="20"/>
          <w:szCs w:val="20"/>
        </w:rPr>
        <w:t>maksymalnie 500 MB</w:t>
      </w:r>
      <w:r w:rsidRPr="003B6B5D">
        <w:rPr>
          <w:rFonts w:ascii="Times New Roman" w:hAnsi="Times New Roman" w:cs="Times New Roman"/>
          <w:bCs/>
          <w:color w:val="000000" w:themeColor="text1"/>
          <w:sz w:val="20"/>
          <w:szCs w:val="20"/>
        </w:rPr>
        <w:t xml:space="preserve">. </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Zamawiający może również komunikować się z Wykonawcami za pomocą poczty elektronicznej, </w:t>
      </w:r>
      <w:r w:rsidRPr="003B6B5D">
        <w:rPr>
          <w:rFonts w:ascii="Times New Roman" w:hAnsi="Times New Roman" w:cs="Times New Roman"/>
          <w:b/>
          <w:color w:val="000000" w:themeColor="text1"/>
          <w:sz w:val="20"/>
          <w:szCs w:val="20"/>
        </w:rPr>
        <w:t xml:space="preserve">e-mail: </w:t>
      </w:r>
      <w:r w:rsidR="00F645FD" w:rsidRPr="003B6B5D">
        <w:rPr>
          <w:rFonts w:ascii="Times New Roman" w:hAnsi="Times New Roman" w:cs="Times New Roman"/>
          <w:b/>
          <w:color w:val="000000" w:themeColor="text1"/>
          <w:sz w:val="20"/>
          <w:szCs w:val="20"/>
        </w:rPr>
        <w:t>malgorzata.wojcik</w:t>
      </w:r>
      <w:r w:rsidRPr="003B6B5D">
        <w:rPr>
          <w:rFonts w:ascii="Times New Roman" w:hAnsi="Times New Roman" w:cs="Times New Roman"/>
          <w:b/>
          <w:color w:val="000000" w:themeColor="text1"/>
          <w:sz w:val="20"/>
          <w:szCs w:val="20"/>
        </w:rPr>
        <w:t>@ra.policja.gov.pl</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Zamawiający nie przewiduje sposobu komunikowania się z Wykonawcami w inny sposób niż przy użyciu środków komunikacji elektronicznej, wskazanej w SWZ</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zgodnie z Rozporządzeniem Prezesa Rady Ministrów z dnia 30 grudnia 2020r. w sprawie sposobu sporządzania i przekazywania informacji oraz wymagań technicznych dla dokumentów</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elektronicznych oraz środków komunikacji</w:t>
      </w:r>
      <w:r w:rsidR="00392DC0" w:rsidRPr="003B6B5D">
        <w:rPr>
          <w:rFonts w:ascii="Times New Roman" w:hAnsi="Times New Roman" w:cs="Times New Roman"/>
          <w:color w:val="000000" w:themeColor="text1"/>
          <w:sz w:val="20"/>
          <w:szCs w:val="20"/>
        </w:rPr>
        <w:t xml:space="preserve"> elektronicznej w postępowaniu </w:t>
      </w:r>
      <w:r w:rsidRPr="003B6B5D">
        <w:rPr>
          <w:rFonts w:ascii="Times New Roman" w:hAnsi="Times New Roman" w:cs="Times New Roman"/>
          <w:color w:val="000000" w:themeColor="text1"/>
          <w:sz w:val="20"/>
          <w:szCs w:val="20"/>
        </w:rPr>
        <w:t xml:space="preserve">o udzielenie zamówienia </w:t>
      </w:r>
      <w:r w:rsidRPr="003B6B5D">
        <w:rPr>
          <w:rFonts w:ascii="Times New Roman" w:hAnsi="Times New Roman" w:cs="Times New Roman"/>
          <w:color w:val="000000" w:themeColor="text1"/>
          <w:sz w:val="20"/>
          <w:szCs w:val="20"/>
        </w:rPr>
        <w:lastRenderedPageBreak/>
        <w:t xml:space="preserve">publicznego lub konkursie (Dz. U. z 2020 r. poz. 2452), określa niezbędne wymagania sprzętowo-aplikacyjne umożliwiające pracę na </w:t>
      </w:r>
      <w:r w:rsidRPr="003B6B5D">
        <w:rPr>
          <w:rFonts w:ascii="Times New Roman" w:hAnsi="Times New Roman" w:cs="Times New Roman"/>
          <w:b/>
          <w:bCs/>
          <w:color w:val="0070C0"/>
          <w:sz w:val="20"/>
          <w:szCs w:val="20"/>
        </w:rPr>
        <w:t>platformazakupowa.pl</w:t>
      </w:r>
      <w:r w:rsidR="00D40B69"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tj.:</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stały dostęp do sieci Internet o gwarantowanej przepustowości nie mniejszej niż 512 kb/s,</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komputer klasy PC lub MAC o następującej konfiguracji: pamięć min. 2 GB Ram,</w:t>
      </w:r>
    </w:p>
    <w:p w:rsidR="002735EB" w:rsidRPr="003B6B5D" w:rsidRDefault="002735EB" w:rsidP="0037662C">
      <w:pPr>
        <w:pStyle w:val="Akapitzlist"/>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procesor Intel IV 2 GHZ lub jego nowsza wersja, jeden z systemów operacyjnych - MSWindows 7, Mac Os x 10 4, Linux, lub ich nowsze wersje,</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zainstalowana dowolna przeglądarka internetowa, w przypadku Internet Explorer minimalnie wersja 10</w:t>
      </w:r>
      <w:r w:rsidR="00383382"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0,</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włączona obsługa JavaScript,</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zainstalowany program Adobe Acrobat Reader lub inny obsługujący format plików</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pdf,</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działa według standardu przyjętego w komunikacji sieciowej - kodowanie UTF8,</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oznaczenie czasu odbioru danych przez platformę zakupową stanowi datę oraz dokładny czas (hh:mm:ss) generowany wg. czasu lokalnego serwera synchronizowanego z zegarem Głównego Urzędu Miar</w:t>
      </w:r>
      <w:r w:rsidR="00D40B69" w:rsidRPr="003B6B5D">
        <w:rPr>
          <w:rFonts w:ascii="Times New Roman" w:hAnsi="Times New Roman" w:cs="Times New Roman"/>
          <w:color w:val="000000" w:themeColor="text1"/>
          <w:sz w:val="20"/>
          <w:szCs w:val="20"/>
        </w:rPr>
        <w:t>.</w:t>
      </w: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przystępując do niniejszego postępowania o udzielenie zamówienia:</w:t>
      </w:r>
    </w:p>
    <w:p w:rsidR="002735EB" w:rsidRPr="003B6B5D"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akceptuje warunki korzystania z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określone w Regulaminie</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zamieszczonym na stronie internetowej pod linkiem w zakładce </w:t>
      </w:r>
      <w:r w:rsidRPr="003B6B5D">
        <w:rPr>
          <w:rFonts w:ascii="Times New Roman" w:hAnsi="Times New Roman" w:cs="Times New Roman"/>
          <w:b/>
          <w:i/>
          <w:color w:val="000000" w:themeColor="text1"/>
          <w:sz w:val="20"/>
          <w:szCs w:val="20"/>
        </w:rPr>
        <w:t>„Regulamin"</w:t>
      </w:r>
      <w:r w:rsidRPr="003B6B5D">
        <w:rPr>
          <w:rFonts w:ascii="Times New Roman" w:hAnsi="Times New Roman" w:cs="Times New Roman"/>
          <w:color w:val="000000" w:themeColor="text1"/>
          <w:sz w:val="20"/>
          <w:szCs w:val="20"/>
        </w:rPr>
        <w:t>oraz uznaje go za wiążący,</w:t>
      </w:r>
    </w:p>
    <w:p w:rsidR="002735EB" w:rsidRPr="003B6B5D"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zapoznał i stosuje się do </w:t>
      </w:r>
      <w:r w:rsidRPr="003B6B5D">
        <w:rPr>
          <w:rFonts w:ascii="Times New Roman" w:hAnsi="Times New Roman" w:cs="Times New Roman"/>
          <w:i/>
          <w:color w:val="000000" w:themeColor="text1"/>
          <w:sz w:val="20"/>
          <w:szCs w:val="20"/>
        </w:rPr>
        <w:t>„</w:t>
      </w:r>
      <w:r w:rsidRPr="003B6B5D">
        <w:rPr>
          <w:rFonts w:ascii="Times New Roman" w:hAnsi="Times New Roman" w:cs="Times New Roman"/>
          <w:b/>
          <w:i/>
          <w:color w:val="000000" w:themeColor="text1"/>
          <w:sz w:val="20"/>
          <w:szCs w:val="20"/>
        </w:rPr>
        <w:t>Instrukcji dla Wykonawców”</w:t>
      </w:r>
      <w:r w:rsidRPr="003B6B5D">
        <w:rPr>
          <w:rFonts w:ascii="Times New Roman" w:hAnsi="Times New Roman" w:cs="Times New Roman"/>
          <w:color w:val="000000" w:themeColor="text1"/>
          <w:sz w:val="20"/>
          <w:szCs w:val="20"/>
        </w:rPr>
        <w:t xml:space="preserve"> dostępnej pod adresem: </w:t>
      </w:r>
      <w:hyperlink r:id="rId17" w:history="1">
        <w:r w:rsidRPr="003B6B5D">
          <w:rPr>
            <w:rStyle w:val="Hipercze"/>
            <w:rFonts w:ascii="Times New Roman" w:hAnsi="Times New Roman" w:cs="Times New Roman"/>
            <w:b/>
            <w:color w:val="0070C0"/>
            <w:sz w:val="20"/>
            <w:szCs w:val="20"/>
            <w:u w:val="none"/>
          </w:rPr>
          <w:t>https://platformazakupowa.pl/strona/45-instrukcje</w:t>
        </w:r>
      </w:hyperlink>
      <w:r w:rsidR="00DD66BE" w:rsidRPr="003B6B5D">
        <w:rPr>
          <w:rFonts w:ascii="Times New Roman" w:hAnsi="Times New Roman" w:cs="Times New Roman"/>
          <w:sz w:val="20"/>
          <w:szCs w:val="20"/>
        </w:rPr>
        <w:t xml:space="preserve">  </w:t>
      </w:r>
      <w:r w:rsidRPr="003B6B5D">
        <w:rPr>
          <w:rFonts w:ascii="Times New Roman" w:hAnsi="Times New Roman" w:cs="Times New Roman"/>
          <w:color w:val="000000" w:themeColor="text1"/>
          <w:sz w:val="20"/>
          <w:szCs w:val="20"/>
        </w:rPr>
        <w:t>składania ofert/wniosków.</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 datę przekazania oferty, oświadczenia, o którym mowa w art. 125 ust. 1 </w:t>
      </w:r>
      <w:r w:rsidR="004A0485"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zp, podmiotowych środków dowodowych, przedmiotowych środków dowodowych oraz innych informacji, oświadczeń lub dokumentów przekazywanych w postępowaniu, przyjmuje się datę ich przekazania/złożenia na platformie zakupowej.</w:t>
      </w:r>
    </w:p>
    <w:p w:rsidR="002735EB" w:rsidRPr="00B9498F" w:rsidRDefault="002735EB" w:rsidP="00B9498F">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b/>
          <w:bCs/>
          <w:color w:val="000000" w:themeColor="text1"/>
          <w:sz w:val="20"/>
          <w:szCs w:val="20"/>
        </w:rPr>
        <w:t xml:space="preserve">Zamawiający nie ponosi odpowiedzialności za złożenie oferty w sposób niezgodny </w:t>
      </w:r>
      <w:r w:rsidRPr="003B6B5D">
        <w:rPr>
          <w:rFonts w:ascii="Times New Roman" w:hAnsi="Times New Roman" w:cs="Times New Roman"/>
          <w:b/>
          <w:bCs/>
          <w:color w:val="000000" w:themeColor="text1"/>
          <w:sz w:val="20"/>
          <w:szCs w:val="20"/>
        </w:rPr>
        <w:br/>
        <w:t xml:space="preserve">z </w:t>
      </w:r>
      <w:r w:rsidRPr="003B6B5D">
        <w:rPr>
          <w:rFonts w:ascii="Times New Roman" w:hAnsi="Times New Roman" w:cs="Times New Roman"/>
          <w:b/>
          <w:bCs/>
          <w:i/>
          <w:color w:val="000000" w:themeColor="text1"/>
          <w:sz w:val="20"/>
          <w:szCs w:val="20"/>
        </w:rPr>
        <w:t>„Instrukcją dla Wykonawców”</w:t>
      </w:r>
      <w:r w:rsidRPr="003B6B5D">
        <w:rPr>
          <w:rFonts w:ascii="Times New Roman" w:hAnsi="Times New Roman" w:cs="Times New Roman"/>
          <w:b/>
          <w:bCs/>
          <w:color w:val="000000" w:themeColor="text1"/>
          <w:sz w:val="20"/>
          <w:szCs w:val="20"/>
        </w:rPr>
        <w:t xml:space="preserve"> korzystania z </w:t>
      </w:r>
      <w:r w:rsidRPr="003B6B5D">
        <w:rPr>
          <w:rFonts w:ascii="Times New Roman" w:hAnsi="Times New Roman" w:cs="Times New Roman"/>
          <w:b/>
          <w:bCs/>
          <w:color w:val="0070C0"/>
          <w:sz w:val="20"/>
          <w:szCs w:val="20"/>
        </w:rPr>
        <w:t>platformazakupowa.pl</w:t>
      </w:r>
      <w:r w:rsidR="00392DC0" w:rsidRPr="003B6B5D">
        <w:rPr>
          <w:rFonts w:ascii="Times New Roman" w:hAnsi="Times New Roman" w:cs="Times New Roman"/>
          <w:color w:val="000000" w:themeColor="text1"/>
          <w:sz w:val="20"/>
          <w:szCs w:val="20"/>
        </w:rPr>
        <w:t xml:space="preserve">, w szczególności </w:t>
      </w:r>
      <w:r w:rsidRPr="003B6B5D">
        <w:rPr>
          <w:rFonts w:ascii="Times New Roman" w:hAnsi="Times New Roman" w:cs="Times New Roman"/>
          <w:color w:val="000000" w:themeColor="text1"/>
          <w:sz w:val="20"/>
          <w:szCs w:val="20"/>
        </w:rPr>
        <w:t xml:space="preserve">za sytuację, gdy </w:t>
      </w:r>
      <w:r w:rsidR="001744E8"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Pr="003B6B5D">
        <w:rPr>
          <w:rFonts w:ascii="Times New Roman" w:hAnsi="Times New Roman" w:cs="Times New Roman"/>
          <w:b/>
          <w:bCs/>
          <w:i/>
          <w:color w:val="000000" w:themeColor="text1"/>
          <w:sz w:val="20"/>
          <w:szCs w:val="20"/>
        </w:rPr>
        <w:t>w zakładce „Wyślij wiadomość do zamawiającego”</w:t>
      </w:r>
      <w:r w:rsidRPr="003B6B5D">
        <w:rPr>
          <w:rFonts w:ascii="Times New Roman" w:hAnsi="Times New Roman" w:cs="Times New Roman"/>
          <w:iCs/>
          <w:color w:val="000000" w:themeColor="text1"/>
          <w:sz w:val="20"/>
          <w:szCs w:val="20"/>
        </w:rPr>
        <w:t>).</w:t>
      </w:r>
      <w:r w:rsidRPr="00B9498F">
        <w:rPr>
          <w:rFonts w:ascii="Times New Roman" w:hAnsi="Times New Roman" w:cs="Times New Roman"/>
          <w:color w:val="000000" w:themeColor="text1"/>
          <w:sz w:val="20"/>
          <w:szCs w:val="20"/>
        </w:rPr>
        <w:t>Taka oferta zostanie uznana przez Zamawiającego za ofertę handlową i nie będzie brana pod uwagę w przedmiotowym</w:t>
      </w:r>
      <w:r w:rsidR="00DD66BE" w:rsidRPr="00B9498F">
        <w:rPr>
          <w:rFonts w:ascii="Times New Roman" w:hAnsi="Times New Roman" w:cs="Times New Roman"/>
          <w:color w:val="000000" w:themeColor="text1"/>
          <w:sz w:val="20"/>
          <w:szCs w:val="20"/>
        </w:rPr>
        <w:t xml:space="preserve"> </w:t>
      </w:r>
      <w:r w:rsidRPr="00B9498F">
        <w:rPr>
          <w:rFonts w:ascii="Times New Roman" w:hAnsi="Times New Roman" w:cs="Times New Roman"/>
          <w:color w:val="000000" w:themeColor="text1"/>
          <w:sz w:val="20"/>
          <w:szCs w:val="20"/>
        </w:rPr>
        <w:t>postępowaniu</w:t>
      </w:r>
      <w:r w:rsidR="001744E8" w:rsidRPr="00B9498F">
        <w:rPr>
          <w:rFonts w:ascii="Times New Roman" w:hAnsi="Times New Roman" w:cs="Times New Roman"/>
          <w:color w:val="000000" w:themeColor="text1"/>
          <w:sz w:val="20"/>
          <w:szCs w:val="20"/>
        </w:rPr>
        <w:t xml:space="preserve">, </w:t>
      </w:r>
      <w:r w:rsidRPr="00B9498F">
        <w:rPr>
          <w:rFonts w:ascii="Times New Roman" w:hAnsi="Times New Roman" w:cs="Times New Roman"/>
          <w:color w:val="000000" w:themeColor="text1"/>
          <w:sz w:val="20"/>
          <w:szCs w:val="20"/>
        </w:rPr>
        <w:t>ponieważ nie został</w:t>
      </w:r>
      <w:r w:rsidR="00392DC0" w:rsidRPr="00B9498F">
        <w:rPr>
          <w:rFonts w:ascii="Times New Roman" w:hAnsi="Times New Roman" w:cs="Times New Roman"/>
          <w:color w:val="000000" w:themeColor="text1"/>
          <w:sz w:val="20"/>
          <w:szCs w:val="20"/>
        </w:rPr>
        <w:t xml:space="preserve"> spełniony obowiązek narzucony </w:t>
      </w:r>
      <w:r w:rsidRPr="00B9498F">
        <w:rPr>
          <w:rFonts w:ascii="Times New Roman" w:hAnsi="Times New Roman" w:cs="Times New Roman"/>
          <w:color w:val="000000" w:themeColor="text1"/>
          <w:sz w:val="20"/>
          <w:szCs w:val="20"/>
        </w:rPr>
        <w:t xml:space="preserve">w art. 221 </w:t>
      </w:r>
      <w:r w:rsidR="004A0485" w:rsidRPr="00B9498F">
        <w:rPr>
          <w:rFonts w:ascii="Times New Roman" w:hAnsi="Times New Roman" w:cs="Times New Roman"/>
          <w:color w:val="000000" w:themeColor="text1"/>
          <w:sz w:val="20"/>
          <w:szCs w:val="20"/>
        </w:rPr>
        <w:t>u</w:t>
      </w:r>
      <w:r w:rsidRPr="00B9498F">
        <w:rPr>
          <w:rFonts w:ascii="Times New Roman" w:hAnsi="Times New Roman" w:cs="Times New Roman"/>
          <w:color w:val="000000" w:themeColor="text1"/>
          <w:sz w:val="20"/>
          <w:szCs w:val="20"/>
        </w:rPr>
        <w:t>stawy Prawo Zamówień Publicznych.</w:t>
      </w:r>
    </w:p>
    <w:p w:rsidR="005338C0" w:rsidRPr="00B9498F" w:rsidRDefault="002735EB" w:rsidP="00B9498F">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informuje, że instrukcje korzystania z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00392DC0" w:rsidRPr="003B6B5D">
        <w:rPr>
          <w:rFonts w:ascii="Times New Roman" w:hAnsi="Times New Roman" w:cs="Times New Roman"/>
          <w:color w:val="000000" w:themeColor="text1"/>
          <w:sz w:val="20"/>
          <w:szCs w:val="20"/>
        </w:rPr>
        <w:t xml:space="preserve">dotyczące </w:t>
      </w:r>
      <w:r w:rsidRPr="003B6B5D">
        <w:rPr>
          <w:rFonts w:ascii="Times New Roman" w:hAnsi="Times New Roman" w:cs="Times New Roman"/>
          <w:color w:val="000000" w:themeColor="text1"/>
          <w:sz w:val="20"/>
          <w:szCs w:val="20"/>
        </w:rPr>
        <w:t>w szczególności logowania, składania wniosków o wyjaśnienie treści SWZ, składania ofert</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oraz innych czynności podejmowanych w niniejszym postępowaniu przy użyciu</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znajdują się </w:t>
      </w:r>
      <w:r w:rsidRPr="003B6B5D">
        <w:rPr>
          <w:rFonts w:ascii="Times New Roman" w:hAnsi="Times New Roman" w:cs="Times New Roman"/>
          <w:b/>
          <w:i/>
          <w:color w:val="000000" w:themeColor="text1"/>
          <w:sz w:val="20"/>
          <w:szCs w:val="20"/>
        </w:rPr>
        <w:t>w zakładce „Instrukcje dla Wykonawców"</w:t>
      </w:r>
      <w:r w:rsidRPr="003B6B5D">
        <w:rPr>
          <w:rFonts w:ascii="Times New Roman" w:hAnsi="Times New Roman" w:cs="Times New Roman"/>
          <w:color w:val="000000" w:themeColor="text1"/>
          <w:sz w:val="20"/>
          <w:szCs w:val="20"/>
        </w:rPr>
        <w:t xml:space="preserve"> na stronie</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internetowej pod adresem</w:t>
      </w:r>
      <w:r w:rsidRPr="003B6B5D">
        <w:rPr>
          <w:rFonts w:ascii="Times New Roman" w:hAnsi="Times New Roman" w:cs="Times New Roman"/>
          <w:color w:val="0070C0"/>
          <w:sz w:val="20"/>
          <w:szCs w:val="20"/>
        </w:rPr>
        <w:t xml:space="preserve">: </w:t>
      </w:r>
      <w:hyperlink r:id="rId18" w:history="1">
        <w:r w:rsidR="00DD66BE" w:rsidRPr="003B6B5D">
          <w:rPr>
            <w:rStyle w:val="Hipercze"/>
            <w:rFonts w:ascii="Times New Roman" w:hAnsi="Times New Roman" w:cs="Times New Roman"/>
            <w:b/>
            <w:bCs/>
            <w:color w:val="0070C0"/>
            <w:sz w:val="20"/>
            <w:szCs w:val="20"/>
            <w:u w:val="none"/>
          </w:rPr>
          <w:t>https://platformazakupowa.pl/strona/45-instrukcje</w:t>
        </w:r>
      </w:hyperlink>
      <w:r w:rsidR="001D30A2" w:rsidRPr="003B6B5D">
        <w:rPr>
          <w:rFonts w:ascii="Times New Roman" w:hAnsi="Times New Roman" w:cs="Times New Roman"/>
          <w:color w:val="0070C0"/>
          <w:sz w:val="20"/>
          <w:szCs w:val="20"/>
        </w:rPr>
        <w:t>.</w:t>
      </w:r>
    </w:p>
    <w:p w:rsidR="00B9498F" w:rsidRPr="00B9498F" w:rsidRDefault="00B9498F" w:rsidP="00B9498F">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2735EB" w:rsidRPr="003B6B5D" w:rsidRDefault="002735EB" w:rsidP="00392DC0">
      <w:pPr>
        <w:pStyle w:val="Akapitzlist"/>
        <w:numPr>
          <w:ilvl w:val="0"/>
          <w:numId w:val="2"/>
        </w:numPr>
        <w:spacing w:after="0" w:line="360" w:lineRule="auto"/>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Wskazanie osób uprawnionych do komunikowania się z Wykonawcami</w:t>
      </w:r>
    </w:p>
    <w:p w:rsidR="0081458D" w:rsidRPr="003B6B5D" w:rsidRDefault="002735EB" w:rsidP="00392DC0">
      <w:pPr>
        <w:spacing w:after="0" w:line="36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wyznacza następując</w:t>
      </w:r>
      <w:r w:rsidR="00FA53B3" w:rsidRPr="003B6B5D">
        <w:rPr>
          <w:rFonts w:ascii="Times New Roman" w:hAnsi="Times New Roman" w:cs="Times New Roman"/>
          <w:color w:val="000000" w:themeColor="text1"/>
          <w:sz w:val="20"/>
          <w:szCs w:val="20"/>
        </w:rPr>
        <w:t>ą</w:t>
      </w:r>
      <w:r w:rsidRPr="003B6B5D">
        <w:rPr>
          <w:rFonts w:ascii="Times New Roman" w:hAnsi="Times New Roman" w:cs="Times New Roman"/>
          <w:color w:val="000000" w:themeColor="text1"/>
          <w:sz w:val="20"/>
          <w:szCs w:val="20"/>
        </w:rPr>
        <w:t xml:space="preserve"> osob</w:t>
      </w:r>
      <w:r w:rsidR="00FA53B3" w:rsidRPr="003B6B5D">
        <w:rPr>
          <w:rFonts w:ascii="Times New Roman" w:hAnsi="Times New Roman" w:cs="Times New Roman"/>
          <w:color w:val="000000" w:themeColor="text1"/>
          <w:sz w:val="20"/>
          <w:szCs w:val="20"/>
        </w:rPr>
        <w:t>ę</w:t>
      </w:r>
      <w:r w:rsidRPr="003B6B5D">
        <w:rPr>
          <w:rFonts w:ascii="Times New Roman" w:hAnsi="Times New Roman" w:cs="Times New Roman"/>
          <w:color w:val="000000" w:themeColor="text1"/>
          <w:sz w:val="20"/>
          <w:szCs w:val="20"/>
        </w:rPr>
        <w:t xml:space="preserve"> do kontaktu z Wykonawcami:</w:t>
      </w:r>
      <w:r w:rsidR="00CC5974" w:rsidRPr="003B6B5D">
        <w:rPr>
          <w:rFonts w:ascii="Times New Roman" w:hAnsi="Times New Roman" w:cs="Times New Roman"/>
          <w:color w:val="000000" w:themeColor="text1"/>
          <w:sz w:val="20"/>
          <w:szCs w:val="20"/>
        </w:rPr>
        <w:t xml:space="preserve"> </w:t>
      </w:r>
      <w:r w:rsidR="00F645FD" w:rsidRPr="003B6B5D">
        <w:rPr>
          <w:rFonts w:ascii="Times New Roman" w:hAnsi="Times New Roman" w:cs="Times New Roman"/>
          <w:b/>
          <w:color w:val="000000" w:themeColor="text1"/>
          <w:sz w:val="20"/>
          <w:szCs w:val="20"/>
        </w:rPr>
        <w:t>Małgorzata Wójcik</w:t>
      </w:r>
      <w:r w:rsidR="00314109" w:rsidRPr="003B6B5D">
        <w:rPr>
          <w:rFonts w:ascii="Times New Roman" w:hAnsi="Times New Roman" w:cs="Times New Roman"/>
          <w:color w:val="000000" w:themeColor="text1"/>
          <w:sz w:val="20"/>
          <w:szCs w:val="20"/>
        </w:rPr>
        <w:t xml:space="preserve"> -</w:t>
      </w:r>
      <w:r w:rsidR="00CC5974" w:rsidRPr="003B6B5D">
        <w:rPr>
          <w:rFonts w:ascii="Times New Roman" w:hAnsi="Times New Roman" w:cs="Times New Roman"/>
          <w:color w:val="000000" w:themeColor="text1"/>
          <w:sz w:val="20"/>
          <w:szCs w:val="20"/>
        </w:rPr>
        <w:t xml:space="preserve"> Sekcja Zamówień Publicznych KWP zs. w Rad</w:t>
      </w:r>
      <w:r w:rsidR="00B0015B" w:rsidRPr="003B6B5D">
        <w:rPr>
          <w:rFonts w:ascii="Times New Roman" w:hAnsi="Times New Roman" w:cs="Times New Roman"/>
          <w:color w:val="000000" w:themeColor="text1"/>
          <w:sz w:val="20"/>
          <w:szCs w:val="20"/>
        </w:rPr>
        <w:t>o</w:t>
      </w:r>
      <w:r w:rsidR="00CC5974" w:rsidRPr="003B6B5D">
        <w:rPr>
          <w:rFonts w:ascii="Times New Roman" w:hAnsi="Times New Roman" w:cs="Times New Roman"/>
          <w:color w:val="000000" w:themeColor="text1"/>
          <w:sz w:val="20"/>
          <w:szCs w:val="20"/>
        </w:rPr>
        <w:t>miu.</w:t>
      </w:r>
    </w:p>
    <w:p w:rsidR="00DD66BE" w:rsidRPr="003B6B5D" w:rsidRDefault="00DD66BE" w:rsidP="00DD66BE">
      <w:pPr>
        <w:spacing w:after="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Termin związania ofertą</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w:t>
      </w:r>
      <w:r w:rsidR="00392DC0" w:rsidRPr="003B6B5D">
        <w:rPr>
          <w:rFonts w:ascii="Times New Roman" w:hAnsi="Times New Roman" w:cs="Times New Roman"/>
          <w:color w:val="000000" w:themeColor="text1"/>
          <w:sz w:val="20"/>
          <w:szCs w:val="20"/>
        </w:rPr>
        <w:t xml:space="preserve"> upływa termin składania ofert </w:t>
      </w:r>
      <w:r w:rsidRPr="003B6B5D">
        <w:rPr>
          <w:rFonts w:ascii="Times New Roman" w:hAnsi="Times New Roman" w:cs="Times New Roman"/>
          <w:b/>
          <w:bCs/>
          <w:color w:val="0070C0"/>
          <w:sz w:val="20"/>
          <w:szCs w:val="20"/>
        </w:rPr>
        <w:t>do dnia</w:t>
      </w:r>
      <w:r w:rsidR="00F46B5D" w:rsidRPr="003B6B5D">
        <w:rPr>
          <w:rFonts w:ascii="Times New Roman" w:hAnsi="Times New Roman" w:cs="Times New Roman"/>
          <w:b/>
          <w:bCs/>
          <w:color w:val="0070C0"/>
          <w:sz w:val="20"/>
          <w:szCs w:val="20"/>
        </w:rPr>
        <w:t xml:space="preserve"> </w:t>
      </w:r>
      <w:r w:rsidR="00193AA1">
        <w:rPr>
          <w:rFonts w:ascii="Times New Roman" w:hAnsi="Times New Roman" w:cs="Times New Roman"/>
          <w:b/>
          <w:bCs/>
          <w:color w:val="0070C0"/>
          <w:sz w:val="20"/>
          <w:szCs w:val="20"/>
        </w:rPr>
        <w:t>18</w:t>
      </w:r>
      <w:r w:rsidR="00A0439A">
        <w:rPr>
          <w:rFonts w:ascii="Times New Roman" w:hAnsi="Times New Roman" w:cs="Times New Roman"/>
          <w:b/>
          <w:bCs/>
          <w:color w:val="0070C0"/>
          <w:sz w:val="20"/>
          <w:szCs w:val="20"/>
        </w:rPr>
        <w:t>.08.2022r.</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W przypadku</w:t>
      </w:r>
      <w:r w:rsidR="00B0015B"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3B6B5D">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024673" w:rsidRPr="003B6B5D">
        <w:rPr>
          <w:rFonts w:ascii="Times New Roman" w:hAnsi="Times New Roman" w:cs="Times New Roman"/>
          <w:color w:val="000000" w:themeColor="text1"/>
          <w:sz w:val="20"/>
          <w:szCs w:val="20"/>
        </w:rPr>
        <w:t xml:space="preserve">y na przedłużenie tego terminu </w:t>
      </w:r>
      <w:r w:rsidRPr="003B6B5D">
        <w:rPr>
          <w:rFonts w:ascii="Times New Roman" w:hAnsi="Times New Roman" w:cs="Times New Roman"/>
          <w:color w:val="000000" w:themeColor="text1"/>
          <w:sz w:val="20"/>
          <w:szCs w:val="20"/>
        </w:rPr>
        <w:t xml:space="preserve">o wskazany przez niego okres, nie dłuższy niż </w:t>
      </w:r>
      <w:r w:rsidRPr="003B6B5D">
        <w:rPr>
          <w:rFonts w:ascii="Times New Roman" w:hAnsi="Times New Roman" w:cs="Times New Roman"/>
          <w:b/>
          <w:bCs/>
          <w:color w:val="000000" w:themeColor="text1"/>
          <w:sz w:val="20"/>
          <w:szCs w:val="20"/>
        </w:rPr>
        <w:t>30 dni</w:t>
      </w:r>
      <w:r w:rsidRPr="003B6B5D">
        <w:rPr>
          <w:rFonts w:ascii="Times New Roman" w:hAnsi="Times New Roman" w:cs="Times New Roman"/>
          <w:color w:val="000000" w:themeColor="text1"/>
          <w:sz w:val="20"/>
          <w:szCs w:val="20"/>
        </w:rPr>
        <w:t>.</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Przedłużenie terminu związania ofertą,</w:t>
      </w:r>
      <w:r w:rsidRPr="003B6B5D">
        <w:rPr>
          <w:rFonts w:ascii="Times New Roman" w:hAnsi="Times New Roman" w:cs="Times New Roman"/>
          <w:color w:val="000000" w:themeColor="text1"/>
          <w:sz w:val="20"/>
          <w:szCs w:val="20"/>
          <w:u w:val="single"/>
        </w:rPr>
        <w:t xml:space="preserve"> o którym mowa w ust. 2,</w:t>
      </w:r>
      <w:r w:rsidRPr="003B6B5D">
        <w:rPr>
          <w:rFonts w:ascii="Times New Roman" w:hAnsi="Times New Roman" w:cs="Times New Roman"/>
          <w:b/>
          <w:color w:val="000000" w:themeColor="text1"/>
          <w:sz w:val="20"/>
          <w:szCs w:val="20"/>
        </w:rPr>
        <w:t>wymaga złożenia przez Wykonawcę pisemnego oświadczenia</w:t>
      </w:r>
      <w:r w:rsidRPr="003B6B5D">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3B6B5D">
        <w:rPr>
          <w:rFonts w:ascii="Times New Roman" w:hAnsi="Times New Roman" w:cs="Times New Roman"/>
          <w:b/>
          <w:color w:val="000000" w:themeColor="text1"/>
          <w:sz w:val="20"/>
          <w:szCs w:val="20"/>
          <w:u w:val="single"/>
        </w:rPr>
        <w:t>Jeżeli termin związania upłynął przed wyborem najkorzystniejszej oferty</w:t>
      </w:r>
      <w:r w:rsidRPr="003B6B5D">
        <w:rPr>
          <w:rFonts w:ascii="Times New Roman" w:hAnsi="Times New Roman" w:cs="Times New Roman"/>
          <w:bCs/>
          <w:color w:val="000000" w:themeColor="text1"/>
          <w:sz w:val="20"/>
          <w:szCs w:val="20"/>
        </w:rPr>
        <w:t>,</w:t>
      </w:r>
      <w:r w:rsidR="00DD66BE" w:rsidRPr="003B6B5D">
        <w:rPr>
          <w:rFonts w:ascii="Times New Roman" w:hAnsi="Times New Roman" w:cs="Times New Roman"/>
          <w:bCs/>
          <w:color w:val="000000" w:themeColor="text1"/>
          <w:sz w:val="20"/>
          <w:szCs w:val="20"/>
        </w:rPr>
        <w:t xml:space="preserve"> </w:t>
      </w:r>
      <w:r w:rsidR="0024118E"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wzywa </w:t>
      </w:r>
      <w:r w:rsidR="0024118E"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3B6B5D">
        <w:rPr>
          <w:rFonts w:ascii="Times New Roman" w:hAnsi="Times New Roman" w:cs="Times New Roman"/>
          <w:b/>
          <w:color w:val="000000" w:themeColor="text1"/>
          <w:sz w:val="20"/>
          <w:szCs w:val="20"/>
          <w:u w:val="single"/>
        </w:rPr>
        <w:t>pisemnej zgody na wybór jego oferty</w:t>
      </w:r>
      <w:r w:rsidRPr="003B6B5D">
        <w:rPr>
          <w:rFonts w:ascii="Times New Roman" w:hAnsi="Times New Roman" w:cs="Times New Roman"/>
          <w:color w:val="000000" w:themeColor="text1"/>
          <w:sz w:val="20"/>
          <w:szCs w:val="20"/>
          <w:u w:val="single"/>
        </w:rPr>
        <w:t>.</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lastRenderedPageBreak/>
        <w:t>W przypadku braku zgody, o której mowa w ust. 4</w:t>
      </w:r>
      <w:r w:rsidRPr="003B6B5D">
        <w:rPr>
          <w:rFonts w:ascii="Times New Roman" w:hAnsi="Times New Roman" w:cs="Times New Roman"/>
          <w:bCs/>
          <w:color w:val="000000" w:themeColor="text1"/>
          <w:sz w:val="20"/>
          <w:szCs w:val="20"/>
        </w:rPr>
        <w:t xml:space="preserve">, </w:t>
      </w:r>
      <w:r w:rsidR="0024118E"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amawiający zwraca się o wyrażenie takiej zgody do kolejnego wykonawcy, którego oferta została najwyżej oceniona,</w:t>
      </w:r>
      <w:r w:rsidRPr="003B6B5D">
        <w:rPr>
          <w:rFonts w:ascii="Times New Roman" w:hAnsi="Times New Roman" w:cs="Times New Roman"/>
          <w:b/>
          <w:color w:val="000000" w:themeColor="text1"/>
          <w:sz w:val="20"/>
          <w:szCs w:val="20"/>
        </w:rPr>
        <w:t xml:space="preserve"> chyba, że zachodzą przesłanki do unieważnienia postępowania.</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W przypadku</w:t>
      </w:r>
      <w:r w:rsidR="0024118E"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gdy Zamawiający żąda wniesienia wadium,</w:t>
      </w:r>
      <w:r w:rsidRPr="003B6B5D">
        <w:rPr>
          <w:rFonts w:ascii="Times New Roman" w:hAnsi="Times New Roman" w:cs="Times New Roman"/>
          <w:color w:val="000000" w:themeColor="text1"/>
          <w:sz w:val="20"/>
          <w:szCs w:val="20"/>
        </w:rPr>
        <w:t xml:space="preserve"> przedłużenie terminu związania ofertą, </w:t>
      </w:r>
      <w:r w:rsidR="00F74A6C"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o którym mowa w ust. 2, następuje wraz z przedłużeniem okresu ważności wadium</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albo,</w:t>
      </w:r>
      <w:r w:rsidR="00EF24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jeżeli nie jest to możliwe, z wniesieniem nowego wadium na przedłużony okres związania ofertą.</w:t>
      </w:r>
    </w:p>
    <w:p w:rsidR="00314109" w:rsidRPr="003B6B5D" w:rsidRDefault="00314109" w:rsidP="00314109">
      <w:pPr>
        <w:pStyle w:val="Akapitzlist"/>
        <w:spacing w:after="0"/>
        <w:ind w:left="36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Wymagania dotyczące wadium</w:t>
      </w:r>
      <w:r w:rsidR="000347EF">
        <w:rPr>
          <w:rFonts w:ascii="Times New Roman" w:hAnsi="Times New Roman" w:cs="Times New Roman"/>
          <w:b/>
          <w:color w:val="000000" w:themeColor="text1"/>
          <w:sz w:val="20"/>
          <w:szCs w:val="20"/>
        </w:rPr>
        <w:t xml:space="preserve"> – </w:t>
      </w:r>
      <w:r w:rsidR="00CA4F3D" w:rsidRPr="00CA4F3D">
        <w:rPr>
          <w:rFonts w:ascii="Times New Roman" w:hAnsi="Times New Roman" w:cs="Times New Roman"/>
          <w:color w:val="000000" w:themeColor="text1"/>
          <w:sz w:val="20"/>
          <w:szCs w:val="20"/>
        </w:rPr>
        <w:t xml:space="preserve">Zamawiający </w:t>
      </w:r>
      <w:r w:rsidR="00CA4F3D" w:rsidRPr="00CA4F3D">
        <w:rPr>
          <w:rFonts w:ascii="Times New Roman" w:hAnsi="Times New Roman" w:cs="Times New Roman"/>
          <w:b/>
          <w:color w:val="000000" w:themeColor="text1"/>
          <w:sz w:val="20"/>
          <w:szCs w:val="20"/>
        </w:rPr>
        <w:t>nie wymaga</w:t>
      </w:r>
      <w:r w:rsidR="00CA4F3D" w:rsidRPr="00CA4F3D">
        <w:rPr>
          <w:rFonts w:ascii="Times New Roman" w:hAnsi="Times New Roman" w:cs="Times New Roman"/>
          <w:color w:val="000000" w:themeColor="text1"/>
          <w:sz w:val="20"/>
          <w:szCs w:val="20"/>
        </w:rPr>
        <w:t xml:space="preserve"> wniesienia wadium</w:t>
      </w:r>
    </w:p>
    <w:p w:rsidR="00FA35B0" w:rsidRPr="003B6B5D" w:rsidRDefault="00FA35B0" w:rsidP="000064A7">
      <w:pPr>
        <w:spacing w:after="0"/>
        <w:rPr>
          <w:rFonts w:ascii="Times New Roman" w:hAnsi="Times New Roman" w:cs="Times New Roman"/>
          <w:color w:val="000000" w:themeColor="text1"/>
          <w:sz w:val="20"/>
          <w:szCs w:val="20"/>
        </w:rPr>
      </w:pPr>
    </w:p>
    <w:p w:rsidR="00DD66BE" w:rsidRPr="0002163C"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Informacje dotyczące zabezpieczenia należytego wykonania umowy</w:t>
      </w:r>
      <w:r w:rsidR="00E03690">
        <w:rPr>
          <w:rFonts w:ascii="Times New Roman" w:hAnsi="Times New Roman" w:cs="Times New Roman"/>
          <w:b/>
          <w:color w:val="000000" w:themeColor="text1"/>
          <w:sz w:val="20"/>
          <w:szCs w:val="20"/>
        </w:rPr>
        <w:t xml:space="preserve"> - </w:t>
      </w:r>
      <w:r w:rsidRPr="00E03690">
        <w:rPr>
          <w:rFonts w:ascii="Times New Roman" w:hAnsi="Times New Roman" w:cs="Times New Roman"/>
          <w:color w:val="000000" w:themeColor="text1"/>
          <w:sz w:val="20"/>
          <w:szCs w:val="20"/>
        </w:rPr>
        <w:t xml:space="preserve">Zamawiający </w:t>
      </w:r>
      <w:r w:rsidRPr="00E03690">
        <w:rPr>
          <w:rFonts w:ascii="Times New Roman" w:hAnsi="Times New Roman" w:cs="Times New Roman"/>
          <w:b/>
          <w:bCs/>
          <w:color w:val="000000" w:themeColor="text1"/>
          <w:sz w:val="20"/>
          <w:szCs w:val="20"/>
        </w:rPr>
        <w:t>nie wymaga</w:t>
      </w:r>
      <w:r w:rsidRPr="00E03690">
        <w:rPr>
          <w:rFonts w:ascii="Times New Roman" w:hAnsi="Times New Roman" w:cs="Times New Roman"/>
          <w:color w:val="000000" w:themeColor="text1"/>
          <w:sz w:val="20"/>
          <w:szCs w:val="20"/>
        </w:rPr>
        <w:t xml:space="preserve"> wniesienia zabezpieczenia należytego wykonania umowy.</w:t>
      </w:r>
    </w:p>
    <w:p w:rsidR="002735EB" w:rsidRPr="003B6B5D"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Opis sposobu przygotowania oferty</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3B6B5D">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3B6B5D">
        <w:rPr>
          <w:rFonts w:ascii="Times New Roman" w:hAnsi="Times New Roman" w:cs="Times New Roman"/>
          <w:color w:val="000000" w:themeColor="text1"/>
          <w:sz w:val="20"/>
          <w:szCs w:val="20"/>
        </w:rPr>
        <w:t xml:space="preserve"> w formacie danych: .pdf, .doc, .docx, .xps, .xls, .jpg, .jpeg</w:t>
      </w:r>
      <w:r w:rsidR="00E74EA0" w:rsidRPr="003B6B5D">
        <w:rPr>
          <w:rFonts w:ascii="Times New Roman" w:hAnsi="Times New Roman" w:cs="Times New Roman"/>
          <w:color w:val="000000" w:themeColor="text1"/>
          <w:sz w:val="20"/>
          <w:szCs w:val="20"/>
        </w:rPr>
        <w:t>,</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color w:val="000000" w:themeColor="text1"/>
          <w:sz w:val="20"/>
          <w:szCs w:val="20"/>
        </w:rPr>
        <w:t>ze szczególnym wskazaniem na .pdf</w:t>
      </w:r>
      <w:r w:rsidRPr="003B6B5D">
        <w:rPr>
          <w:rFonts w:ascii="Times New Roman" w:hAnsi="Times New Roman" w:cs="Times New Roman"/>
          <w:color w:val="000000" w:themeColor="text1"/>
          <w:sz w:val="20"/>
          <w:szCs w:val="20"/>
        </w:rPr>
        <w:t xml:space="preserve"> .</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Rozszerzenia plików wykorzystywanych przez Wykonawców powinny być zgodne</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Cs/>
          <w:color w:val="000000" w:themeColor="text1"/>
          <w:sz w:val="20"/>
          <w:szCs w:val="20"/>
        </w:rPr>
        <w:t>z</w:t>
      </w:r>
      <w:r w:rsidRPr="003B6B5D">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996CF9" w:rsidRPr="003B6B5D">
        <w:rPr>
          <w:rFonts w:ascii="Times New Roman" w:hAnsi="Times New Roman" w:cs="Times New Roman"/>
          <w:color w:val="000000" w:themeColor="text1"/>
          <w:sz w:val="20"/>
          <w:szCs w:val="20"/>
        </w:rPr>
        <w:t xml:space="preserve">blicznych i wymiany informacji </w:t>
      </w:r>
      <w:r w:rsidRPr="003B6B5D">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 procesie składania oferty na platformie, kwalifikowany podpis elektroniczny</w:t>
      </w:r>
      <w:r w:rsidR="003F30A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podpis zaufany lub elektroniczny podpis osobisty Wykonawca składa bezpośrednio na dokumencie, który następnie przesyła do systemu.</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 celu ewentualnej kompresji danych zamawiając</w:t>
      </w:r>
      <w:r w:rsidR="00996CF9" w:rsidRPr="003B6B5D">
        <w:rPr>
          <w:rFonts w:ascii="Times New Roman" w:hAnsi="Times New Roman" w:cs="Times New Roman"/>
          <w:color w:val="000000" w:themeColor="text1"/>
          <w:sz w:val="20"/>
          <w:szCs w:val="20"/>
        </w:rPr>
        <w:t xml:space="preserve">y zaleca wykorzystanie jednego </w:t>
      </w:r>
      <w:r w:rsidRPr="003B6B5D">
        <w:rPr>
          <w:rFonts w:ascii="Times New Roman" w:hAnsi="Times New Roman" w:cs="Times New Roman"/>
          <w:color w:val="000000" w:themeColor="text1"/>
          <w:sz w:val="20"/>
          <w:szCs w:val="20"/>
        </w:rPr>
        <w:t>z rozszerzeń:</w:t>
      </w:r>
    </w:p>
    <w:p w:rsidR="002735EB" w:rsidRPr="003B6B5D" w:rsidRDefault="002735EB" w:rsidP="0047410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.zip</w:t>
      </w:r>
      <w:r w:rsidR="00E74EA0" w:rsidRPr="003B6B5D">
        <w:rPr>
          <w:rFonts w:ascii="Times New Roman" w:hAnsi="Times New Roman" w:cs="Times New Roman"/>
          <w:bCs/>
          <w:color w:val="000000" w:themeColor="text1"/>
          <w:sz w:val="20"/>
          <w:szCs w:val="20"/>
        </w:rPr>
        <w:t>,</w:t>
      </w:r>
    </w:p>
    <w:p w:rsidR="002735EB" w:rsidRPr="003B6B5D" w:rsidRDefault="002735EB" w:rsidP="0047410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.7Z</w:t>
      </w:r>
      <w:r w:rsidR="00E74EA0" w:rsidRPr="003B6B5D">
        <w:rPr>
          <w:rFonts w:ascii="Times New Roman" w:hAnsi="Times New Roman" w:cs="Times New Roman"/>
          <w:bCs/>
          <w:color w:val="000000" w:themeColor="text1"/>
          <w:sz w:val="20"/>
          <w:szCs w:val="20"/>
        </w:rPr>
        <w:t>.</w:t>
      </w:r>
    </w:p>
    <w:p w:rsidR="003F30AD" w:rsidRPr="003B6B5D"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3B6B5D">
        <w:rPr>
          <w:rFonts w:ascii="Times New Roman" w:hAnsi="Times New Roman" w:cs="Times New Roman"/>
          <w:b/>
          <w:sz w:val="20"/>
          <w:szCs w:val="20"/>
          <w:u w:val="single"/>
        </w:rPr>
        <w:t>Wśród rozszerzeń powszechnych, a niewystępujących w Rozporządzeniu KRI występują: .rar, .gif, .bmp, numbers, .pages</w:t>
      </w:r>
      <w:r w:rsidRPr="003B6B5D">
        <w:rPr>
          <w:rFonts w:ascii="Times New Roman" w:hAnsi="Times New Roman" w:cs="Times New Roman"/>
          <w:b/>
          <w:sz w:val="20"/>
          <w:szCs w:val="20"/>
        </w:rPr>
        <w:t>.</w:t>
      </w:r>
      <w:r w:rsidR="00DD66BE" w:rsidRPr="003B6B5D">
        <w:rPr>
          <w:rFonts w:ascii="Times New Roman" w:hAnsi="Times New Roman" w:cs="Times New Roman"/>
          <w:b/>
          <w:sz w:val="20"/>
          <w:szCs w:val="20"/>
        </w:rPr>
        <w:t xml:space="preserve"> </w:t>
      </w:r>
      <w:r w:rsidRPr="003B6B5D">
        <w:rPr>
          <w:rFonts w:ascii="Times New Roman" w:hAnsi="Times New Roman" w:cs="Times New Roman"/>
          <w:b/>
          <w:sz w:val="20"/>
          <w:szCs w:val="20"/>
        </w:rPr>
        <w:t>Dokumenty złożone w</w:t>
      </w:r>
      <w:r w:rsidR="00996CF9" w:rsidRPr="003B6B5D">
        <w:rPr>
          <w:rFonts w:ascii="Times New Roman" w:hAnsi="Times New Roman" w:cs="Times New Roman"/>
          <w:b/>
          <w:sz w:val="20"/>
          <w:szCs w:val="20"/>
        </w:rPr>
        <w:t xml:space="preserve"> takich plikach zostaną uznane </w:t>
      </w:r>
      <w:r w:rsidRPr="003B6B5D">
        <w:rPr>
          <w:rFonts w:ascii="Times New Roman" w:hAnsi="Times New Roman" w:cs="Times New Roman"/>
          <w:b/>
          <w:sz w:val="20"/>
          <w:szCs w:val="20"/>
        </w:rPr>
        <w:t>za złożone nieskutecznie. O tym fakcie Wykonawca zosta</w:t>
      </w:r>
      <w:r w:rsidR="00996CF9" w:rsidRPr="003B6B5D">
        <w:rPr>
          <w:rFonts w:ascii="Times New Roman" w:hAnsi="Times New Roman" w:cs="Times New Roman"/>
          <w:b/>
          <w:sz w:val="20"/>
          <w:szCs w:val="20"/>
        </w:rPr>
        <w:t xml:space="preserve">nie poinformowany w informacji </w:t>
      </w:r>
      <w:r w:rsidRPr="003B6B5D">
        <w:rPr>
          <w:rFonts w:ascii="Times New Roman" w:hAnsi="Times New Roman" w:cs="Times New Roman"/>
          <w:b/>
          <w:sz w:val="20"/>
          <w:szCs w:val="20"/>
        </w:rPr>
        <w:t>z otwarcia ofert.</w:t>
      </w:r>
    </w:p>
    <w:p w:rsidR="003F30AD" w:rsidRPr="003B6B5D" w:rsidRDefault="003F30AD" w:rsidP="00DD1601">
      <w:pPr>
        <w:pStyle w:val="Akapitzlist"/>
        <w:spacing w:after="0" w:line="240" w:lineRule="auto"/>
        <w:ind w:left="360"/>
        <w:jc w:val="both"/>
        <w:rPr>
          <w:rFonts w:ascii="Times New Roman" w:hAnsi="Times New Roman" w:cs="Times New Roman"/>
          <w:sz w:val="20"/>
          <w:szCs w:val="20"/>
        </w:rPr>
      </w:pPr>
      <w:r w:rsidRPr="003B6B5D">
        <w:rPr>
          <w:rFonts w:ascii="Times New Roman" w:hAnsi="Times New Roman" w:cs="Times New Roman"/>
          <w:bCs/>
          <w:sz w:val="20"/>
          <w:szCs w:val="20"/>
        </w:rPr>
        <w:t>Powyższe formaty plików są niezgodne z postanowieniami SWZ w Rozdziale XI</w:t>
      </w:r>
      <w:r w:rsidR="00AC1312" w:rsidRPr="003B6B5D">
        <w:rPr>
          <w:rFonts w:ascii="Times New Roman" w:hAnsi="Times New Roman" w:cs="Times New Roman"/>
          <w:bCs/>
          <w:sz w:val="20"/>
          <w:szCs w:val="20"/>
        </w:rPr>
        <w:t>II</w:t>
      </w:r>
      <w:r w:rsidRPr="003B6B5D">
        <w:rPr>
          <w:rFonts w:ascii="Times New Roman" w:hAnsi="Times New Roman" w:cs="Times New Roman"/>
          <w:bCs/>
          <w:sz w:val="20"/>
          <w:szCs w:val="20"/>
        </w:rPr>
        <w:t xml:space="preserve"> pkt 1 oraz treścią załącznika nr 2 do </w:t>
      </w:r>
      <w:r w:rsidRPr="003B6B5D">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3B6B5D">
        <w:rPr>
          <w:rFonts w:ascii="Times New Roman" w:hAnsi="Times New Roman" w:cs="Times New Roman"/>
          <w:color w:val="000000" w:themeColor="text1"/>
          <w:sz w:val="20"/>
          <w:szCs w:val="20"/>
        </w:rPr>
        <w:t xml:space="preserve">W przypadku stosowania przez </w:t>
      </w:r>
      <w:r w:rsidR="005823FE"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ykonawcę kwalifikowanego podpisu elektronicznego:</w:t>
      </w:r>
    </w:p>
    <w:p w:rsidR="002735EB" w:rsidRPr="003B6B5D" w:rsidRDefault="00E74EA0"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z</w:t>
      </w:r>
      <w:r w:rsidR="002735EB" w:rsidRPr="003B6B5D">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3B6B5D">
        <w:rPr>
          <w:rFonts w:ascii="Times New Roman" w:hAnsi="Times New Roman" w:cs="Times New Roman"/>
          <w:color w:val="000000" w:themeColor="text1"/>
          <w:sz w:val="20"/>
          <w:szCs w:val="20"/>
        </w:rPr>
        <w:t>Z</w:t>
      </w:r>
      <w:r w:rsidR="002735EB" w:rsidRPr="003B6B5D">
        <w:rPr>
          <w:rFonts w:ascii="Times New Roman" w:hAnsi="Times New Roman" w:cs="Times New Roman"/>
          <w:color w:val="000000" w:themeColor="text1"/>
          <w:sz w:val="20"/>
          <w:szCs w:val="20"/>
        </w:rPr>
        <w:t xml:space="preserve">amawiający zaleca, w miarę możliwości, </w:t>
      </w:r>
      <w:r w:rsidR="002735EB" w:rsidRPr="003B6B5D">
        <w:rPr>
          <w:rFonts w:ascii="Times New Roman" w:hAnsi="Times New Roman" w:cs="Times New Roman"/>
          <w:b/>
          <w:color w:val="000000" w:themeColor="text1"/>
          <w:sz w:val="20"/>
          <w:szCs w:val="20"/>
        </w:rPr>
        <w:t>przekonwertowanie plików składających się na ofertę na rozszerzenie</w:t>
      </w:r>
      <w:r w:rsidR="00DD66BE" w:rsidRPr="003B6B5D">
        <w:rPr>
          <w:rFonts w:ascii="Times New Roman" w:hAnsi="Times New Roman" w:cs="Times New Roman"/>
          <w:b/>
          <w:color w:val="000000" w:themeColor="text1"/>
          <w:sz w:val="20"/>
          <w:szCs w:val="20"/>
        </w:rPr>
        <w:t xml:space="preserve"> .</w:t>
      </w:r>
      <w:r w:rsidR="002735EB" w:rsidRPr="003B6B5D">
        <w:rPr>
          <w:rFonts w:ascii="Times New Roman" w:hAnsi="Times New Roman" w:cs="Times New Roman"/>
          <w:b/>
          <w:color w:val="000000" w:themeColor="text1"/>
          <w:sz w:val="20"/>
          <w:szCs w:val="20"/>
        </w:rPr>
        <w:t>pdf</w:t>
      </w:r>
      <w:r w:rsidR="00DD66BE" w:rsidRPr="003B6B5D">
        <w:rPr>
          <w:rFonts w:ascii="Times New Roman" w:hAnsi="Times New Roman" w:cs="Times New Roman"/>
          <w:b/>
          <w:color w:val="000000" w:themeColor="text1"/>
          <w:sz w:val="20"/>
          <w:szCs w:val="20"/>
        </w:rPr>
        <w:t xml:space="preserve"> </w:t>
      </w:r>
      <w:r w:rsidR="002735EB" w:rsidRPr="003B6B5D">
        <w:rPr>
          <w:rFonts w:ascii="Times New Roman" w:hAnsi="Times New Roman" w:cs="Times New Roman"/>
          <w:b/>
          <w:color w:val="000000" w:themeColor="text1"/>
          <w:sz w:val="20"/>
          <w:szCs w:val="20"/>
        </w:rPr>
        <w:t xml:space="preserve"> i opatrzenie ich podpisem kwalifikowanym w formacie PAdES</w:t>
      </w:r>
      <w:r w:rsidRPr="003B6B5D">
        <w:rPr>
          <w:rFonts w:ascii="Times New Roman" w:hAnsi="Times New Roman" w:cs="Times New Roman"/>
          <w:bCs/>
          <w:color w:val="000000" w:themeColor="text1"/>
          <w:sz w:val="20"/>
          <w:szCs w:val="20"/>
        </w:rPr>
        <w:t>,</w:t>
      </w:r>
    </w:p>
    <w:p w:rsidR="002735EB" w:rsidRPr="003B6B5D" w:rsidRDefault="00E74EA0"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p</w:t>
      </w:r>
      <w:r w:rsidR="002735EB" w:rsidRPr="003B6B5D">
        <w:rPr>
          <w:rFonts w:ascii="Times New Roman" w:hAnsi="Times New Roman" w:cs="Times New Roman"/>
          <w:color w:val="000000" w:themeColor="text1"/>
          <w:sz w:val="20"/>
          <w:szCs w:val="20"/>
        </w:rPr>
        <w:t xml:space="preserve">liki w innych formatach niż </w:t>
      </w:r>
      <w:r w:rsidR="0037662C" w:rsidRPr="003B6B5D">
        <w:rPr>
          <w:rFonts w:ascii="Times New Roman" w:hAnsi="Times New Roman" w:cs="Times New Roman"/>
          <w:color w:val="000000" w:themeColor="text1"/>
          <w:sz w:val="20"/>
          <w:szCs w:val="20"/>
        </w:rPr>
        <w:t>.pdf</w:t>
      </w:r>
      <w:r w:rsidR="002735EB" w:rsidRPr="003B6B5D">
        <w:rPr>
          <w:rFonts w:ascii="Times New Roman" w:hAnsi="Times New Roman" w:cs="Times New Roman"/>
          <w:color w:val="000000" w:themeColor="text1"/>
          <w:sz w:val="20"/>
          <w:szCs w:val="20"/>
        </w:rPr>
        <w:t xml:space="preserve"> </w:t>
      </w:r>
      <w:r w:rsidR="002735EB" w:rsidRPr="003B6B5D">
        <w:rPr>
          <w:rFonts w:ascii="Times New Roman" w:hAnsi="Times New Roman" w:cs="Times New Roman"/>
          <w:b/>
          <w:color w:val="000000" w:themeColor="text1"/>
          <w:sz w:val="20"/>
          <w:szCs w:val="20"/>
        </w:rPr>
        <w:t>zaleca się opatrzyć podpisem w formacie XAdES</w:t>
      </w:r>
      <w:r w:rsidR="00B63CB2" w:rsidRPr="003B6B5D">
        <w:rPr>
          <w:rFonts w:ascii="Times New Roman" w:hAnsi="Times New Roman" w:cs="Times New Roman"/>
          <w:b/>
          <w:color w:val="000000" w:themeColor="text1"/>
          <w:sz w:val="20"/>
          <w:szCs w:val="20"/>
        </w:rPr>
        <w:br/>
      </w:r>
      <w:r w:rsidR="002735EB" w:rsidRPr="003B6B5D">
        <w:rPr>
          <w:rFonts w:ascii="Times New Roman" w:hAnsi="Times New Roman" w:cs="Times New Roman"/>
          <w:b/>
          <w:color w:val="000000" w:themeColor="text1"/>
          <w:sz w:val="20"/>
          <w:szCs w:val="20"/>
        </w:rPr>
        <w:t>o typie zewnętrznym</w:t>
      </w:r>
      <w:r w:rsidR="002735EB" w:rsidRPr="003B6B5D">
        <w:rPr>
          <w:rFonts w:ascii="Times New Roman" w:hAnsi="Times New Roman" w:cs="Times New Roman"/>
          <w:color w:val="000000" w:themeColor="text1"/>
          <w:sz w:val="20"/>
          <w:szCs w:val="20"/>
        </w:rPr>
        <w:t xml:space="preserve">. Wykonawca powinien pamiętać, aby plik z podpisem przekazywać łącznie </w:t>
      </w:r>
      <w:r w:rsidR="00996CF9" w:rsidRPr="003B6B5D">
        <w:rPr>
          <w:rFonts w:ascii="Times New Roman" w:hAnsi="Times New Roman" w:cs="Times New Roman"/>
          <w:color w:val="000000" w:themeColor="text1"/>
          <w:sz w:val="20"/>
          <w:szCs w:val="20"/>
        </w:rPr>
        <w:br/>
      </w:r>
      <w:r w:rsidR="002735EB" w:rsidRPr="003B6B5D">
        <w:rPr>
          <w:rFonts w:ascii="Times New Roman" w:hAnsi="Times New Roman" w:cs="Times New Roman"/>
          <w:color w:val="000000" w:themeColor="text1"/>
          <w:sz w:val="20"/>
          <w:szCs w:val="20"/>
        </w:rPr>
        <w:t>z dokumentem podpisywanym</w:t>
      </w:r>
      <w:r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zaleca wykorzystanie podpisu z kwalifikowanym znacznikiem czasu.</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3B6B5D">
        <w:rPr>
          <w:rFonts w:ascii="Times New Roman" w:hAnsi="Times New Roman" w:cs="Times New Roman"/>
          <w:color w:val="000000" w:themeColor="text1"/>
          <w:sz w:val="20"/>
          <w:szCs w:val="20"/>
        </w:rPr>
        <w:t>Zamawiający zaleca</w:t>
      </w:r>
      <w:r w:rsidR="005823F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aby </w:t>
      </w:r>
      <w:r w:rsidRPr="003B6B5D">
        <w:rPr>
          <w:rFonts w:ascii="Times New Roman" w:hAnsi="Times New Roman" w:cs="Times New Roman"/>
          <w:b/>
          <w:bCs/>
          <w:color w:val="000000" w:themeColor="text1"/>
          <w:sz w:val="20"/>
          <w:szCs w:val="20"/>
        </w:rPr>
        <w:t>w przypadku podpisywania pliku przez kilka osób, stosować podpisy tego samego rodzaju</w:t>
      </w:r>
      <w:r w:rsidRPr="003B6B5D">
        <w:rPr>
          <w:rFonts w:ascii="Times New Roman" w:hAnsi="Times New Roman" w:cs="Times New Roman"/>
          <w:color w:val="000000" w:themeColor="text1"/>
          <w:sz w:val="20"/>
          <w:szCs w:val="20"/>
        </w:rPr>
        <w:t xml:space="preserve">. Podpisywanie różnymi rodzajami podpisów np. elektronicznym osobistym </w:t>
      </w:r>
      <w:r w:rsidR="0002163C">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kwalifikowanym może doprowadzić do problemów w weryfikacji plików.</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Osobą składającą ofertę powinna być osoba kontaktowa podawana w dokumentacji.</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lastRenderedPageBreak/>
        <w:t>Zamawiający zaleca</w:t>
      </w:r>
      <w:r w:rsidR="000E7C2C"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aby </w:t>
      </w:r>
      <w:r w:rsidRPr="003B6B5D">
        <w:rPr>
          <w:rFonts w:ascii="Times New Roman" w:hAnsi="Times New Roman" w:cs="Times New Roman"/>
          <w:b/>
          <w:color w:val="000000" w:themeColor="text1"/>
          <w:sz w:val="20"/>
          <w:szCs w:val="20"/>
          <w:u w:val="single"/>
        </w:rPr>
        <w:t>nie wprowadzać jakichkolwiek zmian w plikach po podpisaniu ich podpisem kwalifikowanym.</w:t>
      </w:r>
      <w:r w:rsidRPr="003B6B5D">
        <w:rPr>
          <w:rFonts w:ascii="Times New Roman" w:hAnsi="Times New Roman" w:cs="Times New Roman"/>
          <w:color w:val="000000" w:themeColor="text1"/>
          <w:sz w:val="20"/>
          <w:szCs w:val="20"/>
        </w:rPr>
        <w:t xml:space="preserve"> Może to skutkować naruszeniem integralności plików</w:t>
      </w:r>
      <w:r w:rsidR="00A90972"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co równoważne będzie z koniecznością odrzucenia oferty.</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zwraca uwagę na ograniczenia </w:t>
      </w:r>
      <w:r w:rsidRPr="003B6B5D">
        <w:rPr>
          <w:rFonts w:ascii="Times New Roman" w:hAnsi="Times New Roman" w:cs="Times New Roman"/>
          <w:b/>
          <w:color w:val="000000" w:themeColor="text1"/>
          <w:sz w:val="20"/>
          <w:szCs w:val="20"/>
        </w:rPr>
        <w:t>wielkości plików podpisywanych profilem zaufanym</w:t>
      </w:r>
      <w:r w:rsidRPr="003B6B5D">
        <w:rPr>
          <w:rFonts w:ascii="Times New Roman" w:hAnsi="Times New Roman" w:cs="Times New Roman"/>
          <w:color w:val="000000" w:themeColor="text1"/>
          <w:sz w:val="20"/>
          <w:szCs w:val="20"/>
        </w:rPr>
        <w:t xml:space="preserve">, który wynosi </w:t>
      </w:r>
      <w:r w:rsidRPr="003B6B5D">
        <w:rPr>
          <w:rFonts w:ascii="Times New Roman" w:hAnsi="Times New Roman" w:cs="Times New Roman"/>
          <w:b/>
          <w:color w:val="000000" w:themeColor="text1"/>
          <w:sz w:val="20"/>
          <w:szCs w:val="20"/>
        </w:rPr>
        <w:t>max 10MB</w:t>
      </w:r>
      <w:r w:rsidRPr="003B6B5D">
        <w:rPr>
          <w:rFonts w:ascii="Times New Roman" w:hAnsi="Times New Roman" w:cs="Times New Roman"/>
          <w:color w:val="000000" w:themeColor="text1"/>
          <w:sz w:val="20"/>
          <w:szCs w:val="20"/>
        </w:rPr>
        <w:t xml:space="preserve">, oraz na </w:t>
      </w:r>
      <w:r w:rsidRPr="003B6B5D">
        <w:rPr>
          <w:rFonts w:ascii="Times New Roman" w:hAnsi="Times New Roman" w:cs="Times New Roman"/>
          <w:b/>
          <w:color w:val="000000" w:themeColor="text1"/>
          <w:sz w:val="20"/>
          <w:szCs w:val="20"/>
        </w:rPr>
        <w:t xml:space="preserve">ograniczenie </w:t>
      </w:r>
      <w:r w:rsidR="00996CF9" w:rsidRPr="003B6B5D">
        <w:rPr>
          <w:rFonts w:ascii="Times New Roman" w:hAnsi="Times New Roman" w:cs="Times New Roman"/>
          <w:b/>
          <w:color w:val="000000" w:themeColor="text1"/>
          <w:sz w:val="20"/>
          <w:szCs w:val="20"/>
        </w:rPr>
        <w:t xml:space="preserve">wielkości plików podpisywanych </w:t>
      </w:r>
      <w:r w:rsidRPr="003B6B5D">
        <w:rPr>
          <w:rFonts w:ascii="Times New Roman" w:hAnsi="Times New Roman" w:cs="Times New Roman"/>
          <w:b/>
          <w:color w:val="000000" w:themeColor="text1"/>
          <w:sz w:val="20"/>
          <w:szCs w:val="20"/>
        </w:rPr>
        <w:t>w aplikacji eDoApp</w:t>
      </w:r>
      <w:r w:rsidRPr="003B6B5D">
        <w:rPr>
          <w:rFonts w:ascii="Times New Roman" w:hAnsi="Times New Roman" w:cs="Times New Roman"/>
          <w:color w:val="000000" w:themeColor="text1"/>
          <w:sz w:val="20"/>
          <w:szCs w:val="20"/>
        </w:rPr>
        <w:t xml:space="preserve"> służącej do składania elektronicznego podpisu osobistego, który wynosi </w:t>
      </w:r>
      <w:r w:rsidRPr="003B6B5D">
        <w:rPr>
          <w:rFonts w:ascii="Times New Roman" w:hAnsi="Times New Roman" w:cs="Times New Roman"/>
          <w:b/>
          <w:color w:val="000000" w:themeColor="text1"/>
          <w:sz w:val="20"/>
          <w:szCs w:val="20"/>
        </w:rPr>
        <w:t>max 5MB.</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Szyfrowanie ofert odbywa się automatycznie przez Platformę.</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Oznaczenie czasu odbioru danych:</w:t>
      </w:r>
    </w:p>
    <w:p w:rsidR="002735EB" w:rsidRPr="003B6B5D"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Za datę przekazania oferty</w:t>
      </w:r>
      <w:r w:rsidRPr="003B6B5D">
        <w:rPr>
          <w:rFonts w:ascii="Times New Roman" w:hAnsi="Times New Roman" w:cs="Times New Roman"/>
          <w:color w:val="000000" w:themeColor="text1"/>
          <w:sz w:val="20"/>
          <w:szCs w:val="20"/>
        </w:rPr>
        <w:t xml:space="preserve"> przyjmuje się datę jej przekazania w systemie poprzez kliknięcie przycisku </w:t>
      </w:r>
      <w:r w:rsidRPr="003B6B5D">
        <w:rPr>
          <w:rFonts w:ascii="Times New Roman" w:hAnsi="Times New Roman" w:cs="Times New Roman"/>
          <w:b/>
          <w:i/>
          <w:color w:val="000000" w:themeColor="text1"/>
          <w:sz w:val="20"/>
          <w:szCs w:val="20"/>
        </w:rPr>
        <w:t>„Złóż ofertę”</w:t>
      </w:r>
      <w:r w:rsidRPr="003B6B5D">
        <w:rPr>
          <w:rFonts w:ascii="Times New Roman" w:hAnsi="Times New Roman" w:cs="Times New Roman"/>
          <w:color w:val="000000" w:themeColor="text1"/>
          <w:sz w:val="20"/>
          <w:szCs w:val="20"/>
        </w:rPr>
        <w:t xml:space="preserve"> w drugim kroku i wyświetleniu komunikatu, że oferta została złożona. </w:t>
      </w:r>
      <w:r w:rsidR="000E7C2C" w:rsidRPr="003B6B5D">
        <w:rPr>
          <w:rFonts w:ascii="Times New Roman" w:hAnsi="Times New Roman" w:cs="Times New Roman"/>
          <w:color w:val="000000" w:themeColor="text1"/>
          <w:sz w:val="20"/>
          <w:szCs w:val="20"/>
        </w:rPr>
        <w:br/>
      </w:r>
      <w:r w:rsidRPr="003B6B5D">
        <w:rPr>
          <w:rFonts w:ascii="Times New Roman" w:hAnsi="Times New Roman" w:cs="Times New Roman"/>
          <w:b/>
          <w:color w:val="000000" w:themeColor="text1"/>
          <w:sz w:val="20"/>
          <w:szCs w:val="20"/>
          <w:u w:val="single"/>
        </w:rPr>
        <w:t>Za datę przekazania korespondencji przesłanej za pomocą Platformy</w:t>
      </w:r>
      <w:r w:rsidRPr="003B6B5D">
        <w:rPr>
          <w:rFonts w:ascii="Times New Roman" w:hAnsi="Times New Roman" w:cs="Times New Roman"/>
          <w:color w:val="000000" w:themeColor="text1"/>
          <w:sz w:val="20"/>
          <w:szCs w:val="20"/>
        </w:rPr>
        <w:t xml:space="preserve"> przyjmuje się datę prawidłowego przekazania poprzez kliknięcie przycisku </w:t>
      </w:r>
      <w:r w:rsidRPr="003B6B5D">
        <w:rPr>
          <w:rFonts w:ascii="Times New Roman" w:hAnsi="Times New Roman" w:cs="Times New Roman"/>
          <w:b/>
          <w:i/>
          <w:color w:val="000000" w:themeColor="text1"/>
          <w:sz w:val="20"/>
          <w:szCs w:val="20"/>
        </w:rPr>
        <w:t xml:space="preserve">„Wyślij wiadomość do Zamawiającego” </w:t>
      </w:r>
      <w:r w:rsidRPr="003B6B5D">
        <w:rPr>
          <w:rFonts w:ascii="Times New Roman" w:hAnsi="Times New Roman" w:cs="Times New Roman"/>
          <w:color w:val="000000" w:themeColor="text1"/>
          <w:sz w:val="20"/>
          <w:szCs w:val="20"/>
        </w:rPr>
        <w:t xml:space="preserve">na Platformie </w:t>
      </w:r>
      <w:r w:rsidR="001450BD"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wyświetleniu komunikatu, że wiadomość została wysłana do Zamawiającego.</w:t>
      </w:r>
    </w:p>
    <w:p w:rsidR="002735EB" w:rsidRPr="003B6B5D"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Do przygotowania oferty konieczne jest posi</w:t>
      </w:r>
      <w:r w:rsidR="00996CF9" w:rsidRPr="003B6B5D">
        <w:rPr>
          <w:rFonts w:ascii="Times New Roman" w:hAnsi="Times New Roman" w:cs="Times New Roman"/>
          <w:color w:val="000000" w:themeColor="text1"/>
          <w:sz w:val="20"/>
          <w:szCs w:val="20"/>
        </w:rPr>
        <w:t xml:space="preserve">adanie przez osobę upoważnioną </w:t>
      </w:r>
      <w:r w:rsidRPr="003B6B5D">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Do oferty należy dołączyć oświadczenie o niepodleganiu wykluczeniu</w:t>
      </w:r>
      <w:r w:rsidR="00CF6375" w:rsidRPr="003B6B5D">
        <w:rPr>
          <w:rFonts w:ascii="Times New Roman" w:hAnsi="Times New Roman" w:cs="Times New Roman"/>
          <w:b/>
          <w:color w:val="000000" w:themeColor="text1"/>
          <w:sz w:val="20"/>
          <w:szCs w:val="20"/>
          <w:u w:val="single"/>
        </w:rPr>
        <w:t xml:space="preserve"> </w:t>
      </w:r>
      <w:r w:rsidR="00F678D1" w:rsidRPr="003B6B5D">
        <w:rPr>
          <w:rFonts w:ascii="Times New Roman" w:hAnsi="Times New Roman" w:cs="Times New Roman"/>
          <w:b/>
          <w:color w:val="000000" w:themeColor="text1"/>
          <w:sz w:val="20"/>
          <w:szCs w:val="20"/>
          <w:u w:val="single"/>
        </w:rPr>
        <w:t xml:space="preserve">i oświadczenie o spełnianiu warunków udziału w postępowaniu </w:t>
      </w:r>
      <w:r w:rsidR="00622330" w:rsidRPr="003B6B5D">
        <w:rPr>
          <w:rFonts w:ascii="Times New Roman" w:hAnsi="Times New Roman" w:cs="Times New Roman"/>
          <w:b/>
          <w:color w:val="000000" w:themeColor="text1"/>
          <w:sz w:val="20"/>
          <w:szCs w:val="20"/>
          <w:u w:val="single"/>
        </w:rPr>
        <w:t>w formie elektronicznej</w:t>
      </w:r>
      <w:r w:rsidR="006E5AA4" w:rsidRPr="003B6B5D">
        <w:rPr>
          <w:rFonts w:ascii="Times New Roman" w:hAnsi="Times New Roman" w:cs="Times New Roman"/>
          <w:b/>
          <w:color w:val="000000" w:themeColor="text1"/>
          <w:sz w:val="20"/>
          <w:szCs w:val="20"/>
          <w:u w:val="single"/>
        </w:rPr>
        <w:t xml:space="preserve"> </w:t>
      </w:r>
      <w:r w:rsidR="00622330" w:rsidRPr="003B6B5D">
        <w:rPr>
          <w:rFonts w:ascii="Times New Roman" w:hAnsi="Times New Roman" w:cs="Times New Roman"/>
          <w:b/>
          <w:color w:val="000000" w:themeColor="text1"/>
          <w:sz w:val="20"/>
          <w:szCs w:val="20"/>
          <w:u w:val="single"/>
        </w:rPr>
        <w:t xml:space="preserve">lub w </w:t>
      </w:r>
      <w:r w:rsidRPr="003B6B5D">
        <w:rPr>
          <w:rFonts w:ascii="Times New Roman" w:hAnsi="Times New Roman" w:cs="Times New Roman"/>
          <w:b/>
          <w:color w:val="000000" w:themeColor="text1"/>
          <w:sz w:val="20"/>
          <w:szCs w:val="20"/>
          <w:u w:val="single"/>
        </w:rPr>
        <w:t>postaci elektronicznej</w:t>
      </w:r>
      <w:r w:rsidR="00CF6375"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Do przygotowania oferty zaleca się wykorzystanie Formularza ofertowego, którego wzór stanowi</w:t>
      </w:r>
      <w:r w:rsidR="00CA4F3D">
        <w:rPr>
          <w:rFonts w:ascii="Times New Roman" w:hAnsi="Times New Roman" w:cs="Times New Roman"/>
          <w:b/>
          <w:color w:val="000000" w:themeColor="text1"/>
          <w:sz w:val="20"/>
          <w:szCs w:val="20"/>
        </w:rPr>
        <w:t>ą</w:t>
      </w:r>
      <w:r w:rsidRPr="003B6B5D">
        <w:rPr>
          <w:rFonts w:ascii="Times New Roman" w:hAnsi="Times New Roman" w:cs="Times New Roman"/>
          <w:b/>
          <w:color w:val="000000" w:themeColor="text1"/>
          <w:sz w:val="20"/>
          <w:szCs w:val="20"/>
        </w:rPr>
        <w:t xml:space="preserve"> </w:t>
      </w:r>
      <w:r w:rsidR="00FA35B0" w:rsidRPr="003B6B5D">
        <w:rPr>
          <w:rFonts w:ascii="Times New Roman" w:hAnsi="Times New Roman" w:cs="Times New Roman"/>
          <w:b/>
          <w:color w:val="0070C0"/>
          <w:sz w:val="20"/>
          <w:szCs w:val="20"/>
        </w:rPr>
        <w:t>Z</w:t>
      </w:r>
      <w:r w:rsidRPr="003B6B5D">
        <w:rPr>
          <w:rFonts w:ascii="Times New Roman" w:hAnsi="Times New Roman" w:cs="Times New Roman"/>
          <w:b/>
          <w:color w:val="0070C0"/>
          <w:sz w:val="20"/>
          <w:szCs w:val="20"/>
        </w:rPr>
        <w:t xml:space="preserve">ałącznik nr </w:t>
      </w:r>
      <w:r w:rsidR="002922F5">
        <w:rPr>
          <w:rFonts w:ascii="Times New Roman" w:hAnsi="Times New Roman" w:cs="Times New Roman"/>
          <w:b/>
          <w:color w:val="0070C0"/>
          <w:sz w:val="20"/>
          <w:szCs w:val="20"/>
        </w:rPr>
        <w:t>2</w:t>
      </w:r>
      <w:r w:rsidRPr="003B6B5D">
        <w:rPr>
          <w:rFonts w:ascii="Times New Roman" w:hAnsi="Times New Roman" w:cs="Times New Roman"/>
          <w:b/>
          <w:color w:val="0070C0"/>
          <w:sz w:val="20"/>
          <w:szCs w:val="20"/>
        </w:rPr>
        <w:t xml:space="preserve"> do SWZ</w:t>
      </w:r>
      <w:r w:rsidRPr="003B6B5D">
        <w:rPr>
          <w:rFonts w:ascii="Times New Roman" w:hAnsi="Times New Roman" w:cs="Times New Roman"/>
          <w:b/>
          <w:color w:val="000000" w:themeColor="text1"/>
          <w:sz w:val="20"/>
          <w:szCs w:val="20"/>
        </w:rPr>
        <w:t>.</w:t>
      </w:r>
      <w:r w:rsidRPr="003B6B5D">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w </w:t>
      </w:r>
      <w:r w:rsidRPr="003B6B5D">
        <w:rPr>
          <w:rFonts w:ascii="Times New Roman" w:hAnsi="Times New Roman" w:cs="Times New Roman"/>
          <w:b/>
          <w:color w:val="000000" w:themeColor="text1"/>
          <w:sz w:val="20"/>
          <w:szCs w:val="20"/>
        </w:rPr>
        <w:t>Formularzu ofertowym</w:t>
      </w:r>
      <w:r w:rsidRPr="003B6B5D">
        <w:rPr>
          <w:rFonts w:ascii="Times New Roman" w:hAnsi="Times New Roman" w:cs="Times New Roman"/>
          <w:color w:val="000000" w:themeColor="text1"/>
          <w:sz w:val="20"/>
          <w:szCs w:val="20"/>
        </w:rPr>
        <w:t>.</w:t>
      </w:r>
    </w:p>
    <w:p w:rsidR="005B0F2B" w:rsidRDefault="002735EB" w:rsidP="00E03690">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Wszelkie informacje stanowiące tajemnicę przedsiębiorstwa w rozumieniu ustawy z dnia </w:t>
      </w:r>
      <w:r w:rsidRPr="003B6B5D">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3B6B5D">
        <w:rPr>
          <w:rFonts w:ascii="Times New Roman" w:hAnsi="Times New Roman" w:cs="Times New Roman"/>
          <w:b/>
          <w:color w:val="000000" w:themeColor="text1"/>
          <w:sz w:val="20"/>
          <w:szCs w:val="20"/>
        </w:rPr>
        <w:t>„</w:t>
      </w:r>
      <w:r w:rsidRPr="003B6B5D">
        <w:rPr>
          <w:rFonts w:ascii="Times New Roman" w:hAnsi="Times New Roman" w:cs="Times New Roman"/>
          <w:b/>
          <w:i/>
          <w:color w:val="000000" w:themeColor="text1"/>
          <w:sz w:val="20"/>
          <w:szCs w:val="20"/>
        </w:rPr>
        <w:t>FORMULARZ”</w:t>
      </w:r>
      <w:r w:rsidR="00DD1601" w:rsidRPr="003B6B5D">
        <w:rPr>
          <w:rFonts w:ascii="Times New Roman" w:hAnsi="Times New Roman" w:cs="Times New Roman"/>
          <w:b/>
          <w:i/>
          <w:color w:val="000000" w:themeColor="text1"/>
          <w:sz w:val="20"/>
          <w:szCs w:val="20"/>
        </w:rPr>
        <w:t xml:space="preserve"> </w:t>
      </w:r>
      <w:r w:rsidRPr="003B6B5D">
        <w:rPr>
          <w:rFonts w:ascii="Times New Roman" w:hAnsi="Times New Roman" w:cs="Times New Roman"/>
          <w:b/>
          <w:color w:val="000000" w:themeColor="text1"/>
          <w:sz w:val="20"/>
          <w:szCs w:val="20"/>
        </w:rPr>
        <w:t xml:space="preserve">w osobnym pliku </w:t>
      </w:r>
      <w:r w:rsidRPr="003B6B5D">
        <w:rPr>
          <w:rFonts w:ascii="Times New Roman" w:hAnsi="Times New Roman" w:cs="Times New Roman"/>
          <w:b/>
          <w:i/>
          <w:color w:val="000000" w:themeColor="text1"/>
          <w:sz w:val="20"/>
          <w:szCs w:val="20"/>
        </w:rPr>
        <w:t>„dokument niejawny”</w:t>
      </w:r>
      <w:r w:rsidRPr="003B6B5D">
        <w:rPr>
          <w:rFonts w:ascii="Times New Roman" w:hAnsi="Times New Roman" w:cs="Times New Roman"/>
          <w:b/>
          <w:color w:val="000000" w:themeColor="text1"/>
          <w:sz w:val="20"/>
          <w:szCs w:val="20"/>
        </w:rPr>
        <w:t xml:space="preserve"> wraz z jednoczesnym zaznaczeniem „</w:t>
      </w:r>
      <w:r w:rsidRPr="003B6B5D">
        <w:rPr>
          <w:rFonts w:ascii="Times New Roman" w:hAnsi="Times New Roman" w:cs="Times New Roman"/>
          <w:b/>
          <w:i/>
          <w:color w:val="000000" w:themeColor="text1"/>
          <w:sz w:val="20"/>
          <w:szCs w:val="20"/>
        </w:rPr>
        <w:t>Załącznik stanowiący tajemnicę przedsiębiorstwa”</w:t>
      </w:r>
      <w:r w:rsidRPr="003B6B5D">
        <w:rPr>
          <w:rFonts w:ascii="Times New Roman" w:hAnsi="Times New Roman" w:cs="Times New Roman"/>
          <w:b/>
          <w:color w:val="000000" w:themeColor="text1"/>
          <w:sz w:val="20"/>
          <w:szCs w:val="20"/>
        </w:rPr>
        <w:t>.</w:t>
      </w:r>
      <w:r w:rsidRPr="003B6B5D">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5A29D9" w:rsidRPr="00E03690" w:rsidRDefault="005A29D9" w:rsidP="005A29D9">
      <w:pPr>
        <w:pStyle w:val="Akapitzlist"/>
        <w:spacing w:after="0" w:line="240" w:lineRule="auto"/>
        <w:ind w:left="36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u w:val="single"/>
        </w:rPr>
        <w:t>Do oferty należy dołączyć</w:t>
      </w:r>
      <w:r w:rsidRPr="003B6B5D">
        <w:rPr>
          <w:rFonts w:ascii="Times New Roman" w:hAnsi="Times New Roman" w:cs="Times New Roman"/>
          <w:bCs/>
          <w:color w:val="000000" w:themeColor="text1"/>
          <w:sz w:val="20"/>
          <w:szCs w:val="20"/>
        </w:rPr>
        <w:t>:</w:t>
      </w:r>
    </w:p>
    <w:p w:rsidR="00825E81" w:rsidRPr="003B6B5D" w:rsidRDefault="00825E81" w:rsidP="00825E81">
      <w:pPr>
        <w:pStyle w:val="Akapitzlist"/>
        <w:spacing w:after="0"/>
        <w:ind w:left="360"/>
        <w:jc w:val="both"/>
        <w:rPr>
          <w:rFonts w:ascii="Times New Roman" w:hAnsi="Times New Roman" w:cs="Times New Roman"/>
          <w:bCs/>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E31031">
      <w:pPr>
        <w:pStyle w:val="Akapitzlist"/>
        <w:numPr>
          <w:ilvl w:val="0"/>
          <w:numId w:val="35"/>
        </w:numPr>
        <w:spacing w:after="0" w:line="240" w:lineRule="auto"/>
        <w:jc w:val="both"/>
        <w:rPr>
          <w:rFonts w:ascii="Times New Roman" w:hAnsi="Times New Roman" w:cs="Times New Roman"/>
          <w:b/>
          <w:vanish/>
          <w:color w:val="000000" w:themeColor="text1"/>
          <w:sz w:val="20"/>
          <w:szCs w:val="20"/>
        </w:rPr>
      </w:pPr>
    </w:p>
    <w:p w:rsidR="002922F5" w:rsidRPr="002922F5" w:rsidRDefault="002922F5" w:rsidP="00E31031">
      <w:pPr>
        <w:pStyle w:val="Akapitzlist"/>
        <w:numPr>
          <w:ilvl w:val="1"/>
          <w:numId w:val="35"/>
        </w:numPr>
        <w:spacing w:after="0" w:line="240" w:lineRule="auto"/>
        <w:jc w:val="both"/>
        <w:rPr>
          <w:rFonts w:ascii="Times New Roman" w:hAnsi="Times New Roman" w:cs="Times New Roman"/>
          <w:bCs/>
          <w:color w:val="000000" w:themeColor="text1"/>
          <w:sz w:val="20"/>
          <w:szCs w:val="20"/>
        </w:rPr>
      </w:pPr>
      <w:r w:rsidRPr="00A0439A">
        <w:rPr>
          <w:rFonts w:ascii="Times New Roman" w:hAnsi="Times New Roman" w:cs="Times New Roman"/>
          <w:b/>
          <w:bCs/>
          <w:color w:val="000000" w:themeColor="text1"/>
          <w:sz w:val="20"/>
          <w:szCs w:val="20"/>
        </w:rPr>
        <w:t>Wykaz cennik</w:t>
      </w:r>
      <w:r w:rsidR="00A0439A">
        <w:rPr>
          <w:rFonts w:ascii="Times New Roman" w:hAnsi="Times New Roman" w:cs="Times New Roman"/>
          <w:bCs/>
          <w:color w:val="000000" w:themeColor="text1"/>
          <w:sz w:val="20"/>
          <w:szCs w:val="20"/>
        </w:rPr>
        <w:t xml:space="preserve"> </w:t>
      </w:r>
      <w:r w:rsidR="00F15DB0" w:rsidRPr="0002163C">
        <w:rPr>
          <w:rFonts w:ascii="Times New Roman" w:hAnsi="Times New Roman" w:cs="Times New Roman"/>
          <w:b/>
          <w:bCs/>
          <w:color w:val="000000" w:themeColor="text1"/>
          <w:sz w:val="20"/>
          <w:szCs w:val="20"/>
        </w:rPr>
        <w:t>asortymentowo</w:t>
      </w:r>
      <w:r w:rsidR="002A5E24" w:rsidRPr="0002163C">
        <w:rPr>
          <w:rFonts w:ascii="Times New Roman" w:hAnsi="Times New Roman" w:cs="Times New Roman"/>
          <w:b/>
          <w:bCs/>
          <w:color w:val="000000" w:themeColor="text1"/>
          <w:sz w:val="20"/>
          <w:szCs w:val="20"/>
        </w:rPr>
        <w:t xml:space="preserve"> ilościowy</w:t>
      </w:r>
      <w:r>
        <w:rPr>
          <w:rFonts w:ascii="Times New Roman" w:hAnsi="Times New Roman" w:cs="Times New Roman"/>
          <w:bCs/>
          <w:color w:val="000000" w:themeColor="text1"/>
          <w:sz w:val="20"/>
          <w:szCs w:val="20"/>
        </w:rPr>
        <w:t xml:space="preserve"> stanowiący integralna część Formularza Ofertowego </w:t>
      </w:r>
      <w:r w:rsidRPr="003B6B5D">
        <w:rPr>
          <w:rFonts w:ascii="Times New Roman" w:hAnsi="Times New Roman" w:cs="Times New Roman"/>
          <w:bCs/>
          <w:color w:val="000000" w:themeColor="text1"/>
          <w:sz w:val="20"/>
          <w:szCs w:val="20"/>
        </w:rPr>
        <w:t xml:space="preserve">– </w:t>
      </w:r>
      <w:r w:rsidRPr="003B6B5D">
        <w:rPr>
          <w:rFonts w:ascii="Times New Roman" w:hAnsi="Times New Roman" w:cs="Times New Roman"/>
          <w:b/>
          <w:bCs/>
          <w:color w:val="0070C0"/>
          <w:sz w:val="20"/>
          <w:szCs w:val="20"/>
        </w:rPr>
        <w:t>Z</w:t>
      </w:r>
      <w:r w:rsidRPr="003B6B5D">
        <w:rPr>
          <w:rFonts w:ascii="Times New Roman" w:hAnsi="Times New Roman" w:cs="Times New Roman"/>
          <w:b/>
          <w:color w:val="0070C0"/>
          <w:sz w:val="20"/>
          <w:szCs w:val="20"/>
        </w:rPr>
        <w:t xml:space="preserve">ałącznik nr </w:t>
      </w:r>
      <w:r>
        <w:rPr>
          <w:rFonts w:ascii="Times New Roman" w:hAnsi="Times New Roman" w:cs="Times New Roman"/>
          <w:b/>
          <w:color w:val="0070C0"/>
          <w:sz w:val="20"/>
          <w:szCs w:val="20"/>
        </w:rPr>
        <w:t>1</w:t>
      </w:r>
      <w:r w:rsidRPr="003B6B5D">
        <w:rPr>
          <w:rFonts w:ascii="Times New Roman" w:hAnsi="Times New Roman" w:cs="Times New Roman"/>
          <w:b/>
          <w:color w:val="0070C0"/>
          <w:sz w:val="20"/>
          <w:szCs w:val="20"/>
        </w:rPr>
        <w:t xml:space="preserve"> do SWZ</w:t>
      </w:r>
      <w:r>
        <w:rPr>
          <w:rFonts w:ascii="Times New Roman" w:hAnsi="Times New Roman" w:cs="Times New Roman"/>
          <w:bCs/>
          <w:color w:val="000000" w:themeColor="text1"/>
          <w:sz w:val="20"/>
          <w:szCs w:val="20"/>
        </w:rPr>
        <w:t xml:space="preserve"> </w:t>
      </w:r>
    </w:p>
    <w:p w:rsidR="002922F5" w:rsidRPr="002922F5" w:rsidRDefault="002922F5" w:rsidP="002922F5">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2735EB" w:rsidP="00E31031">
      <w:pPr>
        <w:pStyle w:val="Akapitzlist"/>
        <w:numPr>
          <w:ilvl w:val="1"/>
          <w:numId w:val="35"/>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Formularz oferty</w:t>
      </w:r>
      <w:r w:rsidRPr="003B6B5D">
        <w:rPr>
          <w:rFonts w:ascii="Times New Roman" w:hAnsi="Times New Roman" w:cs="Times New Roman"/>
          <w:bCs/>
          <w:color w:val="000000" w:themeColor="text1"/>
          <w:sz w:val="20"/>
          <w:szCs w:val="20"/>
        </w:rPr>
        <w:t xml:space="preserve"> </w:t>
      </w:r>
      <w:r w:rsidR="006540ED" w:rsidRPr="003B6B5D">
        <w:rPr>
          <w:rFonts w:ascii="Times New Roman" w:hAnsi="Times New Roman" w:cs="Times New Roman"/>
          <w:bCs/>
          <w:color w:val="000000" w:themeColor="text1"/>
          <w:sz w:val="20"/>
          <w:szCs w:val="20"/>
        </w:rPr>
        <w:t>wypełniony we wszystkich pozycjach</w:t>
      </w:r>
      <w:r w:rsidRPr="003B6B5D">
        <w:rPr>
          <w:rFonts w:ascii="Times New Roman" w:hAnsi="Times New Roman" w:cs="Times New Roman"/>
          <w:bCs/>
          <w:color w:val="000000" w:themeColor="text1"/>
          <w:sz w:val="20"/>
          <w:szCs w:val="20"/>
        </w:rPr>
        <w:t xml:space="preserve"> </w:t>
      </w:r>
      <w:r w:rsidR="00357684" w:rsidRPr="003B6B5D">
        <w:rPr>
          <w:rFonts w:ascii="Times New Roman" w:hAnsi="Times New Roman" w:cs="Times New Roman"/>
          <w:bCs/>
          <w:color w:val="000000" w:themeColor="text1"/>
          <w:sz w:val="20"/>
          <w:szCs w:val="20"/>
        </w:rPr>
        <w:t>–</w:t>
      </w:r>
      <w:r w:rsidR="00DD1601" w:rsidRPr="003B6B5D">
        <w:rPr>
          <w:rFonts w:ascii="Times New Roman" w:hAnsi="Times New Roman" w:cs="Times New Roman"/>
          <w:bCs/>
          <w:color w:val="000000" w:themeColor="text1"/>
          <w:sz w:val="20"/>
          <w:szCs w:val="20"/>
        </w:rPr>
        <w:t xml:space="preserve"> </w:t>
      </w:r>
      <w:r w:rsidR="00FA35B0" w:rsidRPr="003B6B5D">
        <w:rPr>
          <w:rFonts w:ascii="Times New Roman" w:hAnsi="Times New Roman" w:cs="Times New Roman"/>
          <w:b/>
          <w:bCs/>
          <w:color w:val="0070C0"/>
          <w:sz w:val="20"/>
          <w:szCs w:val="20"/>
        </w:rPr>
        <w:t>Z</w:t>
      </w:r>
      <w:r w:rsidRPr="003B6B5D">
        <w:rPr>
          <w:rFonts w:ascii="Times New Roman" w:hAnsi="Times New Roman" w:cs="Times New Roman"/>
          <w:b/>
          <w:color w:val="0070C0"/>
          <w:sz w:val="20"/>
          <w:szCs w:val="20"/>
        </w:rPr>
        <w:t>ałącznik</w:t>
      </w:r>
      <w:r w:rsidR="00357684" w:rsidRPr="003B6B5D">
        <w:rPr>
          <w:rFonts w:ascii="Times New Roman" w:hAnsi="Times New Roman" w:cs="Times New Roman"/>
          <w:b/>
          <w:color w:val="0070C0"/>
          <w:sz w:val="20"/>
          <w:szCs w:val="20"/>
        </w:rPr>
        <w:t xml:space="preserve"> </w:t>
      </w:r>
      <w:r w:rsidR="00DD1601" w:rsidRPr="003B6B5D">
        <w:rPr>
          <w:rFonts w:ascii="Times New Roman" w:hAnsi="Times New Roman" w:cs="Times New Roman"/>
          <w:b/>
          <w:color w:val="0070C0"/>
          <w:sz w:val="20"/>
          <w:szCs w:val="20"/>
        </w:rPr>
        <w:t xml:space="preserve">nr </w:t>
      </w:r>
      <w:r w:rsidR="002922F5">
        <w:rPr>
          <w:rFonts w:ascii="Times New Roman" w:hAnsi="Times New Roman" w:cs="Times New Roman"/>
          <w:b/>
          <w:color w:val="0070C0"/>
          <w:sz w:val="20"/>
          <w:szCs w:val="20"/>
        </w:rPr>
        <w:t>2</w:t>
      </w:r>
      <w:r w:rsidR="002877EE" w:rsidRPr="003B6B5D">
        <w:rPr>
          <w:rFonts w:ascii="Times New Roman" w:hAnsi="Times New Roman" w:cs="Times New Roman"/>
          <w:b/>
          <w:color w:val="0070C0"/>
          <w:sz w:val="20"/>
          <w:szCs w:val="20"/>
        </w:rPr>
        <w:t xml:space="preserve"> do</w:t>
      </w:r>
      <w:r w:rsidR="00A86937" w:rsidRPr="003B6B5D">
        <w:rPr>
          <w:rFonts w:ascii="Times New Roman" w:hAnsi="Times New Roman" w:cs="Times New Roman"/>
          <w:b/>
          <w:color w:val="0070C0"/>
          <w:sz w:val="20"/>
          <w:szCs w:val="20"/>
        </w:rPr>
        <w:t xml:space="preserve"> </w:t>
      </w:r>
      <w:r w:rsidR="002877EE" w:rsidRPr="003B6B5D">
        <w:rPr>
          <w:rFonts w:ascii="Times New Roman" w:hAnsi="Times New Roman" w:cs="Times New Roman"/>
          <w:b/>
          <w:color w:val="0070C0"/>
          <w:sz w:val="20"/>
          <w:szCs w:val="20"/>
        </w:rPr>
        <w:t>SWZ</w:t>
      </w:r>
      <w:r w:rsidR="002922F5">
        <w:rPr>
          <w:rFonts w:ascii="Times New Roman" w:hAnsi="Times New Roman" w:cs="Times New Roman"/>
          <w:bCs/>
          <w:color w:val="000000" w:themeColor="text1"/>
          <w:sz w:val="20"/>
          <w:szCs w:val="20"/>
        </w:rPr>
        <w:t xml:space="preserve"> </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361F00" w:rsidP="00E31031">
      <w:pPr>
        <w:pStyle w:val="Akapitzlist"/>
        <w:numPr>
          <w:ilvl w:val="1"/>
          <w:numId w:val="35"/>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Oświadczenie wykonawcy o niepodleganiu wykluczeniu z postępowa</w:t>
      </w:r>
      <w:r w:rsidRPr="003B6B5D">
        <w:rPr>
          <w:rFonts w:ascii="Times New Roman" w:hAnsi="Times New Roman" w:cs="Times New Roman"/>
          <w:color w:val="000000" w:themeColor="text1"/>
          <w:sz w:val="20"/>
          <w:szCs w:val="20"/>
        </w:rPr>
        <w:t xml:space="preserve">nia – wzór oświadczenia </w:t>
      </w:r>
      <w:r w:rsidR="00996C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o niepodleganiu wykluczeniu stanowi</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70C0"/>
          <w:sz w:val="20"/>
          <w:szCs w:val="20"/>
        </w:rPr>
        <w:t xml:space="preserve">Załącznik nr </w:t>
      </w:r>
      <w:r w:rsidR="002922F5">
        <w:rPr>
          <w:rFonts w:ascii="Times New Roman" w:hAnsi="Times New Roman" w:cs="Times New Roman"/>
          <w:b/>
          <w:color w:val="0070C0"/>
          <w:sz w:val="20"/>
          <w:szCs w:val="20"/>
        </w:rPr>
        <w:t>3</w:t>
      </w:r>
      <w:r w:rsidRPr="003B6B5D">
        <w:rPr>
          <w:rFonts w:ascii="Times New Roman" w:hAnsi="Times New Roman" w:cs="Times New Roman"/>
          <w:b/>
          <w:color w:val="0070C0"/>
          <w:sz w:val="20"/>
          <w:szCs w:val="20"/>
        </w:rPr>
        <w:t xml:space="preserve"> do SWZ</w:t>
      </w:r>
      <w:r w:rsidRPr="003B6B5D">
        <w:rPr>
          <w:rFonts w:ascii="Times New Roman" w:hAnsi="Times New Roman" w:cs="Times New Roman"/>
          <w:color w:val="000000" w:themeColor="text1"/>
          <w:sz w:val="20"/>
          <w:szCs w:val="20"/>
        </w:rPr>
        <w:t>. W przypadku wspólnego ubiegania się o zamówienie przez wykonawców, oświadczenie o niepodleganiu wykluczeniu składa każdy</w:t>
      </w:r>
      <w:r w:rsidR="00561E26">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z wykonawców. </w:t>
      </w:r>
      <w:r w:rsidRPr="003B6B5D">
        <w:rPr>
          <w:rFonts w:ascii="Times New Roman" w:eastAsia="Times New Roman" w:hAnsi="Times New Roman" w:cs="Times New Roman"/>
          <w:sz w:val="20"/>
          <w:szCs w:val="20"/>
          <w:lang w:eastAsia="pl-PL"/>
        </w:rPr>
        <w:t xml:space="preserve">W przypadku </w:t>
      </w:r>
      <w:r w:rsidRPr="003B6B5D">
        <w:rPr>
          <w:rFonts w:ascii="Times New Roman" w:hAnsi="Times New Roman" w:cs="Times New Roman"/>
          <w:sz w:val="20"/>
          <w:szCs w:val="20"/>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092D1D" w:rsidRPr="00092D1D" w:rsidRDefault="00092D1D" w:rsidP="00092D1D">
      <w:pPr>
        <w:spacing w:after="0" w:line="240" w:lineRule="auto"/>
        <w:jc w:val="both"/>
        <w:rPr>
          <w:rFonts w:ascii="Times New Roman" w:hAnsi="Times New Roman" w:cs="Times New Roman"/>
          <w:b/>
          <w:color w:val="2E74B5" w:themeColor="accent1" w:themeShade="BF"/>
          <w:sz w:val="20"/>
          <w:szCs w:val="20"/>
        </w:rPr>
      </w:pPr>
    </w:p>
    <w:p w:rsidR="00661713" w:rsidRPr="00661713" w:rsidRDefault="005C5CE3" w:rsidP="00E31031">
      <w:pPr>
        <w:pStyle w:val="Akapitzlist"/>
        <w:numPr>
          <w:ilvl w:val="1"/>
          <w:numId w:val="35"/>
        </w:numPr>
        <w:jc w:val="both"/>
        <w:rPr>
          <w:rFonts w:ascii="Times New Roman" w:hAnsi="Times New Roman" w:cs="Times New Roman"/>
          <w:color w:val="000000" w:themeColor="text1"/>
          <w:sz w:val="20"/>
          <w:szCs w:val="20"/>
        </w:rPr>
      </w:pPr>
      <w:r w:rsidRPr="000C51FE">
        <w:rPr>
          <w:rFonts w:ascii="Times New Roman" w:hAnsi="Times New Roman" w:cs="Times New Roman"/>
          <w:b/>
          <w:color w:val="000000" w:themeColor="text1"/>
          <w:sz w:val="20"/>
          <w:szCs w:val="20"/>
        </w:rPr>
        <w:t>Przedmiotowe środki dowodowe o których mowa w pkt. V.3. SWZ</w:t>
      </w:r>
      <w:r w:rsidR="00996CF9" w:rsidRPr="000C51FE">
        <w:rPr>
          <w:rFonts w:ascii="Times New Roman" w:hAnsi="Times New Roman" w:cs="Times New Roman"/>
          <w:b/>
          <w:color w:val="000000" w:themeColor="text1"/>
          <w:sz w:val="20"/>
          <w:szCs w:val="20"/>
        </w:rPr>
        <w:t xml:space="preserve"> </w:t>
      </w:r>
    </w:p>
    <w:p w:rsidR="00AB644B" w:rsidRPr="009406F3" w:rsidRDefault="000C51FE" w:rsidP="006E0705">
      <w:pPr>
        <w:pStyle w:val="Akapitzlist"/>
        <w:numPr>
          <w:ilvl w:val="0"/>
          <w:numId w:val="50"/>
        </w:numPr>
        <w:jc w:val="both"/>
        <w:rPr>
          <w:rFonts w:ascii="Times New Roman" w:hAnsi="Times New Roman" w:cs="Times New Roman"/>
          <w:color w:val="000000" w:themeColor="text1"/>
          <w:sz w:val="20"/>
          <w:szCs w:val="20"/>
        </w:rPr>
      </w:pPr>
      <w:r w:rsidRPr="009406F3">
        <w:rPr>
          <w:rFonts w:ascii="Times New Roman" w:hAnsi="Times New Roman" w:cs="Times New Roman"/>
          <w:color w:val="000000" w:themeColor="text1"/>
          <w:sz w:val="20"/>
          <w:szCs w:val="20"/>
        </w:rPr>
        <w:t xml:space="preserve">Oświadczenie wykonawcy,  że oferowane preparaty nie zawierają składników rakotwórczych lub mutogennych </w:t>
      </w:r>
      <w:r w:rsidR="009406F3" w:rsidRPr="009406F3">
        <w:rPr>
          <w:rFonts w:ascii="Times New Roman" w:hAnsi="Times New Roman" w:cs="Times New Roman"/>
          <w:color w:val="000000" w:themeColor="text1"/>
          <w:sz w:val="20"/>
          <w:szCs w:val="20"/>
        </w:rPr>
        <w:t xml:space="preserve"> </w:t>
      </w:r>
      <w:r w:rsidR="009406F3" w:rsidRPr="009406F3">
        <w:rPr>
          <w:rFonts w:ascii="Times New Roman" w:eastAsia="Times New Roman" w:hAnsi="Times New Roman" w:cs="Times New Roman"/>
          <w:color w:val="000000"/>
          <w:sz w:val="20"/>
          <w:szCs w:val="20"/>
          <w:lang w:eastAsia="pl-PL" w:bidi="pl-PL"/>
        </w:rPr>
        <w:t xml:space="preserve">– dot. poz. od nr 41 do nr 66 </w:t>
      </w:r>
      <w:r w:rsidRPr="009406F3">
        <w:rPr>
          <w:rFonts w:ascii="Times New Roman" w:hAnsi="Times New Roman" w:cs="Times New Roman"/>
          <w:color w:val="000000" w:themeColor="text1"/>
          <w:sz w:val="20"/>
          <w:szCs w:val="20"/>
        </w:rPr>
        <w:t>– wzór stanowi Załącznik nr 5 do SWZ.</w:t>
      </w:r>
    </w:p>
    <w:p w:rsidR="006E0705" w:rsidRPr="006E0705" w:rsidRDefault="006E0705" w:rsidP="006E0705">
      <w:pPr>
        <w:pStyle w:val="Akapitzlist"/>
        <w:ind w:left="1512"/>
        <w:jc w:val="both"/>
        <w:rPr>
          <w:rFonts w:ascii="Times New Roman" w:hAnsi="Times New Roman" w:cs="Times New Roman"/>
          <w:color w:val="000000" w:themeColor="text1"/>
          <w:sz w:val="20"/>
          <w:szCs w:val="20"/>
        </w:rPr>
      </w:pPr>
    </w:p>
    <w:p w:rsidR="00AF527D" w:rsidRDefault="006164E4" w:rsidP="00AF527D">
      <w:pPr>
        <w:pStyle w:val="Akapitzlist"/>
        <w:numPr>
          <w:ilvl w:val="0"/>
          <w:numId w:val="50"/>
        </w:numPr>
        <w:rPr>
          <w:rFonts w:ascii="Times New Roman" w:hAnsi="Times New Roman" w:cs="Times New Roman"/>
          <w:color w:val="000000" w:themeColor="text1"/>
          <w:sz w:val="20"/>
          <w:szCs w:val="20"/>
        </w:rPr>
      </w:pPr>
      <w:r w:rsidRPr="006164E4">
        <w:rPr>
          <w:rFonts w:ascii="Times New Roman" w:hAnsi="Times New Roman" w:cs="Times New Roman"/>
          <w:color w:val="000000" w:themeColor="text1"/>
          <w:sz w:val="20"/>
          <w:szCs w:val="20"/>
        </w:rPr>
        <w:lastRenderedPageBreak/>
        <w:t>karty charakterystyki do  produktów niebezpiec</w:t>
      </w:r>
      <w:r w:rsidR="009D7E93">
        <w:rPr>
          <w:rFonts w:ascii="Times New Roman" w:hAnsi="Times New Roman" w:cs="Times New Roman"/>
          <w:color w:val="000000" w:themeColor="text1"/>
          <w:sz w:val="20"/>
          <w:szCs w:val="20"/>
        </w:rPr>
        <w:t xml:space="preserve">znych, szkodliwych dla zdrowia </w:t>
      </w:r>
      <w:r w:rsidRPr="006164E4">
        <w:rPr>
          <w:rFonts w:ascii="Times New Roman" w:hAnsi="Times New Roman" w:cs="Times New Roman"/>
          <w:color w:val="000000" w:themeColor="text1"/>
          <w:sz w:val="20"/>
          <w:szCs w:val="20"/>
        </w:rPr>
        <w:t>dot. poz. 43,</w:t>
      </w:r>
      <w:r>
        <w:rPr>
          <w:rFonts w:ascii="Times New Roman" w:hAnsi="Times New Roman" w:cs="Times New Roman"/>
          <w:color w:val="000000" w:themeColor="text1"/>
          <w:sz w:val="20"/>
          <w:szCs w:val="20"/>
        </w:rPr>
        <w:t xml:space="preserve"> </w:t>
      </w:r>
      <w:r w:rsidR="009D7E93">
        <w:rPr>
          <w:rFonts w:ascii="Times New Roman" w:hAnsi="Times New Roman" w:cs="Times New Roman"/>
          <w:color w:val="000000" w:themeColor="text1"/>
          <w:sz w:val="20"/>
          <w:szCs w:val="20"/>
        </w:rPr>
        <w:t>54, 55, 57, 60, 61, 62, 63, 65.</w:t>
      </w:r>
    </w:p>
    <w:p w:rsidR="00AF527D" w:rsidRDefault="00AF527D" w:rsidP="00AF527D">
      <w:pPr>
        <w:pStyle w:val="Akapitzlist"/>
        <w:ind w:left="1512"/>
        <w:rPr>
          <w:rFonts w:ascii="Times New Roman" w:hAnsi="Times New Roman" w:cs="Times New Roman"/>
          <w:color w:val="000000" w:themeColor="text1"/>
          <w:sz w:val="20"/>
          <w:szCs w:val="20"/>
        </w:rPr>
      </w:pPr>
    </w:p>
    <w:p w:rsidR="00AF527D" w:rsidRPr="00AF527D" w:rsidRDefault="00AF527D" w:rsidP="00AF527D">
      <w:pPr>
        <w:pStyle w:val="Akapitzlist"/>
        <w:numPr>
          <w:ilvl w:val="0"/>
          <w:numId w:val="50"/>
        </w:numPr>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9001 – dla poz. 11,12,13,41,44,45,</w:t>
      </w:r>
    </w:p>
    <w:p w:rsidR="00AF527D" w:rsidRPr="00AF527D" w:rsidRDefault="00AF527D" w:rsidP="00AF527D">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1400</w:t>
      </w:r>
      <w:r w:rsidR="00F23034">
        <w:rPr>
          <w:rFonts w:ascii="Times New Roman" w:hAnsi="Times New Roman" w:cs="Times New Roman"/>
          <w:color w:val="000000" w:themeColor="text1"/>
          <w:sz w:val="20"/>
          <w:szCs w:val="20"/>
        </w:rPr>
        <w:t>1</w:t>
      </w:r>
      <w:r w:rsidRPr="00AF527D">
        <w:rPr>
          <w:rFonts w:ascii="Times New Roman" w:hAnsi="Times New Roman" w:cs="Times New Roman"/>
          <w:color w:val="000000" w:themeColor="text1"/>
          <w:sz w:val="20"/>
          <w:szCs w:val="20"/>
        </w:rPr>
        <w:t xml:space="preserve"> – dla poz. 11,12,13,</w:t>
      </w:r>
    </w:p>
    <w:p w:rsidR="00AF527D" w:rsidRPr="00AF527D" w:rsidRDefault="00AF527D" w:rsidP="00AF527D">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22716 – dla poz. 42,43,53,</w:t>
      </w:r>
    </w:p>
    <w:p w:rsidR="00AF527D" w:rsidRPr="00AF527D" w:rsidRDefault="00AF527D" w:rsidP="00AF527D">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BRC 44,45,</w:t>
      </w:r>
    </w:p>
    <w:p w:rsidR="00AF527D" w:rsidRDefault="00392B7B" w:rsidP="00AF527D">
      <w:pPr>
        <w:pStyle w:val="Akapitzlist"/>
        <w:ind w:left="151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Certyfikat IFS HCP </w:t>
      </w:r>
      <w:r w:rsidR="00AF527D" w:rsidRPr="00AF527D">
        <w:rPr>
          <w:rFonts w:ascii="Times New Roman" w:hAnsi="Times New Roman" w:cs="Times New Roman"/>
          <w:color w:val="000000" w:themeColor="text1"/>
          <w:sz w:val="20"/>
          <w:szCs w:val="20"/>
        </w:rPr>
        <w:t xml:space="preserve"> – dla poz. 46,47,</w:t>
      </w:r>
    </w:p>
    <w:p w:rsidR="00F23034" w:rsidRPr="00AF527D" w:rsidRDefault="00F23034" w:rsidP="00AF527D">
      <w:pPr>
        <w:pStyle w:val="Akapitzlist"/>
        <w:ind w:left="151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Certyfikat </w:t>
      </w:r>
      <w:r w:rsidRPr="00AF527D">
        <w:rPr>
          <w:rFonts w:ascii="Times New Roman" w:hAnsi="Times New Roman" w:cs="Times New Roman"/>
          <w:color w:val="000000" w:themeColor="text1"/>
          <w:sz w:val="20"/>
          <w:szCs w:val="20"/>
        </w:rPr>
        <w:t>GMP – dla poz. 46,47,</w:t>
      </w:r>
    </w:p>
    <w:p w:rsidR="00AF527D" w:rsidRPr="00AF527D" w:rsidRDefault="00AF527D" w:rsidP="00AF527D">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Certyfikat ISO 9001:2015 – dla poz. 54,</w:t>
      </w:r>
      <w:r w:rsidR="0003780C">
        <w:rPr>
          <w:rFonts w:ascii="Times New Roman" w:hAnsi="Times New Roman" w:cs="Times New Roman"/>
          <w:color w:val="000000" w:themeColor="text1"/>
          <w:sz w:val="20"/>
          <w:szCs w:val="20"/>
        </w:rPr>
        <w:t>55</w:t>
      </w:r>
    </w:p>
    <w:p w:rsidR="000C51FE" w:rsidRPr="00197852" w:rsidRDefault="00AF527D" w:rsidP="00197852">
      <w:pPr>
        <w:pStyle w:val="Akapitzlist"/>
        <w:ind w:left="1512"/>
        <w:rPr>
          <w:rFonts w:ascii="Times New Roman" w:hAnsi="Times New Roman" w:cs="Times New Roman"/>
          <w:color w:val="000000" w:themeColor="text1"/>
          <w:sz w:val="20"/>
          <w:szCs w:val="20"/>
        </w:rPr>
      </w:pPr>
      <w:r w:rsidRPr="00AF527D">
        <w:rPr>
          <w:rFonts w:ascii="Times New Roman" w:hAnsi="Times New Roman" w:cs="Times New Roman"/>
          <w:color w:val="000000" w:themeColor="text1"/>
          <w:sz w:val="20"/>
          <w:szCs w:val="20"/>
        </w:rPr>
        <w:t xml:space="preserve">Atest PZH </w:t>
      </w:r>
      <w:r w:rsidR="00197852">
        <w:rPr>
          <w:rFonts w:ascii="Times New Roman" w:hAnsi="Times New Roman" w:cs="Times New Roman"/>
          <w:color w:val="000000" w:themeColor="text1"/>
          <w:sz w:val="20"/>
          <w:szCs w:val="20"/>
        </w:rPr>
        <w:t>– dla poz. 11,12,13,44,45,</w:t>
      </w:r>
    </w:p>
    <w:p w:rsidR="00AB3F5B" w:rsidRPr="003B6B5D" w:rsidRDefault="002735EB" w:rsidP="00E31031">
      <w:pPr>
        <w:pStyle w:val="Akapitzlist"/>
        <w:numPr>
          <w:ilvl w:val="1"/>
          <w:numId w:val="35"/>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Pełnomocnictwo</w:t>
      </w:r>
      <w:r w:rsidRPr="003B6B5D">
        <w:rPr>
          <w:rFonts w:ascii="Times New Roman" w:hAnsi="Times New Roman" w:cs="Times New Roman"/>
          <w:color w:val="000000" w:themeColor="text1"/>
          <w:sz w:val="20"/>
          <w:szCs w:val="20"/>
        </w:rPr>
        <w:t xml:space="preserve"> upoważniające do złożenia oferty, o ile ofertę składa pełnomocnik</w:t>
      </w:r>
      <w:r w:rsidR="00B543DB" w:rsidRPr="003B6B5D">
        <w:rPr>
          <w:rFonts w:ascii="Times New Roman" w:hAnsi="Times New Roman" w:cs="Times New Roman"/>
          <w:color w:val="000000" w:themeColor="text1"/>
          <w:sz w:val="20"/>
          <w:szCs w:val="20"/>
        </w:rPr>
        <w:t>.</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2356B3" w:rsidRPr="00F3567E" w:rsidRDefault="002735EB" w:rsidP="00CA4F3D">
      <w:pPr>
        <w:pStyle w:val="Akapitzlist"/>
        <w:numPr>
          <w:ilvl w:val="1"/>
          <w:numId w:val="35"/>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Pełnomocnictwo</w:t>
      </w:r>
      <w:r w:rsidRPr="003B6B5D">
        <w:rPr>
          <w:rFonts w:ascii="Times New Roman" w:hAnsi="Times New Roman" w:cs="Times New Roman"/>
          <w:color w:val="000000" w:themeColor="text1"/>
          <w:sz w:val="20"/>
          <w:szCs w:val="20"/>
        </w:rPr>
        <w:t xml:space="preserve"> dla pełnomocnika do reprezentowania w postępowaniu </w:t>
      </w:r>
      <w:r w:rsidR="006540E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ykonawców wspólnie ubiegających się o udzielenie zamówienia </w:t>
      </w:r>
      <w:r w:rsidR="00825E81" w:rsidRPr="003B6B5D">
        <w:rPr>
          <w:rFonts w:ascii="Times New Roman" w:hAnsi="Times New Roman" w:cs="Times New Roman"/>
          <w:color w:val="000000" w:themeColor="text1"/>
          <w:sz w:val="20"/>
          <w:szCs w:val="20"/>
        </w:rPr>
        <w:t xml:space="preserve">(konsorcjum, spółka cywilna) </w:t>
      </w:r>
      <w:r w:rsidRPr="003B6B5D">
        <w:rPr>
          <w:rFonts w:ascii="Times New Roman" w:hAnsi="Times New Roman" w:cs="Times New Roman"/>
          <w:color w:val="000000" w:themeColor="text1"/>
          <w:sz w:val="20"/>
          <w:szCs w:val="20"/>
        </w:rPr>
        <w:t xml:space="preserve">– dotyczy ofert składanych przez </w:t>
      </w:r>
      <w:r w:rsidR="006540E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wspólnie ubiegających się o udzielenie zamówienia</w:t>
      </w:r>
      <w:r w:rsidR="002877EE" w:rsidRPr="003B6B5D">
        <w:rPr>
          <w:rFonts w:ascii="Times New Roman" w:hAnsi="Times New Roman" w:cs="Times New Roman"/>
          <w:color w:val="000000" w:themeColor="text1"/>
          <w:sz w:val="20"/>
          <w:szCs w:val="20"/>
        </w:rPr>
        <w:t>.</w:t>
      </w:r>
    </w:p>
    <w:p w:rsidR="00232C47" w:rsidRPr="003B6B5D" w:rsidRDefault="00232C47" w:rsidP="002356B3">
      <w:pPr>
        <w:pStyle w:val="Akapitzlist"/>
        <w:spacing w:after="0" w:line="240" w:lineRule="auto"/>
        <w:ind w:left="360"/>
        <w:jc w:val="both"/>
        <w:rPr>
          <w:rFonts w:ascii="Times New Roman" w:hAnsi="Times New Roman" w:cs="Times New Roman"/>
          <w:sz w:val="20"/>
          <w:szCs w:val="20"/>
        </w:rPr>
      </w:pPr>
    </w:p>
    <w:p w:rsidR="006564D2" w:rsidRPr="003B6B5D" w:rsidRDefault="002735EB" w:rsidP="00474101">
      <w:pPr>
        <w:pStyle w:val="Akapitzlist"/>
        <w:numPr>
          <w:ilvl w:val="0"/>
          <w:numId w:val="29"/>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Oferta</w:t>
      </w:r>
      <w:r w:rsidR="00A86937"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oświadczenie o niepodleganiu w</w:t>
      </w:r>
      <w:r w:rsidR="00B543DB" w:rsidRPr="003B6B5D">
        <w:rPr>
          <w:rFonts w:ascii="Times New Roman" w:hAnsi="Times New Roman" w:cs="Times New Roman"/>
          <w:b/>
          <w:color w:val="000000" w:themeColor="text1"/>
          <w:sz w:val="20"/>
          <w:szCs w:val="20"/>
        </w:rPr>
        <w:t>y</w:t>
      </w:r>
      <w:r w:rsidRPr="003B6B5D">
        <w:rPr>
          <w:rFonts w:ascii="Times New Roman" w:hAnsi="Times New Roman" w:cs="Times New Roman"/>
          <w:b/>
          <w:color w:val="000000" w:themeColor="text1"/>
          <w:sz w:val="20"/>
          <w:szCs w:val="20"/>
        </w:rPr>
        <w:t>kluczeniu z postępowania</w:t>
      </w:r>
      <w:r w:rsidR="00346503">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muszą być złożone w</w:t>
      </w:r>
      <w:r w:rsidR="00660974" w:rsidRPr="003B6B5D">
        <w:rPr>
          <w:rFonts w:ascii="Times New Roman" w:hAnsi="Times New Roman" w:cs="Times New Roman"/>
          <w:b/>
          <w:color w:val="000000" w:themeColor="text1"/>
          <w:sz w:val="20"/>
          <w:szCs w:val="20"/>
        </w:rPr>
        <w:t xml:space="preserve"> formie</w:t>
      </w:r>
      <w:r w:rsidRPr="003B6B5D">
        <w:rPr>
          <w:rFonts w:ascii="Times New Roman" w:hAnsi="Times New Roman" w:cs="Times New Roman"/>
          <w:b/>
          <w:color w:val="000000" w:themeColor="text1"/>
          <w:sz w:val="20"/>
          <w:szCs w:val="20"/>
        </w:rPr>
        <w:t xml:space="preserve"> elektronicznej</w:t>
      </w:r>
      <w:r w:rsidR="00622330" w:rsidRPr="003B6B5D">
        <w:rPr>
          <w:rFonts w:ascii="Times New Roman" w:hAnsi="Times New Roman" w:cs="Times New Roman"/>
          <w:b/>
          <w:color w:val="000000" w:themeColor="text1"/>
          <w:sz w:val="20"/>
          <w:szCs w:val="20"/>
        </w:rPr>
        <w:t xml:space="preserve"> lub w postaci elektronicznej</w:t>
      </w:r>
      <w:r w:rsidRPr="003B6B5D">
        <w:rPr>
          <w:rFonts w:ascii="Times New Roman" w:hAnsi="Times New Roman" w:cs="Times New Roman"/>
          <w:b/>
          <w:color w:val="000000" w:themeColor="text1"/>
          <w:sz w:val="20"/>
          <w:szCs w:val="20"/>
        </w:rPr>
        <w:t xml:space="preserve">, </w:t>
      </w:r>
      <w:r w:rsidR="00660974" w:rsidRPr="003B6B5D">
        <w:rPr>
          <w:rFonts w:ascii="Times New Roman" w:hAnsi="Times New Roman" w:cs="Times New Roman"/>
          <w:b/>
          <w:color w:val="000000" w:themeColor="text1"/>
          <w:sz w:val="20"/>
          <w:szCs w:val="20"/>
        </w:rPr>
        <w:t xml:space="preserve">opatrzone </w:t>
      </w:r>
      <w:r w:rsidRPr="003B6B5D">
        <w:rPr>
          <w:rFonts w:ascii="Times New Roman" w:hAnsi="Times New Roman" w:cs="Times New Roman"/>
          <w:b/>
          <w:color w:val="000000" w:themeColor="text1"/>
          <w:sz w:val="20"/>
          <w:szCs w:val="20"/>
        </w:rPr>
        <w:t>kwalifikowanym podpisem elektronicznym, elektronicznym podpisem osobistym lub</w:t>
      </w:r>
      <w:r w:rsidR="00AC1312" w:rsidRPr="003B6B5D">
        <w:rPr>
          <w:rFonts w:ascii="Times New Roman" w:hAnsi="Times New Roman" w:cs="Times New Roman"/>
          <w:b/>
          <w:color w:val="000000" w:themeColor="text1"/>
          <w:sz w:val="20"/>
          <w:szCs w:val="20"/>
        </w:rPr>
        <w:t xml:space="preserve"> podpisem</w:t>
      </w:r>
      <w:r w:rsidRPr="003B6B5D">
        <w:rPr>
          <w:rFonts w:ascii="Times New Roman" w:hAnsi="Times New Roman" w:cs="Times New Roman"/>
          <w:b/>
          <w:color w:val="000000" w:themeColor="text1"/>
          <w:sz w:val="20"/>
          <w:szCs w:val="20"/>
        </w:rPr>
        <w:t xml:space="preserve"> zaufanym.</w:t>
      </w:r>
    </w:p>
    <w:p w:rsidR="006564D2" w:rsidRPr="003B6B5D" w:rsidRDefault="006564D2" w:rsidP="006564D2">
      <w:pPr>
        <w:pStyle w:val="Akapitzlist"/>
        <w:spacing w:after="0" w:line="240" w:lineRule="auto"/>
        <w:ind w:left="357"/>
        <w:jc w:val="both"/>
        <w:rPr>
          <w:rFonts w:ascii="Times New Roman" w:hAnsi="Times New Roman" w:cs="Times New Roman"/>
          <w:bCs/>
          <w:color w:val="000000" w:themeColor="text1"/>
          <w:sz w:val="20"/>
          <w:szCs w:val="20"/>
        </w:rPr>
      </w:pPr>
    </w:p>
    <w:p w:rsidR="002735EB" w:rsidRDefault="002735EB" w:rsidP="00474101">
      <w:pPr>
        <w:pStyle w:val="Akapitzlist"/>
        <w:numPr>
          <w:ilvl w:val="0"/>
          <w:numId w:val="29"/>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3B6B5D">
        <w:rPr>
          <w:rFonts w:ascii="Times New Roman" w:hAnsi="Times New Roman" w:cs="Times New Roman"/>
          <w:b/>
          <w:color w:val="000000" w:themeColor="text1"/>
          <w:sz w:val="20"/>
          <w:szCs w:val="20"/>
        </w:rPr>
        <w:t xml:space="preserve">podpisem </w:t>
      </w:r>
      <w:r w:rsidRPr="003B6B5D">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W</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przypadku</w:t>
      </w:r>
      <w:r w:rsidR="009A6727" w:rsidRPr="003B6B5D">
        <w:rPr>
          <w:rFonts w:ascii="Times New Roman" w:hAnsi="Times New Roman" w:cs="Times New Roman"/>
          <w:b/>
          <w:color w:val="000000" w:themeColor="text1"/>
          <w:sz w:val="20"/>
          <w:szCs w:val="20"/>
        </w:rPr>
        <w:t>,</w:t>
      </w:r>
      <w:r w:rsidRPr="003B6B5D">
        <w:rPr>
          <w:rFonts w:ascii="Times New Roman" w:hAnsi="Times New Roman" w:cs="Times New Roman"/>
          <w:b/>
          <w:color w:val="000000" w:themeColor="text1"/>
          <w:sz w:val="20"/>
          <w:szCs w:val="20"/>
        </w:rPr>
        <w:t xml:space="preserve"> gdy pełnomocnictwo </w:t>
      </w:r>
      <w:r w:rsidR="005759DB" w:rsidRPr="003B6B5D">
        <w:rPr>
          <w:rFonts w:ascii="Times New Roman" w:hAnsi="Times New Roman" w:cs="Times New Roman"/>
          <w:b/>
          <w:color w:val="000000" w:themeColor="text1"/>
          <w:sz w:val="20"/>
          <w:szCs w:val="20"/>
        </w:rPr>
        <w:t xml:space="preserve">lub przedmiotowe środki dowodowe </w:t>
      </w:r>
      <w:r w:rsidRPr="003B6B5D">
        <w:rPr>
          <w:rFonts w:ascii="Times New Roman" w:hAnsi="Times New Roman" w:cs="Times New Roman"/>
          <w:b/>
          <w:color w:val="000000" w:themeColor="text1"/>
          <w:sz w:val="20"/>
          <w:szCs w:val="20"/>
        </w:rPr>
        <w:t>został</w:t>
      </w:r>
      <w:r w:rsidR="005759DB" w:rsidRPr="003B6B5D">
        <w:rPr>
          <w:rFonts w:ascii="Times New Roman" w:hAnsi="Times New Roman" w:cs="Times New Roman"/>
          <w:b/>
          <w:color w:val="000000" w:themeColor="text1"/>
          <w:sz w:val="20"/>
          <w:szCs w:val="20"/>
        </w:rPr>
        <w:t>y</w:t>
      </w:r>
      <w:r w:rsidRPr="003B6B5D">
        <w:rPr>
          <w:rFonts w:ascii="Times New Roman" w:hAnsi="Times New Roman" w:cs="Times New Roman"/>
          <w:b/>
          <w:color w:val="000000" w:themeColor="text1"/>
          <w:sz w:val="20"/>
          <w:szCs w:val="20"/>
        </w:rPr>
        <w:t xml:space="preserve"> sporządzone w postaci papierowej przekazuje się cyfrowe odwzorowanie t</w:t>
      </w:r>
      <w:r w:rsidR="005759DB" w:rsidRPr="003B6B5D">
        <w:rPr>
          <w:rFonts w:ascii="Times New Roman" w:hAnsi="Times New Roman" w:cs="Times New Roman"/>
          <w:b/>
          <w:color w:val="000000" w:themeColor="text1"/>
          <w:sz w:val="20"/>
          <w:szCs w:val="20"/>
        </w:rPr>
        <w:t>ych</w:t>
      </w:r>
      <w:r w:rsidRPr="003B6B5D">
        <w:rPr>
          <w:rFonts w:ascii="Times New Roman" w:hAnsi="Times New Roman" w:cs="Times New Roman"/>
          <w:b/>
          <w:color w:val="000000" w:themeColor="text1"/>
          <w:sz w:val="20"/>
          <w:szCs w:val="20"/>
        </w:rPr>
        <w:t xml:space="preserve"> dokument</w:t>
      </w:r>
      <w:r w:rsidR="005759DB" w:rsidRPr="003B6B5D">
        <w:rPr>
          <w:rFonts w:ascii="Times New Roman" w:hAnsi="Times New Roman" w:cs="Times New Roman"/>
          <w:b/>
          <w:color w:val="000000" w:themeColor="text1"/>
          <w:sz w:val="20"/>
          <w:szCs w:val="20"/>
        </w:rPr>
        <w:t>ów</w:t>
      </w:r>
      <w:r w:rsidRPr="003B6B5D">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poświadczającym zgodność cyfrowego odwzorowania z dokumentem w postaci papierowej.</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u w:val="single"/>
        </w:rPr>
        <w:t xml:space="preserve">Poświadczenia zgodności cyfrowego odwzorowania z dokumentem w postaci papierowej poświadcza </w:t>
      </w:r>
      <w:r w:rsidR="005B0F2B" w:rsidRPr="003B6B5D">
        <w:rPr>
          <w:rFonts w:ascii="Times New Roman" w:hAnsi="Times New Roman" w:cs="Times New Roman"/>
          <w:b/>
          <w:color w:val="000000" w:themeColor="text1"/>
          <w:sz w:val="20"/>
          <w:szCs w:val="20"/>
          <w:u w:val="single"/>
        </w:rPr>
        <w:t>mocodawca</w:t>
      </w:r>
      <w:r w:rsidRPr="003B6B5D">
        <w:rPr>
          <w:rFonts w:ascii="Times New Roman" w:hAnsi="Times New Roman" w:cs="Times New Roman"/>
          <w:b/>
          <w:color w:val="000000" w:themeColor="text1"/>
          <w:sz w:val="20"/>
          <w:szCs w:val="20"/>
          <w:u w:val="single"/>
        </w:rPr>
        <w:t xml:space="preserve"> lub notariusz</w:t>
      </w:r>
      <w:r w:rsidRPr="003B6B5D">
        <w:rPr>
          <w:rFonts w:ascii="Times New Roman" w:hAnsi="Times New Roman" w:cs="Times New Roman"/>
          <w:bCs/>
          <w:color w:val="000000" w:themeColor="text1"/>
          <w:sz w:val="20"/>
          <w:szCs w:val="20"/>
        </w:rPr>
        <w:t>.</w:t>
      </w:r>
    </w:p>
    <w:p w:rsidR="00BC7AA0" w:rsidRPr="003B6B5D" w:rsidRDefault="00BC7AA0" w:rsidP="00BC7AA0">
      <w:pPr>
        <w:pStyle w:val="Akapitzlist"/>
        <w:spacing w:after="0" w:line="240" w:lineRule="auto"/>
        <w:ind w:left="357"/>
        <w:jc w:val="both"/>
        <w:rPr>
          <w:rFonts w:ascii="Times New Roman" w:hAnsi="Times New Roman" w:cs="Times New Roman"/>
          <w:bCs/>
          <w:color w:val="000000" w:themeColor="text1"/>
          <w:sz w:val="20"/>
          <w:szCs w:val="20"/>
        </w:rPr>
      </w:pPr>
    </w:p>
    <w:p w:rsidR="005B0F2B" w:rsidRPr="000C51FE" w:rsidRDefault="003B4239" w:rsidP="00AB3F5B">
      <w:pPr>
        <w:spacing w:after="0" w:line="240" w:lineRule="auto"/>
        <w:jc w:val="both"/>
        <w:rPr>
          <w:rFonts w:ascii="Times New Roman" w:hAnsi="Times New Roman" w:cs="Times New Roman"/>
          <w:color w:val="0070C0"/>
          <w:sz w:val="20"/>
          <w:szCs w:val="20"/>
          <w:shd w:val="clear" w:color="auto" w:fill="FFFFFF"/>
        </w:rPr>
      </w:pPr>
      <w:r w:rsidRPr="000C51FE">
        <w:rPr>
          <w:rFonts w:ascii="Times New Roman" w:hAnsi="Times New Roman" w:cs="Times New Roman"/>
          <w:color w:val="0070C0"/>
          <w:sz w:val="20"/>
          <w:szCs w:val="20"/>
          <w:shd w:val="clear" w:color="auto" w:fill="FFFFFF"/>
        </w:rPr>
        <w:t>Cyfrowe odwzorowanie pełnomocnictwa nie może być poświadczone za zgodność z oryginałem przez upełnomocnionego. Musi być podpisane przez mocodawcę lub notariusza.</w:t>
      </w:r>
    </w:p>
    <w:p w:rsidR="00996CF9" w:rsidRPr="000C51FE" w:rsidRDefault="00996CF9" w:rsidP="008F7044">
      <w:pPr>
        <w:spacing w:after="0" w:line="240" w:lineRule="auto"/>
        <w:jc w:val="both"/>
        <w:rPr>
          <w:rFonts w:ascii="Times New Roman" w:hAnsi="Times New Roman" w:cs="Times New Roman"/>
          <w:bCs/>
          <w:color w:val="0070C0"/>
          <w:sz w:val="20"/>
          <w:szCs w:val="20"/>
        </w:rPr>
      </w:pPr>
    </w:p>
    <w:p w:rsidR="002735EB" w:rsidRPr="003B6B5D" w:rsidRDefault="002735EB" w:rsidP="00474101">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Poświadczenia za zgodność z oryginałem dokonuje odpowiednio </w:t>
      </w:r>
      <w:r w:rsidR="002B747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podmiot, na którego zdolnościach lub sytuacji polega </w:t>
      </w:r>
      <w:r w:rsidR="002B747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3B6B5D">
        <w:rPr>
          <w:rFonts w:ascii="Times New Roman" w:hAnsi="Times New Roman" w:cs="Times New Roman"/>
          <w:b/>
          <w:color w:val="000000" w:themeColor="text1"/>
          <w:sz w:val="20"/>
          <w:szCs w:val="20"/>
        </w:rPr>
        <w:t>kwalifikowanym podpisem elektronicznym</w:t>
      </w:r>
      <w:r w:rsidRPr="003B6B5D">
        <w:rPr>
          <w:rFonts w:ascii="Times New Roman" w:hAnsi="Times New Roman" w:cs="Times New Roman"/>
          <w:color w:val="000000" w:themeColor="text1"/>
          <w:sz w:val="20"/>
          <w:szCs w:val="20"/>
        </w:rPr>
        <w:t xml:space="preserve"> lub </w:t>
      </w:r>
      <w:r w:rsidRPr="003B6B5D">
        <w:rPr>
          <w:rFonts w:ascii="Times New Roman" w:hAnsi="Times New Roman" w:cs="Times New Roman"/>
          <w:b/>
          <w:color w:val="000000" w:themeColor="text1"/>
          <w:sz w:val="20"/>
          <w:szCs w:val="20"/>
        </w:rPr>
        <w:t>podpisem zaufanym</w:t>
      </w:r>
      <w:r w:rsidRPr="003B6B5D">
        <w:rPr>
          <w:rFonts w:ascii="Times New Roman" w:hAnsi="Times New Roman" w:cs="Times New Roman"/>
          <w:color w:val="000000" w:themeColor="text1"/>
          <w:sz w:val="20"/>
          <w:szCs w:val="20"/>
        </w:rPr>
        <w:t xml:space="preserve"> lub </w:t>
      </w:r>
      <w:r w:rsidRPr="003B6B5D">
        <w:rPr>
          <w:rFonts w:ascii="Times New Roman" w:hAnsi="Times New Roman" w:cs="Times New Roman"/>
          <w:b/>
          <w:color w:val="000000" w:themeColor="text1"/>
          <w:sz w:val="20"/>
          <w:szCs w:val="20"/>
        </w:rPr>
        <w:t>elektronicznym</w:t>
      </w:r>
      <w:r w:rsidR="002B747D"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podpisem osobistym</w:t>
      </w:r>
      <w:r w:rsidRPr="003B6B5D">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996CF9" w:rsidRPr="003B6B5D" w:rsidRDefault="00996CF9" w:rsidP="00996CF9">
      <w:pPr>
        <w:pStyle w:val="Akapitzlist"/>
        <w:spacing w:after="0" w:line="240" w:lineRule="auto"/>
        <w:ind w:left="357"/>
        <w:jc w:val="both"/>
        <w:rPr>
          <w:rFonts w:ascii="Times New Roman" w:hAnsi="Times New Roman" w:cs="Times New Roman"/>
          <w:bCs/>
          <w:color w:val="000000" w:themeColor="text1"/>
          <w:sz w:val="20"/>
          <w:szCs w:val="20"/>
        </w:rPr>
      </w:pPr>
    </w:p>
    <w:p w:rsidR="004A4353" w:rsidRPr="00AE5809" w:rsidRDefault="002735EB" w:rsidP="00AE5809">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Składając ofertę zaleca się zaplanowanie złożenia jej z </w:t>
      </w:r>
      <w:r w:rsidRPr="003B6B5D">
        <w:rPr>
          <w:rFonts w:ascii="Times New Roman" w:hAnsi="Times New Roman" w:cs="Times New Roman"/>
          <w:b/>
          <w:bCs/>
          <w:color w:val="000000" w:themeColor="text1"/>
          <w:sz w:val="20"/>
          <w:szCs w:val="20"/>
        </w:rPr>
        <w:t>wyprzedzeniem</w:t>
      </w:r>
      <w:r w:rsidR="002B747D" w:rsidRPr="003B6B5D">
        <w:rPr>
          <w:rFonts w:ascii="Times New Roman" w:hAnsi="Times New Roman" w:cs="Times New Roman"/>
          <w:b/>
          <w:bCs/>
          <w:color w:val="000000" w:themeColor="text1"/>
          <w:sz w:val="20"/>
          <w:szCs w:val="20"/>
        </w:rPr>
        <w:t xml:space="preserve"> </w:t>
      </w:r>
      <w:r w:rsidRPr="003B6B5D">
        <w:rPr>
          <w:rFonts w:ascii="Times New Roman" w:hAnsi="Times New Roman" w:cs="Times New Roman"/>
          <w:b/>
          <w:bCs/>
          <w:color w:val="000000" w:themeColor="text1"/>
          <w:sz w:val="20"/>
          <w:szCs w:val="20"/>
        </w:rPr>
        <w:t>minimum 24h</w:t>
      </w:r>
      <w:r w:rsidRPr="003B6B5D">
        <w:rPr>
          <w:rFonts w:ascii="Times New Roman" w:hAnsi="Times New Roman" w:cs="Times New Roman"/>
          <w:color w:val="000000" w:themeColor="text1"/>
          <w:sz w:val="20"/>
          <w:szCs w:val="20"/>
        </w:rPr>
        <w:t xml:space="preserve">, aby zdążyć </w:t>
      </w:r>
      <w:r w:rsidR="000C51FE">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w terminie przewidzianym na jej złożenie w przypadku</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siły wyższej, jak np. awaria </w:t>
      </w:r>
      <w:r w:rsidRPr="003B6B5D">
        <w:rPr>
          <w:rFonts w:ascii="Times New Roman" w:hAnsi="Times New Roman" w:cs="Times New Roman"/>
          <w:bCs/>
          <w:color w:val="0070C0"/>
          <w:sz w:val="20"/>
          <w:szCs w:val="20"/>
        </w:rPr>
        <w:t>platformazakupowa.pl</w:t>
      </w:r>
      <w:r w:rsidRPr="003B6B5D">
        <w:rPr>
          <w:rFonts w:ascii="Times New Roman" w:hAnsi="Times New Roman" w:cs="Times New Roman"/>
          <w:color w:val="000000" w:themeColor="text1"/>
          <w:sz w:val="20"/>
          <w:szCs w:val="20"/>
        </w:rPr>
        <w:t>, awaria Internetu, problemy</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techniczne związane z brakiem np. aktualnej przeglądarki, itp.</w:t>
      </w:r>
    </w:p>
    <w:p w:rsidR="002B747D" w:rsidRPr="003B6B5D" w:rsidRDefault="002B747D"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3B6B5D"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Sposób oraz termin składania ofert</w:t>
      </w:r>
    </w:p>
    <w:p w:rsidR="002735EB" w:rsidRPr="003B6B5D"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3B6B5D">
        <w:rPr>
          <w:rFonts w:ascii="Times New Roman" w:hAnsi="Times New Roman" w:cs="Times New Roman"/>
          <w:color w:val="000000" w:themeColor="text1"/>
          <w:sz w:val="20"/>
          <w:szCs w:val="20"/>
        </w:rPr>
        <w:t xml:space="preserve">Wykonawca składa ofertę za pośrednictwem Platformy pod adresem: </w:t>
      </w:r>
      <w:r w:rsidRPr="003B6B5D">
        <w:rPr>
          <w:rFonts w:ascii="Times New Roman" w:hAnsi="Times New Roman" w:cs="Times New Roman"/>
          <w:b/>
          <w:color w:val="0070C0"/>
          <w:sz w:val="20"/>
          <w:szCs w:val="20"/>
        </w:rPr>
        <w:t>https://platformazakupowa.pl/pn/kwp_radom</w:t>
      </w:r>
      <w:r w:rsidR="004532BE" w:rsidRPr="003B6B5D">
        <w:rPr>
          <w:rFonts w:ascii="Times New Roman" w:hAnsi="Times New Roman" w:cs="Times New Roman"/>
          <w:bCs/>
          <w:color w:val="000000" w:themeColor="text1"/>
          <w:sz w:val="20"/>
          <w:szCs w:val="20"/>
        </w:rPr>
        <w:t>.</w:t>
      </w:r>
    </w:p>
    <w:p w:rsidR="00000F10" w:rsidRPr="003B6B5D" w:rsidRDefault="002735EB" w:rsidP="00A54A1D">
      <w:pPr>
        <w:pStyle w:val="Akapitzlist"/>
        <w:numPr>
          <w:ilvl w:val="0"/>
          <w:numId w:val="5"/>
        </w:numPr>
        <w:jc w:val="both"/>
        <w:rPr>
          <w:rFonts w:ascii="Times New Roman" w:hAnsi="Times New Roman" w:cs="Times New Roman"/>
          <w:color w:val="4472C4" w:themeColor="accent5"/>
          <w:sz w:val="20"/>
          <w:szCs w:val="20"/>
        </w:rPr>
      </w:pPr>
      <w:r w:rsidRPr="003B6B5D">
        <w:rPr>
          <w:rFonts w:ascii="Times New Roman" w:hAnsi="Times New Roman" w:cs="Times New Roman"/>
          <w:color w:val="000000" w:themeColor="text1"/>
          <w:sz w:val="20"/>
          <w:szCs w:val="20"/>
        </w:rPr>
        <w:t xml:space="preserve">Sposób złożenia oferty opisany został w </w:t>
      </w:r>
      <w:r w:rsidRPr="003B6B5D">
        <w:rPr>
          <w:rFonts w:ascii="Times New Roman" w:hAnsi="Times New Roman" w:cs="Times New Roman"/>
          <w:b/>
          <w:i/>
          <w:color w:val="000000" w:themeColor="text1"/>
          <w:sz w:val="20"/>
          <w:szCs w:val="20"/>
        </w:rPr>
        <w:t>„Instrukcji dla Wykonawców”</w:t>
      </w:r>
      <w:r w:rsidRPr="003B6B5D">
        <w:rPr>
          <w:rFonts w:ascii="Times New Roman" w:hAnsi="Times New Roman" w:cs="Times New Roman"/>
          <w:color w:val="000000" w:themeColor="text1"/>
          <w:sz w:val="20"/>
          <w:szCs w:val="20"/>
        </w:rPr>
        <w:t xml:space="preserve"> pod adresem: </w:t>
      </w:r>
      <w:hyperlink r:id="rId19" w:history="1">
        <w:r w:rsidRPr="003B6B5D">
          <w:rPr>
            <w:rStyle w:val="Hipercze"/>
            <w:rFonts w:ascii="Times New Roman" w:hAnsi="Times New Roman" w:cs="Times New Roman"/>
            <w:color w:val="0070C0"/>
            <w:sz w:val="20"/>
            <w:szCs w:val="20"/>
            <w:u w:val="none"/>
          </w:rPr>
          <w:t>https://platformazakupowa.pl/strona/45-instrukcje</w:t>
        </w:r>
      </w:hyperlink>
      <w:r w:rsidR="004532BE" w:rsidRPr="003B6B5D">
        <w:rPr>
          <w:rStyle w:val="Hipercze"/>
          <w:rFonts w:ascii="Times New Roman" w:hAnsi="Times New Roman" w:cs="Times New Roman"/>
          <w:color w:val="000000" w:themeColor="text1"/>
          <w:sz w:val="20"/>
          <w:szCs w:val="20"/>
          <w:u w:val="none"/>
        </w:rPr>
        <w:t>.</w:t>
      </w:r>
    </w:p>
    <w:p w:rsidR="002735EB" w:rsidRPr="003B6B5D" w:rsidRDefault="002735EB" w:rsidP="00000F10">
      <w:pPr>
        <w:pStyle w:val="Akapitzlist"/>
        <w:ind w:left="360"/>
        <w:jc w:val="both"/>
        <w:rPr>
          <w:rFonts w:ascii="Times New Roman" w:hAnsi="Times New Roman" w:cs="Times New Roman"/>
          <w:color w:val="4472C4" w:themeColor="accent5"/>
          <w:sz w:val="20"/>
          <w:szCs w:val="20"/>
        </w:rPr>
      </w:pPr>
      <w:r w:rsidRPr="003B6B5D">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3B6B5D">
        <w:rPr>
          <w:rFonts w:ascii="Times New Roman" w:hAnsi="Times New Roman" w:cs="Times New Roman"/>
          <w:b/>
          <w:i/>
          <w:color w:val="000000" w:themeColor="text1"/>
          <w:sz w:val="20"/>
          <w:szCs w:val="20"/>
        </w:rPr>
        <w:t>„Przejdź do podsumowania”</w:t>
      </w:r>
      <w:r w:rsidRPr="003B6B5D">
        <w:rPr>
          <w:rFonts w:ascii="Times New Roman" w:hAnsi="Times New Roman" w:cs="Times New Roman"/>
          <w:bCs/>
          <w:i/>
          <w:color w:val="000000" w:themeColor="text1"/>
          <w:sz w:val="20"/>
          <w:szCs w:val="20"/>
        </w:rPr>
        <w:t>.</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lastRenderedPageBreak/>
        <w:t xml:space="preserve">Oferta lub wniosek składana elektronicznie musi zostać podpisana kwalifikowanym podpisem elektronicznym, podpisem zaufanym lub elektronicznym podpisem osobistym. W procesie składania oferty za pośrednictwem </w:t>
      </w:r>
      <w:hyperlink r:id="rId20" w:history="1">
        <w:r w:rsidR="002B747D" w:rsidRPr="003B6B5D">
          <w:rPr>
            <w:rStyle w:val="Hipercze"/>
            <w:rFonts w:ascii="Times New Roman" w:hAnsi="Times New Roman" w:cs="Times New Roman"/>
            <w:b/>
            <w:color w:val="0070C0"/>
            <w:sz w:val="20"/>
            <w:szCs w:val="20"/>
            <w:u w:val="none"/>
          </w:rPr>
          <w:t>https://platformazakupowa.pl/pn/kwp_radom</w:t>
        </w:r>
      </w:hyperlink>
      <w:r w:rsidR="002B747D" w:rsidRPr="003B6B5D">
        <w:rPr>
          <w:rFonts w:ascii="Times New Roman" w:hAnsi="Times New Roman" w:cs="Times New Roman"/>
          <w:b/>
          <w:color w:val="4472C4" w:themeColor="accent5"/>
          <w:sz w:val="20"/>
          <w:szCs w:val="20"/>
        </w:rPr>
        <w:t xml:space="preserve"> </w:t>
      </w:r>
      <w:r w:rsidR="002B747D" w:rsidRPr="003B6B5D">
        <w:rPr>
          <w:rFonts w:ascii="Times New Roman" w:hAnsi="Times New Roman" w:cs="Times New Roman"/>
          <w:sz w:val="20"/>
          <w:szCs w:val="20"/>
        </w:rPr>
        <w:t>w</w:t>
      </w:r>
      <w:r w:rsidRPr="003B6B5D">
        <w:rPr>
          <w:rFonts w:ascii="Times New Roman" w:hAnsi="Times New Roman" w:cs="Times New Roman"/>
          <w:color w:val="000000" w:themeColor="text1"/>
          <w:sz w:val="20"/>
          <w:szCs w:val="20"/>
        </w:rPr>
        <w:t xml:space="preserve">ykonawca powinien złożyć podpis bezpośrednio na dokumentach przesłanych za pośrednictwem </w:t>
      </w:r>
      <w:r w:rsidRPr="003B6B5D">
        <w:rPr>
          <w:rFonts w:ascii="Times New Roman" w:hAnsi="Times New Roman" w:cs="Times New Roman"/>
          <w:b/>
          <w:color w:val="0070C0"/>
          <w:sz w:val="20"/>
          <w:szCs w:val="20"/>
        </w:rPr>
        <w:t>https://platformazakupowa.pl/pn/kwp_radom</w:t>
      </w:r>
      <w:r w:rsidRPr="003B6B5D">
        <w:rPr>
          <w:rFonts w:ascii="Times New Roman" w:hAnsi="Times New Roman" w:cs="Times New Roman"/>
          <w:bCs/>
          <w:color w:val="000000" w:themeColor="text1"/>
          <w:sz w:val="20"/>
          <w:szCs w:val="20"/>
        </w:rPr>
        <w:t>.</w:t>
      </w:r>
      <w:r w:rsidRPr="003B6B5D">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r w:rsidR="004532BE"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zp, gdzie zaznaczono, iż oferty, wnioski o dopuszczenie do udziału w postępowaniu oraz oświadczenie, o</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którym mowa w art. 125 ust.1 sporządza się, pod rygorem nieważności, w postaci lub formie elektronicznej i opatruje się odpowiednio kwalifikowanym podpisem elektronicznym, podpisem zaufanym lub elektronicznym podpisem osobistym.</w:t>
      </w:r>
    </w:p>
    <w:p w:rsidR="005C4998" w:rsidRPr="003B6B5D" w:rsidRDefault="005C4998" w:rsidP="002B747D">
      <w:pPr>
        <w:ind w:left="360"/>
        <w:jc w:val="both"/>
        <w:rPr>
          <w:rFonts w:ascii="Times New Roman" w:hAnsi="Times New Roman" w:cs="Times New Roman"/>
          <w:b/>
          <w:bCs/>
          <w:color w:val="000000" w:themeColor="text1"/>
          <w:sz w:val="20"/>
          <w:szCs w:val="20"/>
        </w:rPr>
      </w:pPr>
      <w:r w:rsidRPr="003B6B5D">
        <w:rPr>
          <w:rFonts w:ascii="Times New Roman" w:hAnsi="Times New Roman" w:cs="Times New Roman"/>
          <w:b/>
          <w:bCs/>
          <w:color w:val="000000" w:themeColor="text1"/>
          <w:sz w:val="20"/>
          <w:szCs w:val="20"/>
        </w:rPr>
        <w:t xml:space="preserve">Opatrzenie właściwym podpisem </w:t>
      </w:r>
      <w:r w:rsidR="002B747D" w:rsidRPr="003B6B5D">
        <w:rPr>
          <w:rFonts w:ascii="Times New Roman" w:hAnsi="Times New Roman" w:cs="Times New Roman"/>
          <w:b/>
          <w:bCs/>
          <w:color w:val="000000" w:themeColor="text1"/>
          <w:sz w:val="20"/>
          <w:szCs w:val="20"/>
        </w:rPr>
        <w:t xml:space="preserve">pliku stanowiącego ofertę lub </w:t>
      </w:r>
      <w:r w:rsidR="003A0DD1" w:rsidRPr="003B6B5D">
        <w:rPr>
          <w:rFonts w:ascii="Times New Roman" w:hAnsi="Times New Roman" w:cs="Times New Roman"/>
          <w:b/>
          <w:bCs/>
          <w:color w:val="000000" w:themeColor="text1"/>
          <w:sz w:val="20"/>
          <w:szCs w:val="20"/>
        </w:rPr>
        <w:t xml:space="preserve">skompresowanych </w:t>
      </w:r>
      <w:r w:rsidR="002B747D" w:rsidRPr="003B6B5D">
        <w:rPr>
          <w:rFonts w:ascii="Times New Roman" w:hAnsi="Times New Roman" w:cs="Times New Roman"/>
          <w:b/>
          <w:bCs/>
          <w:color w:val="000000" w:themeColor="text1"/>
          <w:sz w:val="20"/>
          <w:szCs w:val="20"/>
        </w:rPr>
        <w:t>plików</w:t>
      </w:r>
      <w:r w:rsidR="003A0DD1" w:rsidRPr="003B6B5D">
        <w:rPr>
          <w:rFonts w:ascii="Times New Roman" w:hAnsi="Times New Roman" w:cs="Times New Roman"/>
          <w:b/>
          <w:bCs/>
          <w:color w:val="000000" w:themeColor="text1"/>
          <w:sz w:val="20"/>
          <w:szCs w:val="20"/>
        </w:rPr>
        <w:t xml:space="preserve"> za pomocą jednego z zalecanych formatów</w:t>
      </w:r>
      <w:r w:rsidR="002B747D" w:rsidRPr="003B6B5D">
        <w:rPr>
          <w:rFonts w:ascii="Times New Roman" w:hAnsi="Times New Roman" w:cs="Times New Roman"/>
          <w:b/>
          <w:bCs/>
          <w:color w:val="000000" w:themeColor="text1"/>
          <w:sz w:val="20"/>
          <w:szCs w:val="20"/>
        </w:rPr>
        <w:t xml:space="preserve"> </w:t>
      </w:r>
      <w:r w:rsidR="008A2276" w:rsidRPr="003B6B5D">
        <w:rPr>
          <w:rFonts w:ascii="Times New Roman" w:hAnsi="Times New Roman" w:cs="Times New Roman"/>
          <w:b/>
          <w:bCs/>
          <w:color w:val="000000" w:themeColor="text1"/>
          <w:sz w:val="20"/>
          <w:szCs w:val="20"/>
        </w:rPr>
        <w:t>stanowiących ofertę</w:t>
      </w:r>
      <w:r w:rsidR="003A0DD1" w:rsidRPr="003B6B5D">
        <w:rPr>
          <w:rFonts w:ascii="Times New Roman" w:hAnsi="Times New Roman" w:cs="Times New Roman"/>
          <w:b/>
          <w:bCs/>
          <w:color w:val="000000" w:themeColor="text1"/>
          <w:sz w:val="20"/>
          <w:szCs w:val="20"/>
        </w:rPr>
        <w:t>,</w:t>
      </w:r>
      <w:r w:rsidR="008A2276" w:rsidRPr="003B6B5D">
        <w:rPr>
          <w:rFonts w:ascii="Times New Roman" w:hAnsi="Times New Roman" w:cs="Times New Roman"/>
          <w:b/>
          <w:bCs/>
          <w:color w:val="000000" w:themeColor="text1"/>
          <w:sz w:val="20"/>
          <w:szCs w:val="20"/>
        </w:rPr>
        <w:t xml:space="preserve"> </w:t>
      </w:r>
      <w:r w:rsidRPr="003B6B5D">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3B6B5D">
        <w:rPr>
          <w:rFonts w:ascii="Times New Roman" w:hAnsi="Times New Roman" w:cs="Times New Roman"/>
          <w:b/>
          <w:bCs/>
          <w:color w:val="000000" w:themeColor="text1"/>
          <w:sz w:val="20"/>
          <w:szCs w:val="20"/>
        </w:rPr>
        <w:t>P</w:t>
      </w:r>
      <w:r w:rsidRPr="003B6B5D">
        <w:rPr>
          <w:rFonts w:ascii="Times New Roman" w:hAnsi="Times New Roman" w:cs="Times New Roman"/>
          <w:b/>
          <w:bCs/>
          <w:color w:val="000000" w:themeColor="text1"/>
          <w:sz w:val="20"/>
          <w:szCs w:val="20"/>
        </w:rPr>
        <w:t xml:space="preserve">zp z uwagi na niezgodność z art. 63 ustawy </w:t>
      </w:r>
      <w:r w:rsidR="00697032" w:rsidRPr="003B6B5D">
        <w:rPr>
          <w:rFonts w:ascii="Times New Roman" w:hAnsi="Times New Roman" w:cs="Times New Roman"/>
          <w:b/>
          <w:bCs/>
          <w:color w:val="000000" w:themeColor="text1"/>
          <w:sz w:val="20"/>
          <w:szCs w:val="20"/>
        </w:rPr>
        <w:t>P</w:t>
      </w:r>
      <w:r w:rsidRPr="003B6B5D">
        <w:rPr>
          <w:rFonts w:ascii="Times New Roman" w:hAnsi="Times New Roman" w:cs="Times New Roman"/>
          <w:b/>
          <w:bCs/>
          <w:color w:val="000000" w:themeColor="text1"/>
          <w:sz w:val="20"/>
          <w:szCs w:val="20"/>
        </w:rPr>
        <w:t>zp.</w:t>
      </w:r>
    </w:p>
    <w:p w:rsidR="002735EB" w:rsidRPr="003B6B5D" w:rsidRDefault="002735EB" w:rsidP="00A54A1D">
      <w:pPr>
        <w:pStyle w:val="Akapitzlist"/>
        <w:numPr>
          <w:ilvl w:val="0"/>
          <w:numId w:val="5"/>
        </w:numPr>
        <w:jc w:val="both"/>
        <w:rPr>
          <w:rStyle w:val="Hipercze"/>
          <w:rFonts w:ascii="Times New Roman" w:hAnsi="Times New Roman" w:cs="Times New Roman"/>
          <w:color w:val="000000" w:themeColor="text1"/>
          <w:sz w:val="20"/>
          <w:szCs w:val="20"/>
          <w:u w:val="none"/>
        </w:rPr>
      </w:pPr>
      <w:r w:rsidRPr="003B6B5D">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1" w:history="1">
        <w:r w:rsidRPr="003B6B5D">
          <w:rPr>
            <w:rStyle w:val="Hipercze"/>
            <w:rFonts w:ascii="Times New Roman" w:hAnsi="Times New Roman" w:cs="Times New Roman"/>
            <w:b/>
            <w:bCs/>
            <w:color w:val="0070C0"/>
            <w:sz w:val="20"/>
            <w:szCs w:val="20"/>
            <w:u w:val="none"/>
          </w:rPr>
          <w:t>https://platformazakupowa.pl/strona/45-instrukcje</w:t>
        </w:r>
      </w:hyperlink>
      <w:r w:rsidR="004532BE" w:rsidRPr="003B6B5D">
        <w:rPr>
          <w:rStyle w:val="Hipercze"/>
          <w:rFonts w:ascii="Times New Roman" w:hAnsi="Times New Roman" w:cs="Times New Roman"/>
          <w:color w:val="000000" w:themeColor="text1"/>
          <w:sz w:val="20"/>
          <w:szCs w:val="20"/>
          <w:u w:val="none"/>
        </w:rPr>
        <w:t>.</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Maksymalny rozmiar jednego pliku przesyłanego za pośrednictwem dedykowanych </w:t>
      </w:r>
      <w:r w:rsidRPr="003B6B5D">
        <w:rPr>
          <w:rFonts w:ascii="Times New Roman" w:hAnsi="Times New Roman" w:cs="Times New Roman"/>
          <w:i/>
          <w:color w:val="000000" w:themeColor="text1"/>
          <w:sz w:val="20"/>
          <w:szCs w:val="20"/>
        </w:rPr>
        <w:t>„FORMULARZA”</w:t>
      </w:r>
      <w:r w:rsidRPr="003B6B5D">
        <w:rPr>
          <w:rFonts w:ascii="Times New Roman" w:hAnsi="Times New Roman" w:cs="Times New Roman"/>
          <w:color w:val="000000" w:themeColor="text1"/>
          <w:sz w:val="20"/>
          <w:szCs w:val="20"/>
        </w:rPr>
        <w:t xml:space="preserve"> do złożenia, zmiany, wycofania oferty wynosi </w:t>
      </w:r>
      <w:r w:rsidRPr="003B6B5D">
        <w:rPr>
          <w:rFonts w:ascii="Times New Roman" w:hAnsi="Times New Roman" w:cs="Times New Roman"/>
          <w:b/>
          <w:color w:val="000000" w:themeColor="text1"/>
          <w:sz w:val="20"/>
          <w:szCs w:val="20"/>
        </w:rPr>
        <w:t>150 MB</w:t>
      </w:r>
      <w:r w:rsidRPr="003B6B5D">
        <w:rPr>
          <w:rFonts w:ascii="Times New Roman" w:hAnsi="Times New Roman" w:cs="Times New Roman"/>
          <w:color w:val="000000" w:themeColor="text1"/>
          <w:sz w:val="20"/>
          <w:szCs w:val="20"/>
        </w:rPr>
        <w:t>.</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Wykonawca przed upływem terminu do składania ofert może wycofać ofertę</w:t>
      </w:r>
      <w:r w:rsidRPr="003B6B5D">
        <w:rPr>
          <w:rFonts w:ascii="Times New Roman" w:hAnsi="Times New Roman" w:cs="Times New Roman"/>
          <w:bCs/>
          <w:color w:val="000000" w:themeColor="text1"/>
          <w:sz w:val="20"/>
          <w:szCs w:val="20"/>
        </w:rPr>
        <w:t>.</w:t>
      </w:r>
      <w:r w:rsidRPr="003B6B5D">
        <w:rPr>
          <w:rFonts w:ascii="Times New Roman" w:hAnsi="Times New Roman" w:cs="Times New Roman"/>
          <w:color w:val="000000" w:themeColor="text1"/>
          <w:sz w:val="20"/>
          <w:szCs w:val="20"/>
        </w:rPr>
        <w:t xml:space="preserve"> Sposób wycofania oferty został opisany w „Instrukcji dla Wykonawców platformazakupowa.pl.”</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po upływie terminu do składania ofert nie może wycofać złożonej oferty.</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996CF9">
      <w:pPr>
        <w:pStyle w:val="Akapitzlist"/>
        <w:numPr>
          <w:ilvl w:val="0"/>
          <w:numId w:val="5"/>
        </w:numPr>
        <w:jc w:val="both"/>
        <w:rPr>
          <w:rFonts w:ascii="Times New Roman" w:hAnsi="Times New Roman" w:cs="Times New Roman"/>
          <w:b/>
          <w:u w:val="single"/>
        </w:rPr>
      </w:pPr>
      <w:r w:rsidRPr="003B6B5D">
        <w:rPr>
          <w:rFonts w:ascii="Times New Roman" w:hAnsi="Times New Roman" w:cs="Times New Roman"/>
          <w:b/>
          <w:color w:val="000000" w:themeColor="text1"/>
          <w:sz w:val="20"/>
          <w:szCs w:val="20"/>
        </w:rPr>
        <w:t>Ofertę wraz z wymaganymi załącznikami należy złożyć w terminie do dnia</w:t>
      </w:r>
      <w:r w:rsidR="00121F97" w:rsidRPr="003B6B5D">
        <w:rPr>
          <w:rFonts w:ascii="Times New Roman" w:hAnsi="Times New Roman" w:cs="Times New Roman"/>
          <w:b/>
          <w:color w:val="000000" w:themeColor="text1"/>
          <w:sz w:val="20"/>
          <w:szCs w:val="20"/>
        </w:rPr>
        <w:t>:</w:t>
      </w:r>
      <w:r w:rsidR="00E04F8C">
        <w:rPr>
          <w:rFonts w:ascii="Times New Roman" w:hAnsi="Times New Roman" w:cs="Times New Roman"/>
          <w:b/>
          <w:color w:val="000000" w:themeColor="text1"/>
          <w:sz w:val="20"/>
          <w:szCs w:val="20"/>
        </w:rPr>
        <w:t xml:space="preserve"> </w:t>
      </w:r>
      <w:r w:rsidR="00DE717A">
        <w:rPr>
          <w:rFonts w:ascii="Times New Roman" w:hAnsi="Times New Roman" w:cs="Times New Roman"/>
          <w:b/>
          <w:color w:val="0070C0"/>
          <w:u w:val="single"/>
        </w:rPr>
        <w:t>2</w:t>
      </w:r>
      <w:r w:rsidR="00E26749">
        <w:rPr>
          <w:rFonts w:ascii="Times New Roman" w:hAnsi="Times New Roman" w:cs="Times New Roman"/>
          <w:b/>
          <w:color w:val="0070C0"/>
          <w:u w:val="single"/>
        </w:rPr>
        <w:t>0</w:t>
      </w:r>
      <w:r w:rsidR="00DE717A">
        <w:rPr>
          <w:rFonts w:ascii="Times New Roman" w:hAnsi="Times New Roman" w:cs="Times New Roman"/>
          <w:b/>
          <w:color w:val="0070C0"/>
          <w:u w:val="single"/>
        </w:rPr>
        <w:t>.07.2022r.</w:t>
      </w:r>
      <w:r w:rsidR="00121F97" w:rsidRPr="003B6B5D">
        <w:rPr>
          <w:rFonts w:ascii="Times New Roman" w:hAnsi="Times New Roman" w:cs="Times New Roman"/>
          <w:b/>
          <w:color w:val="0070C0"/>
          <w:u w:val="single"/>
        </w:rPr>
        <w:t xml:space="preserve"> </w:t>
      </w:r>
      <w:r w:rsidRPr="003B6B5D">
        <w:rPr>
          <w:rFonts w:ascii="Times New Roman" w:hAnsi="Times New Roman" w:cs="Times New Roman"/>
          <w:b/>
          <w:color w:val="0070C0"/>
          <w:u w:val="single"/>
        </w:rPr>
        <w:t xml:space="preserve">do godziny </w:t>
      </w:r>
      <w:r w:rsidR="00A82AAA" w:rsidRPr="003B6B5D">
        <w:rPr>
          <w:rFonts w:ascii="Times New Roman" w:hAnsi="Times New Roman" w:cs="Times New Roman"/>
          <w:b/>
          <w:color w:val="0070C0"/>
          <w:u w:val="single"/>
        </w:rPr>
        <w:t>1</w:t>
      </w:r>
      <w:r w:rsidR="004B28A3" w:rsidRPr="003B6B5D">
        <w:rPr>
          <w:rFonts w:ascii="Times New Roman" w:hAnsi="Times New Roman" w:cs="Times New Roman"/>
          <w:b/>
          <w:color w:val="0070C0"/>
          <w:u w:val="single"/>
        </w:rPr>
        <w:t>2</w:t>
      </w:r>
      <w:r w:rsidR="00354316" w:rsidRPr="003B6B5D">
        <w:rPr>
          <w:rFonts w:ascii="Times New Roman" w:hAnsi="Times New Roman" w:cs="Times New Roman"/>
          <w:b/>
          <w:color w:val="0070C0"/>
          <w:u w:val="single"/>
        </w:rPr>
        <w:t>:</w:t>
      </w:r>
      <w:r w:rsidRPr="003B6B5D">
        <w:rPr>
          <w:rFonts w:ascii="Times New Roman" w:hAnsi="Times New Roman" w:cs="Times New Roman"/>
          <w:b/>
          <w:color w:val="0070C0"/>
          <w:u w:val="single"/>
        </w:rPr>
        <w:t>00</w:t>
      </w:r>
      <w:r w:rsidR="00354316" w:rsidRPr="003B6B5D">
        <w:rPr>
          <w:rFonts w:ascii="Times New Roman" w:hAnsi="Times New Roman" w:cs="Times New Roman"/>
          <w:b/>
          <w:u w:val="single"/>
        </w:rPr>
        <w:t>.</w:t>
      </w:r>
    </w:p>
    <w:p w:rsidR="00996CF9" w:rsidRPr="003B6B5D" w:rsidRDefault="00996CF9" w:rsidP="00121F97">
      <w:pPr>
        <w:pStyle w:val="Akapitzlist"/>
        <w:ind w:left="360"/>
        <w:jc w:val="both"/>
        <w:rPr>
          <w:rFonts w:ascii="Times New Roman" w:hAnsi="Times New Roman" w:cs="Times New Roman"/>
          <w:b/>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Ofertę podpisuje Wykonawca lub jego pełnomocnik.</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może złożyć tylko jedną ofertę w ramach części (zadania).</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 terminie złożenia oferty decyduje czas pełnego przeprocesowania transakcji na Platformie.</w:t>
      </w:r>
    </w:p>
    <w:p w:rsidR="002735EB" w:rsidRDefault="002735EB" w:rsidP="002735EB">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 datę przekazania oferty lub wniosków przyjmuje się datę ich p</w:t>
      </w:r>
      <w:r w:rsidR="00E04F8C">
        <w:rPr>
          <w:rFonts w:ascii="Times New Roman" w:hAnsi="Times New Roman" w:cs="Times New Roman"/>
          <w:color w:val="000000" w:themeColor="text1"/>
          <w:sz w:val="20"/>
          <w:szCs w:val="20"/>
        </w:rPr>
        <w:t xml:space="preserve">rzekazania </w:t>
      </w:r>
      <w:r w:rsidRPr="003B6B5D">
        <w:rPr>
          <w:rFonts w:ascii="Times New Roman" w:hAnsi="Times New Roman" w:cs="Times New Roman"/>
          <w:color w:val="000000" w:themeColor="text1"/>
          <w:sz w:val="20"/>
          <w:szCs w:val="20"/>
        </w:rPr>
        <w:t xml:space="preserve">w systemie poprzez kliknięcie przycisku </w:t>
      </w:r>
      <w:r w:rsidRPr="003B6B5D">
        <w:rPr>
          <w:rFonts w:ascii="Times New Roman" w:hAnsi="Times New Roman" w:cs="Times New Roman"/>
          <w:i/>
          <w:color w:val="000000" w:themeColor="text1"/>
          <w:sz w:val="20"/>
          <w:szCs w:val="20"/>
        </w:rPr>
        <w:t>„</w:t>
      </w:r>
      <w:r w:rsidRPr="003B6B5D">
        <w:rPr>
          <w:rFonts w:ascii="Times New Roman" w:hAnsi="Times New Roman" w:cs="Times New Roman"/>
          <w:b/>
          <w:bCs/>
          <w:i/>
          <w:color w:val="000000" w:themeColor="text1"/>
          <w:sz w:val="20"/>
          <w:szCs w:val="20"/>
        </w:rPr>
        <w:t xml:space="preserve">Złóż ofertę” </w:t>
      </w:r>
      <w:r w:rsidRPr="003B6B5D">
        <w:rPr>
          <w:rFonts w:ascii="Times New Roman" w:hAnsi="Times New Roman" w:cs="Times New Roman"/>
          <w:color w:val="000000" w:themeColor="text1"/>
          <w:sz w:val="20"/>
          <w:szCs w:val="20"/>
        </w:rPr>
        <w:t>w drugim kroku i wyświetlaniu</w:t>
      </w:r>
      <w:r w:rsidR="00C13B56"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komunikatu, że oferta została złożona. Czas wyświetlany na </w:t>
      </w:r>
      <w:r w:rsidRPr="003B6B5D">
        <w:rPr>
          <w:rFonts w:ascii="Times New Roman" w:hAnsi="Times New Roman" w:cs="Times New Roman"/>
          <w:bCs/>
          <w:color w:val="0070C0"/>
          <w:sz w:val="20"/>
          <w:szCs w:val="20"/>
        </w:rPr>
        <w:t>platformazakupowa.pl</w:t>
      </w:r>
      <w:r w:rsidRPr="003B6B5D">
        <w:rPr>
          <w:rFonts w:ascii="Times New Roman" w:hAnsi="Times New Roman" w:cs="Times New Roman"/>
          <w:bCs/>
          <w:color w:val="4472C4" w:themeColor="accent5"/>
          <w:sz w:val="20"/>
          <w:szCs w:val="20"/>
        </w:rPr>
        <w:t xml:space="preserve"> </w:t>
      </w:r>
      <w:r w:rsidRPr="003B6B5D">
        <w:rPr>
          <w:rFonts w:ascii="Times New Roman" w:hAnsi="Times New Roman" w:cs="Times New Roman"/>
          <w:color w:val="000000" w:themeColor="text1"/>
          <w:sz w:val="20"/>
          <w:szCs w:val="20"/>
        </w:rPr>
        <w:t>synchronizuje się automatycznie z serwerem Głównego Urzędu Miar.</w:t>
      </w:r>
    </w:p>
    <w:p w:rsidR="00E03690" w:rsidRDefault="00E03690" w:rsidP="00E03690">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E04F8C" w:rsidRPr="00E04F8C" w:rsidRDefault="00E04F8C" w:rsidP="00E04F8C">
      <w:pPr>
        <w:autoSpaceDE w:val="0"/>
        <w:autoSpaceDN w:val="0"/>
        <w:adjustRightInd w:val="0"/>
        <w:spacing w:after="0" w:line="240" w:lineRule="auto"/>
        <w:jc w:val="both"/>
        <w:rPr>
          <w:rFonts w:ascii="Times New Roman" w:hAnsi="Times New Roman" w:cs="Times New Roman"/>
          <w:color w:val="000000" w:themeColor="text1"/>
          <w:sz w:val="20"/>
          <w:szCs w:val="20"/>
        </w:rPr>
      </w:pPr>
    </w:p>
    <w:p w:rsidR="002735EB" w:rsidRPr="003B6B5D" w:rsidRDefault="002735EB" w:rsidP="005D76B3">
      <w:pPr>
        <w:pStyle w:val="Akapitzlist"/>
        <w:numPr>
          <w:ilvl w:val="0"/>
          <w:numId w:val="2"/>
        </w:numPr>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Termin otwarcia ofert</w:t>
      </w:r>
    </w:p>
    <w:p w:rsidR="00C13B56" w:rsidRPr="003B6B5D" w:rsidRDefault="00C13B56" w:rsidP="00C13B56">
      <w:pPr>
        <w:pStyle w:val="Akapitzlist"/>
        <w:rPr>
          <w:rFonts w:ascii="Times New Roman" w:hAnsi="Times New Roman" w:cs="Times New Roman"/>
          <w:b/>
          <w:color w:val="000000" w:themeColor="text1"/>
          <w:sz w:val="20"/>
          <w:szCs w:val="20"/>
        </w:rPr>
      </w:pP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Otwarcie ofert nastąpi w dniu</w:t>
      </w:r>
      <w:r w:rsidR="00C13B56" w:rsidRPr="003B6B5D">
        <w:rPr>
          <w:rFonts w:ascii="Times New Roman" w:hAnsi="Times New Roman" w:cs="Times New Roman"/>
          <w:b/>
          <w:color w:val="000000" w:themeColor="text1"/>
          <w:sz w:val="20"/>
          <w:szCs w:val="20"/>
        </w:rPr>
        <w:t xml:space="preserve"> </w:t>
      </w:r>
      <w:r w:rsidR="00DE717A">
        <w:rPr>
          <w:rFonts w:ascii="Times New Roman" w:hAnsi="Times New Roman" w:cs="Times New Roman"/>
          <w:b/>
          <w:color w:val="0070C0"/>
          <w:sz w:val="20"/>
          <w:szCs w:val="20"/>
        </w:rPr>
        <w:t>2</w:t>
      </w:r>
      <w:r w:rsidR="00B8102F">
        <w:rPr>
          <w:rFonts w:ascii="Times New Roman" w:hAnsi="Times New Roman" w:cs="Times New Roman"/>
          <w:b/>
          <w:color w:val="0070C0"/>
          <w:sz w:val="20"/>
          <w:szCs w:val="20"/>
        </w:rPr>
        <w:t>0</w:t>
      </w:r>
      <w:r w:rsidR="00DE717A">
        <w:rPr>
          <w:rFonts w:ascii="Times New Roman" w:hAnsi="Times New Roman" w:cs="Times New Roman"/>
          <w:b/>
          <w:color w:val="0070C0"/>
          <w:sz w:val="20"/>
          <w:szCs w:val="20"/>
        </w:rPr>
        <w:t>.07.2022r.</w:t>
      </w:r>
      <w:r w:rsidRPr="003B6B5D">
        <w:rPr>
          <w:rFonts w:ascii="Times New Roman" w:hAnsi="Times New Roman" w:cs="Times New Roman"/>
          <w:b/>
          <w:color w:val="0070C0"/>
          <w:sz w:val="20"/>
          <w:szCs w:val="20"/>
        </w:rPr>
        <w:t xml:space="preserve">  o godzinie </w:t>
      </w:r>
      <w:r w:rsidR="004B28A3" w:rsidRPr="003B6B5D">
        <w:rPr>
          <w:rFonts w:ascii="Times New Roman" w:hAnsi="Times New Roman" w:cs="Times New Roman"/>
          <w:b/>
          <w:color w:val="0070C0"/>
          <w:sz w:val="20"/>
          <w:szCs w:val="20"/>
        </w:rPr>
        <w:t>12</w:t>
      </w:r>
      <w:r w:rsidR="00354316" w:rsidRPr="003B6B5D">
        <w:rPr>
          <w:rFonts w:ascii="Times New Roman" w:hAnsi="Times New Roman" w:cs="Times New Roman"/>
          <w:b/>
          <w:color w:val="0070C0"/>
          <w:sz w:val="20"/>
          <w:szCs w:val="20"/>
        </w:rPr>
        <w:t>:</w:t>
      </w:r>
      <w:r w:rsidRPr="003B6B5D">
        <w:rPr>
          <w:rFonts w:ascii="Times New Roman" w:hAnsi="Times New Roman" w:cs="Times New Roman"/>
          <w:b/>
          <w:color w:val="0070C0"/>
          <w:sz w:val="20"/>
          <w:szCs w:val="20"/>
        </w:rPr>
        <w:t>05</w:t>
      </w:r>
      <w:r w:rsidRPr="003B6B5D">
        <w:rPr>
          <w:rFonts w:ascii="Times New Roman" w:hAnsi="Times New Roman" w:cs="Times New Roman"/>
          <w:b/>
          <w:color w:val="000000" w:themeColor="text1"/>
          <w:sz w:val="20"/>
          <w:szCs w:val="20"/>
        </w:rPr>
        <w:t xml:space="preserve"> za pośrednictwem Platformy</w:t>
      </w:r>
      <w:r w:rsidRPr="003B6B5D">
        <w:rPr>
          <w:rFonts w:ascii="Times New Roman" w:hAnsi="Times New Roman" w:cs="Times New Roman"/>
          <w:bCs/>
          <w:color w:val="000000" w:themeColor="text1"/>
          <w:sz w:val="20"/>
          <w:szCs w:val="20"/>
        </w:rPr>
        <w:t>.</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Otwarcie ofert jest niejawne. Zgodnie z ustawą </w:t>
      </w:r>
      <w:r w:rsidR="00C13B56"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 xml:space="preserve">zp Zamawiający nie ma obowiązku przeprowadzania jawnej sesji otwarcia ofert z udziałem </w:t>
      </w:r>
      <w:r w:rsidR="00870F4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line</w:t>
      </w:r>
      <w:r w:rsidR="006C0CF8"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a ma jedynie takie uprawnienie.</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3B6B5D">
        <w:rPr>
          <w:rFonts w:ascii="Times New Roman" w:hAnsi="Times New Roman" w:cs="Times New Roman"/>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3B6B5D">
        <w:rPr>
          <w:rFonts w:ascii="Times New Roman" w:hAnsi="Times New Roman" w:cs="Times New Roman"/>
          <w:bCs/>
          <w:color w:val="000000" w:themeColor="text1"/>
          <w:sz w:val="20"/>
          <w:szCs w:val="20"/>
          <w:u w:val="single"/>
        </w:rPr>
        <w:t>.</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u w:val="single"/>
        </w:rPr>
        <w:t>Zamawiający, niezwłocznie po otwarciu ofert, udostępnia na stronie internetowej prowadzonego postępowania informacje</w:t>
      </w:r>
      <w:r w:rsidR="00C13B56" w:rsidRPr="003B6B5D">
        <w:rPr>
          <w:rFonts w:ascii="Times New Roman" w:hAnsi="Times New Roman" w:cs="Times New Roman"/>
          <w:color w:val="000000" w:themeColor="text1"/>
          <w:sz w:val="20"/>
          <w:szCs w:val="20"/>
          <w:u w:val="single"/>
        </w:rPr>
        <w:t xml:space="preserve"> o</w:t>
      </w:r>
      <w:r w:rsidRPr="003B6B5D">
        <w:rPr>
          <w:rFonts w:ascii="Times New Roman" w:hAnsi="Times New Roman" w:cs="Times New Roman"/>
          <w:bCs/>
          <w:color w:val="000000" w:themeColor="text1"/>
          <w:sz w:val="20"/>
          <w:szCs w:val="20"/>
        </w:rPr>
        <w:t>:</w:t>
      </w:r>
    </w:p>
    <w:p w:rsidR="00DE7E1D" w:rsidRPr="003B6B5D"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3B6B5D" w:rsidRDefault="002735EB" w:rsidP="00474101">
      <w:pPr>
        <w:pStyle w:val="Akapitzlist"/>
        <w:numPr>
          <w:ilvl w:val="0"/>
          <w:numId w:val="22"/>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3B6B5D" w:rsidRDefault="002735EB" w:rsidP="00474101">
      <w:pPr>
        <w:pStyle w:val="Akapitzlist"/>
        <w:numPr>
          <w:ilvl w:val="0"/>
          <w:numId w:val="22"/>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cenach lub kosztach zawartych w ofertach.</w:t>
      </w:r>
    </w:p>
    <w:p w:rsidR="00AE5809" w:rsidRDefault="002735EB" w:rsidP="00AE5809">
      <w:pPr>
        <w:spacing w:after="0"/>
        <w:ind w:left="360"/>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Informacja zostanie opublikowana na stronie postępowania</w:t>
      </w:r>
      <w:r w:rsidR="00AE5809">
        <w:rPr>
          <w:rFonts w:ascii="Times New Roman" w:hAnsi="Times New Roman" w:cs="Times New Roman"/>
          <w:b/>
          <w:color w:val="000000" w:themeColor="text1"/>
          <w:sz w:val="20"/>
          <w:szCs w:val="20"/>
        </w:rPr>
        <w:t>:</w:t>
      </w:r>
    </w:p>
    <w:p w:rsidR="002735EB" w:rsidRPr="00AE5809" w:rsidRDefault="002735EB" w:rsidP="00AE5809">
      <w:pPr>
        <w:spacing w:after="0"/>
        <w:ind w:left="360"/>
        <w:jc w:val="both"/>
        <w:rPr>
          <w:rFonts w:ascii="Times New Roman" w:hAnsi="Times New Roman" w:cs="Times New Roman"/>
          <w:b/>
          <w:color w:val="000000" w:themeColor="text1"/>
          <w:sz w:val="20"/>
          <w:szCs w:val="20"/>
        </w:rPr>
      </w:pPr>
      <w:r w:rsidRPr="003B6B5D">
        <w:rPr>
          <w:rFonts w:ascii="Times New Roman" w:hAnsi="Times New Roman" w:cs="Times New Roman"/>
          <w:b/>
          <w:bCs/>
          <w:color w:val="0070C0"/>
          <w:sz w:val="20"/>
          <w:szCs w:val="20"/>
        </w:rPr>
        <w:t>https://platformazakupowa.pl/pn/kwp_radom</w:t>
      </w:r>
      <w:r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b/>
          <w:bCs/>
          <w:color w:val="000000" w:themeColor="text1"/>
          <w:sz w:val="20"/>
          <w:szCs w:val="20"/>
        </w:rPr>
        <w:t>w sekcji „Komunikaty”</w:t>
      </w:r>
      <w:r w:rsidR="00121F97" w:rsidRPr="003B6B5D">
        <w:rPr>
          <w:rFonts w:ascii="Times New Roman" w:hAnsi="Times New Roman" w:cs="Times New Roman"/>
          <w:b/>
          <w:bCs/>
          <w:color w:val="000000" w:themeColor="text1"/>
          <w:sz w:val="20"/>
          <w:szCs w:val="20"/>
        </w:rPr>
        <w:t>.</w:t>
      </w:r>
    </w:p>
    <w:p w:rsidR="002735EB" w:rsidRPr="003B6B5D"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lastRenderedPageBreak/>
        <w:t>W przypadku wystąpienia awarii systemu teleinformatycznego, która spowoduje brak możliwości otwarcia ofert w terminie określonym przez Zamawiającego, otwarcie ofert nastąpi n</w:t>
      </w:r>
      <w:r w:rsidR="006564D2" w:rsidRPr="003B6B5D">
        <w:rPr>
          <w:rFonts w:ascii="Times New Roman" w:hAnsi="Times New Roman" w:cs="Times New Roman"/>
          <w:color w:val="000000" w:themeColor="text1"/>
          <w:sz w:val="20"/>
          <w:szCs w:val="20"/>
        </w:rPr>
        <w:t xml:space="preserve">iezwłocznie </w:t>
      </w:r>
      <w:r w:rsidRPr="003B6B5D">
        <w:rPr>
          <w:rFonts w:ascii="Times New Roman" w:hAnsi="Times New Roman" w:cs="Times New Roman"/>
          <w:color w:val="000000" w:themeColor="text1"/>
          <w:sz w:val="20"/>
          <w:szCs w:val="20"/>
        </w:rPr>
        <w:t xml:space="preserve">po usunięciu awarii. </w:t>
      </w:r>
    </w:p>
    <w:p w:rsidR="002735EB" w:rsidRPr="003B6B5D"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w:t>
      </w:r>
      <w:hyperlink r:id="rId22" w:history="1">
        <w:r w:rsidRPr="003B6B5D">
          <w:rPr>
            <w:rStyle w:val="Hipercze"/>
            <w:rFonts w:ascii="Times New Roman" w:hAnsi="Times New Roman" w:cs="Times New Roman"/>
            <w:b/>
            <w:bCs/>
            <w:color w:val="0070C0"/>
            <w:sz w:val="20"/>
            <w:szCs w:val="20"/>
            <w:u w:val="none"/>
          </w:rPr>
          <w:t>https://platformazakupowa.pl/pn/kwp_radom</w:t>
        </w:r>
      </w:hyperlink>
      <w:r w:rsidRPr="003B6B5D">
        <w:rPr>
          <w:rFonts w:ascii="Times New Roman" w:hAnsi="Times New Roman" w:cs="Times New Roman"/>
          <w:b/>
          <w:bCs/>
          <w:color w:val="000000" w:themeColor="text1"/>
          <w:sz w:val="20"/>
          <w:szCs w:val="20"/>
        </w:rPr>
        <w:t xml:space="preserve"> w sekcji „Komunikaty”</w:t>
      </w:r>
      <w:r w:rsidR="00A92D2A" w:rsidRPr="003B6B5D">
        <w:rPr>
          <w:rFonts w:ascii="Times New Roman" w:hAnsi="Times New Roman" w:cs="Times New Roman"/>
          <w:color w:val="000000" w:themeColor="text1"/>
          <w:sz w:val="20"/>
          <w:szCs w:val="20"/>
        </w:rPr>
        <w:t>.</w:t>
      </w:r>
    </w:p>
    <w:p w:rsidR="008F7044" w:rsidRPr="003B6B5D" w:rsidRDefault="008F7044" w:rsidP="00964E9C">
      <w:pPr>
        <w:rPr>
          <w:rFonts w:ascii="Times New Roman" w:hAnsi="Times New Roman" w:cs="Times New Roman"/>
          <w:b/>
          <w:color w:val="000000" w:themeColor="text1"/>
          <w:sz w:val="20"/>
          <w:szCs w:val="20"/>
        </w:rPr>
      </w:pPr>
    </w:p>
    <w:p w:rsidR="007F2AA3" w:rsidRPr="00AE5809" w:rsidRDefault="002735EB" w:rsidP="00AE5809">
      <w:pPr>
        <w:pStyle w:val="Akapitzlist"/>
        <w:numPr>
          <w:ilvl w:val="0"/>
          <w:numId w:val="2"/>
        </w:numPr>
        <w:ind w:hanging="272"/>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Podstawy wykluczenia</w:t>
      </w:r>
      <w:r w:rsidR="002842DD" w:rsidRPr="003B6B5D">
        <w:rPr>
          <w:rFonts w:ascii="Times New Roman" w:hAnsi="Times New Roman" w:cs="Times New Roman"/>
          <w:b/>
          <w:color w:val="000000" w:themeColor="text1"/>
          <w:sz w:val="20"/>
          <w:szCs w:val="20"/>
        </w:rPr>
        <w:t>, o których mowa w art. 108</w:t>
      </w:r>
      <w:r w:rsidR="001208C5" w:rsidRPr="003B6B5D">
        <w:rPr>
          <w:rFonts w:ascii="Times New Roman" w:hAnsi="Times New Roman" w:cs="Times New Roman"/>
          <w:b/>
          <w:color w:val="000000" w:themeColor="text1"/>
          <w:sz w:val="20"/>
          <w:szCs w:val="20"/>
        </w:rPr>
        <w:t xml:space="preserve"> ust. 1</w:t>
      </w:r>
    </w:p>
    <w:p w:rsidR="002735EB" w:rsidRPr="003B6B5D"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 postępowania o udzielenie zamówienia wyklucza się, z zastrzeżeniem art. 110 ust.2 pzp, Wykonawcę:</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będącego osobą fizyczną, którego prawomocnie skazano za przestępstwo: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handlu ludźmi, o którym mowa w art. 189a Kodeksu karnego;</w:t>
      </w:r>
    </w:p>
    <w:p w:rsidR="007913A7" w:rsidRPr="003B6B5D" w:rsidRDefault="007913A7" w:rsidP="007913A7">
      <w:pPr>
        <w:pStyle w:val="Akapitzlist"/>
        <w:numPr>
          <w:ilvl w:val="0"/>
          <w:numId w:val="8"/>
        </w:numPr>
        <w:spacing w:line="240" w:lineRule="auto"/>
        <w:jc w:val="both"/>
        <w:rPr>
          <w:rFonts w:ascii="Times New Roman" w:hAnsi="Times New Roman" w:cs="Times New Roman"/>
          <w:sz w:val="20"/>
          <w:szCs w:val="20"/>
        </w:rPr>
      </w:pPr>
      <w:r w:rsidRPr="003B6B5D">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996CF9" w:rsidRPr="003B6B5D">
        <w:rPr>
          <w:rFonts w:ascii="Times New Roman" w:hAnsi="Times New Roman" w:cs="Times New Roman"/>
          <w:color w:val="000000" w:themeColor="text1"/>
          <w:sz w:val="20"/>
          <w:szCs w:val="20"/>
        </w:rPr>
        <w:t xml:space="preserve">ich pochodzenia, o którym mowa </w:t>
      </w:r>
      <w:r w:rsidRPr="003B6B5D">
        <w:rPr>
          <w:rFonts w:ascii="Times New Roman" w:hAnsi="Times New Roman" w:cs="Times New Roman"/>
          <w:color w:val="000000" w:themeColor="text1"/>
          <w:sz w:val="20"/>
          <w:szCs w:val="20"/>
        </w:rPr>
        <w:t>w art. 299 Kodeksu karnego;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 charakterze terrorystycznym, o którym mowa w art. 115 </w:t>
      </w:r>
      <w:r w:rsidR="00996CF9" w:rsidRPr="003B6B5D">
        <w:rPr>
          <w:rFonts w:ascii="Times New Roman" w:hAnsi="Times New Roman" w:cs="Times New Roman"/>
          <w:bCs/>
          <w:color w:val="000000" w:themeColor="text1"/>
          <w:sz w:val="20"/>
          <w:szCs w:val="20"/>
        </w:rPr>
        <w:t xml:space="preserve">§ 20 Kodeksu karnego, </w:t>
      </w:r>
      <w:r w:rsidRPr="003B6B5D">
        <w:rPr>
          <w:rFonts w:ascii="Times New Roman" w:hAnsi="Times New Roman" w:cs="Times New Roman"/>
          <w:bCs/>
          <w:color w:val="000000" w:themeColor="text1"/>
          <w:sz w:val="20"/>
          <w:szCs w:val="20"/>
        </w:rPr>
        <w:t>lub mające na celu popełnienie tego przestępstwa;</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3B6B5D"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 lub za odpowiedni czyn zabroniony określony w przepisach prawa obcego;</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jeżeli urzędującego członka jego organu zarządzającego lub nadzorczego, wspólnika spółki </w:t>
      </w:r>
      <w:r w:rsidRPr="003B6B5D">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3B6B5D">
        <w:rPr>
          <w:rFonts w:ascii="Times New Roman" w:hAnsi="Times New Roman" w:cs="Times New Roman"/>
          <w:bCs/>
          <w:color w:val="000000" w:themeColor="text1"/>
          <w:sz w:val="20"/>
          <w:szCs w:val="20"/>
        </w:rPr>
        <w:t>o którym mowa w pkt 1</w:t>
      </w:r>
      <w:r w:rsidR="00061A83" w:rsidRPr="003B6B5D">
        <w:rPr>
          <w:rFonts w:ascii="Times New Roman" w:hAnsi="Times New Roman" w:cs="Times New Roman"/>
          <w:bCs/>
          <w:color w:val="000000" w:themeColor="text1"/>
          <w:sz w:val="20"/>
          <w:szCs w:val="20"/>
        </w:rPr>
        <w:t>)</w:t>
      </w:r>
      <w:r w:rsidRPr="003B6B5D">
        <w:rPr>
          <w:rFonts w:ascii="Times New Roman" w:hAnsi="Times New Roman" w:cs="Times New Roman"/>
          <w:bCs/>
          <w:color w:val="000000" w:themeColor="text1"/>
          <w:sz w:val="20"/>
          <w:szCs w:val="20"/>
        </w:rPr>
        <w:t>;</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wobec, którego wydano prawomocny wyrok sądu lub ostateczną decyzję administracyjną  </w:t>
      </w:r>
      <w:r w:rsidRPr="003B6B5D">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wobec którego prawomocnie orzeczono zakaz ubiegania się o zamówienie publiczne;</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3B6B5D">
        <w:rPr>
          <w:rFonts w:ascii="Times New Roman" w:hAnsi="Times New Roman" w:cs="Times New Roman"/>
          <w:bCs/>
          <w:color w:val="000000" w:themeColor="text1"/>
          <w:sz w:val="20"/>
          <w:szCs w:val="20"/>
        </w:rPr>
        <w:t>W</w:t>
      </w:r>
      <w:r w:rsidRPr="003B6B5D">
        <w:rPr>
          <w:rFonts w:ascii="Times New Roman" w:hAnsi="Times New Roman" w:cs="Times New Roman"/>
          <w:bCs/>
          <w:color w:val="000000" w:themeColor="text1"/>
          <w:sz w:val="20"/>
          <w:szCs w:val="20"/>
        </w:rPr>
        <w:t>ykonawca zawarł z innymi wykonawcami porozumienie mające na celu zakłócenie konkurencji, w szczególności</w:t>
      </w:r>
      <w:r w:rsidR="00061A83" w:rsidRPr="003B6B5D">
        <w:rPr>
          <w:rFonts w:ascii="Times New Roman" w:hAnsi="Times New Roman" w:cs="Times New Roman"/>
          <w:bCs/>
          <w:color w:val="000000" w:themeColor="text1"/>
          <w:sz w:val="20"/>
          <w:szCs w:val="20"/>
        </w:rPr>
        <w:t>,</w:t>
      </w:r>
      <w:r w:rsidRPr="003B6B5D">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jeżeli w przypadkach, o których mowa w art. 85 ust. 1 </w:t>
      </w:r>
      <w:r w:rsidR="007913A7" w:rsidRPr="003B6B5D">
        <w:rPr>
          <w:rFonts w:ascii="Times New Roman" w:hAnsi="Times New Roman" w:cs="Times New Roman"/>
          <w:bCs/>
          <w:color w:val="000000" w:themeColor="text1"/>
          <w:sz w:val="20"/>
          <w:szCs w:val="20"/>
        </w:rPr>
        <w:t>P</w:t>
      </w:r>
      <w:r w:rsidRPr="003B6B5D">
        <w:rPr>
          <w:rFonts w:ascii="Times New Roman" w:hAnsi="Times New Roman" w:cs="Times New Roman"/>
          <w:bCs/>
          <w:color w:val="000000" w:themeColor="text1"/>
          <w:sz w:val="20"/>
          <w:szCs w:val="20"/>
        </w:rPr>
        <w:t xml:space="preserve">zp, doszło do zakłócenia konkurencji wynikającego z wcześniejszego zaangażowania tego Wykonawcy lub podmiotu, który należy </w:t>
      </w:r>
      <w:r w:rsidRPr="003B6B5D">
        <w:rPr>
          <w:rFonts w:ascii="Times New Roman" w:hAnsi="Times New Roman" w:cs="Times New Roman"/>
          <w:bCs/>
          <w:color w:val="000000" w:themeColor="text1"/>
          <w:sz w:val="20"/>
          <w:szCs w:val="20"/>
        </w:rPr>
        <w:br/>
        <w:t xml:space="preserve">z wykonawcą do tej samej grupy kapitałowej w rozumieniu ustawy z dnia 16 lutego 2007 r. </w:t>
      </w:r>
      <w:r w:rsidR="00061A83" w:rsidRPr="003B6B5D">
        <w:rPr>
          <w:rFonts w:ascii="Times New Roman" w:hAnsi="Times New Roman" w:cs="Times New Roman"/>
          <w:bCs/>
          <w:color w:val="000000" w:themeColor="text1"/>
          <w:sz w:val="20"/>
          <w:szCs w:val="20"/>
        </w:rPr>
        <w:br/>
      </w:r>
      <w:r w:rsidRPr="003B6B5D">
        <w:rPr>
          <w:rFonts w:ascii="Times New Roman" w:hAnsi="Times New Roman" w:cs="Times New Roman"/>
          <w:bCs/>
          <w:color w:val="000000" w:themeColor="text1"/>
          <w:sz w:val="20"/>
          <w:szCs w:val="20"/>
        </w:rPr>
        <w:t>o ochronie konkurencji i konsumentów, chyba, że spowodowane tym zakłócenie konkurencji może być wyeliminowane w inny sposób niż przez wykluczenie wykonawcy z udziału w postępowaniu o udzielenie zamówienia.</w:t>
      </w:r>
    </w:p>
    <w:p w:rsidR="00B6443B" w:rsidRPr="003B6B5D" w:rsidRDefault="00B6443B" w:rsidP="00B6443B">
      <w:pPr>
        <w:spacing w:after="0" w:line="240" w:lineRule="auto"/>
        <w:jc w:val="both"/>
        <w:rPr>
          <w:rFonts w:ascii="Times New Roman" w:hAnsi="Times New Roman" w:cs="Times New Roman"/>
          <w:b/>
          <w:bCs/>
          <w:color w:val="000000" w:themeColor="text1"/>
          <w:sz w:val="20"/>
          <w:szCs w:val="20"/>
        </w:rPr>
      </w:pPr>
      <w:r w:rsidRPr="003B6B5D">
        <w:rPr>
          <w:rFonts w:ascii="Times New Roman" w:hAnsi="Times New Roman" w:cs="Times New Roman"/>
          <w:b/>
          <w:bCs/>
          <w:color w:val="000000" w:themeColor="text1"/>
          <w:sz w:val="20"/>
          <w:szCs w:val="20"/>
        </w:rPr>
        <w:t xml:space="preserve">2. </w:t>
      </w:r>
      <w:r w:rsidR="002B10AB" w:rsidRPr="003B6B5D">
        <w:rPr>
          <w:rFonts w:ascii="Times New Roman" w:hAnsi="Times New Roman" w:cs="Times New Roman"/>
          <w:b/>
          <w:bCs/>
          <w:color w:val="000000" w:themeColor="text1"/>
          <w:sz w:val="20"/>
          <w:szCs w:val="20"/>
        </w:rPr>
        <w:t xml:space="preserve">Zgodnie z art. 1 pkt 3 ustawy w celu przeciwdziałania wspieraniu agresji Federacji Rosyjskiej </w:t>
      </w:r>
      <w:r w:rsidR="006B7BEE">
        <w:rPr>
          <w:rFonts w:ascii="Times New Roman" w:hAnsi="Times New Roman" w:cs="Times New Roman"/>
          <w:b/>
          <w:bCs/>
          <w:color w:val="000000" w:themeColor="text1"/>
          <w:sz w:val="20"/>
          <w:szCs w:val="20"/>
        </w:rPr>
        <w:br/>
      </w:r>
      <w:r w:rsidR="002B10AB" w:rsidRPr="003B6B5D">
        <w:rPr>
          <w:rFonts w:ascii="Times New Roman" w:hAnsi="Times New Roman" w:cs="Times New Roman"/>
          <w:b/>
          <w:bCs/>
          <w:color w:val="000000" w:themeColor="text1"/>
          <w:sz w:val="20"/>
          <w:szCs w:val="20"/>
        </w:rPr>
        <w:t xml:space="preserve">na Ukrainę rozpoczętej w dniu 24 lutego 2022 r., wobec osób i podmiotów wpisanych na listę, o której mowa w art. 2 ustawy, stosuje się sankcje polegające m.in. na wykluczeniu z postępowania o udzielenie </w:t>
      </w:r>
      <w:r w:rsidR="002B10AB" w:rsidRPr="003B6B5D">
        <w:rPr>
          <w:rFonts w:ascii="Times New Roman" w:hAnsi="Times New Roman" w:cs="Times New Roman"/>
          <w:b/>
          <w:bCs/>
          <w:color w:val="000000" w:themeColor="text1"/>
          <w:sz w:val="20"/>
          <w:szCs w:val="20"/>
        </w:rPr>
        <w:lastRenderedPageBreak/>
        <w:t>zamówienia publicznego lub konkursu prowadzonego na podstawie</w:t>
      </w:r>
      <w:r w:rsidR="006B7BEE">
        <w:rPr>
          <w:rFonts w:ascii="Times New Roman" w:hAnsi="Times New Roman" w:cs="Times New Roman"/>
          <w:b/>
          <w:bCs/>
          <w:color w:val="000000" w:themeColor="text1"/>
          <w:sz w:val="20"/>
          <w:szCs w:val="20"/>
        </w:rPr>
        <w:t xml:space="preserve"> ustawy z dnia 11 września 2019</w:t>
      </w:r>
      <w:r w:rsidR="002B10AB" w:rsidRPr="003B6B5D">
        <w:rPr>
          <w:rFonts w:ascii="Times New Roman" w:hAnsi="Times New Roman" w:cs="Times New Roman"/>
          <w:b/>
          <w:bCs/>
          <w:color w:val="000000" w:themeColor="text1"/>
          <w:sz w:val="20"/>
          <w:szCs w:val="20"/>
        </w:rPr>
        <w:t xml:space="preserve">r. – Prawo zamówień publicznych (Dz. U. z 2021 r. poz. 1129, z późn. zm.), zwanej dalej „ustawą Pzp”. </w:t>
      </w:r>
    </w:p>
    <w:p w:rsidR="002B10AB" w:rsidRPr="003B6B5D" w:rsidRDefault="002B10AB" w:rsidP="00B6443B">
      <w:pPr>
        <w:spacing w:after="0" w:line="240" w:lineRule="auto"/>
        <w:jc w:val="both"/>
        <w:rPr>
          <w:rFonts w:ascii="Times New Roman" w:hAnsi="Times New Roman" w:cs="Times New Roman"/>
          <w:b/>
          <w:bCs/>
          <w:color w:val="000000" w:themeColor="text1"/>
          <w:sz w:val="20"/>
          <w:szCs w:val="20"/>
        </w:rPr>
      </w:pPr>
      <w:r w:rsidRPr="003B6B5D">
        <w:rPr>
          <w:rFonts w:ascii="Times New Roman" w:hAnsi="Times New Roman" w:cs="Times New Roman"/>
          <w:bCs/>
          <w:color w:val="000000" w:themeColor="text1"/>
          <w:sz w:val="20"/>
          <w:szCs w:val="20"/>
        </w:rPr>
        <w:t xml:space="preserve">Na podstawie art. 7 ust. 1 ustawy z postępowania o udzielenie zamówienia publicznego lub konkursu prowadzonego na podstawie ustawy Pzp wyklucza się: </w:t>
      </w:r>
    </w:p>
    <w:p w:rsidR="00B6443B" w:rsidRPr="003B6B5D" w:rsidRDefault="002B10AB" w:rsidP="00E31031">
      <w:pPr>
        <w:pStyle w:val="Akapitzlist"/>
        <w:numPr>
          <w:ilvl w:val="0"/>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6443B" w:rsidRPr="003B6B5D" w:rsidRDefault="002B10AB" w:rsidP="00E31031">
      <w:pPr>
        <w:pStyle w:val="Akapitzlist"/>
        <w:numPr>
          <w:ilvl w:val="0"/>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6443B" w:rsidRPr="003B6B5D" w:rsidRDefault="002B10AB" w:rsidP="00E31031">
      <w:pPr>
        <w:pStyle w:val="Akapitzlist"/>
        <w:numPr>
          <w:ilvl w:val="0"/>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2B10AB" w:rsidRPr="003B6B5D" w:rsidRDefault="002B10AB" w:rsidP="00E31031">
      <w:pPr>
        <w:pStyle w:val="Akapitzlist"/>
        <w:numPr>
          <w:ilvl w:val="0"/>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B1A24" w:rsidRPr="003B6B5D" w:rsidRDefault="00CB1A24" w:rsidP="00CB1A24">
      <w:pPr>
        <w:pStyle w:val="Akapitzlist"/>
        <w:spacing w:after="0" w:line="240" w:lineRule="auto"/>
        <w:jc w:val="both"/>
        <w:rPr>
          <w:rFonts w:ascii="Times New Roman" w:hAnsi="Times New Roman" w:cs="Times New Roman"/>
          <w:bCs/>
          <w:color w:val="000000" w:themeColor="text1"/>
          <w:sz w:val="20"/>
          <w:szCs w:val="20"/>
        </w:rPr>
      </w:pPr>
    </w:p>
    <w:p w:rsidR="002735EB" w:rsidRPr="003B6B5D" w:rsidRDefault="00B6443B" w:rsidP="00B6443B">
      <w:p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3. </w:t>
      </w:r>
      <w:r w:rsidR="002735EB" w:rsidRPr="003B6B5D">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3B6B5D">
        <w:rPr>
          <w:rFonts w:ascii="Times New Roman" w:hAnsi="Times New Roman" w:cs="Times New Roman"/>
          <w:color w:val="000000" w:themeColor="text1"/>
          <w:sz w:val="20"/>
          <w:szCs w:val="20"/>
        </w:rPr>
        <w:br/>
      </w:r>
      <w:r w:rsidR="002735EB" w:rsidRPr="003B6B5D">
        <w:rPr>
          <w:rFonts w:ascii="Times New Roman" w:hAnsi="Times New Roman" w:cs="Times New Roman"/>
          <w:color w:val="000000" w:themeColor="text1"/>
          <w:sz w:val="20"/>
          <w:szCs w:val="20"/>
        </w:rPr>
        <w:t>o udzielenie zamówienia.</w:t>
      </w:r>
    </w:p>
    <w:p w:rsidR="002735EB" w:rsidRPr="003B6B5D" w:rsidRDefault="002735EB" w:rsidP="00E448B4">
      <w:pPr>
        <w:pStyle w:val="Akapitzlist"/>
        <w:spacing w:after="0" w:line="240" w:lineRule="auto"/>
        <w:rPr>
          <w:rFonts w:ascii="Times New Roman" w:hAnsi="Times New Roman" w:cs="Times New Roman"/>
          <w:color w:val="000000" w:themeColor="text1"/>
          <w:sz w:val="20"/>
          <w:szCs w:val="20"/>
        </w:rPr>
      </w:pPr>
    </w:p>
    <w:p w:rsidR="009A6A9A" w:rsidRPr="003B6B5D" w:rsidRDefault="00DB530E" w:rsidP="00E448B4">
      <w:pPr>
        <w:spacing w:after="0" w:line="240" w:lineRule="auto"/>
        <w:contextualSpacing/>
        <w:rPr>
          <w:rFonts w:ascii="Times New Roman" w:hAnsi="Times New Roman" w:cs="Times New Roman"/>
          <w:b/>
          <w:color w:val="000000" w:themeColor="text1"/>
          <w:sz w:val="20"/>
          <w:szCs w:val="20"/>
        </w:rPr>
      </w:pPr>
      <w:r w:rsidRPr="003B6B5D">
        <w:rPr>
          <w:rFonts w:ascii="Times New Roman" w:hAnsi="Times New Roman" w:cs="Times New Roman"/>
          <w:b/>
          <w:sz w:val="20"/>
          <w:szCs w:val="20"/>
        </w:rPr>
        <w:t xml:space="preserve">XVII.    </w:t>
      </w:r>
      <w:r w:rsidR="00405E28" w:rsidRPr="003B6B5D">
        <w:rPr>
          <w:rFonts w:ascii="Times New Roman" w:hAnsi="Times New Roman" w:cs="Times New Roman"/>
          <w:b/>
          <w:color w:val="000000" w:themeColor="text1"/>
          <w:sz w:val="20"/>
          <w:szCs w:val="20"/>
        </w:rPr>
        <w:t>Informacje o warunkach udziału w postępowaniu</w:t>
      </w:r>
    </w:p>
    <w:p w:rsidR="00CB1A24" w:rsidRPr="003B6B5D" w:rsidRDefault="00CB1A24" w:rsidP="00E448B4">
      <w:pPr>
        <w:spacing w:after="0" w:line="240" w:lineRule="auto"/>
        <w:contextualSpacing/>
        <w:rPr>
          <w:rFonts w:ascii="Times New Roman" w:hAnsi="Times New Roman" w:cs="Times New Roman"/>
          <w:b/>
          <w:color w:val="000000" w:themeColor="text1"/>
          <w:sz w:val="20"/>
          <w:szCs w:val="20"/>
        </w:rPr>
      </w:pPr>
    </w:p>
    <w:p w:rsidR="009A6A9A" w:rsidRPr="006B7BEE" w:rsidRDefault="00405E28" w:rsidP="00E31031">
      <w:pPr>
        <w:numPr>
          <w:ilvl w:val="0"/>
          <w:numId w:val="39"/>
        </w:numPr>
        <w:spacing w:after="0" w:line="240" w:lineRule="auto"/>
        <w:ind w:left="426" w:right="2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 udzielenie zamówienia mogą ubiegać się Wykonawcy, którzy nie podlegają wykluczeniu </w:t>
      </w:r>
      <w:r w:rsidRPr="003B6B5D">
        <w:rPr>
          <w:rFonts w:ascii="Times New Roman" w:hAnsi="Times New Roman" w:cs="Times New Roman"/>
          <w:color w:val="000000" w:themeColor="text1"/>
          <w:sz w:val="20"/>
          <w:szCs w:val="20"/>
        </w:rPr>
        <w:br/>
        <w:t xml:space="preserve">na zasadach określonych </w:t>
      </w:r>
      <w:r w:rsidRPr="003B6B5D">
        <w:rPr>
          <w:rFonts w:ascii="Times New Roman" w:hAnsi="Times New Roman" w:cs="Times New Roman"/>
          <w:b/>
          <w:color w:val="000000" w:themeColor="text1"/>
          <w:sz w:val="20"/>
          <w:szCs w:val="20"/>
        </w:rPr>
        <w:t>w Rozdziale XVI SWZ</w:t>
      </w:r>
      <w:r w:rsidRPr="003B6B5D">
        <w:rPr>
          <w:rFonts w:ascii="Times New Roman" w:hAnsi="Times New Roman" w:cs="Times New Roman"/>
          <w:color w:val="000000" w:themeColor="text1"/>
          <w:sz w:val="20"/>
          <w:szCs w:val="20"/>
        </w:rPr>
        <w:t xml:space="preserve"> oraz spełniają określone przez Zamawiającego warunki</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color w:val="000000" w:themeColor="text1"/>
          <w:sz w:val="20"/>
          <w:szCs w:val="20"/>
        </w:rPr>
        <w:t>udziału w postępowaniu.</w:t>
      </w:r>
    </w:p>
    <w:p w:rsidR="00405E28" w:rsidRDefault="00405E28" w:rsidP="00E31031">
      <w:pPr>
        <w:numPr>
          <w:ilvl w:val="0"/>
          <w:numId w:val="39"/>
        </w:numPr>
        <w:spacing w:after="0" w:line="240" w:lineRule="auto"/>
        <w:ind w:left="426" w:right="20"/>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O udzielenie zamówienia mogą ubiegać się Wykonawcy, którzy spełniają warunki udziału </w:t>
      </w:r>
      <w:r w:rsidRPr="003B6B5D">
        <w:rPr>
          <w:rFonts w:ascii="Times New Roman" w:hAnsi="Times New Roman" w:cs="Times New Roman"/>
          <w:b/>
          <w:color w:val="000000" w:themeColor="text1"/>
          <w:sz w:val="20"/>
          <w:szCs w:val="20"/>
        </w:rPr>
        <w:br/>
        <w:t>w postępowaniu dotyczące:</w:t>
      </w:r>
    </w:p>
    <w:p w:rsidR="007356D1" w:rsidRPr="003B6B5D" w:rsidRDefault="007356D1" w:rsidP="007356D1">
      <w:pPr>
        <w:spacing w:after="0" w:line="240" w:lineRule="auto"/>
        <w:ind w:left="426" w:right="20"/>
        <w:jc w:val="both"/>
        <w:rPr>
          <w:rFonts w:ascii="Times New Roman" w:hAnsi="Times New Roman" w:cs="Times New Roman"/>
          <w:b/>
          <w:color w:val="000000" w:themeColor="text1"/>
          <w:sz w:val="20"/>
          <w:szCs w:val="20"/>
        </w:rPr>
      </w:pPr>
    </w:p>
    <w:p w:rsidR="004C6A4F" w:rsidRDefault="00405E28" w:rsidP="00E31031">
      <w:pPr>
        <w:numPr>
          <w:ilvl w:val="0"/>
          <w:numId w:val="40"/>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zdolności do występowania w obrocie gospodarczym</w:t>
      </w:r>
      <w:r w:rsidRPr="003B6B5D">
        <w:rPr>
          <w:rFonts w:ascii="Times New Roman" w:hAnsi="Times New Roman" w:cs="Times New Roman"/>
          <w:color w:val="000000" w:themeColor="text1"/>
          <w:sz w:val="20"/>
          <w:szCs w:val="20"/>
        </w:rPr>
        <w:t xml:space="preserve"> – Zamawiający nie stawia wymagań</w:t>
      </w:r>
      <w:r w:rsidRPr="003B6B5D">
        <w:rPr>
          <w:rFonts w:ascii="Times New Roman" w:hAnsi="Times New Roman" w:cs="Times New Roman"/>
          <w:color w:val="000000" w:themeColor="text1"/>
          <w:sz w:val="20"/>
          <w:szCs w:val="20"/>
        </w:rPr>
        <w:br/>
        <w:t>w zakresie tego warunku;</w:t>
      </w:r>
    </w:p>
    <w:p w:rsidR="004C6A4F" w:rsidRDefault="004C6A4F" w:rsidP="004C6A4F">
      <w:pPr>
        <w:tabs>
          <w:tab w:val="left" w:pos="284"/>
        </w:tabs>
        <w:suppressAutoHyphens/>
        <w:autoSpaceDE w:val="0"/>
        <w:spacing w:after="0" w:line="240" w:lineRule="auto"/>
        <w:ind w:left="720"/>
        <w:contextualSpacing/>
        <w:jc w:val="both"/>
        <w:rPr>
          <w:rFonts w:ascii="Times New Roman" w:hAnsi="Times New Roman" w:cs="Times New Roman"/>
          <w:color w:val="000000" w:themeColor="text1"/>
          <w:sz w:val="20"/>
          <w:szCs w:val="20"/>
        </w:rPr>
      </w:pPr>
    </w:p>
    <w:p w:rsidR="00E448B4" w:rsidRPr="004C6A4F" w:rsidRDefault="00405E28" w:rsidP="00E31031">
      <w:pPr>
        <w:numPr>
          <w:ilvl w:val="0"/>
          <w:numId w:val="40"/>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4C6A4F">
        <w:rPr>
          <w:rFonts w:ascii="Times New Roman" w:hAnsi="Times New Roman" w:cs="Times New Roman"/>
          <w:b/>
          <w:color w:val="000000" w:themeColor="text1"/>
          <w:sz w:val="20"/>
          <w:szCs w:val="20"/>
        </w:rPr>
        <w:t xml:space="preserve">uprawnień do prowadzenia określonej działalności gospodarczej lub zawodowej, o ile wynika to </w:t>
      </w:r>
      <w:r w:rsidR="006B7BEE" w:rsidRPr="004C6A4F">
        <w:rPr>
          <w:rFonts w:ascii="Times New Roman" w:hAnsi="Times New Roman" w:cs="Times New Roman"/>
          <w:b/>
          <w:color w:val="000000" w:themeColor="text1"/>
          <w:sz w:val="20"/>
          <w:szCs w:val="20"/>
        </w:rPr>
        <w:br/>
      </w:r>
      <w:r w:rsidRPr="004C6A4F">
        <w:rPr>
          <w:rFonts w:ascii="Times New Roman" w:hAnsi="Times New Roman" w:cs="Times New Roman"/>
          <w:b/>
          <w:color w:val="000000" w:themeColor="text1"/>
          <w:sz w:val="20"/>
          <w:szCs w:val="20"/>
        </w:rPr>
        <w:t xml:space="preserve">z odrębnych przepisów </w:t>
      </w:r>
      <w:r w:rsidR="00F8211B" w:rsidRPr="004C6A4F">
        <w:rPr>
          <w:rFonts w:ascii="Times New Roman" w:hAnsi="Times New Roman" w:cs="Times New Roman"/>
          <w:color w:val="000000" w:themeColor="text1"/>
          <w:sz w:val="20"/>
          <w:szCs w:val="20"/>
        </w:rPr>
        <w:t xml:space="preserve">– </w:t>
      </w:r>
      <w:r w:rsidR="004C6A4F" w:rsidRPr="004C6A4F">
        <w:rPr>
          <w:rFonts w:ascii="Times New Roman" w:hAnsi="Times New Roman" w:cs="Times New Roman"/>
          <w:color w:val="000000" w:themeColor="text1"/>
          <w:sz w:val="20"/>
          <w:szCs w:val="20"/>
        </w:rPr>
        <w:t>zamawiający nie stawia wymagań w zakresie tego warunku.</w:t>
      </w:r>
    </w:p>
    <w:p w:rsidR="00F8211B" w:rsidRPr="003B6B5D" w:rsidRDefault="00F8211B" w:rsidP="004C6A4F">
      <w:p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p>
    <w:p w:rsidR="00405E28" w:rsidRPr="003B6B5D" w:rsidRDefault="00405E28" w:rsidP="00E31031">
      <w:pPr>
        <w:numPr>
          <w:ilvl w:val="0"/>
          <w:numId w:val="40"/>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sytuacji ekonomicznej lub finansowe</w:t>
      </w:r>
      <w:r w:rsidRPr="003B6B5D">
        <w:rPr>
          <w:rFonts w:ascii="Times New Roman" w:hAnsi="Times New Roman" w:cs="Times New Roman"/>
          <w:color w:val="000000" w:themeColor="text1"/>
          <w:sz w:val="20"/>
          <w:szCs w:val="20"/>
        </w:rPr>
        <w:t>j – Zmawiający nie stawia wymagań w zakresie tego warunku;</w:t>
      </w:r>
    </w:p>
    <w:p w:rsidR="009A6A9A" w:rsidRPr="003B6B5D" w:rsidRDefault="009A6A9A" w:rsidP="009A6A9A">
      <w:pPr>
        <w:tabs>
          <w:tab w:val="left" w:pos="284"/>
        </w:tabs>
        <w:suppressAutoHyphens/>
        <w:autoSpaceDE w:val="0"/>
        <w:spacing w:after="0" w:line="276" w:lineRule="auto"/>
        <w:ind w:left="720"/>
        <w:contextualSpacing/>
        <w:jc w:val="both"/>
        <w:rPr>
          <w:rFonts w:ascii="Times New Roman" w:hAnsi="Times New Roman" w:cs="Times New Roman"/>
          <w:color w:val="000000" w:themeColor="text1"/>
          <w:sz w:val="20"/>
          <w:szCs w:val="20"/>
        </w:rPr>
      </w:pPr>
    </w:p>
    <w:p w:rsidR="004B6398" w:rsidRPr="003B6B5D" w:rsidRDefault="00405E28" w:rsidP="00E31031">
      <w:pPr>
        <w:numPr>
          <w:ilvl w:val="0"/>
          <w:numId w:val="40"/>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6D1CA9">
        <w:rPr>
          <w:rFonts w:ascii="Times New Roman" w:hAnsi="Times New Roman" w:cs="Times New Roman"/>
          <w:b/>
          <w:color w:val="000000" w:themeColor="text1"/>
          <w:sz w:val="20"/>
          <w:szCs w:val="20"/>
        </w:rPr>
        <w:t>zdolności technicznej lub zawodowej</w:t>
      </w:r>
      <w:bookmarkStart w:id="1" w:name="_Hlk79586327"/>
      <w:r w:rsidR="00ED7EB9" w:rsidRPr="006D1CA9">
        <w:rPr>
          <w:rFonts w:ascii="Times New Roman" w:hAnsi="Times New Roman" w:cs="Times New Roman"/>
          <w:b/>
          <w:color w:val="000000" w:themeColor="text1"/>
          <w:sz w:val="20"/>
          <w:szCs w:val="20"/>
        </w:rPr>
        <w:t xml:space="preserve"> – </w:t>
      </w:r>
      <w:bookmarkEnd w:id="1"/>
      <w:r w:rsidR="004B6398" w:rsidRPr="003B6B5D">
        <w:rPr>
          <w:rFonts w:ascii="Times New Roman" w:hAnsi="Times New Roman" w:cs="Times New Roman"/>
          <w:color w:val="000000" w:themeColor="text1"/>
          <w:sz w:val="20"/>
          <w:szCs w:val="20"/>
        </w:rPr>
        <w:t>Zmawiający nie stawia wymagań w zakresie tego warunku;</w:t>
      </w:r>
    </w:p>
    <w:p w:rsidR="008F2658" w:rsidRDefault="008F2658" w:rsidP="00623775">
      <w:pPr>
        <w:spacing w:after="0" w:line="360" w:lineRule="auto"/>
        <w:contextualSpacing/>
        <w:jc w:val="both"/>
        <w:rPr>
          <w:rFonts w:ascii="Times New Roman" w:hAnsi="Times New Roman" w:cs="Times New Roman"/>
          <w:b/>
          <w:color w:val="0070C0"/>
          <w:sz w:val="20"/>
          <w:szCs w:val="20"/>
          <w:u w:val="single"/>
        </w:rPr>
      </w:pPr>
    </w:p>
    <w:p w:rsidR="00405E28" w:rsidRDefault="00405E28" w:rsidP="00405E28">
      <w:pPr>
        <w:ind w:left="454"/>
        <w:contextualSpacing/>
        <w:rPr>
          <w:rFonts w:ascii="Times New Roman" w:hAnsi="Times New Roman" w:cs="Times New Roman"/>
          <w:b/>
          <w:bCs/>
          <w:sz w:val="20"/>
          <w:szCs w:val="20"/>
        </w:rPr>
      </w:pPr>
    </w:p>
    <w:p w:rsidR="00287EF4" w:rsidRDefault="00287EF4" w:rsidP="00405E28">
      <w:pPr>
        <w:ind w:left="454"/>
        <w:contextualSpacing/>
        <w:rPr>
          <w:rFonts w:ascii="Times New Roman" w:hAnsi="Times New Roman" w:cs="Times New Roman"/>
          <w:b/>
          <w:bCs/>
          <w:sz w:val="20"/>
          <w:szCs w:val="20"/>
        </w:rPr>
      </w:pPr>
    </w:p>
    <w:p w:rsidR="00287EF4" w:rsidRDefault="00287EF4" w:rsidP="00FE4ECF">
      <w:pPr>
        <w:contextualSpacing/>
        <w:rPr>
          <w:rFonts w:ascii="Times New Roman" w:hAnsi="Times New Roman" w:cs="Times New Roman"/>
          <w:b/>
          <w:bCs/>
          <w:sz w:val="20"/>
          <w:szCs w:val="20"/>
        </w:rPr>
      </w:pPr>
    </w:p>
    <w:p w:rsidR="00FE4ECF" w:rsidRPr="003B6B5D" w:rsidRDefault="00FE4ECF" w:rsidP="00FE4ECF">
      <w:pPr>
        <w:contextualSpacing/>
        <w:rPr>
          <w:rFonts w:ascii="Times New Roman" w:hAnsi="Times New Roman" w:cs="Times New Roman"/>
          <w:b/>
          <w:bCs/>
          <w:sz w:val="20"/>
          <w:szCs w:val="20"/>
        </w:rPr>
      </w:pPr>
    </w:p>
    <w:p w:rsidR="00C77792" w:rsidRPr="003B6B5D" w:rsidRDefault="000225D3" w:rsidP="00405E28">
      <w:pPr>
        <w:contextualSpacing/>
        <w:rPr>
          <w:rFonts w:ascii="Times New Roman" w:hAnsi="Times New Roman" w:cs="Times New Roman"/>
          <w:sz w:val="20"/>
          <w:szCs w:val="20"/>
        </w:rPr>
      </w:pPr>
      <w:r w:rsidRPr="003B6B5D">
        <w:rPr>
          <w:rFonts w:ascii="Times New Roman" w:hAnsi="Times New Roman" w:cs="Times New Roman"/>
          <w:b/>
          <w:bCs/>
          <w:sz w:val="20"/>
          <w:szCs w:val="20"/>
        </w:rPr>
        <w:lastRenderedPageBreak/>
        <w:t xml:space="preserve">4. </w:t>
      </w:r>
      <w:r w:rsidR="00C77792" w:rsidRPr="003B6B5D">
        <w:rPr>
          <w:rFonts w:ascii="Times New Roman" w:hAnsi="Times New Roman" w:cs="Times New Roman"/>
          <w:b/>
          <w:bCs/>
          <w:sz w:val="20"/>
          <w:szCs w:val="20"/>
        </w:rPr>
        <w:t>Udostępnienie zasobów</w:t>
      </w:r>
      <w:r w:rsidR="00C77792" w:rsidRPr="003B6B5D">
        <w:rPr>
          <w:rFonts w:ascii="Times New Roman" w:hAnsi="Times New Roman" w:cs="Times New Roman"/>
          <w:sz w:val="20"/>
          <w:szCs w:val="20"/>
        </w:rPr>
        <w:t>:</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w:t>
      </w:r>
      <w:r w:rsidR="00BC7AA0">
        <w:rPr>
          <w:rFonts w:ascii="Times New Roman" w:hAnsi="Times New Roman" w:cs="Times New Roman"/>
          <w:sz w:val="20"/>
          <w:szCs w:val="20"/>
        </w:rPr>
        <w:t xml:space="preserve">ru prawnego łączących go z nimi </w:t>
      </w:r>
      <w:r w:rsidRPr="003B6B5D">
        <w:rPr>
          <w:rFonts w:ascii="Times New Roman" w:hAnsi="Times New Roman" w:cs="Times New Roman"/>
          <w:sz w:val="20"/>
          <w:szCs w:val="20"/>
        </w:rPr>
        <w:t>stosunków prawnych.</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sz w:val="20"/>
          <w:szCs w:val="20"/>
        </w:rPr>
        <w:t xml:space="preserve">Wykonawca, który polega na zdolnościach lub sytuacji podmiotów udostępniających zasoby, </w:t>
      </w:r>
      <w:r w:rsidRPr="003B6B5D">
        <w:rPr>
          <w:rFonts w:ascii="Times New Roman" w:hAnsi="Times New Roman" w:cs="Times New Roman"/>
          <w:b/>
          <w:sz w:val="20"/>
          <w:szCs w:val="20"/>
          <w:u w:val="single"/>
        </w:rPr>
        <w:t>składa,</w:t>
      </w:r>
      <w:r w:rsidRPr="003B6B5D">
        <w:rPr>
          <w:rFonts w:ascii="Times New Roman" w:hAnsi="Times New Roman" w:cs="Times New Roman"/>
          <w:sz w:val="20"/>
          <w:szCs w:val="20"/>
        </w:rPr>
        <w:t xml:space="preserve"> wraz z wnioskiem o dopuszczenie do udziału w postępowaniu albo odpowiednio </w:t>
      </w:r>
      <w:r w:rsidRPr="003B6B5D">
        <w:rPr>
          <w:rFonts w:ascii="Times New Roman" w:hAnsi="Times New Roman" w:cs="Times New Roman"/>
          <w:b/>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Zobowiązanie podmiotu udostępniającego zasoby, o którym mowa w ppkt 3, potwierdza, że stosunek łączący wykonawcę z podmiotami udostępniającymi zasoby gwarantuje rzeczywisty dostęp do tych zasobów oraz określa w szczególności:</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zakres dostępnych wykonawcy zasobów podmiotu udostępniającego zasoby;</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sposób i okres udostępnienia wykonawcy i wykorzystania przez niego zasobów podmiotu udostępniającego te zasoby przy wykonywaniu zamówienia;</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Zamawiający może zastrzec obowiązek osobistego wykonania przez wykonawcę kluczowych zadań dotyczących:</w:t>
      </w:r>
    </w:p>
    <w:p w:rsidR="00C77792" w:rsidRPr="003B6B5D" w:rsidRDefault="00C77792" w:rsidP="00474101">
      <w:pPr>
        <w:pStyle w:val="Akapitzlist"/>
        <w:numPr>
          <w:ilvl w:val="0"/>
          <w:numId w:val="26"/>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zamówień na roboty budowlane lub usługi lub,</w:t>
      </w:r>
    </w:p>
    <w:p w:rsidR="00C77792" w:rsidRPr="003B6B5D" w:rsidRDefault="00C77792" w:rsidP="00474101">
      <w:pPr>
        <w:pStyle w:val="Akapitzlist"/>
        <w:numPr>
          <w:ilvl w:val="0"/>
          <w:numId w:val="26"/>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prac związanych z rozmieszczeniem i instalacją, w ramach zamówienia na dostawy.</w:t>
      </w:r>
    </w:p>
    <w:p w:rsidR="00C77792" w:rsidRPr="003B6B5D" w:rsidRDefault="00C77792" w:rsidP="00474101">
      <w:pPr>
        <w:pStyle w:val="Akapitzlist"/>
        <w:numPr>
          <w:ilvl w:val="0"/>
          <w:numId w:val="27"/>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7792" w:rsidRPr="003B6B5D" w:rsidRDefault="00C77792" w:rsidP="00474101">
      <w:pPr>
        <w:pStyle w:val="Akapitzlist"/>
        <w:numPr>
          <w:ilvl w:val="0"/>
          <w:numId w:val="27"/>
        </w:numPr>
        <w:spacing w:after="0" w:line="240" w:lineRule="auto"/>
        <w:ind w:right="20"/>
        <w:jc w:val="both"/>
        <w:rPr>
          <w:rFonts w:ascii="Times New Roman" w:hAnsi="Times New Roman" w:cs="Times New Roman"/>
          <w:b/>
          <w:sz w:val="20"/>
          <w:szCs w:val="20"/>
        </w:rPr>
      </w:pPr>
      <w:r w:rsidRPr="003B6B5D">
        <w:rPr>
          <w:rFonts w:ascii="Times New Roman" w:hAnsi="Times New Roman" w:cs="Times New Roman"/>
          <w:b/>
          <w:sz w:val="20"/>
          <w:szCs w:val="20"/>
        </w:rPr>
        <w:t xml:space="preserve">Wykonawca nie może, po upływie terminu składania wniosków o dopuszczenie do udziału </w:t>
      </w:r>
      <w:r w:rsidR="00E6699E">
        <w:rPr>
          <w:rFonts w:ascii="Times New Roman" w:hAnsi="Times New Roman" w:cs="Times New Roman"/>
          <w:b/>
          <w:sz w:val="20"/>
          <w:szCs w:val="20"/>
        </w:rPr>
        <w:br/>
      </w:r>
      <w:r w:rsidRPr="003B6B5D">
        <w:rPr>
          <w:rFonts w:ascii="Times New Roman" w:hAnsi="Times New Roman" w:cs="Times New Roman"/>
          <w:b/>
          <w:sz w:val="20"/>
          <w:szCs w:val="20"/>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77792" w:rsidRPr="003B6B5D" w:rsidRDefault="00C77792" w:rsidP="00C77792">
      <w:pPr>
        <w:spacing w:after="0"/>
        <w:ind w:left="360"/>
        <w:rPr>
          <w:rFonts w:ascii="Times New Roman" w:hAnsi="Times New Roman" w:cs="Times New Roman"/>
          <w:b/>
          <w:sz w:val="20"/>
          <w:szCs w:val="20"/>
        </w:rPr>
      </w:pPr>
    </w:p>
    <w:p w:rsidR="00C77792" w:rsidRPr="003B6B5D" w:rsidRDefault="00C77792" w:rsidP="009601C2">
      <w:pPr>
        <w:spacing w:after="0" w:line="240" w:lineRule="auto"/>
        <w:ind w:left="360"/>
        <w:rPr>
          <w:rFonts w:ascii="Times New Roman" w:hAnsi="Times New Roman" w:cs="Times New Roman"/>
          <w:b/>
          <w:sz w:val="20"/>
          <w:szCs w:val="20"/>
        </w:rPr>
      </w:pPr>
    </w:p>
    <w:p w:rsidR="008A7873" w:rsidRPr="003B6B5D" w:rsidRDefault="00C77792" w:rsidP="0048023B">
      <w:pPr>
        <w:spacing w:line="256" w:lineRule="auto"/>
        <w:contextualSpacing/>
        <w:rPr>
          <w:rFonts w:ascii="Times New Roman" w:hAnsi="Times New Roman" w:cs="Times New Roman"/>
          <w:b/>
          <w:color w:val="000000" w:themeColor="text1"/>
        </w:rPr>
      </w:pPr>
      <w:r w:rsidRPr="003B6B5D">
        <w:rPr>
          <w:rFonts w:ascii="Times New Roman" w:hAnsi="Times New Roman" w:cs="Times New Roman"/>
          <w:b/>
          <w:sz w:val="20"/>
          <w:szCs w:val="20"/>
        </w:rPr>
        <w:t xml:space="preserve">XVIII.   </w:t>
      </w:r>
      <w:r w:rsidR="00F63F27" w:rsidRPr="003B6B5D">
        <w:rPr>
          <w:rFonts w:ascii="Times New Roman" w:hAnsi="Times New Roman" w:cs="Times New Roman"/>
          <w:b/>
          <w:sz w:val="20"/>
          <w:szCs w:val="20"/>
        </w:rPr>
        <w:t xml:space="preserve"> </w:t>
      </w:r>
      <w:r w:rsidR="008A7873" w:rsidRPr="003B6B5D">
        <w:rPr>
          <w:rFonts w:ascii="Times New Roman" w:hAnsi="Times New Roman" w:cs="Times New Roman"/>
          <w:b/>
        </w:rPr>
        <w:t>Wykaz podmiotowych środków dowodowych</w:t>
      </w:r>
      <w:r w:rsidR="00431BE1">
        <w:rPr>
          <w:rFonts w:ascii="Times New Roman" w:hAnsi="Times New Roman" w:cs="Times New Roman"/>
          <w:b/>
        </w:rPr>
        <w:t xml:space="preserve"> – nie dotyczy. </w:t>
      </w:r>
    </w:p>
    <w:p w:rsidR="00E6699E" w:rsidRPr="008F2658" w:rsidRDefault="00E6699E" w:rsidP="00E6699E">
      <w:pPr>
        <w:spacing w:after="0" w:line="240" w:lineRule="auto"/>
        <w:jc w:val="both"/>
        <w:rPr>
          <w:rFonts w:ascii="Times New Roman" w:hAnsi="Times New Roman" w:cs="Times New Roman"/>
          <w:b/>
          <w:color w:val="0070C0"/>
          <w:sz w:val="20"/>
          <w:szCs w:val="20"/>
        </w:rPr>
      </w:pPr>
    </w:p>
    <w:p w:rsidR="008A7873" w:rsidRPr="008F2658" w:rsidRDefault="008A7873" w:rsidP="00E31031">
      <w:pPr>
        <w:numPr>
          <w:ilvl w:val="0"/>
          <w:numId w:val="37"/>
        </w:numPr>
        <w:spacing w:line="240" w:lineRule="auto"/>
        <w:contextualSpacing/>
        <w:jc w:val="both"/>
        <w:rPr>
          <w:rFonts w:ascii="Times New Roman" w:hAnsi="Times New Roman" w:cs="Times New Roman"/>
          <w:color w:val="000000" w:themeColor="text1"/>
          <w:sz w:val="20"/>
          <w:szCs w:val="20"/>
        </w:rPr>
      </w:pPr>
      <w:r w:rsidRPr="008F2658">
        <w:rPr>
          <w:rFonts w:ascii="Times New Roman" w:hAnsi="Times New Roman" w:cs="Times New Roman"/>
          <w:color w:val="000000" w:themeColor="text1"/>
          <w:sz w:val="20"/>
          <w:szCs w:val="20"/>
        </w:rPr>
        <w:t xml:space="preserve">Podmiotowe środki dowodowe oraz inne dokumenty lub oświadczenia, o których mowa </w:t>
      </w:r>
      <w:r w:rsidRPr="008F2658">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A7873" w:rsidRPr="008F2658" w:rsidRDefault="008A7873" w:rsidP="00E31031">
      <w:pPr>
        <w:numPr>
          <w:ilvl w:val="0"/>
          <w:numId w:val="37"/>
        </w:numPr>
        <w:spacing w:line="240" w:lineRule="auto"/>
        <w:contextualSpacing/>
        <w:jc w:val="both"/>
        <w:rPr>
          <w:rFonts w:ascii="Times New Roman" w:hAnsi="Times New Roman" w:cs="Times New Roman"/>
          <w:bCs/>
          <w:color w:val="000000" w:themeColor="text1"/>
          <w:sz w:val="20"/>
          <w:szCs w:val="20"/>
          <w:u w:val="single"/>
        </w:rPr>
      </w:pPr>
      <w:r w:rsidRPr="008F2658">
        <w:rPr>
          <w:rFonts w:ascii="Times New Roman" w:hAnsi="Times New Roman" w:cs="Times New Roman"/>
          <w:b/>
          <w:color w:val="000000" w:themeColor="text1"/>
          <w:sz w:val="20"/>
          <w:szCs w:val="20"/>
          <w:u w:val="single"/>
        </w:rPr>
        <w:lastRenderedPageBreak/>
        <w:t>Jeżeli podmiotowy środek dowodowy oraz inny dokument lub oświadczenie został sporządzony jako dokument elektroniczny oraz wystawiony przez upoważnione podmioty</w:t>
      </w:r>
      <w:r w:rsidRPr="008F2658">
        <w:rPr>
          <w:rFonts w:ascii="Times New Roman" w:hAnsi="Times New Roman" w:cs="Times New Roman"/>
          <w:bCs/>
          <w:color w:val="000000" w:themeColor="text1"/>
          <w:sz w:val="20"/>
          <w:szCs w:val="20"/>
        </w:rPr>
        <w:t>:</w:t>
      </w:r>
    </w:p>
    <w:p w:rsidR="008A7873" w:rsidRPr="008F2658" w:rsidRDefault="008A7873" w:rsidP="00E31031">
      <w:pPr>
        <w:numPr>
          <w:ilvl w:val="0"/>
          <w:numId w:val="38"/>
        </w:numPr>
        <w:spacing w:line="240" w:lineRule="auto"/>
        <w:contextualSpacing/>
        <w:jc w:val="both"/>
        <w:rPr>
          <w:rFonts w:ascii="Times New Roman" w:hAnsi="Times New Roman" w:cs="Times New Roman"/>
          <w:bCs/>
          <w:color w:val="000000" w:themeColor="text1"/>
          <w:sz w:val="20"/>
          <w:szCs w:val="20"/>
          <w:u w:val="single"/>
        </w:rPr>
      </w:pPr>
      <w:r w:rsidRPr="008F2658">
        <w:rPr>
          <w:rFonts w:ascii="Times New Roman" w:hAnsi="Times New Roman" w:cs="Times New Roman"/>
          <w:color w:val="000000" w:themeColor="text1"/>
          <w:sz w:val="20"/>
          <w:szCs w:val="20"/>
        </w:rPr>
        <w:t>przekazuje się ten dokument.</w:t>
      </w:r>
    </w:p>
    <w:p w:rsidR="008A7873" w:rsidRPr="008F2658" w:rsidRDefault="008A7873" w:rsidP="008A7873">
      <w:pPr>
        <w:spacing w:after="0" w:line="240" w:lineRule="auto"/>
        <w:ind w:left="360" w:right="20"/>
        <w:jc w:val="both"/>
        <w:rPr>
          <w:rFonts w:ascii="Times New Roman" w:hAnsi="Times New Roman" w:cs="Times New Roman"/>
          <w:color w:val="000000" w:themeColor="text1"/>
          <w:sz w:val="20"/>
          <w:szCs w:val="20"/>
        </w:rPr>
      </w:pPr>
      <w:r w:rsidRPr="008F2658">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A7873" w:rsidRPr="008F2658" w:rsidRDefault="008A7873" w:rsidP="00E31031">
      <w:pPr>
        <w:numPr>
          <w:ilvl w:val="0"/>
          <w:numId w:val="37"/>
        </w:numPr>
        <w:spacing w:after="0" w:line="240" w:lineRule="auto"/>
        <w:ind w:right="20"/>
        <w:contextualSpacing/>
        <w:jc w:val="both"/>
        <w:rPr>
          <w:rFonts w:ascii="Times New Roman" w:hAnsi="Times New Roman" w:cs="Times New Roman"/>
          <w:color w:val="000000" w:themeColor="text1"/>
          <w:sz w:val="20"/>
          <w:szCs w:val="20"/>
        </w:rPr>
      </w:pPr>
      <w:r w:rsidRPr="008F2658">
        <w:rPr>
          <w:rFonts w:ascii="Times New Roman" w:hAnsi="Times New Roman" w:cs="Times New Roman"/>
          <w:b/>
          <w:color w:val="000000" w:themeColor="text1"/>
          <w:sz w:val="20"/>
          <w:szCs w:val="20"/>
        </w:rPr>
        <w:t xml:space="preserve">Jeżeli podmiotowy środek dowodowy oraz inny dokument lub oświadczenie zostały sporządzone jako dokument w postaci papierowej </w:t>
      </w:r>
      <w:r w:rsidRPr="008F2658">
        <w:rPr>
          <w:rFonts w:ascii="Times New Roman" w:hAnsi="Times New Roman" w:cs="Times New Roman"/>
          <w:color w:val="000000" w:themeColor="text1"/>
          <w:sz w:val="20"/>
          <w:szCs w:val="20"/>
        </w:rPr>
        <w:t>i opatrzone własnoręcznym podpisem, przekazuje się cyfrowe odwzorowanie tego dokumentu (tj. skan) opatrzone kwalifikowanym podpisem elektronicznym, podpisem zaufanym lub elektronicznym podpisem osobistym.</w:t>
      </w:r>
    </w:p>
    <w:p w:rsidR="008A7873" w:rsidRPr="008F2658" w:rsidRDefault="008A7873" w:rsidP="00E31031">
      <w:pPr>
        <w:numPr>
          <w:ilvl w:val="0"/>
          <w:numId w:val="37"/>
        </w:numPr>
        <w:spacing w:line="240" w:lineRule="auto"/>
        <w:contextualSpacing/>
        <w:jc w:val="both"/>
        <w:rPr>
          <w:rFonts w:ascii="Times New Roman" w:hAnsi="Times New Roman" w:cs="Times New Roman"/>
          <w:color w:val="000000" w:themeColor="text1"/>
          <w:sz w:val="20"/>
          <w:szCs w:val="20"/>
        </w:rPr>
      </w:pPr>
      <w:r w:rsidRPr="008F2658">
        <w:rPr>
          <w:rFonts w:ascii="Times New Roman" w:hAnsi="Times New Roman" w:cs="Times New Roman"/>
          <w:b/>
          <w:color w:val="000000" w:themeColor="text1"/>
          <w:sz w:val="20"/>
          <w:szCs w:val="20"/>
        </w:rPr>
        <w:t>Jeżeli podmiotowy środek dowodowy oraz inny dokument lub oświadczenie zostały sporządzone jako dokumenty elektroniczne</w:t>
      </w:r>
      <w:r w:rsidRPr="008F2658">
        <w:rPr>
          <w:rFonts w:ascii="Times New Roman" w:hAnsi="Times New Roman" w:cs="Times New Roman"/>
          <w:color w:val="000000" w:themeColor="text1"/>
          <w:sz w:val="20"/>
          <w:szCs w:val="20"/>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8A7873" w:rsidRPr="008F2658" w:rsidRDefault="008A7873" w:rsidP="00E31031">
      <w:pPr>
        <w:numPr>
          <w:ilvl w:val="0"/>
          <w:numId w:val="38"/>
        </w:numPr>
        <w:spacing w:line="240" w:lineRule="auto"/>
        <w:contextualSpacing/>
        <w:jc w:val="both"/>
        <w:rPr>
          <w:rFonts w:ascii="Times New Roman" w:hAnsi="Times New Roman" w:cs="Times New Roman"/>
          <w:color w:val="000000" w:themeColor="text1"/>
          <w:sz w:val="20"/>
          <w:szCs w:val="20"/>
        </w:rPr>
      </w:pPr>
      <w:r w:rsidRPr="008F2658">
        <w:rPr>
          <w:rFonts w:ascii="Times New Roman" w:hAnsi="Times New Roman" w:cs="Times New Roman"/>
          <w:b/>
          <w:color w:val="000000" w:themeColor="text1"/>
          <w:sz w:val="20"/>
          <w:szCs w:val="20"/>
        </w:rPr>
        <w:t>dokumenty te przekazuje się</w:t>
      </w:r>
      <w:r w:rsidRPr="008F2658">
        <w:rPr>
          <w:rFonts w:ascii="Times New Roman" w:hAnsi="Times New Roman" w:cs="Times New Roman"/>
          <w:color w:val="000000" w:themeColor="text1"/>
          <w:sz w:val="20"/>
          <w:szCs w:val="20"/>
        </w:rPr>
        <w:t xml:space="preserve"> w postaci elektronicznej i opatruje się kwalifikowanym podpisem elektronicznym, podpisem zaufanym lub elektronicznym podpisem osobistym.</w:t>
      </w:r>
    </w:p>
    <w:p w:rsidR="0076646E" w:rsidRDefault="0076646E" w:rsidP="00C77792">
      <w:pPr>
        <w:pStyle w:val="Akapitzlist"/>
        <w:spacing w:after="0" w:line="240" w:lineRule="auto"/>
        <w:ind w:left="360"/>
        <w:jc w:val="both"/>
        <w:rPr>
          <w:rFonts w:ascii="Times New Roman" w:hAnsi="Times New Roman" w:cs="Times New Roman"/>
          <w:color w:val="000000" w:themeColor="text1"/>
          <w:sz w:val="20"/>
          <w:szCs w:val="20"/>
        </w:rPr>
      </w:pPr>
    </w:p>
    <w:p w:rsidR="0076646E" w:rsidRPr="003B6B5D" w:rsidRDefault="0076646E" w:rsidP="00C77792">
      <w:pPr>
        <w:pStyle w:val="Akapitzlist"/>
        <w:spacing w:after="0" w:line="240" w:lineRule="auto"/>
        <w:ind w:left="360"/>
        <w:jc w:val="both"/>
        <w:rPr>
          <w:rFonts w:ascii="Times New Roman" w:hAnsi="Times New Roman" w:cs="Times New Roman"/>
          <w:color w:val="000000" w:themeColor="text1"/>
          <w:sz w:val="20"/>
          <w:szCs w:val="20"/>
        </w:rPr>
      </w:pPr>
    </w:p>
    <w:p w:rsidR="004C1522" w:rsidRPr="003B6B5D" w:rsidRDefault="00F63F27" w:rsidP="00955461">
      <w:pPr>
        <w:ind w:left="36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XIX.      </w:t>
      </w:r>
      <w:r w:rsidR="00955461" w:rsidRPr="003B6B5D">
        <w:rPr>
          <w:rFonts w:ascii="Times New Roman" w:hAnsi="Times New Roman" w:cs="Times New Roman"/>
          <w:b/>
          <w:color w:val="000000" w:themeColor="text1"/>
          <w:sz w:val="20"/>
          <w:szCs w:val="20"/>
        </w:rPr>
        <w:t>Sposób obliczenia ceny</w:t>
      </w:r>
    </w:p>
    <w:p w:rsidR="0013688D" w:rsidRDefault="007617CB" w:rsidP="007617CB">
      <w:pPr>
        <w:pStyle w:val="Akapitzlist"/>
        <w:numPr>
          <w:ilvl w:val="0"/>
          <w:numId w:val="28"/>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Wykonawca w </w:t>
      </w:r>
      <w:r>
        <w:rPr>
          <w:rFonts w:ascii="Times New Roman" w:hAnsi="Times New Roman" w:cs="Times New Roman"/>
          <w:color w:val="000000" w:themeColor="text1"/>
          <w:sz w:val="20"/>
          <w:szCs w:val="20"/>
        </w:rPr>
        <w:t xml:space="preserve">wykazie cenniku asortymentowo ilościowym </w:t>
      </w:r>
      <w:r w:rsidRPr="008C7A9B">
        <w:rPr>
          <w:rFonts w:ascii="Times New Roman" w:hAnsi="Times New Roman" w:cs="Times New Roman"/>
          <w:color w:val="0070C0"/>
          <w:sz w:val="20"/>
          <w:szCs w:val="20"/>
        </w:rPr>
        <w:t>Z</w:t>
      </w:r>
      <w:r w:rsidRPr="008C7A9B">
        <w:rPr>
          <w:rFonts w:ascii="Times New Roman" w:hAnsi="Times New Roman" w:cs="Times New Roman"/>
          <w:b/>
          <w:color w:val="0070C0"/>
          <w:sz w:val="20"/>
          <w:szCs w:val="20"/>
        </w:rPr>
        <w:t xml:space="preserve">ałącznik nr </w:t>
      </w:r>
      <w:r>
        <w:rPr>
          <w:rFonts w:ascii="Times New Roman" w:hAnsi="Times New Roman" w:cs="Times New Roman"/>
          <w:b/>
          <w:color w:val="0070C0"/>
          <w:sz w:val="20"/>
          <w:szCs w:val="20"/>
        </w:rPr>
        <w:t>1</w:t>
      </w:r>
      <w:r w:rsidRPr="008C7A9B">
        <w:rPr>
          <w:rFonts w:ascii="Times New Roman" w:hAnsi="Times New Roman" w:cs="Times New Roman"/>
          <w:b/>
          <w:color w:val="0070C0"/>
          <w:sz w:val="20"/>
          <w:szCs w:val="20"/>
        </w:rPr>
        <w:t xml:space="preserve"> do SWZ</w:t>
      </w:r>
      <w:r w:rsidRPr="008C7A9B">
        <w:rPr>
          <w:rFonts w:ascii="Times New Roman" w:hAnsi="Times New Roman" w:cs="Times New Roman"/>
          <w:color w:val="000000" w:themeColor="text1"/>
          <w:sz w:val="20"/>
          <w:szCs w:val="20"/>
        </w:rPr>
        <w:t xml:space="preserve"> </w:t>
      </w:r>
      <w:r w:rsidR="0013688D">
        <w:rPr>
          <w:rFonts w:ascii="Times New Roman" w:hAnsi="Times New Roman" w:cs="Times New Roman"/>
          <w:color w:val="000000" w:themeColor="text1"/>
          <w:sz w:val="20"/>
          <w:szCs w:val="20"/>
        </w:rPr>
        <w:t>wypełni:</w:t>
      </w:r>
    </w:p>
    <w:p w:rsidR="005101CD" w:rsidRDefault="005101CD" w:rsidP="005101CD">
      <w:pPr>
        <w:pStyle w:val="Akapitzlist"/>
        <w:numPr>
          <w:ilvl w:val="0"/>
          <w:numId w:val="51"/>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Kolumnę - d</w:t>
      </w:r>
      <w:r w:rsidRPr="005101CD">
        <w:rPr>
          <w:rFonts w:ascii="Times New Roman" w:hAnsi="Times New Roman" w:cs="Times New Roman"/>
          <w:color w:val="000000" w:themeColor="text1"/>
          <w:sz w:val="20"/>
          <w:szCs w:val="20"/>
        </w:rPr>
        <w:t>okładna nazwa oferowanego produktu oraz nazwa producenta</w:t>
      </w:r>
      <w:r>
        <w:rPr>
          <w:rFonts w:ascii="Times New Roman" w:hAnsi="Times New Roman" w:cs="Times New Roman"/>
          <w:color w:val="000000" w:themeColor="text1"/>
          <w:sz w:val="20"/>
          <w:szCs w:val="20"/>
        </w:rPr>
        <w:t>,</w:t>
      </w:r>
    </w:p>
    <w:p w:rsidR="0013688D" w:rsidRDefault="0013688D" w:rsidP="0013688D">
      <w:pPr>
        <w:pStyle w:val="Akapitzlist"/>
        <w:numPr>
          <w:ilvl w:val="0"/>
          <w:numId w:val="51"/>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kolumnę – cena jednostkowa </w:t>
      </w:r>
      <w:r w:rsidR="007617CB" w:rsidRPr="008C7A9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brutto zł., </w:t>
      </w:r>
    </w:p>
    <w:p w:rsidR="007617CB" w:rsidRDefault="0013688D" w:rsidP="0013688D">
      <w:pPr>
        <w:pStyle w:val="Akapitzlist"/>
        <w:numPr>
          <w:ilvl w:val="0"/>
          <w:numId w:val="51"/>
        </w:numPr>
        <w:jc w:val="both"/>
        <w:rPr>
          <w:rFonts w:ascii="Times New Roman" w:hAnsi="Times New Roman" w:cs="Times New Roman"/>
          <w:color w:val="000000" w:themeColor="text1"/>
          <w:sz w:val="20"/>
          <w:szCs w:val="20"/>
        </w:rPr>
      </w:pPr>
      <w:r w:rsidRPr="0013688D">
        <w:rPr>
          <w:rFonts w:ascii="Times New Roman" w:hAnsi="Times New Roman" w:cs="Times New Roman"/>
          <w:color w:val="000000" w:themeColor="text1"/>
          <w:sz w:val="20"/>
          <w:szCs w:val="20"/>
        </w:rPr>
        <w:t>kolumnę – wartość ogółem brutto zł.</w:t>
      </w:r>
    </w:p>
    <w:p w:rsidR="0013688D" w:rsidRPr="00276AC7" w:rsidRDefault="005F7E34" w:rsidP="00276AC7">
      <w:pPr>
        <w:pStyle w:val="Akapitzlist"/>
        <w:numPr>
          <w:ilvl w:val="0"/>
          <w:numId w:val="51"/>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razem wartość brutto zł.</w:t>
      </w:r>
    </w:p>
    <w:p w:rsidR="007617CB" w:rsidRPr="008C7A9B" w:rsidRDefault="007617CB" w:rsidP="007617CB">
      <w:pPr>
        <w:pStyle w:val="Akapitzlist"/>
        <w:numPr>
          <w:ilvl w:val="0"/>
          <w:numId w:val="28"/>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Cena powinna </w:t>
      </w:r>
      <w:r w:rsidR="00276AC7" w:rsidRPr="008C7A9B">
        <w:rPr>
          <w:rFonts w:ascii="Times New Roman" w:hAnsi="Times New Roman" w:cs="Times New Roman"/>
          <w:color w:val="000000" w:themeColor="text1"/>
          <w:sz w:val="20"/>
          <w:szCs w:val="20"/>
        </w:rPr>
        <w:t xml:space="preserve">stanowić </w:t>
      </w:r>
      <w:r w:rsidRPr="008C7A9B">
        <w:rPr>
          <w:rFonts w:ascii="Times New Roman" w:hAnsi="Times New Roman" w:cs="Times New Roman"/>
          <w:color w:val="000000" w:themeColor="text1"/>
          <w:sz w:val="20"/>
          <w:szCs w:val="20"/>
        </w:rPr>
        <w:t>wynagrodzenie za wykonanie całości przedmiotu zamówienia.</w:t>
      </w:r>
    </w:p>
    <w:p w:rsidR="007617CB" w:rsidRPr="008C7A9B" w:rsidRDefault="007617CB" w:rsidP="007617CB">
      <w:pPr>
        <w:pStyle w:val="Akapitzlist"/>
        <w:numPr>
          <w:ilvl w:val="0"/>
          <w:numId w:val="28"/>
        </w:numPr>
        <w:jc w:val="both"/>
        <w:rPr>
          <w:rFonts w:ascii="Times New Roman" w:hAnsi="Times New Roman" w:cs="Times New Roman"/>
          <w:color w:val="000000" w:themeColor="text1"/>
          <w:sz w:val="20"/>
          <w:szCs w:val="20"/>
        </w:rPr>
      </w:pPr>
      <w:r w:rsidRPr="008C7A9B">
        <w:rPr>
          <w:rFonts w:ascii="Times New Roman" w:hAnsi="Times New Roman" w:cs="Times New Roman"/>
          <w:sz w:val="20"/>
          <w:szCs w:val="20"/>
        </w:rPr>
        <w:t>Cena musi być wyrażona w złotych polskich z dokładnością do dwóch miejsc po przecinku oraz obejmować koszty z uwzględnieniem podatku od towarów i usług VAT, innych opłat i podatków oraz ewentualnych upustów i rabatów, skalkulowane z uwzględnieniem kosztów transportu.</w:t>
      </w:r>
    </w:p>
    <w:p w:rsidR="002F05E9" w:rsidRDefault="002F05E9" w:rsidP="00467DB3">
      <w:pPr>
        <w:pStyle w:val="Akapitzlist"/>
        <w:spacing w:after="0" w:line="240" w:lineRule="auto"/>
        <w:ind w:left="360"/>
        <w:jc w:val="both"/>
        <w:rPr>
          <w:rFonts w:ascii="Times New Roman" w:hAnsi="Times New Roman" w:cs="Times New Roman"/>
          <w:sz w:val="20"/>
          <w:szCs w:val="20"/>
        </w:rPr>
      </w:pPr>
    </w:p>
    <w:p w:rsidR="00A44923" w:rsidRPr="005317BC" w:rsidRDefault="00A44923" w:rsidP="00467DB3">
      <w:pPr>
        <w:pStyle w:val="Akapitzlist"/>
        <w:spacing w:after="0" w:line="240" w:lineRule="auto"/>
        <w:ind w:left="360"/>
        <w:jc w:val="both"/>
        <w:rPr>
          <w:rFonts w:ascii="Times New Roman" w:hAnsi="Times New Roman" w:cs="Times New Roman"/>
          <w:sz w:val="20"/>
          <w:szCs w:val="20"/>
        </w:rPr>
      </w:pPr>
    </w:p>
    <w:p w:rsidR="00922278" w:rsidRDefault="00443892" w:rsidP="00922278">
      <w:pPr>
        <w:spacing w:after="0" w:line="240" w:lineRule="auto"/>
        <w:rPr>
          <w:rFonts w:ascii="Times New Roman" w:hAnsi="Times New Roman" w:cs="Times New Roman"/>
          <w:b/>
          <w:sz w:val="20"/>
          <w:szCs w:val="20"/>
        </w:rPr>
      </w:pPr>
      <w:r w:rsidRPr="005317BC">
        <w:rPr>
          <w:rFonts w:ascii="Times New Roman" w:hAnsi="Times New Roman" w:cs="Times New Roman"/>
          <w:b/>
          <w:sz w:val="20"/>
          <w:szCs w:val="20"/>
        </w:rPr>
        <w:t xml:space="preserve">XX. </w:t>
      </w:r>
      <w:r w:rsidR="004C1522" w:rsidRPr="00922278">
        <w:rPr>
          <w:rFonts w:ascii="Times New Roman" w:hAnsi="Times New Roman" w:cs="Times New Roman"/>
          <w:b/>
          <w:sz w:val="20"/>
          <w:szCs w:val="20"/>
        </w:rPr>
        <w:t>Opis kryteriów oceny ofert, wraz z podaniem wag tych kryteriów i sposobu oceny ofert</w:t>
      </w:r>
      <w:r w:rsidR="006012AA" w:rsidRPr="00922278">
        <w:rPr>
          <w:rFonts w:ascii="Times New Roman" w:hAnsi="Times New Roman" w:cs="Times New Roman"/>
          <w:b/>
          <w:sz w:val="20"/>
          <w:szCs w:val="20"/>
        </w:rPr>
        <w:t>.</w:t>
      </w:r>
    </w:p>
    <w:p w:rsidR="00922278" w:rsidRDefault="00922278" w:rsidP="00922278">
      <w:pPr>
        <w:spacing w:after="0" w:line="240" w:lineRule="auto"/>
        <w:rPr>
          <w:rFonts w:ascii="Times New Roman" w:hAnsi="Times New Roman" w:cs="Times New Roman"/>
          <w:b/>
          <w:sz w:val="20"/>
          <w:szCs w:val="20"/>
        </w:rPr>
      </w:pPr>
    </w:p>
    <w:p w:rsidR="00922278" w:rsidRDefault="00922278" w:rsidP="00922278">
      <w:pPr>
        <w:spacing w:after="0" w:line="240" w:lineRule="auto"/>
        <w:rPr>
          <w:rFonts w:ascii="Times New Roman" w:hAnsi="Times New Roman" w:cs="Times New Roman"/>
          <w:b/>
          <w:sz w:val="20"/>
          <w:szCs w:val="20"/>
        </w:rPr>
      </w:pPr>
      <w:r w:rsidRPr="00922278">
        <w:rPr>
          <w:rFonts w:ascii="Times New Roman" w:eastAsia="Times New Roman" w:hAnsi="Times New Roman" w:cs="Times New Roman"/>
          <w:b/>
          <w:sz w:val="20"/>
          <w:szCs w:val="20"/>
          <w:lang w:eastAsia="zh-CN"/>
        </w:rPr>
        <w:t>kryterium I</w:t>
      </w:r>
      <w:r w:rsidRPr="00922278">
        <w:rPr>
          <w:rFonts w:ascii="Times New Roman" w:eastAsia="Times New Roman" w:hAnsi="Times New Roman" w:cs="Times New Roman"/>
          <w:sz w:val="20"/>
          <w:szCs w:val="20"/>
          <w:lang w:eastAsia="zh-CN"/>
        </w:rPr>
        <w:t xml:space="preserve"> - </w:t>
      </w:r>
      <w:r w:rsidRPr="00922278">
        <w:rPr>
          <w:rFonts w:ascii="Times New Roman" w:eastAsia="Times New Roman" w:hAnsi="Times New Roman" w:cs="Times New Roman"/>
          <w:b/>
          <w:sz w:val="20"/>
          <w:szCs w:val="20"/>
          <w:lang w:eastAsia="zh-CN"/>
        </w:rPr>
        <w:t xml:space="preserve">cena (C) 60% </w:t>
      </w:r>
      <w:r w:rsidRPr="00922278">
        <w:rPr>
          <w:rFonts w:ascii="Times New Roman" w:eastAsia="Times New Roman" w:hAnsi="Times New Roman" w:cs="Times New Roman"/>
          <w:sz w:val="20"/>
          <w:szCs w:val="20"/>
          <w:lang w:eastAsia="zh-CN"/>
        </w:rPr>
        <w:t>(60 pkt. – maksymalna liczba punktów, która może być przyznana),</w:t>
      </w:r>
    </w:p>
    <w:p w:rsidR="00922278" w:rsidRPr="00922278" w:rsidRDefault="00922278" w:rsidP="00922278">
      <w:pPr>
        <w:spacing w:after="0" w:line="240" w:lineRule="auto"/>
        <w:rPr>
          <w:rFonts w:ascii="Times New Roman" w:hAnsi="Times New Roman" w:cs="Times New Roman"/>
          <w:b/>
          <w:sz w:val="20"/>
          <w:szCs w:val="20"/>
        </w:rPr>
      </w:pPr>
      <w:r w:rsidRPr="00922278">
        <w:rPr>
          <w:rFonts w:ascii="Times New Roman" w:eastAsia="Times New Roman" w:hAnsi="Times New Roman" w:cs="Times New Roman"/>
          <w:b/>
          <w:sz w:val="20"/>
          <w:szCs w:val="20"/>
          <w:lang w:eastAsia="zh-CN"/>
        </w:rPr>
        <w:t>kryterium II - termin dostawy częściowej(T) 40%</w:t>
      </w:r>
      <w:r w:rsidRPr="00922278">
        <w:rPr>
          <w:rFonts w:ascii="Times New Roman" w:eastAsia="Times New Roman" w:hAnsi="Times New Roman" w:cs="Times New Roman"/>
          <w:sz w:val="20"/>
          <w:szCs w:val="20"/>
          <w:lang w:eastAsia="zh-CN"/>
        </w:rPr>
        <w:t xml:space="preserve"> (40 pkt. – maksymalna liczba punktów, która może być   przyznana)</w:t>
      </w:r>
    </w:p>
    <w:p w:rsidR="00922278" w:rsidRP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Wymagane jest, aby zamówienie zostało zrealizowane w ciągu 14 dni kalendarzowych licząc</w:t>
      </w:r>
      <w:r w:rsidRPr="00922278">
        <w:rPr>
          <w:rFonts w:ascii="Times New Roman" w:eastAsia="Times New Roman" w:hAnsi="Times New Roman" w:cs="Times New Roman"/>
          <w:sz w:val="20"/>
          <w:szCs w:val="20"/>
          <w:lang w:eastAsia="zh-CN"/>
        </w:rPr>
        <w:br/>
        <w:t>od dnia złożenia zamówienia. Za skrócenie terminu dostawy Zamawiający przyznaje:</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poniżej 10 dni – 40 pkt.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od 10 do 13 dni – 20 pkt.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14 dni – 0 pkt.</w:t>
      </w:r>
    </w:p>
    <w:p w:rsid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Oferty zawierające termin dłuższy niż 14 dni kalendarzowych zostaną odrzucone jako niezgodne</w:t>
      </w:r>
      <w:r w:rsidRPr="00922278">
        <w:rPr>
          <w:rFonts w:ascii="Times New Roman" w:eastAsia="Times New Roman" w:hAnsi="Times New Roman" w:cs="Times New Roman"/>
          <w:sz w:val="20"/>
          <w:szCs w:val="20"/>
          <w:lang w:eastAsia="zh-CN"/>
        </w:rPr>
        <w:br/>
        <w:t xml:space="preserve">z </w:t>
      </w:r>
      <w:r w:rsidR="0076646E">
        <w:rPr>
          <w:rFonts w:ascii="Times New Roman" w:eastAsia="Times New Roman" w:hAnsi="Times New Roman" w:cs="Times New Roman"/>
          <w:sz w:val="20"/>
          <w:szCs w:val="20"/>
          <w:lang w:eastAsia="zh-CN"/>
        </w:rPr>
        <w:t>warunkami zamówienia.</w:t>
      </w:r>
    </w:p>
    <w:p w:rsid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Wybór najkorzystniejszej oferty zostanie dokonany w następujący sposób:</w:t>
      </w:r>
    </w:p>
    <w:p w:rsid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Obliczenia będą dokonane z dokładnością do dwóch miejsc po przecinku.</w:t>
      </w:r>
    </w:p>
    <w:p w:rsidR="00922278" w:rsidRPr="00922278" w:rsidRDefault="00922278" w:rsidP="00922278">
      <w:pPr>
        <w:suppressAutoHyphens/>
        <w:spacing w:after="0" w:line="240" w:lineRule="auto"/>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jc w:val="both"/>
        <w:rPr>
          <w:rFonts w:ascii="Times New Roman" w:eastAsia="Times New Roman" w:hAnsi="Times New Roman" w:cs="Times New Roman"/>
          <w:b/>
          <w:sz w:val="20"/>
          <w:szCs w:val="20"/>
          <w:lang w:eastAsia="zh-CN"/>
        </w:rPr>
      </w:pPr>
      <w:r w:rsidRPr="00922278">
        <w:rPr>
          <w:rFonts w:ascii="Times New Roman" w:eastAsia="Times New Roman" w:hAnsi="Times New Roman" w:cs="Times New Roman"/>
          <w:sz w:val="20"/>
          <w:szCs w:val="20"/>
          <w:lang w:eastAsia="zh-CN"/>
        </w:rPr>
        <w:t xml:space="preserve">     </w:t>
      </w:r>
      <w:r w:rsidRPr="00922278">
        <w:rPr>
          <w:rFonts w:ascii="Times New Roman" w:eastAsia="Times New Roman" w:hAnsi="Times New Roman" w:cs="Times New Roman"/>
          <w:b/>
          <w:sz w:val="20"/>
          <w:szCs w:val="20"/>
          <w:lang w:eastAsia="zh-CN"/>
        </w:rPr>
        <w:t>Kryterium I: Cena (C)</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Wyliczenie i przyznanie punktacji każdej z ofert za zaproponowaną cenę na podstawie następującego wzoru:</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C obliczana = (C min/C oferty ocenianej) x 60</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gdzie:</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C obliczana – liczba punktów, którą należy wyliczyć</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lastRenderedPageBreak/>
        <w:t>C min – najniższa cena oferty</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C oferty ocenianej – cena oferty ocenianej</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ind w:left="284"/>
        <w:jc w:val="both"/>
        <w:rPr>
          <w:rFonts w:ascii="Times New Roman" w:eastAsia="Times New Roman" w:hAnsi="Times New Roman" w:cs="Times New Roman"/>
          <w:b/>
          <w:sz w:val="20"/>
          <w:szCs w:val="20"/>
          <w:lang w:eastAsia="zh-CN"/>
        </w:rPr>
      </w:pPr>
      <w:r w:rsidRPr="00922278">
        <w:rPr>
          <w:rFonts w:ascii="Times New Roman" w:eastAsia="Times New Roman" w:hAnsi="Times New Roman" w:cs="Times New Roman"/>
          <w:b/>
          <w:sz w:val="20"/>
          <w:szCs w:val="20"/>
          <w:lang w:eastAsia="zh-CN"/>
        </w:rPr>
        <w:t>Kryterium II: termin dostawy (T)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Za skrócenie terminu dostawy Zamawiający przyznaje:</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poniżej 10 dni – 40 pkt.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od 10 do 13 dni – 20 pkt.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 za dostawę w terminie 14 dni – 0 pkt.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Oferty zawierające termin dłuższy niż 14 dni kalendarzowych zostaną odrzucone jako niezgodne</w:t>
      </w:r>
      <w:r w:rsidRPr="00922278">
        <w:rPr>
          <w:rFonts w:ascii="Times New Roman" w:eastAsia="Times New Roman" w:hAnsi="Times New Roman" w:cs="Times New Roman"/>
          <w:sz w:val="20"/>
          <w:szCs w:val="20"/>
          <w:lang w:eastAsia="zh-CN"/>
        </w:rPr>
        <w:br/>
        <w:t xml:space="preserve">z </w:t>
      </w:r>
      <w:r w:rsidR="007270F2">
        <w:rPr>
          <w:rFonts w:ascii="Times New Roman" w:eastAsia="Times New Roman" w:hAnsi="Times New Roman" w:cs="Times New Roman"/>
          <w:sz w:val="20"/>
          <w:szCs w:val="20"/>
          <w:lang w:eastAsia="zh-CN"/>
        </w:rPr>
        <w:t>warunkami zamówienia.</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Łączna liczba punktów przyznany ofercie wyliczona zostanie wg wzoru:</w:t>
      </w:r>
    </w:p>
    <w:p w:rsidR="00922278" w:rsidRPr="00922278" w:rsidRDefault="00922278" w:rsidP="00922278">
      <w:pPr>
        <w:suppressAutoHyphens/>
        <w:spacing w:after="0" w:line="240" w:lineRule="auto"/>
        <w:ind w:left="284"/>
        <w:jc w:val="both"/>
        <w:rPr>
          <w:rFonts w:ascii="Times New Roman" w:eastAsia="Times New Roman" w:hAnsi="Times New Roman" w:cs="Times New Roman"/>
          <w:b/>
          <w:sz w:val="20"/>
          <w:szCs w:val="20"/>
          <w:lang w:eastAsia="zh-CN"/>
        </w:rPr>
      </w:pPr>
      <w:r w:rsidRPr="00922278">
        <w:rPr>
          <w:rFonts w:ascii="Times New Roman" w:eastAsia="Times New Roman" w:hAnsi="Times New Roman" w:cs="Times New Roman"/>
          <w:b/>
          <w:sz w:val="20"/>
          <w:szCs w:val="20"/>
          <w:lang w:eastAsia="zh-CN"/>
        </w:rPr>
        <w:t>W = C + T</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gdzie:</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W – łączna punktacja,</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C – punkty za cenę,</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T – punkty za termin dostawy</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Za ofertę najkorzystniejszą uznana zostanie oferta, spośród złożon</w:t>
      </w:r>
      <w:r>
        <w:rPr>
          <w:rFonts w:ascii="Times New Roman" w:eastAsia="Times New Roman" w:hAnsi="Times New Roman" w:cs="Times New Roman"/>
          <w:sz w:val="20"/>
          <w:szCs w:val="20"/>
          <w:lang w:eastAsia="zh-CN"/>
        </w:rPr>
        <w:t xml:space="preserve">ych, ważnych i niepodlegających </w:t>
      </w:r>
      <w:r w:rsidRPr="00922278">
        <w:rPr>
          <w:rFonts w:ascii="Times New Roman" w:eastAsia="Times New Roman" w:hAnsi="Times New Roman" w:cs="Times New Roman"/>
          <w:sz w:val="20"/>
          <w:szCs w:val="20"/>
          <w:lang w:eastAsia="zh-CN"/>
        </w:rPr>
        <w:t>odrzuceniu ofert, która uzyska największą ilość punktów. Obliczenia dokonane bę</w:t>
      </w:r>
      <w:r>
        <w:rPr>
          <w:rFonts w:ascii="Times New Roman" w:eastAsia="Times New Roman" w:hAnsi="Times New Roman" w:cs="Times New Roman"/>
          <w:sz w:val="20"/>
          <w:szCs w:val="20"/>
          <w:lang w:eastAsia="zh-CN"/>
        </w:rPr>
        <w:t xml:space="preserve">dą </w:t>
      </w:r>
      <w:r w:rsidRPr="00922278">
        <w:rPr>
          <w:rFonts w:ascii="Times New Roman" w:eastAsia="Times New Roman" w:hAnsi="Times New Roman" w:cs="Times New Roman"/>
          <w:sz w:val="20"/>
          <w:szCs w:val="20"/>
          <w:lang w:eastAsia="zh-CN"/>
        </w:rPr>
        <w:t>z dokładnością do dwóch miejsc po przecinku.</w:t>
      </w: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p>
    <w:p w:rsidR="00922278" w:rsidRPr="00922278" w:rsidRDefault="00922278" w:rsidP="00922278">
      <w:pPr>
        <w:suppressAutoHyphens/>
        <w:spacing w:after="0" w:line="240" w:lineRule="auto"/>
        <w:ind w:left="284"/>
        <w:jc w:val="both"/>
        <w:rPr>
          <w:rFonts w:ascii="Times New Roman" w:eastAsia="Times New Roman" w:hAnsi="Times New Roman" w:cs="Times New Roman"/>
          <w:sz w:val="20"/>
          <w:szCs w:val="20"/>
          <w:lang w:eastAsia="zh-CN"/>
        </w:rPr>
      </w:pPr>
      <w:r w:rsidRPr="00922278">
        <w:rPr>
          <w:rFonts w:ascii="Times New Roman" w:eastAsia="Times New Roman" w:hAnsi="Times New Roman" w:cs="Times New Roman"/>
          <w:sz w:val="20"/>
          <w:szCs w:val="20"/>
          <w:lang w:eastAsia="zh-CN"/>
        </w:rPr>
        <w:t>Do porównania Zamawiający przyjmie łączną cenę brutto za wykonanie przedmiotu zamówienia oraz termin dostawy podane przez Wykonawców w formularzu ofertowym.</w:t>
      </w:r>
    </w:p>
    <w:p w:rsidR="005317BC" w:rsidRPr="00922278"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D0B87" w:rsidRDefault="005D0B87" w:rsidP="005D0B87">
      <w:p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
          <w:bCs/>
          <w:color w:val="000000"/>
          <w:sz w:val="20"/>
          <w:szCs w:val="20"/>
          <w:u w:val="single"/>
          <w:lang w:eastAsia="pl-PL"/>
        </w:rPr>
        <w:t>UWAGA!</w:t>
      </w:r>
    </w:p>
    <w:p w:rsidR="00173FFB" w:rsidRPr="00173FFB" w:rsidRDefault="005D0B87" w:rsidP="00E31031">
      <w:pPr>
        <w:pStyle w:val="Akapitzlist"/>
        <w:numPr>
          <w:ilvl w:val="0"/>
          <w:numId w:val="44"/>
        </w:num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Cs/>
          <w:color w:val="000000"/>
          <w:sz w:val="20"/>
          <w:szCs w:val="2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173FFB" w:rsidRDefault="005D0B87" w:rsidP="00173FFB">
      <w:pPr>
        <w:pStyle w:val="Akapitzlist"/>
        <w:autoSpaceDN w:val="0"/>
        <w:spacing w:after="0" w:line="240" w:lineRule="auto"/>
        <w:jc w:val="both"/>
        <w:rPr>
          <w:rFonts w:ascii="Times New Roman" w:eastAsia="Times New Roman" w:hAnsi="Times New Roman" w:cs="Times New Roman"/>
          <w:bCs/>
          <w:color w:val="000000"/>
          <w:sz w:val="20"/>
          <w:szCs w:val="20"/>
          <w:lang w:eastAsia="pl-PL"/>
        </w:rPr>
      </w:pPr>
      <w:r w:rsidRPr="00173FFB">
        <w:rPr>
          <w:rFonts w:ascii="Times New Roman" w:eastAsia="Times New Roman" w:hAnsi="Times New Roman" w:cs="Times New Roman"/>
          <w:bCs/>
          <w:color w:val="000000"/>
          <w:sz w:val="20"/>
          <w:szCs w:val="20"/>
          <w:lang w:eastAsia="pl-PL"/>
        </w:rPr>
        <w:t xml:space="preserve">Jeżeli oferty otrzymają taką samą ocenę w kryterium o najwyższej wadze, zamawiający wybierze ofertę </w:t>
      </w:r>
      <w:r w:rsidRPr="00173FFB">
        <w:rPr>
          <w:rFonts w:ascii="Times New Roman" w:eastAsia="Times New Roman" w:hAnsi="Times New Roman" w:cs="Times New Roman"/>
          <w:bCs/>
          <w:color w:val="000000"/>
          <w:sz w:val="20"/>
          <w:szCs w:val="20"/>
          <w:lang w:eastAsia="pl-PL"/>
        </w:rPr>
        <w:br/>
        <w:t>z najniższą ceną.</w:t>
      </w:r>
    </w:p>
    <w:p w:rsidR="005D0B87" w:rsidRPr="00173FFB" w:rsidRDefault="005D0B87" w:rsidP="00173FFB">
      <w:pPr>
        <w:pStyle w:val="Akapitzlist"/>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Cs/>
          <w:color w:val="000000"/>
          <w:sz w:val="20"/>
          <w:szCs w:val="2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5D0B87" w:rsidRPr="00443892" w:rsidRDefault="005D0B87" w:rsidP="00E31031">
      <w:pPr>
        <w:pStyle w:val="Akapitzlist"/>
        <w:numPr>
          <w:ilvl w:val="0"/>
          <w:numId w:val="44"/>
        </w:numPr>
        <w:autoSpaceDN w:val="0"/>
        <w:spacing w:after="0" w:line="240" w:lineRule="auto"/>
        <w:jc w:val="both"/>
        <w:rPr>
          <w:rFonts w:ascii="Times New Roman" w:eastAsia="NSimSun" w:hAnsi="Times New Roman" w:cs="Times New Roman"/>
          <w:kern w:val="3"/>
          <w:sz w:val="20"/>
          <w:szCs w:val="20"/>
          <w:lang w:eastAsia="zh-CN" w:bidi="hi-IN"/>
        </w:rPr>
      </w:pPr>
      <w:r w:rsidRPr="00443892">
        <w:rPr>
          <w:rFonts w:ascii="Times New Roman" w:hAnsi="Times New Roman" w:cs="Times New Roman"/>
          <w:sz w:val="20"/>
          <w:szCs w:val="20"/>
        </w:rPr>
        <w:t>W toku badania i oceny ofert zamawiający może żądać od wykonawców wyjaśnień dotyczących treści złożonych ofert lub innych składanych dokumentów lub oświadczeń.</w:t>
      </w:r>
    </w:p>
    <w:p w:rsidR="005D0B87" w:rsidRDefault="005D0B87" w:rsidP="005D0B87">
      <w:pPr>
        <w:pStyle w:val="Akapitzlist"/>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t>Wykonawcy są zobowiązani do przedstawienia wyjaśnień w terminie wskazanym przez zamawiającego.</w:t>
      </w:r>
    </w:p>
    <w:p w:rsidR="005D0B87" w:rsidRPr="00443892"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poprawi w ofercie:</w:t>
      </w:r>
    </w:p>
    <w:p w:rsidR="005D0B87" w:rsidRPr="008C7A9B" w:rsidRDefault="005D0B87" w:rsidP="00E31031">
      <w:pPr>
        <w:pStyle w:val="Akapitzlist"/>
        <w:numPr>
          <w:ilvl w:val="0"/>
          <w:numId w:val="43"/>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pisarskie,</w:t>
      </w:r>
    </w:p>
    <w:p w:rsidR="005D0B87" w:rsidRPr="008C7A9B" w:rsidRDefault="005D0B87" w:rsidP="00E31031">
      <w:pPr>
        <w:pStyle w:val="Akapitzlist"/>
        <w:numPr>
          <w:ilvl w:val="0"/>
          <w:numId w:val="43"/>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rachunkowe, z uwzględnieniem konsekwencji rachunkowych dokonanych poprawek,</w:t>
      </w:r>
    </w:p>
    <w:p w:rsidR="005D0B87" w:rsidRPr="008C7A9B" w:rsidRDefault="005D0B87" w:rsidP="00E31031">
      <w:pPr>
        <w:pStyle w:val="Akapitzlist"/>
        <w:numPr>
          <w:ilvl w:val="0"/>
          <w:numId w:val="43"/>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inne omyłki polegające na niezgodności oferty z dokumentami zamówienia, niepowodujące istotnych zmian w treści oferty</w:t>
      </w:r>
    </w:p>
    <w:p w:rsidR="005D0B87" w:rsidRPr="008C7A9B" w:rsidRDefault="005D0B87" w:rsidP="005D0B87">
      <w:pPr>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t>- niezwłocznie zawiadamiając o tym wykonawcę, którego oferta została poprawiana.</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W przypadku powstania u zamawiającego obowiązku podatkowego, zamawiający doliczy </w:t>
      </w:r>
      <w:r w:rsidRPr="00443892">
        <w:rPr>
          <w:rFonts w:ascii="Times New Roman" w:hAnsi="Times New Roman" w:cs="Times New Roman"/>
          <w:sz w:val="20"/>
          <w:szCs w:val="20"/>
        </w:rPr>
        <w:br/>
        <w:t>na podstawie art. 225 ustawy Pzp do przedstawionej w ofercie ceny, kwotę podatku od towarów i usług.</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na etapie oceny ofert będzie żądał wyjaśnień dotyczących rażąco niskiej ceny na podstawie art. 224 ust.1 lub ust. 2 ustawy Pzp.</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wybiera najkorzystniejszą ofertę w terminie związania ofertą.</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 przypadku braku zgody, o której mowa w ust. 8 oferta podlega odrzuceniu, a zamawiający zwraca się o wyrażenie takiej zgody do kolejnego wykonawcy, którego oferta została najwyżej oceniona, chyba że zachodzą przesłanki unieważnienia postępowania.</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odrzuci oferty w przypadkach określonych w art. 226 ust. 1 ustawy Pzp.</w:t>
      </w:r>
    </w:p>
    <w:p w:rsidR="005D0B87" w:rsidRPr="00443892"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color w:val="000000" w:themeColor="text1"/>
          <w:sz w:val="20"/>
          <w:szCs w:val="20"/>
        </w:rPr>
        <w:t xml:space="preserve">Zamawiający wybiera najkorzystniejszą ofertę na podstawie kryteriów oceny ofert określonych </w:t>
      </w:r>
      <w:r w:rsidRPr="00443892">
        <w:rPr>
          <w:rFonts w:ascii="Times New Roman" w:hAnsi="Times New Roman" w:cs="Times New Roman"/>
          <w:color w:val="000000" w:themeColor="text1"/>
          <w:sz w:val="20"/>
          <w:szCs w:val="20"/>
        </w:rPr>
        <w:br/>
        <w:t>w dokumentach zamówienia.</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lastRenderedPageBreak/>
        <w:t>Niezwłocznie po wyborze najkorzystniejszej oferty zamawiający informuje równocześnie wykonawców, którzy złożyli oferty o:</w:t>
      </w:r>
    </w:p>
    <w:p w:rsidR="005D0B87" w:rsidRDefault="005D0B87" w:rsidP="00E31031">
      <w:pPr>
        <w:pStyle w:val="Akapitzlist"/>
        <w:numPr>
          <w:ilvl w:val="0"/>
          <w:numId w:val="4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D0B87" w:rsidRPr="00443892" w:rsidRDefault="005D0B87" w:rsidP="00E31031">
      <w:pPr>
        <w:pStyle w:val="Akapitzlist"/>
        <w:numPr>
          <w:ilvl w:val="0"/>
          <w:numId w:val="4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Wykonawcach, których oferty zostały odrzucone – podając uzasadnienie faktyczne i prawne.</w:t>
      </w:r>
    </w:p>
    <w:p w:rsidR="005D0B87"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udostępnia niezwłocznie informacje, o których mowa w ust. 1</w:t>
      </w:r>
      <w:r>
        <w:rPr>
          <w:rFonts w:ascii="Times New Roman" w:hAnsi="Times New Roman" w:cs="Times New Roman"/>
          <w:sz w:val="20"/>
          <w:szCs w:val="20"/>
        </w:rPr>
        <w:t>1</w:t>
      </w:r>
      <w:r w:rsidRPr="00443892">
        <w:rPr>
          <w:rFonts w:ascii="Times New Roman" w:hAnsi="Times New Roman" w:cs="Times New Roman"/>
          <w:sz w:val="20"/>
          <w:szCs w:val="20"/>
        </w:rPr>
        <w:t xml:space="preserve"> pkt 1, na stronie internetowej prowadzonego postępowania.</w:t>
      </w:r>
    </w:p>
    <w:p w:rsidR="005D0B87" w:rsidRPr="00443892" w:rsidRDefault="005D0B87" w:rsidP="00E31031">
      <w:pPr>
        <w:pStyle w:val="Akapitzlist"/>
        <w:numPr>
          <w:ilvl w:val="0"/>
          <w:numId w:val="44"/>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może nie ujawniać informacji, o których mowa w ust. 1</w:t>
      </w:r>
      <w:r>
        <w:rPr>
          <w:rFonts w:ascii="Times New Roman" w:hAnsi="Times New Roman" w:cs="Times New Roman"/>
          <w:sz w:val="20"/>
          <w:szCs w:val="20"/>
        </w:rPr>
        <w:t>1</w:t>
      </w:r>
      <w:r w:rsidRPr="00443892">
        <w:rPr>
          <w:rFonts w:ascii="Times New Roman" w:hAnsi="Times New Roman" w:cs="Times New Roman"/>
          <w:sz w:val="20"/>
          <w:szCs w:val="20"/>
        </w:rPr>
        <w:t>, jeżeli ich ujawnienie byłoby sprzeczne z ważnym interesem publicznym.</w:t>
      </w:r>
    </w:p>
    <w:p w:rsidR="0076646E" w:rsidRDefault="0076646E" w:rsidP="00955461">
      <w:pPr>
        <w:spacing w:after="0" w:line="240" w:lineRule="auto"/>
        <w:jc w:val="both"/>
        <w:rPr>
          <w:rFonts w:ascii="Times New Roman" w:hAnsi="Times New Roman" w:cs="Times New Roman"/>
          <w:sz w:val="20"/>
          <w:szCs w:val="20"/>
        </w:rPr>
      </w:pPr>
    </w:p>
    <w:p w:rsidR="0076646E" w:rsidRPr="003B6B5D" w:rsidRDefault="0076646E" w:rsidP="00955461">
      <w:pPr>
        <w:spacing w:after="0" w:line="240" w:lineRule="auto"/>
        <w:jc w:val="both"/>
        <w:rPr>
          <w:rFonts w:ascii="Times New Roman" w:hAnsi="Times New Roman" w:cs="Times New Roman"/>
          <w:sz w:val="20"/>
          <w:szCs w:val="20"/>
        </w:rPr>
      </w:pPr>
    </w:p>
    <w:p w:rsidR="002735EB" w:rsidRPr="003B6B5D" w:rsidRDefault="00282B06" w:rsidP="00333A5D">
      <w:pPr>
        <w:ind w:left="360"/>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 </w:t>
      </w:r>
      <w:r w:rsidR="002735EB" w:rsidRPr="003B6B5D">
        <w:rPr>
          <w:rFonts w:ascii="Times New Roman" w:hAnsi="Times New Roman" w:cs="Times New Roman"/>
          <w:b/>
          <w:color w:val="000000" w:themeColor="text1"/>
          <w:sz w:val="20"/>
          <w:szCs w:val="20"/>
        </w:rPr>
        <w:t xml:space="preserve">Informacje o formalnościach, jakie muszą zostać dopełnione po wyborze oferty </w:t>
      </w:r>
      <w:r w:rsidR="002735EB" w:rsidRPr="003B6B5D">
        <w:rPr>
          <w:rFonts w:ascii="Times New Roman" w:hAnsi="Times New Roman" w:cs="Times New Roman"/>
          <w:b/>
          <w:color w:val="000000" w:themeColor="text1"/>
          <w:sz w:val="20"/>
          <w:szCs w:val="20"/>
        </w:rPr>
        <w:br/>
        <w:t>w celu zawarcia umowy w sprawie zamówienia publicznego</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zawiera umowę w sprawie zamówienia publicznego, z uwzględnieniem art. 577</w:t>
      </w:r>
      <w:r w:rsidR="00C525D2" w:rsidRPr="003B6B5D">
        <w:rPr>
          <w:rFonts w:ascii="Times New Roman" w:hAnsi="Times New Roman" w:cs="Times New Roman"/>
          <w:color w:val="000000" w:themeColor="text1"/>
          <w:sz w:val="20"/>
          <w:szCs w:val="20"/>
        </w:rPr>
        <w:t xml:space="preserve"> ustawy P</w:t>
      </w:r>
      <w:r w:rsidRPr="003B6B5D">
        <w:rPr>
          <w:rFonts w:ascii="Times New Roman" w:hAnsi="Times New Roman" w:cs="Times New Roman"/>
          <w:color w:val="000000" w:themeColor="text1"/>
          <w:sz w:val="20"/>
          <w:szCs w:val="20"/>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 xml:space="preserve">o którym mowa w </w:t>
      </w:r>
      <w:r w:rsidR="00403FF1" w:rsidRPr="003B6B5D">
        <w:rPr>
          <w:rFonts w:ascii="Times New Roman" w:hAnsi="Times New Roman" w:cs="Times New Roman"/>
          <w:color w:val="000000" w:themeColor="text1"/>
          <w:sz w:val="20"/>
          <w:szCs w:val="20"/>
        </w:rPr>
        <w:t>pkt</w:t>
      </w:r>
      <w:r w:rsidR="00F9579C"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1, jeżeli w postępowaniu o udzielenie zmówienia złożono tylko jedną ofertę.</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Wykonawca, o którym mowa w </w:t>
      </w:r>
      <w:r w:rsidR="00981A5E" w:rsidRPr="003B6B5D">
        <w:rPr>
          <w:rFonts w:ascii="Times New Roman" w:hAnsi="Times New Roman" w:cs="Times New Roman"/>
          <w:color w:val="000000" w:themeColor="text1"/>
          <w:sz w:val="20"/>
          <w:szCs w:val="20"/>
        </w:rPr>
        <w:t>pkt</w:t>
      </w:r>
      <w:r w:rsidR="00F9579C" w:rsidRPr="003B6B5D">
        <w:rPr>
          <w:rFonts w:ascii="Times New Roman" w:hAnsi="Times New Roman" w:cs="Times New Roman"/>
          <w:color w:val="000000" w:themeColor="text1"/>
          <w:sz w:val="20"/>
          <w:szCs w:val="20"/>
        </w:rPr>
        <w:t>.</w:t>
      </w:r>
      <w:r w:rsidR="00981A5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3 ma obowiązek zawrzeć umowę w sprawie zamówienia na warunkach określonych w projektowanych postanowieniach umowy, które stanowią </w:t>
      </w:r>
      <w:r w:rsidR="001D2B7C" w:rsidRPr="003B6B5D">
        <w:rPr>
          <w:rFonts w:ascii="Times New Roman" w:hAnsi="Times New Roman" w:cs="Times New Roman"/>
          <w:b/>
          <w:color w:val="0070C0"/>
          <w:sz w:val="20"/>
          <w:szCs w:val="20"/>
        </w:rPr>
        <w:t>Z</w:t>
      </w:r>
      <w:r w:rsidRPr="003B6B5D">
        <w:rPr>
          <w:rFonts w:ascii="Times New Roman" w:hAnsi="Times New Roman" w:cs="Times New Roman"/>
          <w:b/>
          <w:bCs/>
          <w:color w:val="0070C0"/>
          <w:sz w:val="20"/>
          <w:szCs w:val="20"/>
        </w:rPr>
        <w:t>ałącznik</w:t>
      </w:r>
      <w:r w:rsidR="00E1302C" w:rsidRPr="003B6B5D">
        <w:rPr>
          <w:rFonts w:ascii="Times New Roman" w:hAnsi="Times New Roman" w:cs="Times New Roman"/>
          <w:b/>
          <w:bCs/>
          <w:color w:val="0070C0"/>
          <w:sz w:val="20"/>
          <w:szCs w:val="20"/>
        </w:rPr>
        <w:t>i</w:t>
      </w:r>
      <w:r w:rsidRPr="003B6B5D">
        <w:rPr>
          <w:rFonts w:ascii="Times New Roman" w:hAnsi="Times New Roman" w:cs="Times New Roman"/>
          <w:b/>
          <w:bCs/>
          <w:color w:val="0070C0"/>
          <w:sz w:val="20"/>
          <w:szCs w:val="20"/>
        </w:rPr>
        <w:t xml:space="preserve"> nr </w:t>
      </w:r>
      <w:r w:rsidR="00BE7B2F">
        <w:rPr>
          <w:rFonts w:ascii="Times New Roman" w:hAnsi="Times New Roman" w:cs="Times New Roman"/>
          <w:b/>
          <w:bCs/>
          <w:color w:val="0070C0"/>
          <w:sz w:val="20"/>
          <w:szCs w:val="20"/>
        </w:rPr>
        <w:t>6</w:t>
      </w:r>
      <w:r w:rsidR="004B6398">
        <w:rPr>
          <w:rFonts w:ascii="Times New Roman" w:hAnsi="Times New Roman" w:cs="Times New Roman"/>
          <w:b/>
          <w:bCs/>
          <w:color w:val="0070C0"/>
          <w:sz w:val="20"/>
          <w:szCs w:val="20"/>
        </w:rPr>
        <w:t xml:space="preserve"> </w:t>
      </w:r>
      <w:r w:rsidRPr="003B6B5D">
        <w:rPr>
          <w:rFonts w:ascii="Times New Roman" w:hAnsi="Times New Roman" w:cs="Times New Roman"/>
          <w:b/>
          <w:bCs/>
          <w:color w:val="0070C0"/>
          <w:sz w:val="20"/>
          <w:szCs w:val="20"/>
        </w:rPr>
        <w:t>do SWZ</w:t>
      </w:r>
      <w:r w:rsidRPr="003B6B5D">
        <w:rPr>
          <w:rFonts w:ascii="Times New Roman" w:hAnsi="Times New Roman" w:cs="Times New Roman"/>
          <w:color w:val="000000" w:themeColor="text1"/>
          <w:sz w:val="20"/>
          <w:szCs w:val="20"/>
        </w:rPr>
        <w:t>. Umowa zostanie uzupełniona o zapisy wynikające ze złożonej oferty.</w:t>
      </w:r>
    </w:p>
    <w:p w:rsidR="007107F2" w:rsidRDefault="002735EB" w:rsidP="007107F2">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Przed podpisaniem umowy </w:t>
      </w:r>
      <w:r w:rsidR="00F9579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ykonawcy wspólnie ubiegający się o udzielenie zamówienia </w:t>
      </w:r>
      <w:r w:rsidRPr="003B6B5D">
        <w:rPr>
          <w:rFonts w:ascii="Times New Roman" w:hAnsi="Times New Roman" w:cs="Times New Roman"/>
          <w:color w:val="000000" w:themeColor="text1"/>
          <w:sz w:val="20"/>
          <w:szCs w:val="20"/>
        </w:rPr>
        <w:br/>
        <w:t>(w przypadku wyboru</w:t>
      </w:r>
      <w:r w:rsidR="00F9579C"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w:t>
      </w:r>
    </w:p>
    <w:p w:rsidR="00BE7B2F" w:rsidRDefault="002735EB" w:rsidP="004911D0">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Jeżeli </w:t>
      </w:r>
      <w:r w:rsidR="00FE6E0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ykonawca, którego ofert</w:t>
      </w:r>
      <w:r w:rsidR="00AD56CA" w:rsidRPr="003B6B5D">
        <w:rPr>
          <w:rFonts w:ascii="Times New Roman" w:hAnsi="Times New Roman" w:cs="Times New Roman"/>
          <w:color w:val="000000" w:themeColor="text1"/>
          <w:sz w:val="20"/>
          <w:szCs w:val="20"/>
        </w:rPr>
        <w:t>a</w:t>
      </w:r>
      <w:r w:rsidRPr="003B6B5D">
        <w:rPr>
          <w:rFonts w:ascii="Times New Roman" w:hAnsi="Times New Roman" w:cs="Times New Roman"/>
          <w:color w:val="000000" w:themeColor="text1"/>
          <w:sz w:val="20"/>
          <w:szCs w:val="20"/>
        </w:rPr>
        <w:t xml:space="preserve"> została wybrana jako najkorzystniejsza, uchyla się </w:t>
      </w:r>
      <w:r w:rsidRPr="003B6B5D">
        <w:rPr>
          <w:rFonts w:ascii="Times New Roman" w:hAnsi="Times New Roman" w:cs="Times New Roman"/>
          <w:color w:val="000000" w:themeColor="text1"/>
          <w:sz w:val="20"/>
          <w:szCs w:val="20"/>
        </w:rPr>
        <w:br/>
        <w:t xml:space="preserve">od zawarcia umowy w sprawie zamówienia publicznego </w:t>
      </w:r>
      <w:r w:rsidR="00FE6E0C"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oraz wybrać najkorzystniejszą ofertę albo unieważnić postępowanie.</w:t>
      </w:r>
    </w:p>
    <w:p w:rsidR="00BC7AA0" w:rsidRPr="00BC7AA0" w:rsidRDefault="00BC7AA0" w:rsidP="00BC7AA0">
      <w:pPr>
        <w:pStyle w:val="Akapitzlist"/>
        <w:spacing w:line="240" w:lineRule="auto"/>
        <w:ind w:left="378"/>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XXII. </w:t>
      </w:r>
      <w:r w:rsidR="002735EB" w:rsidRPr="003B6B5D">
        <w:rPr>
          <w:rFonts w:ascii="Times New Roman" w:hAnsi="Times New Roman" w:cs="Times New Roman"/>
          <w:b/>
          <w:color w:val="000000" w:themeColor="text1"/>
          <w:sz w:val="20"/>
          <w:szCs w:val="20"/>
        </w:rPr>
        <w:t xml:space="preserve">Pouczenie o środkach ochrony prawnej przysługujących </w:t>
      </w:r>
      <w:r w:rsidR="00AD56CA" w:rsidRPr="003B6B5D">
        <w:rPr>
          <w:rFonts w:ascii="Times New Roman" w:hAnsi="Times New Roman" w:cs="Times New Roman"/>
          <w:b/>
          <w:color w:val="000000" w:themeColor="text1"/>
          <w:sz w:val="20"/>
          <w:szCs w:val="20"/>
        </w:rPr>
        <w:t>W</w:t>
      </w:r>
      <w:r w:rsidR="002735EB" w:rsidRPr="003B6B5D">
        <w:rPr>
          <w:rFonts w:ascii="Times New Roman" w:hAnsi="Times New Roman" w:cs="Times New Roman"/>
          <w:b/>
          <w:color w:val="000000" w:themeColor="text1"/>
          <w:sz w:val="20"/>
          <w:szCs w:val="20"/>
        </w:rPr>
        <w:t>ykonawcy</w:t>
      </w:r>
    </w:p>
    <w:p w:rsidR="002735EB" w:rsidRPr="003B6B5D" w:rsidRDefault="002735EB" w:rsidP="002735EB">
      <w:pPr>
        <w:pStyle w:val="Akapitzlist"/>
        <w:ind w:left="1440"/>
        <w:jc w:val="both"/>
        <w:rPr>
          <w:rFonts w:ascii="Times New Roman" w:hAnsi="Times New Roman" w:cs="Times New Roman"/>
          <w:b/>
          <w:color w:val="000000" w:themeColor="text1"/>
          <w:sz w:val="20"/>
          <w:szCs w:val="20"/>
        </w:rPr>
      </w:pPr>
    </w:p>
    <w:p w:rsidR="00781488" w:rsidRPr="003B6B5D" w:rsidRDefault="00781488" w:rsidP="00064C5D">
      <w:pPr>
        <w:pStyle w:val="Akapitzlist"/>
        <w:numPr>
          <w:ilvl w:val="0"/>
          <w:numId w:val="11"/>
        </w:numPr>
        <w:ind w:left="360"/>
        <w:jc w:val="both"/>
        <w:rPr>
          <w:rFonts w:ascii="Times New Roman" w:hAnsi="Times New Roman" w:cs="Times New Roman"/>
          <w:sz w:val="20"/>
          <w:szCs w:val="20"/>
        </w:rPr>
      </w:pPr>
      <w:r w:rsidRPr="003B6B5D">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3B6B5D">
        <w:rPr>
          <w:rFonts w:ascii="Times New Roman" w:hAnsi="Times New Roman" w:cs="Times New Roman"/>
          <w:sz w:val="20"/>
          <w:szCs w:val="20"/>
        </w:rPr>
        <w:t>ustawy P</w:t>
      </w:r>
      <w:r w:rsidRPr="003B6B5D">
        <w:rPr>
          <w:rFonts w:ascii="Times New Roman" w:hAnsi="Times New Roman" w:cs="Times New Roman"/>
          <w:sz w:val="20"/>
          <w:szCs w:val="20"/>
        </w:rPr>
        <w:t>zp.</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3B6B5D">
        <w:rPr>
          <w:rFonts w:ascii="Times New Roman" w:hAnsi="Times New Roman" w:cs="Times New Roman"/>
          <w:b/>
          <w:sz w:val="20"/>
          <w:szCs w:val="20"/>
        </w:rPr>
        <w:t>Odwołanie przysługuje na</w:t>
      </w:r>
      <w:r w:rsidRPr="003B6B5D">
        <w:rPr>
          <w:rFonts w:ascii="Times New Roman" w:hAnsi="Times New Roman" w:cs="Times New Roman"/>
          <w:bCs/>
          <w:sz w:val="20"/>
          <w:szCs w:val="20"/>
        </w:rPr>
        <w:t>:</w:t>
      </w:r>
    </w:p>
    <w:p w:rsidR="00781488" w:rsidRPr="003B6B5D" w:rsidRDefault="00781488" w:rsidP="00FE6E0C">
      <w:pPr>
        <w:spacing w:after="0" w:line="240" w:lineRule="auto"/>
        <w:ind w:left="742" w:hanging="364"/>
        <w:jc w:val="both"/>
        <w:rPr>
          <w:rFonts w:ascii="Times New Roman" w:hAnsi="Times New Roman" w:cs="Times New Roman"/>
          <w:sz w:val="20"/>
          <w:szCs w:val="20"/>
        </w:rPr>
      </w:pPr>
      <w:r w:rsidRPr="003B6B5D">
        <w:rPr>
          <w:rFonts w:ascii="Times New Roman" w:hAnsi="Times New Roman" w:cs="Times New Roman"/>
          <w:sz w:val="20"/>
          <w:szCs w:val="20"/>
        </w:rPr>
        <w:t xml:space="preserve">2.1. niezgodną z przepisami ustawy czynność </w:t>
      </w:r>
      <w:r w:rsidR="00FE6E0C" w:rsidRPr="003B6B5D">
        <w:rPr>
          <w:rFonts w:ascii="Times New Roman" w:hAnsi="Times New Roman" w:cs="Times New Roman"/>
          <w:sz w:val="20"/>
          <w:szCs w:val="20"/>
        </w:rPr>
        <w:t>z</w:t>
      </w:r>
      <w:r w:rsidRPr="003B6B5D">
        <w:rPr>
          <w:rFonts w:ascii="Times New Roman" w:hAnsi="Times New Roman" w:cs="Times New Roman"/>
          <w:sz w:val="20"/>
          <w:szCs w:val="20"/>
        </w:rPr>
        <w:t>amawiającego, podjętą</w:t>
      </w:r>
      <w:r w:rsidR="00FE6E0C" w:rsidRPr="003B6B5D">
        <w:rPr>
          <w:rFonts w:ascii="Times New Roman" w:hAnsi="Times New Roman" w:cs="Times New Roman"/>
          <w:sz w:val="20"/>
          <w:szCs w:val="20"/>
        </w:rPr>
        <w:t xml:space="preserve"> </w:t>
      </w:r>
      <w:r w:rsidRPr="003B6B5D">
        <w:rPr>
          <w:rFonts w:ascii="Times New Roman" w:hAnsi="Times New Roman" w:cs="Times New Roman"/>
          <w:sz w:val="20"/>
          <w:szCs w:val="20"/>
        </w:rPr>
        <w:t>w postępowaniu o udzielenie zamówienia, w tym na projektowane postanowienie umowy;</w:t>
      </w:r>
    </w:p>
    <w:p w:rsidR="00781488" w:rsidRPr="003B6B5D" w:rsidRDefault="00781488" w:rsidP="00FE6E0C">
      <w:pPr>
        <w:spacing w:after="0" w:line="240" w:lineRule="auto"/>
        <w:ind w:left="714" w:hanging="350"/>
        <w:jc w:val="both"/>
        <w:rPr>
          <w:rFonts w:ascii="Times New Roman" w:hAnsi="Times New Roman" w:cs="Times New Roman"/>
          <w:sz w:val="20"/>
          <w:szCs w:val="20"/>
        </w:rPr>
      </w:pPr>
      <w:r w:rsidRPr="003B6B5D">
        <w:rPr>
          <w:rFonts w:ascii="Times New Roman" w:hAnsi="Times New Roman" w:cs="Times New Roman"/>
          <w:sz w:val="20"/>
          <w:szCs w:val="20"/>
        </w:rPr>
        <w:t xml:space="preserve">2.2. zaniechanie czynności w postępowaniu o udzielenie zamówienia, do której </w:t>
      </w:r>
      <w:r w:rsidR="00FE6E0C" w:rsidRPr="003B6B5D">
        <w:rPr>
          <w:rFonts w:ascii="Times New Roman" w:hAnsi="Times New Roman" w:cs="Times New Roman"/>
          <w:sz w:val="20"/>
          <w:szCs w:val="20"/>
        </w:rPr>
        <w:t>z</w:t>
      </w:r>
      <w:r w:rsidRPr="003B6B5D">
        <w:rPr>
          <w:rFonts w:ascii="Times New Roman" w:hAnsi="Times New Roman" w:cs="Times New Roman"/>
          <w:sz w:val="20"/>
          <w:szCs w:val="20"/>
        </w:rPr>
        <w:t>amawiający był obowiązany na podstawie ustawy.</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 xml:space="preserve">Na orzeczenie Krajowej Izby Odwoławczej oraz postanowienie Prezesa Krajowej Izby Odwoławczej, o którym mowa w art. 519 ust.1 </w:t>
      </w:r>
      <w:r w:rsidR="00FE6E0C" w:rsidRPr="003B6B5D">
        <w:rPr>
          <w:rFonts w:ascii="Times New Roman" w:hAnsi="Times New Roman" w:cs="Times New Roman"/>
          <w:sz w:val="20"/>
          <w:szCs w:val="20"/>
        </w:rPr>
        <w:t>ustawy P</w:t>
      </w:r>
      <w:r w:rsidRPr="003B6B5D">
        <w:rPr>
          <w:rFonts w:ascii="Times New Roman" w:hAnsi="Times New Roman" w:cs="Times New Roman"/>
          <w:sz w:val="20"/>
          <w:szCs w:val="20"/>
        </w:rPr>
        <w:t>zp, stronom oraz uczestnikom postępowania odwoławczego przysługuje skarga do sądu. Skargę wnosi się</w:t>
      </w:r>
      <w:r w:rsidR="00FE6E0C" w:rsidRPr="003B6B5D">
        <w:rPr>
          <w:rFonts w:ascii="Times New Roman" w:hAnsi="Times New Roman" w:cs="Times New Roman"/>
          <w:sz w:val="20"/>
          <w:szCs w:val="20"/>
        </w:rPr>
        <w:t xml:space="preserve"> </w:t>
      </w:r>
      <w:r w:rsidRPr="003B6B5D">
        <w:rPr>
          <w:rFonts w:ascii="Times New Roman" w:hAnsi="Times New Roman" w:cs="Times New Roman"/>
          <w:sz w:val="20"/>
          <w:szCs w:val="20"/>
        </w:rPr>
        <w:t xml:space="preserve">do Sądu Okręgowego w Warszawie </w:t>
      </w:r>
      <w:r w:rsidR="00E55B8F" w:rsidRPr="003B6B5D">
        <w:rPr>
          <w:rFonts w:ascii="Times New Roman" w:hAnsi="Times New Roman" w:cs="Times New Roman"/>
          <w:sz w:val="20"/>
          <w:szCs w:val="20"/>
        </w:rPr>
        <w:t>XXIII Wydział Gospodarczy Odwoławczy i Zamówień Publicznych</w:t>
      </w:r>
      <w:r w:rsidRPr="003B6B5D">
        <w:rPr>
          <w:rFonts w:ascii="Times New Roman" w:hAnsi="Times New Roman" w:cs="Times New Roman"/>
          <w:sz w:val="20"/>
          <w:szCs w:val="20"/>
        </w:rPr>
        <w:t xml:space="preserve"> za pośrednictwem Prezesa Krajowej Izby Odwoławczej.</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Szczegółowe informacje dotyczące środków ochrony prawnej określone są w Dziale IX „Środki ochrony prawnej”</w:t>
      </w:r>
      <w:r w:rsidR="00096C69" w:rsidRPr="003B6B5D">
        <w:rPr>
          <w:rFonts w:ascii="Times New Roman" w:hAnsi="Times New Roman" w:cs="Times New Roman"/>
          <w:sz w:val="20"/>
          <w:szCs w:val="20"/>
        </w:rPr>
        <w:t xml:space="preserve"> ustawy P</w:t>
      </w:r>
      <w:r w:rsidRPr="003B6B5D">
        <w:rPr>
          <w:rFonts w:ascii="Times New Roman" w:hAnsi="Times New Roman" w:cs="Times New Roman"/>
          <w:sz w:val="20"/>
          <w:szCs w:val="20"/>
        </w:rPr>
        <w:t>zp.</w:t>
      </w:r>
    </w:p>
    <w:p w:rsidR="00E55B8F" w:rsidRPr="00BC7AA0" w:rsidRDefault="00E55B8F" w:rsidP="00BC7AA0">
      <w:pPr>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lastRenderedPageBreak/>
        <w:t xml:space="preserve">XXIII. </w:t>
      </w:r>
      <w:r w:rsidR="002735EB" w:rsidRPr="003B6B5D">
        <w:rPr>
          <w:rFonts w:ascii="Times New Roman" w:hAnsi="Times New Roman" w:cs="Times New Roman"/>
          <w:b/>
          <w:color w:val="000000" w:themeColor="text1"/>
          <w:sz w:val="20"/>
          <w:szCs w:val="20"/>
        </w:rPr>
        <w:t>Klauzula Informacyjna dotycząca przetwarzania danych osobowych</w:t>
      </w:r>
    </w:p>
    <w:p w:rsidR="003523C8" w:rsidRPr="003B6B5D"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3B6B5D">
        <w:rPr>
          <w:rFonts w:ascii="Times New Roman" w:hAnsi="Times New Roman" w:cs="Times New Roman"/>
          <w:color w:val="4A4A4A"/>
          <w:sz w:val="20"/>
          <w:szCs w:val="20"/>
          <w:lang w:eastAsia="pl-PL"/>
        </w:rPr>
        <w:t>DANE OSOBOWE PRZETWARZANE W TRYBIE RODO W KWP Z SIEDZIBĄ W RADOMIU</w:t>
      </w:r>
    </w:p>
    <w:p w:rsidR="003523C8" w:rsidRPr="003B6B5D"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3B6B5D">
        <w:rPr>
          <w:rFonts w:ascii="Times New Roman" w:hAnsi="Times New Roman" w:cs="Times New Roman"/>
          <w:color w:val="4A4A4A"/>
          <w:sz w:val="20"/>
          <w:szCs w:val="20"/>
          <w:lang w:eastAsia="pl-PL"/>
        </w:rPr>
        <w:t>( POSTĘPOWANIE O UDZIELENIE ZAMÓWIENIA PUBLICZNEGO)</w:t>
      </w:r>
    </w:p>
    <w:p w:rsidR="00E55B8F" w:rsidRPr="003B6B5D" w:rsidRDefault="00E55B8F" w:rsidP="00E55B8F">
      <w:pPr>
        <w:shd w:val="clear" w:color="auto" w:fill="FFFFFF"/>
        <w:spacing w:after="0" w:line="240" w:lineRule="auto"/>
        <w:rPr>
          <w:rFonts w:ascii="Times New Roman" w:hAnsi="Times New Roman" w:cs="Times New Roman"/>
          <w:color w:val="000000"/>
          <w:sz w:val="20"/>
          <w:szCs w:val="20"/>
          <w:lang w:eastAsia="pl-PL"/>
        </w:rPr>
      </w:pP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Szanowna Pani/Szanowny Panie</w:t>
      </w:r>
      <w:r w:rsidR="00E55B8F" w:rsidRPr="003B6B5D">
        <w:rPr>
          <w:rFonts w:ascii="Times New Roman" w:hAnsi="Times New Roman" w:cs="Times New Roman"/>
          <w:color w:val="000000"/>
          <w:sz w:val="20"/>
          <w:szCs w:val="20"/>
          <w:lang w:eastAsia="pl-PL"/>
        </w:rPr>
        <w:t>,</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1. Administratorem Pani/Pana danych osobowych jest Komendant Wojewódzki Policji z siedzibą w Radomiu:</w:t>
      </w:r>
      <w:r w:rsidRPr="003B6B5D">
        <w:rPr>
          <w:rFonts w:ascii="Times New Roman" w:hAnsi="Times New Roman" w:cs="Times New Roman"/>
          <w:color w:val="000000"/>
          <w:sz w:val="20"/>
          <w:szCs w:val="20"/>
          <w:lang w:eastAsia="pl-PL"/>
        </w:rPr>
        <w:br/>
        <w:t>- adres: ul. 11-go Listopada 37/59, 26-600 Radom</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2. Nadzór nad prawidłowym przetwarzaniem danych osobowych w Komendzie Wojewódzkiej Policji z siedzibą w Radomiu sprawuje inspektor ochrony danych:</w:t>
      </w: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Sylwia Fila</w:t>
      </w: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adres: ul. 11-go Listopada 37/59, 26-600 Radom</w:t>
      </w:r>
      <w:r w:rsidR="00E55B8F" w:rsidRPr="003B6B5D">
        <w:rPr>
          <w:rFonts w:ascii="Times New Roman" w:hAnsi="Times New Roman" w:cs="Times New Roman"/>
          <w:color w:val="000000"/>
          <w:sz w:val="20"/>
          <w:szCs w:val="20"/>
          <w:lang w:eastAsia="pl-PL"/>
        </w:rPr>
        <w:t xml:space="preserve"> </w:t>
      </w:r>
    </w:p>
    <w:p w:rsidR="003523C8" w:rsidRPr="003B6B5D" w:rsidRDefault="003523C8" w:rsidP="00E55B8F">
      <w:pPr>
        <w:shd w:val="clear" w:color="auto" w:fill="FFFFFF"/>
        <w:spacing w:after="0" w:line="240" w:lineRule="auto"/>
        <w:jc w:val="both"/>
        <w:rPr>
          <w:rFonts w:ascii="Times New Roman" w:hAnsi="Times New Roman" w:cs="Times New Roman"/>
          <w:color w:val="0070C0"/>
          <w:sz w:val="20"/>
          <w:szCs w:val="20"/>
          <w:lang w:eastAsia="pl-PL"/>
        </w:rPr>
      </w:pPr>
      <w:r w:rsidRPr="003B6B5D">
        <w:rPr>
          <w:rFonts w:ascii="Times New Roman" w:hAnsi="Times New Roman" w:cs="Times New Roman"/>
          <w:color w:val="000000"/>
          <w:sz w:val="20"/>
          <w:szCs w:val="20"/>
          <w:lang w:eastAsia="pl-PL"/>
        </w:rPr>
        <w:t xml:space="preserve">- e-mail: </w:t>
      </w:r>
      <w:hyperlink r:id="rId23" w:history="1">
        <w:r w:rsidRPr="003B6B5D">
          <w:rPr>
            <w:rStyle w:val="Hipercze"/>
            <w:rFonts w:ascii="Times New Roman" w:hAnsi="Times New Roman" w:cs="Times New Roman"/>
            <w:color w:val="0070C0"/>
            <w:sz w:val="20"/>
            <w:szCs w:val="20"/>
            <w:lang w:eastAsia="pl-PL"/>
          </w:rPr>
          <w:t>iod.kwp@ra.policja.gov.pl</w:t>
        </w:r>
      </w:hyperlink>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3. Cel i okres przetwarzania danych osobowych w Komendzie Wojewódzkiej Policji z siedzibą w Radomiu.</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Przetwarzanie danych jest  niezbędne do wypełnienia obowiązku prawnego ciążącego na administratorze (art. 6 ust.1 lit. c RODO) zgodnie z:</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Ustawą z dnia 11 września 2019 r.  Prawo zamówień publicznych – dalej zwaną ustawą Pzp,</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Dyrektywą Parlamentu Europejskiego i Rady 2014/24/UE z dnia 26 lutego 2014 r. w sprawie zamówień publicznych, uchylająca dyrektywę 2004/18/WE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Okres przetwarzania danych osobowych wynika bezpośrednio z przepisów prawa i jest adekwatny do celów.</w:t>
      </w:r>
    </w:p>
    <w:p w:rsidR="00E55B8F" w:rsidRPr="003B6B5D" w:rsidRDefault="00E55B8F"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3B6B5D" w:rsidRDefault="003523C8" w:rsidP="00E55B8F">
      <w:pPr>
        <w:shd w:val="clear" w:color="auto" w:fill="FFFFFF"/>
        <w:spacing w:after="0" w:line="240" w:lineRule="auto"/>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4. Odbiorcy danych osobowych.</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3B6B5D">
        <w:rPr>
          <w:rFonts w:ascii="Times New Roman" w:hAnsi="Times New Roman" w:cs="Times New Roman"/>
          <w:color w:val="000000"/>
          <w:sz w:val="20"/>
          <w:szCs w:val="20"/>
          <w:lang w:eastAsia="pl-PL"/>
        </w:rPr>
        <w:t xml:space="preserve"> </w:t>
      </w:r>
      <w:r w:rsidRPr="003B6B5D">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5. Osobom, których dane są przetwarzane zgodnie z RODO przysługuje:</w:t>
      </w:r>
    </w:p>
    <w:p w:rsidR="00E55B8F"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dostępu do własnych danych osobowych na zasada</w:t>
      </w:r>
      <w:r w:rsidR="00E55B8F" w:rsidRPr="003B6B5D">
        <w:rPr>
          <w:rFonts w:ascii="Times New Roman" w:hAnsi="Times New Roman" w:cs="Times New Roman"/>
          <w:sz w:val="20"/>
          <w:szCs w:val="20"/>
          <w:lang w:eastAsia="pl-PL"/>
        </w:rPr>
        <w:t>ch określonych w ustawie Pzp,</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żądania od administratora sprostowania, uzupełnienia danych, jednak</w:t>
      </w:r>
      <w:r w:rsidR="00E55B8F" w:rsidRPr="003B6B5D">
        <w:rPr>
          <w:rFonts w:ascii="Times New Roman" w:hAnsi="Times New Roman" w:cs="Times New Roman"/>
          <w:sz w:val="20"/>
          <w:szCs w:val="20"/>
          <w:lang w:eastAsia="pl-PL"/>
        </w:rPr>
        <w:t xml:space="preserve"> </w:t>
      </w:r>
      <w:r w:rsidRPr="003B6B5D">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Pzp, </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wniesienia sprzeciwu wobec przetwarzania w sytuacjach przewidzianych prawem,</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781488" w:rsidRDefault="00781488" w:rsidP="002735EB">
      <w:pPr>
        <w:spacing w:after="0" w:line="240" w:lineRule="auto"/>
        <w:jc w:val="both"/>
        <w:rPr>
          <w:rFonts w:ascii="Times New Roman" w:hAnsi="Times New Roman" w:cs="Times New Roman"/>
          <w:b/>
          <w:bCs/>
          <w:color w:val="000000" w:themeColor="text1"/>
          <w:sz w:val="20"/>
          <w:szCs w:val="20"/>
        </w:rPr>
      </w:pPr>
    </w:p>
    <w:p w:rsidR="00287EF4" w:rsidRDefault="00287EF4" w:rsidP="002735EB">
      <w:pPr>
        <w:spacing w:after="0" w:line="240" w:lineRule="auto"/>
        <w:jc w:val="both"/>
        <w:rPr>
          <w:rFonts w:ascii="Times New Roman" w:hAnsi="Times New Roman" w:cs="Times New Roman"/>
          <w:b/>
          <w:bCs/>
          <w:color w:val="000000" w:themeColor="text1"/>
          <w:sz w:val="20"/>
          <w:szCs w:val="20"/>
        </w:rPr>
      </w:pPr>
    </w:p>
    <w:p w:rsidR="00287EF4" w:rsidRPr="003B6B5D" w:rsidRDefault="00287EF4" w:rsidP="002735EB">
      <w:pPr>
        <w:spacing w:after="0" w:line="240" w:lineRule="auto"/>
        <w:jc w:val="both"/>
        <w:rPr>
          <w:rFonts w:ascii="Times New Roman" w:hAnsi="Times New Roman" w:cs="Times New Roman"/>
          <w:b/>
          <w:bCs/>
          <w:color w:val="000000" w:themeColor="text1"/>
          <w:sz w:val="20"/>
          <w:szCs w:val="20"/>
        </w:rPr>
      </w:pPr>
    </w:p>
    <w:p w:rsidR="00D204A8" w:rsidRPr="003B6B5D" w:rsidRDefault="00D204A8" w:rsidP="002735EB">
      <w:pPr>
        <w:spacing w:after="0" w:line="240" w:lineRule="auto"/>
        <w:jc w:val="both"/>
        <w:rPr>
          <w:rFonts w:ascii="Times New Roman" w:hAnsi="Times New Roman" w:cs="Times New Roman"/>
          <w:b/>
          <w:bCs/>
          <w:color w:val="000000" w:themeColor="text1"/>
          <w:sz w:val="20"/>
          <w:szCs w:val="20"/>
        </w:rPr>
      </w:pPr>
    </w:p>
    <w:p w:rsidR="002735EB" w:rsidRPr="00AC5E29" w:rsidRDefault="00BE516F" w:rsidP="00BE516F">
      <w:pPr>
        <w:spacing w:line="360" w:lineRule="auto"/>
        <w:jc w:val="both"/>
        <w:rPr>
          <w:rFonts w:ascii="Times New Roman" w:hAnsi="Times New Roman" w:cs="Times New Roman"/>
          <w:b/>
          <w:color w:val="000000" w:themeColor="text1"/>
          <w:sz w:val="20"/>
          <w:szCs w:val="20"/>
        </w:rPr>
      </w:pPr>
      <w:r w:rsidRPr="00AC5E29">
        <w:rPr>
          <w:rFonts w:ascii="Times New Roman" w:hAnsi="Times New Roman" w:cs="Times New Roman"/>
          <w:b/>
          <w:color w:val="000000" w:themeColor="text1"/>
          <w:sz w:val="20"/>
          <w:szCs w:val="20"/>
        </w:rPr>
        <w:lastRenderedPageBreak/>
        <w:t xml:space="preserve">XXIV.  </w:t>
      </w:r>
      <w:r w:rsidR="002735EB" w:rsidRPr="00AC5E29">
        <w:rPr>
          <w:rFonts w:ascii="Times New Roman" w:hAnsi="Times New Roman" w:cs="Times New Roman"/>
          <w:b/>
          <w:color w:val="000000" w:themeColor="text1"/>
          <w:sz w:val="20"/>
          <w:szCs w:val="20"/>
        </w:rPr>
        <w:t xml:space="preserve">Inne istotne informacje dotyczące postępowania </w:t>
      </w:r>
    </w:p>
    <w:p w:rsidR="00942069" w:rsidRPr="00AC5E29" w:rsidRDefault="002735EB" w:rsidP="00474101">
      <w:pPr>
        <w:pStyle w:val="Akapitzlist"/>
        <w:numPr>
          <w:ilvl w:val="0"/>
          <w:numId w:val="20"/>
        </w:numPr>
        <w:spacing w:after="0" w:line="240" w:lineRule="auto"/>
        <w:ind w:left="357" w:hanging="357"/>
        <w:jc w:val="both"/>
        <w:rPr>
          <w:rFonts w:ascii="Times New Roman" w:hAnsi="Times New Roman" w:cs="Times New Roman"/>
          <w:bCs/>
          <w:color w:val="000000" w:themeColor="text1"/>
          <w:sz w:val="20"/>
          <w:szCs w:val="20"/>
        </w:rPr>
      </w:pPr>
      <w:r w:rsidRPr="00AC5E29">
        <w:rPr>
          <w:rFonts w:ascii="Times New Roman" w:hAnsi="Times New Roman" w:cs="Times New Roman"/>
          <w:bCs/>
          <w:color w:val="000000" w:themeColor="text1"/>
          <w:sz w:val="20"/>
          <w:szCs w:val="20"/>
        </w:rPr>
        <w:t xml:space="preserve">Zamawiający </w:t>
      </w:r>
      <w:r w:rsidR="00942069" w:rsidRPr="00AC5E29">
        <w:rPr>
          <w:rFonts w:ascii="Times New Roman" w:hAnsi="Times New Roman" w:cs="Times New Roman"/>
          <w:bCs/>
          <w:color w:val="000000" w:themeColor="text1"/>
          <w:sz w:val="20"/>
          <w:szCs w:val="20"/>
        </w:rPr>
        <w:t>przewiduje wyb</w:t>
      </w:r>
      <w:r w:rsidR="00CD00E7" w:rsidRPr="00AC5E29">
        <w:rPr>
          <w:rFonts w:ascii="Times New Roman" w:hAnsi="Times New Roman" w:cs="Times New Roman"/>
          <w:bCs/>
          <w:color w:val="000000" w:themeColor="text1"/>
          <w:sz w:val="20"/>
          <w:szCs w:val="20"/>
        </w:rPr>
        <w:t>ór</w:t>
      </w:r>
      <w:r w:rsidR="00942069" w:rsidRPr="00AC5E29">
        <w:rPr>
          <w:rFonts w:ascii="Times New Roman" w:hAnsi="Times New Roman" w:cs="Times New Roman"/>
          <w:bCs/>
          <w:color w:val="000000" w:themeColor="text1"/>
          <w:sz w:val="20"/>
          <w:szCs w:val="20"/>
        </w:rPr>
        <w:t xml:space="preserve"> najkorzystniejszej oferty</w:t>
      </w:r>
      <w:r w:rsidR="001A1877" w:rsidRPr="00AC5E29">
        <w:rPr>
          <w:rFonts w:ascii="Times New Roman" w:hAnsi="Times New Roman" w:cs="Times New Roman"/>
          <w:bCs/>
          <w:color w:val="000000" w:themeColor="text1"/>
          <w:sz w:val="20"/>
          <w:szCs w:val="20"/>
        </w:rPr>
        <w:t>:</w:t>
      </w:r>
      <w:r w:rsidR="00942069" w:rsidRPr="00AC5E29">
        <w:rPr>
          <w:rFonts w:ascii="Times New Roman" w:hAnsi="Times New Roman" w:cs="Times New Roman"/>
          <w:bCs/>
          <w:color w:val="000000" w:themeColor="text1"/>
          <w:sz w:val="20"/>
          <w:szCs w:val="20"/>
        </w:rPr>
        <w:t xml:space="preserve"> </w:t>
      </w:r>
      <w:r w:rsidR="00CD00E7" w:rsidRPr="00AC5E29">
        <w:rPr>
          <w:rFonts w:ascii="Times New Roman" w:hAnsi="Times New Roman" w:cs="Times New Roman"/>
          <w:b/>
          <w:bCs/>
          <w:color w:val="000000" w:themeColor="text1"/>
          <w:sz w:val="20"/>
          <w:szCs w:val="20"/>
        </w:rPr>
        <w:t>bez</w:t>
      </w:r>
      <w:r w:rsidR="00CD00E7" w:rsidRPr="00AC5E29">
        <w:rPr>
          <w:rFonts w:ascii="Times New Roman" w:hAnsi="Times New Roman" w:cs="Times New Roman"/>
          <w:bCs/>
          <w:color w:val="000000" w:themeColor="text1"/>
          <w:sz w:val="20"/>
          <w:szCs w:val="20"/>
        </w:rPr>
        <w:t xml:space="preserve"> </w:t>
      </w:r>
      <w:r w:rsidR="00942069" w:rsidRPr="00AC5E29">
        <w:rPr>
          <w:rFonts w:ascii="Times New Roman" w:hAnsi="Times New Roman" w:cs="Times New Roman"/>
          <w:b/>
          <w:color w:val="000000" w:themeColor="text1"/>
          <w:sz w:val="20"/>
          <w:szCs w:val="20"/>
        </w:rPr>
        <w:t>możliwości prowadzenia negocjacji</w:t>
      </w:r>
      <w:r w:rsidR="00942069" w:rsidRPr="00AC5E29">
        <w:rPr>
          <w:rFonts w:ascii="Times New Roman" w:hAnsi="Times New Roman" w:cs="Times New Roman"/>
          <w:bCs/>
          <w:color w:val="000000" w:themeColor="text1"/>
          <w:sz w:val="20"/>
          <w:szCs w:val="20"/>
        </w:rPr>
        <w:t>.</w:t>
      </w:r>
    </w:p>
    <w:p w:rsidR="00942069" w:rsidRPr="00AC5E29" w:rsidRDefault="00942069" w:rsidP="00474101">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C5E29">
        <w:rPr>
          <w:rFonts w:ascii="Times New Roman" w:hAnsi="Times New Roman" w:cs="Times New Roman"/>
          <w:bCs/>
          <w:color w:val="000000" w:themeColor="text1"/>
          <w:sz w:val="20"/>
          <w:szCs w:val="20"/>
        </w:rPr>
        <w:t xml:space="preserve">Zamawiający przewiduje składanie ofert częściowych: </w:t>
      </w:r>
      <w:r w:rsidR="004B6398" w:rsidRPr="00AC5E29">
        <w:rPr>
          <w:rFonts w:ascii="Times New Roman" w:hAnsi="Times New Roman" w:cs="Times New Roman"/>
          <w:b/>
          <w:bCs/>
          <w:color w:val="000000" w:themeColor="text1"/>
          <w:sz w:val="20"/>
          <w:szCs w:val="20"/>
        </w:rPr>
        <w:t>NIE</w:t>
      </w:r>
    </w:p>
    <w:p w:rsidR="00A95EC3" w:rsidRPr="00AC5E29" w:rsidRDefault="002735EB"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C5E29">
        <w:rPr>
          <w:rFonts w:ascii="Times New Roman" w:hAnsi="Times New Roman" w:cs="Times New Roman"/>
          <w:bCs/>
          <w:color w:val="000000" w:themeColor="text1"/>
          <w:sz w:val="20"/>
          <w:szCs w:val="20"/>
        </w:rPr>
        <w:t xml:space="preserve">Liczba części zamówienia zgodnie z dokumentami zamówienia wynosi: </w:t>
      </w:r>
      <w:r w:rsidR="00120763" w:rsidRPr="00AC5E29">
        <w:rPr>
          <w:rFonts w:ascii="Times New Roman" w:hAnsi="Times New Roman" w:cs="Times New Roman"/>
          <w:bCs/>
          <w:color w:val="000000" w:themeColor="text1"/>
          <w:sz w:val="20"/>
          <w:szCs w:val="20"/>
        </w:rPr>
        <w:t xml:space="preserve"> </w:t>
      </w:r>
      <w:r w:rsidR="00120763" w:rsidRPr="00AC5E29">
        <w:rPr>
          <w:rFonts w:ascii="Times New Roman" w:hAnsi="Times New Roman" w:cs="Times New Roman"/>
          <w:b/>
          <w:bCs/>
          <w:color w:val="000000" w:themeColor="text1"/>
          <w:sz w:val="20"/>
          <w:szCs w:val="20"/>
        </w:rPr>
        <w:t>nie dotyczy</w:t>
      </w:r>
    </w:p>
    <w:p w:rsidR="00A95EC3" w:rsidRPr="00AC5E29" w:rsidRDefault="00CC54CE"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C5E29">
        <w:rPr>
          <w:rFonts w:ascii="Times New Roman" w:hAnsi="Times New Roman" w:cs="Times New Roman"/>
          <w:color w:val="000000" w:themeColor="text1"/>
          <w:sz w:val="20"/>
          <w:szCs w:val="20"/>
        </w:rPr>
        <w:t xml:space="preserve">Ofertę można złożyć na jedną, na wszystkie </w:t>
      </w:r>
      <w:r w:rsidR="001A1877" w:rsidRPr="00AC5E29">
        <w:rPr>
          <w:rFonts w:ascii="Times New Roman" w:hAnsi="Times New Roman" w:cs="Times New Roman"/>
          <w:color w:val="000000" w:themeColor="text1"/>
          <w:sz w:val="20"/>
          <w:szCs w:val="20"/>
        </w:rPr>
        <w:t>części (</w:t>
      </w:r>
      <w:r w:rsidR="00EF5357" w:rsidRPr="00AC5E29">
        <w:rPr>
          <w:rFonts w:ascii="Times New Roman" w:hAnsi="Times New Roman" w:cs="Times New Roman"/>
          <w:color w:val="000000" w:themeColor="text1"/>
          <w:sz w:val="20"/>
          <w:szCs w:val="20"/>
        </w:rPr>
        <w:t>zadania</w:t>
      </w:r>
      <w:r w:rsidR="001A1877" w:rsidRPr="00AC5E29">
        <w:rPr>
          <w:rFonts w:ascii="Times New Roman" w:hAnsi="Times New Roman" w:cs="Times New Roman"/>
          <w:color w:val="000000" w:themeColor="text1"/>
          <w:sz w:val="20"/>
          <w:szCs w:val="20"/>
        </w:rPr>
        <w:t>)</w:t>
      </w:r>
      <w:r w:rsidRPr="00AC5E29">
        <w:rPr>
          <w:rFonts w:ascii="Times New Roman" w:hAnsi="Times New Roman" w:cs="Times New Roman"/>
          <w:color w:val="000000" w:themeColor="text1"/>
          <w:sz w:val="20"/>
          <w:szCs w:val="20"/>
        </w:rPr>
        <w:t xml:space="preserve">. Zamawiający nie ogranicza liczby </w:t>
      </w:r>
      <w:r w:rsidR="001A1877" w:rsidRPr="00AC5E29">
        <w:rPr>
          <w:rFonts w:ascii="Times New Roman" w:hAnsi="Times New Roman" w:cs="Times New Roman"/>
          <w:color w:val="000000" w:themeColor="text1"/>
          <w:sz w:val="20"/>
          <w:szCs w:val="20"/>
        </w:rPr>
        <w:t>części (</w:t>
      </w:r>
      <w:r w:rsidR="00EF5357" w:rsidRPr="00AC5E29">
        <w:rPr>
          <w:rFonts w:ascii="Times New Roman" w:hAnsi="Times New Roman" w:cs="Times New Roman"/>
          <w:color w:val="000000" w:themeColor="text1"/>
          <w:sz w:val="20"/>
          <w:szCs w:val="20"/>
        </w:rPr>
        <w:t>zadań</w:t>
      </w:r>
      <w:r w:rsidR="001A1877" w:rsidRPr="00AC5E29">
        <w:rPr>
          <w:rFonts w:ascii="Times New Roman" w:hAnsi="Times New Roman" w:cs="Times New Roman"/>
          <w:color w:val="000000" w:themeColor="text1"/>
          <w:sz w:val="20"/>
          <w:szCs w:val="20"/>
        </w:rPr>
        <w:t>)</w:t>
      </w:r>
      <w:r w:rsidRPr="00AC5E29">
        <w:rPr>
          <w:rFonts w:ascii="Times New Roman" w:hAnsi="Times New Roman" w:cs="Times New Roman"/>
          <w:color w:val="000000" w:themeColor="text1"/>
          <w:sz w:val="20"/>
          <w:szCs w:val="20"/>
        </w:rPr>
        <w:t xml:space="preserve">, na które </w:t>
      </w:r>
      <w:r w:rsidR="001A1877" w:rsidRPr="00AC5E29">
        <w:rPr>
          <w:rFonts w:ascii="Times New Roman" w:hAnsi="Times New Roman" w:cs="Times New Roman"/>
          <w:color w:val="000000" w:themeColor="text1"/>
          <w:sz w:val="20"/>
          <w:szCs w:val="20"/>
        </w:rPr>
        <w:t>w</w:t>
      </w:r>
      <w:r w:rsidRPr="00AC5E29">
        <w:rPr>
          <w:rFonts w:ascii="Times New Roman" w:hAnsi="Times New Roman" w:cs="Times New Roman"/>
          <w:color w:val="000000" w:themeColor="text1"/>
          <w:sz w:val="20"/>
          <w:szCs w:val="20"/>
        </w:rPr>
        <w:t>ykonaw</w:t>
      </w:r>
      <w:r w:rsidR="00636270" w:rsidRPr="00AC5E29">
        <w:rPr>
          <w:rFonts w:ascii="Times New Roman" w:hAnsi="Times New Roman" w:cs="Times New Roman"/>
          <w:color w:val="000000" w:themeColor="text1"/>
          <w:sz w:val="20"/>
          <w:szCs w:val="20"/>
        </w:rPr>
        <w:t>ca może złożyć oferty częściowe</w:t>
      </w:r>
      <w:r w:rsidR="00BE7B2F" w:rsidRPr="00AC5E29">
        <w:rPr>
          <w:rFonts w:ascii="Times New Roman" w:hAnsi="Times New Roman" w:cs="Times New Roman"/>
          <w:color w:val="000000" w:themeColor="text1"/>
          <w:sz w:val="20"/>
          <w:szCs w:val="20"/>
        </w:rPr>
        <w:t>:</w:t>
      </w:r>
      <w:r w:rsidR="00BE7B2F" w:rsidRPr="00AC5E29">
        <w:rPr>
          <w:rFonts w:ascii="Times New Roman" w:hAnsi="Times New Roman" w:cs="Times New Roman"/>
          <w:b/>
          <w:color w:val="000000" w:themeColor="text1"/>
          <w:sz w:val="20"/>
          <w:szCs w:val="20"/>
        </w:rPr>
        <w:t xml:space="preserve"> </w:t>
      </w:r>
      <w:r w:rsidR="00BE7B2F" w:rsidRPr="00AC5E29">
        <w:rPr>
          <w:rFonts w:ascii="Times New Roman" w:hAnsi="Times New Roman" w:cs="Times New Roman"/>
          <w:b/>
          <w:sz w:val="20"/>
          <w:szCs w:val="20"/>
        </w:rPr>
        <w:t>nie dotyczy</w:t>
      </w:r>
    </w:p>
    <w:p w:rsidR="00F234EB" w:rsidRPr="00AC5E29" w:rsidRDefault="00F234EB"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C5E29">
        <w:rPr>
          <w:rFonts w:ascii="Times New Roman" w:hAnsi="Times New Roman" w:cs="Times New Roman"/>
          <w:color w:val="000000" w:themeColor="text1"/>
          <w:sz w:val="20"/>
          <w:szCs w:val="20"/>
        </w:rPr>
        <w:t>Powód niedokonania podziału zamówienia na części (jeżeli dotyczy):</w:t>
      </w:r>
      <w:r w:rsidRPr="00AC5E29">
        <w:rPr>
          <w:rFonts w:ascii="Times New Roman" w:hAnsi="Times New Roman" w:cs="Times New Roman"/>
          <w:b/>
          <w:color w:val="000000" w:themeColor="text1"/>
          <w:sz w:val="20"/>
          <w:szCs w:val="20"/>
        </w:rPr>
        <w:t xml:space="preserve"> </w:t>
      </w:r>
      <w:r w:rsidR="00AC5E29" w:rsidRPr="00AC5E29">
        <w:rPr>
          <w:rFonts w:ascii="Times New Roman" w:hAnsi="Times New Roman" w:cs="Times New Roman"/>
          <w:b/>
          <w:sz w:val="20"/>
          <w:szCs w:val="20"/>
        </w:rPr>
        <w:t>-</w:t>
      </w:r>
      <w:r w:rsidR="00AC5E29" w:rsidRPr="00AC5E29">
        <w:rPr>
          <w:rFonts w:ascii="Times New Roman" w:hAnsi="Times New Roman" w:cs="Times New Roman"/>
          <w:sz w:val="20"/>
          <w:szCs w:val="20"/>
        </w:rPr>
        <w:t xml:space="preserve"> Zamawiane środki i materiały to produkty ogólnodostępne i powszechne, stanowiące w całości asortyment oferowany przez wiele podmiotów gospodarczych. Brak podziału na części</w:t>
      </w:r>
      <w:r w:rsidR="00AC5E29" w:rsidRPr="00AC5E29">
        <w:rPr>
          <w:rFonts w:ascii="Times New Roman" w:hAnsi="Times New Roman" w:cs="Times New Roman"/>
          <w:sz w:val="20"/>
          <w:szCs w:val="20"/>
        </w:rPr>
        <w:br/>
        <w:t>nie ogranicza dostępu do zamówienia MŚP. Dostawy następują sukcesywnie w ciągu roku</w:t>
      </w:r>
      <w:r w:rsidR="00AC5E29" w:rsidRPr="00AC5E29">
        <w:rPr>
          <w:rFonts w:ascii="Times New Roman" w:hAnsi="Times New Roman" w:cs="Times New Roman"/>
          <w:sz w:val="20"/>
          <w:szCs w:val="20"/>
        </w:rPr>
        <w:br/>
        <w:t>do jednostek na terenie garnizonu mazowieckiego. Realizacja  całości umowy przez jednego wykonawcę skutkuje uzyskaniem niższych cen jednostkowych zamawianego asortymentu,</w:t>
      </w:r>
      <w:r w:rsidR="00AC5E29" w:rsidRPr="00AC5E29">
        <w:rPr>
          <w:rFonts w:ascii="Times New Roman" w:hAnsi="Times New Roman" w:cs="Times New Roman"/>
          <w:sz w:val="20"/>
          <w:szCs w:val="20"/>
        </w:rPr>
        <w:br/>
        <w:t>przy jednoczesnym zwiększeniu konkurencyjności postępowania (większa opłacalność dla firm gdy całość stanowi niewydzielony element większego zamówienia).</w:t>
      </w:r>
    </w:p>
    <w:p w:rsidR="008D7124" w:rsidRPr="003B6B5D" w:rsidRDefault="008D7124" w:rsidP="006D3AC8">
      <w:pPr>
        <w:pStyle w:val="pkt"/>
        <w:spacing w:before="0" w:after="0"/>
        <w:ind w:left="0" w:firstLine="0"/>
        <w:rPr>
          <w:b/>
          <w:color w:val="000000" w:themeColor="text1"/>
          <w:u w:val="single"/>
        </w:rPr>
      </w:pPr>
    </w:p>
    <w:p w:rsidR="00281DA4" w:rsidRPr="003B6B5D" w:rsidRDefault="00281DA4" w:rsidP="00281DA4">
      <w:pPr>
        <w:pStyle w:val="Akapitzlist"/>
        <w:ind w:left="0"/>
        <w:jc w:val="both"/>
        <w:rPr>
          <w:rFonts w:ascii="Times New Roman" w:hAnsi="Times New Roman" w:cs="Times New Roman"/>
          <w:b/>
          <w:color w:val="000000" w:themeColor="text1"/>
          <w:sz w:val="20"/>
          <w:szCs w:val="20"/>
          <w:u w:val="single"/>
        </w:rPr>
      </w:pPr>
      <w:r w:rsidRPr="003B6B5D">
        <w:rPr>
          <w:rFonts w:ascii="Times New Roman" w:hAnsi="Times New Roman" w:cs="Times New Roman"/>
          <w:b/>
          <w:color w:val="000000" w:themeColor="text1"/>
          <w:sz w:val="20"/>
          <w:szCs w:val="20"/>
          <w:u w:val="single"/>
        </w:rPr>
        <w:t>Zamawiający:</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wymaga i nie dopuszcza składania ofert wariantowych</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zawarcia umowy ramowej</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udzielenia zamówień, o których mowa w art. 214 ust. 1 pkt. 7 lub 8</w:t>
      </w:r>
      <w:r w:rsidR="00D56FB3" w:rsidRPr="003B6B5D">
        <w:rPr>
          <w:rFonts w:ascii="Times New Roman" w:hAnsi="Times New Roman" w:cs="Times New Roman"/>
          <w:color w:val="000000" w:themeColor="text1"/>
          <w:sz w:val="20"/>
          <w:szCs w:val="20"/>
        </w:rPr>
        <w:t xml:space="preserve"> ustawy Pzp</w:t>
      </w:r>
      <w:r w:rsidR="0029207A" w:rsidRPr="003B6B5D">
        <w:rPr>
          <w:rFonts w:ascii="Times New Roman" w:hAnsi="Times New Roman" w:cs="Times New Roman"/>
          <w:color w:val="000000" w:themeColor="text1"/>
          <w:sz w:val="20"/>
          <w:szCs w:val="20"/>
        </w:rPr>
        <w:t>.</w:t>
      </w:r>
    </w:p>
    <w:p w:rsidR="0029207A"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rozliczenia w walutach obcych</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wyboru najkorzystniejszej oferty z zastosowaniem aukcji elektronicznej</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zwrotu kosztów udziału w postępowaniu</w:t>
      </w:r>
      <w:r w:rsidR="0029207A" w:rsidRPr="003B6B5D">
        <w:rPr>
          <w:rFonts w:ascii="Times New Roman" w:hAnsi="Times New Roman" w:cs="Times New Roman"/>
          <w:color w:val="000000" w:themeColor="text1"/>
          <w:sz w:val="20"/>
          <w:szCs w:val="20"/>
        </w:rPr>
        <w:t>.</w:t>
      </w:r>
    </w:p>
    <w:p w:rsidR="00B53C5A" w:rsidRPr="00BE7B2F" w:rsidRDefault="00BE7B2F" w:rsidP="00474101">
      <w:pPr>
        <w:pStyle w:val="Akapitzlist"/>
        <w:numPr>
          <w:ilvl w:val="0"/>
          <w:numId w:val="20"/>
        </w:numPr>
        <w:jc w:val="both"/>
        <w:rPr>
          <w:rFonts w:ascii="Times New Roman" w:hAnsi="Times New Roman" w:cs="Times New Roman"/>
          <w:b/>
          <w:bCs/>
          <w:sz w:val="20"/>
          <w:szCs w:val="20"/>
        </w:rPr>
      </w:pPr>
      <w:r w:rsidRPr="00BE7B2F">
        <w:rPr>
          <w:rFonts w:ascii="Times New Roman" w:hAnsi="Times New Roman" w:cs="Times New Roman"/>
          <w:b/>
          <w:color w:val="000000" w:themeColor="text1"/>
          <w:sz w:val="20"/>
          <w:szCs w:val="20"/>
        </w:rPr>
        <w:t xml:space="preserve">nie </w:t>
      </w:r>
      <w:r w:rsidR="002735EB" w:rsidRPr="00BE7B2F">
        <w:rPr>
          <w:rFonts w:ascii="Times New Roman" w:hAnsi="Times New Roman" w:cs="Times New Roman"/>
          <w:b/>
          <w:color w:val="000000" w:themeColor="text1"/>
          <w:sz w:val="20"/>
          <w:szCs w:val="20"/>
        </w:rPr>
        <w:t>wymaga zatrudnienia na podstawie stosunku pracy</w:t>
      </w:r>
      <w:r w:rsidR="00B17023" w:rsidRPr="00BE7B2F">
        <w:rPr>
          <w:rFonts w:ascii="Times New Roman" w:hAnsi="Times New Roman" w:cs="Times New Roman"/>
          <w:b/>
          <w:color w:val="000000" w:themeColor="text1"/>
          <w:sz w:val="20"/>
          <w:szCs w:val="20"/>
        </w:rPr>
        <w:t xml:space="preserve">, </w:t>
      </w:r>
      <w:r w:rsidR="002735EB" w:rsidRPr="00BE7B2F">
        <w:rPr>
          <w:rFonts w:ascii="Times New Roman" w:hAnsi="Times New Roman" w:cs="Times New Roman"/>
          <w:b/>
          <w:color w:val="000000" w:themeColor="text1"/>
          <w:sz w:val="20"/>
          <w:szCs w:val="20"/>
        </w:rPr>
        <w:t>w okolicznościach, o których mowa w art. 95 ustawy</w:t>
      </w:r>
      <w:r w:rsidR="00B52152" w:rsidRPr="00BE7B2F">
        <w:rPr>
          <w:rFonts w:ascii="Times New Roman" w:hAnsi="Times New Roman" w:cs="Times New Roman"/>
          <w:b/>
          <w:color w:val="000000" w:themeColor="text1"/>
          <w:sz w:val="20"/>
          <w:szCs w:val="20"/>
        </w:rPr>
        <w:t xml:space="preserve"> Pzp </w:t>
      </w:r>
    </w:p>
    <w:p w:rsidR="002735EB" w:rsidRPr="003B6B5D" w:rsidRDefault="002735EB" w:rsidP="00474101">
      <w:pPr>
        <w:pStyle w:val="Akapitzlist"/>
        <w:numPr>
          <w:ilvl w:val="0"/>
          <w:numId w:val="20"/>
        </w:numPr>
        <w:spacing w:after="0" w:line="240" w:lineRule="auto"/>
        <w:ind w:left="357"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nie wymaga zatrudnienia osób, o których mowa w art. 96 ust. 2 pkt. 2 ustawy</w:t>
      </w:r>
      <w:r w:rsidR="00D56FB3" w:rsidRPr="003B6B5D">
        <w:rPr>
          <w:rFonts w:ascii="Times New Roman" w:hAnsi="Times New Roman" w:cs="Times New Roman"/>
          <w:color w:val="000000" w:themeColor="text1"/>
          <w:sz w:val="20"/>
          <w:szCs w:val="20"/>
        </w:rPr>
        <w:t xml:space="preserve"> Pzp</w:t>
      </w:r>
      <w:r w:rsidR="00721344" w:rsidRPr="003B6B5D">
        <w:rPr>
          <w:rFonts w:ascii="Times New Roman" w:hAnsi="Times New Roman" w:cs="Times New Roman"/>
          <w:color w:val="000000" w:themeColor="text1"/>
          <w:sz w:val="20"/>
          <w:szCs w:val="20"/>
        </w:rPr>
        <w:t>.</w:t>
      </w:r>
    </w:p>
    <w:p w:rsidR="00543B87" w:rsidRPr="00BB0C2A" w:rsidRDefault="002735EB" w:rsidP="00474101">
      <w:pPr>
        <w:pStyle w:val="Akapitzlist"/>
        <w:numPr>
          <w:ilvl w:val="0"/>
          <w:numId w:val="20"/>
        </w:numPr>
        <w:spacing w:after="0" w:line="240" w:lineRule="auto"/>
        <w:jc w:val="both"/>
        <w:rPr>
          <w:rFonts w:ascii="Times New Roman" w:hAnsi="Times New Roman" w:cs="Times New Roman"/>
          <w:color w:val="000000" w:themeColor="text1"/>
          <w:sz w:val="20"/>
          <w:szCs w:val="20"/>
        </w:rPr>
      </w:pPr>
      <w:r w:rsidRPr="00087C87">
        <w:rPr>
          <w:rFonts w:ascii="Times New Roman" w:hAnsi="Times New Roman" w:cs="Times New Roman"/>
          <w:color w:val="000000" w:themeColor="text1"/>
          <w:sz w:val="20"/>
          <w:szCs w:val="20"/>
        </w:rPr>
        <w:t>Zamawiający wyraża zgodę na przesyłanie ustrukturyz</w:t>
      </w:r>
      <w:r w:rsidR="0065045D" w:rsidRPr="00087C87">
        <w:rPr>
          <w:rFonts w:ascii="Times New Roman" w:hAnsi="Times New Roman" w:cs="Times New Roman"/>
          <w:color w:val="000000" w:themeColor="text1"/>
          <w:sz w:val="20"/>
          <w:szCs w:val="20"/>
        </w:rPr>
        <w:t xml:space="preserve">owanych faktur elektronicznych </w:t>
      </w:r>
      <w:r w:rsidR="00C63FE1" w:rsidRPr="00087C87">
        <w:rPr>
          <w:rFonts w:ascii="Times New Roman" w:hAnsi="Times New Roman" w:cs="Times New Roman"/>
          <w:color w:val="000000" w:themeColor="text1"/>
          <w:sz w:val="20"/>
          <w:szCs w:val="20"/>
        </w:rPr>
        <w:t xml:space="preserve">za pośrednictwem </w:t>
      </w:r>
      <w:r w:rsidRPr="00087C87">
        <w:rPr>
          <w:rFonts w:ascii="Times New Roman" w:hAnsi="Times New Roman" w:cs="Times New Roman"/>
          <w:color w:val="000000" w:themeColor="text1"/>
          <w:sz w:val="20"/>
          <w:szCs w:val="20"/>
        </w:rPr>
        <w:t xml:space="preserve">Platformy Elektronicznego Fakturowania </w:t>
      </w:r>
      <w:r w:rsidR="00681708">
        <w:rPr>
          <w:rFonts w:ascii="Times New Roman" w:hAnsi="Times New Roman" w:cs="Times New Roman"/>
          <w:color w:val="000000" w:themeColor="text1"/>
          <w:sz w:val="20"/>
          <w:szCs w:val="20"/>
        </w:rPr>
        <w:t xml:space="preserve"> </w:t>
      </w:r>
      <w:r w:rsidR="00087C87" w:rsidRPr="00087C87">
        <w:rPr>
          <w:rFonts w:ascii="Times New Roman" w:hAnsi="Times New Roman"/>
          <w:b/>
          <w:bCs/>
          <w:sz w:val="20"/>
          <w:szCs w:val="20"/>
        </w:rPr>
        <w:t>indywidualny identyfikator PEPPOL - GLN 5907714353642</w:t>
      </w:r>
    </w:p>
    <w:p w:rsidR="00BB0C2A" w:rsidRPr="006E0705" w:rsidRDefault="00BB0C2A" w:rsidP="00474101">
      <w:pPr>
        <w:pStyle w:val="Akapitzlist"/>
        <w:numPr>
          <w:ilvl w:val="0"/>
          <w:numId w:val="20"/>
        </w:numPr>
        <w:spacing w:after="0" w:line="240" w:lineRule="auto"/>
        <w:jc w:val="both"/>
        <w:rPr>
          <w:rFonts w:ascii="Times New Roman" w:hAnsi="Times New Roman" w:cs="Times New Roman"/>
          <w:color w:val="000000" w:themeColor="text1"/>
          <w:sz w:val="20"/>
          <w:szCs w:val="20"/>
        </w:rPr>
      </w:pPr>
      <w:r w:rsidRPr="006E0705">
        <w:rPr>
          <w:rFonts w:ascii="Times New Roman" w:hAnsi="Times New Roman"/>
          <w:bCs/>
          <w:sz w:val="20"/>
          <w:szCs w:val="20"/>
        </w:rPr>
        <w:t>Certyfikaty zgodnie z opisem zawartym w załączniku nr 1 do SWZ wykazie ilościowo wartościowym (opisie przedmiotu zamówienia).</w:t>
      </w:r>
    </w:p>
    <w:p w:rsidR="00C63FE1" w:rsidRDefault="00C63FE1" w:rsidP="00C63FE1">
      <w:pPr>
        <w:pStyle w:val="Akapitzlist"/>
        <w:spacing w:after="0" w:line="240" w:lineRule="auto"/>
        <w:ind w:left="360"/>
        <w:jc w:val="both"/>
        <w:rPr>
          <w:rFonts w:ascii="Times New Roman" w:hAnsi="Times New Roman" w:cs="Times New Roman"/>
          <w:b/>
          <w:color w:val="000000" w:themeColor="text1"/>
          <w:sz w:val="20"/>
          <w:szCs w:val="20"/>
        </w:rPr>
      </w:pPr>
    </w:p>
    <w:p w:rsidR="00A95EC3" w:rsidRPr="00BC7AA0" w:rsidRDefault="00A95EC3" w:rsidP="00BC7AA0">
      <w:pPr>
        <w:spacing w:after="0" w:line="240" w:lineRule="auto"/>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XXV. </w:t>
      </w:r>
      <w:r w:rsidR="002735EB" w:rsidRPr="003B6B5D">
        <w:rPr>
          <w:rFonts w:ascii="Times New Roman" w:hAnsi="Times New Roman" w:cs="Times New Roman"/>
          <w:b/>
          <w:color w:val="000000" w:themeColor="text1"/>
          <w:sz w:val="20"/>
          <w:szCs w:val="20"/>
        </w:rPr>
        <w:t>Załączniki do SWZ</w:t>
      </w:r>
    </w:p>
    <w:p w:rsidR="005B71A8" w:rsidRPr="009F3C99" w:rsidRDefault="005B71A8"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 xml:space="preserve">Załącznik nr </w:t>
      </w:r>
      <w:r w:rsidR="00101578" w:rsidRPr="009F3C99">
        <w:rPr>
          <w:rFonts w:ascii="Times New Roman" w:hAnsi="Times New Roman" w:cs="Times New Roman"/>
          <w:sz w:val="20"/>
          <w:szCs w:val="20"/>
        </w:rPr>
        <w:t>1 – Wykaz cennik asortymentowo ilościowy, opis przedmiotu zamówienia</w:t>
      </w:r>
      <w:r w:rsidRPr="009F3C99">
        <w:rPr>
          <w:rFonts w:ascii="Times New Roman" w:hAnsi="Times New Roman" w:cs="Times New Roman"/>
          <w:sz w:val="20"/>
          <w:szCs w:val="20"/>
        </w:rPr>
        <w:t xml:space="preserve"> </w:t>
      </w:r>
    </w:p>
    <w:p w:rsidR="00101578" w:rsidRPr="009F3C99" w:rsidRDefault="00101578"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Załącznik nr 2 - Formularz ofertowy;</w:t>
      </w:r>
    </w:p>
    <w:p w:rsidR="00616CD8" w:rsidRPr="009F3C99" w:rsidRDefault="00616CD8"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 xml:space="preserve">Załącznik nr </w:t>
      </w:r>
      <w:r w:rsidR="00510FD8" w:rsidRPr="009F3C99">
        <w:rPr>
          <w:rFonts w:ascii="Times New Roman" w:hAnsi="Times New Roman" w:cs="Times New Roman"/>
          <w:sz w:val="20"/>
          <w:szCs w:val="20"/>
        </w:rPr>
        <w:t>3</w:t>
      </w:r>
      <w:r w:rsidRPr="009F3C99">
        <w:rPr>
          <w:rFonts w:ascii="Times New Roman" w:hAnsi="Times New Roman" w:cs="Times New Roman"/>
          <w:sz w:val="20"/>
          <w:szCs w:val="20"/>
        </w:rPr>
        <w:t xml:space="preserve"> – </w:t>
      </w:r>
      <w:r w:rsidR="00AF6DB7" w:rsidRPr="009F3C99">
        <w:rPr>
          <w:rFonts w:ascii="Times New Roman" w:hAnsi="Times New Roman" w:cs="Times New Roman"/>
          <w:sz w:val="20"/>
          <w:szCs w:val="20"/>
        </w:rPr>
        <w:t>Oświadczenie o niepodleganiu wykluczeniu</w:t>
      </w:r>
      <w:r w:rsidR="009F1D05" w:rsidRPr="009F3C99">
        <w:rPr>
          <w:rFonts w:ascii="Times New Roman" w:hAnsi="Times New Roman" w:cs="Times New Roman"/>
          <w:sz w:val="20"/>
          <w:szCs w:val="20"/>
        </w:rPr>
        <w:t>;</w:t>
      </w:r>
    </w:p>
    <w:p w:rsidR="00041C95" w:rsidRPr="009F3C99" w:rsidRDefault="00041C95"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Załącznik nr 4 - Dane teleadresowe miejsc dostaw częściowych przedmiotów zamówienia.</w:t>
      </w:r>
    </w:p>
    <w:p w:rsidR="00101578" w:rsidRPr="00287EF4" w:rsidRDefault="00101578"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 xml:space="preserve">Załącznik nr 5 </w:t>
      </w:r>
      <w:r w:rsidR="00E50E5C" w:rsidRPr="009F3C99">
        <w:rPr>
          <w:rFonts w:ascii="Times New Roman" w:hAnsi="Times New Roman" w:cs="Times New Roman"/>
          <w:sz w:val="20"/>
          <w:szCs w:val="20"/>
        </w:rPr>
        <w:t>–</w:t>
      </w:r>
      <w:r w:rsidRPr="009F3C99">
        <w:rPr>
          <w:rFonts w:ascii="Times New Roman" w:hAnsi="Times New Roman" w:cs="Times New Roman"/>
          <w:sz w:val="20"/>
          <w:szCs w:val="20"/>
        </w:rPr>
        <w:t xml:space="preserve"> </w:t>
      </w:r>
      <w:r w:rsidR="00BC7AA0" w:rsidRPr="00287EF4">
        <w:rPr>
          <w:rFonts w:ascii="Times New Roman" w:hAnsi="Times New Roman" w:cs="Times New Roman"/>
          <w:sz w:val="20"/>
          <w:szCs w:val="20"/>
        </w:rPr>
        <w:t>O</w:t>
      </w:r>
      <w:r w:rsidRPr="00287EF4">
        <w:rPr>
          <w:rFonts w:ascii="Times New Roman" w:hAnsi="Times New Roman" w:cs="Times New Roman"/>
          <w:sz w:val="20"/>
          <w:szCs w:val="20"/>
        </w:rPr>
        <w:t>świadczenie</w:t>
      </w:r>
      <w:r w:rsidR="00E50E5C" w:rsidRPr="00287EF4">
        <w:rPr>
          <w:rFonts w:ascii="Times New Roman" w:hAnsi="Times New Roman" w:cs="Times New Roman"/>
          <w:sz w:val="20"/>
          <w:szCs w:val="20"/>
        </w:rPr>
        <w:t xml:space="preserve"> Wykonawcy</w:t>
      </w:r>
      <w:r w:rsidRPr="00287EF4">
        <w:rPr>
          <w:rFonts w:ascii="Times New Roman" w:hAnsi="Times New Roman" w:cs="Times New Roman"/>
          <w:sz w:val="20"/>
          <w:szCs w:val="20"/>
        </w:rPr>
        <w:t>, że oferowane preparaty nie zawierają składnikó</w:t>
      </w:r>
      <w:r w:rsidR="00287EF4" w:rsidRPr="00287EF4">
        <w:rPr>
          <w:rFonts w:ascii="Times New Roman" w:hAnsi="Times New Roman" w:cs="Times New Roman"/>
          <w:sz w:val="20"/>
          <w:szCs w:val="20"/>
        </w:rPr>
        <w:t xml:space="preserve">w rakotwórczych lub mutogennych  </w:t>
      </w:r>
      <w:r w:rsidR="00287EF4" w:rsidRPr="00287EF4">
        <w:rPr>
          <w:rFonts w:ascii="Times New Roman" w:eastAsia="Times New Roman" w:hAnsi="Times New Roman" w:cs="Times New Roman"/>
          <w:color w:val="000000"/>
          <w:sz w:val="20"/>
          <w:szCs w:val="20"/>
          <w:lang w:eastAsia="pl-PL" w:bidi="pl-PL"/>
        </w:rPr>
        <w:t>– dot. poz. od nr 41 do nr 66</w:t>
      </w:r>
      <w:r w:rsidR="00287EF4">
        <w:rPr>
          <w:rFonts w:ascii="Times New Roman" w:eastAsia="Times New Roman" w:hAnsi="Times New Roman" w:cs="Times New Roman"/>
          <w:color w:val="000000"/>
          <w:sz w:val="20"/>
          <w:szCs w:val="20"/>
          <w:lang w:eastAsia="pl-PL" w:bidi="pl-PL"/>
        </w:rPr>
        <w:t>;</w:t>
      </w:r>
    </w:p>
    <w:p w:rsidR="009F1D05" w:rsidRPr="009F3C99" w:rsidRDefault="00101578" w:rsidP="009F3C99">
      <w:pPr>
        <w:spacing w:after="120" w:line="240" w:lineRule="auto"/>
        <w:jc w:val="both"/>
        <w:rPr>
          <w:rFonts w:ascii="Times New Roman" w:hAnsi="Times New Roman" w:cs="Times New Roman"/>
          <w:sz w:val="20"/>
          <w:szCs w:val="20"/>
        </w:rPr>
      </w:pPr>
      <w:r w:rsidRPr="009F3C99">
        <w:rPr>
          <w:rFonts w:ascii="Times New Roman" w:hAnsi="Times New Roman" w:cs="Times New Roman"/>
          <w:sz w:val="20"/>
          <w:szCs w:val="20"/>
        </w:rPr>
        <w:t>Załącznik nr 6 - Projektowane postanowienia umowy w sprawie zamówienia;</w:t>
      </w:r>
    </w:p>
    <w:p w:rsidR="00BC7AA0" w:rsidRDefault="00BC7AA0" w:rsidP="00E47F17">
      <w:pPr>
        <w:spacing w:after="0" w:line="240" w:lineRule="auto"/>
        <w:jc w:val="both"/>
        <w:rPr>
          <w:rFonts w:ascii="Times New Roman" w:hAnsi="Times New Roman" w:cs="Times New Roman"/>
          <w:color w:val="000000" w:themeColor="text1"/>
          <w:sz w:val="16"/>
          <w:szCs w:val="16"/>
        </w:rPr>
      </w:pPr>
    </w:p>
    <w:p w:rsidR="00BC7AA0" w:rsidRDefault="00BC7AA0" w:rsidP="00E47F17">
      <w:pPr>
        <w:spacing w:after="0" w:line="240" w:lineRule="auto"/>
        <w:jc w:val="both"/>
        <w:rPr>
          <w:rFonts w:ascii="Times New Roman" w:hAnsi="Times New Roman" w:cs="Times New Roman"/>
          <w:color w:val="000000" w:themeColor="text1"/>
          <w:sz w:val="16"/>
          <w:szCs w:val="16"/>
        </w:rPr>
      </w:pPr>
    </w:p>
    <w:p w:rsidR="00BC7AA0" w:rsidRDefault="00BC7AA0" w:rsidP="00E47F17">
      <w:pPr>
        <w:spacing w:after="0" w:line="240" w:lineRule="auto"/>
        <w:jc w:val="both"/>
        <w:rPr>
          <w:rFonts w:ascii="Times New Roman" w:hAnsi="Times New Roman" w:cs="Times New Roman"/>
          <w:color w:val="000000" w:themeColor="text1"/>
          <w:sz w:val="16"/>
          <w:szCs w:val="16"/>
        </w:rPr>
      </w:pPr>
    </w:p>
    <w:p w:rsidR="00BC7AA0" w:rsidRDefault="00BC7AA0" w:rsidP="00E47F17">
      <w:pPr>
        <w:spacing w:after="0" w:line="240" w:lineRule="auto"/>
        <w:jc w:val="both"/>
        <w:rPr>
          <w:rFonts w:ascii="Times New Roman" w:hAnsi="Times New Roman" w:cs="Times New Roman"/>
          <w:color w:val="000000" w:themeColor="text1"/>
          <w:sz w:val="16"/>
          <w:szCs w:val="16"/>
        </w:rPr>
      </w:pP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Komenda Wojewódzka Policji z siedzibą w Radomiu </w:t>
      </w: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Sekcja Zamówień Publicznych </w:t>
      </w: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ul. 11 Listopada 37/59 26-600 Radom </w:t>
      </w:r>
    </w:p>
    <w:p w:rsidR="002735EB" w:rsidRPr="003B6B5D" w:rsidRDefault="00E47F17" w:rsidP="00A53EB8">
      <w:pPr>
        <w:spacing w:after="0" w:line="240" w:lineRule="auto"/>
        <w:jc w:val="both"/>
        <w:rPr>
          <w:rFonts w:ascii="Times New Roman" w:eastAsiaTheme="minorEastAsia" w:hAnsi="Times New Roman" w:cs="Times New Roman"/>
          <w:color w:val="000000" w:themeColor="text1"/>
          <w:sz w:val="16"/>
          <w:szCs w:val="16"/>
          <w:u w:val="single"/>
          <w:lang w:eastAsia="pl-PL"/>
        </w:rPr>
      </w:pPr>
      <w:r w:rsidRPr="003B6B5D">
        <w:rPr>
          <w:rFonts w:ascii="Times New Roman" w:hAnsi="Times New Roman" w:cs="Times New Roman"/>
          <w:color w:val="000000" w:themeColor="text1"/>
          <w:sz w:val="16"/>
          <w:szCs w:val="16"/>
        </w:rPr>
        <w:t xml:space="preserve">dokument wytworzył : </w:t>
      </w:r>
      <w:r w:rsidR="00F645FD" w:rsidRPr="003B6B5D">
        <w:rPr>
          <w:rFonts w:ascii="Times New Roman" w:hAnsi="Times New Roman" w:cs="Times New Roman"/>
          <w:color w:val="000000" w:themeColor="text1"/>
          <w:sz w:val="16"/>
          <w:szCs w:val="16"/>
        </w:rPr>
        <w:t xml:space="preserve">Małgorzata Wójcik </w:t>
      </w:r>
    </w:p>
    <w:sectPr w:rsidR="002735EB" w:rsidRPr="003B6B5D" w:rsidSect="002054F7">
      <w:footerReference w:type="default" r:id="rId24"/>
      <w:headerReference w:type="first" r:id="rId25"/>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76" w:rsidRDefault="003E2F76" w:rsidP="00D730B8">
      <w:pPr>
        <w:spacing w:after="0" w:line="240" w:lineRule="auto"/>
      </w:pPr>
      <w:r>
        <w:separator/>
      </w:r>
    </w:p>
  </w:endnote>
  <w:endnote w:type="continuationSeparator" w:id="0">
    <w:p w:rsidR="003E2F76" w:rsidRDefault="003E2F76"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EndPr/>
    <w:sdtContent>
      <w:p w:rsidR="00397268" w:rsidRPr="00C8630A" w:rsidRDefault="00397268" w:rsidP="009602A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397268" w:rsidRDefault="00397268" w:rsidP="009602A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397268" w:rsidRDefault="00397268" w:rsidP="009602AA">
        <w:pPr>
          <w:tabs>
            <w:tab w:val="center" w:pos="4536"/>
            <w:tab w:val="right" w:pos="9072"/>
          </w:tabs>
          <w:spacing w:after="0" w:line="240" w:lineRule="auto"/>
          <w:jc w:val="center"/>
          <w:rPr>
            <w:rFonts w:ascii="Times New Roman" w:hAnsi="Times New Roman" w:cs="Arial"/>
            <w:b/>
            <w:bCs/>
            <w:sz w:val="16"/>
            <w:szCs w:val="16"/>
          </w:rPr>
        </w:pPr>
      </w:p>
      <w:p w:rsidR="00397268" w:rsidRDefault="003E2F76" w:rsidP="009602AA">
        <w:pPr>
          <w:pStyle w:val="Stopka"/>
          <w:jc w:val="center"/>
        </w:pPr>
      </w:p>
    </w:sdtContent>
  </w:sdt>
  <w:p w:rsidR="00397268" w:rsidRDefault="00397268">
    <w:pPr>
      <w:pStyle w:val="Stopka"/>
      <w:jc w:val="right"/>
      <w:rPr>
        <w:rFonts w:asciiTheme="majorHAnsi" w:eastAsiaTheme="majorEastAsia" w:hAnsiTheme="majorHAnsi" w:cstheme="majorBidi"/>
        <w:sz w:val="28"/>
        <w:szCs w:val="28"/>
      </w:rPr>
    </w:pPr>
  </w:p>
  <w:p w:rsidR="00397268" w:rsidRPr="009602AA" w:rsidRDefault="003E2F76">
    <w:pPr>
      <w:pStyle w:val="Stopka"/>
      <w:jc w:val="right"/>
      <w:rPr>
        <w:rFonts w:ascii="Times New Roman" w:eastAsiaTheme="majorEastAsia" w:hAnsi="Times New Roman" w:cs="Times New Roman"/>
        <w:sz w:val="18"/>
        <w:szCs w:val="18"/>
      </w:rPr>
    </w:pPr>
    <w:sdt>
      <w:sdtPr>
        <w:rPr>
          <w:rFonts w:ascii="Times New Roman" w:eastAsiaTheme="majorEastAsia" w:hAnsi="Times New Roman" w:cs="Times New Roman"/>
          <w:sz w:val="18"/>
          <w:szCs w:val="18"/>
        </w:rPr>
        <w:id w:val="1867871720"/>
        <w:docPartObj>
          <w:docPartGallery w:val="Page Numbers (Bottom of Page)"/>
          <w:docPartUnique/>
        </w:docPartObj>
      </w:sdtPr>
      <w:sdtEndPr/>
      <w:sdtContent>
        <w:r w:rsidR="00397268" w:rsidRPr="009602AA">
          <w:rPr>
            <w:rFonts w:ascii="Times New Roman" w:eastAsiaTheme="majorEastAsia" w:hAnsi="Times New Roman" w:cs="Times New Roman"/>
            <w:sz w:val="18"/>
            <w:szCs w:val="18"/>
          </w:rPr>
          <w:t xml:space="preserve">str. </w:t>
        </w:r>
        <w:r w:rsidR="00397268" w:rsidRPr="009602AA">
          <w:rPr>
            <w:rFonts w:ascii="Times New Roman" w:eastAsiaTheme="minorEastAsia" w:hAnsi="Times New Roman" w:cs="Times New Roman"/>
            <w:sz w:val="18"/>
            <w:szCs w:val="18"/>
          </w:rPr>
          <w:fldChar w:fldCharType="begin"/>
        </w:r>
        <w:r w:rsidR="00397268" w:rsidRPr="009602AA">
          <w:rPr>
            <w:rFonts w:ascii="Times New Roman" w:hAnsi="Times New Roman" w:cs="Times New Roman"/>
            <w:sz w:val="18"/>
            <w:szCs w:val="18"/>
          </w:rPr>
          <w:instrText>PAGE    \* MERGEFORMAT</w:instrText>
        </w:r>
        <w:r w:rsidR="00397268" w:rsidRPr="009602AA">
          <w:rPr>
            <w:rFonts w:ascii="Times New Roman" w:eastAsiaTheme="minorEastAsia" w:hAnsi="Times New Roman" w:cs="Times New Roman"/>
            <w:sz w:val="18"/>
            <w:szCs w:val="18"/>
          </w:rPr>
          <w:fldChar w:fldCharType="separate"/>
        </w:r>
        <w:r w:rsidR="00935CB5" w:rsidRPr="00935CB5">
          <w:rPr>
            <w:rFonts w:ascii="Times New Roman" w:eastAsiaTheme="majorEastAsia" w:hAnsi="Times New Roman" w:cs="Times New Roman"/>
            <w:noProof/>
            <w:sz w:val="18"/>
            <w:szCs w:val="18"/>
          </w:rPr>
          <w:t>2</w:t>
        </w:r>
        <w:r w:rsidR="00397268" w:rsidRPr="009602AA">
          <w:rPr>
            <w:rFonts w:ascii="Times New Roman" w:eastAsiaTheme="majorEastAsia" w:hAnsi="Times New Roman" w:cs="Times New Roman"/>
            <w:sz w:val="18"/>
            <w:szCs w:val="18"/>
          </w:rPr>
          <w:fldChar w:fldCharType="end"/>
        </w:r>
      </w:sdtContent>
    </w:sdt>
  </w:p>
  <w:p w:rsidR="00397268" w:rsidRDefault="003972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76" w:rsidRDefault="003E2F76" w:rsidP="00D730B8">
      <w:pPr>
        <w:spacing w:after="0" w:line="240" w:lineRule="auto"/>
      </w:pPr>
      <w:r>
        <w:separator/>
      </w:r>
    </w:p>
  </w:footnote>
  <w:footnote w:type="continuationSeparator" w:id="0">
    <w:p w:rsidR="003E2F76" w:rsidRDefault="003E2F76"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68" w:rsidRDefault="00397268"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397268" w:rsidRPr="002054F7" w:rsidRDefault="00397268"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397268" w:rsidRPr="002054F7" w:rsidRDefault="00397268"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397268" w:rsidRPr="002054F7" w:rsidRDefault="00397268"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397268" w:rsidRPr="002054F7" w:rsidRDefault="00397268"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397268" w:rsidRPr="00122CD4" w:rsidRDefault="00397268" w:rsidP="00C1353D">
    <w:pPr>
      <w:pStyle w:val="Nagwek"/>
      <w:tabs>
        <w:tab w:val="left" w:pos="345"/>
        <w:tab w:val="center" w:pos="4592"/>
        <w:tab w:val="right" w:pos="9184"/>
      </w:tabs>
      <w:jc w:val="left"/>
    </w:pPr>
    <w:r>
      <w:tab/>
    </w:r>
    <w:r>
      <w:tab/>
    </w:r>
    <w:r>
      <w:tab/>
    </w:r>
    <w:r w:rsidR="003E2F76">
      <w:rPr>
        <w:noProof/>
        <w:lang w:eastAsia="pl-PL"/>
      </w:rPr>
      <w:pict>
        <v:line id="Łącznik prosty 4" o:spid="_x0000_s2049" style="position:absolute;z-index:251660288;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color w:val="000000"/>
        <w:sz w:val="20"/>
        <w:szCs w:val="20"/>
        <w:lang w:val="pl-PL"/>
      </w:rPr>
    </w:lvl>
    <w:lvl w:ilvl="2">
      <w:start w:val="1"/>
      <w:numFmt w:val="lowerLetter"/>
      <w:lvlText w:val="%3)"/>
      <w:lvlJc w:val="left"/>
      <w:pPr>
        <w:tabs>
          <w:tab w:val="num" w:pos="1440"/>
        </w:tabs>
        <w:ind w:left="1440" w:hanging="360"/>
      </w:pPr>
      <w:rPr>
        <w:rFonts w:ascii="Times New Roman" w:hAnsi="Times New Roman" w:cs="Times New Roman"/>
        <w:b w:val="0"/>
        <w:color w:val="000000"/>
        <w:sz w:val="20"/>
        <w:szCs w:val="20"/>
        <w:lang w:val="pl-PL"/>
      </w:rPr>
    </w:lvl>
    <w:lvl w:ilvl="3">
      <w:start w:val="1"/>
      <w:numFmt w:val="lowerLetter"/>
      <w:lvlText w:val="%4)"/>
      <w:lvlJc w:val="left"/>
      <w:pPr>
        <w:tabs>
          <w:tab w:val="num" w:pos="1800"/>
        </w:tabs>
        <w:ind w:left="1800" w:hanging="360"/>
      </w:pPr>
      <w:rPr>
        <w:rFonts w:ascii="Times New Roman" w:hAnsi="Times New Roman" w:cs="Times New Roman"/>
        <w:b w:val="0"/>
        <w:color w:val="000000"/>
        <w:sz w:val="20"/>
        <w:szCs w:val="20"/>
        <w:lang w:val="pl-PL"/>
      </w:rPr>
    </w:lvl>
    <w:lvl w:ilvl="4">
      <w:start w:val="1"/>
      <w:numFmt w:val="lowerLetter"/>
      <w:lvlText w:val="%5)"/>
      <w:lvlJc w:val="left"/>
      <w:pPr>
        <w:tabs>
          <w:tab w:val="num" w:pos="2160"/>
        </w:tabs>
        <w:ind w:left="2160" w:hanging="360"/>
      </w:pPr>
      <w:rPr>
        <w:rFonts w:ascii="Times New Roman" w:hAnsi="Times New Roman" w:cs="Times New Roman"/>
        <w:b w:val="0"/>
        <w:color w:val="000000"/>
        <w:sz w:val="20"/>
        <w:szCs w:val="20"/>
        <w:lang w:val="pl-PL"/>
      </w:rPr>
    </w:lvl>
    <w:lvl w:ilvl="5">
      <w:start w:val="1"/>
      <w:numFmt w:val="lowerLetter"/>
      <w:lvlText w:val="%6)"/>
      <w:lvlJc w:val="left"/>
      <w:pPr>
        <w:tabs>
          <w:tab w:val="num" w:pos="2520"/>
        </w:tabs>
        <w:ind w:left="2520" w:hanging="360"/>
      </w:pPr>
      <w:rPr>
        <w:rFonts w:ascii="Times New Roman" w:hAnsi="Times New Roman" w:cs="Times New Roman"/>
        <w:b w:val="0"/>
        <w:color w:val="000000"/>
        <w:sz w:val="20"/>
        <w:szCs w:val="20"/>
        <w:lang w:val="pl-PL"/>
      </w:rPr>
    </w:lvl>
    <w:lvl w:ilvl="6">
      <w:start w:val="1"/>
      <w:numFmt w:val="lowerLetter"/>
      <w:lvlText w:val="%7)"/>
      <w:lvlJc w:val="left"/>
      <w:pPr>
        <w:tabs>
          <w:tab w:val="num" w:pos="2880"/>
        </w:tabs>
        <w:ind w:left="2880" w:hanging="360"/>
      </w:pPr>
      <w:rPr>
        <w:rFonts w:ascii="Times New Roman" w:hAnsi="Times New Roman" w:cs="Times New Roman"/>
        <w:b w:val="0"/>
        <w:color w:val="000000"/>
        <w:sz w:val="20"/>
        <w:szCs w:val="20"/>
        <w:lang w:val="pl-PL"/>
      </w:rPr>
    </w:lvl>
    <w:lvl w:ilvl="7">
      <w:start w:val="1"/>
      <w:numFmt w:val="lowerLetter"/>
      <w:lvlText w:val="%8)"/>
      <w:lvlJc w:val="left"/>
      <w:pPr>
        <w:tabs>
          <w:tab w:val="num" w:pos="3240"/>
        </w:tabs>
        <w:ind w:left="3240" w:hanging="360"/>
      </w:pPr>
      <w:rPr>
        <w:rFonts w:ascii="Times New Roman" w:hAnsi="Times New Roman" w:cs="Times New Roman"/>
        <w:b w:val="0"/>
        <w:color w:val="000000"/>
        <w:sz w:val="20"/>
        <w:szCs w:val="20"/>
        <w:lang w:val="pl-PL"/>
      </w:rPr>
    </w:lvl>
    <w:lvl w:ilvl="8">
      <w:start w:val="1"/>
      <w:numFmt w:val="lowerLetter"/>
      <w:lvlText w:val="%9)"/>
      <w:lvlJc w:val="left"/>
      <w:pPr>
        <w:tabs>
          <w:tab w:val="num" w:pos="3600"/>
        </w:tabs>
        <w:ind w:left="3600" w:hanging="360"/>
      </w:pPr>
      <w:rPr>
        <w:rFonts w:ascii="Times New Roman" w:hAnsi="Times New Roman" w:cs="Times New Roman"/>
        <w:b w:val="0"/>
        <w:color w:val="000000"/>
        <w:sz w:val="20"/>
        <w:szCs w:val="20"/>
        <w:lang w:val="pl-P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720" w:hanging="360"/>
      </w:pPr>
      <w:rPr>
        <w:rFonts w:ascii="Times New Roman" w:hAnsi="Times New Roman" w:cs="Times New Roman"/>
        <w:b/>
        <w:bCs/>
        <w:sz w:val="20"/>
        <w:szCs w:val="20"/>
      </w:rPr>
    </w:lvl>
    <w:lvl w:ilvl="1">
      <w:start w:val="1"/>
      <w:numFmt w:val="upperRoman"/>
      <w:lvlText w:val="%2."/>
      <w:lvlJc w:val="left"/>
      <w:pPr>
        <w:tabs>
          <w:tab w:val="num" w:pos="1080"/>
        </w:tabs>
        <w:ind w:left="1080" w:hanging="360"/>
      </w:pPr>
      <w:rPr>
        <w:rFonts w:ascii="Times New Roman" w:hAnsi="Times New Roman" w:cs="Times New Roman"/>
        <w:b/>
        <w:bCs/>
        <w:sz w:val="20"/>
        <w:szCs w:val="20"/>
      </w:rPr>
    </w:lvl>
    <w:lvl w:ilvl="2">
      <w:start w:val="1"/>
      <w:numFmt w:val="upperRoman"/>
      <w:lvlText w:val="%3."/>
      <w:lvlJc w:val="left"/>
      <w:pPr>
        <w:tabs>
          <w:tab w:val="num" w:pos="1440"/>
        </w:tabs>
        <w:ind w:left="1440" w:hanging="360"/>
      </w:pPr>
      <w:rPr>
        <w:rFonts w:ascii="Times New Roman" w:hAnsi="Times New Roman" w:cs="Times New Roman"/>
        <w:b/>
        <w:bCs/>
        <w:sz w:val="20"/>
        <w:szCs w:val="20"/>
      </w:rPr>
    </w:lvl>
    <w:lvl w:ilvl="3">
      <w:start w:val="1"/>
      <w:numFmt w:val="upperRoman"/>
      <w:lvlText w:val="%4."/>
      <w:lvlJc w:val="left"/>
      <w:pPr>
        <w:tabs>
          <w:tab w:val="num" w:pos="1800"/>
        </w:tabs>
        <w:ind w:left="1800" w:hanging="360"/>
      </w:pPr>
      <w:rPr>
        <w:rFonts w:ascii="Times New Roman" w:hAnsi="Times New Roman" w:cs="Times New Roman"/>
        <w:b/>
        <w:bCs/>
        <w:sz w:val="20"/>
        <w:szCs w:val="20"/>
      </w:rPr>
    </w:lvl>
    <w:lvl w:ilvl="4">
      <w:start w:val="1"/>
      <w:numFmt w:val="upperRoman"/>
      <w:lvlText w:val="%5."/>
      <w:lvlJc w:val="left"/>
      <w:pPr>
        <w:tabs>
          <w:tab w:val="num" w:pos="2160"/>
        </w:tabs>
        <w:ind w:left="2160" w:hanging="360"/>
      </w:pPr>
      <w:rPr>
        <w:rFonts w:ascii="Times New Roman" w:hAnsi="Times New Roman" w:cs="Times New Roman"/>
        <w:b/>
        <w:bCs/>
        <w:sz w:val="20"/>
        <w:szCs w:val="20"/>
      </w:rPr>
    </w:lvl>
    <w:lvl w:ilvl="5">
      <w:start w:val="1"/>
      <w:numFmt w:val="upperRoman"/>
      <w:lvlText w:val="%6."/>
      <w:lvlJc w:val="left"/>
      <w:pPr>
        <w:tabs>
          <w:tab w:val="num" w:pos="2520"/>
        </w:tabs>
        <w:ind w:left="2520" w:hanging="360"/>
      </w:pPr>
      <w:rPr>
        <w:rFonts w:ascii="Times New Roman" w:hAnsi="Times New Roman" w:cs="Times New Roman"/>
        <w:b/>
        <w:bCs/>
        <w:sz w:val="20"/>
        <w:szCs w:val="20"/>
      </w:rPr>
    </w:lvl>
    <w:lvl w:ilvl="6">
      <w:start w:val="1"/>
      <w:numFmt w:val="upperRoman"/>
      <w:lvlText w:val="%7."/>
      <w:lvlJc w:val="left"/>
      <w:pPr>
        <w:tabs>
          <w:tab w:val="num" w:pos="2880"/>
        </w:tabs>
        <w:ind w:left="2880" w:hanging="360"/>
      </w:pPr>
      <w:rPr>
        <w:rFonts w:ascii="Times New Roman" w:hAnsi="Times New Roman" w:cs="Times New Roman"/>
        <w:b/>
        <w:bCs/>
        <w:sz w:val="20"/>
        <w:szCs w:val="20"/>
      </w:rPr>
    </w:lvl>
    <w:lvl w:ilvl="7">
      <w:start w:val="1"/>
      <w:numFmt w:val="upperRoman"/>
      <w:lvlText w:val="%8."/>
      <w:lvlJc w:val="left"/>
      <w:pPr>
        <w:tabs>
          <w:tab w:val="num" w:pos="3240"/>
        </w:tabs>
        <w:ind w:left="3240" w:hanging="360"/>
      </w:pPr>
      <w:rPr>
        <w:rFonts w:ascii="Times New Roman" w:hAnsi="Times New Roman" w:cs="Times New Roman"/>
        <w:b/>
        <w:bCs/>
        <w:sz w:val="20"/>
        <w:szCs w:val="20"/>
      </w:rPr>
    </w:lvl>
    <w:lvl w:ilvl="8">
      <w:start w:val="1"/>
      <w:numFmt w:val="upperRoman"/>
      <w:lvlText w:val="%9."/>
      <w:lvlJc w:val="left"/>
      <w:pPr>
        <w:tabs>
          <w:tab w:val="num" w:pos="3600"/>
        </w:tabs>
        <w:ind w:left="3600" w:hanging="360"/>
      </w:pPr>
      <w:rPr>
        <w:rFonts w:ascii="Times New Roman" w:hAnsi="Times New Roman" w:cs="Times New Roman"/>
        <w:b/>
        <w:bCs/>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720" w:hanging="360"/>
      </w:pPr>
      <w:rPr>
        <w:bCs/>
        <w:sz w:val="20"/>
      </w:rPr>
    </w:lvl>
  </w:abstractNum>
  <w:abstractNum w:abstractNumId="7" w15:restartNumberingAfterBreak="0">
    <w:nsid w:val="00000016"/>
    <w:multiLevelType w:val="multilevel"/>
    <w:tmpl w:val="00000016"/>
    <w:name w:val="WW8Num2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bCs/>
        <w:sz w:val="20"/>
        <w:szCs w:val="20"/>
        <w:lang w:val="pl-PL"/>
      </w:rPr>
    </w:lvl>
    <w:lvl w:ilvl="1">
      <w:start w:val="1"/>
      <w:numFmt w:val="decimal"/>
      <w:lvlText w:val="%2."/>
      <w:lvlJc w:val="left"/>
      <w:pPr>
        <w:tabs>
          <w:tab w:val="num" w:pos="1080"/>
        </w:tabs>
        <w:ind w:left="1080" w:hanging="360"/>
      </w:pPr>
      <w:rPr>
        <w:rFonts w:ascii="Times New Roman" w:hAnsi="Times New Roman" w:cs="Times New Roman"/>
        <w:bCs/>
        <w:sz w:val="20"/>
        <w:szCs w:val="20"/>
        <w:lang w:val="pl-PL"/>
      </w:rPr>
    </w:lvl>
    <w:lvl w:ilvl="2">
      <w:start w:val="1"/>
      <w:numFmt w:val="decimal"/>
      <w:lvlText w:val="%3."/>
      <w:lvlJc w:val="left"/>
      <w:pPr>
        <w:tabs>
          <w:tab w:val="num" w:pos="1440"/>
        </w:tabs>
        <w:ind w:left="1440" w:hanging="360"/>
      </w:pPr>
      <w:rPr>
        <w:rFonts w:ascii="Times New Roman" w:hAnsi="Times New Roman" w:cs="Times New Roman"/>
        <w:bCs/>
        <w:sz w:val="20"/>
        <w:szCs w:val="20"/>
        <w:lang w:val="pl-PL"/>
      </w:rPr>
    </w:lvl>
    <w:lvl w:ilvl="3">
      <w:start w:val="1"/>
      <w:numFmt w:val="decimal"/>
      <w:lvlText w:val="%4."/>
      <w:lvlJc w:val="left"/>
      <w:pPr>
        <w:tabs>
          <w:tab w:val="num" w:pos="1800"/>
        </w:tabs>
        <w:ind w:left="1800" w:hanging="360"/>
      </w:pPr>
      <w:rPr>
        <w:rFonts w:ascii="Times New Roman" w:hAnsi="Times New Roman" w:cs="Times New Roman"/>
        <w:bCs/>
        <w:sz w:val="20"/>
        <w:szCs w:val="20"/>
        <w:lang w:val="pl-PL"/>
      </w:rPr>
    </w:lvl>
    <w:lvl w:ilvl="4">
      <w:start w:val="1"/>
      <w:numFmt w:val="decimal"/>
      <w:lvlText w:val="%5."/>
      <w:lvlJc w:val="left"/>
      <w:pPr>
        <w:tabs>
          <w:tab w:val="num" w:pos="2160"/>
        </w:tabs>
        <w:ind w:left="2160" w:hanging="360"/>
      </w:pPr>
      <w:rPr>
        <w:rFonts w:ascii="Times New Roman" w:hAnsi="Times New Roman" w:cs="Times New Roman"/>
        <w:bCs/>
        <w:sz w:val="20"/>
        <w:szCs w:val="20"/>
        <w:lang w:val="pl-PL"/>
      </w:rPr>
    </w:lvl>
    <w:lvl w:ilvl="5">
      <w:start w:val="1"/>
      <w:numFmt w:val="decimal"/>
      <w:lvlText w:val="%6."/>
      <w:lvlJc w:val="left"/>
      <w:pPr>
        <w:tabs>
          <w:tab w:val="num" w:pos="2520"/>
        </w:tabs>
        <w:ind w:left="2520" w:hanging="360"/>
      </w:pPr>
      <w:rPr>
        <w:rFonts w:ascii="Times New Roman" w:hAnsi="Times New Roman" w:cs="Times New Roman"/>
        <w:bCs/>
        <w:sz w:val="20"/>
        <w:szCs w:val="20"/>
        <w:lang w:val="pl-PL"/>
      </w:rPr>
    </w:lvl>
    <w:lvl w:ilvl="6">
      <w:start w:val="1"/>
      <w:numFmt w:val="decimal"/>
      <w:lvlText w:val="%7."/>
      <w:lvlJc w:val="left"/>
      <w:pPr>
        <w:tabs>
          <w:tab w:val="num" w:pos="2880"/>
        </w:tabs>
        <w:ind w:left="2880" w:hanging="360"/>
      </w:pPr>
      <w:rPr>
        <w:rFonts w:ascii="Times New Roman" w:hAnsi="Times New Roman" w:cs="Times New Roman"/>
        <w:bCs/>
        <w:sz w:val="20"/>
        <w:szCs w:val="20"/>
        <w:lang w:val="pl-PL"/>
      </w:rPr>
    </w:lvl>
    <w:lvl w:ilvl="7">
      <w:start w:val="1"/>
      <w:numFmt w:val="decimal"/>
      <w:lvlText w:val="%8."/>
      <w:lvlJc w:val="left"/>
      <w:pPr>
        <w:tabs>
          <w:tab w:val="num" w:pos="3240"/>
        </w:tabs>
        <w:ind w:left="3240" w:hanging="360"/>
      </w:pPr>
      <w:rPr>
        <w:rFonts w:ascii="Times New Roman" w:hAnsi="Times New Roman" w:cs="Times New Roman"/>
        <w:bCs/>
        <w:sz w:val="20"/>
        <w:szCs w:val="20"/>
        <w:lang w:val="pl-PL"/>
      </w:rPr>
    </w:lvl>
    <w:lvl w:ilvl="8">
      <w:start w:val="1"/>
      <w:numFmt w:val="decimal"/>
      <w:lvlText w:val="%9."/>
      <w:lvlJc w:val="left"/>
      <w:pPr>
        <w:tabs>
          <w:tab w:val="num" w:pos="3600"/>
        </w:tabs>
        <w:ind w:left="3600" w:hanging="360"/>
      </w:pPr>
      <w:rPr>
        <w:rFonts w:ascii="Times New Roman" w:hAnsi="Times New Roman" w:cs="Times New Roman"/>
        <w:bCs/>
        <w:sz w:val="20"/>
        <w:szCs w:val="20"/>
        <w:lang w:val="pl-PL"/>
      </w:rPr>
    </w:lvl>
  </w:abstractNum>
  <w:abstractNum w:abstractNumId="10"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D43ECF"/>
    <w:multiLevelType w:val="hybridMultilevel"/>
    <w:tmpl w:val="9A3A47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C0359"/>
    <w:multiLevelType w:val="hybridMultilevel"/>
    <w:tmpl w:val="446A2228"/>
    <w:lvl w:ilvl="0" w:tplc="D8409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A7500B"/>
    <w:multiLevelType w:val="hybridMultilevel"/>
    <w:tmpl w:val="51D8370A"/>
    <w:lvl w:ilvl="0" w:tplc="E9D065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26D58BD"/>
    <w:multiLevelType w:val="hybridMultilevel"/>
    <w:tmpl w:val="487C23D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0E48F1"/>
    <w:multiLevelType w:val="hybridMultilevel"/>
    <w:tmpl w:val="60285C7A"/>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1064A4"/>
    <w:multiLevelType w:val="hybridMultilevel"/>
    <w:tmpl w:val="D0EEBFD4"/>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840C9"/>
    <w:multiLevelType w:val="hybridMultilevel"/>
    <w:tmpl w:val="4D401C3A"/>
    <w:lvl w:ilvl="0" w:tplc="BCF6DBBA">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8" w15:restartNumberingAfterBreak="0">
    <w:nsid w:val="40193191"/>
    <w:multiLevelType w:val="multilevel"/>
    <w:tmpl w:val="3DD0AB54"/>
    <w:lvl w:ilvl="0">
      <w:start w:val="1"/>
      <w:numFmt w:val="decimal"/>
      <w:lvlText w:val="%1."/>
      <w:lvlJc w:val="left"/>
      <w:pPr>
        <w:ind w:left="360" w:hanging="360"/>
      </w:pPr>
    </w:lvl>
    <w:lvl w:ilvl="1">
      <w:start w:val="1"/>
      <w:numFmt w:val="decimal"/>
      <w:lvlText w:val="%1.%2."/>
      <w:lvlJc w:val="left"/>
      <w:pPr>
        <w:ind w:left="858"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E22B08"/>
    <w:multiLevelType w:val="hybridMultilevel"/>
    <w:tmpl w:val="8A4E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70C36"/>
    <w:multiLevelType w:val="hybridMultilevel"/>
    <w:tmpl w:val="6264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7A0C81"/>
    <w:multiLevelType w:val="hybridMultilevel"/>
    <w:tmpl w:val="A5A2D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DB627D"/>
    <w:multiLevelType w:val="hybridMultilevel"/>
    <w:tmpl w:val="3AF2C43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F906A0D"/>
    <w:multiLevelType w:val="hybridMultilevel"/>
    <w:tmpl w:val="5F7EDCAA"/>
    <w:lvl w:ilvl="0" w:tplc="1834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8AB4408"/>
    <w:multiLevelType w:val="hybridMultilevel"/>
    <w:tmpl w:val="B0A64C3C"/>
    <w:lvl w:ilvl="0" w:tplc="239C6D1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D6C4D848"/>
    <w:lvl w:ilvl="0" w:tplc="FF5AC1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747D214B"/>
    <w:multiLevelType w:val="hybridMultilevel"/>
    <w:tmpl w:val="4B66064E"/>
    <w:lvl w:ilvl="0" w:tplc="00000006">
      <w:start w:val="1"/>
      <w:numFmt w:val="decimal"/>
      <w:lvlText w:val="%1."/>
      <w:lvlJc w:val="left"/>
      <w:pPr>
        <w:ind w:left="720" w:hanging="360"/>
      </w:pPr>
      <w:rPr>
        <w:rFonts w:ascii="Times New Roman" w:hAnsi="Times New Roman" w:cs="Times New Roman" w:hint="default"/>
        <w:b w:val="0"/>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B2D4A"/>
    <w:multiLevelType w:val="hybridMultilevel"/>
    <w:tmpl w:val="3FC82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4448DA"/>
    <w:multiLevelType w:val="hybridMultilevel"/>
    <w:tmpl w:val="52DC48D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0F629B"/>
    <w:multiLevelType w:val="hybridMultilevel"/>
    <w:tmpl w:val="F5BE16E0"/>
    <w:lvl w:ilvl="0" w:tplc="EC0634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3"/>
  </w:num>
  <w:num w:numId="3">
    <w:abstractNumId w:val="39"/>
  </w:num>
  <w:num w:numId="4">
    <w:abstractNumId w:val="16"/>
  </w:num>
  <w:num w:numId="5">
    <w:abstractNumId w:val="24"/>
  </w:num>
  <w:num w:numId="6">
    <w:abstractNumId w:val="49"/>
  </w:num>
  <w:num w:numId="7">
    <w:abstractNumId w:val="12"/>
  </w:num>
  <w:num w:numId="8">
    <w:abstractNumId w:val="15"/>
  </w:num>
  <w:num w:numId="9">
    <w:abstractNumId w:val="31"/>
  </w:num>
  <w:num w:numId="10">
    <w:abstractNumId w:val="13"/>
  </w:num>
  <w:num w:numId="11">
    <w:abstractNumId w:val="20"/>
  </w:num>
  <w:num w:numId="12">
    <w:abstractNumId w:val="57"/>
  </w:num>
  <w:num w:numId="13">
    <w:abstractNumId w:val="35"/>
  </w:num>
  <w:num w:numId="14">
    <w:abstractNumId w:val="33"/>
  </w:num>
  <w:num w:numId="15">
    <w:abstractNumId w:val="48"/>
  </w:num>
  <w:num w:numId="16">
    <w:abstractNumId w:val="42"/>
  </w:num>
  <w:num w:numId="17">
    <w:abstractNumId w:val="51"/>
  </w:num>
  <w:num w:numId="18">
    <w:abstractNumId w:val="21"/>
  </w:num>
  <w:num w:numId="19">
    <w:abstractNumId w:val="26"/>
  </w:num>
  <w:num w:numId="20">
    <w:abstractNumId w:val="46"/>
  </w:num>
  <w:num w:numId="21">
    <w:abstractNumId w:val="17"/>
  </w:num>
  <w:num w:numId="22">
    <w:abstractNumId w:val="29"/>
  </w:num>
  <w:num w:numId="23">
    <w:abstractNumId w:val="47"/>
  </w:num>
  <w:num w:numId="24">
    <w:abstractNumId w:val="59"/>
  </w:num>
  <w:num w:numId="25">
    <w:abstractNumId w:val="38"/>
  </w:num>
  <w:num w:numId="26">
    <w:abstractNumId w:val="44"/>
  </w:num>
  <w:num w:numId="27">
    <w:abstractNumId w:val="45"/>
  </w:num>
  <w:num w:numId="28">
    <w:abstractNumId w:val="30"/>
  </w:num>
  <w:num w:numId="29">
    <w:abstractNumId w:val="25"/>
  </w:num>
  <w:num w:numId="30">
    <w:abstractNumId w:val="55"/>
  </w:num>
  <w:num w:numId="31">
    <w:abstractNumId w:val="41"/>
  </w:num>
  <w:num w:numId="32">
    <w:abstractNumId w:val="36"/>
  </w:num>
  <w:num w:numId="33">
    <w:abstractNumId w:val="58"/>
  </w:num>
  <w:num w:numId="34">
    <w:abstractNumId w:val="27"/>
  </w:num>
  <w:num w:numId="35">
    <w:abstractNumId w:val="28"/>
  </w:num>
  <w:num w:numId="36">
    <w:abstractNumId w:val="2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52"/>
  </w:num>
  <w:num w:numId="42">
    <w:abstractNumId w:val="43"/>
  </w:num>
  <w:num w:numId="43">
    <w:abstractNumId w:val="11"/>
  </w:num>
  <w:num w:numId="44">
    <w:abstractNumId w:val="32"/>
  </w:num>
  <w:num w:numId="45">
    <w:abstractNumId w:val="53"/>
  </w:num>
  <w:num w:numId="46">
    <w:abstractNumId w:val="19"/>
  </w:num>
  <w:num w:numId="47">
    <w:abstractNumId w:val="10"/>
  </w:num>
  <w:num w:numId="48">
    <w:abstractNumId w:val="37"/>
  </w:num>
  <w:num w:numId="49">
    <w:abstractNumId w:val="14"/>
  </w:num>
  <w:num w:numId="50">
    <w:abstractNumId w:val="54"/>
  </w:num>
  <w:num w:numId="51">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681"/>
    <w:rsid w:val="00000F10"/>
    <w:rsid w:val="000018D0"/>
    <w:rsid w:val="00001B5A"/>
    <w:rsid w:val="00002670"/>
    <w:rsid w:val="00002BEA"/>
    <w:rsid w:val="0000313E"/>
    <w:rsid w:val="0000348D"/>
    <w:rsid w:val="00004108"/>
    <w:rsid w:val="000046F3"/>
    <w:rsid w:val="000049F8"/>
    <w:rsid w:val="0000527F"/>
    <w:rsid w:val="000052CE"/>
    <w:rsid w:val="000064A7"/>
    <w:rsid w:val="00010DDC"/>
    <w:rsid w:val="000116B4"/>
    <w:rsid w:val="00012612"/>
    <w:rsid w:val="00013354"/>
    <w:rsid w:val="00013529"/>
    <w:rsid w:val="0001406F"/>
    <w:rsid w:val="000144B2"/>
    <w:rsid w:val="00015FAC"/>
    <w:rsid w:val="00016B94"/>
    <w:rsid w:val="00016ED4"/>
    <w:rsid w:val="00017711"/>
    <w:rsid w:val="00020136"/>
    <w:rsid w:val="00020AA8"/>
    <w:rsid w:val="00020C39"/>
    <w:rsid w:val="0002163C"/>
    <w:rsid w:val="00021F74"/>
    <w:rsid w:val="000225D3"/>
    <w:rsid w:val="000230D8"/>
    <w:rsid w:val="00024673"/>
    <w:rsid w:val="00024899"/>
    <w:rsid w:val="00024F99"/>
    <w:rsid w:val="00027586"/>
    <w:rsid w:val="00027EFB"/>
    <w:rsid w:val="00031319"/>
    <w:rsid w:val="0003176F"/>
    <w:rsid w:val="00031A75"/>
    <w:rsid w:val="00032715"/>
    <w:rsid w:val="000347EF"/>
    <w:rsid w:val="000348CC"/>
    <w:rsid w:val="00035CDA"/>
    <w:rsid w:val="000361FC"/>
    <w:rsid w:val="00036433"/>
    <w:rsid w:val="0003780C"/>
    <w:rsid w:val="00037A29"/>
    <w:rsid w:val="00037B52"/>
    <w:rsid w:val="00041C95"/>
    <w:rsid w:val="0004363C"/>
    <w:rsid w:val="000459C2"/>
    <w:rsid w:val="00046036"/>
    <w:rsid w:val="00052949"/>
    <w:rsid w:val="000536D2"/>
    <w:rsid w:val="000539A3"/>
    <w:rsid w:val="000540AE"/>
    <w:rsid w:val="000540C0"/>
    <w:rsid w:val="000544FE"/>
    <w:rsid w:val="00054BF0"/>
    <w:rsid w:val="000568A5"/>
    <w:rsid w:val="00057B41"/>
    <w:rsid w:val="00060219"/>
    <w:rsid w:val="0006036D"/>
    <w:rsid w:val="00061143"/>
    <w:rsid w:val="00061A83"/>
    <w:rsid w:val="0006236A"/>
    <w:rsid w:val="00062A9F"/>
    <w:rsid w:val="00063589"/>
    <w:rsid w:val="0006394C"/>
    <w:rsid w:val="00064B32"/>
    <w:rsid w:val="00064C5D"/>
    <w:rsid w:val="0006589C"/>
    <w:rsid w:val="00070F40"/>
    <w:rsid w:val="00071120"/>
    <w:rsid w:val="00071AC3"/>
    <w:rsid w:val="00071BD6"/>
    <w:rsid w:val="000726D9"/>
    <w:rsid w:val="00072737"/>
    <w:rsid w:val="00075ED9"/>
    <w:rsid w:val="00076559"/>
    <w:rsid w:val="00076FF5"/>
    <w:rsid w:val="000771B1"/>
    <w:rsid w:val="000803A0"/>
    <w:rsid w:val="00080D96"/>
    <w:rsid w:val="0008233B"/>
    <w:rsid w:val="000823F2"/>
    <w:rsid w:val="000845E1"/>
    <w:rsid w:val="00084D8A"/>
    <w:rsid w:val="00086D03"/>
    <w:rsid w:val="00087AF4"/>
    <w:rsid w:val="00087C87"/>
    <w:rsid w:val="00091909"/>
    <w:rsid w:val="00092D1D"/>
    <w:rsid w:val="00096C69"/>
    <w:rsid w:val="000A011E"/>
    <w:rsid w:val="000A0501"/>
    <w:rsid w:val="000A1268"/>
    <w:rsid w:val="000A137F"/>
    <w:rsid w:val="000A3715"/>
    <w:rsid w:val="000A3916"/>
    <w:rsid w:val="000A5BF9"/>
    <w:rsid w:val="000A69AC"/>
    <w:rsid w:val="000B1284"/>
    <w:rsid w:val="000B21CF"/>
    <w:rsid w:val="000B2679"/>
    <w:rsid w:val="000B3A98"/>
    <w:rsid w:val="000B5892"/>
    <w:rsid w:val="000B59F5"/>
    <w:rsid w:val="000B6689"/>
    <w:rsid w:val="000C51FE"/>
    <w:rsid w:val="000C583D"/>
    <w:rsid w:val="000C5CB8"/>
    <w:rsid w:val="000C77C5"/>
    <w:rsid w:val="000C7AFD"/>
    <w:rsid w:val="000D233E"/>
    <w:rsid w:val="000D306A"/>
    <w:rsid w:val="000D3391"/>
    <w:rsid w:val="000D3845"/>
    <w:rsid w:val="000D51D1"/>
    <w:rsid w:val="000D7F77"/>
    <w:rsid w:val="000E0C0C"/>
    <w:rsid w:val="000E1452"/>
    <w:rsid w:val="000E1B42"/>
    <w:rsid w:val="000E3A13"/>
    <w:rsid w:val="000E486F"/>
    <w:rsid w:val="000E5B24"/>
    <w:rsid w:val="000E5ED9"/>
    <w:rsid w:val="000E7330"/>
    <w:rsid w:val="000E7C2C"/>
    <w:rsid w:val="000F0DA8"/>
    <w:rsid w:val="000F21E3"/>
    <w:rsid w:val="000F343F"/>
    <w:rsid w:val="000F3AD7"/>
    <w:rsid w:val="000F3B3B"/>
    <w:rsid w:val="000F5470"/>
    <w:rsid w:val="000F6300"/>
    <w:rsid w:val="0010040E"/>
    <w:rsid w:val="001008D5"/>
    <w:rsid w:val="00101578"/>
    <w:rsid w:val="001030D0"/>
    <w:rsid w:val="00103BA1"/>
    <w:rsid w:val="00105345"/>
    <w:rsid w:val="00105FD1"/>
    <w:rsid w:val="00106567"/>
    <w:rsid w:val="001106E1"/>
    <w:rsid w:val="001111F6"/>
    <w:rsid w:val="0011164F"/>
    <w:rsid w:val="00111A2D"/>
    <w:rsid w:val="0011377D"/>
    <w:rsid w:val="00113A78"/>
    <w:rsid w:val="0011552D"/>
    <w:rsid w:val="00115E21"/>
    <w:rsid w:val="00116602"/>
    <w:rsid w:val="00116B76"/>
    <w:rsid w:val="00120763"/>
    <w:rsid w:val="001208C5"/>
    <w:rsid w:val="001216EB"/>
    <w:rsid w:val="00121D9F"/>
    <w:rsid w:val="00121F97"/>
    <w:rsid w:val="00122201"/>
    <w:rsid w:val="001223A9"/>
    <w:rsid w:val="00122B5A"/>
    <w:rsid w:val="00122CD4"/>
    <w:rsid w:val="001232CA"/>
    <w:rsid w:val="001235FA"/>
    <w:rsid w:val="00123F62"/>
    <w:rsid w:val="001242AC"/>
    <w:rsid w:val="00125517"/>
    <w:rsid w:val="00125A0F"/>
    <w:rsid w:val="00127320"/>
    <w:rsid w:val="00130522"/>
    <w:rsid w:val="00130E7F"/>
    <w:rsid w:val="0013398C"/>
    <w:rsid w:val="001345FD"/>
    <w:rsid w:val="00136315"/>
    <w:rsid w:val="00136827"/>
    <w:rsid w:val="0013688D"/>
    <w:rsid w:val="0014112C"/>
    <w:rsid w:val="001418F9"/>
    <w:rsid w:val="00141C72"/>
    <w:rsid w:val="001420CB"/>
    <w:rsid w:val="00143C80"/>
    <w:rsid w:val="00143F48"/>
    <w:rsid w:val="00144147"/>
    <w:rsid w:val="001450BD"/>
    <w:rsid w:val="001453E2"/>
    <w:rsid w:val="0014687C"/>
    <w:rsid w:val="00152EFC"/>
    <w:rsid w:val="001538E3"/>
    <w:rsid w:val="00154540"/>
    <w:rsid w:val="001561EA"/>
    <w:rsid w:val="0015650F"/>
    <w:rsid w:val="00157D00"/>
    <w:rsid w:val="00163E2E"/>
    <w:rsid w:val="001642FA"/>
    <w:rsid w:val="00165EDD"/>
    <w:rsid w:val="00167FE6"/>
    <w:rsid w:val="00171656"/>
    <w:rsid w:val="001720A4"/>
    <w:rsid w:val="00173ED6"/>
    <w:rsid w:val="00173FFB"/>
    <w:rsid w:val="001744E8"/>
    <w:rsid w:val="00175230"/>
    <w:rsid w:val="00176129"/>
    <w:rsid w:val="0017631A"/>
    <w:rsid w:val="00177C0E"/>
    <w:rsid w:val="00180C44"/>
    <w:rsid w:val="001813AF"/>
    <w:rsid w:val="00181CC1"/>
    <w:rsid w:val="00183328"/>
    <w:rsid w:val="001844CA"/>
    <w:rsid w:val="001867A3"/>
    <w:rsid w:val="00187141"/>
    <w:rsid w:val="0019075C"/>
    <w:rsid w:val="00192B13"/>
    <w:rsid w:val="00192C3F"/>
    <w:rsid w:val="00193AA1"/>
    <w:rsid w:val="0019425B"/>
    <w:rsid w:val="00195F6D"/>
    <w:rsid w:val="00196372"/>
    <w:rsid w:val="00196873"/>
    <w:rsid w:val="00197852"/>
    <w:rsid w:val="001A0BE2"/>
    <w:rsid w:val="001A1877"/>
    <w:rsid w:val="001A1E15"/>
    <w:rsid w:val="001A27B3"/>
    <w:rsid w:val="001A2D31"/>
    <w:rsid w:val="001A3AE5"/>
    <w:rsid w:val="001A3CEF"/>
    <w:rsid w:val="001A41E0"/>
    <w:rsid w:val="001A422E"/>
    <w:rsid w:val="001A4E52"/>
    <w:rsid w:val="001A627E"/>
    <w:rsid w:val="001A6DA4"/>
    <w:rsid w:val="001A7D55"/>
    <w:rsid w:val="001B0868"/>
    <w:rsid w:val="001B1814"/>
    <w:rsid w:val="001B1D18"/>
    <w:rsid w:val="001B2F4D"/>
    <w:rsid w:val="001B38BC"/>
    <w:rsid w:val="001B393B"/>
    <w:rsid w:val="001B39E7"/>
    <w:rsid w:val="001B3C5E"/>
    <w:rsid w:val="001B3D6F"/>
    <w:rsid w:val="001B7ACC"/>
    <w:rsid w:val="001B7F68"/>
    <w:rsid w:val="001C0839"/>
    <w:rsid w:val="001C1C68"/>
    <w:rsid w:val="001C2305"/>
    <w:rsid w:val="001C3F5A"/>
    <w:rsid w:val="001C519C"/>
    <w:rsid w:val="001C5CE7"/>
    <w:rsid w:val="001D005E"/>
    <w:rsid w:val="001D2B7C"/>
    <w:rsid w:val="001D30A2"/>
    <w:rsid w:val="001D3963"/>
    <w:rsid w:val="001D4164"/>
    <w:rsid w:val="001D6ADD"/>
    <w:rsid w:val="001D725B"/>
    <w:rsid w:val="001D7ECE"/>
    <w:rsid w:val="001E1213"/>
    <w:rsid w:val="001E1916"/>
    <w:rsid w:val="001E1FCC"/>
    <w:rsid w:val="001E220B"/>
    <w:rsid w:val="001E3399"/>
    <w:rsid w:val="001E6679"/>
    <w:rsid w:val="001E6DDB"/>
    <w:rsid w:val="001F066B"/>
    <w:rsid w:val="001F0E8B"/>
    <w:rsid w:val="001F1496"/>
    <w:rsid w:val="001F1783"/>
    <w:rsid w:val="001F322C"/>
    <w:rsid w:val="001F4641"/>
    <w:rsid w:val="001F7390"/>
    <w:rsid w:val="00200719"/>
    <w:rsid w:val="00201582"/>
    <w:rsid w:val="00202B32"/>
    <w:rsid w:val="00202D07"/>
    <w:rsid w:val="0020322C"/>
    <w:rsid w:val="00204657"/>
    <w:rsid w:val="00204CCF"/>
    <w:rsid w:val="002053DF"/>
    <w:rsid w:val="002054F7"/>
    <w:rsid w:val="0020581C"/>
    <w:rsid w:val="0020597C"/>
    <w:rsid w:val="00205A44"/>
    <w:rsid w:val="002115FD"/>
    <w:rsid w:val="002121E5"/>
    <w:rsid w:val="0021428C"/>
    <w:rsid w:val="002156A3"/>
    <w:rsid w:val="00215871"/>
    <w:rsid w:val="002177D4"/>
    <w:rsid w:val="002224CE"/>
    <w:rsid w:val="002226AA"/>
    <w:rsid w:val="002226B2"/>
    <w:rsid w:val="00224D53"/>
    <w:rsid w:val="00226012"/>
    <w:rsid w:val="00226936"/>
    <w:rsid w:val="00226DDC"/>
    <w:rsid w:val="002305D5"/>
    <w:rsid w:val="00231F2D"/>
    <w:rsid w:val="00232288"/>
    <w:rsid w:val="00232620"/>
    <w:rsid w:val="00232C47"/>
    <w:rsid w:val="00233973"/>
    <w:rsid w:val="002347FC"/>
    <w:rsid w:val="0023482B"/>
    <w:rsid w:val="00234AAB"/>
    <w:rsid w:val="00235206"/>
    <w:rsid w:val="002356B3"/>
    <w:rsid w:val="00235BAF"/>
    <w:rsid w:val="00236987"/>
    <w:rsid w:val="002375C6"/>
    <w:rsid w:val="00240307"/>
    <w:rsid w:val="00240460"/>
    <w:rsid w:val="002408D1"/>
    <w:rsid w:val="0024118E"/>
    <w:rsid w:val="002426D6"/>
    <w:rsid w:val="00244B97"/>
    <w:rsid w:val="00245511"/>
    <w:rsid w:val="002462CE"/>
    <w:rsid w:val="00246591"/>
    <w:rsid w:val="00246AFB"/>
    <w:rsid w:val="00246B2E"/>
    <w:rsid w:val="0025050A"/>
    <w:rsid w:val="002511D7"/>
    <w:rsid w:val="00251E5E"/>
    <w:rsid w:val="00252F63"/>
    <w:rsid w:val="00252FEA"/>
    <w:rsid w:val="0025309B"/>
    <w:rsid w:val="0025340C"/>
    <w:rsid w:val="00255118"/>
    <w:rsid w:val="00255B79"/>
    <w:rsid w:val="00256BE6"/>
    <w:rsid w:val="00262377"/>
    <w:rsid w:val="00263C4E"/>
    <w:rsid w:val="00263CC5"/>
    <w:rsid w:val="00263E6C"/>
    <w:rsid w:val="0026523C"/>
    <w:rsid w:val="002669A8"/>
    <w:rsid w:val="002704A6"/>
    <w:rsid w:val="0027050E"/>
    <w:rsid w:val="00270CE2"/>
    <w:rsid w:val="00271553"/>
    <w:rsid w:val="00271D2F"/>
    <w:rsid w:val="002726A2"/>
    <w:rsid w:val="002735EB"/>
    <w:rsid w:val="0027429C"/>
    <w:rsid w:val="00274B1F"/>
    <w:rsid w:val="00275CF1"/>
    <w:rsid w:val="002765C3"/>
    <w:rsid w:val="002769AD"/>
    <w:rsid w:val="00276AC7"/>
    <w:rsid w:val="002800FC"/>
    <w:rsid w:val="00281DA4"/>
    <w:rsid w:val="0028289E"/>
    <w:rsid w:val="00282B06"/>
    <w:rsid w:val="002842DD"/>
    <w:rsid w:val="00284B29"/>
    <w:rsid w:val="00287375"/>
    <w:rsid w:val="002877EE"/>
    <w:rsid w:val="00287EF4"/>
    <w:rsid w:val="002906F0"/>
    <w:rsid w:val="00290917"/>
    <w:rsid w:val="00291D42"/>
    <w:rsid w:val="00291FB1"/>
    <w:rsid w:val="0029207A"/>
    <w:rsid w:val="002922F5"/>
    <w:rsid w:val="00292D6D"/>
    <w:rsid w:val="00292F7A"/>
    <w:rsid w:val="00293923"/>
    <w:rsid w:val="00294620"/>
    <w:rsid w:val="002967E6"/>
    <w:rsid w:val="002971C5"/>
    <w:rsid w:val="002A0644"/>
    <w:rsid w:val="002A0708"/>
    <w:rsid w:val="002A33B7"/>
    <w:rsid w:val="002A448B"/>
    <w:rsid w:val="002A4A34"/>
    <w:rsid w:val="002A5830"/>
    <w:rsid w:val="002A5E24"/>
    <w:rsid w:val="002A6D32"/>
    <w:rsid w:val="002A6DE8"/>
    <w:rsid w:val="002A6E14"/>
    <w:rsid w:val="002B0106"/>
    <w:rsid w:val="002B01EC"/>
    <w:rsid w:val="002B02E6"/>
    <w:rsid w:val="002B10AB"/>
    <w:rsid w:val="002B31F5"/>
    <w:rsid w:val="002B45F5"/>
    <w:rsid w:val="002B629E"/>
    <w:rsid w:val="002B747D"/>
    <w:rsid w:val="002C0011"/>
    <w:rsid w:val="002C078C"/>
    <w:rsid w:val="002C1121"/>
    <w:rsid w:val="002C2AAB"/>
    <w:rsid w:val="002C2BFF"/>
    <w:rsid w:val="002C580D"/>
    <w:rsid w:val="002C5CA3"/>
    <w:rsid w:val="002D01A6"/>
    <w:rsid w:val="002D098C"/>
    <w:rsid w:val="002D2A33"/>
    <w:rsid w:val="002D483C"/>
    <w:rsid w:val="002D4ED1"/>
    <w:rsid w:val="002D69D5"/>
    <w:rsid w:val="002E1410"/>
    <w:rsid w:val="002E1A44"/>
    <w:rsid w:val="002E1AB1"/>
    <w:rsid w:val="002E2D74"/>
    <w:rsid w:val="002E2DE0"/>
    <w:rsid w:val="002E323A"/>
    <w:rsid w:val="002E38C0"/>
    <w:rsid w:val="002E42BC"/>
    <w:rsid w:val="002E4D5F"/>
    <w:rsid w:val="002E7D20"/>
    <w:rsid w:val="002F01E0"/>
    <w:rsid w:val="002F05E9"/>
    <w:rsid w:val="002F0EF3"/>
    <w:rsid w:val="002F246D"/>
    <w:rsid w:val="002F378F"/>
    <w:rsid w:val="002F3946"/>
    <w:rsid w:val="002F3F86"/>
    <w:rsid w:val="002F4159"/>
    <w:rsid w:val="002F4231"/>
    <w:rsid w:val="002F42D1"/>
    <w:rsid w:val="002F4C44"/>
    <w:rsid w:val="002F4D6C"/>
    <w:rsid w:val="002F5EB2"/>
    <w:rsid w:val="002F6072"/>
    <w:rsid w:val="002F7A4E"/>
    <w:rsid w:val="002F7EF5"/>
    <w:rsid w:val="00301935"/>
    <w:rsid w:val="00301B52"/>
    <w:rsid w:val="00301F57"/>
    <w:rsid w:val="00302C79"/>
    <w:rsid w:val="003041B8"/>
    <w:rsid w:val="00304DA0"/>
    <w:rsid w:val="00305BDF"/>
    <w:rsid w:val="003063AC"/>
    <w:rsid w:val="00310F95"/>
    <w:rsid w:val="00311E61"/>
    <w:rsid w:val="00313FD4"/>
    <w:rsid w:val="00314109"/>
    <w:rsid w:val="00315D2E"/>
    <w:rsid w:val="00315D8C"/>
    <w:rsid w:val="00315F0C"/>
    <w:rsid w:val="00316A4B"/>
    <w:rsid w:val="00317FFC"/>
    <w:rsid w:val="003217F6"/>
    <w:rsid w:val="003222AA"/>
    <w:rsid w:val="003238AF"/>
    <w:rsid w:val="003241B7"/>
    <w:rsid w:val="00324AAD"/>
    <w:rsid w:val="00324D8B"/>
    <w:rsid w:val="00325778"/>
    <w:rsid w:val="0032727A"/>
    <w:rsid w:val="0032763F"/>
    <w:rsid w:val="0033066D"/>
    <w:rsid w:val="00331043"/>
    <w:rsid w:val="0033106C"/>
    <w:rsid w:val="0033157E"/>
    <w:rsid w:val="00332DA8"/>
    <w:rsid w:val="00333223"/>
    <w:rsid w:val="0033395E"/>
    <w:rsid w:val="0033397F"/>
    <w:rsid w:val="00333A5D"/>
    <w:rsid w:val="0033499C"/>
    <w:rsid w:val="00335705"/>
    <w:rsid w:val="00336292"/>
    <w:rsid w:val="003428C5"/>
    <w:rsid w:val="003429AB"/>
    <w:rsid w:val="00342DFF"/>
    <w:rsid w:val="003445EC"/>
    <w:rsid w:val="0034606F"/>
    <w:rsid w:val="00346503"/>
    <w:rsid w:val="003467D5"/>
    <w:rsid w:val="003472DF"/>
    <w:rsid w:val="003473E4"/>
    <w:rsid w:val="003523C8"/>
    <w:rsid w:val="0035258C"/>
    <w:rsid w:val="00353C2B"/>
    <w:rsid w:val="00353CF4"/>
    <w:rsid w:val="00354316"/>
    <w:rsid w:val="00354D97"/>
    <w:rsid w:val="00355018"/>
    <w:rsid w:val="003552DC"/>
    <w:rsid w:val="00355B14"/>
    <w:rsid w:val="0035658A"/>
    <w:rsid w:val="003575D1"/>
    <w:rsid w:val="00357684"/>
    <w:rsid w:val="0036089E"/>
    <w:rsid w:val="003613CA"/>
    <w:rsid w:val="00361C5D"/>
    <w:rsid w:val="00361F00"/>
    <w:rsid w:val="00363BDA"/>
    <w:rsid w:val="00363DC6"/>
    <w:rsid w:val="00365B06"/>
    <w:rsid w:val="0036683B"/>
    <w:rsid w:val="003672CE"/>
    <w:rsid w:val="00367813"/>
    <w:rsid w:val="003679BC"/>
    <w:rsid w:val="00367B9A"/>
    <w:rsid w:val="00367F9E"/>
    <w:rsid w:val="00371D04"/>
    <w:rsid w:val="0037353F"/>
    <w:rsid w:val="00374357"/>
    <w:rsid w:val="00374B7B"/>
    <w:rsid w:val="00375DA2"/>
    <w:rsid w:val="0037662C"/>
    <w:rsid w:val="003806C7"/>
    <w:rsid w:val="003810E4"/>
    <w:rsid w:val="0038187B"/>
    <w:rsid w:val="00383382"/>
    <w:rsid w:val="00384F7D"/>
    <w:rsid w:val="0038589A"/>
    <w:rsid w:val="00385A59"/>
    <w:rsid w:val="003868E7"/>
    <w:rsid w:val="00390274"/>
    <w:rsid w:val="0039092C"/>
    <w:rsid w:val="00391080"/>
    <w:rsid w:val="003918A6"/>
    <w:rsid w:val="00391BE0"/>
    <w:rsid w:val="00392966"/>
    <w:rsid w:val="00392A7F"/>
    <w:rsid w:val="00392B7B"/>
    <w:rsid w:val="00392DC0"/>
    <w:rsid w:val="00394BE4"/>
    <w:rsid w:val="00396236"/>
    <w:rsid w:val="00396E2D"/>
    <w:rsid w:val="00397268"/>
    <w:rsid w:val="003A0DD1"/>
    <w:rsid w:val="003A1BD7"/>
    <w:rsid w:val="003A1CEE"/>
    <w:rsid w:val="003A32D1"/>
    <w:rsid w:val="003A37C0"/>
    <w:rsid w:val="003A3F69"/>
    <w:rsid w:val="003A4054"/>
    <w:rsid w:val="003A4C9E"/>
    <w:rsid w:val="003A4DCE"/>
    <w:rsid w:val="003B1C78"/>
    <w:rsid w:val="003B4239"/>
    <w:rsid w:val="003B4D41"/>
    <w:rsid w:val="003B4DA3"/>
    <w:rsid w:val="003B57A0"/>
    <w:rsid w:val="003B6B5D"/>
    <w:rsid w:val="003B6D62"/>
    <w:rsid w:val="003B773F"/>
    <w:rsid w:val="003C0071"/>
    <w:rsid w:val="003C01F4"/>
    <w:rsid w:val="003C038E"/>
    <w:rsid w:val="003C061C"/>
    <w:rsid w:val="003C2216"/>
    <w:rsid w:val="003C286B"/>
    <w:rsid w:val="003C343B"/>
    <w:rsid w:val="003C4BB4"/>
    <w:rsid w:val="003C67C9"/>
    <w:rsid w:val="003C6EC6"/>
    <w:rsid w:val="003C70BB"/>
    <w:rsid w:val="003C79A5"/>
    <w:rsid w:val="003D00CC"/>
    <w:rsid w:val="003D3A32"/>
    <w:rsid w:val="003D510B"/>
    <w:rsid w:val="003D62E9"/>
    <w:rsid w:val="003D6D50"/>
    <w:rsid w:val="003D7F3F"/>
    <w:rsid w:val="003E023A"/>
    <w:rsid w:val="003E0DCC"/>
    <w:rsid w:val="003E1911"/>
    <w:rsid w:val="003E1FFB"/>
    <w:rsid w:val="003E2F76"/>
    <w:rsid w:val="003E3488"/>
    <w:rsid w:val="003E3C93"/>
    <w:rsid w:val="003E3EBE"/>
    <w:rsid w:val="003E4B7C"/>
    <w:rsid w:val="003E5E2A"/>
    <w:rsid w:val="003E6C77"/>
    <w:rsid w:val="003E7EB1"/>
    <w:rsid w:val="003F0513"/>
    <w:rsid w:val="003F0F7E"/>
    <w:rsid w:val="003F15A4"/>
    <w:rsid w:val="003F30AD"/>
    <w:rsid w:val="003F33CC"/>
    <w:rsid w:val="003F3D27"/>
    <w:rsid w:val="003F4306"/>
    <w:rsid w:val="003F4AF7"/>
    <w:rsid w:val="003F4B2B"/>
    <w:rsid w:val="003F4BFB"/>
    <w:rsid w:val="003F4F86"/>
    <w:rsid w:val="003F5EA8"/>
    <w:rsid w:val="003F5F6F"/>
    <w:rsid w:val="003F7A1E"/>
    <w:rsid w:val="004001E7"/>
    <w:rsid w:val="00401142"/>
    <w:rsid w:val="00402A1D"/>
    <w:rsid w:val="00403FF1"/>
    <w:rsid w:val="00404E79"/>
    <w:rsid w:val="00405B19"/>
    <w:rsid w:val="00405E28"/>
    <w:rsid w:val="00406C54"/>
    <w:rsid w:val="00407E78"/>
    <w:rsid w:val="0041014C"/>
    <w:rsid w:val="00410415"/>
    <w:rsid w:val="00411973"/>
    <w:rsid w:val="00411B27"/>
    <w:rsid w:val="0041252A"/>
    <w:rsid w:val="00413FE8"/>
    <w:rsid w:val="0041543D"/>
    <w:rsid w:val="0041587F"/>
    <w:rsid w:val="00416B08"/>
    <w:rsid w:val="00416DEF"/>
    <w:rsid w:val="00417802"/>
    <w:rsid w:val="00417CE3"/>
    <w:rsid w:val="00420854"/>
    <w:rsid w:val="00421A6A"/>
    <w:rsid w:val="00422462"/>
    <w:rsid w:val="004228F0"/>
    <w:rsid w:val="0042361D"/>
    <w:rsid w:val="004240F0"/>
    <w:rsid w:val="00425D6C"/>
    <w:rsid w:val="00426015"/>
    <w:rsid w:val="0042621A"/>
    <w:rsid w:val="00426273"/>
    <w:rsid w:val="0042679F"/>
    <w:rsid w:val="00427180"/>
    <w:rsid w:val="00427D92"/>
    <w:rsid w:val="00431BE1"/>
    <w:rsid w:val="00432686"/>
    <w:rsid w:val="00432E4A"/>
    <w:rsid w:val="0043355B"/>
    <w:rsid w:val="00434A8B"/>
    <w:rsid w:val="00434F6A"/>
    <w:rsid w:val="00435731"/>
    <w:rsid w:val="00435A65"/>
    <w:rsid w:val="0043615D"/>
    <w:rsid w:val="00436396"/>
    <w:rsid w:val="00436A4F"/>
    <w:rsid w:val="00436D6B"/>
    <w:rsid w:val="00437FA7"/>
    <w:rsid w:val="0044144C"/>
    <w:rsid w:val="004435AE"/>
    <w:rsid w:val="00443892"/>
    <w:rsid w:val="00444051"/>
    <w:rsid w:val="0044516D"/>
    <w:rsid w:val="004453AC"/>
    <w:rsid w:val="0044541C"/>
    <w:rsid w:val="004457C6"/>
    <w:rsid w:val="0045052E"/>
    <w:rsid w:val="00450580"/>
    <w:rsid w:val="00452684"/>
    <w:rsid w:val="00452E0A"/>
    <w:rsid w:val="00452FA9"/>
    <w:rsid w:val="004532BE"/>
    <w:rsid w:val="00453C2C"/>
    <w:rsid w:val="004545BF"/>
    <w:rsid w:val="00454C41"/>
    <w:rsid w:val="00454D92"/>
    <w:rsid w:val="00456405"/>
    <w:rsid w:val="004568FC"/>
    <w:rsid w:val="00457752"/>
    <w:rsid w:val="00457B8E"/>
    <w:rsid w:val="00460EB6"/>
    <w:rsid w:val="00461431"/>
    <w:rsid w:val="00461DA3"/>
    <w:rsid w:val="004623E0"/>
    <w:rsid w:val="0046494A"/>
    <w:rsid w:val="00464D02"/>
    <w:rsid w:val="00465210"/>
    <w:rsid w:val="00465EBF"/>
    <w:rsid w:val="004666DC"/>
    <w:rsid w:val="004669D0"/>
    <w:rsid w:val="00467725"/>
    <w:rsid w:val="00467DB3"/>
    <w:rsid w:val="00471C67"/>
    <w:rsid w:val="0047208D"/>
    <w:rsid w:val="00473268"/>
    <w:rsid w:val="00474101"/>
    <w:rsid w:val="00474463"/>
    <w:rsid w:val="00475148"/>
    <w:rsid w:val="00475675"/>
    <w:rsid w:val="004770BF"/>
    <w:rsid w:val="0048023B"/>
    <w:rsid w:val="00480AF5"/>
    <w:rsid w:val="00480E23"/>
    <w:rsid w:val="00480F26"/>
    <w:rsid w:val="0048179A"/>
    <w:rsid w:val="004828DD"/>
    <w:rsid w:val="00485C39"/>
    <w:rsid w:val="00485E4D"/>
    <w:rsid w:val="00486421"/>
    <w:rsid w:val="00486B12"/>
    <w:rsid w:val="004879B3"/>
    <w:rsid w:val="00487B48"/>
    <w:rsid w:val="004911D0"/>
    <w:rsid w:val="0049136A"/>
    <w:rsid w:val="00492C2E"/>
    <w:rsid w:val="00493466"/>
    <w:rsid w:val="0049357A"/>
    <w:rsid w:val="00494BCB"/>
    <w:rsid w:val="00494BEE"/>
    <w:rsid w:val="00495225"/>
    <w:rsid w:val="00497C2B"/>
    <w:rsid w:val="004A0485"/>
    <w:rsid w:val="004A3B42"/>
    <w:rsid w:val="004A4353"/>
    <w:rsid w:val="004A5365"/>
    <w:rsid w:val="004A64ED"/>
    <w:rsid w:val="004A74F2"/>
    <w:rsid w:val="004A78D2"/>
    <w:rsid w:val="004B0E96"/>
    <w:rsid w:val="004B10B7"/>
    <w:rsid w:val="004B28A3"/>
    <w:rsid w:val="004B2EA9"/>
    <w:rsid w:val="004B3475"/>
    <w:rsid w:val="004B43E4"/>
    <w:rsid w:val="004B6398"/>
    <w:rsid w:val="004B6F7D"/>
    <w:rsid w:val="004C0E00"/>
    <w:rsid w:val="004C1522"/>
    <w:rsid w:val="004C21A7"/>
    <w:rsid w:val="004C390F"/>
    <w:rsid w:val="004C4B71"/>
    <w:rsid w:val="004C4BEA"/>
    <w:rsid w:val="004C6A4F"/>
    <w:rsid w:val="004C7996"/>
    <w:rsid w:val="004C7BF7"/>
    <w:rsid w:val="004D05BA"/>
    <w:rsid w:val="004D2D3B"/>
    <w:rsid w:val="004D324C"/>
    <w:rsid w:val="004D7857"/>
    <w:rsid w:val="004E066E"/>
    <w:rsid w:val="004E0C49"/>
    <w:rsid w:val="004E17EE"/>
    <w:rsid w:val="004E2623"/>
    <w:rsid w:val="004E651B"/>
    <w:rsid w:val="004E7156"/>
    <w:rsid w:val="004F26F8"/>
    <w:rsid w:val="004F5998"/>
    <w:rsid w:val="004F6DFD"/>
    <w:rsid w:val="004F7B7F"/>
    <w:rsid w:val="0050302E"/>
    <w:rsid w:val="00503DD3"/>
    <w:rsid w:val="00506964"/>
    <w:rsid w:val="00506E2F"/>
    <w:rsid w:val="00507C62"/>
    <w:rsid w:val="005101CD"/>
    <w:rsid w:val="00510FD8"/>
    <w:rsid w:val="00511112"/>
    <w:rsid w:val="0051154D"/>
    <w:rsid w:val="0051546C"/>
    <w:rsid w:val="0051597F"/>
    <w:rsid w:val="00515EFB"/>
    <w:rsid w:val="005161CF"/>
    <w:rsid w:val="005174BD"/>
    <w:rsid w:val="0051785E"/>
    <w:rsid w:val="00517D68"/>
    <w:rsid w:val="0052141C"/>
    <w:rsid w:val="00521DE2"/>
    <w:rsid w:val="005229D2"/>
    <w:rsid w:val="00523BAB"/>
    <w:rsid w:val="00523FD2"/>
    <w:rsid w:val="00524674"/>
    <w:rsid w:val="005248B9"/>
    <w:rsid w:val="005275F6"/>
    <w:rsid w:val="005317BC"/>
    <w:rsid w:val="00531A8E"/>
    <w:rsid w:val="00531F46"/>
    <w:rsid w:val="005322B0"/>
    <w:rsid w:val="00532F97"/>
    <w:rsid w:val="005338C0"/>
    <w:rsid w:val="00533948"/>
    <w:rsid w:val="00533960"/>
    <w:rsid w:val="00533A82"/>
    <w:rsid w:val="005376D1"/>
    <w:rsid w:val="00537F95"/>
    <w:rsid w:val="00542055"/>
    <w:rsid w:val="00543129"/>
    <w:rsid w:val="0054336D"/>
    <w:rsid w:val="00543B87"/>
    <w:rsid w:val="00545089"/>
    <w:rsid w:val="00545186"/>
    <w:rsid w:val="005474E1"/>
    <w:rsid w:val="00547869"/>
    <w:rsid w:val="00551B9A"/>
    <w:rsid w:val="00552A90"/>
    <w:rsid w:val="00552D38"/>
    <w:rsid w:val="00554E1C"/>
    <w:rsid w:val="0055508D"/>
    <w:rsid w:val="0055525B"/>
    <w:rsid w:val="00556119"/>
    <w:rsid w:val="00557259"/>
    <w:rsid w:val="00560C6B"/>
    <w:rsid w:val="00561D72"/>
    <w:rsid w:val="00561E26"/>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3C5A"/>
    <w:rsid w:val="005955B2"/>
    <w:rsid w:val="00596551"/>
    <w:rsid w:val="0059729E"/>
    <w:rsid w:val="00597864"/>
    <w:rsid w:val="005A01CD"/>
    <w:rsid w:val="005A2556"/>
    <w:rsid w:val="005A277D"/>
    <w:rsid w:val="005A28BD"/>
    <w:rsid w:val="005A29D9"/>
    <w:rsid w:val="005A2AAC"/>
    <w:rsid w:val="005A3A6A"/>
    <w:rsid w:val="005A3C97"/>
    <w:rsid w:val="005A4982"/>
    <w:rsid w:val="005A59D0"/>
    <w:rsid w:val="005A5DC4"/>
    <w:rsid w:val="005A6136"/>
    <w:rsid w:val="005A629E"/>
    <w:rsid w:val="005A6533"/>
    <w:rsid w:val="005A6FA6"/>
    <w:rsid w:val="005A73DE"/>
    <w:rsid w:val="005A7983"/>
    <w:rsid w:val="005A7BE3"/>
    <w:rsid w:val="005B0B9F"/>
    <w:rsid w:val="005B0F2B"/>
    <w:rsid w:val="005B1E48"/>
    <w:rsid w:val="005B4397"/>
    <w:rsid w:val="005B4D80"/>
    <w:rsid w:val="005B5F8F"/>
    <w:rsid w:val="005B677F"/>
    <w:rsid w:val="005B68F0"/>
    <w:rsid w:val="005B71A8"/>
    <w:rsid w:val="005B75E8"/>
    <w:rsid w:val="005B7F79"/>
    <w:rsid w:val="005B7FA1"/>
    <w:rsid w:val="005C0188"/>
    <w:rsid w:val="005C16DD"/>
    <w:rsid w:val="005C4998"/>
    <w:rsid w:val="005C4A82"/>
    <w:rsid w:val="005C5CE3"/>
    <w:rsid w:val="005C76C2"/>
    <w:rsid w:val="005C7AAD"/>
    <w:rsid w:val="005D05D7"/>
    <w:rsid w:val="005D0B87"/>
    <w:rsid w:val="005D115C"/>
    <w:rsid w:val="005D15E3"/>
    <w:rsid w:val="005D1ECD"/>
    <w:rsid w:val="005D2CD7"/>
    <w:rsid w:val="005D4594"/>
    <w:rsid w:val="005D46A1"/>
    <w:rsid w:val="005D5EC8"/>
    <w:rsid w:val="005D6C42"/>
    <w:rsid w:val="005D76B3"/>
    <w:rsid w:val="005E02DC"/>
    <w:rsid w:val="005E1E05"/>
    <w:rsid w:val="005E3063"/>
    <w:rsid w:val="005E38B9"/>
    <w:rsid w:val="005E5AE3"/>
    <w:rsid w:val="005F0153"/>
    <w:rsid w:val="005F1A1F"/>
    <w:rsid w:val="005F3014"/>
    <w:rsid w:val="005F3CE5"/>
    <w:rsid w:val="005F5F76"/>
    <w:rsid w:val="005F640E"/>
    <w:rsid w:val="005F7E34"/>
    <w:rsid w:val="0060049A"/>
    <w:rsid w:val="00600992"/>
    <w:rsid w:val="00600A88"/>
    <w:rsid w:val="00600E4F"/>
    <w:rsid w:val="006012AA"/>
    <w:rsid w:val="006013CC"/>
    <w:rsid w:val="0060295F"/>
    <w:rsid w:val="00604822"/>
    <w:rsid w:val="00605901"/>
    <w:rsid w:val="0060621C"/>
    <w:rsid w:val="0060672F"/>
    <w:rsid w:val="006078A5"/>
    <w:rsid w:val="00607D64"/>
    <w:rsid w:val="006116CF"/>
    <w:rsid w:val="006123AD"/>
    <w:rsid w:val="00612A0D"/>
    <w:rsid w:val="0061452D"/>
    <w:rsid w:val="006164E4"/>
    <w:rsid w:val="00616645"/>
    <w:rsid w:val="00616836"/>
    <w:rsid w:val="00616CD8"/>
    <w:rsid w:val="00617124"/>
    <w:rsid w:val="00617481"/>
    <w:rsid w:val="00617F4A"/>
    <w:rsid w:val="00621626"/>
    <w:rsid w:val="0062204C"/>
    <w:rsid w:val="006222A6"/>
    <w:rsid w:val="00622330"/>
    <w:rsid w:val="00622DAA"/>
    <w:rsid w:val="00623775"/>
    <w:rsid w:val="00623C0A"/>
    <w:rsid w:val="00624717"/>
    <w:rsid w:val="00625D00"/>
    <w:rsid w:val="00625DA7"/>
    <w:rsid w:val="006271F5"/>
    <w:rsid w:val="00630DFB"/>
    <w:rsid w:val="00631094"/>
    <w:rsid w:val="00633CB4"/>
    <w:rsid w:val="006345BB"/>
    <w:rsid w:val="00635F44"/>
    <w:rsid w:val="00636270"/>
    <w:rsid w:val="006365EE"/>
    <w:rsid w:val="00636EFA"/>
    <w:rsid w:val="00640CE0"/>
    <w:rsid w:val="00640E8A"/>
    <w:rsid w:val="00641E54"/>
    <w:rsid w:val="00642A63"/>
    <w:rsid w:val="00642B1D"/>
    <w:rsid w:val="00642FE5"/>
    <w:rsid w:val="00644CE5"/>
    <w:rsid w:val="006455DE"/>
    <w:rsid w:val="006457D9"/>
    <w:rsid w:val="00645919"/>
    <w:rsid w:val="00645DDB"/>
    <w:rsid w:val="0064627C"/>
    <w:rsid w:val="00646DD0"/>
    <w:rsid w:val="0065045D"/>
    <w:rsid w:val="006505FE"/>
    <w:rsid w:val="00651263"/>
    <w:rsid w:val="00652AD5"/>
    <w:rsid w:val="006536C5"/>
    <w:rsid w:val="006540ED"/>
    <w:rsid w:val="006546D7"/>
    <w:rsid w:val="006564D2"/>
    <w:rsid w:val="00656ADE"/>
    <w:rsid w:val="00657CCD"/>
    <w:rsid w:val="00660974"/>
    <w:rsid w:val="00661713"/>
    <w:rsid w:val="00661AF5"/>
    <w:rsid w:val="00662035"/>
    <w:rsid w:val="00663B8D"/>
    <w:rsid w:val="00664CD7"/>
    <w:rsid w:val="00665294"/>
    <w:rsid w:val="006674CE"/>
    <w:rsid w:val="006723C9"/>
    <w:rsid w:val="00675850"/>
    <w:rsid w:val="00676A96"/>
    <w:rsid w:val="00676AF7"/>
    <w:rsid w:val="00676BED"/>
    <w:rsid w:val="006812F4"/>
    <w:rsid w:val="00681708"/>
    <w:rsid w:val="00682182"/>
    <w:rsid w:val="00686309"/>
    <w:rsid w:val="00686D2D"/>
    <w:rsid w:val="00687C8D"/>
    <w:rsid w:val="00690857"/>
    <w:rsid w:val="00692900"/>
    <w:rsid w:val="006963E6"/>
    <w:rsid w:val="00697032"/>
    <w:rsid w:val="006A0B69"/>
    <w:rsid w:val="006A2D29"/>
    <w:rsid w:val="006A377B"/>
    <w:rsid w:val="006A44DA"/>
    <w:rsid w:val="006A4B86"/>
    <w:rsid w:val="006A4CAA"/>
    <w:rsid w:val="006A4E52"/>
    <w:rsid w:val="006A4E8E"/>
    <w:rsid w:val="006A69A9"/>
    <w:rsid w:val="006A6C1D"/>
    <w:rsid w:val="006B0F2D"/>
    <w:rsid w:val="006B2D93"/>
    <w:rsid w:val="006B33B2"/>
    <w:rsid w:val="006B40EB"/>
    <w:rsid w:val="006B4D00"/>
    <w:rsid w:val="006B58EB"/>
    <w:rsid w:val="006B5B2E"/>
    <w:rsid w:val="006B70FE"/>
    <w:rsid w:val="006B7421"/>
    <w:rsid w:val="006B7BC5"/>
    <w:rsid w:val="006B7BEE"/>
    <w:rsid w:val="006C0CF8"/>
    <w:rsid w:val="006C17C7"/>
    <w:rsid w:val="006C2515"/>
    <w:rsid w:val="006C3914"/>
    <w:rsid w:val="006C4A2D"/>
    <w:rsid w:val="006C4E73"/>
    <w:rsid w:val="006C5350"/>
    <w:rsid w:val="006C599D"/>
    <w:rsid w:val="006C6C52"/>
    <w:rsid w:val="006C72D4"/>
    <w:rsid w:val="006D082A"/>
    <w:rsid w:val="006D1384"/>
    <w:rsid w:val="006D1CA9"/>
    <w:rsid w:val="006D27F4"/>
    <w:rsid w:val="006D35CD"/>
    <w:rsid w:val="006D371A"/>
    <w:rsid w:val="006D3AC8"/>
    <w:rsid w:val="006D44C5"/>
    <w:rsid w:val="006D62C8"/>
    <w:rsid w:val="006D7425"/>
    <w:rsid w:val="006D795E"/>
    <w:rsid w:val="006E0094"/>
    <w:rsid w:val="006E0705"/>
    <w:rsid w:val="006E24DF"/>
    <w:rsid w:val="006E34B0"/>
    <w:rsid w:val="006E3A99"/>
    <w:rsid w:val="006E4954"/>
    <w:rsid w:val="006E4CCB"/>
    <w:rsid w:val="006E4F6A"/>
    <w:rsid w:val="006E5AA4"/>
    <w:rsid w:val="006E60C6"/>
    <w:rsid w:val="006F0610"/>
    <w:rsid w:val="006F0C84"/>
    <w:rsid w:val="006F3B47"/>
    <w:rsid w:val="006F563A"/>
    <w:rsid w:val="006F6F1B"/>
    <w:rsid w:val="00701A81"/>
    <w:rsid w:val="00702C9B"/>
    <w:rsid w:val="00703ECC"/>
    <w:rsid w:val="00703F91"/>
    <w:rsid w:val="0070411F"/>
    <w:rsid w:val="00704970"/>
    <w:rsid w:val="00704A18"/>
    <w:rsid w:val="00705513"/>
    <w:rsid w:val="00706034"/>
    <w:rsid w:val="0070794F"/>
    <w:rsid w:val="007107F2"/>
    <w:rsid w:val="00711620"/>
    <w:rsid w:val="007117E7"/>
    <w:rsid w:val="00711F14"/>
    <w:rsid w:val="0071349B"/>
    <w:rsid w:val="007134C4"/>
    <w:rsid w:val="00716075"/>
    <w:rsid w:val="00716258"/>
    <w:rsid w:val="00716ACC"/>
    <w:rsid w:val="00717F69"/>
    <w:rsid w:val="0072000D"/>
    <w:rsid w:val="00721344"/>
    <w:rsid w:val="0072143E"/>
    <w:rsid w:val="0072448B"/>
    <w:rsid w:val="00725218"/>
    <w:rsid w:val="007270F2"/>
    <w:rsid w:val="00727E7A"/>
    <w:rsid w:val="0073036C"/>
    <w:rsid w:val="007317A6"/>
    <w:rsid w:val="00731D07"/>
    <w:rsid w:val="007322CD"/>
    <w:rsid w:val="007326E0"/>
    <w:rsid w:val="00733B1A"/>
    <w:rsid w:val="007343B0"/>
    <w:rsid w:val="00734562"/>
    <w:rsid w:val="007356D1"/>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6CE3"/>
    <w:rsid w:val="0075707E"/>
    <w:rsid w:val="00760B24"/>
    <w:rsid w:val="007617CB"/>
    <w:rsid w:val="00762804"/>
    <w:rsid w:val="00763942"/>
    <w:rsid w:val="0076646E"/>
    <w:rsid w:val="007676F5"/>
    <w:rsid w:val="007708CD"/>
    <w:rsid w:val="00770C59"/>
    <w:rsid w:val="007764B2"/>
    <w:rsid w:val="007778B6"/>
    <w:rsid w:val="007800F7"/>
    <w:rsid w:val="00781488"/>
    <w:rsid w:val="00781D03"/>
    <w:rsid w:val="007858D3"/>
    <w:rsid w:val="00785E01"/>
    <w:rsid w:val="00786031"/>
    <w:rsid w:val="0078616E"/>
    <w:rsid w:val="007864FF"/>
    <w:rsid w:val="00786B14"/>
    <w:rsid w:val="00786FF7"/>
    <w:rsid w:val="0079004F"/>
    <w:rsid w:val="007913A7"/>
    <w:rsid w:val="00793B6B"/>
    <w:rsid w:val="00795F2C"/>
    <w:rsid w:val="00795F34"/>
    <w:rsid w:val="007A1554"/>
    <w:rsid w:val="007A1BF0"/>
    <w:rsid w:val="007A1F11"/>
    <w:rsid w:val="007A4136"/>
    <w:rsid w:val="007A65E9"/>
    <w:rsid w:val="007A6AC1"/>
    <w:rsid w:val="007A72F6"/>
    <w:rsid w:val="007B174C"/>
    <w:rsid w:val="007B37A8"/>
    <w:rsid w:val="007B74A2"/>
    <w:rsid w:val="007C256C"/>
    <w:rsid w:val="007C3533"/>
    <w:rsid w:val="007C4289"/>
    <w:rsid w:val="007C4890"/>
    <w:rsid w:val="007C6609"/>
    <w:rsid w:val="007C7BD2"/>
    <w:rsid w:val="007C7FB9"/>
    <w:rsid w:val="007D07E3"/>
    <w:rsid w:val="007D09C2"/>
    <w:rsid w:val="007D0B7B"/>
    <w:rsid w:val="007D14CD"/>
    <w:rsid w:val="007D2A7B"/>
    <w:rsid w:val="007D316C"/>
    <w:rsid w:val="007D3177"/>
    <w:rsid w:val="007D3261"/>
    <w:rsid w:val="007D4AD9"/>
    <w:rsid w:val="007D4DB9"/>
    <w:rsid w:val="007D5DEF"/>
    <w:rsid w:val="007E23CE"/>
    <w:rsid w:val="007E37BF"/>
    <w:rsid w:val="007E3A73"/>
    <w:rsid w:val="007E435F"/>
    <w:rsid w:val="007E5E97"/>
    <w:rsid w:val="007E608C"/>
    <w:rsid w:val="007E64B2"/>
    <w:rsid w:val="007E6868"/>
    <w:rsid w:val="007E7958"/>
    <w:rsid w:val="007E7FE4"/>
    <w:rsid w:val="007F134A"/>
    <w:rsid w:val="007F2AA3"/>
    <w:rsid w:val="007F4325"/>
    <w:rsid w:val="007F44BD"/>
    <w:rsid w:val="007F6318"/>
    <w:rsid w:val="007F6E75"/>
    <w:rsid w:val="007F74AE"/>
    <w:rsid w:val="00800926"/>
    <w:rsid w:val="00800BC8"/>
    <w:rsid w:val="0080137C"/>
    <w:rsid w:val="008050E6"/>
    <w:rsid w:val="00805505"/>
    <w:rsid w:val="00805E6D"/>
    <w:rsid w:val="00806902"/>
    <w:rsid w:val="008076FF"/>
    <w:rsid w:val="00807FB6"/>
    <w:rsid w:val="008105FF"/>
    <w:rsid w:val="00811CDB"/>
    <w:rsid w:val="00811E97"/>
    <w:rsid w:val="0081380B"/>
    <w:rsid w:val="0081458D"/>
    <w:rsid w:val="008155CC"/>
    <w:rsid w:val="00817EF2"/>
    <w:rsid w:val="00817FA5"/>
    <w:rsid w:val="008201A4"/>
    <w:rsid w:val="0082066C"/>
    <w:rsid w:val="0082144C"/>
    <w:rsid w:val="008241E2"/>
    <w:rsid w:val="008248ED"/>
    <w:rsid w:val="00825E81"/>
    <w:rsid w:val="008262CD"/>
    <w:rsid w:val="008265E6"/>
    <w:rsid w:val="00826B12"/>
    <w:rsid w:val="00830A78"/>
    <w:rsid w:val="00830BE2"/>
    <w:rsid w:val="0083176F"/>
    <w:rsid w:val="00831EA0"/>
    <w:rsid w:val="008320CD"/>
    <w:rsid w:val="00832965"/>
    <w:rsid w:val="00833B61"/>
    <w:rsid w:val="0083491C"/>
    <w:rsid w:val="00834BF0"/>
    <w:rsid w:val="00834C8B"/>
    <w:rsid w:val="00837A84"/>
    <w:rsid w:val="00840FEA"/>
    <w:rsid w:val="00841667"/>
    <w:rsid w:val="0084319A"/>
    <w:rsid w:val="008435F0"/>
    <w:rsid w:val="008449AF"/>
    <w:rsid w:val="0084742B"/>
    <w:rsid w:val="0085084E"/>
    <w:rsid w:val="00850B16"/>
    <w:rsid w:val="00850F71"/>
    <w:rsid w:val="00853303"/>
    <w:rsid w:val="00854384"/>
    <w:rsid w:val="00854B56"/>
    <w:rsid w:val="00855696"/>
    <w:rsid w:val="00856154"/>
    <w:rsid w:val="008563DE"/>
    <w:rsid w:val="0085684D"/>
    <w:rsid w:val="00860AB5"/>
    <w:rsid w:val="00861298"/>
    <w:rsid w:val="008614CA"/>
    <w:rsid w:val="00863355"/>
    <w:rsid w:val="008657D9"/>
    <w:rsid w:val="008665F6"/>
    <w:rsid w:val="00870F4D"/>
    <w:rsid w:val="00872A13"/>
    <w:rsid w:val="00872A66"/>
    <w:rsid w:val="00874160"/>
    <w:rsid w:val="00876FEE"/>
    <w:rsid w:val="00881196"/>
    <w:rsid w:val="0088119D"/>
    <w:rsid w:val="00881F19"/>
    <w:rsid w:val="00881F37"/>
    <w:rsid w:val="0088210F"/>
    <w:rsid w:val="00882B02"/>
    <w:rsid w:val="00882F21"/>
    <w:rsid w:val="008832B0"/>
    <w:rsid w:val="00883671"/>
    <w:rsid w:val="00883F32"/>
    <w:rsid w:val="00891748"/>
    <w:rsid w:val="008921CF"/>
    <w:rsid w:val="0089292A"/>
    <w:rsid w:val="00892E4A"/>
    <w:rsid w:val="008942D7"/>
    <w:rsid w:val="008960FF"/>
    <w:rsid w:val="00897A43"/>
    <w:rsid w:val="008A0AA8"/>
    <w:rsid w:val="008A2276"/>
    <w:rsid w:val="008A267F"/>
    <w:rsid w:val="008A3DE0"/>
    <w:rsid w:val="008A5C8B"/>
    <w:rsid w:val="008A6B28"/>
    <w:rsid w:val="008A7873"/>
    <w:rsid w:val="008A79A7"/>
    <w:rsid w:val="008A7A0C"/>
    <w:rsid w:val="008A7C57"/>
    <w:rsid w:val="008B03B4"/>
    <w:rsid w:val="008B2145"/>
    <w:rsid w:val="008B37B3"/>
    <w:rsid w:val="008B4150"/>
    <w:rsid w:val="008B475B"/>
    <w:rsid w:val="008B4812"/>
    <w:rsid w:val="008B7617"/>
    <w:rsid w:val="008C53AD"/>
    <w:rsid w:val="008C6828"/>
    <w:rsid w:val="008C6FDA"/>
    <w:rsid w:val="008C7A9B"/>
    <w:rsid w:val="008D1F33"/>
    <w:rsid w:val="008D2F0C"/>
    <w:rsid w:val="008D3035"/>
    <w:rsid w:val="008D3E98"/>
    <w:rsid w:val="008D3FBA"/>
    <w:rsid w:val="008D4094"/>
    <w:rsid w:val="008D4DC6"/>
    <w:rsid w:val="008D5AE6"/>
    <w:rsid w:val="008D695E"/>
    <w:rsid w:val="008D7124"/>
    <w:rsid w:val="008E02EB"/>
    <w:rsid w:val="008E0A03"/>
    <w:rsid w:val="008E0B72"/>
    <w:rsid w:val="008E147C"/>
    <w:rsid w:val="008E1E71"/>
    <w:rsid w:val="008E2715"/>
    <w:rsid w:val="008E353C"/>
    <w:rsid w:val="008E40F7"/>
    <w:rsid w:val="008E5ACD"/>
    <w:rsid w:val="008E63E6"/>
    <w:rsid w:val="008E75F5"/>
    <w:rsid w:val="008E7A87"/>
    <w:rsid w:val="008F0E58"/>
    <w:rsid w:val="008F2658"/>
    <w:rsid w:val="008F2C12"/>
    <w:rsid w:val="008F2E21"/>
    <w:rsid w:val="008F37EF"/>
    <w:rsid w:val="008F428F"/>
    <w:rsid w:val="008F5225"/>
    <w:rsid w:val="008F59EB"/>
    <w:rsid w:val="008F7044"/>
    <w:rsid w:val="008F7AE3"/>
    <w:rsid w:val="009013BA"/>
    <w:rsid w:val="00903AC3"/>
    <w:rsid w:val="00904A19"/>
    <w:rsid w:val="00904F07"/>
    <w:rsid w:val="009054D8"/>
    <w:rsid w:val="00907CF2"/>
    <w:rsid w:val="00910078"/>
    <w:rsid w:val="0091215E"/>
    <w:rsid w:val="00912D95"/>
    <w:rsid w:val="00914BCF"/>
    <w:rsid w:val="00915ADD"/>
    <w:rsid w:val="00915DCD"/>
    <w:rsid w:val="00916DA5"/>
    <w:rsid w:val="00916FA1"/>
    <w:rsid w:val="009204F2"/>
    <w:rsid w:val="00920681"/>
    <w:rsid w:val="00920A32"/>
    <w:rsid w:val="009212EB"/>
    <w:rsid w:val="00922278"/>
    <w:rsid w:val="00923112"/>
    <w:rsid w:val="00923339"/>
    <w:rsid w:val="0092526A"/>
    <w:rsid w:val="009256FC"/>
    <w:rsid w:val="009260A3"/>
    <w:rsid w:val="009262DC"/>
    <w:rsid w:val="00927DFF"/>
    <w:rsid w:val="009308E3"/>
    <w:rsid w:val="00930F82"/>
    <w:rsid w:val="00931E2A"/>
    <w:rsid w:val="00932E75"/>
    <w:rsid w:val="00933146"/>
    <w:rsid w:val="0093470D"/>
    <w:rsid w:val="009353E7"/>
    <w:rsid w:val="00935CB5"/>
    <w:rsid w:val="00940423"/>
    <w:rsid w:val="00940529"/>
    <w:rsid w:val="00940639"/>
    <w:rsid w:val="009406F3"/>
    <w:rsid w:val="0094130B"/>
    <w:rsid w:val="009415A2"/>
    <w:rsid w:val="00941C4E"/>
    <w:rsid w:val="00942069"/>
    <w:rsid w:val="009425FA"/>
    <w:rsid w:val="009428C5"/>
    <w:rsid w:val="00942A65"/>
    <w:rsid w:val="0094335A"/>
    <w:rsid w:val="00943856"/>
    <w:rsid w:val="00944AC0"/>
    <w:rsid w:val="00944DA7"/>
    <w:rsid w:val="00946446"/>
    <w:rsid w:val="00946757"/>
    <w:rsid w:val="00946B40"/>
    <w:rsid w:val="0094714B"/>
    <w:rsid w:val="009525FB"/>
    <w:rsid w:val="00955461"/>
    <w:rsid w:val="0095557C"/>
    <w:rsid w:val="00956C6B"/>
    <w:rsid w:val="00957CBC"/>
    <w:rsid w:val="009601C2"/>
    <w:rsid w:val="009602AA"/>
    <w:rsid w:val="00961359"/>
    <w:rsid w:val="00961826"/>
    <w:rsid w:val="00961F4E"/>
    <w:rsid w:val="009625CC"/>
    <w:rsid w:val="00964482"/>
    <w:rsid w:val="00964E9C"/>
    <w:rsid w:val="00966536"/>
    <w:rsid w:val="00970FDE"/>
    <w:rsid w:val="009719F6"/>
    <w:rsid w:val="00972AC2"/>
    <w:rsid w:val="00976BA9"/>
    <w:rsid w:val="00980265"/>
    <w:rsid w:val="00980BB6"/>
    <w:rsid w:val="00980DDC"/>
    <w:rsid w:val="009813BF"/>
    <w:rsid w:val="00981A5E"/>
    <w:rsid w:val="00983252"/>
    <w:rsid w:val="00983D12"/>
    <w:rsid w:val="00984D7E"/>
    <w:rsid w:val="00984E1C"/>
    <w:rsid w:val="009857ED"/>
    <w:rsid w:val="0098592E"/>
    <w:rsid w:val="009867A2"/>
    <w:rsid w:val="00987BB0"/>
    <w:rsid w:val="0099265F"/>
    <w:rsid w:val="00993027"/>
    <w:rsid w:val="009947F5"/>
    <w:rsid w:val="00996CF9"/>
    <w:rsid w:val="009A08C3"/>
    <w:rsid w:val="009A0D30"/>
    <w:rsid w:val="009A0D4C"/>
    <w:rsid w:val="009A11DD"/>
    <w:rsid w:val="009A1F88"/>
    <w:rsid w:val="009A3884"/>
    <w:rsid w:val="009A45BE"/>
    <w:rsid w:val="009A5870"/>
    <w:rsid w:val="009A6727"/>
    <w:rsid w:val="009A6A9A"/>
    <w:rsid w:val="009A6BCE"/>
    <w:rsid w:val="009A7260"/>
    <w:rsid w:val="009B1432"/>
    <w:rsid w:val="009B152B"/>
    <w:rsid w:val="009B1789"/>
    <w:rsid w:val="009B244D"/>
    <w:rsid w:val="009B2A8E"/>
    <w:rsid w:val="009B3255"/>
    <w:rsid w:val="009B3E90"/>
    <w:rsid w:val="009B44DA"/>
    <w:rsid w:val="009B65D9"/>
    <w:rsid w:val="009B78DB"/>
    <w:rsid w:val="009C0DD9"/>
    <w:rsid w:val="009C13F9"/>
    <w:rsid w:val="009C1C50"/>
    <w:rsid w:val="009C50AA"/>
    <w:rsid w:val="009C64EC"/>
    <w:rsid w:val="009D0B75"/>
    <w:rsid w:val="009D0F61"/>
    <w:rsid w:val="009D14CD"/>
    <w:rsid w:val="009D1BC0"/>
    <w:rsid w:val="009D34F1"/>
    <w:rsid w:val="009D35A2"/>
    <w:rsid w:val="009D3DE8"/>
    <w:rsid w:val="009D6274"/>
    <w:rsid w:val="009D739B"/>
    <w:rsid w:val="009D741D"/>
    <w:rsid w:val="009D7A0C"/>
    <w:rsid w:val="009D7E93"/>
    <w:rsid w:val="009E1E7E"/>
    <w:rsid w:val="009E2C06"/>
    <w:rsid w:val="009E2EED"/>
    <w:rsid w:val="009E3239"/>
    <w:rsid w:val="009E394D"/>
    <w:rsid w:val="009E401E"/>
    <w:rsid w:val="009E4901"/>
    <w:rsid w:val="009E5051"/>
    <w:rsid w:val="009E54A3"/>
    <w:rsid w:val="009E61AA"/>
    <w:rsid w:val="009F1D05"/>
    <w:rsid w:val="009F2A64"/>
    <w:rsid w:val="009F2B84"/>
    <w:rsid w:val="009F2B8F"/>
    <w:rsid w:val="009F3190"/>
    <w:rsid w:val="009F3C99"/>
    <w:rsid w:val="009F43C1"/>
    <w:rsid w:val="009F4D4A"/>
    <w:rsid w:val="009F5CB2"/>
    <w:rsid w:val="009F6621"/>
    <w:rsid w:val="00A01315"/>
    <w:rsid w:val="00A01732"/>
    <w:rsid w:val="00A024D4"/>
    <w:rsid w:val="00A0353A"/>
    <w:rsid w:val="00A0439A"/>
    <w:rsid w:val="00A05A49"/>
    <w:rsid w:val="00A0721C"/>
    <w:rsid w:val="00A114F0"/>
    <w:rsid w:val="00A121FA"/>
    <w:rsid w:val="00A130F1"/>
    <w:rsid w:val="00A13B0E"/>
    <w:rsid w:val="00A159AE"/>
    <w:rsid w:val="00A20F17"/>
    <w:rsid w:val="00A2313B"/>
    <w:rsid w:val="00A23214"/>
    <w:rsid w:val="00A24788"/>
    <w:rsid w:val="00A25657"/>
    <w:rsid w:val="00A257B7"/>
    <w:rsid w:val="00A27150"/>
    <w:rsid w:val="00A302AB"/>
    <w:rsid w:val="00A314F8"/>
    <w:rsid w:val="00A318D0"/>
    <w:rsid w:val="00A32019"/>
    <w:rsid w:val="00A340B4"/>
    <w:rsid w:val="00A351AE"/>
    <w:rsid w:val="00A352D7"/>
    <w:rsid w:val="00A36D95"/>
    <w:rsid w:val="00A37507"/>
    <w:rsid w:val="00A4080F"/>
    <w:rsid w:val="00A40C5D"/>
    <w:rsid w:val="00A41F45"/>
    <w:rsid w:val="00A42080"/>
    <w:rsid w:val="00A43583"/>
    <w:rsid w:val="00A44923"/>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2CE8"/>
    <w:rsid w:val="00A6334C"/>
    <w:rsid w:val="00A64A0D"/>
    <w:rsid w:val="00A64A2C"/>
    <w:rsid w:val="00A65112"/>
    <w:rsid w:val="00A6672F"/>
    <w:rsid w:val="00A67A47"/>
    <w:rsid w:val="00A701D9"/>
    <w:rsid w:val="00A706A6"/>
    <w:rsid w:val="00A707A1"/>
    <w:rsid w:val="00A71934"/>
    <w:rsid w:val="00A730AC"/>
    <w:rsid w:val="00A73AF7"/>
    <w:rsid w:val="00A74A2A"/>
    <w:rsid w:val="00A74D71"/>
    <w:rsid w:val="00A74DAD"/>
    <w:rsid w:val="00A7557A"/>
    <w:rsid w:val="00A7722B"/>
    <w:rsid w:val="00A8003A"/>
    <w:rsid w:val="00A82AAA"/>
    <w:rsid w:val="00A83775"/>
    <w:rsid w:val="00A85079"/>
    <w:rsid w:val="00A860BC"/>
    <w:rsid w:val="00A8672A"/>
    <w:rsid w:val="00A86937"/>
    <w:rsid w:val="00A90972"/>
    <w:rsid w:val="00A91747"/>
    <w:rsid w:val="00A923AE"/>
    <w:rsid w:val="00A92D2A"/>
    <w:rsid w:val="00A9378B"/>
    <w:rsid w:val="00A939BD"/>
    <w:rsid w:val="00A93B46"/>
    <w:rsid w:val="00A93F27"/>
    <w:rsid w:val="00A94312"/>
    <w:rsid w:val="00A95EC3"/>
    <w:rsid w:val="00AA001A"/>
    <w:rsid w:val="00AA03AD"/>
    <w:rsid w:val="00AA0BDD"/>
    <w:rsid w:val="00AA3A34"/>
    <w:rsid w:val="00AA4360"/>
    <w:rsid w:val="00AA4E6A"/>
    <w:rsid w:val="00AA6A19"/>
    <w:rsid w:val="00AA7BA2"/>
    <w:rsid w:val="00AB2A03"/>
    <w:rsid w:val="00AB3F5B"/>
    <w:rsid w:val="00AB4AC0"/>
    <w:rsid w:val="00AB58C4"/>
    <w:rsid w:val="00AB644B"/>
    <w:rsid w:val="00AB7399"/>
    <w:rsid w:val="00AB7744"/>
    <w:rsid w:val="00AC1312"/>
    <w:rsid w:val="00AC1424"/>
    <w:rsid w:val="00AC1A52"/>
    <w:rsid w:val="00AC3715"/>
    <w:rsid w:val="00AC3867"/>
    <w:rsid w:val="00AC5001"/>
    <w:rsid w:val="00AC5E29"/>
    <w:rsid w:val="00AD00DD"/>
    <w:rsid w:val="00AD1057"/>
    <w:rsid w:val="00AD2F02"/>
    <w:rsid w:val="00AD56CA"/>
    <w:rsid w:val="00AE1416"/>
    <w:rsid w:val="00AE15AA"/>
    <w:rsid w:val="00AE17B5"/>
    <w:rsid w:val="00AE2B6C"/>
    <w:rsid w:val="00AE382A"/>
    <w:rsid w:val="00AE3BA8"/>
    <w:rsid w:val="00AE49B0"/>
    <w:rsid w:val="00AE4F79"/>
    <w:rsid w:val="00AE56C5"/>
    <w:rsid w:val="00AE5809"/>
    <w:rsid w:val="00AE5BE3"/>
    <w:rsid w:val="00AE634C"/>
    <w:rsid w:val="00AE78EA"/>
    <w:rsid w:val="00AF1064"/>
    <w:rsid w:val="00AF16AA"/>
    <w:rsid w:val="00AF234C"/>
    <w:rsid w:val="00AF2682"/>
    <w:rsid w:val="00AF2DB5"/>
    <w:rsid w:val="00AF49D3"/>
    <w:rsid w:val="00AF4EEE"/>
    <w:rsid w:val="00AF527D"/>
    <w:rsid w:val="00AF5484"/>
    <w:rsid w:val="00AF6A96"/>
    <w:rsid w:val="00AF6DB7"/>
    <w:rsid w:val="00AF7A28"/>
    <w:rsid w:val="00B0015B"/>
    <w:rsid w:val="00B013D1"/>
    <w:rsid w:val="00B01A39"/>
    <w:rsid w:val="00B01EF9"/>
    <w:rsid w:val="00B03200"/>
    <w:rsid w:val="00B040B8"/>
    <w:rsid w:val="00B04747"/>
    <w:rsid w:val="00B0538D"/>
    <w:rsid w:val="00B074D6"/>
    <w:rsid w:val="00B07CBF"/>
    <w:rsid w:val="00B102B7"/>
    <w:rsid w:val="00B11D07"/>
    <w:rsid w:val="00B147DD"/>
    <w:rsid w:val="00B14D8A"/>
    <w:rsid w:val="00B15E23"/>
    <w:rsid w:val="00B17023"/>
    <w:rsid w:val="00B170C6"/>
    <w:rsid w:val="00B17E9F"/>
    <w:rsid w:val="00B21335"/>
    <w:rsid w:val="00B2161F"/>
    <w:rsid w:val="00B21B4C"/>
    <w:rsid w:val="00B22476"/>
    <w:rsid w:val="00B22964"/>
    <w:rsid w:val="00B22C83"/>
    <w:rsid w:val="00B23C20"/>
    <w:rsid w:val="00B24BD9"/>
    <w:rsid w:val="00B258F8"/>
    <w:rsid w:val="00B30AD4"/>
    <w:rsid w:val="00B321B6"/>
    <w:rsid w:val="00B33331"/>
    <w:rsid w:val="00B3391C"/>
    <w:rsid w:val="00B3398B"/>
    <w:rsid w:val="00B340B2"/>
    <w:rsid w:val="00B35A0C"/>
    <w:rsid w:val="00B400B5"/>
    <w:rsid w:val="00B407F8"/>
    <w:rsid w:val="00B40C35"/>
    <w:rsid w:val="00B40F63"/>
    <w:rsid w:val="00B41329"/>
    <w:rsid w:val="00B41C21"/>
    <w:rsid w:val="00B44722"/>
    <w:rsid w:val="00B4663C"/>
    <w:rsid w:val="00B46688"/>
    <w:rsid w:val="00B50C20"/>
    <w:rsid w:val="00B519D6"/>
    <w:rsid w:val="00B52152"/>
    <w:rsid w:val="00B53C5A"/>
    <w:rsid w:val="00B543DB"/>
    <w:rsid w:val="00B54626"/>
    <w:rsid w:val="00B54FDE"/>
    <w:rsid w:val="00B56834"/>
    <w:rsid w:val="00B57EAD"/>
    <w:rsid w:val="00B632BF"/>
    <w:rsid w:val="00B6342E"/>
    <w:rsid w:val="00B63CB2"/>
    <w:rsid w:val="00B6443B"/>
    <w:rsid w:val="00B64B8C"/>
    <w:rsid w:val="00B65926"/>
    <w:rsid w:val="00B665FE"/>
    <w:rsid w:val="00B70FA8"/>
    <w:rsid w:val="00B711BB"/>
    <w:rsid w:val="00B718B5"/>
    <w:rsid w:val="00B73135"/>
    <w:rsid w:val="00B74FB8"/>
    <w:rsid w:val="00B76ADD"/>
    <w:rsid w:val="00B77032"/>
    <w:rsid w:val="00B8102F"/>
    <w:rsid w:val="00B815FE"/>
    <w:rsid w:val="00B81CCF"/>
    <w:rsid w:val="00B82A08"/>
    <w:rsid w:val="00B83525"/>
    <w:rsid w:val="00B83D29"/>
    <w:rsid w:val="00B84569"/>
    <w:rsid w:val="00B84C9D"/>
    <w:rsid w:val="00B853AA"/>
    <w:rsid w:val="00B8579A"/>
    <w:rsid w:val="00B86C63"/>
    <w:rsid w:val="00B87BEC"/>
    <w:rsid w:val="00B90ED8"/>
    <w:rsid w:val="00B91F2E"/>
    <w:rsid w:val="00B92BE5"/>
    <w:rsid w:val="00B9498F"/>
    <w:rsid w:val="00B94EA1"/>
    <w:rsid w:val="00B9582E"/>
    <w:rsid w:val="00B95D64"/>
    <w:rsid w:val="00B96A5F"/>
    <w:rsid w:val="00BA5B9D"/>
    <w:rsid w:val="00BA5E64"/>
    <w:rsid w:val="00BA6F69"/>
    <w:rsid w:val="00BB02F2"/>
    <w:rsid w:val="00BB0C2A"/>
    <w:rsid w:val="00BB1C7C"/>
    <w:rsid w:val="00BB2463"/>
    <w:rsid w:val="00BB2757"/>
    <w:rsid w:val="00BB56AE"/>
    <w:rsid w:val="00BB5C28"/>
    <w:rsid w:val="00BB6C7A"/>
    <w:rsid w:val="00BB7A61"/>
    <w:rsid w:val="00BB7EA3"/>
    <w:rsid w:val="00BC0C64"/>
    <w:rsid w:val="00BC1A5C"/>
    <w:rsid w:val="00BC21A3"/>
    <w:rsid w:val="00BC2C48"/>
    <w:rsid w:val="00BC30CB"/>
    <w:rsid w:val="00BC3248"/>
    <w:rsid w:val="00BC3DCD"/>
    <w:rsid w:val="00BC474F"/>
    <w:rsid w:val="00BC79F9"/>
    <w:rsid w:val="00BC7AA0"/>
    <w:rsid w:val="00BC7CEE"/>
    <w:rsid w:val="00BC7FE2"/>
    <w:rsid w:val="00BD066B"/>
    <w:rsid w:val="00BD29E3"/>
    <w:rsid w:val="00BD2C0A"/>
    <w:rsid w:val="00BD3AFC"/>
    <w:rsid w:val="00BD4545"/>
    <w:rsid w:val="00BD5280"/>
    <w:rsid w:val="00BD5FF9"/>
    <w:rsid w:val="00BD6715"/>
    <w:rsid w:val="00BD6C78"/>
    <w:rsid w:val="00BD708C"/>
    <w:rsid w:val="00BD75AC"/>
    <w:rsid w:val="00BE033A"/>
    <w:rsid w:val="00BE2859"/>
    <w:rsid w:val="00BE2D44"/>
    <w:rsid w:val="00BE516F"/>
    <w:rsid w:val="00BE65D8"/>
    <w:rsid w:val="00BE745A"/>
    <w:rsid w:val="00BE7B2F"/>
    <w:rsid w:val="00BE7BD1"/>
    <w:rsid w:val="00BE7C8D"/>
    <w:rsid w:val="00BF174D"/>
    <w:rsid w:val="00BF3EED"/>
    <w:rsid w:val="00BF55BF"/>
    <w:rsid w:val="00BF59ED"/>
    <w:rsid w:val="00BF60A7"/>
    <w:rsid w:val="00BF7227"/>
    <w:rsid w:val="00BF7424"/>
    <w:rsid w:val="00C01FEF"/>
    <w:rsid w:val="00C041B1"/>
    <w:rsid w:val="00C046AC"/>
    <w:rsid w:val="00C05827"/>
    <w:rsid w:val="00C06255"/>
    <w:rsid w:val="00C06C8C"/>
    <w:rsid w:val="00C06F38"/>
    <w:rsid w:val="00C07481"/>
    <w:rsid w:val="00C102EB"/>
    <w:rsid w:val="00C10508"/>
    <w:rsid w:val="00C1167F"/>
    <w:rsid w:val="00C11E85"/>
    <w:rsid w:val="00C126E3"/>
    <w:rsid w:val="00C128B5"/>
    <w:rsid w:val="00C1299B"/>
    <w:rsid w:val="00C1353D"/>
    <w:rsid w:val="00C13B56"/>
    <w:rsid w:val="00C148B4"/>
    <w:rsid w:val="00C15CC1"/>
    <w:rsid w:val="00C16580"/>
    <w:rsid w:val="00C20270"/>
    <w:rsid w:val="00C206CE"/>
    <w:rsid w:val="00C22211"/>
    <w:rsid w:val="00C23319"/>
    <w:rsid w:val="00C23A36"/>
    <w:rsid w:val="00C24C2E"/>
    <w:rsid w:val="00C24CD5"/>
    <w:rsid w:val="00C2529D"/>
    <w:rsid w:val="00C25958"/>
    <w:rsid w:val="00C259A6"/>
    <w:rsid w:val="00C3010A"/>
    <w:rsid w:val="00C30553"/>
    <w:rsid w:val="00C30A9D"/>
    <w:rsid w:val="00C312A0"/>
    <w:rsid w:val="00C33B9D"/>
    <w:rsid w:val="00C34435"/>
    <w:rsid w:val="00C34587"/>
    <w:rsid w:val="00C35E54"/>
    <w:rsid w:val="00C37E56"/>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3FE1"/>
    <w:rsid w:val="00C641B7"/>
    <w:rsid w:val="00C70AFF"/>
    <w:rsid w:val="00C70B47"/>
    <w:rsid w:val="00C70BB3"/>
    <w:rsid w:val="00C736F0"/>
    <w:rsid w:val="00C73D27"/>
    <w:rsid w:val="00C7582B"/>
    <w:rsid w:val="00C76336"/>
    <w:rsid w:val="00C77792"/>
    <w:rsid w:val="00C7784F"/>
    <w:rsid w:val="00C77CBA"/>
    <w:rsid w:val="00C80455"/>
    <w:rsid w:val="00C83A06"/>
    <w:rsid w:val="00C8405D"/>
    <w:rsid w:val="00C85AE2"/>
    <w:rsid w:val="00C9017D"/>
    <w:rsid w:val="00C92A88"/>
    <w:rsid w:val="00C95877"/>
    <w:rsid w:val="00C95A4B"/>
    <w:rsid w:val="00C96731"/>
    <w:rsid w:val="00C972AE"/>
    <w:rsid w:val="00C97C0F"/>
    <w:rsid w:val="00CA2476"/>
    <w:rsid w:val="00CA24FA"/>
    <w:rsid w:val="00CA2CE1"/>
    <w:rsid w:val="00CA3043"/>
    <w:rsid w:val="00CA3CD3"/>
    <w:rsid w:val="00CA4985"/>
    <w:rsid w:val="00CA4F3D"/>
    <w:rsid w:val="00CA5BF5"/>
    <w:rsid w:val="00CA6A0B"/>
    <w:rsid w:val="00CA7235"/>
    <w:rsid w:val="00CA77F7"/>
    <w:rsid w:val="00CA7F84"/>
    <w:rsid w:val="00CB1A24"/>
    <w:rsid w:val="00CB23F6"/>
    <w:rsid w:val="00CB32A9"/>
    <w:rsid w:val="00CB3D53"/>
    <w:rsid w:val="00CB4A2D"/>
    <w:rsid w:val="00CB5140"/>
    <w:rsid w:val="00CB72D2"/>
    <w:rsid w:val="00CC03D0"/>
    <w:rsid w:val="00CC043C"/>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4C46"/>
    <w:rsid w:val="00CD5C39"/>
    <w:rsid w:val="00CD63D2"/>
    <w:rsid w:val="00CD74AF"/>
    <w:rsid w:val="00CE09CC"/>
    <w:rsid w:val="00CE2968"/>
    <w:rsid w:val="00CE3A54"/>
    <w:rsid w:val="00CE3E4C"/>
    <w:rsid w:val="00CE44F3"/>
    <w:rsid w:val="00CE597D"/>
    <w:rsid w:val="00CE61D4"/>
    <w:rsid w:val="00CE6D3B"/>
    <w:rsid w:val="00CF248A"/>
    <w:rsid w:val="00CF2D89"/>
    <w:rsid w:val="00CF2DD4"/>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041"/>
    <w:rsid w:val="00D15D07"/>
    <w:rsid w:val="00D204A8"/>
    <w:rsid w:val="00D21D6F"/>
    <w:rsid w:val="00D23E67"/>
    <w:rsid w:val="00D240CD"/>
    <w:rsid w:val="00D25749"/>
    <w:rsid w:val="00D2782D"/>
    <w:rsid w:val="00D27CFA"/>
    <w:rsid w:val="00D30579"/>
    <w:rsid w:val="00D305C7"/>
    <w:rsid w:val="00D30770"/>
    <w:rsid w:val="00D318F0"/>
    <w:rsid w:val="00D331F6"/>
    <w:rsid w:val="00D3599F"/>
    <w:rsid w:val="00D37D6B"/>
    <w:rsid w:val="00D37E44"/>
    <w:rsid w:val="00D4082E"/>
    <w:rsid w:val="00D40B69"/>
    <w:rsid w:val="00D42523"/>
    <w:rsid w:val="00D43923"/>
    <w:rsid w:val="00D44F67"/>
    <w:rsid w:val="00D45718"/>
    <w:rsid w:val="00D45FE2"/>
    <w:rsid w:val="00D50F9C"/>
    <w:rsid w:val="00D53E31"/>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2E9F"/>
    <w:rsid w:val="00D730B8"/>
    <w:rsid w:val="00D731B1"/>
    <w:rsid w:val="00D758F2"/>
    <w:rsid w:val="00D75BA3"/>
    <w:rsid w:val="00D760C3"/>
    <w:rsid w:val="00D76639"/>
    <w:rsid w:val="00D767DB"/>
    <w:rsid w:val="00D77A26"/>
    <w:rsid w:val="00D80EC9"/>
    <w:rsid w:val="00D81252"/>
    <w:rsid w:val="00D8198B"/>
    <w:rsid w:val="00D82073"/>
    <w:rsid w:val="00D825B5"/>
    <w:rsid w:val="00D830FD"/>
    <w:rsid w:val="00D918A5"/>
    <w:rsid w:val="00D926B9"/>
    <w:rsid w:val="00D938A5"/>
    <w:rsid w:val="00D93FE4"/>
    <w:rsid w:val="00D946CA"/>
    <w:rsid w:val="00D9599E"/>
    <w:rsid w:val="00D971F7"/>
    <w:rsid w:val="00DA0255"/>
    <w:rsid w:val="00DA214E"/>
    <w:rsid w:val="00DA24B4"/>
    <w:rsid w:val="00DA3B4E"/>
    <w:rsid w:val="00DA4C51"/>
    <w:rsid w:val="00DA5924"/>
    <w:rsid w:val="00DA6611"/>
    <w:rsid w:val="00DA6613"/>
    <w:rsid w:val="00DA749E"/>
    <w:rsid w:val="00DB1A8C"/>
    <w:rsid w:val="00DB1B20"/>
    <w:rsid w:val="00DB2881"/>
    <w:rsid w:val="00DB4261"/>
    <w:rsid w:val="00DB4ABC"/>
    <w:rsid w:val="00DB530E"/>
    <w:rsid w:val="00DB5E8E"/>
    <w:rsid w:val="00DB621C"/>
    <w:rsid w:val="00DB6347"/>
    <w:rsid w:val="00DB6FC8"/>
    <w:rsid w:val="00DB73DE"/>
    <w:rsid w:val="00DC1480"/>
    <w:rsid w:val="00DC48FA"/>
    <w:rsid w:val="00DC4956"/>
    <w:rsid w:val="00DC780F"/>
    <w:rsid w:val="00DD0743"/>
    <w:rsid w:val="00DD1601"/>
    <w:rsid w:val="00DD4943"/>
    <w:rsid w:val="00DD5A80"/>
    <w:rsid w:val="00DD66B6"/>
    <w:rsid w:val="00DD66BE"/>
    <w:rsid w:val="00DD689A"/>
    <w:rsid w:val="00DD7327"/>
    <w:rsid w:val="00DE3C5F"/>
    <w:rsid w:val="00DE4695"/>
    <w:rsid w:val="00DE598C"/>
    <w:rsid w:val="00DE717A"/>
    <w:rsid w:val="00DE7E1D"/>
    <w:rsid w:val="00DE7E44"/>
    <w:rsid w:val="00DF11BF"/>
    <w:rsid w:val="00DF1338"/>
    <w:rsid w:val="00DF1538"/>
    <w:rsid w:val="00DF3336"/>
    <w:rsid w:val="00DF3FC5"/>
    <w:rsid w:val="00DF4DDA"/>
    <w:rsid w:val="00DF4FE6"/>
    <w:rsid w:val="00DF5A08"/>
    <w:rsid w:val="00DF60B8"/>
    <w:rsid w:val="00DF677F"/>
    <w:rsid w:val="00DF7D48"/>
    <w:rsid w:val="00E001ED"/>
    <w:rsid w:val="00E001F8"/>
    <w:rsid w:val="00E01F73"/>
    <w:rsid w:val="00E021C6"/>
    <w:rsid w:val="00E0292D"/>
    <w:rsid w:val="00E03690"/>
    <w:rsid w:val="00E03BA7"/>
    <w:rsid w:val="00E04F8C"/>
    <w:rsid w:val="00E054B0"/>
    <w:rsid w:val="00E0653D"/>
    <w:rsid w:val="00E07A54"/>
    <w:rsid w:val="00E102CE"/>
    <w:rsid w:val="00E121C2"/>
    <w:rsid w:val="00E12606"/>
    <w:rsid w:val="00E12632"/>
    <w:rsid w:val="00E12BB1"/>
    <w:rsid w:val="00E12D9E"/>
    <w:rsid w:val="00E1302C"/>
    <w:rsid w:val="00E13114"/>
    <w:rsid w:val="00E13CD5"/>
    <w:rsid w:val="00E166E3"/>
    <w:rsid w:val="00E206A5"/>
    <w:rsid w:val="00E20AB4"/>
    <w:rsid w:val="00E21691"/>
    <w:rsid w:val="00E21ED2"/>
    <w:rsid w:val="00E220CC"/>
    <w:rsid w:val="00E22371"/>
    <w:rsid w:val="00E237C2"/>
    <w:rsid w:val="00E24345"/>
    <w:rsid w:val="00E256E3"/>
    <w:rsid w:val="00E26749"/>
    <w:rsid w:val="00E31031"/>
    <w:rsid w:val="00E31EA4"/>
    <w:rsid w:val="00E33A10"/>
    <w:rsid w:val="00E344A7"/>
    <w:rsid w:val="00E37781"/>
    <w:rsid w:val="00E43BB9"/>
    <w:rsid w:val="00E448B4"/>
    <w:rsid w:val="00E451A2"/>
    <w:rsid w:val="00E47E95"/>
    <w:rsid w:val="00E47F17"/>
    <w:rsid w:val="00E50E5C"/>
    <w:rsid w:val="00E51EEF"/>
    <w:rsid w:val="00E532F6"/>
    <w:rsid w:val="00E534D7"/>
    <w:rsid w:val="00E54084"/>
    <w:rsid w:val="00E55B8F"/>
    <w:rsid w:val="00E55CA0"/>
    <w:rsid w:val="00E55E8E"/>
    <w:rsid w:val="00E5665A"/>
    <w:rsid w:val="00E61726"/>
    <w:rsid w:val="00E62903"/>
    <w:rsid w:val="00E62C34"/>
    <w:rsid w:val="00E63147"/>
    <w:rsid w:val="00E6415F"/>
    <w:rsid w:val="00E65871"/>
    <w:rsid w:val="00E6699E"/>
    <w:rsid w:val="00E675E8"/>
    <w:rsid w:val="00E67AA2"/>
    <w:rsid w:val="00E70001"/>
    <w:rsid w:val="00E706B8"/>
    <w:rsid w:val="00E71FEF"/>
    <w:rsid w:val="00E7224C"/>
    <w:rsid w:val="00E73CCC"/>
    <w:rsid w:val="00E74EA0"/>
    <w:rsid w:val="00E750E2"/>
    <w:rsid w:val="00E77DD4"/>
    <w:rsid w:val="00E80652"/>
    <w:rsid w:val="00E812D6"/>
    <w:rsid w:val="00E82998"/>
    <w:rsid w:val="00E83933"/>
    <w:rsid w:val="00E84359"/>
    <w:rsid w:val="00E85194"/>
    <w:rsid w:val="00E857E0"/>
    <w:rsid w:val="00E872F6"/>
    <w:rsid w:val="00E87552"/>
    <w:rsid w:val="00E87992"/>
    <w:rsid w:val="00E879F0"/>
    <w:rsid w:val="00E90D37"/>
    <w:rsid w:val="00E92421"/>
    <w:rsid w:val="00E9326B"/>
    <w:rsid w:val="00E93994"/>
    <w:rsid w:val="00E93D36"/>
    <w:rsid w:val="00E94040"/>
    <w:rsid w:val="00E94638"/>
    <w:rsid w:val="00E95926"/>
    <w:rsid w:val="00E95CBE"/>
    <w:rsid w:val="00E9774E"/>
    <w:rsid w:val="00E97A00"/>
    <w:rsid w:val="00E97A8B"/>
    <w:rsid w:val="00EA0E9A"/>
    <w:rsid w:val="00EA24A5"/>
    <w:rsid w:val="00EA307E"/>
    <w:rsid w:val="00EA4E7F"/>
    <w:rsid w:val="00EA5009"/>
    <w:rsid w:val="00EA5303"/>
    <w:rsid w:val="00EA5691"/>
    <w:rsid w:val="00EA56A2"/>
    <w:rsid w:val="00EB1982"/>
    <w:rsid w:val="00EB2986"/>
    <w:rsid w:val="00EB4B13"/>
    <w:rsid w:val="00EC165B"/>
    <w:rsid w:val="00EC2279"/>
    <w:rsid w:val="00EC5116"/>
    <w:rsid w:val="00EC79CA"/>
    <w:rsid w:val="00ED016C"/>
    <w:rsid w:val="00ED0500"/>
    <w:rsid w:val="00ED0CA3"/>
    <w:rsid w:val="00ED0FCE"/>
    <w:rsid w:val="00ED15F3"/>
    <w:rsid w:val="00ED4567"/>
    <w:rsid w:val="00ED4FC5"/>
    <w:rsid w:val="00ED6652"/>
    <w:rsid w:val="00ED7EB9"/>
    <w:rsid w:val="00EE2055"/>
    <w:rsid w:val="00EE3646"/>
    <w:rsid w:val="00EE37B7"/>
    <w:rsid w:val="00EE47C7"/>
    <w:rsid w:val="00EE5863"/>
    <w:rsid w:val="00EE6135"/>
    <w:rsid w:val="00EE7829"/>
    <w:rsid w:val="00EF05E0"/>
    <w:rsid w:val="00EF0F68"/>
    <w:rsid w:val="00EF24F9"/>
    <w:rsid w:val="00EF2504"/>
    <w:rsid w:val="00EF2D4F"/>
    <w:rsid w:val="00EF2DFF"/>
    <w:rsid w:val="00EF475C"/>
    <w:rsid w:val="00EF5357"/>
    <w:rsid w:val="00EF6053"/>
    <w:rsid w:val="00EF648B"/>
    <w:rsid w:val="00EF6AC9"/>
    <w:rsid w:val="00EF6DBA"/>
    <w:rsid w:val="00F00217"/>
    <w:rsid w:val="00F017CD"/>
    <w:rsid w:val="00F03EBE"/>
    <w:rsid w:val="00F040FE"/>
    <w:rsid w:val="00F044D8"/>
    <w:rsid w:val="00F06E99"/>
    <w:rsid w:val="00F10308"/>
    <w:rsid w:val="00F121A3"/>
    <w:rsid w:val="00F124B9"/>
    <w:rsid w:val="00F12D3B"/>
    <w:rsid w:val="00F13082"/>
    <w:rsid w:val="00F13317"/>
    <w:rsid w:val="00F13BEF"/>
    <w:rsid w:val="00F13C10"/>
    <w:rsid w:val="00F14E3D"/>
    <w:rsid w:val="00F15DB0"/>
    <w:rsid w:val="00F20559"/>
    <w:rsid w:val="00F20663"/>
    <w:rsid w:val="00F20948"/>
    <w:rsid w:val="00F22B78"/>
    <w:rsid w:val="00F22E25"/>
    <w:rsid w:val="00F23034"/>
    <w:rsid w:val="00F234EB"/>
    <w:rsid w:val="00F253C1"/>
    <w:rsid w:val="00F26B02"/>
    <w:rsid w:val="00F26D1F"/>
    <w:rsid w:val="00F301FB"/>
    <w:rsid w:val="00F3181B"/>
    <w:rsid w:val="00F3276C"/>
    <w:rsid w:val="00F33486"/>
    <w:rsid w:val="00F33668"/>
    <w:rsid w:val="00F33DAE"/>
    <w:rsid w:val="00F341AC"/>
    <w:rsid w:val="00F34D32"/>
    <w:rsid w:val="00F34EA0"/>
    <w:rsid w:val="00F3567E"/>
    <w:rsid w:val="00F36373"/>
    <w:rsid w:val="00F365FC"/>
    <w:rsid w:val="00F36B63"/>
    <w:rsid w:val="00F3768B"/>
    <w:rsid w:val="00F37E6E"/>
    <w:rsid w:val="00F40027"/>
    <w:rsid w:val="00F44039"/>
    <w:rsid w:val="00F46643"/>
    <w:rsid w:val="00F46B5D"/>
    <w:rsid w:val="00F5029E"/>
    <w:rsid w:val="00F5047D"/>
    <w:rsid w:val="00F50E55"/>
    <w:rsid w:val="00F52DE2"/>
    <w:rsid w:val="00F552DF"/>
    <w:rsid w:val="00F55B76"/>
    <w:rsid w:val="00F55F3A"/>
    <w:rsid w:val="00F56711"/>
    <w:rsid w:val="00F57B2A"/>
    <w:rsid w:val="00F624DF"/>
    <w:rsid w:val="00F6321D"/>
    <w:rsid w:val="00F634AF"/>
    <w:rsid w:val="00F636B7"/>
    <w:rsid w:val="00F63F27"/>
    <w:rsid w:val="00F63FA2"/>
    <w:rsid w:val="00F64097"/>
    <w:rsid w:val="00F645FD"/>
    <w:rsid w:val="00F64B1C"/>
    <w:rsid w:val="00F66971"/>
    <w:rsid w:val="00F66ED8"/>
    <w:rsid w:val="00F67618"/>
    <w:rsid w:val="00F678D1"/>
    <w:rsid w:val="00F712D7"/>
    <w:rsid w:val="00F724B0"/>
    <w:rsid w:val="00F726A6"/>
    <w:rsid w:val="00F74A6C"/>
    <w:rsid w:val="00F752FB"/>
    <w:rsid w:val="00F75968"/>
    <w:rsid w:val="00F75D4E"/>
    <w:rsid w:val="00F75F85"/>
    <w:rsid w:val="00F76390"/>
    <w:rsid w:val="00F764A5"/>
    <w:rsid w:val="00F771CE"/>
    <w:rsid w:val="00F77335"/>
    <w:rsid w:val="00F773B4"/>
    <w:rsid w:val="00F77BA0"/>
    <w:rsid w:val="00F77BFF"/>
    <w:rsid w:val="00F81733"/>
    <w:rsid w:val="00F81DA2"/>
    <w:rsid w:val="00F81F82"/>
    <w:rsid w:val="00F8211B"/>
    <w:rsid w:val="00F826A1"/>
    <w:rsid w:val="00F837DD"/>
    <w:rsid w:val="00F83C3B"/>
    <w:rsid w:val="00F84757"/>
    <w:rsid w:val="00F855CC"/>
    <w:rsid w:val="00F87FB7"/>
    <w:rsid w:val="00F90588"/>
    <w:rsid w:val="00F90E65"/>
    <w:rsid w:val="00F921B5"/>
    <w:rsid w:val="00F9579C"/>
    <w:rsid w:val="00F95943"/>
    <w:rsid w:val="00F960CB"/>
    <w:rsid w:val="00FA118A"/>
    <w:rsid w:val="00FA2F8E"/>
    <w:rsid w:val="00FA35B0"/>
    <w:rsid w:val="00FA45C8"/>
    <w:rsid w:val="00FA465E"/>
    <w:rsid w:val="00FA49DC"/>
    <w:rsid w:val="00FA53B3"/>
    <w:rsid w:val="00FA57E5"/>
    <w:rsid w:val="00FB10E4"/>
    <w:rsid w:val="00FB156D"/>
    <w:rsid w:val="00FB4364"/>
    <w:rsid w:val="00FB518B"/>
    <w:rsid w:val="00FB6573"/>
    <w:rsid w:val="00FC18D7"/>
    <w:rsid w:val="00FC1CB7"/>
    <w:rsid w:val="00FC27FE"/>
    <w:rsid w:val="00FC2A8F"/>
    <w:rsid w:val="00FC3F16"/>
    <w:rsid w:val="00FC4ADA"/>
    <w:rsid w:val="00FC7580"/>
    <w:rsid w:val="00FD0939"/>
    <w:rsid w:val="00FD168B"/>
    <w:rsid w:val="00FD1753"/>
    <w:rsid w:val="00FD1A25"/>
    <w:rsid w:val="00FD1A86"/>
    <w:rsid w:val="00FD1A9C"/>
    <w:rsid w:val="00FD2846"/>
    <w:rsid w:val="00FD2C99"/>
    <w:rsid w:val="00FD3540"/>
    <w:rsid w:val="00FD35DB"/>
    <w:rsid w:val="00FD35DC"/>
    <w:rsid w:val="00FD405F"/>
    <w:rsid w:val="00FD7B7A"/>
    <w:rsid w:val="00FD7C2E"/>
    <w:rsid w:val="00FE1D13"/>
    <w:rsid w:val="00FE2D0C"/>
    <w:rsid w:val="00FE31A9"/>
    <w:rsid w:val="00FE3ABB"/>
    <w:rsid w:val="00FE427E"/>
    <w:rsid w:val="00FE47E6"/>
    <w:rsid w:val="00FE4ECF"/>
    <w:rsid w:val="00FE5127"/>
    <w:rsid w:val="00FE5170"/>
    <w:rsid w:val="00FE6E0C"/>
    <w:rsid w:val="00FF157D"/>
    <w:rsid w:val="00FF25C7"/>
    <w:rsid w:val="00FF29BB"/>
    <w:rsid w:val="00FF3257"/>
    <w:rsid w:val="00FF4710"/>
    <w:rsid w:val="00FF5857"/>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6FC0C0-5642-4CEE-9545-3D56B4D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paragraph" w:customStyle="1" w:styleId="pkt">
    <w:name w:val="pkt"/>
    <w:basedOn w:val="Normalny"/>
    <w:link w:val="pktZnak"/>
    <w:rsid w:val="00120763"/>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20763"/>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E750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0E2"/>
  </w:style>
  <w:style w:type="character" w:customStyle="1" w:styleId="Teksttreci">
    <w:name w:val="Tekst treści_"/>
    <w:link w:val="Teksttreci0"/>
    <w:locked/>
    <w:rsid w:val="007D316C"/>
    <w:rPr>
      <w:rFonts w:ascii="Verdana" w:hAnsi="Verdana"/>
      <w:sz w:val="19"/>
      <w:shd w:val="clear" w:color="auto" w:fill="FFFFFF"/>
    </w:rPr>
  </w:style>
  <w:style w:type="paragraph" w:customStyle="1" w:styleId="Teksttreci0">
    <w:name w:val="Tekst treści"/>
    <w:basedOn w:val="Normalny"/>
    <w:link w:val="Teksttreci"/>
    <w:rsid w:val="007D316C"/>
    <w:pPr>
      <w:shd w:val="clear" w:color="auto" w:fill="FFFFFF"/>
      <w:spacing w:after="0" w:line="240" w:lineRule="atLeast"/>
      <w:ind w:hanging="1700"/>
    </w:pPr>
    <w:rPr>
      <w:rFonts w:ascii="Verdana" w:hAnsi="Verdana"/>
      <w:sz w:val="19"/>
    </w:rPr>
  </w:style>
  <w:style w:type="paragraph" w:customStyle="1" w:styleId="lead">
    <w:name w:val="lead"/>
    <w:basedOn w:val="Normalny"/>
    <w:rsid w:val="009554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3z4">
    <w:name w:val="WW8Num3z4"/>
    <w:rsid w:val="00427180"/>
    <w:rPr>
      <w:rFonts w:ascii="Times New Roman" w:eastAsia="Times New Roman" w:hAnsi="Times New Roman" w:cs="Times New Roman"/>
    </w:rPr>
  </w:style>
  <w:style w:type="character" w:styleId="Uwydatnienie">
    <w:name w:val="Emphasis"/>
    <w:basedOn w:val="Domylnaczcionkaakapitu"/>
    <w:uiPriority w:val="20"/>
    <w:qFormat/>
    <w:rsid w:val="00F06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116">
      <w:bodyDiv w:val="1"/>
      <w:marLeft w:val="0"/>
      <w:marRight w:val="0"/>
      <w:marTop w:val="0"/>
      <w:marBottom w:val="0"/>
      <w:divBdr>
        <w:top w:val="none" w:sz="0" w:space="0" w:color="auto"/>
        <w:left w:val="none" w:sz="0" w:space="0" w:color="auto"/>
        <w:bottom w:val="none" w:sz="0" w:space="0" w:color="auto"/>
        <w:right w:val="none" w:sz="0" w:space="0" w:color="auto"/>
      </w:divBdr>
    </w:div>
    <w:div w:id="333070652">
      <w:bodyDiv w:val="1"/>
      <w:marLeft w:val="0"/>
      <w:marRight w:val="0"/>
      <w:marTop w:val="0"/>
      <w:marBottom w:val="0"/>
      <w:divBdr>
        <w:top w:val="none" w:sz="0" w:space="0" w:color="auto"/>
        <w:left w:val="none" w:sz="0" w:space="0" w:color="auto"/>
        <w:bottom w:val="none" w:sz="0" w:space="0" w:color="auto"/>
        <w:right w:val="none" w:sz="0" w:space="0" w:color="auto"/>
      </w:divBdr>
    </w:div>
    <w:div w:id="577902197">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
    <w:div w:id="799691966">
      <w:bodyDiv w:val="1"/>
      <w:marLeft w:val="0"/>
      <w:marRight w:val="0"/>
      <w:marTop w:val="0"/>
      <w:marBottom w:val="0"/>
      <w:divBdr>
        <w:top w:val="none" w:sz="0" w:space="0" w:color="auto"/>
        <w:left w:val="none" w:sz="0" w:space="0" w:color="auto"/>
        <w:bottom w:val="none" w:sz="0" w:space="0" w:color="auto"/>
        <w:right w:val="none" w:sz="0" w:space="0" w:color="auto"/>
      </w:divBdr>
    </w:div>
    <w:div w:id="807625376">
      <w:bodyDiv w:val="1"/>
      <w:marLeft w:val="0"/>
      <w:marRight w:val="0"/>
      <w:marTop w:val="0"/>
      <w:marBottom w:val="0"/>
      <w:divBdr>
        <w:top w:val="none" w:sz="0" w:space="0" w:color="auto"/>
        <w:left w:val="none" w:sz="0" w:space="0" w:color="auto"/>
        <w:bottom w:val="none" w:sz="0" w:space="0" w:color="auto"/>
        <w:right w:val="none" w:sz="0" w:space="0" w:color="auto"/>
      </w:divBdr>
    </w:div>
    <w:div w:id="927276200">
      <w:bodyDiv w:val="1"/>
      <w:marLeft w:val="0"/>
      <w:marRight w:val="0"/>
      <w:marTop w:val="0"/>
      <w:marBottom w:val="0"/>
      <w:divBdr>
        <w:top w:val="none" w:sz="0" w:space="0" w:color="auto"/>
        <w:left w:val="none" w:sz="0" w:space="0" w:color="auto"/>
        <w:bottom w:val="none" w:sz="0" w:space="0" w:color="auto"/>
        <w:right w:val="none" w:sz="0" w:space="0" w:color="auto"/>
      </w:divBdr>
    </w:div>
    <w:div w:id="1042823697">
      <w:bodyDiv w:val="1"/>
      <w:marLeft w:val="0"/>
      <w:marRight w:val="0"/>
      <w:marTop w:val="0"/>
      <w:marBottom w:val="0"/>
      <w:divBdr>
        <w:top w:val="none" w:sz="0" w:space="0" w:color="auto"/>
        <w:left w:val="none" w:sz="0" w:space="0" w:color="auto"/>
        <w:bottom w:val="none" w:sz="0" w:space="0" w:color="auto"/>
        <w:right w:val="none" w:sz="0" w:space="0" w:color="auto"/>
      </w:divBdr>
    </w:div>
    <w:div w:id="1226188678">
      <w:bodyDiv w:val="1"/>
      <w:marLeft w:val="0"/>
      <w:marRight w:val="0"/>
      <w:marTop w:val="0"/>
      <w:marBottom w:val="0"/>
      <w:divBdr>
        <w:top w:val="none" w:sz="0" w:space="0" w:color="auto"/>
        <w:left w:val="none" w:sz="0" w:space="0" w:color="auto"/>
        <w:bottom w:val="none" w:sz="0" w:space="0" w:color="auto"/>
        <w:right w:val="none" w:sz="0" w:space="0" w:color="auto"/>
      </w:divBdr>
    </w:div>
    <w:div w:id="1263149477">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794059516">
      <w:bodyDiv w:val="1"/>
      <w:marLeft w:val="0"/>
      <w:marRight w:val="0"/>
      <w:marTop w:val="0"/>
      <w:marBottom w:val="0"/>
      <w:divBdr>
        <w:top w:val="none" w:sz="0" w:space="0" w:color="auto"/>
        <w:left w:val="none" w:sz="0" w:space="0" w:color="auto"/>
        <w:bottom w:val="none" w:sz="0" w:space="0" w:color="auto"/>
        <w:right w:val="none" w:sz="0" w:space="0" w:color="auto"/>
      </w:divBdr>
    </w:div>
    <w:div w:id="185607108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 w:id="2118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iod.kwp@ra.policja.gov.pl"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CBC7-C404-47CC-9D11-BC25B9A8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4673</TotalTime>
  <Pages>1</Pages>
  <Words>9006</Words>
  <Characters>54038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756</cp:revision>
  <cp:lastPrinted>2022-07-12T13:12:00Z</cp:lastPrinted>
  <dcterms:created xsi:type="dcterms:W3CDTF">2021-04-06T10:59:00Z</dcterms:created>
  <dcterms:modified xsi:type="dcterms:W3CDTF">2022-07-12T13:12:00Z</dcterms:modified>
</cp:coreProperties>
</file>