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BB70" w14:textId="77777777" w:rsidR="00924691" w:rsidRPr="00916291" w:rsidRDefault="00924691" w:rsidP="00924691">
      <w:pPr>
        <w:ind w:left="5954"/>
        <w:jc w:val="right"/>
        <w:rPr>
          <w:b/>
          <w:sz w:val="22"/>
          <w:szCs w:val="22"/>
        </w:rPr>
      </w:pPr>
      <w:r w:rsidRPr="00916291">
        <w:rPr>
          <w:b/>
          <w:sz w:val="22"/>
          <w:szCs w:val="22"/>
        </w:rPr>
        <w:t xml:space="preserve">        Załącznik nr 6                </w:t>
      </w:r>
    </w:p>
    <w:p w14:paraId="05609150" w14:textId="6C54285F" w:rsidR="00924691" w:rsidRPr="00916291" w:rsidRDefault="00924691" w:rsidP="00916291">
      <w:pPr>
        <w:ind w:left="5954" w:hanging="5954"/>
        <w:jc w:val="right"/>
        <w:rPr>
          <w:b/>
          <w:i/>
          <w:sz w:val="22"/>
          <w:szCs w:val="22"/>
        </w:rPr>
      </w:pPr>
      <w:r w:rsidRPr="00916291">
        <w:rPr>
          <w:b/>
          <w:sz w:val="22"/>
          <w:szCs w:val="22"/>
        </w:rPr>
        <w:t>ZP-D-</w:t>
      </w:r>
      <w:r w:rsidR="00871D7A" w:rsidRPr="00916291">
        <w:rPr>
          <w:b/>
          <w:sz w:val="22"/>
          <w:szCs w:val="22"/>
        </w:rPr>
        <w:t>1</w:t>
      </w:r>
      <w:r w:rsidRPr="00916291">
        <w:rPr>
          <w:b/>
          <w:sz w:val="22"/>
          <w:szCs w:val="22"/>
        </w:rPr>
        <w:t>-202</w:t>
      </w:r>
      <w:r w:rsidR="003E0840" w:rsidRPr="00916291">
        <w:rPr>
          <w:b/>
          <w:sz w:val="22"/>
          <w:szCs w:val="22"/>
        </w:rPr>
        <w:t>3</w:t>
      </w:r>
    </w:p>
    <w:p w14:paraId="64B35DC3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</w:p>
    <w:p w14:paraId="5020E86A" w14:textId="77777777" w:rsidR="00924691" w:rsidRDefault="00924691" w:rsidP="0092469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19811DE6" w14:textId="77777777" w:rsidR="00924691" w:rsidRDefault="00924691" w:rsidP="00924691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0964CFE8" w14:textId="77777777" w:rsidR="00924691" w:rsidRDefault="00924691" w:rsidP="00924691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B88B877" w14:textId="77777777" w:rsidR="00924691" w:rsidRDefault="00924691" w:rsidP="00924691">
      <w:pPr>
        <w:spacing w:after="120" w:line="360" w:lineRule="auto"/>
        <w:jc w:val="center"/>
        <w:rPr>
          <w:b/>
          <w:szCs w:val="22"/>
          <w:u w:val="single"/>
        </w:rPr>
      </w:pPr>
    </w:p>
    <w:p w14:paraId="4719AE7B" w14:textId="77777777" w:rsidR="00924691" w:rsidRDefault="00924691" w:rsidP="00924691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3F478B43" w14:textId="77777777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6B6565E" w14:textId="1EC12C69" w:rsidR="00924691" w:rsidRDefault="00924691" w:rsidP="0092469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</w:t>
      </w:r>
      <w:r w:rsidR="003E0840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amówień </w:t>
      </w:r>
      <w:r w:rsidR="003E0840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</w:t>
      </w:r>
    </w:p>
    <w:p w14:paraId="0C1C2380" w14:textId="77777777" w:rsidR="00924691" w:rsidRDefault="00924691" w:rsidP="00924691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DOTYCZĄCE SPEŁNIANIA WARUNKÓW UDZIAŁU W  POSTĘPOWANIU</w:t>
      </w:r>
    </w:p>
    <w:p w14:paraId="2ED50CB4" w14:textId="5B4F451A" w:rsidR="00924691" w:rsidRDefault="00924691" w:rsidP="003E084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na</w:t>
      </w:r>
      <w:r>
        <w:rPr>
          <w:b/>
          <w:bCs/>
          <w:sz w:val="22"/>
          <w:szCs w:val="22"/>
        </w:rPr>
        <w:t xml:space="preserve">: </w:t>
      </w:r>
      <w:r w:rsidR="00916291">
        <w:rPr>
          <w:b/>
          <w:bCs/>
          <w:sz w:val="22"/>
          <w:szCs w:val="22"/>
        </w:rPr>
        <w:t>Dostawa i m</w:t>
      </w:r>
      <w:r w:rsidR="003E0840">
        <w:rPr>
          <w:b/>
          <w:bCs/>
          <w:sz w:val="22"/>
        </w:rPr>
        <w:t>ontaż elektrycznych mostów oświetleniowych i wciągarek systemu nagłośnienia sali koncertowej</w:t>
      </w:r>
      <w:r w:rsidR="003E0840" w:rsidRPr="00DE564E">
        <w:rPr>
          <w:i/>
          <w:sz w:val="22"/>
        </w:rPr>
        <w:t>.</w:t>
      </w:r>
    </w:p>
    <w:p w14:paraId="2BFA92DB" w14:textId="77777777" w:rsidR="00924691" w:rsidRDefault="00924691" w:rsidP="00924691">
      <w:pPr>
        <w:jc w:val="center"/>
        <w:rPr>
          <w:b/>
          <w:bCs/>
          <w:sz w:val="22"/>
          <w:szCs w:val="22"/>
        </w:rPr>
      </w:pPr>
    </w:p>
    <w:p w14:paraId="0C72ED28" w14:textId="77777777" w:rsidR="00924691" w:rsidRDefault="00924691" w:rsidP="00924691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Informacja dotycząca Wykonawcy:</w:t>
      </w:r>
    </w:p>
    <w:p w14:paraId="3000DD97" w14:textId="77777777" w:rsidR="00924691" w:rsidRDefault="00924691" w:rsidP="00924691">
      <w:pPr>
        <w:jc w:val="both"/>
        <w:rPr>
          <w:sz w:val="21"/>
          <w:szCs w:val="21"/>
        </w:rPr>
      </w:pPr>
    </w:p>
    <w:p w14:paraId="2C41BD54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spełniam warunki udziału w postępowaniu określone przez Zamawiającego                           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Specyfikacji Warunków Zamówienia.</w:t>
      </w:r>
    </w:p>
    <w:p w14:paraId="71090053" w14:textId="77777777" w:rsidR="00924691" w:rsidRDefault="00924691" w:rsidP="00924691">
      <w:pPr>
        <w:spacing w:line="360" w:lineRule="auto"/>
        <w:rPr>
          <w:sz w:val="21"/>
          <w:szCs w:val="21"/>
        </w:rPr>
      </w:pPr>
    </w:p>
    <w:p w14:paraId="015E74EE" w14:textId="77777777" w:rsidR="00924691" w:rsidRDefault="00924691" w:rsidP="00924691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14:paraId="1FB87CD8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9A2EA9" w14:textId="77777777" w:rsidR="00924691" w:rsidRDefault="00924691" w:rsidP="00924691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871D7A">
        <w:rPr>
          <w:b/>
          <w:sz w:val="22"/>
          <w:szCs w:val="22"/>
        </w:rPr>
        <w:t>INFORMACJA W ZWIĄZKU Z POLEGANIEM NA ZASOBACH INNYCH PODMIOTÓW</w:t>
      </w:r>
      <w:r w:rsidRPr="00871D7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CFCAD3F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</w:p>
    <w:p w14:paraId="148F33A7" w14:textId="77777777" w:rsidR="00924691" w:rsidRDefault="00924691" w:rsidP="009246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celu wykazania spełniania warunków udziału w postępowaniu, określonych                   przez Zamawiającego w </w:t>
      </w:r>
      <w:r>
        <w:rPr>
          <w:b/>
          <w:sz w:val="22"/>
          <w:szCs w:val="22"/>
        </w:rPr>
        <w:t xml:space="preserve">Rozdziale 21 </w:t>
      </w:r>
      <w:r>
        <w:rPr>
          <w:sz w:val="22"/>
          <w:szCs w:val="22"/>
        </w:rPr>
        <w:t>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………..……………………………………………………………………………………,                           w następującym zakresie: </w:t>
      </w:r>
    </w:p>
    <w:p w14:paraId="54BD3CB9" w14:textId="77777777" w:rsidR="00924691" w:rsidRDefault="00924691" w:rsidP="00924691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…………………………………………………………………………………………………………………...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14:paraId="7ACF61BD" w14:textId="77777777" w:rsidR="00924691" w:rsidRDefault="00924691" w:rsidP="00924691">
      <w:p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E59C61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3ACED83" w14:textId="77777777" w:rsidR="00924691" w:rsidRDefault="00924691" w:rsidP="0092469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C207DE1" w14:textId="77777777" w:rsidR="00924691" w:rsidRDefault="00924691" w:rsidP="00924691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447526E6" w14:textId="73D1877E" w:rsidR="00541C16" w:rsidRDefault="00924691" w:rsidP="00924691">
      <w:pPr>
        <w:spacing w:line="360" w:lineRule="auto"/>
        <w:ind w:left="4248"/>
        <w:jc w:val="center"/>
      </w:pPr>
      <w:r>
        <w:rPr>
          <w:b/>
          <w:color w:val="FF0000"/>
          <w:sz w:val="22"/>
        </w:rPr>
        <w:t>podpisem zauf</w:t>
      </w:r>
      <w:r w:rsidR="003E0840">
        <w:rPr>
          <w:b/>
          <w:color w:val="FF0000"/>
          <w:sz w:val="22"/>
        </w:rPr>
        <w:t>a</w:t>
      </w:r>
      <w:r>
        <w:rPr>
          <w:b/>
          <w:color w:val="FF0000"/>
          <w:sz w:val="22"/>
        </w:rPr>
        <w:t>nym lub podpisem osobistym</w:t>
      </w:r>
    </w:p>
    <w:sectPr w:rsidR="00541C16" w:rsidSect="009162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1"/>
    <w:rsid w:val="003D3C43"/>
    <w:rsid w:val="003E0840"/>
    <w:rsid w:val="00541C16"/>
    <w:rsid w:val="00871D7A"/>
    <w:rsid w:val="00916291"/>
    <w:rsid w:val="00924691"/>
    <w:rsid w:val="00B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26C1"/>
  <w15:chartTrackingRefBased/>
  <w15:docId w15:val="{FA0C1375-E978-4ADC-9E6C-6389D184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2</cp:revision>
  <dcterms:created xsi:type="dcterms:W3CDTF">2023-07-25T09:36:00Z</dcterms:created>
  <dcterms:modified xsi:type="dcterms:W3CDTF">2023-07-25T09:36:00Z</dcterms:modified>
</cp:coreProperties>
</file>