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D96E1B">
        <w:rPr>
          <w:rFonts w:ascii="Cambria" w:eastAsia="Times New Roman" w:hAnsi="Cambria" w:cs="Tahoma"/>
          <w:sz w:val="24"/>
          <w:szCs w:val="24"/>
          <w:lang w:eastAsia="pl-PL"/>
        </w:rPr>
        <w:t>22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D40D20">
        <w:rPr>
          <w:rFonts w:ascii="Cambria" w:eastAsia="Times New Roman" w:hAnsi="Cambria" w:cs="Tahoma"/>
          <w:sz w:val="24"/>
          <w:szCs w:val="24"/>
          <w:lang w:eastAsia="pl-PL"/>
        </w:rPr>
        <w:t>25</w:t>
      </w:r>
      <w:r w:rsidR="00A4172D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="00D96E1B"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 xml:space="preserve">.2024r. 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D96E1B" w:rsidRPr="00D96E1B" w:rsidRDefault="004C4F3C" w:rsidP="00D96E1B">
      <w:pPr>
        <w:pStyle w:val="Tekstpodstawowy"/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D96E1B">
        <w:rPr>
          <w:rFonts w:ascii="Cambria" w:eastAsia="Times New Roman" w:hAnsi="Cambria" w:cs="Tahoma"/>
          <w:sz w:val="24"/>
          <w:szCs w:val="24"/>
          <w:lang w:eastAsia="pl-PL"/>
        </w:rPr>
        <w:t xml:space="preserve">Dotyczy: Przetarg na dostawę sprzętu komputerowego </w:t>
      </w:r>
      <w:r w:rsidR="00D96E1B" w:rsidRPr="00D96E1B">
        <w:rPr>
          <w:rFonts w:ascii="Cambria" w:eastAsia="Times New Roman" w:hAnsi="Cambria" w:cs="Times New Roman"/>
          <w:b/>
          <w:sz w:val="24"/>
          <w:szCs w:val="24"/>
          <w:lang w:eastAsia="ar-SA"/>
        </w:rPr>
        <w:t>II postępowanie</w:t>
      </w:r>
    </w:p>
    <w:p w:rsidR="00D96E1B" w:rsidRPr="00D96E1B" w:rsidRDefault="00D96E1B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D96E1B">
        <w:rPr>
          <w:rFonts w:ascii="Cambria" w:eastAsia="Times New Roman" w:hAnsi="Cambria" w:cs="Times New Roman"/>
          <w:b/>
          <w:sz w:val="24"/>
          <w:szCs w:val="24"/>
          <w:lang w:eastAsia="ar-SA"/>
        </w:rPr>
        <w:t>Pakiet nr 1- dostawa urządzeń wielofunkcyjnych</w:t>
      </w:r>
    </w:p>
    <w:p w:rsidR="00D96E1B" w:rsidRDefault="00D96E1B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D96E1B">
        <w:rPr>
          <w:rFonts w:ascii="Cambria" w:eastAsia="Times New Roman" w:hAnsi="Cambria" w:cs="Times New Roman"/>
          <w:b/>
          <w:sz w:val="24"/>
          <w:szCs w:val="24"/>
          <w:lang w:eastAsia="ar-SA"/>
        </w:rPr>
        <w:t>Pakiet nr 2- dostawa licencji serwerowego systemu operacyjnego</w:t>
      </w:r>
    </w:p>
    <w:p w:rsidR="00D40D20" w:rsidRDefault="00D40D20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D40D20" w:rsidRDefault="00D40D20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D40D20" w:rsidRPr="00D96E1B" w:rsidRDefault="00D40D20" w:rsidP="00D96E1B">
      <w:pPr>
        <w:suppressAutoHyphens/>
        <w:spacing w:after="0" w:line="240" w:lineRule="auto"/>
        <w:ind w:left="-142"/>
        <w:jc w:val="both"/>
        <w:rPr>
          <w:rFonts w:ascii="Cambria" w:eastAsia="Times New Roman" w:hAnsi="Cambria" w:cs="Tahoma"/>
          <w:b/>
          <w:sz w:val="24"/>
          <w:szCs w:val="24"/>
          <w:lang w:eastAsia="ar-SA"/>
        </w:rPr>
      </w:pPr>
    </w:p>
    <w:p w:rsidR="00D96E1B" w:rsidRPr="00D96E1B" w:rsidRDefault="00D96E1B" w:rsidP="00D96E1B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4"/>
          <w:lang w:eastAsia="ar-SA"/>
        </w:rPr>
      </w:pPr>
    </w:p>
    <w:p w:rsidR="00BC4D3F" w:rsidRDefault="004C4F3C" w:rsidP="00D40D20">
      <w:pPr>
        <w:ind w:left="-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4172D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</w:t>
      </w:r>
      <w:r w:rsidR="00D40D20">
        <w:rPr>
          <w:rFonts w:ascii="Cambria" w:eastAsia="Times New Roman" w:hAnsi="Cambria" w:cs="Tahoma"/>
          <w:sz w:val="24"/>
          <w:szCs w:val="24"/>
          <w:lang w:eastAsia="pl-PL"/>
        </w:rPr>
        <w:t>Zdrowotnej w Suchej Beskidzkiej informuje o zmianie terminu sk</w:t>
      </w:r>
      <w:r w:rsidR="00BC4D3F" w:rsidRPr="00095436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69CF31E" wp14:editId="1E27854A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D20">
        <w:rPr>
          <w:rFonts w:ascii="Cambria" w:eastAsia="Times New Roman" w:hAnsi="Cambria" w:cs="Tahoma"/>
          <w:sz w:val="24"/>
          <w:szCs w:val="24"/>
          <w:lang w:eastAsia="pl-PL"/>
        </w:rPr>
        <w:t>ładana i otwarcia ofert oraz mienie terminu związania z ofertą.</w:t>
      </w:r>
    </w:p>
    <w:p w:rsidR="00D40D20" w:rsidRDefault="00D40D20" w:rsidP="00D40D20">
      <w:pPr>
        <w:ind w:left="-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Termin składania ofert: 28.03.2024 godzina 10:00</w:t>
      </w:r>
    </w:p>
    <w:p w:rsidR="00D40D20" w:rsidRDefault="00D40D20" w:rsidP="00D40D20">
      <w:pPr>
        <w:ind w:left="-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Termin otwarcia ofert: 28.03.2024 godzina 11:00</w:t>
      </w:r>
    </w:p>
    <w:p w:rsidR="00D40D20" w:rsidRDefault="00D40D20" w:rsidP="00D40D20">
      <w:pPr>
        <w:ind w:left="-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Termin związania z ofertą: 26.04.2024r.</w:t>
      </w:r>
    </w:p>
    <w:p w:rsidR="00D40D20" w:rsidRDefault="00D40D20" w:rsidP="00D40D20">
      <w:pPr>
        <w:ind w:left="-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D40D20" w:rsidRDefault="00D40D20" w:rsidP="00D40D20">
      <w:pPr>
        <w:ind w:left="-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W załączeniu zmodyfikowany załącznik nr 1</w:t>
      </w:r>
      <w:bookmarkStart w:id="0" w:name="_GoBack"/>
      <w:bookmarkEnd w:id="0"/>
      <w:r>
        <w:rPr>
          <w:rFonts w:ascii="Cambria" w:eastAsia="Times New Roman" w:hAnsi="Cambria" w:cs="Tahoma"/>
          <w:sz w:val="24"/>
          <w:szCs w:val="24"/>
          <w:lang w:eastAsia="pl-PL"/>
        </w:rPr>
        <w:t xml:space="preserve"> oraz ogłoszenie o zmianie ogłoszenia w BZP.</w:t>
      </w:r>
    </w:p>
    <w:p w:rsidR="00D40D20" w:rsidRDefault="00D40D20" w:rsidP="00D40D20">
      <w:pPr>
        <w:ind w:left="-142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D40D20" w:rsidRDefault="00D40D20" w:rsidP="00D40D20">
      <w:pPr>
        <w:ind w:left="-142"/>
        <w:jc w:val="both"/>
        <w:rPr>
          <w:rFonts w:ascii="Cambria" w:hAnsi="Cambria"/>
          <w:b/>
          <w:sz w:val="24"/>
          <w:szCs w:val="24"/>
        </w:rPr>
      </w:pPr>
    </w:p>
    <w:sectPr w:rsidR="00D40D20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D5"/>
    <w:multiLevelType w:val="hybridMultilevel"/>
    <w:tmpl w:val="4C4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5E3C"/>
    <w:multiLevelType w:val="hybridMultilevel"/>
    <w:tmpl w:val="6ED0A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95436"/>
    <w:rsid w:val="00186C1B"/>
    <w:rsid w:val="002B020B"/>
    <w:rsid w:val="004747E3"/>
    <w:rsid w:val="004C4F3C"/>
    <w:rsid w:val="00576B4E"/>
    <w:rsid w:val="00837C1E"/>
    <w:rsid w:val="008A0314"/>
    <w:rsid w:val="008D338E"/>
    <w:rsid w:val="00921BD7"/>
    <w:rsid w:val="009420D4"/>
    <w:rsid w:val="009B7349"/>
    <w:rsid w:val="00A4172D"/>
    <w:rsid w:val="00BC4D3F"/>
    <w:rsid w:val="00C35718"/>
    <w:rsid w:val="00D40D20"/>
    <w:rsid w:val="00D56531"/>
    <w:rsid w:val="00D96E1B"/>
    <w:rsid w:val="00E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2024-03-25T05:34:00Z</cp:lastPrinted>
  <dcterms:created xsi:type="dcterms:W3CDTF">2024-03-25T05:29:00Z</dcterms:created>
  <dcterms:modified xsi:type="dcterms:W3CDTF">2024-03-25T05:35:00Z</dcterms:modified>
</cp:coreProperties>
</file>