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8FF467" w14:textId="31339E5D" w:rsidR="008C09D5" w:rsidRPr="00A507E9" w:rsidRDefault="008C09D5" w:rsidP="00A507E9">
      <w:pPr>
        <w:spacing w:line="276" w:lineRule="auto"/>
        <w:jc w:val="center"/>
        <w:rPr>
          <w:rFonts w:ascii="Times New Roman" w:hAnsi="Times New Roman" w:cs="Times New Roman"/>
          <w:b/>
          <w:bCs/>
          <w:sz w:val="24"/>
          <w:szCs w:val="24"/>
        </w:rPr>
      </w:pPr>
    </w:p>
    <w:tbl>
      <w:tblPr>
        <w:tblStyle w:val="Tabela-Siatka"/>
        <w:tblW w:w="5000" w:type="pct"/>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058"/>
        <w:gridCol w:w="177"/>
        <w:gridCol w:w="177"/>
        <w:gridCol w:w="5058"/>
      </w:tblGrid>
      <w:tr w:rsidR="008C09D5" w:rsidRPr="00A507E9" w14:paraId="344E166B" w14:textId="77777777" w:rsidTr="008C09D5">
        <w:tc>
          <w:tcPr>
            <w:tcW w:w="2500" w:type="pct"/>
            <w:gridSpan w:val="2"/>
          </w:tcPr>
          <w:p w14:paraId="2E707378" w14:textId="77777777" w:rsidR="008C09D5" w:rsidRPr="00A507E9" w:rsidRDefault="008C09D5" w:rsidP="00A507E9">
            <w:pPr>
              <w:spacing w:line="276" w:lineRule="auto"/>
              <w:jc w:val="center"/>
              <w:rPr>
                <w:rFonts w:ascii="Times New Roman" w:hAnsi="Times New Roman" w:cs="Times New Roman"/>
                <w:b/>
                <w:bCs/>
                <w:sz w:val="24"/>
                <w:szCs w:val="24"/>
              </w:rPr>
            </w:pPr>
            <w:r w:rsidRPr="00A507E9">
              <w:rPr>
                <w:rFonts w:ascii="Times New Roman" w:hAnsi="Times New Roman" w:cs="Times New Roman"/>
                <w:b/>
                <w:bCs/>
                <w:sz w:val="24"/>
                <w:szCs w:val="24"/>
              </w:rPr>
              <w:t xml:space="preserve">WZÓR UMOWY </w:t>
            </w:r>
          </w:p>
          <w:p w14:paraId="11874A44" w14:textId="77777777" w:rsidR="008C09D5" w:rsidRPr="00A507E9" w:rsidRDefault="008C09D5" w:rsidP="00A507E9">
            <w:pPr>
              <w:spacing w:line="276" w:lineRule="auto"/>
              <w:jc w:val="center"/>
              <w:rPr>
                <w:rFonts w:ascii="Times New Roman" w:hAnsi="Times New Roman" w:cs="Times New Roman"/>
                <w:b/>
                <w:bCs/>
                <w:sz w:val="24"/>
                <w:szCs w:val="24"/>
              </w:rPr>
            </w:pPr>
          </w:p>
        </w:tc>
        <w:tc>
          <w:tcPr>
            <w:tcW w:w="2500" w:type="pct"/>
            <w:gridSpan w:val="2"/>
          </w:tcPr>
          <w:p w14:paraId="51AA19CA" w14:textId="77777777" w:rsidR="008C09D5" w:rsidRPr="00A507E9" w:rsidRDefault="008C09D5" w:rsidP="00A507E9">
            <w:pPr>
              <w:spacing w:line="276" w:lineRule="auto"/>
              <w:jc w:val="center"/>
              <w:rPr>
                <w:rFonts w:ascii="Times New Roman" w:hAnsi="Times New Roman" w:cs="Times New Roman"/>
                <w:b/>
                <w:bCs/>
                <w:sz w:val="24"/>
                <w:szCs w:val="24"/>
                <w:lang w:val="en-GB"/>
              </w:rPr>
            </w:pPr>
            <w:r w:rsidRPr="00A507E9">
              <w:rPr>
                <w:rFonts w:ascii="Times New Roman" w:hAnsi="Times New Roman" w:cs="Times New Roman"/>
                <w:b/>
                <w:bCs/>
                <w:sz w:val="24"/>
                <w:szCs w:val="24"/>
                <w:lang w:val="en-GB"/>
              </w:rPr>
              <w:t xml:space="preserve">CONTRACT TEMPLATE </w:t>
            </w:r>
          </w:p>
          <w:p w14:paraId="0E38CE46" w14:textId="77777777" w:rsidR="008C09D5" w:rsidRPr="00A507E9" w:rsidRDefault="008C09D5" w:rsidP="00A507E9">
            <w:pPr>
              <w:spacing w:line="276" w:lineRule="auto"/>
              <w:jc w:val="center"/>
              <w:rPr>
                <w:rFonts w:ascii="Times New Roman" w:hAnsi="Times New Roman" w:cs="Times New Roman"/>
                <w:b/>
                <w:bCs/>
                <w:sz w:val="24"/>
                <w:szCs w:val="24"/>
              </w:rPr>
            </w:pPr>
          </w:p>
        </w:tc>
      </w:tr>
      <w:tr w:rsidR="008C09D5" w:rsidRPr="00640F86" w14:paraId="0D05781C" w14:textId="77777777" w:rsidTr="008C09D5">
        <w:tc>
          <w:tcPr>
            <w:tcW w:w="2500" w:type="pct"/>
            <w:gridSpan w:val="2"/>
          </w:tcPr>
          <w:p w14:paraId="13F9C4F7" w14:textId="77777777" w:rsidR="008C09D5" w:rsidRPr="00A507E9" w:rsidRDefault="008C09D5" w:rsidP="00A507E9">
            <w:pPr>
              <w:spacing w:line="276" w:lineRule="auto"/>
              <w:jc w:val="center"/>
              <w:rPr>
                <w:rFonts w:ascii="Times New Roman" w:hAnsi="Times New Roman" w:cs="Times New Roman"/>
                <w:b/>
                <w:bCs/>
                <w:sz w:val="24"/>
                <w:szCs w:val="24"/>
              </w:rPr>
            </w:pPr>
            <w:r w:rsidRPr="00A507E9">
              <w:rPr>
                <w:rFonts w:ascii="Times New Roman" w:hAnsi="Times New Roman" w:cs="Times New Roman"/>
                <w:b/>
                <w:bCs/>
                <w:sz w:val="24"/>
                <w:szCs w:val="24"/>
              </w:rPr>
              <w:t xml:space="preserve">UMOWA </w:t>
            </w:r>
          </w:p>
          <w:p w14:paraId="7005FFCF" w14:textId="77777777" w:rsidR="008C09D5" w:rsidRPr="00A507E9" w:rsidRDefault="008C09D5" w:rsidP="00A507E9">
            <w:pPr>
              <w:spacing w:line="276" w:lineRule="auto"/>
              <w:jc w:val="center"/>
              <w:rPr>
                <w:rFonts w:ascii="Times New Roman" w:hAnsi="Times New Roman" w:cs="Times New Roman"/>
                <w:b/>
                <w:bCs/>
                <w:sz w:val="24"/>
                <w:szCs w:val="24"/>
              </w:rPr>
            </w:pPr>
            <w:r w:rsidRPr="00A507E9">
              <w:rPr>
                <w:rFonts w:ascii="Times New Roman" w:hAnsi="Times New Roman" w:cs="Times New Roman"/>
                <w:b/>
                <w:bCs/>
                <w:sz w:val="24"/>
                <w:szCs w:val="24"/>
              </w:rPr>
              <w:t>NA DOSTAWĘ ZAUTOMATYZOWANEJ STREFY KOMPLETACJI APTECZNEJ</w:t>
            </w:r>
          </w:p>
          <w:p w14:paraId="32BEC92F" w14:textId="77777777" w:rsidR="008C09D5" w:rsidRPr="00A507E9" w:rsidRDefault="008C09D5" w:rsidP="00A507E9">
            <w:pPr>
              <w:spacing w:line="276" w:lineRule="auto"/>
              <w:jc w:val="center"/>
              <w:rPr>
                <w:rFonts w:ascii="Times New Roman" w:hAnsi="Times New Roman" w:cs="Times New Roman"/>
                <w:b/>
                <w:bCs/>
                <w:sz w:val="24"/>
                <w:szCs w:val="24"/>
              </w:rPr>
            </w:pPr>
          </w:p>
        </w:tc>
        <w:tc>
          <w:tcPr>
            <w:tcW w:w="2500" w:type="pct"/>
            <w:gridSpan w:val="2"/>
          </w:tcPr>
          <w:p w14:paraId="32443745" w14:textId="77777777" w:rsidR="008C09D5" w:rsidRPr="00A507E9" w:rsidRDefault="008C09D5" w:rsidP="00A507E9">
            <w:pPr>
              <w:spacing w:line="276" w:lineRule="auto"/>
              <w:jc w:val="center"/>
              <w:rPr>
                <w:rFonts w:ascii="Times New Roman" w:hAnsi="Times New Roman" w:cs="Times New Roman"/>
                <w:b/>
                <w:bCs/>
                <w:sz w:val="24"/>
                <w:szCs w:val="24"/>
                <w:lang w:val="en-GB"/>
              </w:rPr>
            </w:pPr>
            <w:r w:rsidRPr="00A507E9">
              <w:rPr>
                <w:rFonts w:ascii="Times New Roman" w:hAnsi="Times New Roman" w:cs="Times New Roman"/>
                <w:b/>
                <w:bCs/>
                <w:sz w:val="24"/>
                <w:szCs w:val="24"/>
                <w:lang w:val="en-GB"/>
              </w:rPr>
              <w:t>CONTRACT FOR THE SUPPLY OF AN AUTOMATED PHARMACEUTICAL PICKING AREA</w:t>
            </w:r>
          </w:p>
          <w:p w14:paraId="5C38E065" w14:textId="77777777" w:rsidR="008C09D5" w:rsidRPr="00640F86" w:rsidRDefault="008C09D5" w:rsidP="00A507E9">
            <w:pPr>
              <w:spacing w:line="276" w:lineRule="auto"/>
              <w:jc w:val="center"/>
              <w:rPr>
                <w:rFonts w:ascii="Times New Roman" w:hAnsi="Times New Roman" w:cs="Times New Roman"/>
                <w:b/>
                <w:bCs/>
                <w:sz w:val="24"/>
                <w:szCs w:val="24"/>
                <w:lang w:val="en-US"/>
              </w:rPr>
            </w:pPr>
          </w:p>
        </w:tc>
      </w:tr>
      <w:tr w:rsidR="008C09D5" w:rsidRPr="00640F86" w14:paraId="295D94E0" w14:textId="77777777" w:rsidTr="008C09D5">
        <w:tc>
          <w:tcPr>
            <w:tcW w:w="2500" w:type="pct"/>
            <w:gridSpan w:val="2"/>
          </w:tcPr>
          <w:p w14:paraId="218A33B2" w14:textId="77777777" w:rsidR="008C09D5" w:rsidRPr="00A507E9" w:rsidRDefault="008C09D5" w:rsidP="00A507E9">
            <w:pPr>
              <w:spacing w:line="276" w:lineRule="auto"/>
              <w:rPr>
                <w:rFonts w:ascii="Times New Roman" w:hAnsi="Times New Roman" w:cs="Times New Roman"/>
                <w:sz w:val="24"/>
                <w:szCs w:val="24"/>
              </w:rPr>
            </w:pPr>
            <w:r w:rsidRPr="00A507E9">
              <w:rPr>
                <w:rStyle w:val="eop"/>
                <w:rFonts w:ascii="Times New Roman" w:hAnsi="Times New Roman" w:cs="Times New Roman"/>
                <w:color w:val="000000"/>
                <w:sz w:val="24"/>
                <w:szCs w:val="24"/>
                <w:shd w:val="clear" w:color="auto" w:fill="FFFFFF"/>
              </w:rPr>
              <w:t>zawarta dnia ……………………………………………………….. we Wrocławiu pomiędzy:</w:t>
            </w:r>
          </w:p>
          <w:p w14:paraId="4DEDF11B" w14:textId="77777777" w:rsidR="008C09D5" w:rsidRPr="00A507E9" w:rsidRDefault="008C09D5" w:rsidP="00A507E9">
            <w:pPr>
              <w:spacing w:line="276" w:lineRule="auto"/>
              <w:jc w:val="both"/>
              <w:rPr>
                <w:rFonts w:ascii="Times New Roman" w:hAnsi="Times New Roman" w:cs="Times New Roman"/>
                <w:sz w:val="24"/>
                <w:szCs w:val="24"/>
              </w:rPr>
            </w:pPr>
            <w:r w:rsidRPr="00A507E9">
              <w:rPr>
                <w:rFonts w:ascii="Times New Roman" w:hAnsi="Times New Roman" w:cs="Times New Roman"/>
                <w:b/>
                <w:bCs/>
                <w:sz w:val="24"/>
                <w:szCs w:val="24"/>
              </w:rPr>
              <w:t>Producencką Centralą Farmaceutyczną PROCEFAR Spółka z o.o. z siedzibą we (51-131) Wrocławiu</w:t>
            </w:r>
            <w:r w:rsidRPr="00A507E9">
              <w:rPr>
                <w:rFonts w:ascii="Times New Roman" w:hAnsi="Times New Roman" w:cs="Times New Roman"/>
                <w:sz w:val="24"/>
                <w:szCs w:val="24"/>
              </w:rPr>
              <w:t xml:space="preserve"> przy ul. Żmigrodzkiej 242 F, o numerze NIP: 895-17-82-288, REGON 932850524, BDO 000117917, zarejestrowaną w Sądzie Rejonowym dla Wrocławia – Fabrycznej, VI Wydział Gospodarczy Krajowego Rejestru Sądowego we Wrocławiu pod nr KRS 0000141247, o kapitale zakładowym w wysokości 110.000,00 zł w całości wpłaconym, posiadająca status dużego przedsiębiorcy w rozumieniu Ustawy z dnia 8 marca 2013 r. o przeciwdziałaniu nadmiernym opóźnieniom w transakcjach handlowych, reprezentowaną przez: </w:t>
            </w:r>
          </w:p>
          <w:p w14:paraId="3C47708D" w14:textId="77777777" w:rsidR="008C09D5" w:rsidRPr="00A507E9" w:rsidRDefault="008C09D5" w:rsidP="00A507E9">
            <w:pPr>
              <w:pStyle w:val="Akapitzlist"/>
              <w:numPr>
                <w:ilvl w:val="0"/>
                <w:numId w:val="3"/>
              </w:numPr>
              <w:spacing w:line="276" w:lineRule="auto"/>
              <w:jc w:val="both"/>
              <w:rPr>
                <w:rFonts w:ascii="Times New Roman" w:hAnsi="Times New Roman" w:cs="Times New Roman"/>
                <w:sz w:val="24"/>
                <w:szCs w:val="24"/>
              </w:rPr>
            </w:pPr>
            <w:r w:rsidRPr="00A507E9">
              <w:rPr>
                <w:rFonts w:ascii="Times New Roman" w:hAnsi="Times New Roman" w:cs="Times New Roman"/>
                <w:sz w:val="24"/>
                <w:szCs w:val="24"/>
              </w:rPr>
              <w:t xml:space="preserve">……………………………………. </w:t>
            </w:r>
          </w:p>
          <w:p w14:paraId="1BB59F9A" w14:textId="77777777" w:rsidR="008C09D5" w:rsidRPr="00A507E9" w:rsidRDefault="008C09D5" w:rsidP="00A507E9">
            <w:pPr>
              <w:spacing w:line="276" w:lineRule="auto"/>
              <w:jc w:val="both"/>
              <w:rPr>
                <w:rFonts w:ascii="Times New Roman" w:hAnsi="Times New Roman" w:cs="Times New Roman"/>
                <w:sz w:val="24"/>
                <w:szCs w:val="24"/>
              </w:rPr>
            </w:pPr>
            <w:r w:rsidRPr="00A507E9">
              <w:rPr>
                <w:rFonts w:ascii="Times New Roman" w:hAnsi="Times New Roman" w:cs="Times New Roman"/>
                <w:sz w:val="24"/>
                <w:szCs w:val="24"/>
              </w:rPr>
              <w:t>Zwanym dalej „</w:t>
            </w:r>
            <w:r w:rsidRPr="00A507E9">
              <w:rPr>
                <w:rFonts w:ascii="Times New Roman" w:hAnsi="Times New Roman" w:cs="Times New Roman"/>
                <w:b/>
                <w:bCs/>
                <w:sz w:val="24"/>
                <w:szCs w:val="24"/>
              </w:rPr>
              <w:t>Zamawiającym</w:t>
            </w:r>
            <w:r w:rsidRPr="00A507E9">
              <w:rPr>
                <w:rFonts w:ascii="Times New Roman" w:hAnsi="Times New Roman" w:cs="Times New Roman"/>
                <w:sz w:val="24"/>
                <w:szCs w:val="24"/>
              </w:rPr>
              <w:t xml:space="preserve">” </w:t>
            </w:r>
          </w:p>
          <w:p w14:paraId="21B88A46" w14:textId="77777777" w:rsidR="008C09D5" w:rsidRPr="00A507E9" w:rsidRDefault="008C09D5" w:rsidP="00A507E9">
            <w:pPr>
              <w:spacing w:line="276" w:lineRule="auto"/>
              <w:jc w:val="both"/>
              <w:rPr>
                <w:rFonts w:ascii="Times New Roman" w:hAnsi="Times New Roman" w:cs="Times New Roman"/>
                <w:sz w:val="24"/>
                <w:szCs w:val="24"/>
              </w:rPr>
            </w:pPr>
            <w:r w:rsidRPr="00A507E9">
              <w:rPr>
                <w:rFonts w:ascii="Times New Roman" w:hAnsi="Times New Roman" w:cs="Times New Roman"/>
                <w:sz w:val="24"/>
                <w:szCs w:val="24"/>
              </w:rPr>
              <w:t>a</w:t>
            </w:r>
          </w:p>
          <w:p w14:paraId="3F9D632A" w14:textId="77777777" w:rsidR="008C09D5" w:rsidRPr="00A507E9" w:rsidRDefault="008C09D5" w:rsidP="00A507E9">
            <w:pPr>
              <w:spacing w:line="276" w:lineRule="auto"/>
              <w:jc w:val="both"/>
              <w:rPr>
                <w:rFonts w:ascii="Times New Roman" w:hAnsi="Times New Roman" w:cs="Times New Roman"/>
                <w:sz w:val="24"/>
                <w:szCs w:val="24"/>
              </w:rPr>
            </w:pPr>
            <w:r w:rsidRPr="00A507E9">
              <w:rPr>
                <w:rFonts w:ascii="Times New Roman" w:hAnsi="Times New Roman" w:cs="Times New Roman"/>
                <w:b/>
                <w:sz w:val="24"/>
                <w:szCs w:val="24"/>
              </w:rPr>
              <w:t xml:space="preserve">… </w:t>
            </w:r>
            <w:r w:rsidRPr="00A507E9">
              <w:rPr>
                <w:rFonts w:ascii="Times New Roman" w:hAnsi="Times New Roman" w:cs="Times New Roman"/>
                <w:sz w:val="24"/>
                <w:szCs w:val="24"/>
              </w:rPr>
              <w:t>z siedzibą w … (kod pocztowy: …) przy ul. …, wpisaną do Rejestru Przedsiębiorców KRS prowadzonego przez Sąd Rejonowy …, … Wydział Gospodarczy Krajowego Rejestru Sądowego pod numerem: …/ …… wpisaną/</w:t>
            </w:r>
            <w:proofErr w:type="spellStart"/>
            <w:r w:rsidRPr="00A507E9">
              <w:rPr>
                <w:rFonts w:ascii="Times New Roman" w:hAnsi="Times New Roman" w:cs="Times New Roman"/>
                <w:sz w:val="24"/>
                <w:szCs w:val="24"/>
              </w:rPr>
              <w:t>ym</w:t>
            </w:r>
            <w:proofErr w:type="spellEnd"/>
            <w:r w:rsidRPr="00A507E9">
              <w:rPr>
                <w:rFonts w:ascii="Times New Roman" w:hAnsi="Times New Roman" w:cs="Times New Roman"/>
                <w:sz w:val="24"/>
                <w:szCs w:val="24"/>
              </w:rPr>
              <w:t xml:space="preserve"> do Centralnej Ewidencji i Informacji o Działalności Gospodarczej, NIP: …, REGON: …,  posiadająca status dużego przedsiębiorcy w rozumieniu Ustawy z dnia 8 marca 2013 r. o przeciwdziałaniu nadmiernym opóźnieniom w transakcjach handlowych,</w:t>
            </w:r>
          </w:p>
          <w:p w14:paraId="13F223E4" w14:textId="77777777" w:rsidR="008C09D5" w:rsidRPr="00A507E9" w:rsidRDefault="008C09D5" w:rsidP="00A507E9">
            <w:pPr>
              <w:pStyle w:val="Akapitzlist"/>
              <w:numPr>
                <w:ilvl w:val="0"/>
                <w:numId w:val="4"/>
              </w:numPr>
              <w:spacing w:line="276" w:lineRule="auto"/>
              <w:rPr>
                <w:rFonts w:ascii="Times New Roman" w:hAnsi="Times New Roman" w:cs="Times New Roman"/>
                <w:sz w:val="24"/>
                <w:szCs w:val="24"/>
              </w:rPr>
            </w:pPr>
            <w:r w:rsidRPr="00A507E9">
              <w:rPr>
                <w:rFonts w:ascii="Times New Roman" w:hAnsi="Times New Roman" w:cs="Times New Roman"/>
                <w:sz w:val="24"/>
                <w:szCs w:val="24"/>
              </w:rPr>
              <w:t>reprezentowaną/</w:t>
            </w:r>
            <w:proofErr w:type="spellStart"/>
            <w:r w:rsidRPr="00A507E9">
              <w:rPr>
                <w:rFonts w:ascii="Times New Roman" w:hAnsi="Times New Roman" w:cs="Times New Roman"/>
                <w:sz w:val="24"/>
                <w:szCs w:val="24"/>
              </w:rPr>
              <w:t>ym</w:t>
            </w:r>
            <w:proofErr w:type="spellEnd"/>
            <w:r w:rsidRPr="00A507E9">
              <w:rPr>
                <w:rFonts w:ascii="Times New Roman" w:hAnsi="Times New Roman" w:cs="Times New Roman"/>
                <w:sz w:val="24"/>
                <w:szCs w:val="24"/>
              </w:rPr>
              <w:t xml:space="preserve"> przez ………………………………………………………………………….</w:t>
            </w:r>
          </w:p>
          <w:p w14:paraId="4B57AF4E" w14:textId="77777777" w:rsidR="008C09D5" w:rsidRPr="00A507E9" w:rsidRDefault="008C09D5" w:rsidP="00A507E9">
            <w:pPr>
              <w:spacing w:line="276" w:lineRule="auto"/>
              <w:jc w:val="both"/>
              <w:rPr>
                <w:rFonts w:ascii="Times New Roman" w:hAnsi="Times New Roman" w:cs="Times New Roman"/>
                <w:sz w:val="24"/>
                <w:szCs w:val="24"/>
              </w:rPr>
            </w:pPr>
            <w:r w:rsidRPr="00A507E9">
              <w:rPr>
                <w:rFonts w:ascii="Times New Roman" w:hAnsi="Times New Roman" w:cs="Times New Roman"/>
                <w:sz w:val="24"/>
                <w:szCs w:val="24"/>
              </w:rPr>
              <w:t>Zwanym dalej „</w:t>
            </w:r>
            <w:r w:rsidRPr="00A507E9">
              <w:rPr>
                <w:rFonts w:ascii="Times New Roman" w:hAnsi="Times New Roman" w:cs="Times New Roman"/>
                <w:b/>
                <w:sz w:val="24"/>
                <w:szCs w:val="24"/>
              </w:rPr>
              <w:t>Wykonawcą</w:t>
            </w:r>
            <w:r w:rsidRPr="00A507E9">
              <w:rPr>
                <w:rFonts w:ascii="Times New Roman" w:hAnsi="Times New Roman" w:cs="Times New Roman"/>
                <w:sz w:val="24"/>
                <w:szCs w:val="24"/>
              </w:rPr>
              <w:t>”, dalej wspólnie zwanymi „</w:t>
            </w:r>
            <w:r w:rsidRPr="00A507E9">
              <w:rPr>
                <w:rFonts w:ascii="Times New Roman" w:hAnsi="Times New Roman" w:cs="Times New Roman"/>
                <w:b/>
                <w:sz w:val="24"/>
                <w:szCs w:val="24"/>
              </w:rPr>
              <w:t>Stronami</w:t>
            </w:r>
            <w:r w:rsidRPr="00A507E9">
              <w:rPr>
                <w:rFonts w:ascii="Times New Roman" w:hAnsi="Times New Roman" w:cs="Times New Roman"/>
                <w:sz w:val="24"/>
                <w:szCs w:val="24"/>
              </w:rPr>
              <w:t>” lub osobno „</w:t>
            </w:r>
            <w:r w:rsidRPr="00A507E9">
              <w:rPr>
                <w:rFonts w:ascii="Times New Roman" w:hAnsi="Times New Roman" w:cs="Times New Roman"/>
                <w:b/>
                <w:sz w:val="24"/>
                <w:szCs w:val="24"/>
              </w:rPr>
              <w:t>Stroną</w:t>
            </w:r>
            <w:r w:rsidRPr="00A507E9">
              <w:rPr>
                <w:rFonts w:ascii="Times New Roman" w:hAnsi="Times New Roman" w:cs="Times New Roman"/>
                <w:sz w:val="24"/>
                <w:szCs w:val="24"/>
              </w:rPr>
              <w:t>”</w:t>
            </w:r>
          </w:p>
          <w:p w14:paraId="25DD6F7D" w14:textId="77777777" w:rsidR="008C09D5" w:rsidRPr="00A507E9" w:rsidRDefault="008C09D5" w:rsidP="00A507E9">
            <w:pPr>
              <w:spacing w:line="276" w:lineRule="auto"/>
              <w:jc w:val="center"/>
              <w:rPr>
                <w:rFonts w:ascii="Times New Roman" w:hAnsi="Times New Roman" w:cs="Times New Roman"/>
                <w:b/>
                <w:bCs/>
                <w:sz w:val="24"/>
                <w:szCs w:val="24"/>
              </w:rPr>
            </w:pPr>
          </w:p>
        </w:tc>
        <w:tc>
          <w:tcPr>
            <w:tcW w:w="2500" w:type="pct"/>
            <w:gridSpan w:val="2"/>
          </w:tcPr>
          <w:p w14:paraId="57A860CE" w14:textId="77777777" w:rsidR="008C09D5" w:rsidRPr="00A507E9" w:rsidRDefault="008C09D5" w:rsidP="00A507E9">
            <w:pPr>
              <w:spacing w:line="276" w:lineRule="auto"/>
              <w:rPr>
                <w:rFonts w:ascii="Times New Roman" w:hAnsi="Times New Roman" w:cs="Times New Roman"/>
                <w:sz w:val="24"/>
                <w:szCs w:val="24"/>
                <w:lang w:val="en-GB"/>
              </w:rPr>
            </w:pPr>
            <w:r w:rsidRPr="00A507E9">
              <w:rPr>
                <w:rStyle w:val="eop"/>
                <w:rFonts w:ascii="Times New Roman" w:hAnsi="Times New Roman" w:cs="Times New Roman"/>
                <w:color w:val="000000"/>
                <w:sz w:val="24"/>
                <w:szCs w:val="24"/>
                <w:shd w:val="clear" w:color="auto" w:fill="FFFFFF"/>
                <w:lang w:val="en-GB"/>
              </w:rPr>
              <w:t>concluded on  ……………………………………………………….. in Wrocław by and between:</w:t>
            </w:r>
          </w:p>
          <w:p w14:paraId="7196911B" w14:textId="77777777" w:rsidR="008C09D5" w:rsidRPr="00A507E9" w:rsidRDefault="008C09D5" w:rsidP="00A507E9">
            <w:pPr>
              <w:spacing w:line="276" w:lineRule="auto"/>
              <w:jc w:val="both"/>
              <w:rPr>
                <w:rFonts w:ascii="Times New Roman" w:hAnsi="Times New Roman" w:cs="Times New Roman"/>
                <w:sz w:val="24"/>
                <w:szCs w:val="24"/>
                <w:lang w:val="en-GB"/>
              </w:rPr>
            </w:pPr>
            <w:proofErr w:type="spellStart"/>
            <w:r w:rsidRPr="00A507E9">
              <w:rPr>
                <w:rFonts w:ascii="Times New Roman" w:hAnsi="Times New Roman" w:cs="Times New Roman"/>
                <w:b/>
                <w:bCs/>
                <w:sz w:val="24"/>
                <w:szCs w:val="24"/>
                <w:lang w:val="en-GB"/>
              </w:rPr>
              <w:t>Producencka</w:t>
            </w:r>
            <w:proofErr w:type="spellEnd"/>
            <w:r w:rsidRPr="00A507E9">
              <w:rPr>
                <w:rFonts w:ascii="Times New Roman" w:hAnsi="Times New Roman" w:cs="Times New Roman"/>
                <w:b/>
                <w:bCs/>
                <w:sz w:val="24"/>
                <w:szCs w:val="24"/>
                <w:lang w:val="en-GB"/>
              </w:rPr>
              <w:t xml:space="preserve"> </w:t>
            </w:r>
            <w:proofErr w:type="spellStart"/>
            <w:r w:rsidRPr="00A507E9">
              <w:rPr>
                <w:rFonts w:ascii="Times New Roman" w:hAnsi="Times New Roman" w:cs="Times New Roman"/>
                <w:b/>
                <w:bCs/>
                <w:sz w:val="24"/>
                <w:szCs w:val="24"/>
                <w:lang w:val="en-GB"/>
              </w:rPr>
              <w:t>Centrala</w:t>
            </w:r>
            <w:proofErr w:type="spellEnd"/>
            <w:r w:rsidRPr="00A507E9">
              <w:rPr>
                <w:rFonts w:ascii="Times New Roman" w:hAnsi="Times New Roman" w:cs="Times New Roman"/>
                <w:b/>
                <w:bCs/>
                <w:sz w:val="24"/>
                <w:szCs w:val="24"/>
                <w:lang w:val="en-GB"/>
              </w:rPr>
              <w:t xml:space="preserve"> </w:t>
            </w:r>
            <w:proofErr w:type="spellStart"/>
            <w:r w:rsidRPr="00A507E9">
              <w:rPr>
                <w:rFonts w:ascii="Times New Roman" w:hAnsi="Times New Roman" w:cs="Times New Roman"/>
                <w:b/>
                <w:bCs/>
                <w:sz w:val="24"/>
                <w:szCs w:val="24"/>
                <w:lang w:val="en-GB"/>
              </w:rPr>
              <w:t>Farmaceutyczna</w:t>
            </w:r>
            <w:proofErr w:type="spellEnd"/>
            <w:r w:rsidRPr="00A507E9">
              <w:rPr>
                <w:rFonts w:ascii="Times New Roman" w:hAnsi="Times New Roman" w:cs="Times New Roman"/>
                <w:b/>
                <w:bCs/>
                <w:sz w:val="24"/>
                <w:szCs w:val="24"/>
                <w:lang w:val="en-GB"/>
              </w:rPr>
              <w:t xml:space="preserve"> PROCEFAR </w:t>
            </w:r>
            <w:proofErr w:type="spellStart"/>
            <w:r w:rsidRPr="00A507E9">
              <w:rPr>
                <w:rFonts w:ascii="Times New Roman" w:hAnsi="Times New Roman" w:cs="Times New Roman"/>
                <w:b/>
                <w:bCs/>
                <w:sz w:val="24"/>
                <w:szCs w:val="24"/>
                <w:lang w:val="en-GB"/>
              </w:rPr>
              <w:t>Spółka</w:t>
            </w:r>
            <w:proofErr w:type="spellEnd"/>
            <w:r w:rsidRPr="00A507E9">
              <w:rPr>
                <w:rFonts w:ascii="Times New Roman" w:hAnsi="Times New Roman" w:cs="Times New Roman"/>
                <w:b/>
                <w:bCs/>
                <w:sz w:val="24"/>
                <w:szCs w:val="24"/>
                <w:lang w:val="en-GB"/>
              </w:rPr>
              <w:t xml:space="preserve"> z </w:t>
            </w:r>
            <w:proofErr w:type="spellStart"/>
            <w:r w:rsidRPr="00A507E9">
              <w:rPr>
                <w:rFonts w:ascii="Times New Roman" w:hAnsi="Times New Roman" w:cs="Times New Roman"/>
                <w:b/>
                <w:bCs/>
                <w:sz w:val="24"/>
                <w:szCs w:val="24"/>
                <w:lang w:val="en-GB"/>
              </w:rPr>
              <w:t>o.o.</w:t>
            </w:r>
            <w:proofErr w:type="spellEnd"/>
            <w:r w:rsidRPr="00A507E9">
              <w:rPr>
                <w:rFonts w:ascii="Times New Roman" w:hAnsi="Times New Roman" w:cs="Times New Roman"/>
                <w:b/>
                <w:bCs/>
                <w:sz w:val="24"/>
                <w:szCs w:val="24"/>
                <w:lang w:val="en-GB"/>
              </w:rPr>
              <w:t xml:space="preserve"> with its registered office in Poland, (51-131) </w:t>
            </w:r>
            <w:proofErr w:type="spellStart"/>
            <w:r w:rsidRPr="00A507E9">
              <w:rPr>
                <w:rFonts w:ascii="Times New Roman" w:hAnsi="Times New Roman" w:cs="Times New Roman"/>
                <w:b/>
                <w:bCs/>
                <w:sz w:val="24"/>
                <w:szCs w:val="24"/>
                <w:lang w:val="en-GB"/>
              </w:rPr>
              <w:t>Wrocław</w:t>
            </w:r>
            <w:proofErr w:type="spellEnd"/>
            <w:r w:rsidRPr="00A507E9">
              <w:rPr>
                <w:rFonts w:ascii="Times New Roman" w:hAnsi="Times New Roman" w:cs="Times New Roman"/>
                <w:sz w:val="24"/>
                <w:szCs w:val="24"/>
                <w:lang w:val="en-GB"/>
              </w:rPr>
              <w:t xml:space="preserve"> in </w:t>
            </w:r>
            <w:proofErr w:type="spellStart"/>
            <w:r w:rsidRPr="00A507E9">
              <w:rPr>
                <w:rFonts w:ascii="Times New Roman" w:hAnsi="Times New Roman" w:cs="Times New Roman"/>
                <w:sz w:val="24"/>
                <w:szCs w:val="24"/>
                <w:lang w:val="en-GB"/>
              </w:rPr>
              <w:t>ul</w:t>
            </w:r>
            <w:proofErr w:type="spellEnd"/>
            <w:r w:rsidRPr="00A507E9">
              <w:rPr>
                <w:rFonts w:ascii="Times New Roman" w:hAnsi="Times New Roman" w:cs="Times New Roman"/>
                <w:sz w:val="24"/>
                <w:szCs w:val="24"/>
                <w:lang w:val="en-GB"/>
              </w:rPr>
              <w:t xml:space="preserve">. </w:t>
            </w:r>
            <w:proofErr w:type="spellStart"/>
            <w:r w:rsidRPr="00A507E9">
              <w:rPr>
                <w:rFonts w:ascii="Times New Roman" w:hAnsi="Times New Roman" w:cs="Times New Roman"/>
                <w:sz w:val="24"/>
                <w:szCs w:val="24"/>
                <w:lang w:val="en-GB"/>
              </w:rPr>
              <w:t>Żmigrodzka</w:t>
            </w:r>
            <w:proofErr w:type="spellEnd"/>
            <w:r w:rsidRPr="00A507E9">
              <w:rPr>
                <w:rFonts w:ascii="Times New Roman" w:hAnsi="Times New Roman" w:cs="Times New Roman"/>
                <w:sz w:val="24"/>
                <w:szCs w:val="24"/>
                <w:lang w:val="en-GB"/>
              </w:rPr>
              <w:t xml:space="preserve"> 242 F, VAT Id. No.: 895-17-82-288, REGON Statistical Id. No. 932850524, BDO Reg. No. 000117917, registered with the District Court for </w:t>
            </w:r>
            <w:proofErr w:type="spellStart"/>
            <w:r w:rsidRPr="00A507E9">
              <w:rPr>
                <w:rFonts w:ascii="Times New Roman" w:hAnsi="Times New Roman" w:cs="Times New Roman"/>
                <w:sz w:val="24"/>
                <w:szCs w:val="24"/>
                <w:lang w:val="en-GB"/>
              </w:rPr>
              <w:t>Wrocław</w:t>
            </w:r>
            <w:proofErr w:type="spellEnd"/>
            <w:r w:rsidRPr="00A507E9">
              <w:rPr>
                <w:rFonts w:ascii="Times New Roman" w:hAnsi="Times New Roman" w:cs="Times New Roman"/>
                <w:sz w:val="24"/>
                <w:szCs w:val="24"/>
                <w:lang w:val="en-GB"/>
              </w:rPr>
              <w:t xml:space="preserve"> – </w:t>
            </w:r>
            <w:proofErr w:type="spellStart"/>
            <w:r w:rsidRPr="00A507E9">
              <w:rPr>
                <w:rFonts w:ascii="Times New Roman" w:hAnsi="Times New Roman" w:cs="Times New Roman"/>
                <w:sz w:val="24"/>
                <w:szCs w:val="24"/>
                <w:lang w:val="en-GB"/>
              </w:rPr>
              <w:t>Fabryczna</w:t>
            </w:r>
            <w:proofErr w:type="spellEnd"/>
            <w:r w:rsidRPr="00A507E9">
              <w:rPr>
                <w:rFonts w:ascii="Times New Roman" w:hAnsi="Times New Roman" w:cs="Times New Roman"/>
                <w:sz w:val="24"/>
                <w:szCs w:val="24"/>
                <w:lang w:val="en-GB"/>
              </w:rPr>
              <w:t>, 6</w:t>
            </w:r>
            <w:r w:rsidRPr="00A507E9">
              <w:rPr>
                <w:rFonts w:ascii="Times New Roman" w:hAnsi="Times New Roman" w:cs="Times New Roman"/>
                <w:sz w:val="24"/>
                <w:szCs w:val="24"/>
                <w:vertAlign w:val="superscript"/>
                <w:lang w:val="en-GB"/>
              </w:rPr>
              <w:t>th</w:t>
            </w:r>
            <w:r w:rsidRPr="00A507E9">
              <w:rPr>
                <w:rFonts w:ascii="Times New Roman" w:hAnsi="Times New Roman" w:cs="Times New Roman"/>
                <w:sz w:val="24"/>
                <w:szCs w:val="24"/>
                <w:lang w:val="en-GB"/>
              </w:rPr>
              <w:t xml:space="preserve"> Commercial Division of the National Court Register in Wrocław under KRS number 0000141247, with a fully paid-up share capital of PLN 110,000.00, holding the status of a large entrepreneur as defined by the Act of March 8, 2013 on Counteracting excessive delays in commercial transactions, represented by</w:t>
            </w:r>
          </w:p>
          <w:p w14:paraId="3849A395" w14:textId="77777777" w:rsidR="008C09D5" w:rsidRPr="00A507E9" w:rsidRDefault="008C09D5" w:rsidP="00A507E9">
            <w:pPr>
              <w:pStyle w:val="Akapitzlist"/>
              <w:numPr>
                <w:ilvl w:val="0"/>
                <w:numId w:val="3"/>
              </w:numPr>
              <w:spacing w:line="276" w:lineRule="auto"/>
              <w:jc w:val="both"/>
              <w:rPr>
                <w:rFonts w:ascii="Times New Roman" w:hAnsi="Times New Roman" w:cs="Times New Roman"/>
                <w:sz w:val="24"/>
                <w:szCs w:val="24"/>
                <w:lang w:val="en-GB"/>
              </w:rPr>
            </w:pPr>
            <w:r w:rsidRPr="00A507E9">
              <w:rPr>
                <w:rFonts w:ascii="Times New Roman" w:hAnsi="Times New Roman" w:cs="Times New Roman"/>
                <w:sz w:val="24"/>
                <w:szCs w:val="24"/>
                <w:lang w:val="en-GB"/>
              </w:rPr>
              <w:t xml:space="preserve">……………………………………. </w:t>
            </w:r>
          </w:p>
          <w:p w14:paraId="7C155ED2" w14:textId="77777777" w:rsidR="008C09D5" w:rsidRPr="00A507E9" w:rsidRDefault="008C09D5" w:rsidP="00A507E9">
            <w:pPr>
              <w:spacing w:line="276" w:lineRule="auto"/>
              <w:jc w:val="both"/>
              <w:rPr>
                <w:rFonts w:ascii="Times New Roman" w:hAnsi="Times New Roman" w:cs="Times New Roman"/>
                <w:sz w:val="24"/>
                <w:szCs w:val="24"/>
                <w:lang w:val="en-GB"/>
              </w:rPr>
            </w:pPr>
            <w:r w:rsidRPr="00A507E9">
              <w:rPr>
                <w:rFonts w:ascii="Times New Roman" w:hAnsi="Times New Roman" w:cs="Times New Roman"/>
                <w:sz w:val="24"/>
                <w:szCs w:val="24"/>
                <w:lang w:val="en-GB"/>
              </w:rPr>
              <w:t>hereinafter referred to as the “</w:t>
            </w:r>
            <w:r w:rsidRPr="00A507E9">
              <w:rPr>
                <w:rFonts w:ascii="Times New Roman" w:hAnsi="Times New Roman" w:cs="Times New Roman"/>
                <w:b/>
                <w:bCs/>
                <w:sz w:val="24"/>
                <w:szCs w:val="24"/>
                <w:lang w:val="en-GB"/>
              </w:rPr>
              <w:t>Ordering Party</w:t>
            </w:r>
            <w:r w:rsidRPr="00A507E9">
              <w:rPr>
                <w:rFonts w:ascii="Times New Roman" w:hAnsi="Times New Roman" w:cs="Times New Roman"/>
                <w:sz w:val="24"/>
                <w:szCs w:val="24"/>
                <w:lang w:val="en-GB"/>
              </w:rPr>
              <w:t xml:space="preserve">” </w:t>
            </w:r>
          </w:p>
          <w:p w14:paraId="5AE39A5E" w14:textId="77777777" w:rsidR="008C09D5" w:rsidRPr="00A507E9" w:rsidRDefault="008C09D5" w:rsidP="00A507E9">
            <w:pPr>
              <w:spacing w:line="276" w:lineRule="auto"/>
              <w:jc w:val="both"/>
              <w:rPr>
                <w:rFonts w:ascii="Times New Roman" w:hAnsi="Times New Roman" w:cs="Times New Roman"/>
                <w:sz w:val="24"/>
                <w:szCs w:val="24"/>
                <w:lang w:val="en-GB"/>
              </w:rPr>
            </w:pPr>
            <w:r w:rsidRPr="00A507E9">
              <w:rPr>
                <w:rFonts w:ascii="Times New Roman" w:hAnsi="Times New Roman" w:cs="Times New Roman"/>
                <w:sz w:val="24"/>
                <w:szCs w:val="24"/>
                <w:lang w:val="en-GB"/>
              </w:rPr>
              <w:t>and</w:t>
            </w:r>
          </w:p>
          <w:p w14:paraId="68A6008E" w14:textId="77777777" w:rsidR="008C09D5" w:rsidRPr="00A507E9" w:rsidRDefault="008C09D5" w:rsidP="00A507E9">
            <w:pPr>
              <w:spacing w:line="276" w:lineRule="auto"/>
              <w:jc w:val="both"/>
              <w:rPr>
                <w:rFonts w:ascii="Times New Roman" w:hAnsi="Times New Roman" w:cs="Times New Roman"/>
                <w:sz w:val="24"/>
                <w:szCs w:val="24"/>
                <w:lang w:val="en-GB"/>
              </w:rPr>
            </w:pPr>
            <w:r w:rsidRPr="00A507E9">
              <w:rPr>
                <w:rFonts w:ascii="Times New Roman" w:hAnsi="Times New Roman" w:cs="Times New Roman"/>
                <w:sz w:val="24"/>
                <w:szCs w:val="24"/>
                <w:lang w:val="en-GB"/>
              </w:rPr>
              <w:t>... with its registered office in ... (postal code: ...) in ..., entered into the Register of Entrepreneurs of the National Court Register maintained by the District Court ..., ... Commercial Division of the National Court Register under number: .../ ..., entered in the Central Register and Information on Economic Activity, VAT Reg. No.: ..., REGON Statistical Id. No.: ..., holding the status of a large entrepreneur as defined by the Act of March 8, 2013 on Counteracting excessive delays in commercial transactions</w:t>
            </w:r>
          </w:p>
          <w:p w14:paraId="437043D1" w14:textId="77777777" w:rsidR="008C09D5" w:rsidRPr="00A507E9" w:rsidRDefault="008C09D5" w:rsidP="00A507E9">
            <w:pPr>
              <w:pStyle w:val="Akapitzlist"/>
              <w:numPr>
                <w:ilvl w:val="0"/>
                <w:numId w:val="4"/>
              </w:numPr>
              <w:spacing w:line="276" w:lineRule="auto"/>
              <w:rPr>
                <w:rFonts w:ascii="Times New Roman" w:hAnsi="Times New Roman" w:cs="Times New Roman"/>
                <w:sz w:val="24"/>
                <w:szCs w:val="24"/>
                <w:lang w:val="en-GB"/>
              </w:rPr>
            </w:pPr>
            <w:r w:rsidRPr="00A507E9">
              <w:rPr>
                <w:rFonts w:ascii="Times New Roman" w:hAnsi="Times New Roman" w:cs="Times New Roman"/>
                <w:sz w:val="24"/>
                <w:szCs w:val="24"/>
                <w:lang w:val="en-GB"/>
              </w:rPr>
              <w:t>represented by ………………………………………………………………………….</w:t>
            </w:r>
          </w:p>
          <w:p w14:paraId="44E688E9" w14:textId="77777777" w:rsidR="008C09D5" w:rsidRPr="00A507E9" w:rsidRDefault="008C09D5" w:rsidP="00A507E9">
            <w:pPr>
              <w:spacing w:line="276" w:lineRule="auto"/>
              <w:jc w:val="both"/>
              <w:rPr>
                <w:rFonts w:ascii="Times New Roman" w:hAnsi="Times New Roman" w:cs="Times New Roman"/>
                <w:sz w:val="24"/>
                <w:szCs w:val="24"/>
                <w:lang w:val="en-GB"/>
              </w:rPr>
            </w:pPr>
          </w:p>
          <w:p w14:paraId="5B1F2045" w14:textId="77777777" w:rsidR="008C09D5" w:rsidRPr="00A507E9" w:rsidRDefault="008C09D5" w:rsidP="00A507E9">
            <w:pPr>
              <w:spacing w:line="276" w:lineRule="auto"/>
              <w:jc w:val="both"/>
              <w:rPr>
                <w:rFonts w:ascii="Times New Roman" w:hAnsi="Times New Roman" w:cs="Times New Roman"/>
                <w:sz w:val="24"/>
                <w:szCs w:val="24"/>
                <w:lang w:val="en-GB"/>
              </w:rPr>
            </w:pPr>
            <w:r w:rsidRPr="00A507E9">
              <w:rPr>
                <w:rFonts w:ascii="Times New Roman" w:hAnsi="Times New Roman" w:cs="Times New Roman"/>
                <w:sz w:val="24"/>
                <w:szCs w:val="24"/>
                <w:lang w:val="en-GB"/>
              </w:rPr>
              <w:t>hereinafter referred to as the “</w:t>
            </w:r>
            <w:r w:rsidRPr="00A507E9">
              <w:rPr>
                <w:rFonts w:ascii="Times New Roman" w:hAnsi="Times New Roman" w:cs="Times New Roman"/>
                <w:b/>
                <w:sz w:val="24"/>
                <w:szCs w:val="24"/>
                <w:lang w:val="en-GB"/>
              </w:rPr>
              <w:t>Contractor</w:t>
            </w:r>
            <w:r w:rsidRPr="00A507E9">
              <w:rPr>
                <w:rFonts w:ascii="Times New Roman" w:hAnsi="Times New Roman" w:cs="Times New Roman"/>
                <w:sz w:val="24"/>
                <w:szCs w:val="24"/>
                <w:lang w:val="en-GB"/>
              </w:rPr>
              <w:t xml:space="preserve">”, </w:t>
            </w:r>
          </w:p>
          <w:p w14:paraId="5425D7CC" w14:textId="77777777" w:rsidR="008C09D5" w:rsidRPr="00A507E9" w:rsidRDefault="008C09D5" w:rsidP="00A507E9">
            <w:pPr>
              <w:spacing w:line="276" w:lineRule="auto"/>
              <w:jc w:val="both"/>
              <w:rPr>
                <w:rFonts w:ascii="Times New Roman" w:hAnsi="Times New Roman" w:cs="Times New Roman"/>
                <w:sz w:val="24"/>
                <w:szCs w:val="24"/>
                <w:lang w:val="en-GB"/>
              </w:rPr>
            </w:pPr>
            <w:r w:rsidRPr="00A507E9">
              <w:rPr>
                <w:rFonts w:ascii="Times New Roman" w:hAnsi="Times New Roman" w:cs="Times New Roman"/>
                <w:sz w:val="24"/>
                <w:szCs w:val="24"/>
                <w:lang w:val="en-GB"/>
              </w:rPr>
              <w:t>hereinafter jointly referred to as the “</w:t>
            </w:r>
            <w:r w:rsidRPr="00A507E9">
              <w:rPr>
                <w:rFonts w:ascii="Times New Roman" w:hAnsi="Times New Roman" w:cs="Times New Roman"/>
                <w:b/>
                <w:sz w:val="24"/>
                <w:szCs w:val="24"/>
                <w:lang w:val="en-GB"/>
              </w:rPr>
              <w:t>Parties</w:t>
            </w:r>
            <w:r w:rsidRPr="00A507E9">
              <w:rPr>
                <w:rFonts w:ascii="Times New Roman" w:hAnsi="Times New Roman" w:cs="Times New Roman"/>
                <w:sz w:val="24"/>
                <w:szCs w:val="24"/>
                <w:lang w:val="en-GB"/>
              </w:rPr>
              <w:t>” and individually as a “</w:t>
            </w:r>
            <w:r w:rsidRPr="00A507E9">
              <w:rPr>
                <w:rFonts w:ascii="Times New Roman" w:hAnsi="Times New Roman" w:cs="Times New Roman"/>
                <w:b/>
                <w:sz w:val="24"/>
                <w:szCs w:val="24"/>
                <w:lang w:val="en-GB"/>
              </w:rPr>
              <w:t>Party</w:t>
            </w:r>
            <w:r w:rsidRPr="00A507E9">
              <w:rPr>
                <w:rFonts w:ascii="Times New Roman" w:hAnsi="Times New Roman" w:cs="Times New Roman"/>
                <w:sz w:val="24"/>
                <w:szCs w:val="24"/>
                <w:lang w:val="en-GB"/>
              </w:rPr>
              <w:t>”.</w:t>
            </w:r>
          </w:p>
          <w:p w14:paraId="3B0AD36B" w14:textId="77777777" w:rsidR="008C09D5" w:rsidRPr="00640F86" w:rsidRDefault="008C09D5" w:rsidP="00A507E9">
            <w:pPr>
              <w:spacing w:line="276" w:lineRule="auto"/>
              <w:jc w:val="center"/>
              <w:rPr>
                <w:rFonts w:ascii="Times New Roman" w:hAnsi="Times New Roman" w:cs="Times New Roman"/>
                <w:b/>
                <w:bCs/>
                <w:sz w:val="24"/>
                <w:szCs w:val="24"/>
                <w:lang w:val="en-US"/>
              </w:rPr>
            </w:pPr>
          </w:p>
        </w:tc>
      </w:tr>
      <w:tr w:rsidR="008C09D5" w:rsidRPr="00640F86" w14:paraId="2D03CA5E" w14:textId="77777777" w:rsidTr="008C09D5">
        <w:tc>
          <w:tcPr>
            <w:tcW w:w="2500" w:type="pct"/>
            <w:gridSpan w:val="2"/>
          </w:tcPr>
          <w:p w14:paraId="6AB57742" w14:textId="77777777" w:rsidR="008C09D5" w:rsidRPr="00A507E9" w:rsidRDefault="008C09D5" w:rsidP="00A507E9">
            <w:pPr>
              <w:spacing w:line="276" w:lineRule="auto"/>
              <w:jc w:val="both"/>
              <w:rPr>
                <w:rFonts w:ascii="Times New Roman" w:hAnsi="Times New Roman" w:cs="Times New Roman"/>
                <w:bCs/>
                <w:i/>
                <w:sz w:val="24"/>
                <w:szCs w:val="24"/>
              </w:rPr>
            </w:pPr>
            <w:r w:rsidRPr="00A507E9">
              <w:rPr>
                <w:rFonts w:ascii="Times New Roman" w:hAnsi="Times New Roman" w:cs="Times New Roman"/>
                <w:bCs/>
                <w:i/>
                <w:sz w:val="24"/>
                <w:szCs w:val="24"/>
              </w:rPr>
              <w:t>Zważywszy, iż:</w:t>
            </w:r>
          </w:p>
          <w:p w14:paraId="4EAD0B8C" w14:textId="77777777" w:rsidR="008C09D5" w:rsidRPr="00A507E9" w:rsidRDefault="008C09D5" w:rsidP="00A507E9">
            <w:pPr>
              <w:numPr>
                <w:ilvl w:val="0"/>
                <w:numId w:val="13"/>
              </w:numPr>
              <w:tabs>
                <w:tab w:val="num" w:pos="720"/>
              </w:tabs>
              <w:spacing w:line="276" w:lineRule="auto"/>
              <w:jc w:val="both"/>
              <w:rPr>
                <w:rFonts w:ascii="Times New Roman" w:hAnsi="Times New Roman" w:cs="Times New Roman"/>
                <w:bCs/>
                <w:i/>
                <w:sz w:val="24"/>
                <w:szCs w:val="24"/>
              </w:rPr>
            </w:pPr>
            <w:r w:rsidRPr="00A507E9">
              <w:rPr>
                <w:rFonts w:ascii="Times New Roman" w:hAnsi="Times New Roman" w:cs="Times New Roman"/>
                <w:bCs/>
                <w:i/>
                <w:iCs/>
                <w:sz w:val="24"/>
                <w:szCs w:val="24"/>
              </w:rPr>
              <w:lastRenderedPageBreak/>
              <w:t xml:space="preserve">Zamawiający realizuje przedsięwzięcie „Budowa centrum </w:t>
            </w:r>
            <w:proofErr w:type="spellStart"/>
            <w:r w:rsidRPr="00A507E9">
              <w:rPr>
                <w:rFonts w:ascii="Times New Roman" w:hAnsi="Times New Roman" w:cs="Times New Roman"/>
                <w:bCs/>
                <w:i/>
                <w:iCs/>
                <w:sz w:val="24"/>
                <w:szCs w:val="24"/>
              </w:rPr>
              <w:t>dystrybucyjno</w:t>
            </w:r>
            <w:proofErr w:type="spellEnd"/>
            <w:r w:rsidRPr="00A507E9">
              <w:rPr>
                <w:rFonts w:ascii="Times New Roman" w:hAnsi="Times New Roman" w:cs="Times New Roman"/>
                <w:bCs/>
                <w:i/>
                <w:iCs/>
                <w:sz w:val="24"/>
                <w:szCs w:val="24"/>
              </w:rPr>
              <w:t xml:space="preserve"> – logistycznego w oparciu o nowoczesne inteligentne modele predykcyjne ze wsparciem sztucznej inteligencji oraz cyfryzacja i automatyzacja procesów w PCF Procefar sp. z o.o.”  o którego finansowanie Inwestor ubiega się  ze środków Krajowego Planu Odbudowy i Zwiększania Odporności, w ramach Inwestycja A2.1.1 Inwestycje wspierające robotyzację i cyfryzację w przedsiębiorstwach* </w:t>
            </w:r>
            <w:r w:rsidRPr="00A507E9">
              <w:rPr>
                <w:rFonts w:ascii="Times New Roman" w:hAnsi="Times New Roman" w:cs="Times New Roman"/>
                <w:bCs/>
                <w:i/>
                <w:sz w:val="24"/>
                <w:szCs w:val="24"/>
              </w:rPr>
              <w:t> </w:t>
            </w:r>
          </w:p>
          <w:p w14:paraId="5FA0DB44" w14:textId="77777777" w:rsidR="008C09D5" w:rsidRPr="00A507E9" w:rsidRDefault="008C09D5" w:rsidP="00A507E9">
            <w:pPr>
              <w:numPr>
                <w:ilvl w:val="0"/>
                <w:numId w:val="13"/>
              </w:numPr>
              <w:tabs>
                <w:tab w:val="num" w:pos="720"/>
              </w:tabs>
              <w:spacing w:line="276" w:lineRule="auto"/>
              <w:jc w:val="both"/>
              <w:rPr>
                <w:rFonts w:ascii="Times New Roman" w:hAnsi="Times New Roman" w:cs="Times New Roman"/>
                <w:bCs/>
                <w:i/>
                <w:sz w:val="24"/>
                <w:szCs w:val="24"/>
              </w:rPr>
            </w:pPr>
            <w:r w:rsidRPr="00A507E9">
              <w:rPr>
                <w:rFonts w:ascii="Times New Roman" w:hAnsi="Times New Roman" w:cs="Times New Roman"/>
                <w:bCs/>
                <w:i/>
                <w:iCs/>
                <w:sz w:val="24"/>
                <w:szCs w:val="24"/>
              </w:rPr>
              <w:t>W przypadku otrzymania przez Zamawiającego wsparcia, o którym mowa powyżej, w ramach realizacji niniejszej Umowy na Zamawiającym będą ciążyć obowiązki wynikające z umowy o wsparcie, w tym w zakresie terminu realizacji Inwestycji wskazanej w pkt a). Realizacja niniejszej Umowy zgodnie z jej postanowienia jest istotna dla terminowego rozliczenia się Zamawiającego z realizacji umowy o wsparcie,</w:t>
            </w:r>
            <w:r w:rsidRPr="00A507E9">
              <w:rPr>
                <w:rFonts w:ascii="Times New Roman" w:hAnsi="Times New Roman" w:cs="Times New Roman"/>
                <w:bCs/>
                <w:i/>
                <w:sz w:val="24"/>
                <w:szCs w:val="24"/>
              </w:rPr>
              <w:t> </w:t>
            </w:r>
          </w:p>
          <w:p w14:paraId="39089EA3" w14:textId="77777777" w:rsidR="008C09D5" w:rsidRPr="00A507E9" w:rsidRDefault="008C09D5" w:rsidP="00A507E9">
            <w:pPr>
              <w:numPr>
                <w:ilvl w:val="0"/>
                <w:numId w:val="13"/>
              </w:numPr>
              <w:tabs>
                <w:tab w:val="num" w:pos="720"/>
              </w:tabs>
              <w:spacing w:line="276" w:lineRule="auto"/>
              <w:jc w:val="both"/>
              <w:rPr>
                <w:rFonts w:ascii="Times New Roman" w:hAnsi="Times New Roman" w:cs="Times New Roman"/>
                <w:bCs/>
                <w:i/>
                <w:sz w:val="24"/>
                <w:szCs w:val="24"/>
              </w:rPr>
            </w:pPr>
            <w:r w:rsidRPr="00A507E9">
              <w:rPr>
                <w:rFonts w:ascii="Times New Roman" w:hAnsi="Times New Roman" w:cs="Times New Roman"/>
                <w:bCs/>
                <w:i/>
                <w:iCs/>
                <w:sz w:val="24"/>
                <w:szCs w:val="24"/>
              </w:rPr>
              <w:t>Wykonawca posiada wystarczające doświadczenie, a także potencjał finansowy, organizacyjny, sprzętowy i kadrowy do wykonania Przedmiotu Umowy w określonym Umową terminie.</w:t>
            </w:r>
            <w:r w:rsidRPr="00A507E9">
              <w:rPr>
                <w:rFonts w:ascii="Times New Roman" w:hAnsi="Times New Roman" w:cs="Times New Roman"/>
                <w:bCs/>
                <w:i/>
                <w:sz w:val="24"/>
                <w:szCs w:val="24"/>
              </w:rPr>
              <w:t> </w:t>
            </w:r>
          </w:p>
          <w:p w14:paraId="1ABAB260" w14:textId="77777777" w:rsidR="008C09D5" w:rsidRPr="00A507E9" w:rsidRDefault="008C09D5" w:rsidP="00A507E9">
            <w:pPr>
              <w:spacing w:line="276" w:lineRule="auto"/>
              <w:ind w:left="720"/>
              <w:jc w:val="both"/>
              <w:rPr>
                <w:rFonts w:ascii="Times New Roman" w:hAnsi="Times New Roman" w:cs="Times New Roman"/>
                <w:b/>
                <w:sz w:val="24"/>
                <w:szCs w:val="24"/>
              </w:rPr>
            </w:pPr>
          </w:p>
          <w:p w14:paraId="05D86309" w14:textId="77777777" w:rsidR="00A507E9" w:rsidRPr="00A507E9" w:rsidRDefault="00A507E9" w:rsidP="00A507E9">
            <w:pPr>
              <w:spacing w:line="276" w:lineRule="auto"/>
              <w:ind w:left="720"/>
              <w:jc w:val="both"/>
              <w:rPr>
                <w:rFonts w:ascii="Times New Roman" w:hAnsi="Times New Roman" w:cs="Times New Roman"/>
                <w:b/>
                <w:sz w:val="24"/>
                <w:szCs w:val="24"/>
              </w:rPr>
            </w:pPr>
          </w:p>
          <w:p w14:paraId="3C197043" w14:textId="77777777" w:rsidR="00A507E9" w:rsidRPr="00A507E9" w:rsidRDefault="00A507E9" w:rsidP="00A507E9">
            <w:pPr>
              <w:spacing w:line="276" w:lineRule="auto"/>
              <w:ind w:left="720"/>
              <w:jc w:val="both"/>
              <w:rPr>
                <w:rFonts w:ascii="Times New Roman" w:hAnsi="Times New Roman" w:cs="Times New Roman"/>
                <w:b/>
                <w:sz w:val="24"/>
                <w:szCs w:val="24"/>
              </w:rPr>
            </w:pPr>
          </w:p>
          <w:p w14:paraId="0759DA94" w14:textId="77777777" w:rsidR="008C09D5" w:rsidRPr="00A507E9" w:rsidRDefault="008C09D5" w:rsidP="00A507E9">
            <w:pPr>
              <w:tabs>
                <w:tab w:val="num" w:pos="0"/>
              </w:tabs>
              <w:spacing w:line="276" w:lineRule="auto"/>
              <w:rPr>
                <w:rFonts w:ascii="Times New Roman" w:hAnsi="Times New Roman" w:cs="Times New Roman"/>
                <w:b/>
                <w:bCs/>
                <w:sz w:val="24"/>
                <w:szCs w:val="24"/>
              </w:rPr>
            </w:pPr>
            <w:r w:rsidRPr="00A507E9">
              <w:rPr>
                <w:rFonts w:ascii="Times New Roman" w:hAnsi="Times New Roman" w:cs="Times New Roman"/>
                <w:bCs/>
                <w:sz w:val="24"/>
                <w:szCs w:val="24"/>
              </w:rPr>
              <w:t>Strony zawierają Umowę o następującej treści:</w:t>
            </w:r>
          </w:p>
          <w:p w14:paraId="06252986" w14:textId="77777777" w:rsidR="008C09D5" w:rsidRPr="00A507E9" w:rsidRDefault="008C09D5" w:rsidP="00A507E9">
            <w:pPr>
              <w:spacing w:line="276" w:lineRule="auto"/>
              <w:jc w:val="center"/>
              <w:rPr>
                <w:rFonts w:ascii="Times New Roman" w:hAnsi="Times New Roman" w:cs="Times New Roman"/>
                <w:b/>
                <w:bCs/>
                <w:sz w:val="24"/>
                <w:szCs w:val="24"/>
              </w:rPr>
            </w:pPr>
          </w:p>
        </w:tc>
        <w:tc>
          <w:tcPr>
            <w:tcW w:w="2500" w:type="pct"/>
            <w:gridSpan w:val="2"/>
          </w:tcPr>
          <w:p w14:paraId="52657FF6" w14:textId="77777777" w:rsidR="008C09D5" w:rsidRPr="00A507E9" w:rsidRDefault="008C09D5" w:rsidP="00A507E9">
            <w:pPr>
              <w:spacing w:line="276" w:lineRule="auto"/>
              <w:jc w:val="both"/>
              <w:rPr>
                <w:rFonts w:ascii="Times New Roman" w:hAnsi="Times New Roman" w:cs="Times New Roman"/>
                <w:bCs/>
                <w:i/>
                <w:sz w:val="24"/>
                <w:szCs w:val="24"/>
                <w:lang w:val="en-GB"/>
              </w:rPr>
            </w:pPr>
            <w:r w:rsidRPr="00A507E9">
              <w:rPr>
                <w:rFonts w:ascii="Times New Roman" w:hAnsi="Times New Roman" w:cs="Times New Roman"/>
                <w:bCs/>
                <w:i/>
                <w:sz w:val="24"/>
                <w:szCs w:val="24"/>
                <w:lang w:val="en-GB"/>
              </w:rPr>
              <w:lastRenderedPageBreak/>
              <w:t>Whereas:</w:t>
            </w:r>
          </w:p>
          <w:p w14:paraId="1AEAE419" w14:textId="77777777" w:rsidR="008C09D5" w:rsidRPr="00A507E9" w:rsidRDefault="008C09D5" w:rsidP="00A507E9">
            <w:pPr>
              <w:numPr>
                <w:ilvl w:val="0"/>
                <w:numId w:val="107"/>
              </w:numPr>
              <w:spacing w:line="276" w:lineRule="auto"/>
              <w:jc w:val="both"/>
              <w:rPr>
                <w:rFonts w:ascii="Times New Roman" w:hAnsi="Times New Roman" w:cs="Times New Roman"/>
                <w:bCs/>
                <w:i/>
                <w:sz w:val="24"/>
                <w:szCs w:val="24"/>
                <w:lang w:val="en-GB"/>
              </w:rPr>
            </w:pPr>
            <w:r w:rsidRPr="00A507E9">
              <w:rPr>
                <w:rFonts w:ascii="Times New Roman" w:hAnsi="Times New Roman" w:cs="Times New Roman"/>
                <w:bCs/>
                <w:i/>
                <w:sz w:val="24"/>
                <w:szCs w:val="24"/>
                <w:lang w:val="en-GB"/>
              </w:rPr>
              <w:lastRenderedPageBreak/>
              <w:t xml:space="preserve">The Ordering Party is undertaking the project titled “Construction of a distribution and logistics centre based on modern intelligent predictive models enhanced by artificial intelligence, as well as the digitization and automation of processes at PCF Procefar sp. z </w:t>
            </w:r>
            <w:proofErr w:type="spellStart"/>
            <w:r w:rsidRPr="00A507E9">
              <w:rPr>
                <w:rFonts w:ascii="Times New Roman" w:hAnsi="Times New Roman" w:cs="Times New Roman"/>
                <w:bCs/>
                <w:i/>
                <w:sz w:val="24"/>
                <w:szCs w:val="24"/>
                <w:lang w:val="en-GB"/>
              </w:rPr>
              <w:t>o.o.</w:t>
            </w:r>
            <w:proofErr w:type="spellEnd"/>
            <w:r w:rsidRPr="00A507E9">
              <w:rPr>
                <w:rFonts w:ascii="Times New Roman" w:hAnsi="Times New Roman" w:cs="Times New Roman"/>
                <w:bCs/>
                <w:i/>
                <w:sz w:val="24"/>
                <w:szCs w:val="24"/>
                <w:lang w:val="en-GB"/>
              </w:rPr>
              <w:t>,” for which the Investor is seeking funding from the National Recovery and Resilience Plan under Investment A2.1.1 Investments supporting robotisation and digitization in enterprises</w:t>
            </w:r>
            <w:r w:rsidRPr="00A507E9">
              <w:rPr>
                <w:rFonts w:ascii="Times New Roman" w:hAnsi="Times New Roman" w:cs="Times New Roman"/>
                <w:bCs/>
                <w:i/>
                <w:iCs/>
                <w:sz w:val="24"/>
                <w:szCs w:val="24"/>
                <w:lang w:val="en-GB"/>
              </w:rPr>
              <w:t>*</w:t>
            </w:r>
          </w:p>
          <w:p w14:paraId="403D63DB" w14:textId="77777777" w:rsidR="008C09D5" w:rsidRPr="00A507E9" w:rsidRDefault="008C09D5" w:rsidP="00A507E9">
            <w:pPr>
              <w:spacing w:line="276" w:lineRule="auto"/>
              <w:ind w:left="720"/>
              <w:jc w:val="both"/>
              <w:rPr>
                <w:rFonts w:ascii="Times New Roman" w:hAnsi="Times New Roman" w:cs="Times New Roman"/>
                <w:bCs/>
                <w:i/>
                <w:sz w:val="24"/>
                <w:szCs w:val="24"/>
                <w:lang w:val="en-GB"/>
              </w:rPr>
            </w:pPr>
          </w:p>
          <w:p w14:paraId="0E2C9B0F" w14:textId="77777777" w:rsidR="008C09D5" w:rsidRPr="00A507E9" w:rsidRDefault="008C09D5" w:rsidP="00A507E9">
            <w:pPr>
              <w:spacing w:line="276" w:lineRule="auto"/>
              <w:ind w:left="720"/>
              <w:jc w:val="both"/>
              <w:rPr>
                <w:rFonts w:ascii="Times New Roman" w:hAnsi="Times New Roman" w:cs="Times New Roman"/>
                <w:bCs/>
                <w:i/>
                <w:sz w:val="24"/>
                <w:szCs w:val="24"/>
                <w:lang w:val="en-GB"/>
              </w:rPr>
            </w:pPr>
          </w:p>
          <w:p w14:paraId="60454166" w14:textId="77777777" w:rsidR="008C09D5" w:rsidRPr="00A507E9" w:rsidRDefault="008C09D5" w:rsidP="00A507E9">
            <w:pPr>
              <w:numPr>
                <w:ilvl w:val="0"/>
                <w:numId w:val="107"/>
              </w:numPr>
              <w:spacing w:line="276" w:lineRule="auto"/>
              <w:jc w:val="both"/>
              <w:rPr>
                <w:rFonts w:ascii="Times New Roman" w:hAnsi="Times New Roman" w:cs="Times New Roman"/>
                <w:bCs/>
                <w:i/>
                <w:sz w:val="24"/>
                <w:szCs w:val="24"/>
                <w:lang w:val="en-GB"/>
              </w:rPr>
            </w:pPr>
            <w:r w:rsidRPr="00A507E9">
              <w:rPr>
                <w:rFonts w:ascii="Times New Roman" w:hAnsi="Times New Roman" w:cs="Times New Roman"/>
                <w:bCs/>
                <w:i/>
                <w:iCs/>
                <w:sz w:val="24"/>
                <w:szCs w:val="24"/>
                <w:lang w:val="en-GB"/>
              </w:rPr>
              <w:t>In the event that the Ordering Party receives the funding mentioned above in the implementation of this Contract, the Ordering Party shall be bound by the obligations arising from the funding Contract, including the deadline for the implementation of the Investment indicated in point a). The execution of this Contract in accordance with its provisions is crucial for the timely settlement of the funding Contract by the Ordering Party,</w:t>
            </w:r>
            <w:r w:rsidRPr="00A507E9">
              <w:rPr>
                <w:rFonts w:ascii="Times New Roman" w:hAnsi="Times New Roman" w:cs="Times New Roman"/>
                <w:bCs/>
                <w:i/>
                <w:sz w:val="24"/>
                <w:szCs w:val="24"/>
                <w:lang w:val="en-GB"/>
              </w:rPr>
              <w:t> </w:t>
            </w:r>
          </w:p>
          <w:p w14:paraId="5BEAD3AC" w14:textId="77777777" w:rsidR="008C09D5" w:rsidRPr="00A507E9" w:rsidRDefault="008C09D5" w:rsidP="00A507E9">
            <w:pPr>
              <w:numPr>
                <w:ilvl w:val="0"/>
                <w:numId w:val="107"/>
              </w:numPr>
              <w:spacing w:line="276" w:lineRule="auto"/>
              <w:jc w:val="both"/>
              <w:rPr>
                <w:rFonts w:ascii="Times New Roman" w:hAnsi="Times New Roman" w:cs="Times New Roman"/>
                <w:bCs/>
                <w:i/>
                <w:sz w:val="24"/>
                <w:szCs w:val="24"/>
                <w:lang w:val="en-GB"/>
              </w:rPr>
            </w:pPr>
            <w:r w:rsidRPr="00A507E9">
              <w:rPr>
                <w:rFonts w:ascii="Times New Roman" w:hAnsi="Times New Roman" w:cs="Times New Roman"/>
                <w:bCs/>
                <w:i/>
                <w:sz w:val="24"/>
                <w:szCs w:val="24"/>
                <w:lang w:val="en-GB"/>
              </w:rPr>
              <w:t>The Contractor has sufficient experience, as well as the financial, organizational, equipment, and human resources potential to perform the Subject matter of the Contract within the time frame specified in the Contract.</w:t>
            </w:r>
          </w:p>
          <w:p w14:paraId="5AC763B8" w14:textId="77777777" w:rsidR="008C09D5" w:rsidRPr="00A507E9" w:rsidRDefault="008C09D5" w:rsidP="00A507E9">
            <w:pPr>
              <w:spacing w:line="276" w:lineRule="auto"/>
              <w:ind w:left="720"/>
              <w:jc w:val="both"/>
              <w:rPr>
                <w:rFonts w:ascii="Times New Roman" w:hAnsi="Times New Roman" w:cs="Times New Roman"/>
                <w:b/>
                <w:sz w:val="24"/>
                <w:szCs w:val="24"/>
                <w:lang w:val="en-GB"/>
              </w:rPr>
            </w:pPr>
          </w:p>
          <w:p w14:paraId="2E497BD0" w14:textId="77777777" w:rsidR="008C09D5" w:rsidRPr="00A507E9" w:rsidRDefault="008C09D5" w:rsidP="00A507E9">
            <w:pPr>
              <w:tabs>
                <w:tab w:val="num" w:pos="0"/>
              </w:tabs>
              <w:spacing w:line="276" w:lineRule="auto"/>
              <w:rPr>
                <w:rFonts w:ascii="Times New Roman" w:hAnsi="Times New Roman" w:cs="Times New Roman"/>
                <w:b/>
                <w:bCs/>
                <w:sz w:val="24"/>
                <w:szCs w:val="24"/>
                <w:lang w:val="en-GB"/>
              </w:rPr>
            </w:pPr>
            <w:r w:rsidRPr="00A507E9">
              <w:rPr>
                <w:rFonts w:ascii="Times New Roman" w:hAnsi="Times New Roman" w:cs="Times New Roman"/>
                <w:bCs/>
                <w:sz w:val="24"/>
                <w:szCs w:val="24"/>
                <w:lang w:val="en-GB"/>
              </w:rPr>
              <w:t>The Parties hereby agree to the following terms and conditions of the Contract:</w:t>
            </w:r>
          </w:p>
          <w:p w14:paraId="5AB6AC7B" w14:textId="77777777" w:rsidR="008C09D5" w:rsidRPr="00640F86" w:rsidRDefault="008C09D5" w:rsidP="00A507E9">
            <w:pPr>
              <w:spacing w:line="276" w:lineRule="auto"/>
              <w:jc w:val="center"/>
              <w:rPr>
                <w:rFonts w:ascii="Times New Roman" w:hAnsi="Times New Roman" w:cs="Times New Roman"/>
                <w:b/>
                <w:bCs/>
                <w:sz w:val="24"/>
                <w:szCs w:val="24"/>
                <w:lang w:val="en-US"/>
              </w:rPr>
            </w:pPr>
          </w:p>
        </w:tc>
      </w:tr>
      <w:tr w:rsidR="008C09D5" w:rsidRPr="00640F86" w14:paraId="07BC51CB" w14:textId="77777777" w:rsidTr="008C09D5">
        <w:tc>
          <w:tcPr>
            <w:tcW w:w="2500" w:type="pct"/>
            <w:gridSpan w:val="2"/>
          </w:tcPr>
          <w:p w14:paraId="5CD5594B" w14:textId="77777777" w:rsidR="008C09D5" w:rsidRPr="00A507E9" w:rsidRDefault="008C09D5" w:rsidP="00A507E9">
            <w:pPr>
              <w:spacing w:line="276" w:lineRule="auto"/>
              <w:jc w:val="center"/>
              <w:rPr>
                <w:rFonts w:ascii="Times New Roman" w:hAnsi="Times New Roman" w:cs="Times New Roman"/>
                <w:b/>
                <w:bCs/>
                <w:sz w:val="24"/>
                <w:szCs w:val="24"/>
              </w:rPr>
            </w:pPr>
            <w:r w:rsidRPr="00A507E9">
              <w:rPr>
                <w:rFonts w:ascii="Times New Roman" w:hAnsi="Times New Roman" w:cs="Times New Roman"/>
                <w:b/>
                <w:bCs/>
                <w:sz w:val="24"/>
                <w:szCs w:val="24"/>
              </w:rPr>
              <w:lastRenderedPageBreak/>
              <w:t>§1</w:t>
            </w:r>
          </w:p>
          <w:p w14:paraId="7FCF6C15" w14:textId="77777777" w:rsidR="008C09D5" w:rsidRPr="00A507E9" w:rsidRDefault="008C09D5" w:rsidP="00A507E9">
            <w:pPr>
              <w:spacing w:line="276" w:lineRule="auto"/>
              <w:jc w:val="center"/>
              <w:rPr>
                <w:rFonts w:ascii="Times New Roman" w:hAnsi="Times New Roman" w:cs="Times New Roman"/>
                <w:b/>
                <w:bCs/>
                <w:sz w:val="24"/>
                <w:szCs w:val="24"/>
              </w:rPr>
            </w:pPr>
            <w:r w:rsidRPr="00A507E9">
              <w:rPr>
                <w:rFonts w:ascii="Times New Roman" w:hAnsi="Times New Roman" w:cs="Times New Roman"/>
                <w:b/>
                <w:bCs/>
                <w:sz w:val="24"/>
                <w:szCs w:val="24"/>
              </w:rPr>
              <w:t>DEFINICJE</w:t>
            </w:r>
          </w:p>
          <w:p w14:paraId="3A56F676" w14:textId="537259AA" w:rsidR="008C09D5" w:rsidRPr="00A507E9" w:rsidRDefault="008C09D5" w:rsidP="00A507E9">
            <w:pPr>
              <w:spacing w:line="276" w:lineRule="auto"/>
              <w:jc w:val="center"/>
              <w:rPr>
                <w:rFonts w:ascii="Times New Roman" w:hAnsi="Times New Roman" w:cs="Times New Roman"/>
                <w:b/>
                <w:bCs/>
                <w:sz w:val="24"/>
                <w:szCs w:val="24"/>
              </w:rPr>
            </w:pPr>
            <w:r w:rsidRPr="00A507E9">
              <w:rPr>
                <w:rFonts w:ascii="Times New Roman" w:hAnsi="Times New Roman" w:cs="Times New Roman"/>
                <w:b/>
                <w:bCs/>
                <w:sz w:val="24"/>
                <w:szCs w:val="24"/>
              </w:rPr>
              <w:t>Strony na potrzeby Umowy przyjmują następujące definicje:</w:t>
            </w:r>
          </w:p>
        </w:tc>
        <w:tc>
          <w:tcPr>
            <w:tcW w:w="2500" w:type="pct"/>
            <w:gridSpan w:val="2"/>
          </w:tcPr>
          <w:p w14:paraId="35393E38" w14:textId="77777777" w:rsidR="008C09D5" w:rsidRPr="00A507E9" w:rsidRDefault="008C09D5" w:rsidP="00A507E9">
            <w:pPr>
              <w:spacing w:line="276" w:lineRule="auto"/>
              <w:jc w:val="center"/>
              <w:rPr>
                <w:rFonts w:ascii="Times New Roman" w:hAnsi="Times New Roman" w:cs="Times New Roman"/>
                <w:b/>
                <w:bCs/>
                <w:sz w:val="24"/>
                <w:szCs w:val="24"/>
                <w:lang w:val="en-GB"/>
              </w:rPr>
            </w:pPr>
            <w:r w:rsidRPr="00A507E9">
              <w:rPr>
                <w:rFonts w:ascii="Times New Roman" w:hAnsi="Times New Roman" w:cs="Times New Roman"/>
                <w:b/>
                <w:bCs/>
                <w:sz w:val="24"/>
                <w:szCs w:val="24"/>
                <w:lang w:val="en-GB"/>
              </w:rPr>
              <w:t>§1</w:t>
            </w:r>
          </w:p>
          <w:p w14:paraId="7014A7B5" w14:textId="77777777" w:rsidR="008C09D5" w:rsidRPr="00A507E9" w:rsidRDefault="008C09D5" w:rsidP="00A507E9">
            <w:pPr>
              <w:spacing w:line="276" w:lineRule="auto"/>
              <w:jc w:val="center"/>
              <w:rPr>
                <w:rFonts w:ascii="Times New Roman" w:hAnsi="Times New Roman" w:cs="Times New Roman"/>
                <w:b/>
                <w:bCs/>
                <w:sz w:val="24"/>
                <w:szCs w:val="24"/>
                <w:lang w:val="en-GB"/>
              </w:rPr>
            </w:pPr>
            <w:r w:rsidRPr="00A507E9">
              <w:rPr>
                <w:rFonts w:ascii="Times New Roman" w:hAnsi="Times New Roman" w:cs="Times New Roman"/>
                <w:b/>
                <w:bCs/>
                <w:sz w:val="24"/>
                <w:szCs w:val="24"/>
                <w:lang w:val="en-GB"/>
              </w:rPr>
              <w:t>DEFINITIONS</w:t>
            </w:r>
          </w:p>
          <w:p w14:paraId="3539DC11" w14:textId="6372C1E3" w:rsidR="008C09D5" w:rsidRPr="00640F86" w:rsidRDefault="008C09D5" w:rsidP="00A507E9">
            <w:pPr>
              <w:spacing w:line="276" w:lineRule="auto"/>
              <w:jc w:val="center"/>
              <w:rPr>
                <w:rFonts w:ascii="Times New Roman" w:hAnsi="Times New Roman" w:cs="Times New Roman"/>
                <w:b/>
                <w:bCs/>
                <w:sz w:val="24"/>
                <w:szCs w:val="24"/>
                <w:lang w:val="en-US"/>
              </w:rPr>
            </w:pPr>
            <w:r w:rsidRPr="00A507E9">
              <w:rPr>
                <w:rFonts w:ascii="Times New Roman" w:hAnsi="Times New Roman" w:cs="Times New Roman"/>
                <w:b/>
                <w:bCs/>
                <w:sz w:val="24"/>
                <w:szCs w:val="24"/>
                <w:lang w:val="en-GB"/>
              </w:rPr>
              <w:t>For the purposes of this Contract, the Parties agree to the following definitions:</w:t>
            </w:r>
          </w:p>
        </w:tc>
      </w:tr>
      <w:tr w:rsidR="008C09D5" w:rsidRPr="00640F86" w14:paraId="4D32D9F8" w14:textId="77777777" w:rsidTr="008C09D5">
        <w:tc>
          <w:tcPr>
            <w:tcW w:w="2550" w:type="pct"/>
            <w:gridSpan w:val="3"/>
          </w:tcPr>
          <w:tbl>
            <w:tblPr>
              <w:tblpPr w:leftFromText="141" w:rightFromText="141" w:vertAnchor="text" w:horzAnchor="margin" w:tblpY="180"/>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536"/>
              <w:gridCol w:w="1817"/>
              <w:gridCol w:w="2833"/>
            </w:tblGrid>
            <w:tr w:rsidR="008C09D5" w:rsidRPr="00A507E9" w14:paraId="0517B1E2" w14:textId="77777777" w:rsidTr="008C09D5">
              <w:trPr>
                <w:trHeight w:val="1288"/>
              </w:trPr>
              <w:tc>
                <w:tcPr>
                  <w:tcW w:w="291" w:type="pct"/>
                </w:tcPr>
                <w:p w14:paraId="15009BC6" w14:textId="77777777" w:rsidR="008C09D5" w:rsidRPr="00A507E9" w:rsidRDefault="008C09D5" w:rsidP="00A507E9">
                  <w:pPr>
                    <w:spacing w:line="276" w:lineRule="auto"/>
                    <w:jc w:val="both"/>
                    <w:rPr>
                      <w:rFonts w:ascii="Times New Roman" w:hAnsi="Times New Roman" w:cs="Times New Roman"/>
                      <w:b/>
                      <w:bCs/>
                      <w:sz w:val="24"/>
                      <w:szCs w:val="24"/>
                    </w:rPr>
                  </w:pPr>
                  <w:r w:rsidRPr="00A507E9">
                    <w:rPr>
                      <w:rFonts w:ascii="Times New Roman" w:hAnsi="Times New Roman" w:cs="Times New Roman"/>
                      <w:b/>
                      <w:bCs/>
                      <w:sz w:val="24"/>
                      <w:szCs w:val="24"/>
                    </w:rPr>
                    <w:t>Lp.</w:t>
                  </w:r>
                </w:p>
              </w:tc>
              <w:tc>
                <w:tcPr>
                  <w:tcW w:w="1195" w:type="pct"/>
                  <w:shd w:val="clear" w:color="auto" w:fill="D0CECE" w:themeFill="background2" w:themeFillShade="E6"/>
                </w:tcPr>
                <w:p w14:paraId="5364B872" w14:textId="77777777" w:rsidR="008C09D5" w:rsidRPr="00A507E9" w:rsidRDefault="008C09D5" w:rsidP="00A507E9">
                  <w:pPr>
                    <w:spacing w:line="276" w:lineRule="auto"/>
                    <w:jc w:val="both"/>
                    <w:rPr>
                      <w:rFonts w:ascii="Times New Roman" w:hAnsi="Times New Roman" w:cs="Times New Roman"/>
                      <w:b/>
                      <w:bCs/>
                      <w:sz w:val="24"/>
                      <w:szCs w:val="24"/>
                    </w:rPr>
                  </w:pPr>
                  <w:r w:rsidRPr="00A507E9">
                    <w:rPr>
                      <w:rFonts w:ascii="Times New Roman" w:hAnsi="Times New Roman" w:cs="Times New Roman"/>
                      <w:b/>
                      <w:bCs/>
                      <w:sz w:val="24"/>
                      <w:szCs w:val="24"/>
                    </w:rPr>
                    <w:t>Termin</w:t>
                  </w:r>
                </w:p>
              </w:tc>
              <w:tc>
                <w:tcPr>
                  <w:tcW w:w="3514" w:type="pct"/>
                  <w:shd w:val="clear" w:color="auto" w:fill="D0CECE" w:themeFill="background2" w:themeFillShade="E6"/>
                </w:tcPr>
                <w:p w14:paraId="5A04CC1F" w14:textId="77777777" w:rsidR="008C09D5" w:rsidRPr="00A507E9" w:rsidRDefault="008C09D5" w:rsidP="00A507E9">
                  <w:pPr>
                    <w:spacing w:line="276" w:lineRule="auto"/>
                    <w:jc w:val="both"/>
                    <w:rPr>
                      <w:rFonts w:ascii="Times New Roman" w:hAnsi="Times New Roman" w:cs="Times New Roman"/>
                      <w:sz w:val="24"/>
                      <w:szCs w:val="24"/>
                    </w:rPr>
                  </w:pPr>
                  <w:r w:rsidRPr="00A507E9">
                    <w:rPr>
                      <w:rFonts w:ascii="Times New Roman" w:hAnsi="Times New Roman" w:cs="Times New Roman"/>
                      <w:b/>
                      <w:bCs/>
                      <w:sz w:val="24"/>
                      <w:szCs w:val="24"/>
                    </w:rPr>
                    <w:t>Definicja</w:t>
                  </w:r>
                </w:p>
              </w:tc>
            </w:tr>
            <w:tr w:rsidR="008C09D5" w:rsidRPr="00A507E9" w14:paraId="0744050C" w14:textId="77777777" w:rsidTr="008C09D5">
              <w:trPr>
                <w:trHeight w:val="1288"/>
              </w:trPr>
              <w:tc>
                <w:tcPr>
                  <w:tcW w:w="291" w:type="pct"/>
                </w:tcPr>
                <w:p w14:paraId="790FDECD" w14:textId="77777777" w:rsidR="008C09D5" w:rsidRPr="00A507E9" w:rsidRDefault="008C09D5" w:rsidP="00A507E9">
                  <w:pPr>
                    <w:spacing w:line="276" w:lineRule="auto"/>
                    <w:jc w:val="both"/>
                    <w:rPr>
                      <w:rFonts w:ascii="Times New Roman" w:hAnsi="Times New Roman" w:cs="Times New Roman"/>
                      <w:b/>
                      <w:bCs/>
                      <w:sz w:val="24"/>
                      <w:szCs w:val="24"/>
                    </w:rPr>
                  </w:pPr>
                  <w:r w:rsidRPr="00A507E9">
                    <w:rPr>
                      <w:rFonts w:ascii="Times New Roman" w:hAnsi="Times New Roman" w:cs="Times New Roman"/>
                      <w:b/>
                      <w:bCs/>
                      <w:sz w:val="24"/>
                      <w:szCs w:val="24"/>
                    </w:rPr>
                    <w:t>1.</w:t>
                  </w:r>
                </w:p>
              </w:tc>
              <w:tc>
                <w:tcPr>
                  <w:tcW w:w="1195" w:type="pct"/>
                </w:tcPr>
                <w:p w14:paraId="70E3450C" w14:textId="77777777" w:rsidR="008C09D5" w:rsidRPr="00A507E9" w:rsidRDefault="008C09D5" w:rsidP="00A507E9">
                  <w:pPr>
                    <w:spacing w:line="276" w:lineRule="auto"/>
                    <w:jc w:val="both"/>
                    <w:rPr>
                      <w:rFonts w:ascii="Times New Roman" w:hAnsi="Times New Roman" w:cs="Times New Roman"/>
                      <w:b/>
                      <w:bCs/>
                      <w:sz w:val="24"/>
                      <w:szCs w:val="24"/>
                    </w:rPr>
                  </w:pPr>
                  <w:r w:rsidRPr="00A507E9">
                    <w:rPr>
                      <w:rFonts w:ascii="Times New Roman" w:hAnsi="Times New Roman" w:cs="Times New Roman"/>
                      <w:b/>
                      <w:bCs/>
                      <w:sz w:val="24"/>
                      <w:szCs w:val="24"/>
                    </w:rPr>
                    <w:t>Aktualizacje</w:t>
                  </w:r>
                </w:p>
              </w:tc>
              <w:tc>
                <w:tcPr>
                  <w:tcW w:w="3514" w:type="pct"/>
                </w:tcPr>
                <w:p w14:paraId="59DCD0D3" w14:textId="77777777" w:rsidR="008C09D5" w:rsidRPr="00A507E9" w:rsidRDefault="008C09D5" w:rsidP="00A507E9">
                  <w:pPr>
                    <w:spacing w:line="276" w:lineRule="auto"/>
                    <w:jc w:val="both"/>
                    <w:rPr>
                      <w:rFonts w:ascii="Times New Roman" w:hAnsi="Times New Roman" w:cs="Times New Roman"/>
                      <w:sz w:val="24"/>
                      <w:szCs w:val="24"/>
                    </w:rPr>
                  </w:pPr>
                  <w:r w:rsidRPr="00A507E9">
                    <w:rPr>
                      <w:rFonts w:ascii="Times New Roman" w:hAnsi="Times New Roman" w:cs="Times New Roman"/>
                      <w:sz w:val="24"/>
                      <w:szCs w:val="24"/>
                    </w:rPr>
                    <w:t>Uaktualnienia dotyczące oprogramowania składającego się na Linię, w tym nowe wersje oprogramowania (</w:t>
                  </w:r>
                  <w:proofErr w:type="spellStart"/>
                  <w:r w:rsidRPr="00A507E9">
                    <w:rPr>
                      <w:rFonts w:ascii="Times New Roman" w:hAnsi="Times New Roman" w:cs="Times New Roman"/>
                      <w:sz w:val="24"/>
                      <w:szCs w:val="24"/>
                    </w:rPr>
                    <w:t>upgrade</w:t>
                  </w:r>
                  <w:proofErr w:type="spellEnd"/>
                  <w:r w:rsidRPr="00A507E9">
                    <w:rPr>
                      <w:rFonts w:ascii="Times New Roman" w:hAnsi="Times New Roman" w:cs="Times New Roman"/>
                      <w:sz w:val="24"/>
                      <w:szCs w:val="24"/>
                    </w:rPr>
                    <w:t>),  niższe  wersje  oprogramowania  (</w:t>
                  </w:r>
                  <w:proofErr w:type="spellStart"/>
                  <w:r w:rsidRPr="00A507E9">
                    <w:rPr>
                      <w:rFonts w:ascii="Times New Roman" w:hAnsi="Times New Roman" w:cs="Times New Roman"/>
                      <w:sz w:val="24"/>
                      <w:szCs w:val="24"/>
                    </w:rPr>
                    <w:t>downgrade</w:t>
                  </w:r>
                  <w:proofErr w:type="spellEnd"/>
                  <w:r w:rsidRPr="00A507E9">
                    <w:rPr>
                      <w:rFonts w:ascii="Times New Roman" w:hAnsi="Times New Roman" w:cs="Times New Roman"/>
                      <w:sz w:val="24"/>
                      <w:szCs w:val="24"/>
                    </w:rPr>
                    <w:t>),  wydania  uzupełniające, poprawki programistyczne (</w:t>
                  </w:r>
                  <w:proofErr w:type="spellStart"/>
                  <w:r w:rsidRPr="00A507E9">
                    <w:rPr>
                      <w:rFonts w:ascii="Times New Roman" w:hAnsi="Times New Roman" w:cs="Times New Roman"/>
                      <w:sz w:val="24"/>
                      <w:szCs w:val="24"/>
                    </w:rPr>
                    <w:t>patche</w:t>
                  </w:r>
                  <w:proofErr w:type="spellEnd"/>
                  <w:r w:rsidRPr="00A507E9">
                    <w:rPr>
                      <w:rFonts w:ascii="Times New Roman" w:hAnsi="Times New Roman" w:cs="Times New Roman"/>
                      <w:sz w:val="24"/>
                      <w:szCs w:val="24"/>
                    </w:rPr>
                    <w:t>), aktualne wersje oprogramowania, nowe wydania oprogramowania będące kontynuacją linii  produktowej,  poprawki,  w  tym  bezpieczeństwa  oraz  inne dostosowania zapewniające prawidłowe korzystanie z Linii.</w:t>
                  </w:r>
                </w:p>
              </w:tc>
            </w:tr>
            <w:tr w:rsidR="008C09D5" w:rsidRPr="00A507E9" w14:paraId="5C233C97" w14:textId="77777777" w:rsidTr="008C09D5">
              <w:trPr>
                <w:trHeight w:val="1288"/>
              </w:trPr>
              <w:tc>
                <w:tcPr>
                  <w:tcW w:w="291" w:type="pct"/>
                </w:tcPr>
                <w:p w14:paraId="57826165" w14:textId="77777777" w:rsidR="008C09D5" w:rsidRPr="00A507E9" w:rsidRDefault="008C09D5" w:rsidP="00A507E9">
                  <w:pPr>
                    <w:spacing w:line="276" w:lineRule="auto"/>
                    <w:jc w:val="both"/>
                    <w:rPr>
                      <w:rFonts w:ascii="Times New Roman" w:hAnsi="Times New Roman" w:cs="Times New Roman"/>
                      <w:b/>
                      <w:bCs/>
                      <w:sz w:val="24"/>
                      <w:szCs w:val="24"/>
                    </w:rPr>
                  </w:pPr>
                  <w:r w:rsidRPr="00A507E9">
                    <w:rPr>
                      <w:rFonts w:ascii="Times New Roman" w:hAnsi="Times New Roman" w:cs="Times New Roman"/>
                      <w:b/>
                      <w:bCs/>
                      <w:sz w:val="24"/>
                      <w:szCs w:val="24"/>
                    </w:rPr>
                    <w:t>2.</w:t>
                  </w:r>
                </w:p>
              </w:tc>
              <w:tc>
                <w:tcPr>
                  <w:tcW w:w="1195" w:type="pct"/>
                </w:tcPr>
                <w:p w14:paraId="3FDF36D5" w14:textId="77777777" w:rsidR="008C09D5" w:rsidRPr="00A507E9" w:rsidRDefault="008C09D5" w:rsidP="00A507E9">
                  <w:pPr>
                    <w:spacing w:line="276" w:lineRule="auto"/>
                    <w:jc w:val="both"/>
                    <w:rPr>
                      <w:rFonts w:ascii="Times New Roman" w:hAnsi="Times New Roman" w:cs="Times New Roman"/>
                      <w:b/>
                      <w:bCs/>
                      <w:sz w:val="24"/>
                      <w:szCs w:val="24"/>
                    </w:rPr>
                  </w:pPr>
                  <w:r w:rsidRPr="00A507E9">
                    <w:rPr>
                      <w:rFonts w:ascii="Times New Roman" w:hAnsi="Times New Roman" w:cs="Times New Roman"/>
                      <w:b/>
                      <w:bCs/>
                      <w:sz w:val="24"/>
                      <w:szCs w:val="24"/>
                    </w:rPr>
                    <w:t xml:space="preserve">Analiza implementacyjna </w:t>
                  </w:r>
                </w:p>
              </w:tc>
              <w:tc>
                <w:tcPr>
                  <w:tcW w:w="3514" w:type="pct"/>
                </w:tcPr>
                <w:p w14:paraId="5CB2DA40" w14:textId="77777777" w:rsidR="008C09D5" w:rsidRPr="00A507E9" w:rsidRDefault="008C09D5" w:rsidP="00A507E9">
                  <w:pPr>
                    <w:spacing w:line="276" w:lineRule="auto"/>
                    <w:jc w:val="both"/>
                    <w:rPr>
                      <w:rStyle w:val="ui-provider"/>
                      <w:rFonts w:ascii="Times New Roman" w:hAnsi="Times New Roman" w:cs="Times New Roman"/>
                      <w:sz w:val="24"/>
                      <w:szCs w:val="24"/>
                    </w:rPr>
                  </w:pPr>
                  <w:r w:rsidRPr="00A507E9">
                    <w:rPr>
                      <w:rStyle w:val="ui-provider"/>
                      <w:rFonts w:ascii="Times New Roman" w:hAnsi="Times New Roman" w:cs="Times New Roman"/>
                      <w:sz w:val="24"/>
                      <w:szCs w:val="24"/>
                    </w:rPr>
                    <w:t>Analiza potrzeb biznesowych Zamawiającego  opisanych w  Opisie przedmiotu zamówienia (Załącznik nr 2 do Umowy) w nawiązaniu do możliwych do zaimplementowania rozwiązań technologicznych, wraz z propozycją Wykonawcy realizacji Przedmiotu Umowy w zakresie Integracji, konfiguracji Linii, z pozostałymi systemami informatycznymi Zamawiającego   określonymi w Opisie przedmiotu zamówienia (w części: Integracja) wraz z planem posadowienia Sprzętu w Strefie kompletacji i pakowania w Magazynie Głównym, w miejscu realizacji Umowy. Analiza zostanie przeprowadzona przez Wykonawcę i pozostałych dostawców systemów informatycznych wskazanych w Opisie przedmiotu zamówienia, przy współudziale Zamawiającego i zakończona Raportem Implementacji.</w:t>
                  </w:r>
                </w:p>
                <w:p w14:paraId="43EBB208" w14:textId="77777777" w:rsidR="00A507E9" w:rsidRPr="00A507E9" w:rsidRDefault="00A507E9" w:rsidP="00A507E9">
                  <w:pPr>
                    <w:spacing w:line="276" w:lineRule="auto"/>
                    <w:jc w:val="both"/>
                    <w:rPr>
                      <w:rStyle w:val="ui-provider"/>
                      <w:rFonts w:ascii="Times New Roman" w:hAnsi="Times New Roman" w:cs="Times New Roman"/>
                      <w:sz w:val="24"/>
                      <w:szCs w:val="24"/>
                    </w:rPr>
                  </w:pPr>
                </w:p>
                <w:p w14:paraId="2925B354" w14:textId="77777777" w:rsidR="00A507E9" w:rsidRPr="00A507E9" w:rsidRDefault="00A507E9" w:rsidP="00A507E9">
                  <w:pPr>
                    <w:spacing w:line="276" w:lineRule="auto"/>
                    <w:jc w:val="both"/>
                    <w:rPr>
                      <w:rStyle w:val="ui-provider"/>
                      <w:rFonts w:ascii="Times New Roman" w:hAnsi="Times New Roman" w:cs="Times New Roman"/>
                      <w:sz w:val="24"/>
                      <w:szCs w:val="24"/>
                    </w:rPr>
                  </w:pPr>
                </w:p>
                <w:p w14:paraId="6809AEA3" w14:textId="77777777" w:rsidR="00A507E9" w:rsidRPr="00A507E9" w:rsidRDefault="00A507E9" w:rsidP="00A507E9">
                  <w:pPr>
                    <w:spacing w:line="276" w:lineRule="auto"/>
                    <w:jc w:val="both"/>
                    <w:rPr>
                      <w:rStyle w:val="ui-provider"/>
                      <w:rFonts w:ascii="Times New Roman" w:hAnsi="Times New Roman" w:cs="Times New Roman"/>
                      <w:sz w:val="24"/>
                      <w:szCs w:val="24"/>
                    </w:rPr>
                  </w:pPr>
                </w:p>
                <w:p w14:paraId="761A3E57" w14:textId="77777777" w:rsidR="00A507E9" w:rsidRPr="00A507E9" w:rsidRDefault="00A507E9" w:rsidP="00A507E9">
                  <w:pPr>
                    <w:spacing w:line="276" w:lineRule="auto"/>
                    <w:jc w:val="both"/>
                    <w:rPr>
                      <w:rFonts w:ascii="Times New Roman" w:hAnsi="Times New Roman" w:cs="Times New Roman"/>
                      <w:sz w:val="24"/>
                      <w:szCs w:val="24"/>
                    </w:rPr>
                  </w:pPr>
                </w:p>
                <w:p w14:paraId="71476CBB" w14:textId="77777777" w:rsidR="00A507E9" w:rsidRPr="00A507E9" w:rsidRDefault="00A507E9" w:rsidP="00A507E9">
                  <w:pPr>
                    <w:spacing w:line="276" w:lineRule="auto"/>
                    <w:jc w:val="both"/>
                    <w:rPr>
                      <w:rFonts w:ascii="Times New Roman" w:hAnsi="Times New Roman" w:cs="Times New Roman"/>
                      <w:sz w:val="24"/>
                      <w:szCs w:val="24"/>
                    </w:rPr>
                  </w:pPr>
                </w:p>
              </w:tc>
            </w:tr>
            <w:tr w:rsidR="008C09D5" w:rsidRPr="00A507E9" w14:paraId="3F67712B" w14:textId="77777777" w:rsidTr="008C09D5">
              <w:trPr>
                <w:trHeight w:val="645"/>
              </w:trPr>
              <w:tc>
                <w:tcPr>
                  <w:tcW w:w="291" w:type="pct"/>
                </w:tcPr>
                <w:p w14:paraId="4ED85408" w14:textId="77777777" w:rsidR="008C09D5" w:rsidRPr="00A507E9" w:rsidRDefault="008C09D5" w:rsidP="00A507E9">
                  <w:pPr>
                    <w:spacing w:line="276" w:lineRule="auto"/>
                    <w:jc w:val="both"/>
                    <w:rPr>
                      <w:rFonts w:ascii="Times New Roman" w:hAnsi="Times New Roman" w:cs="Times New Roman"/>
                      <w:b/>
                      <w:bCs/>
                      <w:sz w:val="24"/>
                      <w:szCs w:val="24"/>
                    </w:rPr>
                  </w:pPr>
                  <w:r w:rsidRPr="00A507E9">
                    <w:rPr>
                      <w:rFonts w:ascii="Times New Roman" w:hAnsi="Times New Roman" w:cs="Times New Roman"/>
                      <w:b/>
                      <w:bCs/>
                      <w:sz w:val="24"/>
                      <w:szCs w:val="24"/>
                    </w:rPr>
                    <w:t>3.</w:t>
                  </w:r>
                </w:p>
              </w:tc>
              <w:tc>
                <w:tcPr>
                  <w:tcW w:w="1195" w:type="pct"/>
                </w:tcPr>
                <w:p w14:paraId="5C1C9551" w14:textId="77777777" w:rsidR="008C09D5" w:rsidRPr="00A507E9" w:rsidRDefault="008C09D5" w:rsidP="00A507E9">
                  <w:pPr>
                    <w:spacing w:line="276" w:lineRule="auto"/>
                    <w:jc w:val="both"/>
                    <w:rPr>
                      <w:rFonts w:ascii="Times New Roman" w:hAnsi="Times New Roman" w:cs="Times New Roman"/>
                      <w:b/>
                      <w:bCs/>
                      <w:sz w:val="24"/>
                      <w:szCs w:val="24"/>
                    </w:rPr>
                  </w:pPr>
                  <w:r w:rsidRPr="00A507E9">
                    <w:rPr>
                      <w:rFonts w:ascii="Times New Roman" w:hAnsi="Times New Roman" w:cs="Times New Roman"/>
                      <w:b/>
                      <w:bCs/>
                      <w:sz w:val="24"/>
                      <w:szCs w:val="24"/>
                    </w:rPr>
                    <w:t>Dni Robocze</w:t>
                  </w:r>
                </w:p>
              </w:tc>
              <w:tc>
                <w:tcPr>
                  <w:tcW w:w="3514" w:type="pct"/>
                </w:tcPr>
                <w:p w14:paraId="4F99192B" w14:textId="77777777" w:rsidR="008C09D5" w:rsidRPr="00A507E9" w:rsidRDefault="008C09D5" w:rsidP="00A507E9">
                  <w:pPr>
                    <w:spacing w:line="276" w:lineRule="auto"/>
                    <w:jc w:val="both"/>
                    <w:rPr>
                      <w:rFonts w:ascii="Times New Roman" w:hAnsi="Times New Roman" w:cs="Times New Roman"/>
                      <w:sz w:val="24"/>
                      <w:szCs w:val="24"/>
                    </w:rPr>
                  </w:pPr>
                  <w:r w:rsidRPr="00A507E9">
                    <w:rPr>
                      <w:rFonts w:ascii="Times New Roman" w:hAnsi="Times New Roman" w:cs="Times New Roman"/>
                      <w:sz w:val="24"/>
                      <w:szCs w:val="24"/>
                    </w:rPr>
                    <w:t>Kolejne dni od poniedziałku do piątku za wyjątkiem dni wolnych zgodnie z ustawą z dnia 18 stycznia 1951 r. o dniach wolnych od pracy (tj. Dz. U. z 2015 r. poz. 90) w Godzinach Roboczych.</w:t>
                  </w:r>
                </w:p>
              </w:tc>
            </w:tr>
            <w:tr w:rsidR="008C09D5" w:rsidRPr="00A507E9" w14:paraId="1B652453" w14:textId="77777777" w:rsidTr="008C09D5">
              <w:trPr>
                <w:trHeight w:val="645"/>
              </w:trPr>
              <w:tc>
                <w:tcPr>
                  <w:tcW w:w="291" w:type="pct"/>
                </w:tcPr>
                <w:p w14:paraId="7E6D63B2" w14:textId="77777777" w:rsidR="008C09D5" w:rsidRPr="00A507E9" w:rsidRDefault="008C09D5" w:rsidP="00A507E9">
                  <w:pPr>
                    <w:spacing w:line="276" w:lineRule="auto"/>
                    <w:jc w:val="both"/>
                    <w:rPr>
                      <w:rFonts w:ascii="Times New Roman" w:hAnsi="Times New Roman" w:cs="Times New Roman"/>
                      <w:b/>
                      <w:bCs/>
                      <w:sz w:val="24"/>
                      <w:szCs w:val="24"/>
                    </w:rPr>
                  </w:pPr>
                  <w:r w:rsidRPr="00A507E9">
                    <w:rPr>
                      <w:rFonts w:ascii="Times New Roman" w:hAnsi="Times New Roman" w:cs="Times New Roman"/>
                      <w:b/>
                      <w:bCs/>
                      <w:sz w:val="24"/>
                      <w:szCs w:val="24"/>
                    </w:rPr>
                    <w:t xml:space="preserve">4. </w:t>
                  </w:r>
                </w:p>
              </w:tc>
              <w:tc>
                <w:tcPr>
                  <w:tcW w:w="1195" w:type="pct"/>
                </w:tcPr>
                <w:p w14:paraId="4596A524" w14:textId="77777777" w:rsidR="008C09D5" w:rsidRPr="00A507E9" w:rsidRDefault="008C09D5" w:rsidP="00A507E9">
                  <w:pPr>
                    <w:spacing w:line="276" w:lineRule="auto"/>
                    <w:jc w:val="both"/>
                    <w:rPr>
                      <w:rFonts w:ascii="Times New Roman" w:hAnsi="Times New Roman" w:cs="Times New Roman"/>
                      <w:b/>
                      <w:bCs/>
                      <w:sz w:val="24"/>
                      <w:szCs w:val="24"/>
                    </w:rPr>
                  </w:pPr>
                  <w:r w:rsidRPr="00A507E9">
                    <w:rPr>
                      <w:rFonts w:ascii="Times New Roman" w:hAnsi="Times New Roman" w:cs="Times New Roman"/>
                      <w:b/>
                      <w:bCs/>
                      <w:sz w:val="24"/>
                      <w:szCs w:val="24"/>
                    </w:rPr>
                    <w:t>Godziny Robocze</w:t>
                  </w:r>
                </w:p>
              </w:tc>
              <w:tc>
                <w:tcPr>
                  <w:tcW w:w="3514" w:type="pct"/>
                </w:tcPr>
                <w:p w14:paraId="3F4A2B1F" w14:textId="77777777" w:rsidR="008C09D5" w:rsidRPr="00A507E9" w:rsidDel="00027FD5" w:rsidRDefault="008C09D5" w:rsidP="00A507E9">
                  <w:pPr>
                    <w:spacing w:line="276" w:lineRule="auto"/>
                    <w:jc w:val="both"/>
                    <w:rPr>
                      <w:rFonts w:ascii="Times New Roman" w:hAnsi="Times New Roman" w:cs="Times New Roman"/>
                      <w:sz w:val="24"/>
                      <w:szCs w:val="24"/>
                    </w:rPr>
                  </w:pPr>
                  <w:r w:rsidRPr="00A507E9">
                    <w:rPr>
                      <w:rFonts w:ascii="Times New Roman" w:hAnsi="Times New Roman" w:cs="Times New Roman"/>
                      <w:sz w:val="24"/>
                      <w:szCs w:val="24"/>
                    </w:rPr>
                    <w:t>Godziny pracy Zamawiającego - minimum 8 godzin w ciągu dnia w przedziale od 07:00 do 17:00 w Dni Robocze.</w:t>
                  </w:r>
                </w:p>
              </w:tc>
            </w:tr>
            <w:tr w:rsidR="008C09D5" w:rsidRPr="00A507E9" w14:paraId="13642B8E" w14:textId="77777777" w:rsidTr="008C09D5">
              <w:trPr>
                <w:trHeight w:val="645"/>
              </w:trPr>
              <w:tc>
                <w:tcPr>
                  <w:tcW w:w="291" w:type="pct"/>
                </w:tcPr>
                <w:p w14:paraId="122F3263" w14:textId="77777777" w:rsidR="008C09D5" w:rsidRPr="00A507E9" w:rsidRDefault="008C09D5" w:rsidP="00A507E9">
                  <w:pPr>
                    <w:spacing w:line="276" w:lineRule="auto"/>
                    <w:jc w:val="both"/>
                    <w:rPr>
                      <w:rFonts w:ascii="Times New Roman" w:hAnsi="Times New Roman" w:cs="Times New Roman"/>
                      <w:b/>
                      <w:bCs/>
                      <w:sz w:val="24"/>
                      <w:szCs w:val="24"/>
                    </w:rPr>
                  </w:pPr>
                  <w:r w:rsidRPr="00A507E9">
                    <w:rPr>
                      <w:rFonts w:ascii="Times New Roman" w:hAnsi="Times New Roman" w:cs="Times New Roman"/>
                      <w:b/>
                      <w:bCs/>
                      <w:sz w:val="24"/>
                      <w:szCs w:val="24"/>
                    </w:rPr>
                    <w:t xml:space="preserve">5. </w:t>
                  </w:r>
                </w:p>
              </w:tc>
              <w:tc>
                <w:tcPr>
                  <w:tcW w:w="1195" w:type="pct"/>
                </w:tcPr>
                <w:p w14:paraId="2B74DFAD" w14:textId="77777777" w:rsidR="008C09D5" w:rsidRPr="00A507E9" w:rsidRDefault="008C09D5" w:rsidP="00A507E9">
                  <w:pPr>
                    <w:spacing w:line="276" w:lineRule="auto"/>
                    <w:jc w:val="both"/>
                    <w:rPr>
                      <w:rFonts w:ascii="Times New Roman" w:hAnsi="Times New Roman" w:cs="Times New Roman"/>
                      <w:b/>
                      <w:bCs/>
                      <w:sz w:val="24"/>
                      <w:szCs w:val="24"/>
                    </w:rPr>
                  </w:pPr>
                  <w:r w:rsidRPr="00A507E9">
                    <w:rPr>
                      <w:rFonts w:ascii="Times New Roman" w:hAnsi="Times New Roman" w:cs="Times New Roman"/>
                      <w:b/>
                      <w:bCs/>
                      <w:sz w:val="24"/>
                      <w:szCs w:val="24"/>
                    </w:rPr>
                    <w:t xml:space="preserve">Dobra Praktyka Dystrybucyjna (zamiennie: DPD) </w:t>
                  </w:r>
                </w:p>
                <w:p w14:paraId="37ACB637" w14:textId="77777777" w:rsidR="00A507E9" w:rsidRPr="00A507E9" w:rsidRDefault="00A507E9" w:rsidP="00A507E9">
                  <w:pPr>
                    <w:spacing w:line="276" w:lineRule="auto"/>
                    <w:jc w:val="both"/>
                    <w:rPr>
                      <w:rFonts w:ascii="Times New Roman" w:hAnsi="Times New Roman" w:cs="Times New Roman"/>
                      <w:b/>
                      <w:bCs/>
                      <w:sz w:val="24"/>
                      <w:szCs w:val="24"/>
                    </w:rPr>
                  </w:pPr>
                </w:p>
              </w:tc>
              <w:tc>
                <w:tcPr>
                  <w:tcW w:w="3514" w:type="pct"/>
                </w:tcPr>
                <w:p w14:paraId="77D722EF" w14:textId="77777777" w:rsidR="008C09D5" w:rsidRPr="00A507E9" w:rsidRDefault="008C09D5" w:rsidP="00A507E9">
                  <w:pPr>
                    <w:spacing w:line="276" w:lineRule="auto"/>
                    <w:jc w:val="both"/>
                    <w:rPr>
                      <w:rFonts w:ascii="Times New Roman" w:hAnsi="Times New Roman" w:cs="Times New Roman"/>
                      <w:sz w:val="24"/>
                      <w:szCs w:val="24"/>
                    </w:rPr>
                  </w:pPr>
                  <w:r w:rsidRPr="00A507E9">
                    <w:rPr>
                      <w:rFonts w:ascii="Times New Roman" w:hAnsi="Times New Roman" w:cs="Times New Roman"/>
                      <w:sz w:val="24"/>
                      <w:szCs w:val="24"/>
                    </w:rPr>
                    <w:t>Rozporządzenie Ministra Zdrowia z dnia 13 marca 2015 r., w sprawie wymagań Dobrej Praktyki Dystrybucyjnej.</w:t>
                  </w:r>
                </w:p>
              </w:tc>
            </w:tr>
            <w:tr w:rsidR="008C09D5" w:rsidRPr="00A507E9" w14:paraId="03C9C468" w14:textId="77777777" w:rsidTr="008C09D5">
              <w:trPr>
                <w:trHeight w:val="645"/>
              </w:trPr>
              <w:tc>
                <w:tcPr>
                  <w:tcW w:w="291" w:type="pct"/>
                </w:tcPr>
                <w:p w14:paraId="04E79C77" w14:textId="77777777" w:rsidR="008C09D5" w:rsidRPr="00A507E9" w:rsidRDefault="008C09D5" w:rsidP="00A507E9">
                  <w:pPr>
                    <w:spacing w:line="276" w:lineRule="auto"/>
                    <w:jc w:val="both"/>
                    <w:rPr>
                      <w:rFonts w:ascii="Times New Roman" w:hAnsi="Times New Roman" w:cs="Times New Roman"/>
                      <w:b/>
                      <w:bCs/>
                      <w:sz w:val="24"/>
                      <w:szCs w:val="24"/>
                    </w:rPr>
                  </w:pPr>
                  <w:r w:rsidRPr="00A507E9">
                    <w:rPr>
                      <w:rFonts w:ascii="Times New Roman" w:hAnsi="Times New Roman" w:cs="Times New Roman"/>
                      <w:b/>
                      <w:bCs/>
                      <w:sz w:val="24"/>
                      <w:szCs w:val="24"/>
                    </w:rPr>
                    <w:t>6</w:t>
                  </w:r>
                </w:p>
              </w:tc>
              <w:tc>
                <w:tcPr>
                  <w:tcW w:w="1195" w:type="pct"/>
                </w:tcPr>
                <w:p w14:paraId="446A2559" w14:textId="77777777" w:rsidR="008C09D5" w:rsidRPr="00A507E9" w:rsidRDefault="008C09D5" w:rsidP="00A507E9">
                  <w:pPr>
                    <w:spacing w:line="276" w:lineRule="auto"/>
                    <w:jc w:val="both"/>
                    <w:rPr>
                      <w:rFonts w:ascii="Times New Roman" w:hAnsi="Times New Roman" w:cs="Times New Roman"/>
                      <w:b/>
                      <w:bCs/>
                      <w:sz w:val="24"/>
                      <w:szCs w:val="24"/>
                    </w:rPr>
                  </w:pPr>
                  <w:r w:rsidRPr="00A507E9">
                    <w:rPr>
                      <w:rFonts w:ascii="Times New Roman" w:hAnsi="Times New Roman" w:cs="Times New Roman"/>
                      <w:b/>
                      <w:bCs/>
                      <w:sz w:val="24"/>
                      <w:szCs w:val="24"/>
                    </w:rPr>
                    <w:t>Dobra Praktyka Wytwarzania (zamiennie: DPW)</w:t>
                  </w:r>
                </w:p>
              </w:tc>
              <w:tc>
                <w:tcPr>
                  <w:tcW w:w="3514" w:type="pct"/>
                </w:tcPr>
                <w:p w14:paraId="37278FF0" w14:textId="77777777" w:rsidR="008C09D5" w:rsidRPr="00A507E9" w:rsidRDefault="008C09D5" w:rsidP="00A507E9">
                  <w:pPr>
                    <w:spacing w:line="276" w:lineRule="auto"/>
                    <w:jc w:val="both"/>
                    <w:rPr>
                      <w:rFonts w:ascii="Times New Roman" w:hAnsi="Times New Roman" w:cs="Times New Roman"/>
                      <w:sz w:val="24"/>
                      <w:szCs w:val="24"/>
                    </w:rPr>
                  </w:pPr>
                  <w:r w:rsidRPr="00A507E9">
                    <w:rPr>
                      <w:rFonts w:ascii="Times New Roman" w:hAnsi="Times New Roman" w:cs="Times New Roman"/>
                      <w:sz w:val="24"/>
                      <w:szCs w:val="24"/>
                    </w:rPr>
                    <w:t>Rozporządzenie Ministra Zdrowia z dnia 09 listopada 2015 r., w sprawie wymagań Dobrej Praktyki Wytwarzania.</w:t>
                  </w:r>
                </w:p>
              </w:tc>
            </w:tr>
            <w:tr w:rsidR="008C09D5" w:rsidRPr="00A507E9" w14:paraId="33761E00" w14:textId="77777777" w:rsidTr="008C09D5">
              <w:trPr>
                <w:trHeight w:val="1612"/>
              </w:trPr>
              <w:tc>
                <w:tcPr>
                  <w:tcW w:w="291" w:type="pct"/>
                </w:tcPr>
                <w:p w14:paraId="6E807191" w14:textId="77777777" w:rsidR="008C09D5" w:rsidRPr="00A507E9" w:rsidRDefault="008C09D5" w:rsidP="00A507E9">
                  <w:pPr>
                    <w:spacing w:line="276" w:lineRule="auto"/>
                    <w:jc w:val="both"/>
                    <w:rPr>
                      <w:rFonts w:ascii="Times New Roman" w:hAnsi="Times New Roman" w:cs="Times New Roman"/>
                      <w:b/>
                      <w:bCs/>
                      <w:sz w:val="24"/>
                      <w:szCs w:val="24"/>
                    </w:rPr>
                  </w:pPr>
                  <w:r w:rsidRPr="00A507E9">
                    <w:rPr>
                      <w:rFonts w:ascii="Times New Roman" w:hAnsi="Times New Roman" w:cs="Times New Roman"/>
                      <w:b/>
                      <w:bCs/>
                      <w:sz w:val="24"/>
                      <w:szCs w:val="24"/>
                    </w:rPr>
                    <w:t>7.</w:t>
                  </w:r>
                </w:p>
              </w:tc>
              <w:tc>
                <w:tcPr>
                  <w:tcW w:w="1195" w:type="pct"/>
                </w:tcPr>
                <w:p w14:paraId="5091B2D3" w14:textId="77777777" w:rsidR="008C09D5" w:rsidRPr="00A507E9" w:rsidRDefault="008C09D5" w:rsidP="00A507E9">
                  <w:pPr>
                    <w:spacing w:line="276" w:lineRule="auto"/>
                    <w:jc w:val="both"/>
                    <w:rPr>
                      <w:rFonts w:ascii="Times New Roman" w:hAnsi="Times New Roman" w:cs="Times New Roman"/>
                      <w:b/>
                      <w:bCs/>
                      <w:sz w:val="24"/>
                      <w:szCs w:val="24"/>
                    </w:rPr>
                  </w:pPr>
                  <w:r w:rsidRPr="00A507E9">
                    <w:rPr>
                      <w:rFonts w:ascii="Times New Roman" w:hAnsi="Times New Roman" w:cs="Times New Roman"/>
                      <w:b/>
                      <w:bCs/>
                      <w:sz w:val="24"/>
                      <w:szCs w:val="24"/>
                    </w:rPr>
                    <w:t>Dokumentacja</w:t>
                  </w:r>
                </w:p>
              </w:tc>
              <w:tc>
                <w:tcPr>
                  <w:tcW w:w="3514" w:type="pct"/>
                </w:tcPr>
                <w:p w14:paraId="7D868A77" w14:textId="77777777" w:rsidR="008C09D5" w:rsidRPr="00A507E9" w:rsidRDefault="008C09D5" w:rsidP="00A507E9">
                  <w:pPr>
                    <w:spacing w:line="276" w:lineRule="auto"/>
                    <w:jc w:val="both"/>
                    <w:rPr>
                      <w:rFonts w:ascii="Times New Roman" w:hAnsi="Times New Roman" w:cs="Times New Roman"/>
                      <w:sz w:val="24"/>
                      <w:szCs w:val="24"/>
                    </w:rPr>
                  </w:pPr>
                  <w:r w:rsidRPr="00A507E9">
                    <w:rPr>
                      <w:rFonts w:ascii="Times New Roman" w:hAnsi="Times New Roman" w:cs="Times New Roman"/>
                      <w:sz w:val="24"/>
                      <w:szCs w:val="24"/>
                    </w:rPr>
                    <w:t xml:space="preserve">Wszelka dokumentacja dotycząca Linii, w tym oprogramowania, Sprzętu – dostarczona lub wykonana w ramach Umowy. Dokumentacja obejmuje w szczególności: dokumentację przeznaczoną dla administratora oprogramowania/Sprzętu, dokumentację techniczną, scenariusze testowe, dokumentację użytkową, w tym również dotyczącą zarówno wszelkiego oprogramowania standardowego, jak i tworzonego specjalnie na potrzeby Umowy oprogramowania dedykowanego, dokumentacja Linii niezbędna do przeprowadzenia Walidacji wskazana w szczególności w Opisie przedmiotu zamówienia, Umowie. Opracowana Dokumentacja powinna zostać przekazana w formie papierowej i/lub elektronicznej w zależności od potrzeb Zamawiającego. </w:t>
                  </w:r>
                </w:p>
                <w:p w14:paraId="61D20ABA" w14:textId="77777777" w:rsidR="00A507E9" w:rsidRPr="00A507E9" w:rsidRDefault="00A507E9" w:rsidP="00A507E9">
                  <w:pPr>
                    <w:spacing w:line="276" w:lineRule="auto"/>
                    <w:jc w:val="both"/>
                    <w:rPr>
                      <w:rFonts w:ascii="Times New Roman" w:hAnsi="Times New Roman" w:cs="Times New Roman"/>
                      <w:sz w:val="24"/>
                      <w:szCs w:val="24"/>
                    </w:rPr>
                  </w:pPr>
                </w:p>
                <w:p w14:paraId="008618E8" w14:textId="77777777" w:rsidR="00A507E9" w:rsidRPr="00A507E9" w:rsidRDefault="00A507E9" w:rsidP="00A507E9">
                  <w:pPr>
                    <w:spacing w:line="276" w:lineRule="auto"/>
                    <w:jc w:val="both"/>
                    <w:rPr>
                      <w:rFonts w:ascii="Times New Roman" w:hAnsi="Times New Roman" w:cs="Times New Roman"/>
                      <w:sz w:val="24"/>
                      <w:szCs w:val="24"/>
                    </w:rPr>
                  </w:pPr>
                </w:p>
              </w:tc>
            </w:tr>
            <w:tr w:rsidR="008C09D5" w:rsidRPr="00A507E9" w14:paraId="369805E9" w14:textId="77777777" w:rsidTr="008C09D5">
              <w:trPr>
                <w:trHeight w:val="1612"/>
              </w:trPr>
              <w:tc>
                <w:tcPr>
                  <w:tcW w:w="291" w:type="pct"/>
                </w:tcPr>
                <w:p w14:paraId="5569B5CC" w14:textId="77777777" w:rsidR="008C09D5" w:rsidRPr="00A507E9" w:rsidRDefault="008C09D5" w:rsidP="00A507E9">
                  <w:pPr>
                    <w:spacing w:line="276" w:lineRule="auto"/>
                    <w:jc w:val="both"/>
                    <w:rPr>
                      <w:rFonts w:ascii="Times New Roman" w:hAnsi="Times New Roman" w:cs="Times New Roman"/>
                      <w:b/>
                      <w:bCs/>
                      <w:sz w:val="24"/>
                      <w:szCs w:val="24"/>
                    </w:rPr>
                  </w:pPr>
                  <w:r w:rsidRPr="00A507E9">
                    <w:rPr>
                      <w:rFonts w:ascii="Times New Roman" w:hAnsi="Times New Roman" w:cs="Times New Roman"/>
                      <w:b/>
                      <w:bCs/>
                      <w:sz w:val="24"/>
                      <w:szCs w:val="24"/>
                    </w:rPr>
                    <w:t xml:space="preserve">8. </w:t>
                  </w:r>
                </w:p>
              </w:tc>
              <w:tc>
                <w:tcPr>
                  <w:tcW w:w="1195" w:type="pct"/>
                </w:tcPr>
                <w:p w14:paraId="5370499C" w14:textId="77777777" w:rsidR="008C09D5" w:rsidRPr="00A507E9" w:rsidRDefault="008C09D5" w:rsidP="00A507E9">
                  <w:pPr>
                    <w:spacing w:line="276" w:lineRule="auto"/>
                    <w:jc w:val="both"/>
                    <w:rPr>
                      <w:rFonts w:ascii="Times New Roman" w:hAnsi="Times New Roman" w:cs="Times New Roman"/>
                      <w:b/>
                      <w:bCs/>
                      <w:sz w:val="24"/>
                      <w:szCs w:val="24"/>
                    </w:rPr>
                  </w:pPr>
                  <w:r w:rsidRPr="00A507E9">
                    <w:rPr>
                      <w:rFonts w:ascii="Times New Roman" w:hAnsi="Times New Roman" w:cs="Times New Roman"/>
                      <w:b/>
                      <w:bCs/>
                      <w:sz w:val="24"/>
                      <w:szCs w:val="24"/>
                    </w:rPr>
                    <w:t xml:space="preserve">Harmonogram </w:t>
                  </w:r>
                </w:p>
              </w:tc>
              <w:tc>
                <w:tcPr>
                  <w:tcW w:w="3514" w:type="pct"/>
                </w:tcPr>
                <w:p w14:paraId="5C361F75" w14:textId="77777777" w:rsidR="008C09D5" w:rsidRPr="00A507E9" w:rsidRDefault="008C09D5" w:rsidP="00A507E9">
                  <w:pPr>
                    <w:spacing w:line="276" w:lineRule="auto"/>
                    <w:jc w:val="both"/>
                    <w:rPr>
                      <w:rFonts w:ascii="Times New Roman" w:hAnsi="Times New Roman" w:cs="Times New Roman"/>
                      <w:sz w:val="24"/>
                      <w:szCs w:val="24"/>
                    </w:rPr>
                  </w:pPr>
                  <w:r w:rsidRPr="00A507E9">
                    <w:rPr>
                      <w:rFonts w:ascii="Times New Roman" w:hAnsi="Times New Roman" w:cs="Times New Roman"/>
                      <w:sz w:val="24"/>
                      <w:szCs w:val="24"/>
                    </w:rPr>
                    <w:t>Oznacza odpowiednio Harmonogram Ramowy  – obejmujący ramowe terminy realizacji Umowy oraz Harmonogram Implementacji  – obejmujący szczegółowy harmonogram implementacji, przewidywany czas realizacji poszczególnych Etapów, stworzony przez Strony po dokonanej Analizie implementacyjnej. Harmonogram Implementacji stanowi uszczegółowienie Harmonogramu Ramowego z wyróżnieniem poszczególnych Etapów realizacji Linii.</w:t>
                  </w:r>
                </w:p>
                <w:p w14:paraId="77892AAD" w14:textId="77777777" w:rsidR="00A507E9" w:rsidRPr="00A507E9" w:rsidRDefault="00A507E9" w:rsidP="00A507E9">
                  <w:pPr>
                    <w:spacing w:line="276" w:lineRule="auto"/>
                    <w:jc w:val="both"/>
                    <w:rPr>
                      <w:rFonts w:ascii="Times New Roman" w:hAnsi="Times New Roman" w:cs="Times New Roman"/>
                      <w:sz w:val="24"/>
                      <w:szCs w:val="24"/>
                    </w:rPr>
                  </w:pPr>
                </w:p>
                <w:p w14:paraId="15C4B673" w14:textId="77777777" w:rsidR="00A507E9" w:rsidRPr="00A507E9" w:rsidRDefault="00A507E9" w:rsidP="00A507E9">
                  <w:pPr>
                    <w:spacing w:line="276" w:lineRule="auto"/>
                    <w:jc w:val="both"/>
                    <w:rPr>
                      <w:rFonts w:ascii="Times New Roman" w:hAnsi="Times New Roman" w:cs="Times New Roman"/>
                      <w:sz w:val="24"/>
                      <w:szCs w:val="24"/>
                    </w:rPr>
                  </w:pPr>
                </w:p>
              </w:tc>
            </w:tr>
            <w:tr w:rsidR="008C09D5" w:rsidRPr="00A507E9" w14:paraId="36D9E111" w14:textId="77777777" w:rsidTr="008C09D5">
              <w:trPr>
                <w:trHeight w:val="1612"/>
              </w:trPr>
              <w:tc>
                <w:tcPr>
                  <w:tcW w:w="291" w:type="pct"/>
                </w:tcPr>
                <w:p w14:paraId="012794F7" w14:textId="77777777" w:rsidR="008C09D5" w:rsidRPr="00A507E9" w:rsidRDefault="008C09D5" w:rsidP="00A507E9">
                  <w:pPr>
                    <w:spacing w:line="276" w:lineRule="auto"/>
                    <w:jc w:val="both"/>
                    <w:rPr>
                      <w:rFonts w:ascii="Times New Roman" w:hAnsi="Times New Roman" w:cs="Times New Roman"/>
                      <w:b/>
                      <w:bCs/>
                      <w:sz w:val="24"/>
                      <w:szCs w:val="24"/>
                    </w:rPr>
                  </w:pPr>
                  <w:r w:rsidRPr="00A507E9">
                    <w:rPr>
                      <w:rFonts w:ascii="Times New Roman" w:hAnsi="Times New Roman" w:cs="Times New Roman"/>
                      <w:b/>
                      <w:bCs/>
                      <w:sz w:val="24"/>
                      <w:szCs w:val="24"/>
                    </w:rPr>
                    <w:t>9.</w:t>
                  </w:r>
                </w:p>
              </w:tc>
              <w:tc>
                <w:tcPr>
                  <w:tcW w:w="1195" w:type="pct"/>
                </w:tcPr>
                <w:p w14:paraId="668A689F" w14:textId="77777777" w:rsidR="008C09D5" w:rsidRPr="00A507E9" w:rsidRDefault="008C09D5" w:rsidP="00A507E9">
                  <w:pPr>
                    <w:spacing w:line="276" w:lineRule="auto"/>
                    <w:jc w:val="both"/>
                    <w:rPr>
                      <w:rFonts w:ascii="Times New Roman" w:hAnsi="Times New Roman" w:cs="Times New Roman"/>
                      <w:b/>
                      <w:bCs/>
                      <w:sz w:val="24"/>
                      <w:szCs w:val="24"/>
                    </w:rPr>
                  </w:pPr>
                  <w:r w:rsidRPr="00A507E9">
                    <w:rPr>
                      <w:rFonts w:ascii="Times New Roman" w:hAnsi="Times New Roman" w:cs="Times New Roman"/>
                      <w:b/>
                      <w:bCs/>
                      <w:sz w:val="24"/>
                      <w:szCs w:val="24"/>
                    </w:rPr>
                    <w:t xml:space="preserve">Integracja </w:t>
                  </w:r>
                </w:p>
              </w:tc>
              <w:tc>
                <w:tcPr>
                  <w:tcW w:w="3514" w:type="pct"/>
                </w:tcPr>
                <w:p w14:paraId="66DC91FF" w14:textId="77777777" w:rsidR="008C09D5" w:rsidRPr="00A507E9" w:rsidRDefault="008C09D5" w:rsidP="00A507E9">
                  <w:pPr>
                    <w:spacing w:line="276" w:lineRule="auto"/>
                    <w:jc w:val="both"/>
                    <w:rPr>
                      <w:rFonts w:ascii="Times New Roman" w:hAnsi="Times New Roman" w:cs="Times New Roman"/>
                      <w:sz w:val="24"/>
                      <w:szCs w:val="24"/>
                    </w:rPr>
                  </w:pPr>
                  <w:r w:rsidRPr="00A507E9">
                    <w:rPr>
                      <w:rFonts w:ascii="Times New Roman" w:hAnsi="Times New Roman" w:cs="Times New Roman"/>
                      <w:sz w:val="24"/>
                      <w:szCs w:val="24"/>
                    </w:rPr>
                    <w:t>Oznacza zespół działań organizacyjnych, operacyjnych, deweloperskich podjętych na Linii przez Wykonawcę i doprowadzających do integracji Linii stanowiącego element Przedmiotu Umowy z systemem informatycznym klasy WMS i/lub urządzeniami określonymi w Opisie przedmiotu zamówienia, pozwalającymi na współdziałanie oprogramowania i Sprzętu w taki sposób by wzajemnie mogły korzystać ze swoich zasobów – danych lub sprzętu (integracja dwukierunkowa).</w:t>
                  </w:r>
                </w:p>
              </w:tc>
            </w:tr>
            <w:tr w:rsidR="008C09D5" w:rsidRPr="00A507E9" w14:paraId="31858EF0" w14:textId="77777777" w:rsidTr="008C09D5">
              <w:trPr>
                <w:trHeight w:val="1612"/>
              </w:trPr>
              <w:tc>
                <w:tcPr>
                  <w:tcW w:w="291" w:type="pct"/>
                </w:tcPr>
                <w:p w14:paraId="5F9C2590" w14:textId="77777777" w:rsidR="008C09D5" w:rsidRPr="00A507E9" w:rsidRDefault="008C09D5" w:rsidP="00A507E9">
                  <w:pPr>
                    <w:spacing w:line="276" w:lineRule="auto"/>
                    <w:jc w:val="both"/>
                    <w:rPr>
                      <w:rFonts w:ascii="Times New Roman" w:hAnsi="Times New Roman" w:cs="Times New Roman"/>
                      <w:b/>
                      <w:bCs/>
                      <w:sz w:val="24"/>
                      <w:szCs w:val="24"/>
                    </w:rPr>
                  </w:pPr>
                  <w:r w:rsidRPr="00A507E9">
                    <w:rPr>
                      <w:rFonts w:ascii="Times New Roman" w:hAnsi="Times New Roman" w:cs="Times New Roman"/>
                      <w:b/>
                      <w:bCs/>
                      <w:sz w:val="24"/>
                      <w:szCs w:val="24"/>
                    </w:rPr>
                    <w:t xml:space="preserve">10. </w:t>
                  </w:r>
                </w:p>
              </w:tc>
              <w:tc>
                <w:tcPr>
                  <w:tcW w:w="1195" w:type="pct"/>
                </w:tcPr>
                <w:p w14:paraId="0459DDBB" w14:textId="77777777" w:rsidR="008C09D5" w:rsidRPr="00A507E9" w:rsidRDefault="008C09D5" w:rsidP="00A507E9">
                  <w:pPr>
                    <w:spacing w:line="276" w:lineRule="auto"/>
                    <w:jc w:val="both"/>
                    <w:rPr>
                      <w:rFonts w:ascii="Times New Roman" w:hAnsi="Times New Roman" w:cs="Times New Roman"/>
                      <w:b/>
                      <w:bCs/>
                      <w:sz w:val="24"/>
                      <w:szCs w:val="24"/>
                    </w:rPr>
                  </w:pPr>
                  <w:r w:rsidRPr="00A507E9">
                    <w:rPr>
                      <w:rFonts w:ascii="Times New Roman" w:hAnsi="Times New Roman" w:cs="Times New Roman"/>
                      <w:b/>
                      <w:bCs/>
                      <w:sz w:val="24"/>
                      <w:szCs w:val="24"/>
                    </w:rPr>
                    <w:t xml:space="preserve"> Zmiana Umowy</w:t>
                  </w:r>
                </w:p>
              </w:tc>
              <w:tc>
                <w:tcPr>
                  <w:tcW w:w="3514" w:type="pct"/>
                </w:tcPr>
                <w:p w14:paraId="069C0F4D" w14:textId="77777777" w:rsidR="008C09D5" w:rsidRPr="00A507E9" w:rsidRDefault="008C09D5" w:rsidP="00A507E9">
                  <w:pPr>
                    <w:spacing w:line="276" w:lineRule="auto"/>
                    <w:jc w:val="both"/>
                    <w:rPr>
                      <w:rFonts w:ascii="Times New Roman" w:hAnsi="Times New Roman" w:cs="Times New Roman"/>
                      <w:sz w:val="24"/>
                      <w:szCs w:val="24"/>
                    </w:rPr>
                  </w:pPr>
                  <w:r w:rsidRPr="00A507E9">
                    <w:rPr>
                      <w:rFonts w:ascii="Times New Roman" w:hAnsi="Times New Roman" w:cs="Times New Roman"/>
                      <w:sz w:val="24"/>
                      <w:szCs w:val="24"/>
                    </w:rPr>
                    <w:t>jakakolwiek zmiana, która powoduje, że charakter Umowy zmienia się  w stosunku do charakteru pierwotnie zawartej Umowy, w szczególności jeżeli zmiana:</w:t>
                  </w:r>
                </w:p>
                <w:p w14:paraId="2C03B193" w14:textId="77777777" w:rsidR="008C09D5" w:rsidRPr="00A507E9" w:rsidRDefault="008C09D5" w:rsidP="00A507E9">
                  <w:pPr>
                    <w:spacing w:line="276" w:lineRule="auto"/>
                    <w:jc w:val="both"/>
                    <w:rPr>
                      <w:rFonts w:ascii="Times New Roman" w:hAnsi="Times New Roman" w:cs="Times New Roman"/>
                      <w:sz w:val="24"/>
                      <w:szCs w:val="24"/>
                    </w:rPr>
                  </w:pPr>
                  <w:r w:rsidRPr="00A507E9">
                    <w:rPr>
                      <w:rFonts w:ascii="Times New Roman" w:hAnsi="Times New Roman" w:cs="Times New Roman"/>
                      <w:sz w:val="24"/>
                      <w:szCs w:val="24"/>
                    </w:rPr>
                    <w:t>a) wprowadza warunki, które gdyby zostały zastosowane w postępowaniu, w którym Oferta została wybrana jako najkorzystniejsza, to wzięliby w nim udział lub mogliby wziąć udział inni Wykonawcy lub przyjęte zostałyby oferty innej treści;</w:t>
                  </w:r>
                </w:p>
                <w:p w14:paraId="24C01B83" w14:textId="77777777" w:rsidR="008C09D5" w:rsidRPr="00A507E9" w:rsidRDefault="008C09D5" w:rsidP="00A507E9">
                  <w:pPr>
                    <w:spacing w:line="276" w:lineRule="auto"/>
                    <w:jc w:val="both"/>
                    <w:rPr>
                      <w:rFonts w:ascii="Times New Roman" w:hAnsi="Times New Roman" w:cs="Times New Roman"/>
                      <w:sz w:val="24"/>
                      <w:szCs w:val="24"/>
                    </w:rPr>
                  </w:pPr>
                  <w:r w:rsidRPr="00A507E9">
                    <w:rPr>
                      <w:rFonts w:ascii="Times New Roman" w:hAnsi="Times New Roman" w:cs="Times New Roman"/>
                      <w:sz w:val="24"/>
                      <w:szCs w:val="24"/>
                    </w:rPr>
                    <w:t>b) narusza równowagę ekonomiczną na korzyść Wykonawcy, w sposób nieprzewidziany w pierwotnej Umowie;</w:t>
                  </w:r>
                </w:p>
                <w:p w14:paraId="78EC3286" w14:textId="77777777" w:rsidR="008C09D5" w:rsidRPr="00A507E9" w:rsidRDefault="008C09D5" w:rsidP="00A507E9">
                  <w:pPr>
                    <w:spacing w:line="276" w:lineRule="auto"/>
                    <w:jc w:val="both"/>
                    <w:rPr>
                      <w:rFonts w:ascii="Times New Roman" w:hAnsi="Times New Roman" w:cs="Times New Roman"/>
                      <w:sz w:val="24"/>
                      <w:szCs w:val="24"/>
                    </w:rPr>
                  </w:pPr>
                  <w:r w:rsidRPr="00A507E9">
                    <w:rPr>
                      <w:rFonts w:ascii="Times New Roman" w:hAnsi="Times New Roman" w:cs="Times New Roman"/>
                      <w:sz w:val="24"/>
                      <w:szCs w:val="24"/>
                    </w:rPr>
                    <w:t>c) w sposób znaczny rozszerza albo zmniejsza zakres świadczeń i zobowiązań wynikający z Umowy;</w:t>
                  </w:r>
                </w:p>
                <w:p w14:paraId="185B38E4" w14:textId="77777777" w:rsidR="008C09D5" w:rsidRPr="00A507E9" w:rsidRDefault="008C09D5" w:rsidP="00A507E9">
                  <w:pPr>
                    <w:spacing w:line="276" w:lineRule="auto"/>
                    <w:jc w:val="both"/>
                    <w:rPr>
                      <w:rFonts w:ascii="Times New Roman" w:hAnsi="Times New Roman" w:cs="Times New Roman"/>
                      <w:sz w:val="24"/>
                      <w:szCs w:val="24"/>
                    </w:rPr>
                  </w:pPr>
                  <w:r w:rsidRPr="00A507E9">
                    <w:rPr>
                      <w:rFonts w:ascii="Times New Roman" w:hAnsi="Times New Roman" w:cs="Times New Roman"/>
                      <w:sz w:val="24"/>
                      <w:szCs w:val="24"/>
                    </w:rPr>
                    <w:t>d) polega na zastąpieniu Wykonawcy, nowym wykonawcą w przypadkach innych, niż wskazane w § 15 Umowy.</w:t>
                  </w:r>
                </w:p>
                <w:p w14:paraId="4E264D9A" w14:textId="77777777" w:rsidR="008C09D5" w:rsidRPr="00A507E9" w:rsidRDefault="008C09D5" w:rsidP="00A507E9">
                  <w:pPr>
                    <w:spacing w:line="276" w:lineRule="auto"/>
                    <w:jc w:val="both"/>
                    <w:rPr>
                      <w:rFonts w:ascii="Times New Roman" w:hAnsi="Times New Roman" w:cs="Times New Roman"/>
                      <w:sz w:val="24"/>
                      <w:szCs w:val="24"/>
                    </w:rPr>
                  </w:pPr>
                  <w:r w:rsidRPr="00A507E9">
                    <w:rPr>
                      <w:rFonts w:ascii="Times New Roman" w:hAnsi="Times New Roman" w:cs="Times New Roman"/>
                      <w:sz w:val="24"/>
                      <w:szCs w:val="24"/>
                    </w:rPr>
                    <w:t>W szczególności zmiany  dotyczą warunków określonych w Ofercie, Wynagrodzenia lub terminów wykonania Umowy.</w:t>
                  </w:r>
                </w:p>
                <w:p w14:paraId="62379FDB" w14:textId="77777777" w:rsidR="00A507E9" w:rsidRPr="00A507E9" w:rsidRDefault="00A507E9" w:rsidP="00A507E9">
                  <w:pPr>
                    <w:spacing w:line="276" w:lineRule="auto"/>
                    <w:jc w:val="both"/>
                    <w:rPr>
                      <w:rFonts w:ascii="Times New Roman" w:hAnsi="Times New Roman" w:cs="Times New Roman"/>
                      <w:sz w:val="24"/>
                      <w:szCs w:val="24"/>
                    </w:rPr>
                  </w:pPr>
                </w:p>
                <w:p w14:paraId="10E1F3B4" w14:textId="77777777" w:rsidR="00A507E9" w:rsidRPr="00A507E9" w:rsidRDefault="00A507E9" w:rsidP="00A507E9">
                  <w:pPr>
                    <w:spacing w:line="276" w:lineRule="auto"/>
                    <w:jc w:val="both"/>
                    <w:rPr>
                      <w:rFonts w:ascii="Times New Roman" w:hAnsi="Times New Roman" w:cs="Times New Roman"/>
                      <w:sz w:val="24"/>
                      <w:szCs w:val="24"/>
                    </w:rPr>
                  </w:pPr>
                </w:p>
                <w:p w14:paraId="3D91DEEE" w14:textId="77777777" w:rsidR="00A507E9" w:rsidRPr="00A507E9" w:rsidRDefault="00A507E9" w:rsidP="00A507E9">
                  <w:pPr>
                    <w:spacing w:line="276" w:lineRule="auto"/>
                    <w:jc w:val="both"/>
                    <w:rPr>
                      <w:rFonts w:ascii="Times New Roman" w:hAnsi="Times New Roman" w:cs="Times New Roman"/>
                      <w:sz w:val="24"/>
                      <w:szCs w:val="24"/>
                    </w:rPr>
                  </w:pPr>
                </w:p>
                <w:p w14:paraId="7EA24031" w14:textId="77777777" w:rsidR="00A507E9" w:rsidRPr="00A507E9" w:rsidRDefault="00A507E9" w:rsidP="00A507E9">
                  <w:pPr>
                    <w:spacing w:line="276" w:lineRule="auto"/>
                    <w:jc w:val="both"/>
                    <w:rPr>
                      <w:rFonts w:ascii="Times New Roman" w:hAnsi="Times New Roman" w:cs="Times New Roman"/>
                      <w:sz w:val="24"/>
                      <w:szCs w:val="24"/>
                    </w:rPr>
                  </w:pPr>
                </w:p>
              </w:tc>
            </w:tr>
            <w:tr w:rsidR="008C09D5" w:rsidRPr="00A507E9" w14:paraId="14D14CC6" w14:textId="77777777" w:rsidTr="008C09D5">
              <w:trPr>
                <w:trHeight w:val="1612"/>
              </w:trPr>
              <w:tc>
                <w:tcPr>
                  <w:tcW w:w="291" w:type="pct"/>
                </w:tcPr>
                <w:p w14:paraId="6BC95FD5" w14:textId="77777777" w:rsidR="008C09D5" w:rsidRPr="00A507E9" w:rsidRDefault="008C09D5" w:rsidP="00A507E9">
                  <w:pPr>
                    <w:spacing w:line="276" w:lineRule="auto"/>
                    <w:jc w:val="both"/>
                    <w:rPr>
                      <w:rFonts w:ascii="Times New Roman" w:hAnsi="Times New Roman" w:cs="Times New Roman"/>
                      <w:b/>
                      <w:bCs/>
                      <w:sz w:val="24"/>
                      <w:szCs w:val="24"/>
                    </w:rPr>
                  </w:pPr>
                  <w:r w:rsidRPr="00A507E9">
                    <w:rPr>
                      <w:rFonts w:ascii="Times New Roman" w:hAnsi="Times New Roman" w:cs="Times New Roman"/>
                      <w:b/>
                      <w:bCs/>
                      <w:sz w:val="24"/>
                      <w:szCs w:val="24"/>
                    </w:rPr>
                    <w:t>11.</w:t>
                  </w:r>
                </w:p>
              </w:tc>
              <w:tc>
                <w:tcPr>
                  <w:tcW w:w="1195" w:type="pct"/>
                </w:tcPr>
                <w:p w14:paraId="276E55A2" w14:textId="77777777" w:rsidR="008C09D5" w:rsidRPr="00A507E9" w:rsidRDefault="008C09D5" w:rsidP="00A507E9">
                  <w:pPr>
                    <w:spacing w:line="276" w:lineRule="auto"/>
                    <w:jc w:val="both"/>
                    <w:rPr>
                      <w:rFonts w:ascii="Times New Roman" w:hAnsi="Times New Roman" w:cs="Times New Roman"/>
                      <w:b/>
                      <w:bCs/>
                      <w:sz w:val="24"/>
                      <w:szCs w:val="24"/>
                    </w:rPr>
                  </w:pPr>
                  <w:r w:rsidRPr="00A507E9">
                    <w:rPr>
                      <w:rFonts w:ascii="Times New Roman" w:hAnsi="Times New Roman" w:cs="Times New Roman"/>
                      <w:b/>
                      <w:bCs/>
                      <w:sz w:val="24"/>
                      <w:szCs w:val="24"/>
                    </w:rPr>
                    <w:t>Magazyn Główny</w:t>
                  </w:r>
                </w:p>
                <w:p w14:paraId="4ED7E704" w14:textId="77777777" w:rsidR="008C09D5" w:rsidRPr="00A507E9" w:rsidRDefault="008C09D5" w:rsidP="00A507E9">
                  <w:pPr>
                    <w:spacing w:line="276" w:lineRule="auto"/>
                    <w:jc w:val="both"/>
                    <w:rPr>
                      <w:rFonts w:ascii="Times New Roman" w:hAnsi="Times New Roman" w:cs="Times New Roman"/>
                      <w:b/>
                      <w:bCs/>
                      <w:sz w:val="24"/>
                      <w:szCs w:val="24"/>
                    </w:rPr>
                  </w:pPr>
                </w:p>
              </w:tc>
              <w:tc>
                <w:tcPr>
                  <w:tcW w:w="3514" w:type="pct"/>
                </w:tcPr>
                <w:p w14:paraId="4BC66303" w14:textId="77777777" w:rsidR="008C09D5" w:rsidRPr="00A507E9" w:rsidRDefault="008C09D5" w:rsidP="00A507E9">
                  <w:pPr>
                    <w:spacing w:line="276" w:lineRule="auto"/>
                    <w:jc w:val="both"/>
                    <w:rPr>
                      <w:rFonts w:ascii="Times New Roman" w:hAnsi="Times New Roman" w:cs="Times New Roman"/>
                      <w:sz w:val="24"/>
                      <w:szCs w:val="24"/>
                    </w:rPr>
                  </w:pPr>
                  <w:r w:rsidRPr="00A507E9">
                    <w:rPr>
                      <w:rFonts w:ascii="Times New Roman" w:hAnsi="Times New Roman" w:cs="Times New Roman"/>
                      <w:sz w:val="24"/>
                      <w:szCs w:val="24"/>
                    </w:rPr>
                    <w:t>Miejsce posadowienia Linii w planowanym do wybudowania przez Zamawiającego budynku centrum dystrybucyjno-logistycznego w skład którego wchodzi hurtownia farmaceutyczna, zlokalizowanym w Sosnowcu, gm. Stryków, na działce 63/2 i 64/3 – adres: Sosnowiec 30, 95-010 Stryków.</w:t>
                  </w:r>
                </w:p>
              </w:tc>
            </w:tr>
            <w:tr w:rsidR="008C09D5" w:rsidRPr="00A507E9" w14:paraId="2464CB8C" w14:textId="77777777" w:rsidTr="008C09D5">
              <w:trPr>
                <w:trHeight w:val="643"/>
              </w:trPr>
              <w:tc>
                <w:tcPr>
                  <w:tcW w:w="291" w:type="pct"/>
                </w:tcPr>
                <w:p w14:paraId="3C7B03DF" w14:textId="77777777" w:rsidR="008C09D5" w:rsidRPr="00A507E9" w:rsidRDefault="008C09D5" w:rsidP="00A507E9">
                  <w:pPr>
                    <w:spacing w:line="276" w:lineRule="auto"/>
                    <w:jc w:val="both"/>
                    <w:rPr>
                      <w:rFonts w:ascii="Times New Roman" w:hAnsi="Times New Roman" w:cs="Times New Roman"/>
                      <w:b/>
                      <w:bCs/>
                      <w:sz w:val="24"/>
                      <w:szCs w:val="24"/>
                    </w:rPr>
                  </w:pPr>
                  <w:r w:rsidRPr="00A507E9">
                    <w:rPr>
                      <w:rFonts w:ascii="Times New Roman" w:hAnsi="Times New Roman" w:cs="Times New Roman"/>
                      <w:b/>
                      <w:bCs/>
                      <w:sz w:val="24"/>
                      <w:szCs w:val="24"/>
                    </w:rPr>
                    <w:t>12.</w:t>
                  </w:r>
                </w:p>
              </w:tc>
              <w:tc>
                <w:tcPr>
                  <w:tcW w:w="1195" w:type="pct"/>
                </w:tcPr>
                <w:p w14:paraId="565067D7" w14:textId="77777777" w:rsidR="008C09D5" w:rsidRPr="00A507E9" w:rsidRDefault="008C09D5" w:rsidP="00A507E9">
                  <w:pPr>
                    <w:spacing w:line="276" w:lineRule="auto"/>
                    <w:jc w:val="both"/>
                    <w:rPr>
                      <w:rFonts w:ascii="Times New Roman" w:hAnsi="Times New Roman" w:cs="Times New Roman"/>
                      <w:b/>
                      <w:bCs/>
                      <w:sz w:val="24"/>
                      <w:szCs w:val="24"/>
                    </w:rPr>
                  </w:pPr>
                  <w:r w:rsidRPr="00A507E9">
                    <w:rPr>
                      <w:rFonts w:ascii="Times New Roman" w:hAnsi="Times New Roman" w:cs="Times New Roman"/>
                      <w:b/>
                      <w:bCs/>
                      <w:sz w:val="24"/>
                      <w:szCs w:val="24"/>
                    </w:rPr>
                    <w:t>Oferta</w:t>
                  </w:r>
                </w:p>
              </w:tc>
              <w:tc>
                <w:tcPr>
                  <w:tcW w:w="3514" w:type="pct"/>
                </w:tcPr>
                <w:p w14:paraId="58450E96" w14:textId="77777777" w:rsidR="008C09D5" w:rsidRPr="00A507E9" w:rsidRDefault="008C09D5" w:rsidP="00A507E9">
                  <w:pPr>
                    <w:spacing w:line="276" w:lineRule="auto"/>
                    <w:jc w:val="both"/>
                    <w:rPr>
                      <w:rFonts w:ascii="Times New Roman" w:hAnsi="Times New Roman" w:cs="Times New Roman"/>
                      <w:sz w:val="24"/>
                      <w:szCs w:val="24"/>
                    </w:rPr>
                  </w:pPr>
                  <w:r w:rsidRPr="00A507E9">
                    <w:rPr>
                      <w:rFonts w:ascii="Times New Roman" w:hAnsi="Times New Roman" w:cs="Times New Roman"/>
                      <w:sz w:val="24"/>
                      <w:szCs w:val="24"/>
                    </w:rPr>
                    <w:t>Oferta Wykonawcy, której część stanowi Formularz ofertowy stanowiący Załącznik nr 2 do Umowy.</w:t>
                  </w:r>
                </w:p>
                <w:p w14:paraId="65AC772C" w14:textId="77777777" w:rsidR="00A507E9" w:rsidRPr="00A507E9" w:rsidRDefault="00A507E9" w:rsidP="00A507E9">
                  <w:pPr>
                    <w:spacing w:line="276" w:lineRule="auto"/>
                    <w:jc w:val="both"/>
                    <w:rPr>
                      <w:rFonts w:ascii="Times New Roman" w:hAnsi="Times New Roman" w:cs="Times New Roman"/>
                      <w:sz w:val="24"/>
                      <w:szCs w:val="24"/>
                    </w:rPr>
                  </w:pPr>
                </w:p>
              </w:tc>
            </w:tr>
            <w:tr w:rsidR="008C09D5" w:rsidRPr="00A507E9" w14:paraId="4187393F" w14:textId="77777777" w:rsidTr="008C09D5">
              <w:trPr>
                <w:trHeight w:val="482"/>
              </w:trPr>
              <w:tc>
                <w:tcPr>
                  <w:tcW w:w="291" w:type="pct"/>
                </w:tcPr>
                <w:p w14:paraId="49E1774D" w14:textId="77777777" w:rsidR="008C09D5" w:rsidRPr="00A507E9" w:rsidRDefault="008C09D5" w:rsidP="00A507E9">
                  <w:pPr>
                    <w:spacing w:line="276" w:lineRule="auto"/>
                    <w:jc w:val="both"/>
                    <w:rPr>
                      <w:rFonts w:ascii="Times New Roman" w:hAnsi="Times New Roman" w:cs="Times New Roman"/>
                      <w:b/>
                      <w:bCs/>
                      <w:sz w:val="24"/>
                      <w:szCs w:val="24"/>
                    </w:rPr>
                  </w:pPr>
                  <w:r w:rsidRPr="00A507E9">
                    <w:rPr>
                      <w:rFonts w:ascii="Times New Roman" w:hAnsi="Times New Roman" w:cs="Times New Roman"/>
                      <w:b/>
                      <w:bCs/>
                      <w:sz w:val="24"/>
                      <w:szCs w:val="24"/>
                    </w:rPr>
                    <w:t>13.</w:t>
                  </w:r>
                </w:p>
              </w:tc>
              <w:tc>
                <w:tcPr>
                  <w:tcW w:w="1195" w:type="pct"/>
                </w:tcPr>
                <w:p w14:paraId="69AA9CB6" w14:textId="77777777" w:rsidR="008C09D5" w:rsidRPr="00A507E9" w:rsidRDefault="008C09D5" w:rsidP="00A507E9">
                  <w:pPr>
                    <w:spacing w:line="276" w:lineRule="auto"/>
                    <w:jc w:val="both"/>
                    <w:rPr>
                      <w:rFonts w:ascii="Times New Roman" w:hAnsi="Times New Roman" w:cs="Times New Roman"/>
                      <w:b/>
                      <w:bCs/>
                      <w:sz w:val="24"/>
                      <w:szCs w:val="24"/>
                    </w:rPr>
                  </w:pPr>
                  <w:r w:rsidRPr="00A507E9">
                    <w:rPr>
                      <w:rFonts w:ascii="Times New Roman" w:hAnsi="Times New Roman" w:cs="Times New Roman"/>
                      <w:b/>
                      <w:bCs/>
                      <w:sz w:val="24"/>
                      <w:szCs w:val="24"/>
                    </w:rPr>
                    <w:t>Opis przedmiotu zamówienia (zamiennie: OPZ)</w:t>
                  </w:r>
                </w:p>
              </w:tc>
              <w:tc>
                <w:tcPr>
                  <w:tcW w:w="3514" w:type="pct"/>
                </w:tcPr>
                <w:p w14:paraId="0BD8A5E5" w14:textId="77777777" w:rsidR="008C09D5" w:rsidRPr="00A507E9" w:rsidRDefault="008C09D5" w:rsidP="00A507E9">
                  <w:pPr>
                    <w:spacing w:line="276" w:lineRule="auto"/>
                    <w:jc w:val="both"/>
                    <w:rPr>
                      <w:rFonts w:ascii="Times New Roman" w:hAnsi="Times New Roman" w:cs="Times New Roman"/>
                      <w:sz w:val="24"/>
                      <w:szCs w:val="24"/>
                    </w:rPr>
                  </w:pPr>
                  <w:r w:rsidRPr="00A507E9">
                    <w:rPr>
                      <w:rFonts w:ascii="Times New Roman" w:hAnsi="Times New Roman" w:cs="Times New Roman"/>
                      <w:sz w:val="24"/>
                      <w:szCs w:val="24"/>
                    </w:rPr>
                    <w:t>Opis przedmiotu zamówienia stanowiący Załącznik nr 1 do Umowy.</w:t>
                  </w:r>
                </w:p>
                <w:p w14:paraId="4D872C45" w14:textId="77777777" w:rsidR="00A507E9" w:rsidRPr="00A507E9" w:rsidRDefault="00A507E9" w:rsidP="00A507E9">
                  <w:pPr>
                    <w:spacing w:line="276" w:lineRule="auto"/>
                    <w:jc w:val="both"/>
                    <w:rPr>
                      <w:rFonts w:ascii="Times New Roman" w:hAnsi="Times New Roman" w:cs="Times New Roman"/>
                      <w:sz w:val="24"/>
                      <w:szCs w:val="24"/>
                    </w:rPr>
                  </w:pPr>
                </w:p>
                <w:p w14:paraId="514AE6DB" w14:textId="77777777" w:rsidR="00A507E9" w:rsidRPr="00A507E9" w:rsidRDefault="00A507E9" w:rsidP="00A507E9">
                  <w:pPr>
                    <w:spacing w:line="276" w:lineRule="auto"/>
                    <w:jc w:val="both"/>
                    <w:rPr>
                      <w:rFonts w:ascii="Times New Roman" w:hAnsi="Times New Roman" w:cs="Times New Roman"/>
                      <w:sz w:val="24"/>
                      <w:szCs w:val="24"/>
                    </w:rPr>
                  </w:pPr>
                </w:p>
              </w:tc>
            </w:tr>
            <w:tr w:rsidR="008C09D5" w:rsidRPr="00A507E9" w14:paraId="6A53661A" w14:textId="77777777" w:rsidTr="008C09D5">
              <w:trPr>
                <w:trHeight w:val="645"/>
              </w:trPr>
              <w:tc>
                <w:tcPr>
                  <w:tcW w:w="291" w:type="pct"/>
                </w:tcPr>
                <w:p w14:paraId="7BAC0FFB" w14:textId="77777777" w:rsidR="008C09D5" w:rsidRPr="00A507E9" w:rsidRDefault="008C09D5" w:rsidP="00A507E9">
                  <w:pPr>
                    <w:spacing w:line="276" w:lineRule="auto"/>
                    <w:jc w:val="both"/>
                    <w:rPr>
                      <w:rFonts w:ascii="Times New Roman" w:hAnsi="Times New Roman" w:cs="Times New Roman"/>
                      <w:b/>
                      <w:bCs/>
                      <w:sz w:val="24"/>
                      <w:szCs w:val="24"/>
                    </w:rPr>
                  </w:pPr>
                  <w:r w:rsidRPr="00A507E9">
                    <w:rPr>
                      <w:rFonts w:ascii="Times New Roman" w:hAnsi="Times New Roman" w:cs="Times New Roman"/>
                      <w:b/>
                      <w:bCs/>
                      <w:sz w:val="24"/>
                      <w:szCs w:val="24"/>
                    </w:rPr>
                    <w:t>14.</w:t>
                  </w:r>
                </w:p>
              </w:tc>
              <w:tc>
                <w:tcPr>
                  <w:tcW w:w="1195" w:type="pct"/>
                </w:tcPr>
                <w:p w14:paraId="12EE182E" w14:textId="77777777" w:rsidR="008C09D5" w:rsidRPr="00A507E9" w:rsidRDefault="008C09D5" w:rsidP="00A507E9">
                  <w:pPr>
                    <w:spacing w:line="276" w:lineRule="auto"/>
                    <w:jc w:val="both"/>
                    <w:rPr>
                      <w:rFonts w:ascii="Times New Roman" w:hAnsi="Times New Roman" w:cs="Times New Roman"/>
                      <w:b/>
                      <w:bCs/>
                      <w:sz w:val="24"/>
                      <w:szCs w:val="24"/>
                    </w:rPr>
                  </w:pPr>
                  <w:r w:rsidRPr="00A507E9">
                    <w:rPr>
                      <w:rFonts w:ascii="Times New Roman" w:hAnsi="Times New Roman" w:cs="Times New Roman"/>
                      <w:b/>
                      <w:bCs/>
                      <w:color w:val="000000" w:themeColor="text1"/>
                      <w:sz w:val="24"/>
                      <w:szCs w:val="24"/>
                    </w:rPr>
                    <w:t>Podwykonawca</w:t>
                  </w:r>
                </w:p>
              </w:tc>
              <w:tc>
                <w:tcPr>
                  <w:tcW w:w="3514" w:type="pct"/>
                </w:tcPr>
                <w:p w14:paraId="53226A43" w14:textId="77777777" w:rsidR="008C09D5" w:rsidRPr="00A507E9" w:rsidRDefault="008C09D5" w:rsidP="00A507E9">
                  <w:pPr>
                    <w:spacing w:line="276" w:lineRule="auto"/>
                    <w:jc w:val="both"/>
                    <w:rPr>
                      <w:rFonts w:ascii="Times New Roman" w:hAnsi="Times New Roman" w:cs="Times New Roman"/>
                      <w:sz w:val="24"/>
                      <w:szCs w:val="24"/>
                    </w:rPr>
                  </w:pPr>
                  <w:r w:rsidRPr="00A507E9">
                    <w:rPr>
                      <w:rFonts w:ascii="Times New Roman" w:hAnsi="Times New Roman" w:cs="Times New Roman"/>
                      <w:sz w:val="24"/>
                      <w:szCs w:val="24"/>
                    </w:rPr>
                    <w:t>Podmiot, któremu Wykonawca powierzy wykonanie części swoich zobowiązań wynikających z Umowy, a w szczególności z § 9 Umowy. W celu uniknięcia wątpliwości Strony potwierdzają, że Podwykonawcą nie jest członek personelu Wykonawcy zatrudniony w oparciu o umowę cywilnoprawną, w tym także prowadzący jednoosobową działalność gospodarczą, któremu Wykonawca powierzył realizację poszczególnych czynności w ramach wykonywania Umowy.</w:t>
                  </w:r>
                </w:p>
              </w:tc>
            </w:tr>
            <w:tr w:rsidR="008C09D5" w:rsidRPr="00A507E9" w14:paraId="22A664E3" w14:textId="77777777" w:rsidTr="008C09D5">
              <w:trPr>
                <w:trHeight w:val="645"/>
              </w:trPr>
              <w:tc>
                <w:tcPr>
                  <w:tcW w:w="291" w:type="pct"/>
                </w:tcPr>
                <w:p w14:paraId="1C80E484" w14:textId="77777777" w:rsidR="008C09D5" w:rsidRPr="00A507E9" w:rsidRDefault="008C09D5" w:rsidP="00A507E9">
                  <w:pPr>
                    <w:spacing w:line="276" w:lineRule="auto"/>
                    <w:jc w:val="both"/>
                    <w:rPr>
                      <w:rFonts w:ascii="Times New Roman" w:hAnsi="Times New Roman" w:cs="Times New Roman"/>
                      <w:b/>
                      <w:bCs/>
                      <w:sz w:val="24"/>
                      <w:szCs w:val="24"/>
                    </w:rPr>
                  </w:pPr>
                  <w:r w:rsidRPr="00A507E9">
                    <w:rPr>
                      <w:rFonts w:ascii="Times New Roman" w:hAnsi="Times New Roman" w:cs="Times New Roman"/>
                      <w:b/>
                      <w:bCs/>
                      <w:sz w:val="24"/>
                      <w:szCs w:val="24"/>
                    </w:rPr>
                    <w:t>15.</w:t>
                  </w:r>
                </w:p>
              </w:tc>
              <w:tc>
                <w:tcPr>
                  <w:tcW w:w="1195" w:type="pct"/>
                </w:tcPr>
                <w:p w14:paraId="17CB531A" w14:textId="77777777" w:rsidR="008C09D5" w:rsidRPr="00A507E9" w:rsidRDefault="008C09D5" w:rsidP="00A507E9">
                  <w:pPr>
                    <w:spacing w:line="276" w:lineRule="auto"/>
                    <w:jc w:val="both"/>
                    <w:rPr>
                      <w:rFonts w:ascii="Times New Roman" w:hAnsi="Times New Roman" w:cs="Times New Roman"/>
                      <w:b/>
                      <w:bCs/>
                      <w:sz w:val="24"/>
                      <w:szCs w:val="24"/>
                    </w:rPr>
                  </w:pPr>
                  <w:r w:rsidRPr="00A507E9">
                    <w:rPr>
                      <w:rFonts w:ascii="Times New Roman" w:hAnsi="Times New Roman" w:cs="Times New Roman"/>
                      <w:b/>
                      <w:bCs/>
                      <w:sz w:val="24"/>
                      <w:szCs w:val="24"/>
                    </w:rPr>
                    <w:t xml:space="preserve">Projekt </w:t>
                  </w:r>
                </w:p>
              </w:tc>
              <w:tc>
                <w:tcPr>
                  <w:tcW w:w="3514" w:type="pct"/>
                </w:tcPr>
                <w:p w14:paraId="6336E7FE" w14:textId="77777777" w:rsidR="008C09D5" w:rsidRPr="00A507E9" w:rsidRDefault="008C09D5" w:rsidP="00A507E9">
                  <w:pPr>
                    <w:spacing w:line="276" w:lineRule="auto"/>
                    <w:jc w:val="both"/>
                    <w:rPr>
                      <w:rFonts w:ascii="Times New Roman" w:hAnsi="Times New Roman" w:cs="Times New Roman"/>
                      <w:sz w:val="24"/>
                      <w:szCs w:val="24"/>
                    </w:rPr>
                  </w:pPr>
                  <w:r w:rsidRPr="00A507E9">
                    <w:rPr>
                      <w:rFonts w:ascii="Times New Roman" w:hAnsi="Times New Roman" w:cs="Times New Roman"/>
                      <w:sz w:val="24"/>
                      <w:szCs w:val="24"/>
                    </w:rPr>
                    <w:t xml:space="preserve">Realizowana przez Zamawiającego inwestycja pt. </w:t>
                  </w:r>
                  <w:r w:rsidRPr="00A507E9">
                    <w:rPr>
                      <w:rFonts w:ascii="Times New Roman" w:hAnsi="Times New Roman" w:cs="Times New Roman"/>
                      <w:i/>
                      <w:iCs/>
                      <w:sz w:val="24"/>
                      <w:szCs w:val="24"/>
                    </w:rPr>
                    <w:t xml:space="preserve">„Budowa Centrum </w:t>
                  </w:r>
                  <w:proofErr w:type="spellStart"/>
                  <w:r w:rsidRPr="00A507E9">
                    <w:rPr>
                      <w:rFonts w:ascii="Times New Roman" w:hAnsi="Times New Roman" w:cs="Times New Roman"/>
                      <w:i/>
                      <w:iCs/>
                      <w:sz w:val="24"/>
                      <w:szCs w:val="24"/>
                    </w:rPr>
                    <w:t>dystrybucyjno</w:t>
                  </w:r>
                  <w:proofErr w:type="spellEnd"/>
                  <w:r w:rsidRPr="00A507E9">
                    <w:rPr>
                      <w:rFonts w:ascii="Times New Roman" w:hAnsi="Times New Roman" w:cs="Times New Roman"/>
                      <w:i/>
                      <w:iCs/>
                      <w:sz w:val="24"/>
                      <w:szCs w:val="24"/>
                    </w:rPr>
                    <w:t xml:space="preserve"> – logistycznego w oparciu o nowoczesne inteligentne modele predykcyjne ze wsparciem sztucznej inteligencji oraz cyfryzacja i automatyzacja procesów w PCF Procefar Sp. z o.o.”</w:t>
                  </w:r>
                  <w:r w:rsidRPr="00A507E9">
                    <w:rPr>
                      <w:rFonts w:ascii="Times New Roman" w:hAnsi="Times New Roman" w:cs="Times New Roman"/>
                      <w:sz w:val="24"/>
                      <w:szCs w:val="24"/>
                    </w:rPr>
                    <w:t xml:space="preserve">, która w razie otrzymania przez Zamawiającego dofinansowania będzie współfinansowana z </w:t>
                  </w:r>
                  <w:r w:rsidRPr="00A507E9">
                    <w:rPr>
                      <w:rFonts w:ascii="Times New Roman" w:hAnsi="Times New Roman" w:cs="Times New Roman"/>
                      <w:i/>
                      <w:iCs/>
                      <w:sz w:val="24"/>
                      <w:szCs w:val="24"/>
                    </w:rPr>
                    <w:t>Krajowego Planu Odbudowy i Zwiększania Odporności</w:t>
                  </w:r>
                  <w:r w:rsidRPr="00A507E9">
                    <w:rPr>
                      <w:rFonts w:ascii="Times New Roman" w:hAnsi="Times New Roman" w:cs="Times New Roman"/>
                      <w:sz w:val="24"/>
                      <w:szCs w:val="24"/>
                    </w:rPr>
                    <w:t>, w ramach Inwestycji A2.1.1. Inwestycje wspierające robotyzację i cyfryzację w przedsiębiorstwach. Projekt realizowany jest zgodnie z zasadą konkurencyjności i nie stanowi przedmiotu zamówienia publicznego regulowanego ustawą z dnia 11 września 2019 r. „Prawo zamówień publicznych”.</w:t>
                  </w:r>
                </w:p>
                <w:p w14:paraId="57117BBE" w14:textId="77777777" w:rsidR="00A507E9" w:rsidRPr="00A507E9" w:rsidRDefault="00A507E9" w:rsidP="00A507E9">
                  <w:pPr>
                    <w:spacing w:line="276" w:lineRule="auto"/>
                    <w:jc w:val="both"/>
                    <w:rPr>
                      <w:rFonts w:ascii="Times New Roman" w:hAnsi="Times New Roman" w:cs="Times New Roman"/>
                      <w:sz w:val="24"/>
                      <w:szCs w:val="24"/>
                    </w:rPr>
                  </w:pPr>
                </w:p>
                <w:p w14:paraId="28240795" w14:textId="77777777" w:rsidR="00A507E9" w:rsidRPr="00A507E9" w:rsidRDefault="00A507E9" w:rsidP="00A507E9">
                  <w:pPr>
                    <w:spacing w:line="276" w:lineRule="auto"/>
                    <w:jc w:val="both"/>
                    <w:rPr>
                      <w:rFonts w:ascii="Times New Roman" w:hAnsi="Times New Roman" w:cs="Times New Roman"/>
                      <w:sz w:val="24"/>
                      <w:szCs w:val="24"/>
                    </w:rPr>
                  </w:pPr>
                </w:p>
                <w:p w14:paraId="6E3FDA4B" w14:textId="77777777" w:rsidR="00A507E9" w:rsidRPr="00A507E9" w:rsidRDefault="00A507E9" w:rsidP="00A507E9">
                  <w:pPr>
                    <w:spacing w:line="276" w:lineRule="auto"/>
                    <w:jc w:val="both"/>
                    <w:rPr>
                      <w:rFonts w:ascii="Times New Roman" w:hAnsi="Times New Roman" w:cs="Times New Roman"/>
                      <w:sz w:val="24"/>
                      <w:szCs w:val="24"/>
                    </w:rPr>
                  </w:pPr>
                </w:p>
              </w:tc>
            </w:tr>
            <w:tr w:rsidR="008C09D5" w:rsidRPr="00A507E9" w14:paraId="30EE91F7" w14:textId="77777777" w:rsidTr="008C09D5">
              <w:trPr>
                <w:trHeight w:val="645"/>
              </w:trPr>
              <w:tc>
                <w:tcPr>
                  <w:tcW w:w="291" w:type="pct"/>
                </w:tcPr>
                <w:p w14:paraId="647912D5" w14:textId="77777777" w:rsidR="008C09D5" w:rsidRPr="00A507E9" w:rsidRDefault="008C09D5" w:rsidP="00A507E9">
                  <w:pPr>
                    <w:spacing w:line="276" w:lineRule="auto"/>
                    <w:jc w:val="both"/>
                    <w:rPr>
                      <w:rFonts w:ascii="Times New Roman" w:hAnsi="Times New Roman" w:cs="Times New Roman"/>
                      <w:b/>
                      <w:bCs/>
                      <w:sz w:val="24"/>
                      <w:szCs w:val="24"/>
                    </w:rPr>
                  </w:pPr>
                  <w:r w:rsidRPr="00A507E9">
                    <w:rPr>
                      <w:rFonts w:ascii="Times New Roman" w:hAnsi="Times New Roman" w:cs="Times New Roman"/>
                      <w:b/>
                      <w:bCs/>
                      <w:sz w:val="24"/>
                      <w:szCs w:val="24"/>
                    </w:rPr>
                    <w:t xml:space="preserve">16. </w:t>
                  </w:r>
                </w:p>
              </w:tc>
              <w:tc>
                <w:tcPr>
                  <w:tcW w:w="1195" w:type="pct"/>
                </w:tcPr>
                <w:p w14:paraId="13D46254" w14:textId="77777777" w:rsidR="008C09D5" w:rsidRPr="00A507E9" w:rsidRDefault="008C09D5" w:rsidP="00A507E9">
                  <w:pPr>
                    <w:spacing w:line="276" w:lineRule="auto"/>
                    <w:jc w:val="both"/>
                    <w:rPr>
                      <w:rFonts w:ascii="Times New Roman" w:hAnsi="Times New Roman" w:cs="Times New Roman"/>
                      <w:b/>
                      <w:bCs/>
                      <w:sz w:val="24"/>
                      <w:szCs w:val="24"/>
                    </w:rPr>
                  </w:pPr>
                  <w:r w:rsidRPr="00A507E9">
                    <w:rPr>
                      <w:rFonts w:ascii="Times New Roman" w:hAnsi="Times New Roman" w:cs="Times New Roman"/>
                      <w:b/>
                      <w:bCs/>
                      <w:sz w:val="24"/>
                      <w:szCs w:val="24"/>
                    </w:rPr>
                    <w:t xml:space="preserve">Protokół Zakończenia Etapu </w:t>
                  </w:r>
                </w:p>
              </w:tc>
              <w:tc>
                <w:tcPr>
                  <w:tcW w:w="3514" w:type="pct"/>
                </w:tcPr>
                <w:p w14:paraId="05C87785" w14:textId="77777777" w:rsidR="008C09D5" w:rsidRPr="00A507E9" w:rsidRDefault="008C09D5" w:rsidP="00A507E9">
                  <w:pPr>
                    <w:spacing w:line="276" w:lineRule="auto"/>
                    <w:jc w:val="both"/>
                    <w:rPr>
                      <w:rFonts w:ascii="Times New Roman" w:hAnsi="Times New Roman" w:cs="Times New Roman"/>
                      <w:sz w:val="24"/>
                      <w:szCs w:val="24"/>
                    </w:rPr>
                  </w:pPr>
                  <w:r w:rsidRPr="00A507E9">
                    <w:rPr>
                      <w:rFonts w:ascii="Times New Roman" w:hAnsi="Times New Roman" w:cs="Times New Roman"/>
                      <w:sz w:val="24"/>
                      <w:szCs w:val="24"/>
                    </w:rPr>
                    <w:t>Odpowiednio dokument potwierdzający realizację poszczególnych Etapów Umowy wskazanych  w Harmonogramie Ramowym i/lub Harmonogramie Implementacji.</w:t>
                  </w:r>
                </w:p>
                <w:p w14:paraId="21C48291" w14:textId="77777777" w:rsidR="00A507E9" w:rsidRPr="00A507E9" w:rsidRDefault="00A507E9" w:rsidP="00A507E9">
                  <w:pPr>
                    <w:spacing w:line="276" w:lineRule="auto"/>
                    <w:jc w:val="both"/>
                    <w:rPr>
                      <w:rFonts w:ascii="Times New Roman" w:hAnsi="Times New Roman" w:cs="Times New Roman"/>
                      <w:sz w:val="24"/>
                      <w:szCs w:val="24"/>
                    </w:rPr>
                  </w:pPr>
                </w:p>
                <w:p w14:paraId="55CCE809" w14:textId="77777777" w:rsidR="00A507E9" w:rsidRPr="00A507E9" w:rsidRDefault="00A507E9" w:rsidP="00A507E9">
                  <w:pPr>
                    <w:spacing w:line="276" w:lineRule="auto"/>
                    <w:jc w:val="both"/>
                    <w:rPr>
                      <w:rFonts w:ascii="Times New Roman" w:hAnsi="Times New Roman" w:cs="Times New Roman"/>
                      <w:sz w:val="24"/>
                      <w:szCs w:val="24"/>
                    </w:rPr>
                  </w:pPr>
                </w:p>
              </w:tc>
            </w:tr>
            <w:tr w:rsidR="008C09D5" w:rsidRPr="00A507E9" w14:paraId="576A3464" w14:textId="77777777" w:rsidTr="008C09D5">
              <w:trPr>
                <w:trHeight w:val="645"/>
              </w:trPr>
              <w:tc>
                <w:tcPr>
                  <w:tcW w:w="291" w:type="pct"/>
                </w:tcPr>
                <w:p w14:paraId="4B626B66" w14:textId="77777777" w:rsidR="008C09D5" w:rsidRPr="00A507E9" w:rsidRDefault="008C09D5" w:rsidP="00A507E9">
                  <w:pPr>
                    <w:spacing w:line="276" w:lineRule="auto"/>
                    <w:rPr>
                      <w:rFonts w:ascii="Times New Roman" w:hAnsi="Times New Roman" w:cs="Times New Roman"/>
                      <w:b/>
                      <w:bCs/>
                      <w:sz w:val="24"/>
                      <w:szCs w:val="24"/>
                    </w:rPr>
                  </w:pPr>
                  <w:r w:rsidRPr="00A507E9">
                    <w:rPr>
                      <w:rFonts w:ascii="Times New Roman" w:hAnsi="Times New Roman" w:cs="Times New Roman"/>
                      <w:b/>
                      <w:bCs/>
                      <w:sz w:val="24"/>
                      <w:szCs w:val="24"/>
                    </w:rPr>
                    <w:t>17.</w:t>
                  </w:r>
                </w:p>
              </w:tc>
              <w:tc>
                <w:tcPr>
                  <w:tcW w:w="1195" w:type="pct"/>
                </w:tcPr>
                <w:p w14:paraId="19BF0A83" w14:textId="77777777" w:rsidR="008C09D5" w:rsidRPr="00A507E9" w:rsidRDefault="008C09D5" w:rsidP="00A507E9">
                  <w:pPr>
                    <w:spacing w:line="276" w:lineRule="auto"/>
                    <w:rPr>
                      <w:rFonts w:ascii="Times New Roman" w:hAnsi="Times New Roman" w:cs="Times New Roman"/>
                      <w:b/>
                      <w:bCs/>
                      <w:sz w:val="24"/>
                      <w:szCs w:val="24"/>
                    </w:rPr>
                  </w:pPr>
                  <w:r w:rsidRPr="00A507E9">
                    <w:rPr>
                      <w:rFonts w:ascii="Times New Roman" w:hAnsi="Times New Roman" w:cs="Times New Roman"/>
                      <w:b/>
                      <w:bCs/>
                      <w:sz w:val="24"/>
                      <w:szCs w:val="24"/>
                    </w:rPr>
                    <w:t>Protokół  Odbioru Końcowego</w:t>
                  </w:r>
                </w:p>
              </w:tc>
              <w:tc>
                <w:tcPr>
                  <w:tcW w:w="3514" w:type="pct"/>
                </w:tcPr>
                <w:p w14:paraId="510310FD" w14:textId="77777777" w:rsidR="008C09D5" w:rsidRPr="00A507E9" w:rsidRDefault="008C09D5" w:rsidP="00A507E9">
                  <w:pPr>
                    <w:spacing w:line="276" w:lineRule="auto"/>
                    <w:jc w:val="both"/>
                    <w:rPr>
                      <w:rFonts w:ascii="Times New Roman" w:eastAsia="Times New Roman" w:hAnsi="Times New Roman" w:cs="Times New Roman"/>
                      <w:sz w:val="24"/>
                      <w:szCs w:val="24"/>
                    </w:rPr>
                  </w:pPr>
                  <w:r w:rsidRPr="00A507E9">
                    <w:rPr>
                      <w:rFonts w:ascii="Times New Roman" w:eastAsia="Times New Roman" w:hAnsi="Times New Roman" w:cs="Times New Roman"/>
                      <w:color w:val="000000" w:themeColor="text1"/>
                      <w:sz w:val="24"/>
                      <w:szCs w:val="24"/>
                    </w:rPr>
                    <w:t xml:space="preserve"> Dokument potwierdzający realizację Przedmiotu Umowy zgodnie z Harmonogramem Ramowym i Harmonogramem Implementacji. </w:t>
                  </w:r>
                  <w:r w:rsidRPr="00A507E9">
                    <w:rPr>
                      <w:rFonts w:ascii="Times New Roman" w:eastAsia="Times New Roman" w:hAnsi="Times New Roman" w:cs="Times New Roman"/>
                      <w:sz w:val="24"/>
                      <w:szCs w:val="24"/>
                    </w:rPr>
                    <w:t xml:space="preserve"> </w:t>
                  </w:r>
                </w:p>
                <w:p w14:paraId="7DAFAC19" w14:textId="77777777" w:rsidR="008C09D5" w:rsidRPr="00A507E9" w:rsidRDefault="008C09D5" w:rsidP="00A507E9">
                  <w:pPr>
                    <w:spacing w:line="276" w:lineRule="auto"/>
                    <w:jc w:val="both"/>
                    <w:rPr>
                      <w:rFonts w:ascii="Times New Roman" w:hAnsi="Times New Roman" w:cs="Times New Roman"/>
                      <w:sz w:val="24"/>
                      <w:szCs w:val="24"/>
                    </w:rPr>
                  </w:pPr>
                </w:p>
              </w:tc>
            </w:tr>
            <w:tr w:rsidR="008C09D5" w:rsidRPr="00A507E9" w14:paraId="4884AD0C" w14:textId="77777777" w:rsidTr="008C09D5">
              <w:trPr>
                <w:trHeight w:val="645"/>
              </w:trPr>
              <w:tc>
                <w:tcPr>
                  <w:tcW w:w="291" w:type="pct"/>
                </w:tcPr>
                <w:p w14:paraId="2068BD2B" w14:textId="77777777" w:rsidR="008C09D5" w:rsidRPr="00A507E9" w:rsidRDefault="008C09D5" w:rsidP="00A507E9">
                  <w:pPr>
                    <w:spacing w:line="276" w:lineRule="auto"/>
                    <w:rPr>
                      <w:rFonts w:ascii="Times New Roman" w:hAnsi="Times New Roman" w:cs="Times New Roman"/>
                      <w:b/>
                      <w:bCs/>
                      <w:sz w:val="24"/>
                      <w:szCs w:val="24"/>
                    </w:rPr>
                  </w:pPr>
                  <w:r w:rsidRPr="00A507E9">
                    <w:rPr>
                      <w:rFonts w:ascii="Times New Roman" w:hAnsi="Times New Roman" w:cs="Times New Roman"/>
                      <w:b/>
                      <w:bCs/>
                      <w:sz w:val="24"/>
                      <w:szCs w:val="24"/>
                    </w:rPr>
                    <w:t>18.</w:t>
                  </w:r>
                </w:p>
              </w:tc>
              <w:tc>
                <w:tcPr>
                  <w:tcW w:w="1195" w:type="pct"/>
                </w:tcPr>
                <w:p w14:paraId="6D2DD01E" w14:textId="77777777" w:rsidR="008C09D5" w:rsidRPr="00A507E9" w:rsidRDefault="008C09D5" w:rsidP="00A507E9">
                  <w:pPr>
                    <w:spacing w:line="276" w:lineRule="auto"/>
                    <w:rPr>
                      <w:rFonts w:ascii="Times New Roman" w:hAnsi="Times New Roman" w:cs="Times New Roman"/>
                      <w:b/>
                      <w:bCs/>
                      <w:sz w:val="24"/>
                      <w:szCs w:val="24"/>
                    </w:rPr>
                  </w:pPr>
                  <w:r w:rsidRPr="00A507E9">
                    <w:rPr>
                      <w:rFonts w:ascii="Times New Roman" w:hAnsi="Times New Roman" w:cs="Times New Roman"/>
                      <w:b/>
                      <w:bCs/>
                      <w:sz w:val="24"/>
                      <w:szCs w:val="24"/>
                    </w:rPr>
                    <w:t xml:space="preserve">Raport z implementacji </w:t>
                  </w:r>
                </w:p>
              </w:tc>
              <w:tc>
                <w:tcPr>
                  <w:tcW w:w="3514" w:type="pct"/>
                </w:tcPr>
                <w:p w14:paraId="11960344" w14:textId="77777777" w:rsidR="008C09D5" w:rsidRPr="00A507E9" w:rsidRDefault="008C09D5" w:rsidP="00A507E9">
                  <w:pPr>
                    <w:spacing w:line="276" w:lineRule="auto"/>
                    <w:jc w:val="both"/>
                    <w:rPr>
                      <w:rFonts w:ascii="Times New Roman" w:hAnsi="Times New Roman" w:cs="Times New Roman"/>
                      <w:sz w:val="24"/>
                      <w:szCs w:val="24"/>
                    </w:rPr>
                  </w:pPr>
                  <w:r w:rsidRPr="00A507E9">
                    <w:rPr>
                      <w:rFonts w:ascii="Times New Roman" w:hAnsi="Times New Roman" w:cs="Times New Roman"/>
                      <w:sz w:val="24"/>
                      <w:szCs w:val="24"/>
                    </w:rPr>
                    <w:t xml:space="preserve">Dokument w formie pisemnej lub elektronicznej podpisany podpisem elektronicznym kwalifikowanym, stanowiący rezultat przeprowadzonej Analizy implementacyjnej, zawierający następujące elementy: </w:t>
                  </w:r>
                </w:p>
                <w:p w14:paraId="4307FEA0" w14:textId="77777777" w:rsidR="008C09D5" w:rsidRPr="00A507E9" w:rsidRDefault="008C09D5" w:rsidP="00A507E9">
                  <w:pPr>
                    <w:spacing w:line="276" w:lineRule="auto"/>
                    <w:jc w:val="both"/>
                    <w:rPr>
                      <w:rFonts w:ascii="Times New Roman" w:hAnsi="Times New Roman" w:cs="Times New Roman"/>
                      <w:sz w:val="24"/>
                      <w:szCs w:val="24"/>
                    </w:rPr>
                  </w:pPr>
                  <w:r w:rsidRPr="00A507E9">
                    <w:rPr>
                      <w:rFonts w:ascii="Times New Roman" w:hAnsi="Times New Roman" w:cs="Times New Roman"/>
                      <w:sz w:val="24"/>
                      <w:szCs w:val="24"/>
                    </w:rPr>
                    <w:t>1. Opis odpowiedzialności stron;</w:t>
                  </w:r>
                </w:p>
                <w:p w14:paraId="24C01F70" w14:textId="77777777" w:rsidR="008C09D5" w:rsidRPr="00A507E9" w:rsidRDefault="008C09D5" w:rsidP="00A507E9">
                  <w:pPr>
                    <w:spacing w:line="276" w:lineRule="auto"/>
                    <w:jc w:val="both"/>
                    <w:rPr>
                      <w:rFonts w:ascii="Times New Roman" w:hAnsi="Times New Roman" w:cs="Times New Roman"/>
                      <w:sz w:val="24"/>
                      <w:szCs w:val="24"/>
                    </w:rPr>
                  </w:pPr>
                  <w:r w:rsidRPr="00A507E9">
                    <w:rPr>
                      <w:rFonts w:ascii="Times New Roman" w:hAnsi="Times New Roman" w:cs="Times New Roman"/>
                      <w:sz w:val="24"/>
                      <w:szCs w:val="24"/>
                    </w:rPr>
                    <w:t>2. Ustalone działania implementacyjne oraz ustalona dokumentacja implementacyjna potrzebna do wykonania działań implementacyjnych; ustalone rozwiązania techniczne dla Linii;</w:t>
                  </w:r>
                </w:p>
                <w:p w14:paraId="7982C0F5" w14:textId="77777777" w:rsidR="008C09D5" w:rsidRPr="00A507E9" w:rsidRDefault="008C09D5" w:rsidP="00A507E9">
                  <w:pPr>
                    <w:spacing w:line="276" w:lineRule="auto"/>
                    <w:jc w:val="both"/>
                    <w:rPr>
                      <w:rFonts w:ascii="Times New Roman" w:hAnsi="Times New Roman" w:cs="Times New Roman"/>
                      <w:sz w:val="24"/>
                      <w:szCs w:val="24"/>
                    </w:rPr>
                  </w:pPr>
                  <w:r w:rsidRPr="00A507E9">
                    <w:rPr>
                      <w:rFonts w:ascii="Times New Roman" w:hAnsi="Times New Roman" w:cs="Times New Roman"/>
                      <w:sz w:val="24"/>
                      <w:szCs w:val="24"/>
                    </w:rPr>
                    <w:t>3. Harmonogram Implementacji, w tym terminy  dostarczenia dokumentacji;</w:t>
                  </w:r>
                </w:p>
                <w:p w14:paraId="28317CD4" w14:textId="77777777" w:rsidR="008C09D5" w:rsidRPr="00A507E9" w:rsidRDefault="008C09D5" w:rsidP="00A507E9">
                  <w:pPr>
                    <w:spacing w:line="276" w:lineRule="auto"/>
                    <w:jc w:val="both"/>
                    <w:rPr>
                      <w:rFonts w:ascii="Times New Roman" w:hAnsi="Times New Roman" w:cs="Times New Roman"/>
                      <w:sz w:val="24"/>
                      <w:szCs w:val="24"/>
                    </w:rPr>
                  </w:pPr>
                  <w:r w:rsidRPr="00A507E9">
                    <w:rPr>
                      <w:rFonts w:ascii="Times New Roman" w:hAnsi="Times New Roman" w:cs="Times New Roman"/>
                      <w:sz w:val="24"/>
                      <w:szCs w:val="24"/>
                    </w:rPr>
                    <w:t>4. Specyfikację założeń dotyczących  środowisk wykorzystywanych przy implementacji Linii z uwzględnieniem wymaganej infrastruktury i wykorzystania tych środowisk na poszczególnych etapach;</w:t>
                  </w:r>
                </w:p>
                <w:p w14:paraId="0D8E9461" w14:textId="77777777" w:rsidR="008C09D5" w:rsidRPr="00A507E9" w:rsidRDefault="008C09D5" w:rsidP="00A507E9">
                  <w:pPr>
                    <w:spacing w:line="276" w:lineRule="auto"/>
                    <w:jc w:val="both"/>
                    <w:rPr>
                      <w:rFonts w:ascii="Times New Roman" w:hAnsi="Times New Roman" w:cs="Times New Roman"/>
                      <w:sz w:val="24"/>
                      <w:szCs w:val="24"/>
                    </w:rPr>
                  </w:pPr>
                  <w:r w:rsidRPr="00A507E9">
                    <w:rPr>
                      <w:rFonts w:ascii="Times New Roman" w:hAnsi="Times New Roman" w:cs="Times New Roman"/>
                      <w:sz w:val="24"/>
                      <w:szCs w:val="24"/>
                    </w:rPr>
                    <w:t>5. Format dokumentacji implementacyjnej;</w:t>
                  </w:r>
                </w:p>
                <w:p w14:paraId="31DF0C08" w14:textId="77777777" w:rsidR="008C09D5" w:rsidRPr="00A507E9" w:rsidRDefault="008C09D5" w:rsidP="00A507E9">
                  <w:pPr>
                    <w:spacing w:line="276" w:lineRule="auto"/>
                    <w:jc w:val="both"/>
                    <w:rPr>
                      <w:rFonts w:ascii="Times New Roman" w:hAnsi="Times New Roman" w:cs="Times New Roman"/>
                      <w:sz w:val="24"/>
                      <w:szCs w:val="24"/>
                    </w:rPr>
                  </w:pPr>
                  <w:r w:rsidRPr="00A507E9">
                    <w:rPr>
                      <w:rFonts w:ascii="Times New Roman" w:hAnsi="Times New Roman" w:cs="Times New Roman"/>
                      <w:sz w:val="24"/>
                      <w:szCs w:val="24"/>
                    </w:rPr>
                    <w:t>6.Format dokumentacji walidacyjnej lub wskazanie na wykorzystanie formatów dokumentacji walidacyjnej określonych przez Zamawiającego;</w:t>
                  </w:r>
                </w:p>
                <w:p w14:paraId="4989BEA7" w14:textId="77777777" w:rsidR="008C09D5" w:rsidRPr="00A507E9" w:rsidRDefault="008C09D5" w:rsidP="00A507E9">
                  <w:pPr>
                    <w:spacing w:line="276" w:lineRule="auto"/>
                    <w:jc w:val="both"/>
                    <w:rPr>
                      <w:rFonts w:ascii="Times New Roman" w:hAnsi="Times New Roman" w:cs="Times New Roman"/>
                      <w:sz w:val="24"/>
                      <w:szCs w:val="24"/>
                    </w:rPr>
                  </w:pPr>
                  <w:r w:rsidRPr="00A507E9">
                    <w:rPr>
                      <w:rFonts w:ascii="Times New Roman" w:hAnsi="Times New Roman" w:cs="Times New Roman"/>
                      <w:sz w:val="24"/>
                      <w:szCs w:val="24"/>
                    </w:rPr>
                    <w:t xml:space="preserve">7.Zasady nadzoru jakościowego dostawcy. </w:t>
                  </w:r>
                </w:p>
                <w:p w14:paraId="46F681C1" w14:textId="77777777" w:rsidR="00A507E9" w:rsidRPr="00A507E9" w:rsidRDefault="00A507E9" w:rsidP="00A507E9">
                  <w:pPr>
                    <w:spacing w:line="276" w:lineRule="auto"/>
                    <w:jc w:val="both"/>
                    <w:rPr>
                      <w:rFonts w:ascii="Times New Roman" w:hAnsi="Times New Roman" w:cs="Times New Roman"/>
                      <w:sz w:val="24"/>
                      <w:szCs w:val="24"/>
                    </w:rPr>
                  </w:pPr>
                </w:p>
                <w:p w14:paraId="1E8FB165" w14:textId="77777777" w:rsidR="00A507E9" w:rsidRPr="00A507E9" w:rsidRDefault="00A507E9" w:rsidP="00A507E9">
                  <w:pPr>
                    <w:spacing w:line="276" w:lineRule="auto"/>
                    <w:jc w:val="both"/>
                    <w:rPr>
                      <w:rFonts w:ascii="Times New Roman" w:hAnsi="Times New Roman" w:cs="Times New Roman"/>
                      <w:sz w:val="24"/>
                      <w:szCs w:val="24"/>
                    </w:rPr>
                  </w:pPr>
                </w:p>
                <w:p w14:paraId="3C52D930" w14:textId="77777777" w:rsidR="00A507E9" w:rsidRPr="00A507E9" w:rsidRDefault="00A507E9" w:rsidP="00A507E9">
                  <w:pPr>
                    <w:spacing w:line="276" w:lineRule="auto"/>
                    <w:jc w:val="both"/>
                    <w:rPr>
                      <w:rFonts w:ascii="Times New Roman" w:hAnsi="Times New Roman" w:cs="Times New Roman"/>
                      <w:sz w:val="24"/>
                      <w:szCs w:val="24"/>
                    </w:rPr>
                  </w:pPr>
                </w:p>
                <w:p w14:paraId="5651B759" w14:textId="77777777" w:rsidR="00A507E9" w:rsidRPr="00A507E9" w:rsidRDefault="00A507E9" w:rsidP="00A507E9">
                  <w:pPr>
                    <w:spacing w:line="276" w:lineRule="auto"/>
                    <w:jc w:val="both"/>
                    <w:rPr>
                      <w:rFonts w:ascii="Times New Roman" w:hAnsi="Times New Roman" w:cs="Times New Roman"/>
                      <w:sz w:val="24"/>
                      <w:szCs w:val="24"/>
                    </w:rPr>
                  </w:pPr>
                </w:p>
                <w:p w14:paraId="54DD4AA0" w14:textId="77777777" w:rsidR="00A507E9" w:rsidRPr="00A507E9" w:rsidRDefault="00A507E9" w:rsidP="00A507E9">
                  <w:pPr>
                    <w:spacing w:line="276" w:lineRule="auto"/>
                    <w:jc w:val="both"/>
                    <w:rPr>
                      <w:rFonts w:ascii="Times New Roman" w:hAnsi="Times New Roman" w:cs="Times New Roman"/>
                      <w:sz w:val="24"/>
                      <w:szCs w:val="24"/>
                    </w:rPr>
                  </w:pPr>
                </w:p>
              </w:tc>
            </w:tr>
            <w:tr w:rsidR="008C09D5" w:rsidRPr="00A507E9" w14:paraId="077F2172" w14:textId="77777777" w:rsidTr="008C09D5">
              <w:trPr>
                <w:trHeight w:val="645"/>
              </w:trPr>
              <w:tc>
                <w:tcPr>
                  <w:tcW w:w="291" w:type="pct"/>
                </w:tcPr>
                <w:p w14:paraId="24EF85CB" w14:textId="77777777" w:rsidR="008C09D5" w:rsidRPr="00A507E9" w:rsidRDefault="008C09D5" w:rsidP="00A507E9">
                  <w:pPr>
                    <w:spacing w:line="276" w:lineRule="auto"/>
                    <w:jc w:val="both"/>
                    <w:rPr>
                      <w:rFonts w:ascii="Times New Roman" w:hAnsi="Times New Roman" w:cs="Times New Roman"/>
                      <w:b/>
                      <w:bCs/>
                      <w:sz w:val="24"/>
                      <w:szCs w:val="24"/>
                    </w:rPr>
                  </w:pPr>
                  <w:r w:rsidRPr="00A507E9">
                    <w:rPr>
                      <w:rFonts w:ascii="Times New Roman" w:hAnsi="Times New Roman" w:cs="Times New Roman"/>
                      <w:b/>
                      <w:bCs/>
                      <w:sz w:val="24"/>
                      <w:szCs w:val="24"/>
                    </w:rPr>
                    <w:t>19.</w:t>
                  </w:r>
                </w:p>
              </w:tc>
              <w:tc>
                <w:tcPr>
                  <w:tcW w:w="1195" w:type="pct"/>
                </w:tcPr>
                <w:p w14:paraId="13EC8DD2" w14:textId="77777777" w:rsidR="008C09D5" w:rsidRPr="00A507E9" w:rsidRDefault="008C09D5" w:rsidP="00A507E9">
                  <w:pPr>
                    <w:spacing w:line="276" w:lineRule="auto"/>
                    <w:jc w:val="both"/>
                    <w:rPr>
                      <w:rFonts w:ascii="Times New Roman" w:hAnsi="Times New Roman" w:cs="Times New Roman"/>
                      <w:b/>
                      <w:bCs/>
                      <w:sz w:val="24"/>
                      <w:szCs w:val="24"/>
                    </w:rPr>
                  </w:pPr>
                  <w:r w:rsidRPr="00A507E9">
                    <w:rPr>
                      <w:rFonts w:ascii="Times New Roman" w:hAnsi="Times New Roman" w:cs="Times New Roman"/>
                      <w:b/>
                      <w:bCs/>
                      <w:sz w:val="24"/>
                      <w:szCs w:val="24"/>
                    </w:rPr>
                    <w:t xml:space="preserve">Sprzęt </w:t>
                  </w:r>
                </w:p>
              </w:tc>
              <w:tc>
                <w:tcPr>
                  <w:tcW w:w="3514" w:type="pct"/>
                </w:tcPr>
                <w:p w14:paraId="7509794B" w14:textId="77777777" w:rsidR="008C09D5" w:rsidRPr="00A507E9" w:rsidRDefault="008C09D5" w:rsidP="00A507E9">
                  <w:pPr>
                    <w:spacing w:line="276" w:lineRule="auto"/>
                    <w:jc w:val="both"/>
                    <w:rPr>
                      <w:rFonts w:ascii="Times New Roman" w:hAnsi="Times New Roman" w:cs="Times New Roman"/>
                      <w:sz w:val="24"/>
                      <w:szCs w:val="24"/>
                    </w:rPr>
                  </w:pPr>
                  <w:r w:rsidRPr="00A507E9">
                    <w:rPr>
                      <w:rFonts w:ascii="Times New Roman" w:hAnsi="Times New Roman" w:cs="Times New Roman"/>
                      <w:sz w:val="24"/>
                      <w:szCs w:val="24"/>
                    </w:rPr>
                    <w:t>Fabrycznie nowe urządzenia wchodzące w skład Linii - pełnej zautomatyzowanej strefy kompletacji aptecznej, opisane szczegółowo w Opisie przedmiotu zamówienia i Umowy.</w:t>
                  </w:r>
                </w:p>
              </w:tc>
            </w:tr>
            <w:tr w:rsidR="008C09D5" w:rsidRPr="00A507E9" w14:paraId="5BB9CAD2" w14:textId="77777777" w:rsidTr="008C09D5">
              <w:trPr>
                <w:trHeight w:val="645"/>
              </w:trPr>
              <w:tc>
                <w:tcPr>
                  <w:tcW w:w="291" w:type="pct"/>
                </w:tcPr>
                <w:p w14:paraId="3332B4CF" w14:textId="77777777" w:rsidR="008C09D5" w:rsidRPr="00A507E9" w:rsidRDefault="008C09D5" w:rsidP="00A507E9">
                  <w:pPr>
                    <w:spacing w:line="276" w:lineRule="auto"/>
                    <w:jc w:val="both"/>
                    <w:rPr>
                      <w:rFonts w:ascii="Times New Roman" w:hAnsi="Times New Roman" w:cs="Times New Roman"/>
                      <w:b/>
                      <w:bCs/>
                      <w:sz w:val="24"/>
                      <w:szCs w:val="24"/>
                    </w:rPr>
                  </w:pPr>
                  <w:r w:rsidRPr="00A507E9">
                    <w:rPr>
                      <w:rFonts w:ascii="Times New Roman" w:hAnsi="Times New Roman" w:cs="Times New Roman"/>
                      <w:b/>
                      <w:bCs/>
                      <w:sz w:val="24"/>
                      <w:szCs w:val="24"/>
                    </w:rPr>
                    <w:t>20.</w:t>
                  </w:r>
                </w:p>
              </w:tc>
              <w:tc>
                <w:tcPr>
                  <w:tcW w:w="1195" w:type="pct"/>
                </w:tcPr>
                <w:p w14:paraId="3B4F2AFD" w14:textId="77777777" w:rsidR="008C09D5" w:rsidRPr="00A507E9" w:rsidRDefault="008C09D5" w:rsidP="00A507E9">
                  <w:pPr>
                    <w:spacing w:line="276" w:lineRule="auto"/>
                    <w:jc w:val="both"/>
                    <w:rPr>
                      <w:rFonts w:ascii="Times New Roman" w:hAnsi="Times New Roman" w:cs="Times New Roman"/>
                      <w:b/>
                      <w:bCs/>
                      <w:sz w:val="24"/>
                      <w:szCs w:val="24"/>
                    </w:rPr>
                  </w:pPr>
                  <w:r w:rsidRPr="00A507E9">
                    <w:rPr>
                      <w:rFonts w:ascii="Times New Roman" w:hAnsi="Times New Roman" w:cs="Times New Roman"/>
                      <w:b/>
                      <w:bCs/>
                      <w:sz w:val="24"/>
                      <w:szCs w:val="24"/>
                    </w:rPr>
                    <w:t>Linia</w:t>
                  </w:r>
                </w:p>
              </w:tc>
              <w:tc>
                <w:tcPr>
                  <w:tcW w:w="3514" w:type="pct"/>
                </w:tcPr>
                <w:p w14:paraId="6730F1D1" w14:textId="77777777" w:rsidR="008C09D5" w:rsidRPr="00A507E9" w:rsidRDefault="008C09D5" w:rsidP="00A507E9">
                  <w:pPr>
                    <w:spacing w:line="276" w:lineRule="auto"/>
                    <w:jc w:val="both"/>
                    <w:rPr>
                      <w:rFonts w:ascii="Times New Roman" w:hAnsi="Times New Roman" w:cs="Times New Roman"/>
                      <w:sz w:val="24"/>
                      <w:szCs w:val="24"/>
                    </w:rPr>
                  </w:pPr>
                  <w:r w:rsidRPr="00A507E9">
                    <w:rPr>
                      <w:rFonts w:ascii="Times New Roman" w:hAnsi="Times New Roman" w:cs="Times New Roman"/>
                      <w:color w:val="000000" w:themeColor="text1"/>
                      <w:sz w:val="24"/>
                      <w:szCs w:val="24"/>
                    </w:rPr>
                    <w:t xml:space="preserve">Pełna zautomatyzowana strefa kompletacji aptecznej składająca się: ze </w:t>
                  </w:r>
                  <w:r w:rsidRPr="00A507E9">
                    <w:rPr>
                      <w:rFonts w:ascii="Times New Roman" w:hAnsi="Times New Roman" w:cs="Times New Roman"/>
                      <w:b/>
                      <w:bCs/>
                      <w:color w:val="000000" w:themeColor="text1"/>
                      <w:sz w:val="24"/>
                      <w:szCs w:val="24"/>
                    </w:rPr>
                    <w:t xml:space="preserve">Sprzętu </w:t>
                  </w:r>
                  <w:r w:rsidRPr="00A507E9">
                    <w:rPr>
                      <w:rFonts w:ascii="Times New Roman" w:hAnsi="Times New Roman" w:cs="Times New Roman"/>
                      <w:color w:val="000000" w:themeColor="text1"/>
                      <w:sz w:val="24"/>
                      <w:szCs w:val="24"/>
                      <w:shd w:val="clear" w:color="auto" w:fill="E6E6E6"/>
                    </w:rPr>
                    <w:t>oraz oprogramowania</w:t>
                  </w:r>
                  <w:r w:rsidRPr="00A507E9">
                    <w:rPr>
                      <w:rFonts w:ascii="Times New Roman" w:hAnsi="Times New Roman" w:cs="Times New Roman"/>
                      <w:color w:val="000000" w:themeColor="text1"/>
                      <w:sz w:val="24"/>
                      <w:szCs w:val="24"/>
                    </w:rPr>
                    <w:t>,</w:t>
                  </w:r>
                  <w:r w:rsidRPr="00A507E9">
                    <w:rPr>
                      <w:rFonts w:ascii="Times New Roman" w:hAnsi="Times New Roman" w:cs="Times New Roman"/>
                      <w:sz w:val="24"/>
                      <w:szCs w:val="24"/>
                    </w:rPr>
                    <w:t xml:space="preserve"> o parametrach wskazanych w Opisie przedmiotu zamówienia, współpracująca z systemami informatycznymi i/lub urządzeniami wskazanymi w Opisie przedmiotu zamówienia, zapewniająca możliwość wprowadzenia procesów spełniających wymogi: ustawy z dnia 6 września 2001  r. – Prawa farmaceutycznego  (t. j. Dz. U. z 2022, poz. 23.01 z </w:t>
                  </w:r>
                  <w:proofErr w:type="spellStart"/>
                  <w:r w:rsidRPr="00A507E9">
                    <w:rPr>
                      <w:rFonts w:ascii="Times New Roman" w:hAnsi="Times New Roman" w:cs="Times New Roman"/>
                      <w:sz w:val="24"/>
                      <w:szCs w:val="24"/>
                    </w:rPr>
                    <w:t>późn</w:t>
                  </w:r>
                  <w:proofErr w:type="spellEnd"/>
                  <w:r w:rsidRPr="00A507E9">
                    <w:rPr>
                      <w:rFonts w:ascii="Times New Roman" w:hAnsi="Times New Roman" w:cs="Times New Roman"/>
                      <w:sz w:val="24"/>
                      <w:szCs w:val="24"/>
                    </w:rPr>
                    <w:t xml:space="preserve">. Zm.) oraz Dobrej Praktyki Dystrybucyjnej, Dobrej Praktyki Wytwarzania. </w:t>
                  </w:r>
                  <w:r w:rsidRPr="00A507E9">
                    <w:rPr>
                      <w:rFonts w:ascii="Times New Roman" w:hAnsi="Times New Roman" w:cs="Times New Roman"/>
                      <w:color w:val="000000" w:themeColor="text1"/>
                      <w:sz w:val="24"/>
                      <w:szCs w:val="24"/>
                    </w:rPr>
                    <w:t> Linia stanowi dzieło w rozumieniu przepisów Kodeksu cywilnego.</w:t>
                  </w:r>
                </w:p>
              </w:tc>
            </w:tr>
            <w:tr w:rsidR="008C09D5" w:rsidRPr="00A507E9" w14:paraId="5435CE41" w14:textId="77777777" w:rsidTr="008C09D5">
              <w:trPr>
                <w:trHeight w:val="482"/>
              </w:trPr>
              <w:tc>
                <w:tcPr>
                  <w:tcW w:w="291" w:type="pct"/>
                </w:tcPr>
                <w:p w14:paraId="01A6C9B6" w14:textId="77777777" w:rsidR="008C09D5" w:rsidRPr="00A507E9" w:rsidRDefault="008C09D5" w:rsidP="00A507E9">
                  <w:pPr>
                    <w:spacing w:line="276" w:lineRule="auto"/>
                    <w:jc w:val="both"/>
                    <w:rPr>
                      <w:rFonts w:ascii="Times New Roman" w:hAnsi="Times New Roman" w:cs="Times New Roman"/>
                      <w:b/>
                      <w:bCs/>
                      <w:sz w:val="24"/>
                      <w:szCs w:val="24"/>
                    </w:rPr>
                  </w:pPr>
                  <w:r w:rsidRPr="00A507E9">
                    <w:rPr>
                      <w:rFonts w:ascii="Times New Roman" w:hAnsi="Times New Roman" w:cs="Times New Roman"/>
                      <w:b/>
                      <w:bCs/>
                      <w:sz w:val="24"/>
                      <w:szCs w:val="24"/>
                    </w:rPr>
                    <w:t>21.</w:t>
                  </w:r>
                </w:p>
              </w:tc>
              <w:tc>
                <w:tcPr>
                  <w:tcW w:w="1195" w:type="pct"/>
                </w:tcPr>
                <w:p w14:paraId="76950269" w14:textId="77777777" w:rsidR="008C09D5" w:rsidRPr="00A507E9" w:rsidRDefault="008C09D5" w:rsidP="00A507E9">
                  <w:pPr>
                    <w:spacing w:line="276" w:lineRule="auto"/>
                    <w:jc w:val="both"/>
                    <w:rPr>
                      <w:rFonts w:ascii="Times New Roman" w:hAnsi="Times New Roman" w:cs="Times New Roman"/>
                      <w:b/>
                      <w:bCs/>
                      <w:sz w:val="24"/>
                      <w:szCs w:val="24"/>
                    </w:rPr>
                  </w:pPr>
                  <w:r w:rsidRPr="00A507E9">
                    <w:rPr>
                      <w:rFonts w:ascii="Times New Roman" w:hAnsi="Times New Roman" w:cs="Times New Roman"/>
                      <w:b/>
                      <w:bCs/>
                      <w:sz w:val="24"/>
                      <w:szCs w:val="24"/>
                    </w:rPr>
                    <w:t>Umowa</w:t>
                  </w:r>
                </w:p>
              </w:tc>
              <w:tc>
                <w:tcPr>
                  <w:tcW w:w="3514" w:type="pct"/>
                </w:tcPr>
                <w:p w14:paraId="4D8A784C" w14:textId="77777777" w:rsidR="008C09D5" w:rsidRPr="00A507E9" w:rsidRDefault="008C09D5" w:rsidP="00A507E9">
                  <w:pPr>
                    <w:spacing w:line="276" w:lineRule="auto"/>
                    <w:jc w:val="both"/>
                    <w:rPr>
                      <w:rFonts w:ascii="Times New Roman" w:hAnsi="Times New Roman" w:cs="Times New Roman"/>
                      <w:sz w:val="24"/>
                      <w:szCs w:val="24"/>
                    </w:rPr>
                  </w:pPr>
                  <w:r w:rsidRPr="00A507E9">
                    <w:rPr>
                      <w:rFonts w:ascii="Times New Roman" w:hAnsi="Times New Roman" w:cs="Times New Roman"/>
                      <w:sz w:val="24"/>
                      <w:szCs w:val="24"/>
                    </w:rPr>
                    <w:t>Niniejsza Umowa wraz z Załącznikami.</w:t>
                  </w:r>
                </w:p>
              </w:tc>
            </w:tr>
            <w:tr w:rsidR="008C09D5" w:rsidRPr="00A507E9" w14:paraId="3CB81329" w14:textId="77777777" w:rsidTr="008C09D5">
              <w:trPr>
                <w:trHeight w:val="482"/>
              </w:trPr>
              <w:tc>
                <w:tcPr>
                  <w:tcW w:w="291" w:type="pct"/>
                </w:tcPr>
                <w:p w14:paraId="2F367ADE" w14:textId="77777777" w:rsidR="008C09D5" w:rsidRPr="00A507E9" w:rsidRDefault="008C09D5" w:rsidP="00A507E9">
                  <w:pPr>
                    <w:spacing w:line="276" w:lineRule="auto"/>
                    <w:jc w:val="both"/>
                    <w:rPr>
                      <w:rFonts w:ascii="Times New Roman" w:hAnsi="Times New Roman" w:cs="Times New Roman"/>
                      <w:b/>
                      <w:bCs/>
                      <w:sz w:val="24"/>
                      <w:szCs w:val="24"/>
                    </w:rPr>
                  </w:pPr>
                  <w:r w:rsidRPr="00A507E9">
                    <w:rPr>
                      <w:rFonts w:ascii="Times New Roman" w:hAnsi="Times New Roman" w:cs="Times New Roman"/>
                      <w:b/>
                      <w:bCs/>
                      <w:sz w:val="24"/>
                      <w:szCs w:val="24"/>
                    </w:rPr>
                    <w:t>22.</w:t>
                  </w:r>
                </w:p>
              </w:tc>
              <w:tc>
                <w:tcPr>
                  <w:tcW w:w="1195" w:type="pct"/>
                </w:tcPr>
                <w:p w14:paraId="581455A9" w14:textId="77777777" w:rsidR="008C09D5" w:rsidRPr="00A507E9" w:rsidRDefault="008C09D5" w:rsidP="00A507E9">
                  <w:pPr>
                    <w:spacing w:line="276" w:lineRule="auto"/>
                    <w:jc w:val="both"/>
                    <w:rPr>
                      <w:rFonts w:ascii="Times New Roman" w:hAnsi="Times New Roman" w:cs="Times New Roman"/>
                      <w:b/>
                      <w:bCs/>
                      <w:sz w:val="24"/>
                      <w:szCs w:val="24"/>
                    </w:rPr>
                  </w:pPr>
                  <w:r w:rsidRPr="00A507E9">
                    <w:rPr>
                      <w:rFonts w:ascii="Times New Roman" w:hAnsi="Times New Roman" w:cs="Times New Roman"/>
                      <w:b/>
                      <w:bCs/>
                      <w:sz w:val="24"/>
                      <w:szCs w:val="24"/>
                    </w:rPr>
                    <w:t xml:space="preserve">Incydent </w:t>
                  </w:r>
                </w:p>
              </w:tc>
              <w:tc>
                <w:tcPr>
                  <w:tcW w:w="3514" w:type="pct"/>
                </w:tcPr>
                <w:p w14:paraId="7ABDFFDC" w14:textId="77777777" w:rsidR="008C09D5" w:rsidRPr="00A507E9" w:rsidRDefault="008C09D5" w:rsidP="00A507E9">
                  <w:pPr>
                    <w:spacing w:line="276" w:lineRule="auto"/>
                    <w:jc w:val="both"/>
                    <w:rPr>
                      <w:rFonts w:ascii="Times New Roman" w:hAnsi="Times New Roman" w:cs="Times New Roman"/>
                      <w:sz w:val="24"/>
                      <w:szCs w:val="24"/>
                    </w:rPr>
                  </w:pPr>
                  <w:r w:rsidRPr="00A507E9">
                    <w:rPr>
                      <w:rFonts w:ascii="Times New Roman" w:hAnsi="Times New Roman" w:cs="Times New Roman"/>
                      <w:sz w:val="24"/>
                      <w:szCs w:val="24"/>
                    </w:rPr>
                    <w:t xml:space="preserve">Niezgodność Linii lub rezultatów prac z Umową lub innymi Dokumentami określającymi funkcjonalności Linii, w tym niesprawność Linii uniemożliwiająca niezakłócone korzystanie ze wszystkich funkcjonalności Linii, jak również nieprawidłowości dotyczące Dokumentacji. Za Incydent będzie uznawane również uszkodzenie/usunięcie danych, jeżeli zostało spowodowane okolicznościami, o których mowa w zdaniu pierwszym lub w związku z naprawą Incydentu. </w:t>
                  </w:r>
                </w:p>
                <w:p w14:paraId="31334153" w14:textId="77777777" w:rsidR="00A507E9" w:rsidRPr="00A507E9" w:rsidRDefault="00A507E9" w:rsidP="00A507E9">
                  <w:pPr>
                    <w:spacing w:line="276" w:lineRule="auto"/>
                    <w:jc w:val="both"/>
                    <w:rPr>
                      <w:rFonts w:ascii="Times New Roman" w:hAnsi="Times New Roman" w:cs="Times New Roman"/>
                      <w:i/>
                      <w:iCs/>
                      <w:sz w:val="24"/>
                      <w:szCs w:val="24"/>
                    </w:rPr>
                  </w:pPr>
                </w:p>
                <w:p w14:paraId="28FDEC45" w14:textId="77777777" w:rsidR="00A507E9" w:rsidRPr="00A507E9" w:rsidRDefault="00A507E9" w:rsidP="00A507E9">
                  <w:pPr>
                    <w:spacing w:line="276" w:lineRule="auto"/>
                    <w:jc w:val="both"/>
                    <w:rPr>
                      <w:rFonts w:ascii="Times New Roman" w:hAnsi="Times New Roman" w:cs="Times New Roman"/>
                      <w:i/>
                      <w:iCs/>
                      <w:sz w:val="24"/>
                      <w:szCs w:val="24"/>
                    </w:rPr>
                  </w:pPr>
                </w:p>
                <w:p w14:paraId="1F272B62" w14:textId="77777777" w:rsidR="00A507E9" w:rsidRPr="00A507E9" w:rsidRDefault="00A507E9" w:rsidP="00A507E9">
                  <w:pPr>
                    <w:spacing w:line="276" w:lineRule="auto"/>
                    <w:jc w:val="both"/>
                    <w:rPr>
                      <w:rFonts w:ascii="Times New Roman" w:hAnsi="Times New Roman" w:cs="Times New Roman"/>
                      <w:i/>
                      <w:iCs/>
                      <w:sz w:val="24"/>
                      <w:szCs w:val="24"/>
                    </w:rPr>
                  </w:pPr>
                </w:p>
              </w:tc>
            </w:tr>
            <w:tr w:rsidR="008C09D5" w:rsidRPr="00A507E9" w14:paraId="4F26BD07" w14:textId="77777777" w:rsidTr="008C09D5">
              <w:trPr>
                <w:trHeight w:val="482"/>
              </w:trPr>
              <w:tc>
                <w:tcPr>
                  <w:tcW w:w="291" w:type="pct"/>
                </w:tcPr>
                <w:p w14:paraId="7CC3ED73" w14:textId="77777777" w:rsidR="008C09D5" w:rsidRPr="00A507E9" w:rsidRDefault="008C09D5" w:rsidP="00A507E9">
                  <w:pPr>
                    <w:spacing w:line="276" w:lineRule="auto"/>
                    <w:jc w:val="both"/>
                    <w:rPr>
                      <w:rFonts w:ascii="Times New Roman" w:hAnsi="Times New Roman" w:cs="Times New Roman"/>
                      <w:b/>
                      <w:bCs/>
                      <w:sz w:val="24"/>
                      <w:szCs w:val="24"/>
                    </w:rPr>
                  </w:pPr>
                  <w:r w:rsidRPr="00A507E9">
                    <w:rPr>
                      <w:rFonts w:ascii="Times New Roman" w:hAnsi="Times New Roman" w:cs="Times New Roman"/>
                      <w:b/>
                      <w:bCs/>
                      <w:sz w:val="24"/>
                      <w:szCs w:val="24"/>
                    </w:rPr>
                    <w:t>23.</w:t>
                  </w:r>
                </w:p>
              </w:tc>
              <w:tc>
                <w:tcPr>
                  <w:tcW w:w="1195" w:type="pct"/>
                </w:tcPr>
                <w:p w14:paraId="037941A7" w14:textId="77777777" w:rsidR="008C09D5" w:rsidRPr="00A507E9" w:rsidRDefault="008C09D5" w:rsidP="00A507E9">
                  <w:pPr>
                    <w:spacing w:line="276" w:lineRule="auto"/>
                    <w:jc w:val="both"/>
                    <w:rPr>
                      <w:rFonts w:ascii="Times New Roman" w:hAnsi="Times New Roman" w:cs="Times New Roman"/>
                      <w:b/>
                      <w:bCs/>
                      <w:sz w:val="24"/>
                      <w:szCs w:val="24"/>
                    </w:rPr>
                  </w:pPr>
                  <w:r w:rsidRPr="00A507E9">
                    <w:rPr>
                      <w:rFonts w:ascii="Times New Roman" w:hAnsi="Times New Roman" w:cs="Times New Roman"/>
                      <w:b/>
                      <w:bCs/>
                      <w:sz w:val="24"/>
                      <w:szCs w:val="24"/>
                    </w:rPr>
                    <w:t>Walidacja Linii</w:t>
                  </w:r>
                </w:p>
              </w:tc>
              <w:tc>
                <w:tcPr>
                  <w:tcW w:w="3514" w:type="pct"/>
                </w:tcPr>
                <w:p w14:paraId="1B8A9228" w14:textId="77777777" w:rsidR="008C09D5" w:rsidRPr="00A507E9" w:rsidRDefault="008C09D5" w:rsidP="00A507E9">
                  <w:pPr>
                    <w:spacing w:line="276" w:lineRule="auto"/>
                    <w:jc w:val="both"/>
                    <w:rPr>
                      <w:rFonts w:ascii="Times New Roman" w:hAnsi="Times New Roman" w:cs="Times New Roman"/>
                      <w:sz w:val="24"/>
                      <w:szCs w:val="24"/>
                    </w:rPr>
                  </w:pPr>
                  <w:r w:rsidRPr="00A507E9">
                    <w:rPr>
                      <w:rFonts w:ascii="Times New Roman" w:hAnsi="Times New Roman" w:cs="Times New Roman"/>
                      <w:sz w:val="24"/>
                      <w:szCs w:val="24"/>
                    </w:rPr>
                    <w:t xml:space="preserve">Zbiór działań mających na celu dostarczenie udokumentowanego dowodu, który potwierdza że Linia działa zgodnie z jego przeznaczeniem do zastosowania w obiekcie o statusie hurtowni farmaceutycznej oraz zgodnie z  przepisami powszechnie obowiązującego prawa  w szczególności zgodnie z ustawą z dnia 6 września 2001  r. – Prawa farmaceutycznego  (t. j. Dz. U. z 2022, poz. 23.01 z </w:t>
                  </w:r>
                  <w:proofErr w:type="spellStart"/>
                  <w:r w:rsidRPr="00A507E9">
                    <w:rPr>
                      <w:rFonts w:ascii="Times New Roman" w:hAnsi="Times New Roman" w:cs="Times New Roman"/>
                      <w:sz w:val="24"/>
                      <w:szCs w:val="24"/>
                    </w:rPr>
                    <w:t>późn</w:t>
                  </w:r>
                  <w:proofErr w:type="spellEnd"/>
                  <w:r w:rsidRPr="00A507E9">
                    <w:rPr>
                      <w:rFonts w:ascii="Times New Roman" w:hAnsi="Times New Roman" w:cs="Times New Roman"/>
                      <w:sz w:val="24"/>
                      <w:szCs w:val="24"/>
                    </w:rPr>
                    <w:t>. zm.) oraz wymaganiami Dobrej Praktyki Dystrybucyjnej, Dobrej Praktyki Wytwarzania.</w:t>
                  </w:r>
                </w:p>
                <w:p w14:paraId="171619A5" w14:textId="77777777" w:rsidR="00A507E9" w:rsidRPr="00A507E9" w:rsidRDefault="00A507E9" w:rsidP="00A507E9">
                  <w:pPr>
                    <w:spacing w:line="276" w:lineRule="auto"/>
                    <w:jc w:val="both"/>
                    <w:rPr>
                      <w:rFonts w:ascii="Times New Roman" w:hAnsi="Times New Roman" w:cs="Times New Roman"/>
                      <w:sz w:val="24"/>
                      <w:szCs w:val="24"/>
                    </w:rPr>
                  </w:pPr>
                </w:p>
                <w:p w14:paraId="20839416" w14:textId="77777777" w:rsidR="00A507E9" w:rsidRPr="00A507E9" w:rsidRDefault="00A507E9" w:rsidP="00A507E9">
                  <w:pPr>
                    <w:spacing w:line="276" w:lineRule="auto"/>
                    <w:jc w:val="both"/>
                    <w:rPr>
                      <w:rFonts w:ascii="Times New Roman" w:hAnsi="Times New Roman" w:cs="Times New Roman"/>
                      <w:sz w:val="24"/>
                      <w:szCs w:val="24"/>
                    </w:rPr>
                  </w:pPr>
                </w:p>
                <w:p w14:paraId="67810295" w14:textId="77777777" w:rsidR="00A507E9" w:rsidRPr="00A507E9" w:rsidRDefault="00A507E9" w:rsidP="00A507E9">
                  <w:pPr>
                    <w:spacing w:line="276" w:lineRule="auto"/>
                    <w:jc w:val="both"/>
                    <w:rPr>
                      <w:rFonts w:ascii="Times New Roman" w:hAnsi="Times New Roman" w:cs="Times New Roman"/>
                      <w:sz w:val="24"/>
                      <w:szCs w:val="24"/>
                    </w:rPr>
                  </w:pPr>
                </w:p>
                <w:p w14:paraId="5DD8544C" w14:textId="77777777" w:rsidR="00A507E9" w:rsidRPr="00A507E9" w:rsidRDefault="00A507E9" w:rsidP="00A507E9">
                  <w:pPr>
                    <w:spacing w:line="276" w:lineRule="auto"/>
                    <w:jc w:val="both"/>
                    <w:rPr>
                      <w:rFonts w:ascii="Times New Roman" w:hAnsi="Times New Roman" w:cs="Times New Roman"/>
                      <w:sz w:val="24"/>
                      <w:szCs w:val="24"/>
                    </w:rPr>
                  </w:pPr>
                </w:p>
              </w:tc>
            </w:tr>
            <w:tr w:rsidR="008C09D5" w:rsidRPr="00A507E9" w14:paraId="7F9BDFCF" w14:textId="77777777" w:rsidTr="008C09D5">
              <w:trPr>
                <w:trHeight w:val="1934"/>
              </w:trPr>
              <w:tc>
                <w:tcPr>
                  <w:tcW w:w="291" w:type="pct"/>
                </w:tcPr>
                <w:p w14:paraId="1C2E9215" w14:textId="77777777" w:rsidR="008C09D5" w:rsidRPr="00A507E9" w:rsidRDefault="008C09D5" w:rsidP="00A507E9">
                  <w:pPr>
                    <w:spacing w:line="276" w:lineRule="auto"/>
                    <w:rPr>
                      <w:rFonts w:ascii="Times New Roman" w:hAnsi="Times New Roman" w:cs="Times New Roman"/>
                      <w:b/>
                      <w:bCs/>
                      <w:sz w:val="24"/>
                      <w:szCs w:val="24"/>
                    </w:rPr>
                  </w:pPr>
                  <w:r w:rsidRPr="00A507E9">
                    <w:rPr>
                      <w:rFonts w:ascii="Times New Roman" w:hAnsi="Times New Roman" w:cs="Times New Roman"/>
                      <w:b/>
                      <w:bCs/>
                      <w:sz w:val="24"/>
                      <w:szCs w:val="24"/>
                    </w:rPr>
                    <w:t>24.</w:t>
                  </w:r>
                </w:p>
              </w:tc>
              <w:tc>
                <w:tcPr>
                  <w:tcW w:w="1195" w:type="pct"/>
                </w:tcPr>
                <w:p w14:paraId="41A6EF9E" w14:textId="77777777" w:rsidR="008C09D5" w:rsidRPr="00A507E9" w:rsidRDefault="008C09D5" w:rsidP="00A507E9">
                  <w:pPr>
                    <w:spacing w:line="276" w:lineRule="auto"/>
                    <w:rPr>
                      <w:rFonts w:ascii="Times New Roman" w:hAnsi="Times New Roman" w:cs="Times New Roman"/>
                      <w:b/>
                      <w:bCs/>
                      <w:sz w:val="24"/>
                      <w:szCs w:val="24"/>
                    </w:rPr>
                  </w:pPr>
                  <w:r w:rsidRPr="00A507E9">
                    <w:rPr>
                      <w:rFonts w:ascii="Times New Roman" w:hAnsi="Times New Roman" w:cs="Times New Roman"/>
                      <w:b/>
                      <w:bCs/>
                      <w:sz w:val="24"/>
                      <w:szCs w:val="24"/>
                    </w:rPr>
                    <w:t>Zgłoszenie</w:t>
                  </w:r>
                </w:p>
              </w:tc>
              <w:tc>
                <w:tcPr>
                  <w:tcW w:w="3514" w:type="pct"/>
                </w:tcPr>
                <w:p w14:paraId="33D5BF74" w14:textId="77777777" w:rsidR="008C09D5" w:rsidRPr="00A507E9" w:rsidRDefault="008C09D5" w:rsidP="00A507E9">
                  <w:pPr>
                    <w:spacing w:line="276" w:lineRule="auto"/>
                    <w:jc w:val="both"/>
                    <w:rPr>
                      <w:rFonts w:ascii="Times New Roman" w:hAnsi="Times New Roman" w:cs="Times New Roman"/>
                      <w:sz w:val="24"/>
                      <w:szCs w:val="24"/>
                    </w:rPr>
                  </w:pPr>
                  <w:r w:rsidRPr="00A507E9">
                    <w:rPr>
                      <w:rFonts w:ascii="Times New Roman" w:hAnsi="Times New Roman" w:cs="Times New Roman"/>
                      <w:sz w:val="24"/>
                      <w:szCs w:val="24"/>
                    </w:rPr>
                    <w:t>Poinformowanie  Wykonawcy  o wystąpieniu Incydencie zgodnie z wymogami techniczno-operacyjnymi określonymi w OPZ. </w:t>
                  </w:r>
                </w:p>
                <w:p w14:paraId="6FEEC115" w14:textId="77777777" w:rsidR="00A507E9" w:rsidRPr="00A507E9" w:rsidRDefault="00A507E9" w:rsidP="00A507E9">
                  <w:pPr>
                    <w:spacing w:line="276" w:lineRule="auto"/>
                    <w:jc w:val="both"/>
                    <w:rPr>
                      <w:rFonts w:ascii="Times New Roman" w:hAnsi="Times New Roman" w:cs="Times New Roman"/>
                      <w:sz w:val="24"/>
                      <w:szCs w:val="24"/>
                    </w:rPr>
                  </w:pPr>
                </w:p>
                <w:p w14:paraId="3C435EE2" w14:textId="77777777" w:rsidR="00A507E9" w:rsidRPr="00A507E9" w:rsidRDefault="00A507E9" w:rsidP="00A507E9">
                  <w:pPr>
                    <w:spacing w:line="276" w:lineRule="auto"/>
                    <w:jc w:val="both"/>
                    <w:rPr>
                      <w:rFonts w:ascii="Times New Roman" w:hAnsi="Times New Roman" w:cs="Times New Roman"/>
                      <w:sz w:val="24"/>
                      <w:szCs w:val="24"/>
                    </w:rPr>
                  </w:pPr>
                </w:p>
              </w:tc>
            </w:tr>
          </w:tbl>
          <w:p w14:paraId="00F86916" w14:textId="77777777" w:rsidR="008C09D5" w:rsidRPr="00A507E9" w:rsidRDefault="008C09D5" w:rsidP="00A507E9">
            <w:pPr>
              <w:spacing w:line="276" w:lineRule="auto"/>
              <w:jc w:val="center"/>
              <w:rPr>
                <w:rFonts w:ascii="Times New Roman" w:hAnsi="Times New Roman" w:cs="Times New Roman"/>
                <w:b/>
                <w:bCs/>
                <w:sz w:val="24"/>
                <w:szCs w:val="24"/>
              </w:rPr>
            </w:pPr>
          </w:p>
        </w:tc>
        <w:tc>
          <w:tcPr>
            <w:tcW w:w="2450" w:type="pct"/>
          </w:tcPr>
          <w:tbl>
            <w:tblPr>
              <w:tblpPr w:leftFromText="141" w:rightFromText="141" w:vertAnchor="text" w:horzAnchor="margin" w:tblpY="180"/>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570"/>
              <w:gridCol w:w="1856"/>
              <w:gridCol w:w="2406"/>
            </w:tblGrid>
            <w:tr w:rsidR="008C09D5" w:rsidRPr="00A507E9" w14:paraId="27C8C19C" w14:textId="77777777" w:rsidTr="008C09D5">
              <w:trPr>
                <w:trHeight w:val="1288"/>
              </w:trPr>
              <w:tc>
                <w:tcPr>
                  <w:tcW w:w="359" w:type="pct"/>
                </w:tcPr>
                <w:p w14:paraId="7C60D0A5" w14:textId="77777777" w:rsidR="008C09D5" w:rsidRPr="00A507E9" w:rsidRDefault="008C09D5" w:rsidP="00A507E9">
                  <w:pPr>
                    <w:spacing w:line="276" w:lineRule="auto"/>
                    <w:jc w:val="both"/>
                    <w:rPr>
                      <w:rFonts w:ascii="Times New Roman" w:hAnsi="Times New Roman" w:cs="Times New Roman"/>
                      <w:b/>
                      <w:bCs/>
                      <w:sz w:val="24"/>
                      <w:szCs w:val="24"/>
                      <w:lang w:val="en-GB"/>
                    </w:rPr>
                  </w:pPr>
                  <w:r w:rsidRPr="00A507E9">
                    <w:rPr>
                      <w:rFonts w:ascii="Times New Roman" w:hAnsi="Times New Roman" w:cs="Times New Roman"/>
                      <w:b/>
                      <w:bCs/>
                      <w:sz w:val="24"/>
                      <w:szCs w:val="24"/>
                      <w:lang w:val="en-GB"/>
                    </w:rPr>
                    <w:t>No.</w:t>
                  </w:r>
                </w:p>
              </w:tc>
              <w:tc>
                <w:tcPr>
                  <w:tcW w:w="1124" w:type="pct"/>
                  <w:shd w:val="clear" w:color="auto" w:fill="D0CECE" w:themeFill="background2" w:themeFillShade="E6"/>
                </w:tcPr>
                <w:p w14:paraId="293146D9" w14:textId="77777777" w:rsidR="008C09D5" w:rsidRPr="00A507E9" w:rsidRDefault="008C09D5" w:rsidP="00A507E9">
                  <w:pPr>
                    <w:spacing w:line="276" w:lineRule="auto"/>
                    <w:jc w:val="both"/>
                    <w:rPr>
                      <w:rFonts w:ascii="Times New Roman" w:hAnsi="Times New Roman" w:cs="Times New Roman"/>
                      <w:b/>
                      <w:bCs/>
                      <w:sz w:val="24"/>
                      <w:szCs w:val="24"/>
                      <w:lang w:val="en-GB"/>
                    </w:rPr>
                  </w:pPr>
                  <w:r w:rsidRPr="00A507E9">
                    <w:rPr>
                      <w:rFonts w:ascii="Times New Roman" w:hAnsi="Times New Roman" w:cs="Times New Roman"/>
                      <w:b/>
                      <w:bCs/>
                      <w:sz w:val="24"/>
                      <w:szCs w:val="24"/>
                      <w:lang w:val="en-GB"/>
                    </w:rPr>
                    <w:t>Term</w:t>
                  </w:r>
                </w:p>
              </w:tc>
              <w:tc>
                <w:tcPr>
                  <w:tcW w:w="3518" w:type="pct"/>
                  <w:shd w:val="clear" w:color="auto" w:fill="D0CECE" w:themeFill="background2" w:themeFillShade="E6"/>
                </w:tcPr>
                <w:p w14:paraId="6277C4E0" w14:textId="77777777" w:rsidR="008C09D5" w:rsidRPr="00A507E9" w:rsidRDefault="008C09D5" w:rsidP="00A507E9">
                  <w:pPr>
                    <w:spacing w:line="276" w:lineRule="auto"/>
                    <w:jc w:val="both"/>
                    <w:rPr>
                      <w:rFonts w:ascii="Times New Roman" w:hAnsi="Times New Roman" w:cs="Times New Roman"/>
                      <w:sz w:val="24"/>
                      <w:szCs w:val="24"/>
                      <w:lang w:val="en-GB"/>
                    </w:rPr>
                  </w:pPr>
                  <w:r w:rsidRPr="00A507E9">
                    <w:rPr>
                      <w:rFonts w:ascii="Times New Roman" w:hAnsi="Times New Roman" w:cs="Times New Roman"/>
                      <w:b/>
                      <w:bCs/>
                      <w:sz w:val="24"/>
                      <w:szCs w:val="24"/>
                      <w:lang w:val="en-GB"/>
                    </w:rPr>
                    <w:t>Definition</w:t>
                  </w:r>
                </w:p>
              </w:tc>
            </w:tr>
            <w:tr w:rsidR="008C09D5" w:rsidRPr="00640F86" w14:paraId="5FEF91F8" w14:textId="77777777" w:rsidTr="008C09D5">
              <w:trPr>
                <w:trHeight w:val="1288"/>
              </w:trPr>
              <w:tc>
                <w:tcPr>
                  <w:tcW w:w="359" w:type="pct"/>
                </w:tcPr>
                <w:p w14:paraId="5BB8374A" w14:textId="77777777" w:rsidR="008C09D5" w:rsidRPr="00A507E9" w:rsidRDefault="008C09D5" w:rsidP="00A507E9">
                  <w:pPr>
                    <w:spacing w:line="276" w:lineRule="auto"/>
                    <w:jc w:val="both"/>
                    <w:rPr>
                      <w:rFonts w:ascii="Times New Roman" w:hAnsi="Times New Roman" w:cs="Times New Roman"/>
                      <w:b/>
                      <w:bCs/>
                      <w:sz w:val="24"/>
                      <w:szCs w:val="24"/>
                      <w:lang w:val="en-GB"/>
                    </w:rPr>
                  </w:pPr>
                  <w:r w:rsidRPr="00A507E9">
                    <w:rPr>
                      <w:rFonts w:ascii="Times New Roman" w:hAnsi="Times New Roman" w:cs="Times New Roman"/>
                      <w:b/>
                      <w:bCs/>
                      <w:sz w:val="24"/>
                      <w:szCs w:val="24"/>
                      <w:lang w:val="en-GB"/>
                    </w:rPr>
                    <w:t>1.</w:t>
                  </w:r>
                </w:p>
              </w:tc>
              <w:tc>
                <w:tcPr>
                  <w:tcW w:w="1124" w:type="pct"/>
                </w:tcPr>
                <w:p w14:paraId="452E05DF" w14:textId="77777777" w:rsidR="008C09D5" w:rsidRPr="00A507E9" w:rsidRDefault="008C09D5" w:rsidP="00A507E9">
                  <w:pPr>
                    <w:spacing w:line="276" w:lineRule="auto"/>
                    <w:jc w:val="both"/>
                    <w:rPr>
                      <w:rFonts w:ascii="Times New Roman" w:hAnsi="Times New Roman" w:cs="Times New Roman"/>
                      <w:b/>
                      <w:bCs/>
                      <w:sz w:val="24"/>
                      <w:szCs w:val="24"/>
                      <w:lang w:val="en-GB"/>
                    </w:rPr>
                  </w:pPr>
                  <w:r w:rsidRPr="00A507E9">
                    <w:rPr>
                      <w:rFonts w:ascii="Times New Roman" w:hAnsi="Times New Roman" w:cs="Times New Roman"/>
                      <w:b/>
                      <w:bCs/>
                      <w:sz w:val="24"/>
                      <w:szCs w:val="24"/>
                      <w:lang w:val="en-GB"/>
                    </w:rPr>
                    <w:t>Updates</w:t>
                  </w:r>
                </w:p>
              </w:tc>
              <w:tc>
                <w:tcPr>
                  <w:tcW w:w="3518" w:type="pct"/>
                </w:tcPr>
                <w:p w14:paraId="11A41CBF" w14:textId="77777777" w:rsidR="008C09D5" w:rsidRPr="00A507E9" w:rsidRDefault="008C09D5" w:rsidP="00A507E9">
                  <w:pPr>
                    <w:spacing w:line="276" w:lineRule="auto"/>
                    <w:jc w:val="both"/>
                    <w:rPr>
                      <w:rFonts w:ascii="Times New Roman" w:hAnsi="Times New Roman" w:cs="Times New Roman"/>
                      <w:sz w:val="24"/>
                      <w:szCs w:val="24"/>
                      <w:lang w:val="en-GB"/>
                    </w:rPr>
                  </w:pPr>
                  <w:r w:rsidRPr="00A507E9">
                    <w:rPr>
                      <w:rFonts w:ascii="Times New Roman" w:hAnsi="Times New Roman" w:cs="Times New Roman"/>
                      <w:sz w:val="24"/>
                      <w:szCs w:val="24"/>
                      <w:lang w:val="en-GB"/>
                    </w:rPr>
                    <w:t>Updates to the software comprising the Line, including new versions of the software (upgrades), lower versions of the software (downgrades), supplementary releases, programming fixes (patches), current versions of the software, new releases of the software that are a continuation of the product line, fixes, including security fixes, and other adjustments ensuring proper use of the Line.</w:t>
                  </w:r>
                </w:p>
              </w:tc>
            </w:tr>
            <w:tr w:rsidR="008C09D5" w:rsidRPr="00640F86" w14:paraId="6B3C5337" w14:textId="77777777" w:rsidTr="008C09D5">
              <w:trPr>
                <w:trHeight w:val="1288"/>
              </w:trPr>
              <w:tc>
                <w:tcPr>
                  <w:tcW w:w="359" w:type="pct"/>
                </w:tcPr>
                <w:p w14:paraId="04BFB4FC" w14:textId="77777777" w:rsidR="008C09D5" w:rsidRPr="00A507E9" w:rsidRDefault="008C09D5" w:rsidP="00A507E9">
                  <w:pPr>
                    <w:spacing w:line="276" w:lineRule="auto"/>
                    <w:jc w:val="both"/>
                    <w:rPr>
                      <w:rFonts w:ascii="Times New Roman" w:hAnsi="Times New Roman" w:cs="Times New Roman"/>
                      <w:b/>
                      <w:bCs/>
                      <w:sz w:val="24"/>
                      <w:szCs w:val="24"/>
                      <w:lang w:val="en-GB"/>
                    </w:rPr>
                  </w:pPr>
                  <w:r w:rsidRPr="00A507E9">
                    <w:rPr>
                      <w:rFonts w:ascii="Times New Roman" w:hAnsi="Times New Roman" w:cs="Times New Roman"/>
                      <w:b/>
                      <w:bCs/>
                      <w:sz w:val="24"/>
                      <w:szCs w:val="24"/>
                      <w:lang w:val="en-GB"/>
                    </w:rPr>
                    <w:t>2.</w:t>
                  </w:r>
                </w:p>
              </w:tc>
              <w:tc>
                <w:tcPr>
                  <w:tcW w:w="1124" w:type="pct"/>
                </w:tcPr>
                <w:p w14:paraId="498ECB83" w14:textId="77777777" w:rsidR="008C09D5" w:rsidRPr="00A507E9" w:rsidRDefault="008C09D5" w:rsidP="00A507E9">
                  <w:pPr>
                    <w:spacing w:line="276" w:lineRule="auto"/>
                    <w:jc w:val="both"/>
                    <w:rPr>
                      <w:rFonts w:ascii="Times New Roman" w:hAnsi="Times New Roman" w:cs="Times New Roman"/>
                      <w:b/>
                      <w:bCs/>
                      <w:sz w:val="24"/>
                      <w:szCs w:val="24"/>
                      <w:lang w:val="en-GB"/>
                    </w:rPr>
                  </w:pPr>
                  <w:r w:rsidRPr="00A507E9">
                    <w:rPr>
                      <w:rFonts w:ascii="Times New Roman" w:hAnsi="Times New Roman" w:cs="Times New Roman"/>
                      <w:b/>
                      <w:bCs/>
                      <w:sz w:val="24"/>
                      <w:szCs w:val="24"/>
                      <w:lang w:val="en-GB"/>
                    </w:rPr>
                    <w:t xml:space="preserve">Implementation Analysis </w:t>
                  </w:r>
                </w:p>
              </w:tc>
              <w:tc>
                <w:tcPr>
                  <w:tcW w:w="3518" w:type="pct"/>
                </w:tcPr>
                <w:p w14:paraId="062241A0" w14:textId="77777777" w:rsidR="008C09D5" w:rsidRPr="00A507E9" w:rsidRDefault="008C09D5" w:rsidP="00A507E9">
                  <w:pPr>
                    <w:spacing w:line="276" w:lineRule="auto"/>
                    <w:jc w:val="both"/>
                    <w:rPr>
                      <w:rFonts w:ascii="Times New Roman" w:hAnsi="Times New Roman" w:cs="Times New Roman"/>
                      <w:sz w:val="24"/>
                      <w:szCs w:val="24"/>
                      <w:lang w:val="en-GB"/>
                    </w:rPr>
                  </w:pPr>
                  <w:r w:rsidRPr="00A507E9">
                    <w:rPr>
                      <w:rStyle w:val="ui-provider"/>
                      <w:rFonts w:ascii="Times New Roman" w:hAnsi="Times New Roman" w:cs="Times New Roman"/>
                      <w:sz w:val="24"/>
                      <w:szCs w:val="24"/>
                      <w:lang w:val="en-GB"/>
                    </w:rPr>
                    <w:t xml:space="preserve">Analysis of the </w:t>
                  </w:r>
                  <w:r w:rsidRPr="00A507E9">
                    <w:rPr>
                      <w:rFonts w:ascii="Times New Roman" w:hAnsi="Times New Roman" w:cs="Times New Roman"/>
                      <w:sz w:val="24"/>
                      <w:szCs w:val="24"/>
                      <w:lang w:val="en-GB"/>
                    </w:rPr>
                    <w:t xml:space="preserve"> </w:t>
                  </w:r>
                  <w:r w:rsidRPr="00A507E9">
                    <w:rPr>
                      <w:rStyle w:val="ui-provider"/>
                      <w:rFonts w:ascii="Times New Roman" w:hAnsi="Times New Roman" w:cs="Times New Roman"/>
                      <w:sz w:val="24"/>
                      <w:szCs w:val="24"/>
                      <w:lang w:val="en-GB"/>
                    </w:rPr>
                    <w:t xml:space="preserve">Ordering Party’s business needs described in the Statement of Work (Appendix No. 2 to the Contract) in relation to  implementable technological solutions, along with the Contractor’s proposal for the implementation of the Subject matter of the Contract in terms of Integration, configuration of the Line with other IT systems of the </w:t>
                  </w:r>
                  <w:r w:rsidRPr="00A507E9">
                    <w:rPr>
                      <w:rFonts w:ascii="Times New Roman" w:hAnsi="Times New Roman" w:cs="Times New Roman"/>
                      <w:sz w:val="24"/>
                      <w:szCs w:val="24"/>
                      <w:lang w:val="en-GB"/>
                    </w:rPr>
                    <w:t xml:space="preserve"> </w:t>
                  </w:r>
                  <w:r w:rsidRPr="00A507E9">
                    <w:rPr>
                      <w:rStyle w:val="ui-provider"/>
                      <w:rFonts w:ascii="Times New Roman" w:hAnsi="Times New Roman" w:cs="Times New Roman"/>
                      <w:sz w:val="24"/>
                      <w:szCs w:val="24"/>
                      <w:lang w:val="en-GB"/>
                    </w:rPr>
                    <w:t>Ordering Party specified in the Statement of Work  (in the Integration section), along with a plan for the placement of the Equipment in the picking and packing area in the Main Warehouse at the site of the Contract execution. The analysis will be conducted by the Contractor and other IT system suppliers specified in the Statement of Work, with the participation of the Ordering Party, and will be concluded with an Implementation Report.</w:t>
                  </w:r>
                </w:p>
              </w:tc>
            </w:tr>
            <w:tr w:rsidR="008C09D5" w:rsidRPr="00640F86" w14:paraId="675855BF" w14:textId="77777777" w:rsidTr="008C09D5">
              <w:trPr>
                <w:trHeight w:val="645"/>
              </w:trPr>
              <w:tc>
                <w:tcPr>
                  <w:tcW w:w="359" w:type="pct"/>
                </w:tcPr>
                <w:p w14:paraId="045158C0" w14:textId="77777777" w:rsidR="008C09D5" w:rsidRPr="00A507E9" w:rsidRDefault="008C09D5" w:rsidP="00A507E9">
                  <w:pPr>
                    <w:spacing w:line="276" w:lineRule="auto"/>
                    <w:jc w:val="both"/>
                    <w:rPr>
                      <w:rFonts w:ascii="Times New Roman" w:hAnsi="Times New Roman" w:cs="Times New Roman"/>
                      <w:b/>
                      <w:bCs/>
                      <w:sz w:val="24"/>
                      <w:szCs w:val="24"/>
                      <w:lang w:val="en-GB"/>
                    </w:rPr>
                  </w:pPr>
                  <w:r w:rsidRPr="00A507E9">
                    <w:rPr>
                      <w:rFonts w:ascii="Times New Roman" w:hAnsi="Times New Roman" w:cs="Times New Roman"/>
                      <w:b/>
                      <w:bCs/>
                      <w:sz w:val="24"/>
                      <w:szCs w:val="24"/>
                      <w:lang w:val="en-GB"/>
                    </w:rPr>
                    <w:t>3.</w:t>
                  </w:r>
                </w:p>
              </w:tc>
              <w:tc>
                <w:tcPr>
                  <w:tcW w:w="1124" w:type="pct"/>
                </w:tcPr>
                <w:p w14:paraId="3FC6634A" w14:textId="77777777" w:rsidR="008C09D5" w:rsidRPr="00A507E9" w:rsidRDefault="008C09D5" w:rsidP="00A507E9">
                  <w:pPr>
                    <w:spacing w:line="276" w:lineRule="auto"/>
                    <w:jc w:val="both"/>
                    <w:rPr>
                      <w:rFonts w:ascii="Times New Roman" w:hAnsi="Times New Roman" w:cs="Times New Roman"/>
                      <w:b/>
                      <w:bCs/>
                      <w:sz w:val="24"/>
                      <w:szCs w:val="24"/>
                      <w:lang w:val="en-GB"/>
                    </w:rPr>
                  </w:pPr>
                  <w:r w:rsidRPr="00A507E9">
                    <w:rPr>
                      <w:rFonts w:ascii="Times New Roman" w:hAnsi="Times New Roman" w:cs="Times New Roman"/>
                      <w:b/>
                      <w:bCs/>
                      <w:sz w:val="24"/>
                      <w:szCs w:val="24"/>
                      <w:lang w:val="en-GB"/>
                    </w:rPr>
                    <w:t>Business Days</w:t>
                  </w:r>
                </w:p>
              </w:tc>
              <w:tc>
                <w:tcPr>
                  <w:tcW w:w="3518" w:type="pct"/>
                </w:tcPr>
                <w:p w14:paraId="38DBE7CC" w14:textId="77777777" w:rsidR="008C09D5" w:rsidRPr="00A507E9" w:rsidRDefault="008C09D5" w:rsidP="00A507E9">
                  <w:pPr>
                    <w:pStyle w:val="NormalnyWeb"/>
                    <w:spacing w:line="276" w:lineRule="auto"/>
                    <w:rPr>
                      <w:lang w:val="en-GB"/>
                    </w:rPr>
                  </w:pPr>
                  <w:r w:rsidRPr="00A507E9">
                    <w:rPr>
                      <w:lang w:val="en-GB"/>
                    </w:rPr>
                    <w:t>Subsequent days from Monday to Friday, except for holidays in accordance with the Act on Holidays of January 18, 1951 (Consolidated Act Journal of Laws of 2015, Item 90) during Working Hours.</w:t>
                  </w:r>
                </w:p>
              </w:tc>
            </w:tr>
            <w:tr w:rsidR="008C09D5" w:rsidRPr="00640F86" w14:paraId="40419A2E" w14:textId="77777777" w:rsidTr="008C09D5">
              <w:trPr>
                <w:trHeight w:val="645"/>
              </w:trPr>
              <w:tc>
                <w:tcPr>
                  <w:tcW w:w="359" w:type="pct"/>
                </w:tcPr>
                <w:p w14:paraId="42DE7C05" w14:textId="77777777" w:rsidR="008C09D5" w:rsidRPr="00A507E9" w:rsidRDefault="008C09D5" w:rsidP="00A507E9">
                  <w:pPr>
                    <w:spacing w:line="276" w:lineRule="auto"/>
                    <w:jc w:val="both"/>
                    <w:rPr>
                      <w:rFonts w:ascii="Times New Roman" w:hAnsi="Times New Roman" w:cs="Times New Roman"/>
                      <w:b/>
                      <w:bCs/>
                      <w:sz w:val="24"/>
                      <w:szCs w:val="24"/>
                      <w:lang w:val="en-GB"/>
                    </w:rPr>
                  </w:pPr>
                  <w:r w:rsidRPr="00A507E9">
                    <w:rPr>
                      <w:rFonts w:ascii="Times New Roman" w:hAnsi="Times New Roman" w:cs="Times New Roman"/>
                      <w:b/>
                      <w:bCs/>
                      <w:sz w:val="24"/>
                      <w:szCs w:val="24"/>
                      <w:lang w:val="en-GB"/>
                    </w:rPr>
                    <w:t xml:space="preserve">4. </w:t>
                  </w:r>
                </w:p>
              </w:tc>
              <w:tc>
                <w:tcPr>
                  <w:tcW w:w="1124" w:type="pct"/>
                </w:tcPr>
                <w:p w14:paraId="6C489A6A" w14:textId="77777777" w:rsidR="008C09D5" w:rsidRPr="00A507E9" w:rsidRDefault="008C09D5" w:rsidP="00A507E9">
                  <w:pPr>
                    <w:spacing w:line="276" w:lineRule="auto"/>
                    <w:jc w:val="both"/>
                    <w:rPr>
                      <w:rFonts w:ascii="Times New Roman" w:hAnsi="Times New Roman" w:cs="Times New Roman"/>
                      <w:b/>
                      <w:bCs/>
                      <w:sz w:val="24"/>
                      <w:szCs w:val="24"/>
                      <w:lang w:val="en-GB"/>
                    </w:rPr>
                  </w:pPr>
                  <w:r w:rsidRPr="00A507E9">
                    <w:rPr>
                      <w:rFonts w:ascii="Times New Roman" w:hAnsi="Times New Roman" w:cs="Times New Roman"/>
                      <w:b/>
                      <w:bCs/>
                      <w:sz w:val="24"/>
                      <w:szCs w:val="24"/>
                      <w:lang w:val="en-GB"/>
                    </w:rPr>
                    <w:t>Working Hours</w:t>
                  </w:r>
                </w:p>
              </w:tc>
              <w:tc>
                <w:tcPr>
                  <w:tcW w:w="3518" w:type="pct"/>
                </w:tcPr>
                <w:p w14:paraId="3858C31A" w14:textId="77777777" w:rsidR="008C09D5" w:rsidRPr="00A507E9" w:rsidDel="00027FD5" w:rsidRDefault="008C09D5" w:rsidP="00A507E9">
                  <w:pPr>
                    <w:spacing w:line="276" w:lineRule="auto"/>
                    <w:jc w:val="both"/>
                    <w:rPr>
                      <w:rFonts w:ascii="Times New Roman" w:hAnsi="Times New Roman" w:cs="Times New Roman"/>
                      <w:sz w:val="24"/>
                      <w:szCs w:val="24"/>
                      <w:lang w:val="en-GB"/>
                    </w:rPr>
                  </w:pPr>
                  <w:r w:rsidRPr="00A507E9">
                    <w:rPr>
                      <w:rFonts w:ascii="Times New Roman" w:hAnsi="Times New Roman" w:cs="Times New Roman"/>
                      <w:sz w:val="24"/>
                      <w:szCs w:val="24"/>
                      <w:lang w:val="en-GB"/>
                    </w:rPr>
                    <w:t>Ordering Party’s Working Hours - a minimum of 8 hours per day between 07:00 and 17:00 on Business Days</w:t>
                  </w:r>
                </w:p>
              </w:tc>
            </w:tr>
            <w:tr w:rsidR="008C09D5" w:rsidRPr="00640F86" w14:paraId="17A31E7C" w14:textId="77777777" w:rsidTr="008C09D5">
              <w:trPr>
                <w:trHeight w:val="645"/>
              </w:trPr>
              <w:tc>
                <w:tcPr>
                  <w:tcW w:w="359" w:type="pct"/>
                </w:tcPr>
                <w:p w14:paraId="2FC4B978" w14:textId="77777777" w:rsidR="008C09D5" w:rsidRPr="00A507E9" w:rsidRDefault="008C09D5" w:rsidP="00A507E9">
                  <w:pPr>
                    <w:spacing w:line="276" w:lineRule="auto"/>
                    <w:jc w:val="both"/>
                    <w:rPr>
                      <w:rFonts w:ascii="Times New Roman" w:hAnsi="Times New Roman" w:cs="Times New Roman"/>
                      <w:b/>
                      <w:bCs/>
                      <w:sz w:val="24"/>
                      <w:szCs w:val="24"/>
                      <w:lang w:val="en-GB"/>
                    </w:rPr>
                  </w:pPr>
                  <w:r w:rsidRPr="00A507E9">
                    <w:rPr>
                      <w:rFonts w:ascii="Times New Roman" w:hAnsi="Times New Roman" w:cs="Times New Roman"/>
                      <w:b/>
                      <w:bCs/>
                      <w:sz w:val="24"/>
                      <w:szCs w:val="24"/>
                      <w:lang w:val="en-GB"/>
                    </w:rPr>
                    <w:t xml:space="preserve">5. </w:t>
                  </w:r>
                </w:p>
              </w:tc>
              <w:tc>
                <w:tcPr>
                  <w:tcW w:w="1124" w:type="pct"/>
                </w:tcPr>
                <w:p w14:paraId="290BF382" w14:textId="77777777" w:rsidR="008C09D5" w:rsidRPr="00A507E9" w:rsidRDefault="008C09D5" w:rsidP="00A507E9">
                  <w:pPr>
                    <w:spacing w:line="276" w:lineRule="auto"/>
                    <w:jc w:val="both"/>
                    <w:rPr>
                      <w:rFonts w:ascii="Times New Roman" w:hAnsi="Times New Roman" w:cs="Times New Roman"/>
                      <w:b/>
                      <w:bCs/>
                      <w:sz w:val="24"/>
                      <w:szCs w:val="24"/>
                      <w:lang w:val="en-GB"/>
                    </w:rPr>
                  </w:pPr>
                  <w:r w:rsidRPr="00A507E9">
                    <w:rPr>
                      <w:rFonts w:ascii="Times New Roman" w:hAnsi="Times New Roman" w:cs="Times New Roman"/>
                      <w:b/>
                      <w:bCs/>
                      <w:sz w:val="24"/>
                      <w:szCs w:val="24"/>
                      <w:lang w:val="en-GB"/>
                    </w:rPr>
                    <w:t xml:space="preserve">Good Distribution Practice (or GDP) </w:t>
                  </w:r>
                </w:p>
              </w:tc>
              <w:tc>
                <w:tcPr>
                  <w:tcW w:w="3518" w:type="pct"/>
                </w:tcPr>
                <w:p w14:paraId="4A897D92" w14:textId="77777777" w:rsidR="008C09D5" w:rsidRPr="00A507E9" w:rsidRDefault="008C09D5" w:rsidP="00A507E9">
                  <w:pPr>
                    <w:spacing w:line="276" w:lineRule="auto"/>
                    <w:jc w:val="both"/>
                    <w:rPr>
                      <w:rFonts w:ascii="Times New Roman" w:hAnsi="Times New Roman" w:cs="Times New Roman"/>
                      <w:sz w:val="24"/>
                      <w:szCs w:val="24"/>
                      <w:lang w:val="en-GB"/>
                    </w:rPr>
                  </w:pPr>
                  <w:r w:rsidRPr="00A507E9">
                    <w:rPr>
                      <w:rFonts w:ascii="Times New Roman" w:hAnsi="Times New Roman" w:cs="Times New Roman"/>
                      <w:sz w:val="24"/>
                      <w:szCs w:val="24"/>
                      <w:lang w:val="en-GB"/>
                    </w:rPr>
                    <w:t>Ordinance of the Minister of Health on the requirements of Good Distribution Practice of March 13, 2015.</w:t>
                  </w:r>
                </w:p>
              </w:tc>
            </w:tr>
            <w:tr w:rsidR="008C09D5" w:rsidRPr="00640F86" w14:paraId="37578DD3" w14:textId="77777777" w:rsidTr="008C09D5">
              <w:trPr>
                <w:trHeight w:val="645"/>
              </w:trPr>
              <w:tc>
                <w:tcPr>
                  <w:tcW w:w="359" w:type="pct"/>
                </w:tcPr>
                <w:p w14:paraId="67D549B8" w14:textId="77777777" w:rsidR="008C09D5" w:rsidRPr="00A507E9" w:rsidRDefault="008C09D5" w:rsidP="00A507E9">
                  <w:pPr>
                    <w:spacing w:line="276" w:lineRule="auto"/>
                    <w:jc w:val="both"/>
                    <w:rPr>
                      <w:rFonts w:ascii="Times New Roman" w:hAnsi="Times New Roman" w:cs="Times New Roman"/>
                      <w:b/>
                      <w:bCs/>
                      <w:sz w:val="24"/>
                      <w:szCs w:val="24"/>
                      <w:lang w:val="en-GB"/>
                    </w:rPr>
                  </w:pPr>
                  <w:r w:rsidRPr="00A507E9">
                    <w:rPr>
                      <w:rFonts w:ascii="Times New Roman" w:hAnsi="Times New Roman" w:cs="Times New Roman"/>
                      <w:b/>
                      <w:bCs/>
                      <w:sz w:val="24"/>
                      <w:szCs w:val="24"/>
                      <w:lang w:val="en-GB"/>
                    </w:rPr>
                    <w:t>6</w:t>
                  </w:r>
                </w:p>
              </w:tc>
              <w:tc>
                <w:tcPr>
                  <w:tcW w:w="1124" w:type="pct"/>
                </w:tcPr>
                <w:p w14:paraId="7C7A0D67" w14:textId="77777777" w:rsidR="008C09D5" w:rsidRPr="00A507E9" w:rsidRDefault="008C09D5" w:rsidP="00A507E9">
                  <w:pPr>
                    <w:spacing w:line="276" w:lineRule="auto"/>
                    <w:jc w:val="both"/>
                    <w:rPr>
                      <w:rFonts w:ascii="Times New Roman" w:hAnsi="Times New Roman" w:cs="Times New Roman"/>
                      <w:b/>
                      <w:bCs/>
                      <w:sz w:val="24"/>
                      <w:szCs w:val="24"/>
                      <w:lang w:val="en-GB"/>
                    </w:rPr>
                  </w:pPr>
                  <w:r w:rsidRPr="00A507E9">
                    <w:rPr>
                      <w:rFonts w:ascii="Times New Roman" w:hAnsi="Times New Roman" w:cs="Times New Roman"/>
                      <w:b/>
                      <w:bCs/>
                      <w:sz w:val="24"/>
                      <w:szCs w:val="24"/>
                      <w:lang w:val="en-GB"/>
                    </w:rPr>
                    <w:t>Good Manufacturing Practice (or GMP)</w:t>
                  </w:r>
                </w:p>
              </w:tc>
              <w:tc>
                <w:tcPr>
                  <w:tcW w:w="3518" w:type="pct"/>
                </w:tcPr>
                <w:p w14:paraId="71612865" w14:textId="77777777" w:rsidR="008C09D5" w:rsidRPr="00A507E9" w:rsidRDefault="008C09D5" w:rsidP="00A507E9">
                  <w:pPr>
                    <w:spacing w:line="276" w:lineRule="auto"/>
                    <w:jc w:val="both"/>
                    <w:rPr>
                      <w:rFonts w:ascii="Times New Roman" w:hAnsi="Times New Roman" w:cs="Times New Roman"/>
                      <w:sz w:val="24"/>
                      <w:szCs w:val="24"/>
                      <w:lang w:val="en-GB"/>
                    </w:rPr>
                  </w:pPr>
                  <w:r w:rsidRPr="00A507E9">
                    <w:rPr>
                      <w:rFonts w:ascii="Times New Roman" w:hAnsi="Times New Roman" w:cs="Times New Roman"/>
                      <w:sz w:val="24"/>
                      <w:szCs w:val="24"/>
                      <w:lang w:val="en-GB"/>
                    </w:rPr>
                    <w:t>Ordinance of the Minister of Health on the requirements of Good Manufacturing Practice of November 9, 2015.</w:t>
                  </w:r>
                </w:p>
              </w:tc>
            </w:tr>
            <w:tr w:rsidR="008C09D5" w:rsidRPr="00640F86" w14:paraId="534EDBB0" w14:textId="77777777" w:rsidTr="008C09D5">
              <w:trPr>
                <w:trHeight w:val="1612"/>
              </w:trPr>
              <w:tc>
                <w:tcPr>
                  <w:tcW w:w="359" w:type="pct"/>
                </w:tcPr>
                <w:p w14:paraId="34E8971E" w14:textId="77777777" w:rsidR="008C09D5" w:rsidRPr="00A507E9" w:rsidRDefault="008C09D5" w:rsidP="00A507E9">
                  <w:pPr>
                    <w:spacing w:line="276" w:lineRule="auto"/>
                    <w:jc w:val="both"/>
                    <w:rPr>
                      <w:rFonts w:ascii="Times New Roman" w:hAnsi="Times New Roman" w:cs="Times New Roman"/>
                      <w:b/>
                      <w:bCs/>
                      <w:sz w:val="24"/>
                      <w:szCs w:val="24"/>
                      <w:lang w:val="en-GB"/>
                    </w:rPr>
                  </w:pPr>
                  <w:r w:rsidRPr="00A507E9">
                    <w:rPr>
                      <w:rFonts w:ascii="Times New Roman" w:hAnsi="Times New Roman" w:cs="Times New Roman"/>
                      <w:b/>
                      <w:bCs/>
                      <w:sz w:val="24"/>
                      <w:szCs w:val="24"/>
                      <w:lang w:val="en-GB"/>
                    </w:rPr>
                    <w:t>7.</w:t>
                  </w:r>
                </w:p>
              </w:tc>
              <w:tc>
                <w:tcPr>
                  <w:tcW w:w="1124" w:type="pct"/>
                </w:tcPr>
                <w:p w14:paraId="59FA2DF7" w14:textId="77777777" w:rsidR="008C09D5" w:rsidRPr="00A507E9" w:rsidRDefault="008C09D5" w:rsidP="00A507E9">
                  <w:pPr>
                    <w:spacing w:line="276" w:lineRule="auto"/>
                    <w:jc w:val="both"/>
                    <w:rPr>
                      <w:rFonts w:ascii="Times New Roman" w:hAnsi="Times New Roman" w:cs="Times New Roman"/>
                      <w:b/>
                      <w:bCs/>
                      <w:sz w:val="24"/>
                      <w:szCs w:val="24"/>
                      <w:lang w:val="en-GB"/>
                    </w:rPr>
                  </w:pPr>
                  <w:r w:rsidRPr="00A507E9">
                    <w:rPr>
                      <w:rFonts w:ascii="Times New Roman" w:hAnsi="Times New Roman" w:cs="Times New Roman"/>
                      <w:b/>
                      <w:bCs/>
                      <w:sz w:val="24"/>
                      <w:szCs w:val="24"/>
                      <w:lang w:val="en-GB"/>
                    </w:rPr>
                    <w:t>Documentation</w:t>
                  </w:r>
                </w:p>
              </w:tc>
              <w:tc>
                <w:tcPr>
                  <w:tcW w:w="3518" w:type="pct"/>
                </w:tcPr>
                <w:p w14:paraId="6DC2554A" w14:textId="77777777" w:rsidR="008C09D5" w:rsidRPr="00A507E9" w:rsidRDefault="008C09D5" w:rsidP="00A507E9">
                  <w:pPr>
                    <w:spacing w:line="276" w:lineRule="auto"/>
                    <w:jc w:val="both"/>
                    <w:rPr>
                      <w:rFonts w:ascii="Times New Roman" w:hAnsi="Times New Roman" w:cs="Times New Roman"/>
                      <w:sz w:val="24"/>
                      <w:szCs w:val="24"/>
                      <w:lang w:val="en-GB"/>
                    </w:rPr>
                  </w:pPr>
                  <w:r w:rsidRPr="00A507E9">
                    <w:rPr>
                      <w:rFonts w:ascii="Times New Roman" w:hAnsi="Times New Roman" w:cs="Times New Roman"/>
                      <w:sz w:val="24"/>
                      <w:szCs w:val="24"/>
                      <w:lang w:val="en-GB"/>
                    </w:rPr>
                    <w:t xml:space="preserve">All documentation related to the Line, including software and Equipment, delivered or created under the Contract. The Documentation includes, in particular: documentation intended for the software/Equipment administrator, technical documentation, test scenarios, user documentation, including documentation related to all standard software as well as custom software created specifically for the purposes of the Contract, and Line documentation necessary for conducting Validation, as indicated in particular in the </w:t>
                  </w:r>
                  <w:r w:rsidRPr="00A507E9">
                    <w:rPr>
                      <w:rStyle w:val="ui-provider"/>
                      <w:rFonts w:ascii="Times New Roman" w:hAnsi="Times New Roman" w:cs="Times New Roman"/>
                      <w:sz w:val="24"/>
                      <w:szCs w:val="24"/>
                      <w:lang w:val="en-GB"/>
                    </w:rPr>
                    <w:t xml:space="preserve">Statement of Work </w:t>
                  </w:r>
                  <w:r w:rsidRPr="00A507E9">
                    <w:rPr>
                      <w:rFonts w:ascii="Times New Roman" w:hAnsi="Times New Roman" w:cs="Times New Roman"/>
                      <w:sz w:val="24"/>
                      <w:szCs w:val="24"/>
                      <w:lang w:val="en-GB"/>
                    </w:rPr>
                    <w:t>and the Contract. The developed Documentation should be provided in paper and/or electronic form, depending on the needs of the Ordering Party.</w:t>
                  </w:r>
                </w:p>
              </w:tc>
            </w:tr>
            <w:tr w:rsidR="008C09D5" w:rsidRPr="00640F86" w14:paraId="373ED9CF" w14:textId="77777777" w:rsidTr="008C09D5">
              <w:trPr>
                <w:trHeight w:val="1612"/>
              </w:trPr>
              <w:tc>
                <w:tcPr>
                  <w:tcW w:w="359" w:type="pct"/>
                </w:tcPr>
                <w:p w14:paraId="134EC6AE" w14:textId="77777777" w:rsidR="008C09D5" w:rsidRPr="00A507E9" w:rsidRDefault="008C09D5" w:rsidP="00A507E9">
                  <w:pPr>
                    <w:spacing w:line="276" w:lineRule="auto"/>
                    <w:jc w:val="both"/>
                    <w:rPr>
                      <w:rFonts w:ascii="Times New Roman" w:hAnsi="Times New Roman" w:cs="Times New Roman"/>
                      <w:b/>
                      <w:bCs/>
                      <w:sz w:val="24"/>
                      <w:szCs w:val="24"/>
                      <w:lang w:val="en-GB"/>
                    </w:rPr>
                  </w:pPr>
                  <w:r w:rsidRPr="00A507E9">
                    <w:rPr>
                      <w:rFonts w:ascii="Times New Roman" w:hAnsi="Times New Roman" w:cs="Times New Roman"/>
                      <w:b/>
                      <w:bCs/>
                      <w:sz w:val="24"/>
                      <w:szCs w:val="24"/>
                      <w:lang w:val="en-GB"/>
                    </w:rPr>
                    <w:t xml:space="preserve">8. </w:t>
                  </w:r>
                </w:p>
              </w:tc>
              <w:tc>
                <w:tcPr>
                  <w:tcW w:w="1124" w:type="pct"/>
                </w:tcPr>
                <w:p w14:paraId="5028CF96" w14:textId="77777777" w:rsidR="008C09D5" w:rsidRPr="00A507E9" w:rsidRDefault="008C09D5" w:rsidP="00A507E9">
                  <w:pPr>
                    <w:spacing w:line="276" w:lineRule="auto"/>
                    <w:jc w:val="both"/>
                    <w:rPr>
                      <w:rFonts w:ascii="Times New Roman" w:hAnsi="Times New Roman" w:cs="Times New Roman"/>
                      <w:b/>
                      <w:bCs/>
                      <w:sz w:val="24"/>
                      <w:szCs w:val="24"/>
                      <w:lang w:val="en-GB"/>
                    </w:rPr>
                  </w:pPr>
                  <w:r w:rsidRPr="00A507E9">
                    <w:rPr>
                      <w:rFonts w:ascii="Times New Roman" w:hAnsi="Times New Roman" w:cs="Times New Roman"/>
                      <w:b/>
                      <w:bCs/>
                      <w:sz w:val="24"/>
                      <w:szCs w:val="24"/>
                      <w:lang w:val="en-GB"/>
                    </w:rPr>
                    <w:t xml:space="preserve">Schedule </w:t>
                  </w:r>
                </w:p>
              </w:tc>
              <w:tc>
                <w:tcPr>
                  <w:tcW w:w="3518" w:type="pct"/>
                </w:tcPr>
                <w:p w14:paraId="48B0872E" w14:textId="77777777" w:rsidR="008C09D5" w:rsidRPr="00A507E9" w:rsidRDefault="008C09D5" w:rsidP="00A507E9">
                  <w:pPr>
                    <w:spacing w:line="276" w:lineRule="auto"/>
                    <w:jc w:val="both"/>
                    <w:rPr>
                      <w:rFonts w:ascii="Times New Roman" w:hAnsi="Times New Roman" w:cs="Times New Roman"/>
                      <w:sz w:val="24"/>
                      <w:szCs w:val="24"/>
                      <w:lang w:val="en-GB"/>
                    </w:rPr>
                  </w:pPr>
                  <w:r w:rsidRPr="00A507E9">
                    <w:rPr>
                      <w:rFonts w:ascii="Times New Roman" w:hAnsi="Times New Roman" w:cs="Times New Roman"/>
                      <w:sz w:val="24"/>
                      <w:szCs w:val="24"/>
                      <w:lang w:val="en-GB"/>
                    </w:rPr>
                    <w:t>Respectively, the Framework Schedule – covering the framework dates for the implementation of the Contract, and the Implementation Schedule – covering the detailed implementation schedule, the expected time for the execution of individual Stages, created by the Parties after the Implementation Analysis has been performed. The Implementation Schedule constitutes a detailed specification of the Framework Schedule with a breakdown of individual Stages of the Line implementation.</w:t>
                  </w:r>
                </w:p>
              </w:tc>
            </w:tr>
            <w:tr w:rsidR="008C09D5" w:rsidRPr="00640F86" w14:paraId="4C253062" w14:textId="77777777" w:rsidTr="008C09D5">
              <w:trPr>
                <w:trHeight w:val="1612"/>
              </w:trPr>
              <w:tc>
                <w:tcPr>
                  <w:tcW w:w="359" w:type="pct"/>
                </w:tcPr>
                <w:p w14:paraId="0136BBD6" w14:textId="77777777" w:rsidR="008C09D5" w:rsidRPr="00A507E9" w:rsidRDefault="008C09D5" w:rsidP="00A507E9">
                  <w:pPr>
                    <w:spacing w:line="276" w:lineRule="auto"/>
                    <w:jc w:val="both"/>
                    <w:rPr>
                      <w:rFonts w:ascii="Times New Roman" w:hAnsi="Times New Roman" w:cs="Times New Roman"/>
                      <w:b/>
                      <w:bCs/>
                      <w:sz w:val="24"/>
                      <w:szCs w:val="24"/>
                      <w:lang w:val="en-GB"/>
                    </w:rPr>
                  </w:pPr>
                  <w:r w:rsidRPr="00A507E9">
                    <w:rPr>
                      <w:rFonts w:ascii="Times New Roman" w:hAnsi="Times New Roman" w:cs="Times New Roman"/>
                      <w:b/>
                      <w:bCs/>
                      <w:sz w:val="24"/>
                      <w:szCs w:val="24"/>
                      <w:lang w:val="en-GB"/>
                    </w:rPr>
                    <w:t>9.</w:t>
                  </w:r>
                </w:p>
              </w:tc>
              <w:tc>
                <w:tcPr>
                  <w:tcW w:w="1124" w:type="pct"/>
                </w:tcPr>
                <w:p w14:paraId="2BD0A7DB" w14:textId="77777777" w:rsidR="008C09D5" w:rsidRPr="00A507E9" w:rsidRDefault="008C09D5" w:rsidP="00A507E9">
                  <w:pPr>
                    <w:spacing w:line="276" w:lineRule="auto"/>
                    <w:jc w:val="both"/>
                    <w:rPr>
                      <w:rFonts w:ascii="Times New Roman" w:hAnsi="Times New Roman" w:cs="Times New Roman"/>
                      <w:b/>
                      <w:bCs/>
                      <w:sz w:val="24"/>
                      <w:szCs w:val="24"/>
                      <w:lang w:val="en-GB"/>
                    </w:rPr>
                  </w:pPr>
                  <w:r w:rsidRPr="00A507E9">
                    <w:rPr>
                      <w:rFonts w:ascii="Times New Roman" w:hAnsi="Times New Roman" w:cs="Times New Roman"/>
                      <w:b/>
                      <w:bCs/>
                      <w:sz w:val="24"/>
                      <w:szCs w:val="24"/>
                      <w:lang w:val="en-GB"/>
                    </w:rPr>
                    <w:t xml:space="preserve">Integration </w:t>
                  </w:r>
                </w:p>
              </w:tc>
              <w:tc>
                <w:tcPr>
                  <w:tcW w:w="3518" w:type="pct"/>
                </w:tcPr>
                <w:p w14:paraId="7EC44F5A" w14:textId="77777777" w:rsidR="008C09D5" w:rsidRPr="00A507E9" w:rsidRDefault="008C09D5" w:rsidP="00A507E9">
                  <w:pPr>
                    <w:spacing w:line="276" w:lineRule="auto"/>
                    <w:jc w:val="both"/>
                    <w:rPr>
                      <w:rFonts w:ascii="Times New Roman" w:hAnsi="Times New Roman" w:cs="Times New Roman"/>
                      <w:sz w:val="24"/>
                      <w:szCs w:val="24"/>
                      <w:lang w:val="en-GB"/>
                    </w:rPr>
                  </w:pPr>
                  <w:r w:rsidRPr="00A507E9">
                    <w:rPr>
                      <w:rFonts w:ascii="Times New Roman" w:hAnsi="Times New Roman" w:cs="Times New Roman"/>
                      <w:sz w:val="24"/>
                      <w:szCs w:val="24"/>
                      <w:lang w:val="en-GB"/>
                    </w:rPr>
                    <w:t xml:space="preserve">A set of organizational, operational, and developer activities undertaken on the Line by the Contractor, leading to the integration of the Line, which is an element of the Subject matter of the Contract, with a WMS-class IT system and/or devices specified in the </w:t>
                  </w:r>
                  <w:r w:rsidRPr="00A507E9">
                    <w:rPr>
                      <w:rStyle w:val="ui-provider"/>
                      <w:rFonts w:ascii="Times New Roman" w:hAnsi="Times New Roman" w:cs="Times New Roman"/>
                      <w:sz w:val="24"/>
                      <w:szCs w:val="24"/>
                      <w:lang w:val="en-GB"/>
                    </w:rPr>
                    <w:t>Statement of Work</w:t>
                  </w:r>
                  <w:r w:rsidRPr="00A507E9">
                    <w:rPr>
                      <w:rFonts w:ascii="Times New Roman" w:hAnsi="Times New Roman" w:cs="Times New Roman"/>
                      <w:sz w:val="24"/>
                      <w:szCs w:val="24"/>
                      <w:lang w:val="en-GB"/>
                    </w:rPr>
                    <w:t>, allowing the software and Equipment to interact so that they can use each other’s resources – data or equipment (bidirectional integration).</w:t>
                  </w:r>
                </w:p>
              </w:tc>
            </w:tr>
            <w:tr w:rsidR="008C09D5" w:rsidRPr="00640F86" w14:paraId="33E93FC1" w14:textId="77777777" w:rsidTr="008C09D5">
              <w:trPr>
                <w:trHeight w:val="1612"/>
              </w:trPr>
              <w:tc>
                <w:tcPr>
                  <w:tcW w:w="359" w:type="pct"/>
                </w:tcPr>
                <w:p w14:paraId="49BE0B6C" w14:textId="77777777" w:rsidR="008C09D5" w:rsidRPr="00A507E9" w:rsidRDefault="008C09D5" w:rsidP="00A507E9">
                  <w:pPr>
                    <w:spacing w:line="276" w:lineRule="auto"/>
                    <w:jc w:val="both"/>
                    <w:rPr>
                      <w:rFonts w:ascii="Times New Roman" w:hAnsi="Times New Roman" w:cs="Times New Roman"/>
                      <w:b/>
                      <w:bCs/>
                      <w:sz w:val="24"/>
                      <w:szCs w:val="24"/>
                      <w:lang w:val="en-GB"/>
                    </w:rPr>
                  </w:pPr>
                  <w:r w:rsidRPr="00A507E9">
                    <w:rPr>
                      <w:rFonts w:ascii="Times New Roman" w:hAnsi="Times New Roman" w:cs="Times New Roman"/>
                      <w:b/>
                      <w:bCs/>
                      <w:sz w:val="24"/>
                      <w:szCs w:val="24"/>
                      <w:lang w:val="en-GB"/>
                    </w:rPr>
                    <w:t xml:space="preserve">10. </w:t>
                  </w:r>
                </w:p>
              </w:tc>
              <w:tc>
                <w:tcPr>
                  <w:tcW w:w="1124" w:type="pct"/>
                </w:tcPr>
                <w:p w14:paraId="1AC916B0" w14:textId="77777777" w:rsidR="008C09D5" w:rsidRPr="00A507E9" w:rsidRDefault="008C09D5" w:rsidP="00A507E9">
                  <w:pPr>
                    <w:spacing w:line="276" w:lineRule="auto"/>
                    <w:jc w:val="both"/>
                    <w:rPr>
                      <w:rFonts w:ascii="Times New Roman" w:hAnsi="Times New Roman" w:cs="Times New Roman"/>
                      <w:b/>
                      <w:bCs/>
                      <w:sz w:val="24"/>
                      <w:szCs w:val="24"/>
                      <w:lang w:val="en-GB"/>
                    </w:rPr>
                  </w:pPr>
                  <w:r w:rsidRPr="00A507E9">
                    <w:rPr>
                      <w:rFonts w:ascii="Times New Roman" w:hAnsi="Times New Roman" w:cs="Times New Roman"/>
                      <w:b/>
                      <w:bCs/>
                      <w:sz w:val="24"/>
                      <w:szCs w:val="24"/>
                      <w:lang w:val="en-GB"/>
                    </w:rPr>
                    <w:t>Amendment to Contract</w:t>
                  </w:r>
                </w:p>
              </w:tc>
              <w:tc>
                <w:tcPr>
                  <w:tcW w:w="3518" w:type="pct"/>
                </w:tcPr>
                <w:p w14:paraId="2F78195B" w14:textId="77777777" w:rsidR="008C09D5" w:rsidRPr="00A507E9" w:rsidRDefault="008C09D5" w:rsidP="00A507E9">
                  <w:pPr>
                    <w:spacing w:line="276" w:lineRule="auto"/>
                    <w:jc w:val="both"/>
                    <w:rPr>
                      <w:rFonts w:ascii="Times New Roman" w:hAnsi="Times New Roman" w:cs="Times New Roman"/>
                      <w:sz w:val="24"/>
                      <w:szCs w:val="24"/>
                      <w:lang w:val="en-GB"/>
                    </w:rPr>
                  </w:pPr>
                  <w:r w:rsidRPr="00A507E9">
                    <w:rPr>
                      <w:rFonts w:ascii="Times New Roman" w:hAnsi="Times New Roman" w:cs="Times New Roman"/>
                      <w:sz w:val="24"/>
                      <w:szCs w:val="24"/>
                      <w:lang w:val="en-GB"/>
                    </w:rPr>
                    <w:t>Any amendment that causes the nature of the Contract to differ from the nature of the originally concluded Contract, particularly if the amendment</w:t>
                  </w:r>
                </w:p>
                <w:p w14:paraId="2D719379" w14:textId="77777777" w:rsidR="008C09D5" w:rsidRPr="00A507E9" w:rsidRDefault="008C09D5" w:rsidP="00A507E9">
                  <w:pPr>
                    <w:spacing w:line="276" w:lineRule="auto"/>
                    <w:jc w:val="both"/>
                    <w:rPr>
                      <w:rFonts w:ascii="Times New Roman" w:hAnsi="Times New Roman" w:cs="Times New Roman"/>
                      <w:sz w:val="24"/>
                      <w:szCs w:val="24"/>
                      <w:lang w:val="en-GB"/>
                    </w:rPr>
                  </w:pPr>
                  <w:r w:rsidRPr="00A507E9">
                    <w:rPr>
                      <w:rFonts w:ascii="Times New Roman" w:hAnsi="Times New Roman" w:cs="Times New Roman"/>
                      <w:sz w:val="24"/>
                      <w:szCs w:val="24"/>
                      <w:lang w:val="en-GB"/>
                    </w:rPr>
                    <w:t>a) introduces conditions which, if they had been applied in the procedure in which the Offer was chosen as the most advantageous, other Contractors would have participated or could have participated, or offers of a different content would have been accepted;</w:t>
                  </w:r>
                </w:p>
                <w:p w14:paraId="79335382" w14:textId="77777777" w:rsidR="008C09D5" w:rsidRPr="00A507E9" w:rsidRDefault="008C09D5" w:rsidP="00A507E9">
                  <w:pPr>
                    <w:spacing w:line="276" w:lineRule="auto"/>
                    <w:jc w:val="both"/>
                    <w:rPr>
                      <w:rFonts w:ascii="Times New Roman" w:hAnsi="Times New Roman" w:cs="Times New Roman"/>
                      <w:sz w:val="24"/>
                      <w:szCs w:val="24"/>
                      <w:lang w:val="en-GB"/>
                    </w:rPr>
                  </w:pPr>
                  <w:r w:rsidRPr="00A507E9">
                    <w:rPr>
                      <w:rFonts w:ascii="Times New Roman" w:hAnsi="Times New Roman" w:cs="Times New Roman"/>
                      <w:sz w:val="24"/>
                      <w:szCs w:val="24"/>
                      <w:lang w:val="en-GB"/>
                    </w:rPr>
                    <w:t>b) disrupts the economic balance in favour of the Contractor in a manner not foreseen in the original Contract;</w:t>
                  </w:r>
                </w:p>
                <w:p w14:paraId="4117982A" w14:textId="77777777" w:rsidR="008C09D5" w:rsidRPr="00A507E9" w:rsidRDefault="008C09D5" w:rsidP="00A507E9">
                  <w:pPr>
                    <w:spacing w:line="276" w:lineRule="auto"/>
                    <w:jc w:val="both"/>
                    <w:rPr>
                      <w:rFonts w:ascii="Times New Roman" w:hAnsi="Times New Roman" w:cs="Times New Roman"/>
                      <w:sz w:val="24"/>
                      <w:szCs w:val="24"/>
                      <w:lang w:val="en-GB"/>
                    </w:rPr>
                  </w:pPr>
                  <w:r w:rsidRPr="00A507E9">
                    <w:rPr>
                      <w:rFonts w:ascii="Times New Roman" w:hAnsi="Times New Roman" w:cs="Times New Roman"/>
                      <w:sz w:val="24"/>
                      <w:szCs w:val="24"/>
                      <w:lang w:val="en-GB"/>
                    </w:rPr>
                    <w:t>c) significantly expands or reduces the scope of services and obligations resulting from the Contract;</w:t>
                  </w:r>
                </w:p>
                <w:p w14:paraId="41355980" w14:textId="77777777" w:rsidR="008C09D5" w:rsidRPr="00A507E9" w:rsidRDefault="008C09D5" w:rsidP="00A507E9">
                  <w:pPr>
                    <w:spacing w:line="276" w:lineRule="auto"/>
                    <w:jc w:val="both"/>
                    <w:rPr>
                      <w:rFonts w:ascii="Times New Roman" w:hAnsi="Times New Roman" w:cs="Times New Roman"/>
                      <w:sz w:val="24"/>
                      <w:szCs w:val="24"/>
                      <w:lang w:val="en-GB"/>
                    </w:rPr>
                  </w:pPr>
                  <w:r w:rsidRPr="00A507E9">
                    <w:rPr>
                      <w:rFonts w:ascii="Times New Roman" w:hAnsi="Times New Roman" w:cs="Times New Roman"/>
                      <w:sz w:val="24"/>
                      <w:szCs w:val="24"/>
                      <w:lang w:val="en-GB"/>
                    </w:rPr>
                    <w:t>d) consists of replacing the Contractor with a new contractor in cases other than those specified in § 15 of the Contract.</w:t>
                  </w:r>
                </w:p>
                <w:p w14:paraId="36B75FF6" w14:textId="77777777" w:rsidR="008C09D5" w:rsidRPr="00A507E9" w:rsidRDefault="008C09D5" w:rsidP="00A507E9">
                  <w:pPr>
                    <w:spacing w:line="276" w:lineRule="auto"/>
                    <w:jc w:val="both"/>
                    <w:rPr>
                      <w:rFonts w:ascii="Times New Roman" w:hAnsi="Times New Roman" w:cs="Times New Roman"/>
                      <w:sz w:val="24"/>
                      <w:szCs w:val="24"/>
                      <w:lang w:val="en-GB"/>
                    </w:rPr>
                  </w:pPr>
                  <w:r w:rsidRPr="00A507E9">
                    <w:rPr>
                      <w:rFonts w:ascii="Times New Roman" w:hAnsi="Times New Roman" w:cs="Times New Roman"/>
                      <w:sz w:val="24"/>
                      <w:szCs w:val="24"/>
                      <w:lang w:val="en-GB"/>
                    </w:rPr>
                    <w:t>In particular, the amendments concern the conditions specified in the Offer, the Remuneration, or the dates of Contract completion.</w:t>
                  </w:r>
                </w:p>
              </w:tc>
            </w:tr>
            <w:tr w:rsidR="008C09D5" w:rsidRPr="00640F86" w14:paraId="259B1B39" w14:textId="77777777" w:rsidTr="008C09D5">
              <w:trPr>
                <w:trHeight w:val="1612"/>
              </w:trPr>
              <w:tc>
                <w:tcPr>
                  <w:tcW w:w="359" w:type="pct"/>
                </w:tcPr>
                <w:p w14:paraId="163F8B5C" w14:textId="77777777" w:rsidR="008C09D5" w:rsidRPr="00A507E9" w:rsidRDefault="008C09D5" w:rsidP="00A507E9">
                  <w:pPr>
                    <w:spacing w:line="276" w:lineRule="auto"/>
                    <w:jc w:val="both"/>
                    <w:rPr>
                      <w:rFonts w:ascii="Times New Roman" w:hAnsi="Times New Roman" w:cs="Times New Roman"/>
                      <w:b/>
                      <w:bCs/>
                      <w:sz w:val="24"/>
                      <w:szCs w:val="24"/>
                      <w:lang w:val="en-GB"/>
                    </w:rPr>
                  </w:pPr>
                  <w:r w:rsidRPr="00A507E9">
                    <w:rPr>
                      <w:rFonts w:ascii="Times New Roman" w:hAnsi="Times New Roman" w:cs="Times New Roman"/>
                      <w:b/>
                      <w:bCs/>
                      <w:sz w:val="24"/>
                      <w:szCs w:val="24"/>
                      <w:lang w:val="en-GB"/>
                    </w:rPr>
                    <w:t>11.</w:t>
                  </w:r>
                </w:p>
              </w:tc>
              <w:tc>
                <w:tcPr>
                  <w:tcW w:w="1124" w:type="pct"/>
                </w:tcPr>
                <w:p w14:paraId="1ED1FD66" w14:textId="77777777" w:rsidR="008C09D5" w:rsidRPr="00A507E9" w:rsidRDefault="008C09D5" w:rsidP="00A507E9">
                  <w:pPr>
                    <w:spacing w:line="276" w:lineRule="auto"/>
                    <w:jc w:val="both"/>
                    <w:rPr>
                      <w:rFonts w:ascii="Times New Roman" w:hAnsi="Times New Roman" w:cs="Times New Roman"/>
                      <w:b/>
                      <w:bCs/>
                      <w:sz w:val="24"/>
                      <w:szCs w:val="24"/>
                      <w:lang w:val="en-GB"/>
                    </w:rPr>
                  </w:pPr>
                  <w:r w:rsidRPr="00A507E9">
                    <w:rPr>
                      <w:rFonts w:ascii="Times New Roman" w:hAnsi="Times New Roman" w:cs="Times New Roman"/>
                      <w:b/>
                      <w:bCs/>
                      <w:sz w:val="24"/>
                      <w:szCs w:val="24"/>
                      <w:lang w:val="en-GB"/>
                    </w:rPr>
                    <w:t>Main Warehouse</w:t>
                  </w:r>
                </w:p>
                <w:p w14:paraId="78F2F5A3" w14:textId="77777777" w:rsidR="008C09D5" w:rsidRPr="00A507E9" w:rsidRDefault="008C09D5" w:rsidP="00A507E9">
                  <w:pPr>
                    <w:spacing w:line="276" w:lineRule="auto"/>
                    <w:jc w:val="both"/>
                    <w:rPr>
                      <w:rFonts w:ascii="Times New Roman" w:hAnsi="Times New Roman" w:cs="Times New Roman"/>
                      <w:b/>
                      <w:bCs/>
                      <w:sz w:val="24"/>
                      <w:szCs w:val="24"/>
                      <w:lang w:val="en-GB"/>
                    </w:rPr>
                  </w:pPr>
                </w:p>
              </w:tc>
              <w:tc>
                <w:tcPr>
                  <w:tcW w:w="3518" w:type="pct"/>
                </w:tcPr>
                <w:p w14:paraId="1BC66847" w14:textId="77777777" w:rsidR="008C09D5" w:rsidRPr="00A507E9" w:rsidRDefault="008C09D5" w:rsidP="00A507E9">
                  <w:pPr>
                    <w:spacing w:line="276" w:lineRule="auto"/>
                    <w:jc w:val="both"/>
                    <w:rPr>
                      <w:rFonts w:ascii="Times New Roman" w:hAnsi="Times New Roman" w:cs="Times New Roman"/>
                      <w:sz w:val="24"/>
                      <w:szCs w:val="24"/>
                      <w:lang w:val="en-GB"/>
                    </w:rPr>
                  </w:pPr>
                  <w:r w:rsidRPr="00A507E9">
                    <w:rPr>
                      <w:rFonts w:ascii="Times New Roman" w:hAnsi="Times New Roman" w:cs="Times New Roman"/>
                      <w:sz w:val="24"/>
                      <w:szCs w:val="24"/>
                      <w:lang w:val="en-GB"/>
                    </w:rPr>
                    <w:t xml:space="preserve">The location of the Line in the distribution and logistics centre building planned to be constructed by the Ordering Party, which includes a pharmaceutical wholesale warehouse, located in Sosnowiec, </w:t>
                  </w:r>
                  <w:proofErr w:type="spellStart"/>
                  <w:r w:rsidRPr="00A507E9">
                    <w:rPr>
                      <w:rFonts w:ascii="Times New Roman" w:hAnsi="Times New Roman" w:cs="Times New Roman"/>
                      <w:sz w:val="24"/>
                      <w:szCs w:val="24"/>
                      <w:lang w:val="en-GB"/>
                    </w:rPr>
                    <w:t>Stryków</w:t>
                  </w:r>
                  <w:proofErr w:type="spellEnd"/>
                  <w:r w:rsidRPr="00A507E9">
                    <w:rPr>
                      <w:rFonts w:ascii="Times New Roman" w:hAnsi="Times New Roman" w:cs="Times New Roman"/>
                      <w:sz w:val="24"/>
                      <w:szCs w:val="24"/>
                      <w:lang w:val="en-GB"/>
                    </w:rPr>
                    <w:t xml:space="preserve"> commune, on plots 63/2 and 64/3 – address: Sosnowiec 30, 95-010 </w:t>
                  </w:r>
                  <w:proofErr w:type="spellStart"/>
                  <w:r w:rsidRPr="00A507E9">
                    <w:rPr>
                      <w:rFonts w:ascii="Times New Roman" w:hAnsi="Times New Roman" w:cs="Times New Roman"/>
                      <w:sz w:val="24"/>
                      <w:szCs w:val="24"/>
                      <w:lang w:val="en-GB"/>
                    </w:rPr>
                    <w:t>Stryków</w:t>
                  </w:r>
                  <w:proofErr w:type="spellEnd"/>
                  <w:r w:rsidRPr="00A507E9">
                    <w:rPr>
                      <w:rFonts w:ascii="Times New Roman" w:hAnsi="Times New Roman" w:cs="Times New Roman"/>
                      <w:sz w:val="24"/>
                      <w:szCs w:val="24"/>
                      <w:lang w:val="en-GB"/>
                    </w:rPr>
                    <w:t>.</w:t>
                  </w:r>
                </w:p>
              </w:tc>
            </w:tr>
            <w:tr w:rsidR="008C09D5" w:rsidRPr="00640F86" w14:paraId="5AC02B1A" w14:textId="77777777" w:rsidTr="008C09D5">
              <w:trPr>
                <w:trHeight w:val="643"/>
              </w:trPr>
              <w:tc>
                <w:tcPr>
                  <w:tcW w:w="359" w:type="pct"/>
                </w:tcPr>
                <w:p w14:paraId="4A7032B9" w14:textId="77777777" w:rsidR="008C09D5" w:rsidRPr="00A507E9" w:rsidRDefault="008C09D5" w:rsidP="00A507E9">
                  <w:pPr>
                    <w:spacing w:line="276" w:lineRule="auto"/>
                    <w:jc w:val="both"/>
                    <w:rPr>
                      <w:rFonts w:ascii="Times New Roman" w:hAnsi="Times New Roman" w:cs="Times New Roman"/>
                      <w:b/>
                      <w:bCs/>
                      <w:sz w:val="24"/>
                      <w:szCs w:val="24"/>
                      <w:lang w:val="en-GB"/>
                    </w:rPr>
                  </w:pPr>
                  <w:r w:rsidRPr="00A507E9">
                    <w:rPr>
                      <w:rFonts w:ascii="Times New Roman" w:hAnsi="Times New Roman" w:cs="Times New Roman"/>
                      <w:b/>
                      <w:bCs/>
                      <w:sz w:val="24"/>
                      <w:szCs w:val="24"/>
                      <w:lang w:val="en-GB"/>
                    </w:rPr>
                    <w:t>12.</w:t>
                  </w:r>
                </w:p>
              </w:tc>
              <w:tc>
                <w:tcPr>
                  <w:tcW w:w="1124" w:type="pct"/>
                </w:tcPr>
                <w:p w14:paraId="4D56B4F4" w14:textId="77777777" w:rsidR="008C09D5" w:rsidRPr="00A507E9" w:rsidRDefault="008C09D5" w:rsidP="00A507E9">
                  <w:pPr>
                    <w:spacing w:line="276" w:lineRule="auto"/>
                    <w:jc w:val="both"/>
                    <w:rPr>
                      <w:rFonts w:ascii="Times New Roman" w:hAnsi="Times New Roman" w:cs="Times New Roman"/>
                      <w:b/>
                      <w:bCs/>
                      <w:sz w:val="24"/>
                      <w:szCs w:val="24"/>
                      <w:lang w:val="en-GB"/>
                    </w:rPr>
                  </w:pPr>
                  <w:r w:rsidRPr="00A507E9">
                    <w:rPr>
                      <w:rFonts w:ascii="Times New Roman" w:hAnsi="Times New Roman" w:cs="Times New Roman"/>
                      <w:b/>
                      <w:bCs/>
                      <w:sz w:val="24"/>
                      <w:szCs w:val="24"/>
                      <w:lang w:val="en-GB"/>
                    </w:rPr>
                    <w:t>Offer</w:t>
                  </w:r>
                </w:p>
              </w:tc>
              <w:tc>
                <w:tcPr>
                  <w:tcW w:w="3518" w:type="pct"/>
                </w:tcPr>
                <w:p w14:paraId="1268D500" w14:textId="77777777" w:rsidR="008C09D5" w:rsidRPr="00A507E9" w:rsidRDefault="008C09D5" w:rsidP="00A507E9">
                  <w:pPr>
                    <w:spacing w:line="276" w:lineRule="auto"/>
                    <w:jc w:val="both"/>
                    <w:rPr>
                      <w:rFonts w:ascii="Times New Roman" w:hAnsi="Times New Roman" w:cs="Times New Roman"/>
                      <w:sz w:val="24"/>
                      <w:szCs w:val="24"/>
                      <w:lang w:val="en-GB"/>
                    </w:rPr>
                  </w:pPr>
                  <w:r w:rsidRPr="00A507E9">
                    <w:rPr>
                      <w:rFonts w:ascii="Times New Roman" w:hAnsi="Times New Roman" w:cs="Times New Roman"/>
                      <w:sz w:val="24"/>
                      <w:szCs w:val="24"/>
                      <w:lang w:val="en-GB"/>
                    </w:rPr>
                    <w:t>The Offer of the Contractor, part of which is the Offer Form constituting Appendix No. 2 to the Contract.</w:t>
                  </w:r>
                </w:p>
              </w:tc>
            </w:tr>
            <w:tr w:rsidR="008C09D5" w:rsidRPr="00640F86" w14:paraId="0D602DBD" w14:textId="77777777" w:rsidTr="008C09D5">
              <w:trPr>
                <w:trHeight w:val="482"/>
              </w:trPr>
              <w:tc>
                <w:tcPr>
                  <w:tcW w:w="359" w:type="pct"/>
                </w:tcPr>
                <w:p w14:paraId="194276F0" w14:textId="77777777" w:rsidR="008C09D5" w:rsidRPr="00A507E9" w:rsidRDefault="008C09D5" w:rsidP="00A507E9">
                  <w:pPr>
                    <w:spacing w:line="276" w:lineRule="auto"/>
                    <w:jc w:val="both"/>
                    <w:rPr>
                      <w:rFonts w:ascii="Times New Roman" w:hAnsi="Times New Roman" w:cs="Times New Roman"/>
                      <w:b/>
                      <w:bCs/>
                      <w:sz w:val="24"/>
                      <w:szCs w:val="24"/>
                      <w:lang w:val="en-GB"/>
                    </w:rPr>
                  </w:pPr>
                  <w:r w:rsidRPr="00A507E9">
                    <w:rPr>
                      <w:rFonts w:ascii="Times New Roman" w:hAnsi="Times New Roman" w:cs="Times New Roman"/>
                      <w:b/>
                      <w:bCs/>
                      <w:sz w:val="24"/>
                      <w:szCs w:val="24"/>
                      <w:lang w:val="en-GB"/>
                    </w:rPr>
                    <w:t>13.</w:t>
                  </w:r>
                </w:p>
              </w:tc>
              <w:tc>
                <w:tcPr>
                  <w:tcW w:w="1124" w:type="pct"/>
                </w:tcPr>
                <w:p w14:paraId="25D99DA5" w14:textId="77777777" w:rsidR="008C09D5" w:rsidRPr="00A507E9" w:rsidRDefault="008C09D5" w:rsidP="00A507E9">
                  <w:pPr>
                    <w:spacing w:line="276" w:lineRule="auto"/>
                    <w:jc w:val="both"/>
                    <w:rPr>
                      <w:rFonts w:ascii="Times New Roman" w:hAnsi="Times New Roman" w:cs="Times New Roman"/>
                      <w:b/>
                      <w:bCs/>
                      <w:sz w:val="24"/>
                      <w:szCs w:val="24"/>
                      <w:lang w:val="en-GB"/>
                    </w:rPr>
                  </w:pPr>
                  <w:r w:rsidRPr="00A507E9">
                    <w:rPr>
                      <w:rFonts w:ascii="Times New Roman" w:hAnsi="Times New Roman" w:cs="Times New Roman"/>
                      <w:b/>
                      <w:bCs/>
                      <w:sz w:val="24"/>
                      <w:szCs w:val="24"/>
                      <w:lang w:val="en-GB"/>
                    </w:rPr>
                    <w:t>Statement of Work (or SOW)</w:t>
                  </w:r>
                </w:p>
              </w:tc>
              <w:tc>
                <w:tcPr>
                  <w:tcW w:w="3518" w:type="pct"/>
                </w:tcPr>
                <w:p w14:paraId="28818F38" w14:textId="77777777" w:rsidR="008C09D5" w:rsidRPr="00A507E9" w:rsidRDefault="008C09D5" w:rsidP="00A507E9">
                  <w:pPr>
                    <w:spacing w:line="276" w:lineRule="auto"/>
                    <w:jc w:val="both"/>
                    <w:rPr>
                      <w:rFonts w:ascii="Times New Roman" w:hAnsi="Times New Roman" w:cs="Times New Roman"/>
                      <w:sz w:val="24"/>
                      <w:szCs w:val="24"/>
                      <w:lang w:val="en-GB"/>
                    </w:rPr>
                  </w:pPr>
                  <w:r w:rsidRPr="00A507E9">
                    <w:rPr>
                      <w:rFonts w:ascii="Times New Roman" w:hAnsi="Times New Roman" w:cs="Times New Roman"/>
                      <w:sz w:val="24"/>
                      <w:szCs w:val="24"/>
                      <w:lang w:val="en-GB"/>
                    </w:rPr>
                    <w:t>Description of the Subject matter of the order constituting Appendix No. 1 to the Contract.</w:t>
                  </w:r>
                </w:p>
              </w:tc>
            </w:tr>
            <w:tr w:rsidR="008C09D5" w:rsidRPr="00640F86" w14:paraId="341FAC19" w14:textId="77777777" w:rsidTr="008C09D5">
              <w:trPr>
                <w:trHeight w:val="645"/>
              </w:trPr>
              <w:tc>
                <w:tcPr>
                  <w:tcW w:w="359" w:type="pct"/>
                </w:tcPr>
                <w:p w14:paraId="3DC76FB2" w14:textId="77777777" w:rsidR="008C09D5" w:rsidRPr="00A507E9" w:rsidRDefault="008C09D5" w:rsidP="00A507E9">
                  <w:pPr>
                    <w:spacing w:line="276" w:lineRule="auto"/>
                    <w:jc w:val="both"/>
                    <w:rPr>
                      <w:rFonts w:ascii="Times New Roman" w:hAnsi="Times New Roman" w:cs="Times New Roman"/>
                      <w:b/>
                      <w:bCs/>
                      <w:sz w:val="24"/>
                      <w:szCs w:val="24"/>
                      <w:lang w:val="en-GB"/>
                    </w:rPr>
                  </w:pPr>
                  <w:r w:rsidRPr="00A507E9">
                    <w:rPr>
                      <w:rFonts w:ascii="Times New Roman" w:hAnsi="Times New Roman" w:cs="Times New Roman"/>
                      <w:b/>
                      <w:bCs/>
                      <w:sz w:val="24"/>
                      <w:szCs w:val="24"/>
                      <w:lang w:val="en-GB"/>
                    </w:rPr>
                    <w:t>14.</w:t>
                  </w:r>
                </w:p>
              </w:tc>
              <w:tc>
                <w:tcPr>
                  <w:tcW w:w="1124" w:type="pct"/>
                </w:tcPr>
                <w:p w14:paraId="2714D6CF" w14:textId="77777777" w:rsidR="008C09D5" w:rsidRPr="00A507E9" w:rsidRDefault="008C09D5" w:rsidP="00A507E9">
                  <w:pPr>
                    <w:spacing w:line="276" w:lineRule="auto"/>
                    <w:jc w:val="both"/>
                    <w:rPr>
                      <w:rFonts w:ascii="Times New Roman" w:hAnsi="Times New Roman" w:cs="Times New Roman"/>
                      <w:b/>
                      <w:bCs/>
                      <w:sz w:val="24"/>
                      <w:szCs w:val="24"/>
                      <w:lang w:val="en-GB"/>
                    </w:rPr>
                  </w:pPr>
                  <w:r w:rsidRPr="00A507E9">
                    <w:rPr>
                      <w:rFonts w:ascii="Times New Roman" w:hAnsi="Times New Roman" w:cs="Times New Roman"/>
                      <w:b/>
                      <w:bCs/>
                      <w:color w:val="000000" w:themeColor="text1"/>
                      <w:sz w:val="24"/>
                      <w:szCs w:val="24"/>
                      <w:lang w:val="en-GB"/>
                    </w:rPr>
                    <w:t>Subcontractor</w:t>
                  </w:r>
                </w:p>
              </w:tc>
              <w:tc>
                <w:tcPr>
                  <w:tcW w:w="3518" w:type="pct"/>
                </w:tcPr>
                <w:p w14:paraId="65818030" w14:textId="77777777" w:rsidR="008C09D5" w:rsidRPr="00A507E9" w:rsidRDefault="008C09D5" w:rsidP="00A507E9">
                  <w:pPr>
                    <w:spacing w:line="276" w:lineRule="auto"/>
                    <w:jc w:val="both"/>
                    <w:rPr>
                      <w:rFonts w:ascii="Times New Roman" w:hAnsi="Times New Roman" w:cs="Times New Roman"/>
                      <w:sz w:val="24"/>
                      <w:szCs w:val="24"/>
                      <w:lang w:val="en-GB"/>
                    </w:rPr>
                  </w:pPr>
                  <w:r w:rsidRPr="00A507E9">
                    <w:rPr>
                      <w:rFonts w:ascii="Times New Roman" w:hAnsi="Times New Roman" w:cs="Times New Roman"/>
                      <w:sz w:val="24"/>
                      <w:szCs w:val="24"/>
                      <w:lang w:val="en-GB"/>
                    </w:rPr>
                    <w:t>The entity to which the Contractor entrusts the performance of part of its obligations arising from the Contract, particularly those specified in § 9 of the Contract. For the avoidance of doubt, the Parties confirm that the Subcontractor is not a member of the Contractor’s personnel employed under a civil law contract, including those conducting sole proprietorship, to whom the Contractor has entrusted the execution of individual activities under the Contract.</w:t>
                  </w:r>
                </w:p>
              </w:tc>
            </w:tr>
            <w:tr w:rsidR="008C09D5" w:rsidRPr="00640F86" w14:paraId="6AAF1048" w14:textId="77777777" w:rsidTr="008C09D5">
              <w:trPr>
                <w:trHeight w:val="645"/>
              </w:trPr>
              <w:tc>
                <w:tcPr>
                  <w:tcW w:w="359" w:type="pct"/>
                </w:tcPr>
                <w:p w14:paraId="3E19FBD2" w14:textId="77777777" w:rsidR="008C09D5" w:rsidRPr="00A507E9" w:rsidRDefault="008C09D5" w:rsidP="00A507E9">
                  <w:pPr>
                    <w:spacing w:line="276" w:lineRule="auto"/>
                    <w:jc w:val="both"/>
                    <w:rPr>
                      <w:rFonts w:ascii="Times New Roman" w:hAnsi="Times New Roman" w:cs="Times New Roman"/>
                      <w:b/>
                      <w:bCs/>
                      <w:sz w:val="24"/>
                      <w:szCs w:val="24"/>
                      <w:lang w:val="en-GB"/>
                    </w:rPr>
                  </w:pPr>
                  <w:r w:rsidRPr="00A507E9">
                    <w:rPr>
                      <w:rFonts w:ascii="Times New Roman" w:hAnsi="Times New Roman" w:cs="Times New Roman"/>
                      <w:b/>
                      <w:bCs/>
                      <w:sz w:val="24"/>
                      <w:szCs w:val="24"/>
                      <w:lang w:val="en-GB"/>
                    </w:rPr>
                    <w:t>15.</w:t>
                  </w:r>
                </w:p>
              </w:tc>
              <w:tc>
                <w:tcPr>
                  <w:tcW w:w="1124" w:type="pct"/>
                </w:tcPr>
                <w:p w14:paraId="05DE7EBC" w14:textId="77777777" w:rsidR="008C09D5" w:rsidRPr="00A507E9" w:rsidRDefault="008C09D5" w:rsidP="00A507E9">
                  <w:pPr>
                    <w:spacing w:line="276" w:lineRule="auto"/>
                    <w:jc w:val="both"/>
                    <w:rPr>
                      <w:rFonts w:ascii="Times New Roman" w:hAnsi="Times New Roman" w:cs="Times New Roman"/>
                      <w:b/>
                      <w:bCs/>
                      <w:sz w:val="24"/>
                      <w:szCs w:val="24"/>
                      <w:lang w:val="en-GB"/>
                    </w:rPr>
                  </w:pPr>
                  <w:r w:rsidRPr="00A507E9">
                    <w:rPr>
                      <w:rFonts w:ascii="Times New Roman" w:hAnsi="Times New Roman" w:cs="Times New Roman"/>
                      <w:b/>
                      <w:bCs/>
                      <w:sz w:val="24"/>
                      <w:szCs w:val="24"/>
                      <w:lang w:val="en-GB"/>
                    </w:rPr>
                    <w:t xml:space="preserve">Project </w:t>
                  </w:r>
                </w:p>
              </w:tc>
              <w:tc>
                <w:tcPr>
                  <w:tcW w:w="3518" w:type="pct"/>
                </w:tcPr>
                <w:p w14:paraId="43B0A4CC" w14:textId="77777777" w:rsidR="008C09D5" w:rsidRPr="00A507E9" w:rsidRDefault="008C09D5" w:rsidP="00A507E9">
                  <w:pPr>
                    <w:spacing w:line="276" w:lineRule="auto"/>
                    <w:jc w:val="both"/>
                    <w:rPr>
                      <w:rFonts w:ascii="Times New Roman" w:hAnsi="Times New Roman" w:cs="Times New Roman"/>
                      <w:sz w:val="24"/>
                      <w:szCs w:val="24"/>
                      <w:lang w:val="en-GB"/>
                    </w:rPr>
                  </w:pPr>
                  <w:r w:rsidRPr="00A507E9">
                    <w:rPr>
                      <w:rFonts w:ascii="Times New Roman" w:hAnsi="Times New Roman" w:cs="Times New Roman"/>
                      <w:sz w:val="24"/>
                      <w:szCs w:val="24"/>
                      <w:lang w:val="en-GB"/>
                    </w:rPr>
                    <w:t>The investment executed by the Ordering Party titled “</w:t>
                  </w:r>
                  <w:r w:rsidRPr="00A507E9">
                    <w:rPr>
                      <w:rFonts w:ascii="Times New Roman" w:hAnsi="Times New Roman" w:cs="Times New Roman"/>
                      <w:i/>
                      <w:iCs/>
                      <w:sz w:val="24"/>
                      <w:szCs w:val="24"/>
                      <w:lang w:val="en-GB"/>
                    </w:rPr>
                    <w:t xml:space="preserve">Construction of a distribution and logistics centre based on modern intelligent predictive models enhanced by artificial intelligence, as well as the digitization and automation of processes at PCF Procefar sp. z </w:t>
                  </w:r>
                  <w:proofErr w:type="spellStart"/>
                  <w:r w:rsidRPr="00A507E9">
                    <w:rPr>
                      <w:rFonts w:ascii="Times New Roman" w:hAnsi="Times New Roman" w:cs="Times New Roman"/>
                      <w:i/>
                      <w:iCs/>
                      <w:sz w:val="24"/>
                      <w:szCs w:val="24"/>
                      <w:lang w:val="en-GB"/>
                    </w:rPr>
                    <w:t>o.o.</w:t>
                  </w:r>
                  <w:proofErr w:type="spellEnd"/>
                  <w:r w:rsidRPr="00A507E9">
                    <w:rPr>
                      <w:rFonts w:ascii="Times New Roman" w:hAnsi="Times New Roman" w:cs="Times New Roman"/>
                      <w:sz w:val="24"/>
                      <w:szCs w:val="24"/>
                      <w:lang w:val="en-GB"/>
                    </w:rPr>
                    <w:t xml:space="preserve">,” which in the event of the Ordering Party receiving funding will be co-financed from the </w:t>
                  </w:r>
                  <w:r w:rsidRPr="00A507E9">
                    <w:rPr>
                      <w:rFonts w:ascii="Times New Roman" w:hAnsi="Times New Roman" w:cs="Times New Roman"/>
                      <w:i/>
                      <w:iCs/>
                      <w:sz w:val="24"/>
                      <w:szCs w:val="24"/>
                      <w:lang w:val="en-GB"/>
                    </w:rPr>
                    <w:t>National Recovery and Resilience Plan</w:t>
                  </w:r>
                  <w:r w:rsidRPr="00A507E9">
                    <w:rPr>
                      <w:rFonts w:ascii="Times New Roman" w:hAnsi="Times New Roman" w:cs="Times New Roman"/>
                      <w:sz w:val="24"/>
                      <w:szCs w:val="24"/>
                      <w:lang w:val="en-GB"/>
                    </w:rPr>
                    <w:t>, under Investment A2.1.1 Investments supporting robotisation and digitization in enterprises.  The project is implemented in accordance with the principle of competitiveness and does not constitute a public procurement subject regulated by the Public Procurement Law Act of September 11, 2019.</w:t>
                  </w:r>
                </w:p>
              </w:tc>
            </w:tr>
            <w:tr w:rsidR="008C09D5" w:rsidRPr="00640F86" w14:paraId="07056F88" w14:textId="77777777" w:rsidTr="008C09D5">
              <w:trPr>
                <w:trHeight w:val="645"/>
              </w:trPr>
              <w:tc>
                <w:tcPr>
                  <w:tcW w:w="359" w:type="pct"/>
                </w:tcPr>
                <w:p w14:paraId="591082C1" w14:textId="77777777" w:rsidR="008C09D5" w:rsidRPr="00A507E9" w:rsidRDefault="008C09D5" w:rsidP="00A507E9">
                  <w:pPr>
                    <w:spacing w:line="276" w:lineRule="auto"/>
                    <w:jc w:val="both"/>
                    <w:rPr>
                      <w:rFonts w:ascii="Times New Roman" w:hAnsi="Times New Roman" w:cs="Times New Roman"/>
                      <w:b/>
                      <w:bCs/>
                      <w:sz w:val="24"/>
                      <w:szCs w:val="24"/>
                      <w:lang w:val="en-GB"/>
                    </w:rPr>
                  </w:pPr>
                  <w:r w:rsidRPr="00A507E9">
                    <w:rPr>
                      <w:rFonts w:ascii="Times New Roman" w:hAnsi="Times New Roman" w:cs="Times New Roman"/>
                      <w:b/>
                      <w:bCs/>
                      <w:sz w:val="24"/>
                      <w:szCs w:val="24"/>
                      <w:lang w:val="en-GB"/>
                    </w:rPr>
                    <w:t xml:space="preserve">16. </w:t>
                  </w:r>
                </w:p>
              </w:tc>
              <w:tc>
                <w:tcPr>
                  <w:tcW w:w="1124" w:type="pct"/>
                </w:tcPr>
                <w:p w14:paraId="697515D4" w14:textId="77777777" w:rsidR="008C09D5" w:rsidRPr="00A507E9" w:rsidRDefault="008C09D5" w:rsidP="00A507E9">
                  <w:pPr>
                    <w:spacing w:line="276" w:lineRule="auto"/>
                    <w:jc w:val="both"/>
                    <w:rPr>
                      <w:rFonts w:ascii="Times New Roman" w:hAnsi="Times New Roman" w:cs="Times New Roman"/>
                      <w:b/>
                      <w:bCs/>
                      <w:sz w:val="24"/>
                      <w:szCs w:val="24"/>
                      <w:lang w:val="en-GB"/>
                    </w:rPr>
                  </w:pPr>
                  <w:r w:rsidRPr="00A507E9">
                    <w:rPr>
                      <w:rFonts w:ascii="Times New Roman" w:hAnsi="Times New Roman" w:cs="Times New Roman"/>
                      <w:b/>
                      <w:bCs/>
                      <w:sz w:val="24"/>
                      <w:szCs w:val="24"/>
                      <w:lang w:val="en-GB"/>
                    </w:rPr>
                    <w:t xml:space="preserve">Stage Completion Report  </w:t>
                  </w:r>
                </w:p>
              </w:tc>
              <w:tc>
                <w:tcPr>
                  <w:tcW w:w="3518" w:type="pct"/>
                </w:tcPr>
                <w:p w14:paraId="4BD35F8D" w14:textId="77777777" w:rsidR="008C09D5" w:rsidRPr="00A507E9" w:rsidRDefault="008C09D5" w:rsidP="00A507E9">
                  <w:pPr>
                    <w:spacing w:line="276" w:lineRule="auto"/>
                    <w:jc w:val="both"/>
                    <w:rPr>
                      <w:rFonts w:ascii="Times New Roman" w:hAnsi="Times New Roman" w:cs="Times New Roman"/>
                      <w:sz w:val="24"/>
                      <w:szCs w:val="24"/>
                      <w:lang w:val="en-GB"/>
                    </w:rPr>
                  </w:pPr>
                  <w:r w:rsidRPr="00A507E9">
                    <w:rPr>
                      <w:rFonts w:ascii="Times New Roman" w:hAnsi="Times New Roman" w:cs="Times New Roman"/>
                      <w:sz w:val="24"/>
                      <w:szCs w:val="24"/>
                      <w:lang w:val="en-GB"/>
                    </w:rPr>
                    <w:t>A document confirming the completion of individual Stages of the Contract as specified in the Framework Schedule and/or the Implementation Schedule, respectively.</w:t>
                  </w:r>
                </w:p>
              </w:tc>
            </w:tr>
            <w:tr w:rsidR="008C09D5" w:rsidRPr="00640F86" w14:paraId="35AD2002" w14:textId="77777777" w:rsidTr="008C09D5">
              <w:trPr>
                <w:trHeight w:val="645"/>
              </w:trPr>
              <w:tc>
                <w:tcPr>
                  <w:tcW w:w="359" w:type="pct"/>
                </w:tcPr>
                <w:p w14:paraId="76945692" w14:textId="77777777" w:rsidR="008C09D5" w:rsidRPr="00A507E9" w:rsidRDefault="008C09D5" w:rsidP="00A507E9">
                  <w:pPr>
                    <w:spacing w:line="276" w:lineRule="auto"/>
                    <w:rPr>
                      <w:rFonts w:ascii="Times New Roman" w:hAnsi="Times New Roman" w:cs="Times New Roman"/>
                      <w:b/>
                      <w:bCs/>
                      <w:sz w:val="24"/>
                      <w:szCs w:val="24"/>
                      <w:lang w:val="en-GB"/>
                    </w:rPr>
                  </w:pPr>
                  <w:r w:rsidRPr="00A507E9">
                    <w:rPr>
                      <w:rFonts w:ascii="Times New Roman" w:hAnsi="Times New Roman" w:cs="Times New Roman"/>
                      <w:b/>
                      <w:bCs/>
                      <w:sz w:val="24"/>
                      <w:szCs w:val="24"/>
                      <w:lang w:val="en-GB"/>
                    </w:rPr>
                    <w:t>17.</w:t>
                  </w:r>
                </w:p>
              </w:tc>
              <w:tc>
                <w:tcPr>
                  <w:tcW w:w="1124" w:type="pct"/>
                </w:tcPr>
                <w:p w14:paraId="33CA18A6" w14:textId="77777777" w:rsidR="008C09D5" w:rsidRPr="00A507E9" w:rsidRDefault="008C09D5" w:rsidP="00A507E9">
                  <w:pPr>
                    <w:spacing w:line="276" w:lineRule="auto"/>
                    <w:rPr>
                      <w:rFonts w:ascii="Times New Roman" w:hAnsi="Times New Roman" w:cs="Times New Roman"/>
                      <w:b/>
                      <w:bCs/>
                      <w:sz w:val="24"/>
                      <w:szCs w:val="24"/>
                      <w:lang w:val="en-GB"/>
                    </w:rPr>
                  </w:pPr>
                  <w:r w:rsidRPr="00A507E9">
                    <w:rPr>
                      <w:rFonts w:ascii="Times New Roman" w:hAnsi="Times New Roman" w:cs="Times New Roman"/>
                      <w:b/>
                      <w:bCs/>
                      <w:sz w:val="24"/>
                      <w:szCs w:val="24"/>
                      <w:lang w:val="en-GB"/>
                    </w:rPr>
                    <w:t>Final Acceptance Report</w:t>
                  </w:r>
                </w:p>
              </w:tc>
              <w:tc>
                <w:tcPr>
                  <w:tcW w:w="3518" w:type="pct"/>
                </w:tcPr>
                <w:p w14:paraId="55A8540B" w14:textId="000627A1" w:rsidR="008C09D5" w:rsidRPr="00A507E9" w:rsidRDefault="008C09D5" w:rsidP="00A507E9">
                  <w:pPr>
                    <w:spacing w:line="276" w:lineRule="auto"/>
                    <w:jc w:val="both"/>
                    <w:rPr>
                      <w:rFonts w:ascii="Times New Roman" w:eastAsia="Times New Roman" w:hAnsi="Times New Roman" w:cs="Times New Roman"/>
                      <w:sz w:val="24"/>
                      <w:szCs w:val="24"/>
                      <w:lang w:val="en-GB"/>
                    </w:rPr>
                  </w:pPr>
                  <w:r w:rsidRPr="00A507E9">
                    <w:rPr>
                      <w:rFonts w:ascii="Times New Roman" w:eastAsia="Times New Roman" w:hAnsi="Times New Roman" w:cs="Times New Roman"/>
                      <w:sz w:val="24"/>
                      <w:szCs w:val="24"/>
                      <w:lang w:val="en-GB"/>
                    </w:rPr>
                    <w:t>A document confirming the completion of the Subject matter of the Contract in accordance with the Framework Schedule and the Implementation Schedule.</w:t>
                  </w:r>
                </w:p>
              </w:tc>
            </w:tr>
            <w:tr w:rsidR="008C09D5" w:rsidRPr="00A507E9" w14:paraId="1CC152A7" w14:textId="77777777" w:rsidTr="008C09D5">
              <w:trPr>
                <w:trHeight w:val="645"/>
              </w:trPr>
              <w:tc>
                <w:tcPr>
                  <w:tcW w:w="359" w:type="pct"/>
                </w:tcPr>
                <w:p w14:paraId="4DB1C9C9" w14:textId="77777777" w:rsidR="008C09D5" w:rsidRPr="00A507E9" w:rsidRDefault="008C09D5" w:rsidP="00A507E9">
                  <w:pPr>
                    <w:spacing w:line="276" w:lineRule="auto"/>
                    <w:rPr>
                      <w:rFonts w:ascii="Times New Roman" w:hAnsi="Times New Roman" w:cs="Times New Roman"/>
                      <w:b/>
                      <w:bCs/>
                      <w:sz w:val="24"/>
                      <w:szCs w:val="24"/>
                      <w:lang w:val="en-GB"/>
                    </w:rPr>
                  </w:pPr>
                  <w:r w:rsidRPr="00A507E9">
                    <w:rPr>
                      <w:rFonts w:ascii="Times New Roman" w:hAnsi="Times New Roman" w:cs="Times New Roman"/>
                      <w:b/>
                      <w:bCs/>
                      <w:sz w:val="24"/>
                      <w:szCs w:val="24"/>
                      <w:lang w:val="en-GB"/>
                    </w:rPr>
                    <w:t>18.</w:t>
                  </w:r>
                </w:p>
              </w:tc>
              <w:tc>
                <w:tcPr>
                  <w:tcW w:w="1124" w:type="pct"/>
                </w:tcPr>
                <w:p w14:paraId="389714CA" w14:textId="77777777" w:rsidR="008C09D5" w:rsidRPr="00A507E9" w:rsidRDefault="008C09D5" w:rsidP="00A507E9">
                  <w:pPr>
                    <w:spacing w:line="276" w:lineRule="auto"/>
                    <w:rPr>
                      <w:rFonts w:ascii="Times New Roman" w:hAnsi="Times New Roman" w:cs="Times New Roman"/>
                      <w:b/>
                      <w:bCs/>
                      <w:sz w:val="24"/>
                      <w:szCs w:val="24"/>
                      <w:lang w:val="en-GB"/>
                    </w:rPr>
                  </w:pPr>
                  <w:r w:rsidRPr="00A507E9">
                    <w:rPr>
                      <w:rFonts w:ascii="Times New Roman" w:hAnsi="Times New Roman" w:cs="Times New Roman"/>
                      <w:b/>
                      <w:bCs/>
                      <w:sz w:val="24"/>
                      <w:szCs w:val="24"/>
                      <w:lang w:val="en-GB"/>
                    </w:rPr>
                    <w:t xml:space="preserve">Implementation Report </w:t>
                  </w:r>
                </w:p>
              </w:tc>
              <w:tc>
                <w:tcPr>
                  <w:tcW w:w="3518" w:type="pct"/>
                </w:tcPr>
                <w:p w14:paraId="17054B06" w14:textId="77777777" w:rsidR="008C09D5" w:rsidRPr="00A507E9" w:rsidRDefault="008C09D5" w:rsidP="00A507E9">
                  <w:pPr>
                    <w:spacing w:line="276" w:lineRule="auto"/>
                    <w:jc w:val="both"/>
                    <w:rPr>
                      <w:rFonts w:ascii="Times New Roman" w:hAnsi="Times New Roman" w:cs="Times New Roman"/>
                      <w:sz w:val="24"/>
                      <w:szCs w:val="24"/>
                      <w:lang w:val="en-GB"/>
                    </w:rPr>
                  </w:pPr>
                  <w:r w:rsidRPr="00A507E9">
                    <w:rPr>
                      <w:rFonts w:ascii="Times New Roman" w:hAnsi="Times New Roman" w:cs="Times New Roman"/>
                      <w:sz w:val="24"/>
                      <w:szCs w:val="24"/>
                      <w:lang w:val="en-GB"/>
                    </w:rPr>
                    <w:t>A document in written or electronic form signed with a qualified electronic signature, being the result of the conducted Implementation Analysis, and containing the following elements:</w:t>
                  </w:r>
                </w:p>
                <w:p w14:paraId="411BDD27" w14:textId="77777777" w:rsidR="008C09D5" w:rsidRPr="00A507E9" w:rsidRDefault="008C09D5" w:rsidP="00A507E9">
                  <w:pPr>
                    <w:spacing w:line="276" w:lineRule="auto"/>
                    <w:jc w:val="both"/>
                    <w:rPr>
                      <w:rFonts w:ascii="Times New Roman" w:hAnsi="Times New Roman" w:cs="Times New Roman"/>
                      <w:sz w:val="24"/>
                      <w:szCs w:val="24"/>
                      <w:lang w:val="en-GB"/>
                    </w:rPr>
                  </w:pPr>
                  <w:r w:rsidRPr="00A507E9">
                    <w:rPr>
                      <w:rFonts w:ascii="Times New Roman" w:hAnsi="Times New Roman" w:cs="Times New Roman"/>
                      <w:sz w:val="24"/>
                      <w:szCs w:val="24"/>
                      <w:lang w:val="en-GB"/>
                    </w:rPr>
                    <w:t>1.  Breakdown of the parties’ responsibilities;</w:t>
                  </w:r>
                </w:p>
                <w:p w14:paraId="64FFEEF1" w14:textId="77777777" w:rsidR="008C09D5" w:rsidRPr="00A507E9" w:rsidRDefault="008C09D5" w:rsidP="00A507E9">
                  <w:pPr>
                    <w:spacing w:line="276" w:lineRule="auto"/>
                    <w:jc w:val="both"/>
                    <w:rPr>
                      <w:rFonts w:ascii="Times New Roman" w:hAnsi="Times New Roman" w:cs="Times New Roman"/>
                      <w:sz w:val="24"/>
                      <w:szCs w:val="24"/>
                      <w:lang w:val="en-GB"/>
                    </w:rPr>
                  </w:pPr>
                  <w:r w:rsidRPr="00A507E9">
                    <w:rPr>
                      <w:rFonts w:ascii="Times New Roman" w:hAnsi="Times New Roman" w:cs="Times New Roman"/>
                      <w:sz w:val="24"/>
                      <w:szCs w:val="24"/>
                      <w:lang w:val="en-GB"/>
                    </w:rPr>
                    <w:t>2. The agreed implementation activities and agreed implementation documentation necessary for carrying out the implementation activities; agreed technical solutions for the Line;</w:t>
                  </w:r>
                </w:p>
                <w:p w14:paraId="497E8238" w14:textId="77777777" w:rsidR="008C09D5" w:rsidRPr="00A507E9" w:rsidRDefault="008C09D5" w:rsidP="00A507E9">
                  <w:pPr>
                    <w:spacing w:line="276" w:lineRule="auto"/>
                    <w:jc w:val="both"/>
                    <w:rPr>
                      <w:rFonts w:ascii="Times New Roman" w:hAnsi="Times New Roman" w:cs="Times New Roman"/>
                      <w:sz w:val="24"/>
                      <w:szCs w:val="24"/>
                      <w:lang w:val="en-GB"/>
                    </w:rPr>
                  </w:pPr>
                  <w:r w:rsidRPr="00A507E9">
                    <w:rPr>
                      <w:rFonts w:ascii="Times New Roman" w:hAnsi="Times New Roman" w:cs="Times New Roman"/>
                      <w:sz w:val="24"/>
                      <w:szCs w:val="24"/>
                      <w:lang w:val="en-GB"/>
                    </w:rPr>
                    <w:t>3. Implementation Schedule, including deadlines for delivering documentation;</w:t>
                  </w:r>
                </w:p>
                <w:p w14:paraId="1556830D" w14:textId="77777777" w:rsidR="008C09D5" w:rsidRPr="00A507E9" w:rsidRDefault="008C09D5" w:rsidP="00A507E9">
                  <w:pPr>
                    <w:spacing w:line="276" w:lineRule="auto"/>
                    <w:jc w:val="both"/>
                    <w:rPr>
                      <w:rFonts w:ascii="Times New Roman" w:hAnsi="Times New Roman" w:cs="Times New Roman"/>
                      <w:sz w:val="24"/>
                      <w:szCs w:val="24"/>
                      <w:lang w:val="en-GB"/>
                    </w:rPr>
                  </w:pPr>
                  <w:r w:rsidRPr="00A507E9">
                    <w:rPr>
                      <w:rFonts w:ascii="Times New Roman" w:hAnsi="Times New Roman" w:cs="Times New Roman"/>
                      <w:sz w:val="24"/>
                      <w:szCs w:val="24"/>
                      <w:lang w:val="en-GB"/>
                    </w:rPr>
                    <w:t>4. Specification of assumptions regarding the environments used in the implementation of the Line, taking into account the required infrastructure and the use of these environments at various stages;</w:t>
                  </w:r>
                </w:p>
                <w:p w14:paraId="32EE41FF" w14:textId="77777777" w:rsidR="008C09D5" w:rsidRPr="00A507E9" w:rsidRDefault="008C09D5" w:rsidP="00A507E9">
                  <w:pPr>
                    <w:spacing w:line="276" w:lineRule="auto"/>
                    <w:jc w:val="both"/>
                    <w:rPr>
                      <w:rFonts w:ascii="Times New Roman" w:hAnsi="Times New Roman" w:cs="Times New Roman"/>
                      <w:sz w:val="24"/>
                      <w:szCs w:val="24"/>
                      <w:lang w:val="en-GB"/>
                    </w:rPr>
                  </w:pPr>
                  <w:r w:rsidRPr="00A507E9">
                    <w:rPr>
                      <w:rFonts w:ascii="Times New Roman" w:hAnsi="Times New Roman" w:cs="Times New Roman"/>
                      <w:sz w:val="24"/>
                      <w:szCs w:val="24"/>
                      <w:lang w:val="en-GB"/>
                    </w:rPr>
                    <w:t>5.  Format of the implementation documentation;</w:t>
                  </w:r>
                </w:p>
                <w:p w14:paraId="796696EB" w14:textId="77777777" w:rsidR="008C09D5" w:rsidRPr="00A507E9" w:rsidRDefault="008C09D5" w:rsidP="00A507E9">
                  <w:pPr>
                    <w:spacing w:line="276" w:lineRule="auto"/>
                    <w:jc w:val="both"/>
                    <w:rPr>
                      <w:rFonts w:ascii="Times New Roman" w:hAnsi="Times New Roman" w:cs="Times New Roman"/>
                      <w:sz w:val="24"/>
                      <w:szCs w:val="24"/>
                      <w:lang w:val="en-GB"/>
                    </w:rPr>
                  </w:pPr>
                  <w:r w:rsidRPr="00A507E9">
                    <w:rPr>
                      <w:rFonts w:ascii="Times New Roman" w:hAnsi="Times New Roman" w:cs="Times New Roman"/>
                      <w:sz w:val="24"/>
                      <w:szCs w:val="24"/>
                      <w:lang w:val="en-GB"/>
                    </w:rPr>
                    <w:t>6. Format of the validation documentation or indication to use the validation documentation formats specified by the Ordering Party;</w:t>
                  </w:r>
                </w:p>
                <w:p w14:paraId="6FB8B9EB" w14:textId="77777777" w:rsidR="008C09D5" w:rsidRPr="00A507E9" w:rsidRDefault="008C09D5" w:rsidP="00A507E9">
                  <w:pPr>
                    <w:spacing w:line="276" w:lineRule="auto"/>
                    <w:jc w:val="both"/>
                    <w:rPr>
                      <w:rFonts w:ascii="Times New Roman" w:hAnsi="Times New Roman" w:cs="Times New Roman"/>
                      <w:sz w:val="24"/>
                      <w:szCs w:val="24"/>
                      <w:lang w:val="en-GB"/>
                    </w:rPr>
                  </w:pPr>
                  <w:r w:rsidRPr="00A507E9">
                    <w:rPr>
                      <w:rFonts w:ascii="Times New Roman" w:hAnsi="Times New Roman" w:cs="Times New Roman"/>
                      <w:sz w:val="24"/>
                      <w:szCs w:val="24"/>
                      <w:lang w:val="en-GB"/>
                    </w:rPr>
                    <w:t xml:space="preserve">7.  Supplier’s quality control rules. </w:t>
                  </w:r>
                </w:p>
              </w:tc>
            </w:tr>
            <w:tr w:rsidR="008C09D5" w:rsidRPr="00640F86" w14:paraId="1EB6523E" w14:textId="77777777" w:rsidTr="008C09D5">
              <w:trPr>
                <w:trHeight w:val="645"/>
              </w:trPr>
              <w:tc>
                <w:tcPr>
                  <w:tcW w:w="359" w:type="pct"/>
                </w:tcPr>
                <w:p w14:paraId="3F8C81E5" w14:textId="77777777" w:rsidR="008C09D5" w:rsidRPr="00A507E9" w:rsidRDefault="008C09D5" w:rsidP="00A507E9">
                  <w:pPr>
                    <w:spacing w:line="276" w:lineRule="auto"/>
                    <w:jc w:val="both"/>
                    <w:rPr>
                      <w:rFonts w:ascii="Times New Roman" w:hAnsi="Times New Roman" w:cs="Times New Roman"/>
                      <w:b/>
                      <w:bCs/>
                      <w:sz w:val="24"/>
                      <w:szCs w:val="24"/>
                      <w:lang w:val="en-GB"/>
                    </w:rPr>
                  </w:pPr>
                  <w:r w:rsidRPr="00A507E9">
                    <w:rPr>
                      <w:rFonts w:ascii="Times New Roman" w:hAnsi="Times New Roman" w:cs="Times New Roman"/>
                      <w:b/>
                      <w:bCs/>
                      <w:sz w:val="24"/>
                      <w:szCs w:val="24"/>
                      <w:lang w:val="en-GB"/>
                    </w:rPr>
                    <w:t>19.</w:t>
                  </w:r>
                </w:p>
              </w:tc>
              <w:tc>
                <w:tcPr>
                  <w:tcW w:w="1124" w:type="pct"/>
                </w:tcPr>
                <w:p w14:paraId="0C6014FF" w14:textId="77777777" w:rsidR="008C09D5" w:rsidRPr="00A507E9" w:rsidRDefault="008C09D5" w:rsidP="00A507E9">
                  <w:pPr>
                    <w:spacing w:line="276" w:lineRule="auto"/>
                    <w:jc w:val="both"/>
                    <w:rPr>
                      <w:rFonts w:ascii="Times New Roman" w:hAnsi="Times New Roman" w:cs="Times New Roman"/>
                      <w:b/>
                      <w:bCs/>
                      <w:sz w:val="24"/>
                      <w:szCs w:val="24"/>
                      <w:lang w:val="en-GB"/>
                    </w:rPr>
                  </w:pPr>
                  <w:r w:rsidRPr="00A507E9">
                    <w:rPr>
                      <w:rFonts w:ascii="Times New Roman" w:hAnsi="Times New Roman" w:cs="Times New Roman"/>
                      <w:b/>
                      <w:bCs/>
                      <w:sz w:val="24"/>
                      <w:szCs w:val="24"/>
                      <w:lang w:val="en-GB"/>
                    </w:rPr>
                    <w:t xml:space="preserve">Equipment </w:t>
                  </w:r>
                </w:p>
              </w:tc>
              <w:tc>
                <w:tcPr>
                  <w:tcW w:w="3518" w:type="pct"/>
                </w:tcPr>
                <w:p w14:paraId="5D123634" w14:textId="77777777" w:rsidR="008C09D5" w:rsidRPr="00A507E9" w:rsidRDefault="008C09D5" w:rsidP="00A507E9">
                  <w:pPr>
                    <w:spacing w:line="276" w:lineRule="auto"/>
                    <w:jc w:val="both"/>
                    <w:rPr>
                      <w:rFonts w:ascii="Times New Roman" w:hAnsi="Times New Roman" w:cs="Times New Roman"/>
                      <w:sz w:val="24"/>
                      <w:szCs w:val="24"/>
                      <w:lang w:val="en-GB"/>
                    </w:rPr>
                  </w:pPr>
                  <w:r w:rsidRPr="00A507E9">
                    <w:rPr>
                      <w:rFonts w:ascii="Times New Roman" w:hAnsi="Times New Roman" w:cs="Times New Roman"/>
                      <w:sz w:val="24"/>
                      <w:szCs w:val="24"/>
                      <w:lang w:val="en-GB"/>
                    </w:rPr>
                    <w:t xml:space="preserve">Factory-new devices comprising the Line - a full automated pharmacy picking area, described in detail in the </w:t>
                  </w:r>
                  <w:r w:rsidRPr="00A507E9">
                    <w:rPr>
                      <w:rStyle w:val="ui-provider"/>
                      <w:rFonts w:ascii="Times New Roman" w:hAnsi="Times New Roman" w:cs="Times New Roman"/>
                      <w:sz w:val="24"/>
                      <w:szCs w:val="24"/>
                      <w:lang w:val="en-GB"/>
                    </w:rPr>
                    <w:t>Statement of Work</w:t>
                  </w:r>
                  <w:r w:rsidRPr="00A507E9">
                    <w:rPr>
                      <w:rFonts w:ascii="Times New Roman" w:hAnsi="Times New Roman" w:cs="Times New Roman"/>
                      <w:sz w:val="24"/>
                      <w:szCs w:val="24"/>
                      <w:lang w:val="en-GB"/>
                    </w:rPr>
                    <w:t xml:space="preserve"> and the Contract.</w:t>
                  </w:r>
                </w:p>
              </w:tc>
            </w:tr>
            <w:tr w:rsidR="008C09D5" w:rsidRPr="00640F86" w14:paraId="20E82BC0" w14:textId="77777777" w:rsidTr="008C09D5">
              <w:trPr>
                <w:trHeight w:val="645"/>
              </w:trPr>
              <w:tc>
                <w:tcPr>
                  <w:tcW w:w="359" w:type="pct"/>
                </w:tcPr>
                <w:p w14:paraId="537DD6D6" w14:textId="77777777" w:rsidR="008C09D5" w:rsidRPr="00A507E9" w:rsidRDefault="008C09D5" w:rsidP="00A507E9">
                  <w:pPr>
                    <w:spacing w:line="276" w:lineRule="auto"/>
                    <w:jc w:val="both"/>
                    <w:rPr>
                      <w:rFonts w:ascii="Times New Roman" w:hAnsi="Times New Roman" w:cs="Times New Roman"/>
                      <w:b/>
                      <w:bCs/>
                      <w:sz w:val="24"/>
                      <w:szCs w:val="24"/>
                      <w:lang w:val="en-GB"/>
                    </w:rPr>
                  </w:pPr>
                  <w:r w:rsidRPr="00A507E9">
                    <w:rPr>
                      <w:rFonts w:ascii="Times New Roman" w:hAnsi="Times New Roman" w:cs="Times New Roman"/>
                      <w:b/>
                      <w:bCs/>
                      <w:sz w:val="24"/>
                      <w:szCs w:val="24"/>
                      <w:lang w:val="en-GB"/>
                    </w:rPr>
                    <w:t>20.</w:t>
                  </w:r>
                </w:p>
              </w:tc>
              <w:tc>
                <w:tcPr>
                  <w:tcW w:w="1124" w:type="pct"/>
                </w:tcPr>
                <w:p w14:paraId="1DA7A011" w14:textId="77777777" w:rsidR="008C09D5" w:rsidRPr="00A507E9" w:rsidRDefault="008C09D5" w:rsidP="00A507E9">
                  <w:pPr>
                    <w:spacing w:line="276" w:lineRule="auto"/>
                    <w:jc w:val="both"/>
                    <w:rPr>
                      <w:rFonts w:ascii="Times New Roman" w:hAnsi="Times New Roman" w:cs="Times New Roman"/>
                      <w:b/>
                      <w:bCs/>
                      <w:sz w:val="24"/>
                      <w:szCs w:val="24"/>
                      <w:lang w:val="en-GB"/>
                    </w:rPr>
                  </w:pPr>
                  <w:r w:rsidRPr="00A507E9">
                    <w:rPr>
                      <w:rFonts w:ascii="Times New Roman" w:hAnsi="Times New Roman" w:cs="Times New Roman"/>
                      <w:b/>
                      <w:bCs/>
                      <w:sz w:val="24"/>
                      <w:szCs w:val="24"/>
                      <w:lang w:val="en-GB"/>
                    </w:rPr>
                    <w:t>Line</w:t>
                  </w:r>
                </w:p>
              </w:tc>
              <w:tc>
                <w:tcPr>
                  <w:tcW w:w="3518" w:type="pct"/>
                </w:tcPr>
                <w:p w14:paraId="42B47B3A" w14:textId="77777777" w:rsidR="008C09D5" w:rsidRPr="00A507E9" w:rsidRDefault="008C09D5" w:rsidP="00A507E9">
                  <w:pPr>
                    <w:spacing w:line="276" w:lineRule="auto"/>
                    <w:jc w:val="both"/>
                    <w:rPr>
                      <w:rFonts w:ascii="Times New Roman" w:hAnsi="Times New Roman" w:cs="Times New Roman"/>
                      <w:sz w:val="24"/>
                      <w:szCs w:val="24"/>
                      <w:lang w:val="en-GB"/>
                    </w:rPr>
                  </w:pPr>
                  <w:r w:rsidRPr="00A507E9">
                    <w:rPr>
                      <w:rFonts w:ascii="Times New Roman" w:hAnsi="Times New Roman" w:cs="Times New Roman"/>
                      <w:color w:val="000000" w:themeColor="text1"/>
                      <w:sz w:val="24"/>
                      <w:szCs w:val="24"/>
                      <w:lang w:val="en-GB"/>
                    </w:rPr>
                    <w:t xml:space="preserve">A full automated pharmacy picking area consisting of the </w:t>
                  </w:r>
                  <w:r w:rsidRPr="00A507E9">
                    <w:rPr>
                      <w:rFonts w:ascii="Times New Roman" w:hAnsi="Times New Roman" w:cs="Times New Roman"/>
                      <w:b/>
                      <w:bCs/>
                      <w:color w:val="000000" w:themeColor="text1"/>
                      <w:sz w:val="24"/>
                      <w:szCs w:val="24"/>
                      <w:lang w:val="en-GB"/>
                    </w:rPr>
                    <w:t>Equipment</w:t>
                  </w:r>
                  <w:r w:rsidRPr="00A507E9">
                    <w:rPr>
                      <w:rFonts w:ascii="Times New Roman" w:hAnsi="Times New Roman" w:cs="Times New Roman"/>
                      <w:color w:val="000000" w:themeColor="text1"/>
                      <w:sz w:val="24"/>
                      <w:szCs w:val="24"/>
                      <w:lang w:val="en-GB"/>
                    </w:rPr>
                    <w:t xml:space="preserve"> </w:t>
                  </w:r>
                  <w:r w:rsidRPr="00A507E9">
                    <w:rPr>
                      <w:rFonts w:ascii="Times New Roman" w:hAnsi="Times New Roman" w:cs="Times New Roman"/>
                      <w:color w:val="000000" w:themeColor="text1"/>
                      <w:sz w:val="24"/>
                      <w:szCs w:val="24"/>
                      <w:highlight w:val="lightGray"/>
                      <w:lang w:val="en-GB"/>
                    </w:rPr>
                    <w:t>and software</w:t>
                  </w:r>
                  <w:r w:rsidRPr="00A507E9">
                    <w:rPr>
                      <w:rFonts w:ascii="Times New Roman" w:hAnsi="Times New Roman" w:cs="Times New Roman"/>
                      <w:color w:val="000000" w:themeColor="text1"/>
                      <w:sz w:val="24"/>
                      <w:szCs w:val="24"/>
                      <w:lang w:val="en-GB"/>
                    </w:rPr>
                    <w:t>, with parameters specified in the Statement of Work, cooperating with IT systems and/or devices specified in the Statement of Work, ensuring the implementation of processes that meet the requirements of the Act of September 6, 2001 - Pharmaceutical Law (consolidated text: Journal of Laws of 2022, item 2301 as amended), Good Distribution Practice, and Good Manufacturing Practice. The Line constitutes a work within the meaning of the provisions of the Civil Code.</w:t>
                  </w:r>
                </w:p>
              </w:tc>
            </w:tr>
            <w:tr w:rsidR="008C09D5" w:rsidRPr="00A507E9" w14:paraId="12195442" w14:textId="77777777" w:rsidTr="008C09D5">
              <w:trPr>
                <w:trHeight w:val="482"/>
              </w:trPr>
              <w:tc>
                <w:tcPr>
                  <w:tcW w:w="359" w:type="pct"/>
                </w:tcPr>
                <w:p w14:paraId="05E329C3" w14:textId="77777777" w:rsidR="008C09D5" w:rsidRPr="00A507E9" w:rsidRDefault="008C09D5" w:rsidP="00A507E9">
                  <w:pPr>
                    <w:spacing w:line="276" w:lineRule="auto"/>
                    <w:jc w:val="both"/>
                    <w:rPr>
                      <w:rFonts w:ascii="Times New Roman" w:hAnsi="Times New Roman" w:cs="Times New Roman"/>
                      <w:b/>
                      <w:bCs/>
                      <w:sz w:val="24"/>
                      <w:szCs w:val="24"/>
                      <w:lang w:val="en-GB"/>
                    </w:rPr>
                  </w:pPr>
                  <w:r w:rsidRPr="00A507E9">
                    <w:rPr>
                      <w:rFonts w:ascii="Times New Roman" w:hAnsi="Times New Roman" w:cs="Times New Roman"/>
                      <w:b/>
                      <w:bCs/>
                      <w:sz w:val="24"/>
                      <w:szCs w:val="24"/>
                      <w:lang w:val="en-GB"/>
                    </w:rPr>
                    <w:t>21.</w:t>
                  </w:r>
                </w:p>
              </w:tc>
              <w:tc>
                <w:tcPr>
                  <w:tcW w:w="1124" w:type="pct"/>
                </w:tcPr>
                <w:p w14:paraId="76C5DC7A" w14:textId="77777777" w:rsidR="008C09D5" w:rsidRPr="00A507E9" w:rsidRDefault="008C09D5" w:rsidP="00A507E9">
                  <w:pPr>
                    <w:spacing w:line="276" w:lineRule="auto"/>
                    <w:jc w:val="both"/>
                    <w:rPr>
                      <w:rFonts w:ascii="Times New Roman" w:hAnsi="Times New Roman" w:cs="Times New Roman"/>
                      <w:b/>
                      <w:bCs/>
                      <w:sz w:val="24"/>
                      <w:szCs w:val="24"/>
                      <w:lang w:val="en-GB"/>
                    </w:rPr>
                  </w:pPr>
                  <w:r w:rsidRPr="00A507E9">
                    <w:rPr>
                      <w:rFonts w:ascii="Times New Roman" w:hAnsi="Times New Roman" w:cs="Times New Roman"/>
                      <w:b/>
                      <w:bCs/>
                      <w:sz w:val="24"/>
                      <w:szCs w:val="24"/>
                      <w:lang w:val="en-GB"/>
                    </w:rPr>
                    <w:t>Contract</w:t>
                  </w:r>
                </w:p>
              </w:tc>
              <w:tc>
                <w:tcPr>
                  <w:tcW w:w="3518" w:type="pct"/>
                </w:tcPr>
                <w:p w14:paraId="1FA82ED5" w14:textId="77777777" w:rsidR="008C09D5" w:rsidRPr="00A507E9" w:rsidRDefault="008C09D5" w:rsidP="00A507E9">
                  <w:pPr>
                    <w:spacing w:line="276" w:lineRule="auto"/>
                    <w:jc w:val="both"/>
                    <w:rPr>
                      <w:rFonts w:ascii="Times New Roman" w:hAnsi="Times New Roman" w:cs="Times New Roman"/>
                      <w:sz w:val="24"/>
                      <w:szCs w:val="24"/>
                      <w:lang w:val="en-GB"/>
                    </w:rPr>
                  </w:pPr>
                  <w:r w:rsidRPr="00A507E9">
                    <w:rPr>
                      <w:rFonts w:ascii="Times New Roman" w:hAnsi="Times New Roman" w:cs="Times New Roman"/>
                      <w:sz w:val="24"/>
                      <w:szCs w:val="24"/>
                      <w:lang w:val="en-GB"/>
                    </w:rPr>
                    <w:t>This Contract and Appendices.</w:t>
                  </w:r>
                </w:p>
              </w:tc>
            </w:tr>
            <w:tr w:rsidR="008C09D5" w:rsidRPr="00640F86" w14:paraId="7402D768" w14:textId="77777777" w:rsidTr="008C09D5">
              <w:trPr>
                <w:trHeight w:val="482"/>
              </w:trPr>
              <w:tc>
                <w:tcPr>
                  <w:tcW w:w="359" w:type="pct"/>
                </w:tcPr>
                <w:p w14:paraId="70C22843" w14:textId="77777777" w:rsidR="008C09D5" w:rsidRPr="00A507E9" w:rsidRDefault="008C09D5" w:rsidP="00A507E9">
                  <w:pPr>
                    <w:spacing w:line="276" w:lineRule="auto"/>
                    <w:jc w:val="both"/>
                    <w:rPr>
                      <w:rFonts w:ascii="Times New Roman" w:hAnsi="Times New Roman" w:cs="Times New Roman"/>
                      <w:b/>
                      <w:bCs/>
                      <w:sz w:val="24"/>
                      <w:szCs w:val="24"/>
                      <w:lang w:val="en-GB"/>
                    </w:rPr>
                  </w:pPr>
                  <w:r w:rsidRPr="00A507E9">
                    <w:rPr>
                      <w:rFonts w:ascii="Times New Roman" w:hAnsi="Times New Roman" w:cs="Times New Roman"/>
                      <w:b/>
                      <w:bCs/>
                      <w:sz w:val="24"/>
                      <w:szCs w:val="24"/>
                      <w:lang w:val="en-GB"/>
                    </w:rPr>
                    <w:t>22.</w:t>
                  </w:r>
                </w:p>
              </w:tc>
              <w:tc>
                <w:tcPr>
                  <w:tcW w:w="1124" w:type="pct"/>
                </w:tcPr>
                <w:p w14:paraId="638F8CB2" w14:textId="77777777" w:rsidR="008C09D5" w:rsidRPr="00A507E9" w:rsidRDefault="008C09D5" w:rsidP="00A507E9">
                  <w:pPr>
                    <w:spacing w:line="276" w:lineRule="auto"/>
                    <w:jc w:val="both"/>
                    <w:rPr>
                      <w:rFonts w:ascii="Times New Roman" w:hAnsi="Times New Roman" w:cs="Times New Roman"/>
                      <w:b/>
                      <w:bCs/>
                      <w:sz w:val="24"/>
                      <w:szCs w:val="24"/>
                      <w:lang w:val="en-GB"/>
                    </w:rPr>
                  </w:pPr>
                  <w:r w:rsidRPr="00A507E9">
                    <w:rPr>
                      <w:rFonts w:ascii="Times New Roman" w:hAnsi="Times New Roman" w:cs="Times New Roman"/>
                      <w:b/>
                      <w:bCs/>
                      <w:sz w:val="24"/>
                      <w:szCs w:val="24"/>
                      <w:lang w:val="en-GB"/>
                    </w:rPr>
                    <w:t xml:space="preserve">Incident </w:t>
                  </w:r>
                </w:p>
              </w:tc>
              <w:tc>
                <w:tcPr>
                  <w:tcW w:w="3518" w:type="pct"/>
                </w:tcPr>
                <w:p w14:paraId="15157A55" w14:textId="77777777" w:rsidR="008C09D5" w:rsidRPr="00A507E9" w:rsidRDefault="008C09D5" w:rsidP="00A507E9">
                  <w:pPr>
                    <w:spacing w:line="276" w:lineRule="auto"/>
                    <w:jc w:val="both"/>
                    <w:rPr>
                      <w:rFonts w:ascii="Times New Roman" w:hAnsi="Times New Roman" w:cs="Times New Roman"/>
                      <w:i/>
                      <w:iCs/>
                      <w:sz w:val="24"/>
                      <w:szCs w:val="24"/>
                      <w:lang w:val="en-GB"/>
                    </w:rPr>
                  </w:pPr>
                  <w:r w:rsidRPr="00A507E9">
                    <w:rPr>
                      <w:rFonts w:ascii="Times New Roman" w:hAnsi="Times New Roman" w:cs="Times New Roman"/>
                      <w:sz w:val="24"/>
                      <w:szCs w:val="24"/>
                      <w:lang w:val="en-GB"/>
                    </w:rPr>
                    <w:t>Non-compliance of the Line or the results of the work with the Contract or other Documents specifying the functionalities of the Line, including the malfunction of the Line preventing uninterrupted use of all functionalities of the Line, as well as irregularities concerning the Documentation. Damage/removal of data will also be considered as an Incident if it was caused by circumstances mentioned in the first sentence or in connection with the repair of the Incident.</w:t>
                  </w:r>
                </w:p>
              </w:tc>
            </w:tr>
            <w:tr w:rsidR="008C09D5" w:rsidRPr="00640F86" w14:paraId="287A6892" w14:textId="77777777" w:rsidTr="008C09D5">
              <w:trPr>
                <w:trHeight w:val="482"/>
              </w:trPr>
              <w:tc>
                <w:tcPr>
                  <w:tcW w:w="359" w:type="pct"/>
                </w:tcPr>
                <w:p w14:paraId="2C0EAA64" w14:textId="77777777" w:rsidR="008C09D5" w:rsidRPr="00A507E9" w:rsidRDefault="008C09D5" w:rsidP="00A507E9">
                  <w:pPr>
                    <w:spacing w:line="276" w:lineRule="auto"/>
                    <w:jc w:val="both"/>
                    <w:rPr>
                      <w:rFonts w:ascii="Times New Roman" w:hAnsi="Times New Roman" w:cs="Times New Roman"/>
                      <w:b/>
                      <w:bCs/>
                      <w:sz w:val="24"/>
                      <w:szCs w:val="24"/>
                      <w:lang w:val="en-GB"/>
                    </w:rPr>
                  </w:pPr>
                  <w:r w:rsidRPr="00A507E9">
                    <w:rPr>
                      <w:rFonts w:ascii="Times New Roman" w:hAnsi="Times New Roman" w:cs="Times New Roman"/>
                      <w:b/>
                      <w:bCs/>
                      <w:sz w:val="24"/>
                      <w:szCs w:val="24"/>
                      <w:lang w:val="en-GB"/>
                    </w:rPr>
                    <w:t>23.</w:t>
                  </w:r>
                </w:p>
              </w:tc>
              <w:tc>
                <w:tcPr>
                  <w:tcW w:w="1124" w:type="pct"/>
                </w:tcPr>
                <w:p w14:paraId="49AB90AD" w14:textId="77777777" w:rsidR="008C09D5" w:rsidRPr="00A507E9" w:rsidRDefault="008C09D5" w:rsidP="00A507E9">
                  <w:pPr>
                    <w:spacing w:line="276" w:lineRule="auto"/>
                    <w:jc w:val="both"/>
                    <w:rPr>
                      <w:rFonts w:ascii="Times New Roman" w:hAnsi="Times New Roman" w:cs="Times New Roman"/>
                      <w:b/>
                      <w:bCs/>
                      <w:sz w:val="24"/>
                      <w:szCs w:val="24"/>
                      <w:lang w:val="en-GB"/>
                    </w:rPr>
                  </w:pPr>
                  <w:r w:rsidRPr="00A507E9">
                    <w:rPr>
                      <w:rFonts w:ascii="Times New Roman" w:hAnsi="Times New Roman" w:cs="Times New Roman"/>
                      <w:b/>
                      <w:bCs/>
                      <w:sz w:val="24"/>
                      <w:szCs w:val="24"/>
                      <w:lang w:val="en-GB"/>
                    </w:rPr>
                    <w:t>Validation of the Line</w:t>
                  </w:r>
                </w:p>
              </w:tc>
              <w:tc>
                <w:tcPr>
                  <w:tcW w:w="3518" w:type="pct"/>
                </w:tcPr>
                <w:p w14:paraId="55DA0839" w14:textId="77777777" w:rsidR="008C09D5" w:rsidRPr="00A507E9" w:rsidRDefault="008C09D5" w:rsidP="00A507E9">
                  <w:pPr>
                    <w:spacing w:line="276" w:lineRule="auto"/>
                    <w:jc w:val="both"/>
                    <w:rPr>
                      <w:rFonts w:ascii="Times New Roman" w:hAnsi="Times New Roman" w:cs="Times New Roman"/>
                      <w:sz w:val="24"/>
                      <w:szCs w:val="24"/>
                      <w:lang w:val="en-GB"/>
                    </w:rPr>
                  </w:pPr>
                  <w:r w:rsidRPr="00A507E9">
                    <w:rPr>
                      <w:rFonts w:ascii="Times New Roman" w:hAnsi="Times New Roman" w:cs="Times New Roman"/>
                      <w:sz w:val="24"/>
                      <w:szCs w:val="24"/>
                      <w:lang w:val="en-GB"/>
                    </w:rPr>
                    <w:t>A set of activities aimed at providing documented evidence confirming that the Line operates in accordance with its intended use in a facility with the status of a pharmaceutical wholesale warehouse and in compliance with generally applicable laws, particularly in accordance with the Pharmaceutical Law of September 6, 2001 (consolidated text: Journal of Laws of 2022, item 2301 as amended) and the requirements of Good Distribution Practice and Good Manufacturing Practice.</w:t>
                  </w:r>
                </w:p>
              </w:tc>
            </w:tr>
            <w:tr w:rsidR="008C09D5" w:rsidRPr="00640F86" w14:paraId="0776A4E0" w14:textId="77777777" w:rsidTr="008C09D5">
              <w:trPr>
                <w:trHeight w:val="1934"/>
              </w:trPr>
              <w:tc>
                <w:tcPr>
                  <w:tcW w:w="359" w:type="pct"/>
                </w:tcPr>
                <w:p w14:paraId="7B0A7829" w14:textId="77777777" w:rsidR="008C09D5" w:rsidRPr="00A507E9" w:rsidRDefault="008C09D5" w:rsidP="00A507E9">
                  <w:pPr>
                    <w:spacing w:line="276" w:lineRule="auto"/>
                    <w:rPr>
                      <w:rFonts w:ascii="Times New Roman" w:hAnsi="Times New Roman" w:cs="Times New Roman"/>
                      <w:b/>
                      <w:bCs/>
                      <w:sz w:val="24"/>
                      <w:szCs w:val="24"/>
                      <w:lang w:val="en-GB"/>
                    </w:rPr>
                  </w:pPr>
                  <w:r w:rsidRPr="00A507E9">
                    <w:rPr>
                      <w:rFonts w:ascii="Times New Roman" w:hAnsi="Times New Roman" w:cs="Times New Roman"/>
                      <w:b/>
                      <w:bCs/>
                      <w:sz w:val="24"/>
                      <w:szCs w:val="24"/>
                      <w:lang w:val="en-GB"/>
                    </w:rPr>
                    <w:t>24.</w:t>
                  </w:r>
                </w:p>
              </w:tc>
              <w:tc>
                <w:tcPr>
                  <w:tcW w:w="1124" w:type="pct"/>
                </w:tcPr>
                <w:p w14:paraId="5BB0B5E7" w14:textId="77777777" w:rsidR="008C09D5" w:rsidRPr="00A507E9" w:rsidRDefault="008C09D5" w:rsidP="00A507E9">
                  <w:pPr>
                    <w:spacing w:line="276" w:lineRule="auto"/>
                    <w:rPr>
                      <w:rFonts w:ascii="Times New Roman" w:hAnsi="Times New Roman" w:cs="Times New Roman"/>
                      <w:b/>
                      <w:bCs/>
                      <w:sz w:val="24"/>
                      <w:szCs w:val="24"/>
                      <w:lang w:val="en-GB"/>
                    </w:rPr>
                  </w:pPr>
                  <w:r w:rsidRPr="00A507E9">
                    <w:rPr>
                      <w:rFonts w:ascii="Times New Roman" w:hAnsi="Times New Roman" w:cs="Times New Roman"/>
                      <w:b/>
                      <w:bCs/>
                      <w:sz w:val="24"/>
                      <w:szCs w:val="24"/>
                      <w:lang w:val="en-GB"/>
                    </w:rPr>
                    <w:t>Report</w:t>
                  </w:r>
                </w:p>
              </w:tc>
              <w:tc>
                <w:tcPr>
                  <w:tcW w:w="3518" w:type="pct"/>
                </w:tcPr>
                <w:p w14:paraId="253F463F" w14:textId="77777777" w:rsidR="008C09D5" w:rsidRPr="00A507E9" w:rsidRDefault="008C09D5" w:rsidP="00A507E9">
                  <w:pPr>
                    <w:spacing w:line="276" w:lineRule="auto"/>
                    <w:jc w:val="both"/>
                    <w:rPr>
                      <w:rFonts w:ascii="Times New Roman" w:hAnsi="Times New Roman" w:cs="Times New Roman"/>
                      <w:sz w:val="24"/>
                      <w:szCs w:val="24"/>
                      <w:lang w:val="en-GB"/>
                    </w:rPr>
                  </w:pPr>
                  <w:r w:rsidRPr="00A507E9">
                    <w:rPr>
                      <w:rFonts w:ascii="Times New Roman" w:hAnsi="Times New Roman" w:cs="Times New Roman"/>
                      <w:sz w:val="24"/>
                      <w:szCs w:val="24"/>
                      <w:lang w:val="en-GB"/>
                    </w:rPr>
                    <w:t>Notification to the Contractor of the occurrence of an Incident in accordance with the technical and operational requirements specified in the Statement of Work. </w:t>
                  </w:r>
                </w:p>
              </w:tc>
            </w:tr>
          </w:tbl>
          <w:p w14:paraId="54E41628" w14:textId="77777777" w:rsidR="008C09D5" w:rsidRPr="00640F86" w:rsidRDefault="008C09D5" w:rsidP="00A507E9">
            <w:pPr>
              <w:spacing w:line="276" w:lineRule="auto"/>
              <w:jc w:val="center"/>
              <w:rPr>
                <w:rFonts w:ascii="Times New Roman" w:hAnsi="Times New Roman" w:cs="Times New Roman"/>
                <w:b/>
                <w:bCs/>
                <w:sz w:val="24"/>
                <w:szCs w:val="24"/>
                <w:lang w:val="en-US"/>
              </w:rPr>
            </w:pPr>
          </w:p>
        </w:tc>
      </w:tr>
      <w:tr w:rsidR="008C09D5" w:rsidRPr="00640F86" w14:paraId="19F634D8" w14:textId="77777777" w:rsidTr="008C09D5">
        <w:tc>
          <w:tcPr>
            <w:tcW w:w="2450" w:type="pct"/>
          </w:tcPr>
          <w:p w14:paraId="79E8493A" w14:textId="77777777" w:rsidR="00A507E9" w:rsidRPr="00640F86" w:rsidRDefault="00A507E9" w:rsidP="00A507E9">
            <w:pPr>
              <w:spacing w:line="276" w:lineRule="auto"/>
              <w:jc w:val="both"/>
              <w:rPr>
                <w:rFonts w:ascii="Times New Roman" w:hAnsi="Times New Roman" w:cs="Times New Roman"/>
                <w:sz w:val="24"/>
                <w:szCs w:val="24"/>
                <w:lang w:val="en-US"/>
              </w:rPr>
            </w:pPr>
          </w:p>
          <w:p w14:paraId="2767B0C0" w14:textId="35723858" w:rsidR="008C09D5" w:rsidRPr="00A507E9" w:rsidRDefault="008C09D5" w:rsidP="00A507E9">
            <w:pPr>
              <w:spacing w:line="276" w:lineRule="auto"/>
              <w:jc w:val="both"/>
              <w:rPr>
                <w:rFonts w:ascii="Times New Roman" w:hAnsi="Times New Roman" w:cs="Times New Roman"/>
                <w:sz w:val="24"/>
                <w:szCs w:val="24"/>
              </w:rPr>
            </w:pPr>
            <w:r w:rsidRPr="00A507E9">
              <w:rPr>
                <w:rFonts w:ascii="Times New Roman" w:hAnsi="Times New Roman" w:cs="Times New Roman"/>
                <w:sz w:val="24"/>
                <w:szCs w:val="24"/>
              </w:rPr>
              <w:t>W przypadkach, jeżeli którekolwiek pojęcie nie byłoby zdefiniowane w niniejszym paragrafie, lecz byłoby zdefiniowanie w OPZ, obowiązuje definicja pojęcia wskazana na gruncie OPZ. </w:t>
            </w:r>
          </w:p>
          <w:p w14:paraId="23C684E5" w14:textId="77777777" w:rsidR="008C09D5" w:rsidRPr="00A507E9" w:rsidRDefault="008C09D5" w:rsidP="00A507E9">
            <w:pPr>
              <w:spacing w:line="276" w:lineRule="auto"/>
              <w:jc w:val="center"/>
              <w:rPr>
                <w:rFonts w:ascii="Times New Roman" w:hAnsi="Times New Roman" w:cs="Times New Roman"/>
                <w:b/>
                <w:bCs/>
                <w:sz w:val="24"/>
                <w:szCs w:val="24"/>
              </w:rPr>
            </w:pPr>
          </w:p>
        </w:tc>
        <w:tc>
          <w:tcPr>
            <w:tcW w:w="2550" w:type="pct"/>
            <w:gridSpan w:val="3"/>
          </w:tcPr>
          <w:p w14:paraId="2EBA91F9" w14:textId="77777777" w:rsidR="00A507E9" w:rsidRPr="00640F86" w:rsidRDefault="00A507E9" w:rsidP="00A507E9">
            <w:pPr>
              <w:spacing w:line="276" w:lineRule="auto"/>
              <w:jc w:val="both"/>
              <w:rPr>
                <w:rFonts w:ascii="Times New Roman" w:hAnsi="Times New Roman" w:cs="Times New Roman"/>
                <w:sz w:val="24"/>
                <w:szCs w:val="24"/>
              </w:rPr>
            </w:pPr>
          </w:p>
          <w:p w14:paraId="6DA742EC" w14:textId="237DDE01" w:rsidR="008C09D5" w:rsidRPr="00A507E9" w:rsidRDefault="008C09D5" w:rsidP="00A507E9">
            <w:pPr>
              <w:spacing w:line="276" w:lineRule="auto"/>
              <w:jc w:val="both"/>
              <w:rPr>
                <w:rFonts w:ascii="Times New Roman" w:hAnsi="Times New Roman" w:cs="Times New Roman"/>
                <w:sz w:val="24"/>
                <w:szCs w:val="24"/>
                <w:lang w:val="en-GB"/>
              </w:rPr>
            </w:pPr>
            <w:r w:rsidRPr="00A507E9">
              <w:rPr>
                <w:rFonts w:ascii="Times New Roman" w:hAnsi="Times New Roman" w:cs="Times New Roman"/>
                <w:sz w:val="24"/>
                <w:szCs w:val="24"/>
                <w:lang w:val="en-GB"/>
              </w:rPr>
              <w:t>If any term is not defined in this Article but is defined in the Statement of Work, the definition provided in the Statement of Work shall prevail.</w:t>
            </w:r>
          </w:p>
          <w:p w14:paraId="11E504CF" w14:textId="77777777" w:rsidR="008C09D5" w:rsidRPr="00640F86" w:rsidRDefault="008C09D5" w:rsidP="00A507E9">
            <w:pPr>
              <w:spacing w:line="276" w:lineRule="auto"/>
              <w:jc w:val="center"/>
              <w:rPr>
                <w:rFonts w:ascii="Times New Roman" w:hAnsi="Times New Roman" w:cs="Times New Roman"/>
                <w:b/>
                <w:bCs/>
                <w:sz w:val="24"/>
                <w:szCs w:val="24"/>
                <w:lang w:val="en-US"/>
              </w:rPr>
            </w:pPr>
          </w:p>
        </w:tc>
      </w:tr>
      <w:tr w:rsidR="008C09D5" w:rsidRPr="00A507E9" w14:paraId="5F374DCA" w14:textId="77777777" w:rsidTr="008C09D5">
        <w:tc>
          <w:tcPr>
            <w:tcW w:w="2450" w:type="pct"/>
          </w:tcPr>
          <w:p w14:paraId="392BB56E" w14:textId="77777777" w:rsidR="008C09D5" w:rsidRPr="00A507E9" w:rsidRDefault="008C09D5" w:rsidP="00A507E9">
            <w:pPr>
              <w:spacing w:line="276" w:lineRule="auto"/>
              <w:jc w:val="center"/>
              <w:rPr>
                <w:rFonts w:ascii="Times New Roman" w:hAnsi="Times New Roman" w:cs="Times New Roman"/>
                <w:b/>
                <w:bCs/>
                <w:sz w:val="24"/>
                <w:szCs w:val="24"/>
              </w:rPr>
            </w:pPr>
            <w:r w:rsidRPr="00A507E9">
              <w:rPr>
                <w:rFonts w:ascii="Times New Roman" w:hAnsi="Times New Roman" w:cs="Times New Roman"/>
                <w:b/>
                <w:bCs/>
                <w:sz w:val="24"/>
                <w:szCs w:val="24"/>
              </w:rPr>
              <w:t>§2</w:t>
            </w:r>
          </w:p>
          <w:p w14:paraId="5CDC106E" w14:textId="77777777" w:rsidR="008C09D5" w:rsidRPr="00A507E9" w:rsidRDefault="008C09D5" w:rsidP="00A507E9">
            <w:pPr>
              <w:spacing w:line="276" w:lineRule="auto"/>
              <w:jc w:val="center"/>
              <w:rPr>
                <w:rFonts w:ascii="Times New Roman" w:hAnsi="Times New Roman" w:cs="Times New Roman"/>
                <w:b/>
                <w:bCs/>
                <w:sz w:val="24"/>
                <w:szCs w:val="24"/>
              </w:rPr>
            </w:pPr>
            <w:r w:rsidRPr="00A507E9">
              <w:rPr>
                <w:rFonts w:ascii="Times New Roman" w:hAnsi="Times New Roman" w:cs="Times New Roman"/>
                <w:b/>
                <w:bCs/>
                <w:sz w:val="24"/>
                <w:szCs w:val="24"/>
              </w:rPr>
              <w:t xml:space="preserve">PRZEDMIOT UMOWY </w:t>
            </w:r>
          </w:p>
          <w:p w14:paraId="0465002E" w14:textId="77777777" w:rsidR="008C09D5" w:rsidRPr="00A507E9" w:rsidRDefault="008C09D5" w:rsidP="00A507E9">
            <w:pPr>
              <w:spacing w:line="276" w:lineRule="auto"/>
              <w:jc w:val="center"/>
              <w:rPr>
                <w:rFonts w:ascii="Times New Roman" w:hAnsi="Times New Roman" w:cs="Times New Roman"/>
                <w:b/>
                <w:bCs/>
                <w:sz w:val="24"/>
                <w:szCs w:val="24"/>
              </w:rPr>
            </w:pPr>
          </w:p>
        </w:tc>
        <w:tc>
          <w:tcPr>
            <w:tcW w:w="2550" w:type="pct"/>
            <w:gridSpan w:val="3"/>
          </w:tcPr>
          <w:p w14:paraId="5EE3656D" w14:textId="77777777" w:rsidR="008C09D5" w:rsidRPr="00A507E9" w:rsidRDefault="008C09D5" w:rsidP="00A507E9">
            <w:pPr>
              <w:spacing w:line="276" w:lineRule="auto"/>
              <w:jc w:val="center"/>
              <w:rPr>
                <w:rFonts w:ascii="Times New Roman" w:hAnsi="Times New Roman" w:cs="Times New Roman"/>
                <w:b/>
                <w:bCs/>
                <w:sz w:val="24"/>
                <w:szCs w:val="24"/>
                <w:lang w:val="en-GB"/>
              </w:rPr>
            </w:pPr>
            <w:r w:rsidRPr="00A507E9">
              <w:rPr>
                <w:rFonts w:ascii="Times New Roman" w:hAnsi="Times New Roman" w:cs="Times New Roman"/>
                <w:b/>
                <w:bCs/>
                <w:sz w:val="24"/>
                <w:szCs w:val="24"/>
                <w:lang w:val="en-GB"/>
              </w:rPr>
              <w:t>§2</w:t>
            </w:r>
          </w:p>
          <w:p w14:paraId="54B6FD6F" w14:textId="77777777" w:rsidR="008C09D5" w:rsidRPr="00A507E9" w:rsidRDefault="008C09D5" w:rsidP="00A507E9">
            <w:pPr>
              <w:spacing w:line="276" w:lineRule="auto"/>
              <w:jc w:val="center"/>
              <w:rPr>
                <w:rFonts w:ascii="Times New Roman" w:hAnsi="Times New Roman" w:cs="Times New Roman"/>
                <w:b/>
                <w:bCs/>
                <w:sz w:val="24"/>
                <w:szCs w:val="24"/>
                <w:lang w:val="en-GB"/>
              </w:rPr>
            </w:pPr>
            <w:r w:rsidRPr="00A507E9">
              <w:rPr>
                <w:rFonts w:ascii="Times New Roman" w:hAnsi="Times New Roman" w:cs="Times New Roman"/>
                <w:b/>
                <w:bCs/>
                <w:sz w:val="24"/>
                <w:szCs w:val="24"/>
                <w:lang w:val="en-GB"/>
              </w:rPr>
              <w:t xml:space="preserve">SUBJECT MATTER OF THE CONTRACT </w:t>
            </w:r>
          </w:p>
          <w:p w14:paraId="31C49FE8" w14:textId="77777777" w:rsidR="008C09D5" w:rsidRPr="00A507E9" w:rsidRDefault="008C09D5" w:rsidP="00A507E9">
            <w:pPr>
              <w:spacing w:line="276" w:lineRule="auto"/>
              <w:jc w:val="center"/>
              <w:rPr>
                <w:rFonts w:ascii="Times New Roman" w:hAnsi="Times New Roman" w:cs="Times New Roman"/>
                <w:b/>
                <w:bCs/>
                <w:sz w:val="24"/>
                <w:szCs w:val="24"/>
              </w:rPr>
            </w:pPr>
          </w:p>
        </w:tc>
      </w:tr>
      <w:tr w:rsidR="008C09D5" w:rsidRPr="00640F86" w14:paraId="6C7B3208" w14:textId="77777777" w:rsidTr="008C09D5">
        <w:tc>
          <w:tcPr>
            <w:tcW w:w="2450" w:type="pct"/>
          </w:tcPr>
          <w:p w14:paraId="4B436EEC" w14:textId="77777777" w:rsidR="008C09D5" w:rsidRPr="00A507E9" w:rsidRDefault="008C09D5" w:rsidP="00A507E9">
            <w:pPr>
              <w:pStyle w:val="Akapitzlist"/>
              <w:numPr>
                <w:ilvl w:val="0"/>
                <w:numId w:val="5"/>
              </w:numPr>
              <w:spacing w:line="276" w:lineRule="auto"/>
              <w:jc w:val="both"/>
              <w:rPr>
                <w:rFonts w:ascii="Times New Roman" w:hAnsi="Times New Roman" w:cs="Times New Roman"/>
                <w:sz w:val="24"/>
                <w:szCs w:val="24"/>
              </w:rPr>
            </w:pPr>
            <w:r w:rsidRPr="00A507E9">
              <w:rPr>
                <w:rFonts w:ascii="Times New Roman" w:hAnsi="Times New Roman" w:cs="Times New Roman"/>
                <w:sz w:val="24"/>
                <w:szCs w:val="24"/>
              </w:rPr>
              <w:t>Przedmiotem Umowy jest dostawa Linii tj. pełnej zautomatyzowanej strefy kompletacji aptecznej, wraz z  jej montażem, instalacją, konfiguracją i integracją z innymi systemami Zamawiającego, która odpowiednio nadaje się do gospodarczego wykorzystania w dniu przyjęcia do używania (podpisania Protokołu Odbioru Końcowego) w miejscu realizacji Umowy, na warunkach i zasadach wskazanych w Umowie, w tym w OPZ.</w:t>
            </w:r>
          </w:p>
          <w:p w14:paraId="75032C73" w14:textId="77777777" w:rsidR="008C09D5" w:rsidRPr="00A507E9" w:rsidRDefault="008C09D5" w:rsidP="00A507E9">
            <w:pPr>
              <w:pStyle w:val="Akapitzlist"/>
              <w:numPr>
                <w:ilvl w:val="0"/>
                <w:numId w:val="5"/>
              </w:numPr>
              <w:spacing w:line="276" w:lineRule="auto"/>
              <w:jc w:val="both"/>
              <w:rPr>
                <w:rFonts w:ascii="Times New Roman" w:hAnsi="Times New Roman" w:cs="Times New Roman"/>
                <w:sz w:val="24"/>
                <w:szCs w:val="24"/>
              </w:rPr>
            </w:pPr>
            <w:r w:rsidRPr="00A507E9">
              <w:rPr>
                <w:rFonts w:ascii="Times New Roman" w:hAnsi="Times New Roman" w:cs="Times New Roman"/>
                <w:sz w:val="24"/>
                <w:szCs w:val="24"/>
              </w:rPr>
              <w:t>Przedmiot Umowy określony w ust. 1 ma być docelowo zrealizowany w planowanym do wybudowania przez Zamawiającego budynku  centrum dystrybucyjno-logistycznego w skład którego wchodzi hurtownia farmaceutyczna, zlokalizowanym w Sosnowcu, gm. Stryków, na działce 63/2 i 64/3 – adres: Sosnowiec 30, 95-010 Stryków,  z zastrzeżeniem postanowień w §6 ust. 10 i 11 Umowy.</w:t>
            </w:r>
          </w:p>
          <w:p w14:paraId="15CD2B05" w14:textId="77777777" w:rsidR="008C09D5" w:rsidRPr="00A507E9" w:rsidRDefault="008C09D5" w:rsidP="00A507E9">
            <w:pPr>
              <w:pStyle w:val="Akapitzlist"/>
              <w:numPr>
                <w:ilvl w:val="0"/>
                <w:numId w:val="5"/>
              </w:numPr>
              <w:spacing w:line="276" w:lineRule="auto"/>
              <w:jc w:val="both"/>
              <w:rPr>
                <w:rFonts w:ascii="Times New Roman" w:hAnsi="Times New Roman" w:cs="Times New Roman"/>
                <w:sz w:val="24"/>
                <w:szCs w:val="24"/>
              </w:rPr>
            </w:pPr>
            <w:r w:rsidRPr="00A507E9">
              <w:rPr>
                <w:rFonts w:ascii="Times New Roman" w:hAnsi="Times New Roman" w:cs="Times New Roman"/>
                <w:sz w:val="24"/>
                <w:szCs w:val="24"/>
              </w:rPr>
              <w:t>Wykonawca zapewnia iż Sprzęt dostarczony jako element Linii:</w:t>
            </w:r>
          </w:p>
          <w:p w14:paraId="7AF82060" w14:textId="77777777" w:rsidR="008C09D5" w:rsidRPr="00A507E9" w:rsidRDefault="008C09D5" w:rsidP="00A507E9">
            <w:pPr>
              <w:pStyle w:val="Akapitzlist"/>
              <w:numPr>
                <w:ilvl w:val="1"/>
                <w:numId w:val="5"/>
              </w:numPr>
              <w:spacing w:line="276" w:lineRule="auto"/>
              <w:jc w:val="both"/>
              <w:rPr>
                <w:rFonts w:ascii="Times New Roman" w:hAnsi="Times New Roman" w:cs="Times New Roman"/>
                <w:sz w:val="24"/>
                <w:szCs w:val="24"/>
              </w:rPr>
            </w:pPr>
            <w:r w:rsidRPr="00A507E9">
              <w:rPr>
                <w:rFonts w:ascii="Times New Roman" w:hAnsi="Times New Roman" w:cs="Times New Roman"/>
                <w:sz w:val="24"/>
                <w:szCs w:val="24"/>
              </w:rPr>
              <w:t>jest fabrycznie nowy, nieużywany, nieregenerowany, kompletny, wyprodukowany nie wcześniej niż w 2023 roku, wolny od jakichkolwiek wad fizycznych i prawnych, sprawny technicznie, pochodzi z oficjalnego kanału dystrybucyjnego - jest dopuszczony do obrotu na rynek Europejskiego Obszaru Gospodarczego, posiada  wymagane certyfikaty jeżeli są wymagane – oraz nie jest obciążony prawami na rzecz osób trzecich;</w:t>
            </w:r>
          </w:p>
          <w:p w14:paraId="1BFF009B" w14:textId="77777777" w:rsidR="008C09D5" w:rsidRPr="00A507E9" w:rsidRDefault="008C09D5" w:rsidP="00A507E9">
            <w:pPr>
              <w:pStyle w:val="Akapitzlist"/>
              <w:numPr>
                <w:ilvl w:val="1"/>
                <w:numId w:val="5"/>
              </w:numPr>
              <w:spacing w:line="276" w:lineRule="auto"/>
              <w:jc w:val="both"/>
              <w:rPr>
                <w:rFonts w:ascii="Times New Roman" w:hAnsi="Times New Roman" w:cs="Times New Roman"/>
                <w:sz w:val="24"/>
                <w:szCs w:val="24"/>
              </w:rPr>
            </w:pPr>
            <w:r w:rsidRPr="00A507E9">
              <w:rPr>
                <w:rFonts w:ascii="Times New Roman" w:hAnsi="Times New Roman" w:cs="Times New Roman"/>
                <w:sz w:val="24"/>
                <w:szCs w:val="24"/>
              </w:rPr>
              <w:t>ma zapewnioną dostępność części zamiennych lub zamienników przez okres nie krótszy niż 10 lat liczonych od  daty podpisania Protokołu Odbioru Końcowego.</w:t>
            </w:r>
          </w:p>
          <w:p w14:paraId="20C70C5B" w14:textId="77777777" w:rsidR="008C09D5" w:rsidRPr="00A507E9" w:rsidRDefault="008C09D5" w:rsidP="00A507E9">
            <w:pPr>
              <w:pStyle w:val="Akapitzlist"/>
              <w:numPr>
                <w:ilvl w:val="0"/>
                <w:numId w:val="5"/>
              </w:numPr>
              <w:spacing w:line="276" w:lineRule="auto"/>
              <w:jc w:val="both"/>
              <w:rPr>
                <w:rFonts w:ascii="Times New Roman" w:hAnsi="Times New Roman" w:cs="Times New Roman"/>
                <w:sz w:val="24"/>
                <w:szCs w:val="24"/>
              </w:rPr>
            </w:pPr>
            <w:r w:rsidRPr="00A507E9">
              <w:rPr>
                <w:rFonts w:ascii="Times New Roman" w:hAnsi="Times New Roman" w:cs="Times New Roman"/>
                <w:sz w:val="24"/>
                <w:szCs w:val="24"/>
              </w:rPr>
              <w:t xml:space="preserve">Realizacja przedmiotu Umowy, o którym mowa w ust. 1 powyżej, odbywać się będzie na zasadach i warunkach opisanych w Umowie, w tym OPZ, z uwzględnieniem wszelkich zmian oraz wyjaśnień udzielonych w odpowiedzi na pytania Wykonawców, które miały miejsce w toku postępowania poprzedzającego zawarcie Umowy. </w:t>
            </w:r>
          </w:p>
          <w:p w14:paraId="0F31D4EE" w14:textId="77777777" w:rsidR="008C09D5" w:rsidRPr="00A507E9" w:rsidRDefault="008C09D5" w:rsidP="00A507E9">
            <w:pPr>
              <w:pStyle w:val="Akapitzlist"/>
              <w:numPr>
                <w:ilvl w:val="0"/>
                <w:numId w:val="5"/>
              </w:numPr>
              <w:spacing w:line="276" w:lineRule="auto"/>
              <w:jc w:val="both"/>
              <w:rPr>
                <w:rFonts w:ascii="Times New Roman" w:hAnsi="Times New Roman" w:cs="Times New Roman"/>
                <w:sz w:val="24"/>
                <w:szCs w:val="24"/>
              </w:rPr>
            </w:pPr>
            <w:r w:rsidRPr="00A507E9">
              <w:rPr>
                <w:rFonts w:ascii="Times New Roman" w:hAnsi="Times New Roman" w:cs="Times New Roman"/>
                <w:sz w:val="24"/>
                <w:szCs w:val="24"/>
              </w:rPr>
              <w:t xml:space="preserve">Zamawiający zobowiązuje się do niezwłocznego przekazania do wglądu w siedzibie Zamawiającego dla Wykonawcy dokumentacji w postaci projektu budowlanego i/lub projektu wykonawczego przygotowanej dla inwestycji pod nazwą </w:t>
            </w:r>
            <w:r w:rsidRPr="00A507E9">
              <w:rPr>
                <w:rFonts w:ascii="Times New Roman" w:hAnsi="Times New Roman" w:cs="Times New Roman"/>
                <w:i/>
                <w:iCs/>
                <w:sz w:val="24"/>
                <w:szCs w:val="24"/>
              </w:rPr>
              <w:t xml:space="preserve">„Budowa Centrum </w:t>
            </w:r>
            <w:proofErr w:type="spellStart"/>
            <w:r w:rsidRPr="00A507E9">
              <w:rPr>
                <w:rFonts w:ascii="Times New Roman" w:hAnsi="Times New Roman" w:cs="Times New Roman"/>
                <w:i/>
                <w:iCs/>
                <w:sz w:val="24"/>
                <w:szCs w:val="24"/>
              </w:rPr>
              <w:t>dystrybucyjno</w:t>
            </w:r>
            <w:proofErr w:type="spellEnd"/>
            <w:r w:rsidRPr="00A507E9">
              <w:rPr>
                <w:rFonts w:ascii="Times New Roman" w:hAnsi="Times New Roman" w:cs="Times New Roman"/>
                <w:i/>
                <w:iCs/>
                <w:sz w:val="24"/>
                <w:szCs w:val="24"/>
              </w:rPr>
              <w:t xml:space="preserve"> - logistycznego w oparciu o nowoczesne inteligentne modele predykcyjne ze wsparciem sztucznej inteligencji oraz cyfryzacja i automatyzacja procesów w PCF Procefar Sp. z o.o.” </w:t>
            </w:r>
            <w:r w:rsidRPr="00A507E9">
              <w:rPr>
                <w:rFonts w:ascii="Times New Roman" w:hAnsi="Times New Roman" w:cs="Times New Roman"/>
                <w:sz w:val="24"/>
                <w:szCs w:val="24"/>
              </w:rPr>
              <w:t xml:space="preserve">zlokalizowaną w Sosnowcu, gm. Stryków, numer działek 63/2 i 64/3, a Wykonawca będzie realizował Przedmiot Umowy zgodnie z założeniami technicznymi inwestycji. </w:t>
            </w:r>
          </w:p>
          <w:p w14:paraId="05C26816" w14:textId="77777777" w:rsidR="008C09D5" w:rsidRPr="00A507E9" w:rsidRDefault="008C09D5" w:rsidP="00A507E9">
            <w:pPr>
              <w:pStyle w:val="Akapitzlist"/>
              <w:numPr>
                <w:ilvl w:val="0"/>
                <w:numId w:val="5"/>
              </w:numPr>
              <w:spacing w:line="276" w:lineRule="auto"/>
              <w:jc w:val="both"/>
              <w:rPr>
                <w:rFonts w:ascii="Times New Roman" w:hAnsi="Times New Roman" w:cs="Times New Roman"/>
                <w:sz w:val="24"/>
                <w:szCs w:val="24"/>
              </w:rPr>
            </w:pPr>
            <w:r w:rsidRPr="00A507E9">
              <w:rPr>
                <w:rFonts w:ascii="Times New Roman" w:hAnsi="Times New Roman" w:cs="Times New Roman"/>
                <w:sz w:val="24"/>
                <w:szCs w:val="24"/>
              </w:rPr>
              <w:t xml:space="preserve">Wykonawca oświadcza, że w ramach Przedmiotu Umowy zobowiązuje się do przeprowadzenia szkoleń/instruktażu wskazanego personelu Zamawiającego. Szkolenia/instruktaż zostaną przeprowadzone do dnia podpisania Protokołu Odbioru Końcowego, na warunkach i zasadach wskazanych w OPZ. </w:t>
            </w:r>
          </w:p>
          <w:p w14:paraId="0E1FBB42" w14:textId="77777777" w:rsidR="008C09D5" w:rsidRPr="00A507E9" w:rsidRDefault="008C09D5" w:rsidP="00A507E9">
            <w:pPr>
              <w:pStyle w:val="Akapitzlist"/>
              <w:numPr>
                <w:ilvl w:val="0"/>
                <w:numId w:val="5"/>
              </w:numPr>
              <w:spacing w:line="276" w:lineRule="auto"/>
              <w:jc w:val="both"/>
              <w:rPr>
                <w:rFonts w:ascii="Times New Roman" w:hAnsi="Times New Roman" w:cs="Times New Roman"/>
                <w:sz w:val="24"/>
                <w:szCs w:val="24"/>
              </w:rPr>
            </w:pPr>
            <w:r w:rsidRPr="00A507E9">
              <w:rPr>
                <w:rFonts w:ascii="Times New Roman" w:hAnsi="Times New Roman" w:cs="Times New Roman"/>
                <w:sz w:val="24"/>
                <w:szCs w:val="24"/>
              </w:rPr>
              <w:t xml:space="preserve">Z uwagi na to iż Przedmiot Umowy ma być realizowany w obiekcie stanowiącym centrum </w:t>
            </w:r>
            <w:proofErr w:type="spellStart"/>
            <w:r w:rsidRPr="00A507E9">
              <w:rPr>
                <w:rFonts w:ascii="Times New Roman" w:hAnsi="Times New Roman" w:cs="Times New Roman"/>
                <w:sz w:val="24"/>
                <w:szCs w:val="24"/>
              </w:rPr>
              <w:t>dystrybucyjno</w:t>
            </w:r>
            <w:proofErr w:type="spellEnd"/>
            <w:r w:rsidRPr="00A507E9">
              <w:rPr>
                <w:rFonts w:ascii="Times New Roman" w:hAnsi="Times New Roman" w:cs="Times New Roman"/>
                <w:sz w:val="24"/>
                <w:szCs w:val="24"/>
              </w:rPr>
              <w:t xml:space="preserve"> – logistyczne, w którym będą dokonywane czynności związane z obrotem produktami leczniczymi, po stronie Zamawiającego jak i Wykonawcy muszą być spełnione wymagania wynikające z obowiązujących przepisów prawa, a w szczególności ustawą z dnia 6 września 2001 r. – Prawo farmaceutyczne </w:t>
            </w:r>
            <w:proofErr w:type="spellStart"/>
            <w:r w:rsidRPr="00A507E9">
              <w:rPr>
                <w:rFonts w:ascii="Times New Roman" w:hAnsi="Times New Roman" w:cs="Times New Roman"/>
                <w:sz w:val="24"/>
                <w:szCs w:val="24"/>
              </w:rPr>
              <w:t>t.j</w:t>
            </w:r>
            <w:proofErr w:type="spellEnd"/>
            <w:r w:rsidRPr="00A507E9">
              <w:rPr>
                <w:rFonts w:ascii="Times New Roman" w:hAnsi="Times New Roman" w:cs="Times New Roman"/>
                <w:sz w:val="24"/>
                <w:szCs w:val="24"/>
              </w:rPr>
              <w:t xml:space="preserve">. Dz. U. z 2022 r., poz. 2301 z </w:t>
            </w:r>
            <w:proofErr w:type="spellStart"/>
            <w:r w:rsidRPr="00A507E9">
              <w:rPr>
                <w:rFonts w:ascii="Times New Roman" w:hAnsi="Times New Roman" w:cs="Times New Roman"/>
                <w:sz w:val="24"/>
                <w:szCs w:val="24"/>
              </w:rPr>
              <w:t>późn</w:t>
            </w:r>
            <w:proofErr w:type="spellEnd"/>
            <w:r w:rsidRPr="00A507E9">
              <w:rPr>
                <w:rFonts w:ascii="Times New Roman" w:hAnsi="Times New Roman" w:cs="Times New Roman"/>
                <w:sz w:val="24"/>
                <w:szCs w:val="24"/>
              </w:rPr>
              <w:t>. zm. (dalej zamiennie PF)  i aktów wykonawczych. Podstawowe wymagania jakościowe określające obowiązki obu Stron Umowy określone są w Załączniku nr 7 do niniejszej Umowy.</w:t>
            </w:r>
          </w:p>
          <w:p w14:paraId="05775045" w14:textId="77777777" w:rsidR="008C09D5" w:rsidRPr="00A507E9" w:rsidRDefault="008C09D5" w:rsidP="00A507E9">
            <w:pPr>
              <w:spacing w:line="276" w:lineRule="auto"/>
              <w:jc w:val="center"/>
              <w:rPr>
                <w:rFonts w:ascii="Times New Roman" w:hAnsi="Times New Roman" w:cs="Times New Roman"/>
                <w:b/>
                <w:bCs/>
                <w:sz w:val="24"/>
                <w:szCs w:val="24"/>
              </w:rPr>
            </w:pPr>
          </w:p>
        </w:tc>
        <w:tc>
          <w:tcPr>
            <w:tcW w:w="2550" w:type="pct"/>
            <w:gridSpan w:val="3"/>
          </w:tcPr>
          <w:p w14:paraId="05C019FF" w14:textId="741DEEF0" w:rsidR="008C09D5" w:rsidRPr="00A507E9" w:rsidRDefault="008C09D5" w:rsidP="00A507E9">
            <w:pPr>
              <w:pStyle w:val="Akapitzlist"/>
              <w:numPr>
                <w:ilvl w:val="0"/>
                <w:numId w:val="109"/>
              </w:numPr>
              <w:spacing w:line="276" w:lineRule="auto"/>
              <w:jc w:val="both"/>
              <w:rPr>
                <w:rFonts w:ascii="Times New Roman" w:hAnsi="Times New Roman" w:cs="Times New Roman"/>
                <w:sz w:val="24"/>
                <w:szCs w:val="24"/>
                <w:lang w:val="en-GB"/>
              </w:rPr>
            </w:pPr>
            <w:r w:rsidRPr="00A507E9">
              <w:rPr>
                <w:rFonts w:ascii="Times New Roman" w:hAnsi="Times New Roman" w:cs="Times New Roman"/>
                <w:sz w:val="24"/>
                <w:szCs w:val="24"/>
                <w:lang w:val="en-GB"/>
              </w:rPr>
              <w:t>The Subject matter of the Contract is the delivery of the Line, i.e. a full automated pharmacy picking area, along with its assembly, installation, configuration, and integration with the Ordering Party’s other systems, which is suitably fit for economic use on the day of acceptance for use (signing of the Final Acceptance Report) at the place of Contract execution, under the terms and conditions specified in the Contract, including the Statement of Work.</w:t>
            </w:r>
          </w:p>
          <w:p w14:paraId="395123E3" w14:textId="77777777" w:rsidR="00A507E9" w:rsidRPr="00A507E9" w:rsidRDefault="00A507E9" w:rsidP="00A507E9">
            <w:pPr>
              <w:pStyle w:val="Akapitzlist"/>
              <w:spacing w:line="276" w:lineRule="auto"/>
              <w:jc w:val="both"/>
              <w:rPr>
                <w:rFonts w:ascii="Times New Roman" w:hAnsi="Times New Roman" w:cs="Times New Roman"/>
                <w:sz w:val="24"/>
                <w:szCs w:val="24"/>
                <w:lang w:val="en-GB"/>
              </w:rPr>
            </w:pPr>
          </w:p>
          <w:p w14:paraId="35B20555" w14:textId="77777777" w:rsidR="008C09D5" w:rsidRPr="00A507E9" w:rsidRDefault="008C09D5" w:rsidP="00A507E9">
            <w:pPr>
              <w:pStyle w:val="Akapitzlist"/>
              <w:numPr>
                <w:ilvl w:val="0"/>
                <w:numId w:val="109"/>
              </w:numPr>
              <w:spacing w:line="276" w:lineRule="auto"/>
              <w:jc w:val="both"/>
              <w:rPr>
                <w:rFonts w:ascii="Times New Roman" w:hAnsi="Times New Roman" w:cs="Times New Roman"/>
                <w:sz w:val="24"/>
                <w:szCs w:val="24"/>
                <w:lang w:val="en-GB"/>
              </w:rPr>
            </w:pPr>
            <w:r w:rsidRPr="00A507E9">
              <w:rPr>
                <w:rFonts w:ascii="Times New Roman" w:hAnsi="Times New Roman" w:cs="Times New Roman"/>
                <w:sz w:val="24"/>
                <w:szCs w:val="24"/>
                <w:lang w:val="en-GB"/>
              </w:rPr>
              <w:t xml:space="preserve">The Subject matter of the Contract specified in Sec. 1 is to be ultimately implemented in the distribution and logistics centre building planned to be constructed by the Ordering Party, which includes a pharmaceutical wholesale warehouse, located in Sosnowiec, </w:t>
            </w:r>
            <w:proofErr w:type="spellStart"/>
            <w:r w:rsidRPr="00A507E9">
              <w:rPr>
                <w:rFonts w:ascii="Times New Roman" w:hAnsi="Times New Roman" w:cs="Times New Roman"/>
                <w:sz w:val="24"/>
                <w:szCs w:val="24"/>
                <w:lang w:val="en-GB"/>
              </w:rPr>
              <w:t>Stryków</w:t>
            </w:r>
            <w:proofErr w:type="spellEnd"/>
            <w:r w:rsidRPr="00A507E9">
              <w:rPr>
                <w:rFonts w:ascii="Times New Roman" w:hAnsi="Times New Roman" w:cs="Times New Roman"/>
                <w:sz w:val="24"/>
                <w:szCs w:val="24"/>
                <w:lang w:val="en-GB"/>
              </w:rPr>
              <w:t xml:space="preserve"> commune, on plots 63/2 and 64/3 – address: Sosnowiec 30, 95-010 </w:t>
            </w:r>
            <w:proofErr w:type="spellStart"/>
            <w:r w:rsidRPr="00A507E9">
              <w:rPr>
                <w:rFonts w:ascii="Times New Roman" w:hAnsi="Times New Roman" w:cs="Times New Roman"/>
                <w:sz w:val="24"/>
                <w:szCs w:val="24"/>
                <w:lang w:val="en-GB"/>
              </w:rPr>
              <w:t>Stryków</w:t>
            </w:r>
            <w:proofErr w:type="spellEnd"/>
            <w:r w:rsidRPr="00A507E9">
              <w:rPr>
                <w:rFonts w:ascii="Times New Roman" w:hAnsi="Times New Roman" w:cs="Times New Roman"/>
                <w:sz w:val="24"/>
                <w:szCs w:val="24"/>
                <w:lang w:val="en-GB"/>
              </w:rPr>
              <w:t>, subject to the provisions of §6 Sec. 10 and 11 of the Contract.</w:t>
            </w:r>
          </w:p>
          <w:p w14:paraId="75E65443" w14:textId="77777777" w:rsidR="00A507E9" w:rsidRPr="00A507E9" w:rsidRDefault="00A507E9" w:rsidP="00A507E9">
            <w:pPr>
              <w:spacing w:line="276" w:lineRule="auto"/>
              <w:jc w:val="both"/>
              <w:rPr>
                <w:rFonts w:ascii="Times New Roman" w:hAnsi="Times New Roman" w:cs="Times New Roman"/>
                <w:sz w:val="24"/>
                <w:szCs w:val="24"/>
                <w:lang w:val="en-GB"/>
              </w:rPr>
            </w:pPr>
          </w:p>
          <w:p w14:paraId="0983627A" w14:textId="77777777" w:rsidR="008C09D5" w:rsidRPr="00A507E9" w:rsidRDefault="008C09D5" w:rsidP="00A507E9">
            <w:pPr>
              <w:pStyle w:val="Akapitzlist"/>
              <w:numPr>
                <w:ilvl w:val="0"/>
                <w:numId w:val="109"/>
              </w:numPr>
              <w:spacing w:line="276" w:lineRule="auto"/>
              <w:jc w:val="both"/>
              <w:rPr>
                <w:rFonts w:ascii="Times New Roman" w:hAnsi="Times New Roman" w:cs="Times New Roman"/>
                <w:sz w:val="24"/>
                <w:szCs w:val="24"/>
                <w:lang w:val="en-GB"/>
              </w:rPr>
            </w:pPr>
            <w:r w:rsidRPr="00A507E9">
              <w:rPr>
                <w:rFonts w:ascii="Times New Roman" w:hAnsi="Times New Roman" w:cs="Times New Roman"/>
                <w:sz w:val="24"/>
                <w:szCs w:val="24"/>
                <w:lang w:val="en-GB"/>
              </w:rPr>
              <w:t>The Contractor ensures that the Equipment delivered as part of the Line:</w:t>
            </w:r>
          </w:p>
          <w:p w14:paraId="10659892" w14:textId="77777777" w:rsidR="008C09D5" w:rsidRPr="00A507E9" w:rsidRDefault="008C09D5" w:rsidP="00A507E9">
            <w:pPr>
              <w:pStyle w:val="Akapitzlist"/>
              <w:numPr>
                <w:ilvl w:val="1"/>
                <w:numId w:val="109"/>
              </w:numPr>
              <w:spacing w:line="276" w:lineRule="auto"/>
              <w:jc w:val="both"/>
              <w:rPr>
                <w:rFonts w:ascii="Times New Roman" w:hAnsi="Times New Roman" w:cs="Times New Roman"/>
                <w:sz w:val="24"/>
                <w:szCs w:val="24"/>
                <w:lang w:val="en-GB"/>
              </w:rPr>
            </w:pPr>
            <w:r w:rsidRPr="00A507E9">
              <w:rPr>
                <w:rFonts w:ascii="Times New Roman" w:hAnsi="Times New Roman" w:cs="Times New Roman"/>
                <w:sz w:val="24"/>
                <w:szCs w:val="24"/>
                <w:lang w:val="en-GB"/>
              </w:rPr>
              <w:t>is factory-new, unused, not refurbished, complete, manufactured no earlier than 2023, free from any physical and legal defects, in good working order, originating from an official distribution channel – it is approved for sale in the European Economic Area market, has the required certificates if such are required - and is not encumbered by third-party rights;</w:t>
            </w:r>
          </w:p>
          <w:p w14:paraId="249AE000" w14:textId="77777777" w:rsidR="008C09D5" w:rsidRPr="00A507E9" w:rsidRDefault="008C09D5" w:rsidP="00A507E9">
            <w:pPr>
              <w:pStyle w:val="Akapitzlist"/>
              <w:numPr>
                <w:ilvl w:val="1"/>
                <w:numId w:val="109"/>
              </w:numPr>
              <w:spacing w:line="276" w:lineRule="auto"/>
              <w:jc w:val="both"/>
              <w:rPr>
                <w:rFonts w:ascii="Times New Roman" w:hAnsi="Times New Roman" w:cs="Times New Roman"/>
                <w:sz w:val="24"/>
                <w:szCs w:val="24"/>
                <w:lang w:val="en-GB"/>
              </w:rPr>
            </w:pPr>
            <w:r w:rsidRPr="00A507E9">
              <w:rPr>
                <w:rFonts w:ascii="Times New Roman" w:hAnsi="Times New Roman" w:cs="Times New Roman"/>
                <w:sz w:val="24"/>
                <w:szCs w:val="24"/>
                <w:lang w:val="en-GB"/>
              </w:rPr>
              <w:t>has a guaranteed availability of spare parts or replacements for a period of no less than 10 years from the date of signing the Final Acceptance Report.</w:t>
            </w:r>
          </w:p>
          <w:p w14:paraId="2B112AE7" w14:textId="77777777" w:rsidR="00A507E9" w:rsidRPr="00A507E9" w:rsidRDefault="00A507E9" w:rsidP="00A507E9">
            <w:pPr>
              <w:spacing w:line="276" w:lineRule="auto"/>
              <w:jc w:val="both"/>
              <w:rPr>
                <w:rFonts w:ascii="Times New Roman" w:hAnsi="Times New Roman" w:cs="Times New Roman"/>
                <w:sz w:val="24"/>
                <w:szCs w:val="24"/>
                <w:lang w:val="en-GB"/>
              </w:rPr>
            </w:pPr>
          </w:p>
          <w:p w14:paraId="105E0929" w14:textId="77777777" w:rsidR="00A507E9" w:rsidRPr="00A507E9" w:rsidRDefault="00A507E9" w:rsidP="00A507E9">
            <w:pPr>
              <w:spacing w:line="276" w:lineRule="auto"/>
              <w:jc w:val="both"/>
              <w:rPr>
                <w:rFonts w:ascii="Times New Roman" w:hAnsi="Times New Roman" w:cs="Times New Roman"/>
                <w:sz w:val="24"/>
                <w:szCs w:val="24"/>
                <w:lang w:val="en-GB"/>
              </w:rPr>
            </w:pPr>
          </w:p>
          <w:p w14:paraId="3C8E7F63" w14:textId="77777777" w:rsidR="00A507E9" w:rsidRPr="00A507E9" w:rsidRDefault="00A507E9" w:rsidP="00A507E9">
            <w:pPr>
              <w:spacing w:line="276" w:lineRule="auto"/>
              <w:jc w:val="both"/>
              <w:rPr>
                <w:rFonts w:ascii="Times New Roman" w:hAnsi="Times New Roman" w:cs="Times New Roman"/>
                <w:sz w:val="24"/>
                <w:szCs w:val="24"/>
                <w:lang w:val="en-GB"/>
              </w:rPr>
            </w:pPr>
          </w:p>
          <w:p w14:paraId="1220C2C5" w14:textId="77777777" w:rsidR="00A507E9" w:rsidRPr="00A507E9" w:rsidRDefault="00A507E9" w:rsidP="00A507E9">
            <w:pPr>
              <w:spacing w:line="276" w:lineRule="auto"/>
              <w:jc w:val="both"/>
              <w:rPr>
                <w:rFonts w:ascii="Times New Roman" w:hAnsi="Times New Roman" w:cs="Times New Roman"/>
                <w:sz w:val="24"/>
                <w:szCs w:val="24"/>
                <w:lang w:val="en-GB"/>
              </w:rPr>
            </w:pPr>
          </w:p>
          <w:p w14:paraId="69B5FD2C" w14:textId="77777777" w:rsidR="00A507E9" w:rsidRPr="00A507E9" w:rsidRDefault="00A507E9" w:rsidP="00A507E9">
            <w:pPr>
              <w:spacing w:line="276" w:lineRule="auto"/>
              <w:jc w:val="both"/>
              <w:rPr>
                <w:rFonts w:ascii="Times New Roman" w:hAnsi="Times New Roman" w:cs="Times New Roman"/>
                <w:sz w:val="24"/>
                <w:szCs w:val="24"/>
                <w:lang w:val="en-GB"/>
              </w:rPr>
            </w:pPr>
          </w:p>
          <w:p w14:paraId="64901400" w14:textId="77777777" w:rsidR="008C09D5" w:rsidRPr="00A507E9" w:rsidRDefault="008C09D5" w:rsidP="00A507E9">
            <w:pPr>
              <w:pStyle w:val="Akapitzlist"/>
              <w:numPr>
                <w:ilvl w:val="0"/>
                <w:numId w:val="109"/>
              </w:numPr>
              <w:spacing w:line="276" w:lineRule="auto"/>
              <w:jc w:val="both"/>
              <w:rPr>
                <w:rFonts w:ascii="Times New Roman" w:hAnsi="Times New Roman" w:cs="Times New Roman"/>
                <w:sz w:val="24"/>
                <w:szCs w:val="24"/>
                <w:lang w:val="en-GB"/>
              </w:rPr>
            </w:pPr>
            <w:r w:rsidRPr="00A507E9">
              <w:rPr>
                <w:rFonts w:ascii="Times New Roman" w:hAnsi="Times New Roman" w:cs="Times New Roman"/>
                <w:sz w:val="24"/>
                <w:szCs w:val="24"/>
                <w:lang w:val="en-GB"/>
              </w:rPr>
              <w:t>The Subject matter of the Contract, as referred to in Sec. 1 above, will be executed under the terms and conditions described in the Contract, including the Statement of Work, taking into account all changes and clarifications provided in response to the Contractors’ questions during the proceedings leading up to the conclusion of the Contract.</w:t>
            </w:r>
          </w:p>
          <w:p w14:paraId="73A37754" w14:textId="77777777" w:rsidR="00A507E9" w:rsidRPr="00A507E9" w:rsidRDefault="00A507E9" w:rsidP="00A507E9">
            <w:pPr>
              <w:pStyle w:val="Akapitzlist"/>
              <w:spacing w:line="276" w:lineRule="auto"/>
              <w:jc w:val="both"/>
              <w:rPr>
                <w:rFonts w:ascii="Times New Roman" w:hAnsi="Times New Roman" w:cs="Times New Roman"/>
                <w:sz w:val="24"/>
                <w:szCs w:val="24"/>
                <w:lang w:val="en-GB"/>
              </w:rPr>
            </w:pPr>
          </w:p>
          <w:p w14:paraId="065C2017" w14:textId="77777777" w:rsidR="008C09D5" w:rsidRPr="00A507E9" w:rsidRDefault="008C09D5" w:rsidP="00A507E9">
            <w:pPr>
              <w:pStyle w:val="Akapitzlist"/>
              <w:numPr>
                <w:ilvl w:val="0"/>
                <w:numId w:val="109"/>
              </w:numPr>
              <w:spacing w:line="276" w:lineRule="auto"/>
              <w:jc w:val="both"/>
              <w:rPr>
                <w:rFonts w:ascii="Times New Roman" w:hAnsi="Times New Roman" w:cs="Times New Roman"/>
                <w:sz w:val="24"/>
                <w:szCs w:val="24"/>
                <w:lang w:val="en-GB"/>
              </w:rPr>
            </w:pPr>
            <w:r w:rsidRPr="00A507E9">
              <w:rPr>
                <w:rFonts w:ascii="Times New Roman" w:hAnsi="Times New Roman" w:cs="Times New Roman"/>
                <w:sz w:val="24"/>
                <w:szCs w:val="24"/>
                <w:lang w:val="en-GB"/>
              </w:rPr>
              <w:t>The Ordering Party undertakes to promptly provide for the Contractor’s review at the Ordering Party’s seat the documentation in the form of a construction design and/or detailed construction design prepared for the investment project titled “</w:t>
            </w:r>
            <w:r w:rsidRPr="00A507E9">
              <w:rPr>
                <w:rFonts w:ascii="Times New Roman" w:hAnsi="Times New Roman" w:cs="Times New Roman"/>
                <w:i/>
                <w:iCs/>
                <w:sz w:val="24"/>
                <w:szCs w:val="24"/>
                <w:lang w:val="en-GB"/>
              </w:rPr>
              <w:t xml:space="preserve">Construction of a distribution and logistics centre based on modern intelligent predictive models enhanced by artificial intelligence, as well as the digitization and automation of processes at PCF Procefar sp. z </w:t>
            </w:r>
            <w:proofErr w:type="spellStart"/>
            <w:r w:rsidRPr="00A507E9">
              <w:rPr>
                <w:rFonts w:ascii="Times New Roman" w:hAnsi="Times New Roman" w:cs="Times New Roman"/>
                <w:i/>
                <w:iCs/>
                <w:sz w:val="24"/>
                <w:szCs w:val="24"/>
                <w:lang w:val="en-GB"/>
              </w:rPr>
              <w:t>o.o.</w:t>
            </w:r>
            <w:proofErr w:type="spellEnd"/>
            <w:r w:rsidRPr="00A507E9">
              <w:rPr>
                <w:rFonts w:ascii="Times New Roman" w:hAnsi="Times New Roman" w:cs="Times New Roman"/>
                <w:sz w:val="24"/>
                <w:szCs w:val="24"/>
                <w:lang w:val="en-GB"/>
              </w:rPr>
              <w:t xml:space="preserve">,” located in Sosnowiec, </w:t>
            </w:r>
            <w:proofErr w:type="spellStart"/>
            <w:r w:rsidRPr="00A507E9">
              <w:rPr>
                <w:rFonts w:ascii="Times New Roman" w:hAnsi="Times New Roman" w:cs="Times New Roman"/>
                <w:sz w:val="24"/>
                <w:szCs w:val="24"/>
                <w:lang w:val="en-GB"/>
              </w:rPr>
              <w:t>Stryków</w:t>
            </w:r>
            <w:proofErr w:type="spellEnd"/>
            <w:r w:rsidRPr="00A507E9">
              <w:rPr>
                <w:rFonts w:ascii="Times New Roman" w:hAnsi="Times New Roman" w:cs="Times New Roman"/>
                <w:sz w:val="24"/>
                <w:szCs w:val="24"/>
                <w:lang w:val="en-GB"/>
              </w:rPr>
              <w:t xml:space="preserve"> commune, plot numbers 63/2 and 64/3, and the Contractor will execute the Subject matter of the Contract in accordance with the technical specifications of the investment.</w:t>
            </w:r>
          </w:p>
          <w:p w14:paraId="1747CEE6" w14:textId="77777777" w:rsidR="008C09D5" w:rsidRPr="00A507E9" w:rsidRDefault="008C09D5" w:rsidP="00A507E9">
            <w:pPr>
              <w:pStyle w:val="Akapitzlist"/>
              <w:numPr>
                <w:ilvl w:val="0"/>
                <w:numId w:val="109"/>
              </w:numPr>
              <w:spacing w:line="276" w:lineRule="auto"/>
              <w:jc w:val="both"/>
              <w:rPr>
                <w:rFonts w:ascii="Times New Roman" w:hAnsi="Times New Roman" w:cs="Times New Roman"/>
                <w:sz w:val="24"/>
                <w:szCs w:val="24"/>
                <w:lang w:val="en-GB"/>
              </w:rPr>
            </w:pPr>
            <w:r w:rsidRPr="00A507E9">
              <w:rPr>
                <w:rFonts w:ascii="Times New Roman" w:hAnsi="Times New Roman" w:cs="Times New Roman"/>
                <w:sz w:val="24"/>
                <w:szCs w:val="24"/>
                <w:lang w:val="en-GB"/>
              </w:rPr>
              <w:t>The Contractor declares that as part of the Subject matter of the Contract, it undertakes to conduct training/instruction for the specified personnel of the Ordering Party. The training/instruction will be conducted by the date of signing the Final Acceptance Report, under the terms and conditions specified in the Statement of Work.</w:t>
            </w:r>
          </w:p>
          <w:p w14:paraId="38D91E67" w14:textId="77777777" w:rsidR="008C09D5" w:rsidRPr="00A507E9" w:rsidRDefault="008C09D5" w:rsidP="00A507E9">
            <w:pPr>
              <w:pStyle w:val="Akapitzlist"/>
              <w:numPr>
                <w:ilvl w:val="0"/>
                <w:numId w:val="109"/>
              </w:numPr>
              <w:spacing w:line="276" w:lineRule="auto"/>
              <w:jc w:val="both"/>
              <w:rPr>
                <w:rFonts w:ascii="Times New Roman" w:hAnsi="Times New Roman" w:cs="Times New Roman"/>
                <w:sz w:val="24"/>
                <w:szCs w:val="24"/>
                <w:lang w:val="en-GB"/>
              </w:rPr>
            </w:pPr>
            <w:r w:rsidRPr="00A507E9">
              <w:rPr>
                <w:rFonts w:ascii="Times New Roman" w:hAnsi="Times New Roman" w:cs="Times New Roman"/>
                <w:sz w:val="24"/>
                <w:szCs w:val="24"/>
                <w:lang w:val="en-GB"/>
              </w:rPr>
              <w:t>Given that the Subject matter of the Contract is to be implemented in a facility constituting a distribution and logistics centre, where activities related to the trading of medicinal products will be carried out, both the Ordering Party and the Contractor must meet the requirements arising from the applicable laws, particularly the Act of September 6, 2001 - Pharmaceutical Law (consolidated text: Journal of Laws of 2022, item 2301 as amended) (hereinafter interchangeably referred to as PL) and its implementing regulations. The basic quality requirements defining the obligations of both Parties to the Contract are specified in Appendix No. 7 to this Contract.</w:t>
            </w:r>
          </w:p>
          <w:p w14:paraId="4D4F0B8E" w14:textId="77777777" w:rsidR="008C09D5" w:rsidRPr="00640F86" w:rsidRDefault="008C09D5" w:rsidP="00A507E9">
            <w:pPr>
              <w:spacing w:line="276" w:lineRule="auto"/>
              <w:jc w:val="center"/>
              <w:rPr>
                <w:rFonts w:ascii="Times New Roman" w:hAnsi="Times New Roman" w:cs="Times New Roman"/>
                <w:b/>
                <w:bCs/>
                <w:sz w:val="24"/>
                <w:szCs w:val="24"/>
                <w:lang w:val="en-US"/>
              </w:rPr>
            </w:pPr>
          </w:p>
        </w:tc>
      </w:tr>
      <w:tr w:rsidR="008C09D5" w:rsidRPr="00A507E9" w14:paraId="02D18541" w14:textId="77777777" w:rsidTr="008C09D5">
        <w:tc>
          <w:tcPr>
            <w:tcW w:w="2450" w:type="pct"/>
          </w:tcPr>
          <w:p w14:paraId="00885CED" w14:textId="77777777" w:rsidR="008C09D5" w:rsidRPr="00A507E9" w:rsidRDefault="008C09D5" w:rsidP="00A507E9">
            <w:pPr>
              <w:spacing w:line="276" w:lineRule="auto"/>
              <w:jc w:val="center"/>
              <w:rPr>
                <w:rFonts w:ascii="Times New Roman" w:hAnsi="Times New Roman" w:cs="Times New Roman"/>
                <w:b/>
                <w:bCs/>
                <w:sz w:val="24"/>
                <w:szCs w:val="24"/>
              </w:rPr>
            </w:pPr>
            <w:r w:rsidRPr="00A507E9">
              <w:rPr>
                <w:rFonts w:ascii="Times New Roman" w:hAnsi="Times New Roman" w:cs="Times New Roman"/>
                <w:b/>
                <w:bCs/>
                <w:sz w:val="24"/>
                <w:szCs w:val="24"/>
              </w:rPr>
              <w:t>§ 3</w:t>
            </w:r>
          </w:p>
          <w:p w14:paraId="0A61B1D0" w14:textId="77777777" w:rsidR="008C09D5" w:rsidRPr="00A507E9" w:rsidRDefault="008C09D5" w:rsidP="00A507E9">
            <w:pPr>
              <w:spacing w:line="276" w:lineRule="auto"/>
              <w:jc w:val="center"/>
              <w:rPr>
                <w:rFonts w:ascii="Times New Roman" w:hAnsi="Times New Roman" w:cs="Times New Roman"/>
                <w:b/>
                <w:bCs/>
                <w:sz w:val="24"/>
                <w:szCs w:val="24"/>
              </w:rPr>
            </w:pPr>
            <w:r w:rsidRPr="00A507E9">
              <w:rPr>
                <w:rFonts w:ascii="Times New Roman" w:hAnsi="Times New Roman" w:cs="Times New Roman"/>
                <w:b/>
                <w:bCs/>
                <w:sz w:val="24"/>
                <w:szCs w:val="24"/>
              </w:rPr>
              <w:t>OŚWIADCZENIA WYKONAWCY</w:t>
            </w:r>
          </w:p>
          <w:p w14:paraId="4D3B48E1" w14:textId="77777777" w:rsidR="008C09D5" w:rsidRPr="00A507E9" w:rsidRDefault="008C09D5" w:rsidP="00A507E9">
            <w:pPr>
              <w:spacing w:line="276" w:lineRule="auto"/>
              <w:jc w:val="center"/>
              <w:rPr>
                <w:rFonts w:ascii="Times New Roman" w:hAnsi="Times New Roman" w:cs="Times New Roman"/>
                <w:b/>
                <w:bCs/>
                <w:sz w:val="24"/>
                <w:szCs w:val="24"/>
              </w:rPr>
            </w:pPr>
          </w:p>
        </w:tc>
        <w:tc>
          <w:tcPr>
            <w:tcW w:w="2550" w:type="pct"/>
            <w:gridSpan w:val="3"/>
          </w:tcPr>
          <w:p w14:paraId="41E72E94" w14:textId="77777777" w:rsidR="008C09D5" w:rsidRPr="00A507E9" w:rsidRDefault="008C09D5" w:rsidP="00A507E9">
            <w:pPr>
              <w:spacing w:line="276" w:lineRule="auto"/>
              <w:jc w:val="center"/>
              <w:rPr>
                <w:rFonts w:ascii="Times New Roman" w:hAnsi="Times New Roman" w:cs="Times New Roman"/>
                <w:b/>
                <w:bCs/>
                <w:sz w:val="24"/>
                <w:szCs w:val="24"/>
                <w:lang w:val="en-GB"/>
              </w:rPr>
            </w:pPr>
            <w:r w:rsidRPr="00A507E9">
              <w:rPr>
                <w:rFonts w:ascii="Times New Roman" w:hAnsi="Times New Roman" w:cs="Times New Roman"/>
                <w:b/>
                <w:bCs/>
                <w:sz w:val="24"/>
                <w:szCs w:val="24"/>
                <w:lang w:val="en-GB"/>
              </w:rPr>
              <w:t>§ 3</w:t>
            </w:r>
          </w:p>
          <w:p w14:paraId="5CF2C7F1" w14:textId="77777777" w:rsidR="008C09D5" w:rsidRPr="00A507E9" w:rsidRDefault="008C09D5" w:rsidP="00A507E9">
            <w:pPr>
              <w:spacing w:line="276" w:lineRule="auto"/>
              <w:jc w:val="center"/>
              <w:rPr>
                <w:rFonts w:ascii="Times New Roman" w:hAnsi="Times New Roman" w:cs="Times New Roman"/>
                <w:b/>
                <w:bCs/>
                <w:sz w:val="24"/>
                <w:szCs w:val="24"/>
                <w:lang w:val="en-GB"/>
              </w:rPr>
            </w:pPr>
            <w:r w:rsidRPr="00A507E9">
              <w:rPr>
                <w:rFonts w:ascii="Times New Roman" w:hAnsi="Times New Roman" w:cs="Times New Roman"/>
                <w:b/>
                <w:bCs/>
                <w:sz w:val="24"/>
                <w:szCs w:val="24"/>
                <w:lang w:val="en-GB"/>
              </w:rPr>
              <w:t>CONTRACTOR’S DECLARATIONS</w:t>
            </w:r>
          </w:p>
          <w:p w14:paraId="68ED6322" w14:textId="77777777" w:rsidR="008C09D5" w:rsidRPr="00A507E9" w:rsidRDefault="008C09D5" w:rsidP="00A507E9">
            <w:pPr>
              <w:spacing w:line="276" w:lineRule="auto"/>
              <w:jc w:val="center"/>
              <w:rPr>
                <w:rFonts w:ascii="Times New Roman" w:hAnsi="Times New Roman" w:cs="Times New Roman"/>
                <w:sz w:val="24"/>
                <w:szCs w:val="24"/>
                <w:lang w:val="en-GB"/>
              </w:rPr>
            </w:pPr>
          </w:p>
          <w:p w14:paraId="7667AFD5" w14:textId="77777777" w:rsidR="008C09D5" w:rsidRPr="00A507E9" w:rsidRDefault="008C09D5" w:rsidP="00A507E9">
            <w:pPr>
              <w:spacing w:line="276" w:lineRule="auto"/>
              <w:jc w:val="center"/>
              <w:rPr>
                <w:rFonts w:ascii="Times New Roman" w:hAnsi="Times New Roman" w:cs="Times New Roman"/>
                <w:b/>
                <w:bCs/>
                <w:sz w:val="24"/>
                <w:szCs w:val="24"/>
              </w:rPr>
            </w:pPr>
          </w:p>
        </w:tc>
      </w:tr>
      <w:tr w:rsidR="008C09D5" w:rsidRPr="00640F86" w14:paraId="05801590" w14:textId="77777777" w:rsidTr="008C09D5">
        <w:tc>
          <w:tcPr>
            <w:tcW w:w="2450" w:type="pct"/>
          </w:tcPr>
          <w:p w14:paraId="72A1F412" w14:textId="77777777" w:rsidR="008C09D5" w:rsidRPr="00A507E9" w:rsidRDefault="008C09D5" w:rsidP="00A507E9">
            <w:pPr>
              <w:pStyle w:val="Akapitzlist"/>
              <w:numPr>
                <w:ilvl w:val="0"/>
                <w:numId w:val="6"/>
              </w:numPr>
              <w:spacing w:line="276" w:lineRule="auto"/>
              <w:ind w:hanging="357"/>
              <w:jc w:val="both"/>
              <w:rPr>
                <w:rFonts w:ascii="Times New Roman" w:hAnsi="Times New Roman" w:cs="Times New Roman"/>
                <w:sz w:val="24"/>
                <w:szCs w:val="24"/>
              </w:rPr>
            </w:pPr>
            <w:r w:rsidRPr="00A507E9">
              <w:rPr>
                <w:rFonts w:ascii="Times New Roman" w:hAnsi="Times New Roman" w:cs="Times New Roman"/>
                <w:sz w:val="24"/>
                <w:szCs w:val="24"/>
              </w:rPr>
              <w:t xml:space="preserve">Wykonawca oświadcza, że: </w:t>
            </w:r>
          </w:p>
          <w:p w14:paraId="4A1D43B6" w14:textId="77777777" w:rsidR="008C09D5" w:rsidRPr="00A507E9" w:rsidRDefault="008C09D5" w:rsidP="00A507E9">
            <w:pPr>
              <w:pStyle w:val="Akapitzlist"/>
              <w:numPr>
                <w:ilvl w:val="1"/>
                <w:numId w:val="6"/>
              </w:numPr>
              <w:spacing w:line="276" w:lineRule="auto"/>
              <w:ind w:hanging="357"/>
              <w:jc w:val="both"/>
              <w:rPr>
                <w:rFonts w:ascii="Times New Roman" w:hAnsi="Times New Roman" w:cs="Times New Roman"/>
                <w:sz w:val="24"/>
                <w:szCs w:val="24"/>
              </w:rPr>
            </w:pPr>
            <w:r w:rsidRPr="00A507E9">
              <w:rPr>
                <w:rFonts w:ascii="Times New Roman" w:hAnsi="Times New Roman" w:cs="Times New Roman"/>
                <w:sz w:val="24"/>
                <w:szCs w:val="24"/>
              </w:rPr>
              <w:t xml:space="preserve">posiada zasoby, kwalifikacje, uprawnienia wymagane do prawidłowego i terminowego wykonywania Przedmiotu Umowy; </w:t>
            </w:r>
          </w:p>
          <w:p w14:paraId="5FBB699E" w14:textId="77777777" w:rsidR="008C09D5" w:rsidRPr="00A507E9" w:rsidRDefault="008C09D5" w:rsidP="00A507E9">
            <w:pPr>
              <w:pStyle w:val="Akapitzlist"/>
              <w:numPr>
                <w:ilvl w:val="1"/>
                <w:numId w:val="6"/>
              </w:numPr>
              <w:spacing w:line="276" w:lineRule="auto"/>
              <w:ind w:hanging="357"/>
              <w:jc w:val="both"/>
              <w:rPr>
                <w:rFonts w:ascii="Times New Roman" w:hAnsi="Times New Roman" w:cs="Times New Roman"/>
                <w:sz w:val="24"/>
                <w:szCs w:val="24"/>
              </w:rPr>
            </w:pPr>
            <w:r w:rsidRPr="00A507E9">
              <w:rPr>
                <w:rFonts w:ascii="Times New Roman" w:hAnsi="Times New Roman" w:cs="Times New Roman"/>
                <w:sz w:val="24"/>
                <w:szCs w:val="24"/>
              </w:rPr>
              <w:t xml:space="preserve">zaoferowana przez niego Linia spełnia wymagania funkcjonalności opisane w Załącznikach do Umowy; </w:t>
            </w:r>
          </w:p>
          <w:p w14:paraId="33CFBDB2" w14:textId="77777777" w:rsidR="008C09D5" w:rsidRPr="00A507E9" w:rsidRDefault="008C09D5" w:rsidP="00A507E9">
            <w:pPr>
              <w:pStyle w:val="Akapitzlist"/>
              <w:numPr>
                <w:ilvl w:val="1"/>
                <w:numId w:val="6"/>
              </w:numPr>
              <w:spacing w:line="276" w:lineRule="auto"/>
              <w:ind w:hanging="357"/>
              <w:jc w:val="both"/>
              <w:rPr>
                <w:rFonts w:ascii="Times New Roman" w:hAnsi="Times New Roman" w:cs="Times New Roman"/>
                <w:sz w:val="24"/>
                <w:szCs w:val="24"/>
              </w:rPr>
            </w:pPr>
            <w:r w:rsidRPr="00A507E9">
              <w:rPr>
                <w:rFonts w:ascii="Times New Roman" w:hAnsi="Times New Roman" w:cs="Times New Roman"/>
                <w:sz w:val="24"/>
                <w:szCs w:val="24"/>
              </w:rPr>
              <w:t>posiada wszelkie prawa, które umożliwiają mu konfigurację i Integrację Linii na warunkach wskazanych w Umowie;</w:t>
            </w:r>
          </w:p>
          <w:p w14:paraId="43AD33B3" w14:textId="77777777" w:rsidR="008C09D5" w:rsidRPr="00A507E9" w:rsidRDefault="008C09D5" w:rsidP="00A507E9">
            <w:pPr>
              <w:pStyle w:val="Akapitzlist"/>
              <w:numPr>
                <w:ilvl w:val="1"/>
                <w:numId w:val="6"/>
              </w:numPr>
              <w:spacing w:line="276" w:lineRule="auto"/>
              <w:ind w:hanging="357"/>
              <w:jc w:val="both"/>
              <w:rPr>
                <w:rFonts w:ascii="Times New Roman" w:hAnsi="Times New Roman" w:cs="Times New Roman"/>
                <w:sz w:val="24"/>
                <w:szCs w:val="24"/>
              </w:rPr>
            </w:pPr>
            <w:r w:rsidRPr="00A507E9">
              <w:rPr>
                <w:rFonts w:ascii="Times New Roman" w:hAnsi="Times New Roman" w:cs="Times New Roman"/>
                <w:sz w:val="24"/>
                <w:szCs w:val="24"/>
              </w:rPr>
              <w:t>wymogi zawarte w OPZ, Zapytania ofertowego są dla Wykonawcy czytelne, kompletne, nie budzą wątpliwości, nie posiadają nieprawidłowości,  pozwalając na realizację Przedmiotu Umowy;</w:t>
            </w:r>
          </w:p>
          <w:p w14:paraId="66A5324A" w14:textId="77777777" w:rsidR="008C09D5" w:rsidRPr="00A507E9" w:rsidRDefault="008C09D5" w:rsidP="00A507E9">
            <w:pPr>
              <w:pStyle w:val="Akapitzlist"/>
              <w:numPr>
                <w:ilvl w:val="1"/>
                <w:numId w:val="6"/>
              </w:numPr>
              <w:spacing w:line="276" w:lineRule="auto"/>
              <w:ind w:hanging="357"/>
              <w:jc w:val="both"/>
              <w:rPr>
                <w:rFonts w:ascii="Times New Roman" w:hAnsi="Times New Roman" w:cs="Times New Roman"/>
                <w:sz w:val="24"/>
                <w:szCs w:val="24"/>
              </w:rPr>
            </w:pPr>
            <w:r w:rsidRPr="00A507E9">
              <w:rPr>
                <w:rFonts w:ascii="Times New Roman" w:hAnsi="Times New Roman" w:cs="Times New Roman"/>
                <w:sz w:val="24"/>
                <w:szCs w:val="24"/>
              </w:rPr>
              <w:t xml:space="preserve">Przedmiot Umowy będzie zgodny z obowiązującymi przepisami prawa polskiego - w tym PF i unijnego, w sposób profesjonalny, z uwzględnieniem najlepszych praktyk, przy czym Wykonawca zapewnia, że dostarczona, zaprojektowana, skonfigurowana i uruchomiona Linia spełniać będzie wymogi </w:t>
            </w:r>
            <w:r w:rsidRPr="00A507E9">
              <w:rPr>
                <w:rFonts w:ascii="Times New Roman" w:eastAsia="Times New Roman" w:hAnsi="Times New Roman" w:cs="Times New Roman"/>
                <w:color w:val="000000" w:themeColor="text1"/>
                <w:sz w:val="24"/>
                <w:szCs w:val="24"/>
              </w:rPr>
              <w:t xml:space="preserve"> DPD oraz  DPW w zakresie postanowień Aneksu 11 oraz Aneksu 15. </w:t>
            </w:r>
            <w:r w:rsidRPr="00A507E9">
              <w:rPr>
                <w:rFonts w:ascii="Times New Roman" w:hAnsi="Times New Roman" w:cs="Times New Roman"/>
                <w:sz w:val="24"/>
                <w:szCs w:val="24"/>
              </w:rPr>
              <w:t>Wykonawca zapewnia zgodność z PF, DPD i DPW przez cały okres trwania Umowy (w który wlicza się okres Gwarancji na Linię);</w:t>
            </w:r>
          </w:p>
          <w:p w14:paraId="6A874009" w14:textId="77777777" w:rsidR="008C09D5" w:rsidRPr="00A507E9" w:rsidRDefault="008C09D5" w:rsidP="00A507E9">
            <w:pPr>
              <w:pStyle w:val="Akapitzlist"/>
              <w:numPr>
                <w:ilvl w:val="1"/>
                <w:numId w:val="6"/>
              </w:numPr>
              <w:spacing w:line="276" w:lineRule="auto"/>
              <w:ind w:hanging="357"/>
              <w:jc w:val="both"/>
              <w:rPr>
                <w:rFonts w:ascii="Times New Roman" w:hAnsi="Times New Roman" w:cs="Times New Roman"/>
                <w:sz w:val="24"/>
                <w:szCs w:val="24"/>
              </w:rPr>
            </w:pPr>
            <w:r w:rsidRPr="00A507E9">
              <w:rPr>
                <w:rFonts w:ascii="Times New Roman" w:hAnsi="Times New Roman" w:cs="Times New Roman"/>
                <w:sz w:val="24"/>
                <w:szCs w:val="24"/>
              </w:rPr>
              <w:t>dostarczona, zaprojektowana i uruchomiona Linia będzie posiadać Dokumentację spełniając wymogi DPD oraz wymogi DPW w zakresie postanowień Aneksu 11 oraz Aneksu 15, co pozwoli na przeprowadzenie Walidacji Linii zakończonej wynikiem pozytywnym;</w:t>
            </w:r>
          </w:p>
          <w:p w14:paraId="61B07C79" w14:textId="77777777" w:rsidR="008C09D5" w:rsidRPr="00A507E9" w:rsidRDefault="008C09D5" w:rsidP="00A507E9">
            <w:pPr>
              <w:pStyle w:val="Akapitzlist"/>
              <w:numPr>
                <w:ilvl w:val="1"/>
                <w:numId w:val="6"/>
              </w:numPr>
              <w:spacing w:line="276" w:lineRule="auto"/>
              <w:ind w:hanging="357"/>
              <w:jc w:val="both"/>
              <w:rPr>
                <w:rFonts w:ascii="Times New Roman" w:hAnsi="Times New Roman" w:cs="Times New Roman"/>
                <w:sz w:val="24"/>
                <w:szCs w:val="24"/>
              </w:rPr>
            </w:pPr>
            <w:r w:rsidRPr="00A507E9">
              <w:rPr>
                <w:rFonts w:ascii="Times New Roman" w:hAnsi="Times New Roman" w:cs="Times New Roman"/>
                <w:sz w:val="24"/>
                <w:szCs w:val="24"/>
              </w:rPr>
              <w:t xml:space="preserve">dysponuje personelem posiadającym niezbędną wiedzę i umiejętności konieczne do właściwego wykonania Umowy, a także personelem o wszystkich wymaganych profilach kompetencji zawodowych, niezbędnych do realizacji przedmiotu Umowy; </w:t>
            </w:r>
          </w:p>
          <w:p w14:paraId="4AA41AAD" w14:textId="77777777" w:rsidR="008C09D5" w:rsidRPr="00A507E9" w:rsidRDefault="008C09D5" w:rsidP="00A507E9">
            <w:pPr>
              <w:pStyle w:val="Akapitzlist"/>
              <w:numPr>
                <w:ilvl w:val="1"/>
                <w:numId w:val="6"/>
              </w:numPr>
              <w:spacing w:line="276" w:lineRule="auto"/>
              <w:ind w:hanging="357"/>
              <w:jc w:val="both"/>
              <w:rPr>
                <w:rFonts w:ascii="Times New Roman" w:hAnsi="Times New Roman" w:cs="Times New Roman"/>
                <w:sz w:val="24"/>
                <w:szCs w:val="24"/>
              </w:rPr>
            </w:pPr>
            <w:r w:rsidRPr="00A507E9">
              <w:rPr>
                <w:rFonts w:ascii="Times New Roman" w:hAnsi="Times New Roman" w:cs="Times New Roman"/>
                <w:sz w:val="24"/>
                <w:szCs w:val="24"/>
              </w:rPr>
              <w:t>wykonanie Umowy nie będzie prowadzić do wypełnienia przesłanek czynu nieuczciwej konkurencji, w szczególności nie stanowi naruszenia tajemnicy przedsiębiorstwa osoby trzeciej;</w:t>
            </w:r>
          </w:p>
          <w:p w14:paraId="14A04E32" w14:textId="77777777" w:rsidR="008C09D5" w:rsidRPr="00A507E9" w:rsidRDefault="008C09D5" w:rsidP="00A507E9">
            <w:pPr>
              <w:pStyle w:val="Akapitzlist"/>
              <w:numPr>
                <w:ilvl w:val="1"/>
                <w:numId w:val="6"/>
              </w:numPr>
              <w:spacing w:line="276" w:lineRule="auto"/>
              <w:ind w:hanging="357"/>
              <w:jc w:val="both"/>
              <w:rPr>
                <w:rFonts w:ascii="Times New Roman" w:hAnsi="Times New Roman" w:cs="Times New Roman"/>
                <w:sz w:val="24"/>
                <w:szCs w:val="24"/>
              </w:rPr>
            </w:pPr>
            <w:r w:rsidRPr="00A507E9">
              <w:rPr>
                <w:rFonts w:ascii="Times New Roman" w:hAnsi="Times New Roman" w:cs="Times New Roman"/>
                <w:sz w:val="24"/>
                <w:szCs w:val="24"/>
              </w:rPr>
              <w:t>przekazywane Zamawiającemu w toku wykonywania Umowy rezultaty Przedmiotu Umowy: w tym projekt Linii, raport z Analizy implementacyjnej, Dokumentacja oraz korzystanie przez Zamawiającego z tych rezultatów prac nie będą naruszać przepisów prawa chronionych prawem dóbr osobistych lub majątkowych osób trzecich, ani też praw na dobrach niematerialnych, w szczególności praw autorskich, praw pokrewnych, praw ochronnych na znaki towarowe, wzorów przemysłowych oraz patentów na wynalazki – niezależnie od procedury w której uprawniony nabył na ww. prawa ochronę;</w:t>
            </w:r>
          </w:p>
          <w:p w14:paraId="64E4847E" w14:textId="77777777" w:rsidR="008C09D5" w:rsidRPr="00A507E9" w:rsidRDefault="008C09D5" w:rsidP="00A507E9">
            <w:pPr>
              <w:pStyle w:val="Akapitzlist"/>
              <w:numPr>
                <w:ilvl w:val="1"/>
                <w:numId w:val="6"/>
              </w:numPr>
              <w:spacing w:line="276" w:lineRule="auto"/>
              <w:ind w:hanging="357"/>
              <w:jc w:val="both"/>
              <w:rPr>
                <w:rFonts w:ascii="Times New Roman" w:hAnsi="Times New Roman" w:cs="Times New Roman"/>
                <w:sz w:val="24"/>
                <w:szCs w:val="24"/>
              </w:rPr>
            </w:pPr>
            <w:r w:rsidRPr="00A507E9">
              <w:rPr>
                <w:rFonts w:ascii="Times New Roman" w:hAnsi="Times New Roman" w:cs="Times New Roman"/>
                <w:sz w:val="24"/>
                <w:szCs w:val="24"/>
              </w:rPr>
              <w:t xml:space="preserve">będzie w pełni uprawniony w tym w szczególności do autorskich praw majątkowych do utworów (również stanowiących programy komputerowe), które zostaną wykorzystane w Linii tym w oprogramowaniu, a na wezwanie Zamawiającego przedstawi wiążące dokumenty wykazujące tytuł prawny do każdego utworu (tzw. łańcuch praw, </w:t>
            </w:r>
            <w:proofErr w:type="spellStart"/>
            <w:r w:rsidRPr="00A507E9">
              <w:rPr>
                <w:rFonts w:ascii="Times New Roman" w:hAnsi="Times New Roman" w:cs="Times New Roman"/>
                <w:i/>
                <w:iCs/>
                <w:sz w:val="24"/>
                <w:szCs w:val="24"/>
              </w:rPr>
              <w:t>chain</w:t>
            </w:r>
            <w:proofErr w:type="spellEnd"/>
            <w:r w:rsidRPr="00A507E9">
              <w:rPr>
                <w:rFonts w:ascii="Times New Roman" w:hAnsi="Times New Roman" w:cs="Times New Roman"/>
                <w:i/>
                <w:iCs/>
                <w:sz w:val="24"/>
                <w:szCs w:val="24"/>
              </w:rPr>
              <w:t xml:space="preserve"> of </w:t>
            </w:r>
            <w:proofErr w:type="spellStart"/>
            <w:r w:rsidRPr="00A507E9">
              <w:rPr>
                <w:rFonts w:ascii="Times New Roman" w:hAnsi="Times New Roman" w:cs="Times New Roman"/>
                <w:i/>
                <w:iCs/>
                <w:sz w:val="24"/>
                <w:szCs w:val="24"/>
              </w:rPr>
              <w:t>title</w:t>
            </w:r>
            <w:proofErr w:type="spellEnd"/>
            <w:r w:rsidRPr="00A507E9">
              <w:rPr>
                <w:rFonts w:ascii="Times New Roman" w:hAnsi="Times New Roman" w:cs="Times New Roman"/>
                <w:sz w:val="24"/>
                <w:szCs w:val="24"/>
              </w:rPr>
              <w:t>);</w:t>
            </w:r>
          </w:p>
          <w:p w14:paraId="2DBBB5AF" w14:textId="77777777" w:rsidR="008C09D5" w:rsidRPr="00A507E9" w:rsidRDefault="008C09D5" w:rsidP="00A507E9">
            <w:pPr>
              <w:pStyle w:val="Akapitzlist"/>
              <w:numPr>
                <w:ilvl w:val="0"/>
                <w:numId w:val="6"/>
              </w:numPr>
              <w:spacing w:line="276" w:lineRule="auto"/>
              <w:jc w:val="both"/>
              <w:rPr>
                <w:rFonts w:ascii="Times New Roman" w:hAnsi="Times New Roman" w:cs="Times New Roman"/>
                <w:sz w:val="24"/>
                <w:szCs w:val="24"/>
              </w:rPr>
            </w:pPr>
            <w:r w:rsidRPr="00A507E9">
              <w:rPr>
                <w:rFonts w:ascii="Times New Roman" w:hAnsi="Times New Roman" w:cs="Times New Roman"/>
                <w:kern w:val="0"/>
                <w:sz w:val="24"/>
                <w:szCs w:val="24"/>
              </w:rPr>
              <w:t>posiada aktualne ubezpieczenie Odpowiedzialności Cywilnej za szkody związane z prowadzeniem działalności gospodarczej w zakresie objętym Umową. Kserokopia polisy wraz z dowodem opłaty stanowić będzie Załącznik nr 6 do niniejszej Umowy. Działalność Wykonawcy, przyjęta do ubezpieczenia i wskazana na polisie, powinna obejmować realizowany Przedmiot Umowy. Wykonawca zobowiązuje się posiadać ważne ubezpieczenie, o którym mowa w niniejszym ustępie przez cały okres trwania Umowy (w tym przez okres Gwarancji) oraz okazać aktualną polisę wraz z dowodem uiszczenia składki na każde żądanie Zamawiającego.  Minimalna suma ubezpieczenia OC na polisie: 2.000.000,00 (dwa miliony) złotych lub równoważność tej kwoty w innej walucie.</w:t>
            </w:r>
          </w:p>
          <w:p w14:paraId="1535C13C" w14:textId="77777777" w:rsidR="008C09D5" w:rsidRPr="00A507E9" w:rsidRDefault="008C09D5" w:rsidP="00A507E9">
            <w:pPr>
              <w:pStyle w:val="Akapitzlist"/>
              <w:spacing w:line="276" w:lineRule="auto"/>
              <w:jc w:val="both"/>
              <w:rPr>
                <w:rFonts w:ascii="Times New Roman" w:hAnsi="Times New Roman" w:cs="Times New Roman"/>
                <w:sz w:val="24"/>
                <w:szCs w:val="24"/>
              </w:rPr>
            </w:pPr>
          </w:p>
          <w:p w14:paraId="4A42D949" w14:textId="77777777" w:rsidR="008C09D5" w:rsidRPr="00A507E9" w:rsidRDefault="008C09D5" w:rsidP="00A507E9">
            <w:pPr>
              <w:pStyle w:val="Akapitzlist"/>
              <w:numPr>
                <w:ilvl w:val="0"/>
                <w:numId w:val="6"/>
              </w:numPr>
              <w:spacing w:line="276" w:lineRule="auto"/>
              <w:jc w:val="both"/>
              <w:rPr>
                <w:rFonts w:ascii="Times New Roman" w:hAnsi="Times New Roman" w:cs="Times New Roman"/>
                <w:sz w:val="24"/>
                <w:szCs w:val="24"/>
              </w:rPr>
            </w:pPr>
            <w:r w:rsidRPr="00A507E9">
              <w:rPr>
                <w:rFonts w:ascii="Times New Roman" w:hAnsi="Times New Roman" w:cs="Times New Roman"/>
                <w:sz w:val="24"/>
                <w:szCs w:val="24"/>
              </w:rPr>
              <w:t xml:space="preserve">Wykonawca oświadcza iż jest świadomy tego, że jednym z kluczowych parametrów należytej realizacji Przedmiotu Umowy jest dochowanie parametrów zajęcia powierzchni przez Sprzęty w Magazynie Głównym , w miejscu realizacji Umowy, zgodnie z Planem Magazynu Głównego (Załącznik nr 2c OPZ). Wykonawca zapewnia, że w wyniku zawarcia Umowy nie dojdzie do naruszenia praw osób trzecich. W przypadku zgłoszenia wobec Zamawiającego roszczeń o naruszenie praw osób trzecich objętych powyższym zapewnieniem, Wykonawca podejmie na swój koszt wszelkie środki obrony Zamawiającego przed takimi roszczeniami lub zarzutami i spowoduje, że Zamawiający będzie od nich zwolniony, a także Wykonawca pokryje wszelkie koszty (w tym opłat sądowych, administracyjnych oraz kosztów obsługi prawnej) i straty, jakie poniesie Zamawiający z tego tytułu. </w:t>
            </w:r>
          </w:p>
          <w:p w14:paraId="0196B218" w14:textId="77777777" w:rsidR="008C09D5" w:rsidRPr="00A507E9" w:rsidRDefault="008C09D5" w:rsidP="00A507E9">
            <w:pPr>
              <w:pStyle w:val="Akapitzlist"/>
              <w:numPr>
                <w:ilvl w:val="0"/>
                <w:numId w:val="6"/>
              </w:numPr>
              <w:spacing w:line="276" w:lineRule="auto"/>
              <w:ind w:hanging="357"/>
              <w:jc w:val="both"/>
              <w:rPr>
                <w:rFonts w:ascii="Times New Roman" w:hAnsi="Times New Roman" w:cs="Times New Roman"/>
                <w:sz w:val="24"/>
                <w:szCs w:val="24"/>
              </w:rPr>
            </w:pPr>
            <w:r w:rsidRPr="00A507E9">
              <w:rPr>
                <w:rFonts w:ascii="Times New Roman" w:hAnsi="Times New Roman" w:cs="Times New Roman"/>
                <w:sz w:val="24"/>
                <w:szCs w:val="24"/>
              </w:rPr>
              <w:t xml:space="preserve">Wykonawca zobowiązuje się do zapewnienia we własnym zakresie i w ramach wynagrodzenia, o którym mowa w § 11 ust. 1, Umowy wszystkich ewentualnych pozwoleń, zgód, certyfikatów wymaganych przez obowiązujące przepisy prawa w zakresie niezbędnym do prawidłowej realizacji Umowy. </w:t>
            </w:r>
          </w:p>
          <w:p w14:paraId="0D3AFDC4" w14:textId="77777777" w:rsidR="008C09D5" w:rsidRPr="00A507E9" w:rsidRDefault="008C09D5" w:rsidP="00A507E9">
            <w:pPr>
              <w:pStyle w:val="Akapitzlist"/>
              <w:numPr>
                <w:ilvl w:val="0"/>
                <w:numId w:val="6"/>
              </w:numPr>
              <w:spacing w:line="276" w:lineRule="auto"/>
              <w:ind w:hanging="357"/>
              <w:jc w:val="both"/>
              <w:rPr>
                <w:rFonts w:ascii="Times New Roman" w:hAnsi="Times New Roman" w:cs="Times New Roman"/>
                <w:sz w:val="24"/>
                <w:szCs w:val="24"/>
              </w:rPr>
            </w:pPr>
            <w:r w:rsidRPr="00A507E9">
              <w:rPr>
                <w:rFonts w:ascii="Times New Roman" w:hAnsi="Times New Roman" w:cs="Times New Roman"/>
                <w:sz w:val="24"/>
                <w:szCs w:val="24"/>
              </w:rPr>
              <w:t>Wykonawca oświadcza, że jest świadomy tego, że realizacja Umowy wymaga jego współpracy z Zamawiającym, a także z innymi dostawcami infrastruktury technicznej w Projekcie, zwłaszcza z dostawcą systemu informatycznego klasy WMS w zakresie Integracji. Zamawiający zapewni swoje współdziałanie w zakresie, w jakim jest to  niezbędne do wykonania przez Wykonawcę Przedmiotu Umowy.</w:t>
            </w:r>
          </w:p>
          <w:p w14:paraId="3AF1C04B" w14:textId="77777777" w:rsidR="008C09D5" w:rsidRPr="00A507E9" w:rsidRDefault="008C09D5" w:rsidP="00A507E9">
            <w:pPr>
              <w:spacing w:line="276" w:lineRule="auto"/>
              <w:jc w:val="center"/>
              <w:rPr>
                <w:rFonts w:ascii="Times New Roman" w:hAnsi="Times New Roman" w:cs="Times New Roman"/>
                <w:b/>
                <w:bCs/>
                <w:sz w:val="24"/>
                <w:szCs w:val="24"/>
              </w:rPr>
            </w:pPr>
          </w:p>
        </w:tc>
        <w:tc>
          <w:tcPr>
            <w:tcW w:w="2550" w:type="pct"/>
            <w:gridSpan w:val="3"/>
          </w:tcPr>
          <w:p w14:paraId="0F25759E" w14:textId="20B1B4B1" w:rsidR="008C09D5" w:rsidRPr="00A507E9" w:rsidRDefault="008C09D5" w:rsidP="00A507E9">
            <w:pPr>
              <w:pStyle w:val="Akapitzlist"/>
              <w:numPr>
                <w:ilvl w:val="0"/>
                <w:numId w:val="110"/>
              </w:numPr>
              <w:spacing w:line="276" w:lineRule="auto"/>
              <w:jc w:val="both"/>
              <w:rPr>
                <w:rFonts w:ascii="Times New Roman" w:hAnsi="Times New Roman" w:cs="Times New Roman"/>
                <w:sz w:val="24"/>
                <w:szCs w:val="24"/>
                <w:lang w:val="en-GB"/>
              </w:rPr>
            </w:pPr>
            <w:r w:rsidRPr="00A507E9">
              <w:rPr>
                <w:rFonts w:ascii="Times New Roman" w:hAnsi="Times New Roman" w:cs="Times New Roman"/>
                <w:sz w:val="24"/>
                <w:szCs w:val="24"/>
                <w:lang w:val="en-GB"/>
              </w:rPr>
              <w:t xml:space="preserve">The Contractor declares that: </w:t>
            </w:r>
          </w:p>
          <w:p w14:paraId="2B1DE9F8" w14:textId="77777777" w:rsidR="008C09D5" w:rsidRPr="00A507E9" w:rsidRDefault="008C09D5" w:rsidP="00A507E9">
            <w:pPr>
              <w:pStyle w:val="Akapitzlist"/>
              <w:numPr>
                <w:ilvl w:val="1"/>
                <w:numId w:val="110"/>
              </w:numPr>
              <w:spacing w:line="276" w:lineRule="auto"/>
              <w:ind w:hanging="357"/>
              <w:jc w:val="both"/>
              <w:rPr>
                <w:rFonts w:ascii="Times New Roman" w:hAnsi="Times New Roman" w:cs="Times New Roman"/>
                <w:sz w:val="24"/>
                <w:szCs w:val="24"/>
                <w:lang w:val="en-GB"/>
              </w:rPr>
            </w:pPr>
            <w:r w:rsidRPr="00A507E9">
              <w:rPr>
                <w:rFonts w:ascii="Times New Roman" w:hAnsi="Times New Roman" w:cs="Times New Roman"/>
                <w:sz w:val="24"/>
                <w:szCs w:val="24"/>
                <w:lang w:val="en-GB"/>
              </w:rPr>
              <w:t>it has the resources, qualifications, and licenses required for the proper and timely execution of the Subject matter of the Contract;</w:t>
            </w:r>
          </w:p>
          <w:p w14:paraId="35A59215" w14:textId="77777777" w:rsidR="008C09D5" w:rsidRPr="00A507E9" w:rsidRDefault="008C09D5" w:rsidP="00A507E9">
            <w:pPr>
              <w:pStyle w:val="Akapitzlist"/>
              <w:numPr>
                <w:ilvl w:val="1"/>
                <w:numId w:val="110"/>
              </w:numPr>
              <w:spacing w:line="276" w:lineRule="auto"/>
              <w:ind w:hanging="357"/>
              <w:jc w:val="both"/>
              <w:rPr>
                <w:rFonts w:ascii="Times New Roman" w:hAnsi="Times New Roman" w:cs="Times New Roman"/>
                <w:sz w:val="24"/>
                <w:szCs w:val="24"/>
                <w:lang w:val="en-GB"/>
              </w:rPr>
            </w:pPr>
            <w:r w:rsidRPr="00A507E9">
              <w:rPr>
                <w:rFonts w:ascii="Times New Roman" w:hAnsi="Times New Roman" w:cs="Times New Roman"/>
                <w:sz w:val="24"/>
                <w:szCs w:val="24"/>
                <w:lang w:val="en-GB"/>
              </w:rPr>
              <w:t xml:space="preserve">the Line offered by it meets the functionality requirements described in the Appendices to the Contract; </w:t>
            </w:r>
          </w:p>
          <w:p w14:paraId="2BE1F1F1" w14:textId="77777777" w:rsidR="008C09D5" w:rsidRPr="00A507E9" w:rsidRDefault="008C09D5" w:rsidP="00A507E9">
            <w:pPr>
              <w:pStyle w:val="Akapitzlist"/>
              <w:numPr>
                <w:ilvl w:val="1"/>
                <w:numId w:val="110"/>
              </w:numPr>
              <w:spacing w:line="276" w:lineRule="auto"/>
              <w:ind w:hanging="357"/>
              <w:jc w:val="both"/>
              <w:rPr>
                <w:rFonts w:ascii="Times New Roman" w:hAnsi="Times New Roman" w:cs="Times New Roman"/>
                <w:sz w:val="24"/>
                <w:szCs w:val="24"/>
                <w:lang w:val="en-GB"/>
              </w:rPr>
            </w:pPr>
            <w:r w:rsidRPr="00A507E9">
              <w:rPr>
                <w:rFonts w:ascii="Times New Roman" w:hAnsi="Times New Roman" w:cs="Times New Roman"/>
                <w:sz w:val="24"/>
                <w:szCs w:val="24"/>
                <w:lang w:val="en-GB"/>
              </w:rPr>
              <w:t>it has all the rights that enable it to configure and integrate the Line under the conditions specified in the Contract;</w:t>
            </w:r>
          </w:p>
          <w:p w14:paraId="160B7AE0" w14:textId="77777777" w:rsidR="008C09D5" w:rsidRPr="00A507E9" w:rsidRDefault="008C09D5" w:rsidP="00A507E9">
            <w:pPr>
              <w:pStyle w:val="Akapitzlist"/>
              <w:numPr>
                <w:ilvl w:val="1"/>
                <w:numId w:val="110"/>
              </w:numPr>
              <w:spacing w:line="276" w:lineRule="auto"/>
              <w:ind w:hanging="357"/>
              <w:jc w:val="both"/>
              <w:rPr>
                <w:rFonts w:ascii="Times New Roman" w:hAnsi="Times New Roman" w:cs="Times New Roman"/>
                <w:sz w:val="24"/>
                <w:szCs w:val="24"/>
                <w:lang w:val="en-GB"/>
              </w:rPr>
            </w:pPr>
            <w:r w:rsidRPr="00A507E9">
              <w:rPr>
                <w:rFonts w:ascii="Times New Roman" w:hAnsi="Times New Roman" w:cs="Times New Roman"/>
                <w:sz w:val="24"/>
                <w:szCs w:val="24"/>
                <w:lang w:val="en-GB"/>
              </w:rPr>
              <w:t>the requirements contained in the Statement of Work and the Request for Offer are clear for the Contractor, complete, free of doubts, and without any irregularities, allowing for the execution of the Subject matter of the Contract;</w:t>
            </w:r>
          </w:p>
          <w:p w14:paraId="5175B26C" w14:textId="77777777" w:rsidR="008C09D5" w:rsidRPr="00A507E9" w:rsidRDefault="008C09D5" w:rsidP="00A507E9">
            <w:pPr>
              <w:pStyle w:val="Akapitzlist"/>
              <w:numPr>
                <w:ilvl w:val="1"/>
                <w:numId w:val="110"/>
              </w:numPr>
              <w:spacing w:line="276" w:lineRule="auto"/>
              <w:ind w:hanging="357"/>
              <w:jc w:val="both"/>
              <w:rPr>
                <w:rFonts w:ascii="Times New Roman" w:hAnsi="Times New Roman" w:cs="Times New Roman"/>
                <w:sz w:val="24"/>
                <w:szCs w:val="24"/>
                <w:lang w:val="en-GB"/>
              </w:rPr>
            </w:pPr>
            <w:r w:rsidRPr="00A507E9">
              <w:rPr>
                <w:rFonts w:ascii="Times New Roman" w:hAnsi="Times New Roman" w:cs="Times New Roman"/>
                <w:sz w:val="24"/>
                <w:szCs w:val="24"/>
                <w:lang w:val="en-GB"/>
              </w:rPr>
              <w:t>the Subject matter of the Contract will comply with the applicable Polish law - including PL and EU law, in a professional manner, considering best practices, with the Contractor ensuring that the delivered, designed, configured, and started Line will meet the requirements of GDP and GMP regarding the provisions of Annex 11 and Annex 15. The Contractor ensures compliance with PL, GDP, and GMP throughout the entire duration of the Contract (which includes the Commercial Warranty period for the Line);</w:t>
            </w:r>
          </w:p>
          <w:p w14:paraId="2991A087" w14:textId="77777777" w:rsidR="00A507E9" w:rsidRPr="00A507E9" w:rsidRDefault="00A507E9" w:rsidP="00A507E9">
            <w:pPr>
              <w:pStyle w:val="Akapitzlist"/>
              <w:spacing w:line="276" w:lineRule="auto"/>
              <w:ind w:left="1440"/>
              <w:jc w:val="both"/>
              <w:rPr>
                <w:rFonts w:ascii="Times New Roman" w:hAnsi="Times New Roman" w:cs="Times New Roman"/>
                <w:sz w:val="24"/>
                <w:szCs w:val="24"/>
                <w:lang w:val="en-GB"/>
              </w:rPr>
            </w:pPr>
          </w:p>
          <w:p w14:paraId="2B4ACB47" w14:textId="77777777" w:rsidR="008C09D5" w:rsidRPr="00A507E9" w:rsidRDefault="008C09D5" w:rsidP="00A507E9">
            <w:pPr>
              <w:pStyle w:val="Akapitzlist"/>
              <w:numPr>
                <w:ilvl w:val="1"/>
                <w:numId w:val="110"/>
              </w:numPr>
              <w:spacing w:line="276" w:lineRule="auto"/>
              <w:ind w:hanging="357"/>
              <w:jc w:val="both"/>
              <w:rPr>
                <w:rFonts w:ascii="Times New Roman" w:hAnsi="Times New Roman" w:cs="Times New Roman"/>
                <w:sz w:val="24"/>
                <w:szCs w:val="24"/>
                <w:lang w:val="en-GB"/>
              </w:rPr>
            </w:pPr>
            <w:r w:rsidRPr="00A507E9">
              <w:rPr>
                <w:rFonts w:ascii="Times New Roman" w:hAnsi="Times New Roman" w:cs="Times New Roman"/>
                <w:sz w:val="24"/>
                <w:szCs w:val="24"/>
                <w:lang w:val="en-GB"/>
              </w:rPr>
              <w:t>the delivered, designed, and started Line will have Documentation meeting the requirements of GDP and GMP regarding the provisions of Annex 11 and Annex 15, which will allow for the Validation of the Line to be completed with a positive result;</w:t>
            </w:r>
          </w:p>
          <w:p w14:paraId="63F2672C" w14:textId="77777777" w:rsidR="00A507E9" w:rsidRPr="00A507E9" w:rsidRDefault="00A507E9" w:rsidP="00A507E9">
            <w:pPr>
              <w:spacing w:line="276" w:lineRule="auto"/>
              <w:jc w:val="both"/>
              <w:rPr>
                <w:rFonts w:ascii="Times New Roman" w:hAnsi="Times New Roman" w:cs="Times New Roman"/>
                <w:sz w:val="24"/>
                <w:szCs w:val="24"/>
                <w:lang w:val="en-GB"/>
              </w:rPr>
            </w:pPr>
          </w:p>
          <w:p w14:paraId="6F6527CD" w14:textId="77777777" w:rsidR="008C09D5" w:rsidRPr="00A507E9" w:rsidRDefault="008C09D5" w:rsidP="00A507E9">
            <w:pPr>
              <w:pStyle w:val="Akapitzlist"/>
              <w:numPr>
                <w:ilvl w:val="1"/>
                <w:numId w:val="110"/>
              </w:numPr>
              <w:spacing w:line="276" w:lineRule="auto"/>
              <w:ind w:hanging="357"/>
              <w:jc w:val="both"/>
              <w:rPr>
                <w:rFonts w:ascii="Times New Roman" w:hAnsi="Times New Roman" w:cs="Times New Roman"/>
                <w:sz w:val="24"/>
                <w:szCs w:val="24"/>
                <w:lang w:val="en-GB"/>
              </w:rPr>
            </w:pPr>
            <w:r w:rsidRPr="00A507E9">
              <w:rPr>
                <w:rFonts w:ascii="Times New Roman" w:hAnsi="Times New Roman" w:cs="Times New Roman"/>
                <w:sz w:val="24"/>
                <w:szCs w:val="24"/>
                <w:lang w:val="en-GB"/>
              </w:rPr>
              <w:t xml:space="preserve">it has personnel with the necessary knowledge and skills required for the proper execution of the Contract, as well as personnel with all the required professional competency profiles necessary for the execution of the Subject matter of the Contract; </w:t>
            </w:r>
          </w:p>
          <w:p w14:paraId="0B214A82" w14:textId="77777777" w:rsidR="00A507E9" w:rsidRPr="00A507E9" w:rsidRDefault="00A507E9" w:rsidP="00A507E9">
            <w:pPr>
              <w:pStyle w:val="Akapitzlist"/>
              <w:spacing w:line="276" w:lineRule="auto"/>
              <w:rPr>
                <w:rFonts w:ascii="Times New Roman" w:hAnsi="Times New Roman" w:cs="Times New Roman"/>
                <w:sz w:val="24"/>
                <w:szCs w:val="24"/>
                <w:lang w:val="en-GB"/>
              </w:rPr>
            </w:pPr>
          </w:p>
          <w:p w14:paraId="4E0AB07B" w14:textId="77777777" w:rsidR="00A507E9" w:rsidRPr="00A507E9" w:rsidRDefault="00A507E9" w:rsidP="00A507E9">
            <w:pPr>
              <w:spacing w:line="276" w:lineRule="auto"/>
              <w:jc w:val="both"/>
              <w:rPr>
                <w:rFonts w:ascii="Times New Roman" w:hAnsi="Times New Roman" w:cs="Times New Roman"/>
                <w:sz w:val="24"/>
                <w:szCs w:val="24"/>
                <w:lang w:val="en-GB"/>
              </w:rPr>
            </w:pPr>
          </w:p>
          <w:p w14:paraId="0F162CE9" w14:textId="77777777" w:rsidR="00A507E9" w:rsidRPr="00A507E9" w:rsidRDefault="00A507E9" w:rsidP="00A507E9">
            <w:pPr>
              <w:spacing w:line="276" w:lineRule="auto"/>
              <w:jc w:val="both"/>
              <w:rPr>
                <w:rFonts w:ascii="Times New Roman" w:hAnsi="Times New Roman" w:cs="Times New Roman"/>
                <w:sz w:val="24"/>
                <w:szCs w:val="24"/>
                <w:lang w:val="en-GB"/>
              </w:rPr>
            </w:pPr>
          </w:p>
          <w:p w14:paraId="16B4C87B" w14:textId="77777777" w:rsidR="008C09D5" w:rsidRPr="00A507E9" w:rsidRDefault="008C09D5" w:rsidP="00A507E9">
            <w:pPr>
              <w:pStyle w:val="Akapitzlist"/>
              <w:numPr>
                <w:ilvl w:val="1"/>
                <w:numId w:val="110"/>
              </w:numPr>
              <w:spacing w:line="276" w:lineRule="auto"/>
              <w:ind w:hanging="357"/>
              <w:jc w:val="both"/>
              <w:rPr>
                <w:rFonts w:ascii="Times New Roman" w:hAnsi="Times New Roman" w:cs="Times New Roman"/>
                <w:sz w:val="24"/>
                <w:szCs w:val="24"/>
                <w:lang w:val="en-GB"/>
              </w:rPr>
            </w:pPr>
            <w:r w:rsidRPr="00A507E9">
              <w:rPr>
                <w:rFonts w:ascii="Times New Roman" w:hAnsi="Times New Roman" w:cs="Times New Roman"/>
                <w:sz w:val="24"/>
                <w:szCs w:val="24"/>
                <w:lang w:val="en-GB"/>
              </w:rPr>
              <w:t>the execution of the Contract will not result in the fulfilment of the conditions of an act of unfair competition, and in particular, does not constitute a violation of a third party’s trade secrets;</w:t>
            </w:r>
          </w:p>
          <w:p w14:paraId="307BC477" w14:textId="77777777" w:rsidR="008C09D5" w:rsidRPr="00A507E9" w:rsidRDefault="008C09D5" w:rsidP="00A507E9">
            <w:pPr>
              <w:pStyle w:val="Akapitzlist"/>
              <w:numPr>
                <w:ilvl w:val="1"/>
                <w:numId w:val="110"/>
              </w:numPr>
              <w:spacing w:line="276" w:lineRule="auto"/>
              <w:ind w:hanging="357"/>
              <w:jc w:val="both"/>
              <w:rPr>
                <w:rFonts w:ascii="Times New Roman" w:hAnsi="Times New Roman" w:cs="Times New Roman"/>
                <w:sz w:val="24"/>
                <w:szCs w:val="24"/>
                <w:lang w:val="en-GB"/>
              </w:rPr>
            </w:pPr>
            <w:r w:rsidRPr="00A507E9">
              <w:rPr>
                <w:rFonts w:ascii="Times New Roman" w:hAnsi="Times New Roman" w:cs="Times New Roman"/>
                <w:sz w:val="24"/>
                <w:szCs w:val="24"/>
                <w:lang w:val="en-GB"/>
              </w:rPr>
              <w:t>the results of the Subject matter of the Contract delivered to the Ordering Party during the performance of the Contract, including the design of the Line, the Implementation Analysis report, the Documentation, and the use of these work results by the Ordering Party, will not violate any legally protected personal or property rights of third parties, nor any rights to intangible assets, particularly copyrights, related rights, trademark protection rights, industrial design rights, and invention patent rights - regardless of the procedure through which the rights holder obtained protection for the aforementioned rights;</w:t>
            </w:r>
          </w:p>
          <w:p w14:paraId="5957DAF8" w14:textId="77777777" w:rsidR="00A507E9" w:rsidRPr="00A507E9" w:rsidRDefault="00A507E9" w:rsidP="00A507E9">
            <w:pPr>
              <w:spacing w:line="276" w:lineRule="auto"/>
              <w:jc w:val="both"/>
              <w:rPr>
                <w:rFonts w:ascii="Times New Roman" w:hAnsi="Times New Roman" w:cs="Times New Roman"/>
                <w:sz w:val="24"/>
                <w:szCs w:val="24"/>
                <w:lang w:val="en-GB"/>
              </w:rPr>
            </w:pPr>
          </w:p>
          <w:p w14:paraId="2C64013E" w14:textId="77777777" w:rsidR="00A507E9" w:rsidRPr="00A507E9" w:rsidRDefault="00A507E9" w:rsidP="00A507E9">
            <w:pPr>
              <w:spacing w:line="276" w:lineRule="auto"/>
              <w:jc w:val="both"/>
              <w:rPr>
                <w:rFonts w:ascii="Times New Roman" w:hAnsi="Times New Roman" w:cs="Times New Roman"/>
                <w:sz w:val="24"/>
                <w:szCs w:val="24"/>
                <w:lang w:val="en-GB"/>
              </w:rPr>
            </w:pPr>
          </w:p>
          <w:p w14:paraId="172CE266" w14:textId="77777777" w:rsidR="008C09D5" w:rsidRPr="00A507E9" w:rsidRDefault="008C09D5" w:rsidP="00A507E9">
            <w:pPr>
              <w:pStyle w:val="Akapitzlist"/>
              <w:numPr>
                <w:ilvl w:val="1"/>
                <w:numId w:val="110"/>
              </w:numPr>
              <w:spacing w:line="276" w:lineRule="auto"/>
              <w:ind w:hanging="357"/>
              <w:jc w:val="both"/>
              <w:rPr>
                <w:rFonts w:ascii="Times New Roman" w:hAnsi="Times New Roman" w:cs="Times New Roman"/>
                <w:sz w:val="24"/>
                <w:szCs w:val="24"/>
                <w:lang w:val="en-GB"/>
              </w:rPr>
            </w:pPr>
            <w:r w:rsidRPr="00A507E9">
              <w:rPr>
                <w:rFonts w:ascii="Times New Roman" w:hAnsi="Times New Roman" w:cs="Times New Roman"/>
                <w:sz w:val="24"/>
                <w:szCs w:val="24"/>
                <w:lang w:val="en-GB"/>
              </w:rPr>
              <w:t>it will be fully authorized, particularly with respect to the authors’ property rights to works (including those constituting computer programs) that will be used in the Line, including the software, and upon request of the Ordering Party, it will provide binding documents demonstrating the legal title to each work (the chain of title);</w:t>
            </w:r>
          </w:p>
          <w:p w14:paraId="4CC29F3F" w14:textId="77777777" w:rsidR="00A507E9" w:rsidRPr="00A507E9" w:rsidRDefault="00A507E9" w:rsidP="00A507E9">
            <w:pPr>
              <w:spacing w:line="276" w:lineRule="auto"/>
              <w:jc w:val="both"/>
              <w:rPr>
                <w:rFonts w:ascii="Times New Roman" w:hAnsi="Times New Roman" w:cs="Times New Roman"/>
                <w:sz w:val="24"/>
                <w:szCs w:val="24"/>
                <w:lang w:val="en-GB"/>
              </w:rPr>
            </w:pPr>
          </w:p>
          <w:p w14:paraId="5791BD2E" w14:textId="77777777" w:rsidR="00A507E9" w:rsidRPr="00A507E9" w:rsidRDefault="00A507E9" w:rsidP="00A507E9">
            <w:pPr>
              <w:spacing w:line="276" w:lineRule="auto"/>
              <w:jc w:val="both"/>
              <w:rPr>
                <w:rFonts w:ascii="Times New Roman" w:hAnsi="Times New Roman" w:cs="Times New Roman"/>
                <w:sz w:val="24"/>
                <w:szCs w:val="24"/>
                <w:lang w:val="en-GB"/>
              </w:rPr>
            </w:pPr>
          </w:p>
          <w:p w14:paraId="2FF61C60" w14:textId="77777777" w:rsidR="008C09D5" w:rsidRPr="00A507E9" w:rsidRDefault="008C09D5" w:rsidP="00A507E9">
            <w:pPr>
              <w:pStyle w:val="Akapitzlist"/>
              <w:numPr>
                <w:ilvl w:val="0"/>
                <w:numId w:val="110"/>
              </w:numPr>
              <w:spacing w:line="276" w:lineRule="auto"/>
              <w:jc w:val="both"/>
              <w:rPr>
                <w:rFonts w:ascii="Times New Roman" w:hAnsi="Times New Roman" w:cs="Times New Roman"/>
                <w:sz w:val="24"/>
                <w:szCs w:val="24"/>
                <w:lang w:val="en-GB"/>
              </w:rPr>
            </w:pPr>
            <w:r w:rsidRPr="00A507E9">
              <w:rPr>
                <w:rFonts w:ascii="Times New Roman" w:hAnsi="Times New Roman" w:cs="Times New Roman"/>
                <w:kern w:val="0"/>
                <w:sz w:val="24"/>
                <w:szCs w:val="24"/>
                <w:lang w:val="en-GB"/>
              </w:rPr>
              <w:t>it has current Civil Liability insurance for damages related to conducting business activities within the scope of the Contract. A copy of the policy along with confirmation of payment will constitute Appendix No. 6 to this Contract. The Contractor’s activities covered by the insurance and indicated in the policy should include the Subject matter of the Contract. The Contractor undertakes to maintain valid insurance, as referred to in this Section, for the entire duration of the Contract (including the Commercial Warranty period) and to present the current policy along with confirmation of payment of the premium each time upon the Ordering Party’s request. The minimum civil liability insurance amount in the policy: PLN 2,000,000.00 (two million) or the equivalent of this amount in another currency.</w:t>
            </w:r>
          </w:p>
          <w:p w14:paraId="0FAB66FE" w14:textId="77777777" w:rsidR="008C09D5" w:rsidRPr="00A507E9" w:rsidRDefault="008C09D5" w:rsidP="00A507E9">
            <w:pPr>
              <w:pStyle w:val="Akapitzlist"/>
              <w:spacing w:line="276" w:lineRule="auto"/>
              <w:jc w:val="both"/>
              <w:rPr>
                <w:rFonts w:ascii="Times New Roman" w:hAnsi="Times New Roman" w:cs="Times New Roman"/>
                <w:sz w:val="24"/>
                <w:szCs w:val="24"/>
                <w:lang w:val="en-GB"/>
              </w:rPr>
            </w:pPr>
          </w:p>
          <w:p w14:paraId="3D9AE921" w14:textId="77777777" w:rsidR="008C09D5" w:rsidRPr="00A507E9" w:rsidRDefault="008C09D5" w:rsidP="00A507E9">
            <w:pPr>
              <w:pStyle w:val="Akapitzlist"/>
              <w:numPr>
                <w:ilvl w:val="0"/>
                <w:numId w:val="110"/>
              </w:numPr>
              <w:spacing w:line="276" w:lineRule="auto"/>
              <w:jc w:val="both"/>
              <w:rPr>
                <w:rFonts w:ascii="Times New Roman" w:hAnsi="Times New Roman" w:cs="Times New Roman"/>
                <w:sz w:val="24"/>
                <w:szCs w:val="24"/>
                <w:lang w:val="en-GB"/>
              </w:rPr>
            </w:pPr>
            <w:r w:rsidRPr="00A507E9">
              <w:rPr>
                <w:rFonts w:ascii="Times New Roman" w:hAnsi="Times New Roman" w:cs="Times New Roman"/>
                <w:sz w:val="24"/>
                <w:szCs w:val="24"/>
                <w:lang w:val="en-GB"/>
              </w:rPr>
              <w:t xml:space="preserve">The Contractor declares that it is aware that one of the key parameters for the proper execution of the Subject matter of the Contract is adhering to the parameters of space occupation by Equipment in the Main Warehouse at the place of Contract execution, in accordance with the Main Warehouse Layout (Appendix No. 2c to the Statement of Work). The Contractor ensures that entering into the Contract will not violate the rights of third parties. In the event of claims being made against the Ordering Party for violation of third-party rights covered by the above assurance, the Contractor will take all measures at its own expense to defend the Ordering Party against such claims or allegations and will ensure that the Ordering Party is released from them. Furthermore, the Contractor will cover all costs (including court fees, administrative fees, and legal service costs) and losses incurred by the Ordering Party as a result. </w:t>
            </w:r>
          </w:p>
          <w:p w14:paraId="58043E5B" w14:textId="77777777" w:rsidR="00A507E9" w:rsidRPr="00A507E9" w:rsidRDefault="00A507E9" w:rsidP="00A507E9">
            <w:pPr>
              <w:spacing w:line="276" w:lineRule="auto"/>
              <w:jc w:val="both"/>
              <w:rPr>
                <w:rFonts w:ascii="Times New Roman" w:hAnsi="Times New Roman" w:cs="Times New Roman"/>
                <w:sz w:val="24"/>
                <w:szCs w:val="24"/>
                <w:lang w:val="en-GB"/>
              </w:rPr>
            </w:pPr>
          </w:p>
          <w:p w14:paraId="7AEE5C12" w14:textId="77777777" w:rsidR="008C09D5" w:rsidRPr="00A507E9" w:rsidRDefault="008C09D5" w:rsidP="00A507E9">
            <w:pPr>
              <w:pStyle w:val="Akapitzlist"/>
              <w:numPr>
                <w:ilvl w:val="0"/>
                <w:numId w:val="110"/>
              </w:numPr>
              <w:spacing w:line="276" w:lineRule="auto"/>
              <w:ind w:hanging="357"/>
              <w:jc w:val="both"/>
              <w:rPr>
                <w:rFonts w:ascii="Times New Roman" w:hAnsi="Times New Roman" w:cs="Times New Roman"/>
                <w:sz w:val="24"/>
                <w:szCs w:val="24"/>
                <w:lang w:val="en-GB"/>
              </w:rPr>
            </w:pPr>
            <w:r w:rsidRPr="00A507E9">
              <w:rPr>
                <w:rFonts w:ascii="Times New Roman" w:hAnsi="Times New Roman" w:cs="Times New Roman"/>
                <w:sz w:val="24"/>
                <w:szCs w:val="24"/>
                <w:lang w:val="en-GB"/>
              </w:rPr>
              <w:t xml:space="preserve">The Contractor undertakes to provide, independently and within the remuneration referred to in § 11 Sec. 1 of the Contract, all necessary permits, consents, and certificates required by applicable law to properly execute the Contract. </w:t>
            </w:r>
          </w:p>
          <w:p w14:paraId="5ED71952" w14:textId="77777777" w:rsidR="00A507E9" w:rsidRPr="00A507E9" w:rsidRDefault="00A507E9" w:rsidP="00A507E9">
            <w:pPr>
              <w:pStyle w:val="Akapitzlist"/>
              <w:spacing w:line="276" w:lineRule="auto"/>
              <w:rPr>
                <w:rFonts w:ascii="Times New Roman" w:hAnsi="Times New Roman" w:cs="Times New Roman"/>
                <w:sz w:val="24"/>
                <w:szCs w:val="24"/>
                <w:lang w:val="en-GB"/>
              </w:rPr>
            </w:pPr>
          </w:p>
          <w:p w14:paraId="0FF255ED" w14:textId="77777777" w:rsidR="00A507E9" w:rsidRPr="00A507E9" w:rsidRDefault="00A507E9" w:rsidP="00A507E9">
            <w:pPr>
              <w:spacing w:line="276" w:lineRule="auto"/>
              <w:jc w:val="both"/>
              <w:rPr>
                <w:rFonts w:ascii="Times New Roman" w:hAnsi="Times New Roman" w:cs="Times New Roman"/>
                <w:sz w:val="24"/>
                <w:szCs w:val="24"/>
                <w:lang w:val="en-GB"/>
              </w:rPr>
            </w:pPr>
          </w:p>
          <w:p w14:paraId="7F1E7E0D" w14:textId="77777777" w:rsidR="00A507E9" w:rsidRPr="00A507E9" w:rsidRDefault="00A507E9" w:rsidP="00A507E9">
            <w:pPr>
              <w:spacing w:line="276" w:lineRule="auto"/>
              <w:jc w:val="both"/>
              <w:rPr>
                <w:rFonts w:ascii="Times New Roman" w:hAnsi="Times New Roman" w:cs="Times New Roman"/>
                <w:sz w:val="24"/>
                <w:szCs w:val="24"/>
                <w:lang w:val="en-GB"/>
              </w:rPr>
            </w:pPr>
          </w:p>
          <w:p w14:paraId="254F0A83" w14:textId="77777777" w:rsidR="008C09D5" w:rsidRPr="00A507E9" w:rsidRDefault="008C09D5" w:rsidP="00A507E9">
            <w:pPr>
              <w:pStyle w:val="Akapitzlist"/>
              <w:numPr>
                <w:ilvl w:val="0"/>
                <w:numId w:val="110"/>
              </w:numPr>
              <w:spacing w:line="276" w:lineRule="auto"/>
              <w:ind w:hanging="357"/>
              <w:jc w:val="both"/>
              <w:rPr>
                <w:rFonts w:ascii="Times New Roman" w:hAnsi="Times New Roman" w:cs="Times New Roman"/>
                <w:sz w:val="24"/>
                <w:szCs w:val="24"/>
                <w:lang w:val="en-GB"/>
              </w:rPr>
            </w:pPr>
            <w:r w:rsidRPr="00A507E9">
              <w:rPr>
                <w:rFonts w:ascii="Times New Roman" w:hAnsi="Times New Roman" w:cs="Times New Roman"/>
                <w:sz w:val="24"/>
                <w:szCs w:val="24"/>
                <w:lang w:val="en-GB"/>
              </w:rPr>
              <w:t>The Contractor declares that it is aware that the execution of the Contract requires its cooperation with the Ordering Party, as well as with other technical infrastructure suppliers in the Project, particularly with the supplier of the WMS-class IT system in terms of Integration. The Ordering Party will ensure its cooperation to the extent necessary for the Contractor to perform the Subject matter of the Contract.</w:t>
            </w:r>
          </w:p>
          <w:p w14:paraId="676AC122" w14:textId="77777777" w:rsidR="008C09D5" w:rsidRPr="00640F86" w:rsidRDefault="008C09D5" w:rsidP="00A507E9">
            <w:pPr>
              <w:spacing w:line="276" w:lineRule="auto"/>
              <w:jc w:val="center"/>
              <w:rPr>
                <w:rFonts w:ascii="Times New Roman" w:hAnsi="Times New Roman" w:cs="Times New Roman"/>
                <w:b/>
                <w:bCs/>
                <w:sz w:val="24"/>
                <w:szCs w:val="24"/>
                <w:lang w:val="en-US"/>
              </w:rPr>
            </w:pPr>
          </w:p>
        </w:tc>
      </w:tr>
      <w:tr w:rsidR="008C09D5" w:rsidRPr="00640F86" w14:paraId="653F55DD" w14:textId="77777777" w:rsidTr="008C09D5">
        <w:tc>
          <w:tcPr>
            <w:tcW w:w="2450" w:type="pct"/>
          </w:tcPr>
          <w:p w14:paraId="18FE2181" w14:textId="77777777" w:rsidR="008C09D5" w:rsidRPr="00A507E9" w:rsidRDefault="008C09D5" w:rsidP="00A507E9">
            <w:pPr>
              <w:spacing w:line="276" w:lineRule="auto"/>
              <w:jc w:val="center"/>
              <w:rPr>
                <w:rFonts w:ascii="Times New Roman" w:hAnsi="Times New Roman" w:cs="Times New Roman"/>
                <w:b/>
                <w:bCs/>
                <w:sz w:val="24"/>
                <w:szCs w:val="24"/>
              </w:rPr>
            </w:pPr>
            <w:r w:rsidRPr="00A507E9">
              <w:rPr>
                <w:rFonts w:ascii="Times New Roman" w:hAnsi="Times New Roman" w:cs="Times New Roman"/>
                <w:b/>
                <w:bCs/>
                <w:sz w:val="24"/>
                <w:szCs w:val="24"/>
              </w:rPr>
              <w:t>§4</w:t>
            </w:r>
          </w:p>
          <w:p w14:paraId="685811C6" w14:textId="77777777" w:rsidR="008C09D5" w:rsidRPr="00A507E9" w:rsidRDefault="008C09D5" w:rsidP="00A507E9">
            <w:pPr>
              <w:spacing w:line="276" w:lineRule="auto"/>
              <w:jc w:val="center"/>
              <w:rPr>
                <w:rFonts w:ascii="Times New Roman" w:hAnsi="Times New Roman" w:cs="Times New Roman"/>
                <w:b/>
                <w:bCs/>
                <w:sz w:val="24"/>
                <w:szCs w:val="24"/>
              </w:rPr>
            </w:pPr>
            <w:r w:rsidRPr="00A507E9">
              <w:rPr>
                <w:rFonts w:ascii="Times New Roman" w:hAnsi="Times New Roman" w:cs="Times New Roman"/>
                <w:b/>
                <w:bCs/>
                <w:sz w:val="24"/>
                <w:szCs w:val="24"/>
              </w:rPr>
              <w:t>TERMIN REALIZACJI PRZEDMIOTU UMOWY</w:t>
            </w:r>
          </w:p>
          <w:p w14:paraId="6DD6CA86" w14:textId="77777777" w:rsidR="008C09D5" w:rsidRPr="00A507E9" w:rsidRDefault="008C09D5" w:rsidP="00A507E9">
            <w:pPr>
              <w:pStyle w:val="Akapitzlist"/>
              <w:spacing w:line="276" w:lineRule="auto"/>
              <w:jc w:val="both"/>
              <w:rPr>
                <w:rFonts w:ascii="Times New Roman" w:hAnsi="Times New Roman" w:cs="Times New Roman"/>
                <w:sz w:val="24"/>
                <w:szCs w:val="24"/>
              </w:rPr>
            </w:pPr>
          </w:p>
        </w:tc>
        <w:tc>
          <w:tcPr>
            <w:tcW w:w="2550" w:type="pct"/>
            <w:gridSpan w:val="3"/>
          </w:tcPr>
          <w:p w14:paraId="5C51A91A" w14:textId="77777777" w:rsidR="008C09D5" w:rsidRPr="00A507E9" w:rsidRDefault="008C09D5" w:rsidP="00A507E9">
            <w:pPr>
              <w:spacing w:line="276" w:lineRule="auto"/>
              <w:jc w:val="center"/>
              <w:rPr>
                <w:rFonts w:ascii="Times New Roman" w:hAnsi="Times New Roman" w:cs="Times New Roman"/>
                <w:b/>
                <w:bCs/>
                <w:sz w:val="24"/>
                <w:szCs w:val="24"/>
                <w:lang w:val="en-GB"/>
              </w:rPr>
            </w:pPr>
            <w:r w:rsidRPr="00A507E9">
              <w:rPr>
                <w:rFonts w:ascii="Times New Roman" w:hAnsi="Times New Roman" w:cs="Times New Roman"/>
                <w:b/>
                <w:bCs/>
                <w:sz w:val="24"/>
                <w:szCs w:val="24"/>
                <w:lang w:val="en-GB"/>
              </w:rPr>
              <w:t>§4</w:t>
            </w:r>
          </w:p>
          <w:p w14:paraId="43D13AEA" w14:textId="77777777" w:rsidR="008C09D5" w:rsidRPr="00A507E9" w:rsidRDefault="008C09D5" w:rsidP="00A507E9">
            <w:pPr>
              <w:spacing w:line="276" w:lineRule="auto"/>
              <w:jc w:val="center"/>
              <w:rPr>
                <w:rFonts w:ascii="Times New Roman" w:hAnsi="Times New Roman" w:cs="Times New Roman"/>
                <w:b/>
                <w:bCs/>
                <w:sz w:val="24"/>
                <w:szCs w:val="24"/>
                <w:lang w:val="en-GB"/>
              </w:rPr>
            </w:pPr>
            <w:r w:rsidRPr="00A507E9">
              <w:rPr>
                <w:rFonts w:ascii="Times New Roman" w:hAnsi="Times New Roman" w:cs="Times New Roman"/>
                <w:b/>
                <w:bCs/>
                <w:sz w:val="24"/>
                <w:szCs w:val="24"/>
                <w:lang w:val="en-GB"/>
              </w:rPr>
              <w:t>DEADLINE FOR THE EXECUTION OF THE SUBJECT MATTER OF THE CONTRACT</w:t>
            </w:r>
          </w:p>
          <w:p w14:paraId="6424723C" w14:textId="77777777" w:rsidR="008C09D5" w:rsidRPr="00A507E9" w:rsidRDefault="008C09D5" w:rsidP="00A507E9">
            <w:pPr>
              <w:spacing w:line="276" w:lineRule="auto"/>
              <w:ind w:left="360"/>
              <w:jc w:val="both"/>
              <w:rPr>
                <w:rFonts w:ascii="Times New Roman" w:hAnsi="Times New Roman" w:cs="Times New Roman"/>
                <w:sz w:val="24"/>
                <w:szCs w:val="24"/>
                <w:lang w:val="en-GB"/>
              </w:rPr>
            </w:pPr>
          </w:p>
        </w:tc>
      </w:tr>
      <w:tr w:rsidR="008C09D5" w:rsidRPr="00640F86" w14:paraId="779D96B8" w14:textId="77777777" w:rsidTr="008C09D5">
        <w:tc>
          <w:tcPr>
            <w:tcW w:w="2450" w:type="pct"/>
          </w:tcPr>
          <w:p w14:paraId="6F0017BF" w14:textId="77777777" w:rsidR="008C09D5" w:rsidRPr="00640F86" w:rsidRDefault="008C09D5" w:rsidP="00A507E9">
            <w:pPr>
              <w:spacing w:line="276" w:lineRule="auto"/>
              <w:rPr>
                <w:rFonts w:ascii="Times New Roman" w:hAnsi="Times New Roman" w:cs="Times New Roman"/>
                <w:b/>
                <w:bCs/>
                <w:sz w:val="24"/>
                <w:szCs w:val="24"/>
                <w:lang w:val="en-US"/>
              </w:rPr>
            </w:pPr>
          </w:p>
          <w:p w14:paraId="719BF784" w14:textId="77777777" w:rsidR="008C09D5" w:rsidRPr="00A507E9" w:rsidRDefault="008C09D5" w:rsidP="00A507E9">
            <w:pPr>
              <w:numPr>
                <w:ilvl w:val="0"/>
                <w:numId w:val="16"/>
              </w:numPr>
              <w:spacing w:afterAutospacing="1" w:line="276" w:lineRule="auto"/>
              <w:jc w:val="both"/>
              <w:rPr>
                <w:rFonts w:ascii="Times New Roman" w:hAnsi="Times New Roman" w:cs="Times New Roman"/>
                <w:sz w:val="24"/>
                <w:szCs w:val="24"/>
              </w:rPr>
            </w:pPr>
            <w:r w:rsidRPr="00A507E9">
              <w:rPr>
                <w:rFonts w:ascii="Times New Roman" w:hAnsi="Times New Roman" w:cs="Times New Roman"/>
                <w:sz w:val="24"/>
                <w:szCs w:val="24"/>
              </w:rPr>
              <w:t xml:space="preserve">Realizacji Przedmiotu Umowy nastąpi w terminach wskazanych w Harmonogramie Ramowym (Załącznik nr 3 do Umowy) oraz Harmonogramie Implementacji </w:t>
            </w:r>
            <w:r w:rsidRPr="00A507E9">
              <w:rPr>
                <w:rFonts w:ascii="Times New Roman" w:hAnsi="Times New Roman" w:cs="Times New Roman"/>
                <w:color w:val="000000" w:themeColor="text1"/>
                <w:sz w:val="24"/>
                <w:szCs w:val="24"/>
              </w:rPr>
              <w:t>(</w:t>
            </w:r>
            <w:r w:rsidRPr="00A507E9">
              <w:rPr>
                <w:rFonts w:ascii="Times New Roman" w:hAnsi="Times New Roman" w:cs="Times New Roman"/>
                <w:i/>
                <w:iCs/>
                <w:color w:val="000000" w:themeColor="text1"/>
                <w:sz w:val="24"/>
                <w:szCs w:val="24"/>
                <w:shd w:val="clear" w:color="auto" w:fill="E6E6E6"/>
              </w:rPr>
              <w:t xml:space="preserve">Załącznik nr 3a po jego sporządzeniu </w:t>
            </w:r>
            <w:r w:rsidRPr="00A507E9">
              <w:rPr>
                <w:rFonts w:ascii="Times New Roman" w:hAnsi="Times New Roman" w:cs="Times New Roman"/>
                <w:i/>
                <w:iCs/>
                <w:color w:val="000000" w:themeColor="text1"/>
                <w:sz w:val="24"/>
                <w:szCs w:val="24"/>
              </w:rPr>
              <w:t>będzie</w:t>
            </w:r>
            <w:r w:rsidRPr="00A507E9">
              <w:rPr>
                <w:rFonts w:ascii="Times New Roman" w:hAnsi="Times New Roman" w:cs="Times New Roman"/>
                <w:i/>
                <w:iCs/>
                <w:color w:val="000000" w:themeColor="text1"/>
                <w:sz w:val="24"/>
                <w:szCs w:val="24"/>
                <w:shd w:val="clear" w:color="auto" w:fill="E6E6E6"/>
              </w:rPr>
              <w:t xml:space="preserve"> załączony do Umowy). </w:t>
            </w:r>
            <w:r w:rsidRPr="00A507E9">
              <w:rPr>
                <w:rFonts w:ascii="Times New Roman" w:hAnsi="Times New Roman" w:cs="Times New Roman"/>
                <w:color w:val="000000" w:themeColor="text1"/>
                <w:sz w:val="24"/>
                <w:szCs w:val="24"/>
              </w:rPr>
              <w:t>Wyko</w:t>
            </w:r>
            <w:r w:rsidRPr="00A507E9">
              <w:rPr>
                <w:rFonts w:ascii="Times New Roman" w:hAnsi="Times New Roman" w:cs="Times New Roman"/>
                <w:sz w:val="24"/>
                <w:szCs w:val="24"/>
              </w:rPr>
              <w:t>nawca oświadcza, iż ma świadomość tego, że terminowość wykonania Integracji i konfiguracji Linii oraz terminowość świadczenia usług związanych z realizacją Przedmiotu Umowy ma kluczowe znaczenie dla Zamawiającego. </w:t>
            </w:r>
          </w:p>
          <w:p w14:paraId="077369FC" w14:textId="77777777" w:rsidR="008C09D5" w:rsidRPr="00A507E9" w:rsidRDefault="008C09D5" w:rsidP="00A507E9">
            <w:pPr>
              <w:numPr>
                <w:ilvl w:val="0"/>
                <w:numId w:val="17"/>
              </w:numPr>
              <w:spacing w:afterAutospacing="1" w:line="276" w:lineRule="auto"/>
              <w:jc w:val="both"/>
              <w:rPr>
                <w:rFonts w:ascii="Times New Roman" w:hAnsi="Times New Roman" w:cs="Times New Roman"/>
                <w:sz w:val="24"/>
                <w:szCs w:val="24"/>
              </w:rPr>
            </w:pPr>
            <w:r w:rsidRPr="00A507E9">
              <w:rPr>
                <w:rFonts w:ascii="Times New Roman" w:hAnsi="Times New Roman" w:cs="Times New Roman"/>
                <w:sz w:val="24"/>
                <w:szCs w:val="24"/>
              </w:rPr>
              <w:t>Harmonogram Implementacji nie może zmieniać dat oraz terminów zawartych w Harmonogramie Ramowym. Harmonogram Implementacji powinien uwzględniać również harmonogram płatności, zawarty w Harmonogramie Ramowym, dokonywanych tytułem realizacji Umowy i uwzględniać postanowienie umowne określone w § 11 Umowy. </w:t>
            </w:r>
          </w:p>
          <w:p w14:paraId="71B592BB" w14:textId="77777777" w:rsidR="008C09D5" w:rsidRPr="00A507E9" w:rsidRDefault="008C09D5" w:rsidP="00A507E9">
            <w:pPr>
              <w:numPr>
                <w:ilvl w:val="0"/>
                <w:numId w:val="18"/>
              </w:numPr>
              <w:spacing w:afterAutospacing="1" w:line="276" w:lineRule="auto"/>
              <w:jc w:val="both"/>
              <w:rPr>
                <w:rFonts w:ascii="Times New Roman" w:hAnsi="Times New Roman" w:cs="Times New Roman"/>
                <w:sz w:val="24"/>
                <w:szCs w:val="24"/>
              </w:rPr>
            </w:pPr>
            <w:r w:rsidRPr="00A507E9">
              <w:rPr>
                <w:rFonts w:ascii="Times New Roman" w:hAnsi="Times New Roman" w:cs="Times New Roman"/>
                <w:sz w:val="24"/>
                <w:szCs w:val="24"/>
              </w:rPr>
              <w:t>Harmonogram Ramowy określa występujące kolejno po sobie etapy, wymagające realizacji we wskazanych przez Zamawiającego terminach.  </w:t>
            </w:r>
          </w:p>
          <w:p w14:paraId="5DCAF3E3" w14:textId="77777777" w:rsidR="008C09D5" w:rsidRPr="00A507E9" w:rsidRDefault="008C09D5" w:rsidP="00A507E9">
            <w:pPr>
              <w:numPr>
                <w:ilvl w:val="0"/>
                <w:numId w:val="19"/>
              </w:numPr>
              <w:spacing w:afterAutospacing="1" w:line="276" w:lineRule="auto"/>
              <w:jc w:val="both"/>
              <w:rPr>
                <w:rFonts w:ascii="Times New Roman" w:hAnsi="Times New Roman" w:cs="Times New Roman"/>
                <w:sz w:val="24"/>
                <w:szCs w:val="24"/>
              </w:rPr>
            </w:pPr>
            <w:r w:rsidRPr="00A507E9">
              <w:rPr>
                <w:rFonts w:ascii="Times New Roman" w:hAnsi="Times New Roman" w:cs="Times New Roman"/>
                <w:sz w:val="24"/>
                <w:szCs w:val="24"/>
              </w:rPr>
              <w:t>W przypadku przekroczenia terminów realizacji Umowy wskazanych w Harmonogramie Ramowym i/lub Harmonogramie Implementacji, Wykonawca będzie zobowiązany do wykonywania w ramach wynagrodzenia określonego w Umowie na rzecz Zamawiającego ewentualnych, dodatkowych prac wynikających z przekroczenia terminów, jakie okażą się niezbędne w celu prawidłowej realizacji Umowy, natomiast Zamawiający będzie uprawniony do skorzystania z uprawnień wskazanych w Umowie, w tym w szczególności do naliczenia kar umownych, o czym mowa w § 13. Wykonawca jako podmiot profesjonalny, bierze pod uwagę te okoliczności oraz zdaje sobie sprawę z konieczności skoordynowania prowadzonych prac. </w:t>
            </w:r>
          </w:p>
          <w:p w14:paraId="4DFB314B" w14:textId="77777777" w:rsidR="008C09D5" w:rsidRPr="00A507E9" w:rsidRDefault="008C09D5" w:rsidP="00A507E9">
            <w:pPr>
              <w:numPr>
                <w:ilvl w:val="0"/>
                <w:numId w:val="20"/>
              </w:numPr>
              <w:spacing w:afterAutospacing="1" w:line="276" w:lineRule="auto"/>
              <w:jc w:val="both"/>
              <w:rPr>
                <w:rFonts w:ascii="Times New Roman" w:hAnsi="Times New Roman" w:cs="Times New Roman"/>
                <w:sz w:val="24"/>
                <w:szCs w:val="24"/>
              </w:rPr>
            </w:pPr>
            <w:r w:rsidRPr="00A507E9">
              <w:rPr>
                <w:rFonts w:ascii="Times New Roman" w:hAnsi="Times New Roman" w:cs="Times New Roman"/>
                <w:sz w:val="24"/>
                <w:szCs w:val="24"/>
              </w:rPr>
              <w:t>Dla uniknięcia wątpliwości Strony zgodnie ustalają, że rozpoczęcie jakichkolwiek prac przez Wykonawcę, w terminach wcześniejszych niż te wskazane w Harmonogramie, wymaga pisemnej zgody Zamawiającego. Brak zgody Zamawiającego, oznacza, że Wykonawca wykonuje takie prace wyłącznie na własne ryzyko i odpowiedzialność.  </w:t>
            </w:r>
          </w:p>
          <w:p w14:paraId="389EDE51" w14:textId="77777777" w:rsidR="008C09D5" w:rsidRPr="00A507E9" w:rsidRDefault="008C09D5" w:rsidP="00A507E9">
            <w:pPr>
              <w:numPr>
                <w:ilvl w:val="0"/>
                <w:numId w:val="21"/>
              </w:numPr>
              <w:spacing w:afterAutospacing="1" w:line="276" w:lineRule="auto"/>
              <w:jc w:val="both"/>
              <w:rPr>
                <w:rFonts w:ascii="Times New Roman" w:hAnsi="Times New Roman" w:cs="Times New Roman"/>
                <w:sz w:val="24"/>
                <w:szCs w:val="24"/>
              </w:rPr>
            </w:pPr>
            <w:r w:rsidRPr="00A507E9">
              <w:rPr>
                <w:rFonts w:ascii="Times New Roman" w:hAnsi="Times New Roman" w:cs="Times New Roman"/>
                <w:sz w:val="24"/>
                <w:szCs w:val="24"/>
              </w:rPr>
              <w:t>Harmonogram Implementacji zostanie przygotowany przez Wykonawcę na podstawie Analizy implementacyjnej w terminie wskazanym w Harmonogramie Ramowym. Wykonawca zobowiązany jest do przedstawienia projektu Harmonogramu Implementacji wraz z projektem Raportu Implementacji do zatwierdzenia Zamawiającego. Zamawiający uprawiony jest w terminie 5 (słownie: pięciu) Dni Roboczych od dnia jego uzyskania do zgłoszenia uwag do Harmonogramu Implementacji oraz Raportu Implementacji. Wykonawca w terminie 5 (słownie: pięciu) Dni Roboczych powinien odnieść się do uwag Zamawiającego, uwzględniając uwagi Zamawiającego w Harmonogramie Implementacji i/lub Raporcie Implementacji bądź nie uwzględnić uwag w całości lub części, uzasadniając jednak odmowę ich wprowadzenia. Brak informacji ze strony Zamawiającego we wskazanych terminach rozumie się jako akceptację Harmonogramu Implementacji oraz Raportu Implementacji.  W przypadku odmowy uwzględnienia uwag Zamawiającego przez Wykonawcę, Strony przystąpią niezwłocznie do negocjacji, których celem będzie znalezienie rozwiązań odpowiadających potrzebom Zamawiającego określonym w OPZ oraz niniejszej Umowie i pozwalającym na uwzględnienie ich w wiążącym Wykonawcę Harmonogramie Implementacji. W czasie negocjacji, Zamawiający będzie mógł zgłosić nowe uwagi, odnoszące się do odmowy Wykonawcy i przedstawić nowe propozycje co do kształtu Harmonogramu Implementacji, a Wykonawca odniesie się do tych propozycji. Negocjacje powinny zakończyć się nie później niż w terminie 5 (słownie: pięciu) Dni Roboczych i w tym czasie Strony powinny uzgodnić ostateczną treść Harmonogram Implementacji.  Brak informacji ze strony Wykonawcy odnośnie zgłoszonych przez Zamawiającego uwag uważa się za ich przyjęcie bez zastrzeżeń. </w:t>
            </w:r>
          </w:p>
          <w:p w14:paraId="41C39B9F" w14:textId="77777777" w:rsidR="008C09D5" w:rsidRPr="00A507E9" w:rsidRDefault="008C09D5" w:rsidP="00A507E9">
            <w:pPr>
              <w:numPr>
                <w:ilvl w:val="0"/>
                <w:numId w:val="22"/>
              </w:numPr>
              <w:spacing w:afterAutospacing="1" w:line="276" w:lineRule="auto"/>
              <w:jc w:val="both"/>
              <w:rPr>
                <w:rFonts w:ascii="Times New Roman" w:hAnsi="Times New Roman" w:cs="Times New Roman"/>
                <w:sz w:val="24"/>
                <w:szCs w:val="24"/>
              </w:rPr>
            </w:pPr>
            <w:r w:rsidRPr="00A507E9">
              <w:rPr>
                <w:rFonts w:ascii="Times New Roman" w:hAnsi="Times New Roman" w:cs="Times New Roman"/>
                <w:sz w:val="24"/>
                <w:szCs w:val="24"/>
              </w:rPr>
              <w:t>Osoby uprawnione do realizacji Umowy, o których mowa w § 17 Umowy, nie mogą podjąć decyzji o zmianie zatwierdzonego uprzednio przez Zamawiającego zgodnie z ust. 6 powyżej Harmonogramu Implementacji.  </w:t>
            </w:r>
          </w:p>
          <w:p w14:paraId="08360692" w14:textId="77777777" w:rsidR="008C09D5" w:rsidRPr="00A507E9" w:rsidRDefault="008C09D5" w:rsidP="00A507E9">
            <w:pPr>
              <w:numPr>
                <w:ilvl w:val="0"/>
                <w:numId w:val="23"/>
              </w:numPr>
              <w:spacing w:afterAutospacing="1" w:line="276" w:lineRule="auto"/>
              <w:jc w:val="both"/>
              <w:rPr>
                <w:rFonts w:ascii="Times New Roman" w:hAnsi="Times New Roman" w:cs="Times New Roman"/>
                <w:sz w:val="24"/>
                <w:szCs w:val="24"/>
              </w:rPr>
            </w:pPr>
            <w:r w:rsidRPr="00A507E9">
              <w:rPr>
                <w:rFonts w:ascii="Times New Roman" w:hAnsi="Times New Roman" w:cs="Times New Roman"/>
                <w:sz w:val="24"/>
                <w:szCs w:val="24"/>
              </w:rPr>
              <w:t>Zmiana Harmonogramu Ramowego będzie możliwa za zgodą Stron, na warunkach opisanych w § 15 Umowy.</w:t>
            </w:r>
            <w:r w:rsidRPr="00A507E9">
              <w:rPr>
                <w:rFonts w:ascii="Times New Roman" w:hAnsi="Times New Roman" w:cs="Times New Roman"/>
                <w:b/>
                <w:bCs/>
                <w:sz w:val="24"/>
                <w:szCs w:val="24"/>
              </w:rPr>
              <w:t>  </w:t>
            </w:r>
            <w:r w:rsidRPr="00A507E9">
              <w:rPr>
                <w:rFonts w:ascii="Times New Roman" w:hAnsi="Times New Roman" w:cs="Times New Roman"/>
                <w:sz w:val="24"/>
                <w:szCs w:val="24"/>
              </w:rPr>
              <w:t> </w:t>
            </w:r>
          </w:p>
          <w:p w14:paraId="1BA6C06B" w14:textId="77777777" w:rsidR="008C09D5" w:rsidRPr="00A507E9" w:rsidRDefault="008C09D5" w:rsidP="00A507E9">
            <w:pPr>
              <w:numPr>
                <w:ilvl w:val="0"/>
                <w:numId w:val="24"/>
              </w:numPr>
              <w:spacing w:afterAutospacing="1" w:line="276" w:lineRule="auto"/>
              <w:jc w:val="both"/>
              <w:rPr>
                <w:rFonts w:ascii="Times New Roman" w:hAnsi="Times New Roman" w:cs="Times New Roman"/>
                <w:sz w:val="24"/>
                <w:szCs w:val="24"/>
              </w:rPr>
            </w:pPr>
            <w:r w:rsidRPr="00A507E9">
              <w:rPr>
                <w:rFonts w:ascii="Times New Roman" w:hAnsi="Times New Roman" w:cs="Times New Roman"/>
                <w:sz w:val="24"/>
                <w:szCs w:val="24"/>
              </w:rPr>
              <w:t>Ilekroć w Umowie wyraźnie nie zaznaczono inaczej, terminy wykonania zobowiązania oblicza się w dniach kalendarzowych. </w:t>
            </w:r>
          </w:p>
          <w:p w14:paraId="6D7A2ECE" w14:textId="77777777" w:rsidR="008C09D5" w:rsidRPr="00A507E9" w:rsidRDefault="008C09D5" w:rsidP="00A507E9">
            <w:pPr>
              <w:pStyle w:val="Akapitzlist"/>
              <w:spacing w:line="276" w:lineRule="auto"/>
              <w:jc w:val="both"/>
              <w:rPr>
                <w:rFonts w:ascii="Times New Roman" w:hAnsi="Times New Roman" w:cs="Times New Roman"/>
                <w:sz w:val="24"/>
                <w:szCs w:val="24"/>
              </w:rPr>
            </w:pPr>
          </w:p>
        </w:tc>
        <w:tc>
          <w:tcPr>
            <w:tcW w:w="2550" w:type="pct"/>
            <w:gridSpan w:val="3"/>
          </w:tcPr>
          <w:p w14:paraId="216E70A9" w14:textId="2A16BCAF" w:rsidR="00A507E9" w:rsidRPr="00A507E9" w:rsidRDefault="008C09D5" w:rsidP="00A507E9">
            <w:pPr>
              <w:pStyle w:val="Akapitzlist"/>
              <w:numPr>
                <w:ilvl w:val="0"/>
                <w:numId w:val="111"/>
              </w:numPr>
              <w:spacing w:afterAutospacing="1" w:line="276" w:lineRule="auto"/>
              <w:jc w:val="both"/>
              <w:rPr>
                <w:rFonts w:ascii="Times New Roman" w:hAnsi="Times New Roman" w:cs="Times New Roman"/>
                <w:sz w:val="24"/>
                <w:szCs w:val="24"/>
                <w:lang w:val="en-GB"/>
              </w:rPr>
            </w:pPr>
            <w:r w:rsidRPr="00A507E9">
              <w:rPr>
                <w:rFonts w:ascii="Times New Roman" w:hAnsi="Times New Roman" w:cs="Times New Roman"/>
                <w:sz w:val="24"/>
                <w:szCs w:val="24"/>
                <w:lang w:val="en-GB"/>
              </w:rPr>
              <w:t>The execution of the Subject matter of the Contract will take place within the deadlines indicated in the Framework Schedule (Appendix No. 3 to the Contract) and the Implementation Schedule (Appendix No. 3a will be attached to the Contract upon its preparation). The Contractor declares that it is aware that the timeliness of the Integration and configuration of the Line, as well as the timeliness of the services related to the execution of the Subject matter of the Contract, is of key importance to the Ordering Party. </w:t>
            </w:r>
          </w:p>
          <w:p w14:paraId="5CDA81C8" w14:textId="77777777" w:rsidR="00A507E9" w:rsidRPr="00A507E9" w:rsidRDefault="00A507E9" w:rsidP="00A507E9">
            <w:pPr>
              <w:pStyle w:val="Akapitzlist"/>
              <w:spacing w:afterAutospacing="1" w:line="276" w:lineRule="auto"/>
              <w:jc w:val="both"/>
              <w:rPr>
                <w:rFonts w:ascii="Times New Roman" w:hAnsi="Times New Roman" w:cs="Times New Roman"/>
                <w:sz w:val="24"/>
                <w:szCs w:val="24"/>
                <w:lang w:val="en-GB"/>
              </w:rPr>
            </w:pPr>
          </w:p>
          <w:p w14:paraId="513B380B" w14:textId="77777777" w:rsidR="00A507E9" w:rsidRPr="00A507E9" w:rsidRDefault="00A507E9" w:rsidP="00A507E9">
            <w:pPr>
              <w:pStyle w:val="Akapitzlist"/>
              <w:spacing w:afterAutospacing="1" w:line="276" w:lineRule="auto"/>
              <w:jc w:val="both"/>
              <w:rPr>
                <w:rFonts w:ascii="Times New Roman" w:hAnsi="Times New Roman" w:cs="Times New Roman"/>
                <w:sz w:val="24"/>
                <w:szCs w:val="24"/>
                <w:lang w:val="en-GB"/>
              </w:rPr>
            </w:pPr>
          </w:p>
          <w:p w14:paraId="02297D49" w14:textId="1A28B466" w:rsidR="00A507E9" w:rsidRPr="00A507E9" w:rsidRDefault="008C09D5" w:rsidP="00A507E9">
            <w:pPr>
              <w:pStyle w:val="Akapitzlist"/>
              <w:numPr>
                <w:ilvl w:val="0"/>
                <w:numId w:val="111"/>
              </w:numPr>
              <w:spacing w:afterAutospacing="1" w:line="276" w:lineRule="auto"/>
              <w:jc w:val="both"/>
              <w:rPr>
                <w:rFonts w:ascii="Times New Roman" w:hAnsi="Times New Roman" w:cs="Times New Roman"/>
                <w:sz w:val="24"/>
                <w:szCs w:val="24"/>
                <w:lang w:val="en-GB"/>
              </w:rPr>
            </w:pPr>
            <w:r w:rsidRPr="00A507E9">
              <w:rPr>
                <w:rFonts w:ascii="Times New Roman" w:hAnsi="Times New Roman" w:cs="Times New Roman"/>
                <w:sz w:val="24"/>
                <w:szCs w:val="24"/>
                <w:lang w:val="en-GB"/>
              </w:rPr>
              <w:t>The Implementation Schedule cannot change the dates and deadlines contained in the Framework Schedule. The Implementation Schedule should also take into account the schedule of payments included in the Framework Schedule, and made for the execution of the Contract, and consider the contractual provision specified in § 11 of the Contract. </w:t>
            </w:r>
          </w:p>
          <w:p w14:paraId="026426DA" w14:textId="77777777" w:rsidR="00A507E9" w:rsidRPr="00A507E9" w:rsidRDefault="00A507E9" w:rsidP="00A507E9">
            <w:pPr>
              <w:pStyle w:val="Akapitzlist"/>
              <w:spacing w:afterAutospacing="1" w:line="276" w:lineRule="auto"/>
              <w:jc w:val="both"/>
              <w:rPr>
                <w:rFonts w:ascii="Times New Roman" w:hAnsi="Times New Roman" w:cs="Times New Roman"/>
                <w:sz w:val="24"/>
                <w:szCs w:val="24"/>
                <w:lang w:val="en-GB"/>
              </w:rPr>
            </w:pPr>
          </w:p>
          <w:p w14:paraId="62B5839A" w14:textId="77777777" w:rsidR="00A507E9" w:rsidRPr="00A507E9" w:rsidRDefault="00A507E9" w:rsidP="00A507E9">
            <w:pPr>
              <w:pStyle w:val="Akapitzlist"/>
              <w:spacing w:afterAutospacing="1" w:line="276" w:lineRule="auto"/>
              <w:jc w:val="both"/>
              <w:rPr>
                <w:rFonts w:ascii="Times New Roman" w:hAnsi="Times New Roman" w:cs="Times New Roman"/>
                <w:sz w:val="24"/>
                <w:szCs w:val="24"/>
                <w:lang w:val="en-GB"/>
              </w:rPr>
            </w:pPr>
          </w:p>
          <w:p w14:paraId="1CA3839B" w14:textId="77777777" w:rsidR="00A507E9" w:rsidRPr="00A507E9" w:rsidRDefault="008C09D5" w:rsidP="00A507E9">
            <w:pPr>
              <w:pStyle w:val="Akapitzlist"/>
              <w:numPr>
                <w:ilvl w:val="0"/>
                <w:numId w:val="111"/>
              </w:numPr>
              <w:spacing w:afterAutospacing="1" w:line="276" w:lineRule="auto"/>
              <w:jc w:val="both"/>
              <w:rPr>
                <w:rFonts w:ascii="Times New Roman" w:hAnsi="Times New Roman" w:cs="Times New Roman"/>
                <w:sz w:val="24"/>
                <w:szCs w:val="24"/>
                <w:lang w:val="en-GB"/>
              </w:rPr>
            </w:pPr>
            <w:r w:rsidRPr="00A507E9">
              <w:rPr>
                <w:rFonts w:ascii="Times New Roman" w:hAnsi="Times New Roman" w:cs="Times New Roman"/>
                <w:sz w:val="24"/>
                <w:szCs w:val="24"/>
                <w:lang w:val="en-GB"/>
              </w:rPr>
              <w:t>The Framework Schedule specifies the sequential stages that require execution within the deadlines indicated by the Ordering Party.</w:t>
            </w:r>
          </w:p>
          <w:p w14:paraId="3DCC8133" w14:textId="77777777" w:rsidR="00A507E9" w:rsidRPr="00A507E9" w:rsidRDefault="00A507E9" w:rsidP="00A507E9">
            <w:pPr>
              <w:pStyle w:val="Akapitzlist"/>
              <w:spacing w:afterAutospacing="1" w:line="276" w:lineRule="auto"/>
              <w:jc w:val="both"/>
              <w:rPr>
                <w:rFonts w:ascii="Times New Roman" w:hAnsi="Times New Roman" w:cs="Times New Roman"/>
                <w:sz w:val="24"/>
                <w:szCs w:val="24"/>
                <w:lang w:val="en-GB"/>
              </w:rPr>
            </w:pPr>
          </w:p>
          <w:p w14:paraId="2439137A" w14:textId="47FC86CF" w:rsidR="008C09D5" w:rsidRPr="00A507E9" w:rsidRDefault="008C09D5" w:rsidP="00A507E9">
            <w:pPr>
              <w:pStyle w:val="Akapitzlist"/>
              <w:spacing w:afterAutospacing="1" w:line="276" w:lineRule="auto"/>
              <w:jc w:val="both"/>
              <w:rPr>
                <w:rFonts w:ascii="Times New Roman" w:hAnsi="Times New Roman" w:cs="Times New Roman"/>
                <w:sz w:val="24"/>
                <w:szCs w:val="24"/>
                <w:lang w:val="en-GB"/>
              </w:rPr>
            </w:pPr>
            <w:r w:rsidRPr="00A507E9">
              <w:rPr>
                <w:rFonts w:ascii="Times New Roman" w:hAnsi="Times New Roman" w:cs="Times New Roman"/>
                <w:sz w:val="24"/>
                <w:szCs w:val="24"/>
                <w:lang w:val="en-GB"/>
              </w:rPr>
              <w:t>  </w:t>
            </w:r>
          </w:p>
          <w:p w14:paraId="3CAD0244" w14:textId="5D184283" w:rsidR="008C09D5" w:rsidRPr="00A507E9" w:rsidRDefault="008C09D5" w:rsidP="00A507E9">
            <w:pPr>
              <w:pStyle w:val="Akapitzlist"/>
              <w:numPr>
                <w:ilvl w:val="0"/>
                <w:numId w:val="111"/>
              </w:numPr>
              <w:spacing w:afterAutospacing="1" w:line="276" w:lineRule="auto"/>
              <w:jc w:val="both"/>
              <w:rPr>
                <w:rFonts w:ascii="Times New Roman" w:hAnsi="Times New Roman" w:cs="Times New Roman"/>
                <w:sz w:val="24"/>
                <w:szCs w:val="24"/>
                <w:lang w:val="en-GB"/>
              </w:rPr>
            </w:pPr>
            <w:r w:rsidRPr="00A507E9">
              <w:rPr>
                <w:rFonts w:ascii="Times New Roman" w:hAnsi="Times New Roman" w:cs="Times New Roman"/>
                <w:sz w:val="24"/>
                <w:szCs w:val="24"/>
                <w:lang w:val="en-GB"/>
              </w:rPr>
              <w:t>In the event of exceeding the deadlines for the execution of the Contract indicated in the Framework Schedule and/or the Implementation Schedule, the Contractor will be obliged to perform any additional work resulting from exceeding the deadlines, necessary for the proper execution of the Contract, within the remuneration specified in the Contract for the benefit of the Ordering Party. The Ordering Party will be entitled to exercise the rights indicated in the Contract, including in particular the imposition of contractual penalties, as referred to in § 13. The Contractor, as a professional entity, takes these circumstances into account and understands the necessity of coordinating the conducted work. </w:t>
            </w:r>
          </w:p>
          <w:p w14:paraId="2078925F" w14:textId="77777777" w:rsidR="00A507E9" w:rsidRPr="00A507E9" w:rsidRDefault="00A507E9" w:rsidP="00A507E9">
            <w:pPr>
              <w:spacing w:afterAutospacing="1" w:line="276" w:lineRule="auto"/>
              <w:jc w:val="both"/>
              <w:rPr>
                <w:rFonts w:ascii="Times New Roman" w:hAnsi="Times New Roman" w:cs="Times New Roman"/>
                <w:sz w:val="24"/>
                <w:szCs w:val="24"/>
                <w:lang w:val="en-GB"/>
              </w:rPr>
            </w:pPr>
          </w:p>
          <w:p w14:paraId="543CC777" w14:textId="4399DCE8" w:rsidR="008C09D5" w:rsidRPr="00A507E9" w:rsidRDefault="008C09D5" w:rsidP="00A507E9">
            <w:pPr>
              <w:pStyle w:val="Akapitzlist"/>
              <w:numPr>
                <w:ilvl w:val="0"/>
                <w:numId w:val="111"/>
              </w:numPr>
              <w:spacing w:afterAutospacing="1" w:line="276" w:lineRule="auto"/>
              <w:jc w:val="both"/>
              <w:rPr>
                <w:rFonts w:ascii="Times New Roman" w:hAnsi="Times New Roman" w:cs="Times New Roman"/>
                <w:sz w:val="24"/>
                <w:szCs w:val="24"/>
                <w:lang w:val="en-GB"/>
              </w:rPr>
            </w:pPr>
            <w:r w:rsidRPr="00A507E9">
              <w:rPr>
                <w:rFonts w:ascii="Times New Roman" w:hAnsi="Times New Roman" w:cs="Times New Roman"/>
                <w:sz w:val="24"/>
                <w:szCs w:val="24"/>
                <w:lang w:val="en-GB"/>
              </w:rPr>
              <w:t>For the avoidance of doubt, the Parties hereby agree that the commencement of any work by the Contractor earlier than the dates specified in the Schedule requires the written consent of the Ordering Party. The absence of the Ordering Party’s consent means that the Contractor performs such work solely at its own risk and responsibility.  </w:t>
            </w:r>
          </w:p>
          <w:p w14:paraId="390EFB08" w14:textId="77777777" w:rsidR="00A507E9" w:rsidRPr="00A507E9" w:rsidRDefault="00A507E9" w:rsidP="00A507E9">
            <w:pPr>
              <w:pStyle w:val="Akapitzlist"/>
              <w:spacing w:line="276" w:lineRule="auto"/>
              <w:rPr>
                <w:rFonts w:ascii="Times New Roman" w:hAnsi="Times New Roman" w:cs="Times New Roman"/>
                <w:sz w:val="24"/>
                <w:szCs w:val="24"/>
                <w:lang w:val="en-GB"/>
              </w:rPr>
            </w:pPr>
          </w:p>
          <w:p w14:paraId="004A2F8E" w14:textId="77777777" w:rsidR="00A507E9" w:rsidRPr="00A507E9" w:rsidRDefault="00A507E9" w:rsidP="00A507E9">
            <w:pPr>
              <w:pStyle w:val="Akapitzlist"/>
              <w:spacing w:afterAutospacing="1" w:line="276" w:lineRule="auto"/>
              <w:jc w:val="both"/>
              <w:rPr>
                <w:rFonts w:ascii="Times New Roman" w:hAnsi="Times New Roman" w:cs="Times New Roman"/>
                <w:sz w:val="24"/>
                <w:szCs w:val="24"/>
                <w:lang w:val="en-GB"/>
              </w:rPr>
            </w:pPr>
          </w:p>
          <w:p w14:paraId="7B5444F4" w14:textId="77777777" w:rsidR="00A507E9" w:rsidRPr="00A507E9" w:rsidRDefault="00A507E9" w:rsidP="00A507E9">
            <w:pPr>
              <w:pStyle w:val="Akapitzlist"/>
              <w:spacing w:afterAutospacing="1" w:line="276" w:lineRule="auto"/>
              <w:jc w:val="both"/>
              <w:rPr>
                <w:rFonts w:ascii="Times New Roman" w:hAnsi="Times New Roman" w:cs="Times New Roman"/>
                <w:sz w:val="24"/>
                <w:szCs w:val="24"/>
                <w:lang w:val="en-GB"/>
              </w:rPr>
            </w:pPr>
          </w:p>
          <w:p w14:paraId="3ABCF520" w14:textId="73A7FDE1" w:rsidR="008C09D5" w:rsidRPr="00A507E9" w:rsidRDefault="008C09D5" w:rsidP="00A507E9">
            <w:pPr>
              <w:pStyle w:val="Akapitzlist"/>
              <w:numPr>
                <w:ilvl w:val="0"/>
                <w:numId w:val="111"/>
              </w:numPr>
              <w:spacing w:afterAutospacing="1" w:line="276" w:lineRule="auto"/>
              <w:jc w:val="both"/>
              <w:rPr>
                <w:rFonts w:ascii="Times New Roman" w:hAnsi="Times New Roman" w:cs="Times New Roman"/>
                <w:sz w:val="24"/>
                <w:szCs w:val="24"/>
                <w:lang w:val="en-GB"/>
              </w:rPr>
            </w:pPr>
            <w:r w:rsidRPr="00A507E9">
              <w:rPr>
                <w:rFonts w:ascii="Times New Roman" w:hAnsi="Times New Roman" w:cs="Times New Roman"/>
                <w:sz w:val="24"/>
                <w:szCs w:val="24"/>
                <w:lang w:val="en-GB"/>
              </w:rPr>
              <w:t>The Implementation Schedule will be prepared by the Contractor based on the Implementation Analysis within the timeframe indicated in the Framework Schedule. The Contractor is obliged to present the draft Implementation Schedule along with the draft Implementation Report for approval by the Ordering Party. The Ordering Party is entitled to submit comments on the Implementation Schedule and the Implementation Report within 5 (five) Business Days from the date of receipt. The Contractor should respond to the Ordering Party’s comments within 5 (five) Business Days, either incorporating the Ordering Party’s comments into the Implementation Schedule and/or Implementation Report or not incorporating them in whole or in part, providing justification for the refusal. The lack of response from the Ordering Party within the specified deadlines will be understood as acceptance of the Implementation Schedule and the Implementation Report. In the event of the Contractor’s refusal to incorporate the Ordering Party’s comments, the Parties will promptly commence negotiations to find solutions that meet the Ordering Party’s needs as specified in the Statement of Work and this Contract, allowing their inclusion in the Implementation Schedule binding the Contractor. During the negotiations, the Ordering Party may submit new comments related to the Contractor’s refusal and present new proposals regarding the shape of the Implementation Schedule, and the Contractor will respond to these proposals. The negotiations should be concluded no later than within 5 (five) Business Days, during which time the Parties should agree on the final content of the Implementation Schedule. The lack of response from the Contractor regarding the comments submitted by the Ordering Party will be considered as their acceptance without reservations.</w:t>
            </w:r>
          </w:p>
          <w:p w14:paraId="430A839C" w14:textId="77777777" w:rsidR="00A507E9" w:rsidRPr="00A507E9" w:rsidRDefault="00A507E9" w:rsidP="00A507E9">
            <w:pPr>
              <w:spacing w:afterAutospacing="1" w:line="276" w:lineRule="auto"/>
              <w:jc w:val="both"/>
              <w:rPr>
                <w:rFonts w:ascii="Times New Roman" w:hAnsi="Times New Roman" w:cs="Times New Roman"/>
                <w:sz w:val="24"/>
                <w:szCs w:val="24"/>
                <w:lang w:val="en-GB"/>
              </w:rPr>
            </w:pPr>
          </w:p>
          <w:p w14:paraId="54C34E55" w14:textId="77777777" w:rsidR="00A507E9" w:rsidRPr="00A507E9" w:rsidRDefault="00A507E9" w:rsidP="00A507E9">
            <w:pPr>
              <w:spacing w:afterAutospacing="1" w:line="276" w:lineRule="auto"/>
              <w:jc w:val="both"/>
              <w:rPr>
                <w:rFonts w:ascii="Times New Roman" w:hAnsi="Times New Roman" w:cs="Times New Roman"/>
                <w:sz w:val="24"/>
                <w:szCs w:val="24"/>
                <w:lang w:val="en-GB"/>
              </w:rPr>
            </w:pPr>
          </w:p>
          <w:p w14:paraId="58B7C54B" w14:textId="77777777" w:rsidR="00A507E9" w:rsidRPr="00A507E9" w:rsidRDefault="00A507E9" w:rsidP="00A507E9">
            <w:pPr>
              <w:spacing w:afterAutospacing="1" w:line="276" w:lineRule="auto"/>
              <w:jc w:val="both"/>
              <w:rPr>
                <w:rFonts w:ascii="Times New Roman" w:hAnsi="Times New Roman" w:cs="Times New Roman"/>
                <w:sz w:val="24"/>
                <w:szCs w:val="24"/>
                <w:lang w:val="en-GB"/>
              </w:rPr>
            </w:pPr>
          </w:p>
          <w:p w14:paraId="7E149EBE" w14:textId="6C00B592" w:rsidR="008C09D5" w:rsidRPr="00A507E9" w:rsidRDefault="008C09D5" w:rsidP="00A507E9">
            <w:pPr>
              <w:pStyle w:val="Akapitzlist"/>
              <w:numPr>
                <w:ilvl w:val="0"/>
                <w:numId w:val="111"/>
              </w:numPr>
              <w:spacing w:afterAutospacing="1" w:line="276" w:lineRule="auto"/>
              <w:jc w:val="both"/>
              <w:rPr>
                <w:rFonts w:ascii="Times New Roman" w:hAnsi="Times New Roman" w:cs="Times New Roman"/>
                <w:sz w:val="24"/>
                <w:szCs w:val="24"/>
                <w:lang w:val="en-GB"/>
              </w:rPr>
            </w:pPr>
            <w:r w:rsidRPr="00A507E9">
              <w:rPr>
                <w:rFonts w:ascii="Times New Roman" w:hAnsi="Times New Roman" w:cs="Times New Roman"/>
                <w:sz w:val="24"/>
                <w:szCs w:val="24"/>
                <w:lang w:val="en-GB"/>
              </w:rPr>
              <w:t>The persons authorized to execute the Contract, referred to in § 17 of the Contract, cannot make decisions regarding changes to the Implementation Schedule previously approved by the Ordering Party in accordance with Sec. 6 above.</w:t>
            </w:r>
          </w:p>
          <w:p w14:paraId="329BCCCA" w14:textId="77777777" w:rsidR="00A507E9" w:rsidRPr="00A507E9" w:rsidRDefault="00A507E9" w:rsidP="00A507E9">
            <w:pPr>
              <w:pStyle w:val="Akapitzlist"/>
              <w:spacing w:afterAutospacing="1" w:line="276" w:lineRule="auto"/>
              <w:jc w:val="both"/>
              <w:rPr>
                <w:rFonts w:ascii="Times New Roman" w:hAnsi="Times New Roman" w:cs="Times New Roman"/>
                <w:sz w:val="24"/>
                <w:szCs w:val="24"/>
                <w:lang w:val="en-GB"/>
              </w:rPr>
            </w:pPr>
          </w:p>
          <w:p w14:paraId="781AE238" w14:textId="6D6CE72C" w:rsidR="008C09D5" w:rsidRPr="00A507E9" w:rsidRDefault="008C09D5" w:rsidP="00A507E9">
            <w:pPr>
              <w:pStyle w:val="Akapitzlist"/>
              <w:numPr>
                <w:ilvl w:val="0"/>
                <w:numId w:val="111"/>
              </w:numPr>
              <w:spacing w:afterAutospacing="1" w:line="276" w:lineRule="auto"/>
              <w:jc w:val="both"/>
              <w:rPr>
                <w:rFonts w:ascii="Times New Roman" w:hAnsi="Times New Roman" w:cs="Times New Roman"/>
                <w:sz w:val="24"/>
                <w:szCs w:val="24"/>
                <w:lang w:val="en-GB"/>
              </w:rPr>
            </w:pPr>
            <w:r w:rsidRPr="00A507E9">
              <w:rPr>
                <w:rFonts w:ascii="Times New Roman" w:hAnsi="Times New Roman" w:cs="Times New Roman"/>
                <w:sz w:val="24"/>
                <w:szCs w:val="24"/>
                <w:lang w:val="en-GB"/>
              </w:rPr>
              <w:t>Changes to the Framework Schedule will be possible with the consent of the Parties, under the conditions described in § 15 of the Contract.</w:t>
            </w:r>
            <w:r w:rsidRPr="00A507E9">
              <w:rPr>
                <w:rFonts w:ascii="Times New Roman" w:hAnsi="Times New Roman" w:cs="Times New Roman"/>
                <w:b/>
                <w:bCs/>
                <w:sz w:val="24"/>
                <w:szCs w:val="24"/>
                <w:lang w:val="en-GB"/>
              </w:rPr>
              <w:t>  </w:t>
            </w:r>
            <w:r w:rsidRPr="00A507E9">
              <w:rPr>
                <w:rFonts w:ascii="Times New Roman" w:hAnsi="Times New Roman" w:cs="Times New Roman"/>
                <w:sz w:val="24"/>
                <w:szCs w:val="24"/>
                <w:lang w:val="en-GB"/>
              </w:rPr>
              <w:t> </w:t>
            </w:r>
          </w:p>
          <w:p w14:paraId="2B155780" w14:textId="77777777" w:rsidR="00A507E9" w:rsidRPr="00A507E9" w:rsidRDefault="00A507E9" w:rsidP="00A507E9">
            <w:pPr>
              <w:pStyle w:val="Akapitzlist"/>
              <w:spacing w:afterAutospacing="1" w:line="276" w:lineRule="auto"/>
              <w:jc w:val="both"/>
              <w:rPr>
                <w:rFonts w:ascii="Times New Roman" w:hAnsi="Times New Roman" w:cs="Times New Roman"/>
                <w:sz w:val="24"/>
                <w:szCs w:val="24"/>
                <w:lang w:val="en-GB"/>
              </w:rPr>
            </w:pPr>
          </w:p>
          <w:p w14:paraId="3A6580A5" w14:textId="29709CC9" w:rsidR="008C09D5" w:rsidRPr="00A507E9" w:rsidRDefault="008C09D5" w:rsidP="00A507E9">
            <w:pPr>
              <w:pStyle w:val="Akapitzlist"/>
              <w:numPr>
                <w:ilvl w:val="0"/>
                <w:numId w:val="111"/>
              </w:numPr>
              <w:spacing w:afterAutospacing="1" w:line="276" w:lineRule="auto"/>
              <w:jc w:val="both"/>
              <w:rPr>
                <w:rFonts w:ascii="Times New Roman" w:hAnsi="Times New Roman" w:cs="Times New Roman"/>
                <w:sz w:val="24"/>
                <w:szCs w:val="24"/>
                <w:lang w:val="en-GB"/>
              </w:rPr>
            </w:pPr>
            <w:r w:rsidRPr="00A507E9">
              <w:rPr>
                <w:rFonts w:ascii="Times New Roman" w:hAnsi="Times New Roman" w:cs="Times New Roman"/>
                <w:sz w:val="24"/>
                <w:szCs w:val="24"/>
                <w:lang w:val="en-GB"/>
              </w:rPr>
              <w:t>Unless expressly stated otherwise in the Contract, the deadlines for fulfilling obligations are calculated in calendar days. </w:t>
            </w:r>
          </w:p>
          <w:p w14:paraId="03629292" w14:textId="77777777" w:rsidR="008C09D5" w:rsidRPr="00A507E9" w:rsidRDefault="008C09D5" w:rsidP="00A507E9">
            <w:pPr>
              <w:spacing w:line="276" w:lineRule="auto"/>
              <w:ind w:left="360"/>
              <w:jc w:val="both"/>
              <w:rPr>
                <w:rFonts w:ascii="Times New Roman" w:hAnsi="Times New Roman" w:cs="Times New Roman"/>
                <w:sz w:val="24"/>
                <w:szCs w:val="24"/>
                <w:lang w:val="en-GB"/>
              </w:rPr>
            </w:pPr>
          </w:p>
        </w:tc>
      </w:tr>
      <w:tr w:rsidR="008C09D5" w:rsidRPr="00640F86" w14:paraId="27BC813C" w14:textId="77777777" w:rsidTr="008C09D5">
        <w:tc>
          <w:tcPr>
            <w:tcW w:w="2450" w:type="pct"/>
          </w:tcPr>
          <w:p w14:paraId="35E422DA" w14:textId="77777777" w:rsidR="008C09D5" w:rsidRPr="00A507E9" w:rsidRDefault="008C09D5" w:rsidP="00A507E9">
            <w:pPr>
              <w:spacing w:line="276" w:lineRule="auto"/>
              <w:jc w:val="center"/>
              <w:rPr>
                <w:rFonts w:ascii="Times New Roman" w:hAnsi="Times New Roman" w:cs="Times New Roman"/>
                <w:b/>
                <w:bCs/>
                <w:sz w:val="24"/>
                <w:szCs w:val="24"/>
              </w:rPr>
            </w:pPr>
            <w:r w:rsidRPr="00A507E9">
              <w:rPr>
                <w:rFonts w:ascii="Times New Roman" w:hAnsi="Times New Roman" w:cs="Times New Roman"/>
                <w:b/>
                <w:bCs/>
                <w:sz w:val="24"/>
                <w:szCs w:val="24"/>
              </w:rPr>
              <w:t>§ 5</w:t>
            </w:r>
          </w:p>
          <w:p w14:paraId="0C19E15C" w14:textId="77777777" w:rsidR="008C09D5" w:rsidRPr="00A507E9" w:rsidRDefault="008C09D5" w:rsidP="00A507E9">
            <w:pPr>
              <w:spacing w:line="276" w:lineRule="auto"/>
              <w:jc w:val="center"/>
              <w:rPr>
                <w:rFonts w:ascii="Times New Roman" w:hAnsi="Times New Roman" w:cs="Times New Roman"/>
                <w:b/>
                <w:bCs/>
                <w:sz w:val="24"/>
                <w:szCs w:val="24"/>
              </w:rPr>
            </w:pPr>
            <w:r w:rsidRPr="00A507E9">
              <w:rPr>
                <w:rFonts w:ascii="Times New Roman" w:hAnsi="Times New Roman" w:cs="Times New Roman"/>
                <w:b/>
                <w:bCs/>
                <w:sz w:val="24"/>
                <w:szCs w:val="24"/>
              </w:rPr>
              <w:t>ZASADY WSPÓŁDZIAŁANIA STRON</w:t>
            </w:r>
          </w:p>
          <w:p w14:paraId="4FE99EE8" w14:textId="77777777" w:rsidR="008C09D5" w:rsidRPr="00A507E9" w:rsidRDefault="008C09D5" w:rsidP="00A507E9">
            <w:pPr>
              <w:pStyle w:val="Akapitzlist"/>
              <w:spacing w:line="276" w:lineRule="auto"/>
              <w:jc w:val="both"/>
              <w:rPr>
                <w:rFonts w:ascii="Times New Roman" w:hAnsi="Times New Roman" w:cs="Times New Roman"/>
                <w:sz w:val="24"/>
                <w:szCs w:val="24"/>
              </w:rPr>
            </w:pPr>
          </w:p>
        </w:tc>
        <w:tc>
          <w:tcPr>
            <w:tcW w:w="2550" w:type="pct"/>
            <w:gridSpan w:val="3"/>
          </w:tcPr>
          <w:p w14:paraId="45A1AC6D" w14:textId="77777777" w:rsidR="008C09D5" w:rsidRPr="00A507E9" w:rsidRDefault="008C09D5" w:rsidP="00A507E9">
            <w:pPr>
              <w:spacing w:line="276" w:lineRule="auto"/>
              <w:jc w:val="center"/>
              <w:rPr>
                <w:rFonts w:ascii="Times New Roman" w:hAnsi="Times New Roman" w:cs="Times New Roman"/>
                <w:b/>
                <w:bCs/>
                <w:sz w:val="24"/>
                <w:szCs w:val="24"/>
                <w:lang w:val="en-GB"/>
              </w:rPr>
            </w:pPr>
            <w:r w:rsidRPr="00A507E9">
              <w:rPr>
                <w:rFonts w:ascii="Times New Roman" w:hAnsi="Times New Roman" w:cs="Times New Roman"/>
                <w:b/>
                <w:bCs/>
                <w:sz w:val="24"/>
                <w:szCs w:val="24"/>
                <w:lang w:val="en-GB"/>
              </w:rPr>
              <w:t>§ 5</w:t>
            </w:r>
          </w:p>
          <w:p w14:paraId="6660A4D7" w14:textId="77777777" w:rsidR="008C09D5" w:rsidRPr="00A507E9" w:rsidRDefault="008C09D5" w:rsidP="00A507E9">
            <w:pPr>
              <w:spacing w:line="276" w:lineRule="auto"/>
              <w:jc w:val="center"/>
              <w:rPr>
                <w:rFonts w:ascii="Times New Roman" w:hAnsi="Times New Roman" w:cs="Times New Roman"/>
                <w:b/>
                <w:bCs/>
                <w:sz w:val="24"/>
                <w:szCs w:val="24"/>
                <w:lang w:val="en-GB"/>
              </w:rPr>
            </w:pPr>
            <w:r w:rsidRPr="00A507E9">
              <w:rPr>
                <w:rFonts w:ascii="Times New Roman" w:hAnsi="Times New Roman" w:cs="Times New Roman"/>
                <w:b/>
                <w:bCs/>
                <w:sz w:val="24"/>
                <w:szCs w:val="24"/>
                <w:lang w:val="en-GB"/>
              </w:rPr>
              <w:t>PRINCIPLES OF COOPERATION BETWEEN THE PARTIES</w:t>
            </w:r>
          </w:p>
          <w:p w14:paraId="508209BD" w14:textId="77777777" w:rsidR="008C09D5" w:rsidRPr="00A507E9" w:rsidRDefault="008C09D5" w:rsidP="00A507E9">
            <w:pPr>
              <w:spacing w:line="276" w:lineRule="auto"/>
              <w:ind w:left="360"/>
              <w:jc w:val="both"/>
              <w:rPr>
                <w:rFonts w:ascii="Times New Roman" w:hAnsi="Times New Roman" w:cs="Times New Roman"/>
                <w:sz w:val="24"/>
                <w:szCs w:val="24"/>
                <w:lang w:val="en-GB"/>
              </w:rPr>
            </w:pPr>
          </w:p>
        </w:tc>
      </w:tr>
      <w:tr w:rsidR="008C09D5" w:rsidRPr="00640F86" w14:paraId="130DEADC" w14:textId="77777777" w:rsidTr="008C09D5">
        <w:tc>
          <w:tcPr>
            <w:tcW w:w="2450" w:type="pct"/>
          </w:tcPr>
          <w:p w14:paraId="099CE397" w14:textId="77777777" w:rsidR="008C09D5" w:rsidRPr="00A507E9" w:rsidRDefault="008C09D5" w:rsidP="00A507E9">
            <w:pPr>
              <w:numPr>
                <w:ilvl w:val="0"/>
                <w:numId w:val="25"/>
              </w:numPr>
              <w:spacing w:line="276" w:lineRule="auto"/>
              <w:jc w:val="both"/>
              <w:rPr>
                <w:rFonts w:ascii="Times New Roman" w:hAnsi="Times New Roman" w:cs="Times New Roman"/>
                <w:sz w:val="24"/>
                <w:szCs w:val="24"/>
              </w:rPr>
            </w:pPr>
            <w:r w:rsidRPr="00A507E9">
              <w:rPr>
                <w:rFonts w:ascii="Times New Roman" w:hAnsi="Times New Roman" w:cs="Times New Roman"/>
                <w:sz w:val="24"/>
                <w:szCs w:val="24"/>
              </w:rPr>
              <w:t>Strony zobowiązane są do współdziałania przy wykonywaniu Umowy w celu należytej realizacji przedmiotu Umowy.  </w:t>
            </w:r>
          </w:p>
          <w:p w14:paraId="62D3C9C2" w14:textId="77777777" w:rsidR="008C09D5" w:rsidRPr="00A507E9" w:rsidRDefault="008C09D5" w:rsidP="00A507E9">
            <w:pPr>
              <w:numPr>
                <w:ilvl w:val="0"/>
                <w:numId w:val="25"/>
              </w:numPr>
              <w:spacing w:line="276" w:lineRule="auto"/>
              <w:jc w:val="both"/>
              <w:rPr>
                <w:rFonts w:ascii="Times New Roman" w:hAnsi="Times New Roman" w:cs="Times New Roman"/>
                <w:sz w:val="24"/>
                <w:szCs w:val="24"/>
              </w:rPr>
            </w:pPr>
            <w:r w:rsidRPr="00A507E9">
              <w:rPr>
                <w:rFonts w:ascii="Times New Roman" w:hAnsi="Times New Roman" w:cs="Times New Roman"/>
                <w:sz w:val="24"/>
                <w:szCs w:val="24"/>
              </w:rPr>
              <w:t>Strony zobowiązują się do rzetelnej współpracy w dobrej wierze oraz z poszanowaniem praw i interesów drugiej Strony, mając na uwadze konieczność należytego i terminowego wykonania przedmiotu Umowy.  </w:t>
            </w:r>
          </w:p>
          <w:p w14:paraId="71EFF044" w14:textId="77777777" w:rsidR="008C09D5" w:rsidRPr="00A507E9" w:rsidRDefault="008C09D5" w:rsidP="00A507E9">
            <w:pPr>
              <w:numPr>
                <w:ilvl w:val="0"/>
                <w:numId w:val="25"/>
              </w:numPr>
              <w:spacing w:line="276" w:lineRule="auto"/>
              <w:jc w:val="both"/>
              <w:rPr>
                <w:rFonts w:ascii="Times New Roman" w:hAnsi="Times New Roman" w:cs="Times New Roman"/>
                <w:sz w:val="24"/>
                <w:szCs w:val="24"/>
              </w:rPr>
            </w:pPr>
            <w:r w:rsidRPr="00A507E9">
              <w:rPr>
                <w:rFonts w:ascii="Times New Roman" w:hAnsi="Times New Roman" w:cs="Times New Roman"/>
                <w:sz w:val="24"/>
                <w:szCs w:val="24"/>
              </w:rPr>
              <w:t>Każda ze Stron zobowiązuje się dołożyć należytej staranności w celu zapewnienia drugiej Stronie informacji oraz danych niezbędnych do wykonania Umowy. W szczególności Strony będą się wzajemnie na bieżąco informować o wszelkich okolicznościach, które mogłyby spowodować nienależyte wykonanie lub niewykonanie Umowy.  </w:t>
            </w:r>
          </w:p>
          <w:p w14:paraId="1CE143E9" w14:textId="77777777" w:rsidR="008C09D5" w:rsidRPr="00A507E9" w:rsidRDefault="008C09D5" w:rsidP="00A507E9">
            <w:pPr>
              <w:numPr>
                <w:ilvl w:val="0"/>
                <w:numId w:val="25"/>
              </w:numPr>
              <w:spacing w:line="276" w:lineRule="auto"/>
              <w:jc w:val="both"/>
              <w:rPr>
                <w:rFonts w:ascii="Times New Roman" w:hAnsi="Times New Roman" w:cs="Times New Roman"/>
                <w:sz w:val="24"/>
                <w:szCs w:val="24"/>
              </w:rPr>
            </w:pPr>
            <w:r w:rsidRPr="00A507E9">
              <w:rPr>
                <w:rFonts w:ascii="Times New Roman" w:hAnsi="Times New Roman" w:cs="Times New Roman"/>
                <w:sz w:val="24"/>
                <w:szCs w:val="24"/>
              </w:rPr>
              <w:t>Prowadzenie przez Wykonawcę jakichkolwiek prac w środowiskach informatycznych Zamawiającego, w tym w oparciu o zdalny dostęp, wymaga zgody Zamawiającego, a także zachowania przez Wykonawcę najwyższej staranności w celu ochrony środowiska informatycznego Zamawiającego przed możliwym naruszeniem jego bezpieczeństwa.  </w:t>
            </w:r>
          </w:p>
          <w:p w14:paraId="08F70802" w14:textId="77777777" w:rsidR="008C09D5" w:rsidRPr="00A507E9" w:rsidRDefault="008C09D5" w:rsidP="00A507E9">
            <w:pPr>
              <w:numPr>
                <w:ilvl w:val="0"/>
                <w:numId w:val="25"/>
              </w:numPr>
              <w:spacing w:line="276" w:lineRule="auto"/>
              <w:jc w:val="both"/>
              <w:rPr>
                <w:rFonts w:ascii="Times New Roman" w:hAnsi="Times New Roman" w:cs="Times New Roman"/>
                <w:sz w:val="24"/>
                <w:szCs w:val="24"/>
              </w:rPr>
            </w:pPr>
            <w:r w:rsidRPr="00A507E9">
              <w:rPr>
                <w:rFonts w:ascii="Times New Roman" w:hAnsi="Times New Roman" w:cs="Times New Roman"/>
                <w:sz w:val="24"/>
                <w:szCs w:val="24"/>
              </w:rPr>
              <w:t>Strony zgodnie oświadczają, że językiem Umowy i językiem stosowanym podczas jej realizacji jest język polski. Językiem komunikacji między stronami jest język polski. Wszystkie rezultaty prac Wykonawcy, o ile Umowa, OPZ nie stanowi inaczej, zostaną dostarczone w języku polskim. </w:t>
            </w:r>
          </w:p>
          <w:p w14:paraId="07FAD759" w14:textId="77777777" w:rsidR="008C09D5" w:rsidRPr="00A507E9" w:rsidRDefault="008C09D5" w:rsidP="00A507E9">
            <w:pPr>
              <w:numPr>
                <w:ilvl w:val="0"/>
                <w:numId w:val="25"/>
              </w:numPr>
              <w:spacing w:line="276" w:lineRule="auto"/>
              <w:jc w:val="both"/>
              <w:rPr>
                <w:rFonts w:ascii="Times New Roman" w:hAnsi="Times New Roman" w:cs="Times New Roman"/>
                <w:sz w:val="24"/>
                <w:szCs w:val="24"/>
              </w:rPr>
            </w:pPr>
            <w:r w:rsidRPr="00A507E9">
              <w:rPr>
                <w:rFonts w:ascii="Times New Roman" w:hAnsi="Times New Roman" w:cs="Times New Roman"/>
                <w:sz w:val="24"/>
                <w:szCs w:val="24"/>
              </w:rPr>
              <w:t>Wykonawca ma obowiązek przedstawienia Zamawiającemu szczegółowych informacji i wyjaśnień dotyczących realizacji Umowy na każde jego żądanie w terminie nie dłuższym niż w ciągu 48 godzin od takiego wezwania, w szczególności w razie przypuszczenia, że doszło do nienależytego wykonania Umowy lub że takie nienależyte wykonanie Umowy może nastąpić, wyjaśnienia te będą zawierać co najmniej datę wystąpienia problemu oraz proponowany sposób i termin jego naprawy.  </w:t>
            </w:r>
          </w:p>
          <w:p w14:paraId="3D2421A9" w14:textId="77777777" w:rsidR="008C09D5" w:rsidRPr="00A507E9" w:rsidRDefault="008C09D5" w:rsidP="00A507E9">
            <w:pPr>
              <w:numPr>
                <w:ilvl w:val="0"/>
                <w:numId w:val="25"/>
              </w:numPr>
              <w:spacing w:line="276" w:lineRule="auto"/>
              <w:jc w:val="both"/>
              <w:rPr>
                <w:rFonts w:ascii="Times New Roman" w:hAnsi="Times New Roman" w:cs="Times New Roman"/>
                <w:sz w:val="24"/>
                <w:szCs w:val="24"/>
              </w:rPr>
            </w:pPr>
            <w:r w:rsidRPr="00A507E9">
              <w:rPr>
                <w:rFonts w:ascii="Times New Roman" w:hAnsi="Times New Roman" w:cs="Times New Roman"/>
                <w:sz w:val="24"/>
                <w:szCs w:val="24"/>
              </w:rPr>
              <w:t>Zamawiający jest odpowiedzialny za terminowe dostarczenie informacji oraz danych niezbędnych do realizacji Umowy wskazanych w szczególności w Harmonogramie Implementacji lub określonych w pisemnym (w tym w drodze e-mail) żądaniu Wykonawcy, z wyjątkiem danych i Dokumentacji, które nie są w zakresie władania oraz kompetencji Zamawiającego lub które nie są niezbędne do realizacji prac objętych niniejszą Umową.  </w:t>
            </w:r>
          </w:p>
          <w:p w14:paraId="2E2C304E" w14:textId="77777777" w:rsidR="008C09D5" w:rsidRPr="00A507E9" w:rsidRDefault="008C09D5" w:rsidP="00A507E9">
            <w:pPr>
              <w:numPr>
                <w:ilvl w:val="0"/>
                <w:numId w:val="25"/>
              </w:numPr>
              <w:spacing w:line="276" w:lineRule="auto"/>
              <w:jc w:val="both"/>
              <w:rPr>
                <w:rFonts w:ascii="Times New Roman" w:hAnsi="Times New Roman" w:cs="Times New Roman"/>
                <w:sz w:val="24"/>
                <w:szCs w:val="24"/>
              </w:rPr>
            </w:pPr>
            <w:r w:rsidRPr="00A507E9">
              <w:rPr>
                <w:rFonts w:ascii="Times New Roman" w:hAnsi="Times New Roman" w:cs="Times New Roman"/>
                <w:sz w:val="24"/>
                <w:szCs w:val="24"/>
              </w:rPr>
              <w:t>Termin dostarczenia przez Zamawiającego informacji oraz danych powinien być adekwatny do zakresu żądanych informacji/danych, jednak nie może być dłuższy niż 10 Dni Roboczych od daty otrzymania przez osoby wskazane wniosku z prośbą o przekazanie określonych informacji. W przypadku wystąpienia trudności po stronie Zamawiającego w przygotowaniu informacji oraz danych, Strony mogą uzgodnić inny termin przekazania przez Zamawiającego informacji lub danych.  </w:t>
            </w:r>
          </w:p>
          <w:p w14:paraId="7045E6FE" w14:textId="77777777" w:rsidR="008C09D5" w:rsidRPr="00A507E9" w:rsidRDefault="008C09D5" w:rsidP="00A507E9">
            <w:pPr>
              <w:numPr>
                <w:ilvl w:val="0"/>
                <w:numId w:val="25"/>
              </w:numPr>
              <w:spacing w:line="276" w:lineRule="auto"/>
              <w:jc w:val="both"/>
              <w:rPr>
                <w:rFonts w:ascii="Times New Roman" w:hAnsi="Times New Roman" w:cs="Times New Roman"/>
                <w:sz w:val="24"/>
                <w:szCs w:val="24"/>
              </w:rPr>
            </w:pPr>
            <w:r w:rsidRPr="00A507E9">
              <w:rPr>
                <w:rFonts w:ascii="Times New Roman" w:hAnsi="Times New Roman" w:cs="Times New Roman"/>
                <w:sz w:val="24"/>
                <w:szCs w:val="24"/>
              </w:rPr>
              <w:t>Zamawiający zastrzega sobie prawo skorzystania w trakcie wykonywania Przedmiotu Umowy – z audytorów, celem kontroli jakości wykonania i sposobu prowadzenia całości lub poszczególnych prac objętych Umową oraz wsparcia wiedzą członków struktury organizacyjnej ze strony Zamawiającego. Wykonawca zobowiązany będzie niezwłocznie (nie później jednak niż w ciągu 5 Dni Roboczych) udzielić audytorowi lub audytorom, posiadającym pisemne upoważnienie ze strony Zamawiającego, wszelkich informacji, danych i wyjaśnień w żądanym zakresie oraz udostępnić i zaprezentować rezultaty jego prac, jak również zapewnić możliwość ich kontroli oraz podjąć z audytorem lub audytorami współpracę w innym, niezbędnym zakresie.  </w:t>
            </w:r>
          </w:p>
          <w:p w14:paraId="44BB8321" w14:textId="77777777" w:rsidR="008C09D5" w:rsidRPr="00A507E9" w:rsidRDefault="008C09D5" w:rsidP="00A507E9">
            <w:pPr>
              <w:numPr>
                <w:ilvl w:val="0"/>
                <w:numId w:val="25"/>
              </w:numPr>
              <w:spacing w:line="276" w:lineRule="auto"/>
              <w:jc w:val="both"/>
              <w:rPr>
                <w:rFonts w:ascii="Times New Roman" w:hAnsi="Times New Roman" w:cs="Times New Roman"/>
                <w:sz w:val="24"/>
                <w:szCs w:val="24"/>
              </w:rPr>
            </w:pPr>
            <w:r w:rsidRPr="00A507E9">
              <w:rPr>
                <w:rFonts w:ascii="Times New Roman" w:hAnsi="Times New Roman" w:cs="Times New Roman"/>
                <w:sz w:val="24"/>
                <w:szCs w:val="24"/>
              </w:rPr>
              <w:t>Koszty związane z usługami audytora ponosi Zamawiający, chyba że wyniki kontroli wykażą, iż dotychczas wykonane prace są niezgodne z Umową, Raportem Implementacji lub OPZ. W przypadku wykrycia takich niezgodności w wyniku prac audytora koszty kontroli ponosi Wykonawca. Kryteria wyboru podmiotu audytora, dotyczące w szczególności kompetencji, uprawnień, zdolności technicznej lub zawodowej audytora, zostaną ustalone przez Zamawiającego, z uwzględnieniem uzasadnionych i rzeczowych wskazań Wykonawcy. Koszty związane z usunięciem niezgodności ponosi Wykonawca. </w:t>
            </w:r>
          </w:p>
          <w:p w14:paraId="16A13DAF" w14:textId="77777777" w:rsidR="008C09D5" w:rsidRPr="00A507E9" w:rsidRDefault="008C09D5" w:rsidP="00A507E9">
            <w:pPr>
              <w:pStyle w:val="Akapitzlist"/>
              <w:spacing w:line="276" w:lineRule="auto"/>
              <w:jc w:val="both"/>
              <w:rPr>
                <w:rFonts w:ascii="Times New Roman" w:hAnsi="Times New Roman" w:cs="Times New Roman"/>
                <w:sz w:val="24"/>
                <w:szCs w:val="24"/>
              </w:rPr>
            </w:pPr>
          </w:p>
        </w:tc>
        <w:tc>
          <w:tcPr>
            <w:tcW w:w="2550" w:type="pct"/>
            <w:gridSpan w:val="3"/>
          </w:tcPr>
          <w:p w14:paraId="0F29F5A9" w14:textId="77777777" w:rsidR="008C09D5" w:rsidRPr="00A507E9" w:rsidRDefault="008C09D5" w:rsidP="00A507E9">
            <w:pPr>
              <w:pStyle w:val="Akapitzlist"/>
              <w:numPr>
                <w:ilvl w:val="0"/>
                <w:numId w:val="112"/>
              </w:numPr>
              <w:spacing w:line="276" w:lineRule="auto"/>
              <w:jc w:val="both"/>
              <w:rPr>
                <w:rFonts w:ascii="Times New Roman" w:hAnsi="Times New Roman" w:cs="Times New Roman"/>
                <w:sz w:val="24"/>
                <w:szCs w:val="24"/>
                <w:lang w:val="en-GB"/>
              </w:rPr>
            </w:pPr>
            <w:r w:rsidRPr="00A507E9">
              <w:rPr>
                <w:rFonts w:ascii="Times New Roman" w:hAnsi="Times New Roman" w:cs="Times New Roman"/>
                <w:sz w:val="24"/>
                <w:szCs w:val="24"/>
                <w:lang w:val="en-GB"/>
              </w:rPr>
              <w:t>The Parties are obligated to cooperate in the performance of the Contract to ensure the proper execution of the Subject matter of the Contract.  </w:t>
            </w:r>
          </w:p>
          <w:p w14:paraId="57C201F3" w14:textId="77777777" w:rsidR="008C09D5" w:rsidRPr="00A507E9" w:rsidRDefault="008C09D5" w:rsidP="00A507E9">
            <w:pPr>
              <w:pStyle w:val="Akapitzlist"/>
              <w:numPr>
                <w:ilvl w:val="0"/>
                <w:numId w:val="112"/>
              </w:numPr>
              <w:spacing w:line="276" w:lineRule="auto"/>
              <w:jc w:val="both"/>
              <w:rPr>
                <w:rFonts w:ascii="Times New Roman" w:hAnsi="Times New Roman" w:cs="Times New Roman"/>
                <w:sz w:val="24"/>
                <w:szCs w:val="24"/>
                <w:lang w:val="en-GB"/>
              </w:rPr>
            </w:pPr>
            <w:r w:rsidRPr="00A507E9">
              <w:rPr>
                <w:rFonts w:ascii="Times New Roman" w:hAnsi="Times New Roman" w:cs="Times New Roman"/>
                <w:sz w:val="24"/>
                <w:szCs w:val="24"/>
                <w:lang w:val="en-GB"/>
              </w:rPr>
              <w:t>The Parties commit to honest cooperation in good faith and with respect for the rights and interests of the other Party, bearing in mind the need for proper and timely execution of the Subject matter of the Contract.  </w:t>
            </w:r>
          </w:p>
          <w:p w14:paraId="48D1B1E6" w14:textId="77777777" w:rsidR="008C09D5" w:rsidRPr="00A507E9" w:rsidRDefault="008C09D5" w:rsidP="00A507E9">
            <w:pPr>
              <w:pStyle w:val="Akapitzlist"/>
              <w:numPr>
                <w:ilvl w:val="0"/>
                <w:numId w:val="112"/>
              </w:numPr>
              <w:spacing w:line="276" w:lineRule="auto"/>
              <w:jc w:val="both"/>
              <w:rPr>
                <w:rFonts w:ascii="Times New Roman" w:hAnsi="Times New Roman" w:cs="Times New Roman"/>
                <w:sz w:val="24"/>
                <w:szCs w:val="24"/>
                <w:lang w:val="en-GB"/>
              </w:rPr>
            </w:pPr>
            <w:r w:rsidRPr="00A507E9">
              <w:rPr>
                <w:rFonts w:ascii="Times New Roman" w:hAnsi="Times New Roman" w:cs="Times New Roman"/>
                <w:sz w:val="24"/>
                <w:szCs w:val="24"/>
                <w:lang w:val="en-GB"/>
              </w:rPr>
              <w:t>Each Party undertakes to exercise due diligence to provide the other Party with the information and data necessary for the performance of the Contract. In particular, the Parties shall keep each other informed on an ongoing basis of any circumstances that could cause defective performance or non-performance of the Contract.  </w:t>
            </w:r>
          </w:p>
          <w:p w14:paraId="64BD8074" w14:textId="77777777" w:rsidR="00A507E9" w:rsidRPr="00A507E9" w:rsidRDefault="00A507E9" w:rsidP="00A507E9">
            <w:pPr>
              <w:pStyle w:val="Akapitzlist"/>
              <w:spacing w:line="276" w:lineRule="auto"/>
              <w:jc w:val="both"/>
              <w:rPr>
                <w:rFonts w:ascii="Times New Roman" w:hAnsi="Times New Roman" w:cs="Times New Roman"/>
                <w:sz w:val="24"/>
                <w:szCs w:val="24"/>
                <w:lang w:val="en-GB"/>
              </w:rPr>
            </w:pPr>
          </w:p>
          <w:p w14:paraId="2FA2B09A" w14:textId="77777777" w:rsidR="008C09D5" w:rsidRPr="00A507E9" w:rsidRDefault="008C09D5" w:rsidP="00A507E9">
            <w:pPr>
              <w:pStyle w:val="Akapitzlist"/>
              <w:numPr>
                <w:ilvl w:val="0"/>
                <w:numId w:val="112"/>
              </w:numPr>
              <w:spacing w:line="276" w:lineRule="auto"/>
              <w:jc w:val="both"/>
              <w:rPr>
                <w:rFonts w:ascii="Times New Roman" w:hAnsi="Times New Roman" w:cs="Times New Roman"/>
                <w:sz w:val="24"/>
                <w:szCs w:val="24"/>
                <w:lang w:val="en-GB"/>
              </w:rPr>
            </w:pPr>
            <w:r w:rsidRPr="00A507E9">
              <w:rPr>
                <w:rFonts w:ascii="Times New Roman" w:hAnsi="Times New Roman" w:cs="Times New Roman"/>
                <w:sz w:val="24"/>
                <w:szCs w:val="24"/>
                <w:lang w:val="en-GB"/>
              </w:rPr>
              <w:t>The Contractor’s performance of any work in the Ordering Party’s IT environments, including remote access, requires the Ordering Party’s consent and the Contractor’s utmost diligence to protect the Ordering Party’s IT environment from potential security breaches.  </w:t>
            </w:r>
          </w:p>
          <w:p w14:paraId="5AB9E3A3" w14:textId="77777777" w:rsidR="00A507E9" w:rsidRPr="00A507E9" w:rsidRDefault="00A507E9" w:rsidP="00A507E9">
            <w:pPr>
              <w:pStyle w:val="Akapitzlist"/>
              <w:spacing w:line="276" w:lineRule="auto"/>
              <w:rPr>
                <w:rFonts w:ascii="Times New Roman" w:hAnsi="Times New Roman" w:cs="Times New Roman"/>
                <w:sz w:val="24"/>
                <w:szCs w:val="24"/>
                <w:lang w:val="en-GB"/>
              </w:rPr>
            </w:pPr>
          </w:p>
          <w:p w14:paraId="7313D406" w14:textId="77777777" w:rsidR="00A507E9" w:rsidRPr="00A507E9" w:rsidRDefault="00A507E9" w:rsidP="00A507E9">
            <w:pPr>
              <w:pStyle w:val="Akapitzlist"/>
              <w:spacing w:line="276" w:lineRule="auto"/>
              <w:jc w:val="both"/>
              <w:rPr>
                <w:rFonts w:ascii="Times New Roman" w:hAnsi="Times New Roman" w:cs="Times New Roman"/>
                <w:sz w:val="24"/>
                <w:szCs w:val="24"/>
                <w:lang w:val="en-GB"/>
              </w:rPr>
            </w:pPr>
          </w:p>
          <w:p w14:paraId="0F5DDAF1" w14:textId="77777777" w:rsidR="008C09D5" w:rsidRPr="00A507E9" w:rsidRDefault="008C09D5" w:rsidP="00A507E9">
            <w:pPr>
              <w:pStyle w:val="Akapitzlist"/>
              <w:numPr>
                <w:ilvl w:val="0"/>
                <w:numId w:val="112"/>
              </w:numPr>
              <w:spacing w:line="276" w:lineRule="auto"/>
              <w:jc w:val="both"/>
              <w:rPr>
                <w:rFonts w:ascii="Times New Roman" w:hAnsi="Times New Roman" w:cs="Times New Roman"/>
                <w:sz w:val="24"/>
                <w:szCs w:val="24"/>
                <w:lang w:val="en-GB"/>
              </w:rPr>
            </w:pPr>
            <w:r w:rsidRPr="00A507E9">
              <w:rPr>
                <w:rFonts w:ascii="Times New Roman" w:hAnsi="Times New Roman" w:cs="Times New Roman"/>
                <w:sz w:val="24"/>
                <w:szCs w:val="24"/>
                <w:lang w:val="en-GB"/>
              </w:rPr>
              <w:t>The Parties hereby declare that the language of the Contract and the language used during its execution is Polish. The language of communication between the Parties is Polish. All results of the Contractor’s work, unless otherwise stated in the Contract or the Statement of Work, will be delivered in Polish. </w:t>
            </w:r>
          </w:p>
          <w:p w14:paraId="6F32BF3F" w14:textId="77777777" w:rsidR="00A507E9" w:rsidRPr="00A507E9" w:rsidRDefault="00A507E9" w:rsidP="00A507E9">
            <w:pPr>
              <w:pStyle w:val="Akapitzlist"/>
              <w:spacing w:line="276" w:lineRule="auto"/>
              <w:jc w:val="both"/>
              <w:rPr>
                <w:rFonts w:ascii="Times New Roman" w:hAnsi="Times New Roman" w:cs="Times New Roman"/>
                <w:sz w:val="24"/>
                <w:szCs w:val="24"/>
                <w:lang w:val="en-GB"/>
              </w:rPr>
            </w:pPr>
          </w:p>
          <w:p w14:paraId="1EA4FE9C" w14:textId="77777777" w:rsidR="008C09D5" w:rsidRPr="00A507E9" w:rsidRDefault="008C09D5" w:rsidP="00A507E9">
            <w:pPr>
              <w:pStyle w:val="Akapitzlist"/>
              <w:numPr>
                <w:ilvl w:val="0"/>
                <w:numId w:val="112"/>
              </w:numPr>
              <w:spacing w:line="276" w:lineRule="auto"/>
              <w:jc w:val="both"/>
              <w:rPr>
                <w:rFonts w:ascii="Times New Roman" w:hAnsi="Times New Roman" w:cs="Times New Roman"/>
                <w:sz w:val="24"/>
                <w:szCs w:val="24"/>
                <w:lang w:val="en-GB"/>
              </w:rPr>
            </w:pPr>
            <w:r w:rsidRPr="00A507E9">
              <w:rPr>
                <w:rFonts w:ascii="Times New Roman" w:hAnsi="Times New Roman" w:cs="Times New Roman"/>
                <w:sz w:val="24"/>
                <w:szCs w:val="24"/>
                <w:lang w:val="en-GB"/>
              </w:rPr>
              <w:t>The Contractor is obligated to provide the Ordering Party with detailed information and explanations regarding the execution of the Contract upon each request within no more than 48 hours from such a request, particularly in the event of suspected improper performance of the Contract or the possibility of occurrence of such improper performance. These explanations will include at least the date of the issue’s occurrence and the proposed method and timeframe for its resolution.  </w:t>
            </w:r>
          </w:p>
          <w:p w14:paraId="52DD2BE9" w14:textId="77777777" w:rsidR="00A507E9" w:rsidRPr="00A507E9" w:rsidRDefault="00A507E9" w:rsidP="00A507E9">
            <w:pPr>
              <w:pStyle w:val="Akapitzlist"/>
              <w:spacing w:line="276" w:lineRule="auto"/>
              <w:rPr>
                <w:rFonts w:ascii="Times New Roman" w:hAnsi="Times New Roman" w:cs="Times New Roman"/>
                <w:sz w:val="24"/>
                <w:szCs w:val="24"/>
                <w:lang w:val="en-GB"/>
              </w:rPr>
            </w:pPr>
          </w:p>
          <w:p w14:paraId="0EA45F00" w14:textId="77777777" w:rsidR="00A507E9" w:rsidRPr="00A507E9" w:rsidRDefault="00A507E9" w:rsidP="00A507E9">
            <w:pPr>
              <w:pStyle w:val="Akapitzlist"/>
              <w:spacing w:line="276" w:lineRule="auto"/>
              <w:jc w:val="both"/>
              <w:rPr>
                <w:rFonts w:ascii="Times New Roman" w:hAnsi="Times New Roman" w:cs="Times New Roman"/>
                <w:sz w:val="24"/>
                <w:szCs w:val="24"/>
                <w:lang w:val="en-GB"/>
              </w:rPr>
            </w:pPr>
          </w:p>
          <w:p w14:paraId="36A27CD2" w14:textId="77777777" w:rsidR="00A507E9" w:rsidRPr="00A507E9" w:rsidRDefault="00A507E9" w:rsidP="00A507E9">
            <w:pPr>
              <w:pStyle w:val="Akapitzlist"/>
              <w:spacing w:line="276" w:lineRule="auto"/>
              <w:jc w:val="both"/>
              <w:rPr>
                <w:rFonts w:ascii="Times New Roman" w:hAnsi="Times New Roman" w:cs="Times New Roman"/>
                <w:sz w:val="24"/>
                <w:szCs w:val="24"/>
                <w:lang w:val="en-GB"/>
              </w:rPr>
            </w:pPr>
          </w:p>
          <w:p w14:paraId="3AC85CD8" w14:textId="77777777" w:rsidR="008C09D5" w:rsidRPr="00A507E9" w:rsidRDefault="008C09D5" w:rsidP="00A507E9">
            <w:pPr>
              <w:pStyle w:val="Akapitzlist"/>
              <w:numPr>
                <w:ilvl w:val="0"/>
                <w:numId w:val="112"/>
              </w:numPr>
              <w:spacing w:line="276" w:lineRule="auto"/>
              <w:jc w:val="both"/>
              <w:rPr>
                <w:rFonts w:ascii="Times New Roman" w:hAnsi="Times New Roman" w:cs="Times New Roman"/>
                <w:sz w:val="24"/>
                <w:szCs w:val="24"/>
                <w:lang w:val="en-GB"/>
              </w:rPr>
            </w:pPr>
            <w:r w:rsidRPr="00A507E9">
              <w:rPr>
                <w:rFonts w:ascii="Times New Roman" w:hAnsi="Times New Roman" w:cs="Times New Roman"/>
                <w:sz w:val="24"/>
                <w:szCs w:val="24"/>
                <w:lang w:val="en-GB"/>
              </w:rPr>
              <w:t>The Ordering Party is responsible for the timely delivery of information and data necessary for the execution of the Contract, as specified particularly in the Implementation Schedule or outlined in a written (including via e-mail) request by the Contractor, except for data and Documentation not within the control or competence of the Ordering Party or not necessary for the execution of the work covered by this Contract.  </w:t>
            </w:r>
          </w:p>
          <w:p w14:paraId="6BB67DD5" w14:textId="77777777" w:rsidR="00A507E9" w:rsidRPr="00A507E9" w:rsidRDefault="00A507E9" w:rsidP="00A507E9">
            <w:pPr>
              <w:pStyle w:val="Akapitzlist"/>
              <w:spacing w:line="276" w:lineRule="auto"/>
              <w:jc w:val="both"/>
              <w:rPr>
                <w:rFonts w:ascii="Times New Roman" w:hAnsi="Times New Roman" w:cs="Times New Roman"/>
                <w:sz w:val="24"/>
                <w:szCs w:val="24"/>
                <w:lang w:val="en-GB"/>
              </w:rPr>
            </w:pPr>
          </w:p>
          <w:p w14:paraId="3371FAB0" w14:textId="77777777" w:rsidR="00A507E9" w:rsidRPr="00A507E9" w:rsidRDefault="00A507E9" w:rsidP="00A507E9">
            <w:pPr>
              <w:pStyle w:val="Akapitzlist"/>
              <w:spacing w:line="276" w:lineRule="auto"/>
              <w:jc w:val="both"/>
              <w:rPr>
                <w:rFonts w:ascii="Times New Roman" w:hAnsi="Times New Roman" w:cs="Times New Roman"/>
                <w:sz w:val="24"/>
                <w:szCs w:val="24"/>
                <w:lang w:val="en-GB"/>
              </w:rPr>
            </w:pPr>
          </w:p>
          <w:p w14:paraId="339EB0D2" w14:textId="77777777" w:rsidR="008C09D5" w:rsidRPr="00A507E9" w:rsidRDefault="008C09D5" w:rsidP="00A507E9">
            <w:pPr>
              <w:pStyle w:val="Akapitzlist"/>
              <w:numPr>
                <w:ilvl w:val="0"/>
                <w:numId w:val="112"/>
              </w:numPr>
              <w:spacing w:line="276" w:lineRule="auto"/>
              <w:jc w:val="both"/>
              <w:rPr>
                <w:rFonts w:ascii="Times New Roman" w:hAnsi="Times New Roman" w:cs="Times New Roman"/>
                <w:sz w:val="24"/>
                <w:szCs w:val="24"/>
                <w:lang w:val="en-GB"/>
              </w:rPr>
            </w:pPr>
            <w:r w:rsidRPr="00A507E9">
              <w:rPr>
                <w:rFonts w:ascii="Times New Roman" w:hAnsi="Times New Roman" w:cs="Times New Roman"/>
                <w:sz w:val="24"/>
                <w:szCs w:val="24"/>
                <w:lang w:val="en-GB"/>
              </w:rPr>
              <w:t>The timeframe for the delivery of information and data by the Ordering Party should correspond with the scope of the requested information/data but should not exceed 10 Business Days from the date the designated persons receive the request for specific information. In the event of difficulties on the part of the Ordering Party in preparing the information and data, the Parties may agree on a different timeframe for the delivery of information or data by the Ordering Party.  </w:t>
            </w:r>
          </w:p>
          <w:p w14:paraId="5BB5FA0A" w14:textId="77777777" w:rsidR="00A507E9" w:rsidRPr="00A507E9" w:rsidRDefault="00A507E9" w:rsidP="00A507E9">
            <w:pPr>
              <w:spacing w:line="276" w:lineRule="auto"/>
              <w:jc w:val="both"/>
              <w:rPr>
                <w:rFonts w:ascii="Times New Roman" w:hAnsi="Times New Roman" w:cs="Times New Roman"/>
                <w:sz w:val="24"/>
                <w:szCs w:val="24"/>
                <w:lang w:val="en-GB"/>
              </w:rPr>
            </w:pPr>
          </w:p>
          <w:p w14:paraId="69F246C5" w14:textId="77777777" w:rsidR="008C09D5" w:rsidRPr="00A507E9" w:rsidRDefault="008C09D5" w:rsidP="00A507E9">
            <w:pPr>
              <w:pStyle w:val="Akapitzlist"/>
              <w:numPr>
                <w:ilvl w:val="0"/>
                <w:numId w:val="112"/>
              </w:numPr>
              <w:spacing w:line="276" w:lineRule="auto"/>
              <w:jc w:val="both"/>
              <w:rPr>
                <w:rFonts w:ascii="Times New Roman" w:hAnsi="Times New Roman" w:cs="Times New Roman"/>
                <w:sz w:val="24"/>
                <w:szCs w:val="24"/>
                <w:lang w:val="en-GB"/>
              </w:rPr>
            </w:pPr>
            <w:r w:rsidRPr="00A507E9">
              <w:rPr>
                <w:rFonts w:ascii="Times New Roman" w:hAnsi="Times New Roman" w:cs="Times New Roman"/>
                <w:sz w:val="24"/>
                <w:szCs w:val="24"/>
                <w:lang w:val="en-GB"/>
              </w:rPr>
              <w:t>The Ordering Party reserves the right to use auditors during the performance of the Subject matter of the Contract for the purpose of quality control of the execution and manner of conducting the entirety or individual tasks covered by the Contract, and to support the knowledge of members of the organizational structure on the part of the Ordering Party. The Contractor will be obliged to promptly (no later than within 5 Business Days) provide the auditor or auditors, who have written authorization from the Ordering Party, with all information, data, and explanations in the requested scope, as well as make available and present the results of its work, ensure the possibility of their inspection, and cooperate with the auditor or auditors in any other necessary scope.</w:t>
            </w:r>
          </w:p>
          <w:p w14:paraId="38730505" w14:textId="77777777" w:rsidR="00A507E9" w:rsidRPr="00A507E9" w:rsidRDefault="00A507E9" w:rsidP="00A507E9">
            <w:pPr>
              <w:pStyle w:val="Akapitzlist"/>
              <w:spacing w:line="276" w:lineRule="auto"/>
              <w:rPr>
                <w:rFonts w:ascii="Times New Roman" w:hAnsi="Times New Roman" w:cs="Times New Roman"/>
                <w:sz w:val="24"/>
                <w:szCs w:val="24"/>
                <w:lang w:val="en-GB"/>
              </w:rPr>
            </w:pPr>
          </w:p>
          <w:p w14:paraId="0DB373ED" w14:textId="77777777" w:rsidR="00A507E9" w:rsidRPr="00A507E9" w:rsidRDefault="00A507E9" w:rsidP="00A507E9">
            <w:pPr>
              <w:spacing w:line="276" w:lineRule="auto"/>
              <w:jc w:val="both"/>
              <w:rPr>
                <w:rFonts w:ascii="Times New Roman" w:hAnsi="Times New Roman" w:cs="Times New Roman"/>
                <w:sz w:val="24"/>
                <w:szCs w:val="24"/>
                <w:lang w:val="en-GB"/>
              </w:rPr>
            </w:pPr>
          </w:p>
          <w:p w14:paraId="0E91F5A5" w14:textId="77777777" w:rsidR="008C09D5" w:rsidRPr="00A507E9" w:rsidRDefault="008C09D5" w:rsidP="00A507E9">
            <w:pPr>
              <w:pStyle w:val="Akapitzlist"/>
              <w:numPr>
                <w:ilvl w:val="0"/>
                <w:numId w:val="112"/>
              </w:numPr>
              <w:spacing w:line="276" w:lineRule="auto"/>
              <w:jc w:val="both"/>
              <w:rPr>
                <w:rFonts w:ascii="Times New Roman" w:hAnsi="Times New Roman" w:cs="Times New Roman"/>
                <w:sz w:val="24"/>
                <w:szCs w:val="24"/>
                <w:lang w:val="en-GB"/>
              </w:rPr>
            </w:pPr>
            <w:r w:rsidRPr="00A507E9">
              <w:rPr>
                <w:rFonts w:ascii="Times New Roman" w:hAnsi="Times New Roman" w:cs="Times New Roman"/>
                <w:sz w:val="24"/>
                <w:szCs w:val="24"/>
                <w:lang w:val="en-GB"/>
              </w:rPr>
              <w:t>The costs related to the auditor’s services are borne by the Ordering Party, unless the audit results show that the work performed so far is not in compliance with the Contract, Implementation Report, or the Statement of Work (SOW). In the event that such non-compliance is detected as a result of the auditor’s work, the costs of the audit are borne by the Contractor. The criteria for selecting the auditing entity, particularly regarding the auditor’s competence, qualifications, and technical or professional ability, will be determined by the Ordering Party, taking into account the justified and substantive suggestions of the Contractor. The costs related to the rectification of non-compliance are borne by the Contractor. </w:t>
            </w:r>
          </w:p>
          <w:p w14:paraId="42C823B0" w14:textId="77777777" w:rsidR="008C09D5" w:rsidRPr="00A507E9" w:rsidRDefault="008C09D5" w:rsidP="00A507E9">
            <w:pPr>
              <w:spacing w:line="276" w:lineRule="auto"/>
              <w:ind w:left="360"/>
              <w:jc w:val="both"/>
              <w:rPr>
                <w:rFonts w:ascii="Times New Roman" w:hAnsi="Times New Roman" w:cs="Times New Roman"/>
                <w:sz w:val="24"/>
                <w:szCs w:val="24"/>
                <w:lang w:val="en-GB"/>
              </w:rPr>
            </w:pPr>
          </w:p>
        </w:tc>
      </w:tr>
      <w:tr w:rsidR="008C09D5" w:rsidRPr="00A507E9" w14:paraId="0E1C382B" w14:textId="77777777" w:rsidTr="008C09D5">
        <w:tc>
          <w:tcPr>
            <w:tcW w:w="2450" w:type="pct"/>
          </w:tcPr>
          <w:p w14:paraId="1E431A01" w14:textId="77777777" w:rsidR="008C09D5" w:rsidRPr="00A507E9" w:rsidRDefault="008C09D5" w:rsidP="00A507E9">
            <w:pPr>
              <w:spacing w:line="276" w:lineRule="auto"/>
              <w:jc w:val="center"/>
              <w:rPr>
                <w:rFonts w:ascii="Times New Roman" w:hAnsi="Times New Roman" w:cs="Times New Roman"/>
                <w:b/>
                <w:bCs/>
                <w:sz w:val="24"/>
                <w:szCs w:val="24"/>
              </w:rPr>
            </w:pPr>
            <w:r w:rsidRPr="00A507E9">
              <w:rPr>
                <w:rFonts w:ascii="Times New Roman" w:hAnsi="Times New Roman" w:cs="Times New Roman"/>
                <w:b/>
                <w:bCs/>
                <w:sz w:val="24"/>
                <w:szCs w:val="24"/>
              </w:rPr>
              <w:t>§6</w:t>
            </w:r>
          </w:p>
          <w:p w14:paraId="0F4948D8" w14:textId="77777777" w:rsidR="008C09D5" w:rsidRPr="00A507E9" w:rsidRDefault="008C09D5" w:rsidP="00A507E9">
            <w:pPr>
              <w:spacing w:line="276" w:lineRule="auto"/>
              <w:jc w:val="center"/>
              <w:rPr>
                <w:rFonts w:ascii="Times New Roman" w:hAnsi="Times New Roman" w:cs="Times New Roman"/>
                <w:b/>
                <w:bCs/>
                <w:sz w:val="24"/>
                <w:szCs w:val="24"/>
              </w:rPr>
            </w:pPr>
            <w:r w:rsidRPr="00A507E9">
              <w:rPr>
                <w:rFonts w:ascii="Times New Roman" w:hAnsi="Times New Roman" w:cs="Times New Roman"/>
                <w:b/>
                <w:bCs/>
                <w:sz w:val="24"/>
                <w:szCs w:val="24"/>
              </w:rPr>
              <w:t>WARUNKI REALIZACJI PRZEDMIOTU UMOWY</w:t>
            </w:r>
          </w:p>
          <w:p w14:paraId="6CDA8A40" w14:textId="77777777" w:rsidR="008C09D5" w:rsidRPr="00A507E9" w:rsidRDefault="008C09D5" w:rsidP="00A507E9">
            <w:pPr>
              <w:pStyle w:val="Akapitzlist"/>
              <w:spacing w:line="276" w:lineRule="auto"/>
              <w:jc w:val="both"/>
              <w:rPr>
                <w:rFonts w:ascii="Times New Roman" w:hAnsi="Times New Roman" w:cs="Times New Roman"/>
                <w:sz w:val="24"/>
                <w:szCs w:val="24"/>
              </w:rPr>
            </w:pPr>
          </w:p>
        </w:tc>
        <w:tc>
          <w:tcPr>
            <w:tcW w:w="2550" w:type="pct"/>
            <w:gridSpan w:val="3"/>
          </w:tcPr>
          <w:p w14:paraId="4C48C145" w14:textId="77777777" w:rsidR="008C09D5" w:rsidRPr="00A507E9" w:rsidRDefault="008C09D5" w:rsidP="00A507E9">
            <w:pPr>
              <w:spacing w:line="276" w:lineRule="auto"/>
              <w:jc w:val="center"/>
              <w:rPr>
                <w:rFonts w:ascii="Times New Roman" w:hAnsi="Times New Roman" w:cs="Times New Roman"/>
                <w:b/>
                <w:bCs/>
                <w:sz w:val="24"/>
                <w:szCs w:val="24"/>
                <w:lang w:val="en-GB"/>
              </w:rPr>
            </w:pPr>
            <w:r w:rsidRPr="00A507E9">
              <w:rPr>
                <w:rFonts w:ascii="Times New Roman" w:hAnsi="Times New Roman" w:cs="Times New Roman"/>
                <w:b/>
                <w:bCs/>
                <w:sz w:val="24"/>
                <w:szCs w:val="24"/>
                <w:lang w:val="en-GB"/>
              </w:rPr>
              <w:t>§6</w:t>
            </w:r>
          </w:p>
          <w:p w14:paraId="1E2B4657" w14:textId="77777777" w:rsidR="008C09D5" w:rsidRPr="00A507E9" w:rsidRDefault="008C09D5" w:rsidP="00A507E9">
            <w:pPr>
              <w:spacing w:line="276" w:lineRule="auto"/>
              <w:jc w:val="center"/>
              <w:rPr>
                <w:rFonts w:ascii="Times New Roman" w:hAnsi="Times New Roman" w:cs="Times New Roman"/>
                <w:b/>
                <w:bCs/>
                <w:sz w:val="24"/>
                <w:szCs w:val="24"/>
                <w:lang w:val="en-GB"/>
              </w:rPr>
            </w:pPr>
            <w:r w:rsidRPr="00A507E9">
              <w:rPr>
                <w:rFonts w:ascii="Times New Roman" w:hAnsi="Times New Roman" w:cs="Times New Roman"/>
                <w:b/>
                <w:bCs/>
                <w:sz w:val="24"/>
                <w:szCs w:val="24"/>
                <w:lang w:val="en-GB"/>
              </w:rPr>
              <w:t>TERMS OF CONTRACT PERFORMANCE</w:t>
            </w:r>
          </w:p>
          <w:p w14:paraId="16F69E1B" w14:textId="77777777" w:rsidR="008C09D5" w:rsidRPr="00A507E9" w:rsidRDefault="008C09D5" w:rsidP="00A507E9">
            <w:pPr>
              <w:spacing w:line="276" w:lineRule="auto"/>
              <w:ind w:left="360"/>
              <w:jc w:val="both"/>
              <w:rPr>
                <w:rFonts w:ascii="Times New Roman" w:hAnsi="Times New Roman" w:cs="Times New Roman"/>
                <w:sz w:val="24"/>
                <w:szCs w:val="24"/>
                <w:lang w:val="en-GB"/>
              </w:rPr>
            </w:pPr>
          </w:p>
        </w:tc>
      </w:tr>
      <w:tr w:rsidR="008C09D5" w:rsidRPr="00640F86" w14:paraId="2C5D3BC6" w14:textId="77777777" w:rsidTr="008C09D5">
        <w:tc>
          <w:tcPr>
            <w:tcW w:w="2450" w:type="pct"/>
          </w:tcPr>
          <w:p w14:paraId="74D5C04D" w14:textId="77777777" w:rsidR="008C09D5" w:rsidRPr="00A507E9" w:rsidRDefault="008C09D5" w:rsidP="00A507E9">
            <w:pPr>
              <w:numPr>
                <w:ilvl w:val="0"/>
                <w:numId w:val="26"/>
              </w:numPr>
              <w:spacing w:line="276" w:lineRule="auto"/>
              <w:jc w:val="both"/>
              <w:textAlignment w:val="baseline"/>
              <w:rPr>
                <w:rFonts w:ascii="Times New Roman" w:eastAsia="Times New Roman" w:hAnsi="Times New Roman" w:cs="Times New Roman"/>
                <w:kern w:val="0"/>
                <w:sz w:val="24"/>
                <w:szCs w:val="24"/>
                <w:lang w:eastAsia="pl-PL"/>
                <w14:ligatures w14:val="none"/>
              </w:rPr>
            </w:pPr>
            <w:r w:rsidRPr="00A507E9">
              <w:rPr>
                <w:rFonts w:ascii="Times New Roman" w:eastAsia="Times New Roman" w:hAnsi="Times New Roman" w:cs="Times New Roman"/>
                <w:kern w:val="0"/>
                <w:sz w:val="24"/>
                <w:szCs w:val="24"/>
                <w:lang w:eastAsia="pl-PL"/>
                <w14:ligatures w14:val="none"/>
              </w:rPr>
              <w:t>Wykonanie danego etapu prac objętych Przedmiotem Umowy, Harmonogramem Ramowym i Harmonogramem Implementacji, kończy się podpisaniem przez przedstawicieli Stron Protokołu Zakończenia Etapu (według wzoru zawartego w Załączniku nr 4). Wykonanie Przedmiotu Umowy kończy się podpisaniem przez Strony Protokołu Odbioru Końcowego (według wzoru zawartego w Załączniku nr 5).   </w:t>
            </w:r>
          </w:p>
          <w:p w14:paraId="473F3366" w14:textId="77777777" w:rsidR="008C09D5" w:rsidRPr="00A507E9" w:rsidRDefault="008C09D5" w:rsidP="00A507E9">
            <w:pPr>
              <w:numPr>
                <w:ilvl w:val="0"/>
                <w:numId w:val="26"/>
              </w:numPr>
              <w:spacing w:line="276" w:lineRule="auto"/>
              <w:jc w:val="both"/>
              <w:textAlignment w:val="baseline"/>
              <w:rPr>
                <w:rFonts w:ascii="Times New Roman" w:eastAsia="Times New Roman" w:hAnsi="Times New Roman" w:cs="Times New Roman"/>
                <w:kern w:val="0"/>
                <w:sz w:val="24"/>
                <w:szCs w:val="24"/>
                <w:lang w:eastAsia="pl-PL"/>
                <w14:ligatures w14:val="none"/>
              </w:rPr>
            </w:pPr>
            <w:r w:rsidRPr="00A507E9">
              <w:rPr>
                <w:rFonts w:ascii="Times New Roman" w:eastAsia="Times New Roman" w:hAnsi="Times New Roman" w:cs="Times New Roman"/>
                <w:kern w:val="0"/>
                <w:sz w:val="24"/>
                <w:szCs w:val="24"/>
                <w:lang w:eastAsia="pl-PL"/>
                <w14:ligatures w14:val="none"/>
              </w:rPr>
              <w:t>Podpisanie Protokołu Zakończenia Etapu (bez zastrzeżeń) będzie podstawą do wystawienia faktury częściowej przez Wykonawcę. Przy czym Zamawiający dopuszcza zapłatę części wynagrodzenia w formie płatności zaliczkowej potwierdzonej prawidłową fakturą zaliczkową, wystawioną przez Wykonawcę. </w:t>
            </w:r>
          </w:p>
          <w:p w14:paraId="5EA39968" w14:textId="77777777" w:rsidR="008C09D5" w:rsidRPr="00A507E9" w:rsidRDefault="008C09D5" w:rsidP="00A507E9">
            <w:pPr>
              <w:numPr>
                <w:ilvl w:val="0"/>
                <w:numId w:val="26"/>
              </w:numPr>
              <w:spacing w:line="276" w:lineRule="auto"/>
              <w:jc w:val="both"/>
              <w:textAlignment w:val="baseline"/>
              <w:rPr>
                <w:rFonts w:ascii="Times New Roman" w:eastAsia="Times New Roman" w:hAnsi="Times New Roman" w:cs="Times New Roman"/>
                <w:kern w:val="0"/>
                <w:sz w:val="24"/>
                <w:szCs w:val="24"/>
                <w:lang w:eastAsia="pl-PL"/>
                <w14:ligatures w14:val="none"/>
              </w:rPr>
            </w:pPr>
            <w:r w:rsidRPr="00A507E9">
              <w:rPr>
                <w:rFonts w:ascii="Times New Roman" w:eastAsia="Times New Roman" w:hAnsi="Times New Roman" w:cs="Times New Roman"/>
                <w:kern w:val="0"/>
                <w:sz w:val="24"/>
                <w:szCs w:val="24"/>
                <w:lang w:eastAsia="pl-PL"/>
                <w14:ligatures w14:val="none"/>
              </w:rPr>
              <w:t>Protokoły Zakończenia Etapu i Protokół Odbioru Końcowego sporządzone zostaną w formie elektronicznej lub pisemnej (w dwóch egzemplarzach, po jednym dla każdej ze Stron). Wykonawca nie jest uprawniony do wystawiania jednostronnych protokołów odbioru.  </w:t>
            </w:r>
          </w:p>
          <w:p w14:paraId="45412451" w14:textId="77777777" w:rsidR="008C09D5" w:rsidRPr="00A507E9" w:rsidRDefault="008C09D5" w:rsidP="00A507E9">
            <w:pPr>
              <w:numPr>
                <w:ilvl w:val="0"/>
                <w:numId w:val="26"/>
              </w:numPr>
              <w:spacing w:line="276" w:lineRule="auto"/>
              <w:jc w:val="both"/>
              <w:textAlignment w:val="baseline"/>
              <w:rPr>
                <w:rFonts w:ascii="Times New Roman" w:eastAsia="Times New Roman" w:hAnsi="Times New Roman" w:cs="Times New Roman"/>
                <w:kern w:val="0"/>
                <w:sz w:val="24"/>
                <w:szCs w:val="24"/>
                <w:lang w:eastAsia="pl-PL"/>
                <w14:ligatures w14:val="none"/>
              </w:rPr>
            </w:pPr>
            <w:r w:rsidRPr="00A507E9">
              <w:rPr>
                <w:rFonts w:ascii="Times New Roman" w:eastAsia="Times New Roman" w:hAnsi="Times New Roman" w:cs="Times New Roman"/>
                <w:kern w:val="0"/>
                <w:sz w:val="24"/>
                <w:szCs w:val="24"/>
                <w:lang w:eastAsia="pl-PL"/>
                <w14:ligatures w14:val="none"/>
              </w:rPr>
              <w:t>O gotowości do odbioru etapu Przedmiotu Umowy wskazanego w Harmonogramie Implementacji lub innego rezultatu prac, Wykonawca powiadamiać będzie Zamawiającego niezwłocznie po ukończeniu etapu lub innego rezultatu prac, lecz nie później niż 5 Dni Roboczych od ukończenia prac. Zawiadomienie będzie przekazane na adresy e-mail wskazane w §17 Umowy.  </w:t>
            </w:r>
          </w:p>
          <w:p w14:paraId="6F1B02BA" w14:textId="77777777" w:rsidR="008C09D5" w:rsidRPr="00A507E9" w:rsidRDefault="008C09D5" w:rsidP="00A507E9">
            <w:pPr>
              <w:numPr>
                <w:ilvl w:val="0"/>
                <w:numId w:val="26"/>
              </w:numPr>
              <w:spacing w:line="276" w:lineRule="auto"/>
              <w:jc w:val="both"/>
              <w:textAlignment w:val="baseline"/>
              <w:rPr>
                <w:rFonts w:ascii="Times New Roman" w:eastAsia="Times New Roman" w:hAnsi="Times New Roman" w:cs="Times New Roman"/>
                <w:kern w:val="0"/>
                <w:sz w:val="24"/>
                <w:szCs w:val="24"/>
                <w:lang w:eastAsia="pl-PL"/>
                <w14:ligatures w14:val="none"/>
              </w:rPr>
            </w:pPr>
            <w:r w:rsidRPr="00A507E9">
              <w:rPr>
                <w:rFonts w:ascii="Times New Roman" w:eastAsia="Times New Roman" w:hAnsi="Times New Roman" w:cs="Times New Roman"/>
                <w:kern w:val="0"/>
                <w:sz w:val="24"/>
                <w:szCs w:val="24"/>
                <w:lang w:eastAsia="pl-PL"/>
                <w14:ligatures w14:val="none"/>
              </w:rPr>
              <w:t>Po otrzymaniu przez Zamawiającego informacji od Wykonawcy o gotowości do odbioru – każdorazowo, Wykonawca jest zobowiązany dostarczyć Zamawiającemu taką pisemną informację (lub sporządzoną w formie elektronicznej), wysłaną na adres określony w § 17 nie później niż do 10 dnia miesiąca, w którym upływa termin zakończenia Etapów określonych</w:t>
            </w:r>
            <w:r w:rsidRPr="00A507E9">
              <w:rPr>
                <w:rFonts w:ascii="Times New Roman" w:eastAsia="Times New Roman" w:hAnsi="Times New Roman" w:cs="Times New Roman"/>
                <w:sz w:val="24"/>
                <w:szCs w:val="24"/>
                <w:lang w:eastAsia="pl-PL"/>
              </w:rPr>
              <w:t xml:space="preserve"> w</w:t>
            </w:r>
            <w:r w:rsidRPr="00A507E9">
              <w:rPr>
                <w:rFonts w:ascii="Times New Roman" w:eastAsia="Times New Roman" w:hAnsi="Times New Roman" w:cs="Times New Roman"/>
                <w:color w:val="2B579A"/>
                <w:kern w:val="0"/>
                <w:sz w:val="24"/>
                <w:szCs w:val="24"/>
                <w:shd w:val="clear" w:color="auto" w:fill="E6E6E6"/>
                <w:lang w:eastAsia="pl-PL"/>
                <w14:ligatures w14:val="none"/>
              </w:rPr>
              <w:t xml:space="preserve"> Harmonogramu Ramowego</w:t>
            </w:r>
            <w:r w:rsidRPr="00A507E9">
              <w:rPr>
                <w:rFonts w:ascii="Times New Roman" w:eastAsia="Times New Roman" w:hAnsi="Times New Roman" w:cs="Times New Roman"/>
                <w:kern w:val="0"/>
                <w:sz w:val="24"/>
                <w:szCs w:val="24"/>
                <w:lang w:eastAsia="pl-PL"/>
                <w14:ligatures w14:val="none"/>
              </w:rPr>
              <w:t xml:space="preserve"> lub podpisania Protokołu Końcowego -  Zamawiający rozpocznie procedurę odbioru, tj. weryfikację przedmiotu odbioru; Wykonawca jest zobowiązany do udziału w procedurze odbioru. Procedura odbioru nie może trwać dłużej niż 5 Dni Roboczych. Zamawiający w terminie, o którym mowa w zdaniu poprzedzającym, podpisze Protokół Zakończenia Etapu lub Protokół Odbioru Końcowego lub zgłosi zastrzeżenia, co do niezgodności. Przedmiotem odbioru zgodnie z Harmonogramem Implementacji będzie także Dokumentacja. Dokumentacja powinna zostać przekazana w formie papierowej i/lub elektronicznej w zależności od potrzeb Zamawiającego. </w:t>
            </w:r>
          </w:p>
          <w:p w14:paraId="7A448876" w14:textId="77777777" w:rsidR="008C09D5" w:rsidRPr="00A507E9" w:rsidRDefault="008C09D5" w:rsidP="00A507E9">
            <w:pPr>
              <w:numPr>
                <w:ilvl w:val="0"/>
                <w:numId w:val="26"/>
              </w:numPr>
              <w:spacing w:line="276" w:lineRule="auto"/>
              <w:jc w:val="both"/>
              <w:textAlignment w:val="baseline"/>
              <w:rPr>
                <w:rFonts w:ascii="Times New Roman" w:eastAsia="Times New Roman" w:hAnsi="Times New Roman" w:cs="Times New Roman"/>
                <w:kern w:val="0"/>
                <w:sz w:val="24"/>
                <w:szCs w:val="24"/>
                <w:lang w:eastAsia="pl-PL"/>
                <w14:ligatures w14:val="none"/>
              </w:rPr>
            </w:pPr>
            <w:r w:rsidRPr="00A507E9">
              <w:rPr>
                <w:rFonts w:ascii="Times New Roman" w:eastAsia="Times New Roman" w:hAnsi="Times New Roman" w:cs="Times New Roman"/>
                <w:color w:val="000000"/>
                <w:kern w:val="0"/>
                <w:sz w:val="24"/>
                <w:szCs w:val="24"/>
                <w:lang w:eastAsia="pl-PL"/>
                <w14:ligatures w14:val="none"/>
              </w:rPr>
              <w:t>W przypadku zgłoszenia niezgodności, Zamawiający wskaże Wykonawcy termin na ich usunięcie, który nie może być krótszy niż 5 Dni Roboczych. Po usunięciu niezgodności Strony przystąpią ponownie do dokonania odbioru, w takim przypadku stosuje się odpowiednio przepisy powyższe dotyczące odbioru.  </w:t>
            </w:r>
          </w:p>
          <w:p w14:paraId="34AD8B9A" w14:textId="77777777" w:rsidR="00A507E9" w:rsidRPr="00A507E9" w:rsidRDefault="00A507E9" w:rsidP="00A507E9">
            <w:pPr>
              <w:spacing w:line="276" w:lineRule="auto"/>
              <w:ind w:left="720"/>
              <w:jc w:val="both"/>
              <w:textAlignment w:val="baseline"/>
              <w:rPr>
                <w:rFonts w:ascii="Times New Roman" w:eastAsia="Times New Roman" w:hAnsi="Times New Roman" w:cs="Times New Roman"/>
                <w:kern w:val="0"/>
                <w:sz w:val="24"/>
                <w:szCs w:val="24"/>
                <w:lang w:eastAsia="pl-PL"/>
                <w14:ligatures w14:val="none"/>
              </w:rPr>
            </w:pPr>
          </w:p>
          <w:p w14:paraId="3234107A" w14:textId="77777777" w:rsidR="008C09D5" w:rsidRPr="00A507E9" w:rsidRDefault="008C09D5" w:rsidP="00A507E9">
            <w:pPr>
              <w:numPr>
                <w:ilvl w:val="0"/>
                <w:numId w:val="26"/>
              </w:numPr>
              <w:spacing w:line="276" w:lineRule="auto"/>
              <w:jc w:val="both"/>
              <w:textAlignment w:val="baseline"/>
              <w:rPr>
                <w:rFonts w:ascii="Times New Roman" w:eastAsia="Times New Roman" w:hAnsi="Times New Roman" w:cs="Times New Roman"/>
                <w:kern w:val="0"/>
                <w:sz w:val="24"/>
                <w:szCs w:val="24"/>
                <w:lang w:eastAsia="pl-PL"/>
                <w14:ligatures w14:val="none"/>
              </w:rPr>
            </w:pPr>
            <w:r w:rsidRPr="00A507E9">
              <w:rPr>
                <w:rFonts w:ascii="Times New Roman" w:eastAsia="Times New Roman" w:hAnsi="Times New Roman" w:cs="Times New Roman"/>
                <w:kern w:val="0"/>
                <w:sz w:val="24"/>
                <w:szCs w:val="24"/>
                <w:lang w:eastAsia="pl-PL"/>
                <w14:ligatures w14:val="none"/>
              </w:rPr>
              <w:t>W trakcie procedury odbioru Zamawiający dokona weryfikacji, czy przedmiot odbioru spełnia wymagania określone w Umowie i Dokumentacji, w szczególności w Raporcie Implementacji </w:t>
            </w:r>
          </w:p>
          <w:p w14:paraId="1268EAAB" w14:textId="77777777" w:rsidR="008C09D5" w:rsidRPr="00A507E9" w:rsidRDefault="008C09D5" w:rsidP="00A507E9">
            <w:pPr>
              <w:numPr>
                <w:ilvl w:val="0"/>
                <w:numId w:val="26"/>
              </w:numPr>
              <w:spacing w:line="276" w:lineRule="auto"/>
              <w:jc w:val="both"/>
              <w:textAlignment w:val="baseline"/>
              <w:rPr>
                <w:rFonts w:ascii="Times New Roman" w:eastAsia="Times New Roman" w:hAnsi="Times New Roman" w:cs="Times New Roman"/>
                <w:kern w:val="0"/>
                <w:sz w:val="24"/>
                <w:szCs w:val="24"/>
                <w:lang w:eastAsia="pl-PL"/>
                <w14:ligatures w14:val="none"/>
              </w:rPr>
            </w:pPr>
            <w:r w:rsidRPr="00A507E9">
              <w:rPr>
                <w:rFonts w:ascii="Times New Roman" w:eastAsia="Times New Roman" w:hAnsi="Times New Roman" w:cs="Times New Roman"/>
                <w:kern w:val="0"/>
                <w:sz w:val="24"/>
                <w:szCs w:val="24"/>
                <w:lang w:eastAsia="pl-PL"/>
                <w14:ligatures w14:val="none"/>
              </w:rPr>
              <w:t>Potwierdzeniem realizacji Przedmiotu Umowy będzie Protokół Odbioru Końcowego. Jakiekolwiek odbiory poszczególnych Etapów nie wyłączają prawa Zamawiającego do weryfikacji całości Przedmiotu Umowy i zgłaszania uwag na etapie odbioru końcowego. </w:t>
            </w:r>
          </w:p>
          <w:p w14:paraId="5DFF6D7F" w14:textId="77777777" w:rsidR="008C09D5" w:rsidRPr="00A507E9" w:rsidRDefault="008C09D5" w:rsidP="00A507E9">
            <w:pPr>
              <w:numPr>
                <w:ilvl w:val="0"/>
                <w:numId w:val="26"/>
              </w:numPr>
              <w:spacing w:line="276" w:lineRule="auto"/>
              <w:jc w:val="both"/>
              <w:textAlignment w:val="baseline"/>
              <w:rPr>
                <w:rFonts w:ascii="Times New Roman" w:eastAsia="Times New Roman" w:hAnsi="Times New Roman" w:cs="Times New Roman"/>
                <w:kern w:val="0"/>
                <w:sz w:val="24"/>
                <w:szCs w:val="24"/>
                <w:lang w:eastAsia="pl-PL"/>
                <w14:ligatures w14:val="none"/>
              </w:rPr>
            </w:pPr>
            <w:r w:rsidRPr="00A507E9">
              <w:rPr>
                <w:rFonts w:ascii="Times New Roman" w:eastAsia="Times New Roman" w:hAnsi="Times New Roman" w:cs="Times New Roman"/>
                <w:kern w:val="0"/>
                <w:sz w:val="24"/>
                <w:szCs w:val="24"/>
                <w:lang w:eastAsia="pl-PL"/>
                <w14:ligatures w14:val="none"/>
              </w:rPr>
              <w:t>W przypadku braku zgłoszenia gotowości odbioru przez Wykonawcę w terminach określonych w ust. 5 niniejszego paragrafu, jak również w przypadku nieuzasadnionego nieprzystąpienia do odbioru w terminach zakreślonych w Harmonogramie Ramowym, Zamawiający jest uprawniony do dokonania jednostronnego odbioru bez udziału Wykonawcy i jednostronnego podpisania Protokołu Zakończenia Etapu lub Protokołu Odbioru Końcowego, po uprzednim wezwaniu Wykonawcy do przystąpienia do dwustronnego odbioru i wyznaczeniu w tym celu terminu nie krótszego niż 5 Dni Roboczych. Wezwanie powinno zostać sporządzone w formie pisemnej lub elektronicznej, stosownie do uznania Zamawiającego i przekazane do osób wskazanych przez Wykonawcę w § 17. </w:t>
            </w:r>
          </w:p>
          <w:p w14:paraId="2B189700" w14:textId="77777777" w:rsidR="008C09D5" w:rsidRPr="00A507E9" w:rsidRDefault="008C09D5" w:rsidP="00A507E9">
            <w:pPr>
              <w:numPr>
                <w:ilvl w:val="0"/>
                <w:numId w:val="26"/>
              </w:numPr>
              <w:spacing w:line="276" w:lineRule="auto"/>
              <w:jc w:val="both"/>
              <w:textAlignment w:val="baseline"/>
              <w:rPr>
                <w:rFonts w:ascii="Times New Roman" w:eastAsia="Times New Roman" w:hAnsi="Times New Roman" w:cs="Times New Roman"/>
                <w:kern w:val="0"/>
                <w:sz w:val="24"/>
                <w:szCs w:val="24"/>
                <w:lang w:eastAsia="pl-PL"/>
                <w14:ligatures w14:val="none"/>
              </w:rPr>
            </w:pPr>
            <w:r w:rsidRPr="00A507E9">
              <w:rPr>
                <w:rFonts w:ascii="Times New Roman" w:eastAsia="Times New Roman" w:hAnsi="Times New Roman" w:cs="Times New Roman"/>
                <w:kern w:val="0"/>
                <w:sz w:val="24"/>
                <w:szCs w:val="24"/>
                <w:lang w:eastAsia="pl-PL"/>
                <w14:ligatures w14:val="none"/>
              </w:rPr>
              <w:t>Dokonanie odbioru (tj. danego etapu lub końcowego) przez Zamawiającego nie zwalnia Wykonawcy od odpowiedzialności za wady lub niezgodności Przedmiotu Umowy w stosunku do treści Umowy, w tym OPZ, jeżeli były one ukryte lub Wykonawca wiedział lub jako profesjonalista powinien był wiedzieć, że przedmiot odbioru nie spełnia wymagań określonych w Umowie, w tym w OPZ. Dokonanie odbioru nie wpływa na możliwość skorzystania przez Zamawiającego z uprawnień przysługujących mu na mocy powszechnie obowiązujących przepisów prawa oraz postanowień Umowy, w tym w szczególności postanowień określonych w Kodeksie cywilnym dotyczących rękojmi. </w:t>
            </w:r>
          </w:p>
          <w:p w14:paraId="6965AA1F" w14:textId="77777777" w:rsidR="008C09D5" w:rsidRPr="00A507E9" w:rsidRDefault="008C09D5" w:rsidP="00A507E9">
            <w:pPr>
              <w:numPr>
                <w:ilvl w:val="0"/>
                <w:numId w:val="26"/>
              </w:numPr>
              <w:spacing w:line="276" w:lineRule="auto"/>
              <w:jc w:val="both"/>
              <w:textAlignment w:val="baseline"/>
              <w:rPr>
                <w:rFonts w:ascii="Times New Roman" w:eastAsia="Times New Roman" w:hAnsi="Times New Roman" w:cs="Times New Roman"/>
                <w:kern w:val="0"/>
                <w:sz w:val="24"/>
                <w:szCs w:val="24"/>
                <w:lang w:eastAsia="pl-PL"/>
                <w14:ligatures w14:val="none"/>
              </w:rPr>
            </w:pPr>
            <w:r w:rsidRPr="00A507E9">
              <w:rPr>
                <w:rFonts w:ascii="Times New Roman" w:eastAsia="Times New Roman" w:hAnsi="Times New Roman" w:cs="Times New Roman"/>
                <w:kern w:val="0"/>
                <w:sz w:val="24"/>
                <w:szCs w:val="24"/>
                <w:lang w:eastAsia="pl-PL"/>
                <w14:ligatures w14:val="none"/>
              </w:rPr>
              <w:t>Miejscem wykonywania Umowy będzie miejsce wskazane w § 2 ust. 2 Umowy. Bez uszczerbku dla innych postanowień niniejszej Umowy, Zamawiający dopuszcza zdalne świadczenie usług objętych przedmiotem niniejszej Umowy, w szczególności w zakresie zadań dotyczących konfiguracji, Integracji i uruchomienia Linii,  o ile do należytego i terminowego świadczenia usług wchodzących w skład Umowy nie jest niezbędna obecność Wykonawcy w miejscu wykonania Umowy Zamawiającego, a także pod warunkiem uprzedniego zwrócenia się Wykonawcy o wyrażenie przez Zamawiającego zgody na świadczenie usług w taki sposób i udzielenia na to przez Zamawiającego jednoznacznej i wyraźnej zgody. Koszty dojazdu, wyżywienia, zakwaterowania oraz innych świadczeń na rzecz personelu Wykonawcy lub innych osób, którymi Wykonawca posługuje się przy wykonywaniu Umowy, związanych z dojazdem do obiektu Zamawiającego są uwzględnione przez Wykonawcę w wynagrodzeniu należnym Wykonawcy z tytułu realizacji Umowy.  </w:t>
            </w:r>
          </w:p>
          <w:p w14:paraId="7C3C6044" w14:textId="77777777" w:rsidR="008C09D5" w:rsidRPr="00A507E9" w:rsidRDefault="008C09D5" w:rsidP="00A507E9">
            <w:pPr>
              <w:numPr>
                <w:ilvl w:val="0"/>
                <w:numId w:val="26"/>
              </w:numPr>
              <w:spacing w:line="276" w:lineRule="auto"/>
              <w:jc w:val="both"/>
              <w:textAlignment w:val="baseline"/>
              <w:rPr>
                <w:rFonts w:ascii="Times New Roman" w:eastAsia="Times New Roman" w:hAnsi="Times New Roman" w:cs="Times New Roman"/>
                <w:kern w:val="0"/>
                <w:sz w:val="24"/>
                <w:szCs w:val="24"/>
                <w:lang w:eastAsia="pl-PL"/>
                <w14:ligatures w14:val="none"/>
              </w:rPr>
            </w:pPr>
            <w:r w:rsidRPr="00A507E9">
              <w:rPr>
                <w:rFonts w:ascii="Times New Roman" w:eastAsia="Times New Roman" w:hAnsi="Times New Roman" w:cs="Times New Roman"/>
                <w:kern w:val="0"/>
                <w:sz w:val="24"/>
                <w:szCs w:val="24"/>
                <w:lang w:eastAsia="pl-PL"/>
                <w14:ligatures w14:val="none"/>
              </w:rPr>
              <w:t>Sprzęt zostanie dostarczony  przez Wykonawcę do odbioru w miejscu wskazanym w OPZ. Wykonawca dostarczy,  zamontuje, skonfiguruje Sprzęt na własny koszt i ryzyko, ponosząc także koszt załadunku, odpowiedniego opakowania i zabezpieczenia przed uszkodzeniami podczas transportu. </w:t>
            </w:r>
          </w:p>
          <w:p w14:paraId="33461E52" w14:textId="77777777" w:rsidR="008C09D5" w:rsidRPr="00A507E9" w:rsidRDefault="008C09D5" w:rsidP="00A507E9">
            <w:pPr>
              <w:numPr>
                <w:ilvl w:val="0"/>
                <w:numId w:val="26"/>
              </w:numPr>
              <w:spacing w:line="276" w:lineRule="auto"/>
              <w:jc w:val="both"/>
              <w:textAlignment w:val="baseline"/>
              <w:rPr>
                <w:rFonts w:ascii="Times New Roman" w:eastAsia="Times New Roman" w:hAnsi="Times New Roman" w:cs="Times New Roman"/>
                <w:kern w:val="0"/>
                <w:sz w:val="24"/>
                <w:szCs w:val="24"/>
                <w:lang w:eastAsia="pl-PL"/>
                <w14:ligatures w14:val="none"/>
              </w:rPr>
            </w:pPr>
            <w:r w:rsidRPr="00A507E9">
              <w:rPr>
                <w:rFonts w:ascii="Times New Roman" w:eastAsia="Times New Roman" w:hAnsi="Times New Roman" w:cs="Times New Roman"/>
                <w:kern w:val="0"/>
                <w:sz w:val="24"/>
                <w:szCs w:val="24"/>
                <w:lang w:eastAsia="pl-PL"/>
                <w14:ligatures w14:val="none"/>
              </w:rPr>
              <w:t>Ryzyko przypadkowej utraty/uszkodzenia Sprzętu w miejscu realizacji Umowy obciąża Zamawiającego, chyba że Zamawiający wykaże, że utrata lub uszkodzenie nastąpiły z przyczyn obciążających Wykonawcę. </w:t>
            </w:r>
          </w:p>
          <w:p w14:paraId="2405EEF5" w14:textId="77777777" w:rsidR="008C09D5" w:rsidRPr="00A507E9" w:rsidRDefault="008C09D5" w:rsidP="00A507E9">
            <w:pPr>
              <w:numPr>
                <w:ilvl w:val="0"/>
                <w:numId w:val="26"/>
              </w:numPr>
              <w:spacing w:line="276" w:lineRule="auto"/>
              <w:jc w:val="both"/>
              <w:textAlignment w:val="baseline"/>
              <w:rPr>
                <w:rFonts w:ascii="Times New Roman" w:eastAsia="Times New Roman" w:hAnsi="Times New Roman" w:cs="Times New Roman"/>
                <w:kern w:val="0"/>
                <w:sz w:val="24"/>
                <w:szCs w:val="24"/>
                <w:lang w:eastAsia="pl-PL"/>
                <w14:ligatures w14:val="none"/>
              </w:rPr>
            </w:pPr>
            <w:r w:rsidRPr="00A507E9">
              <w:rPr>
                <w:rFonts w:ascii="Times New Roman" w:eastAsia="Times New Roman" w:hAnsi="Times New Roman" w:cs="Times New Roman"/>
                <w:kern w:val="0"/>
                <w:sz w:val="24"/>
                <w:szCs w:val="24"/>
                <w:lang w:eastAsia="pl-PL"/>
                <w14:ligatures w14:val="none"/>
              </w:rPr>
              <w:t>Wykonawca oświadcza, iż będzie się stosować do zasad BHP w miejscu realizacji Przedmiotu Umowy i w czasie jego realizacji.  </w:t>
            </w:r>
          </w:p>
          <w:p w14:paraId="7C23B820" w14:textId="77777777" w:rsidR="00A507E9" w:rsidRPr="00A507E9" w:rsidRDefault="00A507E9" w:rsidP="00A507E9">
            <w:pPr>
              <w:spacing w:line="276" w:lineRule="auto"/>
              <w:ind w:left="720"/>
              <w:jc w:val="both"/>
              <w:textAlignment w:val="baseline"/>
              <w:rPr>
                <w:rFonts w:ascii="Times New Roman" w:eastAsia="Times New Roman" w:hAnsi="Times New Roman" w:cs="Times New Roman"/>
                <w:kern w:val="0"/>
                <w:sz w:val="24"/>
                <w:szCs w:val="24"/>
                <w:lang w:eastAsia="pl-PL"/>
                <w14:ligatures w14:val="none"/>
              </w:rPr>
            </w:pPr>
          </w:p>
          <w:p w14:paraId="12ACE534" w14:textId="77777777" w:rsidR="008C09D5" w:rsidRPr="00A507E9" w:rsidRDefault="008C09D5" w:rsidP="00A507E9">
            <w:pPr>
              <w:numPr>
                <w:ilvl w:val="0"/>
                <w:numId w:val="26"/>
              </w:numPr>
              <w:spacing w:line="276" w:lineRule="auto"/>
              <w:jc w:val="both"/>
              <w:textAlignment w:val="baseline"/>
              <w:rPr>
                <w:rFonts w:ascii="Times New Roman" w:eastAsia="Times New Roman" w:hAnsi="Times New Roman" w:cs="Times New Roman"/>
                <w:kern w:val="0"/>
                <w:sz w:val="24"/>
                <w:szCs w:val="24"/>
                <w:lang w:eastAsia="pl-PL"/>
                <w14:ligatures w14:val="none"/>
              </w:rPr>
            </w:pPr>
            <w:r w:rsidRPr="00A507E9">
              <w:rPr>
                <w:rFonts w:ascii="Times New Roman" w:eastAsia="Times New Roman" w:hAnsi="Times New Roman" w:cs="Times New Roman"/>
                <w:kern w:val="0"/>
                <w:sz w:val="24"/>
                <w:szCs w:val="24"/>
                <w:lang w:eastAsia="pl-PL"/>
                <w14:ligatures w14:val="none"/>
              </w:rPr>
              <w:t>Przed dostawą Sprzętu do miejsca realizacji Umowy o którym mowa w ust. 11, Wykonawca zobowiązuje się do uprzedniego przekazania, z wyprzedzeniem 3 Dni Roboczych, specyfikacji dot. Sprzętu, tak aby Zamawiający przy jego odbiorze mógł zweryfikować kompletność danej dostawy.  </w:t>
            </w:r>
          </w:p>
          <w:p w14:paraId="0DE1B836" w14:textId="77777777" w:rsidR="008C09D5" w:rsidRPr="00A507E9" w:rsidRDefault="008C09D5" w:rsidP="00A507E9">
            <w:pPr>
              <w:numPr>
                <w:ilvl w:val="0"/>
                <w:numId w:val="26"/>
              </w:numPr>
              <w:spacing w:line="276" w:lineRule="auto"/>
              <w:jc w:val="both"/>
              <w:textAlignment w:val="baseline"/>
              <w:rPr>
                <w:rFonts w:ascii="Times New Roman" w:eastAsia="Times New Roman" w:hAnsi="Times New Roman" w:cs="Times New Roman"/>
                <w:kern w:val="0"/>
                <w:sz w:val="24"/>
                <w:szCs w:val="24"/>
                <w:lang w:eastAsia="pl-PL"/>
                <w14:ligatures w14:val="none"/>
              </w:rPr>
            </w:pPr>
            <w:r w:rsidRPr="00A507E9">
              <w:rPr>
                <w:rFonts w:ascii="Times New Roman" w:eastAsia="Times New Roman" w:hAnsi="Times New Roman" w:cs="Times New Roman"/>
                <w:kern w:val="0"/>
                <w:sz w:val="24"/>
                <w:szCs w:val="24"/>
                <w:lang w:eastAsia="pl-PL"/>
                <w14:ligatures w14:val="none"/>
              </w:rPr>
              <w:t>Z momentem podpisania przez Strony Protokołu Zakończenia Etapu w zakresie odbioru Sprzętu i zapłaty odpowiedniej części wynagrodzenia zgodnie z przyjętym przez Strony harmonogramem płatności, ujętym w Harmonogramie Ramowym/Implementacji,</w:t>
            </w:r>
            <w:r w:rsidRPr="00A507E9">
              <w:rPr>
                <w:rFonts w:ascii="Times New Roman" w:eastAsia="Times New Roman" w:hAnsi="Times New Roman" w:cs="Times New Roman"/>
                <w:b/>
                <w:bCs/>
                <w:kern w:val="0"/>
                <w:sz w:val="24"/>
                <w:szCs w:val="24"/>
                <w:lang w:eastAsia="pl-PL"/>
                <w14:ligatures w14:val="none"/>
              </w:rPr>
              <w:t xml:space="preserve"> </w:t>
            </w:r>
            <w:r w:rsidRPr="00A507E9">
              <w:rPr>
                <w:rFonts w:ascii="Times New Roman" w:eastAsia="Times New Roman" w:hAnsi="Times New Roman" w:cs="Times New Roman"/>
                <w:kern w:val="0"/>
                <w:sz w:val="24"/>
                <w:szCs w:val="24"/>
                <w:lang w:eastAsia="pl-PL"/>
                <w14:ligatures w14:val="none"/>
              </w:rPr>
              <w:t>własność Sprzętu przechodzi na Zamawiającego.  </w:t>
            </w:r>
          </w:p>
          <w:p w14:paraId="0024F134" w14:textId="77777777" w:rsidR="008C09D5" w:rsidRPr="00A507E9" w:rsidRDefault="008C09D5" w:rsidP="00A507E9">
            <w:pPr>
              <w:pStyle w:val="Akapitzlist"/>
              <w:spacing w:line="276" w:lineRule="auto"/>
              <w:jc w:val="both"/>
              <w:rPr>
                <w:rFonts w:ascii="Times New Roman" w:hAnsi="Times New Roman" w:cs="Times New Roman"/>
                <w:sz w:val="24"/>
                <w:szCs w:val="24"/>
              </w:rPr>
            </w:pPr>
          </w:p>
        </w:tc>
        <w:tc>
          <w:tcPr>
            <w:tcW w:w="2550" w:type="pct"/>
            <w:gridSpan w:val="3"/>
          </w:tcPr>
          <w:p w14:paraId="4D187577" w14:textId="77777777" w:rsidR="008C09D5" w:rsidRPr="00A507E9" w:rsidRDefault="008C09D5" w:rsidP="00A507E9">
            <w:pPr>
              <w:pStyle w:val="Akapitzlist"/>
              <w:numPr>
                <w:ilvl w:val="0"/>
                <w:numId w:val="113"/>
              </w:numPr>
              <w:spacing w:line="276" w:lineRule="auto"/>
              <w:jc w:val="both"/>
              <w:textAlignment w:val="baseline"/>
              <w:rPr>
                <w:rFonts w:ascii="Times New Roman" w:eastAsia="Times New Roman" w:hAnsi="Times New Roman" w:cs="Times New Roman"/>
                <w:kern w:val="0"/>
                <w:sz w:val="24"/>
                <w:szCs w:val="24"/>
                <w:lang w:val="en-GB" w:eastAsia="pl-PL"/>
                <w14:ligatures w14:val="none"/>
              </w:rPr>
            </w:pPr>
            <w:r w:rsidRPr="00A507E9">
              <w:rPr>
                <w:rFonts w:ascii="Times New Roman" w:eastAsia="Times New Roman" w:hAnsi="Times New Roman" w:cs="Times New Roman"/>
                <w:kern w:val="0"/>
                <w:sz w:val="24"/>
                <w:szCs w:val="24"/>
                <w:lang w:val="en-GB" w:eastAsia="pl-PL"/>
                <w14:ligatures w14:val="none"/>
              </w:rPr>
              <w:t>The completion of each stage of the work covered by the Subject matter of the Contract, the Framework Schedule, and the Implementation Schedule is finalized by the signing of the Stage Completion Report by the representatives of both Parties (as per the template provided in Appendix No. 4). The fulfilment of the Subject matter of the Contract is concluded with the signing of the Final Acceptance Report by both Parties (as per the template provided in Appendix No. 5).  </w:t>
            </w:r>
          </w:p>
          <w:p w14:paraId="3E5F449A" w14:textId="77777777" w:rsidR="008C09D5" w:rsidRPr="00A507E9" w:rsidRDefault="008C09D5" w:rsidP="00A507E9">
            <w:pPr>
              <w:pStyle w:val="Akapitzlist"/>
              <w:numPr>
                <w:ilvl w:val="0"/>
                <w:numId w:val="113"/>
              </w:numPr>
              <w:spacing w:line="276" w:lineRule="auto"/>
              <w:jc w:val="both"/>
              <w:textAlignment w:val="baseline"/>
              <w:rPr>
                <w:rFonts w:ascii="Times New Roman" w:eastAsia="Times New Roman" w:hAnsi="Times New Roman" w:cs="Times New Roman"/>
                <w:kern w:val="0"/>
                <w:sz w:val="24"/>
                <w:szCs w:val="24"/>
                <w:lang w:val="en-GB" w:eastAsia="pl-PL"/>
                <w14:ligatures w14:val="none"/>
              </w:rPr>
            </w:pPr>
            <w:r w:rsidRPr="00A507E9">
              <w:rPr>
                <w:rFonts w:ascii="Times New Roman" w:eastAsia="Times New Roman" w:hAnsi="Times New Roman" w:cs="Times New Roman"/>
                <w:kern w:val="0"/>
                <w:sz w:val="24"/>
                <w:szCs w:val="24"/>
                <w:lang w:val="en-GB" w:eastAsia="pl-PL"/>
                <w14:ligatures w14:val="none"/>
              </w:rPr>
              <w:t>The signing of the Stage Completion Report (without reservations) will be the basis for the Contractor to issue a partial invoice. The Ordering Party allows for partial payment in the form of an advance payment confirmed by a valid advance invoice issued by the Contractor. </w:t>
            </w:r>
          </w:p>
          <w:p w14:paraId="7EF9DB17" w14:textId="77777777" w:rsidR="00A507E9" w:rsidRPr="00A507E9" w:rsidRDefault="00A507E9" w:rsidP="00A507E9">
            <w:pPr>
              <w:pStyle w:val="Akapitzlist"/>
              <w:spacing w:line="276" w:lineRule="auto"/>
              <w:jc w:val="both"/>
              <w:textAlignment w:val="baseline"/>
              <w:rPr>
                <w:rFonts w:ascii="Times New Roman" w:eastAsia="Times New Roman" w:hAnsi="Times New Roman" w:cs="Times New Roman"/>
                <w:kern w:val="0"/>
                <w:sz w:val="24"/>
                <w:szCs w:val="24"/>
                <w:lang w:val="en-GB" w:eastAsia="pl-PL"/>
                <w14:ligatures w14:val="none"/>
              </w:rPr>
            </w:pPr>
          </w:p>
          <w:p w14:paraId="67D790C6" w14:textId="77777777" w:rsidR="008C09D5" w:rsidRPr="00A507E9" w:rsidRDefault="008C09D5" w:rsidP="00A507E9">
            <w:pPr>
              <w:pStyle w:val="Akapitzlist"/>
              <w:numPr>
                <w:ilvl w:val="0"/>
                <w:numId w:val="113"/>
              </w:numPr>
              <w:spacing w:line="276" w:lineRule="auto"/>
              <w:jc w:val="both"/>
              <w:textAlignment w:val="baseline"/>
              <w:rPr>
                <w:rFonts w:ascii="Times New Roman" w:eastAsia="Times New Roman" w:hAnsi="Times New Roman" w:cs="Times New Roman"/>
                <w:kern w:val="0"/>
                <w:sz w:val="24"/>
                <w:szCs w:val="24"/>
                <w:lang w:val="en-GB" w:eastAsia="pl-PL"/>
                <w14:ligatures w14:val="none"/>
              </w:rPr>
            </w:pPr>
            <w:r w:rsidRPr="00A507E9">
              <w:rPr>
                <w:rFonts w:ascii="Times New Roman" w:eastAsia="Times New Roman" w:hAnsi="Times New Roman" w:cs="Times New Roman"/>
                <w:kern w:val="0"/>
                <w:sz w:val="24"/>
                <w:szCs w:val="24"/>
                <w:lang w:val="en-GB" w:eastAsia="pl-PL"/>
                <w14:ligatures w14:val="none"/>
              </w:rPr>
              <w:t>The Stage Completion Reports and the Final Acceptance Report will be prepared either electronically or in written form (in two copies, one for each Party). The Contractor is not authorized to issue unilateral acceptance reports.  </w:t>
            </w:r>
          </w:p>
          <w:p w14:paraId="3F38236E" w14:textId="77777777" w:rsidR="00A507E9" w:rsidRPr="00A507E9" w:rsidRDefault="00A507E9" w:rsidP="00A507E9">
            <w:pPr>
              <w:pStyle w:val="Akapitzlist"/>
              <w:spacing w:line="276" w:lineRule="auto"/>
              <w:rPr>
                <w:rFonts w:ascii="Times New Roman" w:eastAsia="Times New Roman" w:hAnsi="Times New Roman" w:cs="Times New Roman"/>
                <w:kern w:val="0"/>
                <w:sz w:val="24"/>
                <w:szCs w:val="24"/>
                <w:lang w:val="en-GB" w:eastAsia="pl-PL"/>
                <w14:ligatures w14:val="none"/>
              </w:rPr>
            </w:pPr>
          </w:p>
          <w:p w14:paraId="6BF55E86" w14:textId="77777777" w:rsidR="00A507E9" w:rsidRPr="00A507E9" w:rsidRDefault="00A507E9" w:rsidP="00A507E9">
            <w:pPr>
              <w:pStyle w:val="Akapitzlist"/>
              <w:spacing w:line="276" w:lineRule="auto"/>
              <w:jc w:val="both"/>
              <w:textAlignment w:val="baseline"/>
              <w:rPr>
                <w:rFonts w:ascii="Times New Roman" w:eastAsia="Times New Roman" w:hAnsi="Times New Roman" w:cs="Times New Roman"/>
                <w:kern w:val="0"/>
                <w:sz w:val="24"/>
                <w:szCs w:val="24"/>
                <w:lang w:val="en-GB" w:eastAsia="pl-PL"/>
                <w14:ligatures w14:val="none"/>
              </w:rPr>
            </w:pPr>
          </w:p>
          <w:p w14:paraId="53D9EB0C" w14:textId="77777777" w:rsidR="008C09D5" w:rsidRPr="00A507E9" w:rsidRDefault="008C09D5" w:rsidP="00A507E9">
            <w:pPr>
              <w:pStyle w:val="Akapitzlist"/>
              <w:numPr>
                <w:ilvl w:val="0"/>
                <w:numId w:val="113"/>
              </w:numPr>
              <w:spacing w:line="276" w:lineRule="auto"/>
              <w:jc w:val="both"/>
              <w:textAlignment w:val="baseline"/>
              <w:rPr>
                <w:rFonts w:ascii="Times New Roman" w:eastAsia="Times New Roman" w:hAnsi="Times New Roman" w:cs="Times New Roman"/>
                <w:kern w:val="0"/>
                <w:sz w:val="24"/>
                <w:szCs w:val="24"/>
                <w:lang w:val="en-GB" w:eastAsia="pl-PL"/>
                <w14:ligatures w14:val="none"/>
              </w:rPr>
            </w:pPr>
            <w:r w:rsidRPr="00A507E9">
              <w:rPr>
                <w:rFonts w:ascii="Times New Roman" w:eastAsia="Times New Roman" w:hAnsi="Times New Roman" w:cs="Times New Roman"/>
                <w:kern w:val="0"/>
                <w:sz w:val="24"/>
                <w:szCs w:val="24"/>
                <w:lang w:val="en-GB" w:eastAsia="pl-PL"/>
                <w14:ligatures w14:val="none"/>
              </w:rPr>
              <w:t>Completion of a stage of the Subject matter of the Contract as indicated in the Implementation Schedule or another work result shall be notified by the Contractor to the Ordering Party promptly, but no later than 5 Business Days after the completion of the work. The notification will be sent to the email addresses specified in §17 of the Contract. </w:t>
            </w:r>
          </w:p>
          <w:p w14:paraId="411B1EE9" w14:textId="77777777" w:rsidR="00A507E9" w:rsidRPr="00A507E9" w:rsidRDefault="00A507E9" w:rsidP="00A507E9">
            <w:pPr>
              <w:spacing w:line="276" w:lineRule="auto"/>
              <w:jc w:val="both"/>
              <w:textAlignment w:val="baseline"/>
              <w:rPr>
                <w:rFonts w:ascii="Times New Roman" w:eastAsia="Times New Roman" w:hAnsi="Times New Roman" w:cs="Times New Roman"/>
                <w:kern w:val="0"/>
                <w:sz w:val="24"/>
                <w:szCs w:val="24"/>
                <w:lang w:val="en-GB" w:eastAsia="pl-PL"/>
                <w14:ligatures w14:val="none"/>
              </w:rPr>
            </w:pPr>
          </w:p>
          <w:p w14:paraId="5A2EB3CD" w14:textId="77777777" w:rsidR="00A507E9" w:rsidRPr="00A507E9" w:rsidRDefault="00A507E9" w:rsidP="00A507E9">
            <w:pPr>
              <w:spacing w:line="276" w:lineRule="auto"/>
              <w:jc w:val="both"/>
              <w:textAlignment w:val="baseline"/>
              <w:rPr>
                <w:rFonts w:ascii="Times New Roman" w:eastAsia="Times New Roman" w:hAnsi="Times New Roman" w:cs="Times New Roman"/>
                <w:kern w:val="0"/>
                <w:sz w:val="24"/>
                <w:szCs w:val="24"/>
                <w:lang w:val="en-GB" w:eastAsia="pl-PL"/>
                <w14:ligatures w14:val="none"/>
              </w:rPr>
            </w:pPr>
          </w:p>
          <w:p w14:paraId="6A1B1382" w14:textId="77777777" w:rsidR="008C09D5" w:rsidRPr="00A507E9" w:rsidRDefault="008C09D5" w:rsidP="00A507E9">
            <w:pPr>
              <w:pStyle w:val="Akapitzlist"/>
              <w:numPr>
                <w:ilvl w:val="0"/>
                <w:numId w:val="113"/>
              </w:numPr>
              <w:spacing w:line="276" w:lineRule="auto"/>
              <w:jc w:val="both"/>
              <w:textAlignment w:val="baseline"/>
              <w:rPr>
                <w:rFonts w:ascii="Times New Roman" w:eastAsia="Times New Roman" w:hAnsi="Times New Roman" w:cs="Times New Roman"/>
                <w:kern w:val="0"/>
                <w:sz w:val="24"/>
                <w:szCs w:val="24"/>
                <w:lang w:val="en-GB" w:eastAsia="pl-PL"/>
                <w14:ligatures w14:val="none"/>
              </w:rPr>
            </w:pPr>
            <w:r w:rsidRPr="00A507E9">
              <w:rPr>
                <w:rFonts w:ascii="Times New Roman" w:eastAsia="Times New Roman" w:hAnsi="Times New Roman" w:cs="Times New Roman"/>
                <w:kern w:val="0"/>
                <w:sz w:val="24"/>
                <w:szCs w:val="24"/>
                <w:lang w:val="en-GB" w:eastAsia="pl-PL"/>
                <w14:ligatures w14:val="none"/>
              </w:rPr>
              <w:t>Upon the Ordering Party’s receiving notification from the Contractor regarding readiness for acceptance, the Contractor is each time obliged to provide such written information (or in electronic form) to the Ordering Party, sent to the address specified in §17, no later than the 10th day of the month in which the deadline for completing the stages specified in the Framework Schedule or signing the Final Acceptance Report occurs. The Ordering Party will initiate the acceptance procedure, i.e., verification of the Subject matter of acceptance. The Contractor is obliged to participate in the acceptance procedure, which shall not last longer than 5 Business Days. Within the aforementioned period, the Ordering Party will sign the Stage Completion Report or the Final Acceptance Report or inform about reservations regarding non-conformities. The Subject matter of acceptance according to the Implementation Schedule will also include Documentation, which should be delivered in paper and/or electronic form as required by the Ordering Party.</w:t>
            </w:r>
          </w:p>
          <w:p w14:paraId="49A66A00" w14:textId="77777777" w:rsidR="00A507E9" w:rsidRPr="00A507E9" w:rsidRDefault="00A507E9" w:rsidP="00A507E9">
            <w:pPr>
              <w:spacing w:line="276" w:lineRule="auto"/>
              <w:jc w:val="both"/>
              <w:textAlignment w:val="baseline"/>
              <w:rPr>
                <w:rFonts w:ascii="Times New Roman" w:eastAsia="Times New Roman" w:hAnsi="Times New Roman" w:cs="Times New Roman"/>
                <w:kern w:val="0"/>
                <w:sz w:val="24"/>
                <w:szCs w:val="24"/>
                <w:lang w:val="en-GB" w:eastAsia="pl-PL"/>
                <w14:ligatures w14:val="none"/>
              </w:rPr>
            </w:pPr>
          </w:p>
          <w:p w14:paraId="1FA38338" w14:textId="77777777" w:rsidR="00A507E9" w:rsidRPr="00A507E9" w:rsidRDefault="00A507E9" w:rsidP="00A507E9">
            <w:pPr>
              <w:spacing w:line="276" w:lineRule="auto"/>
              <w:jc w:val="both"/>
              <w:textAlignment w:val="baseline"/>
              <w:rPr>
                <w:rFonts w:ascii="Times New Roman" w:eastAsia="Times New Roman" w:hAnsi="Times New Roman" w:cs="Times New Roman"/>
                <w:kern w:val="0"/>
                <w:sz w:val="24"/>
                <w:szCs w:val="24"/>
                <w:lang w:val="en-GB" w:eastAsia="pl-PL"/>
                <w14:ligatures w14:val="none"/>
              </w:rPr>
            </w:pPr>
          </w:p>
          <w:p w14:paraId="608EF1FE" w14:textId="77777777" w:rsidR="00A507E9" w:rsidRPr="00A507E9" w:rsidRDefault="00A507E9" w:rsidP="00A507E9">
            <w:pPr>
              <w:spacing w:line="276" w:lineRule="auto"/>
              <w:jc w:val="both"/>
              <w:textAlignment w:val="baseline"/>
              <w:rPr>
                <w:rFonts w:ascii="Times New Roman" w:eastAsia="Times New Roman" w:hAnsi="Times New Roman" w:cs="Times New Roman"/>
                <w:kern w:val="0"/>
                <w:sz w:val="24"/>
                <w:szCs w:val="24"/>
                <w:lang w:val="en-GB" w:eastAsia="pl-PL"/>
                <w14:ligatures w14:val="none"/>
              </w:rPr>
            </w:pPr>
          </w:p>
          <w:p w14:paraId="2BC84E80" w14:textId="77777777" w:rsidR="008C09D5" w:rsidRPr="00A507E9" w:rsidRDefault="008C09D5" w:rsidP="00A507E9">
            <w:pPr>
              <w:pStyle w:val="Akapitzlist"/>
              <w:numPr>
                <w:ilvl w:val="0"/>
                <w:numId w:val="113"/>
              </w:numPr>
              <w:spacing w:line="276" w:lineRule="auto"/>
              <w:jc w:val="both"/>
              <w:textAlignment w:val="baseline"/>
              <w:rPr>
                <w:rFonts w:ascii="Times New Roman" w:eastAsia="Times New Roman" w:hAnsi="Times New Roman" w:cs="Times New Roman"/>
                <w:kern w:val="0"/>
                <w:sz w:val="24"/>
                <w:szCs w:val="24"/>
                <w:lang w:val="en-GB" w:eastAsia="pl-PL"/>
                <w14:ligatures w14:val="none"/>
              </w:rPr>
            </w:pPr>
            <w:r w:rsidRPr="00A507E9">
              <w:rPr>
                <w:rFonts w:ascii="Times New Roman" w:eastAsia="Times New Roman" w:hAnsi="Times New Roman" w:cs="Times New Roman"/>
                <w:color w:val="000000"/>
                <w:kern w:val="0"/>
                <w:sz w:val="24"/>
                <w:szCs w:val="24"/>
                <w:lang w:val="en-GB" w:eastAsia="pl-PL"/>
                <w14:ligatures w14:val="none"/>
              </w:rPr>
              <w:t>In the event of non-conformities being reported, the Ordering Party will specify a deadline for the Contractor for their rectification, which shall not be less than 5 Business Days. After rectifying the non-conformities, the Parties will proceed with the acceptance again. In such case, the above provisions regarding acceptance shall apply accordingly.  </w:t>
            </w:r>
          </w:p>
          <w:p w14:paraId="3E784A09" w14:textId="77777777" w:rsidR="008C09D5" w:rsidRPr="00A507E9" w:rsidRDefault="008C09D5" w:rsidP="00A507E9">
            <w:pPr>
              <w:pStyle w:val="Akapitzlist"/>
              <w:numPr>
                <w:ilvl w:val="0"/>
                <w:numId w:val="113"/>
              </w:numPr>
              <w:spacing w:line="276" w:lineRule="auto"/>
              <w:jc w:val="both"/>
              <w:textAlignment w:val="baseline"/>
              <w:rPr>
                <w:rFonts w:ascii="Times New Roman" w:eastAsia="Times New Roman" w:hAnsi="Times New Roman" w:cs="Times New Roman"/>
                <w:kern w:val="0"/>
                <w:sz w:val="24"/>
                <w:szCs w:val="24"/>
                <w:lang w:val="en-GB" w:eastAsia="pl-PL"/>
                <w14:ligatures w14:val="none"/>
              </w:rPr>
            </w:pPr>
            <w:r w:rsidRPr="00A507E9">
              <w:rPr>
                <w:rFonts w:ascii="Times New Roman" w:eastAsia="Times New Roman" w:hAnsi="Times New Roman" w:cs="Times New Roman"/>
                <w:kern w:val="0"/>
                <w:sz w:val="24"/>
                <w:szCs w:val="24"/>
                <w:lang w:val="en-GB" w:eastAsia="pl-PL"/>
                <w14:ligatures w14:val="none"/>
              </w:rPr>
              <w:t>During the acceptance procedure, the Ordering Party will verify whether the Subject matter of acceptance meets the requirements specified in the Contract and Documentation, particularly in the Implementation Report.</w:t>
            </w:r>
          </w:p>
          <w:p w14:paraId="27BD0454" w14:textId="77777777" w:rsidR="008C09D5" w:rsidRPr="00A507E9" w:rsidRDefault="008C09D5" w:rsidP="00A507E9">
            <w:pPr>
              <w:pStyle w:val="Akapitzlist"/>
              <w:numPr>
                <w:ilvl w:val="0"/>
                <w:numId w:val="113"/>
              </w:numPr>
              <w:spacing w:line="276" w:lineRule="auto"/>
              <w:jc w:val="both"/>
              <w:textAlignment w:val="baseline"/>
              <w:rPr>
                <w:rFonts w:ascii="Times New Roman" w:eastAsia="Times New Roman" w:hAnsi="Times New Roman" w:cs="Times New Roman"/>
                <w:kern w:val="0"/>
                <w:sz w:val="24"/>
                <w:szCs w:val="24"/>
                <w:lang w:val="en-GB" w:eastAsia="pl-PL"/>
                <w14:ligatures w14:val="none"/>
              </w:rPr>
            </w:pPr>
            <w:r w:rsidRPr="00A507E9">
              <w:rPr>
                <w:rFonts w:ascii="Times New Roman" w:eastAsia="Times New Roman" w:hAnsi="Times New Roman" w:cs="Times New Roman"/>
                <w:kern w:val="0"/>
                <w:sz w:val="24"/>
                <w:szCs w:val="24"/>
                <w:lang w:val="en-GB" w:eastAsia="pl-PL"/>
                <w14:ligatures w14:val="none"/>
              </w:rPr>
              <w:t>The execution of the Subject matter of the Contract will be confirmed by the Final Acceptance Report. Any acceptances of individual Stages do not preclude the Ordering Party’s right to verify the entirety of the Subject matter of the Contract and to submit comments at the final acceptance stage.</w:t>
            </w:r>
          </w:p>
          <w:p w14:paraId="195BC1D1" w14:textId="77777777" w:rsidR="008C09D5" w:rsidRPr="00A507E9" w:rsidRDefault="008C09D5" w:rsidP="00A507E9">
            <w:pPr>
              <w:pStyle w:val="Akapitzlist"/>
              <w:numPr>
                <w:ilvl w:val="0"/>
                <w:numId w:val="113"/>
              </w:numPr>
              <w:spacing w:line="276" w:lineRule="auto"/>
              <w:jc w:val="both"/>
              <w:textAlignment w:val="baseline"/>
              <w:rPr>
                <w:rFonts w:ascii="Times New Roman" w:eastAsia="Times New Roman" w:hAnsi="Times New Roman" w:cs="Times New Roman"/>
                <w:kern w:val="0"/>
                <w:sz w:val="24"/>
                <w:szCs w:val="24"/>
                <w:lang w:val="en-GB" w:eastAsia="pl-PL"/>
                <w14:ligatures w14:val="none"/>
              </w:rPr>
            </w:pPr>
            <w:r w:rsidRPr="00A507E9">
              <w:rPr>
                <w:rFonts w:ascii="Times New Roman" w:eastAsia="Times New Roman" w:hAnsi="Times New Roman" w:cs="Times New Roman"/>
                <w:kern w:val="0"/>
                <w:sz w:val="24"/>
                <w:szCs w:val="24"/>
                <w:lang w:val="en-GB" w:eastAsia="pl-PL"/>
                <w14:ligatures w14:val="none"/>
              </w:rPr>
              <w:t>If the Contractor fails to notify readiness for acceptance within the deadlines specified in Sec. 5 of this Article, or in the case of unjustified failure to commence acceptance within the deadlines specified in the Framework Schedule, the Ordering Party will be entitled to perform a unilateral acceptance without the participation of the Contractor and to unilaterally sign the Stage Completion Report or the Final Acceptance Report, after prior summoning the Contractor to commence bilateral acceptance and setting a deadline for this purpose not shorter than 5 Business Days. The summoning shall be made in writing or electronically, at the discretion of the Ordering Party, and delivered to the persons indicated by the Contractor in § 17. </w:t>
            </w:r>
          </w:p>
          <w:p w14:paraId="7BA93F50" w14:textId="77777777" w:rsidR="00A507E9" w:rsidRPr="00A507E9" w:rsidRDefault="00A507E9" w:rsidP="00A507E9">
            <w:pPr>
              <w:spacing w:line="276" w:lineRule="auto"/>
              <w:jc w:val="both"/>
              <w:textAlignment w:val="baseline"/>
              <w:rPr>
                <w:rFonts w:ascii="Times New Roman" w:eastAsia="Times New Roman" w:hAnsi="Times New Roman" w:cs="Times New Roman"/>
                <w:kern w:val="0"/>
                <w:sz w:val="24"/>
                <w:szCs w:val="24"/>
                <w:lang w:val="en-GB" w:eastAsia="pl-PL"/>
                <w14:ligatures w14:val="none"/>
              </w:rPr>
            </w:pPr>
          </w:p>
          <w:p w14:paraId="4B481E74" w14:textId="77777777" w:rsidR="00A507E9" w:rsidRPr="00A507E9" w:rsidRDefault="00A507E9" w:rsidP="00A507E9">
            <w:pPr>
              <w:spacing w:line="276" w:lineRule="auto"/>
              <w:jc w:val="both"/>
              <w:textAlignment w:val="baseline"/>
              <w:rPr>
                <w:rFonts w:ascii="Times New Roman" w:eastAsia="Times New Roman" w:hAnsi="Times New Roman" w:cs="Times New Roman"/>
                <w:kern w:val="0"/>
                <w:sz w:val="24"/>
                <w:szCs w:val="24"/>
                <w:lang w:val="en-GB" w:eastAsia="pl-PL"/>
                <w14:ligatures w14:val="none"/>
              </w:rPr>
            </w:pPr>
          </w:p>
          <w:p w14:paraId="2BF50008" w14:textId="77777777" w:rsidR="00A507E9" w:rsidRPr="00A507E9" w:rsidRDefault="00A507E9" w:rsidP="00A507E9">
            <w:pPr>
              <w:spacing w:line="276" w:lineRule="auto"/>
              <w:jc w:val="both"/>
              <w:textAlignment w:val="baseline"/>
              <w:rPr>
                <w:rFonts w:ascii="Times New Roman" w:eastAsia="Times New Roman" w:hAnsi="Times New Roman" w:cs="Times New Roman"/>
                <w:kern w:val="0"/>
                <w:sz w:val="24"/>
                <w:szCs w:val="24"/>
                <w:lang w:val="en-GB" w:eastAsia="pl-PL"/>
                <w14:ligatures w14:val="none"/>
              </w:rPr>
            </w:pPr>
          </w:p>
          <w:p w14:paraId="67F31DDE" w14:textId="77777777" w:rsidR="00A507E9" w:rsidRPr="00A507E9" w:rsidRDefault="00A507E9" w:rsidP="00A507E9">
            <w:pPr>
              <w:spacing w:line="276" w:lineRule="auto"/>
              <w:jc w:val="both"/>
              <w:textAlignment w:val="baseline"/>
              <w:rPr>
                <w:rFonts w:ascii="Times New Roman" w:eastAsia="Times New Roman" w:hAnsi="Times New Roman" w:cs="Times New Roman"/>
                <w:kern w:val="0"/>
                <w:sz w:val="24"/>
                <w:szCs w:val="24"/>
                <w:lang w:val="en-GB" w:eastAsia="pl-PL"/>
                <w14:ligatures w14:val="none"/>
              </w:rPr>
            </w:pPr>
          </w:p>
          <w:p w14:paraId="70272459" w14:textId="77777777" w:rsidR="008C09D5" w:rsidRPr="00A507E9" w:rsidRDefault="008C09D5" w:rsidP="00A507E9">
            <w:pPr>
              <w:pStyle w:val="Akapitzlist"/>
              <w:numPr>
                <w:ilvl w:val="0"/>
                <w:numId w:val="113"/>
              </w:numPr>
              <w:spacing w:line="276" w:lineRule="auto"/>
              <w:jc w:val="both"/>
              <w:textAlignment w:val="baseline"/>
              <w:rPr>
                <w:rFonts w:ascii="Times New Roman" w:eastAsia="Times New Roman" w:hAnsi="Times New Roman" w:cs="Times New Roman"/>
                <w:kern w:val="0"/>
                <w:sz w:val="24"/>
                <w:szCs w:val="24"/>
                <w:lang w:val="en-GB" w:eastAsia="pl-PL"/>
                <w14:ligatures w14:val="none"/>
              </w:rPr>
            </w:pPr>
            <w:r w:rsidRPr="00A507E9">
              <w:rPr>
                <w:rFonts w:ascii="Times New Roman" w:eastAsia="Times New Roman" w:hAnsi="Times New Roman" w:cs="Times New Roman"/>
                <w:kern w:val="0"/>
                <w:sz w:val="24"/>
                <w:szCs w:val="24"/>
                <w:lang w:val="en-GB" w:eastAsia="pl-PL"/>
                <w14:ligatures w14:val="none"/>
              </w:rPr>
              <w:t>Acceptance (i.e. acceptance of a given stage or final acceptance) by the Ordering Party does not release the Contractor from liability for defects or non-compliance of the Subject matter of the Contract with the terms of the Contract, including the Statement of Work (SOW), if these were hidden or if the Contractor knew or, as a professional, should have known that the Subject matter of acceptance did not meet the requirements specified in the Contract, including the SOW. Acceptance does not affect the Ordering Party’s ability to exercise the rights granted to it under generally applicable law and the provisions of the Contract, including in particular the provisions set out in the Civil Code regarding statutory warranty. </w:t>
            </w:r>
          </w:p>
          <w:p w14:paraId="1619F8F9" w14:textId="77777777" w:rsidR="00A507E9" w:rsidRPr="00A507E9" w:rsidRDefault="00A507E9" w:rsidP="00A507E9">
            <w:pPr>
              <w:pStyle w:val="Akapitzlist"/>
              <w:spacing w:line="276" w:lineRule="auto"/>
              <w:jc w:val="both"/>
              <w:textAlignment w:val="baseline"/>
              <w:rPr>
                <w:rFonts w:ascii="Times New Roman" w:eastAsia="Times New Roman" w:hAnsi="Times New Roman" w:cs="Times New Roman"/>
                <w:kern w:val="0"/>
                <w:sz w:val="24"/>
                <w:szCs w:val="24"/>
                <w:lang w:val="en-GB" w:eastAsia="pl-PL"/>
                <w14:ligatures w14:val="none"/>
              </w:rPr>
            </w:pPr>
          </w:p>
          <w:p w14:paraId="28AA57BB" w14:textId="77777777" w:rsidR="008C09D5" w:rsidRPr="00A507E9" w:rsidRDefault="008C09D5" w:rsidP="00A507E9">
            <w:pPr>
              <w:pStyle w:val="Akapitzlist"/>
              <w:numPr>
                <w:ilvl w:val="0"/>
                <w:numId w:val="113"/>
              </w:numPr>
              <w:spacing w:line="276" w:lineRule="auto"/>
              <w:jc w:val="both"/>
              <w:textAlignment w:val="baseline"/>
              <w:rPr>
                <w:rFonts w:ascii="Times New Roman" w:eastAsia="Times New Roman" w:hAnsi="Times New Roman" w:cs="Times New Roman"/>
                <w:kern w:val="0"/>
                <w:sz w:val="24"/>
                <w:szCs w:val="24"/>
                <w:lang w:val="en-GB" w:eastAsia="pl-PL"/>
                <w14:ligatures w14:val="none"/>
              </w:rPr>
            </w:pPr>
            <w:r w:rsidRPr="00A507E9">
              <w:rPr>
                <w:rFonts w:ascii="Times New Roman" w:eastAsia="Times New Roman" w:hAnsi="Times New Roman" w:cs="Times New Roman"/>
                <w:kern w:val="0"/>
                <w:sz w:val="24"/>
                <w:szCs w:val="24"/>
                <w:lang w:val="en-GB" w:eastAsia="pl-PL"/>
                <w14:ligatures w14:val="none"/>
              </w:rPr>
              <w:t>The place of execution of the Contract will be the location specified in § 2 Sec. 2 of the Contract. Without prejudice to other provisions of this Contract, the Ordering Party allows for the remote provision of services covered by this Contract, particularly in the areas of configuration, Integration, and starting of the Line, provided that the presence of the Contractor at the place of execution of the Contract is not essential for the proper and timely provision of the services included in the Contract. Additionally, the Contractor must request and receive explicit and clear consent from the Ordering Party to provide services remotely. The costs of travel, meals, accommodation, and other expenses for the Contractor’s personnel or other individuals employed by the Contractor for the execution of the Contract, related to travel to the Ordering Party’s premises, are included in the remuneration due for the Contractor for the performance of the Contract.  </w:t>
            </w:r>
          </w:p>
          <w:p w14:paraId="1FE4B6C1" w14:textId="77777777" w:rsidR="00A507E9" w:rsidRPr="00A507E9" w:rsidRDefault="00A507E9" w:rsidP="00A507E9">
            <w:pPr>
              <w:pStyle w:val="Akapitzlist"/>
              <w:spacing w:line="276" w:lineRule="auto"/>
              <w:rPr>
                <w:rFonts w:ascii="Times New Roman" w:eastAsia="Times New Roman" w:hAnsi="Times New Roman" w:cs="Times New Roman"/>
                <w:kern w:val="0"/>
                <w:sz w:val="24"/>
                <w:szCs w:val="24"/>
                <w:lang w:val="en-GB" w:eastAsia="pl-PL"/>
                <w14:ligatures w14:val="none"/>
              </w:rPr>
            </w:pPr>
          </w:p>
          <w:p w14:paraId="7A90CBBB" w14:textId="77777777" w:rsidR="00A507E9" w:rsidRPr="00A507E9" w:rsidRDefault="00A507E9" w:rsidP="00A507E9">
            <w:pPr>
              <w:spacing w:line="276" w:lineRule="auto"/>
              <w:jc w:val="both"/>
              <w:textAlignment w:val="baseline"/>
              <w:rPr>
                <w:rFonts w:ascii="Times New Roman" w:eastAsia="Times New Roman" w:hAnsi="Times New Roman" w:cs="Times New Roman"/>
                <w:kern w:val="0"/>
                <w:sz w:val="24"/>
                <w:szCs w:val="24"/>
                <w:lang w:val="en-GB" w:eastAsia="pl-PL"/>
                <w14:ligatures w14:val="none"/>
              </w:rPr>
            </w:pPr>
          </w:p>
          <w:p w14:paraId="4EC9EABB" w14:textId="77777777" w:rsidR="00A507E9" w:rsidRPr="00A507E9" w:rsidRDefault="00A507E9" w:rsidP="00A507E9">
            <w:pPr>
              <w:spacing w:line="276" w:lineRule="auto"/>
              <w:jc w:val="both"/>
              <w:textAlignment w:val="baseline"/>
              <w:rPr>
                <w:rFonts w:ascii="Times New Roman" w:eastAsia="Times New Roman" w:hAnsi="Times New Roman" w:cs="Times New Roman"/>
                <w:kern w:val="0"/>
                <w:sz w:val="24"/>
                <w:szCs w:val="24"/>
                <w:lang w:val="en-GB" w:eastAsia="pl-PL"/>
                <w14:ligatures w14:val="none"/>
              </w:rPr>
            </w:pPr>
          </w:p>
          <w:p w14:paraId="0D1509DE" w14:textId="77777777" w:rsidR="00A507E9" w:rsidRPr="00A507E9" w:rsidRDefault="00A507E9" w:rsidP="00A507E9">
            <w:pPr>
              <w:spacing w:line="276" w:lineRule="auto"/>
              <w:jc w:val="both"/>
              <w:textAlignment w:val="baseline"/>
              <w:rPr>
                <w:rFonts w:ascii="Times New Roman" w:eastAsia="Times New Roman" w:hAnsi="Times New Roman" w:cs="Times New Roman"/>
                <w:kern w:val="0"/>
                <w:sz w:val="24"/>
                <w:szCs w:val="24"/>
                <w:lang w:val="en-GB" w:eastAsia="pl-PL"/>
                <w14:ligatures w14:val="none"/>
              </w:rPr>
            </w:pPr>
          </w:p>
          <w:p w14:paraId="4FCF5C8A" w14:textId="77777777" w:rsidR="00A507E9" w:rsidRPr="00A507E9" w:rsidRDefault="00A507E9" w:rsidP="00A507E9">
            <w:pPr>
              <w:spacing w:line="276" w:lineRule="auto"/>
              <w:jc w:val="both"/>
              <w:textAlignment w:val="baseline"/>
              <w:rPr>
                <w:rFonts w:ascii="Times New Roman" w:eastAsia="Times New Roman" w:hAnsi="Times New Roman" w:cs="Times New Roman"/>
                <w:kern w:val="0"/>
                <w:sz w:val="24"/>
                <w:szCs w:val="24"/>
                <w:lang w:val="en-GB" w:eastAsia="pl-PL"/>
                <w14:ligatures w14:val="none"/>
              </w:rPr>
            </w:pPr>
          </w:p>
          <w:p w14:paraId="57D74A17" w14:textId="77777777" w:rsidR="00A507E9" w:rsidRPr="00A507E9" w:rsidRDefault="00A507E9" w:rsidP="00A507E9">
            <w:pPr>
              <w:spacing w:line="276" w:lineRule="auto"/>
              <w:jc w:val="both"/>
              <w:textAlignment w:val="baseline"/>
              <w:rPr>
                <w:rFonts w:ascii="Times New Roman" w:eastAsia="Times New Roman" w:hAnsi="Times New Roman" w:cs="Times New Roman"/>
                <w:kern w:val="0"/>
                <w:sz w:val="24"/>
                <w:szCs w:val="24"/>
                <w:lang w:val="en-GB" w:eastAsia="pl-PL"/>
                <w14:ligatures w14:val="none"/>
              </w:rPr>
            </w:pPr>
          </w:p>
          <w:p w14:paraId="29F45BE7" w14:textId="77777777" w:rsidR="008C09D5" w:rsidRPr="00A507E9" w:rsidRDefault="008C09D5" w:rsidP="00A507E9">
            <w:pPr>
              <w:pStyle w:val="Akapitzlist"/>
              <w:numPr>
                <w:ilvl w:val="0"/>
                <w:numId w:val="113"/>
              </w:numPr>
              <w:spacing w:line="276" w:lineRule="auto"/>
              <w:jc w:val="both"/>
              <w:textAlignment w:val="baseline"/>
              <w:rPr>
                <w:rFonts w:ascii="Times New Roman" w:eastAsia="Times New Roman" w:hAnsi="Times New Roman" w:cs="Times New Roman"/>
                <w:kern w:val="0"/>
                <w:sz w:val="24"/>
                <w:szCs w:val="24"/>
                <w:lang w:val="en-GB" w:eastAsia="pl-PL"/>
                <w14:ligatures w14:val="none"/>
              </w:rPr>
            </w:pPr>
            <w:r w:rsidRPr="00A507E9">
              <w:rPr>
                <w:rFonts w:ascii="Times New Roman" w:eastAsia="Times New Roman" w:hAnsi="Times New Roman" w:cs="Times New Roman"/>
                <w:kern w:val="0"/>
                <w:sz w:val="24"/>
                <w:szCs w:val="24"/>
                <w:lang w:val="en-GB" w:eastAsia="pl-PL"/>
                <w14:ligatures w14:val="none"/>
              </w:rPr>
              <w:t>The Equipment will be delivered by the Contractor for acceptance at the location specified in the Statement of Work (SOW). The Contractor will deliver, install, and configure the Equipment at its own expense and risk, also bearing the cost of loading, appropriate packaging, and protection against damage during transport. </w:t>
            </w:r>
          </w:p>
          <w:p w14:paraId="1E7684E3" w14:textId="77777777" w:rsidR="008C09D5" w:rsidRPr="00A507E9" w:rsidRDefault="008C09D5" w:rsidP="00A507E9">
            <w:pPr>
              <w:pStyle w:val="Akapitzlist"/>
              <w:numPr>
                <w:ilvl w:val="0"/>
                <w:numId w:val="113"/>
              </w:numPr>
              <w:spacing w:line="276" w:lineRule="auto"/>
              <w:jc w:val="both"/>
              <w:textAlignment w:val="baseline"/>
              <w:rPr>
                <w:rFonts w:ascii="Times New Roman" w:eastAsia="Times New Roman" w:hAnsi="Times New Roman" w:cs="Times New Roman"/>
                <w:kern w:val="0"/>
                <w:sz w:val="24"/>
                <w:szCs w:val="24"/>
                <w:lang w:val="en-GB" w:eastAsia="pl-PL"/>
                <w14:ligatures w14:val="none"/>
              </w:rPr>
            </w:pPr>
            <w:r w:rsidRPr="00A507E9">
              <w:rPr>
                <w:rFonts w:ascii="Times New Roman" w:eastAsia="Times New Roman" w:hAnsi="Times New Roman" w:cs="Times New Roman"/>
                <w:kern w:val="0"/>
                <w:sz w:val="24"/>
                <w:szCs w:val="24"/>
                <w:lang w:val="en-GB" w:eastAsia="pl-PL"/>
                <w14:ligatures w14:val="none"/>
              </w:rPr>
              <w:t>The risk of accidental loss/damage to the Equipment at the place of performance of the Contract shall be borne by the Ordering Party, unless the Ordering Party demonstrates that the loss or damage occurred due to reasons attributable to the Contractor. </w:t>
            </w:r>
          </w:p>
          <w:p w14:paraId="43D4B562" w14:textId="77777777" w:rsidR="008C09D5" w:rsidRPr="00A507E9" w:rsidRDefault="008C09D5" w:rsidP="00A507E9">
            <w:pPr>
              <w:pStyle w:val="Akapitzlist"/>
              <w:numPr>
                <w:ilvl w:val="0"/>
                <w:numId w:val="113"/>
              </w:numPr>
              <w:spacing w:line="276" w:lineRule="auto"/>
              <w:jc w:val="both"/>
              <w:textAlignment w:val="baseline"/>
              <w:rPr>
                <w:rFonts w:ascii="Times New Roman" w:eastAsia="Times New Roman" w:hAnsi="Times New Roman" w:cs="Times New Roman"/>
                <w:kern w:val="0"/>
                <w:sz w:val="24"/>
                <w:szCs w:val="24"/>
                <w:lang w:val="en-GB" w:eastAsia="pl-PL"/>
                <w14:ligatures w14:val="none"/>
              </w:rPr>
            </w:pPr>
            <w:r w:rsidRPr="00A507E9">
              <w:rPr>
                <w:rFonts w:ascii="Times New Roman" w:eastAsia="Times New Roman" w:hAnsi="Times New Roman" w:cs="Times New Roman"/>
                <w:kern w:val="0"/>
                <w:sz w:val="24"/>
                <w:szCs w:val="24"/>
                <w:lang w:val="en-GB" w:eastAsia="pl-PL"/>
                <w14:ligatures w14:val="none"/>
              </w:rPr>
              <w:t>The Contractor declares that it will adhere to occupational health and safety (OHS) principles at the place of performance of the Subject matter of the Contract and throughout its execution.  </w:t>
            </w:r>
          </w:p>
          <w:p w14:paraId="523F3DED" w14:textId="77777777" w:rsidR="008C09D5" w:rsidRPr="00A507E9" w:rsidRDefault="008C09D5" w:rsidP="00A507E9">
            <w:pPr>
              <w:pStyle w:val="Akapitzlist"/>
              <w:numPr>
                <w:ilvl w:val="0"/>
                <w:numId w:val="113"/>
              </w:numPr>
              <w:spacing w:line="276" w:lineRule="auto"/>
              <w:jc w:val="both"/>
              <w:textAlignment w:val="baseline"/>
              <w:rPr>
                <w:rFonts w:ascii="Times New Roman" w:eastAsia="Times New Roman" w:hAnsi="Times New Roman" w:cs="Times New Roman"/>
                <w:kern w:val="0"/>
                <w:sz w:val="24"/>
                <w:szCs w:val="24"/>
                <w:lang w:val="en-GB" w:eastAsia="pl-PL"/>
                <w14:ligatures w14:val="none"/>
              </w:rPr>
            </w:pPr>
            <w:r w:rsidRPr="00A507E9">
              <w:rPr>
                <w:rFonts w:ascii="Times New Roman" w:eastAsia="Times New Roman" w:hAnsi="Times New Roman" w:cs="Times New Roman"/>
                <w:kern w:val="0"/>
                <w:sz w:val="24"/>
                <w:szCs w:val="24"/>
                <w:lang w:val="en-GB" w:eastAsia="pl-PL"/>
                <w14:ligatures w14:val="none"/>
              </w:rPr>
              <w:t>Before delivering the Equipment to the place of performance of the Contract referred to in Sec. 11, the Contractor is obliged to provide the specification of the Equipment 3 Business Days in advance, so that the Ordering Party can verify the completeness of the delivery upon receipt.  </w:t>
            </w:r>
          </w:p>
          <w:p w14:paraId="315E6825" w14:textId="77777777" w:rsidR="00A507E9" w:rsidRPr="00A507E9" w:rsidRDefault="00A507E9" w:rsidP="00A507E9">
            <w:pPr>
              <w:spacing w:line="276" w:lineRule="auto"/>
              <w:jc w:val="both"/>
              <w:textAlignment w:val="baseline"/>
              <w:rPr>
                <w:rFonts w:ascii="Times New Roman" w:eastAsia="Times New Roman" w:hAnsi="Times New Roman" w:cs="Times New Roman"/>
                <w:kern w:val="0"/>
                <w:sz w:val="24"/>
                <w:szCs w:val="24"/>
                <w:lang w:val="en-GB" w:eastAsia="pl-PL"/>
                <w14:ligatures w14:val="none"/>
              </w:rPr>
            </w:pPr>
          </w:p>
          <w:p w14:paraId="2D15F408" w14:textId="77777777" w:rsidR="00A507E9" w:rsidRPr="00A507E9" w:rsidRDefault="00A507E9" w:rsidP="00A507E9">
            <w:pPr>
              <w:spacing w:line="276" w:lineRule="auto"/>
              <w:jc w:val="both"/>
              <w:textAlignment w:val="baseline"/>
              <w:rPr>
                <w:rFonts w:ascii="Times New Roman" w:eastAsia="Times New Roman" w:hAnsi="Times New Roman" w:cs="Times New Roman"/>
                <w:kern w:val="0"/>
                <w:sz w:val="24"/>
                <w:szCs w:val="24"/>
                <w:lang w:val="en-GB" w:eastAsia="pl-PL"/>
                <w14:ligatures w14:val="none"/>
              </w:rPr>
            </w:pPr>
          </w:p>
          <w:p w14:paraId="5F379852" w14:textId="77777777" w:rsidR="008C09D5" w:rsidRPr="00A507E9" w:rsidRDefault="008C09D5" w:rsidP="00A507E9">
            <w:pPr>
              <w:pStyle w:val="Akapitzlist"/>
              <w:numPr>
                <w:ilvl w:val="0"/>
                <w:numId w:val="113"/>
              </w:numPr>
              <w:spacing w:line="276" w:lineRule="auto"/>
              <w:jc w:val="both"/>
              <w:textAlignment w:val="baseline"/>
              <w:rPr>
                <w:rFonts w:ascii="Times New Roman" w:eastAsia="Times New Roman" w:hAnsi="Times New Roman" w:cs="Times New Roman"/>
                <w:kern w:val="0"/>
                <w:sz w:val="24"/>
                <w:szCs w:val="24"/>
                <w:lang w:val="en-GB" w:eastAsia="pl-PL"/>
                <w14:ligatures w14:val="none"/>
              </w:rPr>
            </w:pPr>
            <w:r w:rsidRPr="00A507E9">
              <w:rPr>
                <w:rFonts w:ascii="Times New Roman" w:eastAsia="Times New Roman" w:hAnsi="Times New Roman" w:cs="Times New Roman"/>
                <w:kern w:val="0"/>
                <w:sz w:val="24"/>
                <w:szCs w:val="24"/>
                <w:lang w:val="en-GB" w:eastAsia="pl-PL"/>
                <w14:ligatures w14:val="none"/>
              </w:rPr>
              <w:t>Upon signing of the Stage Completion Report by both Parties for the Equipment acceptance and the payment of the relevant part of the remuneration according to the payment schedule agreed by the Parties, included in the Framework/Implementation Schedule, the ownership of the Equipment is transferred to the Ordering Party.  </w:t>
            </w:r>
          </w:p>
          <w:p w14:paraId="2445FF3B" w14:textId="77777777" w:rsidR="008C09D5" w:rsidRPr="00A507E9" w:rsidRDefault="008C09D5" w:rsidP="00A507E9">
            <w:pPr>
              <w:spacing w:line="276" w:lineRule="auto"/>
              <w:ind w:left="360"/>
              <w:jc w:val="both"/>
              <w:rPr>
                <w:rFonts w:ascii="Times New Roman" w:hAnsi="Times New Roman" w:cs="Times New Roman"/>
                <w:sz w:val="24"/>
                <w:szCs w:val="24"/>
                <w:lang w:val="en-GB"/>
              </w:rPr>
            </w:pPr>
          </w:p>
        </w:tc>
      </w:tr>
      <w:tr w:rsidR="008C09D5" w:rsidRPr="00A507E9" w14:paraId="053F5220" w14:textId="77777777" w:rsidTr="008C09D5">
        <w:tc>
          <w:tcPr>
            <w:tcW w:w="2450" w:type="pct"/>
          </w:tcPr>
          <w:p w14:paraId="0B032A01" w14:textId="77777777" w:rsidR="008C09D5" w:rsidRPr="00A507E9" w:rsidRDefault="008C09D5" w:rsidP="00A507E9">
            <w:pPr>
              <w:spacing w:line="276" w:lineRule="auto"/>
              <w:jc w:val="center"/>
              <w:rPr>
                <w:rFonts w:ascii="Times New Roman" w:hAnsi="Times New Roman" w:cs="Times New Roman"/>
                <w:b/>
                <w:bCs/>
                <w:sz w:val="24"/>
                <w:szCs w:val="24"/>
              </w:rPr>
            </w:pPr>
            <w:bookmarkStart w:id="0" w:name="_Hlk159837022"/>
            <w:r w:rsidRPr="00A507E9">
              <w:rPr>
                <w:rFonts w:ascii="Times New Roman" w:hAnsi="Times New Roman" w:cs="Times New Roman"/>
                <w:b/>
                <w:bCs/>
                <w:sz w:val="24"/>
                <w:szCs w:val="24"/>
              </w:rPr>
              <w:t>§7</w:t>
            </w:r>
          </w:p>
          <w:bookmarkEnd w:id="0"/>
          <w:p w14:paraId="136F0CDB" w14:textId="77777777" w:rsidR="008C09D5" w:rsidRPr="00A507E9" w:rsidRDefault="008C09D5" w:rsidP="00A507E9">
            <w:pPr>
              <w:spacing w:line="276" w:lineRule="auto"/>
              <w:jc w:val="center"/>
              <w:rPr>
                <w:rFonts w:ascii="Times New Roman" w:hAnsi="Times New Roman" w:cs="Times New Roman"/>
                <w:b/>
                <w:bCs/>
                <w:sz w:val="24"/>
                <w:szCs w:val="24"/>
              </w:rPr>
            </w:pPr>
            <w:r w:rsidRPr="00A507E9">
              <w:rPr>
                <w:rFonts w:ascii="Times New Roman" w:hAnsi="Times New Roman" w:cs="Times New Roman"/>
                <w:b/>
                <w:bCs/>
                <w:sz w:val="24"/>
                <w:szCs w:val="24"/>
              </w:rPr>
              <w:t xml:space="preserve">INTEGRACJA LINII </w:t>
            </w:r>
          </w:p>
          <w:p w14:paraId="59DD89AB" w14:textId="77777777" w:rsidR="008C09D5" w:rsidRPr="00A507E9" w:rsidRDefault="008C09D5" w:rsidP="00A507E9">
            <w:pPr>
              <w:pStyle w:val="Akapitzlist"/>
              <w:spacing w:line="276" w:lineRule="auto"/>
              <w:jc w:val="both"/>
              <w:rPr>
                <w:rFonts w:ascii="Times New Roman" w:hAnsi="Times New Roman" w:cs="Times New Roman"/>
                <w:sz w:val="24"/>
                <w:szCs w:val="24"/>
              </w:rPr>
            </w:pPr>
          </w:p>
        </w:tc>
        <w:tc>
          <w:tcPr>
            <w:tcW w:w="2550" w:type="pct"/>
            <w:gridSpan w:val="3"/>
          </w:tcPr>
          <w:p w14:paraId="48BCACFB" w14:textId="77777777" w:rsidR="008C09D5" w:rsidRPr="00A507E9" w:rsidRDefault="008C09D5" w:rsidP="00A507E9">
            <w:pPr>
              <w:spacing w:line="276" w:lineRule="auto"/>
              <w:jc w:val="center"/>
              <w:rPr>
                <w:rFonts w:ascii="Times New Roman" w:hAnsi="Times New Roman" w:cs="Times New Roman"/>
                <w:b/>
                <w:bCs/>
                <w:sz w:val="24"/>
                <w:szCs w:val="24"/>
                <w:lang w:val="en-GB"/>
              </w:rPr>
            </w:pPr>
            <w:r w:rsidRPr="00A507E9">
              <w:rPr>
                <w:rFonts w:ascii="Times New Roman" w:hAnsi="Times New Roman" w:cs="Times New Roman"/>
                <w:b/>
                <w:bCs/>
                <w:sz w:val="24"/>
                <w:szCs w:val="24"/>
                <w:lang w:val="en-GB"/>
              </w:rPr>
              <w:t>§7</w:t>
            </w:r>
          </w:p>
          <w:p w14:paraId="0944E6AA" w14:textId="77777777" w:rsidR="008C09D5" w:rsidRPr="00A507E9" w:rsidRDefault="008C09D5" w:rsidP="00A507E9">
            <w:pPr>
              <w:spacing w:line="276" w:lineRule="auto"/>
              <w:jc w:val="center"/>
              <w:rPr>
                <w:rFonts w:ascii="Times New Roman" w:hAnsi="Times New Roman" w:cs="Times New Roman"/>
                <w:b/>
                <w:bCs/>
                <w:sz w:val="24"/>
                <w:szCs w:val="24"/>
                <w:lang w:val="en-GB"/>
              </w:rPr>
            </w:pPr>
            <w:r w:rsidRPr="00A507E9">
              <w:rPr>
                <w:rFonts w:ascii="Times New Roman" w:hAnsi="Times New Roman" w:cs="Times New Roman"/>
                <w:b/>
                <w:bCs/>
                <w:sz w:val="24"/>
                <w:szCs w:val="24"/>
                <w:lang w:val="en-GB"/>
              </w:rPr>
              <w:t xml:space="preserve">LINE INTEGRATION </w:t>
            </w:r>
          </w:p>
          <w:p w14:paraId="22F75331" w14:textId="77777777" w:rsidR="008C09D5" w:rsidRPr="00A507E9" w:rsidRDefault="008C09D5" w:rsidP="00A507E9">
            <w:pPr>
              <w:spacing w:line="276" w:lineRule="auto"/>
              <w:ind w:left="360"/>
              <w:jc w:val="both"/>
              <w:rPr>
                <w:rFonts w:ascii="Times New Roman" w:hAnsi="Times New Roman" w:cs="Times New Roman"/>
                <w:sz w:val="24"/>
                <w:szCs w:val="24"/>
                <w:lang w:val="en-GB"/>
              </w:rPr>
            </w:pPr>
          </w:p>
        </w:tc>
      </w:tr>
      <w:tr w:rsidR="008C09D5" w:rsidRPr="00640F86" w14:paraId="06D0B7FA" w14:textId="77777777" w:rsidTr="008C09D5">
        <w:tc>
          <w:tcPr>
            <w:tcW w:w="2450" w:type="pct"/>
          </w:tcPr>
          <w:p w14:paraId="7EC0F702" w14:textId="77777777" w:rsidR="008C09D5" w:rsidRPr="00A507E9" w:rsidRDefault="008C09D5" w:rsidP="00A507E9">
            <w:pPr>
              <w:numPr>
                <w:ilvl w:val="0"/>
                <w:numId w:val="27"/>
              </w:numPr>
              <w:spacing w:line="276" w:lineRule="auto"/>
              <w:jc w:val="both"/>
              <w:rPr>
                <w:rFonts w:ascii="Times New Roman" w:eastAsia="Times New Roman" w:hAnsi="Times New Roman" w:cs="Times New Roman"/>
                <w:sz w:val="24"/>
                <w:szCs w:val="24"/>
                <w:lang w:eastAsia="pl-PL"/>
              </w:rPr>
            </w:pPr>
            <w:r w:rsidRPr="00A507E9">
              <w:rPr>
                <w:rFonts w:ascii="Times New Roman" w:eastAsia="Times New Roman" w:hAnsi="Times New Roman" w:cs="Times New Roman"/>
                <w:kern w:val="0"/>
                <w:sz w:val="24"/>
                <w:szCs w:val="24"/>
                <w:lang w:eastAsia="pl-PL"/>
                <w14:ligatures w14:val="none"/>
              </w:rPr>
              <w:t xml:space="preserve">Wykonawca ma obowiązek wykonania Analizy implementacyjnej zgodnie z wymaganiami OPZ we współpracy </w:t>
            </w:r>
            <w:r w:rsidRPr="00A507E9">
              <w:rPr>
                <w:rFonts w:ascii="Times New Roman" w:eastAsia="Times New Roman" w:hAnsi="Times New Roman" w:cs="Times New Roman"/>
                <w:sz w:val="24"/>
                <w:szCs w:val="24"/>
                <w:lang w:eastAsia="pl-PL"/>
              </w:rPr>
              <w:t xml:space="preserve">z pozostałymi wykonawcami biorących udział w </w:t>
            </w:r>
            <w:r w:rsidRPr="00A507E9">
              <w:rPr>
                <w:rFonts w:ascii="Times New Roman" w:eastAsia="Times New Roman" w:hAnsi="Times New Roman" w:cs="Times New Roman"/>
                <w:kern w:val="0"/>
                <w:sz w:val="24"/>
                <w:szCs w:val="24"/>
                <w:lang w:eastAsia="pl-PL"/>
                <w14:ligatures w14:val="none"/>
              </w:rPr>
              <w:t xml:space="preserve"> Analizie implementacyjn</w:t>
            </w:r>
            <w:r w:rsidRPr="00A507E9">
              <w:rPr>
                <w:rFonts w:ascii="Times New Roman" w:eastAsia="Times New Roman" w:hAnsi="Times New Roman" w:cs="Times New Roman"/>
                <w:sz w:val="24"/>
                <w:szCs w:val="24"/>
                <w:lang w:eastAsia="pl-PL"/>
              </w:rPr>
              <w:t>ej, która</w:t>
            </w:r>
            <w:r w:rsidRPr="00A507E9">
              <w:rPr>
                <w:rFonts w:ascii="Times New Roman" w:eastAsia="Times New Roman" w:hAnsi="Times New Roman" w:cs="Times New Roman"/>
                <w:kern w:val="0"/>
                <w:sz w:val="24"/>
                <w:szCs w:val="24"/>
                <w:lang w:eastAsia="pl-PL"/>
                <w14:ligatures w14:val="none"/>
              </w:rPr>
              <w:t xml:space="preserve"> zostanie zakończona Raportem Implementacji sporządzonym przez Wykonawcę, na podstawie którego Wykonawca wykona Integrację Linii z systemem informatycznym klasy WMS.  </w:t>
            </w:r>
          </w:p>
          <w:p w14:paraId="4BD0F712" w14:textId="77777777" w:rsidR="008C09D5" w:rsidRPr="00A507E9" w:rsidRDefault="008C09D5" w:rsidP="00A507E9">
            <w:pPr>
              <w:numPr>
                <w:ilvl w:val="0"/>
                <w:numId w:val="27"/>
              </w:numPr>
              <w:spacing w:line="276" w:lineRule="auto"/>
              <w:jc w:val="both"/>
              <w:textAlignment w:val="baseline"/>
              <w:rPr>
                <w:rFonts w:ascii="Times New Roman" w:eastAsia="Times New Roman" w:hAnsi="Times New Roman" w:cs="Times New Roman"/>
                <w:kern w:val="0"/>
                <w:sz w:val="24"/>
                <w:szCs w:val="24"/>
                <w:lang w:eastAsia="pl-PL"/>
                <w14:ligatures w14:val="none"/>
              </w:rPr>
            </w:pPr>
            <w:r w:rsidRPr="00A507E9">
              <w:rPr>
                <w:rFonts w:ascii="Times New Roman" w:eastAsia="Times New Roman" w:hAnsi="Times New Roman" w:cs="Times New Roman"/>
                <w:kern w:val="0"/>
                <w:sz w:val="24"/>
                <w:szCs w:val="24"/>
                <w:lang w:eastAsia="pl-PL"/>
                <w14:ligatures w14:val="none"/>
              </w:rPr>
              <w:t>Integracja Systemu będzie realizowana na zasadach określonych w Raporcie Implementacji.  </w:t>
            </w:r>
          </w:p>
          <w:p w14:paraId="2AA34462" w14:textId="77777777" w:rsidR="008C09D5" w:rsidRPr="00A507E9" w:rsidRDefault="008C09D5" w:rsidP="00A507E9">
            <w:pPr>
              <w:numPr>
                <w:ilvl w:val="0"/>
                <w:numId w:val="27"/>
              </w:numPr>
              <w:spacing w:line="276" w:lineRule="auto"/>
              <w:jc w:val="both"/>
              <w:textAlignment w:val="baseline"/>
              <w:rPr>
                <w:rFonts w:ascii="Times New Roman" w:eastAsia="Times New Roman" w:hAnsi="Times New Roman" w:cs="Times New Roman"/>
                <w:kern w:val="0"/>
                <w:sz w:val="24"/>
                <w:szCs w:val="24"/>
                <w:lang w:eastAsia="pl-PL"/>
                <w14:ligatures w14:val="none"/>
              </w:rPr>
            </w:pPr>
            <w:r w:rsidRPr="00A507E9">
              <w:rPr>
                <w:rFonts w:ascii="Times New Roman" w:eastAsia="Times New Roman" w:hAnsi="Times New Roman" w:cs="Times New Roman"/>
                <w:kern w:val="0"/>
                <w:sz w:val="24"/>
                <w:szCs w:val="24"/>
                <w:lang w:eastAsia="pl-PL"/>
                <w14:ligatures w14:val="none"/>
              </w:rPr>
              <w:t>Wykonawca zobowiązuje się do udziału w spotkaniach w czasie wykonania Analizy implementacyjnej na wniosek i zgodnie z zapotrzebowaniem Zamawiającego, w zakresie co najmniej czterech spotkań, które odbędą się stacjonarnie w siedzibie Zamawiającego bądź w miejscu realizacji Przedmiotu Umowy, o którym mowa w §2 ust. 2 Umowy. Zamawiający dopuszcza udział Wykonawcy w spotkaniach w formule zdalnej, za jego uprzednią zgodą. Wykonawca zobowiązuje się do współdziałania z dostawcami innych systemów informatycznych zapewniając osiągnięcie celów realizacji niniejszej Umowy.  </w:t>
            </w:r>
          </w:p>
          <w:p w14:paraId="54832B15" w14:textId="77777777" w:rsidR="008C09D5" w:rsidRPr="00A507E9" w:rsidRDefault="008C09D5" w:rsidP="00A507E9">
            <w:pPr>
              <w:numPr>
                <w:ilvl w:val="0"/>
                <w:numId w:val="27"/>
              </w:numPr>
              <w:spacing w:line="276" w:lineRule="auto"/>
              <w:jc w:val="both"/>
              <w:textAlignment w:val="baseline"/>
              <w:rPr>
                <w:rFonts w:ascii="Times New Roman" w:eastAsia="Times New Roman" w:hAnsi="Times New Roman" w:cs="Times New Roman"/>
                <w:kern w:val="0"/>
                <w:sz w:val="24"/>
                <w:szCs w:val="24"/>
                <w:lang w:eastAsia="pl-PL"/>
                <w14:ligatures w14:val="none"/>
              </w:rPr>
            </w:pPr>
            <w:r w:rsidRPr="00A507E9">
              <w:rPr>
                <w:rFonts w:ascii="Times New Roman" w:eastAsia="Times New Roman" w:hAnsi="Times New Roman" w:cs="Times New Roman"/>
                <w:kern w:val="0"/>
                <w:sz w:val="24"/>
                <w:szCs w:val="24"/>
                <w:lang w:eastAsia="pl-PL"/>
                <w14:ligatures w14:val="none"/>
              </w:rPr>
              <w:t>Wykonawca zobowiązuje się do zachowania w poufności informacji poufnych ujawnionych na spotkaniach, o których mowa w ust. 3, ujawnionych przez innych dostawców systemów informatycznych bądź dostawców urządzeń dostarczanych w ramach Projektu. Informacje te stanowią Informację Poufne o których mowa w §10 Umowy .</w:t>
            </w:r>
          </w:p>
          <w:p w14:paraId="0DE6D52A" w14:textId="77777777" w:rsidR="008C09D5" w:rsidRPr="00A507E9" w:rsidRDefault="008C09D5" w:rsidP="00A507E9">
            <w:pPr>
              <w:pStyle w:val="Akapitzlist"/>
              <w:spacing w:line="276" w:lineRule="auto"/>
              <w:jc w:val="both"/>
              <w:rPr>
                <w:rFonts w:ascii="Times New Roman" w:hAnsi="Times New Roman" w:cs="Times New Roman"/>
                <w:sz w:val="24"/>
                <w:szCs w:val="24"/>
              </w:rPr>
            </w:pPr>
          </w:p>
        </w:tc>
        <w:tc>
          <w:tcPr>
            <w:tcW w:w="2550" w:type="pct"/>
            <w:gridSpan w:val="3"/>
          </w:tcPr>
          <w:p w14:paraId="28F42401" w14:textId="77777777" w:rsidR="008C09D5" w:rsidRPr="00A507E9" w:rsidRDefault="008C09D5" w:rsidP="00A507E9">
            <w:pPr>
              <w:pStyle w:val="Akapitzlist"/>
              <w:numPr>
                <w:ilvl w:val="0"/>
                <w:numId w:val="114"/>
              </w:numPr>
              <w:spacing w:line="276" w:lineRule="auto"/>
              <w:jc w:val="both"/>
              <w:rPr>
                <w:rFonts w:ascii="Times New Roman" w:eastAsia="Times New Roman" w:hAnsi="Times New Roman" w:cs="Times New Roman"/>
                <w:sz w:val="24"/>
                <w:szCs w:val="24"/>
                <w:lang w:val="en-GB" w:eastAsia="pl-PL"/>
              </w:rPr>
            </w:pPr>
            <w:r w:rsidRPr="00A507E9">
              <w:rPr>
                <w:rFonts w:ascii="Times New Roman" w:eastAsia="Times New Roman" w:hAnsi="Times New Roman" w:cs="Times New Roman"/>
                <w:kern w:val="0"/>
                <w:sz w:val="24"/>
                <w:szCs w:val="24"/>
                <w:lang w:val="en-GB" w:eastAsia="pl-PL"/>
                <w14:ligatures w14:val="none"/>
              </w:rPr>
              <w:t>The Contractor is obligated to perform the Implementation Analysis in accordance with the requirements of the SOW, in cooperation with other contractors participating in the Implementation Analysis, which will be concluded with an Implementation Report prepared by the Contractor. Based on this report, the Contractor will integrate the Line with the WMS-class IT system.  </w:t>
            </w:r>
          </w:p>
          <w:p w14:paraId="51DF8A74" w14:textId="77777777" w:rsidR="00A507E9" w:rsidRPr="00A507E9" w:rsidRDefault="00A507E9" w:rsidP="00A507E9">
            <w:pPr>
              <w:pStyle w:val="Akapitzlist"/>
              <w:spacing w:line="276" w:lineRule="auto"/>
              <w:jc w:val="both"/>
              <w:rPr>
                <w:rFonts w:ascii="Times New Roman" w:eastAsia="Times New Roman" w:hAnsi="Times New Roman" w:cs="Times New Roman"/>
                <w:sz w:val="24"/>
                <w:szCs w:val="24"/>
                <w:lang w:val="en-GB" w:eastAsia="pl-PL"/>
              </w:rPr>
            </w:pPr>
          </w:p>
          <w:p w14:paraId="391606CA" w14:textId="77777777" w:rsidR="008C09D5" w:rsidRPr="00A507E9" w:rsidRDefault="008C09D5" w:rsidP="00A507E9">
            <w:pPr>
              <w:pStyle w:val="Akapitzlist"/>
              <w:numPr>
                <w:ilvl w:val="0"/>
                <w:numId w:val="114"/>
              </w:numPr>
              <w:spacing w:line="276" w:lineRule="auto"/>
              <w:jc w:val="both"/>
              <w:textAlignment w:val="baseline"/>
              <w:rPr>
                <w:rFonts w:ascii="Times New Roman" w:eastAsia="Times New Roman" w:hAnsi="Times New Roman" w:cs="Times New Roman"/>
                <w:kern w:val="0"/>
                <w:sz w:val="24"/>
                <w:szCs w:val="24"/>
                <w:lang w:val="en-GB" w:eastAsia="pl-PL"/>
                <w14:ligatures w14:val="none"/>
              </w:rPr>
            </w:pPr>
            <w:r w:rsidRPr="00A507E9">
              <w:rPr>
                <w:rFonts w:ascii="Times New Roman" w:eastAsia="Times New Roman" w:hAnsi="Times New Roman" w:cs="Times New Roman"/>
                <w:kern w:val="0"/>
                <w:sz w:val="24"/>
                <w:szCs w:val="24"/>
                <w:lang w:val="en-GB" w:eastAsia="pl-PL"/>
                <w14:ligatures w14:val="none"/>
              </w:rPr>
              <w:t>System Integration will be carried out according to the principles specified in the Implementation Report.  </w:t>
            </w:r>
          </w:p>
          <w:p w14:paraId="3BB69C70" w14:textId="77777777" w:rsidR="00A507E9" w:rsidRPr="00A507E9" w:rsidRDefault="008C09D5" w:rsidP="00A507E9">
            <w:pPr>
              <w:pStyle w:val="Akapitzlist"/>
              <w:numPr>
                <w:ilvl w:val="0"/>
                <w:numId w:val="114"/>
              </w:numPr>
              <w:spacing w:line="276" w:lineRule="auto"/>
              <w:jc w:val="both"/>
              <w:textAlignment w:val="baseline"/>
              <w:rPr>
                <w:rFonts w:ascii="Times New Roman" w:eastAsia="Times New Roman" w:hAnsi="Times New Roman" w:cs="Times New Roman"/>
                <w:kern w:val="0"/>
                <w:sz w:val="24"/>
                <w:szCs w:val="24"/>
                <w:lang w:val="en-GB" w:eastAsia="pl-PL"/>
                <w14:ligatures w14:val="none"/>
              </w:rPr>
            </w:pPr>
            <w:r w:rsidRPr="00A507E9">
              <w:rPr>
                <w:rFonts w:ascii="Times New Roman" w:eastAsia="Times New Roman" w:hAnsi="Times New Roman" w:cs="Times New Roman"/>
                <w:kern w:val="0"/>
                <w:sz w:val="24"/>
                <w:szCs w:val="24"/>
                <w:lang w:val="en-GB" w:eastAsia="pl-PL"/>
                <w14:ligatures w14:val="none"/>
              </w:rPr>
              <w:t>The Contractor commits to participating in meetings during the Implementation Analysis at the request and as needed by the Ordering Party, including at least four in-person meetings at the Ordering Party’s seat or at the place of execution of the Contract specified in §2 Sec. 2 of the Contract. The Ordering Party allows the Contractor to participate in meetings remotely with its prior approval. The Contractor is also required to cooperate with other IT system suppliers to ensure that the objectives of this Contract are met. </w:t>
            </w:r>
          </w:p>
          <w:p w14:paraId="1C68402D" w14:textId="77777777" w:rsidR="00A507E9" w:rsidRPr="00A507E9" w:rsidRDefault="00A507E9" w:rsidP="00A507E9">
            <w:pPr>
              <w:spacing w:line="276" w:lineRule="auto"/>
              <w:jc w:val="both"/>
              <w:textAlignment w:val="baseline"/>
              <w:rPr>
                <w:rFonts w:ascii="Times New Roman" w:eastAsia="Times New Roman" w:hAnsi="Times New Roman" w:cs="Times New Roman"/>
                <w:kern w:val="0"/>
                <w:sz w:val="24"/>
                <w:szCs w:val="24"/>
                <w:lang w:val="en-GB" w:eastAsia="pl-PL"/>
                <w14:ligatures w14:val="none"/>
              </w:rPr>
            </w:pPr>
          </w:p>
          <w:p w14:paraId="58E61FC8" w14:textId="77777777" w:rsidR="00A507E9" w:rsidRPr="00A507E9" w:rsidRDefault="00A507E9" w:rsidP="00A507E9">
            <w:pPr>
              <w:spacing w:line="276" w:lineRule="auto"/>
              <w:jc w:val="both"/>
              <w:textAlignment w:val="baseline"/>
              <w:rPr>
                <w:rFonts w:ascii="Times New Roman" w:eastAsia="Times New Roman" w:hAnsi="Times New Roman" w:cs="Times New Roman"/>
                <w:kern w:val="0"/>
                <w:sz w:val="24"/>
                <w:szCs w:val="24"/>
                <w:lang w:val="en-GB" w:eastAsia="pl-PL"/>
                <w14:ligatures w14:val="none"/>
              </w:rPr>
            </w:pPr>
          </w:p>
          <w:p w14:paraId="279698DF" w14:textId="77777777" w:rsidR="00A507E9" w:rsidRPr="00A507E9" w:rsidRDefault="00A507E9" w:rsidP="00A507E9">
            <w:pPr>
              <w:spacing w:line="276" w:lineRule="auto"/>
              <w:jc w:val="both"/>
              <w:textAlignment w:val="baseline"/>
              <w:rPr>
                <w:rFonts w:ascii="Times New Roman" w:eastAsia="Times New Roman" w:hAnsi="Times New Roman" w:cs="Times New Roman"/>
                <w:kern w:val="0"/>
                <w:sz w:val="24"/>
                <w:szCs w:val="24"/>
                <w:lang w:val="en-GB" w:eastAsia="pl-PL"/>
                <w14:ligatures w14:val="none"/>
              </w:rPr>
            </w:pPr>
          </w:p>
          <w:p w14:paraId="1D0F57B7" w14:textId="0F5E169F" w:rsidR="008C09D5" w:rsidRPr="00A507E9" w:rsidRDefault="008C09D5" w:rsidP="00A507E9">
            <w:pPr>
              <w:spacing w:line="276" w:lineRule="auto"/>
              <w:jc w:val="both"/>
              <w:textAlignment w:val="baseline"/>
              <w:rPr>
                <w:rFonts w:ascii="Times New Roman" w:eastAsia="Times New Roman" w:hAnsi="Times New Roman" w:cs="Times New Roman"/>
                <w:kern w:val="0"/>
                <w:sz w:val="24"/>
                <w:szCs w:val="24"/>
                <w:lang w:val="en-GB" w:eastAsia="pl-PL"/>
                <w14:ligatures w14:val="none"/>
              </w:rPr>
            </w:pPr>
            <w:r w:rsidRPr="00A507E9">
              <w:rPr>
                <w:rFonts w:ascii="Times New Roman" w:eastAsia="Times New Roman" w:hAnsi="Times New Roman" w:cs="Times New Roman"/>
                <w:kern w:val="0"/>
                <w:sz w:val="24"/>
                <w:szCs w:val="24"/>
                <w:lang w:val="en-GB" w:eastAsia="pl-PL"/>
                <w14:ligatures w14:val="none"/>
              </w:rPr>
              <w:t> </w:t>
            </w:r>
          </w:p>
          <w:p w14:paraId="70A4C345" w14:textId="77777777" w:rsidR="008C09D5" w:rsidRPr="00A507E9" w:rsidRDefault="008C09D5" w:rsidP="00A507E9">
            <w:pPr>
              <w:pStyle w:val="Akapitzlist"/>
              <w:numPr>
                <w:ilvl w:val="0"/>
                <w:numId w:val="114"/>
              </w:numPr>
              <w:spacing w:line="276" w:lineRule="auto"/>
              <w:jc w:val="both"/>
              <w:textAlignment w:val="baseline"/>
              <w:rPr>
                <w:rFonts w:ascii="Times New Roman" w:eastAsia="Times New Roman" w:hAnsi="Times New Roman" w:cs="Times New Roman"/>
                <w:kern w:val="0"/>
                <w:sz w:val="24"/>
                <w:szCs w:val="24"/>
                <w:lang w:val="en-GB" w:eastAsia="pl-PL"/>
                <w14:ligatures w14:val="none"/>
              </w:rPr>
            </w:pPr>
            <w:r w:rsidRPr="00A507E9">
              <w:rPr>
                <w:rFonts w:ascii="Times New Roman" w:eastAsia="Times New Roman" w:hAnsi="Times New Roman" w:cs="Times New Roman"/>
                <w:kern w:val="0"/>
                <w:sz w:val="24"/>
                <w:szCs w:val="24"/>
                <w:lang w:val="en-GB" w:eastAsia="pl-PL"/>
                <w14:ligatures w14:val="none"/>
              </w:rPr>
              <w:t>The Contractor commits to maintaining the confidentiality of confidential information disclosed during the meetings mentioned in Sec. 3, disclosed by other IT system suppliers or equipment suppliers within the Project framework. This information constitutes Confidential Information as referred to in §10 of the Contract.</w:t>
            </w:r>
          </w:p>
          <w:p w14:paraId="6B8C777C" w14:textId="77777777" w:rsidR="008C09D5" w:rsidRPr="00A507E9" w:rsidRDefault="008C09D5" w:rsidP="00A507E9">
            <w:pPr>
              <w:spacing w:line="276" w:lineRule="auto"/>
              <w:ind w:left="360"/>
              <w:jc w:val="both"/>
              <w:rPr>
                <w:rFonts w:ascii="Times New Roman" w:hAnsi="Times New Roman" w:cs="Times New Roman"/>
                <w:sz w:val="24"/>
                <w:szCs w:val="24"/>
                <w:lang w:val="en-GB"/>
              </w:rPr>
            </w:pPr>
          </w:p>
        </w:tc>
      </w:tr>
      <w:tr w:rsidR="008C09D5" w:rsidRPr="00A507E9" w14:paraId="364FE9F0" w14:textId="77777777" w:rsidTr="008C09D5">
        <w:tc>
          <w:tcPr>
            <w:tcW w:w="2450" w:type="pct"/>
          </w:tcPr>
          <w:p w14:paraId="50997D11" w14:textId="77777777" w:rsidR="008C09D5" w:rsidRPr="00A507E9" w:rsidRDefault="008C09D5" w:rsidP="00A507E9">
            <w:pPr>
              <w:spacing w:line="276" w:lineRule="auto"/>
              <w:jc w:val="center"/>
              <w:rPr>
                <w:rFonts w:ascii="Times New Roman" w:hAnsi="Times New Roman" w:cs="Times New Roman"/>
                <w:b/>
                <w:bCs/>
                <w:sz w:val="24"/>
                <w:szCs w:val="24"/>
              </w:rPr>
            </w:pPr>
            <w:r w:rsidRPr="00A507E9">
              <w:rPr>
                <w:rFonts w:ascii="Times New Roman" w:hAnsi="Times New Roman" w:cs="Times New Roman"/>
                <w:b/>
                <w:bCs/>
                <w:sz w:val="24"/>
                <w:szCs w:val="24"/>
              </w:rPr>
              <w:t>§8</w:t>
            </w:r>
          </w:p>
          <w:p w14:paraId="2B5FD875" w14:textId="77777777" w:rsidR="008C09D5" w:rsidRPr="00A507E9" w:rsidRDefault="008C09D5" w:rsidP="00A507E9">
            <w:pPr>
              <w:spacing w:line="276" w:lineRule="auto"/>
              <w:jc w:val="center"/>
              <w:rPr>
                <w:rFonts w:ascii="Times New Roman" w:hAnsi="Times New Roman" w:cs="Times New Roman"/>
                <w:b/>
                <w:bCs/>
                <w:sz w:val="24"/>
                <w:szCs w:val="24"/>
              </w:rPr>
            </w:pPr>
            <w:r w:rsidRPr="00A507E9">
              <w:rPr>
                <w:rFonts w:ascii="Times New Roman" w:hAnsi="Times New Roman" w:cs="Times New Roman"/>
                <w:b/>
                <w:bCs/>
                <w:sz w:val="24"/>
                <w:szCs w:val="24"/>
              </w:rPr>
              <w:t>GWARANCJA NA LINIĘ</w:t>
            </w:r>
          </w:p>
          <w:p w14:paraId="0164350C" w14:textId="77777777" w:rsidR="008C09D5" w:rsidRPr="00A507E9" w:rsidRDefault="008C09D5" w:rsidP="00A507E9">
            <w:pPr>
              <w:pStyle w:val="Akapitzlist"/>
              <w:spacing w:line="276" w:lineRule="auto"/>
              <w:jc w:val="both"/>
              <w:rPr>
                <w:rFonts w:ascii="Times New Roman" w:hAnsi="Times New Roman" w:cs="Times New Roman"/>
                <w:sz w:val="24"/>
                <w:szCs w:val="24"/>
              </w:rPr>
            </w:pPr>
          </w:p>
        </w:tc>
        <w:tc>
          <w:tcPr>
            <w:tcW w:w="2550" w:type="pct"/>
            <w:gridSpan w:val="3"/>
          </w:tcPr>
          <w:p w14:paraId="01D25B3A" w14:textId="77777777" w:rsidR="008C09D5" w:rsidRPr="00A507E9" w:rsidRDefault="008C09D5" w:rsidP="00A507E9">
            <w:pPr>
              <w:spacing w:line="276" w:lineRule="auto"/>
              <w:jc w:val="center"/>
              <w:rPr>
                <w:rFonts w:ascii="Times New Roman" w:hAnsi="Times New Roman" w:cs="Times New Roman"/>
                <w:b/>
                <w:bCs/>
                <w:sz w:val="24"/>
                <w:szCs w:val="24"/>
                <w:lang w:val="en-GB"/>
              </w:rPr>
            </w:pPr>
            <w:r w:rsidRPr="00A507E9">
              <w:rPr>
                <w:rFonts w:ascii="Times New Roman" w:hAnsi="Times New Roman" w:cs="Times New Roman"/>
                <w:b/>
                <w:bCs/>
                <w:sz w:val="24"/>
                <w:szCs w:val="24"/>
                <w:lang w:val="en-GB"/>
              </w:rPr>
              <w:t>§8</w:t>
            </w:r>
          </w:p>
          <w:p w14:paraId="7E0266A8" w14:textId="77777777" w:rsidR="008C09D5" w:rsidRPr="00A507E9" w:rsidRDefault="008C09D5" w:rsidP="00A507E9">
            <w:pPr>
              <w:spacing w:line="276" w:lineRule="auto"/>
              <w:jc w:val="center"/>
              <w:rPr>
                <w:rFonts w:ascii="Times New Roman" w:hAnsi="Times New Roman" w:cs="Times New Roman"/>
                <w:b/>
                <w:bCs/>
                <w:sz w:val="24"/>
                <w:szCs w:val="24"/>
                <w:lang w:val="en-GB"/>
              </w:rPr>
            </w:pPr>
            <w:r w:rsidRPr="00A507E9">
              <w:rPr>
                <w:rFonts w:ascii="Times New Roman" w:hAnsi="Times New Roman" w:cs="Times New Roman"/>
                <w:b/>
                <w:bCs/>
                <w:sz w:val="24"/>
                <w:szCs w:val="24"/>
                <w:lang w:val="en-GB"/>
              </w:rPr>
              <w:t>COMMERCIAL WARRANTY FOR THE LINE</w:t>
            </w:r>
          </w:p>
          <w:p w14:paraId="7C53CF98" w14:textId="77777777" w:rsidR="008C09D5" w:rsidRPr="00A507E9" w:rsidRDefault="008C09D5" w:rsidP="00A507E9">
            <w:pPr>
              <w:spacing w:line="276" w:lineRule="auto"/>
              <w:ind w:left="360"/>
              <w:jc w:val="both"/>
              <w:rPr>
                <w:rFonts w:ascii="Times New Roman" w:hAnsi="Times New Roman" w:cs="Times New Roman"/>
                <w:sz w:val="24"/>
                <w:szCs w:val="24"/>
                <w:lang w:val="en-GB"/>
              </w:rPr>
            </w:pPr>
          </w:p>
        </w:tc>
      </w:tr>
      <w:tr w:rsidR="008C09D5" w:rsidRPr="00640F86" w14:paraId="4E3701C4" w14:textId="77777777" w:rsidTr="008C09D5">
        <w:tc>
          <w:tcPr>
            <w:tcW w:w="2450" w:type="pct"/>
          </w:tcPr>
          <w:p w14:paraId="1BC7EAC7" w14:textId="77777777" w:rsidR="008C09D5" w:rsidRPr="00A507E9" w:rsidRDefault="008C09D5" w:rsidP="00A507E9">
            <w:pPr>
              <w:pStyle w:val="Default"/>
              <w:numPr>
                <w:ilvl w:val="0"/>
                <w:numId w:val="14"/>
              </w:numPr>
              <w:spacing w:line="276" w:lineRule="auto"/>
              <w:jc w:val="both"/>
              <w:rPr>
                <w:rFonts w:ascii="Times New Roman" w:hAnsi="Times New Roman" w:cs="Times New Roman"/>
              </w:rPr>
            </w:pPr>
            <w:r w:rsidRPr="00A507E9">
              <w:rPr>
                <w:rFonts w:ascii="Times New Roman" w:hAnsi="Times New Roman" w:cs="Times New Roman"/>
              </w:rPr>
              <w:t>W ramach wynagrodzenia Wykonawca udziela Zamawiającemu gwarancji jakości na Linię (oprogramowanie wraz ze Sprzętem) w tym również Aktualizacje powstałe w wyniku świadczenia usług serwisu („</w:t>
            </w:r>
            <w:r w:rsidRPr="00A507E9">
              <w:rPr>
                <w:rFonts w:ascii="Times New Roman" w:hAnsi="Times New Roman" w:cs="Times New Roman"/>
                <w:b/>
                <w:bCs/>
              </w:rPr>
              <w:t>Gwarancja</w:t>
            </w:r>
            <w:r w:rsidRPr="00A507E9">
              <w:rPr>
                <w:rFonts w:ascii="Times New Roman" w:hAnsi="Times New Roman" w:cs="Times New Roman"/>
              </w:rPr>
              <w:t>").</w:t>
            </w:r>
          </w:p>
          <w:p w14:paraId="5F869734" w14:textId="77777777" w:rsidR="008C09D5" w:rsidRPr="00A507E9" w:rsidRDefault="008C09D5" w:rsidP="00A507E9">
            <w:pPr>
              <w:pStyle w:val="Default"/>
              <w:numPr>
                <w:ilvl w:val="0"/>
                <w:numId w:val="14"/>
              </w:numPr>
              <w:spacing w:line="276" w:lineRule="auto"/>
              <w:ind w:left="714" w:hanging="357"/>
              <w:jc w:val="both"/>
              <w:rPr>
                <w:rFonts w:ascii="Times New Roman" w:hAnsi="Times New Roman" w:cs="Times New Roman"/>
              </w:rPr>
            </w:pPr>
            <w:r w:rsidRPr="00A507E9">
              <w:rPr>
                <w:rFonts w:ascii="Times New Roman" w:hAnsi="Times New Roman" w:cs="Times New Roman"/>
              </w:rPr>
              <w:t>Wykonawca udziela Zamawiającemu Gwarancji,  na okres .... (.......) miesięcy kalendarzowych liczonych od daty podpisania Protokołu Odbioru Końcowego, z wyłączeniem Gwarancji na Sprzęt ujęty w OPZ. Wykonawca udziela gwarancji na Sprzęt zgodnie z  warunkami wskazanym w OPZ i oferowanymi przez producenta danego Sprzętu.</w:t>
            </w:r>
          </w:p>
          <w:p w14:paraId="4961BDA1" w14:textId="77777777" w:rsidR="00A507E9" w:rsidRPr="00A507E9" w:rsidRDefault="00A507E9" w:rsidP="00A507E9">
            <w:pPr>
              <w:pStyle w:val="Default"/>
              <w:spacing w:line="276" w:lineRule="auto"/>
              <w:ind w:left="714"/>
              <w:jc w:val="both"/>
              <w:rPr>
                <w:rFonts w:ascii="Times New Roman" w:hAnsi="Times New Roman" w:cs="Times New Roman"/>
              </w:rPr>
            </w:pPr>
          </w:p>
          <w:p w14:paraId="49638799" w14:textId="77777777" w:rsidR="008C09D5" w:rsidRPr="00A507E9" w:rsidRDefault="008C09D5" w:rsidP="00A507E9">
            <w:pPr>
              <w:pStyle w:val="Default"/>
              <w:numPr>
                <w:ilvl w:val="0"/>
                <w:numId w:val="14"/>
              </w:numPr>
              <w:spacing w:line="276" w:lineRule="auto"/>
              <w:jc w:val="both"/>
              <w:rPr>
                <w:rFonts w:ascii="Times New Roman" w:hAnsi="Times New Roman" w:cs="Times New Roman"/>
              </w:rPr>
            </w:pPr>
            <w:r w:rsidRPr="00A507E9">
              <w:rPr>
                <w:rFonts w:ascii="Times New Roman" w:hAnsi="Times New Roman" w:cs="Times New Roman"/>
              </w:rPr>
              <w:t xml:space="preserve">W okresie Gwarancji Wykonawca zobowiązuje się do m.in: </w:t>
            </w:r>
          </w:p>
          <w:p w14:paraId="0A55CD08" w14:textId="77777777" w:rsidR="008C09D5" w:rsidRPr="00A507E9" w:rsidRDefault="008C09D5" w:rsidP="00A507E9">
            <w:pPr>
              <w:pStyle w:val="Default"/>
              <w:numPr>
                <w:ilvl w:val="0"/>
                <w:numId w:val="12"/>
              </w:numPr>
              <w:spacing w:line="276" w:lineRule="auto"/>
              <w:jc w:val="both"/>
              <w:rPr>
                <w:rFonts w:ascii="Times New Roman" w:hAnsi="Times New Roman" w:cs="Times New Roman"/>
              </w:rPr>
            </w:pPr>
            <w:r w:rsidRPr="00A507E9">
              <w:rPr>
                <w:rFonts w:ascii="Times New Roman" w:hAnsi="Times New Roman" w:cs="Times New Roman"/>
              </w:rPr>
              <w:t xml:space="preserve">Usuwania Incydentów w Linii, w tym również w nowych wersjach oprogramowania powstałych w wyniku modyfikacji oraz Aktualizacji oprogramowania dokonanych w okresie obowiązywania Umowy zgodnie z Czasem Naprawy; </w:t>
            </w:r>
          </w:p>
          <w:p w14:paraId="18A75438" w14:textId="77777777" w:rsidR="008C09D5" w:rsidRPr="00A507E9" w:rsidRDefault="008C09D5" w:rsidP="00A507E9">
            <w:pPr>
              <w:pStyle w:val="Default"/>
              <w:numPr>
                <w:ilvl w:val="0"/>
                <w:numId w:val="12"/>
              </w:numPr>
              <w:spacing w:line="276" w:lineRule="auto"/>
              <w:jc w:val="both"/>
              <w:rPr>
                <w:rFonts w:ascii="Times New Roman" w:hAnsi="Times New Roman" w:cs="Times New Roman"/>
              </w:rPr>
            </w:pPr>
            <w:r w:rsidRPr="00A507E9">
              <w:rPr>
                <w:rFonts w:ascii="Times New Roman" w:hAnsi="Times New Roman" w:cs="Times New Roman"/>
              </w:rPr>
              <w:t xml:space="preserve">Odzyskiwania danych utraconych lub uszkodzonych w wyniku Incydentów Linii. </w:t>
            </w:r>
          </w:p>
          <w:p w14:paraId="6656B78A" w14:textId="4CD1F328" w:rsidR="008C09D5" w:rsidRPr="00A507E9" w:rsidRDefault="008C09D5" w:rsidP="00A507E9">
            <w:pPr>
              <w:pStyle w:val="Default"/>
              <w:numPr>
                <w:ilvl w:val="0"/>
                <w:numId w:val="14"/>
              </w:numPr>
              <w:spacing w:line="276" w:lineRule="auto"/>
              <w:ind w:left="714" w:hanging="357"/>
              <w:jc w:val="both"/>
              <w:rPr>
                <w:rFonts w:ascii="Times New Roman" w:hAnsi="Times New Roman" w:cs="Times New Roman"/>
              </w:rPr>
            </w:pPr>
            <w:r w:rsidRPr="00A507E9">
              <w:rPr>
                <w:rFonts w:ascii="Times New Roman" w:hAnsi="Times New Roman" w:cs="Times New Roman"/>
              </w:rPr>
              <w:t>W zależności od kategorii Incydentu, Wykonawca gwarantuje Czasy Naprawy nie niższe niż wskazane w OPZ.  Czas Naprawy to czas liczony od momentu przekazania Zgłoszenia przez  Zamawiającego do chwili dokonania Naprawy przez Wykonawcę.</w:t>
            </w:r>
            <w:r w:rsidR="00640F86">
              <w:rPr>
                <w:rFonts w:ascii="Times New Roman" w:hAnsi="Times New Roman" w:cs="Times New Roman"/>
              </w:rPr>
              <w:t xml:space="preserve"> </w:t>
            </w:r>
            <w:r w:rsidRPr="00A507E9">
              <w:rPr>
                <w:rFonts w:ascii="Times New Roman" w:hAnsi="Times New Roman" w:cs="Times New Roman"/>
              </w:rPr>
              <w:t xml:space="preserve">Wykonawca zobowiązuje się do świadczenia Gwarancji w sposób zapobiegający utracie jakichkolwiek danych. W przypadku, gdy wykonanie usługi wiąże się z ryzykiem utraty lub uszkodzenia danych, Wykonawca zobowiązany jest poinformować o tym Zamawiającego przed przystąpieniem do wykonywania usługi. </w:t>
            </w:r>
          </w:p>
          <w:p w14:paraId="27CC291D" w14:textId="77777777" w:rsidR="008C09D5" w:rsidRPr="00A507E9" w:rsidRDefault="008C09D5" w:rsidP="00A507E9">
            <w:pPr>
              <w:pStyle w:val="Akapitzlist"/>
              <w:numPr>
                <w:ilvl w:val="0"/>
                <w:numId w:val="14"/>
              </w:numPr>
              <w:spacing w:line="276" w:lineRule="auto"/>
              <w:jc w:val="both"/>
              <w:rPr>
                <w:rFonts w:ascii="Times New Roman" w:hAnsi="Times New Roman" w:cs="Times New Roman"/>
                <w:b/>
                <w:bCs/>
                <w:sz w:val="24"/>
                <w:szCs w:val="24"/>
              </w:rPr>
            </w:pPr>
            <w:r w:rsidRPr="00A507E9">
              <w:rPr>
                <w:rFonts w:ascii="Times New Roman" w:hAnsi="Times New Roman" w:cs="Times New Roman"/>
                <w:sz w:val="24"/>
                <w:szCs w:val="24"/>
              </w:rPr>
              <w:t xml:space="preserve">Gwarancja udzielona zostaje bez ograniczeń terytorialnych. Dla uniknięcia wątpliwości przyjmuje się, że Wykonawca usunie wszystkie Incydenty nawet, pomimo zakończenia okresu gwarancyjnego, o ile zostały one zgłoszone przed zakończeniem terminu obowiązywania Gwarancji. </w:t>
            </w:r>
          </w:p>
          <w:p w14:paraId="5E51FA4D" w14:textId="77777777" w:rsidR="008C09D5" w:rsidRPr="00A507E9" w:rsidRDefault="008C09D5" w:rsidP="00A507E9">
            <w:pPr>
              <w:pStyle w:val="Akapitzlist"/>
              <w:numPr>
                <w:ilvl w:val="0"/>
                <w:numId w:val="14"/>
              </w:numPr>
              <w:spacing w:line="276" w:lineRule="auto"/>
              <w:jc w:val="both"/>
              <w:rPr>
                <w:rFonts w:ascii="Times New Roman" w:hAnsi="Times New Roman" w:cs="Times New Roman"/>
                <w:sz w:val="24"/>
                <w:szCs w:val="24"/>
              </w:rPr>
            </w:pPr>
            <w:r w:rsidRPr="00A507E9">
              <w:rPr>
                <w:rFonts w:ascii="Times New Roman" w:hAnsi="Times New Roman" w:cs="Times New Roman"/>
                <w:sz w:val="24"/>
                <w:szCs w:val="24"/>
              </w:rPr>
              <w:t>Umowa stanowi dokument gwarancyjny bez konieczności składania dodatkowego dokumentu na okoliczność udzielenia gwarancji.</w:t>
            </w:r>
          </w:p>
          <w:p w14:paraId="09FC41BB" w14:textId="77777777" w:rsidR="008C09D5" w:rsidRPr="00A507E9" w:rsidRDefault="008C09D5" w:rsidP="00A507E9">
            <w:pPr>
              <w:pStyle w:val="Akapitzlist"/>
              <w:numPr>
                <w:ilvl w:val="0"/>
                <w:numId w:val="14"/>
              </w:numPr>
              <w:spacing w:line="276" w:lineRule="auto"/>
              <w:jc w:val="both"/>
              <w:rPr>
                <w:rFonts w:ascii="Times New Roman" w:hAnsi="Times New Roman" w:cs="Times New Roman"/>
                <w:sz w:val="24"/>
                <w:szCs w:val="24"/>
              </w:rPr>
            </w:pPr>
            <w:r w:rsidRPr="00A507E9">
              <w:rPr>
                <w:rFonts w:ascii="Times New Roman" w:hAnsi="Times New Roman" w:cs="Times New Roman"/>
                <w:sz w:val="24"/>
                <w:szCs w:val="24"/>
              </w:rPr>
              <w:t xml:space="preserve">Gwarancja nie wyłącza, nie ogranicza ani nie zawiesza uprawnień Zamawiającego wynikających z przepisów prawa o rękojmi za wady dzieła. Zamawiający uprawniony jest do wykonywania uprawnień z tytułu rękojmi za wady dzieła, niezależnie od uprawnień wynikających z Gwarancji. </w:t>
            </w:r>
          </w:p>
          <w:p w14:paraId="2D7249AC" w14:textId="77777777" w:rsidR="008C09D5" w:rsidRPr="00A507E9" w:rsidRDefault="008C09D5" w:rsidP="00A507E9">
            <w:pPr>
              <w:pStyle w:val="Akapitzlist"/>
              <w:numPr>
                <w:ilvl w:val="0"/>
                <w:numId w:val="14"/>
              </w:numPr>
              <w:spacing w:line="276" w:lineRule="auto"/>
              <w:jc w:val="both"/>
              <w:rPr>
                <w:rFonts w:ascii="Times New Roman" w:hAnsi="Times New Roman" w:cs="Times New Roman"/>
                <w:sz w:val="24"/>
                <w:szCs w:val="24"/>
              </w:rPr>
            </w:pPr>
            <w:r w:rsidRPr="00A507E9">
              <w:rPr>
                <w:rFonts w:ascii="Times New Roman" w:hAnsi="Times New Roman" w:cs="Times New Roman"/>
                <w:sz w:val="24"/>
                <w:szCs w:val="24"/>
              </w:rPr>
              <w:t xml:space="preserve">Czas obowiązywania rękojmi liczony jest od daty podpisania Protokołu Odbioru Końcowego Linii. </w:t>
            </w:r>
          </w:p>
          <w:p w14:paraId="148121CE" w14:textId="77777777" w:rsidR="008C09D5" w:rsidRPr="00A507E9" w:rsidRDefault="008C09D5" w:rsidP="00A507E9">
            <w:pPr>
              <w:pStyle w:val="Akapitzlist"/>
              <w:numPr>
                <w:ilvl w:val="0"/>
                <w:numId w:val="14"/>
              </w:numPr>
              <w:spacing w:line="276" w:lineRule="auto"/>
              <w:jc w:val="both"/>
              <w:rPr>
                <w:rFonts w:ascii="Times New Roman" w:hAnsi="Times New Roman" w:cs="Times New Roman"/>
                <w:sz w:val="24"/>
                <w:szCs w:val="24"/>
              </w:rPr>
            </w:pPr>
            <w:r w:rsidRPr="00A507E9">
              <w:rPr>
                <w:rFonts w:ascii="Times New Roman" w:hAnsi="Times New Roman" w:cs="Times New Roman"/>
                <w:sz w:val="24"/>
                <w:szCs w:val="24"/>
              </w:rPr>
              <w:t xml:space="preserve">Wykonawca oświadcza, że Sprzęt wskazany w OPZ, wchodzący w skład Linii jest objęty gwarancją producenta Sprzętu. W wypadku rozbieżności pomiędzy warunkami gwarancji producenta, a warunkami wskazanymi w OPZ Wykonawca pozostaje związany warunkami gwarancyjnymi wynikającymi w OPZ. </w:t>
            </w:r>
          </w:p>
          <w:p w14:paraId="38FA98E7" w14:textId="77777777" w:rsidR="008C09D5" w:rsidRPr="00A507E9" w:rsidRDefault="008C09D5" w:rsidP="00A507E9">
            <w:pPr>
              <w:pStyle w:val="Akapitzlist"/>
              <w:numPr>
                <w:ilvl w:val="0"/>
                <w:numId w:val="14"/>
              </w:numPr>
              <w:spacing w:line="276" w:lineRule="auto"/>
              <w:jc w:val="both"/>
              <w:rPr>
                <w:rFonts w:ascii="Times New Roman" w:hAnsi="Times New Roman" w:cs="Times New Roman"/>
                <w:sz w:val="24"/>
                <w:szCs w:val="24"/>
              </w:rPr>
            </w:pPr>
            <w:r w:rsidRPr="00A507E9">
              <w:rPr>
                <w:rFonts w:ascii="Times New Roman" w:hAnsi="Times New Roman" w:cs="Times New Roman"/>
                <w:sz w:val="24"/>
                <w:szCs w:val="24"/>
              </w:rPr>
              <w:t>Gwarancja nie może ograniczać praw Zamawiającego do: instalowania lub wymiany w zakupionym Sprzęcie standardowych kart i urządzeń zgodnie z wiedzą inżynierską i dobrymi praktykami, przez wykwalifikowany personel Zamawiającego; dysponowania zakupionym Sprzętem - w razie sprzedaży lub innej formy przekazania sprzętu gwarancja przechodzi na nowego właściciela.</w:t>
            </w:r>
          </w:p>
          <w:p w14:paraId="00C8B12F" w14:textId="77777777" w:rsidR="008C09D5" w:rsidRPr="00A507E9" w:rsidRDefault="008C09D5" w:rsidP="00A507E9">
            <w:pPr>
              <w:pStyle w:val="Akapitzlist"/>
              <w:numPr>
                <w:ilvl w:val="0"/>
                <w:numId w:val="14"/>
              </w:numPr>
              <w:spacing w:line="276" w:lineRule="auto"/>
              <w:jc w:val="both"/>
              <w:rPr>
                <w:rFonts w:ascii="Times New Roman" w:hAnsi="Times New Roman" w:cs="Times New Roman"/>
                <w:sz w:val="24"/>
                <w:szCs w:val="24"/>
              </w:rPr>
            </w:pPr>
            <w:r w:rsidRPr="00A507E9">
              <w:rPr>
                <w:rFonts w:ascii="Times New Roman" w:hAnsi="Times New Roman" w:cs="Times New Roman"/>
                <w:sz w:val="24"/>
                <w:szCs w:val="24"/>
              </w:rPr>
              <w:t>Wykonawca ponosi wszelkie koszty związane z wykonaniem obowiązków wynikających  z udzielonej Gwarancji.</w:t>
            </w:r>
          </w:p>
          <w:p w14:paraId="4772B027" w14:textId="77777777" w:rsidR="008C09D5" w:rsidRPr="00A507E9" w:rsidRDefault="008C09D5" w:rsidP="00A507E9">
            <w:pPr>
              <w:spacing w:line="276" w:lineRule="auto"/>
              <w:jc w:val="center"/>
              <w:rPr>
                <w:rFonts w:ascii="Times New Roman" w:hAnsi="Times New Roman" w:cs="Times New Roman"/>
                <w:sz w:val="24"/>
                <w:szCs w:val="24"/>
              </w:rPr>
            </w:pPr>
          </w:p>
        </w:tc>
        <w:tc>
          <w:tcPr>
            <w:tcW w:w="2550" w:type="pct"/>
            <w:gridSpan w:val="3"/>
          </w:tcPr>
          <w:p w14:paraId="5E5C5BA8" w14:textId="77777777" w:rsidR="008C09D5" w:rsidRPr="00A507E9" w:rsidRDefault="008C09D5" w:rsidP="00A507E9">
            <w:pPr>
              <w:pStyle w:val="Default"/>
              <w:numPr>
                <w:ilvl w:val="0"/>
                <w:numId w:val="115"/>
              </w:numPr>
              <w:spacing w:line="276" w:lineRule="auto"/>
              <w:jc w:val="both"/>
              <w:rPr>
                <w:rFonts w:ascii="Times New Roman" w:hAnsi="Times New Roman" w:cs="Times New Roman"/>
                <w:lang w:val="en-GB"/>
              </w:rPr>
            </w:pPr>
            <w:r w:rsidRPr="00A507E9">
              <w:rPr>
                <w:rFonts w:ascii="Times New Roman" w:hAnsi="Times New Roman" w:cs="Times New Roman"/>
                <w:lang w:val="en-GB"/>
              </w:rPr>
              <w:t>As part of the remuneration, the Contractor grants the Ordering Party a quality warranty for the Line (software and the Equipment), including Updates resulting from the provision of service (“</w:t>
            </w:r>
            <w:r w:rsidRPr="00A507E9">
              <w:rPr>
                <w:rFonts w:ascii="Times New Roman" w:hAnsi="Times New Roman" w:cs="Times New Roman"/>
                <w:b/>
                <w:bCs/>
                <w:lang w:val="en-GB"/>
              </w:rPr>
              <w:t>Commercial Warranty</w:t>
            </w:r>
            <w:r w:rsidRPr="00A507E9">
              <w:rPr>
                <w:rFonts w:ascii="Times New Roman" w:hAnsi="Times New Roman" w:cs="Times New Roman"/>
                <w:lang w:val="en-GB"/>
              </w:rPr>
              <w:t>”).</w:t>
            </w:r>
          </w:p>
          <w:p w14:paraId="60399178" w14:textId="77777777" w:rsidR="00A507E9" w:rsidRPr="00A507E9" w:rsidRDefault="00A507E9" w:rsidP="00A507E9">
            <w:pPr>
              <w:pStyle w:val="Default"/>
              <w:spacing w:line="276" w:lineRule="auto"/>
              <w:ind w:left="720"/>
              <w:jc w:val="both"/>
              <w:rPr>
                <w:rFonts w:ascii="Times New Roman" w:hAnsi="Times New Roman" w:cs="Times New Roman"/>
                <w:lang w:val="en-GB"/>
              </w:rPr>
            </w:pPr>
          </w:p>
          <w:p w14:paraId="18351307" w14:textId="77777777" w:rsidR="008C09D5" w:rsidRPr="00A507E9" w:rsidRDefault="008C09D5" w:rsidP="00A507E9">
            <w:pPr>
              <w:pStyle w:val="Default"/>
              <w:numPr>
                <w:ilvl w:val="0"/>
                <w:numId w:val="115"/>
              </w:numPr>
              <w:spacing w:line="276" w:lineRule="auto"/>
              <w:jc w:val="both"/>
              <w:rPr>
                <w:rFonts w:ascii="Times New Roman" w:hAnsi="Times New Roman" w:cs="Times New Roman"/>
                <w:lang w:val="en-GB"/>
              </w:rPr>
            </w:pPr>
            <w:r w:rsidRPr="00A507E9">
              <w:rPr>
                <w:rFonts w:ascii="Times New Roman" w:hAnsi="Times New Roman" w:cs="Times New Roman"/>
                <w:lang w:val="en-GB"/>
              </w:rPr>
              <w:t>The Contractor grants the Ordering Party a Commercial Warranty for a period of .... (.......) calendar months from the date of signing the Final Acceptance Report, excluding the Commercial Warranty for the Equipment specified in the Statement of Work (SOW). The Contractor provides a commercial warranty for the Equipment in accordance with the conditions specified in the SOW and offered by the manufacturer of the Equipment.</w:t>
            </w:r>
          </w:p>
          <w:p w14:paraId="4727A299" w14:textId="77777777" w:rsidR="008C09D5" w:rsidRPr="00A507E9" w:rsidRDefault="008C09D5" w:rsidP="00A507E9">
            <w:pPr>
              <w:pStyle w:val="Default"/>
              <w:numPr>
                <w:ilvl w:val="0"/>
                <w:numId w:val="115"/>
              </w:numPr>
              <w:spacing w:line="276" w:lineRule="auto"/>
              <w:jc w:val="both"/>
              <w:rPr>
                <w:rFonts w:ascii="Times New Roman" w:hAnsi="Times New Roman" w:cs="Times New Roman"/>
                <w:lang w:val="en-GB"/>
              </w:rPr>
            </w:pPr>
            <w:r w:rsidRPr="00A507E9">
              <w:rPr>
                <w:rFonts w:ascii="Times New Roman" w:hAnsi="Times New Roman" w:cs="Times New Roman"/>
                <w:lang w:val="en-GB"/>
              </w:rPr>
              <w:t xml:space="preserve">During the Commercial Warranty period, the Contractor undertakes to, among other things: </w:t>
            </w:r>
          </w:p>
          <w:p w14:paraId="5695A41E" w14:textId="77777777" w:rsidR="008C09D5" w:rsidRPr="00A507E9" w:rsidRDefault="008C09D5" w:rsidP="00A507E9">
            <w:pPr>
              <w:pStyle w:val="Default"/>
              <w:numPr>
                <w:ilvl w:val="0"/>
                <w:numId w:val="116"/>
              </w:numPr>
              <w:tabs>
                <w:tab w:val="clear" w:pos="720"/>
                <w:tab w:val="num" w:pos="923"/>
              </w:tabs>
              <w:spacing w:line="276" w:lineRule="auto"/>
              <w:ind w:left="923" w:hanging="284"/>
              <w:jc w:val="both"/>
              <w:rPr>
                <w:rFonts w:ascii="Times New Roman" w:hAnsi="Times New Roman" w:cs="Times New Roman"/>
                <w:lang w:val="en-GB"/>
              </w:rPr>
            </w:pPr>
            <w:r w:rsidRPr="00A507E9">
              <w:rPr>
                <w:rFonts w:ascii="Times New Roman" w:hAnsi="Times New Roman" w:cs="Times New Roman"/>
                <w:lang w:val="en-GB"/>
              </w:rPr>
              <w:t xml:space="preserve">remove Incidents in the Line, including in new versions of the software arising from modifications and Updates of the software made during the term of the Contract in accordance with the Repair Time; </w:t>
            </w:r>
          </w:p>
          <w:p w14:paraId="45C5F940" w14:textId="77777777" w:rsidR="008C09D5" w:rsidRDefault="008C09D5" w:rsidP="00A507E9">
            <w:pPr>
              <w:pStyle w:val="Default"/>
              <w:numPr>
                <w:ilvl w:val="0"/>
                <w:numId w:val="116"/>
              </w:numPr>
              <w:tabs>
                <w:tab w:val="clear" w:pos="720"/>
                <w:tab w:val="num" w:pos="923"/>
              </w:tabs>
              <w:spacing w:line="276" w:lineRule="auto"/>
              <w:ind w:left="923" w:hanging="284"/>
              <w:jc w:val="both"/>
              <w:rPr>
                <w:rFonts w:ascii="Times New Roman" w:hAnsi="Times New Roman" w:cs="Times New Roman"/>
                <w:lang w:val="en-GB"/>
              </w:rPr>
            </w:pPr>
            <w:r w:rsidRPr="00A507E9">
              <w:rPr>
                <w:rFonts w:ascii="Times New Roman" w:hAnsi="Times New Roman" w:cs="Times New Roman"/>
                <w:lang w:val="en-GB"/>
              </w:rPr>
              <w:t xml:space="preserve">recover the data lost or damaged as a result of Line Incidents. </w:t>
            </w:r>
          </w:p>
          <w:p w14:paraId="038C7B1C" w14:textId="77777777" w:rsidR="00A507E9" w:rsidRDefault="00A507E9" w:rsidP="00A507E9">
            <w:pPr>
              <w:pStyle w:val="Default"/>
              <w:spacing w:line="276" w:lineRule="auto"/>
              <w:jc w:val="both"/>
              <w:rPr>
                <w:rFonts w:ascii="Times New Roman" w:hAnsi="Times New Roman" w:cs="Times New Roman"/>
                <w:lang w:val="en-GB"/>
              </w:rPr>
            </w:pPr>
          </w:p>
          <w:p w14:paraId="473AD5B0" w14:textId="77777777" w:rsidR="00A507E9" w:rsidRDefault="00A507E9" w:rsidP="00A507E9">
            <w:pPr>
              <w:pStyle w:val="Default"/>
              <w:spacing w:line="276" w:lineRule="auto"/>
              <w:jc w:val="both"/>
              <w:rPr>
                <w:rFonts w:ascii="Times New Roman" w:hAnsi="Times New Roman" w:cs="Times New Roman"/>
                <w:lang w:val="en-GB"/>
              </w:rPr>
            </w:pPr>
          </w:p>
          <w:p w14:paraId="10922A25" w14:textId="77777777" w:rsidR="00A507E9" w:rsidRPr="00A507E9" w:rsidRDefault="00A507E9" w:rsidP="00A507E9">
            <w:pPr>
              <w:pStyle w:val="Default"/>
              <w:spacing w:line="276" w:lineRule="auto"/>
              <w:jc w:val="both"/>
              <w:rPr>
                <w:rFonts w:ascii="Times New Roman" w:hAnsi="Times New Roman" w:cs="Times New Roman"/>
                <w:lang w:val="en-GB"/>
              </w:rPr>
            </w:pPr>
          </w:p>
          <w:p w14:paraId="36EEF99F" w14:textId="3FB48832" w:rsidR="00A507E9" w:rsidRPr="00A507E9" w:rsidRDefault="008C09D5" w:rsidP="00A507E9">
            <w:pPr>
              <w:pStyle w:val="Akapitzlist"/>
              <w:numPr>
                <w:ilvl w:val="0"/>
                <w:numId w:val="115"/>
              </w:numPr>
              <w:spacing w:line="276" w:lineRule="auto"/>
              <w:jc w:val="both"/>
              <w:rPr>
                <w:rFonts w:ascii="Times New Roman" w:hAnsi="Times New Roman" w:cs="Times New Roman"/>
                <w:sz w:val="24"/>
                <w:szCs w:val="24"/>
                <w:lang w:val="en-GB"/>
              </w:rPr>
            </w:pPr>
            <w:r w:rsidRPr="00A507E9">
              <w:rPr>
                <w:rFonts w:ascii="Times New Roman" w:hAnsi="Times New Roman" w:cs="Times New Roman"/>
                <w:sz w:val="24"/>
                <w:szCs w:val="24"/>
                <w:lang w:val="en-GB"/>
              </w:rPr>
              <w:t>Depending on the category of the Incident, the Contractor guarantees Repair Times no shorter than those specified in the SOW. Repair Time is the time counted from the moment the Report is submitted by the Ordering Party until the Repair is completed by the Contractor. The Contractor undertakes to offer services under the Commercial Warranty in a manner that prevents the loss of any data. In the event that the provision of the service involves the risk of data loss or damage, the Contractor is obliged to inform the Ordering Party before commencing the service.</w:t>
            </w:r>
          </w:p>
          <w:p w14:paraId="1E91F47B" w14:textId="77777777" w:rsidR="00A507E9" w:rsidRPr="00A507E9" w:rsidRDefault="00A507E9" w:rsidP="00A507E9">
            <w:pPr>
              <w:spacing w:line="276" w:lineRule="auto"/>
              <w:jc w:val="both"/>
              <w:rPr>
                <w:rFonts w:ascii="Times New Roman" w:hAnsi="Times New Roman" w:cs="Times New Roman"/>
                <w:sz w:val="24"/>
                <w:szCs w:val="24"/>
                <w:lang w:val="en-GB"/>
              </w:rPr>
            </w:pPr>
          </w:p>
          <w:p w14:paraId="7FF50A01" w14:textId="77777777" w:rsidR="008C09D5" w:rsidRPr="00A507E9" w:rsidRDefault="008C09D5" w:rsidP="00A507E9">
            <w:pPr>
              <w:pStyle w:val="Akapitzlist"/>
              <w:numPr>
                <w:ilvl w:val="0"/>
                <w:numId w:val="115"/>
              </w:numPr>
              <w:spacing w:line="276" w:lineRule="auto"/>
              <w:jc w:val="both"/>
              <w:rPr>
                <w:rFonts w:ascii="Times New Roman" w:hAnsi="Times New Roman" w:cs="Times New Roman"/>
                <w:b/>
                <w:bCs/>
                <w:sz w:val="24"/>
                <w:szCs w:val="24"/>
                <w:lang w:val="en-GB"/>
              </w:rPr>
            </w:pPr>
            <w:r w:rsidRPr="00A507E9">
              <w:rPr>
                <w:rFonts w:ascii="Times New Roman" w:hAnsi="Times New Roman" w:cs="Times New Roman"/>
                <w:sz w:val="24"/>
                <w:szCs w:val="24"/>
                <w:lang w:val="en-GB"/>
              </w:rPr>
              <w:t xml:space="preserve">Commercial Warranty is granted without territorial limitations. For the avoidance of doubt, it is assumed that the Contractor will remove all Incidents even after the expiration of the commercial warranty period, provided they were reported before the end of the Commercial Warranty period. </w:t>
            </w:r>
          </w:p>
          <w:p w14:paraId="768DD527" w14:textId="77777777" w:rsidR="008C09D5" w:rsidRPr="00A507E9" w:rsidRDefault="008C09D5" w:rsidP="00A507E9">
            <w:pPr>
              <w:pStyle w:val="Akapitzlist"/>
              <w:numPr>
                <w:ilvl w:val="0"/>
                <w:numId w:val="115"/>
              </w:numPr>
              <w:spacing w:line="276" w:lineRule="auto"/>
              <w:jc w:val="both"/>
              <w:rPr>
                <w:rFonts w:ascii="Times New Roman" w:hAnsi="Times New Roman" w:cs="Times New Roman"/>
                <w:sz w:val="24"/>
                <w:szCs w:val="24"/>
                <w:lang w:val="en-GB"/>
              </w:rPr>
            </w:pPr>
            <w:r w:rsidRPr="00A507E9">
              <w:rPr>
                <w:rFonts w:ascii="Times New Roman" w:hAnsi="Times New Roman" w:cs="Times New Roman"/>
                <w:sz w:val="24"/>
                <w:szCs w:val="24"/>
                <w:lang w:val="en-GB"/>
              </w:rPr>
              <w:t>The Contract constitutes a commercial warranty document without the need to submit an additional document confirming the grant of the commercial warranty.</w:t>
            </w:r>
          </w:p>
          <w:p w14:paraId="3A371EB2" w14:textId="77777777" w:rsidR="008C09D5" w:rsidRPr="00A507E9" w:rsidRDefault="008C09D5" w:rsidP="00A507E9">
            <w:pPr>
              <w:pStyle w:val="Akapitzlist"/>
              <w:numPr>
                <w:ilvl w:val="0"/>
                <w:numId w:val="115"/>
              </w:numPr>
              <w:spacing w:line="276" w:lineRule="auto"/>
              <w:rPr>
                <w:rFonts w:ascii="Times New Roman" w:hAnsi="Times New Roman" w:cs="Times New Roman"/>
                <w:sz w:val="24"/>
                <w:szCs w:val="24"/>
                <w:lang w:val="en-GB"/>
              </w:rPr>
            </w:pPr>
            <w:r w:rsidRPr="00A507E9">
              <w:rPr>
                <w:rFonts w:ascii="Times New Roman" w:hAnsi="Times New Roman" w:cs="Times New Roman"/>
                <w:sz w:val="24"/>
                <w:szCs w:val="24"/>
                <w:lang w:val="en-GB"/>
              </w:rPr>
              <w:t>The Commercial Warranty does not exclude, limit, or suspend the rights of the Ordering Party arising from the provisions of the law on statutory warranty for defects in the work. The Ordering Party is entitled to exercise the rights under the statutory warranty for defects in the work, regardless of the rights arising from the Commercial Warranty.</w:t>
            </w:r>
          </w:p>
          <w:p w14:paraId="6FA1714C" w14:textId="77777777" w:rsidR="008C09D5" w:rsidRPr="00A507E9" w:rsidRDefault="008C09D5" w:rsidP="00A507E9">
            <w:pPr>
              <w:pStyle w:val="Akapitzlist"/>
              <w:numPr>
                <w:ilvl w:val="0"/>
                <w:numId w:val="115"/>
              </w:numPr>
              <w:spacing w:line="276" w:lineRule="auto"/>
              <w:jc w:val="both"/>
              <w:rPr>
                <w:rFonts w:ascii="Times New Roman" w:hAnsi="Times New Roman" w:cs="Times New Roman"/>
                <w:sz w:val="24"/>
                <w:szCs w:val="24"/>
                <w:lang w:val="en-GB"/>
              </w:rPr>
            </w:pPr>
            <w:r w:rsidRPr="00A507E9">
              <w:rPr>
                <w:rFonts w:ascii="Times New Roman" w:hAnsi="Times New Roman" w:cs="Times New Roman"/>
                <w:sz w:val="24"/>
                <w:szCs w:val="24"/>
                <w:lang w:val="en-GB"/>
              </w:rPr>
              <w:t>The period of the statutory warranty is calculated from the date of signing the Final Acceptance Report of the Line.</w:t>
            </w:r>
          </w:p>
          <w:p w14:paraId="1F845A43" w14:textId="77777777" w:rsidR="008C09D5" w:rsidRPr="00A507E9" w:rsidRDefault="008C09D5" w:rsidP="00A507E9">
            <w:pPr>
              <w:pStyle w:val="Akapitzlist"/>
              <w:numPr>
                <w:ilvl w:val="0"/>
                <w:numId w:val="115"/>
              </w:numPr>
              <w:spacing w:line="276" w:lineRule="auto"/>
              <w:jc w:val="both"/>
              <w:rPr>
                <w:rFonts w:ascii="Times New Roman" w:hAnsi="Times New Roman" w:cs="Times New Roman"/>
                <w:sz w:val="24"/>
                <w:szCs w:val="24"/>
                <w:lang w:val="en-GB"/>
              </w:rPr>
            </w:pPr>
            <w:r w:rsidRPr="00A507E9">
              <w:rPr>
                <w:rFonts w:ascii="Times New Roman" w:hAnsi="Times New Roman" w:cs="Times New Roman"/>
                <w:sz w:val="24"/>
                <w:szCs w:val="24"/>
                <w:lang w:val="en-GB"/>
              </w:rPr>
              <w:t>The Contractor declares that the Equipment specified in the SOW, which is part of the Line, is covered by the Equipment manufacturer’s commercial warranty. In the event of discrepancies between the manufacturer’s commercial warranty conditions and the conditions specified in the SOW, the Contractor remains bound by the commercial warranty conditions specified in the SOW.</w:t>
            </w:r>
          </w:p>
          <w:p w14:paraId="33877450" w14:textId="77777777" w:rsidR="008C09D5" w:rsidRPr="00A507E9" w:rsidRDefault="008C09D5" w:rsidP="00A507E9">
            <w:pPr>
              <w:pStyle w:val="Akapitzlist"/>
              <w:numPr>
                <w:ilvl w:val="0"/>
                <w:numId w:val="115"/>
              </w:numPr>
              <w:spacing w:line="276" w:lineRule="auto"/>
              <w:jc w:val="both"/>
              <w:rPr>
                <w:rFonts w:ascii="Times New Roman" w:hAnsi="Times New Roman" w:cs="Times New Roman"/>
                <w:sz w:val="24"/>
                <w:szCs w:val="24"/>
                <w:lang w:val="en-GB"/>
              </w:rPr>
            </w:pPr>
            <w:r w:rsidRPr="00A507E9">
              <w:rPr>
                <w:rFonts w:ascii="Times New Roman" w:hAnsi="Times New Roman" w:cs="Times New Roman"/>
                <w:sz w:val="24"/>
                <w:szCs w:val="24"/>
                <w:lang w:val="en-GB"/>
              </w:rPr>
              <w:t>The Commercial Warranty cannot limit the Ordering Party’s rights to: install or replace standard cards and devices in the purchased Equipment in accordance with engineering knowledge and good practices, by the qualified personnel of the Ordering Party; dispose of the purchased Equipment - in the event of sale or other transfer of the equipment, the commercial warranty transfers to the new owner.</w:t>
            </w:r>
          </w:p>
          <w:p w14:paraId="6E85EED6" w14:textId="77777777" w:rsidR="008C09D5" w:rsidRPr="00A507E9" w:rsidRDefault="008C09D5" w:rsidP="00A507E9">
            <w:pPr>
              <w:pStyle w:val="Akapitzlist"/>
              <w:numPr>
                <w:ilvl w:val="0"/>
                <w:numId w:val="115"/>
              </w:numPr>
              <w:spacing w:line="276" w:lineRule="auto"/>
              <w:jc w:val="both"/>
              <w:rPr>
                <w:rFonts w:ascii="Times New Roman" w:hAnsi="Times New Roman" w:cs="Times New Roman"/>
                <w:sz w:val="24"/>
                <w:szCs w:val="24"/>
                <w:lang w:val="en-GB"/>
              </w:rPr>
            </w:pPr>
            <w:r w:rsidRPr="00A507E9">
              <w:rPr>
                <w:rFonts w:ascii="Times New Roman" w:hAnsi="Times New Roman" w:cs="Times New Roman"/>
                <w:sz w:val="24"/>
                <w:szCs w:val="24"/>
                <w:lang w:val="en-GB"/>
              </w:rPr>
              <w:t>The Contractor bears all costs associated with fulfilling the obligations arising from the granted Commercial Warranty.</w:t>
            </w:r>
          </w:p>
          <w:p w14:paraId="15DCAF1F" w14:textId="77777777" w:rsidR="008C09D5" w:rsidRPr="00A507E9" w:rsidRDefault="008C09D5" w:rsidP="00A507E9">
            <w:pPr>
              <w:spacing w:line="276" w:lineRule="auto"/>
              <w:ind w:left="360"/>
              <w:jc w:val="both"/>
              <w:rPr>
                <w:rFonts w:ascii="Times New Roman" w:hAnsi="Times New Roman" w:cs="Times New Roman"/>
                <w:sz w:val="24"/>
                <w:szCs w:val="24"/>
                <w:lang w:val="en-GB"/>
              </w:rPr>
            </w:pPr>
          </w:p>
        </w:tc>
      </w:tr>
      <w:tr w:rsidR="008C09D5" w:rsidRPr="00A507E9" w14:paraId="7839EC79" w14:textId="77777777" w:rsidTr="008C09D5">
        <w:tc>
          <w:tcPr>
            <w:tcW w:w="2450" w:type="pct"/>
          </w:tcPr>
          <w:p w14:paraId="34B01344" w14:textId="77777777" w:rsidR="008C09D5" w:rsidRPr="00A507E9" w:rsidRDefault="008C09D5" w:rsidP="00A507E9">
            <w:pPr>
              <w:spacing w:line="276" w:lineRule="auto"/>
              <w:jc w:val="center"/>
              <w:rPr>
                <w:rFonts w:ascii="Times New Roman" w:hAnsi="Times New Roman" w:cs="Times New Roman"/>
                <w:b/>
                <w:bCs/>
                <w:sz w:val="24"/>
                <w:szCs w:val="24"/>
              </w:rPr>
            </w:pPr>
            <w:r w:rsidRPr="00A507E9">
              <w:rPr>
                <w:rFonts w:ascii="Times New Roman" w:hAnsi="Times New Roman" w:cs="Times New Roman"/>
                <w:b/>
                <w:bCs/>
                <w:sz w:val="24"/>
                <w:szCs w:val="24"/>
              </w:rPr>
              <w:t>§ 9</w:t>
            </w:r>
          </w:p>
          <w:p w14:paraId="61DFDF7C" w14:textId="77777777" w:rsidR="008C09D5" w:rsidRPr="00A507E9" w:rsidRDefault="008C09D5" w:rsidP="00A507E9">
            <w:pPr>
              <w:spacing w:line="276" w:lineRule="auto"/>
              <w:jc w:val="center"/>
              <w:rPr>
                <w:rFonts w:ascii="Times New Roman" w:hAnsi="Times New Roman" w:cs="Times New Roman"/>
                <w:b/>
                <w:bCs/>
                <w:sz w:val="24"/>
                <w:szCs w:val="24"/>
              </w:rPr>
            </w:pPr>
            <w:r w:rsidRPr="00A507E9">
              <w:rPr>
                <w:rFonts w:ascii="Times New Roman" w:hAnsi="Times New Roman" w:cs="Times New Roman"/>
                <w:b/>
                <w:bCs/>
                <w:sz w:val="24"/>
                <w:szCs w:val="24"/>
              </w:rPr>
              <w:t>PODWYKONAWCY</w:t>
            </w:r>
          </w:p>
          <w:p w14:paraId="37D699E8" w14:textId="77777777" w:rsidR="008C09D5" w:rsidRPr="00A507E9" w:rsidRDefault="008C09D5" w:rsidP="00A507E9">
            <w:pPr>
              <w:pStyle w:val="Akapitzlist"/>
              <w:spacing w:line="276" w:lineRule="auto"/>
              <w:jc w:val="both"/>
              <w:rPr>
                <w:rFonts w:ascii="Times New Roman" w:hAnsi="Times New Roman" w:cs="Times New Roman"/>
                <w:sz w:val="24"/>
                <w:szCs w:val="24"/>
              </w:rPr>
            </w:pPr>
          </w:p>
        </w:tc>
        <w:tc>
          <w:tcPr>
            <w:tcW w:w="2550" w:type="pct"/>
            <w:gridSpan w:val="3"/>
          </w:tcPr>
          <w:p w14:paraId="235F2941" w14:textId="77777777" w:rsidR="008C09D5" w:rsidRPr="00A507E9" w:rsidRDefault="008C09D5" w:rsidP="00A507E9">
            <w:pPr>
              <w:spacing w:line="276" w:lineRule="auto"/>
              <w:rPr>
                <w:rFonts w:ascii="Times New Roman" w:hAnsi="Times New Roman" w:cs="Times New Roman"/>
                <w:b/>
                <w:bCs/>
                <w:sz w:val="24"/>
                <w:szCs w:val="24"/>
                <w:lang w:val="en-GB"/>
              </w:rPr>
            </w:pPr>
          </w:p>
          <w:p w14:paraId="14BE7929" w14:textId="77777777" w:rsidR="008C09D5" w:rsidRPr="00A507E9" w:rsidRDefault="008C09D5" w:rsidP="00A507E9">
            <w:pPr>
              <w:spacing w:line="276" w:lineRule="auto"/>
              <w:jc w:val="center"/>
              <w:rPr>
                <w:rFonts w:ascii="Times New Roman" w:hAnsi="Times New Roman" w:cs="Times New Roman"/>
                <w:b/>
                <w:bCs/>
                <w:sz w:val="24"/>
                <w:szCs w:val="24"/>
                <w:lang w:val="en-GB"/>
              </w:rPr>
            </w:pPr>
            <w:r w:rsidRPr="00A507E9">
              <w:rPr>
                <w:rFonts w:ascii="Times New Roman" w:hAnsi="Times New Roman" w:cs="Times New Roman"/>
                <w:b/>
                <w:bCs/>
                <w:sz w:val="24"/>
                <w:szCs w:val="24"/>
                <w:lang w:val="en-GB"/>
              </w:rPr>
              <w:t>§ 9</w:t>
            </w:r>
          </w:p>
          <w:p w14:paraId="6A3AC580" w14:textId="77777777" w:rsidR="008C09D5" w:rsidRPr="00A507E9" w:rsidRDefault="008C09D5" w:rsidP="00A507E9">
            <w:pPr>
              <w:spacing w:line="276" w:lineRule="auto"/>
              <w:jc w:val="center"/>
              <w:rPr>
                <w:rFonts w:ascii="Times New Roman" w:hAnsi="Times New Roman" w:cs="Times New Roman"/>
                <w:b/>
                <w:bCs/>
                <w:sz w:val="24"/>
                <w:szCs w:val="24"/>
                <w:lang w:val="en-GB"/>
              </w:rPr>
            </w:pPr>
            <w:r w:rsidRPr="00A507E9">
              <w:rPr>
                <w:rFonts w:ascii="Times New Roman" w:hAnsi="Times New Roman" w:cs="Times New Roman"/>
                <w:b/>
                <w:bCs/>
                <w:sz w:val="24"/>
                <w:szCs w:val="24"/>
                <w:lang w:val="en-GB"/>
              </w:rPr>
              <w:t>SUBCONTRACTORS</w:t>
            </w:r>
          </w:p>
          <w:p w14:paraId="3EDB257C" w14:textId="77777777" w:rsidR="008C09D5" w:rsidRPr="00A507E9" w:rsidRDefault="008C09D5" w:rsidP="00A507E9">
            <w:pPr>
              <w:spacing w:line="276" w:lineRule="auto"/>
              <w:ind w:left="360"/>
              <w:jc w:val="both"/>
              <w:rPr>
                <w:rFonts w:ascii="Times New Roman" w:hAnsi="Times New Roman" w:cs="Times New Roman"/>
                <w:sz w:val="24"/>
                <w:szCs w:val="24"/>
                <w:lang w:val="en-GB"/>
              </w:rPr>
            </w:pPr>
          </w:p>
        </w:tc>
      </w:tr>
      <w:tr w:rsidR="008C09D5" w:rsidRPr="00640F86" w14:paraId="045976D9" w14:textId="77777777" w:rsidTr="008C09D5">
        <w:tc>
          <w:tcPr>
            <w:tcW w:w="2450" w:type="pct"/>
          </w:tcPr>
          <w:p w14:paraId="38C6AEAA" w14:textId="77777777" w:rsidR="008C09D5" w:rsidRPr="00A507E9" w:rsidRDefault="008C09D5" w:rsidP="00A507E9">
            <w:pPr>
              <w:numPr>
                <w:ilvl w:val="0"/>
                <w:numId w:val="28"/>
              </w:numPr>
              <w:spacing w:line="276" w:lineRule="auto"/>
              <w:jc w:val="both"/>
              <w:textAlignment w:val="baseline"/>
              <w:rPr>
                <w:rFonts w:ascii="Times New Roman" w:eastAsia="Times New Roman" w:hAnsi="Times New Roman" w:cs="Times New Roman"/>
                <w:kern w:val="0"/>
                <w:sz w:val="24"/>
                <w:szCs w:val="24"/>
                <w:lang w:eastAsia="pl-PL"/>
                <w14:ligatures w14:val="none"/>
              </w:rPr>
            </w:pPr>
            <w:r w:rsidRPr="00A507E9">
              <w:rPr>
                <w:rFonts w:ascii="Times New Roman" w:eastAsia="Times New Roman" w:hAnsi="Times New Roman" w:cs="Times New Roman"/>
                <w:kern w:val="0"/>
                <w:sz w:val="24"/>
                <w:szCs w:val="24"/>
                <w:lang w:eastAsia="pl-PL"/>
                <w14:ligatures w14:val="none"/>
              </w:rPr>
              <w:t>Wykonawca jest uprawniony do powierzenia wykonania części Przedmiotu Umowy podwykonawcom w odniesieniu do poszczególnych zadań; nazwy podwykonawców oraz zakres podzlecanych im zadań znajduje się w Załączniku nr 10 do Umowy</w:t>
            </w:r>
            <w:r w:rsidRPr="00A507E9">
              <w:rPr>
                <w:rFonts w:ascii="Times New Roman" w:eastAsia="Times New Roman" w:hAnsi="Times New Roman" w:cs="Times New Roman"/>
                <w:i/>
                <w:iCs/>
                <w:kern w:val="0"/>
                <w:sz w:val="24"/>
                <w:szCs w:val="24"/>
                <w:lang w:eastAsia="pl-PL"/>
                <w14:ligatures w14:val="none"/>
              </w:rPr>
              <w:t xml:space="preserve">. </w:t>
            </w:r>
            <w:r w:rsidRPr="00A507E9">
              <w:rPr>
                <w:rFonts w:ascii="Times New Roman" w:eastAsia="Times New Roman" w:hAnsi="Times New Roman" w:cs="Times New Roman"/>
                <w:kern w:val="0"/>
                <w:sz w:val="24"/>
                <w:szCs w:val="24"/>
                <w:lang w:eastAsia="pl-PL"/>
                <w14:ligatures w14:val="none"/>
              </w:rPr>
              <w:t>Przy zawieraniu umów z podwykonawcami Wykonawca zobowiązuje się stosować przepisy kodeksu cywilnego, zasady zawarte w niniejszej Umowie oraz zasady określone w Załączniku nr 7 do niniejszej Umowy. Część przedmiotu Umowy realizowana przez podwykonawcę powinna spełniać wymogi DPD oraz wymogi DPW w zakresie postanowień Aneksu 11 oraz Aneksu 15. </w:t>
            </w:r>
          </w:p>
          <w:p w14:paraId="39278F98" w14:textId="77777777" w:rsidR="008C09D5" w:rsidRPr="00A507E9" w:rsidRDefault="008C09D5" w:rsidP="00A507E9">
            <w:pPr>
              <w:numPr>
                <w:ilvl w:val="0"/>
                <w:numId w:val="28"/>
              </w:numPr>
              <w:spacing w:line="276" w:lineRule="auto"/>
              <w:jc w:val="both"/>
              <w:textAlignment w:val="baseline"/>
              <w:rPr>
                <w:rFonts w:ascii="Times New Roman" w:eastAsia="Times New Roman" w:hAnsi="Times New Roman" w:cs="Times New Roman"/>
                <w:kern w:val="0"/>
                <w:sz w:val="24"/>
                <w:szCs w:val="24"/>
                <w:lang w:eastAsia="pl-PL"/>
                <w14:ligatures w14:val="none"/>
              </w:rPr>
            </w:pPr>
            <w:r w:rsidRPr="00A507E9">
              <w:rPr>
                <w:rFonts w:ascii="Times New Roman" w:eastAsia="Times New Roman" w:hAnsi="Times New Roman" w:cs="Times New Roman"/>
                <w:kern w:val="0"/>
                <w:sz w:val="24"/>
                <w:szCs w:val="24"/>
                <w:lang w:eastAsia="pl-PL"/>
                <w14:ligatures w14:val="none"/>
              </w:rPr>
              <w:t>Zamawiający jest uprawniony do odmowy współdziałania z podwykonawcą, o udziale którego w wykonaniu Umowy nie uzyskał informacji, do czasu przekazania przez Wykonawcę niezbędnych danych, a opóźnienie w wykonaniu Umowy, powstałe wskutek braku współdziałania z takim podwykonawcą, stanowi zwłokę Wykonawcy.  </w:t>
            </w:r>
          </w:p>
          <w:p w14:paraId="3DBC79E9" w14:textId="77777777" w:rsidR="008C09D5" w:rsidRPr="00A507E9" w:rsidRDefault="008C09D5" w:rsidP="00A507E9">
            <w:pPr>
              <w:numPr>
                <w:ilvl w:val="0"/>
                <w:numId w:val="28"/>
              </w:numPr>
              <w:spacing w:line="276" w:lineRule="auto"/>
              <w:jc w:val="both"/>
              <w:textAlignment w:val="baseline"/>
              <w:rPr>
                <w:rFonts w:ascii="Times New Roman" w:eastAsia="Times New Roman" w:hAnsi="Times New Roman" w:cs="Times New Roman"/>
                <w:kern w:val="0"/>
                <w:sz w:val="24"/>
                <w:szCs w:val="24"/>
                <w:lang w:eastAsia="pl-PL"/>
                <w14:ligatures w14:val="none"/>
              </w:rPr>
            </w:pPr>
            <w:r w:rsidRPr="00A507E9">
              <w:rPr>
                <w:rFonts w:ascii="Times New Roman" w:eastAsia="Times New Roman" w:hAnsi="Times New Roman" w:cs="Times New Roman"/>
                <w:kern w:val="0"/>
                <w:sz w:val="24"/>
                <w:szCs w:val="24"/>
                <w:lang w:eastAsia="pl-PL"/>
                <w14:ligatures w14:val="none"/>
              </w:rPr>
              <w:t>W przypadku powierzenia wykonania części Umowy podwykonawcom, Wykonawca odpowiada za działania i zaniechania podwykonawców oraz jego personel, jak za działania i zaniechania własne.  </w:t>
            </w:r>
          </w:p>
          <w:p w14:paraId="029DA243" w14:textId="77777777" w:rsidR="008C09D5" w:rsidRPr="00A507E9" w:rsidRDefault="008C09D5" w:rsidP="00A507E9">
            <w:pPr>
              <w:numPr>
                <w:ilvl w:val="0"/>
                <w:numId w:val="28"/>
              </w:numPr>
              <w:spacing w:line="276" w:lineRule="auto"/>
              <w:jc w:val="both"/>
              <w:textAlignment w:val="baseline"/>
              <w:rPr>
                <w:rFonts w:ascii="Times New Roman" w:eastAsia="Times New Roman" w:hAnsi="Times New Roman" w:cs="Times New Roman"/>
                <w:kern w:val="0"/>
                <w:sz w:val="24"/>
                <w:szCs w:val="24"/>
                <w:lang w:eastAsia="pl-PL"/>
                <w14:ligatures w14:val="none"/>
              </w:rPr>
            </w:pPr>
            <w:r w:rsidRPr="00A507E9">
              <w:rPr>
                <w:rFonts w:ascii="Times New Roman" w:eastAsia="Times New Roman" w:hAnsi="Times New Roman" w:cs="Times New Roman"/>
                <w:kern w:val="0"/>
                <w:sz w:val="24"/>
                <w:szCs w:val="24"/>
                <w:lang w:eastAsia="pl-PL"/>
                <w14:ligatures w14:val="none"/>
              </w:rPr>
              <w:t>Niewykonanie lub nienależyte wykonanie przez podwykonawcę części przedmiotu Umowy upoważnia Zamawiającego do żądania od Wykonawcy odsunięcia podwykonawcy od realizacji przedmiotu Umowy.  </w:t>
            </w:r>
          </w:p>
          <w:p w14:paraId="746683CF" w14:textId="77777777" w:rsidR="008C09D5" w:rsidRPr="00A507E9" w:rsidRDefault="008C09D5" w:rsidP="00A507E9">
            <w:pPr>
              <w:numPr>
                <w:ilvl w:val="0"/>
                <w:numId w:val="28"/>
              </w:numPr>
              <w:spacing w:line="276" w:lineRule="auto"/>
              <w:jc w:val="both"/>
              <w:textAlignment w:val="baseline"/>
              <w:rPr>
                <w:rFonts w:ascii="Times New Roman" w:eastAsia="Times New Roman" w:hAnsi="Times New Roman" w:cs="Times New Roman"/>
                <w:kern w:val="0"/>
                <w:sz w:val="24"/>
                <w:szCs w:val="24"/>
                <w:lang w:eastAsia="pl-PL"/>
                <w14:ligatures w14:val="none"/>
              </w:rPr>
            </w:pPr>
            <w:r w:rsidRPr="00A507E9">
              <w:rPr>
                <w:rFonts w:ascii="Times New Roman" w:eastAsia="Times New Roman" w:hAnsi="Times New Roman" w:cs="Times New Roman"/>
                <w:kern w:val="0"/>
                <w:sz w:val="24"/>
                <w:szCs w:val="24"/>
                <w:lang w:eastAsia="pl-PL"/>
                <w14:ligatures w14:val="none"/>
              </w:rPr>
              <w:t>Za zapłatę wynagrodzenia podwykonawcom wyłączną odpowiedzialność ponosi Wykonawca. </w:t>
            </w:r>
          </w:p>
          <w:p w14:paraId="3C6B54D7" w14:textId="77777777" w:rsidR="008C09D5" w:rsidRPr="00A507E9" w:rsidRDefault="008C09D5" w:rsidP="00A507E9">
            <w:pPr>
              <w:pStyle w:val="Akapitzlist"/>
              <w:spacing w:line="276" w:lineRule="auto"/>
              <w:jc w:val="both"/>
              <w:rPr>
                <w:rFonts w:ascii="Times New Roman" w:hAnsi="Times New Roman" w:cs="Times New Roman"/>
                <w:sz w:val="24"/>
                <w:szCs w:val="24"/>
              </w:rPr>
            </w:pPr>
          </w:p>
        </w:tc>
        <w:tc>
          <w:tcPr>
            <w:tcW w:w="2550" w:type="pct"/>
            <w:gridSpan w:val="3"/>
          </w:tcPr>
          <w:p w14:paraId="4F137095" w14:textId="77777777" w:rsidR="008C09D5" w:rsidRDefault="008C09D5" w:rsidP="00A507E9">
            <w:pPr>
              <w:pStyle w:val="Akapitzlist"/>
              <w:numPr>
                <w:ilvl w:val="0"/>
                <w:numId w:val="117"/>
              </w:numPr>
              <w:spacing w:line="276" w:lineRule="auto"/>
              <w:jc w:val="both"/>
              <w:textAlignment w:val="baseline"/>
              <w:rPr>
                <w:rFonts w:ascii="Times New Roman" w:eastAsia="Times New Roman" w:hAnsi="Times New Roman" w:cs="Times New Roman"/>
                <w:kern w:val="0"/>
                <w:sz w:val="24"/>
                <w:szCs w:val="24"/>
                <w:lang w:val="en-GB" w:eastAsia="pl-PL"/>
                <w14:ligatures w14:val="none"/>
              </w:rPr>
            </w:pPr>
            <w:r w:rsidRPr="00A507E9">
              <w:rPr>
                <w:rFonts w:ascii="Times New Roman" w:eastAsia="Times New Roman" w:hAnsi="Times New Roman" w:cs="Times New Roman"/>
                <w:kern w:val="0"/>
                <w:sz w:val="24"/>
                <w:szCs w:val="24"/>
                <w:lang w:val="en-GB" w:eastAsia="pl-PL"/>
                <w14:ligatures w14:val="none"/>
              </w:rPr>
              <w:t>The Contractor is entitled to entrust the execution of parts of the Subject matter of the Contract to subcontractors with respect to specific tasks; the names of the subcontractors and the scope of the tasks subcontracted to them are listed in Appendix No. 10 to the Contract. When entering into Contracts with subcontractors, the Contractor undertakes to apply the provisions of the Civil Code, the principles contained in this Contract, and the principles specified in Appendix No. 7 to this Contract. The part of the Subject matter of the Contract performed by the subcontractor should meet the GDP requirements and the GMP requirements regarding the provisions of Annex 11 and Annex 15.</w:t>
            </w:r>
          </w:p>
          <w:p w14:paraId="6D086A67" w14:textId="77777777" w:rsidR="00A507E9" w:rsidRPr="00A507E9" w:rsidRDefault="00A507E9" w:rsidP="00A507E9">
            <w:pPr>
              <w:pStyle w:val="Akapitzlist"/>
              <w:spacing w:line="276" w:lineRule="auto"/>
              <w:jc w:val="both"/>
              <w:textAlignment w:val="baseline"/>
              <w:rPr>
                <w:rFonts w:ascii="Times New Roman" w:eastAsia="Times New Roman" w:hAnsi="Times New Roman" w:cs="Times New Roman"/>
                <w:kern w:val="0"/>
                <w:sz w:val="24"/>
                <w:szCs w:val="24"/>
                <w:lang w:val="en-GB" w:eastAsia="pl-PL"/>
                <w14:ligatures w14:val="none"/>
              </w:rPr>
            </w:pPr>
          </w:p>
          <w:p w14:paraId="37D2D9EC" w14:textId="77777777" w:rsidR="008C09D5" w:rsidRPr="00A507E9" w:rsidRDefault="008C09D5" w:rsidP="00A507E9">
            <w:pPr>
              <w:pStyle w:val="Akapitzlist"/>
              <w:numPr>
                <w:ilvl w:val="0"/>
                <w:numId w:val="117"/>
              </w:numPr>
              <w:spacing w:line="276" w:lineRule="auto"/>
              <w:jc w:val="both"/>
              <w:textAlignment w:val="baseline"/>
              <w:rPr>
                <w:rFonts w:ascii="Times New Roman" w:eastAsia="Times New Roman" w:hAnsi="Times New Roman" w:cs="Times New Roman"/>
                <w:kern w:val="0"/>
                <w:sz w:val="24"/>
                <w:szCs w:val="24"/>
                <w:lang w:val="en-GB" w:eastAsia="pl-PL"/>
                <w14:ligatures w14:val="none"/>
              </w:rPr>
            </w:pPr>
            <w:r w:rsidRPr="00A507E9">
              <w:rPr>
                <w:rFonts w:ascii="Times New Roman" w:eastAsia="Times New Roman" w:hAnsi="Times New Roman" w:cs="Times New Roman"/>
                <w:kern w:val="0"/>
                <w:sz w:val="24"/>
                <w:szCs w:val="24"/>
                <w:lang w:val="en-GB" w:eastAsia="pl-PL"/>
                <w14:ligatures w14:val="none"/>
              </w:rPr>
              <w:t>The Ordering Party is entitled to refuse to cooperate with a subcontractor whose involvement in the execution of the Contract was not disclosed to it, until the Contractor provides the necessary information. Any delay in the performance of the Contract resulting from the lack of cooperation with such a subcontractor shall constitute a delay on the part of the Contractor.  </w:t>
            </w:r>
          </w:p>
          <w:p w14:paraId="2EFF0BC0" w14:textId="77777777" w:rsidR="008C09D5" w:rsidRPr="00A507E9" w:rsidRDefault="008C09D5" w:rsidP="00A507E9">
            <w:pPr>
              <w:pStyle w:val="Akapitzlist"/>
              <w:numPr>
                <w:ilvl w:val="0"/>
                <w:numId w:val="117"/>
              </w:numPr>
              <w:spacing w:line="276" w:lineRule="auto"/>
              <w:jc w:val="both"/>
              <w:textAlignment w:val="baseline"/>
              <w:rPr>
                <w:rFonts w:ascii="Times New Roman" w:eastAsia="Times New Roman" w:hAnsi="Times New Roman" w:cs="Times New Roman"/>
                <w:kern w:val="0"/>
                <w:sz w:val="24"/>
                <w:szCs w:val="24"/>
                <w:lang w:val="en-GB" w:eastAsia="pl-PL"/>
                <w14:ligatures w14:val="none"/>
              </w:rPr>
            </w:pPr>
            <w:r w:rsidRPr="00A507E9">
              <w:rPr>
                <w:rFonts w:ascii="Times New Roman" w:eastAsia="Times New Roman" w:hAnsi="Times New Roman" w:cs="Times New Roman"/>
                <w:kern w:val="0"/>
                <w:sz w:val="24"/>
                <w:szCs w:val="24"/>
                <w:lang w:val="en-GB" w:eastAsia="pl-PL"/>
                <w14:ligatures w14:val="none"/>
              </w:rPr>
              <w:t>In the event of entrusting the execution of parts of the Contract to subcontractors, the Contractor is liable for the actions and omissions of the subcontractors and their personnel as if they were the Contractor’s own actions and omissions.  </w:t>
            </w:r>
          </w:p>
          <w:p w14:paraId="09729680" w14:textId="77777777" w:rsidR="008C09D5" w:rsidRPr="00A507E9" w:rsidRDefault="008C09D5" w:rsidP="00A507E9">
            <w:pPr>
              <w:pStyle w:val="Akapitzlist"/>
              <w:numPr>
                <w:ilvl w:val="0"/>
                <w:numId w:val="117"/>
              </w:numPr>
              <w:spacing w:line="276" w:lineRule="auto"/>
              <w:jc w:val="both"/>
              <w:textAlignment w:val="baseline"/>
              <w:rPr>
                <w:rFonts w:ascii="Times New Roman" w:eastAsia="Times New Roman" w:hAnsi="Times New Roman" w:cs="Times New Roman"/>
                <w:kern w:val="0"/>
                <w:sz w:val="24"/>
                <w:szCs w:val="24"/>
                <w:lang w:val="en-GB" w:eastAsia="pl-PL"/>
                <w14:ligatures w14:val="none"/>
              </w:rPr>
            </w:pPr>
            <w:r w:rsidRPr="00A507E9">
              <w:rPr>
                <w:rFonts w:ascii="Times New Roman" w:eastAsia="Times New Roman" w:hAnsi="Times New Roman" w:cs="Times New Roman"/>
                <w:kern w:val="0"/>
                <w:sz w:val="24"/>
                <w:szCs w:val="24"/>
                <w:lang w:val="en-GB" w:eastAsia="pl-PL"/>
                <w14:ligatures w14:val="none"/>
              </w:rPr>
              <w:t>Failure to perform or failure to duly perform by the subcontractor of any part of the Subject matter of the Contract entitles the Ordering Party to demand that the Contractor removes the subcontractor from the performance of the Subject matter of the Contract.  </w:t>
            </w:r>
          </w:p>
          <w:p w14:paraId="0C04667F" w14:textId="77777777" w:rsidR="008C09D5" w:rsidRPr="00A507E9" w:rsidRDefault="008C09D5" w:rsidP="00A507E9">
            <w:pPr>
              <w:pStyle w:val="Akapitzlist"/>
              <w:numPr>
                <w:ilvl w:val="0"/>
                <w:numId w:val="117"/>
              </w:numPr>
              <w:spacing w:line="276" w:lineRule="auto"/>
              <w:jc w:val="both"/>
              <w:textAlignment w:val="baseline"/>
              <w:rPr>
                <w:rFonts w:ascii="Times New Roman" w:eastAsia="Times New Roman" w:hAnsi="Times New Roman" w:cs="Times New Roman"/>
                <w:kern w:val="0"/>
                <w:sz w:val="24"/>
                <w:szCs w:val="24"/>
                <w:lang w:val="en-GB" w:eastAsia="pl-PL"/>
                <w14:ligatures w14:val="none"/>
              </w:rPr>
            </w:pPr>
            <w:r w:rsidRPr="00A507E9">
              <w:rPr>
                <w:rFonts w:ascii="Times New Roman" w:eastAsia="Times New Roman" w:hAnsi="Times New Roman" w:cs="Times New Roman"/>
                <w:kern w:val="0"/>
                <w:sz w:val="24"/>
                <w:szCs w:val="24"/>
                <w:lang w:val="en-GB" w:eastAsia="pl-PL"/>
                <w14:ligatures w14:val="none"/>
              </w:rPr>
              <w:t>The Contractor bears sole responsibility for the payment of remuneration to subcontractors. </w:t>
            </w:r>
          </w:p>
          <w:p w14:paraId="7CA295CB" w14:textId="77777777" w:rsidR="008C09D5" w:rsidRPr="00A507E9" w:rsidRDefault="008C09D5" w:rsidP="00A507E9">
            <w:pPr>
              <w:spacing w:line="276" w:lineRule="auto"/>
              <w:ind w:left="360"/>
              <w:jc w:val="both"/>
              <w:rPr>
                <w:rFonts w:ascii="Times New Roman" w:hAnsi="Times New Roman" w:cs="Times New Roman"/>
                <w:sz w:val="24"/>
                <w:szCs w:val="24"/>
                <w:lang w:val="en-GB"/>
              </w:rPr>
            </w:pPr>
          </w:p>
        </w:tc>
      </w:tr>
      <w:tr w:rsidR="008C09D5" w:rsidRPr="00A507E9" w14:paraId="16A5A05B" w14:textId="77777777" w:rsidTr="008C09D5">
        <w:tc>
          <w:tcPr>
            <w:tcW w:w="2450" w:type="pct"/>
          </w:tcPr>
          <w:p w14:paraId="4946A74B" w14:textId="77777777" w:rsidR="008C09D5" w:rsidRPr="00A507E9" w:rsidRDefault="008C09D5" w:rsidP="00A507E9">
            <w:pPr>
              <w:spacing w:line="276" w:lineRule="auto"/>
              <w:jc w:val="center"/>
              <w:rPr>
                <w:rFonts w:ascii="Times New Roman" w:hAnsi="Times New Roman" w:cs="Times New Roman"/>
                <w:b/>
                <w:bCs/>
                <w:sz w:val="24"/>
                <w:szCs w:val="24"/>
              </w:rPr>
            </w:pPr>
            <w:r w:rsidRPr="00A507E9">
              <w:rPr>
                <w:rFonts w:ascii="Times New Roman" w:hAnsi="Times New Roman" w:cs="Times New Roman"/>
                <w:b/>
                <w:bCs/>
                <w:sz w:val="24"/>
                <w:szCs w:val="24"/>
              </w:rPr>
              <w:t>§ 10</w:t>
            </w:r>
          </w:p>
          <w:p w14:paraId="368CB161" w14:textId="77777777" w:rsidR="008C09D5" w:rsidRPr="00A507E9" w:rsidRDefault="008C09D5" w:rsidP="00A507E9">
            <w:pPr>
              <w:spacing w:line="276" w:lineRule="auto"/>
              <w:jc w:val="center"/>
              <w:rPr>
                <w:rFonts w:ascii="Times New Roman" w:hAnsi="Times New Roman" w:cs="Times New Roman"/>
                <w:b/>
                <w:bCs/>
                <w:sz w:val="24"/>
                <w:szCs w:val="24"/>
              </w:rPr>
            </w:pPr>
            <w:r w:rsidRPr="00A507E9">
              <w:rPr>
                <w:rFonts w:ascii="Times New Roman" w:hAnsi="Times New Roman" w:cs="Times New Roman"/>
                <w:b/>
                <w:bCs/>
                <w:sz w:val="24"/>
                <w:szCs w:val="24"/>
              </w:rPr>
              <w:t xml:space="preserve">POUFNOŚĆ </w:t>
            </w:r>
          </w:p>
          <w:p w14:paraId="256368AF" w14:textId="77777777" w:rsidR="008C09D5" w:rsidRPr="00A507E9" w:rsidRDefault="008C09D5" w:rsidP="00A507E9">
            <w:pPr>
              <w:pStyle w:val="Akapitzlist"/>
              <w:spacing w:line="276" w:lineRule="auto"/>
              <w:jc w:val="both"/>
              <w:rPr>
                <w:rFonts w:ascii="Times New Roman" w:hAnsi="Times New Roman" w:cs="Times New Roman"/>
                <w:sz w:val="24"/>
                <w:szCs w:val="24"/>
              </w:rPr>
            </w:pPr>
          </w:p>
        </w:tc>
        <w:tc>
          <w:tcPr>
            <w:tcW w:w="2550" w:type="pct"/>
            <w:gridSpan w:val="3"/>
          </w:tcPr>
          <w:p w14:paraId="01776C18" w14:textId="77777777" w:rsidR="008C09D5" w:rsidRPr="00A507E9" w:rsidRDefault="008C09D5" w:rsidP="00A507E9">
            <w:pPr>
              <w:spacing w:line="276" w:lineRule="auto"/>
              <w:jc w:val="center"/>
              <w:rPr>
                <w:rFonts w:ascii="Times New Roman" w:hAnsi="Times New Roman" w:cs="Times New Roman"/>
                <w:b/>
                <w:bCs/>
                <w:sz w:val="24"/>
                <w:szCs w:val="24"/>
                <w:lang w:val="en-GB"/>
              </w:rPr>
            </w:pPr>
            <w:r w:rsidRPr="00A507E9">
              <w:rPr>
                <w:rFonts w:ascii="Times New Roman" w:hAnsi="Times New Roman" w:cs="Times New Roman"/>
                <w:b/>
                <w:bCs/>
                <w:sz w:val="24"/>
                <w:szCs w:val="24"/>
                <w:lang w:val="en-GB"/>
              </w:rPr>
              <w:t>§ 10</w:t>
            </w:r>
          </w:p>
          <w:p w14:paraId="5D7A7D67" w14:textId="77777777" w:rsidR="008C09D5" w:rsidRPr="00A507E9" w:rsidRDefault="008C09D5" w:rsidP="00A507E9">
            <w:pPr>
              <w:spacing w:line="276" w:lineRule="auto"/>
              <w:jc w:val="center"/>
              <w:rPr>
                <w:rFonts w:ascii="Times New Roman" w:hAnsi="Times New Roman" w:cs="Times New Roman"/>
                <w:b/>
                <w:bCs/>
                <w:sz w:val="24"/>
                <w:szCs w:val="24"/>
                <w:lang w:val="en-GB"/>
              </w:rPr>
            </w:pPr>
            <w:r w:rsidRPr="00A507E9">
              <w:rPr>
                <w:rFonts w:ascii="Times New Roman" w:hAnsi="Times New Roman" w:cs="Times New Roman"/>
                <w:b/>
                <w:bCs/>
                <w:sz w:val="24"/>
                <w:szCs w:val="24"/>
                <w:lang w:val="en-GB"/>
              </w:rPr>
              <w:t>CONFIDENTIALITY</w:t>
            </w:r>
          </w:p>
          <w:p w14:paraId="71B3B7F8" w14:textId="77777777" w:rsidR="008C09D5" w:rsidRPr="00A507E9" w:rsidRDefault="008C09D5" w:rsidP="00A507E9">
            <w:pPr>
              <w:spacing w:line="276" w:lineRule="auto"/>
              <w:ind w:left="360"/>
              <w:jc w:val="both"/>
              <w:rPr>
                <w:rFonts w:ascii="Times New Roman" w:hAnsi="Times New Roman" w:cs="Times New Roman"/>
                <w:sz w:val="24"/>
                <w:szCs w:val="24"/>
                <w:lang w:val="en-GB"/>
              </w:rPr>
            </w:pPr>
          </w:p>
        </w:tc>
      </w:tr>
      <w:tr w:rsidR="008C09D5" w:rsidRPr="00640F86" w14:paraId="7C0563E8" w14:textId="77777777" w:rsidTr="008C09D5">
        <w:tc>
          <w:tcPr>
            <w:tcW w:w="2450" w:type="pct"/>
          </w:tcPr>
          <w:p w14:paraId="1E5A637B" w14:textId="77777777" w:rsidR="008C09D5" w:rsidRPr="00A507E9" w:rsidRDefault="008C09D5" w:rsidP="00A507E9">
            <w:pPr>
              <w:numPr>
                <w:ilvl w:val="0"/>
                <w:numId w:val="29"/>
              </w:numPr>
              <w:spacing w:line="276" w:lineRule="auto"/>
              <w:jc w:val="both"/>
              <w:textAlignment w:val="baseline"/>
              <w:rPr>
                <w:rFonts w:ascii="Times New Roman" w:eastAsia="Times New Roman" w:hAnsi="Times New Roman" w:cs="Times New Roman"/>
                <w:kern w:val="0"/>
                <w:sz w:val="24"/>
                <w:szCs w:val="24"/>
                <w:lang w:eastAsia="pl-PL"/>
                <w14:ligatures w14:val="none"/>
              </w:rPr>
            </w:pPr>
            <w:r w:rsidRPr="00A507E9">
              <w:rPr>
                <w:rFonts w:ascii="Times New Roman" w:eastAsia="Times New Roman" w:hAnsi="Times New Roman" w:cs="Times New Roman"/>
                <w:kern w:val="0"/>
                <w:sz w:val="24"/>
                <w:szCs w:val="24"/>
                <w:lang w:eastAsia="pl-PL"/>
                <w14:ligatures w14:val="none"/>
              </w:rPr>
              <w:t>Strony zobowiązują się nawzajem traktować jako ściśle poufne i nie ujawniać jakiejkolwiek osobie trzeciej bez uprzedniego uzyskania pisemnej zgody Strony Ujawniającej, wszelkich danych, informacji i dokumentów (Informacje Poufne), w tym związanych z działalnością Strony Ujawniającej oraz jej planami marketingowymi, promocyjnym i handlowymi, a w szczególności wszelkich danych technicznych, finansowych i gospodarczych, łącznie z materiałami i dokumentacją w tym zakresie, wszelkich koncepcji, wynalazków, tajemnic handlowych, projektów i biznes planów, wyników badań rynkowych oraz innych informacji na temat Strony i/lub jej podmiotów powiązanych, klientów, dostawców, produktów i usług, zasad ustalania cen i sposobów prowadzenia sprzedaży, otrzymanych od Strony Ujawniającej, jak również informacje dotyczące rozwiązań dostarczanych przez innych dostawców systemów w ramach Projektu. Za Informację Poufną Strony uważają również warunki niniejszej Umowy. Strony dodatkowo precyzują, że Informacje poufne oznaczają informacje w dowolnej postaci, w tym, lecz nie ograniczając do wszystkich informacji w formie ustnej, pisemnej i cyfrowej (a także informacji zdobytych drogą obserwacji w czasie wizyt na terenie zakładu ujawniającego) dotyczących w szczególności działalności Zamawiającego, w tym, projektów, procesów, produktów, działalności, planów, programów, zakładów, tajemnic handlowych, wytwarzania, badań i rozwoju, technologii, sprzętu i innych aktywów, baz danych, know-how, koncepcji, własności intelektualnej, kosztów, zysków, sprzedaży, list klientów, wymagań klientów, wewnętrznie opracowanych metod pozyskiwania klientów, charakterystyki i innych faktów odnoszących się do klientów istniejących lub potencjalnych, ustaleń z klientami lub dostawcami, cenników, faktur, raportów ilościowych, raportów dotyczących zapewnienia jakości, a także ewentualnych elementów nabytych i zbytych, otrzymanych od Zamawiającego jako strony ujawniającej, jej przedstawicieli lub strony trzeciej a skierowanych do Zamawiającego. </w:t>
            </w:r>
          </w:p>
          <w:p w14:paraId="0CA73171" w14:textId="77777777" w:rsidR="008C09D5" w:rsidRPr="00A507E9" w:rsidRDefault="008C09D5" w:rsidP="00A507E9">
            <w:pPr>
              <w:numPr>
                <w:ilvl w:val="0"/>
                <w:numId w:val="29"/>
              </w:numPr>
              <w:spacing w:line="276" w:lineRule="auto"/>
              <w:jc w:val="both"/>
              <w:textAlignment w:val="baseline"/>
              <w:rPr>
                <w:rFonts w:ascii="Times New Roman" w:eastAsia="Times New Roman" w:hAnsi="Times New Roman" w:cs="Times New Roman"/>
                <w:kern w:val="0"/>
                <w:sz w:val="24"/>
                <w:szCs w:val="24"/>
                <w:lang w:eastAsia="pl-PL"/>
                <w14:ligatures w14:val="none"/>
              </w:rPr>
            </w:pPr>
            <w:r w:rsidRPr="00A507E9">
              <w:rPr>
                <w:rFonts w:ascii="Times New Roman" w:eastAsia="Times New Roman" w:hAnsi="Times New Roman" w:cs="Times New Roman"/>
                <w:kern w:val="0"/>
                <w:sz w:val="24"/>
                <w:szCs w:val="24"/>
                <w:lang w:eastAsia="pl-PL"/>
                <w14:ligatures w14:val="none"/>
              </w:rPr>
              <w:t>Strony zobowiązują się w trakcie realizacji Umowy, jak i 5 lat po jej rozwiązaniu lub wygaśnięciu do: </w:t>
            </w:r>
          </w:p>
          <w:p w14:paraId="052061AB" w14:textId="77777777" w:rsidR="008C09D5" w:rsidRPr="00A507E9" w:rsidRDefault="008C09D5" w:rsidP="00A507E9">
            <w:pPr>
              <w:pStyle w:val="Akapitzlist"/>
              <w:numPr>
                <w:ilvl w:val="1"/>
                <w:numId w:val="2"/>
              </w:numPr>
              <w:spacing w:line="276" w:lineRule="auto"/>
              <w:jc w:val="both"/>
              <w:textAlignment w:val="baseline"/>
              <w:rPr>
                <w:rFonts w:ascii="Times New Roman" w:eastAsia="Times New Roman" w:hAnsi="Times New Roman" w:cs="Times New Roman"/>
                <w:kern w:val="0"/>
                <w:sz w:val="24"/>
                <w:szCs w:val="24"/>
                <w:lang w:eastAsia="pl-PL"/>
                <w14:ligatures w14:val="none"/>
              </w:rPr>
            </w:pPr>
            <w:r w:rsidRPr="00A507E9">
              <w:rPr>
                <w:rFonts w:ascii="Times New Roman" w:eastAsia="Times New Roman" w:hAnsi="Times New Roman" w:cs="Times New Roman"/>
                <w:kern w:val="0"/>
                <w:sz w:val="24"/>
                <w:szCs w:val="24"/>
                <w:lang w:eastAsia="pl-PL"/>
                <w14:ligatures w14:val="none"/>
              </w:rPr>
              <w:t>zachowania w poufności wszystkich informacji uzyskanych ustnie, pisemnie lub w inny sposób w siedzibie którejś ze Stron lub w innych okolicznościach w związku z prowadzonymi rozmowami; </w:t>
            </w:r>
          </w:p>
          <w:p w14:paraId="464F97A4" w14:textId="77777777" w:rsidR="008C09D5" w:rsidRPr="00A507E9" w:rsidRDefault="008C09D5" w:rsidP="00A507E9">
            <w:pPr>
              <w:pStyle w:val="Akapitzlist"/>
              <w:numPr>
                <w:ilvl w:val="1"/>
                <w:numId w:val="2"/>
              </w:numPr>
              <w:spacing w:line="276" w:lineRule="auto"/>
              <w:jc w:val="both"/>
              <w:textAlignment w:val="baseline"/>
              <w:rPr>
                <w:rFonts w:ascii="Times New Roman" w:eastAsia="Times New Roman" w:hAnsi="Times New Roman" w:cs="Times New Roman"/>
                <w:kern w:val="0"/>
                <w:sz w:val="24"/>
                <w:szCs w:val="24"/>
                <w:lang w:eastAsia="pl-PL"/>
                <w14:ligatures w14:val="none"/>
              </w:rPr>
            </w:pPr>
            <w:r w:rsidRPr="00A507E9">
              <w:rPr>
                <w:rFonts w:ascii="Times New Roman" w:eastAsia="Times New Roman" w:hAnsi="Times New Roman" w:cs="Times New Roman"/>
                <w:kern w:val="0"/>
                <w:sz w:val="24"/>
                <w:szCs w:val="24"/>
                <w:lang w:eastAsia="pl-PL"/>
                <w14:ligatures w14:val="none"/>
              </w:rPr>
              <w:t>zachowania w poufności informacji dotyczących Wykonawcy i Zamawiającego; </w:t>
            </w:r>
          </w:p>
          <w:p w14:paraId="76794318" w14:textId="77777777" w:rsidR="008C09D5" w:rsidRPr="00A507E9" w:rsidRDefault="008C09D5" w:rsidP="00A507E9">
            <w:pPr>
              <w:pStyle w:val="Akapitzlist"/>
              <w:numPr>
                <w:ilvl w:val="1"/>
                <w:numId w:val="2"/>
              </w:numPr>
              <w:spacing w:line="276" w:lineRule="auto"/>
              <w:jc w:val="both"/>
              <w:textAlignment w:val="baseline"/>
              <w:rPr>
                <w:rFonts w:ascii="Times New Roman" w:eastAsia="Times New Roman" w:hAnsi="Times New Roman" w:cs="Times New Roman"/>
                <w:kern w:val="0"/>
                <w:sz w:val="24"/>
                <w:szCs w:val="24"/>
                <w:lang w:eastAsia="pl-PL"/>
                <w14:ligatures w14:val="none"/>
              </w:rPr>
            </w:pPr>
            <w:r w:rsidRPr="00A507E9">
              <w:rPr>
                <w:rFonts w:ascii="Times New Roman" w:eastAsia="Times New Roman" w:hAnsi="Times New Roman" w:cs="Times New Roman"/>
                <w:kern w:val="0"/>
                <w:sz w:val="24"/>
                <w:szCs w:val="24"/>
                <w:lang w:eastAsia="pl-PL"/>
                <w14:ligatures w14:val="none"/>
              </w:rPr>
              <w:t>zabezpieczania otrzymanych Informacji Poufnych przed dostępem osób nieuprawnionych, w stopniu minimalnym do zachowania ich poufnego charakteru, a przynajmniej w takim samym stopniu jak należy postępować przy zachowaniu własnej tajemnicy przedsiębiorstwa; </w:t>
            </w:r>
          </w:p>
          <w:p w14:paraId="250FEBBA" w14:textId="77777777" w:rsidR="008C09D5" w:rsidRPr="00A507E9" w:rsidRDefault="008C09D5" w:rsidP="00A507E9">
            <w:pPr>
              <w:pStyle w:val="Akapitzlist"/>
              <w:numPr>
                <w:ilvl w:val="1"/>
                <w:numId w:val="2"/>
              </w:numPr>
              <w:spacing w:line="276" w:lineRule="auto"/>
              <w:jc w:val="both"/>
              <w:textAlignment w:val="baseline"/>
              <w:rPr>
                <w:rFonts w:ascii="Times New Roman" w:eastAsia="Times New Roman" w:hAnsi="Times New Roman" w:cs="Times New Roman"/>
                <w:kern w:val="0"/>
                <w:sz w:val="24"/>
                <w:szCs w:val="24"/>
                <w:lang w:eastAsia="pl-PL"/>
                <w14:ligatures w14:val="none"/>
              </w:rPr>
            </w:pPr>
            <w:r w:rsidRPr="00A507E9">
              <w:rPr>
                <w:rFonts w:ascii="Times New Roman" w:eastAsia="Times New Roman" w:hAnsi="Times New Roman" w:cs="Times New Roman"/>
                <w:kern w:val="0"/>
                <w:sz w:val="24"/>
                <w:szCs w:val="24"/>
                <w:lang w:eastAsia="pl-PL"/>
                <w14:ligatures w14:val="none"/>
              </w:rPr>
              <w:t>nieudostępniania Informacji Poufnych osobom trzecim oraz do traktowania uzyskanych Informacji Poufnych z takim samym zachowaniem ostrożności jak w stosunku do własnych Informacji Poufnych. </w:t>
            </w:r>
          </w:p>
          <w:p w14:paraId="6ED309B9" w14:textId="77777777" w:rsidR="008C09D5" w:rsidRPr="00A507E9" w:rsidRDefault="008C09D5" w:rsidP="00A507E9">
            <w:pPr>
              <w:numPr>
                <w:ilvl w:val="0"/>
                <w:numId w:val="29"/>
              </w:numPr>
              <w:spacing w:line="276" w:lineRule="auto"/>
              <w:jc w:val="both"/>
              <w:textAlignment w:val="baseline"/>
              <w:rPr>
                <w:rFonts w:ascii="Times New Roman" w:eastAsia="Times New Roman" w:hAnsi="Times New Roman" w:cs="Times New Roman"/>
                <w:kern w:val="0"/>
                <w:sz w:val="24"/>
                <w:szCs w:val="24"/>
                <w:lang w:eastAsia="pl-PL"/>
                <w14:ligatures w14:val="none"/>
              </w:rPr>
            </w:pPr>
            <w:r w:rsidRPr="00A507E9">
              <w:rPr>
                <w:rFonts w:ascii="Times New Roman" w:eastAsia="Times New Roman" w:hAnsi="Times New Roman" w:cs="Times New Roman"/>
                <w:kern w:val="0"/>
                <w:sz w:val="24"/>
                <w:szCs w:val="24"/>
                <w:lang w:eastAsia="pl-PL"/>
                <w14:ligatures w14:val="none"/>
              </w:rPr>
              <w:t>Obowiązek, o którym mowa w ust. 1 powyżej nie dotyczy: </w:t>
            </w:r>
          </w:p>
          <w:p w14:paraId="3128DF2A" w14:textId="77777777" w:rsidR="008C09D5" w:rsidRPr="00A507E9" w:rsidRDefault="008C09D5" w:rsidP="00A507E9">
            <w:pPr>
              <w:pStyle w:val="Akapitzlist"/>
              <w:numPr>
                <w:ilvl w:val="1"/>
                <w:numId w:val="12"/>
              </w:numPr>
              <w:spacing w:line="276" w:lineRule="auto"/>
              <w:jc w:val="both"/>
              <w:textAlignment w:val="baseline"/>
              <w:rPr>
                <w:rFonts w:ascii="Times New Roman" w:eastAsia="Times New Roman" w:hAnsi="Times New Roman" w:cs="Times New Roman"/>
                <w:kern w:val="0"/>
                <w:sz w:val="24"/>
                <w:szCs w:val="24"/>
                <w:lang w:eastAsia="pl-PL"/>
                <w14:ligatures w14:val="none"/>
              </w:rPr>
            </w:pPr>
            <w:r w:rsidRPr="00A507E9">
              <w:rPr>
                <w:rFonts w:ascii="Times New Roman" w:eastAsia="Times New Roman" w:hAnsi="Times New Roman" w:cs="Times New Roman"/>
                <w:kern w:val="0"/>
                <w:sz w:val="24"/>
                <w:szCs w:val="24"/>
                <w:lang w:eastAsia="pl-PL"/>
                <w14:ligatures w14:val="none"/>
              </w:rPr>
              <w:t>Informacji Poufnych, które zostały ujawnione zgodnie z wymogami obowiązującego prawa lub na wniosek sądu lub innego uprawnionego organu państwowego; </w:t>
            </w:r>
          </w:p>
          <w:p w14:paraId="080629E6" w14:textId="77777777" w:rsidR="008C09D5" w:rsidRPr="00A507E9" w:rsidRDefault="008C09D5" w:rsidP="00A507E9">
            <w:pPr>
              <w:pStyle w:val="Akapitzlist"/>
              <w:numPr>
                <w:ilvl w:val="1"/>
                <w:numId w:val="12"/>
              </w:numPr>
              <w:spacing w:line="276" w:lineRule="auto"/>
              <w:jc w:val="both"/>
              <w:textAlignment w:val="baseline"/>
              <w:rPr>
                <w:rFonts w:ascii="Times New Roman" w:eastAsia="Times New Roman" w:hAnsi="Times New Roman" w:cs="Times New Roman"/>
                <w:kern w:val="0"/>
                <w:sz w:val="24"/>
                <w:szCs w:val="24"/>
                <w:lang w:eastAsia="pl-PL"/>
                <w14:ligatures w14:val="none"/>
              </w:rPr>
            </w:pPr>
            <w:r w:rsidRPr="00A507E9">
              <w:rPr>
                <w:rFonts w:ascii="Times New Roman" w:eastAsia="Times New Roman" w:hAnsi="Times New Roman" w:cs="Times New Roman"/>
                <w:kern w:val="0"/>
                <w:sz w:val="24"/>
                <w:szCs w:val="24"/>
                <w:lang w:eastAsia="pl-PL"/>
                <w14:ligatures w14:val="none"/>
              </w:rPr>
              <w:t>informacji zawartych w treści OPZ (w celu uniknięcia wątpliwości, Strony zgodnie postanawiają, że wszystkie informacje przekazane Stronie Otrzymującej, lecz nieujawnione w OPZ, stanowią Informacje Poufne). </w:t>
            </w:r>
          </w:p>
          <w:p w14:paraId="6F8215A6" w14:textId="77777777" w:rsidR="008C09D5" w:rsidRPr="00A507E9" w:rsidRDefault="008C09D5" w:rsidP="00A507E9">
            <w:pPr>
              <w:spacing w:line="276" w:lineRule="auto"/>
              <w:ind w:left="708"/>
              <w:jc w:val="both"/>
              <w:textAlignment w:val="baseline"/>
              <w:rPr>
                <w:rFonts w:ascii="Times New Roman" w:eastAsia="Times New Roman" w:hAnsi="Times New Roman" w:cs="Times New Roman"/>
                <w:kern w:val="0"/>
                <w:sz w:val="24"/>
                <w:szCs w:val="24"/>
                <w:lang w:eastAsia="pl-PL"/>
                <w14:ligatures w14:val="none"/>
              </w:rPr>
            </w:pPr>
            <w:r w:rsidRPr="00A507E9">
              <w:rPr>
                <w:rFonts w:ascii="Times New Roman" w:eastAsia="Times New Roman" w:hAnsi="Times New Roman" w:cs="Times New Roman"/>
                <w:kern w:val="0"/>
                <w:sz w:val="24"/>
                <w:szCs w:val="24"/>
                <w:lang w:eastAsia="pl-PL"/>
                <w14:ligatures w14:val="none"/>
              </w:rPr>
              <w:t>W przypadku określonym w ust. 3 a. niniejszego paragrafu, Strona Otrzymująca ma obowiązek niezwłocznie powiadomić Stronę Ujawniającą o otrzymaniu takiego wniosku lub polecenia sądu lub innego uprawnionego organu wraz ze wskazaniem formy, charakteru, zakresu i celu ujawnienia, jeżeli pozwalają na to przepisy prawa, tak aby Strona Ujawniająca mogła podjąć niezbędne działania w celu ochrony swoich praw. </w:t>
            </w:r>
          </w:p>
          <w:p w14:paraId="6C856AE0" w14:textId="77777777" w:rsidR="008C09D5" w:rsidRPr="00A507E9" w:rsidRDefault="008C09D5" w:rsidP="00A507E9">
            <w:pPr>
              <w:numPr>
                <w:ilvl w:val="0"/>
                <w:numId w:val="29"/>
              </w:numPr>
              <w:spacing w:line="276" w:lineRule="auto"/>
              <w:jc w:val="both"/>
              <w:textAlignment w:val="baseline"/>
              <w:rPr>
                <w:rFonts w:ascii="Times New Roman" w:eastAsia="Times New Roman" w:hAnsi="Times New Roman" w:cs="Times New Roman"/>
                <w:kern w:val="0"/>
                <w:sz w:val="24"/>
                <w:szCs w:val="24"/>
                <w:lang w:eastAsia="pl-PL"/>
                <w14:ligatures w14:val="none"/>
              </w:rPr>
            </w:pPr>
            <w:r w:rsidRPr="00A507E9">
              <w:rPr>
                <w:rFonts w:ascii="Times New Roman" w:eastAsia="Times New Roman" w:hAnsi="Times New Roman" w:cs="Times New Roman"/>
                <w:kern w:val="0"/>
                <w:sz w:val="24"/>
                <w:szCs w:val="24"/>
                <w:lang w:eastAsia="pl-PL"/>
                <w14:ligatures w14:val="none"/>
              </w:rPr>
              <w:t>Zobowiązanie do zachowania poufności i jej ochrony zawarte w niniejszej Umowie ma zastosowanie niezależnie od tego czy Informacje Poufne były przekazane ustnie czy na piśmie czy w innej formie lub postaci i niezależnie od tego czy Informacje Poufne były faktycznie oznaczone jako „poufne”, „zastrzeżone”, „tajne” czy w inny sposób, czy też nie były w ogóle w żaden sposób oznaczone. </w:t>
            </w:r>
          </w:p>
          <w:p w14:paraId="55621107" w14:textId="77777777" w:rsidR="008C09D5" w:rsidRPr="00A507E9" w:rsidRDefault="008C09D5" w:rsidP="00A507E9">
            <w:pPr>
              <w:numPr>
                <w:ilvl w:val="0"/>
                <w:numId w:val="29"/>
              </w:numPr>
              <w:spacing w:line="276" w:lineRule="auto"/>
              <w:jc w:val="both"/>
              <w:textAlignment w:val="baseline"/>
              <w:rPr>
                <w:rFonts w:ascii="Times New Roman" w:eastAsia="Times New Roman" w:hAnsi="Times New Roman" w:cs="Times New Roman"/>
                <w:kern w:val="0"/>
                <w:sz w:val="24"/>
                <w:szCs w:val="24"/>
                <w:lang w:eastAsia="pl-PL"/>
                <w14:ligatures w14:val="none"/>
              </w:rPr>
            </w:pPr>
            <w:r w:rsidRPr="00A507E9">
              <w:rPr>
                <w:rFonts w:ascii="Times New Roman" w:eastAsia="Times New Roman" w:hAnsi="Times New Roman" w:cs="Times New Roman"/>
                <w:kern w:val="0"/>
                <w:sz w:val="24"/>
                <w:szCs w:val="24"/>
                <w:lang w:eastAsia="pl-PL"/>
                <w14:ligatures w14:val="none"/>
              </w:rPr>
              <w:t>Dostęp do Informacji Poufnych mogą mieć wyłącznie osoby, którym takie informacje są niezbędne w celu prawidłowej realizacji celów Umowy oraz które zostały poinformowane o poufnym charakterze informacji oraz o obowiązkach wynikających z niniejszego paragrafu. </w:t>
            </w:r>
          </w:p>
          <w:p w14:paraId="2E342AE9" w14:textId="77777777" w:rsidR="008C09D5" w:rsidRPr="00A507E9" w:rsidRDefault="008C09D5" w:rsidP="00A507E9">
            <w:pPr>
              <w:numPr>
                <w:ilvl w:val="0"/>
                <w:numId w:val="29"/>
              </w:numPr>
              <w:spacing w:line="276" w:lineRule="auto"/>
              <w:jc w:val="both"/>
              <w:textAlignment w:val="baseline"/>
              <w:rPr>
                <w:rFonts w:ascii="Times New Roman" w:eastAsia="Times New Roman" w:hAnsi="Times New Roman" w:cs="Times New Roman"/>
                <w:kern w:val="0"/>
                <w:sz w:val="24"/>
                <w:szCs w:val="24"/>
                <w:lang w:eastAsia="pl-PL"/>
                <w14:ligatures w14:val="none"/>
              </w:rPr>
            </w:pPr>
            <w:r w:rsidRPr="00A507E9">
              <w:rPr>
                <w:rFonts w:ascii="Times New Roman" w:eastAsia="Times New Roman" w:hAnsi="Times New Roman" w:cs="Times New Roman"/>
                <w:kern w:val="0"/>
                <w:sz w:val="24"/>
                <w:szCs w:val="24"/>
                <w:lang w:eastAsia="pl-PL"/>
                <w14:ligatures w14:val="none"/>
              </w:rPr>
              <w:t>Stronie poszkodowanej naruszeniem obowiązku zachowania poufności określonego w niniejszym paragrafie przysługuje prawo żądania zapłaty kary umownej w wysokości 50.000,00 zł (słownie: pięćdziesiąt tysięcy złotych, 00/100), za każde z naruszeń dokonane przez Stronę naruszającą obowiązek zachowania poufności określony w niniejszym paragrafie. Zastrzeżenie w niniejszej Umowie kar umownych nie wyłącza uprawnienia do dochodzenia na zasadach ogólnych odszkodowania przewyższającego wysokość zastrzeżonej kary. </w:t>
            </w:r>
          </w:p>
          <w:p w14:paraId="12CA9298" w14:textId="77777777" w:rsidR="008C09D5" w:rsidRPr="00A507E9" w:rsidRDefault="008C09D5" w:rsidP="00A507E9">
            <w:pPr>
              <w:pStyle w:val="Akapitzlist"/>
              <w:spacing w:line="276" w:lineRule="auto"/>
              <w:jc w:val="both"/>
              <w:rPr>
                <w:rFonts w:ascii="Times New Roman" w:hAnsi="Times New Roman" w:cs="Times New Roman"/>
                <w:sz w:val="24"/>
                <w:szCs w:val="24"/>
              </w:rPr>
            </w:pPr>
          </w:p>
        </w:tc>
        <w:tc>
          <w:tcPr>
            <w:tcW w:w="2550" w:type="pct"/>
            <w:gridSpan w:val="3"/>
          </w:tcPr>
          <w:p w14:paraId="34AFE2DE" w14:textId="77777777" w:rsidR="008C09D5" w:rsidRDefault="008C09D5" w:rsidP="00A507E9">
            <w:pPr>
              <w:numPr>
                <w:ilvl w:val="0"/>
                <w:numId w:val="118"/>
              </w:numPr>
              <w:spacing w:line="276" w:lineRule="auto"/>
              <w:jc w:val="both"/>
              <w:textAlignment w:val="baseline"/>
              <w:rPr>
                <w:rFonts w:ascii="Times New Roman" w:eastAsia="Times New Roman" w:hAnsi="Times New Roman" w:cs="Times New Roman"/>
                <w:kern w:val="0"/>
                <w:sz w:val="24"/>
                <w:szCs w:val="24"/>
                <w:lang w:val="en-GB" w:eastAsia="pl-PL"/>
                <w14:ligatures w14:val="none"/>
              </w:rPr>
            </w:pPr>
            <w:r w:rsidRPr="00A507E9">
              <w:rPr>
                <w:rFonts w:ascii="Times New Roman" w:eastAsia="Times New Roman" w:hAnsi="Times New Roman" w:cs="Times New Roman"/>
                <w:kern w:val="0"/>
                <w:sz w:val="24"/>
                <w:szCs w:val="24"/>
                <w:lang w:val="en-GB" w:eastAsia="pl-PL"/>
                <w14:ligatures w14:val="none"/>
              </w:rPr>
              <w:t>The Parties mutually agree to treat as strictly confidential and not to disclose to any third party without the prior written consent of the Disclosing Party, all data, information, and documents (Confidential Information), including those related to the Disclosing Party’s activities and its marketing, promotional, and commercial plans, particularly all technical, financial, and economic data, including materials and documentation in this regard, all concepts, inventions, trade secrets, projects, and business plans, market research results, and other information about the Party and/or its affiliates, clients, suppliers, products and services, pricing principles, and sales methods, received from the Disclosing Party, as well as information regarding solutions provided by other system suppliers within the Project. The Parties also consider the terms of this Contract as Confidential Information. The Parties further specify that Confidential Information means information in any form, including but not limited to all oral, written, and digital information (as well as information obtained through observation during visits to the Disclosing Party’s premises) particularly concerning the Ordering Party’s activities, including projects, processes, products, activities, plans, programs, facilities, trade secrets, manufacturing, research and development, technology, equipment, and other assets, databases, know-how, concepts, intellectual property, costs, profits, sales, customer lists, customer requirements, internally developed methods of acquiring customers, characteristics, and other facts concerning existing or potential customers, arrangements with customers or suppliers, price lists, invoices, quantitative reports, quality assurance reports, as well as any acquired and disposed elements, received from the Ordering Party as the Disclosing Party, its representatives or a third party and intended for the Ordering Party. </w:t>
            </w:r>
          </w:p>
          <w:p w14:paraId="467C4C0B" w14:textId="77777777" w:rsidR="00A507E9" w:rsidRDefault="00A507E9" w:rsidP="00A507E9">
            <w:pPr>
              <w:spacing w:line="276" w:lineRule="auto"/>
              <w:jc w:val="both"/>
              <w:textAlignment w:val="baseline"/>
              <w:rPr>
                <w:rFonts w:ascii="Times New Roman" w:eastAsia="Times New Roman" w:hAnsi="Times New Roman" w:cs="Times New Roman"/>
                <w:kern w:val="0"/>
                <w:sz w:val="24"/>
                <w:szCs w:val="24"/>
                <w:lang w:val="en-GB" w:eastAsia="pl-PL"/>
                <w14:ligatures w14:val="none"/>
              </w:rPr>
            </w:pPr>
          </w:p>
          <w:p w14:paraId="641048A8" w14:textId="77777777" w:rsidR="00A507E9" w:rsidRDefault="00A507E9" w:rsidP="00A507E9">
            <w:pPr>
              <w:spacing w:line="276" w:lineRule="auto"/>
              <w:jc w:val="both"/>
              <w:textAlignment w:val="baseline"/>
              <w:rPr>
                <w:rFonts w:ascii="Times New Roman" w:eastAsia="Times New Roman" w:hAnsi="Times New Roman" w:cs="Times New Roman"/>
                <w:kern w:val="0"/>
                <w:sz w:val="24"/>
                <w:szCs w:val="24"/>
                <w:lang w:val="en-GB" w:eastAsia="pl-PL"/>
                <w14:ligatures w14:val="none"/>
              </w:rPr>
            </w:pPr>
          </w:p>
          <w:p w14:paraId="6D7F13E7" w14:textId="77777777" w:rsidR="00A507E9" w:rsidRDefault="00A507E9" w:rsidP="00A507E9">
            <w:pPr>
              <w:spacing w:line="276" w:lineRule="auto"/>
              <w:jc w:val="both"/>
              <w:textAlignment w:val="baseline"/>
              <w:rPr>
                <w:rFonts w:ascii="Times New Roman" w:eastAsia="Times New Roman" w:hAnsi="Times New Roman" w:cs="Times New Roman"/>
                <w:kern w:val="0"/>
                <w:sz w:val="24"/>
                <w:szCs w:val="24"/>
                <w:lang w:val="en-GB" w:eastAsia="pl-PL"/>
                <w14:ligatures w14:val="none"/>
              </w:rPr>
            </w:pPr>
          </w:p>
          <w:p w14:paraId="004BEE4B" w14:textId="77777777" w:rsidR="00A507E9" w:rsidRDefault="00A507E9" w:rsidP="00A507E9">
            <w:pPr>
              <w:spacing w:line="276" w:lineRule="auto"/>
              <w:jc w:val="both"/>
              <w:textAlignment w:val="baseline"/>
              <w:rPr>
                <w:rFonts w:ascii="Times New Roman" w:eastAsia="Times New Roman" w:hAnsi="Times New Roman" w:cs="Times New Roman"/>
                <w:kern w:val="0"/>
                <w:sz w:val="24"/>
                <w:szCs w:val="24"/>
                <w:lang w:val="en-GB" w:eastAsia="pl-PL"/>
                <w14:ligatures w14:val="none"/>
              </w:rPr>
            </w:pPr>
          </w:p>
          <w:p w14:paraId="5C9DBB14" w14:textId="77777777" w:rsidR="00A507E9" w:rsidRDefault="00A507E9" w:rsidP="00A507E9">
            <w:pPr>
              <w:spacing w:line="276" w:lineRule="auto"/>
              <w:jc w:val="both"/>
              <w:textAlignment w:val="baseline"/>
              <w:rPr>
                <w:rFonts w:ascii="Times New Roman" w:eastAsia="Times New Roman" w:hAnsi="Times New Roman" w:cs="Times New Roman"/>
                <w:kern w:val="0"/>
                <w:sz w:val="24"/>
                <w:szCs w:val="24"/>
                <w:lang w:val="en-GB" w:eastAsia="pl-PL"/>
                <w14:ligatures w14:val="none"/>
              </w:rPr>
            </w:pPr>
          </w:p>
          <w:p w14:paraId="7B0938CE" w14:textId="77777777" w:rsidR="00A507E9" w:rsidRDefault="00A507E9" w:rsidP="00A507E9">
            <w:pPr>
              <w:spacing w:line="276" w:lineRule="auto"/>
              <w:jc w:val="both"/>
              <w:textAlignment w:val="baseline"/>
              <w:rPr>
                <w:rFonts w:ascii="Times New Roman" w:eastAsia="Times New Roman" w:hAnsi="Times New Roman" w:cs="Times New Roman"/>
                <w:kern w:val="0"/>
                <w:sz w:val="24"/>
                <w:szCs w:val="24"/>
                <w:lang w:val="en-GB" w:eastAsia="pl-PL"/>
                <w14:ligatures w14:val="none"/>
              </w:rPr>
            </w:pPr>
          </w:p>
          <w:p w14:paraId="2A93F013" w14:textId="77777777" w:rsidR="00A507E9" w:rsidRDefault="00A507E9" w:rsidP="00A507E9">
            <w:pPr>
              <w:spacing w:line="276" w:lineRule="auto"/>
              <w:jc w:val="both"/>
              <w:textAlignment w:val="baseline"/>
              <w:rPr>
                <w:rFonts w:ascii="Times New Roman" w:eastAsia="Times New Roman" w:hAnsi="Times New Roman" w:cs="Times New Roman"/>
                <w:kern w:val="0"/>
                <w:sz w:val="24"/>
                <w:szCs w:val="24"/>
                <w:lang w:val="en-GB" w:eastAsia="pl-PL"/>
                <w14:ligatures w14:val="none"/>
              </w:rPr>
            </w:pPr>
          </w:p>
          <w:p w14:paraId="799510B8" w14:textId="77777777" w:rsidR="00A507E9" w:rsidRDefault="00A507E9" w:rsidP="00A507E9">
            <w:pPr>
              <w:spacing w:line="276" w:lineRule="auto"/>
              <w:jc w:val="both"/>
              <w:textAlignment w:val="baseline"/>
              <w:rPr>
                <w:rFonts w:ascii="Times New Roman" w:eastAsia="Times New Roman" w:hAnsi="Times New Roman" w:cs="Times New Roman"/>
                <w:kern w:val="0"/>
                <w:sz w:val="24"/>
                <w:szCs w:val="24"/>
                <w:lang w:val="en-GB" w:eastAsia="pl-PL"/>
                <w14:ligatures w14:val="none"/>
              </w:rPr>
            </w:pPr>
          </w:p>
          <w:p w14:paraId="7157F673" w14:textId="77777777" w:rsidR="00A507E9" w:rsidRDefault="00A507E9" w:rsidP="00A507E9">
            <w:pPr>
              <w:spacing w:line="276" w:lineRule="auto"/>
              <w:jc w:val="both"/>
              <w:textAlignment w:val="baseline"/>
              <w:rPr>
                <w:rFonts w:ascii="Times New Roman" w:eastAsia="Times New Roman" w:hAnsi="Times New Roman" w:cs="Times New Roman"/>
                <w:kern w:val="0"/>
                <w:sz w:val="24"/>
                <w:szCs w:val="24"/>
                <w:lang w:val="en-GB" w:eastAsia="pl-PL"/>
                <w14:ligatures w14:val="none"/>
              </w:rPr>
            </w:pPr>
          </w:p>
          <w:p w14:paraId="6B9818C0" w14:textId="77777777" w:rsidR="00A507E9" w:rsidRDefault="00A507E9" w:rsidP="00A507E9">
            <w:pPr>
              <w:spacing w:line="276" w:lineRule="auto"/>
              <w:jc w:val="both"/>
              <w:textAlignment w:val="baseline"/>
              <w:rPr>
                <w:rFonts w:ascii="Times New Roman" w:eastAsia="Times New Roman" w:hAnsi="Times New Roman" w:cs="Times New Roman"/>
                <w:kern w:val="0"/>
                <w:sz w:val="24"/>
                <w:szCs w:val="24"/>
                <w:lang w:val="en-GB" w:eastAsia="pl-PL"/>
                <w14:ligatures w14:val="none"/>
              </w:rPr>
            </w:pPr>
          </w:p>
          <w:p w14:paraId="58C76B13" w14:textId="77777777" w:rsidR="00A507E9" w:rsidRPr="00A507E9" w:rsidRDefault="00A507E9" w:rsidP="00A507E9">
            <w:pPr>
              <w:spacing w:line="276" w:lineRule="auto"/>
              <w:jc w:val="both"/>
              <w:textAlignment w:val="baseline"/>
              <w:rPr>
                <w:rFonts w:ascii="Times New Roman" w:eastAsia="Times New Roman" w:hAnsi="Times New Roman" w:cs="Times New Roman"/>
                <w:kern w:val="0"/>
                <w:sz w:val="24"/>
                <w:szCs w:val="24"/>
                <w:lang w:val="en-GB" w:eastAsia="pl-PL"/>
                <w14:ligatures w14:val="none"/>
              </w:rPr>
            </w:pPr>
          </w:p>
          <w:p w14:paraId="5A9F1B6A" w14:textId="77777777" w:rsidR="008C09D5" w:rsidRPr="00A507E9" w:rsidRDefault="008C09D5" w:rsidP="00A507E9">
            <w:pPr>
              <w:numPr>
                <w:ilvl w:val="0"/>
                <w:numId w:val="118"/>
              </w:numPr>
              <w:spacing w:line="276" w:lineRule="auto"/>
              <w:jc w:val="both"/>
              <w:textAlignment w:val="baseline"/>
              <w:rPr>
                <w:rFonts w:ascii="Times New Roman" w:eastAsia="Times New Roman" w:hAnsi="Times New Roman" w:cs="Times New Roman"/>
                <w:kern w:val="0"/>
                <w:sz w:val="24"/>
                <w:szCs w:val="24"/>
                <w:lang w:val="en-GB" w:eastAsia="pl-PL"/>
                <w14:ligatures w14:val="none"/>
              </w:rPr>
            </w:pPr>
            <w:r w:rsidRPr="00A507E9">
              <w:rPr>
                <w:rFonts w:ascii="Times New Roman" w:eastAsia="Times New Roman" w:hAnsi="Times New Roman" w:cs="Times New Roman"/>
                <w:kern w:val="0"/>
                <w:sz w:val="24"/>
                <w:szCs w:val="24"/>
                <w:lang w:val="en-GB" w:eastAsia="pl-PL"/>
                <w14:ligatures w14:val="none"/>
              </w:rPr>
              <w:t>The Parties undertake during the performance of the Contract, as well as for 5 years after its termination or expiration: </w:t>
            </w:r>
          </w:p>
          <w:p w14:paraId="24EB9743" w14:textId="77777777" w:rsidR="008C09D5" w:rsidRPr="00A507E9" w:rsidRDefault="008C09D5" w:rsidP="00A507E9">
            <w:pPr>
              <w:pStyle w:val="Akapitzlist"/>
              <w:numPr>
                <w:ilvl w:val="1"/>
                <w:numId w:val="119"/>
              </w:numPr>
              <w:spacing w:line="276" w:lineRule="auto"/>
              <w:jc w:val="both"/>
              <w:textAlignment w:val="baseline"/>
              <w:rPr>
                <w:rFonts w:ascii="Times New Roman" w:eastAsia="Times New Roman" w:hAnsi="Times New Roman" w:cs="Times New Roman"/>
                <w:kern w:val="0"/>
                <w:sz w:val="24"/>
                <w:szCs w:val="24"/>
                <w:lang w:val="en-GB" w:eastAsia="pl-PL"/>
                <w14:ligatures w14:val="none"/>
              </w:rPr>
            </w:pPr>
            <w:r w:rsidRPr="00A507E9">
              <w:rPr>
                <w:rFonts w:ascii="Times New Roman" w:eastAsia="Times New Roman" w:hAnsi="Times New Roman" w:cs="Times New Roman"/>
                <w:kern w:val="0"/>
                <w:sz w:val="24"/>
                <w:szCs w:val="24"/>
                <w:lang w:val="en-GB" w:eastAsia="pl-PL"/>
                <w14:ligatures w14:val="none"/>
              </w:rPr>
              <w:t>to keep confidential all information obtained orally, in writing, or otherwise at the premises of either Party or under other circumstances in connection with the conducted negotiations; </w:t>
            </w:r>
          </w:p>
          <w:p w14:paraId="7D16B270" w14:textId="77777777" w:rsidR="008C09D5" w:rsidRPr="00A507E9" w:rsidRDefault="008C09D5" w:rsidP="00A507E9">
            <w:pPr>
              <w:pStyle w:val="Akapitzlist"/>
              <w:numPr>
                <w:ilvl w:val="1"/>
                <w:numId w:val="119"/>
              </w:numPr>
              <w:spacing w:line="276" w:lineRule="auto"/>
              <w:jc w:val="both"/>
              <w:textAlignment w:val="baseline"/>
              <w:rPr>
                <w:rFonts w:ascii="Times New Roman" w:eastAsia="Times New Roman" w:hAnsi="Times New Roman" w:cs="Times New Roman"/>
                <w:kern w:val="0"/>
                <w:sz w:val="24"/>
                <w:szCs w:val="24"/>
                <w:lang w:val="en-GB" w:eastAsia="pl-PL"/>
                <w14:ligatures w14:val="none"/>
              </w:rPr>
            </w:pPr>
            <w:r w:rsidRPr="00A507E9">
              <w:rPr>
                <w:rFonts w:ascii="Times New Roman" w:eastAsia="Times New Roman" w:hAnsi="Times New Roman" w:cs="Times New Roman"/>
                <w:kern w:val="0"/>
                <w:sz w:val="24"/>
                <w:szCs w:val="24"/>
                <w:lang w:val="en-GB" w:eastAsia="pl-PL"/>
                <w14:ligatures w14:val="none"/>
              </w:rPr>
              <w:t>to keep confidential information concerning the Contractor and the Ordering Party; </w:t>
            </w:r>
          </w:p>
          <w:p w14:paraId="6AC86F5E" w14:textId="77777777" w:rsidR="008C09D5" w:rsidRPr="00A507E9" w:rsidRDefault="008C09D5" w:rsidP="00A507E9">
            <w:pPr>
              <w:pStyle w:val="Akapitzlist"/>
              <w:numPr>
                <w:ilvl w:val="1"/>
                <w:numId w:val="119"/>
              </w:numPr>
              <w:spacing w:line="276" w:lineRule="auto"/>
              <w:jc w:val="both"/>
              <w:textAlignment w:val="baseline"/>
              <w:rPr>
                <w:rFonts w:ascii="Times New Roman" w:eastAsia="Times New Roman" w:hAnsi="Times New Roman" w:cs="Times New Roman"/>
                <w:kern w:val="0"/>
                <w:sz w:val="24"/>
                <w:szCs w:val="24"/>
                <w:lang w:val="en-GB" w:eastAsia="pl-PL"/>
                <w14:ligatures w14:val="none"/>
              </w:rPr>
            </w:pPr>
            <w:r w:rsidRPr="00A507E9">
              <w:rPr>
                <w:rFonts w:ascii="Times New Roman" w:eastAsia="Times New Roman" w:hAnsi="Times New Roman" w:cs="Times New Roman"/>
                <w:kern w:val="0"/>
                <w:sz w:val="24"/>
                <w:szCs w:val="24"/>
                <w:lang w:val="en-GB" w:eastAsia="pl-PL"/>
                <w14:ligatures w14:val="none"/>
              </w:rPr>
              <w:t>to protect the received Confidential Information from unauthorized access, to a degree minimally necessary to maintain its confidential nature, and at least to the same extent as one would protect their own trade secrets; </w:t>
            </w:r>
          </w:p>
          <w:p w14:paraId="26654C95" w14:textId="77777777" w:rsidR="008C09D5" w:rsidRDefault="008C09D5" w:rsidP="00A507E9">
            <w:pPr>
              <w:pStyle w:val="Akapitzlist"/>
              <w:numPr>
                <w:ilvl w:val="1"/>
                <w:numId w:val="119"/>
              </w:numPr>
              <w:spacing w:line="276" w:lineRule="auto"/>
              <w:jc w:val="both"/>
              <w:textAlignment w:val="baseline"/>
              <w:rPr>
                <w:rFonts w:ascii="Times New Roman" w:eastAsia="Times New Roman" w:hAnsi="Times New Roman" w:cs="Times New Roman"/>
                <w:kern w:val="0"/>
                <w:sz w:val="24"/>
                <w:szCs w:val="24"/>
                <w:lang w:val="en-GB" w:eastAsia="pl-PL"/>
                <w14:ligatures w14:val="none"/>
              </w:rPr>
            </w:pPr>
            <w:r w:rsidRPr="00A507E9">
              <w:rPr>
                <w:rFonts w:ascii="Times New Roman" w:eastAsia="Times New Roman" w:hAnsi="Times New Roman" w:cs="Times New Roman"/>
                <w:kern w:val="0"/>
                <w:sz w:val="24"/>
                <w:szCs w:val="24"/>
                <w:lang w:val="en-GB" w:eastAsia="pl-PL"/>
                <w14:ligatures w14:val="none"/>
              </w:rPr>
              <w:t>not to disclose Confidential Information to third parties and treat the obtained Confidential Information with the same degree of care as their own Confidential Information. </w:t>
            </w:r>
          </w:p>
          <w:p w14:paraId="080615C2" w14:textId="77777777" w:rsidR="00A507E9" w:rsidRDefault="00A507E9" w:rsidP="00A507E9">
            <w:pPr>
              <w:spacing w:line="276" w:lineRule="auto"/>
              <w:jc w:val="both"/>
              <w:textAlignment w:val="baseline"/>
              <w:rPr>
                <w:rFonts w:ascii="Times New Roman" w:eastAsia="Times New Roman" w:hAnsi="Times New Roman" w:cs="Times New Roman"/>
                <w:kern w:val="0"/>
                <w:sz w:val="24"/>
                <w:szCs w:val="24"/>
                <w:lang w:val="en-GB" w:eastAsia="pl-PL"/>
                <w14:ligatures w14:val="none"/>
              </w:rPr>
            </w:pPr>
          </w:p>
          <w:p w14:paraId="62DFF680" w14:textId="77777777" w:rsidR="00A507E9" w:rsidRDefault="00A507E9" w:rsidP="00A507E9">
            <w:pPr>
              <w:spacing w:line="276" w:lineRule="auto"/>
              <w:jc w:val="both"/>
              <w:textAlignment w:val="baseline"/>
              <w:rPr>
                <w:rFonts w:ascii="Times New Roman" w:eastAsia="Times New Roman" w:hAnsi="Times New Roman" w:cs="Times New Roman"/>
                <w:kern w:val="0"/>
                <w:sz w:val="24"/>
                <w:szCs w:val="24"/>
                <w:lang w:val="en-GB" w:eastAsia="pl-PL"/>
                <w14:ligatures w14:val="none"/>
              </w:rPr>
            </w:pPr>
          </w:p>
          <w:p w14:paraId="40876E0C" w14:textId="77777777" w:rsidR="00A507E9" w:rsidRDefault="00A507E9" w:rsidP="00A507E9">
            <w:pPr>
              <w:spacing w:line="276" w:lineRule="auto"/>
              <w:jc w:val="both"/>
              <w:textAlignment w:val="baseline"/>
              <w:rPr>
                <w:rFonts w:ascii="Times New Roman" w:eastAsia="Times New Roman" w:hAnsi="Times New Roman" w:cs="Times New Roman"/>
                <w:kern w:val="0"/>
                <w:sz w:val="24"/>
                <w:szCs w:val="24"/>
                <w:lang w:val="en-GB" w:eastAsia="pl-PL"/>
                <w14:ligatures w14:val="none"/>
              </w:rPr>
            </w:pPr>
          </w:p>
          <w:p w14:paraId="535FB02A" w14:textId="77777777" w:rsidR="00A507E9" w:rsidRDefault="00A507E9" w:rsidP="00A507E9">
            <w:pPr>
              <w:spacing w:line="276" w:lineRule="auto"/>
              <w:jc w:val="both"/>
              <w:textAlignment w:val="baseline"/>
              <w:rPr>
                <w:rFonts w:ascii="Times New Roman" w:eastAsia="Times New Roman" w:hAnsi="Times New Roman" w:cs="Times New Roman"/>
                <w:kern w:val="0"/>
                <w:sz w:val="24"/>
                <w:szCs w:val="24"/>
                <w:lang w:val="en-GB" w:eastAsia="pl-PL"/>
                <w14:ligatures w14:val="none"/>
              </w:rPr>
            </w:pPr>
          </w:p>
          <w:p w14:paraId="36F84AB3" w14:textId="77777777" w:rsidR="00A507E9" w:rsidRDefault="00A507E9" w:rsidP="00A507E9">
            <w:pPr>
              <w:spacing w:line="276" w:lineRule="auto"/>
              <w:jc w:val="both"/>
              <w:textAlignment w:val="baseline"/>
              <w:rPr>
                <w:rFonts w:ascii="Times New Roman" w:eastAsia="Times New Roman" w:hAnsi="Times New Roman" w:cs="Times New Roman"/>
                <w:kern w:val="0"/>
                <w:sz w:val="24"/>
                <w:szCs w:val="24"/>
                <w:lang w:val="en-GB" w:eastAsia="pl-PL"/>
                <w14:ligatures w14:val="none"/>
              </w:rPr>
            </w:pPr>
          </w:p>
          <w:p w14:paraId="0718CA54" w14:textId="77777777" w:rsidR="00A507E9" w:rsidRPr="00A507E9" w:rsidRDefault="00A507E9" w:rsidP="00A507E9">
            <w:pPr>
              <w:spacing w:line="276" w:lineRule="auto"/>
              <w:jc w:val="both"/>
              <w:textAlignment w:val="baseline"/>
              <w:rPr>
                <w:rFonts w:ascii="Times New Roman" w:eastAsia="Times New Roman" w:hAnsi="Times New Roman" w:cs="Times New Roman"/>
                <w:kern w:val="0"/>
                <w:sz w:val="24"/>
                <w:szCs w:val="24"/>
                <w:lang w:val="en-GB" w:eastAsia="pl-PL"/>
                <w14:ligatures w14:val="none"/>
              </w:rPr>
            </w:pPr>
          </w:p>
          <w:p w14:paraId="1737A51B" w14:textId="77777777" w:rsidR="008C09D5" w:rsidRPr="00A507E9" w:rsidRDefault="008C09D5" w:rsidP="00A507E9">
            <w:pPr>
              <w:numPr>
                <w:ilvl w:val="0"/>
                <w:numId w:val="118"/>
              </w:numPr>
              <w:spacing w:line="276" w:lineRule="auto"/>
              <w:jc w:val="both"/>
              <w:textAlignment w:val="baseline"/>
              <w:rPr>
                <w:rFonts w:ascii="Times New Roman" w:eastAsia="Times New Roman" w:hAnsi="Times New Roman" w:cs="Times New Roman"/>
                <w:kern w:val="0"/>
                <w:sz w:val="24"/>
                <w:szCs w:val="24"/>
                <w:lang w:val="en-GB" w:eastAsia="pl-PL"/>
                <w14:ligatures w14:val="none"/>
              </w:rPr>
            </w:pPr>
            <w:r w:rsidRPr="00A507E9">
              <w:rPr>
                <w:rFonts w:ascii="Times New Roman" w:eastAsia="Times New Roman" w:hAnsi="Times New Roman" w:cs="Times New Roman"/>
                <w:kern w:val="0"/>
                <w:sz w:val="24"/>
                <w:szCs w:val="24"/>
                <w:lang w:val="en-GB" w:eastAsia="pl-PL"/>
                <w14:ligatures w14:val="none"/>
              </w:rPr>
              <w:t>The obligation referred to in Sec. 1 above does not apply to: </w:t>
            </w:r>
          </w:p>
          <w:p w14:paraId="4CC5C065" w14:textId="77777777" w:rsidR="008C09D5" w:rsidRPr="00A507E9" w:rsidRDefault="008C09D5" w:rsidP="00A507E9">
            <w:pPr>
              <w:pStyle w:val="Akapitzlist"/>
              <w:numPr>
                <w:ilvl w:val="1"/>
                <w:numId w:val="120"/>
              </w:numPr>
              <w:spacing w:line="276" w:lineRule="auto"/>
              <w:rPr>
                <w:rFonts w:ascii="Times New Roman" w:eastAsia="Times New Roman" w:hAnsi="Times New Roman" w:cs="Times New Roman"/>
                <w:kern w:val="0"/>
                <w:sz w:val="24"/>
                <w:szCs w:val="24"/>
                <w:lang w:val="en-GB" w:eastAsia="pl-PL"/>
                <w14:ligatures w14:val="none"/>
              </w:rPr>
            </w:pPr>
            <w:r w:rsidRPr="00A507E9">
              <w:rPr>
                <w:rFonts w:ascii="Times New Roman" w:eastAsia="Times New Roman" w:hAnsi="Times New Roman" w:cs="Times New Roman"/>
                <w:kern w:val="0"/>
                <w:sz w:val="24"/>
                <w:szCs w:val="24"/>
                <w:lang w:val="en-GB" w:eastAsia="pl-PL"/>
                <w14:ligatures w14:val="none"/>
              </w:rPr>
              <w:t>Confidential Information that has been disclosed in accordance with the requirements of applicable law or at the request of a court or another authorized governmental body;</w:t>
            </w:r>
          </w:p>
          <w:p w14:paraId="495286A3" w14:textId="2D2618BA" w:rsidR="00A507E9" w:rsidRPr="00A507E9" w:rsidRDefault="008C09D5" w:rsidP="00A507E9">
            <w:pPr>
              <w:pStyle w:val="Akapitzlist"/>
              <w:numPr>
                <w:ilvl w:val="1"/>
                <w:numId w:val="120"/>
              </w:numPr>
              <w:spacing w:line="276" w:lineRule="auto"/>
              <w:jc w:val="both"/>
              <w:textAlignment w:val="baseline"/>
              <w:rPr>
                <w:rFonts w:ascii="Times New Roman" w:eastAsia="Times New Roman" w:hAnsi="Times New Roman" w:cs="Times New Roman"/>
                <w:kern w:val="0"/>
                <w:sz w:val="24"/>
                <w:szCs w:val="24"/>
                <w:lang w:val="en-GB" w:eastAsia="pl-PL"/>
                <w14:ligatures w14:val="none"/>
              </w:rPr>
            </w:pPr>
            <w:r w:rsidRPr="00A507E9">
              <w:rPr>
                <w:rFonts w:ascii="Times New Roman" w:eastAsia="Times New Roman" w:hAnsi="Times New Roman" w:cs="Times New Roman"/>
                <w:kern w:val="0"/>
                <w:sz w:val="24"/>
                <w:szCs w:val="24"/>
                <w:lang w:val="en-GB" w:eastAsia="pl-PL"/>
                <w14:ligatures w14:val="none"/>
              </w:rPr>
              <w:t>information contained in the SOW (for the avoidance of doubt, the Parties agree that all information provided to the Receiving Party but not disclosed in the SOW constitutes Confidential Information).</w:t>
            </w:r>
          </w:p>
          <w:p w14:paraId="20CBC9AF" w14:textId="7C8ED6E0" w:rsidR="008C09D5" w:rsidRDefault="008C09D5" w:rsidP="00A507E9">
            <w:pPr>
              <w:pStyle w:val="Akapitzlist"/>
              <w:spacing w:line="276" w:lineRule="auto"/>
              <w:jc w:val="both"/>
              <w:textAlignment w:val="baseline"/>
              <w:rPr>
                <w:rFonts w:ascii="Times New Roman" w:eastAsia="Times New Roman" w:hAnsi="Times New Roman" w:cs="Times New Roman"/>
                <w:kern w:val="0"/>
                <w:sz w:val="24"/>
                <w:szCs w:val="24"/>
                <w:lang w:val="en-GB" w:eastAsia="pl-PL"/>
                <w14:ligatures w14:val="none"/>
              </w:rPr>
            </w:pPr>
            <w:r w:rsidRPr="00A507E9">
              <w:rPr>
                <w:rFonts w:ascii="Times New Roman" w:eastAsia="Times New Roman" w:hAnsi="Times New Roman" w:cs="Times New Roman"/>
                <w:kern w:val="0"/>
                <w:sz w:val="24"/>
                <w:szCs w:val="24"/>
                <w:lang w:val="en-GB" w:eastAsia="pl-PL"/>
                <w14:ligatures w14:val="none"/>
              </w:rPr>
              <w:t>In the case specified in Sec. 3 a. of this Article, the Receiving Party is obliged to promptly notify the Disclosing Party of receiving such a request or order from a court or other authorized body, indicating the form, nature, scope, and purpose of the disclosure, if permitted by law, so that the Disclosing Party can take necessary actions to protect its rights.</w:t>
            </w:r>
          </w:p>
          <w:p w14:paraId="506F7EA6" w14:textId="77777777" w:rsidR="00A507E9" w:rsidRDefault="00A507E9" w:rsidP="00A507E9">
            <w:pPr>
              <w:pStyle w:val="Akapitzlist"/>
              <w:spacing w:line="276" w:lineRule="auto"/>
              <w:jc w:val="both"/>
              <w:textAlignment w:val="baseline"/>
              <w:rPr>
                <w:rFonts w:ascii="Times New Roman" w:eastAsia="Times New Roman" w:hAnsi="Times New Roman" w:cs="Times New Roman"/>
                <w:kern w:val="0"/>
                <w:sz w:val="24"/>
                <w:szCs w:val="24"/>
                <w:lang w:val="en-GB" w:eastAsia="pl-PL"/>
                <w14:ligatures w14:val="none"/>
              </w:rPr>
            </w:pPr>
          </w:p>
          <w:p w14:paraId="0E205884" w14:textId="77777777" w:rsidR="00A507E9" w:rsidRDefault="00A507E9" w:rsidP="00A507E9">
            <w:pPr>
              <w:pStyle w:val="Akapitzlist"/>
              <w:spacing w:line="276" w:lineRule="auto"/>
              <w:jc w:val="both"/>
              <w:textAlignment w:val="baseline"/>
              <w:rPr>
                <w:rFonts w:ascii="Times New Roman" w:eastAsia="Times New Roman" w:hAnsi="Times New Roman" w:cs="Times New Roman"/>
                <w:kern w:val="0"/>
                <w:sz w:val="24"/>
                <w:szCs w:val="24"/>
                <w:lang w:val="en-GB" w:eastAsia="pl-PL"/>
                <w14:ligatures w14:val="none"/>
              </w:rPr>
            </w:pPr>
          </w:p>
          <w:p w14:paraId="6BEA4DB4" w14:textId="77777777" w:rsidR="00A507E9" w:rsidRDefault="00A507E9" w:rsidP="00A507E9">
            <w:pPr>
              <w:pStyle w:val="Akapitzlist"/>
              <w:spacing w:line="276" w:lineRule="auto"/>
              <w:jc w:val="both"/>
              <w:textAlignment w:val="baseline"/>
              <w:rPr>
                <w:rFonts w:ascii="Times New Roman" w:eastAsia="Times New Roman" w:hAnsi="Times New Roman" w:cs="Times New Roman"/>
                <w:kern w:val="0"/>
                <w:sz w:val="24"/>
                <w:szCs w:val="24"/>
                <w:lang w:val="en-GB" w:eastAsia="pl-PL"/>
                <w14:ligatures w14:val="none"/>
              </w:rPr>
            </w:pPr>
          </w:p>
          <w:p w14:paraId="0E71B9EF" w14:textId="77777777" w:rsidR="00A507E9" w:rsidRDefault="00A507E9" w:rsidP="00A507E9">
            <w:pPr>
              <w:pStyle w:val="Akapitzlist"/>
              <w:spacing w:line="276" w:lineRule="auto"/>
              <w:jc w:val="both"/>
              <w:textAlignment w:val="baseline"/>
              <w:rPr>
                <w:rFonts w:ascii="Times New Roman" w:eastAsia="Times New Roman" w:hAnsi="Times New Roman" w:cs="Times New Roman"/>
                <w:kern w:val="0"/>
                <w:sz w:val="24"/>
                <w:szCs w:val="24"/>
                <w:lang w:val="en-GB" w:eastAsia="pl-PL"/>
                <w14:ligatures w14:val="none"/>
              </w:rPr>
            </w:pPr>
          </w:p>
          <w:p w14:paraId="05491877" w14:textId="77777777" w:rsidR="00A507E9" w:rsidRDefault="00A507E9" w:rsidP="00A507E9">
            <w:pPr>
              <w:pStyle w:val="Akapitzlist"/>
              <w:spacing w:line="276" w:lineRule="auto"/>
              <w:jc w:val="both"/>
              <w:textAlignment w:val="baseline"/>
              <w:rPr>
                <w:rFonts w:ascii="Times New Roman" w:eastAsia="Times New Roman" w:hAnsi="Times New Roman" w:cs="Times New Roman"/>
                <w:kern w:val="0"/>
                <w:sz w:val="24"/>
                <w:szCs w:val="24"/>
                <w:lang w:val="en-GB" w:eastAsia="pl-PL"/>
                <w14:ligatures w14:val="none"/>
              </w:rPr>
            </w:pPr>
          </w:p>
          <w:p w14:paraId="01F89807" w14:textId="77777777" w:rsidR="00A507E9" w:rsidRPr="00A507E9" w:rsidRDefault="00A507E9" w:rsidP="00A507E9">
            <w:pPr>
              <w:pStyle w:val="Akapitzlist"/>
              <w:spacing w:line="276" w:lineRule="auto"/>
              <w:jc w:val="both"/>
              <w:textAlignment w:val="baseline"/>
              <w:rPr>
                <w:rFonts w:ascii="Times New Roman" w:eastAsia="Times New Roman" w:hAnsi="Times New Roman" w:cs="Times New Roman"/>
                <w:kern w:val="0"/>
                <w:sz w:val="24"/>
                <w:szCs w:val="24"/>
                <w:lang w:val="en-GB" w:eastAsia="pl-PL"/>
                <w14:ligatures w14:val="none"/>
              </w:rPr>
            </w:pPr>
          </w:p>
          <w:p w14:paraId="4505109F" w14:textId="72E2ECCB" w:rsidR="008C09D5" w:rsidRPr="00A507E9" w:rsidRDefault="008C09D5" w:rsidP="00A507E9">
            <w:pPr>
              <w:numPr>
                <w:ilvl w:val="0"/>
                <w:numId w:val="118"/>
              </w:numPr>
              <w:spacing w:line="276" w:lineRule="auto"/>
              <w:jc w:val="both"/>
              <w:textAlignment w:val="baseline"/>
              <w:rPr>
                <w:rFonts w:ascii="Times New Roman" w:eastAsia="Times New Roman" w:hAnsi="Times New Roman" w:cs="Times New Roman"/>
                <w:kern w:val="0"/>
                <w:sz w:val="24"/>
                <w:szCs w:val="24"/>
                <w:lang w:val="en-GB" w:eastAsia="pl-PL"/>
                <w14:ligatures w14:val="none"/>
              </w:rPr>
            </w:pPr>
            <w:r w:rsidRPr="00A507E9">
              <w:rPr>
                <w:rFonts w:ascii="Times New Roman" w:eastAsia="Times New Roman" w:hAnsi="Times New Roman" w:cs="Times New Roman"/>
                <w:kern w:val="0"/>
                <w:sz w:val="24"/>
                <w:szCs w:val="24"/>
                <w:lang w:val="en-GB" w:eastAsia="pl-PL"/>
                <w14:ligatures w14:val="none"/>
              </w:rPr>
              <w:t>The obligation to maintain confidentiality and its protection contained in this Contract applies regardless of whether the Confidential Information was provided orally, in writing, or in any other form or manner, and regardless of whether the Confidential Information was actually</w:t>
            </w:r>
            <w:r w:rsidR="00A507E9">
              <w:rPr>
                <w:rFonts w:ascii="Times New Roman" w:eastAsia="Times New Roman" w:hAnsi="Times New Roman" w:cs="Times New Roman"/>
                <w:kern w:val="0"/>
                <w:sz w:val="24"/>
                <w:szCs w:val="24"/>
                <w:lang w:val="en-GB" w:eastAsia="pl-PL"/>
                <w14:ligatures w14:val="none"/>
              </w:rPr>
              <w:t xml:space="preserve"> </w:t>
            </w:r>
            <w:r w:rsidRPr="00A507E9">
              <w:rPr>
                <w:rFonts w:ascii="Times New Roman" w:eastAsia="Times New Roman" w:hAnsi="Times New Roman" w:cs="Times New Roman"/>
                <w:kern w:val="0"/>
                <w:sz w:val="24"/>
                <w:szCs w:val="24"/>
                <w:lang w:val="en-GB" w:eastAsia="pl-PL"/>
                <w14:ligatures w14:val="none"/>
              </w:rPr>
              <w:t>marked as “confidential”, “proprietary”, “secret” or in any other way, or not marked at all.</w:t>
            </w:r>
          </w:p>
          <w:p w14:paraId="6E5B79A1" w14:textId="77777777" w:rsidR="008C09D5" w:rsidRDefault="008C09D5" w:rsidP="00A507E9">
            <w:pPr>
              <w:numPr>
                <w:ilvl w:val="0"/>
                <w:numId w:val="118"/>
              </w:numPr>
              <w:spacing w:line="276" w:lineRule="auto"/>
              <w:jc w:val="both"/>
              <w:textAlignment w:val="baseline"/>
              <w:rPr>
                <w:rFonts w:ascii="Times New Roman" w:eastAsia="Times New Roman" w:hAnsi="Times New Roman" w:cs="Times New Roman"/>
                <w:kern w:val="0"/>
                <w:sz w:val="24"/>
                <w:szCs w:val="24"/>
                <w:lang w:val="en-GB" w:eastAsia="pl-PL"/>
                <w14:ligatures w14:val="none"/>
              </w:rPr>
            </w:pPr>
            <w:r w:rsidRPr="00A507E9">
              <w:rPr>
                <w:rFonts w:ascii="Times New Roman" w:eastAsia="Times New Roman" w:hAnsi="Times New Roman" w:cs="Times New Roman"/>
                <w:kern w:val="0"/>
                <w:sz w:val="24"/>
                <w:szCs w:val="24"/>
                <w:lang w:val="en-GB" w:eastAsia="pl-PL"/>
                <w14:ligatures w14:val="none"/>
              </w:rPr>
              <w:t>Access to Confidential Information may only be granted to individuals who need such information for the proper fulfilment of the purposes of the Contract and who have been informed of the confidential nature of the information and the obligations arising from this Article.</w:t>
            </w:r>
          </w:p>
          <w:p w14:paraId="3BC1ECB7" w14:textId="77777777" w:rsidR="00A507E9" w:rsidRPr="00A507E9" w:rsidRDefault="00A507E9" w:rsidP="00A507E9">
            <w:pPr>
              <w:spacing w:line="276" w:lineRule="auto"/>
              <w:ind w:left="720"/>
              <w:jc w:val="both"/>
              <w:textAlignment w:val="baseline"/>
              <w:rPr>
                <w:rFonts w:ascii="Times New Roman" w:eastAsia="Times New Roman" w:hAnsi="Times New Roman" w:cs="Times New Roman"/>
                <w:kern w:val="0"/>
                <w:sz w:val="24"/>
                <w:szCs w:val="24"/>
                <w:lang w:val="en-GB" w:eastAsia="pl-PL"/>
                <w14:ligatures w14:val="none"/>
              </w:rPr>
            </w:pPr>
          </w:p>
          <w:p w14:paraId="4655F579" w14:textId="77777777" w:rsidR="008C09D5" w:rsidRPr="00A507E9" w:rsidRDefault="008C09D5" w:rsidP="00A507E9">
            <w:pPr>
              <w:numPr>
                <w:ilvl w:val="0"/>
                <w:numId w:val="118"/>
              </w:numPr>
              <w:spacing w:line="276" w:lineRule="auto"/>
              <w:jc w:val="both"/>
              <w:textAlignment w:val="baseline"/>
              <w:rPr>
                <w:rFonts w:ascii="Times New Roman" w:eastAsia="Times New Roman" w:hAnsi="Times New Roman" w:cs="Times New Roman"/>
                <w:kern w:val="0"/>
                <w:sz w:val="24"/>
                <w:szCs w:val="24"/>
                <w:lang w:val="en-GB" w:eastAsia="pl-PL"/>
                <w14:ligatures w14:val="none"/>
              </w:rPr>
            </w:pPr>
            <w:r w:rsidRPr="00A507E9">
              <w:rPr>
                <w:rFonts w:ascii="Times New Roman" w:eastAsia="Times New Roman" w:hAnsi="Times New Roman" w:cs="Times New Roman"/>
                <w:kern w:val="0"/>
                <w:sz w:val="24"/>
                <w:szCs w:val="24"/>
                <w:lang w:val="en-GB" w:eastAsia="pl-PL"/>
                <w14:ligatures w14:val="none"/>
              </w:rPr>
              <w:t>The Party aggrieved by a breach of the confidentiality obligation specified in this Article is entitled to demand the payment of a contractual penalty in the amount of PLN 50,000.00 (in words: fifty thousand zlotys, 00/100) for each breach committed by the Party violating the confidentiality obligation specified in this Article. The stipulation of contractual penalties in this Contract does not exclude the right to seek compensation under general principles in excess of the stipulated penalty.</w:t>
            </w:r>
          </w:p>
          <w:p w14:paraId="00669F99" w14:textId="77777777" w:rsidR="008C09D5" w:rsidRPr="00A507E9" w:rsidRDefault="008C09D5" w:rsidP="00A507E9">
            <w:pPr>
              <w:spacing w:line="276" w:lineRule="auto"/>
              <w:ind w:left="360"/>
              <w:jc w:val="both"/>
              <w:rPr>
                <w:rFonts w:ascii="Times New Roman" w:hAnsi="Times New Roman" w:cs="Times New Roman"/>
                <w:sz w:val="24"/>
                <w:szCs w:val="24"/>
                <w:lang w:val="en-GB"/>
              </w:rPr>
            </w:pPr>
          </w:p>
        </w:tc>
      </w:tr>
      <w:tr w:rsidR="008C09D5" w:rsidRPr="00A507E9" w14:paraId="4BBCA5E6" w14:textId="77777777" w:rsidTr="008C09D5">
        <w:tc>
          <w:tcPr>
            <w:tcW w:w="2450" w:type="pct"/>
          </w:tcPr>
          <w:p w14:paraId="6517D227" w14:textId="77777777" w:rsidR="008C09D5" w:rsidRPr="00A507E9" w:rsidRDefault="008C09D5" w:rsidP="00A507E9">
            <w:pPr>
              <w:spacing w:line="276" w:lineRule="auto"/>
              <w:ind w:left="360"/>
              <w:jc w:val="center"/>
              <w:rPr>
                <w:rFonts w:ascii="Times New Roman" w:hAnsi="Times New Roman" w:cs="Times New Roman"/>
                <w:b/>
                <w:bCs/>
                <w:sz w:val="24"/>
                <w:szCs w:val="24"/>
              </w:rPr>
            </w:pPr>
            <w:r w:rsidRPr="00A507E9">
              <w:rPr>
                <w:rFonts w:ascii="Times New Roman" w:hAnsi="Times New Roman" w:cs="Times New Roman"/>
                <w:b/>
                <w:bCs/>
                <w:sz w:val="24"/>
                <w:szCs w:val="24"/>
              </w:rPr>
              <w:t>§ 11</w:t>
            </w:r>
          </w:p>
          <w:p w14:paraId="5DE60898" w14:textId="77777777" w:rsidR="008C09D5" w:rsidRPr="00A507E9" w:rsidRDefault="008C09D5" w:rsidP="00A507E9">
            <w:pPr>
              <w:spacing w:line="276" w:lineRule="auto"/>
              <w:ind w:left="360"/>
              <w:jc w:val="center"/>
              <w:rPr>
                <w:rFonts w:ascii="Times New Roman" w:hAnsi="Times New Roman" w:cs="Times New Roman"/>
                <w:b/>
                <w:bCs/>
                <w:sz w:val="24"/>
                <w:szCs w:val="24"/>
              </w:rPr>
            </w:pPr>
            <w:r w:rsidRPr="00A507E9">
              <w:rPr>
                <w:rFonts w:ascii="Times New Roman" w:hAnsi="Times New Roman" w:cs="Times New Roman"/>
                <w:b/>
                <w:bCs/>
                <w:sz w:val="24"/>
                <w:szCs w:val="24"/>
              </w:rPr>
              <w:t xml:space="preserve">WYNAGRODZENIE </w:t>
            </w:r>
          </w:p>
          <w:p w14:paraId="20602EBC" w14:textId="77777777" w:rsidR="008C09D5" w:rsidRPr="00A507E9" w:rsidRDefault="008C09D5" w:rsidP="00A507E9">
            <w:pPr>
              <w:pStyle w:val="Akapitzlist"/>
              <w:spacing w:line="276" w:lineRule="auto"/>
              <w:jc w:val="both"/>
              <w:rPr>
                <w:rFonts w:ascii="Times New Roman" w:hAnsi="Times New Roman" w:cs="Times New Roman"/>
                <w:sz w:val="24"/>
                <w:szCs w:val="24"/>
              </w:rPr>
            </w:pPr>
          </w:p>
        </w:tc>
        <w:tc>
          <w:tcPr>
            <w:tcW w:w="2550" w:type="pct"/>
            <w:gridSpan w:val="3"/>
          </w:tcPr>
          <w:p w14:paraId="41686947" w14:textId="77777777" w:rsidR="008C09D5" w:rsidRPr="00A507E9" w:rsidRDefault="008C09D5" w:rsidP="00A507E9">
            <w:pPr>
              <w:spacing w:line="276" w:lineRule="auto"/>
              <w:ind w:left="360"/>
              <w:jc w:val="center"/>
              <w:rPr>
                <w:rFonts w:ascii="Times New Roman" w:hAnsi="Times New Roman" w:cs="Times New Roman"/>
                <w:b/>
                <w:bCs/>
                <w:sz w:val="24"/>
                <w:szCs w:val="24"/>
                <w:lang w:val="en-GB"/>
              </w:rPr>
            </w:pPr>
            <w:r w:rsidRPr="00A507E9">
              <w:rPr>
                <w:rFonts w:ascii="Times New Roman" w:hAnsi="Times New Roman" w:cs="Times New Roman"/>
                <w:b/>
                <w:bCs/>
                <w:sz w:val="24"/>
                <w:szCs w:val="24"/>
                <w:lang w:val="en-GB"/>
              </w:rPr>
              <w:t>§ 11</w:t>
            </w:r>
          </w:p>
          <w:p w14:paraId="5D9BA4CE" w14:textId="77777777" w:rsidR="008C09D5" w:rsidRPr="00A507E9" w:rsidRDefault="008C09D5" w:rsidP="00A507E9">
            <w:pPr>
              <w:spacing w:line="276" w:lineRule="auto"/>
              <w:ind w:left="360"/>
              <w:jc w:val="center"/>
              <w:rPr>
                <w:rFonts w:ascii="Times New Roman" w:hAnsi="Times New Roman" w:cs="Times New Roman"/>
                <w:b/>
                <w:bCs/>
                <w:sz w:val="24"/>
                <w:szCs w:val="24"/>
                <w:lang w:val="en-GB"/>
              </w:rPr>
            </w:pPr>
            <w:r w:rsidRPr="00A507E9">
              <w:rPr>
                <w:rFonts w:ascii="Times New Roman" w:hAnsi="Times New Roman" w:cs="Times New Roman"/>
                <w:b/>
                <w:bCs/>
                <w:sz w:val="24"/>
                <w:szCs w:val="24"/>
                <w:lang w:val="en-GB"/>
              </w:rPr>
              <w:t>REMUNERATION</w:t>
            </w:r>
          </w:p>
          <w:p w14:paraId="24EDA416" w14:textId="77777777" w:rsidR="008C09D5" w:rsidRPr="00A507E9" w:rsidRDefault="008C09D5" w:rsidP="00A507E9">
            <w:pPr>
              <w:spacing w:line="276" w:lineRule="auto"/>
              <w:ind w:left="360"/>
              <w:jc w:val="both"/>
              <w:rPr>
                <w:rFonts w:ascii="Times New Roman" w:hAnsi="Times New Roman" w:cs="Times New Roman"/>
                <w:sz w:val="24"/>
                <w:szCs w:val="24"/>
                <w:lang w:val="en-GB"/>
              </w:rPr>
            </w:pPr>
          </w:p>
        </w:tc>
      </w:tr>
      <w:tr w:rsidR="008C09D5" w:rsidRPr="00640F86" w14:paraId="3D10E629" w14:textId="77777777" w:rsidTr="008C09D5">
        <w:tc>
          <w:tcPr>
            <w:tcW w:w="2450" w:type="pct"/>
          </w:tcPr>
          <w:p w14:paraId="1D27A70D" w14:textId="77777777" w:rsidR="008C09D5" w:rsidRPr="00A507E9" w:rsidRDefault="008C09D5" w:rsidP="00A507E9">
            <w:pPr>
              <w:numPr>
                <w:ilvl w:val="0"/>
                <w:numId w:val="30"/>
              </w:numPr>
              <w:spacing w:line="276" w:lineRule="auto"/>
              <w:jc w:val="both"/>
              <w:textAlignment w:val="baseline"/>
              <w:rPr>
                <w:rFonts w:ascii="Times New Roman" w:eastAsia="Times New Roman" w:hAnsi="Times New Roman" w:cs="Times New Roman"/>
                <w:kern w:val="0"/>
                <w:sz w:val="24"/>
                <w:szCs w:val="24"/>
                <w:lang w:eastAsia="pl-PL"/>
                <w14:ligatures w14:val="none"/>
              </w:rPr>
            </w:pPr>
            <w:r w:rsidRPr="00A507E9">
              <w:rPr>
                <w:rFonts w:ascii="Times New Roman" w:eastAsia="Times New Roman" w:hAnsi="Times New Roman" w:cs="Times New Roman"/>
                <w:kern w:val="0"/>
                <w:sz w:val="24"/>
                <w:szCs w:val="24"/>
                <w:lang w:eastAsia="pl-PL"/>
                <w14:ligatures w14:val="none"/>
              </w:rPr>
              <w:t xml:space="preserve">Maksymalne łączne wynagrodzenie ryczałtowe Wykonawcy z tytułu wykonania Przedmiotu Umowy wynosi ………….. </w:t>
            </w:r>
            <w:r w:rsidRPr="00A507E9">
              <w:rPr>
                <w:rFonts w:ascii="Times New Roman" w:eastAsia="Times New Roman" w:hAnsi="Times New Roman" w:cs="Times New Roman"/>
                <w:sz w:val="24"/>
                <w:szCs w:val="24"/>
                <w:lang w:eastAsia="pl-PL"/>
              </w:rPr>
              <w:t>(</w:t>
            </w:r>
            <w:r w:rsidRPr="00A507E9">
              <w:rPr>
                <w:rFonts w:ascii="Times New Roman" w:eastAsia="Times New Roman" w:hAnsi="Times New Roman" w:cs="Times New Roman"/>
                <w:i/>
                <w:iCs/>
                <w:sz w:val="24"/>
                <w:szCs w:val="24"/>
                <w:lang w:eastAsia="pl-PL"/>
              </w:rPr>
              <w:t>należy wskazać walutę rozliczenia umowy zgodnie ze złożoną Ofertą</w:t>
            </w:r>
            <w:r w:rsidRPr="00A507E9">
              <w:rPr>
                <w:rFonts w:ascii="Times New Roman" w:eastAsia="Times New Roman" w:hAnsi="Times New Roman" w:cs="Times New Roman"/>
                <w:sz w:val="24"/>
                <w:szCs w:val="24"/>
                <w:lang w:eastAsia="pl-PL"/>
              </w:rPr>
              <w:t>)</w:t>
            </w:r>
            <w:r w:rsidRPr="00A507E9">
              <w:rPr>
                <w:rFonts w:ascii="Times New Roman" w:eastAsia="Times New Roman" w:hAnsi="Times New Roman" w:cs="Times New Roman"/>
                <w:kern w:val="0"/>
                <w:sz w:val="24"/>
                <w:szCs w:val="24"/>
                <w:lang w:eastAsia="pl-PL"/>
                <w14:ligatures w14:val="none"/>
              </w:rPr>
              <w:t xml:space="preserve"> netto (słownie: …………………  00/100) , tj. brutto ……………….. </w:t>
            </w:r>
            <w:r w:rsidRPr="00A507E9">
              <w:rPr>
                <w:rFonts w:ascii="Times New Roman" w:eastAsia="Times New Roman" w:hAnsi="Times New Roman" w:cs="Times New Roman"/>
                <w:sz w:val="24"/>
                <w:szCs w:val="24"/>
                <w:lang w:eastAsia="pl-PL"/>
              </w:rPr>
              <w:t xml:space="preserve"> (</w:t>
            </w:r>
            <w:r w:rsidRPr="00A507E9">
              <w:rPr>
                <w:rFonts w:ascii="Times New Roman" w:eastAsia="Times New Roman" w:hAnsi="Times New Roman" w:cs="Times New Roman"/>
                <w:i/>
                <w:iCs/>
                <w:sz w:val="24"/>
                <w:szCs w:val="24"/>
                <w:lang w:eastAsia="pl-PL"/>
              </w:rPr>
              <w:t>należy wskazać walutę rozliczenia umowy zgodnie z złożoną Ofertą</w:t>
            </w:r>
            <w:r w:rsidRPr="00A507E9">
              <w:rPr>
                <w:rFonts w:ascii="Times New Roman" w:eastAsia="Times New Roman" w:hAnsi="Times New Roman" w:cs="Times New Roman"/>
                <w:sz w:val="24"/>
                <w:szCs w:val="24"/>
                <w:lang w:eastAsia="pl-PL"/>
              </w:rPr>
              <w:t>)</w:t>
            </w:r>
            <w:r w:rsidRPr="00A507E9">
              <w:rPr>
                <w:rFonts w:ascii="Times New Roman" w:eastAsia="Times New Roman" w:hAnsi="Times New Roman" w:cs="Times New Roman"/>
                <w:kern w:val="0"/>
                <w:sz w:val="24"/>
                <w:szCs w:val="24"/>
                <w:lang w:eastAsia="pl-PL"/>
                <w14:ligatures w14:val="none"/>
              </w:rPr>
              <w:t xml:space="preserve"> (słownie: ………………  00/100), w tym podatek VAT ……………. </w:t>
            </w:r>
            <w:r w:rsidRPr="00A507E9">
              <w:rPr>
                <w:rFonts w:ascii="Times New Roman" w:eastAsia="Times New Roman" w:hAnsi="Times New Roman" w:cs="Times New Roman"/>
                <w:sz w:val="24"/>
                <w:szCs w:val="24"/>
                <w:lang w:eastAsia="pl-PL"/>
              </w:rPr>
              <w:t xml:space="preserve"> (</w:t>
            </w:r>
            <w:r w:rsidRPr="00A507E9">
              <w:rPr>
                <w:rFonts w:ascii="Times New Roman" w:eastAsia="Times New Roman" w:hAnsi="Times New Roman" w:cs="Times New Roman"/>
                <w:i/>
                <w:iCs/>
                <w:sz w:val="24"/>
                <w:szCs w:val="24"/>
                <w:lang w:eastAsia="pl-PL"/>
              </w:rPr>
              <w:t>należy wskazać walutę rozliczenia umowy zgodnie z złożoną Ofertą</w:t>
            </w:r>
            <w:r w:rsidRPr="00A507E9">
              <w:rPr>
                <w:rFonts w:ascii="Times New Roman" w:eastAsia="Times New Roman" w:hAnsi="Times New Roman" w:cs="Times New Roman"/>
                <w:sz w:val="24"/>
                <w:szCs w:val="24"/>
                <w:lang w:eastAsia="pl-PL"/>
              </w:rPr>
              <w:t>)</w:t>
            </w:r>
            <w:r w:rsidRPr="00A507E9">
              <w:rPr>
                <w:rFonts w:ascii="Times New Roman" w:eastAsia="Times New Roman" w:hAnsi="Times New Roman" w:cs="Times New Roman"/>
                <w:kern w:val="0"/>
                <w:sz w:val="24"/>
                <w:szCs w:val="24"/>
                <w:lang w:eastAsia="pl-PL"/>
                <w14:ligatures w14:val="none"/>
              </w:rPr>
              <w:t xml:space="preserve"> (słownie: …………..  00/10).</w:t>
            </w:r>
          </w:p>
          <w:p w14:paraId="15405B3E" w14:textId="77777777" w:rsidR="008C09D5" w:rsidRPr="00A507E9" w:rsidRDefault="008C09D5" w:rsidP="00A507E9">
            <w:pPr>
              <w:spacing w:line="276" w:lineRule="auto"/>
              <w:ind w:left="720"/>
              <w:jc w:val="both"/>
              <w:textAlignment w:val="baseline"/>
              <w:rPr>
                <w:rFonts w:ascii="Times New Roman" w:eastAsia="Times New Roman" w:hAnsi="Times New Roman" w:cs="Times New Roman"/>
                <w:kern w:val="0"/>
                <w:sz w:val="24"/>
                <w:szCs w:val="24"/>
                <w:lang w:eastAsia="pl-PL"/>
                <w14:ligatures w14:val="none"/>
              </w:rPr>
            </w:pPr>
          </w:p>
          <w:p w14:paraId="60F911DE" w14:textId="77777777" w:rsidR="008C09D5" w:rsidRPr="00A507E9" w:rsidRDefault="008C09D5" w:rsidP="00A507E9">
            <w:pPr>
              <w:numPr>
                <w:ilvl w:val="0"/>
                <w:numId w:val="30"/>
              </w:numPr>
              <w:spacing w:line="276" w:lineRule="auto"/>
              <w:jc w:val="both"/>
              <w:textAlignment w:val="baseline"/>
              <w:rPr>
                <w:rFonts w:ascii="Times New Roman" w:eastAsia="Times New Roman" w:hAnsi="Times New Roman" w:cs="Times New Roman"/>
                <w:kern w:val="0"/>
                <w:sz w:val="24"/>
                <w:szCs w:val="24"/>
                <w:lang w:eastAsia="pl-PL"/>
                <w14:ligatures w14:val="none"/>
              </w:rPr>
            </w:pPr>
            <w:r w:rsidRPr="00A507E9">
              <w:rPr>
                <w:rFonts w:ascii="Times New Roman" w:eastAsiaTheme="minorEastAsia" w:hAnsi="Times New Roman" w:cs="Times New Roman"/>
                <w:sz w:val="24"/>
                <w:szCs w:val="24"/>
                <w:lang w:eastAsia="pl-PL"/>
              </w:rPr>
              <w:t xml:space="preserve">  Rozliczenie wynagrodzenia nastąpi w zaliczkach, wynagrodzeniach częściowych wskazanych w Harmonogramie </w:t>
            </w:r>
            <w:proofErr w:type="spellStart"/>
            <w:r w:rsidRPr="00A507E9">
              <w:rPr>
                <w:rFonts w:ascii="Times New Roman" w:eastAsiaTheme="minorEastAsia" w:hAnsi="Times New Roman" w:cs="Times New Roman"/>
                <w:sz w:val="24"/>
                <w:szCs w:val="24"/>
                <w:lang w:eastAsia="pl-PL"/>
              </w:rPr>
              <w:t>Ramowym.</w:t>
            </w:r>
            <w:r w:rsidRPr="00A507E9">
              <w:rPr>
                <w:rFonts w:ascii="Times New Roman" w:eastAsia="Times New Roman" w:hAnsi="Times New Roman" w:cs="Times New Roman"/>
                <w:kern w:val="0"/>
                <w:sz w:val="24"/>
                <w:szCs w:val="24"/>
                <w:lang w:eastAsia="pl-PL"/>
                <w14:ligatures w14:val="none"/>
              </w:rPr>
              <w:t>Wynagrodzenie</w:t>
            </w:r>
            <w:proofErr w:type="spellEnd"/>
            <w:r w:rsidRPr="00A507E9">
              <w:rPr>
                <w:rFonts w:ascii="Times New Roman" w:eastAsia="Times New Roman" w:hAnsi="Times New Roman" w:cs="Times New Roman"/>
                <w:kern w:val="0"/>
                <w:sz w:val="24"/>
                <w:szCs w:val="24"/>
                <w:lang w:eastAsia="pl-PL"/>
                <w14:ligatures w14:val="none"/>
              </w:rPr>
              <w:t xml:space="preserve"> stanowi całość wynagrodzenia należnego Wykonawcy w związku z realizacją Umowy. Wobec tego, Wykonawcy nie przysługują żadne inne roszczenia w stosunku do Zamawiającego (takich jak np. zwrot kosztów podróży oraz zakwaterowania członków personelu Wykonawcy) czy też zwrot jakichkolwiek innych, dodatkowych kosztów ponoszonych przez Wykonawcę związanych z wykonywaniem Umowy.  </w:t>
            </w:r>
          </w:p>
          <w:p w14:paraId="4E2F6244" w14:textId="77777777" w:rsidR="008C09D5" w:rsidRPr="00A507E9" w:rsidRDefault="008C09D5" w:rsidP="00A507E9">
            <w:pPr>
              <w:numPr>
                <w:ilvl w:val="0"/>
                <w:numId w:val="30"/>
              </w:numPr>
              <w:spacing w:line="276" w:lineRule="auto"/>
              <w:jc w:val="both"/>
              <w:textAlignment w:val="baseline"/>
              <w:rPr>
                <w:rFonts w:ascii="Times New Roman" w:eastAsia="Times New Roman" w:hAnsi="Times New Roman" w:cs="Times New Roman"/>
                <w:kern w:val="0"/>
                <w:sz w:val="24"/>
                <w:szCs w:val="24"/>
                <w:lang w:eastAsia="pl-PL"/>
                <w14:ligatures w14:val="none"/>
              </w:rPr>
            </w:pPr>
            <w:r w:rsidRPr="00A507E9">
              <w:rPr>
                <w:rFonts w:ascii="Times New Roman" w:eastAsia="Times New Roman" w:hAnsi="Times New Roman" w:cs="Times New Roman"/>
                <w:kern w:val="0"/>
                <w:sz w:val="24"/>
                <w:szCs w:val="24"/>
                <w:lang w:eastAsia="pl-PL"/>
                <w14:ligatures w14:val="none"/>
              </w:rPr>
              <w:t xml:space="preserve">Kwota maksymalnego łącznego wynagrodzenia ryczałtowego Wykonawcy określona w ust. 1 powyżej, określa górną granicę zobowiązań, jakie Zamawiający zaciąga na podstawie Umowy oraz obejmuje wszystkie koszty związane z realizacją Umowy. </w:t>
            </w:r>
          </w:p>
          <w:p w14:paraId="0AD9A4C5" w14:textId="77777777" w:rsidR="008C09D5" w:rsidRPr="00A507E9" w:rsidRDefault="008C09D5" w:rsidP="00A507E9">
            <w:pPr>
              <w:numPr>
                <w:ilvl w:val="0"/>
                <w:numId w:val="30"/>
              </w:numPr>
              <w:spacing w:line="276" w:lineRule="auto"/>
              <w:jc w:val="both"/>
              <w:rPr>
                <w:rFonts w:ascii="Times New Roman" w:eastAsia="Times New Roman" w:hAnsi="Times New Roman" w:cs="Times New Roman"/>
                <w:sz w:val="24"/>
                <w:szCs w:val="24"/>
                <w:lang w:eastAsia="pl-PL"/>
              </w:rPr>
            </w:pPr>
            <w:r w:rsidRPr="00A507E9">
              <w:rPr>
                <w:rFonts w:ascii="Times New Roman" w:eastAsia="Times New Roman" w:hAnsi="Times New Roman" w:cs="Times New Roman"/>
                <w:kern w:val="0"/>
                <w:sz w:val="24"/>
                <w:szCs w:val="24"/>
                <w:lang w:eastAsia="pl-PL"/>
                <w14:ligatures w14:val="none"/>
              </w:rPr>
              <w:t>Faktury zaliczkowe będą wystawiane przez Wykonawcę w terminie 14 dni od dat czynności wskazanych w Harmonogramie Ramowym</w:t>
            </w:r>
            <w:r w:rsidRPr="00A507E9">
              <w:rPr>
                <w:rFonts w:ascii="Times New Roman" w:eastAsia="Times New Roman" w:hAnsi="Times New Roman" w:cs="Times New Roman"/>
                <w:sz w:val="24"/>
                <w:szCs w:val="24"/>
                <w:lang w:eastAsia="pl-PL"/>
              </w:rPr>
              <w:t xml:space="preserve">. Zamawiający udzieli Wykonawcy zaliczki pod warunkiem uprzedniego wykazania przez Wykonawcę, że wykonał Przedmiot Umowy w zakresie wartości poprzednio udzielonej zaliczki (w szczególności poprzez wskazanie wykazów prac i ich wartości w ramach protokołu odbioru </w:t>
            </w:r>
            <w:proofErr w:type="spellStart"/>
            <w:r w:rsidRPr="00A507E9">
              <w:rPr>
                <w:rFonts w:ascii="Times New Roman" w:eastAsia="Times New Roman" w:hAnsi="Times New Roman" w:cs="Times New Roman"/>
                <w:sz w:val="24"/>
                <w:szCs w:val="24"/>
                <w:lang w:eastAsia="pl-PL"/>
              </w:rPr>
              <w:t>cześciowego</w:t>
            </w:r>
            <w:proofErr w:type="spellEnd"/>
            <w:r w:rsidRPr="00A507E9">
              <w:rPr>
                <w:rFonts w:ascii="Times New Roman" w:eastAsia="Times New Roman" w:hAnsi="Times New Roman" w:cs="Times New Roman"/>
                <w:sz w:val="24"/>
                <w:szCs w:val="24"/>
                <w:lang w:eastAsia="pl-PL"/>
              </w:rPr>
              <w:t xml:space="preserve"> - Protokół Zakończenia Etapu), powyższe </w:t>
            </w:r>
            <w:r w:rsidRPr="00A507E9">
              <w:rPr>
                <w:rFonts w:ascii="Times New Roman" w:eastAsia="Times New Roman" w:hAnsi="Times New Roman" w:cs="Times New Roman"/>
                <w:kern w:val="0"/>
                <w:sz w:val="24"/>
                <w:szCs w:val="24"/>
                <w:lang w:eastAsia="pl-PL"/>
                <w14:ligatures w14:val="none"/>
              </w:rPr>
              <w:t>nie dotyczy zaliczki</w:t>
            </w:r>
            <w:r w:rsidRPr="00A507E9">
              <w:rPr>
                <w:rFonts w:ascii="Times New Roman" w:eastAsia="Times New Roman" w:hAnsi="Times New Roman" w:cs="Times New Roman"/>
                <w:sz w:val="24"/>
                <w:szCs w:val="24"/>
                <w:lang w:eastAsia="pl-PL"/>
              </w:rPr>
              <w:t xml:space="preserve"> pierwszej</w:t>
            </w:r>
            <w:r w:rsidRPr="00A507E9">
              <w:rPr>
                <w:rFonts w:ascii="Times New Roman" w:eastAsia="Times New Roman" w:hAnsi="Times New Roman" w:cs="Times New Roman"/>
                <w:kern w:val="0"/>
                <w:sz w:val="24"/>
                <w:szCs w:val="24"/>
                <w:lang w:eastAsia="pl-PL"/>
                <w14:ligatures w14:val="none"/>
              </w:rPr>
              <w:t xml:space="preserve">, o której mowa w </w:t>
            </w:r>
            <w:r w:rsidRPr="00A507E9">
              <w:rPr>
                <w:rFonts w:ascii="Times New Roman" w:eastAsia="Times New Roman" w:hAnsi="Times New Roman" w:cs="Times New Roman"/>
                <w:sz w:val="24"/>
                <w:szCs w:val="24"/>
                <w:lang w:eastAsia="pl-PL"/>
              </w:rPr>
              <w:t>Harmonogramie Ramowym</w:t>
            </w:r>
            <w:r w:rsidRPr="00A507E9">
              <w:rPr>
                <w:rFonts w:ascii="Times New Roman" w:eastAsia="Times New Roman" w:hAnsi="Times New Roman" w:cs="Times New Roman"/>
                <w:kern w:val="0"/>
                <w:sz w:val="24"/>
                <w:szCs w:val="24"/>
                <w:lang w:eastAsia="pl-PL"/>
                <w14:ligatures w14:val="none"/>
              </w:rPr>
              <w:t>. </w:t>
            </w:r>
            <w:r w:rsidRPr="00A507E9">
              <w:rPr>
                <w:rFonts w:ascii="Times New Roman" w:eastAsia="Times New Roman" w:hAnsi="Times New Roman" w:cs="Times New Roman"/>
                <w:sz w:val="24"/>
                <w:szCs w:val="24"/>
                <w:lang w:eastAsia="pl-PL"/>
              </w:rPr>
              <w:t xml:space="preserve"> </w:t>
            </w:r>
          </w:p>
          <w:p w14:paraId="5A92D9C7" w14:textId="77777777" w:rsidR="008C09D5" w:rsidRPr="00A507E9" w:rsidRDefault="008C09D5" w:rsidP="00A507E9">
            <w:pPr>
              <w:spacing w:line="276" w:lineRule="auto"/>
              <w:ind w:left="720"/>
              <w:jc w:val="both"/>
              <w:rPr>
                <w:rFonts w:ascii="Times New Roman" w:eastAsia="Times New Roman" w:hAnsi="Times New Roman" w:cs="Times New Roman"/>
                <w:sz w:val="24"/>
                <w:szCs w:val="24"/>
                <w:lang w:eastAsia="pl-PL"/>
              </w:rPr>
            </w:pPr>
          </w:p>
          <w:p w14:paraId="4EB99AAF" w14:textId="77777777" w:rsidR="008C09D5" w:rsidRPr="00A507E9" w:rsidRDefault="008C09D5" w:rsidP="00A507E9">
            <w:pPr>
              <w:pStyle w:val="Akapitzlist"/>
              <w:numPr>
                <w:ilvl w:val="0"/>
                <w:numId w:val="30"/>
              </w:numPr>
              <w:spacing w:line="276" w:lineRule="auto"/>
              <w:jc w:val="both"/>
              <w:textAlignment w:val="baseline"/>
              <w:rPr>
                <w:rFonts w:ascii="Times New Roman" w:eastAsia="Times New Roman" w:hAnsi="Times New Roman" w:cs="Times New Roman"/>
                <w:kern w:val="0"/>
                <w:sz w:val="24"/>
                <w:szCs w:val="24"/>
                <w:lang w:eastAsia="pl-PL"/>
                <w14:ligatures w14:val="none"/>
              </w:rPr>
            </w:pPr>
            <w:r w:rsidRPr="00A507E9">
              <w:rPr>
                <w:rFonts w:ascii="Times New Roman" w:eastAsia="Times New Roman" w:hAnsi="Times New Roman" w:cs="Times New Roman"/>
                <w:kern w:val="0"/>
                <w:sz w:val="24"/>
                <w:szCs w:val="24"/>
                <w:lang w:eastAsia="pl-PL"/>
                <w14:ligatures w14:val="none"/>
              </w:rPr>
              <w:t>Wynagrodzenie, o którym mowa powyżej, płatne będzie w terminie 14 (słownie: czternaście) dni od daty otrzymania przez Zamawiającego prawidłowo wystawionej faktury, w tym faktury zaliczkowej, na rachunek bankowy Wykonawcy nr …………………………………………………….. . Faktura powinna zawierać oprócz wymaganych danych, także numer Umowy, z której realizacją wiąże się wypłata wynagrodzenia.  </w:t>
            </w:r>
          </w:p>
          <w:p w14:paraId="416FFAEC" w14:textId="77777777" w:rsidR="008C09D5" w:rsidRPr="00A507E9" w:rsidRDefault="008C09D5" w:rsidP="00A507E9">
            <w:pPr>
              <w:numPr>
                <w:ilvl w:val="0"/>
                <w:numId w:val="30"/>
              </w:numPr>
              <w:spacing w:line="276" w:lineRule="auto"/>
              <w:jc w:val="both"/>
              <w:textAlignment w:val="baseline"/>
              <w:rPr>
                <w:rFonts w:ascii="Times New Roman" w:eastAsia="Times New Roman" w:hAnsi="Times New Roman" w:cs="Times New Roman"/>
                <w:kern w:val="0"/>
                <w:sz w:val="24"/>
                <w:szCs w:val="24"/>
                <w:lang w:eastAsia="pl-PL"/>
                <w14:ligatures w14:val="none"/>
              </w:rPr>
            </w:pPr>
            <w:r w:rsidRPr="00A507E9">
              <w:rPr>
                <w:rFonts w:ascii="Times New Roman" w:eastAsia="Times New Roman" w:hAnsi="Times New Roman" w:cs="Times New Roman"/>
                <w:kern w:val="0"/>
                <w:sz w:val="24"/>
                <w:szCs w:val="24"/>
                <w:lang w:eastAsia="pl-PL"/>
                <w14:ligatures w14:val="none"/>
              </w:rPr>
              <w:t xml:space="preserve">Zamawiający wyraża zgodę na wystawianie i przesyłanie faktur drogą elektroniczną z adresu e-mail Wykonawcy: ……………………. na adres e-mail Zamawiającego: </w:t>
            </w:r>
            <w:hyperlink r:id="rId11" w:tgtFrame="_blank" w:history="1">
              <w:r w:rsidRPr="00A507E9">
                <w:rPr>
                  <w:rFonts w:ascii="Times New Roman" w:eastAsia="Times New Roman" w:hAnsi="Times New Roman" w:cs="Times New Roman"/>
                  <w:color w:val="0563C1"/>
                  <w:kern w:val="0"/>
                  <w:sz w:val="24"/>
                  <w:szCs w:val="24"/>
                  <w:u w:val="single"/>
                  <w:lang w:eastAsia="pl-PL"/>
                  <w14:ligatures w14:val="none"/>
                </w:rPr>
                <w:t>pcf_hotmailbox_prod@procefar.pl</w:t>
              </w:r>
            </w:hyperlink>
            <w:r w:rsidRPr="00A507E9">
              <w:rPr>
                <w:rFonts w:ascii="Times New Roman" w:eastAsia="Times New Roman" w:hAnsi="Times New Roman" w:cs="Times New Roman"/>
                <w:kern w:val="0"/>
                <w:sz w:val="24"/>
                <w:szCs w:val="24"/>
                <w:lang w:eastAsia="pl-PL"/>
                <w14:ligatures w14:val="none"/>
              </w:rPr>
              <w:t>  </w:t>
            </w:r>
          </w:p>
          <w:p w14:paraId="7FFA1748" w14:textId="77777777" w:rsidR="008C09D5" w:rsidRPr="00A507E9" w:rsidRDefault="008C09D5" w:rsidP="00A507E9">
            <w:pPr>
              <w:numPr>
                <w:ilvl w:val="0"/>
                <w:numId w:val="30"/>
              </w:numPr>
              <w:spacing w:line="276" w:lineRule="auto"/>
              <w:jc w:val="both"/>
              <w:textAlignment w:val="baseline"/>
              <w:rPr>
                <w:rFonts w:ascii="Times New Roman" w:eastAsia="Times New Roman" w:hAnsi="Times New Roman" w:cs="Times New Roman"/>
                <w:kern w:val="0"/>
                <w:sz w:val="24"/>
                <w:szCs w:val="24"/>
                <w:lang w:eastAsia="pl-PL"/>
                <w14:ligatures w14:val="none"/>
              </w:rPr>
            </w:pPr>
            <w:r w:rsidRPr="00A507E9">
              <w:rPr>
                <w:rFonts w:ascii="Times New Roman" w:eastAsia="Times New Roman" w:hAnsi="Times New Roman" w:cs="Times New Roman"/>
                <w:kern w:val="0"/>
                <w:sz w:val="24"/>
                <w:szCs w:val="24"/>
                <w:lang w:eastAsia="pl-PL"/>
                <w14:ligatures w14:val="none"/>
              </w:rPr>
              <w:t>Za dzień zapłaty uważa się dzień obciążenia rachunku bankowego Zamawiającego.  </w:t>
            </w:r>
          </w:p>
          <w:p w14:paraId="385C2669" w14:textId="77777777" w:rsidR="008C09D5" w:rsidRPr="00A507E9" w:rsidRDefault="008C09D5" w:rsidP="00A507E9">
            <w:pPr>
              <w:numPr>
                <w:ilvl w:val="0"/>
                <w:numId w:val="30"/>
              </w:numPr>
              <w:spacing w:line="276" w:lineRule="auto"/>
              <w:jc w:val="both"/>
              <w:textAlignment w:val="baseline"/>
              <w:rPr>
                <w:rFonts w:ascii="Times New Roman" w:eastAsia="Times New Roman" w:hAnsi="Times New Roman" w:cs="Times New Roman"/>
                <w:kern w:val="0"/>
                <w:sz w:val="24"/>
                <w:szCs w:val="24"/>
                <w:lang w:eastAsia="pl-PL"/>
                <w14:ligatures w14:val="none"/>
              </w:rPr>
            </w:pPr>
            <w:r w:rsidRPr="00A507E9">
              <w:rPr>
                <w:rFonts w:ascii="Times New Roman" w:eastAsia="Times New Roman" w:hAnsi="Times New Roman" w:cs="Times New Roman"/>
                <w:kern w:val="0"/>
                <w:sz w:val="24"/>
                <w:szCs w:val="24"/>
                <w:lang w:eastAsia="pl-PL"/>
                <w14:ligatures w14:val="none"/>
              </w:rPr>
              <w:t>Na podstawie art. 4c ustawy z dnia 8 marca 2013 roku o przeciwdziałaniu nadmiernym opóźnieniom w transakcjach handlowych (zwanej wcześniej o terminach zapłaty w transakcjach handlowych) Wykonawca oświadcza, że posiada status […] przedsiębiorcy</w:t>
            </w:r>
            <w:r w:rsidRPr="00A507E9">
              <w:rPr>
                <w:rFonts w:ascii="Times New Roman" w:eastAsia="Times New Roman" w:hAnsi="Times New Roman" w:cs="Times New Roman"/>
                <w:sz w:val="24"/>
                <w:szCs w:val="24"/>
                <w:lang w:eastAsia="pl-PL"/>
              </w:rPr>
              <w:t xml:space="preserve"> -j</w:t>
            </w:r>
            <w:r w:rsidRPr="00A507E9">
              <w:rPr>
                <w:rFonts w:ascii="Times New Roman" w:eastAsia="Times New Roman" w:hAnsi="Times New Roman" w:cs="Times New Roman"/>
                <w:i/>
                <w:iCs/>
                <w:kern w:val="0"/>
                <w:sz w:val="24"/>
                <w:szCs w:val="24"/>
                <w:lang w:eastAsia="pl-PL"/>
                <w14:ligatures w14:val="none"/>
              </w:rPr>
              <w:t>eśli dotyczy Wykonawcy z siedzibą w Rzeczpospolitej Polskiej</w:t>
            </w:r>
            <w:r w:rsidRPr="00A507E9">
              <w:rPr>
                <w:rFonts w:ascii="Times New Roman" w:eastAsia="Times New Roman" w:hAnsi="Times New Roman" w:cs="Times New Roman"/>
                <w:i/>
                <w:iCs/>
                <w:sz w:val="24"/>
                <w:szCs w:val="24"/>
                <w:lang w:eastAsia="pl-PL"/>
              </w:rPr>
              <w:t>.</w:t>
            </w:r>
            <w:r w:rsidRPr="00A507E9">
              <w:rPr>
                <w:rFonts w:ascii="Times New Roman" w:eastAsia="Times New Roman" w:hAnsi="Times New Roman" w:cs="Times New Roman"/>
                <w:kern w:val="0"/>
                <w:sz w:val="24"/>
                <w:szCs w:val="24"/>
                <w:lang w:eastAsia="pl-PL"/>
                <w14:ligatures w14:val="none"/>
              </w:rPr>
              <w:t> </w:t>
            </w:r>
          </w:p>
          <w:p w14:paraId="423A4A5C" w14:textId="77777777" w:rsidR="008C09D5" w:rsidRPr="00A507E9" w:rsidRDefault="008C09D5" w:rsidP="00A507E9">
            <w:pPr>
              <w:numPr>
                <w:ilvl w:val="0"/>
                <w:numId w:val="30"/>
              </w:numPr>
              <w:spacing w:line="276" w:lineRule="auto"/>
              <w:jc w:val="both"/>
              <w:textAlignment w:val="baseline"/>
              <w:rPr>
                <w:rFonts w:ascii="Times New Roman" w:eastAsia="Times New Roman" w:hAnsi="Times New Roman" w:cs="Times New Roman"/>
                <w:kern w:val="0"/>
                <w:sz w:val="24"/>
                <w:szCs w:val="24"/>
                <w:lang w:eastAsia="pl-PL"/>
                <w14:ligatures w14:val="none"/>
              </w:rPr>
            </w:pPr>
            <w:r w:rsidRPr="00A507E9">
              <w:rPr>
                <w:rFonts w:ascii="Times New Roman" w:eastAsia="Times New Roman" w:hAnsi="Times New Roman" w:cs="Times New Roman"/>
                <w:kern w:val="0"/>
                <w:sz w:val="24"/>
                <w:szCs w:val="24"/>
                <w:lang w:eastAsia="pl-PL"/>
                <w14:ligatures w14:val="none"/>
              </w:rPr>
              <w:t xml:space="preserve">Wykonawca oświadcza, że wskazany w Umowie numer rachunku bankowego znajduje się w Wykazie podmiotów zarejestrowanych jako podatnicy VAT, niezarejestrowanych oraz wykreślonych i przywróconych do rejestru VAT prowadzonym przez Szefa KAS. W przypadku zmiany rachunku i niezgłoszenia w/w faktu we właściwym dla Wykonawcy Urzędzie Skarbowym, tym samym nieuwidocznienia w rejestrze, Zamawiający nie dokona płatności na rachunek bankowy podany w umowie. Płatność zostanie uregulowana po wyjaśnieniu i wskazaniu przez Wykonawcę właściwego rachunku bankowego udostępnionego w rejestrze – co nie wstrzymuje realizacji przez Wykonawcę obowiązków wskazanych w Umowie </w:t>
            </w:r>
            <w:r w:rsidRPr="00A507E9">
              <w:rPr>
                <w:rFonts w:ascii="Times New Roman" w:eastAsia="Times New Roman" w:hAnsi="Times New Roman" w:cs="Times New Roman"/>
                <w:i/>
                <w:iCs/>
                <w:kern w:val="0"/>
                <w:sz w:val="24"/>
                <w:szCs w:val="24"/>
                <w:lang w:eastAsia="pl-PL"/>
                <w14:ligatures w14:val="none"/>
              </w:rPr>
              <w:t>– jeśli dotyczy Wykonawcy z siedzibą w Rzeczpospolitej Polskiej. </w:t>
            </w:r>
            <w:r w:rsidRPr="00A507E9">
              <w:rPr>
                <w:rFonts w:ascii="Times New Roman" w:eastAsia="Times New Roman" w:hAnsi="Times New Roman" w:cs="Times New Roman"/>
                <w:kern w:val="0"/>
                <w:sz w:val="24"/>
                <w:szCs w:val="24"/>
                <w:lang w:eastAsia="pl-PL"/>
                <w14:ligatures w14:val="none"/>
              </w:rPr>
              <w:t> </w:t>
            </w:r>
          </w:p>
          <w:p w14:paraId="51437873" w14:textId="77777777" w:rsidR="008C09D5" w:rsidRPr="00A507E9" w:rsidRDefault="008C09D5" w:rsidP="00A507E9">
            <w:pPr>
              <w:numPr>
                <w:ilvl w:val="0"/>
                <w:numId w:val="30"/>
              </w:numPr>
              <w:spacing w:line="276" w:lineRule="auto"/>
              <w:jc w:val="both"/>
              <w:textAlignment w:val="baseline"/>
              <w:rPr>
                <w:rFonts w:ascii="Times New Roman" w:hAnsi="Times New Roman" w:cs="Times New Roman"/>
                <w:sz w:val="24"/>
                <w:szCs w:val="24"/>
              </w:rPr>
            </w:pPr>
            <w:r w:rsidRPr="00A507E9">
              <w:rPr>
                <w:rFonts w:ascii="Times New Roman" w:eastAsia="Times New Roman" w:hAnsi="Times New Roman" w:cs="Times New Roman"/>
                <w:kern w:val="0"/>
                <w:sz w:val="24"/>
                <w:szCs w:val="24"/>
                <w:lang w:eastAsia="pl-PL"/>
                <w14:ligatures w14:val="none"/>
              </w:rPr>
              <w:t xml:space="preserve">Strony ustalają, że płatność dokonana będzie w systemie podzielnej płatności tzw. „Split </w:t>
            </w:r>
            <w:proofErr w:type="spellStart"/>
            <w:r w:rsidRPr="00A507E9">
              <w:rPr>
                <w:rFonts w:ascii="Times New Roman" w:eastAsia="Times New Roman" w:hAnsi="Times New Roman" w:cs="Times New Roman"/>
                <w:kern w:val="0"/>
                <w:sz w:val="24"/>
                <w:szCs w:val="24"/>
                <w:lang w:eastAsia="pl-PL"/>
                <w14:ligatures w14:val="none"/>
              </w:rPr>
              <w:t>payment</w:t>
            </w:r>
            <w:proofErr w:type="spellEnd"/>
            <w:r w:rsidRPr="00A507E9">
              <w:rPr>
                <w:rFonts w:ascii="Times New Roman" w:eastAsia="Times New Roman" w:hAnsi="Times New Roman" w:cs="Times New Roman"/>
                <w:kern w:val="0"/>
                <w:sz w:val="24"/>
                <w:szCs w:val="24"/>
                <w:lang w:eastAsia="pl-PL"/>
                <w14:ligatures w14:val="none"/>
              </w:rPr>
              <w:t xml:space="preserve">”, zgodnie z ustawą z dnia 11 marca 2004 r. o podatku od towarów i usług (Dz. U. z 2018 r., poz. 2174 ze zmianami) w związku z ustawą z dnia 9 sierpnia 2019 r.  o zmianie ustawy o podatku od towarów i usług oraz niektórych innych ustaw o zmianie ustawy o podatku od towarów i usług oraz niektórych innych ustaw (Dz.U. z 2019 r., poz. 1751) </w:t>
            </w:r>
            <w:r w:rsidRPr="00A507E9">
              <w:rPr>
                <w:rFonts w:ascii="Times New Roman" w:eastAsia="Times New Roman" w:hAnsi="Times New Roman" w:cs="Times New Roman"/>
                <w:i/>
                <w:iCs/>
                <w:kern w:val="0"/>
                <w:sz w:val="24"/>
                <w:szCs w:val="24"/>
                <w:lang w:eastAsia="pl-PL"/>
                <w14:ligatures w14:val="none"/>
              </w:rPr>
              <w:t>– jeśli dotyczy Wykonawcy z siedzibą w Rzeczpospolitej Polskiej. </w:t>
            </w:r>
            <w:r w:rsidRPr="00A507E9">
              <w:rPr>
                <w:rFonts w:ascii="Times New Roman" w:eastAsia="Times New Roman" w:hAnsi="Times New Roman" w:cs="Times New Roman"/>
                <w:kern w:val="0"/>
                <w:sz w:val="24"/>
                <w:szCs w:val="24"/>
                <w:lang w:eastAsia="pl-PL"/>
                <w14:ligatures w14:val="none"/>
              </w:rPr>
              <w:t> </w:t>
            </w:r>
          </w:p>
          <w:p w14:paraId="2470A321" w14:textId="77777777" w:rsidR="008C09D5" w:rsidRPr="00A507E9" w:rsidRDefault="008C09D5" w:rsidP="00A507E9">
            <w:pPr>
              <w:numPr>
                <w:ilvl w:val="0"/>
                <w:numId w:val="30"/>
              </w:numPr>
              <w:spacing w:line="276" w:lineRule="auto"/>
              <w:jc w:val="both"/>
              <w:rPr>
                <w:rFonts w:ascii="Times New Roman" w:eastAsia="Times New Roman" w:hAnsi="Times New Roman" w:cs="Times New Roman"/>
                <w:sz w:val="24"/>
                <w:szCs w:val="24"/>
              </w:rPr>
            </w:pPr>
            <w:r w:rsidRPr="00A507E9">
              <w:rPr>
                <w:rFonts w:ascii="Times New Roman" w:eastAsia="Times New Roman" w:hAnsi="Times New Roman" w:cs="Times New Roman"/>
                <w:color w:val="000000" w:themeColor="text1"/>
                <w:sz w:val="24"/>
                <w:szCs w:val="24"/>
              </w:rPr>
              <w:t>Strony są uprawnione do dokonywania waloryzacji wynagrodzenia na warunkach określonych w Zasadach waloryzacji wynagrodzenia, stanowiących Załączniku nr 12 do niniejszej Umowy.</w:t>
            </w:r>
          </w:p>
          <w:p w14:paraId="78294340" w14:textId="77777777" w:rsidR="008C09D5" w:rsidRDefault="008C09D5" w:rsidP="00A507E9">
            <w:pPr>
              <w:pStyle w:val="Akapitzlist"/>
              <w:spacing w:line="276" w:lineRule="auto"/>
              <w:jc w:val="both"/>
              <w:rPr>
                <w:rFonts w:ascii="Times New Roman" w:hAnsi="Times New Roman" w:cs="Times New Roman"/>
                <w:sz w:val="24"/>
                <w:szCs w:val="24"/>
              </w:rPr>
            </w:pPr>
          </w:p>
          <w:p w14:paraId="16E4BD8C" w14:textId="77777777" w:rsidR="00A507E9" w:rsidRDefault="00A507E9" w:rsidP="00A507E9">
            <w:pPr>
              <w:pStyle w:val="Akapitzlist"/>
              <w:spacing w:line="276" w:lineRule="auto"/>
              <w:jc w:val="both"/>
              <w:rPr>
                <w:rFonts w:ascii="Times New Roman" w:hAnsi="Times New Roman" w:cs="Times New Roman"/>
                <w:sz w:val="24"/>
                <w:szCs w:val="24"/>
              </w:rPr>
            </w:pPr>
          </w:p>
          <w:p w14:paraId="7B4EEED2" w14:textId="77777777" w:rsidR="00A507E9" w:rsidRPr="00A507E9" w:rsidRDefault="00A507E9" w:rsidP="00A507E9">
            <w:pPr>
              <w:pStyle w:val="Akapitzlist"/>
              <w:spacing w:line="276" w:lineRule="auto"/>
              <w:jc w:val="both"/>
              <w:rPr>
                <w:rFonts w:ascii="Times New Roman" w:hAnsi="Times New Roman" w:cs="Times New Roman"/>
                <w:sz w:val="24"/>
                <w:szCs w:val="24"/>
              </w:rPr>
            </w:pPr>
          </w:p>
        </w:tc>
        <w:tc>
          <w:tcPr>
            <w:tcW w:w="2550" w:type="pct"/>
            <w:gridSpan w:val="3"/>
          </w:tcPr>
          <w:p w14:paraId="0AC58EB6" w14:textId="77777777" w:rsidR="008C09D5" w:rsidRPr="00A507E9" w:rsidRDefault="008C09D5" w:rsidP="00A507E9">
            <w:pPr>
              <w:pStyle w:val="Akapitzlist"/>
              <w:numPr>
                <w:ilvl w:val="0"/>
                <w:numId w:val="121"/>
              </w:numPr>
              <w:spacing w:line="276" w:lineRule="auto"/>
              <w:rPr>
                <w:rFonts w:ascii="Times New Roman" w:eastAsia="Times New Roman" w:hAnsi="Times New Roman" w:cs="Times New Roman"/>
                <w:kern w:val="0"/>
                <w:sz w:val="24"/>
                <w:szCs w:val="24"/>
                <w:lang w:val="en-GB" w:eastAsia="pl-PL"/>
                <w14:ligatures w14:val="none"/>
              </w:rPr>
            </w:pPr>
            <w:r w:rsidRPr="00A507E9">
              <w:rPr>
                <w:rFonts w:ascii="Times New Roman" w:eastAsia="Times New Roman" w:hAnsi="Times New Roman" w:cs="Times New Roman"/>
                <w:kern w:val="0"/>
                <w:sz w:val="24"/>
                <w:szCs w:val="24"/>
                <w:lang w:val="en-GB" w:eastAsia="pl-PL"/>
                <w14:ligatures w14:val="none"/>
              </w:rPr>
              <w:t>The maximum total lump sum remuneration for the Contractor for the performance of the Subject matter of the Contract is .......... (</w:t>
            </w:r>
            <w:r w:rsidRPr="00A507E9">
              <w:rPr>
                <w:rFonts w:ascii="Times New Roman" w:eastAsia="Times New Roman" w:hAnsi="Times New Roman" w:cs="Times New Roman"/>
                <w:i/>
                <w:iCs/>
                <w:kern w:val="0"/>
                <w:sz w:val="24"/>
                <w:szCs w:val="24"/>
                <w:lang w:val="en-GB" w:eastAsia="pl-PL"/>
                <w14:ligatures w14:val="none"/>
              </w:rPr>
              <w:t>specify the contract settlement currency in accordance with the submitted Offer</w:t>
            </w:r>
            <w:r w:rsidRPr="00A507E9">
              <w:rPr>
                <w:rFonts w:ascii="Times New Roman" w:eastAsia="Times New Roman" w:hAnsi="Times New Roman" w:cs="Times New Roman"/>
                <w:kern w:val="0"/>
                <w:sz w:val="24"/>
                <w:szCs w:val="24"/>
                <w:lang w:val="en-GB" w:eastAsia="pl-PL"/>
                <w14:ligatures w14:val="none"/>
              </w:rPr>
              <w:t>) net (in words: .................. 00/100), i.e. .......... gross (</w:t>
            </w:r>
            <w:r w:rsidRPr="00A507E9">
              <w:rPr>
                <w:rFonts w:ascii="Times New Roman" w:eastAsia="Times New Roman" w:hAnsi="Times New Roman" w:cs="Times New Roman"/>
                <w:i/>
                <w:iCs/>
                <w:kern w:val="0"/>
                <w:sz w:val="24"/>
                <w:szCs w:val="24"/>
                <w:lang w:val="en-GB" w:eastAsia="pl-PL"/>
                <w14:ligatures w14:val="none"/>
              </w:rPr>
              <w:t>specify the contract settlement currency in accordance with the submitted Offer</w:t>
            </w:r>
            <w:r w:rsidRPr="00A507E9">
              <w:rPr>
                <w:rFonts w:ascii="Times New Roman" w:eastAsia="Times New Roman" w:hAnsi="Times New Roman" w:cs="Times New Roman"/>
                <w:kern w:val="0"/>
                <w:sz w:val="24"/>
                <w:szCs w:val="24"/>
                <w:lang w:val="en-GB" w:eastAsia="pl-PL"/>
                <w14:ligatures w14:val="none"/>
              </w:rPr>
              <w:t>) (in words: .......... 00/100), including VAT .......... (</w:t>
            </w:r>
            <w:r w:rsidRPr="00A507E9">
              <w:rPr>
                <w:rFonts w:ascii="Times New Roman" w:eastAsia="Times New Roman" w:hAnsi="Times New Roman" w:cs="Times New Roman"/>
                <w:i/>
                <w:iCs/>
                <w:kern w:val="0"/>
                <w:sz w:val="24"/>
                <w:szCs w:val="24"/>
                <w:lang w:val="en-GB" w:eastAsia="pl-PL"/>
                <w14:ligatures w14:val="none"/>
              </w:rPr>
              <w:t>specify the contract settlement currency in accordance with the submitted Offer</w:t>
            </w:r>
            <w:r w:rsidRPr="00A507E9">
              <w:rPr>
                <w:rFonts w:ascii="Times New Roman" w:eastAsia="Times New Roman" w:hAnsi="Times New Roman" w:cs="Times New Roman"/>
                <w:kern w:val="0"/>
                <w:sz w:val="24"/>
                <w:szCs w:val="24"/>
                <w:lang w:val="en-GB" w:eastAsia="pl-PL"/>
                <w14:ligatures w14:val="none"/>
              </w:rPr>
              <w:t>) (in words: .......... 00/100).</w:t>
            </w:r>
          </w:p>
          <w:p w14:paraId="5800937D" w14:textId="77777777" w:rsidR="008C09D5" w:rsidRDefault="008C09D5" w:rsidP="00A507E9">
            <w:pPr>
              <w:spacing w:line="276" w:lineRule="auto"/>
              <w:jc w:val="both"/>
              <w:textAlignment w:val="baseline"/>
              <w:rPr>
                <w:rFonts w:ascii="Times New Roman" w:eastAsia="Times New Roman" w:hAnsi="Times New Roman" w:cs="Times New Roman"/>
                <w:kern w:val="0"/>
                <w:sz w:val="24"/>
                <w:szCs w:val="24"/>
                <w:lang w:val="en-GB" w:eastAsia="pl-PL"/>
                <w14:ligatures w14:val="none"/>
              </w:rPr>
            </w:pPr>
          </w:p>
          <w:p w14:paraId="072B7CBB" w14:textId="77777777" w:rsidR="00A507E9" w:rsidRPr="00A507E9" w:rsidRDefault="00A507E9" w:rsidP="00A507E9">
            <w:pPr>
              <w:spacing w:line="276" w:lineRule="auto"/>
              <w:jc w:val="both"/>
              <w:textAlignment w:val="baseline"/>
              <w:rPr>
                <w:rFonts w:ascii="Times New Roman" w:eastAsia="Times New Roman" w:hAnsi="Times New Roman" w:cs="Times New Roman"/>
                <w:kern w:val="0"/>
                <w:sz w:val="24"/>
                <w:szCs w:val="24"/>
                <w:lang w:val="en-GB" w:eastAsia="pl-PL"/>
                <w14:ligatures w14:val="none"/>
              </w:rPr>
            </w:pPr>
          </w:p>
          <w:p w14:paraId="2927052B" w14:textId="77777777" w:rsidR="008C09D5" w:rsidRDefault="008C09D5" w:rsidP="00A507E9">
            <w:pPr>
              <w:pStyle w:val="Akapitzlist"/>
              <w:numPr>
                <w:ilvl w:val="0"/>
                <w:numId w:val="121"/>
              </w:numPr>
              <w:spacing w:line="276" w:lineRule="auto"/>
              <w:jc w:val="both"/>
              <w:textAlignment w:val="baseline"/>
              <w:rPr>
                <w:rFonts w:ascii="Times New Roman" w:eastAsia="Times New Roman" w:hAnsi="Times New Roman" w:cs="Times New Roman"/>
                <w:kern w:val="0"/>
                <w:sz w:val="24"/>
                <w:szCs w:val="24"/>
                <w:lang w:val="en-GB" w:eastAsia="pl-PL"/>
                <w14:ligatures w14:val="none"/>
              </w:rPr>
            </w:pPr>
            <w:r w:rsidRPr="00A507E9">
              <w:rPr>
                <w:rFonts w:ascii="Times New Roman" w:eastAsia="Times New Roman" w:hAnsi="Times New Roman" w:cs="Times New Roman"/>
                <w:kern w:val="0"/>
                <w:sz w:val="24"/>
                <w:szCs w:val="24"/>
                <w:lang w:val="en-GB" w:eastAsia="pl-PL"/>
                <w14:ligatures w14:val="none"/>
              </w:rPr>
              <w:t>The remuneration will be settled in advance payments and partial payments indicated in the Framework Schedule. The remuneration constitutes the entire compensation due for the Contractor in connection with the performance of the Contract. Therefore, the Contractor is not entitled to any other claims against the Ordering Party (such as, for example, reimbursement of travel and accommodation expenses of the Contractor’s personnel) or the reimbursement of any other additional costs incurred by the Contractor related to the performance of the Contract.</w:t>
            </w:r>
          </w:p>
          <w:p w14:paraId="468C421B" w14:textId="77777777" w:rsidR="00A507E9" w:rsidRPr="00A507E9" w:rsidRDefault="00A507E9" w:rsidP="00A507E9">
            <w:pPr>
              <w:spacing w:line="276" w:lineRule="auto"/>
              <w:jc w:val="both"/>
              <w:textAlignment w:val="baseline"/>
              <w:rPr>
                <w:rFonts w:ascii="Times New Roman" w:eastAsia="Times New Roman" w:hAnsi="Times New Roman" w:cs="Times New Roman"/>
                <w:kern w:val="0"/>
                <w:sz w:val="24"/>
                <w:szCs w:val="24"/>
                <w:lang w:val="en-GB" w:eastAsia="pl-PL"/>
                <w14:ligatures w14:val="none"/>
              </w:rPr>
            </w:pPr>
          </w:p>
          <w:p w14:paraId="58FE0588" w14:textId="77777777" w:rsidR="008C09D5" w:rsidRDefault="008C09D5" w:rsidP="00A507E9">
            <w:pPr>
              <w:pStyle w:val="Akapitzlist"/>
              <w:numPr>
                <w:ilvl w:val="0"/>
                <w:numId w:val="121"/>
              </w:numPr>
              <w:spacing w:line="276" w:lineRule="auto"/>
              <w:jc w:val="both"/>
              <w:textAlignment w:val="baseline"/>
              <w:rPr>
                <w:rFonts w:ascii="Times New Roman" w:eastAsia="Times New Roman" w:hAnsi="Times New Roman" w:cs="Times New Roman"/>
                <w:kern w:val="0"/>
                <w:sz w:val="24"/>
                <w:szCs w:val="24"/>
                <w:lang w:val="en-GB" w:eastAsia="pl-PL"/>
                <w14:ligatures w14:val="none"/>
              </w:rPr>
            </w:pPr>
            <w:r w:rsidRPr="00A507E9">
              <w:rPr>
                <w:rFonts w:ascii="Times New Roman" w:eastAsia="Times New Roman" w:hAnsi="Times New Roman" w:cs="Times New Roman"/>
                <w:kern w:val="0"/>
                <w:sz w:val="24"/>
                <w:szCs w:val="24"/>
                <w:lang w:val="en-GB" w:eastAsia="pl-PL"/>
                <w14:ligatures w14:val="none"/>
              </w:rPr>
              <w:t>The amount of the maximum total lump sum remuneration for the Contractor specified in Sec. 1 above determines the upper limit of the obligations that the Ordering Party incurs under the Contract and includes all costs related to the performance of the Contract.</w:t>
            </w:r>
          </w:p>
          <w:p w14:paraId="34F05EEC" w14:textId="77777777" w:rsidR="00A507E9" w:rsidRPr="00A507E9" w:rsidRDefault="00A507E9" w:rsidP="00A507E9">
            <w:pPr>
              <w:spacing w:line="276" w:lineRule="auto"/>
              <w:jc w:val="both"/>
              <w:textAlignment w:val="baseline"/>
              <w:rPr>
                <w:rFonts w:ascii="Times New Roman" w:eastAsia="Times New Roman" w:hAnsi="Times New Roman" w:cs="Times New Roman"/>
                <w:kern w:val="0"/>
                <w:sz w:val="24"/>
                <w:szCs w:val="24"/>
                <w:lang w:val="en-GB" w:eastAsia="pl-PL"/>
                <w14:ligatures w14:val="none"/>
              </w:rPr>
            </w:pPr>
          </w:p>
          <w:p w14:paraId="2427141D" w14:textId="77777777" w:rsidR="008C09D5" w:rsidRPr="00A507E9" w:rsidRDefault="008C09D5" w:rsidP="00A507E9">
            <w:pPr>
              <w:pStyle w:val="Akapitzlist"/>
              <w:numPr>
                <w:ilvl w:val="0"/>
                <w:numId w:val="121"/>
              </w:numPr>
              <w:spacing w:line="276" w:lineRule="auto"/>
              <w:jc w:val="both"/>
              <w:rPr>
                <w:rFonts w:ascii="Times New Roman" w:eastAsia="Times New Roman" w:hAnsi="Times New Roman" w:cs="Times New Roman"/>
                <w:sz w:val="24"/>
                <w:szCs w:val="24"/>
                <w:lang w:val="en-GB" w:eastAsia="pl-PL"/>
              </w:rPr>
            </w:pPr>
            <w:r w:rsidRPr="00A507E9">
              <w:rPr>
                <w:rFonts w:ascii="Times New Roman" w:eastAsia="Times New Roman" w:hAnsi="Times New Roman" w:cs="Times New Roman"/>
                <w:kern w:val="0"/>
                <w:sz w:val="24"/>
                <w:szCs w:val="24"/>
                <w:lang w:val="en-GB" w:eastAsia="pl-PL"/>
                <w14:ligatures w14:val="none"/>
              </w:rPr>
              <w:t>Advance invoices will be issued by the Contractor within 14 days of the dates of activities indicated in the Framework Schedule. The Ordering Party will provide the Contractor with an advance payment on the condition that the Contractor has previously demonstrated that it has performed the Subject matter of the Contract to the value of the previously granted advance (in particular by indicating lists of works and their values in the partial acceptance report - Stage Completion Report), the above does not apply to the first advance, referred to in the Framework Schedule</w:t>
            </w:r>
            <w:r w:rsidRPr="00A507E9">
              <w:rPr>
                <w:rFonts w:ascii="Times New Roman" w:eastAsia="Times New Roman" w:hAnsi="Times New Roman" w:cs="Times New Roman"/>
                <w:sz w:val="24"/>
                <w:szCs w:val="24"/>
                <w:lang w:val="en-GB" w:eastAsia="pl-PL"/>
              </w:rPr>
              <w:t>.</w:t>
            </w:r>
          </w:p>
          <w:p w14:paraId="0A3B70FC" w14:textId="77777777" w:rsidR="008C09D5" w:rsidRPr="00A507E9" w:rsidRDefault="008C09D5" w:rsidP="00A507E9">
            <w:pPr>
              <w:spacing w:line="276" w:lineRule="auto"/>
              <w:ind w:left="360"/>
              <w:jc w:val="both"/>
              <w:rPr>
                <w:rFonts w:ascii="Times New Roman" w:eastAsia="Times New Roman" w:hAnsi="Times New Roman" w:cs="Times New Roman"/>
                <w:sz w:val="24"/>
                <w:szCs w:val="24"/>
                <w:lang w:val="en-GB" w:eastAsia="pl-PL"/>
              </w:rPr>
            </w:pPr>
          </w:p>
          <w:p w14:paraId="256A1BDC" w14:textId="77777777" w:rsidR="008C09D5" w:rsidRDefault="008C09D5" w:rsidP="00A507E9">
            <w:pPr>
              <w:pStyle w:val="Akapitzlist"/>
              <w:numPr>
                <w:ilvl w:val="0"/>
                <w:numId w:val="121"/>
              </w:numPr>
              <w:spacing w:line="276" w:lineRule="auto"/>
              <w:jc w:val="both"/>
              <w:textAlignment w:val="baseline"/>
              <w:rPr>
                <w:rFonts w:ascii="Times New Roman" w:eastAsia="Times New Roman" w:hAnsi="Times New Roman" w:cs="Times New Roman"/>
                <w:kern w:val="0"/>
                <w:sz w:val="24"/>
                <w:szCs w:val="24"/>
                <w:lang w:val="en-GB" w:eastAsia="pl-PL"/>
                <w14:ligatures w14:val="none"/>
              </w:rPr>
            </w:pPr>
            <w:r w:rsidRPr="00A507E9">
              <w:rPr>
                <w:rFonts w:ascii="Times New Roman" w:eastAsia="Times New Roman" w:hAnsi="Times New Roman" w:cs="Times New Roman"/>
                <w:kern w:val="0"/>
                <w:sz w:val="24"/>
                <w:szCs w:val="24"/>
                <w:lang w:val="en-GB" w:eastAsia="pl-PL"/>
                <w14:ligatures w14:val="none"/>
              </w:rPr>
              <w:t>The remuneration referred to above will be payable within 14 (in words: fourteen) days from the date the Ordering Party receives a correctly issued invoice, including an advance invoice, to the Contractor’s bank account no. …………………. The invoice should contain, in addition to the required data, the number of Contract for which the remuneration is paid.</w:t>
            </w:r>
          </w:p>
          <w:p w14:paraId="6963B55F" w14:textId="77777777" w:rsidR="00A507E9" w:rsidRPr="00A507E9" w:rsidRDefault="00A507E9" w:rsidP="00A507E9">
            <w:pPr>
              <w:pStyle w:val="Akapitzlist"/>
              <w:rPr>
                <w:rFonts w:ascii="Times New Roman" w:eastAsia="Times New Roman" w:hAnsi="Times New Roman" w:cs="Times New Roman"/>
                <w:kern w:val="0"/>
                <w:sz w:val="24"/>
                <w:szCs w:val="24"/>
                <w:lang w:val="en-GB" w:eastAsia="pl-PL"/>
                <w14:ligatures w14:val="none"/>
              </w:rPr>
            </w:pPr>
          </w:p>
          <w:p w14:paraId="23540580" w14:textId="77777777" w:rsidR="00A507E9" w:rsidRDefault="00A507E9" w:rsidP="00A507E9">
            <w:pPr>
              <w:spacing w:line="276" w:lineRule="auto"/>
              <w:jc w:val="both"/>
              <w:textAlignment w:val="baseline"/>
              <w:rPr>
                <w:rFonts w:ascii="Times New Roman" w:eastAsia="Times New Roman" w:hAnsi="Times New Roman" w:cs="Times New Roman"/>
                <w:kern w:val="0"/>
                <w:sz w:val="24"/>
                <w:szCs w:val="24"/>
                <w:lang w:val="en-GB" w:eastAsia="pl-PL"/>
                <w14:ligatures w14:val="none"/>
              </w:rPr>
            </w:pPr>
          </w:p>
          <w:p w14:paraId="15F04802" w14:textId="77777777" w:rsidR="00A507E9" w:rsidRPr="00A507E9" w:rsidRDefault="00A507E9" w:rsidP="00A507E9">
            <w:pPr>
              <w:spacing w:line="276" w:lineRule="auto"/>
              <w:jc w:val="both"/>
              <w:textAlignment w:val="baseline"/>
              <w:rPr>
                <w:rFonts w:ascii="Times New Roman" w:eastAsia="Times New Roman" w:hAnsi="Times New Roman" w:cs="Times New Roman"/>
                <w:kern w:val="0"/>
                <w:sz w:val="24"/>
                <w:szCs w:val="24"/>
                <w:lang w:val="en-GB" w:eastAsia="pl-PL"/>
                <w14:ligatures w14:val="none"/>
              </w:rPr>
            </w:pPr>
          </w:p>
          <w:p w14:paraId="72BB961E" w14:textId="77777777" w:rsidR="008C09D5" w:rsidRPr="00A507E9" w:rsidRDefault="008C09D5" w:rsidP="00A507E9">
            <w:pPr>
              <w:pStyle w:val="Akapitzlist"/>
              <w:numPr>
                <w:ilvl w:val="0"/>
                <w:numId w:val="121"/>
              </w:numPr>
              <w:spacing w:line="276" w:lineRule="auto"/>
              <w:jc w:val="both"/>
              <w:textAlignment w:val="baseline"/>
              <w:rPr>
                <w:rFonts w:ascii="Times New Roman" w:eastAsia="Times New Roman" w:hAnsi="Times New Roman" w:cs="Times New Roman"/>
                <w:kern w:val="0"/>
                <w:sz w:val="24"/>
                <w:szCs w:val="24"/>
                <w:lang w:val="en-GB" w:eastAsia="pl-PL"/>
                <w14:ligatures w14:val="none"/>
              </w:rPr>
            </w:pPr>
            <w:r w:rsidRPr="00A507E9">
              <w:rPr>
                <w:rFonts w:ascii="Times New Roman" w:eastAsia="Times New Roman" w:hAnsi="Times New Roman" w:cs="Times New Roman"/>
                <w:kern w:val="0"/>
                <w:sz w:val="24"/>
                <w:szCs w:val="24"/>
                <w:lang w:val="en-GB" w:eastAsia="pl-PL"/>
                <w14:ligatures w14:val="none"/>
              </w:rPr>
              <w:t xml:space="preserve">The Ordering Party consents to invoices being issued and sent electronically from the Contractor’s email address: ……………………. to the Ordering Party’s email address: </w:t>
            </w:r>
            <w:hyperlink r:id="rId12" w:tgtFrame="_blank" w:history="1">
              <w:r w:rsidRPr="00A507E9">
                <w:rPr>
                  <w:rFonts w:ascii="Times New Roman" w:eastAsia="Times New Roman" w:hAnsi="Times New Roman" w:cs="Times New Roman"/>
                  <w:color w:val="0563C1"/>
                  <w:kern w:val="0"/>
                  <w:sz w:val="24"/>
                  <w:szCs w:val="24"/>
                  <w:u w:val="single"/>
                  <w:lang w:val="en-GB" w:eastAsia="pl-PL"/>
                  <w14:ligatures w14:val="none"/>
                </w:rPr>
                <w:t>pcf_hotmailbox_prod@procefar.pl</w:t>
              </w:r>
            </w:hyperlink>
            <w:r w:rsidRPr="00A507E9">
              <w:rPr>
                <w:rFonts w:ascii="Times New Roman" w:eastAsia="Times New Roman" w:hAnsi="Times New Roman" w:cs="Times New Roman"/>
                <w:kern w:val="0"/>
                <w:sz w:val="24"/>
                <w:szCs w:val="24"/>
                <w:lang w:val="en-GB" w:eastAsia="pl-PL"/>
                <w14:ligatures w14:val="none"/>
              </w:rPr>
              <w:t>  </w:t>
            </w:r>
          </w:p>
          <w:p w14:paraId="217AFCE1" w14:textId="77777777" w:rsidR="008C09D5" w:rsidRDefault="008C09D5" w:rsidP="00A507E9">
            <w:pPr>
              <w:pStyle w:val="Akapitzlist"/>
              <w:numPr>
                <w:ilvl w:val="0"/>
                <w:numId w:val="121"/>
              </w:numPr>
              <w:spacing w:line="276" w:lineRule="auto"/>
              <w:jc w:val="both"/>
              <w:textAlignment w:val="baseline"/>
              <w:rPr>
                <w:rFonts w:ascii="Times New Roman" w:eastAsia="Times New Roman" w:hAnsi="Times New Roman" w:cs="Times New Roman"/>
                <w:kern w:val="0"/>
                <w:sz w:val="24"/>
                <w:szCs w:val="24"/>
                <w:lang w:val="en-GB" w:eastAsia="pl-PL"/>
                <w14:ligatures w14:val="none"/>
              </w:rPr>
            </w:pPr>
            <w:r w:rsidRPr="00A507E9">
              <w:rPr>
                <w:rFonts w:ascii="Times New Roman" w:eastAsia="Times New Roman" w:hAnsi="Times New Roman" w:cs="Times New Roman"/>
                <w:kern w:val="0"/>
                <w:sz w:val="24"/>
                <w:szCs w:val="24"/>
                <w:lang w:val="en-GB" w:eastAsia="pl-PL"/>
                <w14:ligatures w14:val="none"/>
              </w:rPr>
              <w:t>The payment date is considered to be the day the Ordering Party’s bank account is debited.  </w:t>
            </w:r>
          </w:p>
          <w:p w14:paraId="36F3DE27" w14:textId="77777777" w:rsidR="00A507E9" w:rsidRPr="00A507E9" w:rsidRDefault="00A507E9" w:rsidP="00A507E9">
            <w:pPr>
              <w:pStyle w:val="Akapitzlist"/>
              <w:spacing w:line="276" w:lineRule="auto"/>
              <w:jc w:val="both"/>
              <w:textAlignment w:val="baseline"/>
              <w:rPr>
                <w:rFonts w:ascii="Times New Roman" w:eastAsia="Times New Roman" w:hAnsi="Times New Roman" w:cs="Times New Roman"/>
                <w:kern w:val="0"/>
                <w:sz w:val="24"/>
                <w:szCs w:val="24"/>
                <w:lang w:val="en-GB" w:eastAsia="pl-PL"/>
                <w14:ligatures w14:val="none"/>
              </w:rPr>
            </w:pPr>
          </w:p>
          <w:p w14:paraId="06440082" w14:textId="77777777" w:rsidR="008C09D5" w:rsidRPr="00A507E9" w:rsidRDefault="008C09D5" w:rsidP="00A507E9">
            <w:pPr>
              <w:pStyle w:val="Akapitzlist"/>
              <w:numPr>
                <w:ilvl w:val="0"/>
                <w:numId w:val="121"/>
              </w:numPr>
              <w:spacing w:line="276" w:lineRule="auto"/>
              <w:jc w:val="both"/>
              <w:textAlignment w:val="baseline"/>
              <w:rPr>
                <w:rFonts w:ascii="Times New Roman" w:eastAsia="Times New Roman" w:hAnsi="Times New Roman" w:cs="Times New Roman"/>
                <w:kern w:val="0"/>
                <w:sz w:val="24"/>
                <w:szCs w:val="24"/>
                <w:lang w:val="en-GB" w:eastAsia="pl-PL"/>
                <w14:ligatures w14:val="none"/>
              </w:rPr>
            </w:pPr>
            <w:r w:rsidRPr="00A507E9">
              <w:rPr>
                <w:rFonts w:ascii="Times New Roman" w:eastAsia="Times New Roman" w:hAnsi="Times New Roman" w:cs="Times New Roman"/>
                <w:kern w:val="0"/>
                <w:sz w:val="24"/>
                <w:szCs w:val="24"/>
                <w:lang w:val="en-GB" w:eastAsia="pl-PL"/>
                <w14:ligatures w14:val="none"/>
              </w:rPr>
              <w:t xml:space="preserve">Pursuant to Article 4c of the Act on Counteracting excessive delays in commercial transactions of March 8, 2013 (previously known as the Act on Payment Deadlines in Commercial Transactions), the Contractor declares that it holds the status of [...] entrepreneur - </w:t>
            </w:r>
            <w:r w:rsidRPr="00A507E9">
              <w:rPr>
                <w:rFonts w:ascii="Times New Roman" w:eastAsia="Times New Roman" w:hAnsi="Times New Roman" w:cs="Times New Roman"/>
                <w:i/>
                <w:iCs/>
                <w:kern w:val="0"/>
                <w:sz w:val="24"/>
                <w:szCs w:val="24"/>
                <w:lang w:val="en-GB" w:eastAsia="pl-PL"/>
                <w14:ligatures w14:val="none"/>
              </w:rPr>
              <w:t>if applicable to a Contractor based in the Republic of Poland</w:t>
            </w:r>
            <w:r w:rsidRPr="00A507E9">
              <w:rPr>
                <w:rFonts w:ascii="Times New Roman" w:eastAsia="Times New Roman" w:hAnsi="Times New Roman" w:cs="Times New Roman"/>
                <w:kern w:val="0"/>
                <w:sz w:val="24"/>
                <w:szCs w:val="24"/>
                <w:lang w:val="en-GB" w:eastAsia="pl-PL"/>
                <w14:ligatures w14:val="none"/>
              </w:rPr>
              <w:t>.</w:t>
            </w:r>
          </w:p>
          <w:p w14:paraId="79D43A9D" w14:textId="77777777" w:rsidR="008C09D5" w:rsidRDefault="008C09D5" w:rsidP="00A507E9">
            <w:pPr>
              <w:pStyle w:val="Akapitzlist"/>
              <w:numPr>
                <w:ilvl w:val="0"/>
                <w:numId w:val="121"/>
              </w:numPr>
              <w:spacing w:line="276" w:lineRule="auto"/>
              <w:jc w:val="both"/>
              <w:textAlignment w:val="baseline"/>
              <w:rPr>
                <w:rFonts w:ascii="Times New Roman" w:eastAsia="Times New Roman" w:hAnsi="Times New Roman" w:cs="Times New Roman"/>
                <w:kern w:val="0"/>
                <w:sz w:val="24"/>
                <w:szCs w:val="24"/>
                <w:lang w:val="en-GB" w:eastAsia="pl-PL"/>
                <w14:ligatures w14:val="none"/>
              </w:rPr>
            </w:pPr>
            <w:r w:rsidRPr="00A507E9">
              <w:rPr>
                <w:rFonts w:ascii="Times New Roman" w:eastAsia="Times New Roman" w:hAnsi="Times New Roman" w:cs="Times New Roman"/>
                <w:kern w:val="0"/>
                <w:sz w:val="24"/>
                <w:szCs w:val="24"/>
                <w:lang w:val="en-GB" w:eastAsia="pl-PL"/>
                <w14:ligatures w14:val="none"/>
              </w:rPr>
              <w:t xml:space="preserve">The Contractor declares that the bank account number specified in the Contract is included in the list of entities registered as VAT taxpayers, unregistered, and removed and reinstated in the VAT register maintained by the Head of KAS [Krajowa </w:t>
            </w:r>
            <w:proofErr w:type="spellStart"/>
            <w:r w:rsidRPr="00A507E9">
              <w:rPr>
                <w:rFonts w:ascii="Times New Roman" w:eastAsia="Times New Roman" w:hAnsi="Times New Roman" w:cs="Times New Roman"/>
                <w:kern w:val="0"/>
                <w:sz w:val="24"/>
                <w:szCs w:val="24"/>
                <w:lang w:val="en-GB" w:eastAsia="pl-PL"/>
                <w14:ligatures w14:val="none"/>
              </w:rPr>
              <w:t>Administracja</w:t>
            </w:r>
            <w:proofErr w:type="spellEnd"/>
            <w:r w:rsidRPr="00A507E9">
              <w:rPr>
                <w:rFonts w:ascii="Times New Roman" w:eastAsia="Times New Roman" w:hAnsi="Times New Roman" w:cs="Times New Roman"/>
                <w:kern w:val="0"/>
                <w:sz w:val="24"/>
                <w:szCs w:val="24"/>
                <w:lang w:val="en-GB" w:eastAsia="pl-PL"/>
                <w14:ligatures w14:val="none"/>
              </w:rPr>
              <w:t xml:space="preserve"> </w:t>
            </w:r>
            <w:proofErr w:type="spellStart"/>
            <w:r w:rsidRPr="00A507E9">
              <w:rPr>
                <w:rFonts w:ascii="Times New Roman" w:eastAsia="Times New Roman" w:hAnsi="Times New Roman" w:cs="Times New Roman"/>
                <w:kern w:val="0"/>
                <w:sz w:val="24"/>
                <w:szCs w:val="24"/>
                <w:lang w:val="en-GB" w:eastAsia="pl-PL"/>
                <w14:ligatures w14:val="none"/>
              </w:rPr>
              <w:t>Skarbowa</w:t>
            </w:r>
            <w:proofErr w:type="spellEnd"/>
            <w:r w:rsidRPr="00A507E9">
              <w:rPr>
                <w:rFonts w:ascii="Times New Roman" w:eastAsia="Times New Roman" w:hAnsi="Times New Roman" w:cs="Times New Roman"/>
                <w:kern w:val="0"/>
                <w:sz w:val="24"/>
                <w:szCs w:val="24"/>
                <w:lang w:val="en-GB" w:eastAsia="pl-PL"/>
                <w14:ligatures w14:val="none"/>
              </w:rPr>
              <w:t xml:space="preserve"> - National Revenue Administration]. In the event of a change in the account and failure to report the above fact to the relevant Tax Office for the Contractor, thereby not making it visible in the register, the Ordering Party will not make payments to the bank account specified in the Contract. The payment will be settled after clarification and indication by the Contractor of the correct bank account made available in the register – which does not suspend the Contractor’s obligations specified in the Contract –</w:t>
            </w:r>
            <w:r w:rsidRPr="00A507E9">
              <w:rPr>
                <w:rFonts w:ascii="Times New Roman" w:eastAsia="Times New Roman" w:hAnsi="Times New Roman" w:cs="Times New Roman"/>
                <w:i/>
                <w:iCs/>
                <w:kern w:val="0"/>
                <w:sz w:val="24"/>
                <w:szCs w:val="24"/>
                <w:lang w:val="en-GB" w:eastAsia="pl-PL"/>
                <w14:ligatures w14:val="none"/>
              </w:rPr>
              <w:t xml:space="preserve"> if applicable to a Contractor based in the Republic of Poland. </w:t>
            </w:r>
            <w:r w:rsidRPr="00A507E9">
              <w:rPr>
                <w:rFonts w:ascii="Times New Roman" w:eastAsia="Times New Roman" w:hAnsi="Times New Roman" w:cs="Times New Roman"/>
                <w:kern w:val="0"/>
                <w:sz w:val="24"/>
                <w:szCs w:val="24"/>
                <w:lang w:val="en-GB" w:eastAsia="pl-PL"/>
                <w14:ligatures w14:val="none"/>
              </w:rPr>
              <w:t> </w:t>
            </w:r>
          </w:p>
          <w:p w14:paraId="0A1EB0D7" w14:textId="77777777" w:rsidR="00A507E9" w:rsidRDefault="00A507E9" w:rsidP="00A507E9">
            <w:pPr>
              <w:spacing w:line="276" w:lineRule="auto"/>
              <w:jc w:val="both"/>
              <w:textAlignment w:val="baseline"/>
              <w:rPr>
                <w:rFonts w:ascii="Times New Roman" w:eastAsia="Times New Roman" w:hAnsi="Times New Roman" w:cs="Times New Roman"/>
                <w:kern w:val="0"/>
                <w:sz w:val="24"/>
                <w:szCs w:val="24"/>
                <w:lang w:val="en-GB" w:eastAsia="pl-PL"/>
                <w14:ligatures w14:val="none"/>
              </w:rPr>
            </w:pPr>
          </w:p>
          <w:p w14:paraId="7531D618" w14:textId="77777777" w:rsidR="00A507E9" w:rsidRPr="00A507E9" w:rsidRDefault="00A507E9" w:rsidP="00A507E9">
            <w:pPr>
              <w:spacing w:line="276" w:lineRule="auto"/>
              <w:jc w:val="both"/>
              <w:textAlignment w:val="baseline"/>
              <w:rPr>
                <w:rFonts w:ascii="Times New Roman" w:eastAsia="Times New Roman" w:hAnsi="Times New Roman" w:cs="Times New Roman"/>
                <w:kern w:val="0"/>
                <w:sz w:val="24"/>
                <w:szCs w:val="24"/>
                <w:lang w:val="en-GB" w:eastAsia="pl-PL"/>
                <w14:ligatures w14:val="none"/>
              </w:rPr>
            </w:pPr>
          </w:p>
          <w:p w14:paraId="5DD98C80" w14:textId="77777777" w:rsidR="008C09D5" w:rsidRPr="00A507E9" w:rsidRDefault="008C09D5" w:rsidP="00A507E9">
            <w:pPr>
              <w:pStyle w:val="Akapitzlist"/>
              <w:numPr>
                <w:ilvl w:val="0"/>
                <w:numId w:val="121"/>
              </w:numPr>
              <w:spacing w:line="276" w:lineRule="auto"/>
              <w:jc w:val="both"/>
              <w:textAlignment w:val="baseline"/>
              <w:rPr>
                <w:rFonts w:ascii="Times New Roman" w:hAnsi="Times New Roman" w:cs="Times New Roman"/>
                <w:sz w:val="24"/>
                <w:szCs w:val="24"/>
                <w:lang w:val="en-GB"/>
              </w:rPr>
            </w:pPr>
            <w:r w:rsidRPr="00A507E9">
              <w:rPr>
                <w:rFonts w:ascii="Times New Roman" w:eastAsia="Times New Roman" w:hAnsi="Times New Roman" w:cs="Times New Roman"/>
                <w:kern w:val="0"/>
                <w:sz w:val="24"/>
                <w:szCs w:val="24"/>
                <w:lang w:val="en-GB" w:eastAsia="pl-PL"/>
                <w14:ligatures w14:val="none"/>
              </w:rPr>
              <w:t xml:space="preserve">The Parties agree that payment will be made using the split payment mechanism, in accordance with the Act on Value Added Tax of March 11, 2004 (Journal of Laws of 2018, item 2174, as amended) in connection with the Act of August 9, 2019, amending the Act on Value Added Tax and certain other acts (Journal of Laws of 2019, item 1751) – </w:t>
            </w:r>
            <w:r w:rsidRPr="00A507E9">
              <w:rPr>
                <w:rFonts w:ascii="Times New Roman" w:eastAsia="Times New Roman" w:hAnsi="Times New Roman" w:cs="Times New Roman"/>
                <w:i/>
                <w:iCs/>
                <w:kern w:val="0"/>
                <w:sz w:val="24"/>
                <w:szCs w:val="24"/>
                <w:lang w:val="en-GB" w:eastAsia="pl-PL"/>
                <w14:ligatures w14:val="none"/>
              </w:rPr>
              <w:t>if applicable to a Contractor based in the Republic of Poland</w:t>
            </w:r>
            <w:r w:rsidRPr="00A507E9">
              <w:rPr>
                <w:rFonts w:ascii="Times New Roman" w:eastAsia="Times New Roman" w:hAnsi="Times New Roman" w:cs="Times New Roman"/>
                <w:kern w:val="0"/>
                <w:sz w:val="24"/>
                <w:szCs w:val="24"/>
                <w:lang w:val="en-GB" w:eastAsia="pl-PL"/>
                <w14:ligatures w14:val="none"/>
              </w:rPr>
              <w:t>.</w:t>
            </w:r>
          </w:p>
          <w:p w14:paraId="5C00FA48" w14:textId="77777777" w:rsidR="00A507E9" w:rsidRDefault="00A507E9" w:rsidP="00A507E9">
            <w:pPr>
              <w:spacing w:line="276" w:lineRule="auto"/>
              <w:jc w:val="both"/>
              <w:textAlignment w:val="baseline"/>
              <w:rPr>
                <w:rFonts w:ascii="Times New Roman" w:hAnsi="Times New Roman" w:cs="Times New Roman"/>
                <w:sz w:val="24"/>
                <w:szCs w:val="24"/>
                <w:lang w:val="en-GB"/>
              </w:rPr>
            </w:pPr>
          </w:p>
          <w:p w14:paraId="405D7098" w14:textId="77777777" w:rsidR="00A507E9" w:rsidRDefault="00A507E9" w:rsidP="00A507E9">
            <w:pPr>
              <w:spacing w:line="276" w:lineRule="auto"/>
              <w:jc w:val="both"/>
              <w:textAlignment w:val="baseline"/>
              <w:rPr>
                <w:rFonts w:ascii="Times New Roman" w:hAnsi="Times New Roman" w:cs="Times New Roman"/>
                <w:sz w:val="24"/>
                <w:szCs w:val="24"/>
                <w:lang w:val="en-GB"/>
              </w:rPr>
            </w:pPr>
          </w:p>
          <w:p w14:paraId="57692D4F" w14:textId="77777777" w:rsidR="00A507E9" w:rsidRPr="00A507E9" w:rsidRDefault="00A507E9" w:rsidP="00A507E9">
            <w:pPr>
              <w:spacing w:line="276" w:lineRule="auto"/>
              <w:jc w:val="both"/>
              <w:textAlignment w:val="baseline"/>
              <w:rPr>
                <w:rFonts w:ascii="Times New Roman" w:hAnsi="Times New Roman" w:cs="Times New Roman"/>
                <w:sz w:val="24"/>
                <w:szCs w:val="24"/>
                <w:lang w:val="en-GB"/>
              </w:rPr>
            </w:pPr>
          </w:p>
          <w:p w14:paraId="7DEFE0E4" w14:textId="77777777" w:rsidR="008C09D5" w:rsidRPr="00A507E9" w:rsidRDefault="008C09D5" w:rsidP="00A507E9">
            <w:pPr>
              <w:pStyle w:val="Akapitzlist"/>
              <w:numPr>
                <w:ilvl w:val="0"/>
                <w:numId w:val="121"/>
              </w:numPr>
              <w:spacing w:line="276" w:lineRule="auto"/>
              <w:rPr>
                <w:rFonts w:ascii="Times New Roman" w:eastAsia="Times New Roman" w:hAnsi="Times New Roman" w:cs="Times New Roman"/>
                <w:color w:val="000000" w:themeColor="text1"/>
                <w:sz w:val="24"/>
                <w:szCs w:val="24"/>
                <w:lang w:val="en-GB"/>
              </w:rPr>
            </w:pPr>
            <w:r w:rsidRPr="00A507E9">
              <w:rPr>
                <w:rFonts w:ascii="Times New Roman" w:eastAsia="Times New Roman" w:hAnsi="Times New Roman" w:cs="Times New Roman"/>
                <w:color w:val="000000" w:themeColor="text1"/>
                <w:sz w:val="24"/>
                <w:szCs w:val="24"/>
                <w:lang w:val="en-GB"/>
              </w:rPr>
              <w:t>The Parties are entitled to index the remuneration under the conditions specified in the Remuneration Indexation Rules, which constitute Appendix No. 12 to this Contract.</w:t>
            </w:r>
          </w:p>
          <w:p w14:paraId="1E2CF071" w14:textId="77777777" w:rsidR="008C09D5" w:rsidRPr="00A507E9" w:rsidRDefault="008C09D5" w:rsidP="00A507E9">
            <w:pPr>
              <w:spacing w:line="276" w:lineRule="auto"/>
              <w:ind w:left="360"/>
              <w:jc w:val="both"/>
              <w:rPr>
                <w:rFonts w:ascii="Times New Roman" w:hAnsi="Times New Roman" w:cs="Times New Roman"/>
                <w:sz w:val="24"/>
                <w:szCs w:val="24"/>
                <w:lang w:val="en-GB"/>
              </w:rPr>
            </w:pPr>
          </w:p>
        </w:tc>
      </w:tr>
      <w:tr w:rsidR="008C09D5" w:rsidRPr="00640F86" w14:paraId="37F47979" w14:textId="77777777" w:rsidTr="008C09D5">
        <w:tc>
          <w:tcPr>
            <w:tcW w:w="2450" w:type="pct"/>
          </w:tcPr>
          <w:p w14:paraId="4853F547" w14:textId="77777777" w:rsidR="008C09D5" w:rsidRPr="00A507E9" w:rsidRDefault="008C09D5" w:rsidP="00A507E9">
            <w:pPr>
              <w:spacing w:line="276" w:lineRule="auto"/>
              <w:jc w:val="center"/>
              <w:rPr>
                <w:rFonts w:ascii="Times New Roman" w:hAnsi="Times New Roman" w:cs="Times New Roman"/>
                <w:b/>
                <w:bCs/>
                <w:sz w:val="24"/>
                <w:szCs w:val="24"/>
              </w:rPr>
            </w:pPr>
            <w:r w:rsidRPr="00A507E9">
              <w:rPr>
                <w:rFonts w:ascii="Times New Roman" w:hAnsi="Times New Roman" w:cs="Times New Roman"/>
                <w:b/>
                <w:bCs/>
                <w:sz w:val="24"/>
                <w:szCs w:val="24"/>
              </w:rPr>
              <w:t>§ 12</w:t>
            </w:r>
          </w:p>
          <w:p w14:paraId="57F57C88" w14:textId="77777777" w:rsidR="008C09D5" w:rsidRPr="00A507E9" w:rsidRDefault="008C09D5" w:rsidP="00A507E9">
            <w:pPr>
              <w:spacing w:line="276" w:lineRule="auto"/>
              <w:jc w:val="center"/>
              <w:rPr>
                <w:rFonts w:ascii="Times New Roman" w:hAnsi="Times New Roman" w:cs="Times New Roman"/>
                <w:b/>
                <w:bCs/>
                <w:sz w:val="24"/>
                <w:szCs w:val="24"/>
              </w:rPr>
            </w:pPr>
            <w:r w:rsidRPr="00A507E9">
              <w:rPr>
                <w:rFonts w:ascii="Times New Roman" w:hAnsi="Times New Roman" w:cs="Times New Roman"/>
                <w:b/>
                <w:bCs/>
                <w:sz w:val="24"/>
                <w:szCs w:val="24"/>
              </w:rPr>
              <w:t xml:space="preserve">ZABEZPIECZENIE ZWROTU ZALICZKI </w:t>
            </w:r>
          </w:p>
          <w:p w14:paraId="6559E55C" w14:textId="77777777" w:rsidR="008C09D5" w:rsidRPr="00A507E9" w:rsidRDefault="008C09D5" w:rsidP="00A507E9">
            <w:pPr>
              <w:pStyle w:val="Akapitzlist"/>
              <w:spacing w:line="276" w:lineRule="auto"/>
              <w:jc w:val="both"/>
              <w:rPr>
                <w:rFonts w:ascii="Times New Roman" w:hAnsi="Times New Roman" w:cs="Times New Roman"/>
                <w:sz w:val="24"/>
                <w:szCs w:val="24"/>
              </w:rPr>
            </w:pPr>
          </w:p>
        </w:tc>
        <w:tc>
          <w:tcPr>
            <w:tcW w:w="2550" w:type="pct"/>
            <w:gridSpan w:val="3"/>
          </w:tcPr>
          <w:p w14:paraId="4C981BEC" w14:textId="77777777" w:rsidR="008C09D5" w:rsidRPr="00A507E9" w:rsidRDefault="008C09D5" w:rsidP="00A507E9">
            <w:pPr>
              <w:spacing w:line="276" w:lineRule="auto"/>
              <w:jc w:val="center"/>
              <w:rPr>
                <w:rFonts w:ascii="Times New Roman" w:hAnsi="Times New Roman" w:cs="Times New Roman"/>
                <w:b/>
                <w:bCs/>
                <w:sz w:val="24"/>
                <w:szCs w:val="24"/>
                <w:lang w:val="en-GB"/>
              </w:rPr>
            </w:pPr>
            <w:r w:rsidRPr="00A507E9">
              <w:rPr>
                <w:rFonts w:ascii="Times New Roman" w:hAnsi="Times New Roman" w:cs="Times New Roman"/>
                <w:b/>
                <w:bCs/>
                <w:sz w:val="24"/>
                <w:szCs w:val="24"/>
                <w:lang w:val="en-GB"/>
              </w:rPr>
              <w:t>§ 12</w:t>
            </w:r>
          </w:p>
          <w:p w14:paraId="0274012F" w14:textId="77777777" w:rsidR="008C09D5" w:rsidRPr="00A507E9" w:rsidRDefault="008C09D5" w:rsidP="00A507E9">
            <w:pPr>
              <w:spacing w:line="276" w:lineRule="auto"/>
              <w:jc w:val="center"/>
              <w:rPr>
                <w:rFonts w:ascii="Times New Roman" w:hAnsi="Times New Roman" w:cs="Times New Roman"/>
                <w:b/>
                <w:bCs/>
                <w:sz w:val="24"/>
                <w:szCs w:val="24"/>
                <w:lang w:val="en-GB"/>
              </w:rPr>
            </w:pPr>
            <w:r w:rsidRPr="00A507E9">
              <w:rPr>
                <w:rFonts w:ascii="Times New Roman" w:hAnsi="Times New Roman" w:cs="Times New Roman"/>
                <w:b/>
                <w:bCs/>
                <w:sz w:val="24"/>
                <w:szCs w:val="24"/>
                <w:lang w:val="en-GB"/>
              </w:rPr>
              <w:t xml:space="preserve">COLLATERAL FOR THE RETURN OF THE ADVANCE </w:t>
            </w:r>
          </w:p>
          <w:p w14:paraId="44C0EA97" w14:textId="77777777" w:rsidR="008C09D5" w:rsidRPr="00A507E9" w:rsidRDefault="008C09D5" w:rsidP="00A507E9">
            <w:pPr>
              <w:spacing w:line="276" w:lineRule="auto"/>
              <w:ind w:left="360"/>
              <w:jc w:val="both"/>
              <w:rPr>
                <w:rFonts w:ascii="Times New Roman" w:hAnsi="Times New Roman" w:cs="Times New Roman"/>
                <w:sz w:val="24"/>
                <w:szCs w:val="24"/>
                <w:lang w:val="en-GB"/>
              </w:rPr>
            </w:pPr>
          </w:p>
        </w:tc>
      </w:tr>
      <w:tr w:rsidR="008C09D5" w:rsidRPr="00640F86" w14:paraId="0014E0D3" w14:textId="77777777" w:rsidTr="008C09D5">
        <w:tc>
          <w:tcPr>
            <w:tcW w:w="2450" w:type="pct"/>
          </w:tcPr>
          <w:p w14:paraId="5DA148BE" w14:textId="77777777" w:rsidR="008C09D5" w:rsidRPr="00A507E9" w:rsidRDefault="008C09D5" w:rsidP="00A507E9">
            <w:pPr>
              <w:spacing w:line="276" w:lineRule="auto"/>
              <w:jc w:val="both"/>
              <w:rPr>
                <w:rFonts w:ascii="Times New Roman" w:eastAsia="Times New Roman" w:hAnsi="Times New Roman" w:cs="Times New Roman"/>
                <w:sz w:val="24"/>
                <w:szCs w:val="24"/>
              </w:rPr>
            </w:pPr>
            <w:r w:rsidRPr="00A507E9">
              <w:rPr>
                <w:rFonts w:ascii="Times New Roman" w:eastAsia="Calibri" w:hAnsi="Times New Roman" w:cs="Times New Roman"/>
                <w:i/>
                <w:iCs/>
                <w:color w:val="000000" w:themeColor="text1"/>
                <w:sz w:val="24"/>
                <w:szCs w:val="24"/>
              </w:rPr>
              <w:t xml:space="preserve">[*regulacja dotyczy wyłącznie Wykonawcy, który wymaga wpłaty zaliczki na poczet realizacji Przedmiotu Umowy; w wypadku płatności po realizacji Przedmiotu Umowy paragraf pozostanie w treści umowy z oznaczeniem „nie dotyczy”] </w:t>
            </w:r>
            <w:r w:rsidRPr="00A507E9">
              <w:rPr>
                <w:rFonts w:ascii="Times New Roman" w:eastAsia="Times New Roman" w:hAnsi="Times New Roman" w:cs="Times New Roman"/>
                <w:sz w:val="24"/>
                <w:szCs w:val="24"/>
              </w:rPr>
              <w:t xml:space="preserve"> </w:t>
            </w:r>
          </w:p>
          <w:p w14:paraId="0043425D" w14:textId="77777777" w:rsidR="008C09D5" w:rsidRPr="00A507E9" w:rsidRDefault="008C09D5" w:rsidP="00A507E9">
            <w:pPr>
              <w:pStyle w:val="Akapitzlist"/>
              <w:spacing w:line="276" w:lineRule="auto"/>
              <w:jc w:val="both"/>
              <w:rPr>
                <w:rFonts w:ascii="Times New Roman" w:hAnsi="Times New Roman" w:cs="Times New Roman"/>
                <w:sz w:val="24"/>
                <w:szCs w:val="24"/>
              </w:rPr>
            </w:pPr>
          </w:p>
        </w:tc>
        <w:tc>
          <w:tcPr>
            <w:tcW w:w="2550" w:type="pct"/>
            <w:gridSpan w:val="3"/>
          </w:tcPr>
          <w:p w14:paraId="16143D2B" w14:textId="77777777" w:rsidR="008C09D5" w:rsidRPr="00A507E9" w:rsidRDefault="008C09D5" w:rsidP="00A507E9">
            <w:pPr>
              <w:spacing w:line="276" w:lineRule="auto"/>
              <w:jc w:val="both"/>
              <w:rPr>
                <w:rFonts w:ascii="Times New Roman" w:eastAsia="Times New Roman" w:hAnsi="Times New Roman" w:cs="Times New Roman"/>
                <w:sz w:val="24"/>
                <w:szCs w:val="24"/>
                <w:lang w:val="en-GB"/>
              </w:rPr>
            </w:pPr>
            <w:r w:rsidRPr="00A507E9">
              <w:rPr>
                <w:rFonts w:ascii="Times New Roman" w:eastAsia="Calibri" w:hAnsi="Times New Roman" w:cs="Times New Roman"/>
                <w:i/>
                <w:iCs/>
                <w:color w:val="000000" w:themeColor="text1"/>
                <w:sz w:val="24"/>
                <w:szCs w:val="24"/>
                <w:lang w:val="en-GB"/>
              </w:rPr>
              <w:t xml:space="preserve">[*This regulation applies only to the Contractor who requires an advance payment towards the performance of the Subject matter of the Contract; in the event of payment after the performance of the Subject matter of the Contract, the article will remain in the Contract with the designation "not applicable".] </w:t>
            </w:r>
            <w:r w:rsidRPr="00A507E9">
              <w:rPr>
                <w:rFonts w:ascii="Times New Roman" w:eastAsia="Times New Roman" w:hAnsi="Times New Roman" w:cs="Times New Roman"/>
                <w:sz w:val="24"/>
                <w:szCs w:val="24"/>
                <w:lang w:val="en-GB"/>
              </w:rPr>
              <w:t xml:space="preserve"> </w:t>
            </w:r>
          </w:p>
          <w:p w14:paraId="2F558D27" w14:textId="77777777" w:rsidR="008C09D5" w:rsidRPr="00A507E9" w:rsidRDefault="008C09D5" w:rsidP="00A507E9">
            <w:pPr>
              <w:spacing w:line="276" w:lineRule="auto"/>
              <w:ind w:left="360"/>
              <w:jc w:val="both"/>
              <w:rPr>
                <w:rFonts w:ascii="Times New Roman" w:hAnsi="Times New Roman" w:cs="Times New Roman"/>
                <w:sz w:val="24"/>
                <w:szCs w:val="24"/>
                <w:lang w:val="en-GB"/>
              </w:rPr>
            </w:pPr>
          </w:p>
        </w:tc>
      </w:tr>
      <w:tr w:rsidR="008C09D5" w:rsidRPr="00640F86" w14:paraId="7308419A" w14:textId="77777777" w:rsidTr="008C09D5">
        <w:tc>
          <w:tcPr>
            <w:tcW w:w="2450" w:type="pct"/>
          </w:tcPr>
          <w:p w14:paraId="6011E11D" w14:textId="77777777" w:rsidR="008C09D5" w:rsidRPr="00A507E9" w:rsidRDefault="008C09D5" w:rsidP="00A507E9">
            <w:pPr>
              <w:numPr>
                <w:ilvl w:val="0"/>
                <w:numId w:val="102"/>
              </w:numPr>
              <w:spacing w:line="276" w:lineRule="auto"/>
              <w:jc w:val="both"/>
              <w:textAlignment w:val="baseline"/>
              <w:rPr>
                <w:rFonts w:ascii="Times New Roman" w:eastAsia="Times New Roman" w:hAnsi="Times New Roman" w:cs="Times New Roman"/>
                <w:kern w:val="0"/>
                <w:sz w:val="24"/>
                <w:szCs w:val="24"/>
                <w:lang w:eastAsia="pl-PL"/>
                <w14:ligatures w14:val="none"/>
              </w:rPr>
            </w:pPr>
            <w:r w:rsidRPr="00A507E9">
              <w:rPr>
                <w:rFonts w:ascii="Times New Roman" w:eastAsia="Times New Roman" w:hAnsi="Times New Roman" w:cs="Times New Roman"/>
                <w:kern w:val="0"/>
                <w:sz w:val="24"/>
                <w:szCs w:val="24"/>
                <w:lang w:eastAsia="pl-PL"/>
                <w14:ligatures w14:val="none"/>
              </w:rPr>
              <w:t xml:space="preserve">Wykonawca, tytułem zabezpieczenia zwrotu zaliczki opisanej w § 11 </w:t>
            </w:r>
            <w:r w:rsidRPr="00A507E9">
              <w:rPr>
                <w:rFonts w:ascii="Times New Roman" w:eastAsia="Times New Roman" w:hAnsi="Times New Roman" w:cs="Times New Roman"/>
                <w:sz w:val="24"/>
                <w:szCs w:val="24"/>
                <w:lang w:eastAsia="pl-PL"/>
              </w:rPr>
              <w:t xml:space="preserve"> ust. 2 </w:t>
            </w:r>
            <w:r w:rsidRPr="00A507E9">
              <w:rPr>
                <w:rFonts w:ascii="Times New Roman" w:eastAsia="Times New Roman" w:hAnsi="Times New Roman" w:cs="Times New Roman"/>
                <w:i/>
                <w:iCs/>
                <w:color w:val="2B579A"/>
                <w:kern w:val="0"/>
                <w:sz w:val="24"/>
                <w:szCs w:val="24"/>
                <w:shd w:val="clear" w:color="auto" w:fill="E6E6E6"/>
                <w:lang w:eastAsia="pl-PL"/>
                <w14:ligatures w14:val="none"/>
              </w:rPr>
              <w:t xml:space="preserve"> </w:t>
            </w:r>
            <w:r w:rsidRPr="00A507E9">
              <w:rPr>
                <w:rFonts w:ascii="Times New Roman" w:eastAsia="Times New Roman" w:hAnsi="Times New Roman" w:cs="Times New Roman"/>
                <w:kern w:val="0"/>
                <w:sz w:val="24"/>
                <w:szCs w:val="24"/>
                <w:lang w:eastAsia="pl-PL"/>
                <w14:ligatures w14:val="none"/>
              </w:rPr>
              <w:t>dostarczy Zamawiającemu najpóźniej do 5 (pięciu) Dni Roboczych od dnia podpisania Umowy odpowiednią Gwarancję Bankową/ Ubezpieczeniową Zwrotu Zaliczki („Gwarancja”). Gwarancja będzie bezwarunkową, nieodwołalną i przenoszalną gwarancją bankową lub ubezpieczeniową na kwotę</w:t>
            </w:r>
            <w:r w:rsidRPr="00A507E9">
              <w:rPr>
                <w:rFonts w:ascii="Times New Roman" w:eastAsia="Times New Roman" w:hAnsi="Times New Roman" w:cs="Times New Roman"/>
                <w:sz w:val="24"/>
                <w:szCs w:val="24"/>
                <w:lang w:eastAsia="pl-PL"/>
              </w:rPr>
              <w:t xml:space="preserve"> ........ </w:t>
            </w:r>
            <w:r w:rsidRPr="00A507E9">
              <w:rPr>
                <w:rFonts w:ascii="Times New Roman" w:eastAsia="Times New Roman" w:hAnsi="Times New Roman" w:cs="Times New Roman"/>
                <w:i/>
                <w:iCs/>
                <w:sz w:val="24"/>
                <w:szCs w:val="24"/>
                <w:lang w:eastAsia="pl-PL"/>
              </w:rPr>
              <w:t>(</w:t>
            </w:r>
            <w:r w:rsidRPr="00A507E9">
              <w:rPr>
                <w:rFonts w:ascii="Times New Roman" w:eastAsia="Times New Roman" w:hAnsi="Times New Roman" w:cs="Times New Roman"/>
                <w:i/>
                <w:iCs/>
                <w:color w:val="000000" w:themeColor="text1"/>
                <w:sz w:val="24"/>
                <w:szCs w:val="24"/>
              </w:rPr>
              <w:t xml:space="preserve">odpowiadającą 50% </w:t>
            </w:r>
            <w:r w:rsidRPr="00A507E9">
              <w:rPr>
                <w:rFonts w:ascii="Times New Roman" w:eastAsia="Times New Roman" w:hAnsi="Times New Roman" w:cs="Times New Roman"/>
                <w:i/>
                <w:iCs/>
                <w:sz w:val="24"/>
                <w:szCs w:val="24"/>
                <w:lang w:eastAsia="pl-PL"/>
              </w:rPr>
              <w:t>wartości wynagrodzenia brutto wskazanego w § 11 ust. 1 Umowy)</w:t>
            </w:r>
            <w:r w:rsidRPr="00A507E9">
              <w:rPr>
                <w:rFonts w:ascii="Times New Roman" w:eastAsia="Times New Roman" w:hAnsi="Times New Roman" w:cs="Times New Roman"/>
                <w:kern w:val="0"/>
                <w:sz w:val="24"/>
                <w:szCs w:val="24"/>
                <w:lang w:eastAsia="pl-PL"/>
                <w14:ligatures w14:val="none"/>
              </w:rPr>
              <w:t xml:space="preserve"> płatną na pierwsze żądanie Zamawiającego wystawioną przez bank lub zakład ubezpieczeń, którego siedziba lub oddział znajduje się w Polsce lub na terenie Europejskiego Obszaru Gospodarczego. </w:t>
            </w:r>
          </w:p>
          <w:p w14:paraId="28F5FF8F" w14:textId="77777777" w:rsidR="008C09D5" w:rsidRPr="00A507E9" w:rsidRDefault="008C09D5" w:rsidP="00A507E9">
            <w:pPr>
              <w:numPr>
                <w:ilvl w:val="0"/>
                <w:numId w:val="102"/>
              </w:numPr>
              <w:spacing w:line="276" w:lineRule="auto"/>
              <w:jc w:val="both"/>
              <w:textAlignment w:val="baseline"/>
              <w:rPr>
                <w:rFonts w:ascii="Times New Roman" w:eastAsia="Times New Roman" w:hAnsi="Times New Roman" w:cs="Times New Roman"/>
                <w:kern w:val="0"/>
                <w:sz w:val="24"/>
                <w:szCs w:val="24"/>
                <w:lang w:eastAsia="pl-PL"/>
                <w14:ligatures w14:val="none"/>
              </w:rPr>
            </w:pPr>
            <w:r w:rsidRPr="00A507E9">
              <w:rPr>
                <w:rFonts w:ascii="Times New Roman" w:eastAsia="Times New Roman" w:hAnsi="Times New Roman" w:cs="Times New Roman"/>
                <w:kern w:val="0"/>
                <w:sz w:val="24"/>
                <w:szCs w:val="24"/>
                <w:lang w:eastAsia="pl-PL"/>
                <w14:ligatures w14:val="none"/>
              </w:rPr>
              <w:t>Gwarancja będzie ważna i w pełni wykonalna od dnia jej wydania, ale nie później niż od 5 (piątego) Dnia roboczego po podpisaniu niniejszej Umowy przez obie Strony, do momentu podpisania Protokołu Odbioru Końcowego, nie krócej niż do dnia zakończenia realizacji Przedmiotu Umowy, którym na dzień zawarcia Umowy jest 30 kwietnia 2026 r. Gwarancja będzie zwrócona Wykonawcy przez Zamawiającego w ciągu 14 (czternastu) dni od dnia podpisania Protokołu Odbioru Końcowego, chyba że zostanie uruchomiona. </w:t>
            </w:r>
          </w:p>
          <w:p w14:paraId="0059EB9E" w14:textId="77777777" w:rsidR="008C09D5" w:rsidRPr="00A507E9" w:rsidRDefault="008C09D5" w:rsidP="00A507E9">
            <w:pPr>
              <w:numPr>
                <w:ilvl w:val="0"/>
                <w:numId w:val="102"/>
              </w:numPr>
              <w:spacing w:line="276" w:lineRule="auto"/>
              <w:jc w:val="both"/>
              <w:textAlignment w:val="baseline"/>
              <w:rPr>
                <w:rFonts w:ascii="Times New Roman" w:eastAsia="Times New Roman" w:hAnsi="Times New Roman" w:cs="Times New Roman"/>
                <w:kern w:val="0"/>
                <w:sz w:val="24"/>
                <w:szCs w:val="24"/>
                <w:lang w:eastAsia="pl-PL"/>
                <w14:ligatures w14:val="none"/>
              </w:rPr>
            </w:pPr>
            <w:r w:rsidRPr="00A507E9">
              <w:rPr>
                <w:rFonts w:ascii="Times New Roman" w:eastAsia="Times New Roman" w:hAnsi="Times New Roman" w:cs="Times New Roman"/>
                <w:kern w:val="0"/>
                <w:sz w:val="24"/>
                <w:szCs w:val="24"/>
                <w:lang w:eastAsia="pl-PL"/>
                <w14:ligatures w14:val="none"/>
              </w:rPr>
              <w:t>Jeżeli Gwarancja nie zostanie dostarczona przez Wykonawcę w terminie wskazanym w ust. 2, Zamawiający nie ma obowiązku uiszczenia zaliczki na poczet wynagrodzenia Wykonawcy, co nie uchybia obowiązkom Wykonawcy do realizacji Umowy zgodnie z jej postanowieniami.  </w:t>
            </w:r>
          </w:p>
          <w:p w14:paraId="6D1A3FB4" w14:textId="14B0B7A3" w:rsidR="008C09D5" w:rsidRPr="00A507E9" w:rsidRDefault="008C09D5" w:rsidP="00A507E9">
            <w:pPr>
              <w:pStyle w:val="Akapitzlist"/>
              <w:spacing w:line="276" w:lineRule="auto"/>
              <w:jc w:val="both"/>
              <w:rPr>
                <w:rFonts w:ascii="Times New Roman" w:hAnsi="Times New Roman" w:cs="Times New Roman"/>
                <w:sz w:val="24"/>
                <w:szCs w:val="24"/>
              </w:rPr>
            </w:pPr>
            <w:r w:rsidRPr="00A507E9">
              <w:rPr>
                <w:rFonts w:ascii="Times New Roman" w:eastAsia="Times New Roman" w:hAnsi="Times New Roman" w:cs="Times New Roman"/>
                <w:kern w:val="0"/>
                <w:sz w:val="24"/>
                <w:szCs w:val="24"/>
                <w:lang w:eastAsia="pl-PL"/>
                <w14:ligatures w14:val="none"/>
              </w:rPr>
              <w:t>Koszty i opłaty związane z otrzymaniem Gwarancji będą ponoszone przez Wykonawcę. </w:t>
            </w:r>
          </w:p>
        </w:tc>
        <w:tc>
          <w:tcPr>
            <w:tcW w:w="2550" w:type="pct"/>
            <w:gridSpan w:val="3"/>
          </w:tcPr>
          <w:p w14:paraId="3DCBBBF0" w14:textId="77777777" w:rsidR="008C09D5" w:rsidRDefault="008C09D5" w:rsidP="00A507E9">
            <w:pPr>
              <w:pStyle w:val="Akapitzlist"/>
              <w:numPr>
                <w:ilvl w:val="0"/>
                <w:numId w:val="122"/>
              </w:numPr>
              <w:spacing w:line="276" w:lineRule="auto"/>
              <w:rPr>
                <w:rFonts w:ascii="Times New Roman" w:eastAsia="Times New Roman" w:hAnsi="Times New Roman" w:cs="Times New Roman"/>
                <w:kern w:val="0"/>
                <w:sz w:val="24"/>
                <w:szCs w:val="24"/>
                <w:lang w:val="en-GB" w:eastAsia="pl-PL"/>
                <w14:ligatures w14:val="none"/>
              </w:rPr>
            </w:pPr>
            <w:r w:rsidRPr="00A507E9">
              <w:rPr>
                <w:rFonts w:ascii="Times New Roman" w:eastAsia="Times New Roman" w:hAnsi="Times New Roman" w:cs="Times New Roman"/>
                <w:kern w:val="0"/>
                <w:sz w:val="24"/>
                <w:szCs w:val="24"/>
                <w:lang w:val="en-GB" w:eastAsia="pl-PL"/>
                <w14:ligatures w14:val="none"/>
              </w:rPr>
              <w:t>As collateral for the return of the advance described in § 11 Sec. 2, the Contractor shall provide the Ordering Party no later than 5 (five) Business Days from the date of signing the Contract with an appropriate Bank/Insurance Guarantee for the Return of the Advance (“Guarantee”). The Guarantee shall be an unconditional, irrevocable, and transferable bank or insurance guarantee for the amount of ........ (</w:t>
            </w:r>
            <w:r w:rsidRPr="00A507E9">
              <w:rPr>
                <w:rFonts w:ascii="Times New Roman" w:eastAsia="Times New Roman" w:hAnsi="Times New Roman" w:cs="Times New Roman"/>
                <w:i/>
                <w:iCs/>
                <w:kern w:val="0"/>
                <w:sz w:val="24"/>
                <w:szCs w:val="24"/>
                <w:lang w:val="en-GB" w:eastAsia="pl-PL"/>
                <w14:ligatures w14:val="none"/>
              </w:rPr>
              <w:t>corresponding to 50% of the gross remuneration specified in § 11 Sec. 1 of the Contract</w:t>
            </w:r>
            <w:r w:rsidRPr="00A507E9">
              <w:rPr>
                <w:rFonts w:ascii="Times New Roman" w:eastAsia="Times New Roman" w:hAnsi="Times New Roman" w:cs="Times New Roman"/>
                <w:kern w:val="0"/>
                <w:sz w:val="24"/>
                <w:szCs w:val="24"/>
                <w:lang w:val="en-GB" w:eastAsia="pl-PL"/>
                <w14:ligatures w14:val="none"/>
              </w:rPr>
              <w:t>) payable on the first demand of the Ordering Party, issued by a bank or insurance company whose registered office or branch is located in Poland or within the European Economic Area.</w:t>
            </w:r>
          </w:p>
          <w:p w14:paraId="05DD78C5" w14:textId="77777777" w:rsidR="00A507E9" w:rsidRDefault="00A507E9" w:rsidP="00A507E9">
            <w:pPr>
              <w:spacing w:line="276" w:lineRule="auto"/>
              <w:rPr>
                <w:rFonts w:ascii="Times New Roman" w:eastAsia="Times New Roman" w:hAnsi="Times New Roman" w:cs="Times New Roman"/>
                <w:kern w:val="0"/>
                <w:sz w:val="24"/>
                <w:szCs w:val="24"/>
                <w:lang w:val="en-GB" w:eastAsia="pl-PL"/>
                <w14:ligatures w14:val="none"/>
              </w:rPr>
            </w:pPr>
          </w:p>
          <w:p w14:paraId="336D5C02" w14:textId="77777777" w:rsidR="00A507E9" w:rsidRPr="00A507E9" w:rsidRDefault="00A507E9" w:rsidP="00A507E9">
            <w:pPr>
              <w:spacing w:line="276" w:lineRule="auto"/>
              <w:rPr>
                <w:rFonts w:ascii="Times New Roman" w:eastAsia="Times New Roman" w:hAnsi="Times New Roman" w:cs="Times New Roman"/>
                <w:kern w:val="0"/>
                <w:sz w:val="24"/>
                <w:szCs w:val="24"/>
                <w:lang w:val="en-GB" w:eastAsia="pl-PL"/>
                <w14:ligatures w14:val="none"/>
              </w:rPr>
            </w:pPr>
          </w:p>
          <w:p w14:paraId="4BF5C4F9" w14:textId="77777777" w:rsidR="008C09D5" w:rsidRDefault="008C09D5" w:rsidP="00A507E9">
            <w:pPr>
              <w:pStyle w:val="Akapitzlist"/>
              <w:numPr>
                <w:ilvl w:val="0"/>
                <w:numId w:val="122"/>
              </w:numPr>
              <w:spacing w:line="276" w:lineRule="auto"/>
              <w:jc w:val="both"/>
              <w:textAlignment w:val="baseline"/>
              <w:rPr>
                <w:rFonts w:ascii="Times New Roman" w:eastAsia="Times New Roman" w:hAnsi="Times New Roman" w:cs="Times New Roman"/>
                <w:kern w:val="0"/>
                <w:sz w:val="24"/>
                <w:szCs w:val="24"/>
                <w:lang w:val="en-GB" w:eastAsia="pl-PL"/>
                <w14:ligatures w14:val="none"/>
              </w:rPr>
            </w:pPr>
            <w:r w:rsidRPr="00A507E9">
              <w:rPr>
                <w:rFonts w:ascii="Times New Roman" w:eastAsia="Times New Roman" w:hAnsi="Times New Roman" w:cs="Times New Roman"/>
                <w:kern w:val="0"/>
                <w:sz w:val="24"/>
                <w:szCs w:val="24"/>
                <w:lang w:val="en-GB" w:eastAsia="pl-PL"/>
                <w14:ligatures w14:val="none"/>
              </w:rPr>
              <w:t>The Guarantee will be valid and fully enforceable from the date of its issuance, but no later than from the 5</w:t>
            </w:r>
            <w:r w:rsidRPr="00A507E9">
              <w:rPr>
                <w:rFonts w:ascii="Times New Roman" w:eastAsia="Times New Roman" w:hAnsi="Times New Roman" w:cs="Times New Roman"/>
                <w:kern w:val="0"/>
                <w:sz w:val="24"/>
                <w:szCs w:val="24"/>
                <w:vertAlign w:val="superscript"/>
                <w:lang w:val="en-GB" w:eastAsia="pl-PL"/>
                <w14:ligatures w14:val="none"/>
              </w:rPr>
              <w:t>th</w:t>
            </w:r>
            <w:r w:rsidRPr="00A507E9">
              <w:rPr>
                <w:rFonts w:ascii="Times New Roman" w:eastAsia="Times New Roman" w:hAnsi="Times New Roman" w:cs="Times New Roman"/>
                <w:kern w:val="0"/>
                <w:sz w:val="24"/>
                <w:szCs w:val="24"/>
                <w:lang w:val="en-GB" w:eastAsia="pl-PL"/>
                <w14:ligatures w14:val="none"/>
              </w:rPr>
              <w:t xml:space="preserve"> (fifth) Business Day after signing of this Contract by both Parties, until signing of the Final Acceptance Report, but not shorter than until the completion of the performance of the Subject matter of the Contract, which as of the date of Contract is April 30, 2026. The Guarantee will be returned to the Contractor by the Ordering Party within 14 (fourteen) days from the date of signing the Final Acceptance Report, unless it is invoked.</w:t>
            </w:r>
          </w:p>
          <w:p w14:paraId="20C47F7A" w14:textId="77777777" w:rsidR="00A507E9" w:rsidRDefault="00A507E9" w:rsidP="00A507E9">
            <w:pPr>
              <w:spacing w:line="276" w:lineRule="auto"/>
              <w:jc w:val="both"/>
              <w:textAlignment w:val="baseline"/>
              <w:rPr>
                <w:rFonts w:ascii="Times New Roman" w:eastAsia="Times New Roman" w:hAnsi="Times New Roman" w:cs="Times New Roman"/>
                <w:kern w:val="0"/>
                <w:sz w:val="24"/>
                <w:szCs w:val="24"/>
                <w:lang w:val="en-GB" w:eastAsia="pl-PL"/>
                <w14:ligatures w14:val="none"/>
              </w:rPr>
            </w:pPr>
          </w:p>
          <w:p w14:paraId="0B91FE60" w14:textId="77777777" w:rsidR="00A507E9" w:rsidRPr="00A507E9" w:rsidRDefault="00A507E9" w:rsidP="00A507E9">
            <w:pPr>
              <w:spacing w:line="276" w:lineRule="auto"/>
              <w:jc w:val="both"/>
              <w:textAlignment w:val="baseline"/>
              <w:rPr>
                <w:rFonts w:ascii="Times New Roman" w:eastAsia="Times New Roman" w:hAnsi="Times New Roman" w:cs="Times New Roman"/>
                <w:kern w:val="0"/>
                <w:sz w:val="24"/>
                <w:szCs w:val="24"/>
                <w:lang w:val="en-GB" w:eastAsia="pl-PL"/>
                <w14:ligatures w14:val="none"/>
              </w:rPr>
            </w:pPr>
          </w:p>
          <w:p w14:paraId="2E9255AE" w14:textId="77777777" w:rsidR="008C09D5" w:rsidRPr="00A507E9" w:rsidRDefault="008C09D5" w:rsidP="00A507E9">
            <w:pPr>
              <w:pStyle w:val="Akapitzlist"/>
              <w:numPr>
                <w:ilvl w:val="0"/>
                <w:numId w:val="122"/>
              </w:numPr>
              <w:spacing w:line="276" w:lineRule="auto"/>
              <w:jc w:val="both"/>
              <w:textAlignment w:val="baseline"/>
              <w:rPr>
                <w:rFonts w:ascii="Times New Roman" w:eastAsia="Times New Roman" w:hAnsi="Times New Roman" w:cs="Times New Roman"/>
                <w:kern w:val="0"/>
                <w:sz w:val="24"/>
                <w:szCs w:val="24"/>
                <w:lang w:val="en-GB" w:eastAsia="pl-PL"/>
                <w14:ligatures w14:val="none"/>
              </w:rPr>
            </w:pPr>
            <w:r w:rsidRPr="00A507E9">
              <w:rPr>
                <w:rFonts w:ascii="Times New Roman" w:eastAsia="Times New Roman" w:hAnsi="Times New Roman" w:cs="Times New Roman"/>
                <w:kern w:val="0"/>
                <w:sz w:val="24"/>
                <w:szCs w:val="24"/>
                <w:lang w:val="en-GB" w:eastAsia="pl-PL"/>
                <w14:ligatures w14:val="none"/>
              </w:rPr>
              <w:t>If the Guarantee is not provided by the Contractor within the period specified in Sec. 2, the Ordering Party is not obligated to pay the advance towards the Contractor’s remuneration, which does not affect the Contractor’s obligations to perform the Contract in accordance with its provisions.</w:t>
            </w:r>
          </w:p>
          <w:p w14:paraId="3EEDCA27" w14:textId="77777777" w:rsidR="008C09D5" w:rsidRPr="00A507E9" w:rsidRDefault="008C09D5" w:rsidP="00A507E9">
            <w:pPr>
              <w:pStyle w:val="Akapitzlist"/>
              <w:spacing w:line="276" w:lineRule="auto"/>
              <w:rPr>
                <w:rFonts w:ascii="Times New Roman" w:eastAsia="Times New Roman" w:hAnsi="Times New Roman" w:cs="Times New Roman"/>
                <w:kern w:val="0"/>
                <w:sz w:val="24"/>
                <w:szCs w:val="24"/>
                <w:lang w:val="en-GB" w:eastAsia="pl-PL"/>
                <w14:ligatures w14:val="none"/>
              </w:rPr>
            </w:pPr>
            <w:r w:rsidRPr="00A507E9">
              <w:rPr>
                <w:rFonts w:ascii="Times New Roman" w:eastAsia="Times New Roman" w:hAnsi="Times New Roman" w:cs="Times New Roman"/>
                <w:kern w:val="0"/>
                <w:sz w:val="24"/>
                <w:szCs w:val="24"/>
                <w:lang w:val="en-GB" w:eastAsia="pl-PL"/>
                <w14:ligatures w14:val="none"/>
              </w:rPr>
              <w:t>The costs and fees associated with obtaining the Guarantee will be borne by the Contractor.</w:t>
            </w:r>
          </w:p>
          <w:p w14:paraId="230ADE8B" w14:textId="77777777" w:rsidR="008C09D5" w:rsidRPr="00A507E9" w:rsidRDefault="008C09D5" w:rsidP="00A507E9">
            <w:pPr>
              <w:spacing w:line="276" w:lineRule="auto"/>
              <w:ind w:left="360"/>
              <w:jc w:val="both"/>
              <w:rPr>
                <w:rFonts w:ascii="Times New Roman" w:hAnsi="Times New Roman" w:cs="Times New Roman"/>
                <w:sz w:val="24"/>
                <w:szCs w:val="24"/>
                <w:lang w:val="en-GB"/>
              </w:rPr>
            </w:pPr>
          </w:p>
        </w:tc>
      </w:tr>
      <w:tr w:rsidR="008C09D5" w:rsidRPr="00A507E9" w14:paraId="6E97DA02" w14:textId="77777777" w:rsidTr="008C09D5">
        <w:tc>
          <w:tcPr>
            <w:tcW w:w="2450" w:type="pct"/>
          </w:tcPr>
          <w:p w14:paraId="43B25EAC" w14:textId="77777777" w:rsidR="008C09D5" w:rsidRPr="00A507E9" w:rsidRDefault="008C09D5" w:rsidP="00A507E9">
            <w:pPr>
              <w:spacing w:line="276" w:lineRule="auto"/>
              <w:jc w:val="center"/>
              <w:textAlignment w:val="baseline"/>
              <w:rPr>
                <w:rFonts w:ascii="Times New Roman" w:eastAsia="Times New Roman" w:hAnsi="Times New Roman" w:cs="Times New Roman"/>
                <w:kern w:val="0"/>
                <w:sz w:val="24"/>
                <w:szCs w:val="24"/>
                <w:lang w:eastAsia="pl-PL"/>
                <w14:ligatures w14:val="none"/>
              </w:rPr>
            </w:pPr>
            <w:r w:rsidRPr="00A507E9">
              <w:rPr>
                <w:rFonts w:ascii="Times New Roman" w:eastAsia="Times New Roman" w:hAnsi="Times New Roman" w:cs="Times New Roman"/>
                <w:b/>
                <w:bCs/>
                <w:kern w:val="0"/>
                <w:sz w:val="24"/>
                <w:szCs w:val="24"/>
                <w:lang w:eastAsia="pl-PL"/>
                <w14:ligatures w14:val="none"/>
              </w:rPr>
              <w:t>§ 13</w:t>
            </w:r>
            <w:r w:rsidRPr="00A507E9">
              <w:rPr>
                <w:rFonts w:ascii="Times New Roman" w:eastAsia="Times New Roman" w:hAnsi="Times New Roman" w:cs="Times New Roman"/>
                <w:kern w:val="0"/>
                <w:sz w:val="24"/>
                <w:szCs w:val="24"/>
                <w:lang w:eastAsia="pl-PL"/>
                <w14:ligatures w14:val="none"/>
              </w:rPr>
              <w:t> </w:t>
            </w:r>
          </w:p>
          <w:p w14:paraId="2CE6D0AA" w14:textId="77777777" w:rsidR="008C09D5" w:rsidRPr="00A507E9" w:rsidRDefault="008C09D5" w:rsidP="00A507E9">
            <w:pPr>
              <w:spacing w:line="276" w:lineRule="auto"/>
              <w:jc w:val="center"/>
              <w:textAlignment w:val="baseline"/>
              <w:rPr>
                <w:rFonts w:ascii="Times New Roman" w:eastAsia="Times New Roman" w:hAnsi="Times New Roman" w:cs="Times New Roman"/>
                <w:kern w:val="0"/>
                <w:sz w:val="24"/>
                <w:szCs w:val="24"/>
                <w:lang w:eastAsia="pl-PL"/>
                <w14:ligatures w14:val="none"/>
              </w:rPr>
            </w:pPr>
            <w:r w:rsidRPr="00A507E9">
              <w:rPr>
                <w:rFonts w:ascii="Times New Roman" w:eastAsia="Times New Roman" w:hAnsi="Times New Roman" w:cs="Times New Roman"/>
                <w:b/>
                <w:bCs/>
                <w:kern w:val="0"/>
                <w:sz w:val="24"/>
                <w:szCs w:val="24"/>
                <w:lang w:eastAsia="pl-PL"/>
                <w14:ligatures w14:val="none"/>
              </w:rPr>
              <w:t>KARY UMOWNE </w:t>
            </w:r>
            <w:r w:rsidRPr="00A507E9">
              <w:rPr>
                <w:rFonts w:ascii="Times New Roman" w:eastAsia="Times New Roman" w:hAnsi="Times New Roman" w:cs="Times New Roman"/>
                <w:kern w:val="0"/>
                <w:sz w:val="24"/>
                <w:szCs w:val="24"/>
                <w:lang w:eastAsia="pl-PL"/>
                <w14:ligatures w14:val="none"/>
              </w:rPr>
              <w:t> </w:t>
            </w:r>
          </w:p>
          <w:p w14:paraId="6995BE96" w14:textId="77777777" w:rsidR="008C09D5" w:rsidRPr="00A507E9" w:rsidRDefault="008C09D5" w:rsidP="00A507E9">
            <w:pPr>
              <w:pStyle w:val="Akapitzlist"/>
              <w:spacing w:line="276" w:lineRule="auto"/>
              <w:jc w:val="both"/>
              <w:rPr>
                <w:rFonts w:ascii="Times New Roman" w:hAnsi="Times New Roman" w:cs="Times New Roman"/>
                <w:sz w:val="24"/>
                <w:szCs w:val="24"/>
              </w:rPr>
            </w:pPr>
          </w:p>
        </w:tc>
        <w:tc>
          <w:tcPr>
            <w:tcW w:w="2550" w:type="pct"/>
            <w:gridSpan w:val="3"/>
          </w:tcPr>
          <w:p w14:paraId="343A4BCA" w14:textId="77777777" w:rsidR="008C09D5" w:rsidRPr="00A507E9" w:rsidRDefault="008C09D5" w:rsidP="00A507E9">
            <w:pPr>
              <w:spacing w:line="276" w:lineRule="auto"/>
              <w:jc w:val="center"/>
              <w:textAlignment w:val="baseline"/>
              <w:rPr>
                <w:rFonts w:ascii="Times New Roman" w:eastAsia="Times New Roman" w:hAnsi="Times New Roman" w:cs="Times New Roman"/>
                <w:kern w:val="0"/>
                <w:sz w:val="24"/>
                <w:szCs w:val="24"/>
                <w:lang w:val="en-GB" w:eastAsia="pl-PL"/>
                <w14:ligatures w14:val="none"/>
              </w:rPr>
            </w:pPr>
            <w:r w:rsidRPr="00A507E9">
              <w:rPr>
                <w:rFonts w:ascii="Times New Roman" w:eastAsia="Times New Roman" w:hAnsi="Times New Roman" w:cs="Times New Roman"/>
                <w:b/>
                <w:bCs/>
                <w:kern w:val="0"/>
                <w:sz w:val="24"/>
                <w:szCs w:val="24"/>
                <w:lang w:val="en-GB" w:eastAsia="pl-PL"/>
                <w14:ligatures w14:val="none"/>
              </w:rPr>
              <w:t>§ 13</w:t>
            </w:r>
            <w:r w:rsidRPr="00A507E9">
              <w:rPr>
                <w:rFonts w:ascii="Times New Roman" w:eastAsia="Times New Roman" w:hAnsi="Times New Roman" w:cs="Times New Roman"/>
                <w:kern w:val="0"/>
                <w:sz w:val="24"/>
                <w:szCs w:val="24"/>
                <w:lang w:val="en-GB" w:eastAsia="pl-PL"/>
                <w14:ligatures w14:val="none"/>
              </w:rPr>
              <w:t> </w:t>
            </w:r>
          </w:p>
          <w:p w14:paraId="3B7A59F4" w14:textId="77777777" w:rsidR="008C09D5" w:rsidRPr="00A507E9" w:rsidRDefault="008C09D5" w:rsidP="00A507E9">
            <w:pPr>
              <w:spacing w:line="276" w:lineRule="auto"/>
              <w:jc w:val="center"/>
              <w:textAlignment w:val="baseline"/>
              <w:rPr>
                <w:rFonts w:ascii="Times New Roman" w:eastAsia="Times New Roman" w:hAnsi="Times New Roman" w:cs="Times New Roman"/>
                <w:kern w:val="0"/>
                <w:sz w:val="24"/>
                <w:szCs w:val="24"/>
                <w:lang w:val="en-GB" w:eastAsia="pl-PL"/>
                <w14:ligatures w14:val="none"/>
              </w:rPr>
            </w:pPr>
            <w:r w:rsidRPr="00A507E9">
              <w:rPr>
                <w:rFonts w:ascii="Times New Roman" w:eastAsia="Times New Roman" w:hAnsi="Times New Roman" w:cs="Times New Roman"/>
                <w:b/>
                <w:bCs/>
                <w:kern w:val="0"/>
                <w:sz w:val="24"/>
                <w:szCs w:val="24"/>
                <w:lang w:val="en-GB" w:eastAsia="pl-PL"/>
                <w14:ligatures w14:val="none"/>
              </w:rPr>
              <w:t xml:space="preserve">CONTRACTUAL PENALTIES </w:t>
            </w:r>
          </w:p>
          <w:p w14:paraId="30BD70A9" w14:textId="77777777" w:rsidR="008C09D5" w:rsidRPr="00A507E9" w:rsidRDefault="008C09D5" w:rsidP="00A507E9">
            <w:pPr>
              <w:spacing w:line="276" w:lineRule="auto"/>
              <w:ind w:left="360"/>
              <w:jc w:val="both"/>
              <w:rPr>
                <w:rFonts w:ascii="Times New Roman" w:hAnsi="Times New Roman" w:cs="Times New Roman"/>
                <w:sz w:val="24"/>
                <w:szCs w:val="24"/>
                <w:lang w:val="en-GB"/>
              </w:rPr>
            </w:pPr>
          </w:p>
        </w:tc>
      </w:tr>
      <w:tr w:rsidR="008C09D5" w:rsidRPr="00640F86" w14:paraId="3B58A885" w14:textId="77777777" w:rsidTr="008C09D5">
        <w:tc>
          <w:tcPr>
            <w:tcW w:w="2450" w:type="pct"/>
          </w:tcPr>
          <w:p w14:paraId="730E536E" w14:textId="77777777" w:rsidR="008C09D5" w:rsidRPr="00A507E9" w:rsidRDefault="008C09D5" w:rsidP="00A507E9">
            <w:pPr>
              <w:numPr>
                <w:ilvl w:val="0"/>
                <w:numId w:val="103"/>
              </w:numPr>
              <w:spacing w:line="276" w:lineRule="auto"/>
              <w:jc w:val="both"/>
              <w:textAlignment w:val="baseline"/>
              <w:rPr>
                <w:rFonts w:ascii="Times New Roman" w:eastAsia="Times New Roman" w:hAnsi="Times New Roman" w:cs="Times New Roman"/>
                <w:kern w:val="0"/>
                <w:sz w:val="24"/>
                <w:szCs w:val="24"/>
                <w:lang w:eastAsia="pl-PL"/>
                <w14:ligatures w14:val="none"/>
              </w:rPr>
            </w:pPr>
            <w:r w:rsidRPr="00A507E9">
              <w:rPr>
                <w:rFonts w:ascii="Times New Roman" w:eastAsia="Times New Roman" w:hAnsi="Times New Roman" w:cs="Times New Roman"/>
                <w:kern w:val="0"/>
                <w:sz w:val="24"/>
                <w:szCs w:val="24"/>
                <w:lang w:eastAsia="pl-PL"/>
                <w14:ligatures w14:val="none"/>
              </w:rPr>
              <w:t>Wykonawca zapłaci Zamawiającemu kary umowne w okolicznościach i wysokościach ustalonych poniżej z przyczyn leżących po stronie Wykonawcy: </w:t>
            </w:r>
          </w:p>
          <w:p w14:paraId="07A38DE3" w14:textId="77777777" w:rsidR="008C09D5" w:rsidRPr="00A507E9" w:rsidRDefault="008C09D5" w:rsidP="00A507E9">
            <w:pPr>
              <w:pStyle w:val="Akapitzlist"/>
              <w:numPr>
                <w:ilvl w:val="1"/>
                <w:numId w:val="103"/>
              </w:numPr>
              <w:spacing w:line="276" w:lineRule="auto"/>
              <w:jc w:val="both"/>
              <w:textAlignment w:val="baseline"/>
              <w:rPr>
                <w:rFonts w:ascii="Times New Roman" w:eastAsia="Times New Roman" w:hAnsi="Times New Roman" w:cs="Times New Roman"/>
                <w:kern w:val="0"/>
                <w:sz w:val="24"/>
                <w:szCs w:val="24"/>
                <w:lang w:eastAsia="pl-PL"/>
                <w14:ligatures w14:val="none"/>
              </w:rPr>
            </w:pPr>
            <w:r w:rsidRPr="00A507E9">
              <w:rPr>
                <w:rFonts w:ascii="Times New Roman" w:eastAsia="Times New Roman" w:hAnsi="Times New Roman" w:cs="Times New Roman"/>
                <w:kern w:val="0"/>
                <w:sz w:val="24"/>
                <w:szCs w:val="24"/>
                <w:lang w:eastAsia="pl-PL"/>
                <w14:ligatures w14:val="none"/>
              </w:rPr>
              <w:t xml:space="preserve">w przypadku zwłoki w realizacji przez Wykonawcę Umowy w stosunku do terminów, o których mowa w § 4 ust. 1 i 2 Umowy – Harmonogramie Ramowym i/lub Harmonogramie Implementacji w wysokości </w:t>
            </w:r>
            <w:r w:rsidRPr="00A507E9">
              <w:rPr>
                <w:rFonts w:ascii="Times New Roman" w:eastAsia="Times New Roman" w:hAnsi="Times New Roman" w:cs="Times New Roman"/>
                <w:sz w:val="24"/>
                <w:szCs w:val="24"/>
                <w:lang w:eastAsia="pl-PL"/>
              </w:rPr>
              <w:t xml:space="preserve"> 0,005% wynagrodzenia brutto</w:t>
            </w:r>
            <w:r w:rsidRPr="00A507E9">
              <w:rPr>
                <w:rFonts w:ascii="Times New Roman" w:eastAsia="Times New Roman" w:hAnsi="Times New Roman" w:cs="Times New Roman"/>
                <w:kern w:val="0"/>
                <w:sz w:val="24"/>
                <w:szCs w:val="24"/>
                <w:lang w:eastAsia="pl-PL"/>
                <w14:ligatures w14:val="none"/>
              </w:rPr>
              <w:t xml:space="preserve"> za każdy rozpoczęty dzień zwłoki;</w:t>
            </w:r>
          </w:p>
          <w:p w14:paraId="2886F8BC" w14:textId="77777777" w:rsidR="008C09D5" w:rsidRPr="00A507E9" w:rsidRDefault="008C09D5" w:rsidP="00A507E9">
            <w:pPr>
              <w:pStyle w:val="Akapitzlist"/>
              <w:numPr>
                <w:ilvl w:val="1"/>
                <w:numId w:val="103"/>
              </w:numPr>
              <w:spacing w:line="276" w:lineRule="auto"/>
              <w:jc w:val="both"/>
              <w:textAlignment w:val="baseline"/>
              <w:rPr>
                <w:rFonts w:ascii="Times New Roman" w:eastAsia="Times New Roman" w:hAnsi="Times New Roman" w:cs="Times New Roman"/>
                <w:kern w:val="0"/>
                <w:sz w:val="24"/>
                <w:szCs w:val="24"/>
                <w:lang w:eastAsia="pl-PL"/>
                <w14:ligatures w14:val="none"/>
              </w:rPr>
            </w:pPr>
            <w:r w:rsidRPr="00A507E9">
              <w:rPr>
                <w:rFonts w:ascii="Times New Roman" w:eastAsia="Times New Roman" w:hAnsi="Times New Roman" w:cs="Times New Roman"/>
                <w:kern w:val="0"/>
                <w:sz w:val="24"/>
                <w:szCs w:val="24"/>
                <w:lang w:eastAsia="pl-PL"/>
                <w14:ligatures w14:val="none"/>
              </w:rPr>
              <w:t xml:space="preserve"> w przypadku zwłoki w terminie usunięcia niezgodności wskazanych przez Zamawiającego w Protokole Zakończenia Etapu lub Protokole Odbioru Końcowego, </w:t>
            </w:r>
            <w:r w:rsidRPr="00A507E9">
              <w:rPr>
                <w:rFonts w:ascii="Times New Roman" w:eastAsia="Times New Roman" w:hAnsi="Times New Roman" w:cs="Times New Roman"/>
                <w:sz w:val="24"/>
                <w:szCs w:val="24"/>
                <w:lang w:eastAsia="pl-PL"/>
              </w:rPr>
              <w:t xml:space="preserve"> 0,005% wynagrodzenia brutto</w:t>
            </w:r>
            <w:r w:rsidRPr="00A507E9">
              <w:rPr>
                <w:rFonts w:ascii="Times New Roman" w:eastAsia="Times New Roman" w:hAnsi="Times New Roman" w:cs="Times New Roman"/>
                <w:kern w:val="0"/>
                <w:sz w:val="24"/>
                <w:szCs w:val="24"/>
                <w:lang w:eastAsia="pl-PL"/>
                <w14:ligatures w14:val="none"/>
              </w:rPr>
              <w:t xml:space="preserve"> za każdy rozpoczęty dzień zwłoki;</w:t>
            </w:r>
          </w:p>
          <w:p w14:paraId="5D0111C5" w14:textId="77777777" w:rsidR="008C09D5" w:rsidRPr="00A507E9" w:rsidRDefault="008C09D5" w:rsidP="00A507E9">
            <w:pPr>
              <w:pStyle w:val="Akapitzlist"/>
              <w:numPr>
                <w:ilvl w:val="1"/>
                <w:numId w:val="103"/>
              </w:numPr>
              <w:spacing w:line="276" w:lineRule="auto"/>
              <w:jc w:val="both"/>
              <w:rPr>
                <w:rFonts w:ascii="Times New Roman" w:eastAsia="Times New Roman" w:hAnsi="Times New Roman" w:cs="Times New Roman"/>
                <w:color w:val="000000" w:themeColor="text1"/>
                <w:sz w:val="24"/>
                <w:szCs w:val="24"/>
                <w:lang w:eastAsia="pl-PL"/>
              </w:rPr>
            </w:pPr>
            <w:r w:rsidRPr="00A507E9">
              <w:rPr>
                <w:rFonts w:ascii="Times New Roman" w:eastAsia="Times New Roman" w:hAnsi="Times New Roman" w:cs="Times New Roman"/>
                <w:kern w:val="0"/>
                <w:sz w:val="24"/>
                <w:szCs w:val="24"/>
                <w:lang w:eastAsia="pl-PL"/>
                <w14:ligatures w14:val="none"/>
              </w:rPr>
              <w:t xml:space="preserve"> w przypadku zwłoki w terminie </w:t>
            </w:r>
            <w:r w:rsidRPr="00A507E9">
              <w:rPr>
                <w:rFonts w:ascii="Times New Roman" w:eastAsia="Times New Roman" w:hAnsi="Times New Roman" w:cs="Times New Roman"/>
                <w:sz w:val="24"/>
                <w:szCs w:val="24"/>
                <w:lang w:eastAsia="pl-PL"/>
              </w:rPr>
              <w:t>usunięcia</w:t>
            </w:r>
            <w:r w:rsidRPr="00A507E9">
              <w:rPr>
                <w:rFonts w:ascii="Times New Roman" w:eastAsia="Times New Roman" w:hAnsi="Times New Roman" w:cs="Times New Roman"/>
                <w:kern w:val="0"/>
                <w:sz w:val="24"/>
                <w:szCs w:val="24"/>
                <w:lang w:eastAsia="pl-PL"/>
                <w14:ligatures w14:val="none"/>
              </w:rPr>
              <w:t xml:space="preserve"> </w:t>
            </w:r>
            <w:r w:rsidRPr="00A507E9">
              <w:rPr>
                <w:rFonts w:ascii="Times New Roman" w:eastAsia="Times New Roman" w:hAnsi="Times New Roman" w:cs="Times New Roman"/>
                <w:sz w:val="24"/>
                <w:szCs w:val="24"/>
                <w:lang w:eastAsia="pl-PL"/>
              </w:rPr>
              <w:t>Incydentu</w:t>
            </w:r>
            <w:r w:rsidRPr="00A507E9">
              <w:rPr>
                <w:rFonts w:ascii="Times New Roman" w:eastAsia="Times New Roman" w:hAnsi="Times New Roman" w:cs="Times New Roman"/>
                <w:kern w:val="0"/>
                <w:sz w:val="24"/>
                <w:szCs w:val="24"/>
                <w:lang w:eastAsia="pl-PL"/>
                <w14:ligatures w14:val="none"/>
              </w:rPr>
              <w:t xml:space="preserve"> Krytyczn</w:t>
            </w:r>
            <w:r w:rsidRPr="00A507E9">
              <w:rPr>
                <w:rFonts w:ascii="Times New Roman" w:eastAsia="Times New Roman" w:hAnsi="Times New Roman" w:cs="Times New Roman"/>
                <w:sz w:val="24"/>
                <w:szCs w:val="24"/>
                <w:lang w:eastAsia="pl-PL"/>
              </w:rPr>
              <w:t>ego</w:t>
            </w:r>
            <w:r w:rsidRPr="00A507E9">
              <w:rPr>
                <w:rFonts w:ascii="Times New Roman" w:eastAsia="Times New Roman" w:hAnsi="Times New Roman" w:cs="Times New Roman"/>
                <w:kern w:val="0"/>
                <w:sz w:val="24"/>
                <w:szCs w:val="24"/>
                <w:lang w:eastAsia="pl-PL"/>
                <w14:ligatures w14:val="none"/>
              </w:rPr>
              <w:t xml:space="preserve"> </w:t>
            </w:r>
            <w:r w:rsidRPr="00A507E9">
              <w:rPr>
                <w:rFonts w:ascii="Times New Roman" w:eastAsia="Times New Roman" w:hAnsi="Times New Roman" w:cs="Times New Roman"/>
                <w:sz w:val="24"/>
                <w:szCs w:val="24"/>
                <w:lang w:eastAsia="pl-PL"/>
              </w:rPr>
              <w:t xml:space="preserve">tj. przekroczenia Czasu Naprawy </w:t>
            </w:r>
            <w:r w:rsidRPr="00A507E9">
              <w:rPr>
                <w:rFonts w:ascii="Times New Roman" w:eastAsia="Times New Roman" w:hAnsi="Times New Roman" w:cs="Times New Roman"/>
                <w:kern w:val="0"/>
                <w:sz w:val="24"/>
                <w:szCs w:val="24"/>
                <w:lang w:eastAsia="pl-PL"/>
                <w14:ligatures w14:val="none"/>
              </w:rPr>
              <w:t>(zdefiniowan</w:t>
            </w:r>
            <w:r w:rsidRPr="00A507E9">
              <w:rPr>
                <w:rFonts w:ascii="Times New Roman" w:eastAsia="Times New Roman" w:hAnsi="Times New Roman" w:cs="Times New Roman"/>
                <w:sz w:val="24"/>
                <w:szCs w:val="24"/>
                <w:lang w:eastAsia="pl-PL"/>
              </w:rPr>
              <w:t>ego</w:t>
            </w:r>
            <w:r w:rsidRPr="00A507E9">
              <w:rPr>
                <w:rFonts w:ascii="Times New Roman" w:eastAsia="Times New Roman" w:hAnsi="Times New Roman" w:cs="Times New Roman"/>
                <w:kern w:val="0"/>
                <w:sz w:val="24"/>
                <w:szCs w:val="24"/>
                <w:lang w:eastAsia="pl-PL"/>
                <w14:ligatures w14:val="none"/>
              </w:rPr>
              <w:t xml:space="preserve"> w OPZ) w ramach Gwarancji w wysokości  </w:t>
            </w:r>
            <w:r w:rsidRPr="00A507E9">
              <w:rPr>
                <w:rFonts w:ascii="Times New Roman" w:eastAsia="Times New Roman" w:hAnsi="Times New Roman" w:cs="Times New Roman"/>
                <w:sz w:val="24"/>
                <w:szCs w:val="24"/>
                <w:lang w:eastAsia="pl-PL"/>
              </w:rPr>
              <w:t>0,005% wynagrodzenia brutto</w:t>
            </w:r>
            <w:r w:rsidRPr="00A507E9">
              <w:rPr>
                <w:rFonts w:ascii="Times New Roman" w:eastAsia="Times New Roman" w:hAnsi="Times New Roman" w:cs="Times New Roman"/>
                <w:kern w:val="0"/>
                <w:sz w:val="24"/>
                <w:szCs w:val="24"/>
                <w:lang w:eastAsia="pl-PL"/>
                <w14:ligatures w14:val="none"/>
              </w:rPr>
              <w:t xml:space="preserve"> za każdą rozpoczętą godzinę </w:t>
            </w:r>
            <w:r w:rsidRPr="00A507E9">
              <w:rPr>
                <w:rFonts w:ascii="Times New Roman" w:eastAsia="Times New Roman" w:hAnsi="Times New Roman" w:cs="Times New Roman"/>
                <w:color w:val="000000" w:themeColor="text1"/>
                <w:sz w:val="24"/>
                <w:szCs w:val="24"/>
                <w:lang w:eastAsia="pl-PL"/>
              </w:rPr>
              <w:t>zwłoki;</w:t>
            </w:r>
          </w:p>
          <w:p w14:paraId="0D13ABBB" w14:textId="77777777" w:rsidR="008C09D5" w:rsidRPr="00A507E9" w:rsidRDefault="008C09D5" w:rsidP="00A507E9">
            <w:pPr>
              <w:pStyle w:val="Akapitzlist"/>
              <w:numPr>
                <w:ilvl w:val="1"/>
                <w:numId w:val="103"/>
              </w:numPr>
              <w:spacing w:line="276" w:lineRule="auto"/>
              <w:jc w:val="both"/>
              <w:rPr>
                <w:rFonts w:ascii="Times New Roman" w:eastAsia="Times New Roman" w:hAnsi="Times New Roman" w:cs="Times New Roman"/>
                <w:color w:val="000000" w:themeColor="text1"/>
                <w:sz w:val="24"/>
                <w:szCs w:val="24"/>
                <w:lang w:eastAsia="pl-PL"/>
              </w:rPr>
            </w:pPr>
            <w:r w:rsidRPr="00A507E9">
              <w:rPr>
                <w:rFonts w:ascii="Times New Roman" w:eastAsia="Times New Roman" w:hAnsi="Times New Roman" w:cs="Times New Roman"/>
                <w:color w:val="000000" w:themeColor="text1"/>
                <w:sz w:val="24"/>
                <w:szCs w:val="24"/>
                <w:lang w:eastAsia="pl-PL"/>
              </w:rPr>
              <w:t xml:space="preserve">za każdy rozpoczęty dzień zwłoki Wykonawcy w dochowaniu jakiegokolwiek innego terminu przewidzianego Umową lub ustalonego w oparciu o jej postanowienia – w wysokości 0,01% zł wynagrodzenia brutto za każdy rozpoczęty dzień zwłoki;   </w:t>
            </w:r>
          </w:p>
          <w:p w14:paraId="46AFCD65" w14:textId="77777777" w:rsidR="008C09D5" w:rsidRPr="00A507E9" w:rsidRDefault="008C09D5" w:rsidP="00A507E9">
            <w:pPr>
              <w:numPr>
                <w:ilvl w:val="1"/>
                <w:numId w:val="103"/>
              </w:numPr>
              <w:spacing w:line="276" w:lineRule="auto"/>
              <w:jc w:val="both"/>
              <w:textAlignment w:val="baseline"/>
              <w:rPr>
                <w:rFonts w:ascii="Times New Roman" w:eastAsia="Times New Roman" w:hAnsi="Times New Roman" w:cs="Times New Roman"/>
                <w:kern w:val="0"/>
                <w:sz w:val="24"/>
                <w:szCs w:val="24"/>
                <w:lang w:eastAsia="pl-PL"/>
                <w14:ligatures w14:val="none"/>
              </w:rPr>
            </w:pPr>
            <w:r w:rsidRPr="00A507E9">
              <w:rPr>
                <w:rFonts w:ascii="Times New Roman" w:eastAsia="Times New Roman" w:hAnsi="Times New Roman" w:cs="Times New Roman"/>
                <w:color w:val="2B579A"/>
                <w:kern w:val="0"/>
                <w:sz w:val="24"/>
                <w:szCs w:val="24"/>
                <w:shd w:val="clear" w:color="auto" w:fill="E6E6E6"/>
                <w:lang w:eastAsia="pl-PL"/>
                <w14:ligatures w14:val="none"/>
              </w:rPr>
              <w:t> </w:t>
            </w:r>
            <w:r w:rsidRPr="00A507E9">
              <w:rPr>
                <w:rFonts w:ascii="Times New Roman" w:eastAsia="Times New Roman" w:hAnsi="Times New Roman" w:cs="Times New Roman"/>
                <w:kern w:val="0"/>
                <w:sz w:val="24"/>
                <w:szCs w:val="24"/>
                <w:lang w:eastAsia="pl-PL"/>
                <w14:ligatures w14:val="none"/>
              </w:rPr>
              <w:t>w przypadku odstąpienia od Umowy przez Zamawiającego z przyczyn leżących po stronie Wykonawcy, w wysokości 30% (słownie: trzydzieści procent) maksymalnego łącznego wynagrodzenia netto, o którym mowa w § 11 ust. 1 Umowy. </w:t>
            </w:r>
          </w:p>
          <w:p w14:paraId="616778D3" w14:textId="77777777" w:rsidR="008C09D5" w:rsidRPr="00A507E9" w:rsidRDefault="008C09D5" w:rsidP="00A507E9">
            <w:pPr>
              <w:numPr>
                <w:ilvl w:val="0"/>
                <w:numId w:val="103"/>
              </w:numPr>
              <w:spacing w:line="276" w:lineRule="auto"/>
              <w:jc w:val="both"/>
              <w:textAlignment w:val="baseline"/>
              <w:rPr>
                <w:rFonts w:ascii="Times New Roman" w:eastAsia="Times New Roman" w:hAnsi="Times New Roman" w:cs="Times New Roman"/>
                <w:kern w:val="0"/>
                <w:sz w:val="24"/>
                <w:szCs w:val="24"/>
                <w:lang w:eastAsia="pl-PL"/>
                <w14:ligatures w14:val="none"/>
              </w:rPr>
            </w:pPr>
            <w:r w:rsidRPr="00A507E9">
              <w:rPr>
                <w:rFonts w:ascii="Times New Roman" w:eastAsia="Times New Roman" w:hAnsi="Times New Roman" w:cs="Times New Roman"/>
                <w:kern w:val="0"/>
                <w:sz w:val="24"/>
                <w:szCs w:val="24"/>
                <w:lang w:eastAsia="pl-PL"/>
                <w14:ligatures w14:val="none"/>
              </w:rPr>
              <w:t>Kary umowne są od siebie niezależne i mogą zostać nałożone przez Zamawiającego za każdy przypadek naruszenia Umowy odrębnie. Zamawiający jest uprawniony do naliczenia kar umownych niezależnie od wysokości poniesionej szkody za naruszenie, którego kara umowna dotyczy. </w:t>
            </w:r>
          </w:p>
          <w:p w14:paraId="59932E63" w14:textId="77777777" w:rsidR="008C09D5" w:rsidRPr="00A507E9" w:rsidRDefault="008C09D5" w:rsidP="00A507E9">
            <w:pPr>
              <w:numPr>
                <w:ilvl w:val="0"/>
                <w:numId w:val="103"/>
              </w:numPr>
              <w:spacing w:line="276" w:lineRule="auto"/>
              <w:jc w:val="both"/>
              <w:textAlignment w:val="baseline"/>
              <w:rPr>
                <w:rFonts w:ascii="Times New Roman" w:eastAsia="Times New Roman" w:hAnsi="Times New Roman" w:cs="Times New Roman"/>
                <w:kern w:val="0"/>
                <w:sz w:val="24"/>
                <w:szCs w:val="24"/>
                <w:lang w:eastAsia="pl-PL"/>
                <w14:ligatures w14:val="none"/>
              </w:rPr>
            </w:pPr>
            <w:r w:rsidRPr="00A507E9">
              <w:rPr>
                <w:rFonts w:ascii="Times New Roman" w:eastAsia="Times New Roman" w:hAnsi="Times New Roman" w:cs="Times New Roman"/>
                <w:kern w:val="0"/>
                <w:sz w:val="24"/>
                <w:szCs w:val="24"/>
                <w:lang w:eastAsia="pl-PL"/>
                <w14:ligatures w14:val="none"/>
              </w:rPr>
              <w:t>Wysokość kar umownych naliczanych Wykonawcy w toku realizacji Umowy nie przekroczy 30 % (słownie: trzydzieści procent) całkowitej kwoty wynagrodzenia za realizację przedmiotu Umowy, określonej w stawce netto w § 11 ust. 1 Umowy. </w:t>
            </w:r>
          </w:p>
          <w:p w14:paraId="7E676FD7" w14:textId="77777777" w:rsidR="008C09D5" w:rsidRPr="00A507E9" w:rsidRDefault="008C09D5" w:rsidP="00A507E9">
            <w:pPr>
              <w:numPr>
                <w:ilvl w:val="0"/>
                <w:numId w:val="103"/>
              </w:numPr>
              <w:spacing w:line="276" w:lineRule="auto"/>
              <w:jc w:val="both"/>
              <w:textAlignment w:val="baseline"/>
              <w:rPr>
                <w:rFonts w:ascii="Times New Roman" w:hAnsi="Times New Roman" w:cs="Times New Roman"/>
                <w:kern w:val="0"/>
                <w:sz w:val="24"/>
                <w:szCs w:val="24"/>
              </w:rPr>
            </w:pPr>
            <w:r w:rsidRPr="00A507E9">
              <w:rPr>
                <w:rFonts w:ascii="Times New Roman" w:eastAsia="Times New Roman" w:hAnsi="Times New Roman" w:cs="Times New Roman"/>
                <w:kern w:val="0"/>
                <w:sz w:val="24"/>
                <w:szCs w:val="24"/>
                <w:lang w:eastAsia="pl-PL"/>
                <w14:ligatures w14:val="none"/>
              </w:rPr>
              <w:t>Zapłata kar umownych zastrzeżonych w Umowie, nie zwalnia Wykonawcy z realizacji spoczywających na nim obowiązków, zobowiązań ani odpowiedzialności, jakie mogą dla niego wynikać z Umowy, ani nie narusza uprawnień Zamawiającego do wykonania innych praw lub skorzystania ze środków ochrony prawnej, w tym wykonania prawa odstąpienia od Umowy. </w:t>
            </w:r>
          </w:p>
          <w:p w14:paraId="613A902D" w14:textId="77777777" w:rsidR="008C09D5" w:rsidRPr="00A507E9" w:rsidRDefault="008C09D5" w:rsidP="00A507E9">
            <w:pPr>
              <w:numPr>
                <w:ilvl w:val="0"/>
                <w:numId w:val="103"/>
              </w:numPr>
              <w:spacing w:line="276" w:lineRule="auto"/>
              <w:jc w:val="both"/>
              <w:rPr>
                <w:rFonts w:ascii="Times New Roman" w:eastAsia="Times New Roman" w:hAnsi="Times New Roman" w:cs="Times New Roman"/>
                <w:color w:val="000000" w:themeColor="text1"/>
                <w:sz w:val="24"/>
                <w:szCs w:val="24"/>
              </w:rPr>
            </w:pPr>
            <w:r w:rsidRPr="00A507E9">
              <w:rPr>
                <w:rFonts w:ascii="Times New Roman" w:eastAsia="Times New Roman" w:hAnsi="Times New Roman" w:cs="Times New Roman"/>
                <w:color w:val="000000" w:themeColor="text1"/>
                <w:sz w:val="24"/>
                <w:szCs w:val="24"/>
              </w:rPr>
              <w:t>Żadna ze Stron nie ponosi odpowiedzialności za utracone korzyści, które druga Strona mogłaby osiągnąć, gdyby szkoda nie nastąpiła.</w:t>
            </w:r>
          </w:p>
          <w:p w14:paraId="1EB9FEF8" w14:textId="77777777" w:rsidR="008C09D5" w:rsidRPr="00A507E9" w:rsidRDefault="008C09D5" w:rsidP="00A507E9">
            <w:pPr>
              <w:spacing w:line="276" w:lineRule="auto"/>
              <w:ind w:left="720"/>
              <w:jc w:val="both"/>
              <w:rPr>
                <w:rFonts w:ascii="Times New Roman" w:hAnsi="Times New Roman" w:cs="Times New Roman"/>
                <w:sz w:val="24"/>
                <w:szCs w:val="24"/>
              </w:rPr>
            </w:pPr>
          </w:p>
          <w:p w14:paraId="3EA0D4ED" w14:textId="77777777" w:rsidR="008C09D5" w:rsidRPr="00A507E9" w:rsidRDefault="008C09D5" w:rsidP="00A507E9">
            <w:pPr>
              <w:pStyle w:val="Akapitzlist"/>
              <w:spacing w:line="276" w:lineRule="auto"/>
              <w:jc w:val="both"/>
              <w:rPr>
                <w:rFonts w:ascii="Times New Roman" w:hAnsi="Times New Roman" w:cs="Times New Roman"/>
                <w:sz w:val="24"/>
                <w:szCs w:val="24"/>
              </w:rPr>
            </w:pPr>
          </w:p>
        </w:tc>
        <w:tc>
          <w:tcPr>
            <w:tcW w:w="2550" w:type="pct"/>
            <w:gridSpan w:val="3"/>
          </w:tcPr>
          <w:p w14:paraId="05229063" w14:textId="77777777" w:rsidR="008C09D5" w:rsidRPr="00A507E9" w:rsidRDefault="008C09D5" w:rsidP="00A507E9">
            <w:pPr>
              <w:pStyle w:val="Akapitzlist"/>
              <w:numPr>
                <w:ilvl w:val="0"/>
                <w:numId w:val="123"/>
              </w:numPr>
              <w:spacing w:line="276" w:lineRule="auto"/>
              <w:ind w:left="639" w:hanging="425"/>
              <w:rPr>
                <w:rFonts w:ascii="Times New Roman" w:eastAsia="Times New Roman" w:hAnsi="Times New Roman" w:cs="Times New Roman"/>
                <w:kern w:val="0"/>
                <w:sz w:val="24"/>
                <w:szCs w:val="24"/>
                <w:lang w:val="en-GB" w:eastAsia="pl-PL"/>
                <w14:ligatures w14:val="none"/>
              </w:rPr>
            </w:pPr>
            <w:r w:rsidRPr="00A507E9">
              <w:rPr>
                <w:rFonts w:ascii="Times New Roman" w:eastAsia="Times New Roman" w:hAnsi="Times New Roman" w:cs="Times New Roman"/>
                <w:kern w:val="0"/>
                <w:sz w:val="24"/>
                <w:szCs w:val="24"/>
                <w:lang w:val="en-GB" w:eastAsia="pl-PL"/>
                <w14:ligatures w14:val="none"/>
              </w:rPr>
              <w:t>The Contractor shall pay the Ordering Party contractual penalties in the circumstances and amounts specified below for reasons attributable to the Contractor.</w:t>
            </w:r>
          </w:p>
          <w:p w14:paraId="1A09D147" w14:textId="77777777" w:rsidR="008C09D5" w:rsidRPr="00A507E9" w:rsidRDefault="008C09D5" w:rsidP="00A507E9">
            <w:pPr>
              <w:pStyle w:val="Akapitzlist"/>
              <w:numPr>
                <w:ilvl w:val="1"/>
                <w:numId w:val="103"/>
              </w:numPr>
              <w:spacing w:line="276" w:lineRule="auto"/>
              <w:jc w:val="both"/>
              <w:textAlignment w:val="baseline"/>
              <w:rPr>
                <w:rFonts w:ascii="Times New Roman" w:eastAsia="Times New Roman" w:hAnsi="Times New Roman" w:cs="Times New Roman"/>
                <w:kern w:val="0"/>
                <w:sz w:val="24"/>
                <w:szCs w:val="24"/>
                <w:lang w:val="en-GB" w:eastAsia="pl-PL"/>
                <w14:ligatures w14:val="none"/>
              </w:rPr>
            </w:pPr>
            <w:r w:rsidRPr="00A507E9">
              <w:rPr>
                <w:rFonts w:ascii="Times New Roman" w:eastAsia="Times New Roman" w:hAnsi="Times New Roman" w:cs="Times New Roman"/>
                <w:kern w:val="0"/>
                <w:sz w:val="24"/>
                <w:szCs w:val="24"/>
                <w:lang w:val="en-GB" w:eastAsia="pl-PL"/>
                <w14:ligatures w14:val="none"/>
              </w:rPr>
              <w:t>in the event of a delay by the Contractor in the performance of the Contract with respect to the deadlines specified in § 4, Sec. 1 and 2 of the Contract – the Framework Schedule and/or the Implementation Schedule – a penalty of 0.005% of the gross remuneration shall be imposed for each commenced day of delay.</w:t>
            </w:r>
          </w:p>
          <w:p w14:paraId="05AE43D3" w14:textId="77777777" w:rsidR="008C09D5" w:rsidRPr="00A507E9" w:rsidRDefault="008C09D5" w:rsidP="00A507E9">
            <w:pPr>
              <w:pStyle w:val="Akapitzlist"/>
              <w:numPr>
                <w:ilvl w:val="1"/>
                <w:numId w:val="103"/>
              </w:numPr>
              <w:spacing w:line="276" w:lineRule="auto"/>
              <w:jc w:val="both"/>
              <w:textAlignment w:val="baseline"/>
              <w:rPr>
                <w:rFonts w:ascii="Times New Roman" w:eastAsia="Times New Roman" w:hAnsi="Times New Roman" w:cs="Times New Roman"/>
                <w:kern w:val="0"/>
                <w:sz w:val="24"/>
                <w:szCs w:val="24"/>
                <w:lang w:val="en-GB" w:eastAsia="pl-PL"/>
                <w14:ligatures w14:val="none"/>
              </w:rPr>
            </w:pPr>
            <w:r w:rsidRPr="00A507E9">
              <w:rPr>
                <w:rFonts w:ascii="Times New Roman" w:eastAsia="Times New Roman" w:hAnsi="Times New Roman" w:cs="Times New Roman"/>
                <w:kern w:val="0"/>
                <w:sz w:val="24"/>
                <w:szCs w:val="24"/>
                <w:lang w:val="en-GB" w:eastAsia="pl-PL"/>
                <w14:ligatures w14:val="none"/>
              </w:rPr>
              <w:t>in the event of a delay in correcting non-conformities indicated by the Ordering Party in the Stage Completion Report or the Final Acceptance Report, a penalty of 0.005% of the gross remuneration shall be imposed for each commenced day of delay.</w:t>
            </w:r>
          </w:p>
          <w:p w14:paraId="096C9D85" w14:textId="77777777" w:rsidR="008C09D5" w:rsidRPr="00A507E9" w:rsidRDefault="008C09D5" w:rsidP="00A507E9">
            <w:pPr>
              <w:pStyle w:val="Akapitzlist"/>
              <w:numPr>
                <w:ilvl w:val="1"/>
                <w:numId w:val="103"/>
              </w:numPr>
              <w:spacing w:line="276" w:lineRule="auto"/>
              <w:rPr>
                <w:rFonts w:ascii="Times New Roman" w:eastAsia="Times New Roman" w:hAnsi="Times New Roman" w:cs="Times New Roman"/>
                <w:color w:val="000000" w:themeColor="text1"/>
                <w:sz w:val="24"/>
                <w:szCs w:val="24"/>
                <w:lang w:val="en-GB" w:eastAsia="pl-PL"/>
              </w:rPr>
            </w:pPr>
            <w:r w:rsidRPr="00A507E9">
              <w:rPr>
                <w:rFonts w:ascii="Times New Roman" w:eastAsia="Times New Roman" w:hAnsi="Times New Roman" w:cs="Times New Roman"/>
                <w:color w:val="000000" w:themeColor="text1"/>
                <w:sz w:val="24"/>
                <w:szCs w:val="24"/>
                <w:lang w:val="en-GB" w:eastAsia="pl-PL"/>
              </w:rPr>
              <w:t>in the event of a delay in the correction of a Critical Incident, i.e. exceeding the Repair Time (as defined in the SOW) under the Commercial Warranty, a penalty of 0.005% of the gross remuneration shall be imposed for each commenced hour of delay.</w:t>
            </w:r>
          </w:p>
          <w:p w14:paraId="26E39CB5" w14:textId="77777777" w:rsidR="008C09D5" w:rsidRPr="00A507E9" w:rsidRDefault="008C09D5" w:rsidP="00A507E9">
            <w:pPr>
              <w:pStyle w:val="Akapitzlist"/>
              <w:numPr>
                <w:ilvl w:val="1"/>
                <w:numId w:val="103"/>
              </w:numPr>
              <w:spacing w:line="276" w:lineRule="auto"/>
              <w:jc w:val="both"/>
              <w:rPr>
                <w:rFonts w:ascii="Times New Roman" w:eastAsia="Times New Roman" w:hAnsi="Times New Roman" w:cs="Times New Roman"/>
                <w:color w:val="000000" w:themeColor="text1"/>
                <w:sz w:val="24"/>
                <w:szCs w:val="24"/>
                <w:lang w:val="en-GB" w:eastAsia="pl-PL"/>
              </w:rPr>
            </w:pPr>
            <w:r w:rsidRPr="00A507E9">
              <w:rPr>
                <w:rFonts w:ascii="Times New Roman" w:eastAsia="Times New Roman" w:hAnsi="Times New Roman" w:cs="Times New Roman"/>
                <w:color w:val="000000" w:themeColor="text1"/>
                <w:sz w:val="24"/>
                <w:szCs w:val="24"/>
                <w:lang w:val="en-GB" w:eastAsia="pl-PL"/>
              </w:rPr>
              <w:t>for each commenced day of delay by the Contractor in adhering to any other deadline stipulated in the Contract or established based on its provisions, a penalty of 0.01% of the gross remuneration shall be imposed for each commenced day of delay.</w:t>
            </w:r>
          </w:p>
          <w:p w14:paraId="04FF97BC" w14:textId="77777777" w:rsidR="008C09D5" w:rsidRDefault="008C09D5" w:rsidP="00A507E9">
            <w:pPr>
              <w:numPr>
                <w:ilvl w:val="1"/>
                <w:numId w:val="103"/>
              </w:numPr>
              <w:spacing w:line="276" w:lineRule="auto"/>
              <w:jc w:val="both"/>
              <w:textAlignment w:val="baseline"/>
              <w:rPr>
                <w:rFonts w:ascii="Times New Roman" w:eastAsia="Times New Roman" w:hAnsi="Times New Roman" w:cs="Times New Roman"/>
                <w:kern w:val="0"/>
                <w:sz w:val="24"/>
                <w:szCs w:val="24"/>
                <w:lang w:val="en-GB" w:eastAsia="pl-PL"/>
                <w14:ligatures w14:val="none"/>
              </w:rPr>
            </w:pPr>
            <w:r w:rsidRPr="00A507E9">
              <w:rPr>
                <w:rFonts w:ascii="Times New Roman" w:eastAsia="Times New Roman" w:hAnsi="Times New Roman" w:cs="Times New Roman"/>
                <w:color w:val="2B579A"/>
                <w:kern w:val="0"/>
                <w:sz w:val="24"/>
                <w:szCs w:val="24"/>
                <w:shd w:val="clear" w:color="auto" w:fill="E6E6E6"/>
                <w:lang w:val="en-GB" w:eastAsia="pl-PL"/>
                <w14:ligatures w14:val="none"/>
              </w:rPr>
              <w:t>i</w:t>
            </w:r>
            <w:r w:rsidRPr="00A507E9">
              <w:rPr>
                <w:rFonts w:ascii="Times New Roman" w:eastAsia="Times New Roman" w:hAnsi="Times New Roman" w:cs="Times New Roman"/>
                <w:kern w:val="0"/>
                <w:sz w:val="24"/>
                <w:szCs w:val="24"/>
                <w:lang w:val="en-GB" w:eastAsia="pl-PL"/>
                <w14:ligatures w14:val="none"/>
              </w:rPr>
              <w:t>n the event of the Ordering Party withdrawing from the Contract due to reasons attributable to the Contractor, a penalty shall be imposed amounting to 30% (thirty percent) of the maximum total net remuneration specified in § 11, Sec. 1 of the Contract.</w:t>
            </w:r>
          </w:p>
          <w:p w14:paraId="7AF4504C" w14:textId="77777777" w:rsidR="00A507E9" w:rsidRPr="00A507E9" w:rsidRDefault="00A507E9" w:rsidP="00A507E9">
            <w:pPr>
              <w:spacing w:line="276" w:lineRule="auto"/>
              <w:ind w:left="1440"/>
              <w:jc w:val="both"/>
              <w:textAlignment w:val="baseline"/>
              <w:rPr>
                <w:rFonts w:ascii="Times New Roman" w:eastAsia="Times New Roman" w:hAnsi="Times New Roman" w:cs="Times New Roman"/>
                <w:kern w:val="0"/>
                <w:sz w:val="24"/>
                <w:szCs w:val="24"/>
                <w:lang w:val="en-GB" w:eastAsia="pl-PL"/>
                <w14:ligatures w14:val="none"/>
              </w:rPr>
            </w:pPr>
          </w:p>
          <w:p w14:paraId="5C6CC1D1" w14:textId="77777777" w:rsidR="008C09D5" w:rsidRPr="00A507E9" w:rsidRDefault="008C09D5" w:rsidP="00A507E9">
            <w:pPr>
              <w:pStyle w:val="Akapitzlist"/>
              <w:numPr>
                <w:ilvl w:val="0"/>
                <w:numId w:val="123"/>
              </w:numPr>
              <w:spacing w:line="276" w:lineRule="auto"/>
              <w:ind w:left="781" w:hanging="425"/>
              <w:jc w:val="both"/>
              <w:textAlignment w:val="baseline"/>
              <w:rPr>
                <w:rFonts w:ascii="Times New Roman" w:eastAsia="Times New Roman" w:hAnsi="Times New Roman" w:cs="Times New Roman"/>
                <w:kern w:val="0"/>
                <w:sz w:val="24"/>
                <w:szCs w:val="24"/>
                <w:lang w:val="en-GB" w:eastAsia="pl-PL"/>
                <w14:ligatures w14:val="none"/>
              </w:rPr>
            </w:pPr>
            <w:r w:rsidRPr="00A507E9">
              <w:rPr>
                <w:rFonts w:ascii="Times New Roman" w:eastAsia="Times New Roman" w:hAnsi="Times New Roman" w:cs="Times New Roman"/>
                <w:kern w:val="0"/>
                <w:sz w:val="24"/>
                <w:szCs w:val="24"/>
                <w:lang w:val="en-GB" w:eastAsia="pl-PL"/>
                <w14:ligatures w14:val="none"/>
              </w:rPr>
              <w:t>The contractual penalties are independent of each other and may be imposed by the Ordering Party for each individual instance of breach of the Contract. The Ordering Party is entitled to impose contractual penalties regardless of the amount of damage incurred as a result of the breach for which the penalty is imposed. </w:t>
            </w:r>
          </w:p>
          <w:p w14:paraId="53544372" w14:textId="77777777" w:rsidR="008C09D5" w:rsidRPr="00A507E9" w:rsidRDefault="008C09D5" w:rsidP="00A507E9">
            <w:pPr>
              <w:pStyle w:val="Akapitzlist"/>
              <w:numPr>
                <w:ilvl w:val="0"/>
                <w:numId w:val="123"/>
              </w:numPr>
              <w:spacing w:line="276" w:lineRule="auto"/>
              <w:ind w:left="781" w:hanging="425"/>
              <w:jc w:val="both"/>
              <w:textAlignment w:val="baseline"/>
              <w:rPr>
                <w:rFonts w:ascii="Times New Roman" w:eastAsia="Times New Roman" w:hAnsi="Times New Roman" w:cs="Times New Roman"/>
                <w:kern w:val="0"/>
                <w:sz w:val="24"/>
                <w:szCs w:val="24"/>
                <w:lang w:val="en-GB" w:eastAsia="pl-PL"/>
                <w14:ligatures w14:val="none"/>
              </w:rPr>
            </w:pPr>
            <w:r w:rsidRPr="00A507E9">
              <w:rPr>
                <w:rFonts w:ascii="Times New Roman" w:eastAsia="Times New Roman" w:hAnsi="Times New Roman" w:cs="Times New Roman"/>
                <w:kern w:val="0"/>
                <w:sz w:val="24"/>
                <w:szCs w:val="24"/>
                <w:lang w:val="en-GB" w:eastAsia="pl-PL"/>
                <w14:ligatures w14:val="none"/>
              </w:rPr>
              <w:t>The total amount of contractual penalties imposed on the Contractor during the performance of the Contract shall not exceed 30% (thirty percent) of the total remuneration for the performance of the Subject matter of the Contract, as specified in the net rate in § 11, Sec. 1 of the Contract.</w:t>
            </w:r>
          </w:p>
          <w:p w14:paraId="62AC420E" w14:textId="77777777" w:rsidR="008C09D5" w:rsidRPr="00A507E9" w:rsidRDefault="008C09D5" w:rsidP="00A507E9">
            <w:pPr>
              <w:pStyle w:val="Akapitzlist"/>
              <w:numPr>
                <w:ilvl w:val="0"/>
                <w:numId w:val="123"/>
              </w:numPr>
              <w:spacing w:line="276" w:lineRule="auto"/>
              <w:ind w:left="781" w:hanging="425"/>
              <w:jc w:val="both"/>
              <w:textAlignment w:val="baseline"/>
              <w:rPr>
                <w:rFonts w:ascii="Times New Roman" w:hAnsi="Times New Roman" w:cs="Times New Roman"/>
                <w:kern w:val="0"/>
                <w:sz w:val="24"/>
                <w:szCs w:val="24"/>
                <w:lang w:val="en-GB"/>
              </w:rPr>
            </w:pPr>
            <w:r w:rsidRPr="00A507E9">
              <w:rPr>
                <w:rFonts w:ascii="Times New Roman" w:eastAsia="Times New Roman" w:hAnsi="Times New Roman" w:cs="Times New Roman"/>
                <w:kern w:val="0"/>
                <w:sz w:val="24"/>
                <w:szCs w:val="24"/>
                <w:lang w:val="en-GB" w:eastAsia="pl-PL"/>
                <w14:ligatures w14:val="none"/>
              </w:rPr>
              <w:t>The payment of contractual penalties stipulated in the Contract does not release the Contractor from the performance of its obligations, commitments, or liabilities that may arise for it under the Contract, nor does it affect the Ordering Party’s rights to exercise other rights or seek legal remedies, including the right to withdraw from the Contract. </w:t>
            </w:r>
          </w:p>
          <w:p w14:paraId="43352E5A" w14:textId="77777777" w:rsidR="00A507E9" w:rsidRDefault="00A507E9" w:rsidP="00A507E9">
            <w:pPr>
              <w:spacing w:line="276" w:lineRule="auto"/>
              <w:jc w:val="both"/>
              <w:textAlignment w:val="baseline"/>
              <w:rPr>
                <w:rFonts w:ascii="Times New Roman" w:hAnsi="Times New Roman" w:cs="Times New Roman"/>
                <w:kern w:val="0"/>
                <w:sz w:val="24"/>
                <w:szCs w:val="24"/>
                <w:lang w:val="en-GB"/>
              </w:rPr>
            </w:pPr>
          </w:p>
          <w:p w14:paraId="2CC15789" w14:textId="77777777" w:rsidR="00A507E9" w:rsidRPr="00A507E9" w:rsidRDefault="00A507E9" w:rsidP="00A507E9">
            <w:pPr>
              <w:spacing w:line="276" w:lineRule="auto"/>
              <w:jc w:val="both"/>
              <w:textAlignment w:val="baseline"/>
              <w:rPr>
                <w:rFonts w:ascii="Times New Roman" w:hAnsi="Times New Roman" w:cs="Times New Roman"/>
                <w:kern w:val="0"/>
                <w:sz w:val="24"/>
                <w:szCs w:val="24"/>
                <w:lang w:val="en-GB"/>
              </w:rPr>
            </w:pPr>
          </w:p>
          <w:p w14:paraId="056F0488" w14:textId="77777777" w:rsidR="008C09D5" w:rsidRPr="00A507E9" w:rsidRDefault="008C09D5" w:rsidP="00A507E9">
            <w:pPr>
              <w:pStyle w:val="Akapitzlist"/>
              <w:numPr>
                <w:ilvl w:val="0"/>
                <w:numId w:val="123"/>
              </w:numPr>
              <w:spacing w:line="276" w:lineRule="auto"/>
              <w:ind w:left="781" w:hanging="425"/>
              <w:jc w:val="both"/>
              <w:rPr>
                <w:rFonts w:ascii="Times New Roman" w:eastAsia="Times New Roman" w:hAnsi="Times New Roman" w:cs="Times New Roman"/>
                <w:color w:val="000000" w:themeColor="text1"/>
                <w:sz w:val="24"/>
                <w:szCs w:val="24"/>
                <w:lang w:val="en-GB"/>
              </w:rPr>
            </w:pPr>
            <w:r w:rsidRPr="00A507E9">
              <w:rPr>
                <w:rFonts w:ascii="Times New Roman" w:eastAsia="Times New Roman" w:hAnsi="Times New Roman" w:cs="Times New Roman"/>
                <w:color w:val="000000" w:themeColor="text1"/>
                <w:sz w:val="24"/>
                <w:szCs w:val="24"/>
                <w:lang w:val="en-GB"/>
              </w:rPr>
              <w:t>Neither Party shall be liable for any lost profits that the other Party could have achieved had the damage not occurred.</w:t>
            </w:r>
          </w:p>
          <w:p w14:paraId="3B154DDB" w14:textId="77777777" w:rsidR="008C09D5" w:rsidRPr="00A507E9" w:rsidRDefault="008C09D5" w:rsidP="00A507E9">
            <w:pPr>
              <w:spacing w:line="276" w:lineRule="auto"/>
              <w:ind w:left="360"/>
              <w:jc w:val="both"/>
              <w:rPr>
                <w:rFonts w:ascii="Times New Roman" w:hAnsi="Times New Roman" w:cs="Times New Roman"/>
                <w:sz w:val="24"/>
                <w:szCs w:val="24"/>
                <w:lang w:val="en-GB"/>
              </w:rPr>
            </w:pPr>
          </w:p>
        </w:tc>
      </w:tr>
      <w:tr w:rsidR="008C09D5" w:rsidRPr="00A507E9" w14:paraId="18736F4B" w14:textId="77777777" w:rsidTr="008C09D5">
        <w:tc>
          <w:tcPr>
            <w:tcW w:w="2450" w:type="pct"/>
          </w:tcPr>
          <w:p w14:paraId="18F7C338" w14:textId="77777777" w:rsidR="008C09D5" w:rsidRPr="00A507E9" w:rsidRDefault="008C09D5" w:rsidP="00A507E9">
            <w:pPr>
              <w:autoSpaceDE w:val="0"/>
              <w:autoSpaceDN w:val="0"/>
              <w:adjustRightInd w:val="0"/>
              <w:spacing w:line="276" w:lineRule="auto"/>
              <w:jc w:val="center"/>
              <w:rPr>
                <w:rFonts w:ascii="Times New Roman" w:hAnsi="Times New Roman" w:cs="Times New Roman"/>
                <w:b/>
                <w:bCs/>
                <w:kern w:val="0"/>
                <w:sz w:val="24"/>
                <w:szCs w:val="24"/>
              </w:rPr>
            </w:pPr>
            <w:r w:rsidRPr="00A507E9">
              <w:rPr>
                <w:rFonts w:ascii="Times New Roman" w:hAnsi="Times New Roman" w:cs="Times New Roman"/>
                <w:b/>
                <w:bCs/>
                <w:kern w:val="0"/>
                <w:sz w:val="24"/>
                <w:szCs w:val="24"/>
              </w:rPr>
              <w:t>§ 14</w:t>
            </w:r>
          </w:p>
          <w:p w14:paraId="7408F616" w14:textId="77777777" w:rsidR="008C09D5" w:rsidRPr="00A507E9" w:rsidRDefault="008C09D5" w:rsidP="00A507E9">
            <w:pPr>
              <w:autoSpaceDE w:val="0"/>
              <w:autoSpaceDN w:val="0"/>
              <w:adjustRightInd w:val="0"/>
              <w:spacing w:line="276" w:lineRule="auto"/>
              <w:jc w:val="center"/>
              <w:rPr>
                <w:rFonts w:ascii="Times New Roman" w:hAnsi="Times New Roman" w:cs="Times New Roman"/>
                <w:b/>
                <w:bCs/>
                <w:kern w:val="0"/>
                <w:sz w:val="24"/>
                <w:szCs w:val="24"/>
              </w:rPr>
            </w:pPr>
            <w:r w:rsidRPr="00A507E9">
              <w:rPr>
                <w:rFonts w:ascii="Times New Roman" w:hAnsi="Times New Roman" w:cs="Times New Roman"/>
                <w:b/>
                <w:bCs/>
                <w:kern w:val="0"/>
                <w:sz w:val="24"/>
                <w:szCs w:val="24"/>
              </w:rPr>
              <w:t>ODSTĄPIENIE OD UMOWY</w:t>
            </w:r>
          </w:p>
          <w:p w14:paraId="3CCF5CBF" w14:textId="77777777" w:rsidR="008C09D5" w:rsidRPr="00A507E9" w:rsidRDefault="008C09D5" w:rsidP="00A507E9">
            <w:pPr>
              <w:pStyle w:val="Akapitzlist"/>
              <w:spacing w:line="276" w:lineRule="auto"/>
              <w:jc w:val="both"/>
              <w:rPr>
                <w:rFonts w:ascii="Times New Roman" w:hAnsi="Times New Roman" w:cs="Times New Roman"/>
                <w:sz w:val="24"/>
                <w:szCs w:val="24"/>
              </w:rPr>
            </w:pPr>
          </w:p>
        </w:tc>
        <w:tc>
          <w:tcPr>
            <w:tcW w:w="2550" w:type="pct"/>
            <w:gridSpan w:val="3"/>
          </w:tcPr>
          <w:p w14:paraId="13EE6A34" w14:textId="77777777" w:rsidR="008C09D5" w:rsidRPr="00A507E9" w:rsidRDefault="008C09D5" w:rsidP="00A507E9">
            <w:pPr>
              <w:autoSpaceDE w:val="0"/>
              <w:autoSpaceDN w:val="0"/>
              <w:adjustRightInd w:val="0"/>
              <w:spacing w:line="276" w:lineRule="auto"/>
              <w:jc w:val="center"/>
              <w:rPr>
                <w:rFonts w:ascii="Times New Roman" w:hAnsi="Times New Roman" w:cs="Times New Roman"/>
                <w:b/>
                <w:bCs/>
                <w:kern w:val="0"/>
                <w:sz w:val="24"/>
                <w:szCs w:val="24"/>
                <w:lang w:val="en-GB"/>
              </w:rPr>
            </w:pPr>
            <w:r w:rsidRPr="00A507E9">
              <w:rPr>
                <w:rFonts w:ascii="Times New Roman" w:hAnsi="Times New Roman" w:cs="Times New Roman"/>
                <w:b/>
                <w:bCs/>
                <w:kern w:val="0"/>
                <w:sz w:val="24"/>
                <w:szCs w:val="24"/>
                <w:lang w:val="en-GB"/>
              </w:rPr>
              <w:t>§ 14</w:t>
            </w:r>
          </w:p>
          <w:p w14:paraId="3C6D1AD1" w14:textId="77777777" w:rsidR="008C09D5" w:rsidRPr="00A507E9" w:rsidRDefault="008C09D5" w:rsidP="00A507E9">
            <w:pPr>
              <w:autoSpaceDE w:val="0"/>
              <w:autoSpaceDN w:val="0"/>
              <w:adjustRightInd w:val="0"/>
              <w:spacing w:line="276" w:lineRule="auto"/>
              <w:jc w:val="center"/>
              <w:rPr>
                <w:rFonts w:ascii="Times New Roman" w:hAnsi="Times New Roman" w:cs="Times New Roman"/>
                <w:b/>
                <w:bCs/>
                <w:kern w:val="0"/>
                <w:sz w:val="24"/>
                <w:szCs w:val="24"/>
                <w:lang w:val="en-GB"/>
              </w:rPr>
            </w:pPr>
            <w:r w:rsidRPr="00A507E9">
              <w:rPr>
                <w:rFonts w:ascii="Times New Roman" w:hAnsi="Times New Roman" w:cs="Times New Roman"/>
                <w:b/>
                <w:bCs/>
                <w:kern w:val="0"/>
                <w:sz w:val="24"/>
                <w:szCs w:val="24"/>
                <w:lang w:val="en-GB"/>
              </w:rPr>
              <w:t>WITHDRAWAL FROM THE CONTRACT</w:t>
            </w:r>
          </w:p>
          <w:p w14:paraId="7A25D543" w14:textId="77777777" w:rsidR="008C09D5" w:rsidRPr="00A507E9" w:rsidRDefault="008C09D5" w:rsidP="00A507E9">
            <w:pPr>
              <w:spacing w:line="276" w:lineRule="auto"/>
              <w:ind w:left="360"/>
              <w:jc w:val="both"/>
              <w:rPr>
                <w:rFonts w:ascii="Times New Roman" w:hAnsi="Times New Roman" w:cs="Times New Roman"/>
                <w:sz w:val="24"/>
                <w:szCs w:val="24"/>
                <w:lang w:val="en-GB"/>
              </w:rPr>
            </w:pPr>
          </w:p>
        </w:tc>
      </w:tr>
      <w:tr w:rsidR="008C09D5" w:rsidRPr="00640F86" w14:paraId="51448161" w14:textId="77777777" w:rsidTr="008C09D5">
        <w:tc>
          <w:tcPr>
            <w:tcW w:w="2450" w:type="pct"/>
          </w:tcPr>
          <w:p w14:paraId="5C260B5B" w14:textId="77777777" w:rsidR="008C09D5" w:rsidRPr="00A507E9" w:rsidRDefault="008C09D5" w:rsidP="00A507E9">
            <w:pPr>
              <w:numPr>
                <w:ilvl w:val="0"/>
                <w:numId w:val="104"/>
              </w:numPr>
              <w:spacing w:line="276" w:lineRule="auto"/>
              <w:jc w:val="both"/>
              <w:textAlignment w:val="baseline"/>
              <w:rPr>
                <w:rFonts w:ascii="Times New Roman" w:eastAsia="Times New Roman" w:hAnsi="Times New Roman" w:cs="Times New Roman"/>
                <w:kern w:val="0"/>
                <w:sz w:val="24"/>
                <w:szCs w:val="24"/>
                <w:lang w:eastAsia="pl-PL"/>
                <w14:ligatures w14:val="none"/>
              </w:rPr>
            </w:pPr>
            <w:r w:rsidRPr="00A507E9">
              <w:rPr>
                <w:rFonts w:ascii="Times New Roman" w:eastAsia="Times New Roman" w:hAnsi="Times New Roman" w:cs="Times New Roman"/>
                <w:kern w:val="0"/>
                <w:sz w:val="24"/>
                <w:szCs w:val="24"/>
                <w:lang w:eastAsia="pl-PL"/>
                <w14:ligatures w14:val="none"/>
              </w:rPr>
              <w:t>Strony mogą odstąpić od Umowy na zasadach określonych w Umowie oraz w przepisach powszechnie obowiązujących, jeżeli co innego nie zostało ustalone w Umowie.  </w:t>
            </w:r>
          </w:p>
          <w:p w14:paraId="3A8E78C0" w14:textId="77777777" w:rsidR="008C09D5" w:rsidRPr="00A507E9" w:rsidRDefault="008C09D5" w:rsidP="00A507E9">
            <w:pPr>
              <w:numPr>
                <w:ilvl w:val="0"/>
                <w:numId w:val="104"/>
              </w:numPr>
              <w:spacing w:line="276" w:lineRule="auto"/>
              <w:jc w:val="both"/>
              <w:textAlignment w:val="baseline"/>
              <w:rPr>
                <w:rFonts w:ascii="Times New Roman" w:eastAsia="Times New Roman" w:hAnsi="Times New Roman" w:cs="Times New Roman"/>
                <w:kern w:val="0"/>
                <w:sz w:val="24"/>
                <w:szCs w:val="24"/>
                <w:lang w:eastAsia="pl-PL"/>
                <w14:ligatures w14:val="none"/>
              </w:rPr>
            </w:pPr>
            <w:r w:rsidRPr="00A507E9">
              <w:rPr>
                <w:rFonts w:ascii="Times New Roman" w:eastAsia="Times New Roman" w:hAnsi="Times New Roman" w:cs="Times New Roman"/>
                <w:kern w:val="0"/>
                <w:sz w:val="24"/>
                <w:szCs w:val="24"/>
                <w:lang w:eastAsia="pl-PL"/>
                <w14:ligatures w14:val="none"/>
              </w:rPr>
              <w:t>Zamawiający może odstąpić od Umowy w całości lub w określonej przez Zamawiającego części:  </w:t>
            </w:r>
          </w:p>
          <w:p w14:paraId="06BB3DA9" w14:textId="77777777" w:rsidR="008C09D5" w:rsidRPr="00A507E9" w:rsidRDefault="008C09D5" w:rsidP="00A507E9">
            <w:pPr>
              <w:numPr>
                <w:ilvl w:val="1"/>
                <w:numId w:val="104"/>
              </w:numPr>
              <w:spacing w:line="276" w:lineRule="auto"/>
              <w:jc w:val="both"/>
              <w:textAlignment w:val="baseline"/>
              <w:rPr>
                <w:rFonts w:ascii="Times New Roman" w:eastAsia="Times New Roman" w:hAnsi="Times New Roman" w:cs="Times New Roman"/>
                <w:kern w:val="0"/>
                <w:sz w:val="24"/>
                <w:szCs w:val="24"/>
                <w:lang w:eastAsia="pl-PL"/>
                <w14:ligatures w14:val="none"/>
              </w:rPr>
            </w:pPr>
            <w:r w:rsidRPr="00A507E9">
              <w:rPr>
                <w:rFonts w:ascii="Times New Roman" w:eastAsia="Times New Roman" w:hAnsi="Times New Roman" w:cs="Times New Roman"/>
                <w:kern w:val="0"/>
                <w:sz w:val="24"/>
                <w:szCs w:val="24"/>
                <w:lang w:eastAsia="pl-PL"/>
                <w14:ligatures w14:val="none"/>
              </w:rPr>
              <w:t>p</w:t>
            </w:r>
            <w:r w:rsidRPr="00A507E9">
              <w:rPr>
                <w:rFonts w:ascii="Times New Roman" w:eastAsia="Times New Roman" w:hAnsi="Times New Roman" w:cs="Times New Roman"/>
                <w:color w:val="000000" w:themeColor="text1"/>
                <w:kern w:val="0"/>
                <w:sz w:val="24"/>
                <w:szCs w:val="24"/>
                <w:lang w:eastAsia="pl-PL"/>
                <w14:ligatures w14:val="none"/>
              </w:rPr>
              <w:t xml:space="preserve">o zakończeniu </w:t>
            </w:r>
            <w:r w:rsidRPr="00A507E9">
              <w:rPr>
                <w:rFonts w:ascii="Times New Roman" w:eastAsia="Times New Roman" w:hAnsi="Times New Roman" w:cs="Times New Roman"/>
                <w:color w:val="000000" w:themeColor="text1"/>
                <w:kern w:val="0"/>
                <w:sz w:val="24"/>
                <w:szCs w:val="24"/>
                <w:shd w:val="clear" w:color="auto" w:fill="E6E6E6"/>
                <w:lang w:eastAsia="pl-PL"/>
                <w14:ligatures w14:val="none"/>
              </w:rPr>
              <w:t>Etapu I</w:t>
            </w:r>
            <w:r w:rsidRPr="00A507E9">
              <w:rPr>
                <w:rFonts w:ascii="Times New Roman" w:eastAsia="Times New Roman" w:hAnsi="Times New Roman" w:cs="Times New Roman"/>
                <w:color w:val="000000" w:themeColor="text1"/>
                <w:sz w:val="24"/>
                <w:szCs w:val="24"/>
                <w:lang w:eastAsia="pl-PL"/>
              </w:rPr>
              <w:t>, II i III Umowy</w:t>
            </w:r>
            <w:r w:rsidRPr="00A507E9">
              <w:rPr>
                <w:rFonts w:ascii="Times New Roman" w:eastAsia="Times New Roman" w:hAnsi="Times New Roman" w:cs="Times New Roman"/>
                <w:color w:val="000000" w:themeColor="text1"/>
                <w:kern w:val="0"/>
                <w:sz w:val="24"/>
                <w:szCs w:val="24"/>
                <w:lang w:eastAsia="pl-PL"/>
                <w14:ligatures w14:val="none"/>
              </w:rPr>
              <w:t xml:space="preserve"> w zakresie realizacji pozostałej części Umowy, za zapłatą wynagrodzenia należnego Wykonawcy za uprzednio odebrany Etap I</w:t>
            </w:r>
            <w:r w:rsidRPr="00A507E9">
              <w:rPr>
                <w:rFonts w:ascii="Times New Roman" w:eastAsia="Times New Roman" w:hAnsi="Times New Roman" w:cs="Times New Roman"/>
                <w:color w:val="000000" w:themeColor="text1"/>
                <w:sz w:val="24"/>
                <w:szCs w:val="24"/>
                <w:lang w:eastAsia="pl-PL"/>
              </w:rPr>
              <w:t>, II, III</w:t>
            </w:r>
            <w:r w:rsidRPr="00A507E9">
              <w:rPr>
                <w:rFonts w:ascii="Times New Roman" w:eastAsia="Times New Roman" w:hAnsi="Times New Roman" w:cs="Times New Roman"/>
                <w:color w:val="000000" w:themeColor="text1"/>
                <w:kern w:val="0"/>
                <w:sz w:val="24"/>
                <w:szCs w:val="24"/>
                <w:lang w:eastAsia="pl-PL"/>
                <w14:ligatures w14:val="none"/>
              </w:rPr>
              <w:t xml:space="preserve"> bez uwag</w:t>
            </w:r>
            <w:r w:rsidRPr="00A507E9">
              <w:rPr>
                <w:rFonts w:ascii="Times New Roman" w:eastAsia="Times New Roman" w:hAnsi="Times New Roman" w:cs="Times New Roman"/>
                <w:color w:val="000000" w:themeColor="text1"/>
                <w:sz w:val="24"/>
                <w:szCs w:val="24"/>
                <w:lang w:eastAsia="pl-PL"/>
              </w:rPr>
              <w:t xml:space="preserve">. </w:t>
            </w:r>
            <w:r w:rsidRPr="00A507E9">
              <w:rPr>
                <w:rFonts w:ascii="Times New Roman" w:eastAsia="Times New Roman" w:hAnsi="Times New Roman" w:cs="Times New Roman"/>
                <w:color w:val="000000" w:themeColor="text1"/>
                <w:kern w:val="0"/>
                <w:sz w:val="24"/>
                <w:szCs w:val="24"/>
                <w:lang w:eastAsia="pl-PL"/>
                <w14:ligatures w14:val="none"/>
              </w:rPr>
              <w:t xml:space="preserve">Niniejsze uprawnienie może zostać wykonane nie później niż w terminie 12 Dni Roboczych od momentu podpisania </w:t>
            </w:r>
            <w:r w:rsidRPr="00A507E9">
              <w:rPr>
                <w:rFonts w:ascii="Times New Roman" w:eastAsia="Times New Roman" w:hAnsi="Times New Roman" w:cs="Times New Roman"/>
                <w:color w:val="000000" w:themeColor="text1"/>
                <w:sz w:val="24"/>
                <w:szCs w:val="24"/>
                <w:lang w:eastAsia="pl-PL"/>
              </w:rPr>
              <w:t>p</w:t>
            </w:r>
            <w:r w:rsidRPr="00A507E9">
              <w:rPr>
                <w:rFonts w:ascii="Times New Roman" w:eastAsia="Times New Roman" w:hAnsi="Times New Roman" w:cs="Times New Roman"/>
                <w:color w:val="000000" w:themeColor="text1"/>
                <w:kern w:val="0"/>
                <w:sz w:val="24"/>
                <w:szCs w:val="24"/>
                <w:lang w:eastAsia="pl-PL"/>
                <w14:ligatures w14:val="none"/>
              </w:rPr>
              <w:t xml:space="preserve">rotokołu </w:t>
            </w:r>
            <w:r w:rsidRPr="00A507E9">
              <w:rPr>
                <w:rFonts w:ascii="Times New Roman" w:eastAsia="Times New Roman" w:hAnsi="Times New Roman" w:cs="Times New Roman"/>
                <w:color w:val="000000" w:themeColor="text1"/>
                <w:sz w:val="24"/>
                <w:szCs w:val="24"/>
                <w:lang w:eastAsia="pl-PL"/>
              </w:rPr>
              <w:t>z</w:t>
            </w:r>
            <w:r w:rsidRPr="00A507E9">
              <w:rPr>
                <w:rFonts w:ascii="Times New Roman" w:eastAsia="Times New Roman" w:hAnsi="Times New Roman" w:cs="Times New Roman"/>
                <w:color w:val="000000" w:themeColor="text1"/>
                <w:kern w:val="0"/>
                <w:sz w:val="24"/>
                <w:szCs w:val="24"/>
                <w:lang w:eastAsia="pl-PL"/>
                <w14:ligatures w14:val="none"/>
              </w:rPr>
              <w:t xml:space="preserve">akończenia </w:t>
            </w:r>
            <w:r w:rsidRPr="00A507E9">
              <w:rPr>
                <w:rFonts w:ascii="Times New Roman" w:eastAsia="Times New Roman" w:hAnsi="Times New Roman" w:cs="Times New Roman"/>
                <w:color w:val="000000" w:themeColor="text1"/>
                <w:kern w:val="0"/>
                <w:sz w:val="24"/>
                <w:szCs w:val="24"/>
                <w:shd w:val="clear" w:color="auto" w:fill="E6E6E6"/>
                <w:lang w:eastAsia="pl-PL"/>
                <w14:ligatures w14:val="none"/>
              </w:rPr>
              <w:t>I</w:t>
            </w:r>
            <w:r w:rsidRPr="00A507E9">
              <w:rPr>
                <w:rFonts w:ascii="Times New Roman" w:eastAsia="Times New Roman" w:hAnsi="Times New Roman" w:cs="Times New Roman"/>
                <w:color w:val="000000" w:themeColor="text1"/>
                <w:sz w:val="24"/>
                <w:szCs w:val="24"/>
                <w:lang w:eastAsia="pl-PL"/>
              </w:rPr>
              <w:t xml:space="preserve">, II i III </w:t>
            </w:r>
            <w:r w:rsidRPr="00A507E9">
              <w:rPr>
                <w:rFonts w:ascii="Times New Roman" w:eastAsia="Times New Roman" w:hAnsi="Times New Roman" w:cs="Times New Roman"/>
                <w:color w:val="000000" w:themeColor="text1"/>
                <w:kern w:val="0"/>
                <w:sz w:val="24"/>
                <w:szCs w:val="24"/>
                <w:shd w:val="clear" w:color="auto" w:fill="E6E6E6"/>
                <w:lang w:eastAsia="pl-PL"/>
                <w14:ligatures w14:val="none"/>
              </w:rPr>
              <w:t>Etapu Umowy; </w:t>
            </w:r>
          </w:p>
          <w:p w14:paraId="5839430D" w14:textId="77777777" w:rsidR="008C09D5" w:rsidRPr="00A507E9" w:rsidRDefault="008C09D5" w:rsidP="00A507E9">
            <w:pPr>
              <w:numPr>
                <w:ilvl w:val="1"/>
                <w:numId w:val="104"/>
              </w:numPr>
              <w:spacing w:line="276" w:lineRule="auto"/>
              <w:jc w:val="both"/>
              <w:textAlignment w:val="baseline"/>
              <w:rPr>
                <w:rFonts w:ascii="Times New Roman" w:eastAsia="Times New Roman" w:hAnsi="Times New Roman" w:cs="Times New Roman"/>
                <w:kern w:val="0"/>
                <w:sz w:val="24"/>
                <w:szCs w:val="24"/>
                <w:lang w:eastAsia="pl-PL"/>
                <w14:ligatures w14:val="none"/>
              </w:rPr>
            </w:pPr>
            <w:r w:rsidRPr="00A507E9">
              <w:rPr>
                <w:rFonts w:ascii="Times New Roman" w:eastAsia="Times New Roman" w:hAnsi="Times New Roman" w:cs="Times New Roman"/>
                <w:kern w:val="0"/>
                <w:sz w:val="24"/>
                <w:szCs w:val="24"/>
                <w:lang w:eastAsia="pl-PL"/>
                <w14:ligatures w14:val="none"/>
              </w:rPr>
              <w:t>w przypadku opóźnienia Wykonawcy w realizacji Przedmiotu Umowy w stosunku do terminów określonych w § 4 ust. 1 i 2 Umowy (Harmonogramie Ramowym, Harmonogramie Implementacji) przekraczających 30 dni; </w:t>
            </w:r>
          </w:p>
          <w:p w14:paraId="27CE2E94" w14:textId="77777777" w:rsidR="008C09D5" w:rsidRPr="00A507E9" w:rsidRDefault="008C09D5" w:rsidP="00A507E9">
            <w:pPr>
              <w:numPr>
                <w:ilvl w:val="1"/>
                <w:numId w:val="104"/>
              </w:numPr>
              <w:spacing w:line="276" w:lineRule="auto"/>
              <w:jc w:val="both"/>
              <w:textAlignment w:val="baseline"/>
              <w:rPr>
                <w:rFonts w:ascii="Times New Roman" w:eastAsia="Times New Roman" w:hAnsi="Times New Roman" w:cs="Times New Roman"/>
                <w:kern w:val="0"/>
                <w:sz w:val="24"/>
                <w:szCs w:val="24"/>
                <w:lang w:eastAsia="pl-PL"/>
                <w14:ligatures w14:val="none"/>
              </w:rPr>
            </w:pPr>
            <w:r w:rsidRPr="00A507E9">
              <w:rPr>
                <w:rFonts w:ascii="Times New Roman" w:eastAsia="Times New Roman" w:hAnsi="Times New Roman" w:cs="Times New Roman"/>
                <w:kern w:val="0"/>
                <w:sz w:val="24"/>
                <w:szCs w:val="24"/>
                <w:lang w:eastAsia="pl-PL"/>
                <w14:ligatures w14:val="none"/>
              </w:rPr>
              <w:t xml:space="preserve">w przypadku nieprzystąpienia Wykonawcy do realizacji Przedmiotu Umowy w stosunku do terminów określonych w § 4 ust. 1 i 2  Umowy (Harmonogramie Ramowym, Harmonogramie Implementacji) przekraczających 30 dni; </w:t>
            </w:r>
            <w:r w:rsidRPr="00A507E9">
              <w:rPr>
                <w:rFonts w:ascii="Times New Roman" w:eastAsia="Times New Roman" w:hAnsi="Times New Roman" w:cs="Times New Roman"/>
                <w:color w:val="000000"/>
                <w:kern w:val="0"/>
                <w:sz w:val="24"/>
                <w:szCs w:val="24"/>
                <w:lang w:eastAsia="pl-PL"/>
                <w14:ligatures w14:val="none"/>
              </w:rPr>
              <w:t>jeżeli Wykonawca stanie się niewypłacalny w rozumieniu przepisów prawa upadłościowego lub Wykonawca stanie się niewypłacalny lub zagrożony niewypłacalnością w rozumieniu prawa restrukturyzacyjnego lub gdy Wykonawca złoży propozycje układowe lub wstępny plan restrukturyzacyjny na potrzeby przeprowadzenia jakiegokolwiek postępowania restrukturyzacyjnego wynikającego z prawa restrukturyzacyjnego; </w:t>
            </w:r>
          </w:p>
          <w:p w14:paraId="2BDDA9FA" w14:textId="77777777" w:rsidR="008C09D5" w:rsidRPr="00A507E9" w:rsidRDefault="008C09D5" w:rsidP="00A507E9">
            <w:pPr>
              <w:numPr>
                <w:ilvl w:val="1"/>
                <w:numId w:val="104"/>
              </w:numPr>
              <w:spacing w:line="276" w:lineRule="auto"/>
              <w:jc w:val="both"/>
              <w:textAlignment w:val="baseline"/>
              <w:rPr>
                <w:rFonts w:ascii="Times New Roman" w:eastAsia="Times New Roman" w:hAnsi="Times New Roman" w:cs="Times New Roman"/>
                <w:kern w:val="0"/>
                <w:sz w:val="24"/>
                <w:szCs w:val="24"/>
                <w:lang w:eastAsia="pl-PL"/>
                <w14:ligatures w14:val="none"/>
              </w:rPr>
            </w:pPr>
            <w:r w:rsidRPr="00A507E9">
              <w:rPr>
                <w:rFonts w:ascii="Times New Roman" w:eastAsia="Times New Roman" w:hAnsi="Times New Roman" w:cs="Times New Roman"/>
                <w:kern w:val="0"/>
                <w:sz w:val="24"/>
                <w:szCs w:val="24"/>
                <w:lang w:eastAsia="pl-PL"/>
                <w14:ligatures w14:val="none"/>
              </w:rPr>
              <w:t>jeśli Wykonawca będzie realizował Umowę w sposób wadliwy lub sprzeczny z postanowieniami umownymi, po uprzednim wezwaniu Wykonawcy na piśmie do zmiany sposobu jej wykonywania w wyznaczonym w tym celu dodatkowym terminie, nie krótszym niż 14 dni roboczych i po bezskutecznym upływie tego terminu; </w:t>
            </w:r>
          </w:p>
          <w:p w14:paraId="71CE96DC" w14:textId="77777777" w:rsidR="008C09D5" w:rsidRDefault="008C09D5" w:rsidP="00A507E9">
            <w:pPr>
              <w:numPr>
                <w:ilvl w:val="1"/>
                <w:numId w:val="104"/>
              </w:numPr>
              <w:spacing w:line="276" w:lineRule="auto"/>
              <w:jc w:val="both"/>
              <w:textAlignment w:val="baseline"/>
              <w:rPr>
                <w:rFonts w:ascii="Times New Roman" w:eastAsia="Times New Roman" w:hAnsi="Times New Roman" w:cs="Times New Roman"/>
                <w:kern w:val="0"/>
                <w:sz w:val="24"/>
                <w:szCs w:val="24"/>
                <w:lang w:eastAsia="pl-PL"/>
                <w14:ligatures w14:val="none"/>
              </w:rPr>
            </w:pPr>
            <w:r w:rsidRPr="00A507E9">
              <w:rPr>
                <w:rFonts w:ascii="Times New Roman" w:eastAsia="Times New Roman" w:hAnsi="Times New Roman" w:cs="Times New Roman"/>
                <w:kern w:val="0"/>
                <w:sz w:val="24"/>
                <w:szCs w:val="24"/>
                <w:lang w:eastAsia="pl-PL"/>
                <w14:ligatures w14:val="none"/>
              </w:rPr>
              <w:t>w razie zaistnienia istotnej zmiany okoliczności powodującej, że wykonanie Umowy nie leży w interesie Zamawiającego, czego nie można było przewidzieć w chwili zawarcia Umowy w terminie 30 dni od dnia powzięcia wiadomości o tych okolicznościach. </w:t>
            </w:r>
          </w:p>
          <w:p w14:paraId="1424A1A0" w14:textId="77777777" w:rsidR="00A507E9" w:rsidRPr="00A507E9" w:rsidRDefault="00A507E9" w:rsidP="00A507E9">
            <w:pPr>
              <w:spacing w:line="276" w:lineRule="auto"/>
              <w:ind w:left="1440"/>
              <w:jc w:val="both"/>
              <w:textAlignment w:val="baseline"/>
              <w:rPr>
                <w:rFonts w:ascii="Times New Roman" w:eastAsia="Times New Roman" w:hAnsi="Times New Roman" w:cs="Times New Roman"/>
                <w:kern w:val="0"/>
                <w:sz w:val="24"/>
                <w:szCs w:val="24"/>
                <w:lang w:eastAsia="pl-PL"/>
                <w14:ligatures w14:val="none"/>
              </w:rPr>
            </w:pPr>
          </w:p>
          <w:p w14:paraId="1D7E7B39" w14:textId="77777777" w:rsidR="008C09D5" w:rsidRPr="00A507E9" w:rsidRDefault="008C09D5" w:rsidP="00A507E9">
            <w:pPr>
              <w:numPr>
                <w:ilvl w:val="0"/>
                <w:numId w:val="104"/>
              </w:numPr>
              <w:spacing w:line="276" w:lineRule="auto"/>
              <w:jc w:val="both"/>
              <w:textAlignment w:val="baseline"/>
              <w:rPr>
                <w:rFonts w:ascii="Times New Roman" w:eastAsia="Times New Roman" w:hAnsi="Times New Roman" w:cs="Times New Roman"/>
                <w:kern w:val="0"/>
                <w:sz w:val="24"/>
                <w:szCs w:val="24"/>
                <w:lang w:eastAsia="pl-PL"/>
                <w14:ligatures w14:val="none"/>
              </w:rPr>
            </w:pPr>
            <w:r w:rsidRPr="00A507E9">
              <w:rPr>
                <w:rFonts w:ascii="Times New Roman" w:eastAsia="Times New Roman" w:hAnsi="Times New Roman" w:cs="Times New Roman"/>
                <w:color w:val="000000"/>
                <w:kern w:val="0"/>
                <w:sz w:val="24"/>
                <w:szCs w:val="24"/>
                <w:lang w:eastAsia="pl-PL"/>
                <w14:ligatures w14:val="none"/>
              </w:rPr>
              <w:t>Odstąpienie od Umowy przez Zamawiającego, nie pozbawia go uprawnień do naliczenia kar umownych przewidzianych w Umowie, o ile takie zostały zastrzeżone. </w:t>
            </w:r>
          </w:p>
          <w:p w14:paraId="1849F295" w14:textId="77777777" w:rsidR="008C09D5" w:rsidRPr="00A507E9" w:rsidRDefault="008C09D5" w:rsidP="00A507E9">
            <w:pPr>
              <w:numPr>
                <w:ilvl w:val="0"/>
                <w:numId w:val="104"/>
              </w:numPr>
              <w:spacing w:line="276" w:lineRule="auto"/>
              <w:jc w:val="both"/>
              <w:textAlignment w:val="baseline"/>
              <w:rPr>
                <w:rFonts w:ascii="Times New Roman" w:eastAsia="Times New Roman" w:hAnsi="Times New Roman" w:cs="Times New Roman"/>
                <w:kern w:val="0"/>
                <w:sz w:val="24"/>
                <w:szCs w:val="24"/>
                <w:lang w:eastAsia="pl-PL"/>
                <w14:ligatures w14:val="none"/>
              </w:rPr>
            </w:pPr>
            <w:r w:rsidRPr="00A507E9">
              <w:rPr>
                <w:rFonts w:ascii="Times New Roman" w:eastAsia="Times New Roman" w:hAnsi="Times New Roman" w:cs="Times New Roman"/>
                <w:kern w:val="0"/>
                <w:sz w:val="24"/>
                <w:szCs w:val="24"/>
                <w:lang w:eastAsia="pl-PL"/>
                <w14:ligatures w14:val="none"/>
              </w:rPr>
              <w:t xml:space="preserve">Zamawiający ma prawo odstąpić od Umowy również w sytuacji nie uzyskania dofinansowania w ramach </w:t>
            </w:r>
            <w:r w:rsidRPr="00A507E9">
              <w:rPr>
                <w:rFonts w:ascii="Times New Roman" w:eastAsia="Times New Roman" w:hAnsi="Times New Roman" w:cs="Times New Roman"/>
                <w:i/>
                <w:iCs/>
                <w:kern w:val="0"/>
                <w:sz w:val="24"/>
                <w:szCs w:val="24"/>
                <w:lang w:eastAsia="pl-PL"/>
                <w14:ligatures w14:val="none"/>
              </w:rPr>
              <w:t>Krajowego Plan Odbudowy i Zwiększania Odporności, w ramach Działania A2.1.1 Inwestycje wspierające robotyzację i cyfryzację w przedsiębiorstwach</w:t>
            </w:r>
            <w:r w:rsidRPr="00A507E9">
              <w:rPr>
                <w:rFonts w:ascii="Times New Roman" w:eastAsia="Times New Roman" w:hAnsi="Times New Roman" w:cs="Times New Roman"/>
                <w:kern w:val="0"/>
                <w:sz w:val="24"/>
                <w:szCs w:val="24"/>
                <w:lang w:eastAsia="pl-PL"/>
                <w14:ligatures w14:val="none"/>
              </w:rPr>
              <w:t>, zgodnie ze złożonym wnioskiem o dofinansowanie przy czym w takiej sytuacji oświadczenie o odstąpieniu od Umowy powinno zostać złożone przez Zamawiającego w ciągu 14 dni od dnia opublikowania do powszechnej wiadomości listy podmiotów, które uzyskały dofinansowanie w ramach konkursu, w którym Zamawiający złożył przytoczony wniosek o dofinansowanie. </w:t>
            </w:r>
          </w:p>
          <w:p w14:paraId="67EBEC6F" w14:textId="77777777" w:rsidR="008C09D5" w:rsidRPr="00A507E9" w:rsidRDefault="008C09D5" w:rsidP="00A507E9">
            <w:pPr>
              <w:numPr>
                <w:ilvl w:val="0"/>
                <w:numId w:val="104"/>
              </w:numPr>
              <w:spacing w:line="276" w:lineRule="auto"/>
              <w:jc w:val="both"/>
              <w:textAlignment w:val="baseline"/>
              <w:rPr>
                <w:rFonts w:ascii="Times New Roman" w:eastAsia="Times New Roman" w:hAnsi="Times New Roman" w:cs="Times New Roman"/>
                <w:kern w:val="0"/>
                <w:sz w:val="24"/>
                <w:szCs w:val="24"/>
                <w:lang w:eastAsia="pl-PL"/>
                <w14:ligatures w14:val="none"/>
              </w:rPr>
            </w:pPr>
            <w:r w:rsidRPr="00A507E9">
              <w:rPr>
                <w:rFonts w:ascii="Times New Roman" w:eastAsia="Times New Roman" w:hAnsi="Times New Roman" w:cs="Times New Roman"/>
                <w:kern w:val="0"/>
                <w:sz w:val="24"/>
                <w:szCs w:val="24"/>
                <w:lang w:eastAsia="pl-PL"/>
                <w14:ligatures w14:val="none"/>
              </w:rPr>
              <w:t>Wykonawca ma prawo do odstąpienia od Umowy w całości w sytuacji, kiedy: </w:t>
            </w:r>
          </w:p>
          <w:p w14:paraId="60DA41E7" w14:textId="77777777" w:rsidR="008C09D5" w:rsidRPr="00A507E9" w:rsidRDefault="008C09D5" w:rsidP="00A507E9">
            <w:pPr>
              <w:numPr>
                <w:ilvl w:val="1"/>
                <w:numId w:val="104"/>
              </w:numPr>
              <w:spacing w:line="276" w:lineRule="auto"/>
              <w:jc w:val="both"/>
              <w:textAlignment w:val="baseline"/>
              <w:rPr>
                <w:rFonts w:ascii="Times New Roman" w:eastAsia="Times New Roman" w:hAnsi="Times New Roman" w:cs="Times New Roman"/>
                <w:kern w:val="0"/>
                <w:sz w:val="24"/>
                <w:szCs w:val="24"/>
                <w:lang w:eastAsia="pl-PL"/>
                <w14:ligatures w14:val="none"/>
              </w:rPr>
            </w:pPr>
            <w:r w:rsidRPr="00A507E9">
              <w:rPr>
                <w:rFonts w:ascii="Times New Roman" w:eastAsia="Times New Roman" w:hAnsi="Times New Roman" w:cs="Times New Roman"/>
                <w:kern w:val="0"/>
                <w:sz w:val="24"/>
                <w:szCs w:val="24"/>
                <w:lang w:eastAsia="pl-PL"/>
                <w14:ligatures w14:val="none"/>
              </w:rPr>
              <w:t>Zamawiający nie wywiązuje się z obowiązku zapłaty i pozostaje w zwłoce z zapłatą wynagrodzenia należnego Wykonawcy o 30 dni w stosunku do terminu zapłaty określonego zgodnie z Umową  po uprzednim wezwaniu Zamawiającego do usunięcia nieprawidłowości wraz z wyznaczeniem mu odpowiedniego terminu, nie krótszego niż 10 (dziesięć) dni roboczych, pod rygorem odstąpienia od Umowy.   Po bezskutecznym upływie tego terminu, Wykonawca może odstąpić od Umowy, składając stosowne oświadczenie woli w ciągu kolejnych 30 dni. </w:t>
            </w:r>
          </w:p>
          <w:p w14:paraId="301F241E" w14:textId="77777777" w:rsidR="008C09D5" w:rsidRPr="00A507E9" w:rsidRDefault="008C09D5" w:rsidP="00A507E9">
            <w:pPr>
              <w:numPr>
                <w:ilvl w:val="1"/>
                <w:numId w:val="104"/>
              </w:numPr>
              <w:spacing w:line="276" w:lineRule="auto"/>
              <w:jc w:val="both"/>
              <w:textAlignment w:val="baseline"/>
              <w:rPr>
                <w:rFonts w:ascii="Times New Roman" w:eastAsia="Times New Roman" w:hAnsi="Times New Roman" w:cs="Times New Roman"/>
                <w:kern w:val="0"/>
                <w:sz w:val="24"/>
                <w:szCs w:val="24"/>
                <w:lang w:eastAsia="pl-PL"/>
                <w14:ligatures w14:val="none"/>
              </w:rPr>
            </w:pPr>
            <w:r w:rsidRPr="00A507E9">
              <w:rPr>
                <w:rFonts w:ascii="Times New Roman" w:eastAsia="Times New Roman" w:hAnsi="Times New Roman" w:cs="Times New Roman"/>
                <w:kern w:val="0"/>
                <w:sz w:val="24"/>
                <w:szCs w:val="24"/>
                <w:lang w:eastAsia="pl-PL"/>
                <w14:ligatures w14:val="none"/>
              </w:rPr>
              <w:t>jeżeli Inwestor stanie się niewypłacalny w rozumieniu przepisów prawa upadłościowego lub Inwestor stanie się niewypłacalny lub zagrożony niewypłacalnością w rozumieniu prawa restrukturyzacyjnego lub gdy Wykonawca złoży propozycje układowe lub wstępny plan restrukturyzacyjny na potrzeby przeprowadzenia jakiegokolwiek postępowania restrukturyzacyjnego wynikającego z prawa restrukturyzacyjnego; Wykonawca może odstąpić od Umowy, składając stosowne oświadczenie woli w ciągu kolejnych 60 dni od chwili, gdy powziął wiadomość o przyczynie uzasadniającej odstąpienie. </w:t>
            </w:r>
          </w:p>
          <w:p w14:paraId="35B96DA3" w14:textId="77777777" w:rsidR="008C09D5" w:rsidRPr="00A507E9" w:rsidRDefault="008C09D5" w:rsidP="00A507E9">
            <w:pPr>
              <w:numPr>
                <w:ilvl w:val="0"/>
                <w:numId w:val="104"/>
              </w:numPr>
              <w:spacing w:line="276" w:lineRule="auto"/>
              <w:jc w:val="both"/>
              <w:textAlignment w:val="baseline"/>
              <w:rPr>
                <w:rFonts w:ascii="Times New Roman" w:eastAsia="Times New Roman" w:hAnsi="Times New Roman" w:cs="Times New Roman"/>
                <w:kern w:val="0"/>
                <w:sz w:val="24"/>
                <w:szCs w:val="24"/>
                <w:lang w:eastAsia="pl-PL"/>
                <w14:ligatures w14:val="none"/>
              </w:rPr>
            </w:pPr>
            <w:r w:rsidRPr="00A507E9">
              <w:rPr>
                <w:rFonts w:ascii="Times New Roman" w:eastAsia="Times New Roman" w:hAnsi="Times New Roman" w:cs="Times New Roman"/>
                <w:kern w:val="0"/>
                <w:sz w:val="24"/>
                <w:szCs w:val="24"/>
                <w:lang w:eastAsia="pl-PL"/>
                <w14:ligatures w14:val="none"/>
              </w:rPr>
              <w:t>Z zastrzeżeń innych postanowień Umowy w odniesieniu do przypadków, gdy Umowa przewiduje uprawnienie Zamawiającego do odstąpienia od Umowy, Zamawiający ma prawo odstąpić od Umowy w całości bądź w części w terminie 60 (słownie: sześćdziesiąt) dni od chwili, gdy powziął wiadomość o przyczynie uzasadniającej odstąpienie lub ziściły się przesłanki odstąpienia, w zależności który termin jest późniejszy. </w:t>
            </w:r>
          </w:p>
          <w:p w14:paraId="25AFDEC8" w14:textId="77777777" w:rsidR="008C09D5" w:rsidRPr="00A507E9" w:rsidRDefault="008C09D5" w:rsidP="00A507E9">
            <w:pPr>
              <w:numPr>
                <w:ilvl w:val="0"/>
                <w:numId w:val="104"/>
              </w:numPr>
              <w:spacing w:line="276" w:lineRule="auto"/>
              <w:jc w:val="both"/>
              <w:textAlignment w:val="baseline"/>
              <w:rPr>
                <w:rFonts w:ascii="Times New Roman" w:eastAsia="Times New Roman" w:hAnsi="Times New Roman" w:cs="Times New Roman"/>
                <w:color w:val="000000"/>
                <w:kern w:val="0"/>
                <w:sz w:val="24"/>
                <w:szCs w:val="24"/>
                <w:lang w:eastAsia="pl-PL"/>
                <w14:ligatures w14:val="none"/>
              </w:rPr>
            </w:pPr>
            <w:r w:rsidRPr="00A507E9">
              <w:rPr>
                <w:rFonts w:ascii="Times New Roman" w:eastAsia="Times New Roman" w:hAnsi="Times New Roman" w:cs="Times New Roman"/>
                <w:color w:val="000000"/>
                <w:kern w:val="0"/>
                <w:sz w:val="24"/>
                <w:szCs w:val="24"/>
                <w:lang w:eastAsia="pl-PL"/>
                <w14:ligatures w14:val="none"/>
              </w:rPr>
              <w:t>Strony oświadczają, że terminy uprawniające do wykonania prawa do odstąpienia od Umowy w części lub w całości uważa się za dochowane, jeżeli przed jego upływem uprawniona Strona nada przesyłką poleconą na adres drugiej Strony pismo zawierające oświadczenie o odstąpieniu od Umowy za pośrednictwem polskiej placówki pocztowej.  </w:t>
            </w:r>
          </w:p>
          <w:p w14:paraId="67026CF4" w14:textId="77777777" w:rsidR="008C09D5" w:rsidRPr="00A507E9" w:rsidRDefault="008C09D5" w:rsidP="00A507E9">
            <w:pPr>
              <w:numPr>
                <w:ilvl w:val="0"/>
                <w:numId w:val="104"/>
              </w:numPr>
              <w:spacing w:line="276" w:lineRule="auto"/>
              <w:jc w:val="both"/>
              <w:textAlignment w:val="baseline"/>
              <w:rPr>
                <w:rFonts w:ascii="Times New Roman" w:eastAsia="Times New Roman" w:hAnsi="Times New Roman" w:cs="Times New Roman"/>
                <w:kern w:val="0"/>
                <w:sz w:val="24"/>
                <w:szCs w:val="24"/>
                <w:lang w:eastAsia="pl-PL"/>
                <w14:ligatures w14:val="none"/>
              </w:rPr>
            </w:pPr>
            <w:r w:rsidRPr="00A507E9">
              <w:rPr>
                <w:rFonts w:ascii="Times New Roman" w:eastAsia="Times New Roman" w:hAnsi="Times New Roman" w:cs="Times New Roman"/>
                <w:kern w:val="0"/>
                <w:sz w:val="24"/>
                <w:szCs w:val="24"/>
                <w:lang w:eastAsia="pl-PL"/>
                <w14:ligatures w14:val="none"/>
              </w:rPr>
              <w:t>Oświadczenie o odstąpieniu powinno zawierać podanie przyczyn odstąpienia oraz być sporządzone w formie pisemnej pod rygorem nieważności.  </w:t>
            </w:r>
          </w:p>
          <w:p w14:paraId="631AC5B9" w14:textId="77777777" w:rsidR="008C09D5" w:rsidRPr="00A507E9" w:rsidRDefault="008C09D5" w:rsidP="00A507E9">
            <w:pPr>
              <w:numPr>
                <w:ilvl w:val="0"/>
                <w:numId w:val="104"/>
              </w:numPr>
              <w:spacing w:line="276" w:lineRule="auto"/>
              <w:jc w:val="both"/>
              <w:textAlignment w:val="baseline"/>
              <w:rPr>
                <w:rFonts w:ascii="Times New Roman" w:eastAsia="Times New Roman" w:hAnsi="Times New Roman" w:cs="Times New Roman"/>
                <w:kern w:val="0"/>
                <w:sz w:val="24"/>
                <w:szCs w:val="24"/>
                <w:lang w:eastAsia="pl-PL"/>
                <w14:ligatures w14:val="none"/>
              </w:rPr>
            </w:pPr>
            <w:r w:rsidRPr="00A507E9">
              <w:rPr>
                <w:rFonts w:ascii="Times New Roman" w:eastAsia="Times New Roman" w:hAnsi="Times New Roman" w:cs="Times New Roman"/>
                <w:kern w:val="0"/>
                <w:sz w:val="24"/>
                <w:szCs w:val="24"/>
                <w:lang w:eastAsia="pl-PL"/>
                <w14:ligatures w14:val="none"/>
              </w:rPr>
              <w:t>Wykonawca, niezwłocznie po doręczeniu mu pisemnego lub w formie elektronicznej oświadczenia Zamawiającego o odstąpieniu powstrzyma się od dalszego wykonywania przedmiotu Umowy w zakresie, którego dotyczy odstąpienie oraz dokona protokolarnej inwentaryzacji prac w toku z udziałem przedstawiciela Zamawiającego, według stanu na dzień odstąpienia od Umowy. Wykonawca zobowiązany będzie także do niezwłocznego przekazania Zamawiającemu wszelkich dokumentów, danych oraz informacji koniecznych Zamawiającemu do dalszego realizowania Umowy, w tym dalszego wykonywania Przedmiotu Umowy.  </w:t>
            </w:r>
          </w:p>
          <w:p w14:paraId="1520386E" w14:textId="77777777" w:rsidR="008C09D5" w:rsidRPr="00A507E9" w:rsidRDefault="008C09D5" w:rsidP="00A507E9">
            <w:pPr>
              <w:numPr>
                <w:ilvl w:val="0"/>
                <w:numId w:val="104"/>
              </w:numPr>
              <w:spacing w:line="276" w:lineRule="auto"/>
              <w:jc w:val="both"/>
              <w:textAlignment w:val="baseline"/>
              <w:rPr>
                <w:rFonts w:ascii="Times New Roman" w:eastAsia="Times New Roman" w:hAnsi="Times New Roman" w:cs="Times New Roman"/>
                <w:color w:val="000000"/>
                <w:kern w:val="0"/>
                <w:sz w:val="24"/>
                <w:szCs w:val="24"/>
                <w:lang w:eastAsia="pl-PL"/>
                <w14:ligatures w14:val="none"/>
              </w:rPr>
            </w:pPr>
            <w:r w:rsidRPr="00A507E9">
              <w:rPr>
                <w:rFonts w:ascii="Times New Roman" w:eastAsia="Times New Roman" w:hAnsi="Times New Roman" w:cs="Times New Roman"/>
                <w:color w:val="000000"/>
                <w:kern w:val="0"/>
                <w:sz w:val="24"/>
                <w:szCs w:val="24"/>
                <w:lang w:eastAsia="pl-PL"/>
                <w14:ligatures w14:val="none"/>
              </w:rPr>
              <w:t xml:space="preserve">Strony zgodnie postanawiają, że w sytuacji odstąpienia częściowego przez </w:t>
            </w:r>
            <w:r w:rsidRPr="00A507E9">
              <w:rPr>
                <w:rFonts w:ascii="Times New Roman" w:eastAsia="Times New Roman" w:hAnsi="Times New Roman" w:cs="Times New Roman"/>
                <w:kern w:val="0"/>
                <w:sz w:val="24"/>
                <w:szCs w:val="24"/>
                <w:lang w:eastAsia="pl-PL"/>
                <w14:ligatures w14:val="none"/>
              </w:rPr>
              <w:t>Zamawiającego, skutek odstąpienia nie powoduje wygaśnięcia:  </w:t>
            </w:r>
          </w:p>
          <w:p w14:paraId="10218EDC" w14:textId="77777777" w:rsidR="008C09D5" w:rsidRPr="00A507E9" w:rsidRDefault="008C09D5" w:rsidP="00A507E9">
            <w:pPr>
              <w:numPr>
                <w:ilvl w:val="1"/>
                <w:numId w:val="104"/>
              </w:numPr>
              <w:spacing w:line="276" w:lineRule="auto"/>
              <w:jc w:val="both"/>
              <w:textAlignment w:val="baseline"/>
              <w:rPr>
                <w:rFonts w:ascii="Times New Roman" w:eastAsia="Times New Roman" w:hAnsi="Times New Roman" w:cs="Times New Roman"/>
                <w:color w:val="000000"/>
                <w:kern w:val="0"/>
                <w:sz w:val="24"/>
                <w:szCs w:val="24"/>
                <w:lang w:eastAsia="pl-PL"/>
                <w14:ligatures w14:val="none"/>
              </w:rPr>
            </w:pPr>
            <w:r w:rsidRPr="00A507E9">
              <w:rPr>
                <w:rFonts w:ascii="Times New Roman" w:eastAsia="Times New Roman" w:hAnsi="Times New Roman" w:cs="Times New Roman"/>
                <w:kern w:val="0"/>
                <w:sz w:val="24"/>
                <w:szCs w:val="24"/>
                <w:lang w:eastAsia="pl-PL"/>
                <w14:ligatures w14:val="none"/>
              </w:rPr>
              <w:t>zobowiązań Wykonawcy do udzielenia licencji zgodnie z zapisami Umowy w stosunku do utworów dotychczas wykonanych w ramach Umowy  </w:t>
            </w:r>
          </w:p>
          <w:p w14:paraId="7272388E" w14:textId="77777777" w:rsidR="008C09D5" w:rsidRPr="00A507E9" w:rsidRDefault="008C09D5" w:rsidP="00A507E9">
            <w:pPr>
              <w:numPr>
                <w:ilvl w:val="1"/>
                <w:numId w:val="104"/>
              </w:numPr>
              <w:spacing w:line="276" w:lineRule="auto"/>
              <w:jc w:val="both"/>
              <w:textAlignment w:val="baseline"/>
              <w:rPr>
                <w:rFonts w:ascii="Times New Roman" w:eastAsia="Times New Roman" w:hAnsi="Times New Roman" w:cs="Times New Roman"/>
                <w:color w:val="000000"/>
                <w:kern w:val="0"/>
                <w:sz w:val="24"/>
                <w:szCs w:val="24"/>
                <w:lang w:eastAsia="pl-PL"/>
                <w14:ligatures w14:val="none"/>
              </w:rPr>
            </w:pPr>
            <w:r w:rsidRPr="00A507E9">
              <w:rPr>
                <w:rFonts w:ascii="Times New Roman" w:eastAsia="Times New Roman" w:hAnsi="Times New Roman" w:cs="Times New Roman"/>
                <w:color w:val="000000"/>
                <w:kern w:val="0"/>
                <w:sz w:val="24"/>
                <w:szCs w:val="24"/>
                <w:lang w:eastAsia="pl-PL"/>
                <w14:ligatures w14:val="none"/>
              </w:rPr>
              <w:t>zobowiązań Stron wynikających z postanowień § 10 Umowy (Poufność), § 18 (Ochrona danych osobowych),  </w:t>
            </w:r>
          </w:p>
          <w:p w14:paraId="22F086FD" w14:textId="77777777" w:rsidR="008C09D5" w:rsidRPr="00A507E9" w:rsidRDefault="008C09D5" w:rsidP="00A507E9">
            <w:pPr>
              <w:numPr>
                <w:ilvl w:val="0"/>
                <w:numId w:val="104"/>
              </w:numPr>
              <w:spacing w:line="276" w:lineRule="auto"/>
              <w:jc w:val="both"/>
              <w:textAlignment w:val="baseline"/>
              <w:rPr>
                <w:rFonts w:ascii="Times New Roman" w:eastAsia="Times New Roman" w:hAnsi="Times New Roman" w:cs="Times New Roman"/>
                <w:kern w:val="0"/>
                <w:sz w:val="24"/>
                <w:szCs w:val="24"/>
                <w:lang w:eastAsia="pl-PL"/>
                <w14:ligatures w14:val="none"/>
              </w:rPr>
            </w:pPr>
            <w:r w:rsidRPr="00A507E9">
              <w:rPr>
                <w:rFonts w:ascii="Times New Roman" w:eastAsia="Times New Roman" w:hAnsi="Times New Roman" w:cs="Times New Roman"/>
                <w:kern w:val="0"/>
                <w:sz w:val="24"/>
                <w:szCs w:val="24"/>
                <w:lang w:eastAsia="pl-PL"/>
                <w14:ligatures w14:val="none"/>
              </w:rPr>
              <w:t>Strony ustalają, że w przypadku odstąpienia od Umowy w całości:  </w:t>
            </w:r>
          </w:p>
          <w:p w14:paraId="007764DE" w14:textId="77777777" w:rsidR="008C09D5" w:rsidRPr="00A507E9" w:rsidRDefault="008C09D5" w:rsidP="00A507E9">
            <w:pPr>
              <w:numPr>
                <w:ilvl w:val="1"/>
                <w:numId w:val="104"/>
              </w:numPr>
              <w:spacing w:line="276" w:lineRule="auto"/>
              <w:jc w:val="both"/>
              <w:textAlignment w:val="baseline"/>
              <w:rPr>
                <w:rFonts w:ascii="Times New Roman" w:eastAsia="Times New Roman" w:hAnsi="Times New Roman" w:cs="Times New Roman"/>
                <w:color w:val="000000"/>
                <w:kern w:val="0"/>
                <w:sz w:val="24"/>
                <w:szCs w:val="24"/>
                <w:lang w:eastAsia="pl-PL"/>
                <w14:ligatures w14:val="none"/>
              </w:rPr>
            </w:pPr>
            <w:r w:rsidRPr="00A507E9">
              <w:rPr>
                <w:rFonts w:ascii="Times New Roman" w:eastAsia="Times New Roman" w:hAnsi="Times New Roman" w:cs="Times New Roman"/>
                <w:color w:val="000000"/>
                <w:kern w:val="0"/>
                <w:sz w:val="24"/>
                <w:szCs w:val="24"/>
                <w:lang w:eastAsia="pl-PL"/>
                <w14:ligatures w14:val="none"/>
              </w:rPr>
              <w:t>Zamawiający zwróci Wykonawcy wszelkie wykonane dotychczas utwory/rezultaty prac lub dokona ich zniszczenia lub usunięcia w taki sposób, aby nie było możliwe produkcyjne korzystanie z nich. Zamawiający ma prawo zachowania pojedynczych egzemplarzy lub kopii takich utworów na potrzeby ewentualnego postępowania sądowego – do czasu upływu okresu przedawnienia roszczeń Stron, bez prawa produkcyjnego wykorzystania tak zachowanych egzemplarzy lub kopii;  </w:t>
            </w:r>
          </w:p>
          <w:p w14:paraId="7F653AAA" w14:textId="77777777" w:rsidR="008C09D5" w:rsidRPr="00A507E9" w:rsidRDefault="008C09D5" w:rsidP="00A507E9">
            <w:pPr>
              <w:numPr>
                <w:ilvl w:val="1"/>
                <w:numId w:val="104"/>
              </w:numPr>
              <w:spacing w:line="276" w:lineRule="auto"/>
              <w:jc w:val="both"/>
              <w:textAlignment w:val="baseline"/>
              <w:rPr>
                <w:rFonts w:ascii="Times New Roman" w:eastAsia="Times New Roman" w:hAnsi="Times New Roman" w:cs="Times New Roman"/>
                <w:color w:val="000000"/>
                <w:kern w:val="0"/>
                <w:sz w:val="24"/>
                <w:szCs w:val="24"/>
                <w:lang w:eastAsia="pl-PL"/>
                <w14:ligatures w14:val="none"/>
              </w:rPr>
            </w:pPr>
            <w:r w:rsidRPr="00A507E9">
              <w:rPr>
                <w:rFonts w:ascii="Times New Roman" w:eastAsia="Times New Roman" w:hAnsi="Times New Roman" w:cs="Times New Roman"/>
                <w:color w:val="000000"/>
                <w:kern w:val="0"/>
                <w:sz w:val="24"/>
                <w:szCs w:val="24"/>
                <w:lang w:eastAsia="pl-PL"/>
                <w14:ligatures w14:val="none"/>
              </w:rPr>
              <w:t>Wykonawca zobowiązuje się do niepodnoszenia jakichkolwiek roszczeń w stosunku do Zamawiającego wynikających z używania dostarczonych Zamawiającemu rezultatów prac/utworów w okresie od ich przekazania do dnia ich zniszczenia lub zwrotu Wykonawcy zgodnie punktem a) powyżej;  </w:t>
            </w:r>
          </w:p>
          <w:p w14:paraId="6988776E" w14:textId="77777777" w:rsidR="008C09D5" w:rsidRPr="00A507E9" w:rsidRDefault="008C09D5" w:rsidP="00A507E9">
            <w:pPr>
              <w:numPr>
                <w:ilvl w:val="1"/>
                <w:numId w:val="104"/>
              </w:numPr>
              <w:spacing w:line="276" w:lineRule="auto"/>
              <w:jc w:val="both"/>
              <w:textAlignment w:val="baseline"/>
              <w:rPr>
                <w:rFonts w:ascii="Times New Roman" w:eastAsia="Times New Roman" w:hAnsi="Times New Roman" w:cs="Times New Roman"/>
                <w:color w:val="000000"/>
                <w:kern w:val="0"/>
                <w:sz w:val="24"/>
                <w:szCs w:val="24"/>
                <w:lang w:eastAsia="pl-PL"/>
                <w14:ligatures w14:val="none"/>
              </w:rPr>
            </w:pPr>
            <w:r w:rsidRPr="00A507E9">
              <w:rPr>
                <w:rFonts w:ascii="Times New Roman" w:eastAsia="Times New Roman" w:hAnsi="Times New Roman" w:cs="Times New Roman"/>
                <w:color w:val="000000"/>
                <w:kern w:val="0"/>
                <w:sz w:val="24"/>
                <w:szCs w:val="24"/>
                <w:lang w:eastAsia="pl-PL"/>
                <w14:ligatures w14:val="none"/>
              </w:rPr>
              <w:t>w razie, jeżeli zgodnie z postanowieniami Umowy Wykonawca otrzymał jakiekolwiek wynagrodzenie, będzie on zobowiązany do jego zwrotu w terminie 10 dni od momentu otrzymania przez Wykonawcę oświadczenia Zamawiającego o odstąpieniu od Umowy.  </w:t>
            </w:r>
          </w:p>
          <w:p w14:paraId="335A9D17" w14:textId="77777777" w:rsidR="008C09D5" w:rsidRPr="00A507E9" w:rsidRDefault="008C09D5" w:rsidP="00A507E9">
            <w:pPr>
              <w:numPr>
                <w:ilvl w:val="0"/>
                <w:numId w:val="104"/>
              </w:numPr>
              <w:spacing w:line="276" w:lineRule="auto"/>
              <w:jc w:val="both"/>
              <w:rPr>
                <w:rFonts w:ascii="Times New Roman" w:eastAsia="Times New Roman" w:hAnsi="Times New Roman" w:cs="Times New Roman"/>
                <w:sz w:val="24"/>
                <w:szCs w:val="24"/>
                <w:lang w:eastAsia="pl-PL"/>
              </w:rPr>
            </w:pPr>
            <w:r w:rsidRPr="00A507E9">
              <w:rPr>
                <w:rFonts w:ascii="Times New Roman" w:eastAsia="Times New Roman" w:hAnsi="Times New Roman" w:cs="Times New Roman"/>
                <w:sz w:val="24"/>
                <w:szCs w:val="24"/>
                <w:lang w:eastAsia="pl-PL"/>
              </w:rPr>
              <w:t xml:space="preserve">Strony ustalają, że w przypadku odstąpienia od Umowy w części lub całości skutki odstąpienia nie dotyczą postanowień i praw dotyczących odpowiedzialności Wykonawcy (w tym z tytułu gwarancji i rękojmi - ta liczona jest od dnia złożenia oświadczenia o odstąpieniu), kar umownych (w tym za zwłokę w sytuacjach objętych Umową), praw własności intelektualnej, rozstrzygania sporów oraz zobowiązania do zachowania poufności, zabezpieczenia zwrotu zaliczki w postaci gwarancji bankowej/ubezpieczeniowej. Wykaz tych postanowień, które obowiązują po wygaśnięciu Umowy nie jest wyczerpujący i inne postanowienia Umowy obowiązują po jej wygaśnięciu, jeżeli ich charakter na to wskazuje.  </w:t>
            </w:r>
          </w:p>
          <w:p w14:paraId="37320158" w14:textId="77777777" w:rsidR="008C09D5" w:rsidRPr="00A507E9" w:rsidRDefault="008C09D5" w:rsidP="00A507E9">
            <w:pPr>
              <w:pStyle w:val="Akapitzlist"/>
              <w:spacing w:line="276" w:lineRule="auto"/>
              <w:jc w:val="both"/>
              <w:rPr>
                <w:rFonts w:ascii="Times New Roman" w:hAnsi="Times New Roman" w:cs="Times New Roman"/>
                <w:sz w:val="24"/>
                <w:szCs w:val="24"/>
              </w:rPr>
            </w:pPr>
          </w:p>
        </w:tc>
        <w:tc>
          <w:tcPr>
            <w:tcW w:w="2550" w:type="pct"/>
            <w:gridSpan w:val="3"/>
          </w:tcPr>
          <w:p w14:paraId="3AB1C661" w14:textId="77777777" w:rsidR="008C09D5" w:rsidRDefault="008C09D5" w:rsidP="00A507E9">
            <w:pPr>
              <w:pStyle w:val="Akapitzlist"/>
              <w:numPr>
                <w:ilvl w:val="0"/>
                <w:numId w:val="124"/>
              </w:numPr>
              <w:spacing w:line="276" w:lineRule="auto"/>
              <w:jc w:val="both"/>
              <w:textAlignment w:val="baseline"/>
              <w:rPr>
                <w:rFonts w:ascii="Times New Roman" w:eastAsia="Times New Roman" w:hAnsi="Times New Roman" w:cs="Times New Roman"/>
                <w:kern w:val="0"/>
                <w:sz w:val="24"/>
                <w:szCs w:val="24"/>
                <w:lang w:val="en-GB" w:eastAsia="pl-PL"/>
                <w14:ligatures w14:val="none"/>
              </w:rPr>
            </w:pPr>
            <w:r w:rsidRPr="00A507E9">
              <w:rPr>
                <w:rFonts w:ascii="Times New Roman" w:eastAsia="Times New Roman" w:hAnsi="Times New Roman" w:cs="Times New Roman"/>
                <w:kern w:val="0"/>
                <w:sz w:val="24"/>
                <w:szCs w:val="24"/>
                <w:lang w:val="en-GB" w:eastAsia="pl-PL"/>
                <w14:ligatures w14:val="none"/>
              </w:rPr>
              <w:t>The Parties may withdraw from the Contract under the terms specified in the Contract and in accordance with generally applicable laws, unless otherwise provided in the Contract.  </w:t>
            </w:r>
          </w:p>
          <w:p w14:paraId="288B3576" w14:textId="77777777" w:rsidR="00A507E9" w:rsidRDefault="00A507E9" w:rsidP="00A507E9">
            <w:pPr>
              <w:spacing w:line="276" w:lineRule="auto"/>
              <w:jc w:val="both"/>
              <w:textAlignment w:val="baseline"/>
              <w:rPr>
                <w:rFonts w:ascii="Times New Roman" w:eastAsia="Times New Roman" w:hAnsi="Times New Roman" w:cs="Times New Roman"/>
                <w:kern w:val="0"/>
                <w:sz w:val="24"/>
                <w:szCs w:val="24"/>
                <w:lang w:val="en-GB" w:eastAsia="pl-PL"/>
                <w14:ligatures w14:val="none"/>
              </w:rPr>
            </w:pPr>
          </w:p>
          <w:p w14:paraId="4D0C5304" w14:textId="77777777" w:rsidR="00A507E9" w:rsidRPr="00A507E9" w:rsidRDefault="00A507E9" w:rsidP="00A507E9">
            <w:pPr>
              <w:spacing w:line="276" w:lineRule="auto"/>
              <w:jc w:val="both"/>
              <w:textAlignment w:val="baseline"/>
              <w:rPr>
                <w:rFonts w:ascii="Times New Roman" w:eastAsia="Times New Roman" w:hAnsi="Times New Roman" w:cs="Times New Roman"/>
                <w:kern w:val="0"/>
                <w:sz w:val="24"/>
                <w:szCs w:val="24"/>
                <w:lang w:val="en-GB" w:eastAsia="pl-PL"/>
                <w14:ligatures w14:val="none"/>
              </w:rPr>
            </w:pPr>
          </w:p>
          <w:p w14:paraId="51145220" w14:textId="68AB1C1C" w:rsidR="008C09D5" w:rsidRPr="00A507E9" w:rsidRDefault="008C09D5" w:rsidP="00A507E9">
            <w:pPr>
              <w:pStyle w:val="Akapitzlist"/>
              <w:numPr>
                <w:ilvl w:val="0"/>
                <w:numId w:val="124"/>
              </w:numPr>
              <w:spacing w:line="276" w:lineRule="auto"/>
              <w:jc w:val="both"/>
              <w:textAlignment w:val="baseline"/>
              <w:rPr>
                <w:rFonts w:ascii="Times New Roman" w:eastAsia="Times New Roman" w:hAnsi="Times New Roman" w:cs="Times New Roman"/>
                <w:kern w:val="0"/>
                <w:sz w:val="24"/>
                <w:szCs w:val="24"/>
                <w:lang w:val="en-GB" w:eastAsia="pl-PL"/>
                <w14:ligatures w14:val="none"/>
              </w:rPr>
            </w:pPr>
            <w:r w:rsidRPr="00A507E9">
              <w:rPr>
                <w:rFonts w:ascii="Times New Roman" w:eastAsia="Times New Roman" w:hAnsi="Times New Roman" w:cs="Times New Roman"/>
                <w:kern w:val="0"/>
                <w:sz w:val="24"/>
                <w:szCs w:val="24"/>
                <w:lang w:val="en-GB" w:eastAsia="pl-PL"/>
                <w14:ligatures w14:val="none"/>
              </w:rPr>
              <w:t>The Ordering Party may withdraw from the Contract in its entirety or from a part of it as determined by the Ordering Party:  </w:t>
            </w:r>
          </w:p>
          <w:p w14:paraId="139F7C21" w14:textId="77777777" w:rsidR="008C09D5" w:rsidRPr="00A507E9" w:rsidRDefault="008C09D5" w:rsidP="00A507E9">
            <w:pPr>
              <w:pStyle w:val="Akapitzlist"/>
              <w:numPr>
                <w:ilvl w:val="1"/>
                <w:numId w:val="124"/>
              </w:numPr>
              <w:spacing w:line="276" w:lineRule="auto"/>
              <w:jc w:val="both"/>
              <w:textAlignment w:val="baseline"/>
              <w:rPr>
                <w:rFonts w:ascii="Times New Roman" w:eastAsia="Times New Roman" w:hAnsi="Times New Roman" w:cs="Times New Roman"/>
                <w:kern w:val="0"/>
                <w:sz w:val="24"/>
                <w:szCs w:val="24"/>
                <w:lang w:val="en-GB" w:eastAsia="pl-PL"/>
                <w14:ligatures w14:val="none"/>
              </w:rPr>
            </w:pPr>
            <w:r w:rsidRPr="00A507E9">
              <w:rPr>
                <w:rFonts w:ascii="Times New Roman" w:eastAsia="Times New Roman" w:hAnsi="Times New Roman" w:cs="Times New Roman"/>
                <w:kern w:val="0"/>
                <w:sz w:val="24"/>
                <w:szCs w:val="24"/>
                <w:lang w:val="en-GB" w:eastAsia="pl-PL"/>
                <w14:ligatures w14:val="none"/>
              </w:rPr>
              <w:t xml:space="preserve">After the completion of </w:t>
            </w:r>
            <w:r w:rsidRPr="00A507E9">
              <w:rPr>
                <w:rFonts w:ascii="Times New Roman" w:eastAsia="Times New Roman" w:hAnsi="Times New Roman" w:cs="Times New Roman"/>
                <w:kern w:val="0"/>
                <w:sz w:val="24"/>
                <w:szCs w:val="24"/>
                <w:highlight w:val="lightGray"/>
                <w:lang w:val="en-GB" w:eastAsia="pl-PL"/>
                <w14:ligatures w14:val="none"/>
              </w:rPr>
              <w:t>Stage I</w:t>
            </w:r>
            <w:r w:rsidRPr="00A507E9">
              <w:rPr>
                <w:rFonts w:ascii="Times New Roman" w:eastAsia="Times New Roman" w:hAnsi="Times New Roman" w:cs="Times New Roman"/>
                <w:kern w:val="0"/>
                <w:sz w:val="24"/>
                <w:szCs w:val="24"/>
                <w:lang w:val="en-GB" w:eastAsia="pl-PL"/>
                <w14:ligatures w14:val="none"/>
              </w:rPr>
              <w:t xml:space="preserve">, II, and III of the Contract regarding the execution of the remaining part of the Contract, upon payment of the remuneration due to the Contractor for the previously accepted Stage I, II, and III without any reservations. This right may be exercised no later than 12 Business Days from the date of signing the completion report for </w:t>
            </w:r>
            <w:r w:rsidRPr="00A507E9">
              <w:rPr>
                <w:rFonts w:ascii="Times New Roman" w:eastAsia="Times New Roman" w:hAnsi="Times New Roman" w:cs="Times New Roman"/>
                <w:kern w:val="0"/>
                <w:sz w:val="24"/>
                <w:szCs w:val="24"/>
                <w:highlight w:val="lightGray"/>
                <w:lang w:val="en-GB" w:eastAsia="pl-PL"/>
                <w14:ligatures w14:val="none"/>
              </w:rPr>
              <w:t>Stage I</w:t>
            </w:r>
            <w:r w:rsidRPr="00A507E9">
              <w:rPr>
                <w:rFonts w:ascii="Times New Roman" w:eastAsia="Times New Roman" w:hAnsi="Times New Roman" w:cs="Times New Roman"/>
                <w:kern w:val="0"/>
                <w:sz w:val="24"/>
                <w:szCs w:val="24"/>
                <w:lang w:val="en-GB" w:eastAsia="pl-PL"/>
                <w14:ligatures w14:val="none"/>
              </w:rPr>
              <w:t xml:space="preserve">, II, and III of </w:t>
            </w:r>
            <w:r w:rsidRPr="00A507E9">
              <w:rPr>
                <w:rFonts w:ascii="Times New Roman" w:eastAsia="Times New Roman" w:hAnsi="Times New Roman" w:cs="Times New Roman"/>
                <w:kern w:val="0"/>
                <w:sz w:val="24"/>
                <w:szCs w:val="24"/>
                <w:highlight w:val="lightGray"/>
                <w:lang w:val="en-GB" w:eastAsia="pl-PL"/>
                <w14:ligatures w14:val="none"/>
              </w:rPr>
              <w:t>the Contract</w:t>
            </w:r>
            <w:r w:rsidRPr="00A507E9">
              <w:rPr>
                <w:rFonts w:ascii="Times New Roman" w:eastAsia="Times New Roman" w:hAnsi="Times New Roman" w:cs="Times New Roman"/>
                <w:kern w:val="0"/>
                <w:sz w:val="24"/>
                <w:szCs w:val="24"/>
                <w:lang w:val="en-GB" w:eastAsia="pl-PL"/>
                <w14:ligatures w14:val="none"/>
              </w:rPr>
              <w:t>.</w:t>
            </w:r>
          </w:p>
          <w:p w14:paraId="6869C40B" w14:textId="77777777" w:rsidR="008C09D5" w:rsidRDefault="008C09D5" w:rsidP="00A507E9">
            <w:pPr>
              <w:pStyle w:val="Akapitzlist"/>
              <w:numPr>
                <w:ilvl w:val="1"/>
                <w:numId w:val="124"/>
              </w:numPr>
              <w:spacing w:line="276" w:lineRule="auto"/>
              <w:jc w:val="both"/>
              <w:textAlignment w:val="baseline"/>
              <w:rPr>
                <w:rFonts w:ascii="Times New Roman" w:eastAsia="Times New Roman" w:hAnsi="Times New Roman" w:cs="Times New Roman"/>
                <w:kern w:val="0"/>
                <w:sz w:val="24"/>
                <w:szCs w:val="24"/>
                <w:lang w:val="en-GB" w:eastAsia="pl-PL"/>
                <w14:ligatures w14:val="none"/>
              </w:rPr>
            </w:pPr>
            <w:r w:rsidRPr="00A507E9">
              <w:rPr>
                <w:rFonts w:ascii="Times New Roman" w:eastAsia="Times New Roman" w:hAnsi="Times New Roman" w:cs="Times New Roman"/>
                <w:kern w:val="0"/>
                <w:sz w:val="24"/>
                <w:szCs w:val="24"/>
                <w:lang w:val="en-GB" w:eastAsia="pl-PL"/>
                <w14:ligatures w14:val="none"/>
              </w:rPr>
              <w:t>In the event of a delay by the Contractor in the performance of the Subject matter of the Contract with respect to the deadlines specified in § 4, Sec. 1 and 2 of the Contract (Framework Schedule, Implementation Schedule) exceeding 30 days; </w:t>
            </w:r>
          </w:p>
          <w:p w14:paraId="74F52A6A" w14:textId="77777777" w:rsidR="00A507E9" w:rsidRDefault="00A507E9" w:rsidP="00A507E9">
            <w:pPr>
              <w:pStyle w:val="Akapitzlist"/>
              <w:spacing w:line="276" w:lineRule="auto"/>
              <w:ind w:left="1440"/>
              <w:jc w:val="both"/>
              <w:textAlignment w:val="baseline"/>
              <w:rPr>
                <w:rFonts w:ascii="Times New Roman" w:eastAsia="Times New Roman" w:hAnsi="Times New Roman" w:cs="Times New Roman"/>
                <w:kern w:val="0"/>
                <w:sz w:val="24"/>
                <w:szCs w:val="24"/>
                <w:lang w:val="en-GB" w:eastAsia="pl-PL"/>
                <w14:ligatures w14:val="none"/>
              </w:rPr>
            </w:pPr>
          </w:p>
          <w:p w14:paraId="64A75A6B" w14:textId="77777777" w:rsidR="00A507E9" w:rsidRPr="00A507E9" w:rsidRDefault="00A507E9" w:rsidP="00A507E9">
            <w:pPr>
              <w:pStyle w:val="Akapitzlist"/>
              <w:spacing w:line="276" w:lineRule="auto"/>
              <w:ind w:left="1440"/>
              <w:jc w:val="both"/>
              <w:textAlignment w:val="baseline"/>
              <w:rPr>
                <w:rFonts w:ascii="Times New Roman" w:eastAsia="Times New Roman" w:hAnsi="Times New Roman" w:cs="Times New Roman"/>
                <w:kern w:val="0"/>
                <w:sz w:val="24"/>
                <w:szCs w:val="24"/>
                <w:lang w:val="en-GB" w:eastAsia="pl-PL"/>
                <w14:ligatures w14:val="none"/>
              </w:rPr>
            </w:pPr>
          </w:p>
          <w:p w14:paraId="3C92D3D4" w14:textId="77777777" w:rsidR="008C09D5" w:rsidRPr="00A507E9" w:rsidRDefault="008C09D5" w:rsidP="00A507E9">
            <w:pPr>
              <w:pStyle w:val="Akapitzlist"/>
              <w:numPr>
                <w:ilvl w:val="1"/>
                <w:numId w:val="124"/>
              </w:numPr>
              <w:spacing w:line="276" w:lineRule="auto"/>
              <w:jc w:val="both"/>
              <w:textAlignment w:val="baseline"/>
              <w:rPr>
                <w:rFonts w:ascii="Times New Roman" w:eastAsia="Times New Roman" w:hAnsi="Times New Roman" w:cs="Times New Roman"/>
                <w:kern w:val="0"/>
                <w:sz w:val="24"/>
                <w:szCs w:val="24"/>
                <w:lang w:val="en-GB" w:eastAsia="pl-PL"/>
                <w14:ligatures w14:val="none"/>
              </w:rPr>
            </w:pPr>
            <w:r w:rsidRPr="00A507E9">
              <w:rPr>
                <w:rFonts w:ascii="Times New Roman" w:eastAsia="Times New Roman" w:hAnsi="Times New Roman" w:cs="Times New Roman"/>
                <w:kern w:val="0"/>
                <w:sz w:val="24"/>
                <w:szCs w:val="24"/>
                <w:lang w:val="en-GB" w:eastAsia="pl-PL"/>
                <w14:ligatures w14:val="none"/>
              </w:rPr>
              <w:t>in the event of the Contractor’s failure to commence performance of the Subject matter of the Contract with respect to the deadlines specified in § 4, Sec. 1 and 2 of the Contract (Framework Schedule, Implementation Schedule) exceeding 30 days; if the Contractor becomes insolvent within the meaning of bankruptcy law, or if the Contractor becomes insolvent or is at risk of insolvency within the meaning of restructuring law, or if the Contractor submits a composition proposal or a preliminary restructuring plan for the purposes of any restructuring proceedings under restructuring law</w:t>
            </w:r>
            <w:r w:rsidRPr="00A507E9">
              <w:rPr>
                <w:rFonts w:ascii="Times New Roman" w:eastAsia="Times New Roman" w:hAnsi="Times New Roman" w:cs="Times New Roman"/>
                <w:color w:val="000000"/>
                <w:kern w:val="0"/>
                <w:sz w:val="24"/>
                <w:szCs w:val="24"/>
                <w:lang w:val="en-GB" w:eastAsia="pl-PL"/>
                <w14:ligatures w14:val="none"/>
              </w:rPr>
              <w:t>; </w:t>
            </w:r>
          </w:p>
          <w:p w14:paraId="7DE3A3EB" w14:textId="77777777" w:rsidR="00A507E9" w:rsidRDefault="00A507E9" w:rsidP="00A507E9">
            <w:pPr>
              <w:spacing w:line="276" w:lineRule="auto"/>
              <w:jc w:val="both"/>
              <w:textAlignment w:val="baseline"/>
              <w:rPr>
                <w:rFonts w:ascii="Times New Roman" w:eastAsia="Times New Roman" w:hAnsi="Times New Roman" w:cs="Times New Roman"/>
                <w:kern w:val="0"/>
                <w:sz w:val="24"/>
                <w:szCs w:val="24"/>
                <w:lang w:val="en-GB" w:eastAsia="pl-PL"/>
                <w14:ligatures w14:val="none"/>
              </w:rPr>
            </w:pPr>
          </w:p>
          <w:p w14:paraId="0E047E58" w14:textId="77777777" w:rsidR="00A507E9" w:rsidRDefault="00A507E9" w:rsidP="00A507E9">
            <w:pPr>
              <w:spacing w:line="276" w:lineRule="auto"/>
              <w:jc w:val="both"/>
              <w:textAlignment w:val="baseline"/>
              <w:rPr>
                <w:rFonts w:ascii="Times New Roman" w:eastAsia="Times New Roman" w:hAnsi="Times New Roman" w:cs="Times New Roman"/>
                <w:kern w:val="0"/>
                <w:sz w:val="24"/>
                <w:szCs w:val="24"/>
                <w:lang w:val="en-GB" w:eastAsia="pl-PL"/>
                <w14:ligatures w14:val="none"/>
              </w:rPr>
            </w:pPr>
          </w:p>
          <w:p w14:paraId="1DFB40A7" w14:textId="77777777" w:rsidR="00A507E9" w:rsidRDefault="00A507E9" w:rsidP="00A507E9">
            <w:pPr>
              <w:spacing w:line="276" w:lineRule="auto"/>
              <w:jc w:val="both"/>
              <w:textAlignment w:val="baseline"/>
              <w:rPr>
                <w:rFonts w:ascii="Times New Roman" w:eastAsia="Times New Roman" w:hAnsi="Times New Roman" w:cs="Times New Roman"/>
                <w:kern w:val="0"/>
                <w:sz w:val="24"/>
                <w:szCs w:val="24"/>
                <w:lang w:val="en-GB" w:eastAsia="pl-PL"/>
                <w14:ligatures w14:val="none"/>
              </w:rPr>
            </w:pPr>
          </w:p>
          <w:p w14:paraId="5A4CCA96" w14:textId="77777777" w:rsidR="00A507E9" w:rsidRPr="00A507E9" w:rsidRDefault="00A507E9" w:rsidP="00A507E9">
            <w:pPr>
              <w:spacing w:line="276" w:lineRule="auto"/>
              <w:jc w:val="both"/>
              <w:textAlignment w:val="baseline"/>
              <w:rPr>
                <w:rFonts w:ascii="Times New Roman" w:eastAsia="Times New Roman" w:hAnsi="Times New Roman" w:cs="Times New Roman"/>
                <w:kern w:val="0"/>
                <w:sz w:val="24"/>
                <w:szCs w:val="24"/>
                <w:lang w:val="en-GB" w:eastAsia="pl-PL"/>
                <w14:ligatures w14:val="none"/>
              </w:rPr>
            </w:pPr>
          </w:p>
          <w:p w14:paraId="67D55331" w14:textId="77777777" w:rsidR="008C09D5" w:rsidRDefault="008C09D5" w:rsidP="00A507E9">
            <w:pPr>
              <w:pStyle w:val="Akapitzlist"/>
              <w:numPr>
                <w:ilvl w:val="1"/>
                <w:numId w:val="124"/>
              </w:numPr>
              <w:spacing w:line="276" w:lineRule="auto"/>
              <w:jc w:val="both"/>
              <w:textAlignment w:val="baseline"/>
              <w:rPr>
                <w:rFonts w:ascii="Times New Roman" w:eastAsia="Times New Roman" w:hAnsi="Times New Roman" w:cs="Times New Roman"/>
                <w:kern w:val="0"/>
                <w:sz w:val="24"/>
                <w:szCs w:val="24"/>
                <w:lang w:val="en-GB" w:eastAsia="pl-PL"/>
                <w14:ligatures w14:val="none"/>
              </w:rPr>
            </w:pPr>
            <w:r w:rsidRPr="00A507E9">
              <w:rPr>
                <w:rFonts w:ascii="Times New Roman" w:eastAsia="Times New Roman" w:hAnsi="Times New Roman" w:cs="Times New Roman"/>
                <w:kern w:val="0"/>
                <w:sz w:val="24"/>
                <w:szCs w:val="24"/>
                <w:lang w:val="en-GB" w:eastAsia="pl-PL"/>
                <w14:ligatures w14:val="none"/>
              </w:rPr>
              <w:t>If the Contractor performs the Contract in a defective manner or in violation of its contractual provisions, after being previously requested in writing to amend the manner of performance within a specified additional period, not shorter than 14 Business Days, and after the expiration of that period without effect; </w:t>
            </w:r>
          </w:p>
          <w:p w14:paraId="0423FD6C" w14:textId="77777777" w:rsidR="00A507E9" w:rsidRDefault="00A507E9" w:rsidP="00A507E9">
            <w:pPr>
              <w:pStyle w:val="Akapitzlist"/>
              <w:spacing w:line="276" w:lineRule="auto"/>
              <w:ind w:left="1440"/>
              <w:jc w:val="both"/>
              <w:textAlignment w:val="baseline"/>
              <w:rPr>
                <w:rFonts w:ascii="Times New Roman" w:eastAsia="Times New Roman" w:hAnsi="Times New Roman" w:cs="Times New Roman"/>
                <w:kern w:val="0"/>
                <w:sz w:val="24"/>
                <w:szCs w:val="24"/>
                <w:lang w:val="en-GB" w:eastAsia="pl-PL"/>
                <w14:ligatures w14:val="none"/>
              </w:rPr>
            </w:pPr>
          </w:p>
          <w:p w14:paraId="55A6DAFC" w14:textId="77777777" w:rsidR="00A507E9" w:rsidRPr="00A507E9" w:rsidRDefault="00A507E9" w:rsidP="00A507E9">
            <w:pPr>
              <w:pStyle w:val="Akapitzlist"/>
              <w:spacing w:line="276" w:lineRule="auto"/>
              <w:ind w:left="1440"/>
              <w:jc w:val="both"/>
              <w:textAlignment w:val="baseline"/>
              <w:rPr>
                <w:rFonts w:ascii="Times New Roman" w:eastAsia="Times New Roman" w:hAnsi="Times New Roman" w:cs="Times New Roman"/>
                <w:kern w:val="0"/>
                <w:sz w:val="24"/>
                <w:szCs w:val="24"/>
                <w:lang w:val="en-GB" w:eastAsia="pl-PL"/>
                <w14:ligatures w14:val="none"/>
              </w:rPr>
            </w:pPr>
          </w:p>
          <w:p w14:paraId="7DE55D35" w14:textId="77777777" w:rsidR="008C09D5" w:rsidRPr="00A507E9" w:rsidRDefault="008C09D5" w:rsidP="00A507E9">
            <w:pPr>
              <w:pStyle w:val="Akapitzlist"/>
              <w:numPr>
                <w:ilvl w:val="1"/>
                <w:numId w:val="124"/>
              </w:numPr>
              <w:spacing w:line="276" w:lineRule="auto"/>
              <w:jc w:val="both"/>
              <w:textAlignment w:val="baseline"/>
              <w:rPr>
                <w:rFonts w:ascii="Times New Roman" w:eastAsia="Times New Roman" w:hAnsi="Times New Roman" w:cs="Times New Roman"/>
                <w:kern w:val="0"/>
                <w:sz w:val="24"/>
                <w:szCs w:val="24"/>
                <w:lang w:val="en-GB" w:eastAsia="pl-PL"/>
                <w14:ligatures w14:val="none"/>
              </w:rPr>
            </w:pPr>
            <w:r w:rsidRPr="00A507E9">
              <w:rPr>
                <w:rFonts w:ascii="Times New Roman" w:eastAsia="Times New Roman" w:hAnsi="Times New Roman" w:cs="Times New Roman"/>
                <w:kern w:val="0"/>
                <w:sz w:val="24"/>
                <w:szCs w:val="24"/>
                <w:lang w:val="en-GB" w:eastAsia="pl-PL"/>
                <w14:ligatures w14:val="none"/>
              </w:rPr>
              <w:t>in the event of a significant change in circumstances that renders the performance of the Contract contrary to the interests of the Ordering Party, which could not have been anticipated at the time of concluding the Contract, within 30 days from the date of becoming aware of such circumstances.</w:t>
            </w:r>
          </w:p>
          <w:p w14:paraId="6335B55C" w14:textId="77777777" w:rsidR="008C09D5" w:rsidRPr="00A507E9" w:rsidRDefault="008C09D5" w:rsidP="00A507E9">
            <w:pPr>
              <w:pStyle w:val="Akapitzlist"/>
              <w:numPr>
                <w:ilvl w:val="0"/>
                <w:numId w:val="124"/>
              </w:numPr>
              <w:spacing w:line="276" w:lineRule="auto"/>
              <w:jc w:val="both"/>
              <w:textAlignment w:val="baseline"/>
              <w:rPr>
                <w:rFonts w:ascii="Times New Roman" w:eastAsia="Times New Roman" w:hAnsi="Times New Roman" w:cs="Times New Roman"/>
                <w:kern w:val="0"/>
                <w:sz w:val="24"/>
                <w:szCs w:val="24"/>
                <w:lang w:val="en-GB" w:eastAsia="pl-PL"/>
                <w14:ligatures w14:val="none"/>
              </w:rPr>
            </w:pPr>
            <w:r w:rsidRPr="00A507E9">
              <w:rPr>
                <w:rFonts w:ascii="Times New Roman" w:eastAsia="Times New Roman" w:hAnsi="Times New Roman" w:cs="Times New Roman"/>
                <w:color w:val="000000"/>
                <w:kern w:val="0"/>
                <w:sz w:val="24"/>
                <w:szCs w:val="24"/>
                <w:lang w:val="en-GB" w:eastAsia="pl-PL"/>
                <w14:ligatures w14:val="none"/>
              </w:rPr>
              <w:t>Withdrawal from the Contract by the Ordering Party does not deprive it of the right to impose the contractual penalties stipulated in the Contract, provided such penalties have been specified.</w:t>
            </w:r>
          </w:p>
          <w:p w14:paraId="1E7B750C" w14:textId="77777777" w:rsidR="008C09D5" w:rsidRDefault="008C09D5" w:rsidP="00A507E9">
            <w:pPr>
              <w:pStyle w:val="Akapitzlist"/>
              <w:numPr>
                <w:ilvl w:val="0"/>
                <w:numId w:val="124"/>
              </w:numPr>
              <w:spacing w:line="276" w:lineRule="auto"/>
              <w:jc w:val="both"/>
              <w:textAlignment w:val="baseline"/>
              <w:rPr>
                <w:rFonts w:ascii="Times New Roman" w:eastAsia="Times New Roman" w:hAnsi="Times New Roman" w:cs="Times New Roman"/>
                <w:kern w:val="0"/>
                <w:sz w:val="24"/>
                <w:szCs w:val="24"/>
                <w:lang w:val="en-GB" w:eastAsia="pl-PL"/>
                <w14:ligatures w14:val="none"/>
              </w:rPr>
            </w:pPr>
            <w:r w:rsidRPr="00A507E9">
              <w:rPr>
                <w:rFonts w:ascii="Times New Roman" w:eastAsia="Times New Roman" w:hAnsi="Times New Roman" w:cs="Times New Roman"/>
                <w:kern w:val="0"/>
                <w:sz w:val="24"/>
                <w:szCs w:val="24"/>
                <w:lang w:val="en-GB" w:eastAsia="pl-PL"/>
                <w14:ligatures w14:val="none"/>
              </w:rPr>
              <w:t xml:space="preserve">The Ordering Party has the right to withdraw from the Contract also in the event of not obtaining funding under the </w:t>
            </w:r>
            <w:r w:rsidRPr="00A507E9">
              <w:rPr>
                <w:rFonts w:ascii="Times New Roman" w:eastAsia="Times New Roman" w:hAnsi="Times New Roman" w:cs="Times New Roman"/>
                <w:i/>
                <w:iCs/>
                <w:kern w:val="0"/>
                <w:sz w:val="24"/>
                <w:szCs w:val="24"/>
                <w:lang w:val="en-GB" w:eastAsia="pl-PL"/>
                <w14:ligatures w14:val="none"/>
              </w:rPr>
              <w:t>National Recovery and Resilience Plan, specifically under Action A2.1.1 “Investments Supporting Robotization and Digitalization in Enterprises”</w:t>
            </w:r>
            <w:r w:rsidRPr="00A507E9">
              <w:rPr>
                <w:rFonts w:ascii="Times New Roman" w:eastAsia="Times New Roman" w:hAnsi="Times New Roman" w:cs="Times New Roman"/>
                <w:kern w:val="0"/>
                <w:sz w:val="24"/>
                <w:szCs w:val="24"/>
                <w:lang w:val="en-GB" w:eastAsia="pl-PL"/>
                <w14:ligatures w14:val="none"/>
              </w:rPr>
              <w:t xml:space="preserve"> in accordance with the submitted funding application. In such a case, the withdrawal statement should be submitted by the Ordering Party within 14 days from the date the list of entities that have received funding under the competition, in which the Ordering Party submitted the referenced funding application, is made publicly available.</w:t>
            </w:r>
          </w:p>
          <w:p w14:paraId="628DB595" w14:textId="77777777" w:rsidR="00A507E9" w:rsidRDefault="00A507E9" w:rsidP="00A507E9">
            <w:pPr>
              <w:spacing w:line="276" w:lineRule="auto"/>
              <w:jc w:val="both"/>
              <w:textAlignment w:val="baseline"/>
              <w:rPr>
                <w:rFonts w:ascii="Times New Roman" w:eastAsia="Times New Roman" w:hAnsi="Times New Roman" w:cs="Times New Roman"/>
                <w:kern w:val="0"/>
                <w:sz w:val="24"/>
                <w:szCs w:val="24"/>
                <w:lang w:val="en-GB" w:eastAsia="pl-PL"/>
                <w14:ligatures w14:val="none"/>
              </w:rPr>
            </w:pPr>
          </w:p>
          <w:p w14:paraId="28574E87" w14:textId="77777777" w:rsidR="00A507E9" w:rsidRPr="00A507E9" w:rsidRDefault="00A507E9" w:rsidP="00A507E9">
            <w:pPr>
              <w:spacing w:line="276" w:lineRule="auto"/>
              <w:jc w:val="both"/>
              <w:textAlignment w:val="baseline"/>
              <w:rPr>
                <w:rFonts w:ascii="Times New Roman" w:eastAsia="Times New Roman" w:hAnsi="Times New Roman" w:cs="Times New Roman"/>
                <w:kern w:val="0"/>
                <w:sz w:val="24"/>
                <w:szCs w:val="24"/>
                <w:lang w:val="en-GB" w:eastAsia="pl-PL"/>
                <w14:ligatures w14:val="none"/>
              </w:rPr>
            </w:pPr>
          </w:p>
          <w:p w14:paraId="0146130C" w14:textId="77777777" w:rsidR="008C09D5" w:rsidRPr="00A507E9" w:rsidRDefault="008C09D5" w:rsidP="00A507E9">
            <w:pPr>
              <w:pStyle w:val="Akapitzlist"/>
              <w:numPr>
                <w:ilvl w:val="0"/>
                <w:numId w:val="124"/>
              </w:numPr>
              <w:spacing w:line="276" w:lineRule="auto"/>
              <w:jc w:val="both"/>
              <w:textAlignment w:val="baseline"/>
              <w:rPr>
                <w:rFonts w:ascii="Times New Roman" w:eastAsia="Times New Roman" w:hAnsi="Times New Roman" w:cs="Times New Roman"/>
                <w:kern w:val="0"/>
                <w:sz w:val="24"/>
                <w:szCs w:val="24"/>
                <w:lang w:val="en-GB" w:eastAsia="pl-PL"/>
                <w14:ligatures w14:val="none"/>
              </w:rPr>
            </w:pPr>
            <w:r w:rsidRPr="00A507E9">
              <w:rPr>
                <w:rFonts w:ascii="Times New Roman" w:eastAsia="Times New Roman" w:hAnsi="Times New Roman" w:cs="Times New Roman"/>
                <w:kern w:val="0"/>
                <w:sz w:val="24"/>
                <w:szCs w:val="24"/>
                <w:lang w:val="en-GB" w:eastAsia="pl-PL"/>
                <w14:ligatures w14:val="none"/>
              </w:rPr>
              <w:t>The Contractor has the right to withdraw from the Contract in its entirety in the event that: </w:t>
            </w:r>
          </w:p>
          <w:p w14:paraId="785563FC" w14:textId="77777777" w:rsidR="008C09D5" w:rsidRDefault="008C09D5" w:rsidP="00A507E9">
            <w:pPr>
              <w:pStyle w:val="Akapitzlist"/>
              <w:numPr>
                <w:ilvl w:val="1"/>
                <w:numId w:val="124"/>
              </w:numPr>
              <w:spacing w:line="276" w:lineRule="auto"/>
              <w:jc w:val="both"/>
              <w:textAlignment w:val="baseline"/>
              <w:rPr>
                <w:rFonts w:ascii="Times New Roman" w:eastAsia="Times New Roman" w:hAnsi="Times New Roman" w:cs="Times New Roman"/>
                <w:kern w:val="0"/>
                <w:sz w:val="24"/>
                <w:szCs w:val="24"/>
                <w:lang w:val="en-GB" w:eastAsia="pl-PL"/>
                <w14:ligatures w14:val="none"/>
              </w:rPr>
            </w:pPr>
            <w:r w:rsidRPr="00A507E9">
              <w:rPr>
                <w:rFonts w:ascii="Times New Roman" w:eastAsia="Times New Roman" w:hAnsi="Times New Roman" w:cs="Times New Roman"/>
                <w:kern w:val="0"/>
                <w:sz w:val="24"/>
                <w:szCs w:val="24"/>
                <w:lang w:val="en-GB" w:eastAsia="pl-PL"/>
                <w14:ligatures w14:val="none"/>
              </w:rPr>
              <w:t>the Ordering Party fails to fulfil the payment obligation and remains in arrears with the payment of the remuneration due for the Contractor for 30 days beyond the payment deadline specified in the Contract, after a prior request to rectify the non-compliance has been made to the Ordering Party, with a deadline for correction not shorter than 10 (ten) Business Days, under the threat of withdrawal from the Contract. If this deadline expires without effect, the Contractor may withdraw from the Contract by submitting a relevant declaration of will within the following 30 days. </w:t>
            </w:r>
          </w:p>
          <w:p w14:paraId="317E3B16" w14:textId="77777777" w:rsidR="00A507E9" w:rsidRDefault="00A507E9" w:rsidP="00A507E9">
            <w:pPr>
              <w:spacing w:line="276" w:lineRule="auto"/>
              <w:jc w:val="both"/>
              <w:textAlignment w:val="baseline"/>
              <w:rPr>
                <w:rFonts w:ascii="Times New Roman" w:eastAsia="Times New Roman" w:hAnsi="Times New Roman" w:cs="Times New Roman"/>
                <w:kern w:val="0"/>
                <w:sz w:val="24"/>
                <w:szCs w:val="24"/>
                <w:lang w:val="en-GB" w:eastAsia="pl-PL"/>
                <w14:ligatures w14:val="none"/>
              </w:rPr>
            </w:pPr>
          </w:p>
          <w:p w14:paraId="1E81D348" w14:textId="77777777" w:rsidR="00A507E9" w:rsidRPr="00A507E9" w:rsidRDefault="00A507E9" w:rsidP="00A507E9">
            <w:pPr>
              <w:spacing w:line="276" w:lineRule="auto"/>
              <w:jc w:val="both"/>
              <w:textAlignment w:val="baseline"/>
              <w:rPr>
                <w:rFonts w:ascii="Times New Roman" w:eastAsia="Times New Roman" w:hAnsi="Times New Roman" w:cs="Times New Roman"/>
                <w:kern w:val="0"/>
                <w:sz w:val="24"/>
                <w:szCs w:val="24"/>
                <w:lang w:val="en-GB" w:eastAsia="pl-PL"/>
                <w14:ligatures w14:val="none"/>
              </w:rPr>
            </w:pPr>
          </w:p>
          <w:p w14:paraId="7EE9B653" w14:textId="77777777" w:rsidR="008C09D5" w:rsidRDefault="008C09D5" w:rsidP="00A507E9">
            <w:pPr>
              <w:pStyle w:val="Akapitzlist"/>
              <w:numPr>
                <w:ilvl w:val="1"/>
                <w:numId w:val="124"/>
              </w:numPr>
              <w:spacing w:line="276" w:lineRule="auto"/>
              <w:rPr>
                <w:rFonts w:ascii="Times New Roman" w:eastAsia="Times New Roman" w:hAnsi="Times New Roman" w:cs="Times New Roman"/>
                <w:kern w:val="0"/>
                <w:sz w:val="24"/>
                <w:szCs w:val="24"/>
                <w:lang w:val="en-GB" w:eastAsia="pl-PL"/>
                <w14:ligatures w14:val="none"/>
              </w:rPr>
            </w:pPr>
            <w:r w:rsidRPr="00A507E9">
              <w:rPr>
                <w:rFonts w:ascii="Times New Roman" w:eastAsia="Times New Roman" w:hAnsi="Times New Roman" w:cs="Times New Roman"/>
                <w:kern w:val="0"/>
                <w:sz w:val="24"/>
                <w:szCs w:val="24"/>
                <w:lang w:val="en-GB" w:eastAsia="pl-PL"/>
                <w14:ligatures w14:val="none"/>
              </w:rPr>
              <w:t>if the Investor becomes insolvent within the meaning of bankruptcy law, or if the Investor becomes insolvent or is at risk of insolvency within the meaning of restructuring law, or if the Contractor submits a composition proposal or a preliminary restructuring plan for the purposes of any restructuring proceedings under restructuring law; the Contractor may withdraw from the Contract by submitting a relevant declaration of will within 60 days from the moment it becomes aware of the reason justifying the withdrawal.</w:t>
            </w:r>
          </w:p>
          <w:p w14:paraId="2A4FDCBF" w14:textId="77777777" w:rsidR="00A507E9" w:rsidRDefault="00A507E9" w:rsidP="00A507E9">
            <w:pPr>
              <w:spacing w:line="276" w:lineRule="auto"/>
              <w:rPr>
                <w:rFonts w:ascii="Times New Roman" w:eastAsia="Times New Roman" w:hAnsi="Times New Roman" w:cs="Times New Roman"/>
                <w:kern w:val="0"/>
                <w:sz w:val="24"/>
                <w:szCs w:val="24"/>
                <w:lang w:val="en-GB" w:eastAsia="pl-PL"/>
                <w14:ligatures w14:val="none"/>
              </w:rPr>
            </w:pPr>
          </w:p>
          <w:p w14:paraId="30909105" w14:textId="77777777" w:rsidR="00A507E9" w:rsidRDefault="00A507E9" w:rsidP="00A507E9">
            <w:pPr>
              <w:spacing w:line="276" w:lineRule="auto"/>
              <w:rPr>
                <w:rFonts w:ascii="Times New Roman" w:eastAsia="Times New Roman" w:hAnsi="Times New Roman" w:cs="Times New Roman"/>
                <w:kern w:val="0"/>
                <w:sz w:val="24"/>
                <w:szCs w:val="24"/>
                <w:lang w:val="en-GB" w:eastAsia="pl-PL"/>
                <w14:ligatures w14:val="none"/>
              </w:rPr>
            </w:pPr>
          </w:p>
          <w:p w14:paraId="7BC96436" w14:textId="77777777" w:rsidR="00A507E9" w:rsidRDefault="00A507E9" w:rsidP="00A507E9">
            <w:pPr>
              <w:spacing w:line="276" w:lineRule="auto"/>
              <w:rPr>
                <w:rFonts w:ascii="Times New Roman" w:eastAsia="Times New Roman" w:hAnsi="Times New Roman" w:cs="Times New Roman"/>
                <w:kern w:val="0"/>
                <w:sz w:val="24"/>
                <w:szCs w:val="24"/>
                <w:lang w:val="en-GB" w:eastAsia="pl-PL"/>
                <w14:ligatures w14:val="none"/>
              </w:rPr>
            </w:pPr>
          </w:p>
          <w:p w14:paraId="0F55A77D" w14:textId="77777777" w:rsidR="00A507E9" w:rsidRDefault="00A507E9" w:rsidP="00A507E9">
            <w:pPr>
              <w:spacing w:line="276" w:lineRule="auto"/>
              <w:rPr>
                <w:rFonts w:ascii="Times New Roman" w:eastAsia="Times New Roman" w:hAnsi="Times New Roman" w:cs="Times New Roman"/>
                <w:kern w:val="0"/>
                <w:sz w:val="24"/>
                <w:szCs w:val="24"/>
                <w:lang w:val="en-GB" w:eastAsia="pl-PL"/>
                <w14:ligatures w14:val="none"/>
              </w:rPr>
            </w:pPr>
          </w:p>
          <w:p w14:paraId="7ECC72E5" w14:textId="77777777" w:rsidR="00A507E9" w:rsidRPr="00A507E9" w:rsidRDefault="00A507E9" w:rsidP="00A507E9">
            <w:pPr>
              <w:spacing w:line="276" w:lineRule="auto"/>
              <w:rPr>
                <w:rFonts w:ascii="Times New Roman" w:eastAsia="Times New Roman" w:hAnsi="Times New Roman" w:cs="Times New Roman"/>
                <w:kern w:val="0"/>
                <w:sz w:val="24"/>
                <w:szCs w:val="24"/>
                <w:lang w:val="en-GB" w:eastAsia="pl-PL"/>
                <w14:ligatures w14:val="none"/>
              </w:rPr>
            </w:pPr>
          </w:p>
          <w:p w14:paraId="67049C97" w14:textId="77777777" w:rsidR="008C09D5" w:rsidRPr="00A507E9" w:rsidRDefault="008C09D5" w:rsidP="00A507E9">
            <w:pPr>
              <w:pStyle w:val="Akapitzlist"/>
              <w:numPr>
                <w:ilvl w:val="0"/>
                <w:numId w:val="124"/>
              </w:numPr>
              <w:spacing w:line="276" w:lineRule="auto"/>
              <w:jc w:val="both"/>
              <w:textAlignment w:val="baseline"/>
              <w:rPr>
                <w:rFonts w:ascii="Times New Roman" w:eastAsia="Times New Roman" w:hAnsi="Times New Roman" w:cs="Times New Roman"/>
                <w:kern w:val="0"/>
                <w:sz w:val="24"/>
                <w:szCs w:val="24"/>
                <w:lang w:val="en-GB" w:eastAsia="pl-PL"/>
                <w14:ligatures w14:val="none"/>
              </w:rPr>
            </w:pPr>
            <w:r w:rsidRPr="00A507E9">
              <w:rPr>
                <w:rFonts w:ascii="Times New Roman" w:hAnsi="Times New Roman" w:cs="Times New Roman"/>
                <w:sz w:val="24"/>
                <w:szCs w:val="24"/>
                <w:lang w:val="en-GB" w:eastAsia="pl-PL"/>
              </w:rPr>
              <w:t>Subject to any other provisions</w:t>
            </w:r>
            <w:r w:rsidRPr="00A507E9">
              <w:rPr>
                <w:rFonts w:ascii="Times New Roman" w:eastAsia="Times New Roman" w:hAnsi="Times New Roman" w:cs="Times New Roman"/>
                <w:kern w:val="0"/>
                <w:sz w:val="24"/>
                <w:szCs w:val="24"/>
                <w:lang w:val="en-GB" w:eastAsia="pl-PL"/>
                <w14:ligatures w14:val="none"/>
              </w:rPr>
              <w:t xml:space="preserve"> of the Contract relating to cases where the Contract provides the Ordering Party with the right to withdraw from the Contract, the Ordering Party has the right to withdraw from the Contract in its entirety or in part within 60 (sixty) days from the moment it becomes aware of the reason justifying the withdrawal or when the conditions for withdrawal are fulfilled, whichever is later.</w:t>
            </w:r>
          </w:p>
          <w:p w14:paraId="36F8323C" w14:textId="77777777" w:rsidR="008C09D5" w:rsidRDefault="008C09D5" w:rsidP="00A507E9">
            <w:pPr>
              <w:pStyle w:val="Akapitzlist"/>
              <w:numPr>
                <w:ilvl w:val="0"/>
                <w:numId w:val="124"/>
              </w:numPr>
              <w:spacing w:line="276" w:lineRule="auto"/>
              <w:jc w:val="both"/>
              <w:textAlignment w:val="baseline"/>
              <w:rPr>
                <w:rFonts w:ascii="Times New Roman" w:eastAsia="Times New Roman" w:hAnsi="Times New Roman" w:cs="Times New Roman"/>
                <w:color w:val="000000"/>
                <w:kern w:val="0"/>
                <w:sz w:val="24"/>
                <w:szCs w:val="24"/>
                <w:lang w:val="en-GB" w:eastAsia="pl-PL"/>
                <w14:ligatures w14:val="none"/>
              </w:rPr>
            </w:pPr>
            <w:r w:rsidRPr="00A507E9">
              <w:rPr>
                <w:rFonts w:ascii="Times New Roman" w:eastAsia="Times New Roman" w:hAnsi="Times New Roman" w:cs="Times New Roman"/>
                <w:color w:val="000000"/>
                <w:kern w:val="0"/>
                <w:sz w:val="24"/>
                <w:szCs w:val="24"/>
                <w:lang w:val="en-GB" w:eastAsia="pl-PL"/>
                <w14:ligatures w14:val="none"/>
              </w:rPr>
              <w:t>The Parties declare that the deadlines for exercising the right to withdraw from the Contract in whole or in part shall be considered met if, before the expiration of the deadline, the entitled Party sends a letter containing the declaration of withdrawal from the Contract via registered mail to the other Party’s address through a Polish postal office.  </w:t>
            </w:r>
          </w:p>
          <w:p w14:paraId="0AC048F2" w14:textId="77777777" w:rsidR="00A507E9" w:rsidRPr="00A507E9" w:rsidRDefault="00A507E9" w:rsidP="00A507E9">
            <w:pPr>
              <w:spacing w:line="276" w:lineRule="auto"/>
              <w:jc w:val="both"/>
              <w:textAlignment w:val="baseline"/>
              <w:rPr>
                <w:rFonts w:ascii="Times New Roman" w:eastAsia="Times New Roman" w:hAnsi="Times New Roman" w:cs="Times New Roman"/>
                <w:color w:val="000000"/>
                <w:kern w:val="0"/>
                <w:sz w:val="24"/>
                <w:szCs w:val="24"/>
                <w:lang w:val="en-GB" w:eastAsia="pl-PL"/>
                <w14:ligatures w14:val="none"/>
              </w:rPr>
            </w:pPr>
          </w:p>
          <w:p w14:paraId="6AABF86B" w14:textId="77777777" w:rsidR="008C09D5" w:rsidRDefault="008C09D5" w:rsidP="00A507E9">
            <w:pPr>
              <w:pStyle w:val="Akapitzlist"/>
              <w:numPr>
                <w:ilvl w:val="0"/>
                <w:numId w:val="124"/>
              </w:numPr>
              <w:spacing w:line="276" w:lineRule="auto"/>
              <w:jc w:val="both"/>
              <w:textAlignment w:val="baseline"/>
              <w:rPr>
                <w:rFonts w:ascii="Times New Roman" w:eastAsia="Times New Roman" w:hAnsi="Times New Roman" w:cs="Times New Roman"/>
                <w:kern w:val="0"/>
                <w:sz w:val="24"/>
                <w:szCs w:val="24"/>
                <w:lang w:val="en-GB" w:eastAsia="pl-PL"/>
                <w14:ligatures w14:val="none"/>
              </w:rPr>
            </w:pPr>
            <w:r w:rsidRPr="00A507E9">
              <w:rPr>
                <w:rFonts w:ascii="Times New Roman" w:eastAsia="Times New Roman" w:hAnsi="Times New Roman" w:cs="Times New Roman"/>
                <w:kern w:val="0"/>
                <w:sz w:val="24"/>
                <w:szCs w:val="24"/>
                <w:lang w:val="en-GB" w:eastAsia="pl-PL"/>
                <w14:ligatures w14:val="none"/>
              </w:rPr>
              <w:t>The declaration of withdrawal should include the reasons for the withdrawal and must be made in writing under penalty of nullity.</w:t>
            </w:r>
          </w:p>
          <w:p w14:paraId="501410EC" w14:textId="77777777" w:rsidR="00A507E9" w:rsidRPr="00A507E9" w:rsidRDefault="00A507E9" w:rsidP="00A507E9">
            <w:pPr>
              <w:spacing w:line="276" w:lineRule="auto"/>
              <w:jc w:val="both"/>
              <w:textAlignment w:val="baseline"/>
              <w:rPr>
                <w:rFonts w:ascii="Times New Roman" w:eastAsia="Times New Roman" w:hAnsi="Times New Roman" w:cs="Times New Roman"/>
                <w:kern w:val="0"/>
                <w:sz w:val="24"/>
                <w:szCs w:val="24"/>
                <w:lang w:val="en-GB" w:eastAsia="pl-PL"/>
                <w14:ligatures w14:val="none"/>
              </w:rPr>
            </w:pPr>
          </w:p>
          <w:p w14:paraId="62660BCB" w14:textId="77777777" w:rsidR="008C09D5" w:rsidRDefault="008C09D5" w:rsidP="00A507E9">
            <w:pPr>
              <w:pStyle w:val="Akapitzlist"/>
              <w:numPr>
                <w:ilvl w:val="0"/>
                <w:numId w:val="124"/>
              </w:numPr>
              <w:spacing w:line="276" w:lineRule="auto"/>
              <w:jc w:val="both"/>
              <w:textAlignment w:val="baseline"/>
              <w:rPr>
                <w:rFonts w:ascii="Times New Roman" w:eastAsia="Times New Roman" w:hAnsi="Times New Roman" w:cs="Times New Roman"/>
                <w:kern w:val="0"/>
                <w:sz w:val="24"/>
                <w:szCs w:val="24"/>
                <w:lang w:val="en-GB" w:eastAsia="pl-PL"/>
                <w14:ligatures w14:val="none"/>
              </w:rPr>
            </w:pPr>
            <w:r w:rsidRPr="00A507E9">
              <w:rPr>
                <w:rFonts w:ascii="Times New Roman" w:eastAsia="Times New Roman" w:hAnsi="Times New Roman" w:cs="Times New Roman"/>
                <w:kern w:val="0"/>
                <w:sz w:val="24"/>
                <w:szCs w:val="24"/>
                <w:lang w:val="en-GB" w:eastAsia="pl-PL"/>
                <w14:ligatures w14:val="none"/>
              </w:rPr>
              <w:t>Upon receipt of the Ordering Party’s written or electronic declaration of withdrawal, the Contractor shall immediately cease further performance of the Subject matter of the Contract to which the withdrawal pertains and shall conduct a documented inventory of the ongoing work with the participation of a representative of the Ordering Party, as of the date of withdrawal from the Contract. The Contractor shall also be obliged to promptly provide the Ordering Party with all documents, data, and information necessary for the Ordering Party to continue executing the Contract, including the continued performance of the Subject matter of the Contract.  </w:t>
            </w:r>
          </w:p>
          <w:p w14:paraId="61504D4B" w14:textId="77777777" w:rsidR="00A507E9" w:rsidRPr="00A507E9" w:rsidRDefault="00A507E9" w:rsidP="00A507E9">
            <w:pPr>
              <w:pStyle w:val="Akapitzlist"/>
              <w:rPr>
                <w:rFonts w:ascii="Times New Roman" w:eastAsia="Times New Roman" w:hAnsi="Times New Roman" w:cs="Times New Roman"/>
                <w:kern w:val="0"/>
                <w:sz w:val="24"/>
                <w:szCs w:val="24"/>
                <w:lang w:val="en-GB" w:eastAsia="pl-PL"/>
                <w14:ligatures w14:val="none"/>
              </w:rPr>
            </w:pPr>
          </w:p>
          <w:p w14:paraId="432443F8" w14:textId="77777777" w:rsidR="00A507E9" w:rsidRPr="00A507E9" w:rsidRDefault="00A507E9" w:rsidP="00A507E9">
            <w:pPr>
              <w:pStyle w:val="Akapitzlist"/>
              <w:spacing w:line="276" w:lineRule="auto"/>
              <w:jc w:val="both"/>
              <w:textAlignment w:val="baseline"/>
              <w:rPr>
                <w:rFonts w:ascii="Times New Roman" w:eastAsia="Times New Roman" w:hAnsi="Times New Roman" w:cs="Times New Roman"/>
                <w:kern w:val="0"/>
                <w:sz w:val="24"/>
                <w:szCs w:val="24"/>
                <w:lang w:val="en-GB" w:eastAsia="pl-PL"/>
                <w14:ligatures w14:val="none"/>
              </w:rPr>
            </w:pPr>
          </w:p>
          <w:p w14:paraId="7FDF4C4D" w14:textId="77777777" w:rsidR="008C09D5" w:rsidRPr="00A507E9" w:rsidRDefault="008C09D5" w:rsidP="00A507E9">
            <w:pPr>
              <w:pStyle w:val="Akapitzlist"/>
              <w:numPr>
                <w:ilvl w:val="0"/>
                <w:numId w:val="124"/>
              </w:numPr>
              <w:spacing w:line="276" w:lineRule="auto"/>
              <w:jc w:val="both"/>
              <w:textAlignment w:val="baseline"/>
              <w:rPr>
                <w:rFonts w:ascii="Times New Roman" w:eastAsia="Times New Roman" w:hAnsi="Times New Roman" w:cs="Times New Roman"/>
                <w:color w:val="000000"/>
                <w:kern w:val="0"/>
                <w:sz w:val="24"/>
                <w:szCs w:val="24"/>
                <w:lang w:val="en-GB" w:eastAsia="pl-PL"/>
                <w14:ligatures w14:val="none"/>
              </w:rPr>
            </w:pPr>
            <w:r w:rsidRPr="00A507E9">
              <w:rPr>
                <w:rFonts w:ascii="Times New Roman" w:eastAsia="Times New Roman" w:hAnsi="Times New Roman" w:cs="Times New Roman"/>
                <w:kern w:val="0"/>
                <w:sz w:val="24"/>
                <w:szCs w:val="24"/>
                <w:lang w:val="en-GB" w:eastAsia="pl-PL"/>
                <w14:ligatures w14:val="none"/>
              </w:rPr>
              <w:t>The Parties agree that in the case of partial withdrawal by the Ordering Party, the effect of the withdrawal does not result in the expiration of:</w:t>
            </w:r>
          </w:p>
          <w:p w14:paraId="347F12D8" w14:textId="77777777" w:rsidR="008C09D5" w:rsidRPr="00A507E9" w:rsidRDefault="008C09D5" w:rsidP="00A507E9">
            <w:pPr>
              <w:pStyle w:val="Akapitzlist"/>
              <w:numPr>
                <w:ilvl w:val="1"/>
                <w:numId w:val="124"/>
              </w:numPr>
              <w:spacing w:line="276" w:lineRule="auto"/>
              <w:jc w:val="both"/>
              <w:textAlignment w:val="baseline"/>
              <w:rPr>
                <w:rFonts w:ascii="Times New Roman" w:eastAsia="Times New Roman" w:hAnsi="Times New Roman" w:cs="Times New Roman"/>
                <w:color w:val="000000"/>
                <w:kern w:val="0"/>
                <w:sz w:val="24"/>
                <w:szCs w:val="24"/>
                <w:lang w:val="en-GB" w:eastAsia="pl-PL"/>
                <w14:ligatures w14:val="none"/>
              </w:rPr>
            </w:pPr>
            <w:r w:rsidRPr="00A507E9">
              <w:rPr>
                <w:rFonts w:ascii="Times New Roman" w:eastAsia="Times New Roman" w:hAnsi="Times New Roman" w:cs="Times New Roman"/>
                <w:kern w:val="0"/>
                <w:sz w:val="24"/>
                <w:szCs w:val="24"/>
                <w:lang w:val="en-GB" w:eastAsia="pl-PL"/>
                <w14:ligatures w14:val="none"/>
              </w:rPr>
              <w:t>The Contractor’s obligations to grant licenses in accordance with the provisions of the Contract with respect to works already completed under the Contract.  </w:t>
            </w:r>
          </w:p>
          <w:p w14:paraId="0A02BF77" w14:textId="77777777" w:rsidR="008C09D5" w:rsidRPr="00A507E9" w:rsidRDefault="008C09D5" w:rsidP="00A507E9">
            <w:pPr>
              <w:pStyle w:val="Akapitzlist"/>
              <w:numPr>
                <w:ilvl w:val="1"/>
                <w:numId w:val="124"/>
              </w:numPr>
              <w:spacing w:line="276" w:lineRule="auto"/>
              <w:jc w:val="both"/>
              <w:textAlignment w:val="baseline"/>
              <w:rPr>
                <w:rFonts w:ascii="Times New Roman" w:eastAsia="Times New Roman" w:hAnsi="Times New Roman" w:cs="Times New Roman"/>
                <w:color w:val="000000"/>
                <w:kern w:val="0"/>
                <w:sz w:val="24"/>
                <w:szCs w:val="24"/>
                <w:lang w:val="en-GB" w:eastAsia="pl-PL"/>
                <w14:ligatures w14:val="none"/>
              </w:rPr>
            </w:pPr>
            <w:r w:rsidRPr="00A507E9">
              <w:rPr>
                <w:rFonts w:ascii="Times New Roman" w:eastAsia="Times New Roman" w:hAnsi="Times New Roman" w:cs="Times New Roman"/>
                <w:color w:val="000000"/>
                <w:kern w:val="0"/>
                <w:sz w:val="24"/>
                <w:szCs w:val="24"/>
                <w:lang w:val="en-GB" w:eastAsia="pl-PL"/>
                <w14:ligatures w14:val="none"/>
              </w:rPr>
              <w:t>The Parties’ obligations arising from the provisions of § 10 of the Contract (Confidentiality) and § 18 (Personal Data Protection). </w:t>
            </w:r>
          </w:p>
          <w:p w14:paraId="2677E74A" w14:textId="77777777" w:rsidR="008C09D5" w:rsidRPr="00A507E9" w:rsidRDefault="008C09D5" w:rsidP="00A507E9">
            <w:pPr>
              <w:pStyle w:val="Akapitzlist"/>
              <w:numPr>
                <w:ilvl w:val="0"/>
                <w:numId w:val="124"/>
              </w:numPr>
              <w:spacing w:line="276" w:lineRule="auto"/>
              <w:jc w:val="both"/>
              <w:textAlignment w:val="baseline"/>
              <w:rPr>
                <w:rFonts w:ascii="Times New Roman" w:eastAsia="Times New Roman" w:hAnsi="Times New Roman" w:cs="Times New Roman"/>
                <w:kern w:val="0"/>
                <w:sz w:val="24"/>
                <w:szCs w:val="24"/>
                <w:lang w:val="en-GB" w:eastAsia="pl-PL"/>
                <w14:ligatures w14:val="none"/>
              </w:rPr>
            </w:pPr>
            <w:r w:rsidRPr="00A507E9">
              <w:rPr>
                <w:rFonts w:ascii="Times New Roman" w:eastAsia="Times New Roman" w:hAnsi="Times New Roman" w:cs="Times New Roman"/>
                <w:kern w:val="0"/>
                <w:sz w:val="24"/>
                <w:szCs w:val="24"/>
                <w:lang w:val="en-GB" w:eastAsia="pl-PL"/>
                <w14:ligatures w14:val="none"/>
              </w:rPr>
              <w:t>The Parties agree that in the event of withdrawal from the Contract in its entirety:  </w:t>
            </w:r>
          </w:p>
          <w:p w14:paraId="60F0B80E" w14:textId="77777777" w:rsidR="008C09D5" w:rsidRDefault="008C09D5" w:rsidP="00A507E9">
            <w:pPr>
              <w:pStyle w:val="Akapitzlist"/>
              <w:numPr>
                <w:ilvl w:val="1"/>
                <w:numId w:val="124"/>
              </w:numPr>
              <w:spacing w:line="276" w:lineRule="auto"/>
              <w:jc w:val="both"/>
              <w:textAlignment w:val="baseline"/>
              <w:rPr>
                <w:rFonts w:ascii="Times New Roman" w:eastAsia="Times New Roman" w:hAnsi="Times New Roman" w:cs="Times New Roman"/>
                <w:color w:val="000000"/>
                <w:kern w:val="0"/>
                <w:sz w:val="24"/>
                <w:szCs w:val="24"/>
                <w:lang w:val="en-GB" w:eastAsia="pl-PL"/>
                <w14:ligatures w14:val="none"/>
              </w:rPr>
            </w:pPr>
            <w:r w:rsidRPr="00A507E9">
              <w:rPr>
                <w:rFonts w:ascii="Times New Roman" w:eastAsia="Times New Roman" w:hAnsi="Times New Roman" w:cs="Times New Roman"/>
                <w:color w:val="000000"/>
                <w:kern w:val="0"/>
                <w:sz w:val="24"/>
                <w:szCs w:val="24"/>
                <w:lang w:val="en-GB" w:eastAsia="pl-PL"/>
                <w14:ligatures w14:val="none"/>
              </w:rPr>
              <w:t>The Ordering Party shall return to the Contractor all works/results produced up to that point or shall destroy or remove them in such a way that their further productive use is not possible. The Ordering Party has the right to retain single copies or reproductions of such works for the purposes of any potential legal proceedings – until the expiration of the statute of limitations for claims of the Parties – without the right to use such retained copies or reproductions for production purposes;  </w:t>
            </w:r>
          </w:p>
          <w:p w14:paraId="2A5C1D66" w14:textId="77777777" w:rsidR="00A507E9" w:rsidRDefault="00A507E9" w:rsidP="00A507E9">
            <w:pPr>
              <w:pStyle w:val="Akapitzlist"/>
              <w:spacing w:line="276" w:lineRule="auto"/>
              <w:ind w:left="1440"/>
              <w:jc w:val="both"/>
              <w:textAlignment w:val="baseline"/>
              <w:rPr>
                <w:rFonts w:ascii="Times New Roman" w:eastAsia="Times New Roman" w:hAnsi="Times New Roman" w:cs="Times New Roman"/>
                <w:color w:val="000000"/>
                <w:kern w:val="0"/>
                <w:sz w:val="24"/>
                <w:szCs w:val="24"/>
                <w:lang w:val="en-GB" w:eastAsia="pl-PL"/>
                <w14:ligatures w14:val="none"/>
              </w:rPr>
            </w:pPr>
          </w:p>
          <w:p w14:paraId="089C93F5" w14:textId="77777777" w:rsidR="00A507E9" w:rsidRPr="00A507E9" w:rsidRDefault="00A507E9" w:rsidP="00A507E9">
            <w:pPr>
              <w:pStyle w:val="Akapitzlist"/>
              <w:spacing w:line="276" w:lineRule="auto"/>
              <w:ind w:left="1440"/>
              <w:jc w:val="both"/>
              <w:textAlignment w:val="baseline"/>
              <w:rPr>
                <w:rFonts w:ascii="Times New Roman" w:eastAsia="Times New Roman" w:hAnsi="Times New Roman" w:cs="Times New Roman"/>
                <w:color w:val="000000"/>
                <w:kern w:val="0"/>
                <w:sz w:val="24"/>
                <w:szCs w:val="24"/>
                <w:lang w:val="en-GB" w:eastAsia="pl-PL"/>
                <w14:ligatures w14:val="none"/>
              </w:rPr>
            </w:pPr>
          </w:p>
          <w:p w14:paraId="0DD1D771" w14:textId="77777777" w:rsidR="008C09D5" w:rsidRDefault="008C09D5" w:rsidP="00A507E9">
            <w:pPr>
              <w:pStyle w:val="Akapitzlist"/>
              <w:numPr>
                <w:ilvl w:val="1"/>
                <w:numId w:val="124"/>
              </w:numPr>
              <w:spacing w:line="276" w:lineRule="auto"/>
              <w:jc w:val="both"/>
              <w:textAlignment w:val="baseline"/>
              <w:rPr>
                <w:rFonts w:ascii="Times New Roman" w:eastAsia="Times New Roman" w:hAnsi="Times New Roman" w:cs="Times New Roman"/>
                <w:color w:val="000000"/>
                <w:kern w:val="0"/>
                <w:sz w:val="24"/>
                <w:szCs w:val="24"/>
                <w:lang w:val="en-GB" w:eastAsia="pl-PL"/>
                <w14:ligatures w14:val="none"/>
              </w:rPr>
            </w:pPr>
            <w:r w:rsidRPr="00A507E9">
              <w:rPr>
                <w:rFonts w:ascii="Times New Roman" w:eastAsia="Times New Roman" w:hAnsi="Times New Roman" w:cs="Times New Roman"/>
                <w:color w:val="000000"/>
                <w:kern w:val="0"/>
                <w:sz w:val="24"/>
                <w:szCs w:val="24"/>
                <w:lang w:val="en-GB" w:eastAsia="pl-PL"/>
                <w14:ligatures w14:val="none"/>
              </w:rPr>
              <w:t>The Contractor agrees not to make any claims against the Ordering Party arising from the use of the results of work/works delivered to the Ordering Party from the date of their transfer until the date of their destruction or return to the Contractor, in accordance with point a) above;  </w:t>
            </w:r>
          </w:p>
          <w:p w14:paraId="585F6336" w14:textId="77777777" w:rsidR="00A507E9" w:rsidRDefault="00A507E9" w:rsidP="00A507E9">
            <w:pPr>
              <w:spacing w:line="276" w:lineRule="auto"/>
              <w:jc w:val="both"/>
              <w:textAlignment w:val="baseline"/>
              <w:rPr>
                <w:rFonts w:ascii="Times New Roman" w:eastAsia="Times New Roman" w:hAnsi="Times New Roman" w:cs="Times New Roman"/>
                <w:color w:val="000000"/>
                <w:kern w:val="0"/>
                <w:sz w:val="24"/>
                <w:szCs w:val="24"/>
                <w:lang w:val="en-GB" w:eastAsia="pl-PL"/>
                <w14:ligatures w14:val="none"/>
              </w:rPr>
            </w:pPr>
          </w:p>
          <w:p w14:paraId="2DB85651" w14:textId="77777777" w:rsidR="00A507E9" w:rsidRPr="00A507E9" w:rsidRDefault="00A507E9" w:rsidP="00A507E9">
            <w:pPr>
              <w:spacing w:line="276" w:lineRule="auto"/>
              <w:jc w:val="both"/>
              <w:textAlignment w:val="baseline"/>
              <w:rPr>
                <w:rFonts w:ascii="Times New Roman" w:eastAsia="Times New Roman" w:hAnsi="Times New Roman" w:cs="Times New Roman"/>
                <w:color w:val="000000"/>
                <w:kern w:val="0"/>
                <w:sz w:val="24"/>
                <w:szCs w:val="24"/>
                <w:lang w:val="en-GB" w:eastAsia="pl-PL"/>
                <w14:ligatures w14:val="none"/>
              </w:rPr>
            </w:pPr>
          </w:p>
          <w:p w14:paraId="4642C22C" w14:textId="77777777" w:rsidR="008C09D5" w:rsidRDefault="008C09D5" w:rsidP="00A507E9">
            <w:pPr>
              <w:pStyle w:val="Akapitzlist"/>
              <w:numPr>
                <w:ilvl w:val="1"/>
                <w:numId w:val="124"/>
              </w:numPr>
              <w:spacing w:line="276" w:lineRule="auto"/>
              <w:jc w:val="both"/>
              <w:textAlignment w:val="baseline"/>
              <w:rPr>
                <w:rFonts w:ascii="Times New Roman" w:eastAsia="Times New Roman" w:hAnsi="Times New Roman" w:cs="Times New Roman"/>
                <w:color w:val="000000"/>
                <w:kern w:val="0"/>
                <w:sz w:val="24"/>
                <w:szCs w:val="24"/>
                <w:lang w:val="en-GB" w:eastAsia="pl-PL"/>
                <w14:ligatures w14:val="none"/>
              </w:rPr>
            </w:pPr>
            <w:r w:rsidRPr="00A507E9">
              <w:rPr>
                <w:rFonts w:ascii="Times New Roman" w:eastAsia="Times New Roman" w:hAnsi="Times New Roman" w:cs="Times New Roman"/>
                <w:color w:val="000000"/>
                <w:kern w:val="0"/>
                <w:sz w:val="24"/>
                <w:szCs w:val="24"/>
                <w:lang w:val="en-GB" w:eastAsia="pl-PL"/>
                <w14:ligatures w14:val="none"/>
              </w:rPr>
              <w:t>If, pursuant to the provisions of the Contract, the Contractor has received any remuneration, it shall be obliged to return it within 10 days from the moment the Contractor receives the Ordering Party’s declaration of withdrawal from the Contract.  </w:t>
            </w:r>
          </w:p>
          <w:p w14:paraId="4B1E68FC" w14:textId="77777777" w:rsidR="00A507E9" w:rsidRDefault="00A507E9" w:rsidP="00A507E9">
            <w:pPr>
              <w:spacing w:line="276" w:lineRule="auto"/>
              <w:jc w:val="both"/>
              <w:textAlignment w:val="baseline"/>
              <w:rPr>
                <w:rFonts w:ascii="Times New Roman" w:eastAsia="Times New Roman" w:hAnsi="Times New Roman" w:cs="Times New Roman"/>
                <w:color w:val="000000"/>
                <w:kern w:val="0"/>
                <w:sz w:val="24"/>
                <w:szCs w:val="24"/>
                <w:lang w:val="en-GB" w:eastAsia="pl-PL"/>
                <w14:ligatures w14:val="none"/>
              </w:rPr>
            </w:pPr>
          </w:p>
          <w:p w14:paraId="47AA3074" w14:textId="77777777" w:rsidR="00A507E9" w:rsidRPr="00A507E9" w:rsidRDefault="00A507E9" w:rsidP="00A507E9">
            <w:pPr>
              <w:spacing w:line="276" w:lineRule="auto"/>
              <w:jc w:val="both"/>
              <w:textAlignment w:val="baseline"/>
              <w:rPr>
                <w:rFonts w:ascii="Times New Roman" w:eastAsia="Times New Roman" w:hAnsi="Times New Roman" w:cs="Times New Roman"/>
                <w:color w:val="000000"/>
                <w:kern w:val="0"/>
                <w:sz w:val="24"/>
                <w:szCs w:val="24"/>
                <w:lang w:val="en-GB" w:eastAsia="pl-PL"/>
                <w14:ligatures w14:val="none"/>
              </w:rPr>
            </w:pPr>
          </w:p>
          <w:p w14:paraId="0A1FEDB3" w14:textId="77777777" w:rsidR="008C09D5" w:rsidRPr="00A507E9" w:rsidRDefault="008C09D5" w:rsidP="00A507E9">
            <w:pPr>
              <w:pStyle w:val="Akapitzlist"/>
              <w:numPr>
                <w:ilvl w:val="0"/>
                <w:numId w:val="124"/>
              </w:numPr>
              <w:spacing w:line="276" w:lineRule="auto"/>
              <w:rPr>
                <w:rFonts w:ascii="Times New Roman" w:eastAsia="Times New Roman" w:hAnsi="Times New Roman" w:cs="Times New Roman"/>
                <w:sz w:val="24"/>
                <w:szCs w:val="24"/>
                <w:lang w:val="en-GB" w:eastAsia="pl-PL"/>
              </w:rPr>
            </w:pPr>
            <w:r w:rsidRPr="00A507E9">
              <w:rPr>
                <w:rFonts w:ascii="Times New Roman" w:eastAsia="Times New Roman" w:hAnsi="Times New Roman" w:cs="Times New Roman"/>
                <w:sz w:val="24"/>
                <w:szCs w:val="24"/>
                <w:lang w:val="en-GB" w:eastAsia="pl-PL"/>
              </w:rPr>
              <w:t>The Parties agree that in the event of withdrawal from the Contract in part or in its entirety, the effects of the withdrawal do not affect the provisions and rights related to the Contractor’s liability (including commercial warranty and statutory warranty – calculated from the date of the withdrawal declaration), contractual penalties (including for delays in situations covered by the Contract), intellectual property rights, dispute resolution, and the obligation to maintain confidentiality, as well as collateral for advance return in the form of a bank/insurance guarantee. The list of the provisions that remain in effect after the expiration of the Contract is not exhaustive, and other provisions of the Contract shall remain in effect after its expiration if their nature indicates so.</w:t>
            </w:r>
          </w:p>
          <w:p w14:paraId="146A68D5" w14:textId="77777777" w:rsidR="008C09D5" w:rsidRPr="00A507E9" w:rsidRDefault="008C09D5" w:rsidP="00A507E9">
            <w:pPr>
              <w:spacing w:line="276" w:lineRule="auto"/>
              <w:ind w:left="360"/>
              <w:jc w:val="both"/>
              <w:rPr>
                <w:rFonts w:ascii="Times New Roman" w:hAnsi="Times New Roman" w:cs="Times New Roman"/>
                <w:sz w:val="24"/>
                <w:szCs w:val="24"/>
                <w:lang w:val="en-GB"/>
              </w:rPr>
            </w:pPr>
          </w:p>
        </w:tc>
      </w:tr>
      <w:tr w:rsidR="008C09D5" w:rsidRPr="00640F86" w14:paraId="500A9D00" w14:textId="77777777" w:rsidTr="008C09D5">
        <w:tc>
          <w:tcPr>
            <w:tcW w:w="2450" w:type="pct"/>
          </w:tcPr>
          <w:p w14:paraId="54DF2C10" w14:textId="77777777" w:rsidR="008C09D5" w:rsidRPr="00A507E9" w:rsidRDefault="008C09D5" w:rsidP="00A507E9">
            <w:pPr>
              <w:autoSpaceDE w:val="0"/>
              <w:autoSpaceDN w:val="0"/>
              <w:adjustRightInd w:val="0"/>
              <w:spacing w:line="276" w:lineRule="auto"/>
              <w:jc w:val="center"/>
              <w:rPr>
                <w:rFonts w:ascii="Times New Roman" w:hAnsi="Times New Roman" w:cs="Times New Roman"/>
                <w:b/>
                <w:bCs/>
                <w:kern w:val="0"/>
                <w:sz w:val="24"/>
                <w:szCs w:val="24"/>
              </w:rPr>
            </w:pPr>
            <w:r w:rsidRPr="00A507E9">
              <w:rPr>
                <w:rFonts w:ascii="Times New Roman" w:hAnsi="Times New Roman" w:cs="Times New Roman"/>
                <w:b/>
                <w:bCs/>
                <w:kern w:val="0"/>
                <w:sz w:val="24"/>
                <w:szCs w:val="24"/>
              </w:rPr>
              <w:t>§ 15</w:t>
            </w:r>
          </w:p>
          <w:p w14:paraId="10AA4F0D" w14:textId="77777777" w:rsidR="008C09D5" w:rsidRPr="00A507E9" w:rsidRDefault="008C09D5" w:rsidP="00A507E9">
            <w:pPr>
              <w:autoSpaceDE w:val="0"/>
              <w:autoSpaceDN w:val="0"/>
              <w:adjustRightInd w:val="0"/>
              <w:spacing w:line="276" w:lineRule="auto"/>
              <w:jc w:val="center"/>
              <w:rPr>
                <w:rFonts w:ascii="Times New Roman" w:hAnsi="Times New Roman" w:cs="Times New Roman"/>
                <w:b/>
                <w:bCs/>
                <w:kern w:val="0"/>
                <w:sz w:val="24"/>
                <w:szCs w:val="24"/>
              </w:rPr>
            </w:pPr>
            <w:r w:rsidRPr="00A507E9">
              <w:rPr>
                <w:rFonts w:ascii="Times New Roman" w:hAnsi="Times New Roman" w:cs="Times New Roman"/>
                <w:b/>
                <w:bCs/>
                <w:kern w:val="0"/>
                <w:sz w:val="24"/>
                <w:szCs w:val="24"/>
              </w:rPr>
              <w:t xml:space="preserve">ZMIANY POSTANOWIEŃ ZAWARTEJ UMOWY </w:t>
            </w:r>
          </w:p>
          <w:p w14:paraId="3763822E" w14:textId="77777777" w:rsidR="008C09D5" w:rsidRPr="00A507E9" w:rsidRDefault="008C09D5" w:rsidP="00A507E9">
            <w:pPr>
              <w:pStyle w:val="Akapitzlist"/>
              <w:spacing w:line="276" w:lineRule="auto"/>
              <w:jc w:val="both"/>
              <w:rPr>
                <w:rFonts w:ascii="Times New Roman" w:hAnsi="Times New Roman" w:cs="Times New Roman"/>
                <w:sz w:val="24"/>
                <w:szCs w:val="24"/>
              </w:rPr>
            </w:pPr>
          </w:p>
        </w:tc>
        <w:tc>
          <w:tcPr>
            <w:tcW w:w="2550" w:type="pct"/>
            <w:gridSpan w:val="3"/>
          </w:tcPr>
          <w:p w14:paraId="05C35DDF" w14:textId="77777777" w:rsidR="008C09D5" w:rsidRPr="00A507E9" w:rsidRDefault="008C09D5" w:rsidP="00A507E9">
            <w:pPr>
              <w:autoSpaceDE w:val="0"/>
              <w:autoSpaceDN w:val="0"/>
              <w:adjustRightInd w:val="0"/>
              <w:spacing w:line="276" w:lineRule="auto"/>
              <w:jc w:val="center"/>
              <w:rPr>
                <w:rFonts w:ascii="Times New Roman" w:hAnsi="Times New Roman" w:cs="Times New Roman"/>
                <w:b/>
                <w:bCs/>
                <w:kern w:val="0"/>
                <w:sz w:val="24"/>
                <w:szCs w:val="24"/>
                <w:lang w:val="en-GB"/>
              </w:rPr>
            </w:pPr>
            <w:r w:rsidRPr="00A507E9">
              <w:rPr>
                <w:rFonts w:ascii="Times New Roman" w:hAnsi="Times New Roman" w:cs="Times New Roman"/>
                <w:b/>
                <w:bCs/>
                <w:kern w:val="0"/>
                <w:sz w:val="24"/>
                <w:szCs w:val="24"/>
                <w:lang w:val="en-GB"/>
              </w:rPr>
              <w:t>§ 15</w:t>
            </w:r>
          </w:p>
          <w:p w14:paraId="32F4F2BA" w14:textId="77777777" w:rsidR="008C09D5" w:rsidRPr="00A507E9" w:rsidRDefault="008C09D5" w:rsidP="00A507E9">
            <w:pPr>
              <w:autoSpaceDE w:val="0"/>
              <w:autoSpaceDN w:val="0"/>
              <w:adjustRightInd w:val="0"/>
              <w:spacing w:line="276" w:lineRule="auto"/>
              <w:jc w:val="center"/>
              <w:rPr>
                <w:rFonts w:ascii="Times New Roman" w:hAnsi="Times New Roman" w:cs="Times New Roman"/>
                <w:b/>
                <w:bCs/>
                <w:kern w:val="0"/>
                <w:sz w:val="24"/>
                <w:szCs w:val="24"/>
                <w:lang w:val="en-GB"/>
              </w:rPr>
            </w:pPr>
            <w:r w:rsidRPr="00A507E9">
              <w:rPr>
                <w:rFonts w:ascii="Times New Roman" w:hAnsi="Times New Roman" w:cs="Times New Roman"/>
                <w:b/>
                <w:bCs/>
                <w:kern w:val="0"/>
                <w:sz w:val="24"/>
                <w:szCs w:val="24"/>
                <w:lang w:val="en-GB"/>
              </w:rPr>
              <w:t>AMENDMENTS TO THE PROVISIONS OF THE CONCLUDED CONTRACT</w:t>
            </w:r>
          </w:p>
          <w:p w14:paraId="7A10A4AE" w14:textId="77777777" w:rsidR="008C09D5" w:rsidRPr="00A507E9" w:rsidRDefault="008C09D5" w:rsidP="00A507E9">
            <w:pPr>
              <w:autoSpaceDE w:val="0"/>
              <w:autoSpaceDN w:val="0"/>
              <w:adjustRightInd w:val="0"/>
              <w:spacing w:line="276" w:lineRule="auto"/>
              <w:jc w:val="center"/>
              <w:rPr>
                <w:rFonts w:ascii="Times New Roman" w:hAnsi="Times New Roman" w:cs="Times New Roman"/>
                <w:b/>
                <w:bCs/>
                <w:kern w:val="0"/>
                <w:sz w:val="24"/>
                <w:szCs w:val="24"/>
                <w:lang w:val="en-GB"/>
              </w:rPr>
            </w:pPr>
          </w:p>
          <w:p w14:paraId="7F85EE0E" w14:textId="77777777" w:rsidR="008C09D5" w:rsidRPr="00A507E9" w:rsidRDefault="008C09D5" w:rsidP="00A507E9">
            <w:pPr>
              <w:spacing w:line="276" w:lineRule="auto"/>
              <w:ind w:left="360"/>
              <w:jc w:val="both"/>
              <w:rPr>
                <w:rFonts w:ascii="Times New Roman" w:hAnsi="Times New Roman" w:cs="Times New Roman"/>
                <w:sz w:val="24"/>
                <w:szCs w:val="24"/>
                <w:lang w:val="en-GB"/>
              </w:rPr>
            </w:pPr>
          </w:p>
        </w:tc>
      </w:tr>
      <w:tr w:rsidR="008C09D5" w:rsidRPr="00640F86" w14:paraId="35047721" w14:textId="77777777" w:rsidTr="008C09D5">
        <w:tc>
          <w:tcPr>
            <w:tcW w:w="2450" w:type="pct"/>
          </w:tcPr>
          <w:p w14:paraId="22077DBF" w14:textId="77777777" w:rsidR="008C09D5" w:rsidRPr="00A507E9" w:rsidRDefault="008C09D5" w:rsidP="00A507E9">
            <w:pPr>
              <w:numPr>
                <w:ilvl w:val="0"/>
                <w:numId w:val="7"/>
              </w:numPr>
              <w:autoSpaceDE w:val="0"/>
              <w:autoSpaceDN w:val="0"/>
              <w:adjustRightInd w:val="0"/>
              <w:spacing w:line="276" w:lineRule="auto"/>
              <w:ind w:left="467"/>
              <w:jc w:val="both"/>
              <w:rPr>
                <w:rFonts w:ascii="Times New Roman" w:hAnsi="Times New Roman" w:cs="Times New Roman"/>
                <w:kern w:val="0"/>
                <w:sz w:val="24"/>
                <w:szCs w:val="24"/>
              </w:rPr>
            </w:pPr>
            <w:r w:rsidRPr="00A507E9">
              <w:rPr>
                <w:rFonts w:ascii="Times New Roman" w:hAnsi="Times New Roman" w:cs="Times New Roman"/>
                <w:kern w:val="0"/>
                <w:sz w:val="24"/>
                <w:szCs w:val="24"/>
              </w:rPr>
              <w:t xml:space="preserve">Strony przewidują możliwość wprowadzenia do Umowy Zmian Umowy opisanych poniżej, z uwzględnieniem ust. </w:t>
            </w:r>
            <w:r w:rsidRPr="00A507E9" w:rsidDel="00FD55C1">
              <w:rPr>
                <w:rFonts w:ascii="Times New Roman" w:hAnsi="Times New Roman" w:cs="Times New Roman"/>
                <w:sz w:val="24"/>
                <w:szCs w:val="24"/>
              </w:rPr>
              <w:t>2</w:t>
            </w:r>
            <w:r w:rsidRPr="00A507E9">
              <w:rPr>
                <w:rFonts w:ascii="Times New Roman" w:hAnsi="Times New Roman" w:cs="Times New Roman"/>
                <w:kern w:val="0"/>
                <w:sz w:val="24"/>
                <w:szCs w:val="24"/>
              </w:rPr>
              <w:t>, wyłącznie</w:t>
            </w:r>
            <w:r w:rsidRPr="00A507E9">
              <w:rPr>
                <w:rFonts w:ascii="Times New Roman" w:hAnsi="Times New Roman" w:cs="Times New Roman"/>
                <w:sz w:val="24"/>
                <w:szCs w:val="24"/>
              </w:rPr>
              <w:t>:</w:t>
            </w:r>
          </w:p>
          <w:p w14:paraId="7F848EC2" w14:textId="77777777" w:rsidR="00A507E9" w:rsidRPr="00A507E9" w:rsidRDefault="00A507E9" w:rsidP="00A507E9">
            <w:pPr>
              <w:autoSpaceDE w:val="0"/>
              <w:autoSpaceDN w:val="0"/>
              <w:adjustRightInd w:val="0"/>
              <w:spacing w:line="276" w:lineRule="auto"/>
              <w:ind w:left="467"/>
              <w:jc w:val="both"/>
              <w:rPr>
                <w:rFonts w:ascii="Times New Roman" w:hAnsi="Times New Roman" w:cs="Times New Roman"/>
                <w:kern w:val="0"/>
                <w:sz w:val="24"/>
                <w:szCs w:val="24"/>
              </w:rPr>
            </w:pPr>
          </w:p>
          <w:p w14:paraId="146FBABE" w14:textId="77777777" w:rsidR="008C09D5" w:rsidRPr="00A507E9" w:rsidRDefault="008C09D5" w:rsidP="00A507E9">
            <w:pPr>
              <w:pStyle w:val="Akapitzlist"/>
              <w:numPr>
                <w:ilvl w:val="0"/>
                <w:numId w:val="8"/>
              </w:numPr>
              <w:autoSpaceDE w:val="0"/>
              <w:autoSpaceDN w:val="0"/>
              <w:adjustRightInd w:val="0"/>
              <w:spacing w:line="276" w:lineRule="auto"/>
              <w:ind w:left="467" w:hanging="283"/>
              <w:jc w:val="both"/>
              <w:rPr>
                <w:rFonts w:ascii="Times New Roman" w:hAnsi="Times New Roman" w:cs="Times New Roman"/>
                <w:kern w:val="0"/>
                <w:sz w:val="24"/>
                <w:szCs w:val="24"/>
              </w:rPr>
            </w:pPr>
            <w:r w:rsidRPr="00A507E9">
              <w:rPr>
                <w:rFonts w:ascii="Times New Roman" w:hAnsi="Times New Roman" w:cs="Times New Roman"/>
                <w:kern w:val="0"/>
                <w:sz w:val="24"/>
                <w:szCs w:val="24"/>
              </w:rPr>
              <w:t>w przypadku wycofania z produkcji lub sprzedaży modelu lub typu oprogramowania, Sprzętu wchodzącego w skład Linii wskazanego w OPZ lub Ofercie, Wykonawca dostarczy aktualnie produkowany przez producenta wskazanego w Ofercie model lub typ oprogramowania o parametrach nie gorszych od wskazanych w OPZ – zmiana Umowy może dotyczyć zmiany w zakresie wskazania modelu, typu oprogramowania, Sprzętu, jego parametrów technicznych oraz właściwości, które nie mogą być gorsze niż określone w Ofercie. W powyższej sytuacji Wykonawca zobowiązany jest do niezwłocznego poinformowania Zamawiającego oraz przedstawienia oświadczenia producenta potwierdzającego fakt wycofania oprogramowania, sprzętu ze sprzedaży wraz z konfiguracją oprogramowania obecnie produkowanego, celem akceptacji przez Zamawiającego;</w:t>
            </w:r>
          </w:p>
          <w:p w14:paraId="1D5BC0E6" w14:textId="77777777" w:rsidR="008C09D5" w:rsidRPr="00A507E9" w:rsidRDefault="008C09D5" w:rsidP="00A507E9">
            <w:pPr>
              <w:pStyle w:val="Akapitzlist"/>
              <w:numPr>
                <w:ilvl w:val="0"/>
                <w:numId w:val="8"/>
              </w:numPr>
              <w:autoSpaceDE w:val="0"/>
              <w:autoSpaceDN w:val="0"/>
              <w:adjustRightInd w:val="0"/>
              <w:spacing w:line="276" w:lineRule="auto"/>
              <w:ind w:left="467"/>
              <w:jc w:val="both"/>
              <w:rPr>
                <w:rFonts w:ascii="Times New Roman" w:hAnsi="Times New Roman" w:cs="Times New Roman"/>
                <w:kern w:val="0"/>
                <w:sz w:val="24"/>
                <w:szCs w:val="24"/>
              </w:rPr>
            </w:pPr>
            <w:r w:rsidRPr="00A507E9">
              <w:rPr>
                <w:rFonts w:ascii="Times New Roman" w:hAnsi="Times New Roman" w:cs="Times New Roman"/>
                <w:kern w:val="0"/>
                <w:sz w:val="24"/>
                <w:szCs w:val="24"/>
              </w:rPr>
              <w:t>w przypadku zmiany przepisów prawa po terminie składania ofert, opublikowanej w Dzienniku Urzędowym Unii Europejskiej, Dzienniku Ustaw, Monitorze Polskim lub Dzienniku Urzędowym odpowiedniego ministra, które powodowałyby niezgodność Sprzętu lub Oprogramowania z przepisami powszechnie obowiązującymi, Zamawiający dopuszcza możliwość zmiany Umowy w zakresie: (i) zmiany przedmiotu Umowy w zakresie w jakim konieczne jest wykonanie dodatkowych czynności w celu zgodności z prawem przedmiotu Umowy, (ii) zmiany Wynagrodzenia, które może zostać zwiększone o zakres dodatkowych świadczeń jakie Wykonawca musi wykonać w celu zapewnienia zgodności przedmiotu Umowy ze zmienionymi przepisami prawa, w tym dodatkowe zmiany do oprogramowania lub wymiany lub modyfikacji Sprzętu; Wynagrodzenie zostanie wyliczone na podstawie kosztorysu wykonanego przez niezależnego eksperta wyznaczonego przez Strony; (iii) zmiany terminów wykonania Umowy o ilość dni niezbędną na dostarczenie lub wykonanie dodatkowych świadczeń w ramach Umowy wywołanych zmianą przepisów. . Za zmianę przepisów prawa nie uznaje się zmian, których konsultacje się rozpoczęły lub projekty zostały opublikowane przed terminem składania ofert;</w:t>
            </w:r>
          </w:p>
          <w:p w14:paraId="64040208" w14:textId="77777777" w:rsidR="008C09D5" w:rsidRPr="00A507E9" w:rsidRDefault="008C09D5" w:rsidP="00A507E9">
            <w:pPr>
              <w:pStyle w:val="Akapitzlist"/>
              <w:numPr>
                <w:ilvl w:val="0"/>
                <w:numId w:val="8"/>
              </w:numPr>
              <w:autoSpaceDE w:val="0"/>
              <w:autoSpaceDN w:val="0"/>
              <w:adjustRightInd w:val="0"/>
              <w:spacing w:line="276" w:lineRule="auto"/>
              <w:ind w:left="467"/>
              <w:jc w:val="both"/>
              <w:rPr>
                <w:rFonts w:ascii="Times New Roman" w:hAnsi="Times New Roman" w:cs="Times New Roman"/>
                <w:kern w:val="0"/>
                <w:sz w:val="24"/>
                <w:szCs w:val="24"/>
              </w:rPr>
            </w:pPr>
            <w:r w:rsidRPr="00A507E9">
              <w:rPr>
                <w:rFonts w:ascii="Times New Roman" w:hAnsi="Times New Roman" w:cs="Times New Roman"/>
                <w:kern w:val="0"/>
                <w:sz w:val="24"/>
                <w:szCs w:val="24"/>
              </w:rPr>
              <w:t>w zakresie sposobu realizacji Umowy lub terminu realizacji Umowy w przypadku zaistnienia siły wyższej,</w:t>
            </w:r>
            <w:r w:rsidRPr="00A507E9">
              <w:rPr>
                <w:rFonts w:ascii="Times New Roman" w:hAnsi="Times New Roman" w:cs="Times New Roman"/>
                <w:sz w:val="24"/>
                <w:szCs w:val="24"/>
              </w:rPr>
              <w:t xml:space="preserve"> jeżeli Zamawiający działając z należytą starannością nie mógł przewidzieć zmian, a ich wartość nie przekracza 50% Wynagrodzenia</w:t>
            </w:r>
          </w:p>
          <w:p w14:paraId="08CEDBE1" w14:textId="77777777" w:rsidR="008C09D5" w:rsidRPr="00A507E9" w:rsidRDefault="008C09D5" w:rsidP="00A507E9">
            <w:pPr>
              <w:pStyle w:val="Akapitzlist"/>
              <w:spacing w:line="276" w:lineRule="auto"/>
              <w:ind w:left="467"/>
              <w:jc w:val="both"/>
              <w:rPr>
                <w:rFonts w:ascii="Times New Roman" w:hAnsi="Times New Roman" w:cs="Times New Roman"/>
                <w:sz w:val="24"/>
                <w:szCs w:val="24"/>
              </w:rPr>
            </w:pPr>
          </w:p>
          <w:p w14:paraId="02D5FA98" w14:textId="77777777" w:rsidR="008C09D5" w:rsidRPr="00A507E9" w:rsidRDefault="008C09D5" w:rsidP="00A507E9">
            <w:pPr>
              <w:pStyle w:val="Akapitzlist"/>
              <w:numPr>
                <w:ilvl w:val="0"/>
                <w:numId w:val="8"/>
              </w:numPr>
              <w:spacing w:line="276" w:lineRule="auto"/>
              <w:ind w:left="467"/>
              <w:jc w:val="both"/>
              <w:rPr>
                <w:rFonts w:ascii="Times New Roman" w:hAnsi="Times New Roman" w:cs="Times New Roman"/>
                <w:sz w:val="24"/>
                <w:szCs w:val="24"/>
              </w:rPr>
            </w:pPr>
            <w:r w:rsidRPr="00A507E9">
              <w:rPr>
                <w:rFonts w:ascii="Times New Roman" w:hAnsi="Times New Roman" w:cs="Times New Roman"/>
                <w:sz w:val="24"/>
                <w:szCs w:val="24"/>
              </w:rPr>
              <w:t>w przypadku uzasadnionej przyczynami technicznymi, w szczególności ujawnionymi na etapie realizacji Umowy, konieczności zmiany zakresu przedmiotu Umowy w obszarze wymagań funkcjonalnych lub niefunkcjonalnych, jeżeli zmiana ta skutkować będzie zoptymalizowaniem przedmiotu Umowy w stosunku do potrzeb Zamawiającego. Zamawiający dopuszcza wprowadzenie zmian do Umowy poprzez modyfikację wymagań Zamawiającego lub zmianę sposobu ich realizacji w zakresie niezbędnym do osiągnięcia celów Zamawiającego lub optymalizacji przedmiotu Umowy, bez zmiany Wynagrodzenia lub terminów realizacji.</w:t>
            </w:r>
          </w:p>
          <w:p w14:paraId="65FB4101" w14:textId="77777777" w:rsidR="008C09D5" w:rsidRPr="00A507E9" w:rsidRDefault="008C09D5" w:rsidP="00A507E9">
            <w:pPr>
              <w:pStyle w:val="Akapitzlist"/>
              <w:numPr>
                <w:ilvl w:val="0"/>
                <w:numId w:val="7"/>
              </w:numPr>
              <w:pBdr>
                <w:top w:val="nil"/>
                <w:left w:val="nil"/>
                <w:bottom w:val="nil"/>
                <w:right w:val="nil"/>
                <w:between w:val="nil"/>
              </w:pBdr>
              <w:spacing w:line="276" w:lineRule="auto"/>
              <w:ind w:left="467"/>
              <w:jc w:val="both"/>
              <w:rPr>
                <w:rFonts w:ascii="Times New Roman" w:hAnsi="Times New Roman" w:cs="Times New Roman"/>
                <w:color w:val="000000"/>
                <w:sz w:val="24"/>
                <w:szCs w:val="24"/>
              </w:rPr>
            </w:pPr>
            <w:r w:rsidRPr="00A507E9">
              <w:rPr>
                <w:rFonts w:ascii="Times New Roman" w:hAnsi="Times New Roman" w:cs="Times New Roman"/>
                <w:sz w:val="24"/>
                <w:szCs w:val="24"/>
              </w:rPr>
              <w:t>Zmiana Umowy jest także możliwa w przypadku gdy:</w:t>
            </w:r>
          </w:p>
          <w:p w14:paraId="72F9AE83" w14:textId="77777777" w:rsidR="008C09D5" w:rsidRPr="00A507E9" w:rsidRDefault="008C09D5" w:rsidP="00A507E9">
            <w:pPr>
              <w:pStyle w:val="Akapitzlist"/>
              <w:numPr>
                <w:ilvl w:val="1"/>
                <w:numId w:val="7"/>
              </w:numPr>
              <w:pBdr>
                <w:top w:val="nil"/>
                <w:left w:val="nil"/>
                <w:bottom w:val="nil"/>
                <w:right w:val="nil"/>
                <w:between w:val="nil"/>
              </w:pBdr>
              <w:spacing w:line="276" w:lineRule="auto"/>
              <w:ind w:left="326" w:hanging="326"/>
              <w:jc w:val="both"/>
              <w:rPr>
                <w:rFonts w:ascii="Times New Roman" w:hAnsi="Times New Roman" w:cs="Times New Roman"/>
                <w:color w:val="000000"/>
                <w:sz w:val="24"/>
                <w:szCs w:val="24"/>
              </w:rPr>
            </w:pPr>
            <w:r w:rsidRPr="00A507E9">
              <w:rPr>
                <w:rFonts w:ascii="Times New Roman" w:hAnsi="Times New Roman" w:cs="Times New Roman"/>
                <w:color w:val="000000" w:themeColor="text1"/>
                <w:sz w:val="24"/>
                <w:szCs w:val="24"/>
              </w:rPr>
              <w:t>zmiana Umowy dotyczy realizacji dodatkowych dostaw lub usług od Wykonawcy, nieobjętych pierwotnym zakresem Zamówienia, o ile stały się niezbędne i zostały spełnione łącznie następujące warunki:</w:t>
            </w:r>
          </w:p>
          <w:p w14:paraId="0D350978" w14:textId="77777777" w:rsidR="00A507E9" w:rsidRDefault="00A507E9" w:rsidP="00A507E9">
            <w:pPr>
              <w:pBdr>
                <w:top w:val="nil"/>
                <w:left w:val="nil"/>
                <w:bottom w:val="nil"/>
                <w:right w:val="nil"/>
                <w:between w:val="nil"/>
              </w:pBdr>
              <w:spacing w:line="276" w:lineRule="auto"/>
              <w:jc w:val="both"/>
              <w:rPr>
                <w:rFonts w:ascii="Times New Roman" w:hAnsi="Times New Roman" w:cs="Times New Roman"/>
                <w:color w:val="000000"/>
                <w:sz w:val="24"/>
                <w:szCs w:val="24"/>
              </w:rPr>
            </w:pPr>
          </w:p>
          <w:p w14:paraId="2FC12044" w14:textId="77777777" w:rsidR="00A507E9" w:rsidRPr="00A507E9" w:rsidRDefault="00A507E9" w:rsidP="00A507E9">
            <w:pPr>
              <w:pBdr>
                <w:top w:val="nil"/>
                <w:left w:val="nil"/>
                <w:bottom w:val="nil"/>
                <w:right w:val="nil"/>
                <w:between w:val="nil"/>
              </w:pBdr>
              <w:spacing w:line="276" w:lineRule="auto"/>
              <w:jc w:val="both"/>
              <w:rPr>
                <w:rFonts w:ascii="Times New Roman" w:hAnsi="Times New Roman" w:cs="Times New Roman"/>
                <w:color w:val="000000"/>
                <w:sz w:val="24"/>
                <w:szCs w:val="24"/>
              </w:rPr>
            </w:pPr>
          </w:p>
          <w:p w14:paraId="6FA8BEB0" w14:textId="77777777" w:rsidR="008C09D5" w:rsidRPr="00A507E9" w:rsidRDefault="008C09D5" w:rsidP="00A507E9">
            <w:pPr>
              <w:pStyle w:val="Akapitzlist"/>
              <w:numPr>
                <w:ilvl w:val="2"/>
                <w:numId w:val="7"/>
              </w:numPr>
              <w:pBdr>
                <w:top w:val="nil"/>
                <w:left w:val="nil"/>
                <w:bottom w:val="nil"/>
                <w:right w:val="nil"/>
                <w:between w:val="nil"/>
              </w:pBdr>
              <w:spacing w:line="276" w:lineRule="auto"/>
              <w:ind w:left="609" w:hanging="283"/>
              <w:jc w:val="both"/>
              <w:rPr>
                <w:rFonts w:ascii="Times New Roman" w:hAnsi="Times New Roman" w:cs="Times New Roman"/>
                <w:color w:val="000000"/>
                <w:sz w:val="24"/>
                <w:szCs w:val="24"/>
              </w:rPr>
            </w:pPr>
            <w:r w:rsidRPr="00A507E9">
              <w:rPr>
                <w:rFonts w:ascii="Times New Roman" w:hAnsi="Times New Roman" w:cs="Times New Roman"/>
                <w:color w:val="000000" w:themeColor="text1"/>
                <w:sz w:val="24"/>
                <w:szCs w:val="24"/>
              </w:rPr>
              <w:t>zmiana Wykonawcy nie może zostać dokonana z powodów ekonomicznych lub technicznych, w szczególności dotyczących zamienności lub interoperacyjności sprzętu, usług lub instalacji, zamówionych w ramach Przedmiotu Umowy,</w:t>
            </w:r>
          </w:p>
          <w:p w14:paraId="4F0821A5" w14:textId="77777777" w:rsidR="00A507E9" w:rsidRPr="00A507E9" w:rsidRDefault="00A507E9" w:rsidP="00A507E9">
            <w:pPr>
              <w:pStyle w:val="Akapitzlist"/>
              <w:pBdr>
                <w:top w:val="nil"/>
                <w:left w:val="nil"/>
                <w:bottom w:val="nil"/>
                <w:right w:val="nil"/>
                <w:between w:val="nil"/>
              </w:pBdr>
              <w:spacing w:line="276" w:lineRule="auto"/>
              <w:ind w:left="609"/>
              <w:jc w:val="both"/>
              <w:rPr>
                <w:rFonts w:ascii="Times New Roman" w:hAnsi="Times New Roman" w:cs="Times New Roman"/>
                <w:color w:val="000000"/>
                <w:sz w:val="24"/>
                <w:szCs w:val="24"/>
              </w:rPr>
            </w:pPr>
          </w:p>
          <w:p w14:paraId="37A863BE" w14:textId="77777777" w:rsidR="008C09D5" w:rsidRPr="00A507E9" w:rsidRDefault="008C09D5" w:rsidP="00A507E9">
            <w:pPr>
              <w:pStyle w:val="Akapitzlist"/>
              <w:numPr>
                <w:ilvl w:val="2"/>
                <w:numId w:val="7"/>
              </w:numPr>
              <w:pBdr>
                <w:top w:val="nil"/>
                <w:left w:val="nil"/>
                <w:bottom w:val="nil"/>
                <w:right w:val="nil"/>
                <w:between w:val="nil"/>
              </w:pBdr>
              <w:spacing w:line="276" w:lineRule="auto"/>
              <w:ind w:left="609" w:hanging="283"/>
              <w:jc w:val="both"/>
              <w:rPr>
                <w:rFonts w:ascii="Times New Roman" w:hAnsi="Times New Roman" w:cs="Times New Roman"/>
                <w:color w:val="000000"/>
                <w:sz w:val="24"/>
                <w:szCs w:val="24"/>
              </w:rPr>
            </w:pPr>
            <w:r w:rsidRPr="00A507E9">
              <w:rPr>
                <w:rFonts w:ascii="Times New Roman" w:hAnsi="Times New Roman" w:cs="Times New Roman"/>
                <w:color w:val="000000" w:themeColor="text1"/>
                <w:sz w:val="24"/>
                <w:szCs w:val="24"/>
              </w:rPr>
              <w:t>zmiana Wykonawcy spowodowałaby istotną niedogodność lub znaczne zwiększenie kosztów dla Zamawiającego,</w:t>
            </w:r>
          </w:p>
          <w:p w14:paraId="393F705F" w14:textId="77777777" w:rsidR="00A507E9" w:rsidRPr="00A507E9" w:rsidRDefault="00A507E9" w:rsidP="00A507E9">
            <w:pPr>
              <w:pBdr>
                <w:top w:val="nil"/>
                <w:left w:val="nil"/>
                <w:bottom w:val="nil"/>
                <w:right w:val="nil"/>
                <w:between w:val="nil"/>
              </w:pBdr>
              <w:spacing w:line="276" w:lineRule="auto"/>
              <w:jc w:val="both"/>
              <w:rPr>
                <w:rFonts w:ascii="Times New Roman" w:hAnsi="Times New Roman" w:cs="Times New Roman"/>
                <w:color w:val="000000"/>
                <w:sz w:val="24"/>
                <w:szCs w:val="24"/>
              </w:rPr>
            </w:pPr>
          </w:p>
          <w:p w14:paraId="520748F6" w14:textId="77777777" w:rsidR="008C09D5" w:rsidRPr="00A507E9" w:rsidRDefault="008C09D5" w:rsidP="00A507E9">
            <w:pPr>
              <w:pStyle w:val="Akapitzlist"/>
              <w:numPr>
                <w:ilvl w:val="2"/>
                <w:numId w:val="7"/>
              </w:numPr>
              <w:pBdr>
                <w:top w:val="nil"/>
                <w:left w:val="nil"/>
                <w:bottom w:val="nil"/>
                <w:right w:val="nil"/>
                <w:between w:val="nil"/>
              </w:pBdr>
              <w:spacing w:line="276" w:lineRule="auto"/>
              <w:ind w:left="609" w:hanging="283"/>
              <w:jc w:val="both"/>
              <w:rPr>
                <w:rFonts w:ascii="Times New Roman" w:hAnsi="Times New Roman" w:cs="Times New Roman"/>
                <w:color w:val="000000"/>
                <w:sz w:val="24"/>
                <w:szCs w:val="24"/>
              </w:rPr>
            </w:pPr>
            <w:r w:rsidRPr="00A507E9">
              <w:rPr>
                <w:rFonts w:ascii="Times New Roman" w:hAnsi="Times New Roman" w:cs="Times New Roman"/>
                <w:color w:val="000000" w:themeColor="text1"/>
                <w:sz w:val="24"/>
                <w:szCs w:val="24"/>
              </w:rPr>
              <w:t>wartość każdej kolejnej zmiany nie przekracza 50% wartości Wynagrodzenia.</w:t>
            </w:r>
          </w:p>
          <w:p w14:paraId="52ADFAF7" w14:textId="77777777" w:rsidR="00A507E9" w:rsidRPr="00A507E9" w:rsidRDefault="00A507E9" w:rsidP="00A507E9">
            <w:pPr>
              <w:pStyle w:val="Akapitzlist"/>
              <w:pBdr>
                <w:top w:val="nil"/>
                <w:left w:val="nil"/>
                <w:bottom w:val="nil"/>
                <w:right w:val="nil"/>
                <w:between w:val="nil"/>
              </w:pBdr>
              <w:spacing w:line="276" w:lineRule="auto"/>
              <w:ind w:left="609"/>
              <w:jc w:val="both"/>
              <w:rPr>
                <w:rFonts w:ascii="Times New Roman" w:hAnsi="Times New Roman" w:cs="Times New Roman"/>
                <w:color w:val="000000"/>
                <w:sz w:val="24"/>
                <w:szCs w:val="24"/>
              </w:rPr>
            </w:pPr>
          </w:p>
          <w:p w14:paraId="7C86F681" w14:textId="77777777" w:rsidR="008C09D5" w:rsidRPr="00A507E9" w:rsidRDefault="008C09D5" w:rsidP="00A507E9">
            <w:pPr>
              <w:pStyle w:val="Akapitzlist"/>
              <w:numPr>
                <w:ilvl w:val="1"/>
                <w:numId w:val="7"/>
              </w:numPr>
              <w:pBdr>
                <w:top w:val="nil"/>
                <w:left w:val="nil"/>
                <w:bottom w:val="nil"/>
                <w:right w:val="nil"/>
                <w:between w:val="nil"/>
              </w:pBdr>
              <w:spacing w:line="276" w:lineRule="auto"/>
              <w:ind w:left="467"/>
              <w:jc w:val="both"/>
              <w:rPr>
                <w:rFonts w:ascii="Times New Roman" w:hAnsi="Times New Roman" w:cs="Times New Roman"/>
                <w:color w:val="000000"/>
                <w:sz w:val="24"/>
                <w:szCs w:val="24"/>
              </w:rPr>
            </w:pPr>
            <w:r w:rsidRPr="00A507E9">
              <w:rPr>
                <w:rFonts w:ascii="Times New Roman" w:hAnsi="Times New Roman" w:cs="Times New Roman"/>
                <w:sz w:val="24"/>
                <w:szCs w:val="24"/>
              </w:rPr>
              <w:t xml:space="preserve">gdy </w:t>
            </w:r>
            <w:r w:rsidRPr="00A507E9">
              <w:rPr>
                <w:rFonts w:ascii="Times New Roman" w:hAnsi="Times New Roman" w:cs="Times New Roman"/>
                <w:color w:val="000000" w:themeColor="text1"/>
                <w:sz w:val="24"/>
                <w:szCs w:val="24"/>
              </w:rPr>
              <w:t>zmiana nie prowadzi do zmiany charakteru Umowy i zostały spełnione łącznie następujące warunki:</w:t>
            </w:r>
          </w:p>
          <w:p w14:paraId="60ABBDB4" w14:textId="77777777" w:rsidR="008C09D5" w:rsidRPr="00A507E9" w:rsidRDefault="008C09D5" w:rsidP="00A507E9">
            <w:pPr>
              <w:pStyle w:val="Akapitzlist"/>
              <w:numPr>
                <w:ilvl w:val="2"/>
                <w:numId w:val="7"/>
              </w:numPr>
              <w:pBdr>
                <w:top w:val="nil"/>
                <w:left w:val="nil"/>
                <w:bottom w:val="nil"/>
                <w:right w:val="nil"/>
                <w:between w:val="nil"/>
              </w:pBdr>
              <w:spacing w:line="276" w:lineRule="auto"/>
              <w:ind w:left="893" w:hanging="426"/>
              <w:jc w:val="both"/>
              <w:rPr>
                <w:rFonts w:ascii="Times New Roman" w:hAnsi="Times New Roman" w:cs="Times New Roman"/>
                <w:color w:val="000000"/>
                <w:sz w:val="24"/>
                <w:szCs w:val="24"/>
              </w:rPr>
            </w:pPr>
            <w:r w:rsidRPr="00A507E9">
              <w:rPr>
                <w:rFonts w:ascii="Times New Roman" w:hAnsi="Times New Roman" w:cs="Times New Roman"/>
                <w:color w:val="000000" w:themeColor="text1"/>
                <w:sz w:val="24"/>
                <w:szCs w:val="24"/>
              </w:rPr>
              <w:t>konieczność zmiany Umowy spowodowana jest okolicznościami, których Zamawiający, działając z należytą starannością, nie mógł przewidzieć,</w:t>
            </w:r>
          </w:p>
          <w:p w14:paraId="3799928F" w14:textId="77777777" w:rsidR="008C09D5" w:rsidRPr="00A507E9" w:rsidRDefault="008C09D5" w:rsidP="00A507E9">
            <w:pPr>
              <w:pStyle w:val="Akapitzlist"/>
              <w:numPr>
                <w:ilvl w:val="2"/>
                <w:numId w:val="7"/>
              </w:numPr>
              <w:pBdr>
                <w:top w:val="nil"/>
                <w:left w:val="nil"/>
                <w:bottom w:val="nil"/>
                <w:right w:val="nil"/>
                <w:between w:val="nil"/>
              </w:pBdr>
              <w:spacing w:line="276" w:lineRule="auto"/>
              <w:ind w:left="893" w:hanging="426"/>
              <w:jc w:val="both"/>
              <w:rPr>
                <w:rFonts w:ascii="Times New Roman" w:hAnsi="Times New Roman" w:cs="Times New Roman"/>
                <w:color w:val="000000"/>
                <w:sz w:val="24"/>
                <w:szCs w:val="24"/>
              </w:rPr>
            </w:pPr>
            <w:r w:rsidRPr="00A507E9">
              <w:rPr>
                <w:rFonts w:ascii="Times New Roman" w:hAnsi="Times New Roman" w:cs="Times New Roman"/>
                <w:color w:val="000000" w:themeColor="text1"/>
                <w:sz w:val="24"/>
                <w:szCs w:val="24"/>
              </w:rPr>
              <w:t>wartość zmiany nie przekracza 50% wartości Wynagrodzenia określonego pierwotnie w Umowie.</w:t>
            </w:r>
          </w:p>
          <w:p w14:paraId="6A928E28" w14:textId="77777777" w:rsidR="00A507E9" w:rsidRPr="00A507E9" w:rsidRDefault="00A507E9" w:rsidP="00A507E9">
            <w:pPr>
              <w:pStyle w:val="Akapitzlist"/>
              <w:pBdr>
                <w:top w:val="nil"/>
                <w:left w:val="nil"/>
                <w:bottom w:val="nil"/>
                <w:right w:val="nil"/>
                <w:between w:val="nil"/>
              </w:pBdr>
              <w:spacing w:line="276" w:lineRule="auto"/>
              <w:ind w:left="893"/>
              <w:jc w:val="both"/>
              <w:rPr>
                <w:rFonts w:ascii="Times New Roman" w:hAnsi="Times New Roman" w:cs="Times New Roman"/>
                <w:color w:val="000000"/>
                <w:sz w:val="24"/>
                <w:szCs w:val="24"/>
              </w:rPr>
            </w:pPr>
          </w:p>
          <w:p w14:paraId="19984E92" w14:textId="77777777" w:rsidR="008C09D5" w:rsidRPr="00A507E9" w:rsidRDefault="008C09D5" w:rsidP="00A507E9">
            <w:pPr>
              <w:pStyle w:val="Akapitzlist"/>
              <w:numPr>
                <w:ilvl w:val="1"/>
                <w:numId w:val="7"/>
              </w:numPr>
              <w:pBdr>
                <w:top w:val="nil"/>
                <w:left w:val="nil"/>
                <w:bottom w:val="nil"/>
                <w:right w:val="nil"/>
                <w:between w:val="nil"/>
              </w:pBdr>
              <w:spacing w:line="276" w:lineRule="auto"/>
              <w:ind w:left="467"/>
              <w:jc w:val="both"/>
              <w:rPr>
                <w:rFonts w:ascii="Times New Roman" w:hAnsi="Times New Roman" w:cs="Times New Roman"/>
                <w:color w:val="000000"/>
                <w:sz w:val="24"/>
                <w:szCs w:val="24"/>
              </w:rPr>
            </w:pPr>
            <w:r w:rsidRPr="00A507E9">
              <w:rPr>
                <w:rFonts w:ascii="Times New Roman" w:hAnsi="Times New Roman" w:cs="Times New Roman"/>
                <w:color w:val="000000" w:themeColor="text1"/>
                <w:sz w:val="24"/>
                <w:szCs w:val="24"/>
              </w:rPr>
              <w:t>Wykonawcę, któremu udzielono zamówienia ma zastąpić inny wykonawca:</w:t>
            </w:r>
          </w:p>
          <w:p w14:paraId="63D64375" w14:textId="77777777" w:rsidR="00A507E9" w:rsidRPr="00A507E9" w:rsidRDefault="00A507E9" w:rsidP="00A507E9">
            <w:pPr>
              <w:pStyle w:val="Akapitzlist"/>
              <w:pBdr>
                <w:top w:val="nil"/>
                <w:left w:val="nil"/>
                <w:bottom w:val="nil"/>
                <w:right w:val="nil"/>
                <w:between w:val="nil"/>
              </w:pBdr>
              <w:spacing w:line="276" w:lineRule="auto"/>
              <w:ind w:left="467"/>
              <w:jc w:val="both"/>
              <w:rPr>
                <w:rFonts w:ascii="Times New Roman" w:hAnsi="Times New Roman" w:cs="Times New Roman"/>
                <w:color w:val="000000"/>
                <w:sz w:val="24"/>
                <w:szCs w:val="24"/>
              </w:rPr>
            </w:pPr>
          </w:p>
          <w:p w14:paraId="030AE99F" w14:textId="77777777" w:rsidR="008C09D5" w:rsidRPr="00A507E9" w:rsidRDefault="008C09D5" w:rsidP="00A507E9">
            <w:pPr>
              <w:pStyle w:val="Akapitzlist"/>
              <w:numPr>
                <w:ilvl w:val="2"/>
                <w:numId w:val="7"/>
              </w:numPr>
              <w:pBdr>
                <w:top w:val="nil"/>
                <w:left w:val="nil"/>
                <w:bottom w:val="nil"/>
                <w:right w:val="nil"/>
                <w:between w:val="nil"/>
              </w:pBdr>
              <w:spacing w:line="276" w:lineRule="auto"/>
              <w:ind w:left="1034" w:hanging="425"/>
              <w:jc w:val="both"/>
              <w:rPr>
                <w:rFonts w:ascii="Times New Roman" w:hAnsi="Times New Roman" w:cs="Times New Roman"/>
                <w:color w:val="000000"/>
                <w:sz w:val="24"/>
                <w:szCs w:val="24"/>
              </w:rPr>
            </w:pPr>
            <w:r w:rsidRPr="00A507E9">
              <w:rPr>
                <w:rFonts w:ascii="Times New Roman" w:hAnsi="Times New Roman" w:cs="Times New Roman"/>
                <w:color w:val="000000" w:themeColor="text1"/>
                <w:sz w:val="24"/>
                <w:szCs w:val="24"/>
              </w:rPr>
              <w:t>na podstawie postanowień Umowy,</w:t>
            </w:r>
          </w:p>
          <w:p w14:paraId="54B11D2D" w14:textId="77777777" w:rsidR="008C09D5" w:rsidRPr="00A507E9" w:rsidRDefault="008C09D5" w:rsidP="00A507E9">
            <w:pPr>
              <w:pStyle w:val="Akapitzlist"/>
              <w:numPr>
                <w:ilvl w:val="2"/>
                <w:numId w:val="7"/>
              </w:numPr>
              <w:pBdr>
                <w:top w:val="nil"/>
                <w:left w:val="nil"/>
                <w:bottom w:val="nil"/>
                <w:right w:val="nil"/>
                <w:between w:val="nil"/>
              </w:pBdr>
              <w:spacing w:line="276" w:lineRule="auto"/>
              <w:ind w:left="1034" w:hanging="425"/>
              <w:jc w:val="both"/>
              <w:rPr>
                <w:rFonts w:ascii="Times New Roman" w:hAnsi="Times New Roman" w:cs="Times New Roman"/>
                <w:color w:val="000000"/>
                <w:sz w:val="24"/>
                <w:szCs w:val="24"/>
              </w:rPr>
            </w:pPr>
            <w:r w:rsidRPr="00A507E9">
              <w:rPr>
                <w:rFonts w:ascii="Times New Roman" w:hAnsi="Times New Roman" w:cs="Times New Roman"/>
                <w:color w:val="000000" w:themeColor="text1"/>
                <w:sz w:val="24"/>
                <w:szCs w:val="24"/>
              </w:rPr>
              <w:t>w wyniku połączenia, podziału, przekształcenia, upadłości, restrukturyzacji lub nabycia dotychczasowego Wykonawcy lub jego przedsiębiorstwa, o ile nowy wykonawca spełnia warunki udziału w postępowaniu o udzielenie zamówienia, nie zachodzą wobec niego podstawy wykluczenia oraz nie pociąga to za sobą innych istotnych zmian Umowy,</w:t>
            </w:r>
          </w:p>
          <w:p w14:paraId="29B92BD5" w14:textId="77777777" w:rsidR="008C09D5" w:rsidRPr="00A507E9" w:rsidRDefault="008C09D5" w:rsidP="00A507E9">
            <w:pPr>
              <w:pStyle w:val="Akapitzlist"/>
              <w:numPr>
                <w:ilvl w:val="2"/>
                <w:numId w:val="7"/>
              </w:numPr>
              <w:pBdr>
                <w:top w:val="nil"/>
                <w:left w:val="nil"/>
                <w:bottom w:val="nil"/>
                <w:right w:val="nil"/>
                <w:between w:val="nil"/>
              </w:pBdr>
              <w:spacing w:line="276" w:lineRule="auto"/>
              <w:ind w:left="893" w:hanging="426"/>
              <w:jc w:val="both"/>
              <w:rPr>
                <w:rFonts w:ascii="Times New Roman" w:hAnsi="Times New Roman" w:cs="Times New Roman"/>
                <w:color w:val="000000"/>
                <w:sz w:val="24"/>
                <w:szCs w:val="24"/>
              </w:rPr>
            </w:pPr>
            <w:r w:rsidRPr="00A507E9">
              <w:rPr>
                <w:rFonts w:ascii="Times New Roman" w:hAnsi="Times New Roman" w:cs="Times New Roman"/>
                <w:color w:val="000000" w:themeColor="text1"/>
                <w:sz w:val="24"/>
                <w:szCs w:val="24"/>
              </w:rPr>
              <w:t>w wyniku przejęcia przez Zamawiającego zobowiązań Wykonawcy względem jego Podwykonawców. W przypadku zmiany Podwykonawcy, Zamawiający może zawrzeć Umowę z nowym Podwykonawcą bez zmiany warunków realizacji Umowy z uwzględnieniem dokonanych płatności z tytułu dotychczas zrealizowanych prac.</w:t>
            </w:r>
          </w:p>
          <w:p w14:paraId="3FD344C0" w14:textId="77777777" w:rsidR="008C09D5" w:rsidRPr="00A507E9" w:rsidRDefault="008C09D5" w:rsidP="00A507E9">
            <w:pPr>
              <w:pStyle w:val="Akapitzlist"/>
              <w:numPr>
                <w:ilvl w:val="0"/>
                <w:numId w:val="7"/>
              </w:numPr>
              <w:autoSpaceDE w:val="0"/>
              <w:autoSpaceDN w:val="0"/>
              <w:adjustRightInd w:val="0"/>
              <w:spacing w:line="276" w:lineRule="auto"/>
              <w:ind w:left="467"/>
              <w:jc w:val="both"/>
              <w:rPr>
                <w:rFonts w:ascii="Times New Roman" w:hAnsi="Times New Roman" w:cs="Times New Roman"/>
                <w:kern w:val="0"/>
                <w:sz w:val="24"/>
                <w:szCs w:val="24"/>
              </w:rPr>
            </w:pPr>
            <w:r w:rsidRPr="00A507E9">
              <w:rPr>
                <w:rFonts w:ascii="Times New Roman" w:hAnsi="Times New Roman" w:cs="Times New Roman"/>
                <w:kern w:val="0"/>
                <w:sz w:val="24"/>
                <w:szCs w:val="24"/>
              </w:rPr>
              <w:t>Wszelkie zmiany w Umowie wymagają zachowania formy pisemnej lub elektronicznej pod rygorem nieważności, z zastrzeżeniem § 17 ust. 5 Umowy.</w:t>
            </w:r>
          </w:p>
          <w:p w14:paraId="27014056" w14:textId="77777777" w:rsidR="008C09D5" w:rsidRPr="00A507E9" w:rsidRDefault="008C09D5" w:rsidP="00A507E9">
            <w:pPr>
              <w:autoSpaceDE w:val="0"/>
              <w:autoSpaceDN w:val="0"/>
              <w:adjustRightInd w:val="0"/>
              <w:spacing w:line="276" w:lineRule="auto"/>
              <w:ind w:left="467"/>
              <w:rPr>
                <w:rFonts w:ascii="Times New Roman" w:hAnsi="Times New Roman" w:cs="Times New Roman"/>
                <w:kern w:val="0"/>
                <w:sz w:val="24"/>
                <w:szCs w:val="24"/>
              </w:rPr>
            </w:pPr>
          </w:p>
          <w:p w14:paraId="706C00EE" w14:textId="77777777" w:rsidR="008C09D5" w:rsidRPr="00A507E9" w:rsidRDefault="008C09D5" w:rsidP="00A507E9">
            <w:pPr>
              <w:pStyle w:val="Akapitzlist"/>
              <w:spacing w:line="276" w:lineRule="auto"/>
              <w:ind w:left="467"/>
              <w:jc w:val="both"/>
              <w:rPr>
                <w:rFonts w:ascii="Times New Roman" w:hAnsi="Times New Roman" w:cs="Times New Roman"/>
                <w:sz w:val="24"/>
                <w:szCs w:val="24"/>
              </w:rPr>
            </w:pPr>
          </w:p>
        </w:tc>
        <w:tc>
          <w:tcPr>
            <w:tcW w:w="2550" w:type="pct"/>
            <w:gridSpan w:val="3"/>
          </w:tcPr>
          <w:p w14:paraId="3A20B655" w14:textId="77777777" w:rsidR="008C09D5" w:rsidRPr="00A507E9" w:rsidRDefault="008C09D5" w:rsidP="00A507E9">
            <w:pPr>
              <w:numPr>
                <w:ilvl w:val="0"/>
                <w:numId w:val="125"/>
              </w:numPr>
              <w:autoSpaceDE w:val="0"/>
              <w:autoSpaceDN w:val="0"/>
              <w:adjustRightInd w:val="0"/>
              <w:spacing w:line="276" w:lineRule="auto"/>
              <w:jc w:val="both"/>
              <w:rPr>
                <w:rFonts w:ascii="Times New Roman" w:hAnsi="Times New Roman" w:cs="Times New Roman"/>
                <w:kern w:val="0"/>
                <w:sz w:val="24"/>
                <w:szCs w:val="24"/>
                <w:lang w:val="en-GB"/>
              </w:rPr>
            </w:pPr>
            <w:r w:rsidRPr="00A507E9">
              <w:rPr>
                <w:rFonts w:ascii="Times New Roman" w:hAnsi="Times New Roman" w:cs="Times New Roman"/>
                <w:kern w:val="0"/>
                <w:sz w:val="24"/>
                <w:szCs w:val="24"/>
                <w:lang w:val="en-GB"/>
              </w:rPr>
              <w:t>The Parties foresee the possibility of introducing amendments to the Contract as described below, taking into account Sec. 2, exclusively</w:t>
            </w:r>
            <w:r w:rsidRPr="00A507E9">
              <w:rPr>
                <w:rFonts w:ascii="Times New Roman" w:hAnsi="Times New Roman" w:cs="Times New Roman"/>
                <w:sz w:val="24"/>
                <w:szCs w:val="24"/>
                <w:lang w:val="en-GB"/>
              </w:rPr>
              <w:t>:</w:t>
            </w:r>
          </w:p>
          <w:p w14:paraId="13FFA25D" w14:textId="77777777" w:rsidR="008C09D5" w:rsidRDefault="008C09D5" w:rsidP="00A507E9">
            <w:pPr>
              <w:pStyle w:val="Akapitzlist"/>
              <w:numPr>
                <w:ilvl w:val="0"/>
                <w:numId w:val="126"/>
              </w:numPr>
              <w:autoSpaceDE w:val="0"/>
              <w:autoSpaceDN w:val="0"/>
              <w:adjustRightInd w:val="0"/>
              <w:spacing w:line="276" w:lineRule="auto"/>
              <w:jc w:val="both"/>
              <w:rPr>
                <w:rFonts w:ascii="Times New Roman" w:hAnsi="Times New Roman" w:cs="Times New Roman"/>
                <w:kern w:val="0"/>
                <w:sz w:val="24"/>
                <w:szCs w:val="24"/>
                <w:lang w:val="en-GB"/>
              </w:rPr>
            </w:pPr>
            <w:r w:rsidRPr="00A507E9">
              <w:rPr>
                <w:rFonts w:ascii="Times New Roman" w:hAnsi="Times New Roman" w:cs="Times New Roman"/>
                <w:kern w:val="0"/>
                <w:sz w:val="24"/>
                <w:szCs w:val="24"/>
                <w:lang w:val="en-GB"/>
              </w:rPr>
              <w:t>in the event of discontinuation of production or sale of a model or type of software or Equipment included in the Line specified in the SOW or the Offer, the Contractor shall provide a currently produced model or type of software from the manufacturer specified in the SOW with parameters no worse than those specified in the SOW. The change to the Contract may involve modifications to the model or type of software, Equipment, its technical parameters, and characteristics, which must not be inferior to those specified in the Offer. In such a case, the Contractor is obliged to promptly inform the Ordering Party and provide a statement from the manufacturer confirming the discontinuation of sale of the software or Equipment, along with the configuration of the currently produced software, for acceptance by the Ordering Party;</w:t>
            </w:r>
          </w:p>
          <w:p w14:paraId="3BF23A8C" w14:textId="77777777" w:rsidR="00A507E9" w:rsidRDefault="00A507E9" w:rsidP="00A507E9">
            <w:pPr>
              <w:autoSpaceDE w:val="0"/>
              <w:autoSpaceDN w:val="0"/>
              <w:adjustRightInd w:val="0"/>
              <w:spacing w:line="276" w:lineRule="auto"/>
              <w:jc w:val="both"/>
              <w:rPr>
                <w:rFonts w:ascii="Times New Roman" w:hAnsi="Times New Roman" w:cs="Times New Roman"/>
                <w:kern w:val="0"/>
                <w:sz w:val="24"/>
                <w:szCs w:val="24"/>
                <w:lang w:val="en-GB"/>
              </w:rPr>
            </w:pPr>
          </w:p>
          <w:p w14:paraId="274FF9AF" w14:textId="77777777" w:rsidR="00A507E9" w:rsidRPr="00A507E9" w:rsidRDefault="00A507E9" w:rsidP="00A507E9">
            <w:pPr>
              <w:autoSpaceDE w:val="0"/>
              <w:autoSpaceDN w:val="0"/>
              <w:adjustRightInd w:val="0"/>
              <w:spacing w:line="276" w:lineRule="auto"/>
              <w:jc w:val="both"/>
              <w:rPr>
                <w:rFonts w:ascii="Times New Roman" w:hAnsi="Times New Roman" w:cs="Times New Roman"/>
                <w:kern w:val="0"/>
                <w:sz w:val="24"/>
                <w:szCs w:val="24"/>
                <w:lang w:val="en-GB"/>
              </w:rPr>
            </w:pPr>
          </w:p>
          <w:p w14:paraId="51048833" w14:textId="77777777" w:rsidR="008C09D5" w:rsidRPr="00A507E9" w:rsidRDefault="008C09D5" w:rsidP="00A507E9">
            <w:pPr>
              <w:pStyle w:val="Akapitzlist"/>
              <w:numPr>
                <w:ilvl w:val="0"/>
                <w:numId w:val="126"/>
              </w:numPr>
              <w:autoSpaceDE w:val="0"/>
              <w:autoSpaceDN w:val="0"/>
              <w:adjustRightInd w:val="0"/>
              <w:spacing w:line="276" w:lineRule="auto"/>
              <w:jc w:val="both"/>
              <w:rPr>
                <w:rFonts w:ascii="Times New Roman" w:hAnsi="Times New Roman" w:cs="Times New Roman"/>
                <w:kern w:val="0"/>
                <w:sz w:val="24"/>
                <w:szCs w:val="24"/>
                <w:lang w:val="en-GB"/>
              </w:rPr>
            </w:pPr>
            <w:r w:rsidRPr="00A507E9">
              <w:rPr>
                <w:rFonts w:ascii="Times New Roman" w:hAnsi="Times New Roman" w:cs="Times New Roman"/>
                <w:kern w:val="0"/>
                <w:sz w:val="24"/>
                <w:szCs w:val="24"/>
                <w:lang w:val="en-GB"/>
              </w:rPr>
              <w:t>in the event of a change in legal regulations after the deadline for submitting offers, published in the Official Journal of the European Union, the Journal of Laws, the Monitor Polski, or the Official Journal of the relevant minister, which would cause the Equipment or Software to be non-compliant with applicable laws, the Ordering Party allows for changes to the Contract in the following scope: (i) modification of the Subject matter of the Contract to the extent necessary to perform additional actions to ensure compliance with the law concerning the Subject matter of the Contract, (ii) indexation of the Remuneration, which may be increased to cover the scope of additional services that the Contractor must perform to ensure compliance of the Subject matter of the Contract with the amended legal regulations, including additional changes to the software or replacement or modification of the Equipment; the Remuneration will be calculated based on a cost estimate prepared by an independent expert appointed by the Parties; (iii) modification of the deadlines for performing the Contract by the number of days necessary to deliver or complete additional services under the Contract caused by the change in regulations. Changes in legal regulations do not include changes for which consultations have commenced or drafts have been published before the deadline for submitting offers;</w:t>
            </w:r>
          </w:p>
          <w:p w14:paraId="35E9F222" w14:textId="77777777" w:rsidR="008C09D5" w:rsidRPr="00A507E9" w:rsidRDefault="008C09D5" w:rsidP="00A507E9">
            <w:pPr>
              <w:pStyle w:val="Akapitzlist"/>
              <w:numPr>
                <w:ilvl w:val="0"/>
                <w:numId w:val="126"/>
              </w:numPr>
              <w:autoSpaceDE w:val="0"/>
              <w:autoSpaceDN w:val="0"/>
              <w:adjustRightInd w:val="0"/>
              <w:spacing w:line="276" w:lineRule="auto"/>
              <w:jc w:val="both"/>
              <w:rPr>
                <w:rFonts w:ascii="Times New Roman" w:hAnsi="Times New Roman" w:cs="Times New Roman"/>
                <w:kern w:val="0"/>
                <w:sz w:val="24"/>
                <w:szCs w:val="24"/>
                <w:lang w:val="en-GB"/>
              </w:rPr>
            </w:pPr>
            <w:r w:rsidRPr="00A507E9">
              <w:rPr>
                <w:rFonts w:ascii="Times New Roman" w:hAnsi="Times New Roman" w:cs="Times New Roman"/>
                <w:kern w:val="0"/>
                <w:sz w:val="24"/>
                <w:szCs w:val="24"/>
                <w:lang w:val="en-GB"/>
              </w:rPr>
              <w:t>With respect to the manner of performance of the Contract or the deadline for performance in the event of force majeure, if the Ordering Party, acting with due diligence, could not have anticipated the amendments, and their value does not exceed 50% of the Remuneration.</w:t>
            </w:r>
          </w:p>
          <w:p w14:paraId="6AFAC184" w14:textId="77777777" w:rsidR="008C09D5" w:rsidRPr="00A507E9" w:rsidRDefault="008C09D5" w:rsidP="00A507E9">
            <w:pPr>
              <w:pStyle w:val="Akapitzlist"/>
              <w:spacing w:line="276" w:lineRule="auto"/>
              <w:jc w:val="both"/>
              <w:rPr>
                <w:rFonts w:ascii="Times New Roman" w:hAnsi="Times New Roman" w:cs="Times New Roman"/>
                <w:sz w:val="24"/>
                <w:szCs w:val="24"/>
                <w:lang w:val="en-GB"/>
              </w:rPr>
            </w:pPr>
          </w:p>
          <w:p w14:paraId="30DEC384" w14:textId="736606C1" w:rsidR="008C09D5" w:rsidRPr="00A507E9" w:rsidRDefault="008C09D5" w:rsidP="00A507E9">
            <w:pPr>
              <w:pStyle w:val="Akapitzlist"/>
              <w:numPr>
                <w:ilvl w:val="0"/>
                <w:numId w:val="126"/>
              </w:numPr>
              <w:spacing w:line="276" w:lineRule="auto"/>
              <w:jc w:val="both"/>
              <w:rPr>
                <w:rFonts w:ascii="Times New Roman" w:hAnsi="Times New Roman" w:cs="Times New Roman"/>
                <w:sz w:val="24"/>
                <w:szCs w:val="24"/>
                <w:lang w:val="en-GB"/>
              </w:rPr>
            </w:pPr>
            <w:r w:rsidRPr="00A507E9">
              <w:rPr>
                <w:rFonts w:ascii="Times New Roman" w:hAnsi="Times New Roman" w:cs="Times New Roman"/>
                <w:sz w:val="24"/>
                <w:szCs w:val="24"/>
                <w:lang w:val="en-GB"/>
              </w:rPr>
              <w:t>In the event of a justified need for changes due to technical reasons, particularly those revealed during the execution of the Contract, that requires a modification of the scope of the Contract in terms of functional or non-functional requirements, if such a change results in optimizing the Subject matter of the Contract to meet the Ordering Party’s needs. The Ordering Party allows for amendments to the Contract by modifying the Ordering Party’s requirements or changing the manner of their implementation to the extent necessary to achieve the Ordering Party’s objectives or optimize the Subject matter of the Contract, without altering the Remuneration or deadlines.</w:t>
            </w:r>
          </w:p>
          <w:p w14:paraId="6CFF5B6B" w14:textId="489DBC47" w:rsidR="008C09D5" w:rsidRPr="00A507E9" w:rsidRDefault="008C09D5" w:rsidP="00A507E9">
            <w:pPr>
              <w:pStyle w:val="Akapitzlist"/>
              <w:numPr>
                <w:ilvl w:val="0"/>
                <w:numId w:val="125"/>
              </w:numPr>
              <w:pBdr>
                <w:top w:val="nil"/>
                <w:left w:val="nil"/>
                <w:bottom w:val="nil"/>
                <w:right w:val="nil"/>
                <w:between w:val="nil"/>
              </w:pBdr>
              <w:spacing w:line="276" w:lineRule="auto"/>
              <w:jc w:val="both"/>
              <w:rPr>
                <w:rFonts w:ascii="Times New Roman" w:hAnsi="Times New Roman" w:cs="Times New Roman"/>
                <w:color w:val="000000"/>
                <w:sz w:val="24"/>
                <w:szCs w:val="24"/>
                <w:lang w:val="en-GB"/>
              </w:rPr>
            </w:pPr>
            <w:r w:rsidRPr="00A507E9">
              <w:rPr>
                <w:rFonts w:ascii="Times New Roman" w:hAnsi="Times New Roman" w:cs="Times New Roman"/>
                <w:sz w:val="24"/>
                <w:szCs w:val="24"/>
                <w:lang w:val="en-GB"/>
              </w:rPr>
              <w:t>Amendments to the Contract are also possible in the event that:</w:t>
            </w:r>
          </w:p>
          <w:p w14:paraId="1B63081E" w14:textId="77777777" w:rsidR="008C09D5" w:rsidRPr="00A507E9" w:rsidRDefault="008C09D5" w:rsidP="00A507E9">
            <w:pPr>
              <w:pStyle w:val="Akapitzlist"/>
              <w:numPr>
                <w:ilvl w:val="1"/>
                <w:numId w:val="125"/>
              </w:numPr>
              <w:pBdr>
                <w:top w:val="nil"/>
                <w:left w:val="nil"/>
                <w:bottom w:val="nil"/>
                <w:right w:val="nil"/>
                <w:between w:val="nil"/>
              </w:pBdr>
              <w:spacing w:line="276" w:lineRule="auto"/>
              <w:jc w:val="both"/>
              <w:rPr>
                <w:rFonts w:ascii="Times New Roman" w:hAnsi="Times New Roman" w:cs="Times New Roman"/>
                <w:color w:val="000000"/>
                <w:sz w:val="24"/>
                <w:szCs w:val="24"/>
                <w:lang w:val="en-GB"/>
              </w:rPr>
            </w:pPr>
            <w:r w:rsidRPr="00A507E9">
              <w:rPr>
                <w:rFonts w:ascii="Times New Roman" w:hAnsi="Times New Roman" w:cs="Times New Roman"/>
                <w:color w:val="000000" w:themeColor="text1"/>
                <w:sz w:val="24"/>
                <w:szCs w:val="24"/>
                <w:lang w:val="en-GB"/>
              </w:rPr>
              <w:t>The amendment to the Contract concerns the execution of additional deliveries or services by the Contractor that were not included in the original scope of the Order, provided that they have become necessary and the following conditions are met jointly:</w:t>
            </w:r>
          </w:p>
          <w:p w14:paraId="413B1E45" w14:textId="77777777" w:rsidR="008C09D5" w:rsidRPr="00A507E9" w:rsidRDefault="008C09D5" w:rsidP="00A507E9">
            <w:pPr>
              <w:pStyle w:val="Akapitzlist"/>
              <w:numPr>
                <w:ilvl w:val="2"/>
                <w:numId w:val="125"/>
              </w:numPr>
              <w:pBdr>
                <w:top w:val="nil"/>
                <w:left w:val="nil"/>
                <w:bottom w:val="nil"/>
                <w:right w:val="nil"/>
                <w:between w:val="nil"/>
              </w:pBdr>
              <w:spacing w:line="276" w:lineRule="auto"/>
              <w:ind w:left="1631" w:hanging="141"/>
              <w:jc w:val="both"/>
              <w:rPr>
                <w:rFonts w:ascii="Times New Roman" w:hAnsi="Times New Roman" w:cs="Times New Roman"/>
                <w:color w:val="000000"/>
                <w:sz w:val="24"/>
                <w:szCs w:val="24"/>
                <w:lang w:val="en-GB"/>
              </w:rPr>
            </w:pPr>
            <w:r w:rsidRPr="00A507E9">
              <w:rPr>
                <w:rFonts w:ascii="Times New Roman" w:hAnsi="Times New Roman" w:cs="Times New Roman"/>
                <w:color w:val="000000" w:themeColor="text1"/>
                <w:sz w:val="24"/>
                <w:szCs w:val="24"/>
                <w:lang w:val="en-GB"/>
              </w:rPr>
              <w:t>the change of Contractor cannot be made for economic or technical reasons, particularly concerning the interchangeability or interoperability of equipment, services, or installations ordered under the Subject matter of the Contract,</w:t>
            </w:r>
          </w:p>
          <w:p w14:paraId="14051FD3" w14:textId="77777777" w:rsidR="008C09D5" w:rsidRPr="00A507E9" w:rsidRDefault="008C09D5" w:rsidP="00A507E9">
            <w:pPr>
              <w:pStyle w:val="Akapitzlist"/>
              <w:numPr>
                <w:ilvl w:val="2"/>
                <w:numId w:val="125"/>
              </w:numPr>
              <w:pBdr>
                <w:top w:val="nil"/>
                <w:left w:val="nil"/>
                <w:bottom w:val="nil"/>
                <w:right w:val="nil"/>
                <w:between w:val="nil"/>
              </w:pBdr>
              <w:spacing w:line="276" w:lineRule="auto"/>
              <w:ind w:left="1631" w:hanging="141"/>
              <w:jc w:val="both"/>
              <w:rPr>
                <w:rFonts w:ascii="Times New Roman" w:hAnsi="Times New Roman" w:cs="Times New Roman"/>
                <w:color w:val="000000"/>
                <w:sz w:val="24"/>
                <w:szCs w:val="24"/>
                <w:lang w:val="en-GB"/>
              </w:rPr>
            </w:pPr>
            <w:r w:rsidRPr="00A507E9">
              <w:rPr>
                <w:rFonts w:ascii="Times New Roman" w:hAnsi="Times New Roman" w:cs="Times New Roman"/>
                <w:color w:val="000000" w:themeColor="text1"/>
                <w:sz w:val="24"/>
                <w:szCs w:val="24"/>
                <w:lang w:val="en-GB"/>
              </w:rPr>
              <w:t>The change of Contractor would cause significant inconvenience or substantial increase in costs for the Ordering Party,</w:t>
            </w:r>
          </w:p>
          <w:p w14:paraId="23A2A491" w14:textId="77777777" w:rsidR="008C09D5" w:rsidRPr="00A507E9" w:rsidRDefault="008C09D5" w:rsidP="00A507E9">
            <w:pPr>
              <w:pStyle w:val="Akapitzlist"/>
              <w:numPr>
                <w:ilvl w:val="2"/>
                <w:numId w:val="125"/>
              </w:numPr>
              <w:pBdr>
                <w:top w:val="nil"/>
                <w:left w:val="nil"/>
                <w:bottom w:val="nil"/>
                <w:right w:val="nil"/>
                <w:between w:val="nil"/>
              </w:pBdr>
              <w:spacing w:line="276" w:lineRule="auto"/>
              <w:ind w:left="1631" w:hanging="141"/>
              <w:jc w:val="both"/>
              <w:rPr>
                <w:rFonts w:ascii="Times New Roman" w:hAnsi="Times New Roman" w:cs="Times New Roman"/>
                <w:color w:val="000000"/>
                <w:sz w:val="24"/>
                <w:szCs w:val="24"/>
                <w:lang w:val="en-GB"/>
              </w:rPr>
            </w:pPr>
            <w:r w:rsidRPr="00A507E9">
              <w:rPr>
                <w:rFonts w:ascii="Times New Roman" w:hAnsi="Times New Roman" w:cs="Times New Roman"/>
                <w:color w:val="000000" w:themeColor="text1"/>
                <w:sz w:val="24"/>
                <w:szCs w:val="24"/>
                <w:lang w:val="en-GB"/>
              </w:rPr>
              <w:t>the value of each subsequent amendment does not exceed 50% of the value of the Remuneration.</w:t>
            </w:r>
          </w:p>
          <w:p w14:paraId="31900A05" w14:textId="77777777" w:rsidR="008C09D5" w:rsidRPr="00A507E9" w:rsidRDefault="008C09D5" w:rsidP="00A507E9">
            <w:pPr>
              <w:pStyle w:val="Akapitzlist"/>
              <w:numPr>
                <w:ilvl w:val="1"/>
                <w:numId w:val="125"/>
              </w:numPr>
              <w:pBdr>
                <w:top w:val="nil"/>
                <w:left w:val="nil"/>
                <w:bottom w:val="nil"/>
                <w:right w:val="nil"/>
                <w:between w:val="nil"/>
              </w:pBdr>
              <w:spacing w:line="276" w:lineRule="auto"/>
              <w:jc w:val="both"/>
              <w:rPr>
                <w:rFonts w:ascii="Times New Roman" w:hAnsi="Times New Roman" w:cs="Times New Roman"/>
                <w:color w:val="000000"/>
                <w:sz w:val="24"/>
                <w:szCs w:val="24"/>
                <w:lang w:val="en-GB"/>
              </w:rPr>
            </w:pPr>
            <w:r w:rsidRPr="00A507E9">
              <w:rPr>
                <w:rFonts w:ascii="Times New Roman" w:hAnsi="Times New Roman" w:cs="Times New Roman"/>
                <w:sz w:val="24"/>
                <w:szCs w:val="24"/>
                <w:lang w:val="en-GB"/>
              </w:rPr>
              <w:t>When the amendment does not alter the nature of the Contract and the following conditions are met jointly</w:t>
            </w:r>
            <w:r w:rsidRPr="00A507E9">
              <w:rPr>
                <w:rFonts w:ascii="Times New Roman" w:hAnsi="Times New Roman" w:cs="Times New Roman"/>
                <w:color w:val="000000" w:themeColor="text1"/>
                <w:sz w:val="24"/>
                <w:szCs w:val="24"/>
                <w:lang w:val="en-GB"/>
              </w:rPr>
              <w:t>:</w:t>
            </w:r>
          </w:p>
          <w:p w14:paraId="7DDD3642" w14:textId="77777777" w:rsidR="008C09D5" w:rsidRPr="00A507E9" w:rsidRDefault="008C09D5" w:rsidP="00A507E9">
            <w:pPr>
              <w:pStyle w:val="Akapitzlist"/>
              <w:numPr>
                <w:ilvl w:val="2"/>
                <w:numId w:val="125"/>
              </w:numPr>
              <w:pBdr>
                <w:top w:val="nil"/>
                <w:left w:val="nil"/>
                <w:bottom w:val="nil"/>
                <w:right w:val="nil"/>
                <w:between w:val="nil"/>
              </w:pBdr>
              <w:spacing w:line="276" w:lineRule="auto"/>
              <w:jc w:val="both"/>
              <w:rPr>
                <w:rFonts w:ascii="Times New Roman" w:hAnsi="Times New Roman" w:cs="Times New Roman"/>
                <w:color w:val="000000"/>
                <w:sz w:val="24"/>
                <w:szCs w:val="24"/>
                <w:lang w:val="en-GB"/>
              </w:rPr>
            </w:pPr>
            <w:r w:rsidRPr="00A507E9">
              <w:rPr>
                <w:rFonts w:ascii="Times New Roman" w:hAnsi="Times New Roman" w:cs="Times New Roman"/>
                <w:color w:val="000000" w:themeColor="text1"/>
                <w:sz w:val="24"/>
                <w:szCs w:val="24"/>
                <w:lang w:val="en-GB"/>
              </w:rPr>
              <w:t>The necessity to amend the Contract is caused by circumstances that the Ordering Party, acting with due diligence, could not have anticipated,</w:t>
            </w:r>
          </w:p>
          <w:p w14:paraId="2A777704" w14:textId="77777777" w:rsidR="008C09D5" w:rsidRPr="00A507E9" w:rsidRDefault="008C09D5" w:rsidP="00A507E9">
            <w:pPr>
              <w:pStyle w:val="Akapitzlist"/>
              <w:numPr>
                <w:ilvl w:val="2"/>
                <w:numId w:val="125"/>
              </w:numPr>
              <w:pBdr>
                <w:top w:val="nil"/>
                <w:left w:val="nil"/>
                <w:bottom w:val="nil"/>
                <w:right w:val="nil"/>
                <w:between w:val="nil"/>
              </w:pBdr>
              <w:spacing w:line="276" w:lineRule="auto"/>
              <w:jc w:val="both"/>
              <w:rPr>
                <w:rFonts w:ascii="Times New Roman" w:hAnsi="Times New Roman" w:cs="Times New Roman"/>
                <w:color w:val="000000"/>
                <w:sz w:val="24"/>
                <w:szCs w:val="24"/>
                <w:lang w:val="en-GB"/>
              </w:rPr>
            </w:pPr>
            <w:r w:rsidRPr="00A507E9">
              <w:rPr>
                <w:rFonts w:ascii="Times New Roman" w:hAnsi="Times New Roman" w:cs="Times New Roman"/>
                <w:color w:val="000000" w:themeColor="text1"/>
                <w:sz w:val="24"/>
                <w:szCs w:val="24"/>
                <w:lang w:val="en-GB"/>
              </w:rPr>
              <w:t>The value of the amendment does not exceed 50% of the Remuneration originally specified in the Contract.</w:t>
            </w:r>
          </w:p>
          <w:p w14:paraId="441DA3CD" w14:textId="77777777" w:rsidR="008C09D5" w:rsidRPr="00A507E9" w:rsidRDefault="008C09D5" w:rsidP="00A507E9">
            <w:pPr>
              <w:pStyle w:val="Akapitzlist"/>
              <w:numPr>
                <w:ilvl w:val="1"/>
                <w:numId w:val="125"/>
              </w:numPr>
              <w:pBdr>
                <w:top w:val="nil"/>
                <w:left w:val="nil"/>
                <w:bottom w:val="nil"/>
                <w:right w:val="nil"/>
                <w:between w:val="nil"/>
              </w:pBdr>
              <w:spacing w:line="276" w:lineRule="auto"/>
              <w:jc w:val="both"/>
              <w:rPr>
                <w:rFonts w:ascii="Times New Roman" w:hAnsi="Times New Roman" w:cs="Times New Roman"/>
                <w:color w:val="000000"/>
                <w:sz w:val="24"/>
                <w:szCs w:val="24"/>
                <w:lang w:val="en-GB"/>
              </w:rPr>
            </w:pPr>
            <w:r w:rsidRPr="00A507E9">
              <w:rPr>
                <w:rFonts w:ascii="Times New Roman" w:hAnsi="Times New Roman" w:cs="Times New Roman"/>
                <w:color w:val="000000" w:themeColor="text1"/>
                <w:sz w:val="24"/>
                <w:szCs w:val="24"/>
                <w:lang w:val="en-GB"/>
              </w:rPr>
              <w:t>The Contractor who was awarded the contract is to be replaced by another contractor:</w:t>
            </w:r>
          </w:p>
          <w:p w14:paraId="4021D706" w14:textId="77777777" w:rsidR="008C09D5" w:rsidRPr="00A507E9" w:rsidRDefault="008C09D5" w:rsidP="00A507E9">
            <w:pPr>
              <w:pStyle w:val="Akapitzlist"/>
              <w:numPr>
                <w:ilvl w:val="2"/>
                <w:numId w:val="125"/>
              </w:numPr>
              <w:spacing w:line="276" w:lineRule="auto"/>
              <w:ind w:left="1348" w:hanging="142"/>
              <w:rPr>
                <w:rFonts w:ascii="Times New Roman" w:hAnsi="Times New Roman" w:cs="Times New Roman"/>
                <w:color w:val="000000" w:themeColor="text1"/>
                <w:sz w:val="24"/>
                <w:szCs w:val="24"/>
                <w:lang w:val="en-GB"/>
              </w:rPr>
            </w:pPr>
            <w:r w:rsidRPr="00A507E9">
              <w:rPr>
                <w:rFonts w:ascii="Times New Roman" w:hAnsi="Times New Roman" w:cs="Times New Roman"/>
                <w:color w:val="000000" w:themeColor="text1"/>
                <w:sz w:val="24"/>
                <w:szCs w:val="24"/>
                <w:lang w:val="en-GB"/>
              </w:rPr>
              <w:t>based on the provisions of the Contract,</w:t>
            </w:r>
          </w:p>
          <w:p w14:paraId="6D42DC11" w14:textId="77777777" w:rsidR="008C09D5" w:rsidRPr="00A507E9" w:rsidRDefault="008C09D5" w:rsidP="00A507E9">
            <w:pPr>
              <w:pStyle w:val="Akapitzlist"/>
              <w:numPr>
                <w:ilvl w:val="2"/>
                <w:numId w:val="125"/>
              </w:numPr>
              <w:pBdr>
                <w:top w:val="nil"/>
                <w:left w:val="nil"/>
                <w:bottom w:val="nil"/>
                <w:right w:val="nil"/>
                <w:between w:val="nil"/>
              </w:pBdr>
              <w:spacing w:line="276" w:lineRule="auto"/>
              <w:ind w:left="1348" w:hanging="142"/>
              <w:jc w:val="both"/>
              <w:rPr>
                <w:rFonts w:ascii="Times New Roman" w:hAnsi="Times New Roman" w:cs="Times New Roman"/>
                <w:color w:val="000000"/>
                <w:sz w:val="24"/>
                <w:szCs w:val="24"/>
                <w:lang w:val="en-GB"/>
              </w:rPr>
            </w:pPr>
            <w:r w:rsidRPr="00A507E9">
              <w:rPr>
                <w:rFonts w:ascii="Times New Roman" w:hAnsi="Times New Roman" w:cs="Times New Roman"/>
                <w:color w:val="000000" w:themeColor="text1"/>
                <w:sz w:val="24"/>
                <w:szCs w:val="24"/>
                <w:lang w:val="en-GB"/>
              </w:rPr>
              <w:t>as a result of a merger, division, transformation, bankruptcy, restructuring, or acquisition of the current Contractor or its business, provided that the new contractor meets the conditions for participation in the contract award procedure, there are no grounds for exclusion, and it does not result in other significant amendments to the Contract,</w:t>
            </w:r>
          </w:p>
          <w:p w14:paraId="0852ABC8" w14:textId="6DFE9EA1" w:rsidR="00A507E9" w:rsidRPr="00A507E9" w:rsidRDefault="008C09D5" w:rsidP="00A507E9">
            <w:pPr>
              <w:pStyle w:val="Akapitzlist"/>
              <w:numPr>
                <w:ilvl w:val="2"/>
                <w:numId w:val="125"/>
              </w:numPr>
              <w:pBdr>
                <w:top w:val="nil"/>
                <w:left w:val="nil"/>
                <w:bottom w:val="nil"/>
                <w:right w:val="nil"/>
                <w:between w:val="nil"/>
              </w:pBdr>
              <w:spacing w:line="276" w:lineRule="auto"/>
              <w:ind w:left="1348" w:hanging="142"/>
              <w:jc w:val="both"/>
              <w:rPr>
                <w:rFonts w:ascii="Times New Roman" w:hAnsi="Times New Roman" w:cs="Times New Roman"/>
                <w:color w:val="000000"/>
                <w:sz w:val="24"/>
                <w:szCs w:val="24"/>
                <w:lang w:val="en-GB"/>
              </w:rPr>
            </w:pPr>
            <w:r w:rsidRPr="00A507E9">
              <w:rPr>
                <w:rFonts w:ascii="Times New Roman" w:hAnsi="Times New Roman" w:cs="Times New Roman"/>
                <w:color w:val="000000" w:themeColor="text1"/>
                <w:sz w:val="24"/>
                <w:szCs w:val="24"/>
                <w:lang w:val="en-GB"/>
              </w:rPr>
              <w:t>as a result of the Ordering Party assuming the Contractor’s obligations towards its Subcontractors. In the event of a change of Subcontractor, the Ordering Party may enter into a Contract with the new Subcontractor without altering the terms of the Contract, taking into account the payments made for work already performed.</w:t>
            </w:r>
          </w:p>
          <w:p w14:paraId="0499FF46" w14:textId="77777777" w:rsidR="008C09D5" w:rsidRPr="00A507E9" w:rsidRDefault="008C09D5" w:rsidP="00A507E9">
            <w:pPr>
              <w:numPr>
                <w:ilvl w:val="0"/>
                <w:numId w:val="125"/>
              </w:numPr>
              <w:spacing w:before="100" w:beforeAutospacing="1" w:after="100" w:afterAutospacing="1" w:line="276" w:lineRule="auto"/>
              <w:rPr>
                <w:rFonts w:ascii="Times New Roman" w:eastAsia="Times New Roman" w:hAnsi="Times New Roman" w:cs="Times New Roman"/>
                <w:kern w:val="0"/>
                <w:sz w:val="24"/>
                <w:szCs w:val="24"/>
                <w:lang w:val="en-GB" w:eastAsia="en-GB"/>
                <w14:ligatures w14:val="none"/>
              </w:rPr>
            </w:pPr>
            <w:r w:rsidRPr="00A507E9">
              <w:rPr>
                <w:rFonts w:ascii="Times New Roman" w:eastAsia="Times New Roman" w:hAnsi="Times New Roman" w:cs="Times New Roman"/>
                <w:kern w:val="0"/>
                <w:sz w:val="24"/>
                <w:szCs w:val="24"/>
                <w:lang w:val="en-GB" w:eastAsia="en-GB"/>
                <w14:ligatures w14:val="none"/>
              </w:rPr>
              <w:t>Any amendments to the Contract must be made in writing or electronically, under penalty of nullity, subject to the provisions of § 17, Sec. 5 of the Contract.</w:t>
            </w:r>
          </w:p>
          <w:p w14:paraId="7A6CA50A" w14:textId="77777777" w:rsidR="008C09D5" w:rsidRPr="00A507E9" w:rsidRDefault="008C09D5" w:rsidP="00A507E9">
            <w:pPr>
              <w:spacing w:line="276" w:lineRule="auto"/>
              <w:ind w:left="360"/>
              <w:jc w:val="both"/>
              <w:rPr>
                <w:rFonts w:ascii="Times New Roman" w:hAnsi="Times New Roman" w:cs="Times New Roman"/>
                <w:sz w:val="24"/>
                <w:szCs w:val="24"/>
                <w:lang w:val="en-GB"/>
              </w:rPr>
            </w:pPr>
          </w:p>
        </w:tc>
      </w:tr>
      <w:tr w:rsidR="008C09D5" w:rsidRPr="00A507E9" w14:paraId="04F85EA3" w14:textId="77777777" w:rsidTr="008C09D5">
        <w:tc>
          <w:tcPr>
            <w:tcW w:w="2450" w:type="pct"/>
          </w:tcPr>
          <w:p w14:paraId="58521468" w14:textId="77777777" w:rsidR="008C09D5" w:rsidRPr="00A507E9" w:rsidRDefault="008C09D5" w:rsidP="00A507E9">
            <w:pPr>
              <w:autoSpaceDE w:val="0"/>
              <w:autoSpaceDN w:val="0"/>
              <w:adjustRightInd w:val="0"/>
              <w:spacing w:line="276" w:lineRule="auto"/>
              <w:jc w:val="center"/>
              <w:rPr>
                <w:rFonts w:ascii="Times New Roman" w:hAnsi="Times New Roman" w:cs="Times New Roman"/>
                <w:b/>
                <w:bCs/>
                <w:kern w:val="0"/>
                <w:sz w:val="24"/>
                <w:szCs w:val="24"/>
              </w:rPr>
            </w:pPr>
            <w:r w:rsidRPr="00A507E9">
              <w:rPr>
                <w:rFonts w:ascii="Times New Roman" w:hAnsi="Times New Roman" w:cs="Times New Roman"/>
                <w:b/>
                <w:bCs/>
                <w:kern w:val="0"/>
                <w:sz w:val="24"/>
                <w:szCs w:val="24"/>
              </w:rPr>
              <w:t>§ 16</w:t>
            </w:r>
          </w:p>
          <w:p w14:paraId="5FE5B5F1" w14:textId="77777777" w:rsidR="008C09D5" w:rsidRPr="00A507E9" w:rsidRDefault="008C09D5" w:rsidP="00A507E9">
            <w:pPr>
              <w:autoSpaceDE w:val="0"/>
              <w:autoSpaceDN w:val="0"/>
              <w:adjustRightInd w:val="0"/>
              <w:spacing w:line="276" w:lineRule="auto"/>
              <w:jc w:val="center"/>
              <w:rPr>
                <w:rFonts w:ascii="Times New Roman" w:hAnsi="Times New Roman" w:cs="Times New Roman"/>
                <w:b/>
                <w:bCs/>
                <w:kern w:val="0"/>
                <w:sz w:val="24"/>
                <w:szCs w:val="24"/>
              </w:rPr>
            </w:pPr>
            <w:r w:rsidRPr="00A507E9">
              <w:rPr>
                <w:rFonts w:ascii="Times New Roman" w:hAnsi="Times New Roman" w:cs="Times New Roman"/>
                <w:b/>
                <w:bCs/>
                <w:kern w:val="0"/>
                <w:sz w:val="24"/>
                <w:szCs w:val="24"/>
              </w:rPr>
              <w:t>SIŁA WYŻSZA</w:t>
            </w:r>
          </w:p>
          <w:p w14:paraId="631D5AB3" w14:textId="77777777" w:rsidR="008C09D5" w:rsidRPr="00A507E9" w:rsidRDefault="008C09D5" w:rsidP="00A507E9">
            <w:pPr>
              <w:pStyle w:val="Akapitzlist"/>
              <w:spacing w:line="276" w:lineRule="auto"/>
              <w:jc w:val="both"/>
              <w:rPr>
                <w:rFonts w:ascii="Times New Roman" w:hAnsi="Times New Roman" w:cs="Times New Roman"/>
                <w:sz w:val="24"/>
                <w:szCs w:val="24"/>
              </w:rPr>
            </w:pPr>
          </w:p>
        </w:tc>
        <w:tc>
          <w:tcPr>
            <w:tcW w:w="2550" w:type="pct"/>
            <w:gridSpan w:val="3"/>
          </w:tcPr>
          <w:p w14:paraId="21F1171B" w14:textId="77777777" w:rsidR="008C09D5" w:rsidRPr="00A507E9" w:rsidRDefault="008C09D5" w:rsidP="00A507E9">
            <w:pPr>
              <w:autoSpaceDE w:val="0"/>
              <w:autoSpaceDN w:val="0"/>
              <w:adjustRightInd w:val="0"/>
              <w:spacing w:line="276" w:lineRule="auto"/>
              <w:jc w:val="center"/>
              <w:rPr>
                <w:rFonts w:ascii="Times New Roman" w:hAnsi="Times New Roman" w:cs="Times New Roman"/>
                <w:b/>
                <w:bCs/>
                <w:kern w:val="0"/>
                <w:sz w:val="24"/>
                <w:szCs w:val="24"/>
                <w:lang w:val="en-GB"/>
              </w:rPr>
            </w:pPr>
            <w:r w:rsidRPr="00A507E9">
              <w:rPr>
                <w:rFonts w:ascii="Times New Roman" w:hAnsi="Times New Roman" w:cs="Times New Roman"/>
                <w:b/>
                <w:bCs/>
                <w:kern w:val="0"/>
                <w:sz w:val="24"/>
                <w:szCs w:val="24"/>
                <w:lang w:val="en-GB"/>
              </w:rPr>
              <w:t>§ 16</w:t>
            </w:r>
          </w:p>
          <w:p w14:paraId="39102A78" w14:textId="77777777" w:rsidR="008C09D5" w:rsidRPr="00A507E9" w:rsidRDefault="008C09D5" w:rsidP="00A507E9">
            <w:pPr>
              <w:autoSpaceDE w:val="0"/>
              <w:autoSpaceDN w:val="0"/>
              <w:adjustRightInd w:val="0"/>
              <w:spacing w:line="276" w:lineRule="auto"/>
              <w:jc w:val="center"/>
              <w:rPr>
                <w:rFonts w:ascii="Times New Roman" w:hAnsi="Times New Roman" w:cs="Times New Roman"/>
                <w:b/>
                <w:bCs/>
                <w:kern w:val="0"/>
                <w:sz w:val="24"/>
                <w:szCs w:val="24"/>
                <w:lang w:val="en-GB"/>
              </w:rPr>
            </w:pPr>
            <w:r w:rsidRPr="00A507E9">
              <w:rPr>
                <w:rFonts w:ascii="Times New Roman" w:hAnsi="Times New Roman" w:cs="Times New Roman"/>
                <w:b/>
                <w:bCs/>
                <w:kern w:val="0"/>
                <w:sz w:val="24"/>
                <w:szCs w:val="24"/>
                <w:lang w:val="en-GB"/>
              </w:rPr>
              <w:t>FORCE MAJEURE</w:t>
            </w:r>
          </w:p>
          <w:p w14:paraId="782D829B" w14:textId="77777777" w:rsidR="008C09D5" w:rsidRPr="00A507E9" w:rsidRDefault="008C09D5" w:rsidP="00A507E9">
            <w:pPr>
              <w:spacing w:line="276" w:lineRule="auto"/>
              <w:ind w:left="360"/>
              <w:jc w:val="both"/>
              <w:rPr>
                <w:rFonts w:ascii="Times New Roman" w:hAnsi="Times New Roman" w:cs="Times New Roman"/>
                <w:sz w:val="24"/>
                <w:szCs w:val="24"/>
                <w:lang w:val="en-GB"/>
              </w:rPr>
            </w:pPr>
          </w:p>
        </w:tc>
      </w:tr>
      <w:tr w:rsidR="008C09D5" w:rsidRPr="00640F86" w14:paraId="52F68CF8" w14:textId="77777777" w:rsidTr="008C09D5">
        <w:tc>
          <w:tcPr>
            <w:tcW w:w="2450" w:type="pct"/>
          </w:tcPr>
          <w:p w14:paraId="5AC43C83" w14:textId="77777777" w:rsidR="008C09D5" w:rsidRPr="00A507E9" w:rsidRDefault="008C09D5" w:rsidP="00A507E9">
            <w:pPr>
              <w:numPr>
                <w:ilvl w:val="0"/>
                <w:numId w:val="105"/>
              </w:numPr>
              <w:spacing w:line="276" w:lineRule="auto"/>
              <w:jc w:val="both"/>
              <w:textAlignment w:val="baseline"/>
              <w:rPr>
                <w:rFonts w:ascii="Times New Roman" w:eastAsia="Times New Roman" w:hAnsi="Times New Roman" w:cs="Times New Roman"/>
                <w:kern w:val="0"/>
                <w:sz w:val="24"/>
                <w:szCs w:val="24"/>
                <w:lang w:eastAsia="pl-PL"/>
                <w14:ligatures w14:val="none"/>
              </w:rPr>
            </w:pPr>
            <w:r w:rsidRPr="00A507E9">
              <w:rPr>
                <w:rFonts w:ascii="Times New Roman" w:eastAsia="Times New Roman" w:hAnsi="Times New Roman" w:cs="Times New Roman"/>
                <w:kern w:val="0"/>
                <w:sz w:val="24"/>
                <w:szCs w:val="24"/>
                <w:lang w:eastAsia="pl-PL"/>
                <w14:ligatures w14:val="none"/>
              </w:rPr>
              <w:t xml:space="preserve">Z </w:t>
            </w:r>
            <w:r w:rsidRPr="00A507E9">
              <w:rPr>
                <w:rFonts w:ascii="Times New Roman" w:eastAsia="Times New Roman" w:hAnsi="Times New Roman" w:cs="Times New Roman"/>
                <w:color w:val="000000"/>
                <w:kern w:val="0"/>
                <w:sz w:val="24"/>
                <w:szCs w:val="24"/>
                <w:lang w:eastAsia="pl-PL"/>
                <w14:ligatures w14:val="none"/>
              </w:rPr>
              <w:t>zastrzeżeniem ust. 3 żadna ze Stron Umowy nie będzie ponosić określonej w Umowie odpowiedzialności za niewykonanie lub nienależyte wykonanie swoich zobowiązań w razie, gdy udowodni, że: </w:t>
            </w:r>
          </w:p>
          <w:p w14:paraId="355252F8" w14:textId="77777777" w:rsidR="008C09D5" w:rsidRPr="00A507E9" w:rsidRDefault="008C09D5" w:rsidP="00A507E9">
            <w:pPr>
              <w:numPr>
                <w:ilvl w:val="1"/>
                <w:numId w:val="105"/>
              </w:numPr>
              <w:spacing w:line="276" w:lineRule="auto"/>
              <w:ind w:left="1034" w:hanging="283"/>
              <w:jc w:val="both"/>
              <w:textAlignment w:val="baseline"/>
              <w:rPr>
                <w:rFonts w:ascii="Times New Roman" w:eastAsia="Times New Roman" w:hAnsi="Times New Roman" w:cs="Times New Roman"/>
                <w:kern w:val="0"/>
                <w:sz w:val="24"/>
                <w:szCs w:val="24"/>
                <w:lang w:eastAsia="pl-PL"/>
                <w14:ligatures w14:val="none"/>
              </w:rPr>
            </w:pPr>
            <w:r w:rsidRPr="00A507E9">
              <w:rPr>
                <w:rFonts w:ascii="Times New Roman" w:eastAsia="Times New Roman" w:hAnsi="Times New Roman" w:cs="Times New Roman"/>
                <w:color w:val="000000"/>
                <w:kern w:val="0"/>
                <w:sz w:val="24"/>
                <w:szCs w:val="24"/>
                <w:lang w:eastAsia="pl-PL"/>
                <w14:ligatures w14:val="none"/>
              </w:rPr>
              <w:t>niewykonanie lub nienależyte wykonanie spowodowane było nadzwyczajnym zdarzeniem zewnętrznym niezależnym od jej woli; oraz </w:t>
            </w:r>
          </w:p>
          <w:p w14:paraId="3245C4B8" w14:textId="77777777" w:rsidR="008C09D5" w:rsidRPr="00A507E9" w:rsidRDefault="008C09D5" w:rsidP="00A507E9">
            <w:pPr>
              <w:numPr>
                <w:ilvl w:val="1"/>
                <w:numId w:val="105"/>
              </w:numPr>
              <w:spacing w:line="276" w:lineRule="auto"/>
              <w:ind w:left="1034" w:hanging="283"/>
              <w:jc w:val="both"/>
              <w:textAlignment w:val="baseline"/>
              <w:rPr>
                <w:rFonts w:ascii="Times New Roman" w:eastAsia="Times New Roman" w:hAnsi="Times New Roman" w:cs="Times New Roman"/>
                <w:kern w:val="0"/>
                <w:sz w:val="24"/>
                <w:szCs w:val="24"/>
                <w:lang w:eastAsia="pl-PL"/>
                <w14:ligatures w14:val="none"/>
              </w:rPr>
            </w:pPr>
            <w:r w:rsidRPr="00A507E9">
              <w:rPr>
                <w:rFonts w:ascii="Times New Roman" w:eastAsia="Times New Roman" w:hAnsi="Times New Roman" w:cs="Times New Roman"/>
                <w:color w:val="000000"/>
                <w:kern w:val="0"/>
                <w:sz w:val="24"/>
                <w:szCs w:val="24"/>
                <w:lang w:eastAsia="pl-PL"/>
                <w14:ligatures w14:val="none"/>
              </w:rPr>
              <w:t>nie mogła, w chwili zawierania Umowy i przy zachowaniu należytej staranności, przewidzieć zaistnienia tego zdarzenia oraz jego skutków mających wpływ na możliwość wykonania Umowy; oraz </w:t>
            </w:r>
          </w:p>
          <w:p w14:paraId="39988B67" w14:textId="77777777" w:rsidR="008C09D5" w:rsidRPr="00A507E9" w:rsidRDefault="008C09D5" w:rsidP="00A507E9">
            <w:pPr>
              <w:numPr>
                <w:ilvl w:val="1"/>
                <w:numId w:val="105"/>
              </w:numPr>
              <w:spacing w:line="276" w:lineRule="auto"/>
              <w:ind w:left="1034" w:hanging="283"/>
              <w:jc w:val="both"/>
              <w:textAlignment w:val="baseline"/>
              <w:rPr>
                <w:rFonts w:ascii="Times New Roman" w:eastAsia="Times New Roman" w:hAnsi="Times New Roman" w:cs="Times New Roman"/>
                <w:color w:val="000000" w:themeColor="text1"/>
                <w:kern w:val="0"/>
                <w:sz w:val="24"/>
                <w:szCs w:val="24"/>
                <w:lang w:eastAsia="pl-PL"/>
                <w14:ligatures w14:val="none"/>
              </w:rPr>
            </w:pPr>
            <w:r w:rsidRPr="00A507E9">
              <w:rPr>
                <w:rFonts w:ascii="Times New Roman" w:eastAsia="Times New Roman" w:hAnsi="Times New Roman" w:cs="Times New Roman"/>
                <w:color w:val="000000"/>
                <w:kern w:val="0"/>
                <w:sz w:val="24"/>
                <w:szCs w:val="24"/>
                <w:lang w:eastAsia="pl-PL"/>
                <w14:ligatures w14:val="none"/>
              </w:rPr>
              <w:t>nie mogła, zachowując należytą staranność, uniknąć bądź przezwyciężyć tego zdarzenia lub jego skutków.</w:t>
            </w:r>
          </w:p>
          <w:p w14:paraId="2C28CFFA" w14:textId="77777777" w:rsidR="008C09D5" w:rsidRPr="00A507E9" w:rsidDel="000B0C2B" w:rsidRDefault="008C09D5" w:rsidP="00A507E9">
            <w:pPr>
              <w:pStyle w:val="Akapitzlist"/>
              <w:spacing w:line="276" w:lineRule="auto"/>
              <w:jc w:val="both"/>
              <w:textAlignment w:val="baseline"/>
              <w:rPr>
                <w:rFonts w:ascii="Times New Roman" w:eastAsia="Times New Roman" w:hAnsi="Times New Roman" w:cs="Times New Roman"/>
                <w:color w:val="000000" w:themeColor="text1"/>
                <w:sz w:val="24"/>
                <w:szCs w:val="24"/>
                <w:lang w:eastAsia="pl-PL"/>
              </w:rPr>
            </w:pPr>
            <w:r w:rsidRPr="00A507E9">
              <w:rPr>
                <w:rFonts w:ascii="Times New Roman" w:eastAsia="Times New Roman" w:hAnsi="Times New Roman" w:cs="Times New Roman"/>
                <w:kern w:val="0"/>
                <w:sz w:val="24"/>
                <w:szCs w:val="24"/>
                <w:lang w:eastAsia="pl-PL"/>
                <w14:ligatures w14:val="none"/>
              </w:rPr>
              <w:t>Z</w:t>
            </w:r>
            <w:r w:rsidRPr="00A507E9">
              <w:rPr>
                <w:rFonts w:ascii="Times New Roman" w:eastAsia="Times New Roman" w:hAnsi="Times New Roman" w:cs="Times New Roman"/>
                <w:color w:val="000000"/>
                <w:kern w:val="0"/>
                <w:sz w:val="24"/>
                <w:szCs w:val="24"/>
                <w:lang w:eastAsia="pl-PL"/>
                <w14:ligatures w14:val="none"/>
              </w:rPr>
              <w:t>darzenie spełniające łącznie kryteria wymienione w ust. 1 lit. a.-c. zwane będzie dalej „Okolicznością Siły Wyższej”.</w:t>
            </w:r>
          </w:p>
          <w:p w14:paraId="34BF7054" w14:textId="77777777" w:rsidR="008C09D5" w:rsidRPr="00A507E9" w:rsidRDefault="008C09D5" w:rsidP="00A507E9">
            <w:pPr>
              <w:numPr>
                <w:ilvl w:val="0"/>
                <w:numId w:val="105"/>
              </w:numPr>
              <w:spacing w:line="276" w:lineRule="auto"/>
              <w:jc w:val="both"/>
              <w:textAlignment w:val="baseline"/>
              <w:rPr>
                <w:rFonts w:ascii="Times New Roman" w:eastAsia="Times New Roman" w:hAnsi="Times New Roman" w:cs="Times New Roman"/>
                <w:kern w:val="0"/>
                <w:sz w:val="24"/>
                <w:szCs w:val="24"/>
                <w:lang w:eastAsia="pl-PL"/>
                <w14:ligatures w14:val="none"/>
              </w:rPr>
            </w:pPr>
            <w:r w:rsidRPr="00A507E9">
              <w:rPr>
                <w:rFonts w:ascii="Times New Roman" w:eastAsia="Times New Roman" w:hAnsi="Times New Roman" w:cs="Times New Roman"/>
                <w:color w:val="000000"/>
                <w:kern w:val="0"/>
                <w:sz w:val="24"/>
                <w:szCs w:val="24"/>
                <w:lang w:eastAsia="pl-PL"/>
                <w14:ligatures w14:val="none"/>
              </w:rPr>
              <w:t>Strony zobowiązują się do wzajemnego, niezwłocznego dostarczenia pisemnego i udokumentowanego zawiadomienia o zaistnieniu Okoliczności Siły Wyższej (w terminie dwóch dni roboczych), a także do dołożenia wszelkich starań, zmierzających do położenia kresu tym okolicznościom lub ograniczenia skutków ich oddziaływania. </w:t>
            </w:r>
          </w:p>
          <w:p w14:paraId="2F451D6F" w14:textId="77777777" w:rsidR="008C09D5" w:rsidRPr="00A507E9" w:rsidRDefault="008C09D5" w:rsidP="00A507E9">
            <w:pPr>
              <w:numPr>
                <w:ilvl w:val="0"/>
                <w:numId w:val="105"/>
              </w:numPr>
              <w:spacing w:line="276" w:lineRule="auto"/>
              <w:jc w:val="both"/>
              <w:textAlignment w:val="baseline"/>
              <w:rPr>
                <w:rFonts w:ascii="Times New Roman" w:eastAsia="Times New Roman" w:hAnsi="Times New Roman" w:cs="Times New Roman"/>
                <w:kern w:val="0"/>
                <w:sz w:val="24"/>
                <w:szCs w:val="24"/>
                <w:lang w:eastAsia="pl-PL"/>
                <w14:ligatures w14:val="none"/>
              </w:rPr>
            </w:pPr>
            <w:r w:rsidRPr="00A507E9">
              <w:rPr>
                <w:rFonts w:ascii="Times New Roman" w:eastAsia="Times New Roman" w:hAnsi="Times New Roman" w:cs="Times New Roman"/>
                <w:color w:val="000000"/>
                <w:kern w:val="0"/>
                <w:sz w:val="24"/>
                <w:szCs w:val="24"/>
                <w:lang w:eastAsia="pl-PL"/>
                <w14:ligatures w14:val="none"/>
              </w:rPr>
              <w:t>Zaistnienie Okoliczności Siły Wyższej nie zwalnia Stron Umowy z obowiązku wykonania zobowiązań wynikających z Umowy i dotyczących okresu poprzedzającego zaistnienie tych okoliczności. </w:t>
            </w:r>
          </w:p>
          <w:p w14:paraId="0986F9C7" w14:textId="77777777" w:rsidR="008C09D5" w:rsidRPr="00A507E9" w:rsidRDefault="008C09D5" w:rsidP="00A507E9">
            <w:pPr>
              <w:numPr>
                <w:ilvl w:val="0"/>
                <w:numId w:val="105"/>
              </w:numPr>
              <w:spacing w:line="276" w:lineRule="auto"/>
              <w:jc w:val="both"/>
              <w:textAlignment w:val="baseline"/>
              <w:rPr>
                <w:rFonts w:ascii="Times New Roman" w:eastAsia="Times New Roman" w:hAnsi="Times New Roman" w:cs="Times New Roman"/>
                <w:kern w:val="0"/>
                <w:sz w:val="24"/>
                <w:szCs w:val="24"/>
                <w:lang w:eastAsia="pl-PL"/>
                <w14:ligatures w14:val="none"/>
              </w:rPr>
            </w:pPr>
            <w:r w:rsidRPr="00A507E9">
              <w:rPr>
                <w:rFonts w:ascii="Times New Roman" w:eastAsia="Times New Roman" w:hAnsi="Times New Roman" w:cs="Times New Roman"/>
                <w:color w:val="000000"/>
                <w:kern w:val="0"/>
                <w:sz w:val="24"/>
                <w:szCs w:val="24"/>
                <w:lang w:eastAsia="pl-PL"/>
                <w14:ligatures w14:val="none"/>
              </w:rPr>
              <w:t>W przypadku, gdy zaistnienie Okoliczności Siły Wyższej uniemożliwia wykonanie zobowiązań wynikających z Umowy jedynie w części, Strony Umowy są zobowiązane do wykonywania swoich zobowiązań w części w jakiej jest to możliwe także w trakcie trwania Okoliczności Siły Wyższej, chyba, że takie częściowe wykonania zobowiązania traci dla drugiej Strony wszelkie znaczenie. W przypadku wykonania zobowiązania w części, zobowiązanie drugiej Strony odpowiadające zobowiązaniu wykonanemu w części również ulega odpowiedniemu zmniejszeniu. </w:t>
            </w:r>
          </w:p>
          <w:p w14:paraId="1A290197" w14:textId="77777777" w:rsidR="008C09D5" w:rsidRPr="00A507E9" w:rsidRDefault="008C09D5" w:rsidP="00A507E9">
            <w:pPr>
              <w:numPr>
                <w:ilvl w:val="0"/>
                <w:numId w:val="105"/>
              </w:numPr>
              <w:spacing w:line="276" w:lineRule="auto"/>
              <w:jc w:val="both"/>
              <w:textAlignment w:val="baseline"/>
              <w:rPr>
                <w:rFonts w:ascii="Times New Roman" w:eastAsia="Times New Roman" w:hAnsi="Times New Roman" w:cs="Times New Roman"/>
                <w:kern w:val="0"/>
                <w:sz w:val="24"/>
                <w:szCs w:val="24"/>
                <w:lang w:eastAsia="pl-PL"/>
                <w14:ligatures w14:val="none"/>
              </w:rPr>
            </w:pPr>
            <w:r w:rsidRPr="00A507E9">
              <w:rPr>
                <w:rFonts w:ascii="Times New Roman" w:eastAsia="Times New Roman" w:hAnsi="Times New Roman" w:cs="Times New Roman"/>
                <w:color w:val="000000"/>
                <w:kern w:val="0"/>
                <w:sz w:val="24"/>
                <w:szCs w:val="24"/>
                <w:lang w:eastAsia="pl-PL"/>
                <w14:ligatures w14:val="none"/>
              </w:rPr>
              <w:t xml:space="preserve">W przypadku, gdy Okoliczność Siły Wyższej utrzymuje się nieprzerwanie dłużej niż sześćdziesiąt (60) dni w roku kalendarzowym, Strona, która została zawiadomiona o działaniu Okoliczności Siły Wyższej może wypowiedzieć Umowę ze skutkiem natychmiastowym. Wypowiedzenie takie powinno zostać złożone na piśmie, z uwzględnieniem odpowiednio postanowień </w:t>
            </w:r>
            <w:r w:rsidRPr="00A507E9">
              <w:rPr>
                <w:rFonts w:ascii="Times New Roman" w:eastAsia="Times New Roman" w:hAnsi="Times New Roman" w:cs="Times New Roman"/>
                <w:kern w:val="0"/>
                <w:sz w:val="24"/>
                <w:szCs w:val="24"/>
                <w:lang w:eastAsia="pl-PL"/>
                <w14:ligatures w14:val="none"/>
              </w:rPr>
              <w:t>§ 14 ust. 7-11 Umowy</w:t>
            </w:r>
            <w:r w:rsidRPr="00A507E9">
              <w:rPr>
                <w:rFonts w:ascii="Times New Roman" w:eastAsia="Times New Roman" w:hAnsi="Times New Roman" w:cs="Times New Roman"/>
                <w:b/>
                <w:bCs/>
                <w:kern w:val="0"/>
                <w:sz w:val="24"/>
                <w:szCs w:val="24"/>
                <w:lang w:eastAsia="pl-PL"/>
                <w14:ligatures w14:val="none"/>
              </w:rPr>
              <w:t>.</w:t>
            </w:r>
            <w:r w:rsidRPr="00A507E9">
              <w:rPr>
                <w:rFonts w:ascii="Times New Roman" w:eastAsia="Times New Roman" w:hAnsi="Times New Roman" w:cs="Times New Roman"/>
                <w:kern w:val="0"/>
                <w:sz w:val="24"/>
                <w:szCs w:val="24"/>
                <w:lang w:eastAsia="pl-PL"/>
                <w14:ligatures w14:val="none"/>
              </w:rPr>
              <w:t> </w:t>
            </w:r>
          </w:p>
          <w:p w14:paraId="322EBD79" w14:textId="77777777" w:rsidR="008C09D5" w:rsidRPr="00A507E9" w:rsidRDefault="008C09D5" w:rsidP="00A507E9">
            <w:pPr>
              <w:numPr>
                <w:ilvl w:val="0"/>
                <w:numId w:val="105"/>
              </w:numPr>
              <w:spacing w:line="276" w:lineRule="auto"/>
              <w:jc w:val="both"/>
              <w:textAlignment w:val="baseline"/>
              <w:rPr>
                <w:rFonts w:ascii="Times New Roman" w:eastAsia="Times New Roman" w:hAnsi="Times New Roman" w:cs="Times New Roman"/>
                <w:kern w:val="0"/>
                <w:sz w:val="24"/>
                <w:szCs w:val="24"/>
                <w:lang w:eastAsia="pl-PL"/>
                <w14:ligatures w14:val="none"/>
              </w:rPr>
            </w:pPr>
            <w:r w:rsidRPr="00A507E9">
              <w:rPr>
                <w:rFonts w:ascii="Times New Roman" w:eastAsia="Times New Roman" w:hAnsi="Times New Roman" w:cs="Times New Roman"/>
                <w:color w:val="000000"/>
                <w:kern w:val="0"/>
                <w:sz w:val="24"/>
                <w:szCs w:val="24"/>
                <w:lang w:eastAsia="pl-PL"/>
                <w14:ligatures w14:val="none"/>
              </w:rPr>
              <w:t>Postanowienia zawarte w tym paragrafie nie stanowią modyfikacji odpowiedzialności Stron opartej na zasadzie winy. </w:t>
            </w:r>
          </w:p>
          <w:p w14:paraId="4627869A" w14:textId="77777777" w:rsidR="008C09D5" w:rsidRPr="00A507E9" w:rsidRDefault="008C09D5" w:rsidP="00A507E9">
            <w:pPr>
              <w:autoSpaceDE w:val="0"/>
              <w:autoSpaceDN w:val="0"/>
              <w:adjustRightInd w:val="0"/>
              <w:spacing w:line="276" w:lineRule="auto"/>
              <w:jc w:val="center"/>
              <w:rPr>
                <w:rFonts w:ascii="Times New Roman" w:hAnsi="Times New Roman" w:cs="Times New Roman"/>
                <w:b/>
                <w:bCs/>
                <w:kern w:val="0"/>
                <w:sz w:val="24"/>
                <w:szCs w:val="24"/>
              </w:rPr>
            </w:pPr>
            <w:bookmarkStart w:id="1" w:name="_heading=h.kgcv8k"/>
            <w:bookmarkStart w:id="2" w:name="_heading=h.34g0dwd"/>
            <w:bookmarkStart w:id="3" w:name="_heading=h.35nkun2"/>
            <w:bookmarkStart w:id="4" w:name="_heading=h.1ksv4uv"/>
            <w:bookmarkStart w:id="5" w:name="_heading=h.44sinio"/>
            <w:bookmarkStart w:id="6" w:name="_heading=h.2jxsxqh"/>
            <w:bookmarkStart w:id="7" w:name="_heading=h.z337ya"/>
            <w:bookmarkEnd w:id="1"/>
            <w:bookmarkEnd w:id="2"/>
            <w:bookmarkEnd w:id="3"/>
            <w:bookmarkEnd w:id="4"/>
            <w:bookmarkEnd w:id="5"/>
            <w:bookmarkEnd w:id="6"/>
            <w:bookmarkEnd w:id="7"/>
          </w:p>
          <w:p w14:paraId="6141C8D7" w14:textId="77777777" w:rsidR="008C09D5" w:rsidRPr="00A507E9" w:rsidRDefault="008C09D5" w:rsidP="00A507E9">
            <w:pPr>
              <w:pStyle w:val="Akapitzlist"/>
              <w:spacing w:line="276" w:lineRule="auto"/>
              <w:jc w:val="both"/>
              <w:rPr>
                <w:rFonts w:ascii="Times New Roman" w:hAnsi="Times New Roman" w:cs="Times New Roman"/>
                <w:sz w:val="24"/>
                <w:szCs w:val="24"/>
              </w:rPr>
            </w:pPr>
          </w:p>
        </w:tc>
        <w:tc>
          <w:tcPr>
            <w:tcW w:w="2550" w:type="pct"/>
            <w:gridSpan w:val="3"/>
          </w:tcPr>
          <w:p w14:paraId="4315CE23" w14:textId="77777777" w:rsidR="008C09D5" w:rsidRPr="00A507E9" w:rsidRDefault="008C09D5" w:rsidP="00A507E9">
            <w:pPr>
              <w:numPr>
                <w:ilvl w:val="0"/>
                <w:numId w:val="127"/>
              </w:numPr>
              <w:spacing w:line="276" w:lineRule="auto"/>
              <w:jc w:val="both"/>
              <w:textAlignment w:val="baseline"/>
              <w:rPr>
                <w:rFonts w:ascii="Times New Roman" w:eastAsia="Times New Roman" w:hAnsi="Times New Roman" w:cs="Times New Roman"/>
                <w:kern w:val="0"/>
                <w:sz w:val="24"/>
                <w:szCs w:val="24"/>
                <w:lang w:val="en-GB" w:eastAsia="pl-PL"/>
                <w14:ligatures w14:val="none"/>
              </w:rPr>
            </w:pPr>
            <w:r w:rsidRPr="00A507E9">
              <w:rPr>
                <w:rFonts w:ascii="Times New Roman" w:eastAsia="Times New Roman" w:hAnsi="Times New Roman" w:cs="Times New Roman"/>
                <w:color w:val="000000"/>
                <w:kern w:val="0"/>
                <w:sz w:val="24"/>
                <w:szCs w:val="24"/>
                <w:lang w:val="en-GB" w:eastAsia="pl-PL"/>
                <w14:ligatures w14:val="none"/>
              </w:rPr>
              <w:t>Without prejudice to the provisions of Sec. 3, neither Party to the Contract shall be held liable as specified in the Contract for the failure to perform or failure to duly perform their obligations if it can be proven that</w:t>
            </w:r>
          </w:p>
          <w:p w14:paraId="59D41010" w14:textId="77777777" w:rsidR="00A507E9" w:rsidRPr="00A507E9" w:rsidRDefault="00A507E9" w:rsidP="00A507E9">
            <w:pPr>
              <w:spacing w:line="276" w:lineRule="auto"/>
              <w:ind w:left="720"/>
              <w:jc w:val="both"/>
              <w:textAlignment w:val="baseline"/>
              <w:rPr>
                <w:rFonts w:ascii="Times New Roman" w:eastAsia="Times New Roman" w:hAnsi="Times New Roman" w:cs="Times New Roman"/>
                <w:kern w:val="0"/>
                <w:sz w:val="24"/>
                <w:szCs w:val="24"/>
                <w:lang w:val="en-GB" w:eastAsia="pl-PL"/>
                <w14:ligatures w14:val="none"/>
              </w:rPr>
            </w:pPr>
          </w:p>
          <w:p w14:paraId="3691EEA2" w14:textId="77777777" w:rsidR="008C09D5" w:rsidRPr="00A507E9" w:rsidRDefault="008C09D5" w:rsidP="00A507E9">
            <w:pPr>
              <w:numPr>
                <w:ilvl w:val="1"/>
                <w:numId w:val="127"/>
              </w:numPr>
              <w:spacing w:line="276" w:lineRule="auto"/>
              <w:jc w:val="both"/>
              <w:textAlignment w:val="baseline"/>
              <w:rPr>
                <w:rFonts w:ascii="Times New Roman" w:eastAsia="Times New Roman" w:hAnsi="Times New Roman" w:cs="Times New Roman"/>
                <w:kern w:val="0"/>
                <w:sz w:val="24"/>
                <w:szCs w:val="24"/>
                <w:lang w:val="en-GB" w:eastAsia="pl-PL"/>
                <w14:ligatures w14:val="none"/>
              </w:rPr>
            </w:pPr>
            <w:r w:rsidRPr="00A507E9">
              <w:rPr>
                <w:rFonts w:ascii="Times New Roman" w:eastAsia="Times New Roman" w:hAnsi="Times New Roman" w:cs="Times New Roman"/>
                <w:color w:val="000000"/>
                <w:kern w:val="0"/>
                <w:sz w:val="24"/>
                <w:szCs w:val="24"/>
                <w:lang w:val="en-GB" w:eastAsia="pl-PL"/>
                <w14:ligatures w14:val="none"/>
              </w:rPr>
              <w:t>failure to perform or failure to duly perform was caused by an extraordinary external event beyond its control; and </w:t>
            </w:r>
          </w:p>
          <w:p w14:paraId="13767757" w14:textId="77777777" w:rsidR="00A507E9" w:rsidRPr="00A507E9" w:rsidRDefault="00A507E9" w:rsidP="00A507E9">
            <w:pPr>
              <w:spacing w:line="276" w:lineRule="auto"/>
              <w:jc w:val="both"/>
              <w:textAlignment w:val="baseline"/>
              <w:rPr>
                <w:rFonts w:ascii="Times New Roman" w:eastAsia="Times New Roman" w:hAnsi="Times New Roman" w:cs="Times New Roman"/>
                <w:kern w:val="0"/>
                <w:sz w:val="24"/>
                <w:szCs w:val="24"/>
                <w:lang w:val="en-GB" w:eastAsia="pl-PL"/>
                <w14:ligatures w14:val="none"/>
              </w:rPr>
            </w:pPr>
          </w:p>
          <w:p w14:paraId="177C8622" w14:textId="77777777" w:rsidR="008C09D5" w:rsidRPr="00A507E9" w:rsidRDefault="008C09D5" w:rsidP="00A507E9">
            <w:pPr>
              <w:numPr>
                <w:ilvl w:val="1"/>
                <w:numId w:val="127"/>
              </w:numPr>
              <w:spacing w:line="276" w:lineRule="auto"/>
              <w:jc w:val="both"/>
              <w:textAlignment w:val="baseline"/>
              <w:rPr>
                <w:rFonts w:ascii="Times New Roman" w:eastAsia="Times New Roman" w:hAnsi="Times New Roman" w:cs="Times New Roman"/>
                <w:kern w:val="0"/>
                <w:sz w:val="24"/>
                <w:szCs w:val="24"/>
                <w:lang w:val="en-GB" w:eastAsia="pl-PL"/>
                <w14:ligatures w14:val="none"/>
              </w:rPr>
            </w:pPr>
            <w:r w:rsidRPr="00A507E9">
              <w:rPr>
                <w:rFonts w:ascii="Times New Roman" w:eastAsia="Times New Roman" w:hAnsi="Times New Roman" w:cs="Times New Roman"/>
                <w:color w:val="000000"/>
                <w:kern w:val="0"/>
                <w:sz w:val="24"/>
                <w:szCs w:val="24"/>
                <w:lang w:val="en-GB" w:eastAsia="pl-PL"/>
                <w14:ligatures w14:val="none"/>
              </w:rPr>
              <w:t>it could not, at the time of entering into the Contract and despite exercising due diligence, foresee the occurrence of this event and its consequences affecting the ability to perform the Contract; and</w:t>
            </w:r>
          </w:p>
          <w:p w14:paraId="3FDA3C07" w14:textId="77777777" w:rsidR="00A507E9" w:rsidRPr="00A507E9" w:rsidRDefault="00A507E9" w:rsidP="00A507E9">
            <w:pPr>
              <w:spacing w:line="276" w:lineRule="auto"/>
              <w:jc w:val="both"/>
              <w:textAlignment w:val="baseline"/>
              <w:rPr>
                <w:rFonts w:ascii="Times New Roman" w:eastAsia="Times New Roman" w:hAnsi="Times New Roman" w:cs="Times New Roman"/>
                <w:kern w:val="0"/>
                <w:sz w:val="24"/>
                <w:szCs w:val="24"/>
                <w:lang w:val="en-GB" w:eastAsia="pl-PL"/>
                <w14:ligatures w14:val="none"/>
              </w:rPr>
            </w:pPr>
          </w:p>
          <w:p w14:paraId="1F32928E" w14:textId="77777777" w:rsidR="008C09D5" w:rsidRPr="00A507E9" w:rsidRDefault="008C09D5" w:rsidP="00A507E9">
            <w:pPr>
              <w:numPr>
                <w:ilvl w:val="1"/>
                <w:numId w:val="127"/>
              </w:numPr>
              <w:spacing w:line="276" w:lineRule="auto"/>
              <w:jc w:val="both"/>
              <w:textAlignment w:val="baseline"/>
              <w:rPr>
                <w:rFonts w:ascii="Times New Roman" w:eastAsia="Times New Roman" w:hAnsi="Times New Roman" w:cs="Times New Roman"/>
                <w:color w:val="000000" w:themeColor="text1"/>
                <w:kern w:val="0"/>
                <w:sz w:val="24"/>
                <w:szCs w:val="24"/>
                <w:lang w:val="en-GB" w:eastAsia="pl-PL"/>
                <w14:ligatures w14:val="none"/>
              </w:rPr>
            </w:pPr>
            <w:r w:rsidRPr="00A507E9">
              <w:rPr>
                <w:rFonts w:ascii="Times New Roman" w:eastAsia="Times New Roman" w:hAnsi="Times New Roman" w:cs="Times New Roman"/>
                <w:color w:val="000000"/>
                <w:kern w:val="0"/>
                <w:sz w:val="24"/>
                <w:szCs w:val="24"/>
                <w:lang w:val="en-GB" w:eastAsia="pl-PL"/>
                <w14:ligatures w14:val="none"/>
              </w:rPr>
              <w:t>it could not, despite exercising due diligence, avoid or overcome this event or its consequences.</w:t>
            </w:r>
          </w:p>
          <w:p w14:paraId="722D2102" w14:textId="77777777" w:rsidR="008C09D5" w:rsidRPr="00A507E9" w:rsidDel="000B0C2B" w:rsidRDefault="008C09D5" w:rsidP="00A507E9">
            <w:pPr>
              <w:spacing w:line="276" w:lineRule="auto"/>
              <w:ind w:left="1080"/>
              <w:jc w:val="both"/>
              <w:textAlignment w:val="baseline"/>
              <w:rPr>
                <w:rFonts w:ascii="Times New Roman" w:eastAsia="Times New Roman" w:hAnsi="Times New Roman" w:cs="Times New Roman"/>
                <w:color w:val="000000" w:themeColor="text1"/>
                <w:sz w:val="24"/>
                <w:szCs w:val="24"/>
                <w:lang w:val="en-GB" w:eastAsia="pl-PL"/>
              </w:rPr>
            </w:pPr>
            <w:r w:rsidRPr="00A507E9">
              <w:rPr>
                <w:rFonts w:ascii="Times New Roman" w:eastAsia="Times New Roman" w:hAnsi="Times New Roman" w:cs="Times New Roman"/>
                <w:kern w:val="0"/>
                <w:sz w:val="24"/>
                <w:szCs w:val="24"/>
                <w:lang w:val="en-GB" w:eastAsia="pl-PL"/>
                <w14:ligatures w14:val="none"/>
              </w:rPr>
              <w:t>An event that jointly meets the criteria listed in Sec. 1 a-c will hereinafter be referred to as a “Force Majeure Event”</w:t>
            </w:r>
            <w:r w:rsidRPr="00A507E9">
              <w:rPr>
                <w:rFonts w:ascii="Times New Roman" w:eastAsia="Times New Roman" w:hAnsi="Times New Roman" w:cs="Times New Roman"/>
                <w:color w:val="000000"/>
                <w:kern w:val="0"/>
                <w:sz w:val="24"/>
                <w:szCs w:val="24"/>
                <w:lang w:val="en-GB" w:eastAsia="pl-PL"/>
                <w14:ligatures w14:val="none"/>
              </w:rPr>
              <w:t>.</w:t>
            </w:r>
          </w:p>
          <w:p w14:paraId="4858383F" w14:textId="77777777" w:rsidR="008C09D5" w:rsidRPr="00A507E9" w:rsidRDefault="008C09D5" w:rsidP="00A507E9">
            <w:pPr>
              <w:numPr>
                <w:ilvl w:val="0"/>
                <w:numId w:val="127"/>
              </w:numPr>
              <w:spacing w:line="276" w:lineRule="auto"/>
              <w:jc w:val="both"/>
              <w:textAlignment w:val="baseline"/>
              <w:rPr>
                <w:rFonts w:ascii="Times New Roman" w:eastAsia="Times New Roman" w:hAnsi="Times New Roman" w:cs="Times New Roman"/>
                <w:kern w:val="0"/>
                <w:sz w:val="24"/>
                <w:szCs w:val="24"/>
                <w:lang w:val="en-GB" w:eastAsia="pl-PL"/>
                <w14:ligatures w14:val="none"/>
              </w:rPr>
            </w:pPr>
            <w:r w:rsidRPr="00A507E9">
              <w:rPr>
                <w:rFonts w:ascii="Times New Roman" w:eastAsia="Times New Roman" w:hAnsi="Times New Roman" w:cs="Times New Roman"/>
                <w:color w:val="000000"/>
                <w:kern w:val="0"/>
                <w:sz w:val="24"/>
                <w:szCs w:val="24"/>
                <w:lang w:val="en-GB" w:eastAsia="pl-PL"/>
                <w14:ligatures w14:val="none"/>
              </w:rPr>
              <w:t>The Parties undertake to mutually and promptly provide written and documented notice of the occurrence of a Force Majeure Event (within two Business Days) and to make every effort to bring an end to such event or to limit the effects of its impact. </w:t>
            </w:r>
          </w:p>
          <w:p w14:paraId="639CCF4C" w14:textId="77777777" w:rsidR="00A507E9" w:rsidRDefault="00A507E9" w:rsidP="00A507E9">
            <w:pPr>
              <w:spacing w:line="276" w:lineRule="auto"/>
              <w:jc w:val="both"/>
              <w:textAlignment w:val="baseline"/>
              <w:rPr>
                <w:rFonts w:ascii="Times New Roman" w:eastAsia="Times New Roman" w:hAnsi="Times New Roman" w:cs="Times New Roman"/>
                <w:color w:val="000000"/>
                <w:kern w:val="0"/>
                <w:sz w:val="24"/>
                <w:szCs w:val="24"/>
                <w:lang w:val="en-GB" w:eastAsia="pl-PL"/>
                <w14:ligatures w14:val="none"/>
              </w:rPr>
            </w:pPr>
          </w:p>
          <w:p w14:paraId="7A1F2419" w14:textId="77777777" w:rsidR="00A507E9" w:rsidRDefault="00A507E9" w:rsidP="00A507E9">
            <w:pPr>
              <w:spacing w:line="276" w:lineRule="auto"/>
              <w:jc w:val="both"/>
              <w:textAlignment w:val="baseline"/>
              <w:rPr>
                <w:rFonts w:ascii="Times New Roman" w:eastAsia="Times New Roman" w:hAnsi="Times New Roman" w:cs="Times New Roman"/>
                <w:color w:val="000000"/>
                <w:kern w:val="0"/>
                <w:sz w:val="24"/>
                <w:szCs w:val="24"/>
                <w:lang w:val="en-GB" w:eastAsia="pl-PL"/>
                <w14:ligatures w14:val="none"/>
              </w:rPr>
            </w:pPr>
          </w:p>
          <w:p w14:paraId="282CADAA" w14:textId="77777777" w:rsidR="00A507E9" w:rsidRPr="00A507E9" w:rsidRDefault="00A507E9" w:rsidP="00A507E9">
            <w:pPr>
              <w:spacing w:line="276" w:lineRule="auto"/>
              <w:jc w:val="both"/>
              <w:textAlignment w:val="baseline"/>
              <w:rPr>
                <w:rFonts w:ascii="Times New Roman" w:eastAsia="Times New Roman" w:hAnsi="Times New Roman" w:cs="Times New Roman"/>
                <w:kern w:val="0"/>
                <w:sz w:val="24"/>
                <w:szCs w:val="24"/>
                <w:lang w:val="en-GB" w:eastAsia="pl-PL"/>
                <w14:ligatures w14:val="none"/>
              </w:rPr>
            </w:pPr>
          </w:p>
          <w:p w14:paraId="7B729FBA" w14:textId="77777777" w:rsidR="008C09D5" w:rsidRPr="00A507E9" w:rsidRDefault="008C09D5" w:rsidP="00A507E9">
            <w:pPr>
              <w:numPr>
                <w:ilvl w:val="0"/>
                <w:numId w:val="127"/>
              </w:numPr>
              <w:spacing w:line="276" w:lineRule="auto"/>
              <w:jc w:val="both"/>
              <w:textAlignment w:val="baseline"/>
              <w:rPr>
                <w:rFonts w:ascii="Times New Roman" w:eastAsia="Times New Roman" w:hAnsi="Times New Roman" w:cs="Times New Roman"/>
                <w:kern w:val="0"/>
                <w:sz w:val="24"/>
                <w:szCs w:val="24"/>
                <w:lang w:val="en-GB" w:eastAsia="pl-PL"/>
                <w14:ligatures w14:val="none"/>
              </w:rPr>
            </w:pPr>
            <w:r w:rsidRPr="00A507E9">
              <w:rPr>
                <w:rFonts w:ascii="Times New Roman" w:eastAsia="Times New Roman" w:hAnsi="Times New Roman" w:cs="Times New Roman"/>
                <w:color w:val="000000"/>
                <w:kern w:val="0"/>
                <w:sz w:val="24"/>
                <w:szCs w:val="24"/>
                <w:lang w:val="en-GB" w:eastAsia="pl-PL"/>
                <w14:ligatures w14:val="none"/>
              </w:rPr>
              <w:t>The occurrence of a Force Majeure Event does not relieve the Parties to the Contract from the obligation to perform obligations arising from the Contract and concerning the period preceding the occurrence of such event.</w:t>
            </w:r>
          </w:p>
          <w:p w14:paraId="41292706" w14:textId="77777777" w:rsidR="00A507E9" w:rsidRPr="00A507E9" w:rsidRDefault="00A507E9" w:rsidP="00A507E9">
            <w:pPr>
              <w:spacing w:line="276" w:lineRule="auto"/>
              <w:jc w:val="both"/>
              <w:textAlignment w:val="baseline"/>
              <w:rPr>
                <w:rFonts w:ascii="Times New Roman" w:eastAsia="Times New Roman" w:hAnsi="Times New Roman" w:cs="Times New Roman"/>
                <w:kern w:val="0"/>
                <w:sz w:val="24"/>
                <w:szCs w:val="24"/>
                <w:lang w:val="en-GB" w:eastAsia="pl-PL"/>
                <w14:ligatures w14:val="none"/>
              </w:rPr>
            </w:pPr>
          </w:p>
          <w:p w14:paraId="7766906A" w14:textId="77777777" w:rsidR="008C09D5" w:rsidRPr="00A507E9" w:rsidRDefault="008C09D5" w:rsidP="00A507E9">
            <w:pPr>
              <w:numPr>
                <w:ilvl w:val="0"/>
                <w:numId w:val="127"/>
              </w:numPr>
              <w:spacing w:line="276" w:lineRule="auto"/>
              <w:jc w:val="both"/>
              <w:textAlignment w:val="baseline"/>
              <w:rPr>
                <w:rFonts w:ascii="Times New Roman" w:eastAsia="Times New Roman" w:hAnsi="Times New Roman" w:cs="Times New Roman"/>
                <w:kern w:val="0"/>
                <w:sz w:val="24"/>
                <w:szCs w:val="24"/>
                <w:lang w:val="en-GB" w:eastAsia="pl-PL"/>
                <w14:ligatures w14:val="none"/>
              </w:rPr>
            </w:pPr>
            <w:r w:rsidRPr="00A507E9">
              <w:rPr>
                <w:rFonts w:ascii="Times New Roman" w:eastAsia="Times New Roman" w:hAnsi="Times New Roman" w:cs="Times New Roman"/>
                <w:color w:val="000000"/>
                <w:kern w:val="0"/>
                <w:sz w:val="24"/>
                <w:szCs w:val="24"/>
                <w:lang w:val="en-GB" w:eastAsia="pl-PL"/>
                <w14:ligatures w14:val="none"/>
              </w:rPr>
              <w:t>In the event that the occurrence of a Force Majeure Event prevents the performance of obligations arising from the Contract only in part, the Parties to the Contract are obliged to perform their obligations to the extent possible even during the Force Majeure Event, unless such partial performance of the obligation is no longer significant for the other Party. In the case of partial performance of the obligation, the obligation of the other Party corresponding to the partially performed obligation shall also be proportionally reduced.</w:t>
            </w:r>
          </w:p>
          <w:p w14:paraId="091CB808" w14:textId="77777777" w:rsidR="00A507E9" w:rsidRDefault="00A507E9" w:rsidP="00A507E9">
            <w:pPr>
              <w:pStyle w:val="Akapitzlist"/>
              <w:rPr>
                <w:rFonts w:ascii="Times New Roman" w:eastAsia="Times New Roman" w:hAnsi="Times New Roman" w:cs="Times New Roman"/>
                <w:kern w:val="0"/>
                <w:sz w:val="24"/>
                <w:szCs w:val="24"/>
                <w:lang w:val="en-GB" w:eastAsia="pl-PL"/>
                <w14:ligatures w14:val="none"/>
              </w:rPr>
            </w:pPr>
          </w:p>
          <w:p w14:paraId="1C4B2024" w14:textId="77777777" w:rsidR="00A507E9" w:rsidRDefault="00A507E9" w:rsidP="00A507E9">
            <w:pPr>
              <w:spacing w:line="276" w:lineRule="auto"/>
              <w:jc w:val="both"/>
              <w:textAlignment w:val="baseline"/>
              <w:rPr>
                <w:rFonts w:ascii="Times New Roman" w:eastAsia="Times New Roman" w:hAnsi="Times New Roman" w:cs="Times New Roman"/>
                <w:kern w:val="0"/>
                <w:sz w:val="24"/>
                <w:szCs w:val="24"/>
                <w:lang w:val="en-GB" w:eastAsia="pl-PL"/>
                <w14:ligatures w14:val="none"/>
              </w:rPr>
            </w:pPr>
          </w:p>
          <w:p w14:paraId="25A76522" w14:textId="77777777" w:rsidR="00A507E9" w:rsidRPr="00A507E9" w:rsidRDefault="00A507E9" w:rsidP="00A507E9">
            <w:pPr>
              <w:spacing w:line="276" w:lineRule="auto"/>
              <w:jc w:val="both"/>
              <w:textAlignment w:val="baseline"/>
              <w:rPr>
                <w:rFonts w:ascii="Times New Roman" w:eastAsia="Times New Roman" w:hAnsi="Times New Roman" w:cs="Times New Roman"/>
                <w:kern w:val="0"/>
                <w:sz w:val="24"/>
                <w:szCs w:val="24"/>
                <w:lang w:val="en-GB" w:eastAsia="pl-PL"/>
                <w14:ligatures w14:val="none"/>
              </w:rPr>
            </w:pPr>
          </w:p>
          <w:p w14:paraId="34BF1770" w14:textId="77777777" w:rsidR="008C09D5" w:rsidRDefault="008C09D5" w:rsidP="00A507E9">
            <w:pPr>
              <w:numPr>
                <w:ilvl w:val="0"/>
                <w:numId w:val="127"/>
              </w:numPr>
              <w:spacing w:line="276" w:lineRule="auto"/>
              <w:jc w:val="both"/>
              <w:textAlignment w:val="baseline"/>
              <w:rPr>
                <w:rFonts w:ascii="Times New Roman" w:eastAsia="Times New Roman" w:hAnsi="Times New Roman" w:cs="Times New Roman"/>
                <w:kern w:val="0"/>
                <w:sz w:val="24"/>
                <w:szCs w:val="24"/>
                <w:lang w:val="en-GB" w:eastAsia="pl-PL"/>
                <w14:ligatures w14:val="none"/>
              </w:rPr>
            </w:pPr>
            <w:r w:rsidRPr="00A507E9">
              <w:rPr>
                <w:rFonts w:ascii="Times New Roman" w:eastAsia="Times New Roman" w:hAnsi="Times New Roman" w:cs="Times New Roman"/>
                <w:kern w:val="0"/>
                <w:sz w:val="24"/>
                <w:szCs w:val="24"/>
                <w:lang w:val="en-GB" w:eastAsia="pl-PL"/>
                <w14:ligatures w14:val="none"/>
              </w:rPr>
              <w:t>If a Force Majeure Event persists continuously for more than sixty (60) days in a calendar year, the Party notified of the Force Majeure Event may terminate the Contract with immediate effect. Such termination must be made in writing, subject to the provisions of § 14 Sec. 7-11 of the Contract.</w:t>
            </w:r>
          </w:p>
          <w:p w14:paraId="1962390C" w14:textId="77777777" w:rsidR="00A507E9" w:rsidRDefault="00A507E9" w:rsidP="00A507E9">
            <w:pPr>
              <w:spacing w:line="276" w:lineRule="auto"/>
              <w:jc w:val="both"/>
              <w:textAlignment w:val="baseline"/>
              <w:rPr>
                <w:rFonts w:ascii="Times New Roman" w:eastAsia="Times New Roman" w:hAnsi="Times New Roman" w:cs="Times New Roman"/>
                <w:kern w:val="0"/>
                <w:sz w:val="24"/>
                <w:szCs w:val="24"/>
                <w:lang w:val="en-GB" w:eastAsia="pl-PL"/>
                <w14:ligatures w14:val="none"/>
              </w:rPr>
            </w:pPr>
          </w:p>
          <w:p w14:paraId="11C92D09" w14:textId="77777777" w:rsidR="00A507E9" w:rsidRDefault="00A507E9" w:rsidP="00A507E9">
            <w:pPr>
              <w:spacing w:line="276" w:lineRule="auto"/>
              <w:jc w:val="both"/>
              <w:textAlignment w:val="baseline"/>
              <w:rPr>
                <w:rFonts w:ascii="Times New Roman" w:eastAsia="Times New Roman" w:hAnsi="Times New Roman" w:cs="Times New Roman"/>
                <w:kern w:val="0"/>
                <w:sz w:val="24"/>
                <w:szCs w:val="24"/>
                <w:lang w:val="en-GB" w:eastAsia="pl-PL"/>
                <w14:ligatures w14:val="none"/>
              </w:rPr>
            </w:pPr>
          </w:p>
          <w:p w14:paraId="60825809" w14:textId="77777777" w:rsidR="00A507E9" w:rsidRPr="00A507E9" w:rsidRDefault="00A507E9" w:rsidP="00A507E9">
            <w:pPr>
              <w:spacing w:line="276" w:lineRule="auto"/>
              <w:jc w:val="both"/>
              <w:textAlignment w:val="baseline"/>
              <w:rPr>
                <w:rFonts w:ascii="Times New Roman" w:eastAsia="Times New Roman" w:hAnsi="Times New Roman" w:cs="Times New Roman"/>
                <w:kern w:val="0"/>
                <w:sz w:val="24"/>
                <w:szCs w:val="24"/>
                <w:lang w:val="en-GB" w:eastAsia="pl-PL"/>
                <w14:ligatures w14:val="none"/>
              </w:rPr>
            </w:pPr>
          </w:p>
          <w:p w14:paraId="21F2F0F1" w14:textId="77777777" w:rsidR="008C09D5" w:rsidRPr="00A507E9" w:rsidRDefault="008C09D5" w:rsidP="00A507E9">
            <w:pPr>
              <w:numPr>
                <w:ilvl w:val="0"/>
                <w:numId w:val="127"/>
              </w:numPr>
              <w:spacing w:line="276" w:lineRule="auto"/>
              <w:jc w:val="both"/>
              <w:textAlignment w:val="baseline"/>
              <w:rPr>
                <w:rFonts w:ascii="Times New Roman" w:eastAsia="Times New Roman" w:hAnsi="Times New Roman" w:cs="Times New Roman"/>
                <w:kern w:val="0"/>
                <w:sz w:val="24"/>
                <w:szCs w:val="24"/>
                <w:lang w:val="en-GB" w:eastAsia="pl-PL"/>
                <w14:ligatures w14:val="none"/>
              </w:rPr>
            </w:pPr>
            <w:r w:rsidRPr="00A507E9">
              <w:rPr>
                <w:rFonts w:ascii="Times New Roman" w:eastAsia="Times New Roman" w:hAnsi="Times New Roman" w:cs="Times New Roman"/>
                <w:color w:val="000000"/>
                <w:kern w:val="0"/>
                <w:sz w:val="24"/>
                <w:szCs w:val="24"/>
                <w:lang w:val="en-GB" w:eastAsia="pl-PL"/>
                <w14:ligatures w14:val="none"/>
              </w:rPr>
              <w:t>The provisions contained in this Article do not constitute a modification of the Parties’ liability based on the principle of fault.</w:t>
            </w:r>
          </w:p>
          <w:p w14:paraId="33C2CB1B" w14:textId="77777777" w:rsidR="008C09D5" w:rsidRPr="00A507E9" w:rsidRDefault="008C09D5" w:rsidP="00A507E9">
            <w:pPr>
              <w:spacing w:line="276" w:lineRule="auto"/>
              <w:ind w:left="360"/>
              <w:jc w:val="both"/>
              <w:rPr>
                <w:rFonts w:ascii="Times New Roman" w:hAnsi="Times New Roman" w:cs="Times New Roman"/>
                <w:sz w:val="24"/>
                <w:szCs w:val="24"/>
                <w:lang w:val="en-GB"/>
              </w:rPr>
            </w:pPr>
          </w:p>
        </w:tc>
      </w:tr>
      <w:tr w:rsidR="008C09D5" w:rsidRPr="00A507E9" w14:paraId="7D35B43F" w14:textId="77777777" w:rsidTr="008C09D5">
        <w:tc>
          <w:tcPr>
            <w:tcW w:w="2450" w:type="pct"/>
          </w:tcPr>
          <w:p w14:paraId="3C606FD4" w14:textId="77777777" w:rsidR="008C09D5" w:rsidRPr="00A507E9" w:rsidRDefault="008C09D5" w:rsidP="00A507E9">
            <w:pPr>
              <w:autoSpaceDE w:val="0"/>
              <w:autoSpaceDN w:val="0"/>
              <w:adjustRightInd w:val="0"/>
              <w:spacing w:line="276" w:lineRule="auto"/>
              <w:jc w:val="center"/>
              <w:rPr>
                <w:rFonts w:ascii="Times New Roman" w:hAnsi="Times New Roman" w:cs="Times New Roman"/>
                <w:b/>
                <w:bCs/>
                <w:kern w:val="0"/>
                <w:sz w:val="24"/>
                <w:szCs w:val="24"/>
              </w:rPr>
            </w:pPr>
            <w:r w:rsidRPr="00A507E9">
              <w:rPr>
                <w:rFonts w:ascii="Times New Roman" w:hAnsi="Times New Roman" w:cs="Times New Roman"/>
                <w:b/>
                <w:bCs/>
                <w:kern w:val="0"/>
                <w:sz w:val="24"/>
                <w:szCs w:val="24"/>
              </w:rPr>
              <w:t>§ 17</w:t>
            </w:r>
          </w:p>
          <w:p w14:paraId="5AAEE5F1" w14:textId="77777777" w:rsidR="008C09D5" w:rsidRPr="00A507E9" w:rsidRDefault="008C09D5" w:rsidP="00A507E9">
            <w:pPr>
              <w:autoSpaceDE w:val="0"/>
              <w:autoSpaceDN w:val="0"/>
              <w:adjustRightInd w:val="0"/>
              <w:spacing w:line="276" w:lineRule="auto"/>
              <w:jc w:val="center"/>
              <w:rPr>
                <w:rFonts w:ascii="Times New Roman" w:hAnsi="Times New Roman" w:cs="Times New Roman"/>
                <w:b/>
                <w:bCs/>
                <w:kern w:val="0"/>
                <w:sz w:val="24"/>
                <w:szCs w:val="24"/>
              </w:rPr>
            </w:pPr>
            <w:r w:rsidRPr="00A507E9">
              <w:rPr>
                <w:rFonts w:ascii="Times New Roman" w:hAnsi="Times New Roman" w:cs="Times New Roman"/>
                <w:b/>
                <w:bCs/>
                <w:kern w:val="0"/>
                <w:sz w:val="24"/>
                <w:szCs w:val="24"/>
              </w:rPr>
              <w:t>PRZEDSTAWICIELE STRON</w:t>
            </w:r>
          </w:p>
          <w:p w14:paraId="103F22C5" w14:textId="77777777" w:rsidR="008C09D5" w:rsidRPr="00A507E9" w:rsidRDefault="008C09D5" w:rsidP="00A507E9">
            <w:pPr>
              <w:pStyle w:val="Akapitzlist"/>
              <w:spacing w:line="276" w:lineRule="auto"/>
              <w:jc w:val="both"/>
              <w:rPr>
                <w:rFonts w:ascii="Times New Roman" w:hAnsi="Times New Roman" w:cs="Times New Roman"/>
                <w:sz w:val="24"/>
                <w:szCs w:val="24"/>
              </w:rPr>
            </w:pPr>
          </w:p>
        </w:tc>
        <w:tc>
          <w:tcPr>
            <w:tcW w:w="2550" w:type="pct"/>
            <w:gridSpan w:val="3"/>
          </w:tcPr>
          <w:p w14:paraId="7320F88B" w14:textId="77777777" w:rsidR="008C09D5" w:rsidRPr="00A507E9" w:rsidRDefault="008C09D5" w:rsidP="00A507E9">
            <w:pPr>
              <w:autoSpaceDE w:val="0"/>
              <w:autoSpaceDN w:val="0"/>
              <w:adjustRightInd w:val="0"/>
              <w:spacing w:line="276" w:lineRule="auto"/>
              <w:jc w:val="center"/>
              <w:rPr>
                <w:rFonts w:ascii="Times New Roman" w:hAnsi="Times New Roman" w:cs="Times New Roman"/>
                <w:b/>
                <w:bCs/>
                <w:kern w:val="0"/>
                <w:sz w:val="24"/>
                <w:szCs w:val="24"/>
                <w:lang w:val="en-GB"/>
              </w:rPr>
            </w:pPr>
            <w:r w:rsidRPr="00A507E9">
              <w:rPr>
                <w:rFonts w:ascii="Times New Roman" w:hAnsi="Times New Roman" w:cs="Times New Roman"/>
                <w:b/>
                <w:bCs/>
                <w:kern w:val="0"/>
                <w:sz w:val="24"/>
                <w:szCs w:val="24"/>
                <w:lang w:val="en-GB"/>
              </w:rPr>
              <w:t>§ 17</w:t>
            </w:r>
          </w:p>
          <w:p w14:paraId="52EBDA1E" w14:textId="77777777" w:rsidR="008C09D5" w:rsidRPr="00A507E9" w:rsidRDefault="008C09D5" w:rsidP="00A507E9">
            <w:pPr>
              <w:autoSpaceDE w:val="0"/>
              <w:autoSpaceDN w:val="0"/>
              <w:adjustRightInd w:val="0"/>
              <w:spacing w:line="276" w:lineRule="auto"/>
              <w:jc w:val="center"/>
              <w:rPr>
                <w:rFonts w:ascii="Times New Roman" w:hAnsi="Times New Roman" w:cs="Times New Roman"/>
                <w:b/>
                <w:bCs/>
                <w:kern w:val="0"/>
                <w:sz w:val="24"/>
                <w:szCs w:val="24"/>
                <w:lang w:val="en-GB"/>
              </w:rPr>
            </w:pPr>
            <w:r w:rsidRPr="00A507E9">
              <w:rPr>
                <w:rFonts w:ascii="Times New Roman" w:hAnsi="Times New Roman" w:cs="Times New Roman"/>
                <w:b/>
                <w:bCs/>
                <w:kern w:val="0"/>
                <w:sz w:val="24"/>
                <w:szCs w:val="24"/>
                <w:lang w:val="en-GB"/>
              </w:rPr>
              <w:t>REPRESENTATIVES OF THE PARTIES</w:t>
            </w:r>
          </w:p>
          <w:p w14:paraId="6125AB9E" w14:textId="77777777" w:rsidR="008C09D5" w:rsidRPr="00A507E9" w:rsidRDefault="008C09D5" w:rsidP="00A507E9">
            <w:pPr>
              <w:spacing w:line="276" w:lineRule="auto"/>
              <w:ind w:left="360"/>
              <w:jc w:val="both"/>
              <w:rPr>
                <w:rFonts w:ascii="Times New Roman" w:hAnsi="Times New Roman" w:cs="Times New Roman"/>
                <w:sz w:val="24"/>
                <w:szCs w:val="24"/>
                <w:lang w:val="en-GB"/>
              </w:rPr>
            </w:pPr>
          </w:p>
        </w:tc>
      </w:tr>
      <w:tr w:rsidR="008C09D5" w:rsidRPr="00640F86" w14:paraId="0E90D743" w14:textId="77777777" w:rsidTr="008C09D5">
        <w:tc>
          <w:tcPr>
            <w:tcW w:w="2450" w:type="pct"/>
          </w:tcPr>
          <w:p w14:paraId="1229FCE3" w14:textId="77777777" w:rsidR="008C09D5" w:rsidRPr="00A507E9" w:rsidRDefault="008C09D5" w:rsidP="00A507E9">
            <w:pPr>
              <w:pStyle w:val="Akapitzlist"/>
              <w:numPr>
                <w:ilvl w:val="0"/>
                <w:numId w:val="9"/>
              </w:numPr>
              <w:autoSpaceDE w:val="0"/>
              <w:autoSpaceDN w:val="0"/>
              <w:adjustRightInd w:val="0"/>
              <w:spacing w:line="276" w:lineRule="auto"/>
              <w:jc w:val="both"/>
              <w:rPr>
                <w:rFonts w:ascii="Times New Roman" w:hAnsi="Times New Roman" w:cs="Times New Roman"/>
                <w:kern w:val="0"/>
                <w:sz w:val="24"/>
                <w:szCs w:val="24"/>
              </w:rPr>
            </w:pPr>
            <w:r w:rsidRPr="00A507E9">
              <w:rPr>
                <w:rFonts w:ascii="Times New Roman" w:hAnsi="Times New Roman" w:cs="Times New Roman"/>
                <w:kern w:val="0"/>
                <w:sz w:val="24"/>
                <w:szCs w:val="24"/>
              </w:rPr>
              <w:t>Przedstawicielem ze strony Zamawiającego w zakresie realizacji obowiązków umownych jest:</w:t>
            </w:r>
          </w:p>
          <w:p w14:paraId="6FD749A2" w14:textId="77777777" w:rsidR="008C09D5" w:rsidRPr="00A507E9" w:rsidRDefault="008C09D5" w:rsidP="00A507E9">
            <w:pPr>
              <w:pStyle w:val="Akapitzlist"/>
              <w:numPr>
                <w:ilvl w:val="1"/>
                <w:numId w:val="9"/>
              </w:numPr>
              <w:autoSpaceDE w:val="0"/>
              <w:autoSpaceDN w:val="0"/>
              <w:adjustRightInd w:val="0"/>
              <w:spacing w:line="276" w:lineRule="auto"/>
              <w:jc w:val="both"/>
              <w:rPr>
                <w:rFonts w:ascii="Times New Roman" w:hAnsi="Times New Roman" w:cs="Times New Roman"/>
                <w:kern w:val="0"/>
                <w:sz w:val="24"/>
                <w:szCs w:val="24"/>
              </w:rPr>
            </w:pPr>
            <w:r w:rsidRPr="00A507E9">
              <w:rPr>
                <w:rFonts w:ascii="Times New Roman" w:hAnsi="Times New Roman" w:cs="Times New Roman"/>
                <w:kern w:val="0"/>
                <w:sz w:val="24"/>
                <w:szCs w:val="24"/>
              </w:rPr>
              <w:t>………………… e-mail: …………….. tel. ……………, tel. …….;</w:t>
            </w:r>
          </w:p>
          <w:p w14:paraId="3130BC65" w14:textId="77777777" w:rsidR="008C09D5" w:rsidRPr="00A507E9" w:rsidRDefault="008C09D5" w:rsidP="00A507E9">
            <w:pPr>
              <w:pStyle w:val="Akapitzlist"/>
              <w:numPr>
                <w:ilvl w:val="1"/>
                <w:numId w:val="9"/>
              </w:numPr>
              <w:autoSpaceDE w:val="0"/>
              <w:autoSpaceDN w:val="0"/>
              <w:adjustRightInd w:val="0"/>
              <w:spacing w:line="276" w:lineRule="auto"/>
              <w:jc w:val="both"/>
              <w:rPr>
                <w:rFonts w:ascii="Times New Roman" w:hAnsi="Times New Roman" w:cs="Times New Roman"/>
                <w:kern w:val="0"/>
                <w:sz w:val="24"/>
                <w:szCs w:val="24"/>
              </w:rPr>
            </w:pPr>
            <w:r w:rsidRPr="00A507E9">
              <w:rPr>
                <w:rFonts w:ascii="Times New Roman" w:hAnsi="Times New Roman" w:cs="Times New Roman"/>
                <w:kern w:val="0"/>
                <w:sz w:val="24"/>
                <w:szCs w:val="24"/>
              </w:rPr>
              <w:t>………………… e-mail: …………….. tel. ……………, tel. ……..</w:t>
            </w:r>
          </w:p>
          <w:p w14:paraId="35B841F0" w14:textId="77777777" w:rsidR="008C09D5" w:rsidRPr="00A507E9" w:rsidRDefault="008C09D5" w:rsidP="00A507E9">
            <w:pPr>
              <w:pStyle w:val="Akapitzlist"/>
              <w:numPr>
                <w:ilvl w:val="0"/>
                <w:numId w:val="9"/>
              </w:numPr>
              <w:autoSpaceDE w:val="0"/>
              <w:autoSpaceDN w:val="0"/>
              <w:adjustRightInd w:val="0"/>
              <w:spacing w:line="276" w:lineRule="auto"/>
              <w:jc w:val="both"/>
              <w:rPr>
                <w:rFonts w:ascii="Times New Roman" w:hAnsi="Times New Roman" w:cs="Times New Roman"/>
                <w:kern w:val="0"/>
                <w:sz w:val="24"/>
                <w:szCs w:val="24"/>
              </w:rPr>
            </w:pPr>
            <w:r w:rsidRPr="00A507E9">
              <w:rPr>
                <w:rFonts w:ascii="Times New Roman" w:hAnsi="Times New Roman" w:cs="Times New Roman"/>
                <w:kern w:val="0"/>
                <w:sz w:val="24"/>
                <w:szCs w:val="24"/>
              </w:rPr>
              <w:t>Przedstawicielem ze strony Wykonawcy w zakresie realizacji obowiązków umownych jest:</w:t>
            </w:r>
          </w:p>
          <w:p w14:paraId="78C66675" w14:textId="77777777" w:rsidR="008C09D5" w:rsidRPr="00A507E9" w:rsidRDefault="008C09D5" w:rsidP="00A507E9">
            <w:pPr>
              <w:pStyle w:val="Akapitzlist"/>
              <w:numPr>
                <w:ilvl w:val="1"/>
                <w:numId w:val="9"/>
              </w:numPr>
              <w:autoSpaceDE w:val="0"/>
              <w:autoSpaceDN w:val="0"/>
              <w:adjustRightInd w:val="0"/>
              <w:spacing w:line="276" w:lineRule="auto"/>
              <w:jc w:val="both"/>
              <w:rPr>
                <w:rFonts w:ascii="Times New Roman" w:hAnsi="Times New Roman" w:cs="Times New Roman"/>
                <w:kern w:val="0"/>
                <w:sz w:val="24"/>
                <w:szCs w:val="24"/>
              </w:rPr>
            </w:pPr>
            <w:r w:rsidRPr="00A507E9">
              <w:rPr>
                <w:rFonts w:ascii="Times New Roman" w:hAnsi="Times New Roman" w:cs="Times New Roman"/>
                <w:kern w:val="0"/>
                <w:sz w:val="24"/>
                <w:szCs w:val="24"/>
              </w:rPr>
              <w:t>………………… e-mail: …………….. tel. ……………, tel. …….;</w:t>
            </w:r>
          </w:p>
          <w:p w14:paraId="6E558146" w14:textId="77777777" w:rsidR="008C09D5" w:rsidRPr="00A507E9" w:rsidRDefault="008C09D5" w:rsidP="00A507E9">
            <w:pPr>
              <w:pStyle w:val="Akapitzlist"/>
              <w:numPr>
                <w:ilvl w:val="1"/>
                <w:numId w:val="9"/>
              </w:numPr>
              <w:autoSpaceDE w:val="0"/>
              <w:autoSpaceDN w:val="0"/>
              <w:adjustRightInd w:val="0"/>
              <w:spacing w:line="276" w:lineRule="auto"/>
              <w:jc w:val="both"/>
              <w:rPr>
                <w:rFonts w:ascii="Times New Roman" w:hAnsi="Times New Roman" w:cs="Times New Roman"/>
                <w:kern w:val="0"/>
                <w:sz w:val="24"/>
                <w:szCs w:val="24"/>
              </w:rPr>
            </w:pPr>
            <w:r w:rsidRPr="00A507E9">
              <w:rPr>
                <w:rFonts w:ascii="Times New Roman" w:hAnsi="Times New Roman" w:cs="Times New Roman"/>
                <w:kern w:val="0"/>
                <w:sz w:val="24"/>
                <w:szCs w:val="24"/>
              </w:rPr>
              <w:t>………………… e-mail: …………….. tel. ……………, tel. ……..</w:t>
            </w:r>
          </w:p>
          <w:p w14:paraId="614D547C" w14:textId="77777777" w:rsidR="008C09D5" w:rsidRPr="00A507E9" w:rsidRDefault="008C09D5" w:rsidP="00A507E9">
            <w:pPr>
              <w:pStyle w:val="Akapitzlist"/>
              <w:numPr>
                <w:ilvl w:val="0"/>
                <w:numId w:val="9"/>
              </w:numPr>
              <w:autoSpaceDE w:val="0"/>
              <w:autoSpaceDN w:val="0"/>
              <w:adjustRightInd w:val="0"/>
              <w:spacing w:line="276" w:lineRule="auto"/>
              <w:jc w:val="both"/>
              <w:rPr>
                <w:rFonts w:ascii="Times New Roman" w:hAnsi="Times New Roman" w:cs="Times New Roman"/>
                <w:kern w:val="0"/>
                <w:sz w:val="24"/>
                <w:szCs w:val="24"/>
              </w:rPr>
            </w:pPr>
            <w:r w:rsidRPr="00A507E9">
              <w:rPr>
                <w:rFonts w:ascii="Times New Roman" w:hAnsi="Times New Roman" w:cs="Times New Roman"/>
                <w:kern w:val="0"/>
                <w:sz w:val="24"/>
                <w:szCs w:val="24"/>
              </w:rPr>
              <w:t>Osoby wymienione w ust. 1 i 2 odpowiedzialne są za nadzór nad prawidłowością i terminowością realizacji Umowy, w szczególności upoważnione są do monitorowania należytego wykonania Umowy.</w:t>
            </w:r>
          </w:p>
          <w:p w14:paraId="6EAF1533" w14:textId="77777777" w:rsidR="008C09D5" w:rsidRPr="00A507E9" w:rsidRDefault="008C09D5" w:rsidP="00A507E9">
            <w:pPr>
              <w:pStyle w:val="Akapitzlist"/>
              <w:numPr>
                <w:ilvl w:val="0"/>
                <w:numId w:val="9"/>
              </w:numPr>
              <w:autoSpaceDE w:val="0"/>
              <w:autoSpaceDN w:val="0"/>
              <w:adjustRightInd w:val="0"/>
              <w:spacing w:line="276" w:lineRule="auto"/>
              <w:jc w:val="both"/>
              <w:rPr>
                <w:rFonts w:ascii="Times New Roman" w:hAnsi="Times New Roman" w:cs="Times New Roman"/>
                <w:kern w:val="0"/>
                <w:sz w:val="24"/>
                <w:szCs w:val="24"/>
              </w:rPr>
            </w:pPr>
            <w:r w:rsidRPr="00A507E9">
              <w:rPr>
                <w:rFonts w:ascii="Times New Roman" w:hAnsi="Times New Roman" w:cs="Times New Roman"/>
                <w:kern w:val="0"/>
                <w:sz w:val="24"/>
                <w:szCs w:val="24"/>
              </w:rPr>
              <w:t xml:space="preserve">Osoba wymieniona w ust. 1 i 2 powyżej upoważniona jest do reprezentowania Wykonawcy w czynnościach związanych z odbiorem przedmiotu Umowy, w tym do podpisania Protokołów </w:t>
            </w:r>
            <w:r w:rsidRPr="00A507E9">
              <w:rPr>
                <w:rFonts w:ascii="Times New Roman" w:hAnsi="Times New Roman" w:cs="Times New Roman"/>
                <w:sz w:val="24"/>
                <w:szCs w:val="24"/>
              </w:rPr>
              <w:t xml:space="preserve">Zakończenia Etapu </w:t>
            </w:r>
            <w:r w:rsidRPr="00A507E9">
              <w:rPr>
                <w:rFonts w:ascii="Times New Roman" w:hAnsi="Times New Roman" w:cs="Times New Roman"/>
                <w:kern w:val="0"/>
                <w:sz w:val="24"/>
                <w:szCs w:val="24"/>
              </w:rPr>
              <w:t>i Protokołu Końcowego.</w:t>
            </w:r>
          </w:p>
          <w:p w14:paraId="4DCD44E8" w14:textId="77777777" w:rsidR="008C09D5" w:rsidRPr="00A507E9" w:rsidRDefault="008C09D5" w:rsidP="00A507E9">
            <w:pPr>
              <w:pStyle w:val="Akapitzlist"/>
              <w:numPr>
                <w:ilvl w:val="0"/>
                <w:numId w:val="9"/>
              </w:numPr>
              <w:autoSpaceDE w:val="0"/>
              <w:autoSpaceDN w:val="0"/>
              <w:adjustRightInd w:val="0"/>
              <w:spacing w:line="276" w:lineRule="auto"/>
              <w:jc w:val="both"/>
              <w:rPr>
                <w:rFonts w:ascii="Times New Roman" w:hAnsi="Times New Roman" w:cs="Times New Roman"/>
                <w:kern w:val="0"/>
                <w:sz w:val="24"/>
                <w:szCs w:val="24"/>
              </w:rPr>
            </w:pPr>
            <w:r w:rsidRPr="00A507E9">
              <w:rPr>
                <w:rFonts w:ascii="Times New Roman" w:hAnsi="Times New Roman" w:cs="Times New Roman"/>
                <w:kern w:val="0"/>
                <w:sz w:val="24"/>
                <w:szCs w:val="24"/>
              </w:rPr>
              <w:t xml:space="preserve">Przedstawiciele Stron </w:t>
            </w:r>
            <w:r w:rsidRPr="00A507E9">
              <w:rPr>
                <w:rFonts w:ascii="Times New Roman" w:hAnsi="Times New Roman" w:cs="Times New Roman"/>
                <w:b/>
                <w:bCs/>
                <w:kern w:val="0"/>
                <w:sz w:val="24"/>
                <w:szCs w:val="24"/>
              </w:rPr>
              <w:t xml:space="preserve">nie są </w:t>
            </w:r>
            <w:r w:rsidRPr="00A507E9">
              <w:rPr>
                <w:rFonts w:ascii="Times New Roman" w:hAnsi="Times New Roman" w:cs="Times New Roman"/>
                <w:kern w:val="0"/>
                <w:sz w:val="24"/>
                <w:szCs w:val="24"/>
              </w:rPr>
              <w:t>uprawnieni do zmiany/rozwiązania Umowy, w tym do ustalenia aktualnego Harmonogramu Implementacji.</w:t>
            </w:r>
          </w:p>
          <w:p w14:paraId="56D94A07" w14:textId="77777777" w:rsidR="008C09D5" w:rsidRPr="00A507E9" w:rsidRDefault="008C09D5" w:rsidP="00A507E9">
            <w:pPr>
              <w:pStyle w:val="Akapitzlist"/>
              <w:numPr>
                <w:ilvl w:val="0"/>
                <w:numId w:val="9"/>
              </w:numPr>
              <w:autoSpaceDE w:val="0"/>
              <w:autoSpaceDN w:val="0"/>
              <w:adjustRightInd w:val="0"/>
              <w:spacing w:line="276" w:lineRule="auto"/>
              <w:jc w:val="both"/>
              <w:rPr>
                <w:rFonts w:ascii="Times New Roman" w:hAnsi="Times New Roman" w:cs="Times New Roman"/>
                <w:kern w:val="0"/>
                <w:sz w:val="24"/>
                <w:szCs w:val="24"/>
              </w:rPr>
            </w:pPr>
            <w:r w:rsidRPr="00A507E9">
              <w:rPr>
                <w:rFonts w:ascii="Times New Roman" w:hAnsi="Times New Roman" w:cs="Times New Roman"/>
                <w:kern w:val="0"/>
                <w:sz w:val="24"/>
                <w:szCs w:val="24"/>
              </w:rPr>
              <w:t>Zmiana osoby wskazanej w ust. 1 lub ust. 2 nie wymaga zmiany Umowy, a jedynie poinformowania drugiej Strony w formie przynajmniej dokumentowej.</w:t>
            </w:r>
          </w:p>
          <w:p w14:paraId="7B219894" w14:textId="77777777" w:rsidR="008C09D5" w:rsidRPr="00A507E9" w:rsidRDefault="008C09D5" w:rsidP="00A507E9">
            <w:pPr>
              <w:pStyle w:val="Akapitzlist"/>
              <w:spacing w:line="276" w:lineRule="auto"/>
              <w:jc w:val="both"/>
              <w:rPr>
                <w:rFonts w:ascii="Times New Roman" w:hAnsi="Times New Roman" w:cs="Times New Roman"/>
                <w:sz w:val="24"/>
                <w:szCs w:val="24"/>
              </w:rPr>
            </w:pPr>
          </w:p>
        </w:tc>
        <w:tc>
          <w:tcPr>
            <w:tcW w:w="2550" w:type="pct"/>
            <w:gridSpan w:val="3"/>
          </w:tcPr>
          <w:p w14:paraId="65085EFD" w14:textId="77777777" w:rsidR="008C09D5" w:rsidRPr="00A507E9" w:rsidRDefault="008C09D5" w:rsidP="00A507E9">
            <w:pPr>
              <w:pStyle w:val="Akapitzlist"/>
              <w:numPr>
                <w:ilvl w:val="0"/>
                <w:numId w:val="128"/>
              </w:numPr>
              <w:autoSpaceDE w:val="0"/>
              <w:autoSpaceDN w:val="0"/>
              <w:adjustRightInd w:val="0"/>
              <w:spacing w:line="276" w:lineRule="auto"/>
              <w:jc w:val="both"/>
              <w:rPr>
                <w:rFonts w:ascii="Times New Roman" w:hAnsi="Times New Roman" w:cs="Times New Roman"/>
                <w:kern w:val="0"/>
                <w:sz w:val="24"/>
                <w:szCs w:val="24"/>
                <w:lang w:val="en-GB"/>
              </w:rPr>
            </w:pPr>
            <w:r w:rsidRPr="00A507E9">
              <w:rPr>
                <w:rFonts w:ascii="Times New Roman" w:hAnsi="Times New Roman" w:cs="Times New Roman"/>
                <w:kern w:val="0"/>
                <w:sz w:val="24"/>
                <w:szCs w:val="24"/>
                <w:lang w:val="en-GB"/>
              </w:rPr>
              <w:t>The representative of the Ordering Party for the purpose of fulfilling contractual obligations is:</w:t>
            </w:r>
          </w:p>
          <w:p w14:paraId="0D3108EC" w14:textId="77777777" w:rsidR="008C09D5" w:rsidRPr="00A507E9" w:rsidRDefault="008C09D5" w:rsidP="00A507E9">
            <w:pPr>
              <w:pStyle w:val="Akapitzlist"/>
              <w:numPr>
                <w:ilvl w:val="1"/>
                <w:numId w:val="128"/>
              </w:numPr>
              <w:autoSpaceDE w:val="0"/>
              <w:autoSpaceDN w:val="0"/>
              <w:adjustRightInd w:val="0"/>
              <w:spacing w:line="276" w:lineRule="auto"/>
              <w:jc w:val="both"/>
              <w:rPr>
                <w:rFonts w:ascii="Times New Roman" w:hAnsi="Times New Roman" w:cs="Times New Roman"/>
                <w:kern w:val="0"/>
                <w:sz w:val="24"/>
                <w:szCs w:val="24"/>
                <w:lang w:val="en-GB"/>
              </w:rPr>
            </w:pPr>
            <w:r w:rsidRPr="00A507E9">
              <w:rPr>
                <w:rFonts w:ascii="Times New Roman" w:hAnsi="Times New Roman" w:cs="Times New Roman"/>
                <w:kern w:val="0"/>
                <w:sz w:val="24"/>
                <w:szCs w:val="24"/>
                <w:lang w:val="en-GB"/>
              </w:rPr>
              <w:t>………………… e-mail: …………….. tel. ……………, tel. …….;</w:t>
            </w:r>
          </w:p>
          <w:p w14:paraId="2D3006A0" w14:textId="77777777" w:rsidR="008C09D5" w:rsidRDefault="008C09D5" w:rsidP="00A507E9">
            <w:pPr>
              <w:pStyle w:val="Akapitzlist"/>
              <w:numPr>
                <w:ilvl w:val="1"/>
                <w:numId w:val="128"/>
              </w:numPr>
              <w:autoSpaceDE w:val="0"/>
              <w:autoSpaceDN w:val="0"/>
              <w:adjustRightInd w:val="0"/>
              <w:spacing w:line="276" w:lineRule="auto"/>
              <w:jc w:val="both"/>
              <w:rPr>
                <w:rFonts w:ascii="Times New Roman" w:hAnsi="Times New Roman" w:cs="Times New Roman"/>
                <w:kern w:val="0"/>
                <w:sz w:val="24"/>
                <w:szCs w:val="24"/>
                <w:lang w:val="en-GB"/>
              </w:rPr>
            </w:pPr>
            <w:r w:rsidRPr="00A507E9">
              <w:rPr>
                <w:rFonts w:ascii="Times New Roman" w:hAnsi="Times New Roman" w:cs="Times New Roman"/>
                <w:kern w:val="0"/>
                <w:sz w:val="24"/>
                <w:szCs w:val="24"/>
                <w:lang w:val="en-GB"/>
              </w:rPr>
              <w:t>………………… e-mail: …………….. tel. ……………, tel. ……..</w:t>
            </w:r>
          </w:p>
          <w:p w14:paraId="30A8FE83" w14:textId="77777777" w:rsidR="00A507E9" w:rsidRPr="00A507E9" w:rsidRDefault="00A507E9" w:rsidP="00A507E9">
            <w:pPr>
              <w:pStyle w:val="Akapitzlist"/>
              <w:autoSpaceDE w:val="0"/>
              <w:autoSpaceDN w:val="0"/>
              <w:adjustRightInd w:val="0"/>
              <w:spacing w:line="276" w:lineRule="auto"/>
              <w:ind w:left="1440"/>
              <w:jc w:val="both"/>
              <w:rPr>
                <w:rFonts w:ascii="Times New Roman" w:hAnsi="Times New Roman" w:cs="Times New Roman"/>
                <w:kern w:val="0"/>
                <w:sz w:val="24"/>
                <w:szCs w:val="24"/>
                <w:lang w:val="en-GB"/>
              </w:rPr>
            </w:pPr>
          </w:p>
          <w:p w14:paraId="267AE724" w14:textId="77777777" w:rsidR="008C09D5" w:rsidRPr="00A507E9" w:rsidRDefault="008C09D5" w:rsidP="00A507E9">
            <w:pPr>
              <w:pStyle w:val="Akapitzlist"/>
              <w:numPr>
                <w:ilvl w:val="0"/>
                <w:numId w:val="128"/>
              </w:numPr>
              <w:autoSpaceDE w:val="0"/>
              <w:autoSpaceDN w:val="0"/>
              <w:adjustRightInd w:val="0"/>
              <w:spacing w:line="276" w:lineRule="auto"/>
              <w:jc w:val="both"/>
              <w:rPr>
                <w:rFonts w:ascii="Times New Roman" w:hAnsi="Times New Roman" w:cs="Times New Roman"/>
                <w:kern w:val="0"/>
                <w:sz w:val="24"/>
                <w:szCs w:val="24"/>
                <w:lang w:val="en-GB"/>
              </w:rPr>
            </w:pPr>
            <w:r w:rsidRPr="00A507E9">
              <w:rPr>
                <w:rFonts w:ascii="Times New Roman" w:hAnsi="Times New Roman" w:cs="Times New Roman"/>
                <w:kern w:val="0"/>
                <w:sz w:val="24"/>
                <w:szCs w:val="24"/>
                <w:lang w:val="en-GB"/>
              </w:rPr>
              <w:t>The representative of the Contractor for the purpose of fulfilling contractual obligations is:</w:t>
            </w:r>
          </w:p>
          <w:p w14:paraId="540220B3" w14:textId="77777777" w:rsidR="008C09D5" w:rsidRPr="00A507E9" w:rsidRDefault="008C09D5" w:rsidP="00A507E9">
            <w:pPr>
              <w:pStyle w:val="Akapitzlist"/>
              <w:numPr>
                <w:ilvl w:val="1"/>
                <w:numId w:val="128"/>
              </w:numPr>
              <w:autoSpaceDE w:val="0"/>
              <w:autoSpaceDN w:val="0"/>
              <w:adjustRightInd w:val="0"/>
              <w:spacing w:line="276" w:lineRule="auto"/>
              <w:jc w:val="both"/>
              <w:rPr>
                <w:rFonts w:ascii="Times New Roman" w:hAnsi="Times New Roman" w:cs="Times New Roman"/>
                <w:kern w:val="0"/>
                <w:sz w:val="24"/>
                <w:szCs w:val="24"/>
                <w:lang w:val="en-GB"/>
              </w:rPr>
            </w:pPr>
            <w:r w:rsidRPr="00A507E9">
              <w:rPr>
                <w:rFonts w:ascii="Times New Roman" w:hAnsi="Times New Roman" w:cs="Times New Roman"/>
                <w:kern w:val="0"/>
                <w:sz w:val="24"/>
                <w:szCs w:val="24"/>
                <w:lang w:val="en-GB"/>
              </w:rPr>
              <w:t>………………… e-mail: …………….. tel. ……………, tel. …….;</w:t>
            </w:r>
          </w:p>
          <w:p w14:paraId="70AD5DF3" w14:textId="77777777" w:rsidR="008C09D5" w:rsidRDefault="008C09D5" w:rsidP="00A507E9">
            <w:pPr>
              <w:pStyle w:val="Akapitzlist"/>
              <w:numPr>
                <w:ilvl w:val="1"/>
                <w:numId w:val="128"/>
              </w:numPr>
              <w:autoSpaceDE w:val="0"/>
              <w:autoSpaceDN w:val="0"/>
              <w:adjustRightInd w:val="0"/>
              <w:spacing w:line="276" w:lineRule="auto"/>
              <w:jc w:val="both"/>
              <w:rPr>
                <w:rFonts w:ascii="Times New Roman" w:hAnsi="Times New Roman" w:cs="Times New Roman"/>
                <w:kern w:val="0"/>
                <w:sz w:val="24"/>
                <w:szCs w:val="24"/>
                <w:lang w:val="en-GB"/>
              </w:rPr>
            </w:pPr>
            <w:r w:rsidRPr="00A507E9">
              <w:rPr>
                <w:rFonts w:ascii="Times New Roman" w:hAnsi="Times New Roman" w:cs="Times New Roman"/>
                <w:kern w:val="0"/>
                <w:sz w:val="24"/>
                <w:szCs w:val="24"/>
                <w:lang w:val="en-GB"/>
              </w:rPr>
              <w:t>………………… e-mail: …………….. tel. ……………, tel. ……..</w:t>
            </w:r>
          </w:p>
          <w:p w14:paraId="42AC2745" w14:textId="77777777" w:rsidR="00A507E9" w:rsidRPr="00A507E9" w:rsidRDefault="00A507E9" w:rsidP="00A507E9">
            <w:pPr>
              <w:pStyle w:val="Akapitzlist"/>
              <w:autoSpaceDE w:val="0"/>
              <w:autoSpaceDN w:val="0"/>
              <w:adjustRightInd w:val="0"/>
              <w:spacing w:line="276" w:lineRule="auto"/>
              <w:ind w:left="1440"/>
              <w:jc w:val="both"/>
              <w:rPr>
                <w:rFonts w:ascii="Times New Roman" w:hAnsi="Times New Roman" w:cs="Times New Roman"/>
                <w:kern w:val="0"/>
                <w:sz w:val="24"/>
                <w:szCs w:val="24"/>
                <w:lang w:val="en-GB"/>
              </w:rPr>
            </w:pPr>
          </w:p>
          <w:p w14:paraId="45FA14D5" w14:textId="77777777" w:rsidR="008C09D5" w:rsidRDefault="008C09D5" w:rsidP="00A507E9">
            <w:pPr>
              <w:pStyle w:val="Akapitzlist"/>
              <w:numPr>
                <w:ilvl w:val="0"/>
                <w:numId w:val="128"/>
              </w:numPr>
              <w:autoSpaceDE w:val="0"/>
              <w:autoSpaceDN w:val="0"/>
              <w:adjustRightInd w:val="0"/>
              <w:spacing w:line="276" w:lineRule="auto"/>
              <w:jc w:val="both"/>
              <w:rPr>
                <w:rFonts w:ascii="Times New Roman" w:hAnsi="Times New Roman" w:cs="Times New Roman"/>
                <w:kern w:val="0"/>
                <w:sz w:val="24"/>
                <w:szCs w:val="24"/>
                <w:lang w:val="en-GB"/>
              </w:rPr>
            </w:pPr>
            <w:r w:rsidRPr="00A507E9">
              <w:rPr>
                <w:rFonts w:ascii="Times New Roman" w:hAnsi="Times New Roman" w:cs="Times New Roman"/>
                <w:kern w:val="0"/>
                <w:sz w:val="24"/>
                <w:szCs w:val="24"/>
                <w:lang w:val="en-GB"/>
              </w:rPr>
              <w:t>The persons mentioned in Sec. 1 and 2 are responsible for supervising the correctness and timeliness of the Contract’s execution. In particular, they are authorized to ensure the Contract is executed properly.</w:t>
            </w:r>
          </w:p>
          <w:p w14:paraId="6FD11805" w14:textId="77777777" w:rsidR="00A507E9" w:rsidRPr="00A507E9" w:rsidRDefault="00A507E9" w:rsidP="00A507E9">
            <w:pPr>
              <w:pStyle w:val="Akapitzlist"/>
              <w:autoSpaceDE w:val="0"/>
              <w:autoSpaceDN w:val="0"/>
              <w:adjustRightInd w:val="0"/>
              <w:spacing w:line="276" w:lineRule="auto"/>
              <w:jc w:val="both"/>
              <w:rPr>
                <w:rFonts w:ascii="Times New Roman" w:hAnsi="Times New Roman" w:cs="Times New Roman"/>
                <w:kern w:val="0"/>
                <w:sz w:val="24"/>
                <w:szCs w:val="24"/>
                <w:lang w:val="en-GB"/>
              </w:rPr>
            </w:pPr>
          </w:p>
          <w:p w14:paraId="071A9B7D" w14:textId="08BA960F" w:rsidR="00A507E9" w:rsidRPr="00A507E9" w:rsidRDefault="008C09D5" w:rsidP="00A507E9">
            <w:pPr>
              <w:pStyle w:val="Akapitzlist"/>
              <w:numPr>
                <w:ilvl w:val="0"/>
                <w:numId w:val="128"/>
              </w:numPr>
              <w:autoSpaceDE w:val="0"/>
              <w:autoSpaceDN w:val="0"/>
              <w:adjustRightInd w:val="0"/>
              <w:spacing w:line="276" w:lineRule="auto"/>
              <w:jc w:val="both"/>
              <w:rPr>
                <w:rFonts w:ascii="Times New Roman" w:hAnsi="Times New Roman" w:cs="Times New Roman"/>
                <w:kern w:val="0"/>
                <w:sz w:val="24"/>
                <w:szCs w:val="24"/>
                <w:lang w:val="en-GB"/>
              </w:rPr>
            </w:pPr>
            <w:r w:rsidRPr="00A507E9">
              <w:rPr>
                <w:rFonts w:ascii="Times New Roman" w:hAnsi="Times New Roman" w:cs="Times New Roman"/>
                <w:kern w:val="0"/>
                <w:sz w:val="24"/>
                <w:szCs w:val="24"/>
                <w:lang w:val="en-GB"/>
              </w:rPr>
              <w:t>The person mentioned in Sec. 1 and 2 above is authorized to represent the Contractor in activities related to the acceptance of the Subject matter of the Contract, including signing of Stage Completion Reports and the Final Report.</w:t>
            </w:r>
          </w:p>
          <w:p w14:paraId="209459E9" w14:textId="77777777" w:rsidR="008C09D5" w:rsidRDefault="008C09D5" w:rsidP="00A507E9">
            <w:pPr>
              <w:pStyle w:val="Akapitzlist"/>
              <w:numPr>
                <w:ilvl w:val="0"/>
                <w:numId w:val="128"/>
              </w:numPr>
              <w:autoSpaceDE w:val="0"/>
              <w:autoSpaceDN w:val="0"/>
              <w:adjustRightInd w:val="0"/>
              <w:spacing w:line="276" w:lineRule="auto"/>
              <w:jc w:val="both"/>
              <w:rPr>
                <w:rFonts w:ascii="Times New Roman" w:hAnsi="Times New Roman" w:cs="Times New Roman"/>
                <w:kern w:val="0"/>
                <w:sz w:val="24"/>
                <w:szCs w:val="24"/>
                <w:lang w:val="en-GB"/>
              </w:rPr>
            </w:pPr>
            <w:r w:rsidRPr="00A507E9">
              <w:rPr>
                <w:rFonts w:ascii="Times New Roman" w:hAnsi="Times New Roman" w:cs="Times New Roman"/>
                <w:kern w:val="0"/>
                <w:sz w:val="24"/>
                <w:szCs w:val="24"/>
                <w:lang w:val="en-GB"/>
              </w:rPr>
              <w:t xml:space="preserve">The representatives of the Parties </w:t>
            </w:r>
            <w:r w:rsidRPr="00A507E9">
              <w:rPr>
                <w:rFonts w:ascii="Times New Roman" w:hAnsi="Times New Roman" w:cs="Times New Roman"/>
                <w:b/>
                <w:bCs/>
                <w:kern w:val="0"/>
                <w:sz w:val="24"/>
                <w:szCs w:val="24"/>
                <w:lang w:val="en-GB"/>
              </w:rPr>
              <w:t>are not</w:t>
            </w:r>
            <w:r w:rsidRPr="00A507E9">
              <w:rPr>
                <w:rFonts w:ascii="Times New Roman" w:hAnsi="Times New Roman" w:cs="Times New Roman"/>
                <w:kern w:val="0"/>
                <w:sz w:val="24"/>
                <w:szCs w:val="24"/>
                <w:lang w:val="en-GB"/>
              </w:rPr>
              <w:t xml:space="preserve"> authorized to amend/terminate the Contract, or establish the current Implementation Schedule.</w:t>
            </w:r>
          </w:p>
          <w:p w14:paraId="2D719E24" w14:textId="77777777" w:rsidR="00A507E9" w:rsidRPr="00A507E9" w:rsidRDefault="00A507E9" w:rsidP="00A507E9">
            <w:pPr>
              <w:pStyle w:val="Akapitzlist"/>
              <w:autoSpaceDE w:val="0"/>
              <w:autoSpaceDN w:val="0"/>
              <w:adjustRightInd w:val="0"/>
              <w:spacing w:line="276" w:lineRule="auto"/>
              <w:jc w:val="both"/>
              <w:rPr>
                <w:rFonts w:ascii="Times New Roman" w:hAnsi="Times New Roman" w:cs="Times New Roman"/>
                <w:kern w:val="0"/>
                <w:sz w:val="24"/>
                <w:szCs w:val="24"/>
                <w:lang w:val="en-GB"/>
              </w:rPr>
            </w:pPr>
          </w:p>
          <w:p w14:paraId="764A05D9" w14:textId="77777777" w:rsidR="008C09D5" w:rsidRPr="00A507E9" w:rsidRDefault="008C09D5" w:rsidP="00A507E9">
            <w:pPr>
              <w:pStyle w:val="Akapitzlist"/>
              <w:numPr>
                <w:ilvl w:val="0"/>
                <w:numId w:val="128"/>
              </w:numPr>
              <w:autoSpaceDE w:val="0"/>
              <w:autoSpaceDN w:val="0"/>
              <w:adjustRightInd w:val="0"/>
              <w:spacing w:line="276" w:lineRule="auto"/>
              <w:jc w:val="both"/>
              <w:rPr>
                <w:rFonts w:ascii="Times New Roman" w:hAnsi="Times New Roman" w:cs="Times New Roman"/>
                <w:kern w:val="0"/>
                <w:sz w:val="24"/>
                <w:szCs w:val="24"/>
                <w:lang w:val="en-GB"/>
              </w:rPr>
            </w:pPr>
            <w:r w:rsidRPr="00A507E9">
              <w:rPr>
                <w:rFonts w:ascii="Times New Roman" w:hAnsi="Times New Roman" w:cs="Times New Roman"/>
                <w:kern w:val="0"/>
                <w:sz w:val="24"/>
                <w:szCs w:val="24"/>
                <w:lang w:val="en-GB"/>
              </w:rPr>
              <w:t>Replacing the person indicated in Sec. 1 or Sec. 2 does not require an amendment to the Contract. It is sufficient to only inform the other Party but at least in a documentary form.</w:t>
            </w:r>
          </w:p>
          <w:p w14:paraId="10CF5D9B" w14:textId="77777777" w:rsidR="008C09D5" w:rsidRPr="00A507E9" w:rsidRDefault="008C09D5" w:rsidP="00A507E9">
            <w:pPr>
              <w:autoSpaceDE w:val="0"/>
              <w:autoSpaceDN w:val="0"/>
              <w:adjustRightInd w:val="0"/>
              <w:spacing w:line="276" w:lineRule="auto"/>
              <w:jc w:val="both"/>
              <w:rPr>
                <w:rFonts w:ascii="Times New Roman" w:hAnsi="Times New Roman" w:cs="Times New Roman"/>
                <w:kern w:val="0"/>
                <w:sz w:val="24"/>
                <w:szCs w:val="24"/>
                <w:lang w:val="en-GB"/>
              </w:rPr>
            </w:pPr>
          </w:p>
          <w:p w14:paraId="52E74D64" w14:textId="77777777" w:rsidR="008C09D5" w:rsidRPr="00A507E9" w:rsidRDefault="008C09D5" w:rsidP="00A507E9">
            <w:pPr>
              <w:spacing w:line="276" w:lineRule="auto"/>
              <w:ind w:left="360"/>
              <w:jc w:val="both"/>
              <w:rPr>
                <w:rFonts w:ascii="Times New Roman" w:hAnsi="Times New Roman" w:cs="Times New Roman"/>
                <w:sz w:val="24"/>
                <w:szCs w:val="24"/>
                <w:lang w:val="en-GB"/>
              </w:rPr>
            </w:pPr>
          </w:p>
        </w:tc>
      </w:tr>
      <w:tr w:rsidR="008C09D5" w:rsidRPr="00A507E9" w14:paraId="76ED8DB5" w14:textId="77777777" w:rsidTr="008C09D5">
        <w:tc>
          <w:tcPr>
            <w:tcW w:w="2450" w:type="pct"/>
          </w:tcPr>
          <w:p w14:paraId="6D809E10" w14:textId="77777777" w:rsidR="008C09D5" w:rsidRPr="00A507E9" w:rsidRDefault="008C09D5" w:rsidP="00A507E9">
            <w:pPr>
              <w:autoSpaceDE w:val="0"/>
              <w:autoSpaceDN w:val="0"/>
              <w:adjustRightInd w:val="0"/>
              <w:spacing w:line="276" w:lineRule="auto"/>
              <w:jc w:val="center"/>
              <w:rPr>
                <w:rFonts w:ascii="Times New Roman" w:hAnsi="Times New Roman" w:cs="Times New Roman"/>
                <w:b/>
                <w:bCs/>
                <w:kern w:val="0"/>
                <w:sz w:val="24"/>
                <w:szCs w:val="24"/>
              </w:rPr>
            </w:pPr>
            <w:r w:rsidRPr="00A507E9">
              <w:rPr>
                <w:rFonts w:ascii="Times New Roman" w:hAnsi="Times New Roman" w:cs="Times New Roman"/>
                <w:b/>
                <w:bCs/>
                <w:kern w:val="0"/>
                <w:sz w:val="24"/>
                <w:szCs w:val="24"/>
              </w:rPr>
              <w:t>§ 18</w:t>
            </w:r>
          </w:p>
          <w:p w14:paraId="7A3CB29C" w14:textId="77777777" w:rsidR="008C09D5" w:rsidRPr="00A507E9" w:rsidRDefault="008C09D5" w:rsidP="00A507E9">
            <w:pPr>
              <w:autoSpaceDE w:val="0"/>
              <w:autoSpaceDN w:val="0"/>
              <w:adjustRightInd w:val="0"/>
              <w:spacing w:line="276" w:lineRule="auto"/>
              <w:jc w:val="center"/>
              <w:rPr>
                <w:rFonts w:ascii="Times New Roman" w:hAnsi="Times New Roman" w:cs="Times New Roman"/>
                <w:b/>
                <w:bCs/>
                <w:kern w:val="0"/>
                <w:sz w:val="24"/>
                <w:szCs w:val="24"/>
              </w:rPr>
            </w:pPr>
            <w:r w:rsidRPr="00A507E9">
              <w:rPr>
                <w:rFonts w:ascii="Times New Roman" w:hAnsi="Times New Roman" w:cs="Times New Roman"/>
                <w:b/>
                <w:bCs/>
                <w:kern w:val="0"/>
                <w:sz w:val="24"/>
                <w:szCs w:val="24"/>
              </w:rPr>
              <w:t>OCHRONA DANYCH OSOBOWYCH</w:t>
            </w:r>
          </w:p>
          <w:p w14:paraId="697DB556" w14:textId="77777777" w:rsidR="008C09D5" w:rsidRPr="00A507E9" w:rsidRDefault="008C09D5" w:rsidP="00A507E9">
            <w:pPr>
              <w:pStyle w:val="Akapitzlist"/>
              <w:spacing w:line="276" w:lineRule="auto"/>
              <w:jc w:val="both"/>
              <w:rPr>
                <w:rFonts w:ascii="Times New Roman" w:hAnsi="Times New Roman" w:cs="Times New Roman"/>
                <w:sz w:val="24"/>
                <w:szCs w:val="24"/>
              </w:rPr>
            </w:pPr>
          </w:p>
        </w:tc>
        <w:tc>
          <w:tcPr>
            <w:tcW w:w="2550" w:type="pct"/>
            <w:gridSpan w:val="3"/>
          </w:tcPr>
          <w:p w14:paraId="586BE16B" w14:textId="77777777" w:rsidR="008C09D5" w:rsidRPr="00A507E9" w:rsidRDefault="008C09D5" w:rsidP="00A507E9">
            <w:pPr>
              <w:autoSpaceDE w:val="0"/>
              <w:autoSpaceDN w:val="0"/>
              <w:adjustRightInd w:val="0"/>
              <w:spacing w:line="276" w:lineRule="auto"/>
              <w:jc w:val="center"/>
              <w:rPr>
                <w:rFonts w:ascii="Times New Roman" w:hAnsi="Times New Roman" w:cs="Times New Roman"/>
                <w:b/>
                <w:bCs/>
                <w:kern w:val="0"/>
                <w:sz w:val="24"/>
                <w:szCs w:val="24"/>
                <w:lang w:val="en-GB"/>
              </w:rPr>
            </w:pPr>
            <w:r w:rsidRPr="00A507E9">
              <w:rPr>
                <w:rFonts w:ascii="Times New Roman" w:hAnsi="Times New Roman" w:cs="Times New Roman"/>
                <w:b/>
                <w:bCs/>
                <w:kern w:val="0"/>
                <w:sz w:val="24"/>
                <w:szCs w:val="24"/>
                <w:lang w:val="en-GB"/>
              </w:rPr>
              <w:t>§ 18</w:t>
            </w:r>
          </w:p>
          <w:p w14:paraId="3DB3AACD" w14:textId="77777777" w:rsidR="008C09D5" w:rsidRPr="00A507E9" w:rsidRDefault="008C09D5" w:rsidP="00A507E9">
            <w:pPr>
              <w:autoSpaceDE w:val="0"/>
              <w:autoSpaceDN w:val="0"/>
              <w:adjustRightInd w:val="0"/>
              <w:spacing w:line="276" w:lineRule="auto"/>
              <w:jc w:val="center"/>
              <w:rPr>
                <w:rFonts w:ascii="Times New Roman" w:hAnsi="Times New Roman" w:cs="Times New Roman"/>
                <w:b/>
                <w:bCs/>
                <w:kern w:val="0"/>
                <w:sz w:val="24"/>
                <w:szCs w:val="24"/>
                <w:lang w:val="en-GB"/>
              </w:rPr>
            </w:pPr>
            <w:r w:rsidRPr="00A507E9">
              <w:rPr>
                <w:rFonts w:ascii="Times New Roman" w:hAnsi="Times New Roman" w:cs="Times New Roman"/>
                <w:b/>
                <w:bCs/>
                <w:kern w:val="0"/>
                <w:sz w:val="24"/>
                <w:szCs w:val="24"/>
                <w:lang w:val="en-GB"/>
              </w:rPr>
              <w:t>PERSONAL DATA PROTECTION</w:t>
            </w:r>
          </w:p>
          <w:p w14:paraId="16A299A8" w14:textId="77777777" w:rsidR="008C09D5" w:rsidRPr="00A507E9" w:rsidRDefault="008C09D5" w:rsidP="00A507E9">
            <w:pPr>
              <w:spacing w:line="276" w:lineRule="auto"/>
              <w:ind w:left="360"/>
              <w:jc w:val="both"/>
              <w:rPr>
                <w:rFonts w:ascii="Times New Roman" w:hAnsi="Times New Roman" w:cs="Times New Roman"/>
                <w:sz w:val="24"/>
                <w:szCs w:val="24"/>
                <w:lang w:val="en-GB"/>
              </w:rPr>
            </w:pPr>
          </w:p>
        </w:tc>
      </w:tr>
      <w:tr w:rsidR="008C09D5" w:rsidRPr="00640F86" w14:paraId="3956482F" w14:textId="77777777" w:rsidTr="008C09D5">
        <w:tc>
          <w:tcPr>
            <w:tcW w:w="2450" w:type="pct"/>
          </w:tcPr>
          <w:p w14:paraId="321F381D" w14:textId="77777777" w:rsidR="008C09D5" w:rsidRPr="00A507E9" w:rsidRDefault="008C09D5" w:rsidP="00A507E9">
            <w:pPr>
              <w:numPr>
                <w:ilvl w:val="0"/>
                <w:numId w:val="11"/>
              </w:numPr>
              <w:spacing w:line="276" w:lineRule="auto"/>
              <w:ind w:left="567" w:hanging="567"/>
              <w:jc w:val="both"/>
              <w:rPr>
                <w:rFonts w:ascii="Times New Roman" w:hAnsi="Times New Roman" w:cs="Times New Roman"/>
                <w:sz w:val="24"/>
                <w:szCs w:val="24"/>
              </w:rPr>
            </w:pPr>
            <w:r w:rsidRPr="00A507E9">
              <w:rPr>
                <w:rFonts w:ascii="Times New Roman" w:hAnsi="Times New Roman" w:cs="Times New Roman"/>
                <w:sz w:val="24"/>
                <w:szCs w:val="24"/>
              </w:rPr>
              <w:t>Strony niniejszym oświadczają, iż spełniają wymagania nałożone przez Rozporządzenie Parlamentu Europejskiego i Rady (UE) 2016/679 z dnia 27 kwietnia 2016 r. w sprawie ochrony osób fizycznych w związku z przetwarzaniem danych osobowych i w sprawie swobodnego przepływu takich danych oraz uchylenia dyrektywy 95/46/WE (dalej: „RODO”) oraz ustawę z dnia 10 maja 2018 r. o ochronie danych osobowych (dalej: „Ustawa”).</w:t>
            </w:r>
          </w:p>
          <w:p w14:paraId="72B87158" w14:textId="77777777" w:rsidR="008C09D5" w:rsidRPr="00A507E9" w:rsidRDefault="008C09D5" w:rsidP="00A507E9">
            <w:pPr>
              <w:numPr>
                <w:ilvl w:val="0"/>
                <w:numId w:val="11"/>
              </w:numPr>
              <w:spacing w:line="276" w:lineRule="auto"/>
              <w:ind w:left="567" w:hanging="567"/>
              <w:jc w:val="both"/>
              <w:rPr>
                <w:rFonts w:ascii="Times New Roman" w:hAnsi="Times New Roman" w:cs="Times New Roman"/>
                <w:sz w:val="24"/>
                <w:szCs w:val="24"/>
              </w:rPr>
            </w:pPr>
            <w:r w:rsidRPr="00A507E9">
              <w:rPr>
                <w:rFonts w:ascii="Times New Roman" w:hAnsi="Times New Roman" w:cs="Times New Roman"/>
                <w:sz w:val="24"/>
                <w:szCs w:val="24"/>
              </w:rPr>
              <w:t>Informacja o prawach w związku z przetwarzaniem danych osobowych przez Zamawiającego przedstawiono w Załączniku nr 8 (Klauzula informacyjna).</w:t>
            </w:r>
          </w:p>
          <w:p w14:paraId="28E141BE" w14:textId="77777777" w:rsidR="008C09D5" w:rsidRPr="00A507E9" w:rsidRDefault="008C09D5" w:rsidP="00A507E9">
            <w:pPr>
              <w:numPr>
                <w:ilvl w:val="0"/>
                <w:numId w:val="11"/>
              </w:numPr>
              <w:spacing w:line="276" w:lineRule="auto"/>
              <w:ind w:left="567" w:hanging="567"/>
              <w:jc w:val="both"/>
              <w:rPr>
                <w:rFonts w:ascii="Times New Roman" w:hAnsi="Times New Roman" w:cs="Times New Roman"/>
                <w:b/>
                <w:bCs/>
                <w:kern w:val="0"/>
                <w:sz w:val="24"/>
                <w:szCs w:val="24"/>
              </w:rPr>
            </w:pPr>
            <w:r w:rsidRPr="00A507E9">
              <w:rPr>
                <w:rFonts w:ascii="Times New Roman" w:hAnsi="Times New Roman" w:cs="Times New Roman"/>
                <w:sz w:val="24"/>
                <w:szCs w:val="24"/>
              </w:rPr>
              <w:t xml:space="preserve">W sytuacji powierzenia przez Zamawiającego danych osobowych do przetwarzania przez Wykonawcę Strony zawrą stosowną umowę powierzenia przetwarzania danych, zgodną z Załącznikiem nr 9 (wzór umowy powierzenia przetwarzania danych osobowych). </w:t>
            </w:r>
          </w:p>
          <w:p w14:paraId="112E973C" w14:textId="77777777" w:rsidR="008C09D5" w:rsidRPr="00A507E9" w:rsidRDefault="008C09D5" w:rsidP="00A507E9">
            <w:pPr>
              <w:autoSpaceDE w:val="0"/>
              <w:autoSpaceDN w:val="0"/>
              <w:adjustRightInd w:val="0"/>
              <w:spacing w:line="276" w:lineRule="auto"/>
              <w:jc w:val="center"/>
              <w:rPr>
                <w:rFonts w:ascii="Times New Roman" w:hAnsi="Times New Roman" w:cs="Times New Roman"/>
                <w:b/>
                <w:bCs/>
                <w:kern w:val="0"/>
                <w:sz w:val="24"/>
                <w:szCs w:val="24"/>
              </w:rPr>
            </w:pPr>
          </w:p>
        </w:tc>
        <w:tc>
          <w:tcPr>
            <w:tcW w:w="2550" w:type="pct"/>
            <w:gridSpan w:val="3"/>
          </w:tcPr>
          <w:p w14:paraId="2CFAB99A" w14:textId="77777777" w:rsidR="008C09D5" w:rsidRPr="00A507E9" w:rsidRDefault="008C09D5" w:rsidP="00A507E9">
            <w:pPr>
              <w:pStyle w:val="Akapitzlist"/>
              <w:numPr>
                <w:ilvl w:val="0"/>
                <w:numId w:val="129"/>
              </w:numPr>
              <w:spacing w:line="276" w:lineRule="auto"/>
              <w:jc w:val="both"/>
              <w:rPr>
                <w:rFonts w:ascii="Times New Roman" w:hAnsi="Times New Roman" w:cs="Times New Roman"/>
                <w:sz w:val="24"/>
                <w:szCs w:val="24"/>
                <w:lang w:val="en-GB"/>
              </w:rPr>
            </w:pPr>
            <w:r w:rsidRPr="00A507E9">
              <w:rPr>
                <w:rFonts w:ascii="Times New Roman" w:hAnsi="Times New Roman" w:cs="Times New Roman"/>
                <w:sz w:val="24"/>
                <w:szCs w:val="24"/>
                <w:lang w:val="en-GB"/>
              </w:rPr>
              <w:t>The Parties hereby declare that they comply with the requirements imposed by Regulation (EU) 2016/679 of the European Parliament and of the Council of 27 April 2016 on the protection of natural persons with regard to the processing of personal data and on the free movement of such data, and repealing Directive 95/46/EC (hereinafter referred to as “GDPR”), as well as the Act of 10 May 2018 on the protection of personal data (hereinafter referred to as “Act”).</w:t>
            </w:r>
          </w:p>
          <w:p w14:paraId="29AF11DA" w14:textId="77777777" w:rsidR="008C09D5" w:rsidRPr="00A507E9" w:rsidRDefault="008C09D5" w:rsidP="00A507E9">
            <w:pPr>
              <w:pStyle w:val="Akapitzlist"/>
              <w:numPr>
                <w:ilvl w:val="0"/>
                <w:numId w:val="129"/>
              </w:numPr>
              <w:spacing w:line="276" w:lineRule="auto"/>
              <w:jc w:val="both"/>
              <w:rPr>
                <w:rFonts w:ascii="Times New Roman" w:hAnsi="Times New Roman" w:cs="Times New Roman"/>
                <w:sz w:val="24"/>
                <w:szCs w:val="24"/>
                <w:lang w:val="en-GB"/>
              </w:rPr>
            </w:pPr>
            <w:r w:rsidRPr="00A507E9">
              <w:rPr>
                <w:rFonts w:ascii="Times New Roman" w:hAnsi="Times New Roman" w:cs="Times New Roman"/>
                <w:sz w:val="24"/>
                <w:szCs w:val="24"/>
                <w:lang w:val="en-GB"/>
              </w:rPr>
              <w:t>Information about the rights related to the processing of personal data by the Ordering Party is presented in Appendix No. 8 (Information Clause).</w:t>
            </w:r>
          </w:p>
          <w:p w14:paraId="3C4CA7EB" w14:textId="77777777" w:rsidR="008C09D5" w:rsidRPr="00A507E9" w:rsidRDefault="008C09D5" w:rsidP="00A507E9">
            <w:pPr>
              <w:pStyle w:val="Akapitzlist"/>
              <w:numPr>
                <w:ilvl w:val="0"/>
                <w:numId w:val="129"/>
              </w:numPr>
              <w:spacing w:line="276" w:lineRule="auto"/>
              <w:jc w:val="both"/>
              <w:rPr>
                <w:rFonts w:ascii="Times New Roman" w:hAnsi="Times New Roman" w:cs="Times New Roman"/>
                <w:b/>
                <w:bCs/>
                <w:kern w:val="0"/>
                <w:sz w:val="24"/>
                <w:szCs w:val="24"/>
                <w:lang w:val="en-GB"/>
              </w:rPr>
            </w:pPr>
            <w:r w:rsidRPr="00A507E9">
              <w:rPr>
                <w:rFonts w:ascii="Times New Roman" w:hAnsi="Times New Roman" w:cs="Times New Roman"/>
                <w:sz w:val="24"/>
                <w:szCs w:val="24"/>
                <w:lang w:val="en-GB"/>
              </w:rPr>
              <w:t>In the event that the Ordering Party entrusts personal data to be processed by the Contractor, the Parties shall conclude a relevant data processing entrustment contract, in accordance with Appendix No. 9 (template of the Personal data processing entrustment contract).</w:t>
            </w:r>
          </w:p>
          <w:p w14:paraId="63D2C666" w14:textId="77777777" w:rsidR="008C09D5" w:rsidRPr="00A507E9" w:rsidRDefault="008C09D5" w:rsidP="00A507E9">
            <w:pPr>
              <w:spacing w:line="276" w:lineRule="auto"/>
              <w:jc w:val="both"/>
              <w:rPr>
                <w:rFonts w:ascii="Times New Roman" w:hAnsi="Times New Roman" w:cs="Times New Roman"/>
                <w:sz w:val="24"/>
                <w:szCs w:val="24"/>
                <w:lang w:val="en-GB"/>
              </w:rPr>
            </w:pPr>
          </w:p>
          <w:p w14:paraId="436CA081" w14:textId="77777777" w:rsidR="008C09D5" w:rsidRPr="00A507E9" w:rsidRDefault="008C09D5" w:rsidP="00A507E9">
            <w:pPr>
              <w:spacing w:line="276" w:lineRule="auto"/>
              <w:ind w:left="360"/>
              <w:jc w:val="both"/>
              <w:rPr>
                <w:rFonts w:ascii="Times New Roman" w:hAnsi="Times New Roman" w:cs="Times New Roman"/>
                <w:sz w:val="24"/>
                <w:szCs w:val="24"/>
                <w:lang w:val="en-GB"/>
              </w:rPr>
            </w:pPr>
          </w:p>
        </w:tc>
      </w:tr>
      <w:tr w:rsidR="008C09D5" w:rsidRPr="00A507E9" w14:paraId="6BA644C8" w14:textId="77777777" w:rsidTr="008C09D5">
        <w:tc>
          <w:tcPr>
            <w:tcW w:w="2450" w:type="pct"/>
          </w:tcPr>
          <w:p w14:paraId="2C4B47A1" w14:textId="77777777" w:rsidR="008C09D5" w:rsidRPr="00A507E9" w:rsidRDefault="008C09D5" w:rsidP="00A507E9">
            <w:pPr>
              <w:spacing w:line="276" w:lineRule="auto"/>
              <w:jc w:val="center"/>
              <w:textAlignment w:val="baseline"/>
              <w:rPr>
                <w:rFonts w:ascii="Times New Roman" w:eastAsia="Times New Roman" w:hAnsi="Times New Roman" w:cs="Times New Roman"/>
                <w:kern w:val="0"/>
                <w:sz w:val="24"/>
                <w:szCs w:val="24"/>
                <w:lang w:eastAsia="pl-PL"/>
                <w14:ligatures w14:val="none"/>
              </w:rPr>
            </w:pPr>
            <w:r w:rsidRPr="00A507E9">
              <w:rPr>
                <w:rFonts w:ascii="Times New Roman" w:eastAsia="Times New Roman" w:hAnsi="Times New Roman" w:cs="Times New Roman"/>
                <w:b/>
                <w:bCs/>
                <w:kern w:val="0"/>
                <w:sz w:val="24"/>
                <w:szCs w:val="24"/>
                <w:lang w:eastAsia="pl-PL"/>
                <w14:ligatures w14:val="none"/>
              </w:rPr>
              <w:t>§ 19</w:t>
            </w:r>
          </w:p>
          <w:p w14:paraId="5F07B2F8" w14:textId="77777777" w:rsidR="008C09D5" w:rsidRPr="00A507E9" w:rsidRDefault="008C09D5" w:rsidP="00A507E9">
            <w:pPr>
              <w:spacing w:line="276" w:lineRule="auto"/>
              <w:jc w:val="center"/>
              <w:textAlignment w:val="baseline"/>
              <w:rPr>
                <w:rFonts w:ascii="Times New Roman" w:eastAsia="Times New Roman" w:hAnsi="Times New Roman" w:cs="Times New Roman"/>
                <w:kern w:val="0"/>
                <w:sz w:val="24"/>
                <w:szCs w:val="24"/>
                <w:lang w:eastAsia="pl-PL"/>
                <w14:ligatures w14:val="none"/>
              </w:rPr>
            </w:pPr>
            <w:r w:rsidRPr="00A507E9">
              <w:rPr>
                <w:rFonts w:ascii="Times New Roman" w:eastAsia="Times New Roman" w:hAnsi="Times New Roman" w:cs="Times New Roman"/>
                <w:b/>
                <w:bCs/>
                <w:kern w:val="0"/>
                <w:sz w:val="24"/>
                <w:szCs w:val="24"/>
                <w:lang w:eastAsia="pl-PL"/>
                <w14:ligatures w14:val="none"/>
              </w:rPr>
              <w:t>REGULACJA DOTYCZACA KONSORCJUM</w:t>
            </w:r>
            <w:r w:rsidRPr="00A507E9">
              <w:rPr>
                <w:rFonts w:ascii="Times New Roman" w:eastAsia="Times New Roman" w:hAnsi="Times New Roman" w:cs="Times New Roman"/>
                <w:kern w:val="0"/>
                <w:sz w:val="24"/>
                <w:szCs w:val="24"/>
                <w:lang w:eastAsia="pl-PL"/>
                <w14:ligatures w14:val="none"/>
              </w:rPr>
              <w:t> </w:t>
            </w:r>
          </w:p>
          <w:p w14:paraId="11C6237A" w14:textId="77777777" w:rsidR="008C09D5" w:rsidRPr="00A507E9" w:rsidRDefault="008C09D5" w:rsidP="00A507E9">
            <w:pPr>
              <w:autoSpaceDE w:val="0"/>
              <w:autoSpaceDN w:val="0"/>
              <w:adjustRightInd w:val="0"/>
              <w:spacing w:line="276" w:lineRule="auto"/>
              <w:jc w:val="center"/>
              <w:rPr>
                <w:rFonts w:ascii="Times New Roman" w:hAnsi="Times New Roman" w:cs="Times New Roman"/>
                <w:b/>
                <w:bCs/>
                <w:kern w:val="0"/>
                <w:sz w:val="24"/>
                <w:szCs w:val="24"/>
              </w:rPr>
            </w:pPr>
          </w:p>
        </w:tc>
        <w:tc>
          <w:tcPr>
            <w:tcW w:w="2550" w:type="pct"/>
            <w:gridSpan w:val="3"/>
          </w:tcPr>
          <w:p w14:paraId="52CB6CBC" w14:textId="77777777" w:rsidR="008C09D5" w:rsidRPr="00A507E9" w:rsidRDefault="008C09D5" w:rsidP="00A507E9">
            <w:pPr>
              <w:spacing w:line="276" w:lineRule="auto"/>
              <w:jc w:val="center"/>
              <w:textAlignment w:val="baseline"/>
              <w:rPr>
                <w:rFonts w:ascii="Times New Roman" w:eastAsia="Times New Roman" w:hAnsi="Times New Roman" w:cs="Times New Roman"/>
                <w:kern w:val="0"/>
                <w:sz w:val="24"/>
                <w:szCs w:val="24"/>
                <w:lang w:val="en-GB" w:eastAsia="pl-PL"/>
                <w14:ligatures w14:val="none"/>
              </w:rPr>
            </w:pPr>
            <w:r w:rsidRPr="00A507E9">
              <w:rPr>
                <w:rFonts w:ascii="Times New Roman" w:eastAsia="Times New Roman" w:hAnsi="Times New Roman" w:cs="Times New Roman"/>
                <w:b/>
                <w:bCs/>
                <w:kern w:val="0"/>
                <w:sz w:val="24"/>
                <w:szCs w:val="24"/>
                <w:lang w:val="en-GB" w:eastAsia="pl-PL"/>
                <w14:ligatures w14:val="none"/>
              </w:rPr>
              <w:t>§ 19</w:t>
            </w:r>
          </w:p>
          <w:p w14:paraId="61174338" w14:textId="77777777" w:rsidR="008C09D5" w:rsidRPr="00A507E9" w:rsidRDefault="008C09D5" w:rsidP="00A507E9">
            <w:pPr>
              <w:spacing w:line="276" w:lineRule="auto"/>
              <w:jc w:val="center"/>
              <w:textAlignment w:val="baseline"/>
              <w:rPr>
                <w:rFonts w:ascii="Times New Roman" w:eastAsia="Times New Roman" w:hAnsi="Times New Roman" w:cs="Times New Roman"/>
                <w:kern w:val="0"/>
                <w:sz w:val="24"/>
                <w:szCs w:val="24"/>
                <w:lang w:val="en-GB" w:eastAsia="pl-PL"/>
                <w14:ligatures w14:val="none"/>
              </w:rPr>
            </w:pPr>
            <w:r w:rsidRPr="00A507E9">
              <w:rPr>
                <w:rFonts w:ascii="Times New Roman" w:eastAsia="Times New Roman" w:hAnsi="Times New Roman" w:cs="Times New Roman"/>
                <w:b/>
                <w:bCs/>
                <w:kern w:val="0"/>
                <w:sz w:val="24"/>
                <w:szCs w:val="24"/>
                <w:lang w:val="en-GB" w:eastAsia="pl-PL"/>
                <w14:ligatures w14:val="none"/>
              </w:rPr>
              <w:t>REGULATION REGARDING THE CONSORTIUM</w:t>
            </w:r>
            <w:r w:rsidRPr="00A507E9">
              <w:rPr>
                <w:rFonts w:ascii="Times New Roman" w:eastAsia="Times New Roman" w:hAnsi="Times New Roman" w:cs="Times New Roman"/>
                <w:kern w:val="0"/>
                <w:sz w:val="24"/>
                <w:szCs w:val="24"/>
                <w:lang w:val="en-GB" w:eastAsia="pl-PL"/>
                <w14:ligatures w14:val="none"/>
              </w:rPr>
              <w:t> </w:t>
            </w:r>
          </w:p>
          <w:p w14:paraId="794BCA8C" w14:textId="77777777" w:rsidR="008C09D5" w:rsidRPr="00A507E9" w:rsidRDefault="008C09D5" w:rsidP="00A507E9">
            <w:pPr>
              <w:spacing w:line="276" w:lineRule="auto"/>
              <w:ind w:left="360"/>
              <w:jc w:val="both"/>
              <w:rPr>
                <w:rFonts w:ascii="Times New Roman" w:hAnsi="Times New Roman" w:cs="Times New Roman"/>
                <w:sz w:val="24"/>
                <w:szCs w:val="24"/>
                <w:lang w:val="en-GB"/>
              </w:rPr>
            </w:pPr>
          </w:p>
        </w:tc>
      </w:tr>
      <w:tr w:rsidR="008C09D5" w:rsidRPr="00640F86" w14:paraId="6C1856B3" w14:textId="77777777" w:rsidTr="008C09D5">
        <w:tc>
          <w:tcPr>
            <w:tcW w:w="2450" w:type="pct"/>
          </w:tcPr>
          <w:p w14:paraId="69EFEE93" w14:textId="77777777" w:rsidR="008C09D5" w:rsidRPr="00A507E9" w:rsidRDefault="008C09D5" w:rsidP="00A507E9">
            <w:pPr>
              <w:spacing w:line="276" w:lineRule="auto"/>
              <w:textAlignment w:val="baseline"/>
              <w:rPr>
                <w:rFonts w:ascii="Times New Roman" w:eastAsia="Times New Roman" w:hAnsi="Times New Roman" w:cs="Times New Roman"/>
                <w:color w:val="000000"/>
                <w:kern w:val="0"/>
                <w:sz w:val="24"/>
                <w:szCs w:val="24"/>
                <w:lang w:eastAsia="pl-PL"/>
                <w14:ligatures w14:val="none"/>
              </w:rPr>
            </w:pPr>
            <w:r w:rsidRPr="00A507E9">
              <w:rPr>
                <w:rFonts w:ascii="Times New Roman" w:eastAsia="Times New Roman" w:hAnsi="Times New Roman" w:cs="Times New Roman"/>
                <w:i/>
                <w:iCs/>
                <w:color w:val="000000"/>
                <w:kern w:val="0"/>
                <w:sz w:val="24"/>
                <w:szCs w:val="24"/>
                <w:lang w:eastAsia="pl-PL"/>
                <w14:ligatures w14:val="none"/>
              </w:rPr>
              <w:t>[*regulacja dotyczy wyłącznie Wykonawcy realizującego Umowę wspólnie, w wypadku zawarcia Umowy z Wykonawcą występującym samodzielnie paragraf pozostanie w treści umowy z oznaczeniem „nie dotyczy”] </w:t>
            </w:r>
            <w:r w:rsidRPr="00A507E9">
              <w:rPr>
                <w:rFonts w:ascii="Times New Roman" w:eastAsia="Times New Roman" w:hAnsi="Times New Roman" w:cs="Times New Roman"/>
                <w:color w:val="000000"/>
                <w:kern w:val="0"/>
                <w:sz w:val="24"/>
                <w:szCs w:val="24"/>
                <w:lang w:eastAsia="pl-PL"/>
                <w14:ligatures w14:val="none"/>
              </w:rPr>
              <w:t> </w:t>
            </w:r>
          </w:p>
          <w:p w14:paraId="1F0554FB" w14:textId="77777777" w:rsidR="008C09D5" w:rsidRPr="00A507E9" w:rsidRDefault="008C09D5" w:rsidP="00A507E9">
            <w:pPr>
              <w:autoSpaceDE w:val="0"/>
              <w:autoSpaceDN w:val="0"/>
              <w:adjustRightInd w:val="0"/>
              <w:spacing w:line="276" w:lineRule="auto"/>
              <w:jc w:val="center"/>
              <w:rPr>
                <w:rFonts w:ascii="Times New Roman" w:hAnsi="Times New Roman" w:cs="Times New Roman"/>
                <w:b/>
                <w:bCs/>
                <w:kern w:val="0"/>
                <w:sz w:val="24"/>
                <w:szCs w:val="24"/>
              </w:rPr>
            </w:pPr>
          </w:p>
        </w:tc>
        <w:tc>
          <w:tcPr>
            <w:tcW w:w="2550" w:type="pct"/>
            <w:gridSpan w:val="3"/>
          </w:tcPr>
          <w:p w14:paraId="504E99E0" w14:textId="77777777" w:rsidR="008C09D5" w:rsidRPr="00A507E9" w:rsidRDefault="008C09D5" w:rsidP="00A507E9">
            <w:pPr>
              <w:spacing w:line="276" w:lineRule="auto"/>
              <w:textAlignment w:val="baseline"/>
              <w:rPr>
                <w:rFonts w:ascii="Times New Roman" w:eastAsia="Times New Roman" w:hAnsi="Times New Roman" w:cs="Times New Roman"/>
                <w:color w:val="000000"/>
                <w:kern w:val="0"/>
                <w:sz w:val="24"/>
                <w:szCs w:val="24"/>
                <w:lang w:val="en-GB" w:eastAsia="pl-PL"/>
                <w14:ligatures w14:val="none"/>
              </w:rPr>
            </w:pPr>
            <w:r w:rsidRPr="00A507E9">
              <w:rPr>
                <w:rFonts w:ascii="Times New Roman" w:eastAsia="Times New Roman" w:hAnsi="Times New Roman" w:cs="Times New Roman"/>
                <w:i/>
                <w:iCs/>
                <w:color w:val="000000"/>
                <w:kern w:val="0"/>
                <w:sz w:val="24"/>
                <w:szCs w:val="24"/>
                <w:lang w:val="en-GB" w:eastAsia="pl-PL"/>
                <w14:ligatures w14:val="none"/>
              </w:rPr>
              <w:t xml:space="preserve">[*The regulation applies exclusively to the Contractor executing the Contract jointly; in the case of concluding the Contract with a Contractor acting independently, </w:t>
            </w:r>
            <w:r w:rsidRPr="00A507E9">
              <w:rPr>
                <w:rFonts w:ascii="Times New Roman" w:eastAsia="Calibri" w:hAnsi="Times New Roman" w:cs="Times New Roman"/>
                <w:i/>
                <w:iCs/>
                <w:color w:val="000000" w:themeColor="text1"/>
                <w:sz w:val="24"/>
                <w:szCs w:val="24"/>
                <w:lang w:val="en-GB"/>
              </w:rPr>
              <w:t>the Article will remain in the Contract with the designation "not applicable"</w:t>
            </w:r>
            <w:r w:rsidRPr="00A507E9">
              <w:rPr>
                <w:rFonts w:ascii="Times New Roman" w:eastAsia="Times New Roman" w:hAnsi="Times New Roman" w:cs="Times New Roman"/>
                <w:i/>
                <w:iCs/>
                <w:color w:val="000000"/>
                <w:kern w:val="0"/>
                <w:sz w:val="24"/>
                <w:szCs w:val="24"/>
                <w:lang w:val="en-GB" w:eastAsia="pl-PL"/>
                <w14:ligatures w14:val="none"/>
              </w:rPr>
              <w:t>] </w:t>
            </w:r>
            <w:r w:rsidRPr="00A507E9">
              <w:rPr>
                <w:rFonts w:ascii="Times New Roman" w:eastAsia="Times New Roman" w:hAnsi="Times New Roman" w:cs="Times New Roman"/>
                <w:color w:val="000000"/>
                <w:kern w:val="0"/>
                <w:sz w:val="24"/>
                <w:szCs w:val="24"/>
                <w:lang w:val="en-GB" w:eastAsia="pl-PL"/>
                <w14:ligatures w14:val="none"/>
              </w:rPr>
              <w:t> </w:t>
            </w:r>
          </w:p>
          <w:p w14:paraId="2A99DF4D" w14:textId="77777777" w:rsidR="008C09D5" w:rsidRPr="00A507E9" w:rsidRDefault="008C09D5" w:rsidP="00A507E9">
            <w:pPr>
              <w:spacing w:line="276" w:lineRule="auto"/>
              <w:ind w:left="360"/>
              <w:jc w:val="both"/>
              <w:rPr>
                <w:rFonts w:ascii="Times New Roman" w:hAnsi="Times New Roman" w:cs="Times New Roman"/>
                <w:sz w:val="24"/>
                <w:szCs w:val="24"/>
                <w:lang w:val="en-GB"/>
              </w:rPr>
            </w:pPr>
          </w:p>
        </w:tc>
      </w:tr>
      <w:tr w:rsidR="008C09D5" w:rsidRPr="00640F86" w14:paraId="30846CC7" w14:textId="77777777" w:rsidTr="008C09D5">
        <w:tc>
          <w:tcPr>
            <w:tcW w:w="2450" w:type="pct"/>
          </w:tcPr>
          <w:p w14:paraId="69A3DE67" w14:textId="77777777" w:rsidR="008C09D5" w:rsidRDefault="008C09D5" w:rsidP="00A507E9">
            <w:pPr>
              <w:numPr>
                <w:ilvl w:val="0"/>
                <w:numId w:val="106"/>
              </w:numPr>
              <w:spacing w:line="276" w:lineRule="auto"/>
              <w:ind w:left="348"/>
              <w:jc w:val="both"/>
              <w:textAlignment w:val="baseline"/>
              <w:rPr>
                <w:rFonts w:ascii="Times New Roman" w:eastAsia="Times New Roman" w:hAnsi="Times New Roman" w:cs="Times New Roman"/>
                <w:kern w:val="0"/>
                <w:sz w:val="24"/>
                <w:szCs w:val="24"/>
                <w:lang w:eastAsia="pl-PL"/>
                <w14:ligatures w14:val="none"/>
              </w:rPr>
            </w:pPr>
            <w:r w:rsidRPr="00A507E9">
              <w:rPr>
                <w:rFonts w:ascii="Times New Roman" w:eastAsia="Times New Roman" w:hAnsi="Times New Roman" w:cs="Times New Roman"/>
                <w:kern w:val="0"/>
                <w:sz w:val="24"/>
                <w:szCs w:val="24"/>
                <w:lang w:eastAsia="pl-PL"/>
                <w14:ligatures w14:val="none"/>
              </w:rPr>
              <w:t>Wykonawcy realizujący Umowę wspólnie (dalej także: „Konsorcjum”) ponoszą solidarną odpowiedzialność za jej wykonanie.  </w:t>
            </w:r>
          </w:p>
          <w:p w14:paraId="04E53E8B" w14:textId="77777777" w:rsidR="00A507E9" w:rsidRPr="00A507E9" w:rsidRDefault="00A507E9" w:rsidP="00A507E9">
            <w:pPr>
              <w:spacing w:line="276" w:lineRule="auto"/>
              <w:ind w:left="348"/>
              <w:jc w:val="both"/>
              <w:textAlignment w:val="baseline"/>
              <w:rPr>
                <w:rFonts w:ascii="Times New Roman" w:eastAsia="Times New Roman" w:hAnsi="Times New Roman" w:cs="Times New Roman"/>
                <w:kern w:val="0"/>
                <w:sz w:val="24"/>
                <w:szCs w:val="24"/>
                <w:lang w:eastAsia="pl-PL"/>
                <w14:ligatures w14:val="none"/>
              </w:rPr>
            </w:pPr>
          </w:p>
          <w:p w14:paraId="4E98074F" w14:textId="77777777" w:rsidR="008C09D5" w:rsidRPr="00A507E9" w:rsidRDefault="008C09D5" w:rsidP="00A507E9">
            <w:pPr>
              <w:numPr>
                <w:ilvl w:val="0"/>
                <w:numId w:val="106"/>
              </w:numPr>
              <w:spacing w:line="276" w:lineRule="auto"/>
              <w:ind w:left="348"/>
              <w:jc w:val="both"/>
              <w:textAlignment w:val="baseline"/>
              <w:rPr>
                <w:rFonts w:ascii="Times New Roman" w:eastAsia="Times New Roman" w:hAnsi="Times New Roman" w:cs="Times New Roman"/>
                <w:kern w:val="0"/>
                <w:sz w:val="24"/>
                <w:szCs w:val="24"/>
                <w:lang w:eastAsia="pl-PL"/>
                <w14:ligatures w14:val="none"/>
              </w:rPr>
            </w:pPr>
            <w:r w:rsidRPr="00A507E9">
              <w:rPr>
                <w:rFonts w:ascii="Times New Roman" w:eastAsia="Times New Roman" w:hAnsi="Times New Roman" w:cs="Times New Roman"/>
                <w:kern w:val="0"/>
                <w:sz w:val="24"/>
                <w:szCs w:val="24"/>
                <w:lang w:eastAsia="pl-PL"/>
                <w14:ligatures w14:val="none"/>
              </w:rPr>
              <w:t>Wykonawcy realizujący Umowę wspólnie ustanawiają spośród siebie Pełnomocnika (Lidera Konsorcjum) upoważnionego do zaciągania zobowiązań w imieniu wszystkich Wykonawców realizujących Umowę wspólnie.  </w:t>
            </w:r>
          </w:p>
          <w:p w14:paraId="395D3F23" w14:textId="77777777" w:rsidR="008C09D5" w:rsidRPr="00A507E9" w:rsidRDefault="008C09D5" w:rsidP="00A507E9">
            <w:pPr>
              <w:numPr>
                <w:ilvl w:val="0"/>
                <w:numId w:val="106"/>
              </w:numPr>
              <w:spacing w:line="276" w:lineRule="auto"/>
              <w:ind w:left="348"/>
              <w:jc w:val="both"/>
              <w:textAlignment w:val="baseline"/>
              <w:rPr>
                <w:rFonts w:ascii="Times New Roman" w:eastAsia="Times New Roman" w:hAnsi="Times New Roman" w:cs="Times New Roman"/>
                <w:kern w:val="0"/>
                <w:sz w:val="24"/>
                <w:szCs w:val="24"/>
                <w:lang w:eastAsia="pl-PL"/>
                <w14:ligatures w14:val="none"/>
              </w:rPr>
            </w:pPr>
            <w:r w:rsidRPr="00A507E9">
              <w:rPr>
                <w:rFonts w:ascii="Times New Roman" w:eastAsia="Times New Roman" w:hAnsi="Times New Roman" w:cs="Times New Roman"/>
                <w:kern w:val="0"/>
                <w:sz w:val="24"/>
                <w:szCs w:val="24"/>
                <w:lang w:eastAsia="pl-PL"/>
                <w14:ligatures w14:val="none"/>
              </w:rPr>
              <w:t>Pełnomocnik musi zostać upoważniony do wystawiania faktur, przyjmowania płatności od Zamawiającego oraz do przyjmowania poleceń na rzecz i w imieniu wszystkich Wykonawców realizujących Umowę wspólnie.  </w:t>
            </w:r>
          </w:p>
          <w:p w14:paraId="494BE899" w14:textId="77777777" w:rsidR="008C09D5" w:rsidRPr="00A507E9" w:rsidRDefault="008C09D5" w:rsidP="00A507E9">
            <w:pPr>
              <w:numPr>
                <w:ilvl w:val="0"/>
                <w:numId w:val="106"/>
              </w:numPr>
              <w:spacing w:line="276" w:lineRule="auto"/>
              <w:ind w:left="348"/>
              <w:jc w:val="both"/>
              <w:textAlignment w:val="baseline"/>
              <w:rPr>
                <w:rFonts w:ascii="Times New Roman" w:eastAsia="Times New Roman" w:hAnsi="Times New Roman" w:cs="Times New Roman"/>
                <w:kern w:val="0"/>
                <w:sz w:val="24"/>
                <w:szCs w:val="24"/>
                <w:lang w:eastAsia="pl-PL"/>
                <w14:ligatures w14:val="none"/>
              </w:rPr>
            </w:pPr>
            <w:r w:rsidRPr="00A507E9">
              <w:rPr>
                <w:rFonts w:ascii="Times New Roman" w:eastAsia="Times New Roman" w:hAnsi="Times New Roman" w:cs="Times New Roman"/>
                <w:kern w:val="0"/>
                <w:sz w:val="24"/>
                <w:szCs w:val="24"/>
                <w:lang w:eastAsia="pl-PL"/>
                <w14:ligatures w14:val="none"/>
              </w:rPr>
              <w:t>W toku realizacji Umowy Zamawiający kieruje korespondencje adresowaną do Wykonawcy do jego Pełnomocnika.  </w:t>
            </w:r>
          </w:p>
          <w:p w14:paraId="002708FB" w14:textId="77777777" w:rsidR="008C09D5" w:rsidRPr="00A507E9" w:rsidRDefault="008C09D5" w:rsidP="00A507E9">
            <w:pPr>
              <w:numPr>
                <w:ilvl w:val="0"/>
                <w:numId w:val="106"/>
              </w:numPr>
              <w:spacing w:line="276" w:lineRule="auto"/>
              <w:ind w:left="348"/>
              <w:jc w:val="both"/>
              <w:textAlignment w:val="baseline"/>
              <w:rPr>
                <w:rFonts w:ascii="Times New Roman" w:eastAsia="Times New Roman" w:hAnsi="Times New Roman" w:cs="Times New Roman"/>
                <w:kern w:val="0"/>
                <w:sz w:val="24"/>
                <w:szCs w:val="24"/>
                <w:lang w:eastAsia="pl-PL"/>
                <w14:ligatures w14:val="none"/>
              </w:rPr>
            </w:pPr>
            <w:r w:rsidRPr="00A507E9">
              <w:rPr>
                <w:rFonts w:ascii="Times New Roman" w:eastAsia="Times New Roman" w:hAnsi="Times New Roman" w:cs="Times New Roman"/>
                <w:kern w:val="0"/>
                <w:sz w:val="24"/>
                <w:szCs w:val="24"/>
                <w:lang w:eastAsia="pl-PL"/>
                <w14:ligatures w14:val="none"/>
              </w:rPr>
              <w:t>W wyjątkowych okolicznościach Zamawiający może przekazać daną korespondencję do wiadomości pozostałych członków Konsorcjum.  </w:t>
            </w:r>
          </w:p>
          <w:p w14:paraId="74903F06" w14:textId="77777777" w:rsidR="008C09D5" w:rsidRPr="00A507E9" w:rsidRDefault="008C09D5" w:rsidP="00A507E9">
            <w:pPr>
              <w:numPr>
                <w:ilvl w:val="0"/>
                <w:numId w:val="106"/>
              </w:numPr>
              <w:spacing w:line="276" w:lineRule="auto"/>
              <w:ind w:left="348"/>
              <w:jc w:val="both"/>
              <w:textAlignment w:val="baseline"/>
              <w:rPr>
                <w:rFonts w:ascii="Times New Roman" w:eastAsia="Times New Roman" w:hAnsi="Times New Roman" w:cs="Times New Roman"/>
                <w:kern w:val="0"/>
                <w:sz w:val="24"/>
                <w:szCs w:val="24"/>
                <w:lang w:eastAsia="pl-PL"/>
                <w14:ligatures w14:val="none"/>
              </w:rPr>
            </w:pPr>
            <w:r w:rsidRPr="00A507E9">
              <w:rPr>
                <w:rFonts w:ascii="Times New Roman" w:eastAsia="Times New Roman" w:hAnsi="Times New Roman" w:cs="Times New Roman"/>
                <w:kern w:val="0"/>
                <w:sz w:val="24"/>
                <w:szCs w:val="24"/>
                <w:lang w:eastAsia="pl-PL"/>
                <w14:ligatures w14:val="none"/>
              </w:rPr>
              <w:t>Zakres zadań i rola każdego z Wykonawców realizujących niniejszą Umowę wspólnie określa umowa Konsorcjum. </w:t>
            </w:r>
          </w:p>
          <w:p w14:paraId="5CCED213" w14:textId="77777777" w:rsidR="008C09D5" w:rsidRPr="00A507E9" w:rsidRDefault="008C09D5" w:rsidP="00A507E9">
            <w:pPr>
              <w:numPr>
                <w:ilvl w:val="0"/>
                <w:numId w:val="106"/>
              </w:numPr>
              <w:spacing w:line="276" w:lineRule="auto"/>
              <w:ind w:left="348"/>
              <w:jc w:val="both"/>
              <w:textAlignment w:val="baseline"/>
              <w:rPr>
                <w:rFonts w:ascii="Times New Roman" w:eastAsia="Times New Roman" w:hAnsi="Times New Roman" w:cs="Times New Roman"/>
                <w:kern w:val="0"/>
                <w:sz w:val="24"/>
                <w:szCs w:val="24"/>
                <w:lang w:eastAsia="pl-PL"/>
                <w14:ligatures w14:val="none"/>
              </w:rPr>
            </w:pPr>
            <w:r w:rsidRPr="00A507E9">
              <w:rPr>
                <w:rFonts w:ascii="Times New Roman" w:eastAsia="Times New Roman" w:hAnsi="Times New Roman" w:cs="Times New Roman"/>
                <w:kern w:val="0"/>
                <w:sz w:val="24"/>
                <w:szCs w:val="24"/>
                <w:lang w:eastAsia="pl-PL"/>
                <w14:ligatures w14:val="none"/>
              </w:rPr>
              <w:t>Odstąpienie od umowy konsorcjum przez któregokolwiek z Wykonawców realizujących Umowę wspólnie lub wstąpienie w prawa i obowiązki umowne takiego Wykonawcy przez inny podmiot stanowi podstawę do odstąpienia przez Zamawiającego od niniejszej Umowy i naliczenia przez Zamawiającego kary umownej określonej w § 13 ust. 1 lit. f) Umowy. W takim wypadku żaden z Wykonawców realizujących Umowę wspólnie nie będzie uprawniony do odszkodowania z tytułu odstąpienia przez Zamawiającego od Umowy.  </w:t>
            </w:r>
          </w:p>
          <w:p w14:paraId="3B554204" w14:textId="77777777" w:rsidR="008C09D5" w:rsidRPr="00A507E9" w:rsidRDefault="008C09D5" w:rsidP="00A507E9">
            <w:pPr>
              <w:autoSpaceDE w:val="0"/>
              <w:autoSpaceDN w:val="0"/>
              <w:adjustRightInd w:val="0"/>
              <w:spacing w:line="276" w:lineRule="auto"/>
              <w:jc w:val="center"/>
              <w:rPr>
                <w:rFonts w:ascii="Times New Roman" w:hAnsi="Times New Roman" w:cs="Times New Roman"/>
                <w:b/>
                <w:bCs/>
                <w:kern w:val="0"/>
                <w:sz w:val="24"/>
                <w:szCs w:val="24"/>
              </w:rPr>
            </w:pPr>
          </w:p>
        </w:tc>
        <w:tc>
          <w:tcPr>
            <w:tcW w:w="2550" w:type="pct"/>
            <w:gridSpan w:val="3"/>
          </w:tcPr>
          <w:p w14:paraId="27BD512C" w14:textId="77777777" w:rsidR="008C09D5" w:rsidRPr="00A507E9" w:rsidRDefault="008C09D5" w:rsidP="00A507E9">
            <w:pPr>
              <w:pStyle w:val="Akapitzlist"/>
              <w:numPr>
                <w:ilvl w:val="0"/>
                <w:numId w:val="130"/>
              </w:numPr>
              <w:spacing w:line="276" w:lineRule="auto"/>
              <w:jc w:val="both"/>
              <w:textAlignment w:val="baseline"/>
              <w:rPr>
                <w:rFonts w:ascii="Times New Roman" w:eastAsia="Times New Roman" w:hAnsi="Times New Roman" w:cs="Times New Roman"/>
                <w:kern w:val="0"/>
                <w:sz w:val="24"/>
                <w:szCs w:val="24"/>
                <w:lang w:val="en-GB" w:eastAsia="pl-PL"/>
                <w14:ligatures w14:val="none"/>
              </w:rPr>
            </w:pPr>
            <w:r w:rsidRPr="00A507E9">
              <w:rPr>
                <w:rFonts w:ascii="Times New Roman" w:eastAsia="Times New Roman" w:hAnsi="Times New Roman" w:cs="Times New Roman"/>
                <w:kern w:val="0"/>
                <w:sz w:val="24"/>
                <w:szCs w:val="24"/>
                <w:lang w:val="en-GB" w:eastAsia="pl-PL"/>
                <w14:ligatures w14:val="none"/>
              </w:rPr>
              <w:t>Contractors executing the Contract jointly (hereinafter also referred to as the “Consortium”) shall bear joint and several liability for its execution.  </w:t>
            </w:r>
          </w:p>
          <w:p w14:paraId="24DFDD41" w14:textId="77777777" w:rsidR="008C09D5" w:rsidRPr="00A507E9" w:rsidRDefault="008C09D5" w:rsidP="00A507E9">
            <w:pPr>
              <w:pStyle w:val="Akapitzlist"/>
              <w:numPr>
                <w:ilvl w:val="0"/>
                <w:numId w:val="130"/>
              </w:numPr>
              <w:spacing w:line="276" w:lineRule="auto"/>
              <w:jc w:val="both"/>
              <w:textAlignment w:val="baseline"/>
              <w:rPr>
                <w:rFonts w:ascii="Times New Roman" w:eastAsia="Times New Roman" w:hAnsi="Times New Roman" w:cs="Times New Roman"/>
                <w:kern w:val="0"/>
                <w:sz w:val="24"/>
                <w:szCs w:val="24"/>
                <w:lang w:val="en-GB" w:eastAsia="pl-PL"/>
                <w14:ligatures w14:val="none"/>
              </w:rPr>
            </w:pPr>
            <w:r w:rsidRPr="00A507E9">
              <w:rPr>
                <w:rFonts w:ascii="Times New Roman" w:eastAsia="Times New Roman" w:hAnsi="Times New Roman" w:cs="Times New Roman"/>
                <w:kern w:val="0"/>
                <w:sz w:val="24"/>
                <w:szCs w:val="24"/>
                <w:lang w:val="en-GB" w:eastAsia="pl-PL"/>
                <w14:ligatures w14:val="none"/>
              </w:rPr>
              <w:t>Contractors executing the Contract jointly shall appoint a Representative (Leader of the Consortium) from among themselves, authorized to incur obligations on behalf of all Contractors executing the Contract jointly.</w:t>
            </w:r>
          </w:p>
          <w:p w14:paraId="3B37D00B" w14:textId="77777777" w:rsidR="008C09D5" w:rsidRPr="00A507E9" w:rsidRDefault="008C09D5" w:rsidP="00A507E9">
            <w:pPr>
              <w:pStyle w:val="Akapitzlist"/>
              <w:numPr>
                <w:ilvl w:val="0"/>
                <w:numId w:val="130"/>
              </w:numPr>
              <w:spacing w:line="276" w:lineRule="auto"/>
              <w:jc w:val="both"/>
              <w:textAlignment w:val="baseline"/>
              <w:rPr>
                <w:rFonts w:ascii="Times New Roman" w:eastAsia="Times New Roman" w:hAnsi="Times New Roman" w:cs="Times New Roman"/>
                <w:kern w:val="0"/>
                <w:sz w:val="24"/>
                <w:szCs w:val="24"/>
                <w:lang w:val="en-GB" w:eastAsia="pl-PL"/>
                <w14:ligatures w14:val="none"/>
              </w:rPr>
            </w:pPr>
            <w:r w:rsidRPr="00A507E9">
              <w:rPr>
                <w:rFonts w:ascii="Times New Roman" w:eastAsia="Times New Roman" w:hAnsi="Times New Roman" w:cs="Times New Roman"/>
                <w:kern w:val="0"/>
                <w:sz w:val="24"/>
                <w:szCs w:val="24"/>
                <w:lang w:val="en-GB" w:eastAsia="pl-PL"/>
                <w14:ligatures w14:val="none"/>
              </w:rPr>
              <w:t>The Representative must be authorized to issue invoices, receive payments from the Ordering Party, and accept instructions on behalf of and for all Contractors executing the Contract jointly.</w:t>
            </w:r>
          </w:p>
          <w:p w14:paraId="67351022" w14:textId="77777777" w:rsidR="008C09D5" w:rsidRPr="00A507E9" w:rsidRDefault="008C09D5" w:rsidP="00A507E9">
            <w:pPr>
              <w:pStyle w:val="Akapitzlist"/>
              <w:numPr>
                <w:ilvl w:val="0"/>
                <w:numId w:val="130"/>
              </w:numPr>
              <w:spacing w:line="276" w:lineRule="auto"/>
              <w:jc w:val="both"/>
              <w:textAlignment w:val="baseline"/>
              <w:rPr>
                <w:rFonts w:ascii="Times New Roman" w:eastAsia="Times New Roman" w:hAnsi="Times New Roman" w:cs="Times New Roman"/>
                <w:kern w:val="0"/>
                <w:sz w:val="24"/>
                <w:szCs w:val="24"/>
                <w:lang w:val="en-GB" w:eastAsia="pl-PL"/>
                <w14:ligatures w14:val="none"/>
              </w:rPr>
            </w:pPr>
            <w:r w:rsidRPr="00A507E9">
              <w:rPr>
                <w:rFonts w:ascii="Times New Roman" w:eastAsia="Times New Roman" w:hAnsi="Times New Roman" w:cs="Times New Roman"/>
                <w:kern w:val="0"/>
                <w:sz w:val="24"/>
                <w:szCs w:val="24"/>
                <w:lang w:val="en-GB" w:eastAsia="pl-PL"/>
                <w14:ligatures w14:val="none"/>
              </w:rPr>
              <w:t>While executing the Contract, the Ordering Party shall address correspondence intended for the Contractor to its Representative.</w:t>
            </w:r>
          </w:p>
          <w:p w14:paraId="79B8D5E5" w14:textId="77777777" w:rsidR="008C09D5" w:rsidRPr="00A507E9" w:rsidRDefault="008C09D5" w:rsidP="00A507E9">
            <w:pPr>
              <w:pStyle w:val="Akapitzlist"/>
              <w:numPr>
                <w:ilvl w:val="0"/>
                <w:numId w:val="130"/>
              </w:numPr>
              <w:spacing w:line="276" w:lineRule="auto"/>
              <w:jc w:val="both"/>
              <w:textAlignment w:val="baseline"/>
              <w:rPr>
                <w:rFonts w:ascii="Times New Roman" w:eastAsia="Times New Roman" w:hAnsi="Times New Roman" w:cs="Times New Roman"/>
                <w:kern w:val="0"/>
                <w:sz w:val="24"/>
                <w:szCs w:val="24"/>
                <w:lang w:val="en-GB" w:eastAsia="pl-PL"/>
                <w14:ligatures w14:val="none"/>
              </w:rPr>
            </w:pPr>
            <w:r w:rsidRPr="00A507E9">
              <w:rPr>
                <w:rFonts w:ascii="Times New Roman" w:eastAsia="Times New Roman" w:hAnsi="Times New Roman" w:cs="Times New Roman"/>
                <w:kern w:val="0"/>
                <w:sz w:val="24"/>
                <w:szCs w:val="24"/>
                <w:lang w:val="en-GB" w:eastAsia="pl-PL"/>
                <w14:ligatures w14:val="none"/>
              </w:rPr>
              <w:t>In exceptional circumstances, the Ordering Party may forward the given correspondence to the other members of the Consortium for their information. </w:t>
            </w:r>
          </w:p>
          <w:p w14:paraId="42F2A176" w14:textId="77777777" w:rsidR="008C09D5" w:rsidRPr="00A507E9" w:rsidRDefault="008C09D5" w:rsidP="00A507E9">
            <w:pPr>
              <w:pStyle w:val="Akapitzlist"/>
              <w:numPr>
                <w:ilvl w:val="0"/>
                <w:numId w:val="130"/>
              </w:numPr>
              <w:spacing w:line="276" w:lineRule="auto"/>
              <w:jc w:val="both"/>
              <w:textAlignment w:val="baseline"/>
              <w:rPr>
                <w:rFonts w:ascii="Times New Roman" w:eastAsia="Times New Roman" w:hAnsi="Times New Roman" w:cs="Times New Roman"/>
                <w:kern w:val="0"/>
                <w:sz w:val="24"/>
                <w:szCs w:val="24"/>
                <w:lang w:val="en-GB" w:eastAsia="pl-PL"/>
                <w14:ligatures w14:val="none"/>
              </w:rPr>
            </w:pPr>
            <w:r w:rsidRPr="00A507E9">
              <w:rPr>
                <w:rFonts w:ascii="Times New Roman" w:eastAsia="Times New Roman" w:hAnsi="Times New Roman" w:cs="Times New Roman"/>
                <w:kern w:val="0"/>
                <w:sz w:val="24"/>
                <w:szCs w:val="24"/>
                <w:lang w:val="en-GB" w:eastAsia="pl-PL"/>
                <w14:ligatures w14:val="none"/>
              </w:rPr>
              <w:t>The scope of tasks and the role of each Contractor executing this Contract jointly are defined in the Consortium contract. </w:t>
            </w:r>
          </w:p>
          <w:p w14:paraId="7128FBAA" w14:textId="77777777" w:rsidR="008C09D5" w:rsidRPr="00A507E9" w:rsidRDefault="008C09D5" w:rsidP="00A507E9">
            <w:pPr>
              <w:pStyle w:val="Akapitzlist"/>
              <w:numPr>
                <w:ilvl w:val="0"/>
                <w:numId w:val="130"/>
              </w:numPr>
              <w:spacing w:line="276" w:lineRule="auto"/>
              <w:jc w:val="both"/>
              <w:textAlignment w:val="baseline"/>
              <w:rPr>
                <w:rFonts w:ascii="Times New Roman" w:eastAsia="Times New Roman" w:hAnsi="Times New Roman" w:cs="Times New Roman"/>
                <w:kern w:val="0"/>
                <w:sz w:val="24"/>
                <w:szCs w:val="24"/>
                <w:lang w:val="en-GB" w:eastAsia="pl-PL"/>
                <w14:ligatures w14:val="none"/>
              </w:rPr>
            </w:pPr>
            <w:r w:rsidRPr="00A507E9">
              <w:rPr>
                <w:rFonts w:ascii="Times New Roman" w:eastAsia="Times New Roman" w:hAnsi="Times New Roman" w:cs="Times New Roman"/>
                <w:kern w:val="0"/>
                <w:sz w:val="24"/>
                <w:szCs w:val="24"/>
                <w:lang w:val="en-GB" w:eastAsia="pl-PL"/>
                <w14:ligatures w14:val="none"/>
              </w:rPr>
              <w:t>Withdrawal from the consortium contract by any of the Contractors executing the Contract jointly, or the assumption of the contractual rights and obligations of such a Contractor by another entity, constitutes grounds for the Ordering Party to withdraw from this Contract and impose a contractual penalty specified in § 13 Sec. 1 f) of the Contract. In such a case, none of the Contractors executing the Contract jointly shall be entitled to compensation due for the Ordering Party’s withdrawal from the Contract.  </w:t>
            </w:r>
          </w:p>
          <w:p w14:paraId="50D257F0" w14:textId="77777777" w:rsidR="008C09D5" w:rsidRPr="00A507E9" w:rsidRDefault="008C09D5" w:rsidP="00A507E9">
            <w:pPr>
              <w:spacing w:line="276" w:lineRule="auto"/>
              <w:ind w:left="360"/>
              <w:jc w:val="both"/>
              <w:rPr>
                <w:rFonts w:ascii="Times New Roman" w:hAnsi="Times New Roman" w:cs="Times New Roman"/>
                <w:sz w:val="24"/>
                <w:szCs w:val="24"/>
                <w:lang w:val="en-GB"/>
              </w:rPr>
            </w:pPr>
          </w:p>
        </w:tc>
      </w:tr>
      <w:tr w:rsidR="008C09D5" w:rsidRPr="00A507E9" w14:paraId="0F09B88E" w14:textId="77777777" w:rsidTr="008C09D5">
        <w:tc>
          <w:tcPr>
            <w:tcW w:w="2450" w:type="pct"/>
          </w:tcPr>
          <w:p w14:paraId="10490B9E" w14:textId="77777777" w:rsidR="008C09D5" w:rsidRPr="00A507E9" w:rsidRDefault="008C09D5" w:rsidP="00A507E9">
            <w:pPr>
              <w:autoSpaceDE w:val="0"/>
              <w:autoSpaceDN w:val="0"/>
              <w:adjustRightInd w:val="0"/>
              <w:spacing w:line="276" w:lineRule="auto"/>
              <w:jc w:val="center"/>
              <w:rPr>
                <w:rFonts w:ascii="Times New Roman" w:hAnsi="Times New Roman" w:cs="Times New Roman"/>
                <w:b/>
                <w:bCs/>
                <w:kern w:val="0"/>
                <w:sz w:val="24"/>
                <w:szCs w:val="24"/>
              </w:rPr>
            </w:pPr>
            <w:r w:rsidRPr="00A507E9">
              <w:rPr>
                <w:rFonts w:ascii="Times New Roman" w:hAnsi="Times New Roman" w:cs="Times New Roman"/>
                <w:b/>
                <w:bCs/>
                <w:kern w:val="0"/>
                <w:sz w:val="24"/>
                <w:szCs w:val="24"/>
              </w:rPr>
              <w:t>§ 20</w:t>
            </w:r>
          </w:p>
          <w:p w14:paraId="5D4F657E" w14:textId="77777777" w:rsidR="008C09D5" w:rsidRPr="00A507E9" w:rsidRDefault="008C09D5" w:rsidP="00A507E9">
            <w:pPr>
              <w:autoSpaceDE w:val="0"/>
              <w:autoSpaceDN w:val="0"/>
              <w:adjustRightInd w:val="0"/>
              <w:spacing w:line="276" w:lineRule="auto"/>
              <w:jc w:val="center"/>
              <w:rPr>
                <w:rFonts w:ascii="Times New Roman" w:hAnsi="Times New Roman" w:cs="Times New Roman"/>
                <w:b/>
                <w:bCs/>
                <w:kern w:val="0"/>
                <w:sz w:val="24"/>
                <w:szCs w:val="24"/>
              </w:rPr>
            </w:pPr>
            <w:r w:rsidRPr="00A507E9">
              <w:rPr>
                <w:rFonts w:ascii="Times New Roman" w:hAnsi="Times New Roman" w:cs="Times New Roman"/>
                <w:b/>
                <w:bCs/>
                <w:kern w:val="0"/>
                <w:sz w:val="24"/>
                <w:szCs w:val="24"/>
              </w:rPr>
              <w:t>POSTANOWIENIA KOŃCOWE</w:t>
            </w:r>
          </w:p>
          <w:p w14:paraId="3BE8F1C4" w14:textId="77777777" w:rsidR="008C09D5" w:rsidRPr="00A507E9" w:rsidRDefault="008C09D5" w:rsidP="00A507E9">
            <w:pPr>
              <w:autoSpaceDE w:val="0"/>
              <w:autoSpaceDN w:val="0"/>
              <w:adjustRightInd w:val="0"/>
              <w:spacing w:line="276" w:lineRule="auto"/>
              <w:jc w:val="center"/>
              <w:rPr>
                <w:rFonts w:ascii="Times New Roman" w:hAnsi="Times New Roman" w:cs="Times New Roman"/>
                <w:b/>
                <w:bCs/>
                <w:kern w:val="0"/>
                <w:sz w:val="24"/>
                <w:szCs w:val="24"/>
              </w:rPr>
            </w:pPr>
          </w:p>
        </w:tc>
        <w:tc>
          <w:tcPr>
            <w:tcW w:w="2550" w:type="pct"/>
            <w:gridSpan w:val="3"/>
          </w:tcPr>
          <w:p w14:paraId="25A3BBA2" w14:textId="77777777" w:rsidR="008C09D5" w:rsidRPr="00A507E9" w:rsidRDefault="008C09D5" w:rsidP="00A507E9">
            <w:pPr>
              <w:autoSpaceDE w:val="0"/>
              <w:autoSpaceDN w:val="0"/>
              <w:adjustRightInd w:val="0"/>
              <w:spacing w:line="276" w:lineRule="auto"/>
              <w:jc w:val="center"/>
              <w:rPr>
                <w:rFonts w:ascii="Times New Roman" w:hAnsi="Times New Roman" w:cs="Times New Roman"/>
                <w:b/>
                <w:bCs/>
                <w:kern w:val="0"/>
                <w:sz w:val="24"/>
                <w:szCs w:val="24"/>
                <w:lang w:val="en-GB"/>
              </w:rPr>
            </w:pPr>
            <w:r w:rsidRPr="00A507E9">
              <w:rPr>
                <w:rFonts w:ascii="Times New Roman" w:hAnsi="Times New Roman" w:cs="Times New Roman"/>
                <w:b/>
                <w:bCs/>
                <w:kern w:val="0"/>
                <w:sz w:val="24"/>
                <w:szCs w:val="24"/>
                <w:lang w:val="en-GB"/>
              </w:rPr>
              <w:t>§ 20</w:t>
            </w:r>
          </w:p>
          <w:p w14:paraId="15620979" w14:textId="77777777" w:rsidR="008C09D5" w:rsidRPr="00A507E9" w:rsidRDefault="008C09D5" w:rsidP="00A507E9">
            <w:pPr>
              <w:autoSpaceDE w:val="0"/>
              <w:autoSpaceDN w:val="0"/>
              <w:adjustRightInd w:val="0"/>
              <w:spacing w:line="276" w:lineRule="auto"/>
              <w:jc w:val="center"/>
              <w:rPr>
                <w:rFonts w:ascii="Times New Roman" w:hAnsi="Times New Roman" w:cs="Times New Roman"/>
                <w:b/>
                <w:bCs/>
                <w:kern w:val="0"/>
                <w:sz w:val="24"/>
                <w:szCs w:val="24"/>
                <w:lang w:val="en-GB"/>
              </w:rPr>
            </w:pPr>
            <w:r w:rsidRPr="00A507E9">
              <w:rPr>
                <w:rFonts w:ascii="Times New Roman" w:hAnsi="Times New Roman" w:cs="Times New Roman"/>
                <w:b/>
                <w:bCs/>
                <w:kern w:val="0"/>
                <w:sz w:val="24"/>
                <w:szCs w:val="24"/>
                <w:lang w:val="en-GB"/>
              </w:rPr>
              <w:t>FINAL PROVISIONS</w:t>
            </w:r>
          </w:p>
          <w:p w14:paraId="728FBB1A" w14:textId="77777777" w:rsidR="008C09D5" w:rsidRPr="00A507E9" w:rsidRDefault="008C09D5" w:rsidP="00A507E9">
            <w:pPr>
              <w:spacing w:line="276" w:lineRule="auto"/>
              <w:ind w:left="360"/>
              <w:jc w:val="both"/>
              <w:rPr>
                <w:rFonts w:ascii="Times New Roman" w:hAnsi="Times New Roman" w:cs="Times New Roman"/>
                <w:sz w:val="24"/>
                <w:szCs w:val="24"/>
                <w:lang w:val="en-GB"/>
              </w:rPr>
            </w:pPr>
          </w:p>
        </w:tc>
      </w:tr>
      <w:tr w:rsidR="008C09D5" w:rsidRPr="00640F86" w14:paraId="261A3111" w14:textId="77777777" w:rsidTr="008C09D5">
        <w:tc>
          <w:tcPr>
            <w:tcW w:w="2450" w:type="pct"/>
          </w:tcPr>
          <w:p w14:paraId="0E5A07BA" w14:textId="77777777" w:rsidR="008C09D5" w:rsidRPr="00A507E9" w:rsidRDefault="008C09D5" w:rsidP="00A507E9">
            <w:pPr>
              <w:pStyle w:val="Akapitzlist"/>
              <w:numPr>
                <w:ilvl w:val="0"/>
                <w:numId w:val="10"/>
              </w:numPr>
              <w:autoSpaceDE w:val="0"/>
              <w:autoSpaceDN w:val="0"/>
              <w:adjustRightInd w:val="0"/>
              <w:spacing w:line="276" w:lineRule="auto"/>
              <w:ind w:left="360"/>
              <w:jc w:val="both"/>
              <w:rPr>
                <w:rFonts w:ascii="Times New Roman" w:hAnsi="Times New Roman" w:cs="Times New Roman"/>
                <w:kern w:val="0"/>
                <w:sz w:val="24"/>
                <w:szCs w:val="24"/>
              </w:rPr>
            </w:pPr>
            <w:r w:rsidRPr="00A507E9">
              <w:rPr>
                <w:rFonts w:ascii="Times New Roman" w:hAnsi="Times New Roman" w:cs="Times New Roman"/>
                <w:kern w:val="0"/>
                <w:sz w:val="24"/>
                <w:szCs w:val="24"/>
              </w:rPr>
              <w:t>Wykonawca nie może, bez pisemnej zgody Zamawiającego pod rygorem nieważności, przenieść na osobę trzecią praw i obowiązków wynikających z Umowy.</w:t>
            </w:r>
          </w:p>
          <w:p w14:paraId="2EE71CC6" w14:textId="77777777" w:rsidR="008C09D5" w:rsidRPr="00A507E9" w:rsidRDefault="008C09D5" w:rsidP="00A507E9">
            <w:pPr>
              <w:pStyle w:val="Akapitzlist"/>
              <w:numPr>
                <w:ilvl w:val="0"/>
                <w:numId w:val="10"/>
              </w:numPr>
              <w:autoSpaceDE w:val="0"/>
              <w:autoSpaceDN w:val="0"/>
              <w:adjustRightInd w:val="0"/>
              <w:spacing w:line="276" w:lineRule="auto"/>
              <w:ind w:left="360"/>
              <w:jc w:val="both"/>
              <w:rPr>
                <w:rFonts w:ascii="Times New Roman" w:hAnsi="Times New Roman" w:cs="Times New Roman"/>
                <w:kern w:val="0"/>
                <w:sz w:val="24"/>
                <w:szCs w:val="24"/>
              </w:rPr>
            </w:pPr>
            <w:r w:rsidRPr="00A507E9">
              <w:rPr>
                <w:rFonts w:ascii="Times New Roman" w:hAnsi="Times New Roman" w:cs="Times New Roman"/>
                <w:kern w:val="0"/>
                <w:sz w:val="24"/>
                <w:szCs w:val="24"/>
              </w:rPr>
              <w:t xml:space="preserve">Wszelka korespondencja oraz oświadczenia, dla których w Umowie została przewidziana forma pisemna, składane będą osobiście przez Stronę za pokwitowaniem odbioru lub listem poleconym na adres widniejący w rejestrze przedsiębiorców (KRS/CEIDG) Wykonawcy lub Zamawiającego, pod rygorem uznania za niedoręczoną. </w:t>
            </w:r>
          </w:p>
          <w:p w14:paraId="7347A63A" w14:textId="77777777" w:rsidR="008C09D5" w:rsidRPr="00A507E9" w:rsidRDefault="008C09D5" w:rsidP="00A507E9">
            <w:pPr>
              <w:pStyle w:val="Akapitzlist"/>
              <w:numPr>
                <w:ilvl w:val="0"/>
                <w:numId w:val="10"/>
              </w:numPr>
              <w:autoSpaceDE w:val="0"/>
              <w:autoSpaceDN w:val="0"/>
              <w:adjustRightInd w:val="0"/>
              <w:spacing w:line="276" w:lineRule="auto"/>
              <w:ind w:left="360"/>
              <w:jc w:val="both"/>
              <w:rPr>
                <w:rFonts w:ascii="Times New Roman" w:hAnsi="Times New Roman" w:cs="Times New Roman"/>
                <w:kern w:val="0"/>
                <w:sz w:val="24"/>
                <w:szCs w:val="24"/>
              </w:rPr>
            </w:pPr>
            <w:r w:rsidRPr="00A507E9">
              <w:rPr>
                <w:rFonts w:ascii="Times New Roman" w:hAnsi="Times New Roman" w:cs="Times New Roman"/>
                <w:kern w:val="0"/>
                <w:sz w:val="24"/>
                <w:szCs w:val="24"/>
              </w:rPr>
              <w:t>Wszelkie zmiany postanowień zawartej Umowy mogą nastąpić za zgodą obu Stron wyrażoną na piśmie w formie aneksu do umowy pod rygorem nieważności takiej zmiany, z zastrzeżeniem wyraźnie odmiennych postanowień Umowy oraz z uwzględnieniem postanowień ust. 4 poniżej.</w:t>
            </w:r>
          </w:p>
          <w:p w14:paraId="1EC0F828" w14:textId="77777777" w:rsidR="008C09D5" w:rsidRPr="00A507E9" w:rsidRDefault="008C09D5" w:rsidP="00A507E9">
            <w:pPr>
              <w:pStyle w:val="Akapitzlist"/>
              <w:numPr>
                <w:ilvl w:val="0"/>
                <w:numId w:val="10"/>
              </w:numPr>
              <w:autoSpaceDE w:val="0"/>
              <w:autoSpaceDN w:val="0"/>
              <w:adjustRightInd w:val="0"/>
              <w:spacing w:line="276" w:lineRule="auto"/>
              <w:ind w:left="360"/>
              <w:jc w:val="both"/>
              <w:rPr>
                <w:rFonts w:ascii="Times New Roman" w:hAnsi="Times New Roman" w:cs="Times New Roman"/>
                <w:kern w:val="0"/>
                <w:sz w:val="24"/>
                <w:szCs w:val="24"/>
              </w:rPr>
            </w:pPr>
            <w:r w:rsidRPr="00A507E9">
              <w:rPr>
                <w:rFonts w:ascii="Times New Roman" w:hAnsi="Times New Roman" w:cs="Times New Roman"/>
                <w:kern w:val="0"/>
                <w:sz w:val="24"/>
                <w:szCs w:val="24"/>
              </w:rPr>
              <w:t>Zgodnie z art. 78</w:t>
            </w:r>
            <w:r w:rsidRPr="00A507E9">
              <w:rPr>
                <w:rFonts w:ascii="Times New Roman" w:hAnsi="Times New Roman" w:cs="Times New Roman"/>
                <w:kern w:val="0"/>
                <w:sz w:val="24"/>
                <w:szCs w:val="24"/>
                <w:vertAlign w:val="superscript"/>
              </w:rPr>
              <w:t>1</w:t>
            </w:r>
            <w:r w:rsidRPr="00A507E9">
              <w:rPr>
                <w:rFonts w:ascii="Times New Roman" w:hAnsi="Times New Roman" w:cs="Times New Roman"/>
                <w:kern w:val="0"/>
                <w:sz w:val="24"/>
                <w:szCs w:val="24"/>
              </w:rPr>
              <w:t xml:space="preserve"> § 2 Kodeksu cywilnego Strony zgodnie potwierdzają, że złożenie oświadczenia przez którąkolwiek ze Stron, w postaci elektronicznej i opatrzenie go kwalifikowanym podpisem elektronicznym jest tożsame z oświadczeniem złożonym w formie pisemnej i stanowi zachowanie wymogu co do formy określonego w Umowie.</w:t>
            </w:r>
          </w:p>
          <w:p w14:paraId="6BFCDE63" w14:textId="77777777" w:rsidR="008C09D5" w:rsidRDefault="008C09D5" w:rsidP="00A507E9">
            <w:pPr>
              <w:pStyle w:val="Akapitzlist"/>
              <w:numPr>
                <w:ilvl w:val="0"/>
                <w:numId w:val="10"/>
              </w:numPr>
              <w:autoSpaceDE w:val="0"/>
              <w:autoSpaceDN w:val="0"/>
              <w:adjustRightInd w:val="0"/>
              <w:spacing w:line="276" w:lineRule="auto"/>
              <w:ind w:left="360"/>
              <w:jc w:val="both"/>
              <w:rPr>
                <w:rFonts w:ascii="Times New Roman" w:hAnsi="Times New Roman" w:cs="Times New Roman"/>
                <w:kern w:val="0"/>
                <w:sz w:val="24"/>
                <w:szCs w:val="24"/>
              </w:rPr>
            </w:pPr>
            <w:r w:rsidRPr="00A507E9">
              <w:rPr>
                <w:rFonts w:ascii="Times New Roman" w:hAnsi="Times New Roman" w:cs="Times New Roman"/>
                <w:kern w:val="0"/>
                <w:sz w:val="24"/>
                <w:szCs w:val="24"/>
              </w:rPr>
              <w:t xml:space="preserve">Umowa podlega prawu polskiemu. W sprawach nieuregulowanych w Umowie mają zastosowanie w szczególności przepisy ustawy Kodeksu cywilnego, o prawie autorskim i prawach pokrewnych. </w:t>
            </w:r>
          </w:p>
          <w:p w14:paraId="6BC6D146" w14:textId="77777777" w:rsidR="00A507E9" w:rsidRPr="00A507E9" w:rsidRDefault="00A507E9" w:rsidP="00A507E9">
            <w:pPr>
              <w:pStyle w:val="Akapitzlist"/>
              <w:autoSpaceDE w:val="0"/>
              <w:autoSpaceDN w:val="0"/>
              <w:adjustRightInd w:val="0"/>
              <w:spacing w:line="276" w:lineRule="auto"/>
              <w:ind w:left="360"/>
              <w:jc w:val="both"/>
              <w:rPr>
                <w:rFonts w:ascii="Times New Roman" w:hAnsi="Times New Roman" w:cs="Times New Roman"/>
                <w:kern w:val="0"/>
                <w:sz w:val="24"/>
                <w:szCs w:val="24"/>
              </w:rPr>
            </w:pPr>
          </w:p>
          <w:p w14:paraId="5EEC5D38" w14:textId="77777777" w:rsidR="008C09D5" w:rsidRPr="00A507E9" w:rsidRDefault="008C09D5" w:rsidP="00A507E9">
            <w:pPr>
              <w:pStyle w:val="Akapitzlist"/>
              <w:numPr>
                <w:ilvl w:val="0"/>
                <w:numId w:val="10"/>
              </w:numPr>
              <w:spacing w:line="276" w:lineRule="auto"/>
              <w:ind w:left="360"/>
              <w:jc w:val="both"/>
              <w:rPr>
                <w:rFonts w:ascii="Times New Roman" w:hAnsi="Times New Roman" w:cs="Times New Roman"/>
                <w:sz w:val="24"/>
                <w:szCs w:val="24"/>
              </w:rPr>
            </w:pPr>
            <w:r w:rsidRPr="00A507E9">
              <w:rPr>
                <w:rFonts w:ascii="Times New Roman" w:hAnsi="Times New Roman" w:cs="Times New Roman"/>
                <w:sz w:val="24"/>
                <w:szCs w:val="24"/>
              </w:rPr>
              <w:t xml:space="preserve">Jeżeli szkoda przewyższa wysokość kary umownej, Zamawiającemu przysługuje roszczenie o zapłatę odszkodowania przewyższającego wysokość zastrzeżonych kar umownych na zasadach ogólnych.  </w:t>
            </w:r>
          </w:p>
          <w:p w14:paraId="2CC124DB" w14:textId="77777777" w:rsidR="008C09D5" w:rsidRPr="00A507E9" w:rsidRDefault="008C09D5" w:rsidP="00A507E9">
            <w:pPr>
              <w:pStyle w:val="Akapitzlist"/>
              <w:numPr>
                <w:ilvl w:val="0"/>
                <w:numId w:val="10"/>
              </w:numPr>
              <w:autoSpaceDE w:val="0"/>
              <w:autoSpaceDN w:val="0"/>
              <w:adjustRightInd w:val="0"/>
              <w:spacing w:line="276" w:lineRule="auto"/>
              <w:ind w:left="360"/>
              <w:jc w:val="both"/>
              <w:rPr>
                <w:rFonts w:ascii="Times New Roman" w:hAnsi="Times New Roman" w:cs="Times New Roman"/>
                <w:kern w:val="0"/>
                <w:sz w:val="24"/>
                <w:szCs w:val="24"/>
              </w:rPr>
            </w:pPr>
            <w:r w:rsidRPr="00A507E9">
              <w:rPr>
                <w:rFonts w:ascii="Times New Roman" w:hAnsi="Times New Roman" w:cs="Times New Roman"/>
                <w:kern w:val="0"/>
                <w:sz w:val="24"/>
                <w:szCs w:val="24"/>
              </w:rPr>
              <w:t>W przypadku, gdy jakiekolwiek postanowienia Umowy są nieważne lub bezskuteczne, pozostałe postanowienia Umowy pozostają w mocy i są wiążące we wzajemnych stosunkach Stron. W przypadku nieważności lub bezskuteczności jednego lub więcej postanowień Umowy, Strony zobowiązują się zgodnie dążyć do ustalenia takiej treści Umowy, która będzie optymalnie odpowiadała zgodnym intencjom Stron, celowi i przeznaczeniu Umowy oraz zaistniałym okolicznościom.</w:t>
            </w:r>
          </w:p>
          <w:p w14:paraId="08AFB489" w14:textId="77777777" w:rsidR="008C09D5" w:rsidRPr="00A507E9" w:rsidRDefault="008C09D5" w:rsidP="00A507E9">
            <w:pPr>
              <w:pStyle w:val="Akapitzlist"/>
              <w:numPr>
                <w:ilvl w:val="0"/>
                <w:numId w:val="10"/>
              </w:numPr>
              <w:autoSpaceDE w:val="0"/>
              <w:autoSpaceDN w:val="0"/>
              <w:adjustRightInd w:val="0"/>
              <w:spacing w:line="276" w:lineRule="auto"/>
              <w:ind w:left="360"/>
              <w:jc w:val="both"/>
              <w:rPr>
                <w:rFonts w:ascii="Times New Roman" w:hAnsi="Times New Roman" w:cs="Times New Roman"/>
                <w:kern w:val="0"/>
                <w:sz w:val="24"/>
                <w:szCs w:val="24"/>
              </w:rPr>
            </w:pPr>
            <w:r w:rsidRPr="00A507E9">
              <w:rPr>
                <w:rFonts w:ascii="Times New Roman" w:hAnsi="Times New Roman" w:cs="Times New Roman"/>
                <w:kern w:val="0"/>
                <w:sz w:val="24"/>
                <w:szCs w:val="24"/>
              </w:rPr>
              <w:t xml:space="preserve">W przypadku zaistnienia pomiędzy stronami sporu, wynikającego z Umowy lub pozostającego w związku z Umową, Strony zobowiązują się do podjęcia próby jego polubownego rozwiązania. </w:t>
            </w:r>
          </w:p>
          <w:p w14:paraId="57ADB07A" w14:textId="77777777" w:rsidR="008C09D5" w:rsidRPr="00A507E9" w:rsidRDefault="008C09D5" w:rsidP="00A507E9">
            <w:pPr>
              <w:pStyle w:val="Akapitzlist"/>
              <w:numPr>
                <w:ilvl w:val="0"/>
                <w:numId w:val="10"/>
              </w:numPr>
              <w:autoSpaceDE w:val="0"/>
              <w:autoSpaceDN w:val="0"/>
              <w:adjustRightInd w:val="0"/>
              <w:spacing w:line="276" w:lineRule="auto"/>
              <w:ind w:left="360"/>
              <w:jc w:val="both"/>
              <w:rPr>
                <w:rFonts w:ascii="Times New Roman" w:hAnsi="Times New Roman" w:cs="Times New Roman"/>
                <w:kern w:val="0"/>
                <w:sz w:val="24"/>
                <w:szCs w:val="24"/>
              </w:rPr>
            </w:pPr>
            <w:r w:rsidRPr="00A507E9">
              <w:rPr>
                <w:rFonts w:ascii="Times New Roman" w:hAnsi="Times New Roman" w:cs="Times New Roman"/>
                <w:kern w:val="0"/>
                <w:sz w:val="24"/>
                <w:szCs w:val="24"/>
              </w:rPr>
              <w:t>Wszelkie spory mogące wyniknąć z Umowy rozstrzygane będą przez sąd powszechny właściwy dla siedziby Zamawiającego.</w:t>
            </w:r>
          </w:p>
          <w:p w14:paraId="3D5827D0" w14:textId="77777777" w:rsidR="008C09D5" w:rsidRDefault="008C09D5" w:rsidP="00A507E9">
            <w:pPr>
              <w:pStyle w:val="Akapitzlist"/>
              <w:numPr>
                <w:ilvl w:val="0"/>
                <w:numId w:val="10"/>
              </w:numPr>
              <w:autoSpaceDE w:val="0"/>
              <w:autoSpaceDN w:val="0"/>
              <w:adjustRightInd w:val="0"/>
              <w:spacing w:line="276" w:lineRule="auto"/>
              <w:ind w:left="360"/>
              <w:jc w:val="both"/>
              <w:rPr>
                <w:rFonts w:ascii="Times New Roman" w:hAnsi="Times New Roman" w:cs="Times New Roman"/>
                <w:kern w:val="0"/>
                <w:sz w:val="24"/>
                <w:szCs w:val="24"/>
              </w:rPr>
            </w:pPr>
            <w:r w:rsidRPr="00A507E9">
              <w:rPr>
                <w:rFonts w:ascii="Times New Roman" w:hAnsi="Times New Roman" w:cs="Times New Roman"/>
                <w:kern w:val="0"/>
                <w:sz w:val="24"/>
                <w:szCs w:val="24"/>
              </w:rPr>
              <w:t>Umowę sporządzono w dwóch jednobrzmiących egzemplarzach (jeden dla Zamawiającego, jeden dla Wykonawcy) lub w jednym egzemplarzu opatrzonym ważnymi, kwalifikowanymi podpisami elektronicznymi Stron.</w:t>
            </w:r>
          </w:p>
          <w:p w14:paraId="57D38456" w14:textId="11015B48" w:rsidR="00193090" w:rsidRPr="006B18A5" w:rsidRDefault="006B18A5" w:rsidP="00A507E9">
            <w:pPr>
              <w:pStyle w:val="Akapitzlist"/>
              <w:numPr>
                <w:ilvl w:val="0"/>
                <w:numId w:val="10"/>
              </w:numPr>
              <w:autoSpaceDE w:val="0"/>
              <w:autoSpaceDN w:val="0"/>
              <w:adjustRightInd w:val="0"/>
              <w:spacing w:line="276" w:lineRule="auto"/>
              <w:ind w:left="360"/>
              <w:jc w:val="both"/>
              <w:rPr>
                <w:rFonts w:ascii="Times New Roman" w:hAnsi="Times New Roman" w:cs="Times New Roman"/>
                <w:kern w:val="0"/>
                <w:sz w:val="24"/>
                <w:szCs w:val="24"/>
              </w:rPr>
            </w:pPr>
            <w:r w:rsidRPr="006B18A5">
              <w:rPr>
                <w:rFonts w:ascii="Times New Roman" w:hAnsi="Times New Roman" w:cs="Times New Roman"/>
                <w:kern w:val="0"/>
                <w:sz w:val="24"/>
                <w:szCs w:val="24"/>
              </w:rPr>
              <w:t xml:space="preserve">Niniejsza umowa została sporządzona w polskiej oraz </w:t>
            </w:r>
            <w:r w:rsidRPr="006B18A5">
              <w:rPr>
                <w:rFonts w:ascii="Times New Roman" w:hAnsi="Times New Roman" w:cs="Times New Roman"/>
                <w:kern w:val="0"/>
                <w:sz w:val="24"/>
                <w:szCs w:val="24"/>
              </w:rPr>
              <w:t>angielskiej</w:t>
            </w:r>
            <w:r w:rsidRPr="006B18A5">
              <w:rPr>
                <w:rFonts w:ascii="Times New Roman" w:hAnsi="Times New Roman" w:cs="Times New Roman"/>
                <w:kern w:val="0"/>
                <w:sz w:val="24"/>
                <w:szCs w:val="24"/>
              </w:rPr>
              <w:t xml:space="preserve"> wersji językowej. W przypadku rozbieżności pomiędzy obiema wersjami językowymi rozstrzygająca będzie wersja </w:t>
            </w:r>
            <w:r w:rsidRPr="006B18A5">
              <w:rPr>
                <w:rFonts w:ascii="Times New Roman" w:hAnsi="Times New Roman" w:cs="Times New Roman"/>
                <w:kern w:val="0"/>
                <w:sz w:val="24"/>
                <w:szCs w:val="24"/>
              </w:rPr>
              <w:t>polska.</w:t>
            </w:r>
          </w:p>
          <w:p w14:paraId="79FC3B30" w14:textId="77777777" w:rsidR="008C09D5" w:rsidRPr="00A507E9" w:rsidRDefault="008C09D5" w:rsidP="00A507E9">
            <w:pPr>
              <w:pStyle w:val="Akapitzlist"/>
              <w:numPr>
                <w:ilvl w:val="0"/>
                <w:numId w:val="10"/>
              </w:numPr>
              <w:autoSpaceDE w:val="0"/>
              <w:autoSpaceDN w:val="0"/>
              <w:adjustRightInd w:val="0"/>
              <w:spacing w:line="276" w:lineRule="auto"/>
              <w:ind w:left="360"/>
              <w:jc w:val="both"/>
              <w:rPr>
                <w:rFonts w:ascii="Times New Roman" w:hAnsi="Times New Roman" w:cs="Times New Roman"/>
                <w:kern w:val="0"/>
                <w:sz w:val="24"/>
                <w:szCs w:val="24"/>
              </w:rPr>
            </w:pPr>
            <w:r w:rsidRPr="00A507E9">
              <w:rPr>
                <w:rFonts w:ascii="Times New Roman" w:hAnsi="Times New Roman" w:cs="Times New Roman"/>
                <w:color w:val="000000" w:themeColor="text1"/>
                <w:sz w:val="24"/>
                <w:szCs w:val="24"/>
              </w:rPr>
              <w:t>Umowa i Załączniki do niej stanowią całość porozumienia pomiędzy Stronami w odniesieniu do jej przedmiotu, oraz w sposób wyłączny regulują kwestie stanowiące jej przedmiot, zastępując wszelkie ustne i pisemne, wcześniejsze i bieżące umowy, porozumienia oraz oświadczenia zawarte lub złożone przez Strony w odniesieniu do kwestii stanowiących Przedmiot Umowy.</w:t>
            </w:r>
          </w:p>
          <w:p w14:paraId="5C779E77" w14:textId="77777777" w:rsidR="008C09D5" w:rsidRPr="00A507E9" w:rsidRDefault="008C09D5" w:rsidP="00A507E9">
            <w:pPr>
              <w:pStyle w:val="Akapitzlist"/>
              <w:numPr>
                <w:ilvl w:val="0"/>
                <w:numId w:val="10"/>
              </w:numPr>
              <w:autoSpaceDE w:val="0"/>
              <w:autoSpaceDN w:val="0"/>
              <w:adjustRightInd w:val="0"/>
              <w:spacing w:line="276" w:lineRule="auto"/>
              <w:ind w:left="360"/>
              <w:jc w:val="both"/>
              <w:rPr>
                <w:rFonts w:ascii="Times New Roman" w:hAnsi="Times New Roman" w:cs="Times New Roman"/>
                <w:kern w:val="0"/>
                <w:sz w:val="24"/>
                <w:szCs w:val="24"/>
              </w:rPr>
            </w:pPr>
            <w:r w:rsidRPr="00A507E9">
              <w:rPr>
                <w:rFonts w:ascii="Times New Roman" w:hAnsi="Times New Roman" w:cs="Times New Roman"/>
                <w:kern w:val="0"/>
                <w:sz w:val="24"/>
                <w:szCs w:val="24"/>
              </w:rPr>
              <w:t xml:space="preserve">Integralną część Umowy stanowią Załączniki: </w:t>
            </w:r>
          </w:p>
          <w:p w14:paraId="74072926" w14:textId="77777777" w:rsidR="008C09D5" w:rsidRPr="00A507E9" w:rsidRDefault="008C09D5" w:rsidP="00A507E9">
            <w:pPr>
              <w:pStyle w:val="Akapitzlist"/>
              <w:numPr>
                <w:ilvl w:val="0"/>
                <w:numId w:val="133"/>
              </w:numPr>
              <w:autoSpaceDE w:val="0"/>
              <w:autoSpaceDN w:val="0"/>
              <w:adjustRightInd w:val="0"/>
              <w:spacing w:line="276" w:lineRule="auto"/>
              <w:ind w:left="1176" w:hanging="425"/>
              <w:rPr>
                <w:rFonts w:ascii="Times New Roman" w:hAnsi="Times New Roman" w:cs="Times New Roman"/>
                <w:color w:val="000000"/>
                <w:kern w:val="0"/>
                <w:sz w:val="24"/>
                <w:szCs w:val="24"/>
              </w:rPr>
            </w:pPr>
            <w:r w:rsidRPr="00A507E9">
              <w:rPr>
                <w:rFonts w:ascii="Times New Roman" w:hAnsi="Times New Roman" w:cs="Times New Roman"/>
                <w:color w:val="000000"/>
                <w:kern w:val="0"/>
                <w:sz w:val="24"/>
                <w:szCs w:val="24"/>
              </w:rPr>
              <w:t>Załącznik nr 1 – Oferta Wykonawcy; </w:t>
            </w:r>
          </w:p>
          <w:p w14:paraId="51C2828D" w14:textId="77777777" w:rsidR="008C09D5" w:rsidRPr="00A507E9" w:rsidRDefault="008C09D5" w:rsidP="00A507E9">
            <w:pPr>
              <w:pStyle w:val="Akapitzlist"/>
              <w:numPr>
                <w:ilvl w:val="0"/>
                <w:numId w:val="133"/>
              </w:numPr>
              <w:autoSpaceDE w:val="0"/>
              <w:autoSpaceDN w:val="0"/>
              <w:adjustRightInd w:val="0"/>
              <w:spacing w:line="276" w:lineRule="auto"/>
              <w:ind w:left="1176" w:hanging="425"/>
              <w:rPr>
                <w:rFonts w:ascii="Times New Roman" w:hAnsi="Times New Roman" w:cs="Times New Roman"/>
                <w:color w:val="000000"/>
                <w:kern w:val="0"/>
                <w:sz w:val="24"/>
                <w:szCs w:val="24"/>
              </w:rPr>
            </w:pPr>
            <w:r w:rsidRPr="00A507E9">
              <w:rPr>
                <w:rFonts w:ascii="Times New Roman" w:hAnsi="Times New Roman" w:cs="Times New Roman"/>
                <w:color w:val="000000"/>
                <w:kern w:val="0"/>
                <w:sz w:val="24"/>
                <w:szCs w:val="24"/>
              </w:rPr>
              <w:t>Załącznik nr 2 – Opis Przedmiotu Zamówienia; </w:t>
            </w:r>
          </w:p>
          <w:p w14:paraId="2E173CDB" w14:textId="77777777" w:rsidR="008C09D5" w:rsidRPr="00A507E9" w:rsidRDefault="008C09D5" w:rsidP="00A507E9">
            <w:pPr>
              <w:pStyle w:val="Akapitzlist"/>
              <w:numPr>
                <w:ilvl w:val="0"/>
                <w:numId w:val="133"/>
              </w:numPr>
              <w:autoSpaceDE w:val="0"/>
              <w:autoSpaceDN w:val="0"/>
              <w:adjustRightInd w:val="0"/>
              <w:spacing w:line="276" w:lineRule="auto"/>
              <w:ind w:left="1176" w:hanging="425"/>
              <w:rPr>
                <w:rFonts w:ascii="Times New Roman" w:hAnsi="Times New Roman" w:cs="Times New Roman"/>
                <w:color w:val="000000"/>
                <w:kern w:val="0"/>
                <w:sz w:val="24"/>
                <w:szCs w:val="24"/>
              </w:rPr>
            </w:pPr>
            <w:r w:rsidRPr="00A507E9">
              <w:rPr>
                <w:rFonts w:ascii="Times New Roman" w:hAnsi="Times New Roman" w:cs="Times New Roman"/>
                <w:color w:val="000000"/>
                <w:kern w:val="0"/>
                <w:sz w:val="24"/>
                <w:szCs w:val="24"/>
              </w:rPr>
              <w:t>Załącznik nr 3 – Harmonogram Ramowy; </w:t>
            </w:r>
          </w:p>
          <w:p w14:paraId="4C866B09" w14:textId="77777777" w:rsidR="008C09D5" w:rsidRPr="00A507E9" w:rsidRDefault="008C09D5" w:rsidP="00A507E9">
            <w:pPr>
              <w:pStyle w:val="Akapitzlist"/>
              <w:numPr>
                <w:ilvl w:val="0"/>
                <w:numId w:val="133"/>
              </w:numPr>
              <w:autoSpaceDE w:val="0"/>
              <w:autoSpaceDN w:val="0"/>
              <w:adjustRightInd w:val="0"/>
              <w:spacing w:line="276" w:lineRule="auto"/>
              <w:ind w:left="1176" w:hanging="425"/>
              <w:rPr>
                <w:rFonts w:ascii="Times New Roman" w:hAnsi="Times New Roman" w:cs="Times New Roman"/>
                <w:i/>
                <w:iCs/>
                <w:color w:val="000000"/>
                <w:kern w:val="0"/>
                <w:sz w:val="24"/>
                <w:szCs w:val="24"/>
              </w:rPr>
            </w:pPr>
            <w:r w:rsidRPr="00A507E9">
              <w:rPr>
                <w:rFonts w:ascii="Times New Roman" w:hAnsi="Times New Roman" w:cs="Times New Roman"/>
                <w:color w:val="000000"/>
                <w:kern w:val="0"/>
                <w:sz w:val="24"/>
                <w:szCs w:val="24"/>
              </w:rPr>
              <w:t xml:space="preserve">Załącznik nr 3a – Harmonogram Implementacji </w:t>
            </w:r>
            <w:r w:rsidRPr="00A507E9">
              <w:rPr>
                <w:rFonts w:ascii="Times New Roman" w:hAnsi="Times New Roman" w:cs="Times New Roman"/>
                <w:i/>
                <w:iCs/>
                <w:color w:val="000000"/>
                <w:kern w:val="0"/>
                <w:sz w:val="24"/>
                <w:szCs w:val="24"/>
              </w:rPr>
              <w:t>(do załączenia po Analizie implementacyjnej);</w:t>
            </w:r>
          </w:p>
          <w:p w14:paraId="5BC50B10" w14:textId="77777777" w:rsidR="008C09D5" w:rsidRPr="00A507E9" w:rsidRDefault="008C09D5" w:rsidP="00A507E9">
            <w:pPr>
              <w:pStyle w:val="Akapitzlist"/>
              <w:numPr>
                <w:ilvl w:val="0"/>
                <w:numId w:val="133"/>
              </w:numPr>
              <w:autoSpaceDE w:val="0"/>
              <w:autoSpaceDN w:val="0"/>
              <w:adjustRightInd w:val="0"/>
              <w:spacing w:line="276" w:lineRule="auto"/>
              <w:ind w:left="1176" w:hanging="425"/>
              <w:rPr>
                <w:rFonts w:ascii="Times New Roman" w:hAnsi="Times New Roman" w:cs="Times New Roman"/>
                <w:color w:val="000000"/>
                <w:kern w:val="0"/>
                <w:sz w:val="24"/>
                <w:szCs w:val="24"/>
              </w:rPr>
            </w:pPr>
            <w:r w:rsidRPr="00A507E9">
              <w:rPr>
                <w:rFonts w:ascii="Times New Roman" w:hAnsi="Times New Roman" w:cs="Times New Roman"/>
                <w:color w:val="000000"/>
                <w:kern w:val="0"/>
                <w:sz w:val="24"/>
                <w:szCs w:val="24"/>
              </w:rPr>
              <w:t>Załącznik nr 4 – Wzór Protokołu Zakończenia Etapu ; </w:t>
            </w:r>
          </w:p>
          <w:p w14:paraId="31465A00" w14:textId="77777777" w:rsidR="008C09D5" w:rsidRPr="00A507E9" w:rsidRDefault="008C09D5" w:rsidP="00A507E9">
            <w:pPr>
              <w:pStyle w:val="Akapitzlist"/>
              <w:numPr>
                <w:ilvl w:val="0"/>
                <w:numId w:val="133"/>
              </w:numPr>
              <w:autoSpaceDE w:val="0"/>
              <w:autoSpaceDN w:val="0"/>
              <w:adjustRightInd w:val="0"/>
              <w:spacing w:line="276" w:lineRule="auto"/>
              <w:ind w:left="1176" w:hanging="425"/>
              <w:rPr>
                <w:rFonts w:ascii="Times New Roman" w:hAnsi="Times New Roman" w:cs="Times New Roman"/>
                <w:color w:val="000000"/>
                <w:kern w:val="0"/>
                <w:sz w:val="24"/>
                <w:szCs w:val="24"/>
              </w:rPr>
            </w:pPr>
            <w:r w:rsidRPr="00A507E9">
              <w:rPr>
                <w:rFonts w:ascii="Times New Roman" w:hAnsi="Times New Roman" w:cs="Times New Roman"/>
                <w:color w:val="000000"/>
                <w:kern w:val="0"/>
                <w:sz w:val="24"/>
                <w:szCs w:val="24"/>
              </w:rPr>
              <w:t>Załącznik nr 5 – Wzór Protokołu Odbioru Końcowego; </w:t>
            </w:r>
          </w:p>
          <w:p w14:paraId="72F78F22" w14:textId="77777777" w:rsidR="008C09D5" w:rsidRPr="00A507E9" w:rsidRDefault="008C09D5" w:rsidP="00A507E9">
            <w:pPr>
              <w:pStyle w:val="Akapitzlist"/>
              <w:numPr>
                <w:ilvl w:val="0"/>
                <w:numId w:val="133"/>
              </w:numPr>
              <w:autoSpaceDE w:val="0"/>
              <w:autoSpaceDN w:val="0"/>
              <w:adjustRightInd w:val="0"/>
              <w:spacing w:line="276" w:lineRule="auto"/>
              <w:ind w:left="1176" w:hanging="425"/>
              <w:rPr>
                <w:rFonts w:ascii="Times New Roman" w:hAnsi="Times New Roman" w:cs="Times New Roman"/>
                <w:color w:val="000000"/>
                <w:kern w:val="0"/>
                <w:sz w:val="24"/>
                <w:szCs w:val="24"/>
              </w:rPr>
            </w:pPr>
            <w:r w:rsidRPr="00A507E9">
              <w:rPr>
                <w:rFonts w:ascii="Times New Roman" w:hAnsi="Times New Roman" w:cs="Times New Roman"/>
                <w:color w:val="000000"/>
                <w:kern w:val="0"/>
                <w:sz w:val="24"/>
                <w:szCs w:val="24"/>
              </w:rPr>
              <w:t>Załącznik nr 6 –  Polisa OC wraz z dowodem opłaty;  </w:t>
            </w:r>
          </w:p>
          <w:p w14:paraId="1E3B0317" w14:textId="77777777" w:rsidR="008C09D5" w:rsidRPr="00A507E9" w:rsidRDefault="008C09D5" w:rsidP="00A507E9">
            <w:pPr>
              <w:pStyle w:val="Akapitzlist"/>
              <w:numPr>
                <w:ilvl w:val="0"/>
                <w:numId w:val="133"/>
              </w:numPr>
              <w:autoSpaceDE w:val="0"/>
              <w:autoSpaceDN w:val="0"/>
              <w:adjustRightInd w:val="0"/>
              <w:spacing w:line="276" w:lineRule="auto"/>
              <w:ind w:left="1176" w:hanging="425"/>
              <w:rPr>
                <w:rFonts w:ascii="Times New Roman" w:hAnsi="Times New Roman" w:cs="Times New Roman"/>
                <w:color w:val="000000"/>
                <w:kern w:val="0"/>
                <w:sz w:val="24"/>
                <w:szCs w:val="24"/>
              </w:rPr>
            </w:pPr>
            <w:r w:rsidRPr="00A507E9">
              <w:rPr>
                <w:rFonts w:ascii="Times New Roman" w:hAnsi="Times New Roman" w:cs="Times New Roman"/>
                <w:color w:val="000000"/>
                <w:kern w:val="0"/>
                <w:sz w:val="24"/>
                <w:szCs w:val="24"/>
              </w:rPr>
              <w:t>Załącznik nr 7 – Wymagania jakościowe; </w:t>
            </w:r>
          </w:p>
          <w:p w14:paraId="58F24705" w14:textId="77777777" w:rsidR="008C09D5" w:rsidRPr="00A507E9" w:rsidRDefault="008C09D5" w:rsidP="00A507E9">
            <w:pPr>
              <w:pStyle w:val="Akapitzlist"/>
              <w:numPr>
                <w:ilvl w:val="0"/>
                <w:numId w:val="133"/>
              </w:numPr>
              <w:autoSpaceDE w:val="0"/>
              <w:autoSpaceDN w:val="0"/>
              <w:adjustRightInd w:val="0"/>
              <w:spacing w:line="276" w:lineRule="auto"/>
              <w:ind w:left="1176" w:hanging="425"/>
              <w:rPr>
                <w:rFonts w:ascii="Times New Roman" w:hAnsi="Times New Roman" w:cs="Times New Roman"/>
                <w:color w:val="000000"/>
                <w:kern w:val="0"/>
                <w:sz w:val="24"/>
                <w:szCs w:val="24"/>
              </w:rPr>
            </w:pPr>
            <w:r w:rsidRPr="00A507E9">
              <w:rPr>
                <w:rFonts w:ascii="Times New Roman" w:hAnsi="Times New Roman" w:cs="Times New Roman"/>
                <w:color w:val="000000"/>
                <w:kern w:val="0"/>
                <w:sz w:val="24"/>
                <w:szCs w:val="24"/>
              </w:rPr>
              <w:t>Załącznik nr 8 – Klauzula informacyjna Zamawiającego; </w:t>
            </w:r>
          </w:p>
          <w:p w14:paraId="619B7776" w14:textId="77777777" w:rsidR="008C09D5" w:rsidRPr="00A507E9" w:rsidRDefault="008C09D5" w:rsidP="00A507E9">
            <w:pPr>
              <w:pStyle w:val="Akapitzlist"/>
              <w:numPr>
                <w:ilvl w:val="0"/>
                <w:numId w:val="133"/>
              </w:numPr>
              <w:autoSpaceDE w:val="0"/>
              <w:autoSpaceDN w:val="0"/>
              <w:adjustRightInd w:val="0"/>
              <w:spacing w:line="276" w:lineRule="auto"/>
              <w:ind w:left="1176" w:hanging="425"/>
              <w:rPr>
                <w:rFonts w:ascii="Times New Roman" w:hAnsi="Times New Roman" w:cs="Times New Roman"/>
                <w:color w:val="000000"/>
                <w:kern w:val="0"/>
                <w:sz w:val="24"/>
                <w:szCs w:val="24"/>
              </w:rPr>
            </w:pPr>
            <w:r w:rsidRPr="00A507E9">
              <w:rPr>
                <w:rFonts w:ascii="Times New Roman" w:hAnsi="Times New Roman" w:cs="Times New Roman"/>
                <w:color w:val="000000"/>
                <w:kern w:val="0"/>
                <w:sz w:val="24"/>
                <w:szCs w:val="24"/>
              </w:rPr>
              <w:t>Załącznik nr  9 – Wzór umowy powierzenia przetwarzania danych osobowych;   </w:t>
            </w:r>
          </w:p>
          <w:p w14:paraId="2442D23F" w14:textId="77777777" w:rsidR="008C09D5" w:rsidRPr="00A507E9" w:rsidRDefault="008C09D5" w:rsidP="00A507E9">
            <w:pPr>
              <w:pStyle w:val="Akapitzlist"/>
              <w:numPr>
                <w:ilvl w:val="0"/>
                <w:numId w:val="133"/>
              </w:numPr>
              <w:autoSpaceDE w:val="0"/>
              <w:autoSpaceDN w:val="0"/>
              <w:adjustRightInd w:val="0"/>
              <w:spacing w:line="276" w:lineRule="auto"/>
              <w:ind w:left="1176" w:hanging="425"/>
              <w:rPr>
                <w:rFonts w:ascii="Times New Roman" w:hAnsi="Times New Roman" w:cs="Times New Roman"/>
                <w:color w:val="000000"/>
                <w:kern w:val="0"/>
                <w:sz w:val="24"/>
                <w:szCs w:val="24"/>
              </w:rPr>
            </w:pPr>
            <w:r w:rsidRPr="00A507E9">
              <w:rPr>
                <w:rFonts w:ascii="Times New Roman" w:hAnsi="Times New Roman" w:cs="Times New Roman"/>
                <w:color w:val="000000"/>
                <w:kern w:val="0"/>
                <w:sz w:val="24"/>
                <w:szCs w:val="24"/>
              </w:rPr>
              <w:t>Załącznik nr 10 – Podwykonawcy;  </w:t>
            </w:r>
          </w:p>
          <w:p w14:paraId="32886F56" w14:textId="77777777" w:rsidR="008C09D5" w:rsidRPr="00A507E9" w:rsidRDefault="008C09D5" w:rsidP="00A507E9">
            <w:pPr>
              <w:pStyle w:val="Akapitzlist"/>
              <w:numPr>
                <w:ilvl w:val="0"/>
                <w:numId w:val="133"/>
              </w:numPr>
              <w:autoSpaceDE w:val="0"/>
              <w:autoSpaceDN w:val="0"/>
              <w:adjustRightInd w:val="0"/>
              <w:spacing w:line="276" w:lineRule="auto"/>
              <w:ind w:left="1176" w:hanging="425"/>
              <w:rPr>
                <w:rFonts w:ascii="Times New Roman" w:hAnsi="Times New Roman" w:cs="Times New Roman"/>
                <w:color w:val="000000"/>
                <w:kern w:val="0"/>
                <w:sz w:val="24"/>
                <w:szCs w:val="24"/>
              </w:rPr>
            </w:pPr>
            <w:r w:rsidRPr="00A507E9">
              <w:rPr>
                <w:rFonts w:ascii="Times New Roman" w:hAnsi="Times New Roman" w:cs="Times New Roman"/>
                <w:color w:val="000000"/>
                <w:kern w:val="0"/>
                <w:sz w:val="24"/>
                <w:szCs w:val="24"/>
              </w:rPr>
              <w:t xml:space="preserve">Załącznik nr 11 –  Pełnomocnictwo do reprezentacji </w:t>
            </w:r>
            <w:r w:rsidRPr="00A507E9">
              <w:rPr>
                <w:rFonts w:ascii="Times New Roman" w:hAnsi="Times New Roman" w:cs="Times New Roman"/>
                <w:i/>
                <w:iCs/>
                <w:color w:val="000000"/>
                <w:kern w:val="0"/>
                <w:sz w:val="24"/>
                <w:szCs w:val="24"/>
              </w:rPr>
              <w:t>(jeśli dotyczy).</w:t>
            </w:r>
            <w:r w:rsidRPr="00A507E9">
              <w:rPr>
                <w:rFonts w:ascii="Times New Roman" w:hAnsi="Times New Roman" w:cs="Times New Roman"/>
                <w:color w:val="000000"/>
                <w:kern w:val="0"/>
                <w:sz w:val="24"/>
                <w:szCs w:val="24"/>
              </w:rPr>
              <w:t> </w:t>
            </w:r>
          </w:p>
          <w:p w14:paraId="372415C7" w14:textId="77777777" w:rsidR="008C09D5" w:rsidRPr="00A507E9" w:rsidRDefault="008C09D5" w:rsidP="00A507E9">
            <w:pPr>
              <w:pStyle w:val="Akapitzlist"/>
              <w:numPr>
                <w:ilvl w:val="0"/>
                <w:numId w:val="133"/>
              </w:numPr>
              <w:spacing w:line="276" w:lineRule="auto"/>
              <w:ind w:left="1176" w:hanging="425"/>
              <w:rPr>
                <w:rFonts w:ascii="Times New Roman" w:hAnsi="Times New Roman" w:cs="Times New Roman"/>
                <w:color w:val="000000" w:themeColor="text1"/>
                <w:sz w:val="24"/>
                <w:szCs w:val="24"/>
              </w:rPr>
            </w:pPr>
            <w:r w:rsidRPr="00A507E9">
              <w:rPr>
                <w:rFonts w:ascii="Times New Roman" w:hAnsi="Times New Roman" w:cs="Times New Roman"/>
                <w:color w:val="000000" w:themeColor="text1"/>
                <w:sz w:val="24"/>
                <w:szCs w:val="24"/>
              </w:rPr>
              <w:t xml:space="preserve">Załącznik nr 12 – Zasady waloryzacji wynagrodzenia. </w:t>
            </w:r>
          </w:p>
          <w:p w14:paraId="078896D0" w14:textId="77777777" w:rsidR="008C09D5" w:rsidRPr="00A507E9" w:rsidRDefault="008C09D5" w:rsidP="00A507E9">
            <w:pPr>
              <w:autoSpaceDE w:val="0"/>
              <w:autoSpaceDN w:val="0"/>
              <w:adjustRightInd w:val="0"/>
              <w:spacing w:line="276" w:lineRule="auto"/>
              <w:jc w:val="center"/>
              <w:rPr>
                <w:rFonts w:ascii="Times New Roman" w:hAnsi="Times New Roman" w:cs="Times New Roman"/>
                <w:b/>
                <w:bCs/>
                <w:kern w:val="0"/>
                <w:sz w:val="24"/>
                <w:szCs w:val="24"/>
              </w:rPr>
            </w:pPr>
          </w:p>
        </w:tc>
        <w:tc>
          <w:tcPr>
            <w:tcW w:w="2550" w:type="pct"/>
            <w:gridSpan w:val="3"/>
          </w:tcPr>
          <w:p w14:paraId="440871F4" w14:textId="77777777" w:rsidR="008C09D5" w:rsidRPr="00A507E9" w:rsidRDefault="008C09D5" w:rsidP="00A507E9">
            <w:pPr>
              <w:pStyle w:val="Akapitzlist"/>
              <w:numPr>
                <w:ilvl w:val="0"/>
                <w:numId w:val="131"/>
              </w:numPr>
              <w:autoSpaceDE w:val="0"/>
              <w:autoSpaceDN w:val="0"/>
              <w:adjustRightInd w:val="0"/>
              <w:spacing w:line="276" w:lineRule="auto"/>
              <w:jc w:val="both"/>
              <w:rPr>
                <w:rFonts w:ascii="Times New Roman" w:hAnsi="Times New Roman" w:cs="Times New Roman"/>
                <w:kern w:val="0"/>
                <w:sz w:val="24"/>
                <w:szCs w:val="24"/>
                <w:lang w:val="en-GB"/>
              </w:rPr>
            </w:pPr>
            <w:r w:rsidRPr="00A507E9">
              <w:rPr>
                <w:rFonts w:ascii="Times New Roman" w:hAnsi="Times New Roman" w:cs="Times New Roman"/>
                <w:kern w:val="0"/>
                <w:sz w:val="24"/>
                <w:szCs w:val="24"/>
                <w:lang w:val="en-GB"/>
              </w:rPr>
              <w:t>The Contractor may not, without the written consent of the Ordering Party under pain of nullity, transfer to a third party the rights and obligations arising from the Contract.</w:t>
            </w:r>
          </w:p>
          <w:p w14:paraId="13087B9B" w14:textId="77777777" w:rsidR="008C09D5" w:rsidRPr="00A507E9" w:rsidRDefault="008C09D5" w:rsidP="00A507E9">
            <w:pPr>
              <w:pStyle w:val="Akapitzlist"/>
              <w:numPr>
                <w:ilvl w:val="0"/>
                <w:numId w:val="131"/>
              </w:numPr>
              <w:autoSpaceDE w:val="0"/>
              <w:autoSpaceDN w:val="0"/>
              <w:adjustRightInd w:val="0"/>
              <w:spacing w:line="276" w:lineRule="auto"/>
              <w:jc w:val="both"/>
              <w:rPr>
                <w:rFonts w:ascii="Times New Roman" w:hAnsi="Times New Roman" w:cs="Times New Roman"/>
                <w:kern w:val="0"/>
                <w:sz w:val="24"/>
                <w:szCs w:val="24"/>
                <w:lang w:val="en-GB"/>
              </w:rPr>
            </w:pPr>
            <w:r w:rsidRPr="00A507E9">
              <w:rPr>
                <w:rFonts w:ascii="Times New Roman" w:hAnsi="Times New Roman" w:cs="Times New Roman"/>
                <w:kern w:val="0"/>
                <w:sz w:val="24"/>
                <w:szCs w:val="24"/>
                <w:lang w:val="en-GB"/>
              </w:rPr>
              <w:t xml:space="preserve">All correspondence and statements for which the Contract requires a written form shall be delivered personally by the Party with acknowledgment of receipt or by registered letter to the address appearing in the register of entrepreneurs (KRS/CEIDG) of the Contractor or the Ordering Party, under penalty of being deemed undelivered. </w:t>
            </w:r>
          </w:p>
          <w:p w14:paraId="477A943E" w14:textId="77777777" w:rsidR="008C09D5" w:rsidRPr="00A507E9" w:rsidRDefault="008C09D5" w:rsidP="00A507E9">
            <w:pPr>
              <w:pStyle w:val="Akapitzlist"/>
              <w:numPr>
                <w:ilvl w:val="0"/>
                <w:numId w:val="131"/>
              </w:numPr>
              <w:autoSpaceDE w:val="0"/>
              <w:autoSpaceDN w:val="0"/>
              <w:adjustRightInd w:val="0"/>
              <w:spacing w:line="276" w:lineRule="auto"/>
              <w:jc w:val="both"/>
              <w:rPr>
                <w:rFonts w:ascii="Times New Roman" w:hAnsi="Times New Roman" w:cs="Times New Roman"/>
                <w:kern w:val="0"/>
                <w:sz w:val="24"/>
                <w:szCs w:val="24"/>
                <w:lang w:val="en-GB"/>
              </w:rPr>
            </w:pPr>
            <w:r w:rsidRPr="00A507E9">
              <w:rPr>
                <w:rFonts w:ascii="Times New Roman" w:hAnsi="Times New Roman" w:cs="Times New Roman"/>
                <w:kern w:val="0"/>
                <w:sz w:val="24"/>
                <w:szCs w:val="24"/>
                <w:lang w:val="en-GB"/>
              </w:rPr>
              <w:t>Any amendments to the provisions of the concluded Contract may only be made with the consent of both Parties expressed in writing in the form of an annex to the Contract, otherwise such amendment shall be deemed invalid, subject to explicitly different provisions of the Contract and considering the provisions of Sec. 4 below.</w:t>
            </w:r>
          </w:p>
          <w:p w14:paraId="4495EB6F" w14:textId="77777777" w:rsidR="008C09D5" w:rsidRPr="00A507E9" w:rsidRDefault="008C09D5" w:rsidP="00A507E9">
            <w:pPr>
              <w:pStyle w:val="Akapitzlist"/>
              <w:numPr>
                <w:ilvl w:val="0"/>
                <w:numId w:val="131"/>
              </w:numPr>
              <w:autoSpaceDE w:val="0"/>
              <w:autoSpaceDN w:val="0"/>
              <w:adjustRightInd w:val="0"/>
              <w:spacing w:line="276" w:lineRule="auto"/>
              <w:jc w:val="both"/>
              <w:rPr>
                <w:rFonts w:ascii="Times New Roman" w:hAnsi="Times New Roman" w:cs="Times New Roman"/>
                <w:kern w:val="0"/>
                <w:sz w:val="24"/>
                <w:szCs w:val="24"/>
                <w:lang w:val="en-GB"/>
              </w:rPr>
            </w:pPr>
            <w:r w:rsidRPr="00A507E9">
              <w:rPr>
                <w:rFonts w:ascii="Times New Roman" w:hAnsi="Times New Roman" w:cs="Times New Roman"/>
                <w:kern w:val="0"/>
                <w:sz w:val="24"/>
                <w:szCs w:val="24"/>
                <w:lang w:val="en-GB"/>
              </w:rPr>
              <w:t>In accordance with Article 78</w:t>
            </w:r>
            <w:r w:rsidRPr="00A507E9">
              <w:rPr>
                <w:rFonts w:ascii="Times New Roman" w:hAnsi="Times New Roman" w:cs="Times New Roman"/>
                <w:kern w:val="0"/>
                <w:sz w:val="24"/>
                <w:szCs w:val="24"/>
                <w:vertAlign w:val="superscript"/>
                <w:lang w:val="en-GB"/>
              </w:rPr>
              <w:t>1</w:t>
            </w:r>
            <w:r w:rsidRPr="00A507E9">
              <w:rPr>
                <w:rFonts w:ascii="Times New Roman" w:hAnsi="Times New Roman" w:cs="Times New Roman"/>
                <w:kern w:val="0"/>
                <w:sz w:val="24"/>
                <w:szCs w:val="24"/>
                <w:lang w:val="en-GB"/>
              </w:rPr>
              <w:t xml:space="preserve"> § 2 of the Civil Code, the Parties mutually confirm that the submission of a statement by either Party in electronic form and affixed with a qualified electronic signature is equivalent to a statement made in written form and constitutes compliance with the form requirement specified in the Contract.</w:t>
            </w:r>
          </w:p>
          <w:p w14:paraId="4675E428" w14:textId="77777777" w:rsidR="008C09D5" w:rsidRPr="00A507E9" w:rsidRDefault="008C09D5" w:rsidP="00A507E9">
            <w:pPr>
              <w:pStyle w:val="Akapitzlist"/>
              <w:numPr>
                <w:ilvl w:val="0"/>
                <w:numId w:val="131"/>
              </w:numPr>
              <w:autoSpaceDE w:val="0"/>
              <w:autoSpaceDN w:val="0"/>
              <w:adjustRightInd w:val="0"/>
              <w:spacing w:line="276" w:lineRule="auto"/>
              <w:jc w:val="both"/>
              <w:rPr>
                <w:rFonts w:ascii="Times New Roman" w:hAnsi="Times New Roman" w:cs="Times New Roman"/>
                <w:kern w:val="0"/>
                <w:sz w:val="24"/>
                <w:szCs w:val="24"/>
                <w:lang w:val="en-GB"/>
              </w:rPr>
            </w:pPr>
            <w:r w:rsidRPr="00A507E9">
              <w:rPr>
                <w:rFonts w:ascii="Times New Roman" w:hAnsi="Times New Roman" w:cs="Times New Roman"/>
                <w:kern w:val="0"/>
                <w:sz w:val="24"/>
                <w:szCs w:val="24"/>
                <w:lang w:val="en-GB"/>
              </w:rPr>
              <w:t>The Contract is governed by Polish law. In matters not regulated by the Contract, the provisions of the Civil Code and in particular the Act on Copyright and Related Rights shall apply.</w:t>
            </w:r>
          </w:p>
          <w:p w14:paraId="33BE9C69" w14:textId="77777777" w:rsidR="008C09D5" w:rsidRPr="00A507E9" w:rsidRDefault="008C09D5" w:rsidP="00A507E9">
            <w:pPr>
              <w:pStyle w:val="Akapitzlist"/>
              <w:numPr>
                <w:ilvl w:val="0"/>
                <w:numId w:val="131"/>
              </w:numPr>
              <w:spacing w:line="276" w:lineRule="auto"/>
              <w:jc w:val="both"/>
              <w:rPr>
                <w:rFonts w:ascii="Times New Roman" w:hAnsi="Times New Roman" w:cs="Times New Roman"/>
                <w:sz w:val="24"/>
                <w:szCs w:val="24"/>
                <w:lang w:val="en-GB"/>
              </w:rPr>
            </w:pPr>
            <w:r w:rsidRPr="00A507E9">
              <w:rPr>
                <w:rFonts w:ascii="Times New Roman" w:hAnsi="Times New Roman" w:cs="Times New Roman"/>
                <w:sz w:val="24"/>
                <w:szCs w:val="24"/>
                <w:lang w:val="en-GB"/>
              </w:rPr>
              <w:t xml:space="preserve">If the damage exceeds the amount of the contractual penalty, the Ordering Party is entitled to claim compensation exceeding the amount of the stipulated contractual penalties in accordance with general principles.  </w:t>
            </w:r>
          </w:p>
          <w:p w14:paraId="328345BB" w14:textId="77777777" w:rsidR="008C09D5" w:rsidRDefault="008C09D5" w:rsidP="00A507E9">
            <w:pPr>
              <w:pStyle w:val="Akapitzlist"/>
              <w:numPr>
                <w:ilvl w:val="0"/>
                <w:numId w:val="131"/>
              </w:numPr>
              <w:autoSpaceDE w:val="0"/>
              <w:autoSpaceDN w:val="0"/>
              <w:adjustRightInd w:val="0"/>
              <w:spacing w:line="276" w:lineRule="auto"/>
              <w:jc w:val="both"/>
              <w:rPr>
                <w:rFonts w:ascii="Times New Roman" w:hAnsi="Times New Roman" w:cs="Times New Roman"/>
                <w:kern w:val="0"/>
                <w:sz w:val="24"/>
                <w:szCs w:val="24"/>
                <w:lang w:val="en-GB"/>
              </w:rPr>
            </w:pPr>
            <w:r w:rsidRPr="00A507E9">
              <w:rPr>
                <w:rFonts w:ascii="Times New Roman" w:hAnsi="Times New Roman" w:cs="Times New Roman"/>
                <w:kern w:val="0"/>
                <w:sz w:val="24"/>
                <w:szCs w:val="24"/>
                <w:lang w:val="en-GB"/>
              </w:rPr>
              <w:t>If any provisions of the Contract are invalid or ineffective, the remaining provisions of the Contract remain in force and are binding in the mutual relations of the Parties. If one or more provisions of the Contract are invalid or ineffective, the Parties undertake to jointly try to establish such wording of the Contract that will optimally reflect the mutual intentions of the Parties, the purpose and intent of the Contract, and the circumstances.</w:t>
            </w:r>
          </w:p>
          <w:p w14:paraId="428C1E17" w14:textId="77777777" w:rsidR="00A507E9" w:rsidRDefault="00A507E9" w:rsidP="00A507E9">
            <w:pPr>
              <w:autoSpaceDE w:val="0"/>
              <w:autoSpaceDN w:val="0"/>
              <w:adjustRightInd w:val="0"/>
              <w:spacing w:line="276" w:lineRule="auto"/>
              <w:jc w:val="both"/>
              <w:rPr>
                <w:rFonts w:ascii="Times New Roman" w:hAnsi="Times New Roman" w:cs="Times New Roman"/>
                <w:kern w:val="0"/>
                <w:sz w:val="24"/>
                <w:szCs w:val="24"/>
                <w:lang w:val="en-GB"/>
              </w:rPr>
            </w:pPr>
          </w:p>
          <w:p w14:paraId="0C76EF0B" w14:textId="77777777" w:rsidR="00A507E9" w:rsidRPr="00A507E9" w:rsidRDefault="00A507E9" w:rsidP="00A507E9">
            <w:pPr>
              <w:autoSpaceDE w:val="0"/>
              <w:autoSpaceDN w:val="0"/>
              <w:adjustRightInd w:val="0"/>
              <w:spacing w:line="276" w:lineRule="auto"/>
              <w:jc w:val="both"/>
              <w:rPr>
                <w:rFonts w:ascii="Times New Roman" w:hAnsi="Times New Roman" w:cs="Times New Roman"/>
                <w:kern w:val="0"/>
                <w:sz w:val="24"/>
                <w:szCs w:val="24"/>
                <w:lang w:val="en-GB"/>
              </w:rPr>
            </w:pPr>
          </w:p>
          <w:p w14:paraId="7116EBC0" w14:textId="77777777" w:rsidR="008C09D5" w:rsidRDefault="008C09D5" w:rsidP="00A507E9">
            <w:pPr>
              <w:pStyle w:val="Akapitzlist"/>
              <w:numPr>
                <w:ilvl w:val="0"/>
                <w:numId w:val="131"/>
              </w:numPr>
              <w:autoSpaceDE w:val="0"/>
              <w:autoSpaceDN w:val="0"/>
              <w:adjustRightInd w:val="0"/>
              <w:spacing w:line="276" w:lineRule="auto"/>
              <w:jc w:val="both"/>
              <w:rPr>
                <w:rFonts w:ascii="Times New Roman" w:hAnsi="Times New Roman" w:cs="Times New Roman"/>
                <w:kern w:val="0"/>
                <w:sz w:val="24"/>
                <w:szCs w:val="24"/>
                <w:lang w:val="en-GB"/>
              </w:rPr>
            </w:pPr>
            <w:r w:rsidRPr="00A507E9">
              <w:rPr>
                <w:rFonts w:ascii="Times New Roman" w:hAnsi="Times New Roman" w:cs="Times New Roman"/>
                <w:kern w:val="0"/>
                <w:sz w:val="24"/>
                <w:szCs w:val="24"/>
                <w:lang w:val="en-GB"/>
              </w:rPr>
              <w:t>In the event of a dispute arising between the Parties from or in connection with the Contract, the Parties undertake to attempt to resolve it amicably.</w:t>
            </w:r>
          </w:p>
          <w:p w14:paraId="79FE0883" w14:textId="77777777" w:rsidR="00A507E9" w:rsidRPr="00A507E9" w:rsidRDefault="00A507E9" w:rsidP="00A507E9">
            <w:pPr>
              <w:pStyle w:val="Akapitzlist"/>
              <w:autoSpaceDE w:val="0"/>
              <w:autoSpaceDN w:val="0"/>
              <w:adjustRightInd w:val="0"/>
              <w:spacing w:line="276" w:lineRule="auto"/>
              <w:jc w:val="both"/>
              <w:rPr>
                <w:rFonts w:ascii="Times New Roman" w:hAnsi="Times New Roman" w:cs="Times New Roman"/>
                <w:kern w:val="0"/>
                <w:sz w:val="24"/>
                <w:szCs w:val="24"/>
                <w:lang w:val="en-GB"/>
              </w:rPr>
            </w:pPr>
          </w:p>
          <w:p w14:paraId="175F1645" w14:textId="77777777" w:rsidR="008C09D5" w:rsidRPr="00A507E9" w:rsidRDefault="008C09D5" w:rsidP="00A507E9">
            <w:pPr>
              <w:pStyle w:val="Akapitzlist"/>
              <w:numPr>
                <w:ilvl w:val="0"/>
                <w:numId w:val="131"/>
              </w:numPr>
              <w:autoSpaceDE w:val="0"/>
              <w:autoSpaceDN w:val="0"/>
              <w:adjustRightInd w:val="0"/>
              <w:spacing w:line="276" w:lineRule="auto"/>
              <w:jc w:val="both"/>
              <w:rPr>
                <w:rFonts w:ascii="Times New Roman" w:hAnsi="Times New Roman" w:cs="Times New Roman"/>
                <w:kern w:val="0"/>
                <w:sz w:val="24"/>
                <w:szCs w:val="24"/>
                <w:lang w:val="en-GB"/>
              </w:rPr>
            </w:pPr>
            <w:r w:rsidRPr="00A507E9">
              <w:rPr>
                <w:rFonts w:ascii="Times New Roman" w:hAnsi="Times New Roman" w:cs="Times New Roman"/>
                <w:kern w:val="0"/>
                <w:sz w:val="24"/>
                <w:szCs w:val="24"/>
                <w:lang w:val="en-GB"/>
              </w:rPr>
              <w:t>All disputes that may arise from the Contract shall be resolved by the common court competent for the seat of the Ordering Party.</w:t>
            </w:r>
          </w:p>
          <w:p w14:paraId="35E60FBC" w14:textId="77777777" w:rsidR="008C09D5" w:rsidRDefault="008C09D5" w:rsidP="00A507E9">
            <w:pPr>
              <w:pStyle w:val="Akapitzlist"/>
              <w:numPr>
                <w:ilvl w:val="0"/>
                <w:numId w:val="131"/>
              </w:numPr>
              <w:autoSpaceDE w:val="0"/>
              <w:autoSpaceDN w:val="0"/>
              <w:adjustRightInd w:val="0"/>
              <w:spacing w:line="276" w:lineRule="auto"/>
              <w:jc w:val="both"/>
              <w:rPr>
                <w:rFonts w:ascii="Times New Roman" w:hAnsi="Times New Roman" w:cs="Times New Roman"/>
                <w:kern w:val="0"/>
                <w:sz w:val="24"/>
                <w:szCs w:val="24"/>
                <w:lang w:val="en-GB"/>
              </w:rPr>
            </w:pPr>
            <w:r w:rsidRPr="00A507E9">
              <w:rPr>
                <w:rFonts w:ascii="Times New Roman" w:hAnsi="Times New Roman" w:cs="Times New Roman"/>
                <w:kern w:val="0"/>
                <w:sz w:val="24"/>
                <w:szCs w:val="24"/>
                <w:lang w:val="en-GB"/>
              </w:rPr>
              <w:t>The Contract has been drawn up in two identical copies (one for the Ordering Party and one for the Contractor) or in one copy bearing the valid, qualified electronic signatures of the Parties.</w:t>
            </w:r>
          </w:p>
          <w:p w14:paraId="5F883E17" w14:textId="15DE80D3" w:rsidR="00193090" w:rsidRDefault="001004D6" w:rsidP="00A507E9">
            <w:pPr>
              <w:pStyle w:val="Akapitzlist"/>
              <w:numPr>
                <w:ilvl w:val="0"/>
                <w:numId w:val="131"/>
              </w:numPr>
              <w:autoSpaceDE w:val="0"/>
              <w:autoSpaceDN w:val="0"/>
              <w:adjustRightInd w:val="0"/>
              <w:spacing w:line="276" w:lineRule="auto"/>
              <w:jc w:val="both"/>
              <w:rPr>
                <w:rFonts w:ascii="Times New Roman" w:hAnsi="Times New Roman" w:cs="Times New Roman"/>
                <w:kern w:val="0"/>
                <w:sz w:val="24"/>
                <w:szCs w:val="24"/>
                <w:lang w:val="en-GB"/>
              </w:rPr>
            </w:pPr>
            <w:r>
              <w:rPr>
                <w:rFonts w:ascii="Times New Roman" w:hAnsi="Times New Roman" w:cs="Times New Roman"/>
                <w:kern w:val="0"/>
                <w:sz w:val="24"/>
                <w:szCs w:val="24"/>
                <w:lang w:val="en-GB"/>
              </w:rPr>
              <w:t xml:space="preserve">The </w:t>
            </w:r>
            <w:r w:rsidR="00491C98">
              <w:rPr>
                <w:rFonts w:ascii="Times New Roman" w:hAnsi="Times New Roman" w:cs="Times New Roman"/>
                <w:kern w:val="0"/>
                <w:sz w:val="24"/>
                <w:szCs w:val="24"/>
                <w:lang w:val="en-GB"/>
              </w:rPr>
              <w:t>Contra</w:t>
            </w:r>
            <w:r w:rsidR="002B32E2">
              <w:rPr>
                <w:rFonts w:ascii="Times New Roman" w:hAnsi="Times New Roman" w:cs="Times New Roman"/>
                <w:kern w:val="0"/>
                <w:sz w:val="24"/>
                <w:szCs w:val="24"/>
                <w:lang w:val="en-GB"/>
              </w:rPr>
              <w:t>c</w:t>
            </w:r>
            <w:r w:rsidR="00491C98">
              <w:rPr>
                <w:rFonts w:ascii="Times New Roman" w:hAnsi="Times New Roman" w:cs="Times New Roman"/>
                <w:kern w:val="0"/>
                <w:sz w:val="24"/>
                <w:szCs w:val="24"/>
                <w:lang w:val="en-GB"/>
              </w:rPr>
              <w:t xml:space="preserve">t has been </w:t>
            </w:r>
            <w:r w:rsidR="006D2423">
              <w:rPr>
                <w:rFonts w:ascii="Times New Roman" w:hAnsi="Times New Roman" w:cs="Times New Roman"/>
                <w:kern w:val="0"/>
                <w:sz w:val="24"/>
                <w:szCs w:val="24"/>
                <w:lang w:val="en-GB"/>
              </w:rPr>
              <w:t xml:space="preserve">concluded </w:t>
            </w:r>
            <w:r w:rsidR="00491C98">
              <w:rPr>
                <w:rFonts w:ascii="Times New Roman" w:hAnsi="Times New Roman" w:cs="Times New Roman"/>
                <w:kern w:val="0"/>
                <w:sz w:val="24"/>
                <w:szCs w:val="24"/>
                <w:lang w:val="en-GB"/>
              </w:rPr>
              <w:t xml:space="preserve">in </w:t>
            </w:r>
            <w:r w:rsidR="0084261D">
              <w:rPr>
                <w:rFonts w:ascii="Times New Roman" w:hAnsi="Times New Roman" w:cs="Times New Roman"/>
                <w:kern w:val="0"/>
                <w:sz w:val="24"/>
                <w:szCs w:val="24"/>
                <w:lang w:val="en-GB"/>
              </w:rPr>
              <w:t>P</w:t>
            </w:r>
            <w:r w:rsidR="00491C98">
              <w:rPr>
                <w:rFonts w:ascii="Times New Roman" w:hAnsi="Times New Roman" w:cs="Times New Roman"/>
                <w:kern w:val="0"/>
                <w:sz w:val="24"/>
                <w:szCs w:val="24"/>
                <w:lang w:val="en-GB"/>
              </w:rPr>
              <w:t>olish an</w:t>
            </w:r>
            <w:r w:rsidR="002B32E2">
              <w:rPr>
                <w:rFonts w:ascii="Times New Roman" w:hAnsi="Times New Roman" w:cs="Times New Roman"/>
                <w:kern w:val="0"/>
                <w:sz w:val="24"/>
                <w:szCs w:val="24"/>
                <w:lang w:val="en-GB"/>
              </w:rPr>
              <w:t>d</w:t>
            </w:r>
            <w:r w:rsidR="00491C98">
              <w:rPr>
                <w:rFonts w:ascii="Times New Roman" w:hAnsi="Times New Roman" w:cs="Times New Roman"/>
                <w:kern w:val="0"/>
                <w:sz w:val="24"/>
                <w:szCs w:val="24"/>
                <w:lang w:val="en-GB"/>
              </w:rPr>
              <w:t xml:space="preserve"> </w:t>
            </w:r>
            <w:r w:rsidR="0084261D">
              <w:rPr>
                <w:rFonts w:ascii="Times New Roman" w:hAnsi="Times New Roman" w:cs="Times New Roman"/>
                <w:kern w:val="0"/>
                <w:sz w:val="24"/>
                <w:szCs w:val="24"/>
                <w:lang w:val="en-GB"/>
              </w:rPr>
              <w:t>E</w:t>
            </w:r>
            <w:r w:rsidR="00491C98">
              <w:rPr>
                <w:rFonts w:ascii="Times New Roman" w:hAnsi="Times New Roman" w:cs="Times New Roman"/>
                <w:kern w:val="0"/>
                <w:sz w:val="24"/>
                <w:szCs w:val="24"/>
                <w:lang w:val="en-GB"/>
              </w:rPr>
              <w:t>nglish language versions. In case o</w:t>
            </w:r>
            <w:r w:rsidR="0084261D">
              <w:rPr>
                <w:rFonts w:ascii="Times New Roman" w:hAnsi="Times New Roman" w:cs="Times New Roman"/>
                <w:kern w:val="0"/>
                <w:sz w:val="24"/>
                <w:szCs w:val="24"/>
                <w:lang w:val="en-GB"/>
              </w:rPr>
              <w:t xml:space="preserve">f any </w:t>
            </w:r>
            <w:r w:rsidR="00491C98">
              <w:rPr>
                <w:rFonts w:ascii="Times New Roman" w:hAnsi="Times New Roman" w:cs="Times New Roman"/>
                <w:kern w:val="0"/>
                <w:sz w:val="24"/>
                <w:szCs w:val="24"/>
                <w:lang w:val="en-GB"/>
              </w:rPr>
              <w:t xml:space="preserve"> discrep</w:t>
            </w:r>
            <w:r w:rsidR="002B32E2">
              <w:rPr>
                <w:rFonts w:ascii="Times New Roman" w:hAnsi="Times New Roman" w:cs="Times New Roman"/>
                <w:kern w:val="0"/>
                <w:sz w:val="24"/>
                <w:szCs w:val="24"/>
                <w:lang w:val="en-GB"/>
              </w:rPr>
              <w:t xml:space="preserve">ancies between the two language versions, </w:t>
            </w:r>
            <w:r w:rsidR="0084261D">
              <w:rPr>
                <w:rFonts w:ascii="Times New Roman" w:hAnsi="Times New Roman" w:cs="Times New Roman"/>
                <w:kern w:val="0"/>
                <w:sz w:val="24"/>
                <w:szCs w:val="24"/>
                <w:lang w:val="en-GB"/>
              </w:rPr>
              <w:t>P</w:t>
            </w:r>
            <w:r w:rsidR="002B32E2">
              <w:rPr>
                <w:rFonts w:ascii="Times New Roman" w:hAnsi="Times New Roman" w:cs="Times New Roman"/>
                <w:kern w:val="0"/>
                <w:sz w:val="24"/>
                <w:szCs w:val="24"/>
                <w:lang w:val="en-GB"/>
              </w:rPr>
              <w:t xml:space="preserve">olish version will prevail. </w:t>
            </w:r>
          </w:p>
          <w:p w14:paraId="1ABDDD1E" w14:textId="77777777" w:rsidR="00A507E9" w:rsidRPr="00A507E9" w:rsidRDefault="00A507E9" w:rsidP="00A507E9">
            <w:pPr>
              <w:pStyle w:val="Akapitzlist"/>
              <w:autoSpaceDE w:val="0"/>
              <w:autoSpaceDN w:val="0"/>
              <w:adjustRightInd w:val="0"/>
              <w:spacing w:line="276" w:lineRule="auto"/>
              <w:jc w:val="both"/>
              <w:rPr>
                <w:rFonts w:ascii="Times New Roman" w:hAnsi="Times New Roman" w:cs="Times New Roman"/>
                <w:kern w:val="0"/>
                <w:sz w:val="24"/>
                <w:szCs w:val="24"/>
                <w:lang w:val="en-GB"/>
              </w:rPr>
            </w:pPr>
          </w:p>
          <w:p w14:paraId="55F681C0" w14:textId="77777777" w:rsidR="008C09D5" w:rsidRPr="00A507E9" w:rsidRDefault="008C09D5" w:rsidP="00A507E9">
            <w:pPr>
              <w:pStyle w:val="Akapitzlist"/>
              <w:numPr>
                <w:ilvl w:val="0"/>
                <w:numId w:val="131"/>
              </w:numPr>
              <w:autoSpaceDE w:val="0"/>
              <w:autoSpaceDN w:val="0"/>
              <w:adjustRightInd w:val="0"/>
              <w:spacing w:line="276" w:lineRule="auto"/>
              <w:jc w:val="both"/>
              <w:rPr>
                <w:rFonts w:ascii="Times New Roman" w:hAnsi="Times New Roman" w:cs="Times New Roman"/>
                <w:kern w:val="0"/>
                <w:sz w:val="24"/>
                <w:szCs w:val="24"/>
                <w:lang w:val="en-GB"/>
              </w:rPr>
            </w:pPr>
            <w:r w:rsidRPr="00A507E9">
              <w:rPr>
                <w:rFonts w:ascii="Times New Roman" w:hAnsi="Times New Roman" w:cs="Times New Roman"/>
                <w:color w:val="000000" w:themeColor="text1"/>
                <w:sz w:val="24"/>
                <w:szCs w:val="24"/>
                <w:lang w:val="en-GB"/>
              </w:rPr>
              <w:t>The Contract and its Appendices constitute the entire Contract between the Parties regarding its Subject matter, and exclusively govern the issues constituting its Subject matter, replacing all oral and written, previous and current contracts, understandings, and statements made or submitted by the Parties with respect to the issues constituting the Subject matter of the Contract.</w:t>
            </w:r>
          </w:p>
          <w:p w14:paraId="6CDC9683" w14:textId="77777777" w:rsidR="008C09D5" w:rsidRPr="00A507E9" w:rsidRDefault="008C09D5" w:rsidP="00A507E9">
            <w:pPr>
              <w:pStyle w:val="Akapitzlist"/>
              <w:numPr>
                <w:ilvl w:val="0"/>
                <w:numId w:val="131"/>
              </w:numPr>
              <w:autoSpaceDE w:val="0"/>
              <w:autoSpaceDN w:val="0"/>
              <w:adjustRightInd w:val="0"/>
              <w:spacing w:line="276" w:lineRule="auto"/>
              <w:jc w:val="both"/>
              <w:rPr>
                <w:rFonts w:ascii="Times New Roman" w:hAnsi="Times New Roman" w:cs="Times New Roman"/>
                <w:kern w:val="0"/>
                <w:sz w:val="24"/>
                <w:szCs w:val="24"/>
                <w:lang w:val="en-GB"/>
              </w:rPr>
            </w:pPr>
            <w:r w:rsidRPr="00A507E9">
              <w:rPr>
                <w:rFonts w:ascii="Times New Roman" w:hAnsi="Times New Roman" w:cs="Times New Roman"/>
                <w:kern w:val="0"/>
                <w:sz w:val="24"/>
                <w:szCs w:val="24"/>
                <w:lang w:val="en-GB"/>
              </w:rPr>
              <w:t xml:space="preserve">The following Appendices are an integral part of the Contract: </w:t>
            </w:r>
          </w:p>
          <w:p w14:paraId="658711C7" w14:textId="77777777" w:rsidR="008C09D5" w:rsidRPr="00A507E9" w:rsidRDefault="008C09D5" w:rsidP="00A507E9">
            <w:pPr>
              <w:pStyle w:val="Akapitzlist"/>
              <w:numPr>
                <w:ilvl w:val="0"/>
                <w:numId w:val="132"/>
              </w:numPr>
              <w:autoSpaceDE w:val="0"/>
              <w:autoSpaceDN w:val="0"/>
              <w:adjustRightInd w:val="0"/>
              <w:spacing w:line="276" w:lineRule="auto"/>
              <w:ind w:left="1348" w:hanging="425"/>
              <w:rPr>
                <w:rFonts w:ascii="Times New Roman" w:hAnsi="Times New Roman" w:cs="Times New Roman"/>
                <w:color w:val="000000"/>
                <w:kern w:val="0"/>
                <w:sz w:val="24"/>
                <w:szCs w:val="24"/>
                <w:lang w:val="en-GB"/>
              </w:rPr>
            </w:pPr>
            <w:r w:rsidRPr="00A507E9">
              <w:rPr>
                <w:rFonts w:ascii="Times New Roman" w:hAnsi="Times New Roman" w:cs="Times New Roman"/>
                <w:color w:val="000000"/>
                <w:kern w:val="0"/>
                <w:sz w:val="24"/>
                <w:szCs w:val="24"/>
                <w:lang w:val="en-GB"/>
              </w:rPr>
              <w:t>Appendix No. 1 – Contractor’s Offer; </w:t>
            </w:r>
          </w:p>
          <w:p w14:paraId="09C1F89B" w14:textId="77777777" w:rsidR="008C09D5" w:rsidRPr="00A507E9" w:rsidRDefault="008C09D5" w:rsidP="00A507E9">
            <w:pPr>
              <w:pStyle w:val="Akapitzlist"/>
              <w:numPr>
                <w:ilvl w:val="0"/>
                <w:numId w:val="132"/>
              </w:numPr>
              <w:autoSpaceDE w:val="0"/>
              <w:autoSpaceDN w:val="0"/>
              <w:adjustRightInd w:val="0"/>
              <w:spacing w:line="276" w:lineRule="auto"/>
              <w:ind w:left="1348" w:hanging="425"/>
              <w:rPr>
                <w:rFonts w:ascii="Times New Roman" w:hAnsi="Times New Roman" w:cs="Times New Roman"/>
                <w:color w:val="000000"/>
                <w:kern w:val="0"/>
                <w:sz w:val="24"/>
                <w:szCs w:val="24"/>
                <w:lang w:val="en-GB"/>
              </w:rPr>
            </w:pPr>
            <w:r w:rsidRPr="00A507E9">
              <w:rPr>
                <w:rFonts w:ascii="Times New Roman" w:hAnsi="Times New Roman" w:cs="Times New Roman"/>
                <w:color w:val="000000"/>
                <w:kern w:val="0"/>
                <w:sz w:val="24"/>
                <w:szCs w:val="24"/>
                <w:lang w:val="en-GB"/>
              </w:rPr>
              <w:t>Appendix No. 2 – Statement of Work; </w:t>
            </w:r>
          </w:p>
          <w:p w14:paraId="716B08B4" w14:textId="77777777" w:rsidR="008C09D5" w:rsidRPr="00A507E9" w:rsidRDefault="008C09D5" w:rsidP="00A507E9">
            <w:pPr>
              <w:pStyle w:val="Akapitzlist"/>
              <w:numPr>
                <w:ilvl w:val="0"/>
                <w:numId w:val="132"/>
              </w:numPr>
              <w:autoSpaceDE w:val="0"/>
              <w:autoSpaceDN w:val="0"/>
              <w:adjustRightInd w:val="0"/>
              <w:spacing w:line="276" w:lineRule="auto"/>
              <w:ind w:left="1348" w:hanging="425"/>
              <w:rPr>
                <w:rFonts w:ascii="Times New Roman" w:hAnsi="Times New Roman" w:cs="Times New Roman"/>
                <w:color w:val="000000"/>
                <w:kern w:val="0"/>
                <w:sz w:val="24"/>
                <w:szCs w:val="24"/>
                <w:lang w:val="en-GB"/>
              </w:rPr>
            </w:pPr>
            <w:r w:rsidRPr="00A507E9">
              <w:rPr>
                <w:rFonts w:ascii="Times New Roman" w:hAnsi="Times New Roman" w:cs="Times New Roman"/>
                <w:color w:val="000000"/>
                <w:kern w:val="0"/>
                <w:sz w:val="24"/>
                <w:szCs w:val="24"/>
                <w:lang w:val="en-GB"/>
              </w:rPr>
              <w:t>Appendix No. 3 – Framework Schedule; </w:t>
            </w:r>
          </w:p>
          <w:p w14:paraId="3239DCA6" w14:textId="77777777" w:rsidR="008C09D5" w:rsidRPr="00A507E9" w:rsidRDefault="008C09D5" w:rsidP="00A507E9">
            <w:pPr>
              <w:pStyle w:val="Akapitzlist"/>
              <w:numPr>
                <w:ilvl w:val="0"/>
                <w:numId w:val="132"/>
              </w:numPr>
              <w:autoSpaceDE w:val="0"/>
              <w:autoSpaceDN w:val="0"/>
              <w:adjustRightInd w:val="0"/>
              <w:spacing w:line="276" w:lineRule="auto"/>
              <w:ind w:left="1348" w:hanging="425"/>
              <w:rPr>
                <w:rFonts w:ascii="Times New Roman" w:hAnsi="Times New Roman" w:cs="Times New Roman"/>
                <w:i/>
                <w:iCs/>
                <w:color w:val="000000"/>
                <w:kern w:val="0"/>
                <w:sz w:val="24"/>
                <w:szCs w:val="24"/>
                <w:lang w:val="en-GB"/>
              </w:rPr>
            </w:pPr>
            <w:r w:rsidRPr="00A507E9">
              <w:rPr>
                <w:rFonts w:ascii="Times New Roman" w:hAnsi="Times New Roman" w:cs="Times New Roman"/>
                <w:color w:val="000000"/>
                <w:kern w:val="0"/>
                <w:sz w:val="24"/>
                <w:szCs w:val="24"/>
                <w:lang w:val="en-GB"/>
              </w:rPr>
              <w:t xml:space="preserve">Appendix No. 3a – Implementation Schedule </w:t>
            </w:r>
            <w:r w:rsidRPr="00A507E9">
              <w:rPr>
                <w:rFonts w:ascii="Times New Roman" w:hAnsi="Times New Roman" w:cs="Times New Roman"/>
                <w:i/>
                <w:iCs/>
                <w:color w:val="000000"/>
                <w:kern w:val="0"/>
                <w:sz w:val="24"/>
                <w:szCs w:val="24"/>
                <w:lang w:val="en-GB"/>
              </w:rPr>
              <w:t>(to be attached after Implementation Analysis);</w:t>
            </w:r>
          </w:p>
          <w:p w14:paraId="70D29E80" w14:textId="77777777" w:rsidR="008C09D5" w:rsidRPr="00A507E9" w:rsidRDefault="008C09D5" w:rsidP="00A507E9">
            <w:pPr>
              <w:pStyle w:val="Akapitzlist"/>
              <w:numPr>
                <w:ilvl w:val="0"/>
                <w:numId w:val="132"/>
              </w:numPr>
              <w:autoSpaceDE w:val="0"/>
              <w:autoSpaceDN w:val="0"/>
              <w:adjustRightInd w:val="0"/>
              <w:spacing w:line="276" w:lineRule="auto"/>
              <w:ind w:left="1348" w:hanging="425"/>
              <w:rPr>
                <w:rFonts w:ascii="Times New Roman" w:hAnsi="Times New Roman" w:cs="Times New Roman"/>
                <w:color w:val="000000"/>
                <w:kern w:val="0"/>
                <w:sz w:val="24"/>
                <w:szCs w:val="24"/>
                <w:lang w:val="en-GB"/>
              </w:rPr>
            </w:pPr>
            <w:r w:rsidRPr="00A507E9">
              <w:rPr>
                <w:rFonts w:ascii="Times New Roman" w:hAnsi="Times New Roman" w:cs="Times New Roman"/>
                <w:color w:val="000000"/>
                <w:kern w:val="0"/>
                <w:sz w:val="24"/>
                <w:szCs w:val="24"/>
                <w:lang w:val="en-GB"/>
              </w:rPr>
              <w:t>Appendix No. 4 – Template of the Stage Completion Report; </w:t>
            </w:r>
          </w:p>
          <w:p w14:paraId="5B17784E" w14:textId="77777777" w:rsidR="008C09D5" w:rsidRPr="00A507E9" w:rsidRDefault="008C09D5" w:rsidP="00A507E9">
            <w:pPr>
              <w:pStyle w:val="Akapitzlist"/>
              <w:numPr>
                <w:ilvl w:val="0"/>
                <w:numId w:val="132"/>
              </w:numPr>
              <w:autoSpaceDE w:val="0"/>
              <w:autoSpaceDN w:val="0"/>
              <w:adjustRightInd w:val="0"/>
              <w:spacing w:line="276" w:lineRule="auto"/>
              <w:ind w:left="1348" w:hanging="425"/>
              <w:rPr>
                <w:rFonts w:ascii="Times New Roman" w:hAnsi="Times New Roman" w:cs="Times New Roman"/>
                <w:color w:val="000000"/>
                <w:kern w:val="0"/>
                <w:sz w:val="24"/>
                <w:szCs w:val="24"/>
                <w:lang w:val="en-GB"/>
              </w:rPr>
            </w:pPr>
            <w:r w:rsidRPr="00A507E9">
              <w:rPr>
                <w:rFonts w:ascii="Times New Roman" w:hAnsi="Times New Roman" w:cs="Times New Roman"/>
                <w:color w:val="000000"/>
                <w:kern w:val="0"/>
                <w:sz w:val="24"/>
                <w:szCs w:val="24"/>
                <w:lang w:val="en-GB"/>
              </w:rPr>
              <w:t>Appendix No. 5 – Template of the Final Acceptance Report; </w:t>
            </w:r>
          </w:p>
          <w:p w14:paraId="2E6F2014" w14:textId="77777777" w:rsidR="008C09D5" w:rsidRPr="00A507E9" w:rsidRDefault="008C09D5" w:rsidP="00A507E9">
            <w:pPr>
              <w:pStyle w:val="Akapitzlist"/>
              <w:numPr>
                <w:ilvl w:val="0"/>
                <w:numId w:val="132"/>
              </w:numPr>
              <w:autoSpaceDE w:val="0"/>
              <w:autoSpaceDN w:val="0"/>
              <w:adjustRightInd w:val="0"/>
              <w:spacing w:line="276" w:lineRule="auto"/>
              <w:ind w:left="1348" w:hanging="425"/>
              <w:rPr>
                <w:rFonts w:ascii="Times New Roman" w:hAnsi="Times New Roman" w:cs="Times New Roman"/>
                <w:color w:val="000000"/>
                <w:kern w:val="0"/>
                <w:sz w:val="24"/>
                <w:szCs w:val="24"/>
                <w:lang w:val="en-GB"/>
              </w:rPr>
            </w:pPr>
            <w:r w:rsidRPr="00A507E9">
              <w:rPr>
                <w:rFonts w:ascii="Times New Roman" w:hAnsi="Times New Roman" w:cs="Times New Roman"/>
                <w:color w:val="000000"/>
                <w:kern w:val="0"/>
                <w:sz w:val="24"/>
                <w:szCs w:val="24"/>
                <w:lang w:val="en-GB"/>
              </w:rPr>
              <w:t>Appendix No. 6 – Civil Liability policy with payment confirmation;  </w:t>
            </w:r>
          </w:p>
          <w:p w14:paraId="782E6DA3" w14:textId="77777777" w:rsidR="008C09D5" w:rsidRPr="00A507E9" w:rsidRDefault="008C09D5" w:rsidP="00A507E9">
            <w:pPr>
              <w:pStyle w:val="Akapitzlist"/>
              <w:numPr>
                <w:ilvl w:val="0"/>
                <w:numId w:val="132"/>
              </w:numPr>
              <w:autoSpaceDE w:val="0"/>
              <w:autoSpaceDN w:val="0"/>
              <w:adjustRightInd w:val="0"/>
              <w:spacing w:line="276" w:lineRule="auto"/>
              <w:ind w:left="1348" w:hanging="425"/>
              <w:rPr>
                <w:rFonts w:ascii="Times New Roman" w:hAnsi="Times New Roman" w:cs="Times New Roman"/>
                <w:color w:val="000000"/>
                <w:kern w:val="0"/>
                <w:sz w:val="24"/>
                <w:szCs w:val="24"/>
                <w:lang w:val="en-GB"/>
              </w:rPr>
            </w:pPr>
            <w:r w:rsidRPr="00A507E9">
              <w:rPr>
                <w:rFonts w:ascii="Times New Roman" w:hAnsi="Times New Roman" w:cs="Times New Roman"/>
                <w:color w:val="000000"/>
                <w:kern w:val="0"/>
                <w:sz w:val="24"/>
                <w:szCs w:val="24"/>
                <w:lang w:val="en-GB"/>
              </w:rPr>
              <w:t>Appendix No. 7 – Quality requirements; </w:t>
            </w:r>
          </w:p>
          <w:p w14:paraId="28310645" w14:textId="77777777" w:rsidR="008C09D5" w:rsidRPr="00A507E9" w:rsidRDefault="008C09D5" w:rsidP="00A507E9">
            <w:pPr>
              <w:pStyle w:val="Akapitzlist"/>
              <w:numPr>
                <w:ilvl w:val="0"/>
                <w:numId w:val="132"/>
              </w:numPr>
              <w:autoSpaceDE w:val="0"/>
              <w:autoSpaceDN w:val="0"/>
              <w:adjustRightInd w:val="0"/>
              <w:spacing w:line="276" w:lineRule="auto"/>
              <w:ind w:left="1348" w:hanging="425"/>
              <w:rPr>
                <w:rFonts w:ascii="Times New Roman" w:hAnsi="Times New Roman" w:cs="Times New Roman"/>
                <w:color w:val="000000"/>
                <w:kern w:val="0"/>
                <w:sz w:val="24"/>
                <w:szCs w:val="24"/>
                <w:lang w:val="en-GB"/>
              </w:rPr>
            </w:pPr>
            <w:r w:rsidRPr="00A507E9">
              <w:rPr>
                <w:rFonts w:ascii="Times New Roman" w:hAnsi="Times New Roman" w:cs="Times New Roman"/>
                <w:color w:val="000000"/>
                <w:kern w:val="0"/>
                <w:sz w:val="24"/>
                <w:szCs w:val="24"/>
                <w:lang w:val="en-GB"/>
              </w:rPr>
              <w:t>Appendix No. 8 – Information clause of the Ordering Party; </w:t>
            </w:r>
          </w:p>
          <w:p w14:paraId="7BCA48E0" w14:textId="77777777" w:rsidR="008C09D5" w:rsidRPr="00A507E9" w:rsidRDefault="008C09D5" w:rsidP="00A507E9">
            <w:pPr>
              <w:pStyle w:val="Akapitzlist"/>
              <w:numPr>
                <w:ilvl w:val="0"/>
                <w:numId w:val="132"/>
              </w:numPr>
              <w:autoSpaceDE w:val="0"/>
              <w:autoSpaceDN w:val="0"/>
              <w:adjustRightInd w:val="0"/>
              <w:spacing w:line="276" w:lineRule="auto"/>
              <w:ind w:left="1348" w:hanging="425"/>
              <w:rPr>
                <w:rFonts w:ascii="Times New Roman" w:hAnsi="Times New Roman" w:cs="Times New Roman"/>
                <w:color w:val="000000"/>
                <w:kern w:val="0"/>
                <w:sz w:val="24"/>
                <w:szCs w:val="24"/>
                <w:lang w:val="en-GB"/>
              </w:rPr>
            </w:pPr>
            <w:r w:rsidRPr="00A507E9">
              <w:rPr>
                <w:rFonts w:ascii="Times New Roman" w:hAnsi="Times New Roman" w:cs="Times New Roman"/>
                <w:color w:val="000000"/>
                <w:kern w:val="0"/>
                <w:sz w:val="24"/>
                <w:szCs w:val="24"/>
                <w:lang w:val="en-GB"/>
              </w:rPr>
              <w:t>Appendix No. 9 – Template of the personal data processing entrustment contract;   </w:t>
            </w:r>
          </w:p>
          <w:p w14:paraId="1A5AA1FA" w14:textId="77777777" w:rsidR="008C09D5" w:rsidRPr="00A507E9" w:rsidRDefault="008C09D5" w:rsidP="00A507E9">
            <w:pPr>
              <w:pStyle w:val="Akapitzlist"/>
              <w:numPr>
                <w:ilvl w:val="0"/>
                <w:numId w:val="132"/>
              </w:numPr>
              <w:autoSpaceDE w:val="0"/>
              <w:autoSpaceDN w:val="0"/>
              <w:adjustRightInd w:val="0"/>
              <w:spacing w:line="276" w:lineRule="auto"/>
              <w:ind w:left="1348" w:hanging="425"/>
              <w:rPr>
                <w:rFonts w:ascii="Times New Roman" w:hAnsi="Times New Roman" w:cs="Times New Roman"/>
                <w:color w:val="000000"/>
                <w:kern w:val="0"/>
                <w:sz w:val="24"/>
                <w:szCs w:val="24"/>
                <w:lang w:val="en-GB"/>
              </w:rPr>
            </w:pPr>
            <w:r w:rsidRPr="00A507E9">
              <w:rPr>
                <w:rFonts w:ascii="Times New Roman" w:hAnsi="Times New Roman" w:cs="Times New Roman"/>
                <w:color w:val="000000"/>
                <w:kern w:val="0"/>
                <w:sz w:val="24"/>
                <w:szCs w:val="24"/>
                <w:lang w:val="en-GB"/>
              </w:rPr>
              <w:t>Appendix No. 10 – Subcontractors;  </w:t>
            </w:r>
          </w:p>
          <w:p w14:paraId="2204BD2D" w14:textId="77777777" w:rsidR="008C09D5" w:rsidRPr="00A507E9" w:rsidRDefault="008C09D5" w:rsidP="00A507E9">
            <w:pPr>
              <w:pStyle w:val="Akapitzlist"/>
              <w:numPr>
                <w:ilvl w:val="0"/>
                <w:numId w:val="132"/>
              </w:numPr>
              <w:autoSpaceDE w:val="0"/>
              <w:autoSpaceDN w:val="0"/>
              <w:adjustRightInd w:val="0"/>
              <w:spacing w:line="276" w:lineRule="auto"/>
              <w:ind w:left="1348" w:hanging="425"/>
              <w:rPr>
                <w:rFonts w:ascii="Times New Roman" w:hAnsi="Times New Roman" w:cs="Times New Roman"/>
                <w:color w:val="000000"/>
                <w:kern w:val="0"/>
                <w:sz w:val="24"/>
                <w:szCs w:val="24"/>
                <w:lang w:val="en-GB"/>
              </w:rPr>
            </w:pPr>
            <w:r w:rsidRPr="00A507E9">
              <w:rPr>
                <w:rFonts w:ascii="Times New Roman" w:hAnsi="Times New Roman" w:cs="Times New Roman"/>
                <w:color w:val="000000"/>
                <w:kern w:val="0"/>
                <w:sz w:val="24"/>
                <w:szCs w:val="24"/>
                <w:lang w:val="en-GB"/>
              </w:rPr>
              <w:t xml:space="preserve">Appendix No. 11 – Authorisation for representation </w:t>
            </w:r>
            <w:r w:rsidRPr="00A507E9">
              <w:rPr>
                <w:rFonts w:ascii="Times New Roman" w:hAnsi="Times New Roman" w:cs="Times New Roman"/>
                <w:i/>
                <w:iCs/>
                <w:color w:val="000000"/>
                <w:kern w:val="0"/>
                <w:sz w:val="24"/>
                <w:szCs w:val="24"/>
                <w:lang w:val="en-GB"/>
              </w:rPr>
              <w:t>(if applicable).</w:t>
            </w:r>
            <w:r w:rsidRPr="00A507E9">
              <w:rPr>
                <w:rFonts w:ascii="Times New Roman" w:hAnsi="Times New Roman" w:cs="Times New Roman"/>
                <w:color w:val="000000"/>
                <w:kern w:val="0"/>
                <w:sz w:val="24"/>
                <w:szCs w:val="24"/>
                <w:lang w:val="en-GB"/>
              </w:rPr>
              <w:t> </w:t>
            </w:r>
          </w:p>
          <w:p w14:paraId="2ADA3A85" w14:textId="77777777" w:rsidR="008C09D5" w:rsidRPr="00A507E9" w:rsidRDefault="008C09D5" w:rsidP="00A507E9">
            <w:pPr>
              <w:pStyle w:val="Akapitzlist"/>
              <w:numPr>
                <w:ilvl w:val="0"/>
                <w:numId w:val="132"/>
              </w:numPr>
              <w:spacing w:line="276" w:lineRule="auto"/>
              <w:ind w:left="1348" w:hanging="425"/>
              <w:rPr>
                <w:rFonts w:ascii="Times New Roman" w:hAnsi="Times New Roman" w:cs="Times New Roman"/>
                <w:color w:val="000000" w:themeColor="text1"/>
                <w:sz w:val="24"/>
                <w:szCs w:val="24"/>
                <w:lang w:val="en-GB"/>
              </w:rPr>
            </w:pPr>
            <w:r w:rsidRPr="00A507E9">
              <w:rPr>
                <w:rFonts w:ascii="Times New Roman" w:hAnsi="Times New Roman" w:cs="Times New Roman"/>
                <w:color w:val="000000"/>
                <w:kern w:val="0"/>
                <w:sz w:val="24"/>
                <w:szCs w:val="24"/>
                <w:lang w:val="en-GB"/>
              </w:rPr>
              <w:t xml:space="preserve">Appendix No. </w:t>
            </w:r>
            <w:r w:rsidRPr="00A507E9">
              <w:rPr>
                <w:rFonts w:ascii="Times New Roman" w:hAnsi="Times New Roman" w:cs="Times New Roman"/>
                <w:color w:val="000000" w:themeColor="text1"/>
                <w:sz w:val="24"/>
                <w:szCs w:val="24"/>
                <w:lang w:val="en-GB"/>
              </w:rPr>
              <w:t xml:space="preserve">12 – Remuneration indexation rules. </w:t>
            </w:r>
          </w:p>
          <w:p w14:paraId="1E0E4FDA" w14:textId="77777777" w:rsidR="008C09D5" w:rsidRPr="00A507E9" w:rsidRDefault="008C09D5" w:rsidP="00A507E9">
            <w:pPr>
              <w:spacing w:line="276" w:lineRule="auto"/>
              <w:ind w:left="360"/>
              <w:jc w:val="both"/>
              <w:rPr>
                <w:rFonts w:ascii="Times New Roman" w:hAnsi="Times New Roman" w:cs="Times New Roman"/>
                <w:sz w:val="24"/>
                <w:szCs w:val="24"/>
                <w:lang w:val="en-GB"/>
              </w:rPr>
            </w:pPr>
          </w:p>
        </w:tc>
      </w:tr>
    </w:tbl>
    <w:p w14:paraId="5E1FDA31" w14:textId="77777777" w:rsidR="008C09D5" w:rsidRPr="00640F86" w:rsidRDefault="008C09D5" w:rsidP="00A507E9">
      <w:pPr>
        <w:autoSpaceDE w:val="0"/>
        <w:autoSpaceDN w:val="0"/>
        <w:adjustRightInd w:val="0"/>
        <w:spacing w:after="0" w:line="276" w:lineRule="auto"/>
        <w:rPr>
          <w:rFonts w:ascii="Times New Roman" w:hAnsi="Times New Roman" w:cs="Times New Roman"/>
          <w:b/>
          <w:bCs/>
          <w:kern w:val="0"/>
          <w:sz w:val="24"/>
          <w:szCs w:val="24"/>
          <w:lang w:val="en-US"/>
        </w:rPr>
      </w:pPr>
    </w:p>
    <w:p w14:paraId="4D98C43D" w14:textId="7B00705D" w:rsidR="00667481" w:rsidRPr="00A507E9" w:rsidRDefault="00667481" w:rsidP="00A507E9">
      <w:pPr>
        <w:pStyle w:val="Akapitzlist"/>
        <w:autoSpaceDE w:val="0"/>
        <w:autoSpaceDN w:val="0"/>
        <w:adjustRightInd w:val="0"/>
        <w:spacing w:line="276" w:lineRule="auto"/>
        <w:rPr>
          <w:rFonts w:ascii="Times New Roman" w:hAnsi="Times New Roman" w:cs="Times New Roman"/>
          <w:b/>
          <w:bCs/>
          <w:color w:val="000000"/>
          <w:kern w:val="0"/>
          <w:sz w:val="24"/>
          <w:szCs w:val="24"/>
        </w:rPr>
      </w:pPr>
      <w:r w:rsidRPr="00A507E9">
        <w:rPr>
          <w:rFonts w:ascii="Times New Roman" w:hAnsi="Times New Roman" w:cs="Times New Roman"/>
          <w:b/>
          <w:bCs/>
          <w:color w:val="000000"/>
          <w:kern w:val="0"/>
          <w:sz w:val="24"/>
          <w:szCs w:val="24"/>
        </w:rPr>
        <w:t>……………….……………………</w:t>
      </w:r>
      <w:r w:rsidRPr="00A507E9">
        <w:rPr>
          <w:rFonts w:ascii="Times New Roman" w:hAnsi="Times New Roman" w:cs="Times New Roman"/>
          <w:b/>
          <w:bCs/>
          <w:color w:val="000000"/>
          <w:kern w:val="0"/>
          <w:sz w:val="24"/>
          <w:szCs w:val="24"/>
        </w:rPr>
        <w:tab/>
      </w:r>
      <w:r w:rsidRPr="00A507E9">
        <w:rPr>
          <w:rFonts w:ascii="Times New Roman" w:hAnsi="Times New Roman" w:cs="Times New Roman"/>
          <w:b/>
          <w:bCs/>
          <w:color w:val="000000"/>
          <w:kern w:val="0"/>
          <w:sz w:val="24"/>
          <w:szCs w:val="24"/>
        </w:rPr>
        <w:tab/>
      </w:r>
      <w:r w:rsidR="00A507E9">
        <w:rPr>
          <w:rFonts w:ascii="Times New Roman" w:hAnsi="Times New Roman" w:cs="Times New Roman"/>
          <w:b/>
          <w:bCs/>
          <w:color w:val="000000"/>
          <w:kern w:val="0"/>
          <w:sz w:val="24"/>
          <w:szCs w:val="24"/>
        </w:rPr>
        <w:t xml:space="preserve">           </w:t>
      </w:r>
      <w:r w:rsidRPr="00A507E9">
        <w:rPr>
          <w:rFonts w:ascii="Times New Roman" w:hAnsi="Times New Roman" w:cs="Times New Roman"/>
          <w:b/>
          <w:bCs/>
          <w:color w:val="000000"/>
          <w:kern w:val="0"/>
          <w:sz w:val="24"/>
          <w:szCs w:val="24"/>
        </w:rPr>
        <w:t>………………………</w:t>
      </w:r>
      <w:r w:rsidR="008C09D5" w:rsidRPr="00A507E9">
        <w:rPr>
          <w:rFonts w:ascii="Times New Roman" w:hAnsi="Times New Roman" w:cs="Times New Roman"/>
          <w:b/>
          <w:bCs/>
          <w:color w:val="000000"/>
          <w:kern w:val="0"/>
          <w:sz w:val="24"/>
          <w:szCs w:val="24"/>
        </w:rPr>
        <w:t>…….</w:t>
      </w:r>
      <w:r w:rsidRPr="00A507E9">
        <w:rPr>
          <w:rFonts w:ascii="Times New Roman" w:hAnsi="Times New Roman" w:cs="Times New Roman"/>
          <w:b/>
          <w:bCs/>
          <w:color w:val="000000"/>
          <w:kern w:val="0"/>
          <w:sz w:val="24"/>
          <w:szCs w:val="24"/>
        </w:rPr>
        <w:t>…............ </w:t>
      </w:r>
    </w:p>
    <w:p w14:paraId="78AD2722" w14:textId="0A912F54" w:rsidR="00667481" w:rsidRPr="00A507E9" w:rsidRDefault="00667481" w:rsidP="00A507E9">
      <w:pPr>
        <w:pStyle w:val="Akapitzlist"/>
        <w:autoSpaceDE w:val="0"/>
        <w:autoSpaceDN w:val="0"/>
        <w:adjustRightInd w:val="0"/>
        <w:spacing w:line="276" w:lineRule="auto"/>
        <w:ind w:left="0"/>
        <w:rPr>
          <w:rFonts w:ascii="Times New Roman" w:hAnsi="Times New Roman" w:cs="Times New Roman"/>
          <w:b/>
          <w:bCs/>
          <w:color w:val="000000"/>
          <w:kern w:val="0"/>
          <w:sz w:val="24"/>
          <w:szCs w:val="24"/>
        </w:rPr>
      </w:pPr>
      <w:r w:rsidRPr="00A507E9">
        <w:rPr>
          <w:rFonts w:ascii="Times New Roman" w:hAnsi="Times New Roman" w:cs="Times New Roman"/>
          <w:b/>
          <w:bCs/>
          <w:color w:val="000000"/>
          <w:kern w:val="0"/>
          <w:sz w:val="24"/>
          <w:szCs w:val="24"/>
        </w:rPr>
        <w:t>ZAMAWIAJĄCY</w:t>
      </w:r>
      <w:r w:rsidR="008C09D5" w:rsidRPr="00A507E9">
        <w:rPr>
          <w:rFonts w:ascii="Times New Roman" w:hAnsi="Times New Roman" w:cs="Times New Roman"/>
          <w:b/>
          <w:bCs/>
          <w:color w:val="000000"/>
          <w:kern w:val="0"/>
          <w:sz w:val="24"/>
          <w:szCs w:val="24"/>
        </w:rPr>
        <w:t>/</w:t>
      </w:r>
      <w:r w:rsidR="008C09D5" w:rsidRPr="00A507E9">
        <w:rPr>
          <w:rFonts w:ascii="Times New Roman" w:hAnsi="Times New Roman" w:cs="Times New Roman"/>
          <w:b/>
          <w:bCs/>
          <w:color w:val="000000"/>
          <w:kern w:val="0"/>
          <w:sz w:val="24"/>
          <w:szCs w:val="24"/>
          <w:lang w:val="en-GB"/>
        </w:rPr>
        <w:t xml:space="preserve"> ORDERING PARTY</w:t>
      </w:r>
      <w:r w:rsidRPr="00A507E9">
        <w:rPr>
          <w:rFonts w:ascii="Times New Roman" w:hAnsi="Times New Roman" w:cs="Times New Roman"/>
          <w:b/>
          <w:bCs/>
          <w:color w:val="000000"/>
          <w:kern w:val="0"/>
          <w:sz w:val="24"/>
          <w:szCs w:val="24"/>
        </w:rPr>
        <w:tab/>
      </w:r>
      <w:r w:rsidRPr="00A507E9">
        <w:rPr>
          <w:rFonts w:ascii="Times New Roman" w:hAnsi="Times New Roman" w:cs="Times New Roman"/>
          <w:b/>
          <w:bCs/>
          <w:color w:val="000000"/>
          <w:kern w:val="0"/>
          <w:sz w:val="24"/>
          <w:szCs w:val="24"/>
        </w:rPr>
        <w:tab/>
      </w:r>
      <w:r w:rsidR="00A507E9">
        <w:rPr>
          <w:rFonts w:ascii="Times New Roman" w:hAnsi="Times New Roman" w:cs="Times New Roman"/>
          <w:b/>
          <w:bCs/>
          <w:color w:val="000000"/>
          <w:kern w:val="0"/>
          <w:sz w:val="24"/>
          <w:szCs w:val="24"/>
        </w:rPr>
        <w:t xml:space="preserve">            </w:t>
      </w:r>
      <w:r w:rsidRPr="00A507E9">
        <w:rPr>
          <w:rFonts w:ascii="Times New Roman" w:hAnsi="Times New Roman" w:cs="Times New Roman"/>
          <w:b/>
          <w:bCs/>
          <w:color w:val="000000"/>
          <w:kern w:val="0"/>
          <w:sz w:val="24"/>
          <w:szCs w:val="24"/>
        </w:rPr>
        <w:t>WYKONAWCA</w:t>
      </w:r>
      <w:r w:rsidR="008C09D5" w:rsidRPr="00A507E9">
        <w:rPr>
          <w:rFonts w:ascii="Times New Roman" w:hAnsi="Times New Roman" w:cs="Times New Roman"/>
          <w:b/>
          <w:bCs/>
          <w:color w:val="000000"/>
          <w:kern w:val="0"/>
          <w:sz w:val="24"/>
          <w:szCs w:val="24"/>
        </w:rPr>
        <w:t>/</w:t>
      </w:r>
      <w:r w:rsidR="008C09D5" w:rsidRPr="00A507E9">
        <w:rPr>
          <w:rFonts w:ascii="Times New Roman" w:hAnsi="Times New Roman" w:cs="Times New Roman"/>
          <w:b/>
          <w:bCs/>
          <w:color w:val="000000"/>
          <w:kern w:val="0"/>
          <w:sz w:val="24"/>
          <w:szCs w:val="24"/>
          <w:lang w:val="en-GB"/>
        </w:rPr>
        <w:t xml:space="preserve"> CONTRACTOR </w:t>
      </w:r>
    </w:p>
    <w:p w14:paraId="25C32E6D" w14:textId="77777777" w:rsidR="00667481" w:rsidRPr="00A507E9" w:rsidRDefault="00667481" w:rsidP="00A507E9">
      <w:pPr>
        <w:pStyle w:val="Akapitzlist"/>
        <w:autoSpaceDE w:val="0"/>
        <w:autoSpaceDN w:val="0"/>
        <w:adjustRightInd w:val="0"/>
        <w:spacing w:line="276" w:lineRule="auto"/>
        <w:rPr>
          <w:rFonts w:ascii="Times New Roman" w:hAnsi="Times New Roman" w:cs="Times New Roman"/>
          <w:b/>
          <w:bCs/>
          <w:color w:val="000000"/>
          <w:kern w:val="0"/>
          <w:sz w:val="24"/>
          <w:szCs w:val="24"/>
        </w:rPr>
      </w:pPr>
      <w:r w:rsidRPr="00A507E9">
        <w:rPr>
          <w:rFonts w:ascii="Times New Roman" w:hAnsi="Times New Roman" w:cs="Times New Roman"/>
          <w:b/>
          <w:bCs/>
          <w:color w:val="000000"/>
          <w:kern w:val="0"/>
          <w:sz w:val="24"/>
          <w:szCs w:val="24"/>
        </w:rPr>
        <w:t> </w:t>
      </w:r>
    </w:p>
    <w:p w14:paraId="230FE384" w14:textId="77777777" w:rsidR="008C09D5" w:rsidRPr="00A507E9" w:rsidRDefault="00667481" w:rsidP="00A507E9">
      <w:pPr>
        <w:pStyle w:val="Akapitzlist"/>
        <w:autoSpaceDE w:val="0"/>
        <w:autoSpaceDN w:val="0"/>
        <w:adjustRightInd w:val="0"/>
        <w:spacing w:line="276" w:lineRule="auto"/>
        <w:rPr>
          <w:rFonts w:ascii="Times New Roman" w:hAnsi="Times New Roman" w:cs="Times New Roman"/>
          <w:b/>
          <w:bCs/>
          <w:color w:val="000000"/>
          <w:kern w:val="0"/>
          <w:sz w:val="24"/>
          <w:szCs w:val="24"/>
        </w:rPr>
      </w:pPr>
      <w:r w:rsidRPr="00A507E9">
        <w:rPr>
          <w:rFonts w:ascii="Times New Roman" w:hAnsi="Times New Roman" w:cs="Times New Roman"/>
          <w:b/>
          <w:bCs/>
          <w:color w:val="000000"/>
          <w:kern w:val="0"/>
          <w:sz w:val="24"/>
          <w:szCs w:val="24"/>
        </w:rPr>
        <w:t> </w:t>
      </w:r>
    </w:p>
    <w:tbl>
      <w:tblPr>
        <w:tblStyle w:val="Tabela-Siatka"/>
        <w:tblW w:w="0" w:type="auto"/>
        <w:tblInd w:w="-34"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230"/>
        <w:gridCol w:w="5274"/>
      </w:tblGrid>
      <w:tr w:rsidR="008C09D5" w:rsidRPr="00640F86" w14:paraId="6802FAE0" w14:textId="77777777" w:rsidTr="008C09D5">
        <w:tc>
          <w:tcPr>
            <w:tcW w:w="5337" w:type="dxa"/>
          </w:tcPr>
          <w:p w14:paraId="640971B3" w14:textId="77777777" w:rsidR="008C09D5" w:rsidRPr="00A507E9" w:rsidRDefault="008C09D5" w:rsidP="00A507E9">
            <w:pPr>
              <w:autoSpaceDE w:val="0"/>
              <w:autoSpaceDN w:val="0"/>
              <w:adjustRightInd w:val="0"/>
              <w:spacing w:line="276" w:lineRule="auto"/>
              <w:rPr>
                <w:rFonts w:ascii="Times New Roman" w:hAnsi="Times New Roman" w:cs="Times New Roman"/>
                <w:b/>
                <w:bCs/>
                <w:color w:val="000000" w:themeColor="text1"/>
                <w:sz w:val="24"/>
                <w:szCs w:val="24"/>
              </w:rPr>
            </w:pPr>
            <w:r w:rsidRPr="00A507E9">
              <w:rPr>
                <w:rFonts w:ascii="Times New Roman" w:hAnsi="Times New Roman" w:cs="Times New Roman"/>
                <w:b/>
                <w:bCs/>
                <w:color w:val="000000" w:themeColor="text1"/>
                <w:sz w:val="24"/>
                <w:szCs w:val="24"/>
              </w:rPr>
              <w:t xml:space="preserve">Załącznik nr 1 do Umowy – Oferta Wykonawcy  </w:t>
            </w:r>
          </w:p>
          <w:p w14:paraId="595BC567" w14:textId="77777777" w:rsidR="008C09D5" w:rsidRPr="00A507E9" w:rsidRDefault="008C09D5" w:rsidP="00A507E9">
            <w:pPr>
              <w:autoSpaceDE w:val="0"/>
              <w:autoSpaceDN w:val="0"/>
              <w:adjustRightInd w:val="0"/>
              <w:spacing w:line="276" w:lineRule="auto"/>
              <w:rPr>
                <w:rFonts w:ascii="Times New Roman" w:hAnsi="Times New Roman" w:cs="Times New Roman"/>
                <w:b/>
                <w:bCs/>
                <w:color w:val="000000"/>
                <w:kern w:val="0"/>
                <w:sz w:val="24"/>
                <w:szCs w:val="24"/>
              </w:rPr>
            </w:pPr>
            <w:r w:rsidRPr="00A507E9">
              <w:rPr>
                <w:rFonts w:ascii="Times New Roman" w:hAnsi="Times New Roman" w:cs="Times New Roman"/>
                <w:b/>
                <w:bCs/>
                <w:color w:val="000000"/>
                <w:kern w:val="0"/>
                <w:sz w:val="24"/>
                <w:szCs w:val="24"/>
              </w:rPr>
              <w:t>Załącznik nr 2 do Umowy - OPZ </w:t>
            </w:r>
          </w:p>
          <w:p w14:paraId="58CA1FDE" w14:textId="30B0F768" w:rsidR="008C09D5" w:rsidRPr="00A507E9" w:rsidRDefault="008C09D5" w:rsidP="00A507E9">
            <w:pPr>
              <w:pStyle w:val="Akapitzlist"/>
              <w:autoSpaceDE w:val="0"/>
              <w:autoSpaceDN w:val="0"/>
              <w:adjustRightInd w:val="0"/>
              <w:spacing w:line="276" w:lineRule="auto"/>
              <w:ind w:left="0"/>
              <w:rPr>
                <w:rFonts w:ascii="Times New Roman" w:hAnsi="Times New Roman" w:cs="Times New Roman"/>
                <w:b/>
                <w:bCs/>
                <w:color w:val="000000"/>
                <w:kern w:val="0"/>
                <w:sz w:val="24"/>
                <w:szCs w:val="24"/>
              </w:rPr>
            </w:pPr>
            <w:r w:rsidRPr="00A507E9">
              <w:rPr>
                <w:rFonts w:ascii="Times New Roman" w:hAnsi="Times New Roman" w:cs="Times New Roman"/>
                <w:b/>
                <w:bCs/>
                <w:color w:val="000000"/>
                <w:kern w:val="0"/>
                <w:sz w:val="24"/>
                <w:szCs w:val="24"/>
              </w:rPr>
              <w:t>Załącznik nr 3 do Umowy – Harmonogram Ramowy</w:t>
            </w:r>
          </w:p>
        </w:tc>
        <w:tc>
          <w:tcPr>
            <w:tcW w:w="5383" w:type="dxa"/>
          </w:tcPr>
          <w:p w14:paraId="398CB690" w14:textId="77777777" w:rsidR="008C09D5" w:rsidRPr="00A507E9" w:rsidRDefault="008C09D5" w:rsidP="00A507E9">
            <w:pPr>
              <w:autoSpaceDE w:val="0"/>
              <w:autoSpaceDN w:val="0"/>
              <w:adjustRightInd w:val="0"/>
              <w:spacing w:line="276" w:lineRule="auto"/>
              <w:rPr>
                <w:rFonts w:ascii="Times New Roman" w:hAnsi="Times New Roman" w:cs="Times New Roman"/>
                <w:b/>
                <w:bCs/>
                <w:color w:val="000000" w:themeColor="text1"/>
                <w:sz w:val="24"/>
                <w:szCs w:val="24"/>
                <w:lang w:val="en-GB"/>
              </w:rPr>
            </w:pPr>
            <w:r w:rsidRPr="00A507E9">
              <w:rPr>
                <w:rFonts w:ascii="Times New Roman" w:hAnsi="Times New Roman" w:cs="Times New Roman"/>
                <w:b/>
                <w:bCs/>
                <w:color w:val="000000" w:themeColor="text1"/>
                <w:sz w:val="24"/>
                <w:szCs w:val="24"/>
                <w:lang w:val="en-GB"/>
              </w:rPr>
              <w:t xml:space="preserve">Appendix No. 1 to the Contract – Contractor’s Offer  </w:t>
            </w:r>
          </w:p>
          <w:p w14:paraId="66447B84" w14:textId="77777777" w:rsidR="008C09D5" w:rsidRPr="00A507E9" w:rsidRDefault="008C09D5" w:rsidP="00A507E9">
            <w:pPr>
              <w:autoSpaceDE w:val="0"/>
              <w:autoSpaceDN w:val="0"/>
              <w:adjustRightInd w:val="0"/>
              <w:spacing w:line="276" w:lineRule="auto"/>
              <w:rPr>
                <w:rFonts w:ascii="Times New Roman" w:hAnsi="Times New Roman" w:cs="Times New Roman"/>
                <w:b/>
                <w:bCs/>
                <w:color w:val="000000"/>
                <w:kern w:val="0"/>
                <w:sz w:val="24"/>
                <w:szCs w:val="24"/>
                <w:lang w:val="en-GB"/>
              </w:rPr>
            </w:pPr>
            <w:r w:rsidRPr="00A507E9">
              <w:rPr>
                <w:rFonts w:ascii="Times New Roman" w:hAnsi="Times New Roman" w:cs="Times New Roman"/>
                <w:b/>
                <w:bCs/>
                <w:color w:val="000000" w:themeColor="text1"/>
                <w:sz w:val="24"/>
                <w:szCs w:val="24"/>
                <w:lang w:val="en-GB"/>
              </w:rPr>
              <w:t xml:space="preserve">Appendix No. </w:t>
            </w:r>
            <w:r w:rsidRPr="00A507E9">
              <w:rPr>
                <w:rFonts w:ascii="Times New Roman" w:hAnsi="Times New Roman" w:cs="Times New Roman"/>
                <w:b/>
                <w:bCs/>
                <w:color w:val="000000"/>
                <w:kern w:val="0"/>
                <w:sz w:val="24"/>
                <w:szCs w:val="24"/>
                <w:lang w:val="en-GB"/>
              </w:rPr>
              <w:t xml:space="preserve"> 2 </w:t>
            </w:r>
            <w:r w:rsidRPr="00A507E9">
              <w:rPr>
                <w:rFonts w:ascii="Times New Roman" w:hAnsi="Times New Roman" w:cs="Times New Roman"/>
                <w:b/>
                <w:bCs/>
                <w:color w:val="000000" w:themeColor="text1"/>
                <w:sz w:val="24"/>
                <w:szCs w:val="24"/>
                <w:lang w:val="en-GB"/>
              </w:rPr>
              <w:t>to the Contract</w:t>
            </w:r>
            <w:r w:rsidRPr="00A507E9">
              <w:rPr>
                <w:rFonts w:ascii="Times New Roman" w:hAnsi="Times New Roman" w:cs="Times New Roman"/>
                <w:b/>
                <w:bCs/>
                <w:color w:val="000000"/>
                <w:kern w:val="0"/>
                <w:sz w:val="24"/>
                <w:szCs w:val="24"/>
                <w:lang w:val="en-GB"/>
              </w:rPr>
              <w:t xml:space="preserve"> - SOW </w:t>
            </w:r>
          </w:p>
          <w:p w14:paraId="5D357CD6" w14:textId="6C43628C" w:rsidR="008C09D5" w:rsidRPr="00640F86" w:rsidRDefault="008C09D5" w:rsidP="00A507E9">
            <w:pPr>
              <w:pStyle w:val="Akapitzlist"/>
              <w:autoSpaceDE w:val="0"/>
              <w:autoSpaceDN w:val="0"/>
              <w:adjustRightInd w:val="0"/>
              <w:spacing w:line="276" w:lineRule="auto"/>
              <w:ind w:left="0"/>
              <w:rPr>
                <w:rFonts w:ascii="Times New Roman" w:hAnsi="Times New Roman" w:cs="Times New Roman"/>
                <w:b/>
                <w:bCs/>
                <w:color w:val="000000"/>
                <w:kern w:val="0"/>
                <w:sz w:val="24"/>
                <w:szCs w:val="24"/>
                <w:lang w:val="en-US"/>
              </w:rPr>
            </w:pPr>
            <w:r w:rsidRPr="00A507E9">
              <w:rPr>
                <w:rFonts w:ascii="Times New Roman" w:hAnsi="Times New Roman" w:cs="Times New Roman"/>
                <w:b/>
                <w:bCs/>
                <w:color w:val="000000" w:themeColor="text1"/>
                <w:sz w:val="24"/>
                <w:szCs w:val="24"/>
                <w:lang w:val="en-GB"/>
              </w:rPr>
              <w:t>Appendix No.</w:t>
            </w:r>
            <w:r w:rsidRPr="00A507E9">
              <w:rPr>
                <w:rFonts w:ascii="Times New Roman" w:hAnsi="Times New Roman" w:cs="Times New Roman"/>
                <w:b/>
                <w:bCs/>
                <w:color w:val="000000"/>
                <w:kern w:val="0"/>
                <w:sz w:val="24"/>
                <w:szCs w:val="24"/>
                <w:lang w:val="en-GB"/>
              </w:rPr>
              <w:t xml:space="preserve"> 3 </w:t>
            </w:r>
            <w:r w:rsidRPr="00A507E9">
              <w:rPr>
                <w:rFonts w:ascii="Times New Roman" w:hAnsi="Times New Roman" w:cs="Times New Roman"/>
                <w:b/>
                <w:bCs/>
                <w:color w:val="000000" w:themeColor="text1"/>
                <w:sz w:val="24"/>
                <w:szCs w:val="24"/>
                <w:lang w:val="en-GB"/>
              </w:rPr>
              <w:t>to the Contract</w:t>
            </w:r>
            <w:r w:rsidRPr="00A507E9">
              <w:rPr>
                <w:rFonts w:ascii="Times New Roman" w:hAnsi="Times New Roman" w:cs="Times New Roman"/>
                <w:b/>
                <w:bCs/>
                <w:color w:val="000000"/>
                <w:kern w:val="0"/>
                <w:sz w:val="24"/>
                <w:szCs w:val="24"/>
                <w:lang w:val="en-GB"/>
              </w:rPr>
              <w:t xml:space="preserve"> – Framework Schedule</w:t>
            </w:r>
          </w:p>
        </w:tc>
      </w:tr>
      <w:tr w:rsidR="008C09D5" w:rsidRPr="00A507E9" w14:paraId="4C95426E" w14:textId="77777777" w:rsidTr="008C09D5">
        <w:tc>
          <w:tcPr>
            <w:tcW w:w="5337" w:type="dxa"/>
          </w:tcPr>
          <w:tbl>
            <w:tblPr>
              <w:tblW w:w="5000" w:type="pct"/>
              <w:tblCellMar>
                <w:left w:w="70" w:type="dxa"/>
                <w:right w:w="70" w:type="dxa"/>
              </w:tblCellMar>
              <w:tblLook w:val="04A0" w:firstRow="1" w:lastRow="0" w:firstColumn="1" w:lastColumn="0" w:noHBand="0" w:noVBand="1"/>
            </w:tblPr>
            <w:tblGrid>
              <w:gridCol w:w="315"/>
              <w:gridCol w:w="1062"/>
              <w:gridCol w:w="614"/>
              <w:gridCol w:w="960"/>
              <w:gridCol w:w="903"/>
              <w:gridCol w:w="1140"/>
            </w:tblGrid>
            <w:tr w:rsidR="008C09D5" w:rsidRPr="00A507E9" w14:paraId="4ADAF33F" w14:textId="77777777" w:rsidTr="007A12C4">
              <w:trPr>
                <w:trHeight w:val="780"/>
              </w:trPr>
              <w:tc>
                <w:tcPr>
                  <w:tcW w:w="199" w:type="pct"/>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47415992" w14:textId="77777777" w:rsidR="008C09D5" w:rsidRPr="00A507E9" w:rsidRDefault="008C09D5" w:rsidP="00A507E9">
                  <w:pPr>
                    <w:spacing w:after="0" w:line="276" w:lineRule="auto"/>
                    <w:jc w:val="center"/>
                    <w:rPr>
                      <w:rFonts w:ascii="Times New Roman" w:eastAsia="Times New Roman" w:hAnsi="Times New Roman" w:cs="Times New Roman"/>
                      <w:b/>
                      <w:bCs/>
                      <w:color w:val="000000"/>
                      <w:kern w:val="0"/>
                      <w:sz w:val="24"/>
                      <w:szCs w:val="24"/>
                      <w:lang w:eastAsia="pl-PL"/>
                      <w14:ligatures w14:val="none"/>
                    </w:rPr>
                  </w:pPr>
                  <w:r w:rsidRPr="00A507E9">
                    <w:rPr>
                      <w:rFonts w:ascii="Times New Roman" w:eastAsia="Times New Roman" w:hAnsi="Times New Roman" w:cs="Times New Roman"/>
                      <w:b/>
                      <w:bCs/>
                      <w:color w:val="000000"/>
                      <w:kern w:val="0"/>
                      <w:sz w:val="24"/>
                      <w:szCs w:val="24"/>
                      <w:lang w:eastAsia="pl-PL"/>
                      <w14:ligatures w14:val="none"/>
                    </w:rPr>
                    <w:t>Lp.</w:t>
                  </w:r>
                </w:p>
              </w:tc>
              <w:tc>
                <w:tcPr>
                  <w:tcW w:w="1542" w:type="pct"/>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auto"/>
                  <w:vAlign w:val="center"/>
                  <w:hideMark/>
                </w:tcPr>
                <w:p w14:paraId="311604B7" w14:textId="77777777" w:rsidR="008C09D5" w:rsidRPr="00A507E9" w:rsidRDefault="008C09D5" w:rsidP="00A507E9">
                  <w:pPr>
                    <w:spacing w:after="0" w:line="276" w:lineRule="auto"/>
                    <w:jc w:val="center"/>
                    <w:rPr>
                      <w:rFonts w:ascii="Times New Roman" w:eastAsia="Times New Roman" w:hAnsi="Times New Roman" w:cs="Times New Roman"/>
                      <w:color w:val="000000"/>
                      <w:kern w:val="0"/>
                      <w:sz w:val="24"/>
                      <w:szCs w:val="24"/>
                      <w:lang w:eastAsia="pl-PL"/>
                      <w14:ligatures w14:val="none"/>
                    </w:rPr>
                  </w:pPr>
                  <w:r w:rsidRPr="00A507E9">
                    <w:rPr>
                      <w:rFonts w:ascii="Times New Roman" w:eastAsia="Times New Roman" w:hAnsi="Times New Roman" w:cs="Times New Roman"/>
                      <w:color w:val="000000"/>
                      <w:kern w:val="0"/>
                      <w:sz w:val="24"/>
                      <w:szCs w:val="24"/>
                      <w:lang w:eastAsia="pl-PL"/>
                      <w14:ligatures w14:val="none"/>
                    </w:rPr>
                    <w:t>Etap</w:t>
                  </w:r>
                </w:p>
              </w:tc>
              <w:tc>
                <w:tcPr>
                  <w:tcW w:w="472" w:type="pct"/>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auto"/>
                  <w:vAlign w:val="center"/>
                  <w:hideMark/>
                </w:tcPr>
                <w:p w14:paraId="34BFAFAE" w14:textId="77777777" w:rsidR="008C09D5" w:rsidRPr="00A507E9" w:rsidRDefault="008C09D5" w:rsidP="00A507E9">
                  <w:pPr>
                    <w:spacing w:after="0" w:line="276" w:lineRule="auto"/>
                    <w:jc w:val="center"/>
                    <w:rPr>
                      <w:rFonts w:ascii="Times New Roman" w:eastAsia="Times New Roman" w:hAnsi="Times New Roman" w:cs="Times New Roman"/>
                      <w:b/>
                      <w:bCs/>
                      <w:color w:val="000000"/>
                      <w:kern w:val="0"/>
                      <w:sz w:val="24"/>
                      <w:szCs w:val="24"/>
                      <w:lang w:eastAsia="pl-PL"/>
                      <w14:ligatures w14:val="none"/>
                    </w:rPr>
                  </w:pPr>
                  <w:r w:rsidRPr="00A507E9">
                    <w:rPr>
                      <w:rFonts w:ascii="Times New Roman" w:eastAsia="Times New Roman" w:hAnsi="Times New Roman" w:cs="Times New Roman"/>
                      <w:b/>
                      <w:bCs/>
                      <w:color w:val="000000"/>
                      <w:kern w:val="0"/>
                      <w:sz w:val="24"/>
                      <w:szCs w:val="24"/>
                      <w:lang w:eastAsia="pl-PL"/>
                      <w14:ligatures w14:val="none"/>
                    </w:rPr>
                    <w:t xml:space="preserve">Termin </w:t>
                  </w:r>
                </w:p>
              </w:tc>
              <w:tc>
                <w:tcPr>
                  <w:tcW w:w="625" w:type="pct"/>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auto"/>
                  <w:vAlign w:val="center"/>
                  <w:hideMark/>
                </w:tcPr>
                <w:p w14:paraId="38C37FD3" w14:textId="77777777" w:rsidR="008C09D5" w:rsidRPr="00A507E9" w:rsidRDefault="008C09D5" w:rsidP="00A507E9">
                  <w:pPr>
                    <w:spacing w:after="0" w:line="276" w:lineRule="auto"/>
                    <w:jc w:val="center"/>
                    <w:rPr>
                      <w:rFonts w:ascii="Times New Roman" w:eastAsia="Times New Roman" w:hAnsi="Times New Roman" w:cs="Times New Roman"/>
                      <w:b/>
                      <w:bCs/>
                      <w:color w:val="000000"/>
                      <w:kern w:val="0"/>
                      <w:sz w:val="24"/>
                      <w:szCs w:val="24"/>
                      <w:lang w:eastAsia="pl-PL"/>
                      <w14:ligatures w14:val="none"/>
                    </w:rPr>
                  </w:pPr>
                  <w:r w:rsidRPr="00A507E9">
                    <w:rPr>
                      <w:rFonts w:ascii="Times New Roman" w:eastAsia="Times New Roman" w:hAnsi="Times New Roman" w:cs="Times New Roman"/>
                      <w:b/>
                      <w:bCs/>
                      <w:color w:val="000000"/>
                      <w:kern w:val="0"/>
                      <w:sz w:val="24"/>
                      <w:szCs w:val="24"/>
                      <w:lang w:eastAsia="pl-PL"/>
                      <w14:ligatures w14:val="none"/>
                    </w:rPr>
                    <w:t xml:space="preserve">Obowiązek  </w:t>
                  </w:r>
                  <w:r w:rsidRPr="00A507E9">
                    <w:rPr>
                      <w:rFonts w:ascii="Times New Roman" w:eastAsia="Times New Roman" w:hAnsi="Times New Roman" w:cs="Times New Roman"/>
                      <w:color w:val="000000"/>
                      <w:kern w:val="0"/>
                      <w:sz w:val="24"/>
                      <w:szCs w:val="24"/>
                      <w:lang w:eastAsia="pl-PL"/>
                      <w14:ligatures w14:val="none"/>
                    </w:rPr>
                    <w:t>(Zamawiającego, Wykonawcy)</w:t>
                  </w:r>
                </w:p>
              </w:tc>
              <w:tc>
                <w:tcPr>
                  <w:tcW w:w="1084" w:type="pct"/>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auto"/>
                  <w:vAlign w:val="center"/>
                  <w:hideMark/>
                </w:tcPr>
                <w:p w14:paraId="3F0BA4C8" w14:textId="77777777" w:rsidR="008C09D5" w:rsidRPr="00A507E9" w:rsidRDefault="008C09D5" w:rsidP="00A507E9">
                  <w:pPr>
                    <w:spacing w:after="0" w:line="276" w:lineRule="auto"/>
                    <w:jc w:val="center"/>
                    <w:rPr>
                      <w:rFonts w:ascii="Times New Roman" w:eastAsia="Times New Roman" w:hAnsi="Times New Roman" w:cs="Times New Roman"/>
                      <w:b/>
                      <w:bCs/>
                      <w:color w:val="000000"/>
                      <w:kern w:val="0"/>
                      <w:sz w:val="24"/>
                      <w:szCs w:val="24"/>
                      <w:lang w:eastAsia="pl-PL"/>
                      <w14:ligatures w14:val="none"/>
                    </w:rPr>
                  </w:pPr>
                  <w:r w:rsidRPr="00A507E9">
                    <w:rPr>
                      <w:rFonts w:ascii="Times New Roman" w:eastAsia="Times New Roman" w:hAnsi="Times New Roman" w:cs="Times New Roman"/>
                      <w:b/>
                      <w:bCs/>
                      <w:color w:val="000000"/>
                      <w:kern w:val="0"/>
                      <w:sz w:val="24"/>
                      <w:szCs w:val="24"/>
                      <w:lang w:eastAsia="pl-PL"/>
                      <w14:ligatures w14:val="none"/>
                    </w:rPr>
                    <w:t>Dokument zatwierdzający</w:t>
                  </w:r>
                </w:p>
              </w:tc>
              <w:tc>
                <w:tcPr>
                  <w:tcW w:w="1077" w:type="pct"/>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auto"/>
                  <w:vAlign w:val="center"/>
                  <w:hideMark/>
                </w:tcPr>
                <w:p w14:paraId="3CBD7269" w14:textId="77777777" w:rsidR="008C09D5" w:rsidRPr="00A507E9" w:rsidRDefault="008C09D5" w:rsidP="00A507E9">
                  <w:pPr>
                    <w:spacing w:after="0" w:line="276" w:lineRule="auto"/>
                    <w:jc w:val="center"/>
                    <w:rPr>
                      <w:rFonts w:ascii="Times New Roman" w:eastAsia="Times New Roman" w:hAnsi="Times New Roman" w:cs="Times New Roman"/>
                      <w:b/>
                      <w:bCs/>
                      <w:color w:val="000000"/>
                      <w:kern w:val="0"/>
                      <w:sz w:val="24"/>
                      <w:szCs w:val="24"/>
                      <w:lang w:eastAsia="pl-PL"/>
                      <w14:ligatures w14:val="none"/>
                    </w:rPr>
                  </w:pPr>
                  <w:r w:rsidRPr="00A507E9">
                    <w:rPr>
                      <w:rFonts w:ascii="Times New Roman" w:eastAsia="Times New Roman" w:hAnsi="Times New Roman" w:cs="Times New Roman"/>
                      <w:b/>
                      <w:bCs/>
                      <w:color w:val="000000"/>
                      <w:kern w:val="0"/>
                      <w:sz w:val="24"/>
                      <w:szCs w:val="24"/>
                      <w:lang w:eastAsia="pl-PL"/>
                      <w14:ligatures w14:val="none"/>
                    </w:rPr>
                    <w:t>Płatność</w:t>
                  </w:r>
                </w:p>
              </w:tc>
            </w:tr>
            <w:tr w:rsidR="008C09D5" w:rsidRPr="00A507E9" w14:paraId="1CCEF8BE" w14:textId="77777777" w:rsidTr="007A12C4">
              <w:trPr>
                <w:trHeight w:val="525"/>
              </w:trPr>
              <w:tc>
                <w:tcPr>
                  <w:tcW w:w="199" w:type="pct"/>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4CB28E34" w14:textId="77777777" w:rsidR="008C09D5" w:rsidRPr="00A507E9" w:rsidRDefault="008C09D5" w:rsidP="00A507E9">
                  <w:pPr>
                    <w:spacing w:after="0" w:line="276" w:lineRule="auto"/>
                    <w:jc w:val="center"/>
                    <w:rPr>
                      <w:rFonts w:ascii="Times New Roman" w:eastAsia="Times New Roman" w:hAnsi="Times New Roman" w:cs="Times New Roman"/>
                      <w:color w:val="000000"/>
                      <w:kern w:val="0"/>
                      <w:sz w:val="24"/>
                      <w:szCs w:val="24"/>
                      <w:lang w:eastAsia="pl-PL"/>
                      <w14:ligatures w14:val="none"/>
                    </w:rPr>
                  </w:pPr>
                  <w:r w:rsidRPr="00A507E9">
                    <w:rPr>
                      <w:rFonts w:ascii="Times New Roman" w:eastAsia="Times New Roman" w:hAnsi="Times New Roman" w:cs="Times New Roman"/>
                      <w:color w:val="000000"/>
                      <w:kern w:val="0"/>
                      <w:sz w:val="24"/>
                      <w:szCs w:val="24"/>
                      <w:lang w:eastAsia="pl-PL"/>
                      <w14:ligatures w14:val="none"/>
                    </w:rPr>
                    <w:t>1</w:t>
                  </w:r>
                </w:p>
              </w:tc>
              <w:tc>
                <w:tcPr>
                  <w:tcW w:w="1542" w:type="pct"/>
                  <w:tcBorders>
                    <w:top w:val="nil"/>
                    <w:left w:val="nil"/>
                    <w:bottom w:val="single" w:sz="8" w:space="0" w:color="BFBFBF" w:themeColor="background1" w:themeShade="BF"/>
                    <w:right w:val="single" w:sz="8" w:space="0" w:color="BFBFBF" w:themeColor="background1" w:themeShade="BF"/>
                  </w:tcBorders>
                  <w:shd w:val="clear" w:color="auto" w:fill="auto"/>
                  <w:vAlign w:val="center"/>
                  <w:hideMark/>
                </w:tcPr>
                <w:p w14:paraId="79064451" w14:textId="77777777" w:rsidR="008C09D5" w:rsidRPr="00A507E9" w:rsidRDefault="008C09D5" w:rsidP="00A507E9">
                  <w:pPr>
                    <w:spacing w:after="0" w:line="276" w:lineRule="auto"/>
                    <w:rPr>
                      <w:rFonts w:ascii="Times New Roman" w:eastAsia="Times New Roman" w:hAnsi="Times New Roman" w:cs="Times New Roman"/>
                      <w:color w:val="000000"/>
                      <w:kern w:val="0"/>
                      <w:sz w:val="24"/>
                      <w:szCs w:val="24"/>
                      <w:lang w:eastAsia="pl-PL"/>
                      <w14:ligatures w14:val="none"/>
                    </w:rPr>
                  </w:pPr>
                  <w:r w:rsidRPr="00A507E9">
                    <w:rPr>
                      <w:rFonts w:ascii="Times New Roman" w:eastAsia="Times New Roman" w:hAnsi="Times New Roman" w:cs="Times New Roman"/>
                      <w:color w:val="000000"/>
                      <w:kern w:val="0"/>
                      <w:sz w:val="24"/>
                      <w:szCs w:val="24"/>
                      <w:lang w:eastAsia="pl-PL"/>
                      <w14:ligatures w14:val="none"/>
                    </w:rPr>
                    <w:t xml:space="preserve">Podpisanie umowy </w:t>
                  </w:r>
                </w:p>
              </w:tc>
              <w:tc>
                <w:tcPr>
                  <w:tcW w:w="472" w:type="pct"/>
                  <w:tcBorders>
                    <w:top w:val="nil"/>
                    <w:left w:val="nil"/>
                    <w:bottom w:val="single" w:sz="8" w:space="0" w:color="BFBFBF" w:themeColor="background1" w:themeShade="BF"/>
                    <w:right w:val="single" w:sz="8" w:space="0" w:color="BFBFBF" w:themeColor="background1" w:themeShade="BF"/>
                  </w:tcBorders>
                  <w:shd w:val="clear" w:color="auto" w:fill="auto"/>
                  <w:vAlign w:val="center"/>
                  <w:hideMark/>
                </w:tcPr>
                <w:p w14:paraId="0077D90E" w14:textId="77777777" w:rsidR="008C09D5" w:rsidRPr="00A507E9" w:rsidRDefault="008C09D5" w:rsidP="00A507E9">
                  <w:pPr>
                    <w:spacing w:after="0" w:line="276" w:lineRule="auto"/>
                    <w:rPr>
                      <w:rFonts w:ascii="Times New Roman" w:eastAsia="Times New Roman" w:hAnsi="Times New Roman" w:cs="Times New Roman"/>
                      <w:color w:val="000000"/>
                      <w:kern w:val="0"/>
                      <w:sz w:val="24"/>
                      <w:szCs w:val="24"/>
                      <w:lang w:eastAsia="pl-PL"/>
                      <w14:ligatures w14:val="none"/>
                    </w:rPr>
                  </w:pPr>
                  <w:r w:rsidRPr="00A507E9">
                    <w:rPr>
                      <w:rFonts w:ascii="Times New Roman" w:eastAsia="Times New Roman" w:hAnsi="Times New Roman" w:cs="Times New Roman"/>
                      <w:color w:val="000000"/>
                      <w:kern w:val="0"/>
                      <w:sz w:val="24"/>
                      <w:szCs w:val="24"/>
                      <w:lang w:eastAsia="pl-PL"/>
                      <w14:ligatures w14:val="none"/>
                    </w:rPr>
                    <w:t xml:space="preserve">w okresie związania Ofertą </w:t>
                  </w:r>
                </w:p>
              </w:tc>
              <w:tc>
                <w:tcPr>
                  <w:tcW w:w="625" w:type="pct"/>
                  <w:tcBorders>
                    <w:top w:val="nil"/>
                    <w:left w:val="nil"/>
                    <w:bottom w:val="single" w:sz="8" w:space="0" w:color="BFBFBF" w:themeColor="background1" w:themeShade="BF"/>
                    <w:right w:val="single" w:sz="8" w:space="0" w:color="BFBFBF" w:themeColor="background1" w:themeShade="BF"/>
                  </w:tcBorders>
                  <w:shd w:val="clear" w:color="auto" w:fill="auto"/>
                  <w:vAlign w:val="center"/>
                  <w:hideMark/>
                </w:tcPr>
                <w:p w14:paraId="10CEAADB" w14:textId="77777777" w:rsidR="008C09D5" w:rsidRPr="00A507E9" w:rsidRDefault="008C09D5" w:rsidP="00A507E9">
                  <w:pPr>
                    <w:spacing w:after="0" w:line="276" w:lineRule="auto"/>
                    <w:rPr>
                      <w:rFonts w:ascii="Times New Roman" w:eastAsia="Times New Roman" w:hAnsi="Times New Roman" w:cs="Times New Roman"/>
                      <w:color w:val="000000"/>
                      <w:kern w:val="0"/>
                      <w:sz w:val="24"/>
                      <w:szCs w:val="24"/>
                      <w:lang w:eastAsia="pl-PL"/>
                      <w14:ligatures w14:val="none"/>
                    </w:rPr>
                  </w:pPr>
                  <w:r w:rsidRPr="00A507E9">
                    <w:rPr>
                      <w:rFonts w:ascii="Times New Roman" w:eastAsia="Times New Roman" w:hAnsi="Times New Roman" w:cs="Times New Roman"/>
                      <w:color w:val="000000"/>
                      <w:kern w:val="0"/>
                      <w:sz w:val="24"/>
                      <w:szCs w:val="24"/>
                      <w:lang w:eastAsia="pl-PL"/>
                      <w14:ligatures w14:val="none"/>
                    </w:rPr>
                    <w:t>Zamawiający</w:t>
                  </w:r>
                </w:p>
              </w:tc>
              <w:tc>
                <w:tcPr>
                  <w:tcW w:w="1084" w:type="pct"/>
                  <w:tcBorders>
                    <w:top w:val="nil"/>
                    <w:left w:val="nil"/>
                    <w:bottom w:val="single" w:sz="8" w:space="0" w:color="BFBFBF" w:themeColor="background1" w:themeShade="BF"/>
                    <w:right w:val="single" w:sz="8" w:space="0" w:color="BFBFBF" w:themeColor="background1" w:themeShade="BF"/>
                  </w:tcBorders>
                  <w:shd w:val="clear" w:color="auto" w:fill="auto"/>
                  <w:vAlign w:val="center"/>
                  <w:hideMark/>
                </w:tcPr>
                <w:p w14:paraId="637D52F2" w14:textId="77777777" w:rsidR="008C09D5" w:rsidRPr="00A507E9" w:rsidRDefault="008C09D5" w:rsidP="00A507E9">
                  <w:pPr>
                    <w:spacing w:after="0" w:line="276" w:lineRule="auto"/>
                    <w:rPr>
                      <w:rFonts w:ascii="Times New Roman" w:eastAsia="Times New Roman" w:hAnsi="Times New Roman" w:cs="Times New Roman"/>
                      <w:color w:val="000000"/>
                      <w:kern w:val="0"/>
                      <w:sz w:val="24"/>
                      <w:szCs w:val="24"/>
                      <w:lang w:eastAsia="pl-PL"/>
                      <w14:ligatures w14:val="none"/>
                    </w:rPr>
                  </w:pPr>
                  <w:r w:rsidRPr="00A507E9">
                    <w:rPr>
                      <w:rFonts w:ascii="Times New Roman" w:eastAsia="Times New Roman" w:hAnsi="Times New Roman" w:cs="Times New Roman"/>
                      <w:color w:val="000000"/>
                      <w:kern w:val="0"/>
                      <w:sz w:val="24"/>
                      <w:szCs w:val="24"/>
                      <w:lang w:eastAsia="pl-PL"/>
                      <w14:ligatures w14:val="none"/>
                    </w:rPr>
                    <w:t>dokument</w:t>
                  </w:r>
                </w:p>
              </w:tc>
              <w:tc>
                <w:tcPr>
                  <w:tcW w:w="1077" w:type="pct"/>
                  <w:tcBorders>
                    <w:top w:val="nil"/>
                    <w:left w:val="nil"/>
                    <w:bottom w:val="single" w:sz="8" w:space="0" w:color="BFBFBF" w:themeColor="background1" w:themeShade="BF"/>
                    <w:right w:val="single" w:sz="8" w:space="0" w:color="BFBFBF" w:themeColor="background1" w:themeShade="BF"/>
                  </w:tcBorders>
                  <w:shd w:val="clear" w:color="auto" w:fill="auto"/>
                  <w:vAlign w:val="center"/>
                  <w:hideMark/>
                </w:tcPr>
                <w:p w14:paraId="59E40CE1" w14:textId="77777777" w:rsidR="008C09D5" w:rsidRPr="00A507E9" w:rsidRDefault="008C09D5" w:rsidP="00A507E9">
                  <w:pPr>
                    <w:spacing w:after="0" w:line="276" w:lineRule="auto"/>
                    <w:jc w:val="center"/>
                    <w:rPr>
                      <w:rFonts w:ascii="Times New Roman" w:eastAsia="Times New Roman" w:hAnsi="Times New Roman" w:cs="Times New Roman"/>
                      <w:color w:val="000000"/>
                      <w:kern w:val="0"/>
                      <w:sz w:val="24"/>
                      <w:szCs w:val="24"/>
                      <w:lang w:eastAsia="pl-PL"/>
                      <w14:ligatures w14:val="none"/>
                    </w:rPr>
                  </w:pPr>
                  <w:r w:rsidRPr="00A507E9">
                    <w:rPr>
                      <w:rFonts w:ascii="Times New Roman" w:eastAsia="Times New Roman" w:hAnsi="Times New Roman" w:cs="Times New Roman"/>
                      <w:color w:val="000000"/>
                      <w:kern w:val="0"/>
                      <w:sz w:val="24"/>
                      <w:szCs w:val="24"/>
                      <w:lang w:eastAsia="pl-PL"/>
                      <w14:ligatures w14:val="none"/>
                    </w:rPr>
                    <w:t xml:space="preserve">14 dni po podpisaniu </w:t>
                  </w:r>
                  <w:r w:rsidRPr="00A507E9">
                    <w:rPr>
                      <w:rFonts w:ascii="Times New Roman" w:eastAsia="Times New Roman" w:hAnsi="Times New Roman" w:cs="Times New Roman"/>
                      <w:color w:val="000000" w:themeColor="text1"/>
                      <w:sz w:val="24"/>
                      <w:szCs w:val="24"/>
                      <w:lang w:eastAsia="pl-PL"/>
                    </w:rPr>
                    <w:t>U</w:t>
                  </w:r>
                  <w:r w:rsidRPr="00A507E9">
                    <w:rPr>
                      <w:rFonts w:ascii="Times New Roman" w:eastAsia="Times New Roman" w:hAnsi="Times New Roman" w:cs="Times New Roman"/>
                      <w:color w:val="000000"/>
                      <w:kern w:val="0"/>
                      <w:sz w:val="24"/>
                      <w:szCs w:val="24"/>
                      <w:lang w:eastAsia="pl-PL"/>
                      <w14:ligatures w14:val="none"/>
                    </w:rPr>
                    <w:t xml:space="preserve">mowy </w:t>
                  </w:r>
                  <w:r w:rsidRPr="00A507E9">
                    <w:rPr>
                      <w:rFonts w:ascii="Times New Roman" w:eastAsia="Times New Roman" w:hAnsi="Times New Roman" w:cs="Times New Roman"/>
                      <w:color w:val="000000" w:themeColor="text1"/>
                      <w:sz w:val="24"/>
                      <w:szCs w:val="24"/>
                      <w:lang w:eastAsia="pl-PL"/>
                    </w:rPr>
                    <w:t>- zaliczka w wysokości 40% wynagrodzenia  maksymalnego brutto</w:t>
                  </w:r>
                </w:p>
              </w:tc>
            </w:tr>
            <w:tr w:rsidR="008C09D5" w:rsidRPr="00A507E9" w14:paraId="4059FC17" w14:textId="77777777" w:rsidTr="007A12C4">
              <w:trPr>
                <w:trHeight w:val="780"/>
              </w:trPr>
              <w:tc>
                <w:tcPr>
                  <w:tcW w:w="199" w:type="pct"/>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4B29652B" w14:textId="77777777" w:rsidR="008C09D5" w:rsidRPr="00A507E9" w:rsidRDefault="008C09D5" w:rsidP="00A507E9">
                  <w:pPr>
                    <w:spacing w:after="0" w:line="276" w:lineRule="auto"/>
                    <w:jc w:val="center"/>
                    <w:rPr>
                      <w:rFonts w:ascii="Times New Roman" w:eastAsia="Times New Roman" w:hAnsi="Times New Roman" w:cs="Times New Roman"/>
                      <w:color w:val="000000"/>
                      <w:kern w:val="0"/>
                      <w:sz w:val="24"/>
                      <w:szCs w:val="24"/>
                      <w:lang w:eastAsia="pl-PL"/>
                      <w14:ligatures w14:val="none"/>
                    </w:rPr>
                  </w:pPr>
                  <w:r w:rsidRPr="00A507E9">
                    <w:rPr>
                      <w:rFonts w:ascii="Times New Roman" w:eastAsia="Times New Roman" w:hAnsi="Times New Roman" w:cs="Times New Roman"/>
                      <w:color w:val="000000"/>
                      <w:kern w:val="0"/>
                      <w:sz w:val="24"/>
                      <w:szCs w:val="24"/>
                      <w:lang w:eastAsia="pl-PL"/>
                      <w14:ligatures w14:val="none"/>
                    </w:rPr>
                    <w:t>2</w:t>
                  </w:r>
                </w:p>
              </w:tc>
              <w:tc>
                <w:tcPr>
                  <w:tcW w:w="1542" w:type="pct"/>
                  <w:tcBorders>
                    <w:top w:val="nil"/>
                    <w:left w:val="nil"/>
                    <w:bottom w:val="single" w:sz="8" w:space="0" w:color="BFBFBF" w:themeColor="background1" w:themeShade="BF"/>
                    <w:right w:val="single" w:sz="8" w:space="0" w:color="BFBFBF" w:themeColor="background1" w:themeShade="BF"/>
                  </w:tcBorders>
                  <w:shd w:val="clear" w:color="auto" w:fill="auto"/>
                  <w:vAlign w:val="center"/>
                  <w:hideMark/>
                </w:tcPr>
                <w:p w14:paraId="0E1AFBCA" w14:textId="77777777" w:rsidR="008C09D5" w:rsidRPr="00A507E9" w:rsidRDefault="008C09D5" w:rsidP="00A507E9">
                  <w:pPr>
                    <w:spacing w:after="0" w:line="276" w:lineRule="auto"/>
                    <w:rPr>
                      <w:rFonts w:ascii="Times New Roman" w:eastAsia="Times New Roman" w:hAnsi="Times New Roman" w:cs="Times New Roman"/>
                      <w:color w:val="000000"/>
                      <w:kern w:val="0"/>
                      <w:sz w:val="24"/>
                      <w:szCs w:val="24"/>
                      <w:lang w:eastAsia="pl-PL"/>
                      <w14:ligatures w14:val="none"/>
                    </w:rPr>
                  </w:pPr>
                  <w:r w:rsidRPr="00A507E9">
                    <w:rPr>
                      <w:rFonts w:ascii="Times New Roman" w:eastAsia="Times New Roman" w:hAnsi="Times New Roman" w:cs="Times New Roman"/>
                      <w:color w:val="000000"/>
                      <w:kern w:val="0"/>
                      <w:sz w:val="24"/>
                      <w:szCs w:val="24"/>
                      <w:lang w:eastAsia="pl-PL"/>
                      <w14:ligatures w14:val="none"/>
                    </w:rPr>
                    <w:t>Udział w przeprowadzeniu Analizy implementacyjnej wraz z pozostałymi dostawcami systemów informatycznych.</w:t>
                  </w:r>
                </w:p>
              </w:tc>
              <w:tc>
                <w:tcPr>
                  <w:tcW w:w="472" w:type="pct"/>
                  <w:tcBorders>
                    <w:top w:val="nil"/>
                    <w:left w:val="nil"/>
                    <w:bottom w:val="single" w:sz="8" w:space="0" w:color="BFBFBF" w:themeColor="background1" w:themeShade="BF"/>
                    <w:right w:val="single" w:sz="8" w:space="0" w:color="BFBFBF" w:themeColor="background1" w:themeShade="BF"/>
                  </w:tcBorders>
                  <w:shd w:val="clear" w:color="auto" w:fill="auto"/>
                  <w:vAlign w:val="center"/>
                  <w:hideMark/>
                </w:tcPr>
                <w:p w14:paraId="3C3A2DB4" w14:textId="77777777" w:rsidR="008C09D5" w:rsidRPr="00A507E9" w:rsidRDefault="008C09D5" w:rsidP="00A507E9">
                  <w:pPr>
                    <w:spacing w:after="0" w:line="276" w:lineRule="auto"/>
                    <w:rPr>
                      <w:rFonts w:ascii="Times New Roman" w:eastAsia="Times New Roman" w:hAnsi="Times New Roman" w:cs="Times New Roman"/>
                      <w:color w:val="000000"/>
                      <w:kern w:val="0"/>
                      <w:sz w:val="24"/>
                      <w:szCs w:val="24"/>
                      <w:lang w:eastAsia="pl-PL"/>
                      <w14:ligatures w14:val="none"/>
                    </w:rPr>
                  </w:pPr>
                  <w:r w:rsidRPr="00A507E9">
                    <w:rPr>
                      <w:rFonts w:ascii="Times New Roman" w:eastAsia="Times New Roman" w:hAnsi="Times New Roman" w:cs="Times New Roman"/>
                      <w:color w:val="000000"/>
                      <w:kern w:val="0"/>
                      <w:sz w:val="24"/>
                      <w:szCs w:val="24"/>
                      <w:lang w:eastAsia="pl-PL"/>
                      <w14:ligatures w14:val="none"/>
                    </w:rPr>
                    <w:t>09.2024</w:t>
                  </w:r>
                </w:p>
              </w:tc>
              <w:tc>
                <w:tcPr>
                  <w:tcW w:w="625" w:type="pct"/>
                  <w:tcBorders>
                    <w:top w:val="nil"/>
                    <w:left w:val="nil"/>
                    <w:bottom w:val="single" w:sz="8" w:space="0" w:color="BFBFBF" w:themeColor="background1" w:themeShade="BF"/>
                    <w:right w:val="single" w:sz="8" w:space="0" w:color="BFBFBF" w:themeColor="background1" w:themeShade="BF"/>
                  </w:tcBorders>
                  <w:shd w:val="clear" w:color="auto" w:fill="auto"/>
                  <w:vAlign w:val="center"/>
                  <w:hideMark/>
                </w:tcPr>
                <w:p w14:paraId="1EF82A82" w14:textId="77777777" w:rsidR="008C09D5" w:rsidRPr="00A507E9" w:rsidRDefault="008C09D5" w:rsidP="00A507E9">
                  <w:pPr>
                    <w:spacing w:after="0" w:line="276" w:lineRule="auto"/>
                    <w:rPr>
                      <w:rFonts w:ascii="Times New Roman" w:eastAsia="Times New Roman" w:hAnsi="Times New Roman" w:cs="Times New Roman"/>
                      <w:color w:val="000000"/>
                      <w:kern w:val="0"/>
                      <w:sz w:val="24"/>
                      <w:szCs w:val="24"/>
                      <w:lang w:eastAsia="pl-PL"/>
                      <w14:ligatures w14:val="none"/>
                    </w:rPr>
                  </w:pPr>
                  <w:r w:rsidRPr="00A507E9">
                    <w:rPr>
                      <w:rFonts w:ascii="Times New Roman" w:eastAsia="Times New Roman" w:hAnsi="Times New Roman" w:cs="Times New Roman"/>
                      <w:color w:val="000000"/>
                      <w:kern w:val="0"/>
                      <w:sz w:val="24"/>
                      <w:szCs w:val="24"/>
                      <w:lang w:eastAsia="pl-PL"/>
                      <w14:ligatures w14:val="none"/>
                    </w:rPr>
                    <w:t>Wykonawca</w:t>
                  </w:r>
                </w:p>
              </w:tc>
              <w:tc>
                <w:tcPr>
                  <w:tcW w:w="1084" w:type="pct"/>
                  <w:tcBorders>
                    <w:top w:val="nil"/>
                    <w:left w:val="nil"/>
                    <w:bottom w:val="single" w:sz="8" w:space="0" w:color="BFBFBF" w:themeColor="background1" w:themeShade="BF"/>
                    <w:right w:val="single" w:sz="8" w:space="0" w:color="BFBFBF" w:themeColor="background1" w:themeShade="BF"/>
                  </w:tcBorders>
                  <w:shd w:val="clear" w:color="auto" w:fill="auto"/>
                  <w:vAlign w:val="center"/>
                  <w:hideMark/>
                </w:tcPr>
                <w:p w14:paraId="31838815" w14:textId="77777777" w:rsidR="008C09D5" w:rsidRPr="00A507E9" w:rsidRDefault="008C09D5" w:rsidP="00A507E9">
                  <w:pPr>
                    <w:spacing w:after="0" w:line="276" w:lineRule="auto"/>
                    <w:rPr>
                      <w:rFonts w:ascii="Times New Roman" w:eastAsia="Calibri" w:hAnsi="Times New Roman" w:cs="Times New Roman"/>
                      <w:kern w:val="0"/>
                      <w:sz w:val="24"/>
                      <w:szCs w:val="24"/>
                      <w14:ligatures w14:val="none"/>
                    </w:rPr>
                  </w:pPr>
                  <w:r w:rsidRPr="00A507E9">
                    <w:rPr>
                      <w:rFonts w:ascii="Times New Roman" w:eastAsia="Calibri" w:hAnsi="Times New Roman" w:cs="Times New Roman"/>
                      <w:color w:val="000000" w:themeColor="text1"/>
                      <w:sz w:val="24"/>
                      <w:szCs w:val="24"/>
                    </w:rPr>
                    <w:t>Protokół zakończenia etapu</w:t>
                  </w:r>
                </w:p>
              </w:tc>
              <w:tc>
                <w:tcPr>
                  <w:tcW w:w="1077" w:type="pct"/>
                  <w:tcBorders>
                    <w:top w:val="nil"/>
                    <w:left w:val="nil"/>
                    <w:bottom w:val="single" w:sz="8" w:space="0" w:color="BFBFBF" w:themeColor="background1" w:themeShade="BF"/>
                    <w:right w:val="single" w:sz="8" w:space="0" w:color="BFBFBF" w:themeColor="background1" w:themeShade="BF"/>
                  </w:tcBorders>
                  <w:shd w:val="clear" w:color="auto" w:fill="auto"/>
                  <w:vAlign w:val="center"/>
                  <w:hideMark/>
                </w:tcPr>
                <w:p w14:paraId="1E0852B7" w14:textId="77777777" w:rsidR="008C09D5" w:rsidRPr="00A507E9" w:rsidRDefault="008C09D5" w:rsidP="00A507E9">
                  <w:pPr>
                    <w:spacing w:after="0" w:line="276" w:lineRule="auto"/>
                    <w:jc w:val="center"/>
                    <w:rPr>
                      <w:rFonts w:ascii="Times New Roman" w:eastAsia="Times New Roman" w:hAnsi="Times New Roman" w:cs="Times New Roman"/>
                      <w:color w:val="000000"/>
                      <w:kern w:val="0"/>
                      <w:sz w:val="24"/>
                      <w:szCs w:val="24"/>
                      <w:lang w:eastAsia="pl-PL"/>
                      <w14:ligatures w14:val="none"/>
                    </w:rPr>
                  </w:pPr>
                  <w:r w:rsidRPr="00A507E9">
                    <w:rPr>
                      <w:rFonts w:ascii="Times New Roman" w:eastAsia="Times New Roman" w:hAnsi="Times New Roman" w:cs="Times New Roman"/>
                      <w:color w:val="000000"/>
                      <w:kern w:val="0"/>
                      <w:sz w:val="24"/>
                      <w:szCs w:val="24"/>
                      <w:lang w:eastAsia="pl-PL"/>
                      <w14:ligatures w14:val="none"/>
                    </w:rPr>
                    <w:t> </w:t>
                  </w:r>
                </w:p>
              </w:tc>
            </w:tr>
            <w:tr w:rsidR="008C09D5" w:rsidRPr="00A507E9" w14:paraId="0CD470E6" w14:textId="77777777" w:rsidTr="007A12C4">
              <w:trPr>
                <w:trHeight w:val="1035"/>
              </w:trPr>
              <w:tc>
                <w:tcPr>
                  <w:tcW w:w="199" w:type="pct"/>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5728CE61" w14:textId="77777777" w:rsidR="008C09D5" w:rsidRPr="00A507E9" w:rsidRDefault="008C09D5" w:rsidP="00A507E9">
                  <w:pPr>
                    <w:spacing w:after="0" w:line="276" w:lineRule="auto"/>
                    <w:jc w:val="center"/>
                    <w:rPr>
                      <w:rFonts w:ascii="Times New Roman" w:eastAsia="Times New Roman" w:hAnsi="Times New Roman" w:cs="Times New Roman"/>
                      <w:color w:val="000000"/>
                      <w:kern w:val="0"/>
                      <w:sz w:val="24"/>
                      <w:szCs w:val="24"/>
                      <w:lang w:eastAsia="pl-PL"/>
                      <w14:ligatures w14:val="none"/>
                    </w:rPr>
                  </w:pPr>
                  <w:r w:rsidRPr="00A507E9">
                    <w:rPr>
                      <w:rFonts w:ascii="Times New Roman" w:eastAsia="Times New Roman" w:hAnsi="Times New Roman" w:cs="Times New Roman"/>
                      <w:color w:val="000000"/>
                      <w:kern w:val="0"/>
                      <w:sz w:val="24"/>
                      <w:szCs w:val="24"/>
                      <w:lang w:eastAsia="pl-PL"/>
                      <w14:ligatures w14:val="none"/>
                    </w:rPr>
                    <w:t>3</w:t>
                  </w:r>
                </w:p>
              </w:tc>
              <w:tc>
                <w:tcPr>
                  <w:tcW w:w="1542" w:type="pct"/>
                  <w:tcBorders>
                    <w:top w:val="nil"/>
                    <w:left w:val="nil"/>
                    <w:bottom w:val="single" w:sz="8" w:space="0" w:color="BFBFBF" w:themeColor="background1" w:themeShade="BF"/>
                    <w:right w:val="single" w:sz="8" w:space="0" w:color="BFBFBF" w:themeColor="background1" w:themeShade="BF"/>
                  </w:tcBorders>
                  <w:shd w:val="clear" w:color="auto" w:fill="auto"/>
                  <w:vAlign w:val="center"/>
                  <w:hideMark/>
                </w:tcPr>
                <w:p w14:paraId="538238C7" w14:textId="77777777" w:rsidR="008C09D5" w:rsidRPr="00A507E9" w:rsidRDefault="008C09D5" w:rsidP="00A507E9">
                  <w:pPr>
                    <w:spacing w:after="0" w:line="276" w:lineRule="auto"/>
                    <w:rPr>
                      <w:rFonts w:ascii="Times New Roman" w:eastAsia="Times New Roman" w:hAnsi="Times New Roman" w:cs="Times New Roman"/>
                      <w:color w:val="000000"/>
                      <w:kern w:val="0"/>
                      <w:sz w:val="24"/>
                      <w:szCs w:val="24"/>
                      <w:lang w:eastAsia="pl-PL"/>
                      <w14:ligatures w14:val="none"/>
                    </w:rPr>
                  </w:pPr>
                  <w:r w:rsidRPr="00A507E9">
                    <w:rPr>
                      <w:rFonts w:ascii="Times New Roman" w:eastAsia="Times New Roman" w:hAnsi="Times New Roman" w:cs="Times New Roman"/>
                      <w:color w:val="000000"/>
                      <w:kern w:val="0"/>
                      <w:sz w:val="24"/>
                      <w:szCs w:val="24"/>
                      <w:lang w:eastAsia="pl-PL"/>
                      <w14:ligatures w14:val="none"/>
                    </w:rPr>
                    <w:t xml:space="preserve">Dostarczenie Raportu Implementacji z przeprowadzonej Analizy implementacyjnej wraz z </w:t>
                  </w:r>
                  <w:proofErr w:type="spellStart"/>
                  <w:r w:rsidRPr="00A507E9">
                    <w:rPr>
                      <w:rFonts w:ascii="Times New Roman" w:eastAsia="Times New Roman" w:hAnsi="Times New Roman" w:cs="Times New Roman"/>
                      <w:color w:val="000000"/>
                      <w:kern w:val="0"/>
                      <w:sz w:val="24"/>
                      <w:szCs w:val="24"/>
                      <w:lang w:eastAsia="pl-PL"/>
                      <w14:ligatures w14:val="none"/>
                    </w:rPr>
                    <w:t>z</w:t>
                  </w:r>
                  <w:proofErr w:type="spellEnd"/>
                  <w:r w:rsidRPr="00A507E9">
                    <w:rPr>
                      <w:rFonts w:ascii="Times New Roman" w:eastAsia="Times New Roman" w:hAnsi="Times New Roman" w:cs="Times New Roman"/>
                      <w:color w:val="000000"/>
                      <w:kern w:val="0"/>
                      <w:sz w:val="24"/>
                      <w:szCs w:val="24"/>
                      <w:lang w:eastAsia="pl-PL"/>
                      <w14:ligatures w14:val="none"/>
                    </w:rPr>
                    <w:t xml:space="preserve"> Harmonogramem Implementacyjnym w zakresie umowy. </w:t>
                  </w:r>
                </w:p>
              </w:tc>
              <w:tc>
                <w:tcPr>
                  <w:tcW w:w="472" w:type="pct"/>
                  <w:tcBorders>
                    <w:top w:val="nil"/>
                    <w:left w:val="nil"/>
                    <w:bottom w:val="single" w:sz="8" w:space="0" w:color="BFBFBF" w:themeColor="background1" w:themeShade="BF"/>
                    <w:right w:val="single" w:sz="8" w:space="0" w:color="BFBFBF" w:themeColor="background1" w:themeShade="BF"/>
                  </w:tcBorders>
                  <w:shd w:val="clear" w:color="auto" w:fill="auto"/>
                  <w:vAlign w:val="center"/>
                  <w:hideMark/>
                </w:tcPr>
                <w:p w14:paraId="45C90674" w14:textId="77777777" w:rsidR="008C09D5" w:rsidRPr="00A507E9" w:rsidRDefault="008C09D5" w:rsidP="00A507E9">
                  <w:pPr>
                    <w:spacing w:after="0" w:line="276" w:lineRule="auto"/>
                    <w:rPr>
                      <w:rFonts w:ascii="Times New Roman" w:eastAsia="Times New Roman" w:hAnsi="Times New Roman" w:cs="Times New Roman"/>
                      <w:color w:val="000000"/>
                      <w:kern w:val="0"/>
                      <w:sz w:val="24"/>
                      <w:szCs w:val="24"/>
                      <w:lang w:eastAsia="pl-PL"/>
                      <w14:ligatures w14:val="none"/>
                    </w:rPr>
                  </w:pPr>
                  <w:r w:rsidRPr="00A507E9">
                    <w:rPr>
                      <w:rFonts w:ascii="Times New Roman" w:eastAsia="Times New Roman" w:hAnsi="Times New Roman" w:cs="Times New Roman"/>
                      <w:color w:val="000000"/>
                      <w:kern w:val="0"/>
                      <w:sz w:val="24"/>
                      <w:szCs w:val="24"/>
                      <w:lang w:eastAsia="pl-PL"/>
                      <w14:ligatures w14:val="none"/>
                    </w:rPr>
                    <w:t xml:space="preserve"> 12.2024</w:t>
                  </w:r>
                </w:p>
              </w:tc>
              <w:tc>
                <w:tcPr>
                  <w:tcW w:w="625" w:type="pct"/>
                  <w:tcBorders>
                    <w:top w:val="nil"/>
                    <w:left w:val="nil"/>
                    <w:bottom w:val="single" w:sz="8" w:space="0" w:color="BFBFBF" w:themeColor="background1" w:themeShade="BF"/>
                    <w:right w:val="single" w:sz="8" w:space="0" w:color="BFBFBF" w:themeColor="background1" w:themeShade="BF"/>
                  </w:tcBorders>
                  <w:shd w:val="clear" w:color="auto" w:fill="auto"/>
                  <w:vAlign w:val="center"/>
                  <w:hideMark/>
                </w:tcPr>
                <w:p w14:paraId="4C097A04" w14:textId="77777777" w:rsidR="008C09D5" w:rsidRPr="00A507E9" w:rsidRDefault="008C09D5" w:rsidP="00A507E9">
                  <w:pPr>
                    <w:spacing w:after="0" w:line="276" w:lineRule="auto"/>
                    <w:rPr>
                      <w:rFonts w:ascii="Times New Roman" w:eastAsia="Times New Roman" w:hAnsi="Times New Roman" w:cs="Times New Roman"/>
                      <w:color w:val="000000"/>
                      <w:kern w:val="0"/>
                      <w:sz w:val="24"/>
                      <w:szCs w:val="24"/>
                      <w:lang w:eastAsia="pl-PL"/>
                      <w14:ligatures w14:val="none"/>
                    </w:rPr>
                  </w:pPr>
                  <w:r w:rsidRPr="00A507E9">
                    <w:rPr>
                      <w:rFonts w:ascii="Times New Roman" w:eastAsia="Times New Roman" w:hAnsi="Times New Roman" w:cs="Times New Roman"/>
                      <w:color w:val="000000"/>
                      <w:kern w:val="0"/>
                      <w:sz w:val="24"/>
                      <w:szCs w:val="24"/>
                      <w:lang w:eastAsia="pl-PL"/>
                      <w14:ligatures w14:val="none"/>
                    </w:rPr>
                    <w:t>Wykonawca</w:t>
                  </w:r>
                </w:p>
              </w:tc>
              <w:tc>
                <w:tcPr>
                  <w:tcW w:w="1084" w:type="pct"/>
                  <w:tcBorders>
                    <w:top w:val="nil"/>
                    <w:left w:val="nil"/>
                    <w:bottom w:val="single" w:sz="8" w:space="0" w:color="BFBFBF" w:themeColor="background1" w:themeShade="BF"/>
                    <w:right w:val="single" w:sz="8" w:space="0" w:color="BFBFBF" w:themeColor="background1" w:themeShade="BF"/>
                  </w:tcBorders>
                  <w:shd w:val="clear" w:color="auto" w:fill="auto"/>
                  <w:vAlign w:val="center"/>
                  <w:hideMark/>
                </w:tcPr>
                <w:p w14:paraId="229AB82F" w14:textId="77777777" w:rsidR="008C09D5" w:rsidRPr="00A507E9" w:rsidRDefault="008C09D5" w:rsidP="00A507E9">
                  <w:pPr>
                    <w:spacing w:after="0" w:line="276" w:lineRule="auto"/>
                    <w:rPr>
                      <w:rFonts w:ascii="Times New Roman" w:eastAsia="Calibri" w:hAnsi="Times New Roman" w:cs="Times New Roman"/>
                      <w:kern w:val="0"/>
                      <w:sz w:val="24"/>
                      <w:szCs w:val="24"/>
                      <w14:ligatures w14:val="none"/>
                    </w:rPr>
                  </w:pPr>
                  <w:r w:rsidRPr="00A507E9">
                    <w:rPr>
                      <w:rFonts w:ascii="Times New Roman" w:eastAsia="Calibri" w:hAnsi="Times New Roman" w:cs="Times New Roman"/>
                      <w:color w:val="000000" w:themeColor="text1"/>
                      <w:sz w:val="24"/>
                      <w:szCs w:val="24"/>
                    </w:rPr>
                    <w:t>Protokół zakończenia etapu</w:t>
                  </w:r>
                </w:p>
              </w:tc>
              <w:tc>
                <w:tcPr>
                  <w:tcW w:w="1077" w:type="pct"/>
                  <w:tcBorders>
                    <w:top w:val="nil"/>
                    <w:left w:val="nil"/>
                    <w:bottom w:val="single" w:sz="8" w:space="0" w:color="BFBFBF" w:themeColor="background1" w:themeShade="BF"/>
                    <w:right w:val="single" w:sz="8" w:space="0" w:color="BFBFBF" w:themeColor="background1" w:themeShade="BF"/>
                  </w:tcBorders>
                  <w:shd w:val="clear" w:color="auto" w:fill="auto"/>
                  <w:vAlign w:val="center"/>
                  <w:hideMark/>
                </w:tcPr>
                <w:p w14:paraId="2498968D" w14:textId="77777777" w:rsidR="008C09D5" w:rsidRPr="00A507E9" w:rsidRDefault="008C09D5" w:rsidP="00A507E9">
                  <w:pPr>
                    <w:spacing w:after="0" w:line="276" w:lineRule="auto"/>
                    <w:jc w:val="center"/>
                    <w:rPr>
                      <w:rFonts w:ascii="Times New Roman" w:eastAsia="Times New Roman" w:hAnsi="Times New Roman" w:cs="Times New Roman"/>
                      <w:color w:val="000000"/>
                      <w:kern w:val="0"/>
                      <w:sz w:val="24"/>
                      <w:szCs w:val="24"/>
                      <w:lang w:eastAsia="pl-PL"/>
                      <w14:ligatures w14:val="none"/>
                    </w:rPr>
                  </w:pPr>
                </w:p>
              </w:tc>
            </w:tr>
            <w:tr w:rsidR="008C09D5" w:rsidRPr="00A507E9" w14:paraId="1E5F7B0C" w14:textId="77777777" w:rsidTr="007A12C4">
              <w:trPr>
                <w:trHeight w:val="315"/>
              </w:trPr>
              <w:tc>
                <w:tcPr>
                  <w:tcW w:w="199" w:type="pct"/>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4CFBDA95" w14:textId="77777777" w:rsidR="008C09D5" w:rsidRPr="00A507E9" w:rsidRDefault="008C09D5" w:rsidP="00A507E9">
                  <w:pPr>
                    <w:spacing w:after="0" w:line="276" w:lineRule="auto"/>
                    <w:jc w:val="center"/>
                    <w:rPr>
                      <w:rFonts w:ascii="Times New Roman" w:eastAsia="Times New Roman" w:hAnsi="Times New Roman" w:cs="Times New Roman"/>
                      <w:color w:val="000000"/>
                      <w:kern w:val="0"/>
                      <w:sz w:val="24"/>
                      <w:szCs w:val="24"/>
                      <w:lang w:eastAsia="pl-PL"/>
                      <w14:ligatures w14:val="none"/>
                    </w:rPr>
                  </w:pPr>
                  <w:r w:rsidRPr="00A507E9">
                    <w:rPr>
                      <w:rFonts w:ascii="Times New Roman" w:eastAsia="Times New Roman" w:hAnsi="Times New Roman" w:cs="Times New Roman"/>
                      <w:color w:val="000000"/>
                      <w:kern w:val="0"/>
                      <w:sz w:val="24"/>
                      <w:szCs w:val="24"/>
                      <w:lang w:eastAsia="pl-PL"/>
                      <w14:ligatures w14:val="none"/>
                    </w:rPr>
                    <w:t>4</w:t>
                  </w:r>
                </w:p>
              </w:tc>
              <w:tc>
                <w:tcPr>
                  <w:tcW w:w="1542" w:type="pct"/>
                  <w:tcBorders>
                    <w:top w:val="nil"/>
                    <w:left w:val="nil"/>
                    <w:bottom w:val="single" w:sz="8" w:space="0" w:color="BFBFBF" w:themeColor="background1" w:themeShade="BF"/>
                    <w:right w:val="single" w:sz="8" w:space="0" w:color="BFBFBF" w:themeColor="background1" w:themeShade="BF"/>
                  </w:tcBorders>
                  <w:shd w:val="clear" w:color="auto" w:fill="auto"/>
                  <w:vAlign w:val="center"/>
                  <w:hideMark/>
                </w:tcPr>
                <w:p w14:paraId="74FD545A" w14:textId="77777777" w:rsidR="008C09D5" w:rsidRPr="00A507E9" w:rsidRDefault="008C09D5" w:rsidP="00A507E9">
                  <w:pPr>
                    <w:spacing w:after="0" w:line="276" w:lineRule="auto"/>
                    <w:rPr>
                      <w:rFonts w:ascii="Times New Roman" w:eastAsia="Times New Roman" w:hAnsi="Times New Roman" w:cs="Times New Roman"/>
                      <w:color w:val="000000"/>
                      <w:kern w:val="0"/>
                      <w:sz w:val="24"/>
                      <w:szCs w:val="24"/>
                      <w:lang w:eastAsia="pl-PL"/>
                      <w14:ligatures w14:val="none"/>
                    </w:rPr>
                  </w:pPr>
                  <w:r w:rsidRPr="00A507E9">
                    <w:rPr>
                      <w:rFonts w:ascii="Times New Roman" w:eastAsia="Times New Roman" w:hAnsi="Times New Roman" w:cs="Times New Roman"/>
                      <w:color w:val="000000"/>
                      <w:kern w:val="0"/>
                      <w:sz w:val="24"/>
                      <w:szCs w:val="24"/>
                      <w:lang w:eastAsia="pl-PL"/>
                      <w14:ligatures w14:val="none"/>
                    </w:rPr>
                    <w:t>Dostarczenie serwerów</w:t>
                  </w:r>
                </w:p>
              </w:tc>
              <w:tc>
                <w:tcPr>
                  <w:tcW w:w="472" w:type="pct"/>
                  <w:tcBorders>
                    <w:top w:val="nil"/>
                    <w:left w:val="nil"/>
                    <w:bottom w:val="single" w:sz="8" w:space="0" w:color="BFBFBF" w:themeColor="background1" w:themeShade="BF"/>
                    <w:right w:val="single" w:sz="8" w:space="0" w:color="BFBFBF" w:themeColor="background1" w:themeShade="BF"/>
                  </w:tcBorders>
                  <w:shd w:val="clear" w:color="auto" w:fill="auto"/>
                  <w:vAlign w:val="center"/>
                  <w:hideMark/>
                </w:tcPr>
                <w:p w14:paraId="3599F2D0" w14:textId="77777777" w:rsidR="008C09D5" w:rsidRPr="00A507E9" w:rsidRDefault="008C09D5" w:rsidP="00A507E9">
                  <w:pPr>
                    <w:spacing w:after="0" w:line="276" w:lineRule="auto"/>
                    <w:rPr>
                      <w:rFonts w:ascii="Times New Roman" w:eastAsia="Times New Roman" w:hAnsi="Times New Roman" w:cs="Times New Roman"/>
                      <w:color w:val="000000"/>
                      <w:kern w:val="0"/>
                      <w:sz w:val="24"/>
                      <w:szCs w:val="24"/>
                      <w:lang w:eastAsia="pl-PL"/>
                      <w14:ligatures w14:val="none"/>
                    </w:rPr>
                  </w:pPr>
                  <w:r w:rsidRPr="00A507E9">
                    <w:rPr>
                      <w:rFonts w:ascii="Times New Roman" w:eastAsia="Times New Roman" w:hAnsi="Times New Roman" w:cs="Times New Roman"/>
                      <w:color w:val="000000"/>
                      <w:kern w:val="0"/>
                      <w:sz w:val="24"/>
                      <w:szCs w:val="24"/>
                      <w:lang w:eastAsia="pl-PL"/>
                      <w14:ligatures w14:val="none"/>
                    </w:rPr>
                    <w:t>12.2024</w:t>
                  </w:r>
                </w:p>
              </w:tc>
              <w:tc>
                <w:tcPr>
                  <w:tcW w:w="625" w:type="pct"/>
                  <w:tcBorders>
                    <w:top w:val="nil"/>
                    <w:left w:val="nil"/>
                    <w:bottom w:val="single" w:sz="8" w:space="0" w:color="BFBFBF" w:themeColor="background1" w:themeShade="BF"/>
                    <w:right w:val="single" w:sz="8" w:space="0" w:color="BFBFBF" w:themeColor="background1" w:themeShade="BF"/>
                  </w:tcBorders>
                  <w:shd w:val="clear" w:color="auto" w:fill="auto"/>
                  <w:vAlign w:val="center"/>
                  <w:hideMark/>
                </w:tcPr>
                <w:p w14:paraId="6E04E19D" w14:textId="77777777" w:rsidR="008C09D5" w:rsidRPr="00A507E9" w:rsidRDefault="008C09D5" w:rsidP="00A507E9">
                  <w:pPr>
                    <w:spacing w:after="0" w:line="276" w:lineRule="auto"/>
                    <w:rPr>
                      <w:rFonts w:ascii="Times New Roman" w:eastAsia="Times New Roman" w:hAnsi="Times New Roman" w:cs="Times New Roman"/>
                      <w:color w:val="000000"/>
                      <w:kern w:val="0"/>
                      <w:sz w:val="24"/>
                      <w:szCs w:val="24"/>
                      <w:lang w:eastAsia="pl-PL"/>
                      <w14:ligatures w14:val="none"/>
                    </w:rPr>
                  </w:pPr>
                  <w:r w:rsidRPr="00A507E9">
                    <w:rPr>
                      <w:rFonts w:ascii="Times New Roman" w:eastAsia="Times New Roman" w:hAnsi="Times New Roman" w:cs="Times New Roman"/>
                      <w:color w:val="000000"/>
                      <w:kern w:val="0"/>
                      <w:sz w:val="24"/>
                      <w:szCs w:val="24"/>
                      <w:lang w:eastAsia="pl-PL"/>
                      <w14:ligatures w14:val="none"/>
                    </w:rPr>
                    <w:t>Wykonawca</w:t>
                  </w:r>
                </w:p>
              </w:tc>
              <w:tc>
                <w:tcPr>
                  <w:tcW w:w="1084" w:type="pct"/>
                  <w:tcBorders>
                    <w:top w:val="nil"/>
                    <w:left w:val="nil"/>
                    <w:bottom w:val="single" w:sz="8" w:space="0" w:color="BFBFBF" w:themeColor="background1" w:themeShade="BF"/>
                    <w:right w:val="single" w:sz="8" w:space="0" w:color="BFBFBF" w:themeColor="background1" w:themeShade="BF"/>
                  </w:tcBorders>
                  <w:shd w:val="clear" w:color="auto" w:fill="auto"/>
                  <w:vAlign w:val="center"/>
                  <w:hideMark/>
                </w:tcPr>
                <w:p w14:paraId="4C502BE3" w14:textId="77777777" w:rsidR="008C09D5" w:rsidRPr="00A507E9" w:rsidRDefault="008C09D5" w:rsidP="00A507E9">
                  <w:pPr>
                    <w:spacing w:after="0" w:line="276" w:lineRule="auto"/>
                    <w:rPr>
                      <w:rFonts w:ascii="Times New Roman" w:eastAsia="Calibri" w:hAnsi="Times New Roman" w:cs="Times New Roman"/>
                      <w:kern w:val="0"/>
                      <w:sz w:val="24"/>
                      <w:szCs w:val="24"/>
                      <w14:ligatures w14:val="none"/>
                    </w:rPr>
                  </w:pPr>
                  <w:r w:rsidRPr="00A507E9">
                    <w:rPr>
                      <w:rFonts w:ascii="Times New Roman" w:eastAsia="Calibri" w:hAnsi="Times New Roman" w:cs="Times New Roman"/>
                      <w:color w:val="000000" w:themeColor="text1"/>
                      <w:sz w:val="24"/>
                      <w:szCs w:val="24"/>
                    </w:rPr>
                    <w:t>Protokół zakończenia etapu</w:t>
                  </w:r>
                </w:p>
              </w:tc>
              <w:tc>
                <w:tcPr>
                  <w:tcW w:w="1077" w:type="pct"/>
                  <w:tcBorders>
                    <w:top w:val="nil"/>
                    <w:left w:val="nil"/>
                    <w:bottom w:val="single" w:sz="8" w:space="0" w:color="BFBFBF" w:themeColor="background1" w:themeShade="BF"/>
                    <w:right w:val="single" w:sz="8" w:space="0" w:color="BFBFBF" w:themeColor="background1" w:themeShade="BF"/>
                  </w:tcBorders>
                  <w:shd w:val="clear" w:color="auto" w:fill="auto"/>
                  <w:vAlign w:val="center"/>
                  <w:hideMark/>
                </w:tcPr>
                <w:p w14:paraId="3AB07403" w14:textId="77777777" w:rsidR="008C09D5" w:rsidRPr="00A507E9" w:rsidRDefault="008C09D5" w:rsidP="00A507E9">
                  <w:pPr>
                    <w:spacing w:after="0" w:line="276" w:lineRule="auto"/>
                    <w:jc w:val="center"/>
                    <w:rPr>
                      <w:rFonts w:ascii="Times New Roman" w:eastAsia="Times New Roman" w:hAnsi="Times New Roman" w:cs="Times New Roman"/>
                      <w:color w:val="000000"/>
                      <w:kern w:val="0"/>
                      <w:sz w:val="24"/>
                      <w:szCs w:val="24"/>
                      <w:lang w:eastAsia="pl-PL"/>
                      <w14:ligatures w14:val="none"/>
                    </w:rPr>
                  </w:pPr>
                  <w:r w:rsidRPr="00A507E9">
                    <w:rPr>
                      <w:rFonts w:ascii="Times New Roman" w:eastAsia="Times New Roman" w:hAnsi="Times New Roman" w:cs="Times New Roman"/>
                      <w:color w:val="000000"/>
                      <w:kern w:val="0"/>
                      <w:sz w:val="24"/>
                      <w:szCs w:val="24"/>
                      <w:lang w:eastAsia="pl-PL"/>
                      <w14:ligatures w14:val="none"/>
                    </w:rPr>
                    <w:t> </w:t>
                  </w:r>
                </w:p>
              </w:tc>
            </w:tr>
            <w:tr w:rsidR="008C09D5" w:rsidRPr="00A507E9" w14:paraId="526EE77B" w14:textId="77777777" w:rsidTr="007A12C4">
              <w:trPr>
                <w:trHeight w:val="525"/>
              </w:trPr>
              <w:tc>
                <w:tcPr>
                  <w:tcW w:w="199" w:type="pct"/>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50003AAC" w14:textId="77777777" w:rsidR="008C09D5" w:rsidRPr="00A507E9" w:rsidRDefault="008C09D5" w:rsidP="00A507E9">
                  <w:pPr>
                    <w:spacing w:after="0" w:line="276" w:lineRule="auto"/>
                    <w:jc w:val="center"/>
                    <w:rPr>
                      <w:rFonts w:ascii="Times New Roman" w:eastAsia="Times New Roman" w:hAnsi="Times New Roman" w:cs="Times New Roman"/>
                      <w:color w:val="000000"/>
                      <w:kern w:val="0"/>
                      <w:sz w:val="24"/>
                      <w:szCs w:val="24"/>
                      <w:lang w:eastAsia="pl-PL"/>
                      <w14:ligatures w14:val="none"/>
                    </w:rPr>
                  </w:pPr>
                  <w:r w:rsidRPr="00A507E9">
                    <w:rPr>
                      <w:rFonts w:ascii="Times New Roman" w:eastAsia="Times New Roman" w:hAnsi="Times New Roman" w:cs="Times New Roman"/>
                      <w:color w:val="000000"/>
                      <w:kern w:val="0"/>
                      <w:sz w:val="24"/>
                      <w:szCs w:val="24"/>
                      <w:lang w:eastAsia="pl-PL"/>
                      <w14:ligatures w14:val="none"/>
                    </w:rPr>
                    <w:t>5</w:t>
                  </w:r>
                </w:p>
              </w:tc>
              <w:tc>
                <w:tcPr>
                  <w:tcW w:w="1542" w:type="pct"/>
                  <w:tcBorders>
                    <w:top w:val="nil"/>
                    <w:left w:val="nil"/>
                    <w:bottom w:val="single" w:sz="8" w:space="0" w:color="BFBFBF" w:themeColor="background1" w:themeShade="BF"/>
                    <w:right w:val="single" w:sz="8" w:space="0" w:color="BFBFBF" w:themeColor="background1" w:themeShade="BF"/>
                  </w:tcBorders>
                  <w:shd w:val="clear" w:color="auto" w:fill="auto"/>
                  <w:vAlign w:val="center"/>
                  <w:hideMark/>
                </w:tcPr>
                <w:p w14:paraId="33D7C4FB" w14:textId="77777777" w:rsidR="008C09D5" w:rsidRPr="00A507E9" w:rsidRDefault="008C09D5" w:rsidP="00A507E9">
                  <w:pPr>
                    <w:spacing w:after="0" w:line="276" w:lineRule="auto"/>
                    <w:rPr>
                      <w:rFonts w:ascii="Times New Roman" w:eastAsia="Times New Roman" w:hAnsi="Times New Roman" w:cs="Times New Roman"/>
                      <w:color w:val="000000"/>
                      <w:kern w:val="0"/>
                      <w:sz w:val="24"/>
                      <w:szCs w:val="24"/>
                      <w:lang w:eastAsia="pl-PL"/>
                      <w14:ligatures w14:val="none"/>
                    </w:rPr>
                  </w:pPr>
                  <w:r w:rsidRPr="00A507E9">
                    <w:rPr>
                      <w:rFonts w:ascii="Times New Roman" w:eastAsia="Times New Roman" w:hAnsi="Times New Roman" w:cs="Times New Roman"/>
                      <w:color w:val="000000"/>
                      <w:kern w:val="0"/>
                      <w:sz w:val="24"/>
                      <w:szCs w:val="24"/>
                      <w:lang w:eastAsia="pl-PL"/>
                      <w14:ligatures w14:val="none"/>
                    </w:rPr>
                    <w:t>Dostarczenie dokumentacji projektowej dla Linii do weryfikacji Zamawiającego.</w:t>
                  </w:r>
                </w:p>
              </w:tc>
              <w:tc>
                <w:tcPr>
                  <w:tcW w:w="472" w:type="pct"/>
                  <w:tcBorders>
                    <w:top w:val="nil"/>
                    <w:left w:val="nil"/>
                    <w:bottom w:val="single" w:sz="8" w:space="0" w:color="BFBFBF" w:themeColor="background1" w:themeShade="BF"/>
                    <w:right w:val="single" w:sz="8" w:space="0" w:color="BFBFBF" w:themeColor="background1" w:themeShade="BF"/>
                  </w:tcBorders>
                  <w:shd w:val="clear" w:color="auto" w:fill="auto"/>
                  <w:vAlign w:val="center"/>
                  <w:hideMark/>
                </w:tcPr>
                <w:p w14:paraId="77ACAB9E" w14:textId="77777777" w:rsidR="008C09D5" w:rsidRPr="00A507E9" w:rsidRDefault="008C09D5" w:rsidP="00A507E9">
                  <w:pPr>
                    <w:spacing w:after="0" w:line="276" w:lineRule="auto"/>
                    <w:rPr>
                      <w:rFonts w:ascii="Times New Roman" w:eastAsia="Times New Roman" w:hAnsi="Times New Roman" w:cs="Times New Roman"/>
                      <w:color w:val="000000"/>
                      <w:kern w:val="0"/>
                      <w:sz w:val="24"/>
                      <w:szCs w:val="24"/>
                      <w:lang w:eastAsia="pl-PL"/>
                      <w14:ligatures w14:val="none"/>
                    </w:rPr>
                  </w:pPr>
                  <w:r w:rsidRPr="00A507E9">
                    <w:rPr>
                      <w:rFonts w:ascii="Times New Roman" w:eastAsia="Times New Roman" w:hAnsi="Times New Roman" w:cs="Times New Roman"/>
                      <w:color w:val="000000"/>
                      <w:kern w:val="0"/>
                      <w:sz w:val="24"/>
                      <w:szCs w:val="24"/>
                      <w:lang w:eastAsia="pl-PL"/>
                      <w14:ligatures w14:val="none"/>
                    </w:rPr>
                    <w:t>12.2024</w:t>
                  </w:r>
                </w:p>
              </w:tc>
              <w:tc>
                <w:tcPr>
                  <w:tcW w:w="625" w:type="pct"/>
                  <w:tcBorders>
                    <w:top w:val="nil"/>
                    <w:left w:val="nil"/>
                    <w:bottom w:val="single" w:sz="8" w:space="0" w:color="BFBFBF" w:themeColor="background1" w:themeShade="BF"/>
                    <w:right w:val="single" w:sz="8" w:space="0" w:color="BFBFBF" w:themeColor="background1" w:themeShade="BF"/>
                  </w:tcBorders>
                  <w:shd w:val="clear" w:color="auto" w:fill="auto"/>
                  <w:vAlign w:val="center"/>
                  <w:hideMark/>
                </w:tcPr>
                <w:p w14:paraId="3640D5D1" w14:textId="77777777" w:rsidR="008C09D5" w:rsidRPr="00A507E9" w:rsidRDefault="008C09D5" w:rsidP="00A507E9">
                  <w:pPr>
                    <w:spacing w:after="0" w:line="276" w:lineRule="auto"/>
                    <w:rPr>
                      <w:rFonts w:ascii="Times New Roman" w:eastAsia="Times New Roman" w:hAnsi="Times New Roman" w:cs="Times New Roman"/>
                      <w:color w:val="000000"/>
                      <w:kern w:val="0"/>
                      <w:sz w:val="24"/>
                      <w:szCs w:val="24"/>
                      <w:lang w:eastAsia="pl-PL"/>
                      <w14:ligatures w14:val="none"/>
                    </w:rPr>
                  </w:pPr>
                  <w:r w:rsidRPr="00A507E9">
                    <w:rPr>
                      <w:rFonts w:ascii="Times New Roman" w:eastAsia="Times New Roman" w:hAnsi="Times New Roman" w:cs="Times New Roman"/>
                      <w:color w:val="000000"/>
                      <w:kern w:val="0"/>
                      <w:sz w:val="24"/>
                      <w:szCs w:val="24"/>
                      <w:lang w:eastAsia="pl-PL"/>
                      <w14:ligatures w14:val="none"/>
                    </w:rPr>
                    <w:t>Wykonawca</w:t>
                  </w:r>
                </w:p>
              </w:tc>
              <w:tc>
                <w:tcPr>
                  <w:tcW w:w="1084" w:type="pct"/>
                  <w:tcBorders>
                    <w:top w:val="nil"/>
                    <w:left w:val="nil"/>
                    <w:bottom w:val="single" w:sz="8" w:space="0" w:color="BFBFBF" w:themeColor="background1" w:themeShade="BF"/>
                    <w:right w:val="single" w:sz="8" w:space="0" w:color="BFBFBF" w:themeColor="background1" w:themeShade="BF"/>
                  </w:tcBorders>
                  <w:shd w:val="clear" w:color="auto" w:fill="auto"/>
                  <w:vAlign w:val="center"/>
                  <w:hideMark/>
                </w:tcPr>
                <w:p w14:paraId="705791DB" w14:textId="77777777" w:rsidR="008C09D5" w:rsidRPr="00A507E9" w:rsidRDefault="008C09D5" w:rsidP="00A507E9">
                  <w:pPr>
                    <w:spacing w:after="0" w:line="276" w:lineRule="auto"/>
                    <w:rPr>
                      <w:rFonts w:ascii="Times New Roman" w:eastAsia="Calibri" w:hAnsi="Times New Roman" w:cs="Times New Roman"/>
                      <w:kern w:val="0"/>
                      <w:sz w:val="24"/>
                      <w:szCs w:val="24"/>
                      <w14:ligatures w14:val="none"/>
                    </w:rPr>
                  </w:pPr>
                  <w:r w:rsidRPr="00A507E9">
                    <w:rPr>
                      <w:rFonts w:ascii="Times New Roman" w:eastAsia="Calibri" w:hAnsi="Times New Roman" w:cs="Times New Roman"/>
                      <w:color w:val="000000" w:themeColor="text1"/>
                      <w:sz w:val="24"/>
                      <w:szCs w:val="24"/>
                    </w:rPr>
                    <w:t>Protokół zakończenia etapu</w:t>
                  </w:r>
                </w:p>
              </w:tc>
              <w:tc>
                <w:tcPr>
                  <w:tcW w:w="1077" w:type="pct"/>
                  <w:tcBorders>
                    <w:top w:val="nil"/>
                    <w:left w:val="nil"/>
                    <w:bottom w:val="single" w:sz="8" w:space="0" w:color="BFBFBF" w:themeColor="background1" w:themeShade="BF"/>
                    <w:right w:val="single" w:sz="8" w:space="0" w:color="BFBFBF" w:themeColor="background1" w:themeShade="BF"/>
                  </w:tcBorders>
                  <w:shd w:val="clear" w:color="auto" w:fill="auto"/>
                  <w:vAlign w:val="center"/>
                  <w:hideMark/>
                </w:tcPr>
                <w:p w14:paraId="6A838414" w14:textId="77777777" w:rsidR="008C09D5" w:rsidRPr="00A507E9" w:rsidRDefault="008C09D5" w:rsidP="00A507E9">
                  <w:pPr>
                    <w:spacing w:after="0" w:line="276" w:lineRule="auto"/>
                    <w:jc w:val="center"/>
                    <w:rPr>
                      <w:rFonts w:ascii="Times New Roman" w:eastAsia="Times New Roman" w:hAnsi="Times New Roman" w:cs="Times New Roman"/>
                      <w:color w:val="000000"/>
                      <w:kern w:val="0"/>
                      <w:sz w:val="24"/>
                      <w:szCs w:val="24"/>
                      <w:lang w:eastAsia="pl-PL"/>
                      <w14:ligatures w14:val="none"/>
                    </w:rPr>
                  </w:pPr>
                  <w:r w:rsidRPr="00A507E9">
                    <w:rPr>
                      <w:rFonts w:ascii="Times New Roman" w:eastAsia="Times New Roman" w:hAnsi="Times New Roman" w:cs="Times New Roman"/>
                      <w:color w:val="000000" w:themeColor="text1"/>
                      <w:sz w:val="24"/>
                      <w:szCs w:val="24"/>
                      <w:lang w:eastAsia="pl-PL"/>
                    </w:rPr>
                    <w:t>zaliczka w wysokości 10% wynagrodzenia maksymalnego brutto</w:t>
                  </w:r>
                  <w:r w:rsidRPr="00A507E9">
                    <w:rPr>
                      <w:rFonts w:ascii="Times New Roman" w:eastAsia="Times New Roman" w:hAnsi="Times New Roman" w:cs="Times New Roman"/>
                      <w:color w:val="000000"/>
                      <w:kern w:val="0"/>
                      <w:sz w:val="24"/>
                      <w:szCs w:val="24"/>
                      <w:lang w:eastAsia="pl-PL"/>
                      <w14:ligatures w14:val="none"/>
                    </w:rPr>
                    <w:t> </w:t>
                  </w:r>
                  <w:r w:rsidRPr="00A507E9">
                    <w:rPr>
                      <w:rFonts w:ascii="Times New Roman" w:eastAsia="Times New Roman" w:hAnsi="Times New Roman" w:cs="Times New Roman"/>
                      <w:color w:val="000000" w:themeColor="text1"/>
                      <w:sz w:val="24"/>
                      <w:szCs w:val="24"/>
                      <w:lang w:eastAsia="pl-PL"/>
                    </w:rPr>
                    <w:t>- w terminie 14 dni od podpisania Protokołu Zakończenia Etapu i rozliczenia zaliczki z pkt 1</w:t>
                  </w:r>
                </w:p>
              </w:tc>
            </w:tr>
            <w:tr w:rsidR="008C09D5" w:rsidRPr="00A507E9" w14:paraId="64601A8D" w14:textId="77777777" w:rsidTr="007A12C4">
              <w:trPr>
                <w:trHeight w:val="525"/>
              </w:trPr>
              <w:tc>
                <w:tcPr>
                  <w:tcW w:w="199" w:type="pct"/>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03B328F6" w14:textId="77777777" w:rsidR="008C09D5" w:rsidRPr="00A507E9" w:rsidRDefault="008C09D5" w:rsidP="00A507E9">
                  <w:pPr>
                    <w:spacing w:after="0" w:line="276" w:lineRule="auto"/>
                    <w:jc w:val="center"/>
                    <w:rPr>
                      <w:rFonts w:ascii="Times New Roman" w:eastAsia="Times New Roman" w:hAnsi="Times New Roman" w:cs="Times New Roman"/>
                      <w:color w:val="000000"/>
                      <w:kern w:val="0"/>
                      <w:sz w:val="24"/>
                      <w:szCs w:val="24"/>
                      <w:lang w:eastAsia="pl-PL"/>
                      <w14:ligatures w14:val="none"/>
                    </w:rPr>
                  </w:pPr>
                  <w:r w:rsidRPr="00A507E9">
                    <w:rPr>
                      <w:rFonts w:ascii="Times New Roman" w:eastAsia="Times New Roman" w:hAnsi="Times New Roman" w:cs="Times New Roman"/>
                      <w:color w:val="000000"/>
                      <w:kern w:val="0"/>
                      <w:sz w:val="24"/>
                      <w:szCs w:val="24"/>
                      <w:lang w:eastAsia="pl-PL"/>
                      <w14:ligatures w14:val="none"/>
                    </w:rPr>
                    <w:t>6</w:t>
                  </w:r>
                </w:p>
              </w:tc>
              <w:tc>
                <w:tcPr>
                  <w:tcW w:w="1542" w:type="pct"/>
                  <w:tcBorders>
                    <w:top w:val="nil"/>
                    <w:left w:val="nil"/>
                    <w:bottom w:val="single" w:sz="8" w:space="0" w:color="BFBFBF" w:themeColor="background1" w:themeShade="BF"/>
                    <w:right w:val="single" w:sz="8" w:space="0" w:color="BFBFBF" w:themeColor="background1" w:themeShade="BF"/>
                  </w:tcBorders>
                  <w:shd w:val="clear" w:color="auto" w:fill="auto"/>
                  <w:vAlign w:val="center"/>
                  <w:hideMark/>
                </w:tcPr>
                <w:p w14:paraId="0B371F97" w14:textId="77777777" w:rsidR="008C09D5" w:rsidRPr="00A507E9" w:rsidRDefault="008C09D5" w:rsidP="00A507E9">
                  <w:pPr>
                    <w:spacing w:after="0" w:line="276" w:lineRule="auto"/>
                    <w:rPr>
                      <w:rFonts w:ascii="Times New Roman" w:eastAsia="Times New Roman" w:hAnsi="Times New Roman" w:cs="Times New Roman"/>
                      <w:color w:val="000000"/>
                      <w:kern w:val="0"/>
                      <w:sz w:val="24"/>
                      <w:szCs w:val="24"/>
                      <w:lang w:eastAsia="pl-PL"/>
                      <w14:ligatures w14:val="none"/>
                    </w:rPr>
                  </w:pPr>
                  <w:r w:rsidRPr="00A507E9">
                    <w:rPr>
                      <w:rFonts w:ascii="Times New Roman" w:eastAsia="Times New Roman" w:hAnsi="Times New Roman" w:cs="Times New Roman"/>
                      <w:color w:val="000000"/>
                      <w:kern w:val="0"/>
                      <w:sz w:val="24"/>
                      <w:szCs w:val="24"/>
                      <w:lang w:eastAsia="pl-PL"/>
                      <w14:ligatures w14:val="none"/>
                    </w:rPr>
                    <w:t>Wstępne przygotowanie środowiska testowego na serwerze</w:t>
                  </w:r>
                </w:p>
              </w:tc>
              <w:tc>
                <w:tcPr>
                  <w:tcW w:w="472" w:type="pct"/>
                  <w:tcBorders>
                    <w:top w:val="nil"/>
                    <w:left w:val="nil"/>
                    <w:bottom w:val="single" w:sz="8" w:space="0" w:color="BFBFBF" w:themeColor="background1" w:themeShade="BF"/>
                    <w:right w:val="single" w:sz="8" w:space="0" w:color="BFBFBF" w:themeColor="background1" w:themeShade="BF"/>
                  </w:tcBorders>
                  <w:shd w:val="clear" w:color="auto" w:fill="auto"/>
                  <w:vAlign w:val="center"/>
                  <w:hideMark/>
                </w:tcPr>
                <w:p w14:paraId="5CC39C80" w14:textId="77777777" w:rsidR="008C09D5" w:rsidRPr="00A507E9" w:rsidRDefault="008C09D5" w:rsidP="00A507E9">
                  <w:pPr>
                    <w:spacing w:after="0" w:line="276" w:lineRule="auto"/>
                    <w:rPr>
                      <w:rFonts w:ascii="Times New Roman" w:eastAsia="Times New Roman" w:hAnsi="Times New Roman" w:cs="Times New Roman"/>
                      <w:color w:val="000000"/>
                      <w:kern w:val="0"/>
                      <w:sz w:val="24"/>
                      <w:szCs w:val="24"/>
                      <w:lang w:eastAsia="pl-PL"/>
                      <w14:ligatures w14:val="none"/>
                    </w:rPr>
                  </w:pPr>
                  <w:r w:rsidRPr="00A507E9">
                    <w:rPr>
                      <w:rFonts w:ascii="Times New Roman" w:eastAsia="Times New Roman" w:hAnsi="Times New Roman" w:cs="Times New Roman"/>
                      <w:color w:val="000000"/>
                      <w:kern w:val="0"/>
                      <w:sz w:val="24"/>
                      <w:szCs w:val="24"/>
                      <w:lang w:eastAsia="pl-PL"/>
                      <w14:ligatures w14:val="none"/>
                    </w:rPr>
                    <w:t>06.2025</w:t>
                  </w:r>
                </w:p>
              </w:tc>
              <w:tc>
                <w:tcPr>
                  <w:tcW w:w="625" w:type="pct"/>
                  <w:tcBorders>
                    <w:top w:val="nil"/>
                    <w:left w:val="nil"/>
                    <w:bottom w:val="single" w:sz="8" w:space="0" w:color="BFBFBF" w:themeColor="background1" w:themeShade="BF"/>
                    <w:right w:val="single" w:sz="8" w:space="0" w:color="BFBFBF" w:themeColor="background1" w:themeShade="BF"/>
                  </w:tcBorders>
                  <w:shd w:val="clear" w:color="auto" w:fill="auto"/>
                  <w:vAlign w:val="center"/>
                  <w:hideMark/>
                </w:tcPr>
                <w:p w14:paraId="5757C0A0" w14:textId="77777777" w:rsidR="008C09D5" w:rsidRPr="00A507E9" w:rsidRDefault="008C09D5" w:rsidP="00A507E9">
                  <w:pPr>
                    <w:spacing w:after="0" w:line="276" w:lineRule="auto"/>
                    <w:rPr>
                      <w:rFonts w:ascii="Times New Roman" w:eastAsia="Times New Roman" w:hAnsi="Times New Roman" w:cs="Times New Roman"/>
                      <w:kern w:val="0"/>
                      <w:sz w:val="24"/>
                      <w:szCs w:val="24"/>
                      <w:lang w:eastAsia="pl-PL"/>
                      <w14:ligatures w14:val="none"/>
                    </w:rPr>
                  </w:pPr>
                  <w:r w:rsidRPr="00A507E9">
                    <w:rPr>
                      <w:rFonts w:ascii="Times New Roman" w:eastAsia="Times New Roman" w:hAnsi="Times New Roman" w:cs="Times New Roman"/>
                      <w:kern w:val="0"/>
                      <w:sz w:val="24"/>
                      <w:szCs w:val="24"/>
                      <w:lang w:eastAsia="pl-PL"/>
                      <w14:ligatures w14:val="none"/>
                    </w:rPr>
                    <w:t> Wykonawca </w:t>
                  </w:r>
                </w:p>
              </w:tc>
              <w:tc>
                <w:tcPr>
                  <w:tcW w:w="1084" w:type="pct"/>
                  <w:tcBorders>
                    <w:top w:val="nil"/>
                    <w:left w:val="nil"/>
                    <w:bottom w:val="single" w:sz="8" w:space="0" w:color="BFBFBF" w:themeColor="background1" w:themeShade="BF"/>
                    <w:right w:val="single" w:sz="8" w:space="0" w:color="BFBFBF" w:themeColor="background1" w:themeShade="BF"/>
                  </w:tcBorders>
                  <w:shd w:val="clear" w:color="auto" w:fill="auto"/>
                  <w:vAlign w:val="center"/>
                  <w:hideMark/>
                </w:tcPr>
                <w:p w14:paraId="5C85AA11" w14:textId="77777777" w:rsidR="008C09D5" w:rsidRPr="00A507E9" w:rsidRDefault="008C09D5" w:rsidP="00A507E9">
                  <w:pPr>
                    <w:spacing w:after="0" w:line="276" w:lineRule="auto"/>
                    <w:rPr>
                      <w:rFonts w:ascii="Times New Roman" w:eastAsia="Calibri" w:hAnsi="Times New Roman" w:cs="Times New Roman"/>
                      <w:kern w:val="0"/>
                      <w:sz w:val="24"/>
                      <w:szCs w:val="24"/>
                      <w14:ligatures w14:val="none"/>
                    </w:rPr>
                  </w:pPr>
                  <w:r w:rsidRPr="00A507E9">
                    <w:rPr>
                      <w:rFonts w:ascii="Times New Roman" w:eastAsia="Calibri" w:hAnsi="Times New Roman" w:cs="Times New Roman"/>
                      <w:color w:val="000000" w:themeColor="text1"/>
                      <w:sz w:val="24"/>
                      <w:szCs w:val="24"/>
                    </w:rPr>
                    <w:t>Protokół zakończenia etapu</w:t>
                  </w:r>
                </w:p>
              </w:tc>
              <w:tc>
                <w:tcPr>
                  <w:tcW w:w="1077" w:type="pct"/>
                  <w:tcBorders>
                    <w:top w:val="nil"/>
                    <w:left w:val="nil"/>
                    <w:bottom w:val="single" w:sz="8" w:space="0" w:color="BFBFBF" w:themeColor="background1" w:themeShade="BF"/>
                    <w:right w:val="single" w:sz="8" w:space="0" w:color="BFBFBF" w:themeColor="background1" w:themeShade="BF"/>
                  </w:tcBorders>
                  <w:shd w:val="clear" w:color="auto" w:fill="auto"/>
                  <w:vAlign w:val="center"/>
                  <w:hideMark/>
                </w:tcPr>
                <w:p w14:paraId="0EDA3641" w14:textId="77777777" w:rsidR="008C09D5" w:rsidRPr="00A507E9" w:rsidRDefault="008C09D5" w:rsidP="00A507E9">
                  <w:pPr>
                    <w:spacing w:after="0" w:line="276" w:lineRule="auto"/>
                    <w:jc w:val="center"/>
                    <w:rPr>
                      <w:rFonts w:ascii="Times New Roman" w:eastAsia="Times New Roman" w:hAnsi="Times New Roman" w:cs="Times New Roman"/>
                      <w:color w:val="000000"/>
                      <w:kern w:val="0"/>
                      <w:sz w:val="24"/>
                      <w:szCs w:val="24"/>
                      <w:lang w:eastAsia="pl-PL"/>
                      <w14:ligatures w14:val="none"/>
                    </w:rPr>
                  </w:pPr>
                  <w:r w:rsidRPr="00A507E9">
                    <w:rPr>
                      <w:rFonts w:ascii="Times New Roman" w:eastAsia="Times New Roman" w:hAnsi="Times New Roman" w:cs="Times New Roman"/>
                      <w:color w:val="000000"/>
                      <w:kern w:val="0"/>
                      <w:sz w:val="24"/>
                      <w:szCs w:val="24"/>
                      <w:lang w:eastAsia="pl-PL"/>
                      <w14:ligatures w14:val="none"/>
                    </w:rPr>
                    <w:t> </w:t>
                  </w:r>
                </w:p>
              </w:tc>
            </w:tr>
            <w:tr w:rsidR="008C09D5" w:rsidRPr="00A507E9" w14:paraId="5157DC87" w14:textId="77777777" w:rsidTr="007A12C4">
              <w:trPr>
                <w:trHeight w:val="1290"/>
              </w:trPr>
              <w:tc>
                <w:tcPr>
                  <w:tcW w:w="199" w:type="pct"/>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55E7833D" w14:textId="77777777" w:rsidR="008C09D5" w:rsidRPr="00A507E9" w:rsidRDefault="008C09D5" w:rsidP="00A507E9">
                  <w:pPr>
                    <w:spacing w:after="0" w:line="276" w:lineRule="auto"/>
                    <w:jc w:val="center"/>
                    <w:rPr>
                      <w:rFonts w:ascii="Times New Roman" w:eastAsia="Times New Roman" w:hAnsi="Times New Roman" w:cs="Times New Roman"/>
                      <w:color w:val="000000"/>
                      <w:kern w:val="0"/>
                      <w:sz w:val="24"/>
                      <w:szCs w:val="24"/>
                      <w:lang w:eastAsia="pl-PL"/>
                      <w14:ligatures w14:val="none"/>
                    </w:rPr>
                  </w:pPr>
                  <w:r w:rsidRPr="00A507E9">
                    <w:rPr>
                      <w:rFonts w:ascii="Times New Roman" w:eastAsia="Times New Roman" w:hAnsi="Times New Roman" w:cs="Times New Roman"/>
                      <w:color w:val="000000"/>
                      <w:kern w:val="0"/>
                      <w:sz w:val="24"/>
                      <w:szCs w:val="24"/>
                      <w:lang w:eastAsia="pl-PL"/>
                      <w14:ligatures w14:val="none"/>
                    </w:rPr>
                    <w:t>7</w:t>
                  </w:r>
                </w:p>
              </w:tc>
              <w:tc>
                <w:tcPr>
                  <w:tcW w:w="1542" w:type="pct"/>
                  <w:tcBorders>
                    <w:top w:val="nil"/>
                    <w:left w:val="nil"/>
                    <w:bottom w:val="single" w:sz="8" w:space="0" w:color="BFBFBF" w:themeColor="background1" w:themeShade="BF"/>
                    <w:right w:val="single" w:sz="8" w:space="0" w:color="BFBFBF" w:themeColor="background1" w:themeShade="BF"/>
                  </w:tcBorders>
                  <w:shd w:val="clear" w:color="auto" w:fill="auto"/>
                  <w:vAlign w:val="center"/>
                  <w:hideMark/>
                </w:tcPr>
                <w:p w14:paraId="2DA2AA35" w14:textId="77777777" w:rsidR="008C09D5" w:rsidRPr="00A507E9" w:rsidRDefault="008C09D5" w:rsidP="00A507E9">
                  <w:pPr>
                    <w:spacing w:after="0" w:line="276" w:lineRule="auto"/>
                    <w:rPr>
                      <w:rFonts w:ascii="Times New Roman" w:eastAsia="Times New Roman" w:hAnsi="Times New Roman" w:cs="Times New Roman"/>
                      <w:color w:val="000000"/>
                      <w:kern w:val="0"/>
                      <w:sz w:val="24"/>
                      <w:szCs w:val="24"/>
                      <w:lang w:eastAsia="pl-PL"/>
                      <w14:ligatures w14:val="none"/>
                    </w:rPr>
                  </w:pPr>
                  <w:r w:rsidRPr="00A507E9">
                    <w:rPr>
                      <w:rFonts w:ascii="Times New Roman" w:eastAsia="Times New Roman" w:hAnsi="Times New Roman" w:cs="Times New Roman"/>
                      <w:color w:val="000000"/>
                      <w:kern w:val="0"/>
                      <w:sz w:val="24"/>
                      <w:szCs w:val="24"/>
                      <w:lang w:eastAsia="pl-PL"/>
                      <w14:ligatures w14:val="none"/>
                    </w:rPr>
                    <w:t>Dostarczenie dokumentacji specyfikującej wymagania i zachowanie systemu (min. specyfikacje FS, SDS, HDS, specyfikacja interfejsów, inne wymienione w dokumencie OPZ (zał.1a oraz 1b)</w:t>
                  </w:r>
                </w:p>
              </w:tc>
              <w:tc>
                <w:tcPr>
                  <w:tcW w:w="472" w:type="pct"/>
                  <w:tcBorders>
                    <w:top w:val="nil"/>
                    <w:left w:val="nil"/>
                    <w:bottom w:val="single" w:sz="8" w:space="0" w:color="BFBFBF" w:themeColor="background1" w:themeShade="BF"/>
                    <w:right w:val="single" w:sz="8" w:space="0" w:color="BFBFBF" w:themeColor="background1" w:themeShade="BF"/>
                  </w:tcBorders>
                  <w:shd w:val="clear" w:color="auto" w:fill="auto"/>
                  <w:vAlign w:val="center"/>
                  <w:hideMark/>
                </w:tcPr>
                <w:p w14:paraId="54686E12" w14:textId="77777777" w:rsidR="008C09D5" w:rsidRPr="00A507E9" w:rsidRDefault="008C09D5" w:rsidP="00A507E9">
                  <w:pPr>
                    <w:spacing w:after="0" w:line="276" w:lineRule="auto"/>
                    <w:rPr>
                      <w:rFonts w:ascii="Times New Roman" w:eastAsia="Times New Roman" w:hAnsi="Times New Roman" w:cs="Times New Roman"/>
                      <w:color w:val="000000"/>
                      <w:kern w:val="0"/>
                      <w:sz w:val="24"/>
                      <w:szCs w:val="24"/>
                      <w:lang w:eastAsia="pl-PL"/>
                      <w14:ligatures w14:val="none"/>
                    </w:rPr>
                  </w:pPr>
                  <w:r w:rsidRPr="00A507E9">
                    <w:rPr>
                      <w:rFonts w:ascii="Times New Roman" w:eastAsia="Times New Roman" w:hAnsi="Times New Roman" w:cs="Times New Roman"/>
                      <w:color w:val="000000"/>
                      <w:kern w:val="0"/>
                      <w:sz w:val="24"/>
                      <w:szCs w:val="24"/>
                      <w:lang w:eastAsia="pl-PL"/>
                      <w14:ligatures w14:val="none"/>
                    </w:rPr>
                    <w:t>06.2025</w:t>
                  </w:r>
                </w:p>
              </w:tc>
              <w:tc>
                <w:tcPr>
                  <w:tcW w:w="625" w:type="pct"/>
                  <w:tcBorders>
                    <w:top w:val="nil"/>
                    <w:left w:val="nil"/>
                    <w:bottom w:val="single" w:sz="8" w:space="0" w:color="BFBFBF" w:themeColor="background1" w:themeShade="BF"/>
                    <w:right w:val="single" w:sz="8" w:space="0" w:color="BFBFBF" w:themeColor="background1" w:themeShade="BF"/>
                  </w:tcBorders>
                  <w:shd w:val="clear" w:color="auto" w:fill="auto"/>
                  <w:vAlign w:val="center"/>
                  <w:hideMark/>
                </w:tcPr>
                <w:p w14:paraId="455398EE" w14:textId="77777777" w:rsidR="008C09D5" w:rsidRPr="00A507E9" w:rsidRDefault="008C09D5" w:rsidP="00A507E9">
                  <w:pPr>
                    <w:spacing w:after="0" w:line="276" w:lineRule="auto"/>
                    <w:rPr>
                      <w:rFonts w:ascii="Times New Roman" w:eastAsia="Times New Roman" w:hAnsi="Times New Roman" w:cs="Times New Roman"/>
                      <w:kern w:val="0"/>
                      <w:sz w:val="24"/>
                      <w:szCs w:val="24"/>
                      <w:lang w:eastAsia="pl-PL"/>
                      <w14:ligatures w14:val="none"/>
                    </w:rPr>
                  </w:pPr>
                  <w:r w:rsidRPr="00A507E9">
                    <w:rPr>
                      <w:rFonts w:ascii="Times New Roman" w:eastAsia="Times New Roman" w:hAnsi="Times New Roman" w:cs="Times New Roman"/>
                      <w:kern w:val="0"/>
                      <w:sz w:val="24"/>
                      <w:szCs w:val="24"/>
                      <w:lang w:eastAsia="pl-PL"/>
                      <w14:ligatures w14:val="none"/>
                    </w:rPr>
                    <w:t> Wykonawca </w:t>
                  </w:r>
                </w:p>
              </w:tc>
              <w:tc>
                <w:tcPr>
                  <w:tcW w:w="1084" w:type="pct"/>
                  <w:tcBorders>
                    <w:top w:val="nil"/>
                    <w:left w:val="nil"/>
                    <w:bottom w:val="single" w:sz="8" w:space="0" w:color="BFBFBF" w:themeColor="background1" w:themeShade="BF"/>
                    <w:right w:val="single" w:sz="8" w:space="0" w:color="BFBFBF" w:themeColor="background1" w:themeShade="BF"/>
                  </w:tcBorders>
                  <w:shd w:val="clear" w:color="auto" w:fill="auto"/>
                  <w:vAlign w:val="center"/>
                  <w:hideMark/>
                </w:tcPr>
                <w:p w14:paraId="331ECDFC" w14:textId="77777777" w:rsidR="008C09D5" w:rsidRPr="00A507E9" w:rsidRDefault="008C09D5" w:rsidP="00A507E9">
                  <w:pPr>
                    <w:spacing w:after="0" w:line="276" w:lineRule="auto"/>
                    <w:rPr>
                      <w:rFonts w:ascii="Times New Roman" w:eastAsia="Calibri" w:hAnsi="Times New Roman" w:cs="Times New Roman"/>
                      <w:kern w:val="0"/>
                      <w:sz w:val="24"/>
                      <w:szCs w:val="24"/>
                      <w14:ligatures w14:val="none"/>
                    </w:rPr>
                  </w:pPr>
                  <w:r w:rsidRPr="00A507E9">
                    <w:rPr>
                      <w:rFonts w:ascii="Times New Roman" w:eastAsia="Calibri" w:hAnsi="Times New Roman" w:cs="Times New Roman"/>
                      <w:color w:val="000000" w:themeColor="text1"/>
                      <w:sz w:val="24"/>
                      <w:szCs w:val="24"/>
                    </w:rPr>
                    <w:t>Protokół zakończenia etapu</w:t>
                  </w:r>
                </w:p>
              </w:tc>
              <w:tc>
                <w:tcPr>
                  <w:tcW w:w="1077" w:type="pct"/>
                  <w:tcBorders>
                    <w:top w:val="nil"/>
                    <w:left w:val="nil"/>
                    <w:bottom w:val="single" w:sz="8" w:space="0" w:color="BFBFBF" w:themeColor="background1" w:themeShade="BF"/>
                    <w:right w:val="single" w:sz="8" w:space="0" w:color="BFBFBF" w:themeColor="background1" w:themeShade="BF"/>
                  </w:tcBorders>
                  <w:shd w:val="clear" w:color="auto" w:fill="auto"/>
                  <w:vAlign w:val="center"/>
                  <w:hideMark/>
                </w:tcPr>
                <w:p w14:paraId="3FD10920" w14:textId="77777777" w:rsidR="008C09D5" w:rsidRPr="00A507E9" w:rsidRDefault="008C09D5" w:rsidP="00A507E9">
                  <w:pPr>
                    <w:spacing w:after="0" w:line="276" w:lineRule="auto"/>
                    <w:jc w:val="center"/>
                    <w:rPr>
                      <w:rFonts w:ascii="Times New Roman" w:eastAsia="Times New Roman" w:hAnsi="Times New Roman" w:cs="Times New Roman"/>
                      <w:color w:val="000000"/>
                      <w:kern w:val="0"/>
                      <w:sz w:val="24"/>
                      <w:szCs w:val="24"/>
                      <w:lang w:eastAsia="pl-PL"/>
                      <w14:ligatures w14:val="none"/>
                    </w:rPr>
                  </w:pPr>
                  <w:r w:rsidRPr="00A507E9">
                    <w:rPr>
                      <w:rFonts w:ascii="Times New Roman" w:eastAsia="Times New Roman" w:hAnsi="Times New Roman" w:cs="Times New Roman"/>
                      <w:color w:val="000000"/>
                      <w:kern w:val="0"/>
                      <w:sz w:val="24"/>
                      <w:szCs w:val="24"/>
                      <w:lang w:eastAsia="pl-PL"/>
                      <w14:ligatures w14:val="none"/>
                    </w:rPr>
                    <w:t> </w:t>
                  </w:r>
                </w:p>
              </w:tc>
            </w:tr>
            <w:tr w:rsidR="008C09D5" w:rsidRPr="00A507E9" w14:paraId="7D09AADD" w14:textId="77777777" w:rsidTr="007A12C4">
              <w:trPr>
                <w:trHeight w:val="780"/>
              </w:trPr>
              <w:tc>
                <w:tcPr>
                  <w:tcW w:w="199" w:type="pct"/>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32B400F5" w14:textId="77777777" w:rsidR="008C09D5" w:rsidRPr="00A507E9" w:rsidRDefault="008C09D5" w:rsidP="00A507E9">
                  <w:pPr>
                    <w:spacing w:after="0" w:line="276" w:lineRule="auto"/>
                    <w:jc w:val="center"/>
                    <w:rPr>
                      <w:rFonts w:ascii="Times New Roman" w:eastAsia="Times New Roman" w:hAnsi="Times New Roman" w:cs="Times New Roman"/>
                      <w:color w:val="000000"/>
                      <w:kern w:val="0"/>
                      <w:sz w:val="24"/>
                      <w:szCs w:val="24"/>
                      <w:lang w:eastAsia="pl-PL"/>
                      <w14:ligatures w14:val="none"/>
                    </w:rPr>
                  </w:pPr>
                  <w:r w:rsidRPr="00A507E9">
                    <w:rPr>
                      <w:rFonts w:ascii="Times New Roman" w:eastAsia="Times New Roman" w:hAnsi="Times New Roman" w:cs="Times New Roman"/>
                      <w:color w:val="000000"/>
                      <w:kern w:val="0"/>
                      <w:sz w:val="24"/>
                      <w:szCs w:val="24"/>
                      <w:lang w:eastAsia="pl-PL"/>
                      <w14:ligatures w14:val="none"/>
                    </w:rPr>
                    <w:t>8</w:t>
                  </w:r>
                </w:p>
              </w:tc>
              <w:tc>
                <w:tcPr>
                  <w:tcW w:w="1542" w:type="pct"/>
                  <w:tcBorders>
                    <w:top w:val="nil"/>
                    <w:left w:val="nil"/>
                    <w:bottom w:val="single" w:sz="8" w:space="0" w:color="BFBFBF" w:themeColor="background1" w:themeShade="BF"/>
                    <w:right w:val="single" w:sz="8" w:space="0" w:color="BFBFBF" w:themeColor="background1" w:themeShade="BF"/>
                  </w:tcBorders>
                  <w:shd w:val="clear" w:color="auto" w:fill="auto"/>
                  <w:vAlign w:val="center"/>
                  <w:hideMark/>
                </w:tcPr>
                <w:p w14:paraId="3E958FA5" w14:textId="77777777" w:rsidR="008C09D5" w:rsidRPr="00A507E9" w:rsidRDefault="008C09D5" w:rsidP="00A507E9">
                  <w:pPr>
                    <w:spacing w:after="0" w:line="276" w:lineRule="auto"/>
                    <w:rPr>
                      <w:rFonts w:ascii="Times New Roman" w:eastAsia="Times New Roman" w:hAnsi="Times New Roman" w:cs="Times New Roman"/>
                      <w:color w:val="000000"/>
                      <w:kern w:val="0"/>
                      <w:sz w:val="24"/>
                      <w:szCs w:val="24"/>
                      <w:lang w:eastAsia="pl-PL"/>
                      <w14:ligatures w14:val="none"/>
                    </w:rPr>
                  </w:pPr>
                  <w:r w:rsidRPr="00A507E9">
                    <w:rPr>
                      <w:rFonts w:ascii="Times New Roman" w:eastAsia="Times New Roman" w:hAnsi="Times New Roman" w:cs="Times New Roman"/>
                      <w:color w:val="000000"/>
                      <w:kern w:val="0"/>
                      <w:sz w:val="24"/>
                      <w:szCs w:val="24"/>
                      <w:lang w:eastAsia="pl-PL"/>
                      <w14:ligatures w14:val="none"/>
                    </w:rPr>
                    <w:t>Dostawa Sprzętu wchodzącego w skład Linii, z wyłączeniem serwerów w miejsce realizacji Umowy</w:t>
                  </w:r>
                </w:p>
              </w:tc>
              <w:tc>
                <w:tcPr>
                  <w:tcW w:w="472" w:type="pct"/>
                  <w:tcBorders>
                    <w:top w:val="nil"/>
                    <w:left w:val="nil"/>
                    <w:bottom w:val="single" w:sz="8" w:space="0" w:color="BFBFBF" w:themeColor="background1" w:themeShade="BF"/>
                    <w:right w:val="single" w:sz="8" w:space="0" w:color="BFBFBF" w:themeColor="background1" w:themeShade="BF"/>
                  </w:tcBorders>
                  <w:shd w:val="clear" w:color="auto" w:fill="auto"/>
                  <w:vAlign w:val="center"/>
                  <w:hideMark/>
                </w:tcPr>
                <w:p w14:paraId="0AB48237" w14:textId="77777777" w:rsidR="008C09D5" w:rsidRPr="00A507E9" w:rsidRDefault="008C09D5" w:rsidP="00A507E9">
                  <w:pPr>
                    <w:spacing w:after="0" w:line="276" w:lineRule="auto"/>
                    <w:rPr>
                      <w:rFonts w:ascii="Times New Roman" w:eastAsia="Times New Roman" w:hAnsi="Times New Roman" w:cs="Times New Roman"/>
                      <w:color w:val="000000"/>
                      <w:kern w:val="0"/>
                      <w:sz w:val="24"/>
                      <w:szCs w:val="24"/>
                      <w:lang w:eastAsia="pl-PL"/>
                      <w14:ligatures w14:val="none"/>
                    </w:rPr>
                  </w:pPr>
                  <w:r w:rsidRPr="00A507E9">
                    <w:rPr>
                      <w:rFonts w:ascii="Times New Roman" w:eastAsia="Times New Roman" w:hAnsi="Times New Roman" w:cs="Times New Roman"/>
                      <w:color w:val="000000"/>
                      <w:kern w:val="0"/>
                      <w:sz w:val="24"/>
                      <w:szCs w:val="24"/>
                      <w:lang w:eastAsia="pl-PL"/>
                      <w14:ligatures w14:val="none"/>
                    </w:rPr>
                    <w:t>07.2025</w:t>
                  </w:r>
                </w:p>
              </w:tc>
              <w:tc>
                <w:tcPr>
                  <w:tcW w:w="625" w:type="pct"/>
                  <w:tcBorders>
                    <w:top w:val="nil"/>
                    <w:left w:val="nil"/>
                    <w:bottom w:val="single" w:sz="8" w:space="0" w:color="BFBFBF" w:themeColor="background1" w:themeShade="BF"/>
                    <w:right w:val="single" w:sz="8" w:space="0" w:color="BFBFBF" w:themeColor="background1" w:themeShade="BF"/>
                  </w:tcBorders>
                  <w:shd w:val="clear" w:color="auto" w:fill="auto"/>
                  <w:vAlign w:val="center"/>
                  <w:hideMark/>
                </w:tcPr>
                <w:p w14:paraId="49F42037" w14:textId="77777777" w:rsidR="008C09D5" w:rsidRPr="00A507E9" w:rsidRDefault="008C09D5" w:rsidP="00A507E9">
                  <w:pPr>
                    <w:spacing w:after="0" w:line="276" w:lineRule="auto"/>
                    <w:rPr>
                      <w:rFonts w:ascii="Times New Roman" w:eastAsia="Times New Roman" w:hAnsi="Times New Roman" w:cs="Times New Roman"/>
                      <w:kern w:val="0"/>
                      <w:sz w:val="24"/>
                      <w:szCs w:val="24"/>
                      <w:lang w:eastAsia="pl-PL"/>
                      <w14:ligatures w14:val="none"/>
                    </w:rPr>
                  </w:pPr>
                  <w:r w:rsidRPr="00A507E9">
                    <w:rPr>
                      <w:rFonts w:ascii="Times New Roman" w:eastAsia="Times New Roman" w:hAnsi="Times New Roman" w:cs="Times New Roman"/>
                      <w:kern w:val="0"/>
                      <w:sz w:val="24"/>
                      <w:szCs w:val="24"/>
                      <w:lang w:eastAsia="pl-PL"/>
                      <w14:ligatures w14:val="none"/>
                    </w:rPr>
                    <w:t> Wykonawca </w:t>
                  </w:r>
                </w:p>
              </w:tc>
              <w:tc>
                <w:tcPr>
                  <w:tcW w:w="1084" w:type="pct"/>
                  <w:tcBorders>
                    <w:top w:val="nil"/>
                    <w:left w:val="nil"/>
                    <w:bottom w:val="single" w:sz="8" w:space="0" w:color="BFBFBF" w:themeColor="background1" w:themeShade="BF"/>
                    <w:right w:val="single" w:sz="8" w:space="0" w:color="BFBFBF" w:themeColor="background1" w:themeShade="BF"/>
                  </w:tcBorders>
                  <w:shd w:val="clear" w:color="auto" w:fill="auto"/>
                  <w:vAlign w:val="center"/>
                  <w:hideMark/>
                </w:tcPr>
                <w:p w14:paraId="3584CC93" w14:textId="77777777" w:rsidR="008C09D5" w:rsidRPr="00A507E9" w:rsidRDefault="008C09D5" w:rsidP="00A507E9">
                  <w:pPr>
                    <w:spacing w:after="0" w:line="276" w:lineRule="auto"/>
                    <w:rPr>
                      <w:rFonts w:ascii="Times New Roman" w:eastAsia="Calibri" w:hAnsi="Times New Roman" w:cs="Times New Roman"/>
                      <w:kern w:val="0"/>
                      <w:sz w:val="24"/>
                      <w:szCs w:val="24"/>
                      <w14:ligatures w14:val="none"/>
                    </w:rPr>
                  </w:pPr>
                  <w:r w:rsidRPr="00A507E9">
                    <w:rPr>
                      <w:rFonts w:ascii="Times New Roman" w:eastAsia="Calibri" w:hAnsi="Times New Roman" w:cs="Times New Roman"/>
                      <w:color w:val="000000" w:themeColor="text1"/>
                      <w:sz w:val="24"/>
                      <w:szCs w:val="24"/>
                    </w:rPr>
                    <w:t>Protokół zakończenia etapu</w:t>
                  </w:r>
                </w:p>
              </w:tc>
              <w:tc>
                <w:tcPr>
                  <w:tcW w:w="1077" w:type="pct"/>
                  <w:tcBorders>
                    <w:top w:val="nil"/>
                    <w:left w:val="nil"/>
                    <w:bottom w:val="single" w:sz="8" w:space="0" w:color="BFBFBF" w:themeColor="background1" w:themeShade="BF"/>
                    <w:right w:val="single" w:sz="8" w:space="0" w:color="BFBFBF" w:themeColor="background1" w:themeShade="BF"/>
                  </w:tcBorders>
                  <w:shd w:val="clear" w:color="auto" w:fill="auto"/>
                  <w:vAlign w:val="center"/>
                  <w:hideMark/>
                </w:tcPr>
                <w:p w14:paraId="42A90123" w14:textId="77777777" w:rsidR="008C09D5" w:rsidRPr="00A507E9" w:rsidRDefault="008C09D5" w:rsidP="00A507E9">
                  <w:pPr>
                    <w:spacing w:after="0" w:line="276" w:lineRule="auto"/>
                    <w:jc w:val="center"/>
                    <w:rPr>
                      <w:rFonts w:ascii="Times New Roman" w:eastAsia="Times New Roman" w:hAnsi="Times New Roman" w:cs="Times New Roman"/>
                      <w:color w:val="000000" w:themeColor="text1"/>
                      <w:sz w:val="24"/>
                      <w:szCs w:val="24"/>
                      <w:lang w:eastAsia="pl-PL"/>
                    </w:rPr>
                  </w:pPr>
                  <w:r w:rsidRPr="00A507E9">
                    <w:rPr>
                      <w:rFonts w:ascii="Times New Roman" w:eastAsia="Times New Roman" w:hAnsi="Times New Roman" w:cs="Times New Roman"/>
                      <w:color w:val="000000" w:themeColor="text1"/>
                      <w:sz w:val="24"/>
                      <w:szCs w:val="24"/>
                      <w:lang w:eastAsia="pl-PL"/>
                    </w:rPr>
                    <w:t>wynagrodzenie w wysokości do 70% wynagrodzenia maksymalnego brutto   uwzględniając dotychczas uiszczone zaliczki - w terminie 14 dni od podpisania Protokołu Zakończenia Etapu i rozliczenia zaliczki</w:t>
                  </w:r>
                </w:p>
                <w:p w14:paraId="689D7E78" w14:textId="77777777" w:rsidR="008C09D5" w:rsidRPr="00A507E9" w:rsidRDefault="008C09D5" w:rsidP="00A507E9">
                  <w:pPr>
                    <w:spacing w:after="0" w:line="276" w:lineRule="auto"/>
                    <w:jc w:val="center"/>
                    <w:rPr>
                      <w:rFonts w:ascii="Times New Roman" w:eastAsia="Times New Roman" w:hAnsi="Times New Roman" w:cs="Times New Roman"/>
                      <w:color w:val="000000"/>
                      <w:kern w:val="0"/>
                      <w:sz w:val="24"/>
                      <w:szCs w:val="24"/>
                      <w:lang w:eastAsia="pl-PL"/>
                      <w14:ligatures w14:val="none"/>
                    </w:rPr>
                  </w:pPr>
                </w:p>
              </w:tc>
            </w:tr>
            <w:tr w:rsidR="008C09D5" w:rsidRPr="00A507E9" w14:paraId="01C13BFD" w14:textId="77777777" w:rsidTr="007A12C4">
              <w:trPr>
                <w:trHeight w:val="525"/>
              </w:trPr>
              <w:tc>
                <w:tcPr>
                  <w:tcW w:w="199" w:type="pct"/>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76ECE85A" w14:textId="77777777" w:rsidR="008C09D5" w:rsidRPr="00A507E9" w:rsidRDefault="008C09D5" w:rsidP="00A507E9">
                  <w:pPr>
                    <w:spacing w:after="0" w:line="276" w:lineRule="auto"/>
                    <w:jc w:val="center"/>
                    <w:rPr>
                      <w:rFonts w:ascii="Times New Roman" w:eastAsia="Times New Roman" w:hAnsi="Times New Roman" w:cs="Times New Roman"/>
                      <w:color w:val="000000"/>
                      <w:kern w:val="0"/>
                      <w:sz w:val="24"/>
                      <w:szCs w:val="24"/>
                      <w:lang w:eastAsia="pl-PL"/>
                      <w14:ligatures w14:val="none"/>
                    </w:rPr>
                  </w:pPr>
                  <w:r w:rsidRPr="00A507E9">
                    <w:rPr>
                      <w:rFonts w:ascii="Times New Roman" w:eastAsia="Times New Roman" w:hAnsi="Times New Roman" w:cs="Times New Roman"/>
                      <w:color w:val="000000"/>
                      <w:kern w:val="0"/>
                      <w:sz w:val="24"/>
                      <w:szCs w:val="24"/>
                      <w:lang w:eastAsia="pl-PL"/>
                      <w14:ligatures w14:val="none"/>
                    </w:rPr>
                    <w:t>9</w:t>
                  </w:r>
                </w:p>
              </w:tc>
              <w:tc>
                <w:tcPr>
                  <w:tcW w:w="1542" w:type="pct"/>
                  <w:tcBorders>
                    <w:top w:val="nil"/>
                    <w:left w:val="nil"/>
                    <w:bottom w:val="single" w:sz="8" w:space="0" w:color="BFBFBF" w:themeColor="background1" w:themeShade="BF"/>
                    <w:right w:val="single" w:sz="8" w:space="0" w:color="BFBFBF" w:themeColor="background1" w:themeShade="BF"/>
                  </w:tcBorders>
                  <w:shd w:val="clear" w:color="auto" w:fill="auto"/>
                  <w:vAlign w:val="center"/>
                  <w:hideMark/>
                </w:tcPr>
                <w:p w14:paraId="799ABF80" w14:textId="77777777" w:rsidR="008C09D5" w:rsidRPr="00A507E9" w:rsidRDefault="008C09D5" w:rsidP="00A507E9">
                  <w:pPr>
                    <w:spacing w:after="0" w:line="276" w:lineRule="auto"/>
                    <w:rPr>
                      <w:rFonts w:ascii="Times New Roman" w:eastAsia="Times New Roman" w:hAnsi="Times New Roman" w:cs="Times New Roman"/>
                      <w:color w:val="000000"/>
                      <w:kern w:val="0"/>
                      <w:sz w:val="24"/>
                      <w:szCs w:val="24"/>
                      <w:lang w:eastAsia="pl-PL"/>
                      <w14:ligatures w14:val="none"/>
                    </w:rPr>
                  </w:pPr>
                  <w:r w:rsidRPr="00A507E9">
                    <w:rPr>
                      <w:rFonts w:ascii="Times New Roman" w:eastAsia="Times New Roman" w:hAnsi="Times New Roman" w:cs="Times New Roman"/>
                      <w:color w:val="000000"/>
                      <w:kern w:val="0"/>
                      <w:sz w:val="24"/>
                      <w:szCs w:val="24"/>
                      <w:lang w:eastAsia="pl-PL"/>
                      <w14:ligatures w14:val="none"/>
                    </w:rPr>
                    <w:t xml:space="preserve"> Zakończenie montaży mechanicznych, elektrycznych</w:t>
                  </w:r>
                </w:p>
              </w:tc>
              <w:tc>
                <w:tcPr>
                  <w:tcW w:w="472" w:type="pct"/>
                  <w:tcBorders>
                    <w:top w:val="nil"/>
                    <w:left w:val="nil"/>
                    <w:bottom w:val="single" w:sz="8" w:space="0" w:color="BFBFBF" w:themeColor="background1" w:themeShade="BF"/>
                    <w:right w:val="single" w:sz="8" w:space="0" w:color="BFBFBF" w:themeColor="background1" w:themeShade="BF"/>
                  </w:tcBorders>
                  <w:shd w:val="clear" w:color="auto" w:fill="auto"/>
                  <w:vAlign w:val="center"/>
                  <w:hideMark/>
                </w:tcPr>
                <w:p w14:paraId="40B1869D" w14:textId="77777777" w:rsidR="008C09D5" w:rsidRPr="00A507E9" w:rsidRDefault="008C09D5" w:rsidP="00A507E9">
                  <w:pPr>
                    <w:spacing w:after="0" w:line="276" w:lineRule="auto"/>
                    <w:rPr>
                      <w:rFonts w:ascii="Times New Roman" w:eastAsia="Times New Roman" w:hAnsi="Times New Roman" w:cs="Times New Roman"/>
                      <w:color w:val="000000"/>
                      <w:kern w:val="0"/>
                      <w:sz w:val="24"/>
                      <w:szCs w:val="24"/>
                      <w:lang w:eastAsia="pl-PL"/>
                      <w14:ligatures w14:val="none"/>
                    </w:rPr>
                  </w:pPr>
                  <w:r w:rsidRPr="00A507E9">
                    <w:rPr>
                      <w:rFonts w:ascii="Times New Roman" w:eastAsia="Times New Roman" w:hAnsi="Times New Roman" w:cs="Times New Roman"/>
                      <w:color w:val="000000"/>
                      <w:kern w:val="0"/>
                      <w:sz w:val="24"/>
                      <w:szCs w:val="24"/>
                      <w:lang w:eastAsia="pl-PL"/>
                      <w14:ligatures w14:val="none"/>
                    </w:rPr>
                    <w:t>08.2025</w:t>
                  </w:r>
                </w:p>
              </w:tc>
              <w:tc>
                <w:tcPr>
                  <w:tcW w:w="625" w:type="pct"/>
                  <w:tcBorders>
                    <w:top w:val="nil"/>
                    <w:left w:val="nil"/>
                    <w:bottom w:val="single" w:sz="8" w:space="0" w:color="BFBFBF" w:themeColor="background1" w:themeShade="BF"/>
                    <w:right w:val="single" w:sz="8" w:space="0" w:color="BFBFBF" w:themeColor="background1" w:themeShade="BF"/>
                  </w:tcBorders>
                  <w:shd w:val="clear" w:color="auto" w:fill="auto"/>
                  <w:vAlign w:val="center"/>
                  <w:hideMark/>
                </w:tcPr>
                <w:p w14:paraId="75860B46" w14:textId="77777777" w:rsidR="008C09D5" w:rsidRPr="00A507E9" w:rsidRDefault="008C09D5" w:rsidP="00A507E9">
                  <w:pPr>
                    <w:spacing w:after="0" w:line="276" w:lineRule="auto"/>
                    <w:rPr>
                      <w:rFonts w:ascii="Times New Roman" w:eastAsia="Times New Roman" w:hAnsi="Times New Roman" w:cs="Times New Roman"/>
                      <w:kern w:val="0"/>
                      <w:sz w:val="24"/>
                      <w:szCs w:val="24"/>
                      <w:lang w:eastAsia="pl-PL"/>
                      <w14:ligatures w14:val="none"/>
                    </w:rPr>
                  </w:pPr>
                  <w:r w:rsidRPr="00A507E9">
                    <w:rPr>
                      <w:rFonts w:ascii="Times New Roman" w:eastAsia="Times New Roman" w:hAnsi="Times New Roman" w:cs="Times New Roman"/>
                      <w:kern w:val="0"/>
                      <w:sz w:val="24"/>
                      <w:szCs w:val="24"/>
                      <w:lang w:eastAsia="pl-PL"/>
                      <w14:ligatures w14:val="none"/>
                    </w:rPr>
                    <w:t> Wykonawca </w:t>
                  </w:r>
                </w:p>
              </w:tc>
              <w:tc>
                <w:tcPr>
                  <w:tcW w:w="1084" w:type="pct"/>
                  <w:tcBorders>
                    <w:top w:val="nil"/>
                    <w:left w:val="nil"/>
                    <w:bottom w:val="single" w:sz="8" w:space="0" w:color="BFBFBF" w:themeColor="background1" w:themeShade="BF"/>
                    <w:right w:val="single" w:sz="8" w:space="0" w:color="BFBFBF" w:themeColor="background1" w:themeShade="BF"/>
                  </w:tcBorders>
                  <w:shd w:val="clear" w:color="auto" w:fill="auto"/>
                  <w:vAlign w:val="center"/>
                  <w:hideMark/>
                </w:tcPr>
                <w:p w14:paraId="326B7F41" w14:textId="77777777" w:rsidR="008C09D5" w:rsidRPr="00A507E9" w:rsidRDefault="008C09D5" w:rsidP="00A507E9">
                  <w:pPr>
                    <w:spacing w:after="0" w:line="276" w:lineRule="auto"/>
                    <w:rPr>
                      <w:rFonts w:ascii="Times New Roman" w:eastAsia="Calibri" w:hAnsi="Times New Roman" w:cs="Times New Roman"/>
                      <w:kern w:val="0"/>
                      <w:sz w:val="24"/>
                      <w:szCs w:val="24"/>
                      <w14:ligatures w14:val="none"/>
                    </w:rPr>
                  </w:pPr>
                  <w:r w:rsidRPr="00A507E9">
                    <w:rPr>
                      <w:rFonts w:ascii="Times New Roman" w:eastAsia="Calibri" w:hAnsi="Times New Roman" w:cs="Times New Roman"/>
                      <w:color w:val="000000" w:themeColor="text1"/>
                      <w:sz w:val="24"/>
                      <w:szCs w:val="24"/>
                    </w:rPr>
                    <w:t>Protokół zakończenia etapu</w:t>
                  </w:r>
                </w:p>
              </w:tc>
              <w:tc>
                <w:tcPr>
                  <w:tcW w:w="1077" w:type="pct"/>
                  <w:tcBorders>
                    <w:top w:val="nil"/>
                    <w:left w:val="nil"/>
                    <w:bottom w:val="single" w:sz="8" w:space="0" w:color="BFBFBF" w:themeColor="background1" w:themeShade="BF"/>
                    <w:right w:val="single" w:sz="8" w:space="0" w:color="BFBFBF" w:themeColor="background1" w:themeShade="BF"/>
                  </w:tcBorders>
                  <w:shd w:val="clear" w:color="auto" w:fill="auto"/>
                  <w:vAlign w:val="center"/>
                  <w:hideMark/>
                </w:tcPr>
                <w:p w14:paraId="60FDC025" w14:textId="77777777" w:rsidR="008C09D5" w:rsidRPr="00A507E9" w:rsidRDefault="008C09D5" w:rsidP="00A507E9">
                  <w:pPr>
                    <w:spacing w:after="0" w:line="276" w:lineRule="auto"/>
                    <w:jc w:val="center"/>
                    <w:rPr>
                      <w:rFonts w:ascii="Times New Roman" w:eastAsia="Times New Roman" w:hAnsi="Times New Roman" w:cs="Times New Roman"/>
                      <w:color w:val="000000"/>
                      <w:kern w:val="0"/>
                      <w:sz w:val="24"/>
                      <w:szCs w:val="24"/>
                      <w:lang w:eastAsia="pl-PL"/>
                      <w14:ligatures w14:val="none"/>
                    </w:rPr>
                  </w:pPr>
                  <w:r w:rsidRPr="00A507E9">
                    <w:rPr>
                      <w:rFonts w:ascii="Times New Roman" w:eastAsia="Times New Roman" w:hAnsi="Times New Roman" w:cs="Times New Roman"/>
                      <w:color w:val="000000"/>
                      <w:kern w:val="0"/>
                      <w:sz w:val="24"/>
                      <w:szCs w:val="24"/>
                      <w:lang w:eastAsia="pl-PL"/>
                      <w14:ligatures w14:val="none"/>
                    </w:rPr>
                    <w:t> </w:t>
                  </w:r>
                </w:p>
              </w:tc>
            </w:tr>
            <w:tr w:rsidR="008C09D5" w:rsidRPr="00A507E9" w14:paraId="165A3DAA" w14:textId="77777777" w:rsidTr="007A12C4">
              <w:trPr>
                <w:trHeight w:val="1290"/>
              </w:trPr>
              <w:tc>
                <w:tcPr>
                  <w:tcW w:w="199" w:type="pct"/>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6D2705A4" w14:textId="77777777" w:rsidR="008C09D5" w:rsidRPr="00A507E9" w:rsidRDefault="008C09D5" w:rsidP="00A507E9">
                  <w:pPr>
                    <w:spacing w:after="0" w:line="276" w:lineRule="auto"/>
                    <w:jc w:val="center"/>
                    <w:rPr>
                      <w:rFonts w:ascii="Times New Roman" w:eastAsia="Times New Roman" w:hAnsi="Times New Roman" w:cs="Times New Roman"/>
                      <w:color w:val="000000"/>
                      <w:kern w:val="0"/>
                      <w:sz w:val="24"/>
                      <w:szCs w:val="24"/>
                      <w:lang w:eastAsia="pl-PL"/>
                      <w14:ligatures w14:val="none"/>
                    </w:rPr>
                  </w:pPr>
                  <w:r w:rsidRPr="00A507E9">
                    <w:rPr>
                      <w:rFonts w:ascii="Times New Roman" w:eastAsia="Times New Roman" w:hAnsi="Times New Roman" w:cs="Times New Roman"/>
                      <w:color w:val="000000"/>
                      <w:kern w:val="0"/>
                      <w:sz w:val="24"/>
                      <w:szCs w:val="24"/>
                      <w:lang w:eastAsia="pl-PL"/>
                      <w14:ligatures w14:val="none"/>
                    </w:rPr>
                    <w:t>10</w:t>
                  </w:r>
                </w:p>
              </w:tc>
              <w:tc>
                <w:tcPr>
                  <w:tcW w:w="1542" w:type="pct"/>
                  <w:tcBorders>
                    <w:top w:val="nil"/>
                    <w:left w:val="nil"/>
                    <w:bottom w:val="single" w:sz="8" w:space="0" w:color="BFBFBF" w:themeColor="background1" w:themeShade="BF"/>
                    <w:right w:val="single" w:sz="8" w:space="0" w:color="BFBFBF" w:themeColor="background1" w:themeShade="BF"/>
                  </w:tcBorders>
                  <w:shd w:val="clear" w:color="auto" w:fill="auto"/>
                  <w:vAlign w:val="center"/>
                  <w:hideMark/>
                </w:tcPr>
                <w:p w14:paraId="0D104F48" w14:textId="77777777" w:rsidR="008C09D5" w:rsidRPr="00A507E9" w:rsidRDefault="008C09D5" w:rsidP="00A507E9">
                  <w:pPr>
                    <w:spacing w:after="0" w:line="276" w:lineRule="auto"/>
                    <w:rPr>
                      <w:rFonts w:ascii="Times New Roman" w:eastAsia="Times New Roman" w:hAnsi="Times New Roman" w:cs="Times New Roman"/>
                      <w:color w:val="000000"/>
                      <w:kern w:val="0"/>
                      <w:sz w:val="24"/>
                      <w:szCs w:val="24"/>
                      <w:lang w:eastAsia="pl-PL"/>
                      <w14:ligatures w14:val="none"/>
                    </w:rPr>
                  </w:pPr>
                  <w:r w:rsidRPr="00A507E9">
                    <w:rPr>
                      <w:rFonts w:ascii="Times New Roman" w:eastAsia="Times New Roman" w:hAnsi="Times New Roman" w:cs="Times New Roman"/>
                      <w:color w:val="000000"/>
                      <w:kern w:val="0"/>
                      <w:sz w:val="24"/>
                      <w:szCs w:val="24"/>
                      <w:lang w:eastAsia="pl-PL"/>
                      <w14:ligatures w14:val="none"/>
                    </w:rPr>
                    <w:t xml:space="preserve">Konfiguracja docelowa środowiska testowego uwzględniająca fizyczną i logiczną strukturę magazynu oraz integrację z innymi systemami Zamawiającego,  na serwerach zainstalowanych w lokalizacji docelowej. </w:t>
                  </w:r>
                </w:p>
              </w:tc>
              <w:tc>
                <w:tcPr>
                  <w:tcW w:w="472" w:type="pct"/>
                  <w:tcBorders>
                    <w:top w:val="nil"/>
                    <w:left w:val="nil"/>
                    <w:bottom w:val="single" w:sz="8" w:space="0" w:color="BFBFBF" w:themeColor="background1" w:themeShade="BF"/>
                    <w:right w:val="single" w:sz="8" w:space="0" w:color="BFBFBF" w:themeColor="background1" w:themeShade="BF"/>
                  </w:tcBorders>
                  <w:shd w:val="clear" w:color="auto" w:fill="auto"/>
                  <w:vAlign w:val="center"/>
                  <w:hideMark/>
                </w:tcPr>
                <w:p w14:paraId="45BE3A86" w14:textId="77777777" w:rsidR="008C09D5" w:rsidRPr="00A507E9" w:rsidRDefault="008C09D5" w:rsidP="00A507E9">
                  <w:pPr>
                    <w:spacing w:after="0" w:line="276" w:lineRule="auto"/>
                    <w:rPr>
                      <w:rFonts w:ascii="Times New Roman" w:eastAsia="Times New Roman" w:hAnsi="Times New Roman" w:cs="Times New Roman"/>
                      <w:color w:val="000000"/>
                      <w:kern w:val="0"/>
                      <w:sz w:val="24"/>
                      <w:szCs w:val="24"/>
                      <w:lang w:eastAsia="pl-PL"/>
                      <w14:ligatures w14:val="none"/>
                    </w:rPr>
                  </w:pPr>
                  <w:r w:rsidRPr="00A507E9">
                    <w:rPr>
                      <w:rFonts w:ascii="Times New Roman" w:eastAsia="Times New Roman" w:hAnsi="Times New Roman" w:cs="Times New Roman"/>
                      <w:color w:val="000000"/>
                      <w:kern w:val="0"/>
                      <w:sz w:val="24"/>
                      <w:szCs w:val="24"/>
                      <w:lang w:eastAsia="pl-PL"/>
                      <w14:ligatures w14:val="none"/>
                    </w:rPr>
                    <w:t>09.2025</w:t>
                  </w:r>
                </w:p>
              </w:tc>
              <w:tc>
                <w:tcPr>
                  <w:tcW w:w="625" w:type="pct"/>
                  <w:tcBorders>
                    <w:top w:val="nil"/>
                    <w:left w:val="nil"/>
                    <w:bottom w:val="single" w:sz="8" w:space="0" w:color="BFBFBF" w:themeColor="background1" w:themeShade="BF"/>
                    <w:right w:val="single" w:sz="8" w:space="0" w:color="BFBFBF" w:themeColor="background1" w:themeShade="BF"/>
                  </w:tcBorders>
                  <w:shd w:val="clear" w:color="auto" w:fill="auto"/>
                  <w:vAlign w:val="center"/>
                  <w:hideMark/>
                </w:tcPr>
                <w:p w14:paraId="2DD7F774" w14:textId="77777777" w:rsidR="008C09D5" w:rsidRPr="00A507E9" w:rsidRDefault="008C09D5" w:rsidP="00A507E9">
                  <w:pPr>
                    <w:spacing w:after="0" w:line="276" w:lineRule="auto"/>
                    <w:rPr>
                      <w:rFonts w:ascii="Times New Roman" w:eastAsia="Times New Roman" w:hAnsi="Times New Roman" w:cs="Times New Roman"/>
                      <w:color w:val="000000"/>
                      <w:kern w:val="0"/>
                      <w:sz w:val="24"/>
                      <w:szCs w:val="24"/>
                      <w:lang w:eastAsia="pl-PL"/>
                      <w14:ligatures w14:val="none"/>
                    </w:rPr>
                  </w:pPr>
                  <w:r w:rsidRPr="00A507E9">
                    <w:rPr>
                      <w:rFonts w:ascii="Times New Roman" w:eastAsia="Times New Roman" w:hAnsi="Times New Roman" w:cs="Times New Roman"/>
                      <w:color w:val="000000"/>
                      <w:kern w:val="0"/>
                      <w:sz w:val="24"/>
                      <w:szCs w:val="24"/>
                      <w:lang w:eastAsia="pl-PL"/>
                      <w14:ligatures w14:val="none"/>
                    </w:rPr>
                    <w:t>Wykonawca  </w:t>
                  </w:r>
                </w:p>
              </w:tc>
              <w:tc>
                <w:tcPr>
                  <w:tcW w:w="1084" w:type="pct"/>
                  <w:tcBorders>
                    <w:top w:val="nil"/>
                    <w:left w:val="nil"/>
                    <w:bottom w:val="single" w:sz="8" w:space="0" w:color="BFBFBF" w:themeColor="background1" w:themeShade="BF"/>
                    <w:right w:val="single" w:sz="8" w:space="0" w:color="BFBFBF" w:themeColor="background1" w:themeShade="BF"/>
                  </w:tcBorders>
                  <w:shd w:val="clear" w:color="auto" w:fill="auto"/>
                  <w:vAlign w:val="center"/>
                  <w:hideMark/>
                </w:tcPr>
                <w:p w14:paraId="513CEFA3" w14:textId="77777777" w:rsidR="008C09D5" w:rsidRPr="00A507E9" w:rsidRDefault="008C09D5" w:rsidP="00A507E9">
                  <w:pPr>
                    <w:spacing w:after="0" w:line="276" w:lineRule="auto"/>
                    <w:rPr>
                      <w:rFonts w:ascii="Times New Roman" w:eastAsia="Calibri" w:hAnsi="Times New Roman" w:cs="Times New Roman"/>
                      <w:kern w:val="0"/>
                      <w:sz w:val="24"/>
                      <w:szCs w:val="24"/>
                      <w14:ligatures w14:val="none"/>
                    </w:rPr>
                  </w:pPr>
                  <w:r w:rsidRPr="00A507E9">
                    <w:rPr>
                      <w:rFonts w:ascii="Times New Roman" w:eastAsia="Calibri" w:hAnsi="Times New Roman" w:cs="Times New Roman"/>
                      <w:color w:val="000000" w:themeColor="text1"/>
                      <w:sz w:val="24"/>
                      <w:szCs w:val="24"/>
                    </w:rPr>
                    <w:t>Protokół zakończenia etapu</w:t>
                  </w:r>
                </w:p>
              </w:tc>
              <w:tc>
                <w:tcPr>
                  <w:tcW w:w="1077" w:type="pct"/>
                  <w:tcBorders>
                    <w:top w:val="nil"/>
                    <w:left w:val="nil"/>
                    <w:bottom w:val="single" w:sz="8" w:space="0" w:color="BFBFBF" w:themeColor="background1" w:themeShade="BF"/>
                    <w:right w:val="single" w:sz="8" w:space="0" w:color="BFBFBF" w:themeColor="background1" w:themeShade="BF"/>
                  </w:tcBorders>
                  <w:shd w:val="clear" w:color="auto" w:fill="auto"/>
                  <w:vAlign w:val="center"/>
                  <w:hideMark/>
                </w:tcPr>
                <w:p w14:paraId="29C21988" w14:textId="77777777" w:rsidR="008C09D5" w:rsidRPr="00A507E9" w:rsidRDefault="008C09D5" w:rsidP="00A507E9">
                  <w:pPr>
                    <w:spacing w:after="0" w:line="276" w:lineRule="auto"/>
                    <w:jc w:val="center"/>
                    <w:rPr>
                      <w:rFonts w:ascii="Times New Roman" w:eastAsia="Times New Roman" w:hAnsi="Times New Roman" w:cs="Times New Roman"/>
                      <w:color w:val="000000"/>
                      <w:kern w:val="0"/>
                      <w:sz w:val="24"/>
                      <w:szCs w:val="24"/>
                      <w:lang w:eastAsia="pl-PL"/>
                      <w14:ligatures w14:val="none"/>
                    </w:rPr>
                  </w:pPr>
                  <w:r w:rsidRPr="00A507E9">
                    <w:rPr>
                      <w:rFonts w:ascii="Times New Roman" w:eastAsia="Times New Roman" w:hAnsi="Times New Roman" w:cs="Times New Roman"/>
                      <w:color w:val="000000"/>
                      <w:kern w:val="0"/>
                      <w:sz w:val="24"/>
                      <w:szCs w:val="24"/>
                      <w:lang w:eastAsia="pl-PL"/>
                      <w14:ligatures w14:val="none"/>
                    </w:rPr>
                    <w:t> </w:t>
                  </w:r>
                </w:p>
              </w:tc>
            </w:tr>
            <w:tr w:rsidR="008C09D5" w:rsidRPr="00A507E9" w14:paraId="1D74C630" w14:textId="77777777" w:rsidTr="007A12C4">
              <w:trPr>
                <w:trHeight w:val="780"/>
              </w:trPr>
              <w:tc>
                <w:tcPr>
                  <w:tcW w:w="199" w:type="pct"/>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1EFC72A2" w14:textId="77777777" w:rsidR="008C09D5" w:rsidRPr="00A507E9" w:rsidRDefault="008C09D5" w:rsidP="00A507E9">
                  <w:pPr>
                    <w:spacing w:after="0" w:line="276" w:lineRule="auto"/>
                    <w:jc w:val="center"/>
                    <w:rPr>
                      <w:rFonts w:ascii="Times New Roman" w:eastAsia="Times New Roman" w:hAnsi="Times New Roman" w:cs="Times New Roman"/>
                      <w:color w:val="000000"/>
                      <w:kern w:val="0"/>
                      <w:sz w:val="24"/>
                      <w:szCs w:val="24"/>
                      <w:lang w:eastAsia="pl-PL"/>
                      <w14:ligatures w14:val="none"/>
                    </w:rPr>
                  </w:pPr>
                  <w:r w:rsidRPr="00A507E9">
                    <w:rPr>
                      <w:rFonts w:ascii="Times New Roman" w:eastAsia="Times New Roman" w:hAnsi="Times New Roman" w:cs="Times New Roman"/>
                      <w:color w:val="000000"/>
                      <w:kern w:val="0"/>
                      <w:sz w:val="24"/>
                      <w:szCs w:val="24"/>
                      <w:lang w:eastAsia="pl-PL"/>
                      <w14:ligatures w14:val="none"/>
                    </w:rPr>
                    <w:t>11</w:t>
                  </w:r>
                </w:p>
              </w:tc>
              <w:tc>
                <w:tcPr>
                  <w:tcW w:w="1542" w:type="pct"/>
                  <w:tcBorders>
                    <w:top w:val="nil"/>
                    <w:left w:val="nil"/>
                    <w:bottom w:val="single" w:sz="8" w:space="0" w:color="BFBFBF" w:themeColor="background1" w:themeShade="BF"/>
                    <w:right w:val="single" w:sz="8" w:space="0" w:color="BFBFBF" w:themeColor="background1" w:themeShade="BF"/>
                  </w:tcBorders>
                  <w:shd w:val="clear" w:color="auto" w:fill="auto"/>
                  <w:vAlign w:val="center"/>
                  <w:hideMark/>
                </w:tcPr>
                <w:p w14:paraId="55C67C74" w14:textId="77777777" w:rsidR="008C09D5" w:rsidRPr="00A507E9" w:rsidRDefault="008C09D5" w:rsidP="00A507E9">
                  <w:pPr>
                    <w:spacing w:after="0" w:line="276" w:lineRule="auto"/>
                    <w:rPr>
                      <w:rFonts w:ascii="Times New Roman" w:eastAsia="Times New Roman" w:hAnsi="Times New Roman" w:cs="Times New Roman"/>
                      <w:color w:val="000000"/>
                      <w:kern w:val="0"/>
                      <w:sz w:val="24"/>
                      <w:szCs w:val="24"/>
                      <w:lang w:eastAsia="pl-PL"/>
                      <w14:ligatures w14:val="none"/>
                    </w:rPr>
                  </w:pPr>
                  <w:r w:rsidRPr="00A507E9">
                    <w:rPr>
                      <w:rFonts w:ascii="Times New Roman" w:eastAsia="Times New Roman" w:hAnsi="Times New Roman" w:cs="Times New Roman"/>
                      <w:color w:val="000000"/>
                      <w:kern w:val="0"/>
                      <w:sz w:val="24"/>
                      <w:szCs w:val="24"/>
                      <w:lang w:eastAsia="pl-PL"/>
                      <w14:ligatures w14:val="none"/>
                    </w:rPr>
                    <w:t>Rozruch i stabilizacja układu oraz testy funkcjonalne i systemowe w kooperacji z systemem WMS</w:t>
                  </w:r>
                </w:p>
              </w:tc>
              <w:tc>
                <w:tcPr>
                  <w:tcW w:w="472" w:type="pct"/>
                  <w:tcBorders>
                    <w:top w:val="nil"/>
                    <w:left w:val="nil"/>
                    <w:bottom w:val="single" w:sz="8" w:space="0" w:color="BFBFBF" w:themeColor="background1" w:themeShade="BF"/>
                    <w:right w:val="single" w:sz="8" w:space="0" w:color="BFBFBF" w:themeColor="background1" w:themeShade="BF"/>
                  </w:tcBorders>
                  <w:shd w:val="clear" w:color="auto" w:fill="auto"/>
                  <w:vAlign w:val="center"/>
                  <w:hideMark/>
                </w:tcPr>
                <w:p w14:paraId="3AA1528C" w14:textId="77777777" w:rsidR="008C09D5" w:rsidRPr="00A507E9" w:rsidRDefault="008C09D5" w:rsidP="00A507E9">
                  <w:pPr>
                    <w:spacing w:after="0" w:line="276" w:lineRule="auto"/>
                    <w:rPr>
                      <w:rFonts w:ascii="Times New Roman" w:eastAsia="Times New Roman" w:hAnsi="Times New Roman" w:cs="Times New Roman"/>
                      <w:color w:val="000000"/>
                      <w:kern w:val="0"/>
                      <w:sz w:val="24"/>
                      <w:szCs w:val="24"/>
                      <w:lang w:eastAsia="pl-PL"/>
                      <w14:ligatures w14:val="none"/>
                    </w:rPr>
                  </w:pPr>
                  <w:r w:rsidRPr="00A507E9">
                    <w:rPr>
                      <w:rFonts w:ascii="Times New Roman" w:eastAsia="Times New Roman" w:hAnsi="Times New Roman" w:cs="Times New Roman"/>
                      <w:color w:val="000000"/>
                      <w:kern w:val="0"/>
                      <w:sz w:val="24"/>
                      <w:szCs w:val="24"/>
                      <w:lang w:eastAsia="pl-PL"/>
                      <w14:ligatures w14:val="none"/>
                    </w:rPr>
                    <w:t>09.2025 - 12.2025</w:t>
                  </w:r>
                </w:p>
              </w:tc>
              <w:tc>
                <w:tcPr>
                  <w:tcW w:w="625" w:type="pct"/>
                  <w:tcBorders>
                    <w:top w:val="nil"/>
                    <w:left w:val="nil"/>
                    <w:bottom w:val="single" w:sz="8" w:space="0" w:color="BFBFBF" w:themeColor="background1" w:themeShade="BF"/>
                    <w:right w:val="single" w:sz="8" w:space="0" w:color="BFBFBF" w:themeColor="background1" w:themeShade="BF"/>
                  </w:tcBorders>
                  <w:shd w:val="clear" w:color="auto" w:fill="auto"/>
                  <w:vAlign w:val="center"/>
                  <w:hideMark/>
                </w:tcPr>
                <w:p w14:paraId="59E8879F" w14:textId="77777777" w:rsidR="008C09D5" w:rsidRPr="00A507E9" w:rsidRDefault="008C09D5" w:rsidP="00A507E9">
                  <w:pPr>
                    <w:spacing w:after="0" w:line="276" w:lineRule="auto"/>
                    <w:rPr>
                      <w:rFonts w:ascii="Times New Roman" w:eastAsia="Times New Roman" w:hAnsi="Times New Roman" w:cs="Times New Roman"/>
                      <w:color w:val="000000"/>
                      <w:kern w:val="0"/>
                      <w:sz w:val="24"/>
                      <w:szCs w:val="24"/>
                      <w:lang w:eastAsia="pl-PL"/>
                      <w14:ligatures w14:val="none"/>
                    </w:rPr>
                  </w:pPr>
                  <w:r w:rsidRPr="00A507E9">
                    <w:rPr>
                      <w:rFonts w:ascii="Times New Roman" w:eastAsia="Times New Roman" w:hAnsi="Times New Roman" w:cs="Times New Roman"/>
                      <w:color w:val="000000"/>
                      <w:kern w:val="0"/>
                      <w:sz w:val="24"/>
                      <w:szCs w:val="24"/>
                      <w:lang w:eastAsia="pl-PL"/>
                      <w14:ligatures w14:val="none"/>
                    </w:rPr>
                    <w:t>Wykonawca  </w:t>
                  </w:r>
                </w:p>
              </w:tc>
              <w:tc>
                <w:tcPr>
                  <w:tcW w:w="1084" w:type="pct"/>
                  <w:tcBorders>
                    <w:top w:val="nil"/>
                    <w:left w:val="nil"/>
                    <w:bottom w:val="single" w:sz="4" w:space="0" w:color="auto"/>
                    <w:right w:val="single" w:sz="8" w:space="0" w:color="BFBFBF" w:themeColor="background1" w:themeShade="BF"/>
                  </w:tcBorders>
                  <w:shd w:val="clear" w:color="auto" w:fill="auto"/>
                  <w:vAlign w:val="center"/>
                  <w:hideMark/>
                </w:tcPr>
                <w:p w14:paraId="48A7B288" w14:textId="77777777" w:rsidR="008C09D5" w:rsidRPr="00A507E9" w:rsidRDefault="008C09D5" w:rsidP="00A507E9">
                  <w:pPr>
                    <w:spacing w:after="0" w:line="276" w:lineRule="auto"/>
                    <w:rPr>
                      <w:rFonts w:ascii="Times New Roman" w:eastAsia="Calibri" w:hAnsi="Times New Roman" w:cs="Times New Roman"/>
                      <w:kern w:val="0"/>
                      <w:sz w:val="24"/>
                      <w:szCs w:val="24"/>
                      <w14:ligatures w14:val="none"/>
                    </w:rPr>
                  </w:pPr>
                  <w:r w:rsidRPr="00A507E9">
                    <w:rPr>
                      <w:rFonts w:ascii="Times New Roman" w:eastAsia="Calibri" w:hAnsi="Times New Roman" w:cs="Times New Roman"/>
                      <w:color w:val="000000" w:themeColor="text1"/>
                      <w:sz w:val="24"/>
                      <w:szCs w:val="24"/>
                    </w:rPr>
                    <w:t>Protokół zakończenia etapu</w:t>
                  </w:r>
                </w:p>
              </w:tc>
              <w:tc>
                <w:tcPr>
                  <w:tcW w:w="1077" w:type="pct"/>
                  <w:tcBorders>
                    <w:top w:val="nil"/>
                    <w:left w:val="nil"/>
                    <w:bottom w:val="single" w:sz="8" w:space="0" w:color="BFBFBF" w:themeColor="background1" w:themeShade="BF"/>
                    <w:right w:val="single" w:sz="8" w:space="0" w:color="BFBFBF" w:themeColor="background1" w:themeShade="BF"/>
                  </w:tcBorders>
                  <w:shd w:val="clear" w:color="auto" w:fill="auto"/>
                  <w:vAlign w:val="center"/>
                  <w:hideMark/>
                </w:tcPr>
                <w:p w14:paraId="6478E817" w14:textId="77777777" w:rsidR="008C09D5" w:rsidRPr="00A507E9" w:rsidRDefault="008C09D5" w:rsidP="00A507E9">
                  <w:pPr>
                    <w:spacing w:after="0" w:line="276" w:lineRule="auto"/>
                    <w:jc w:val="center"/>
                    <w:rPr>
                      <w:rFonts w:ascii="Times New Roman" w:eastAsia="Times New Roman" w:hAnsi="Times New Roman" w:cs="Times New Roman"/>
                      <w:color w:val="000000" w:themeColor="text1"/>
                      <w:sz w:val="24"/>
                      <w:szCs w:val="24"/>
                      <w:lang w:eastAsia="pl-PL"/>
                    </w:rPr>
                  </w:pPr>
                  <w:r w:rsidRPr="00A507E9">
                    <w:rPr>
                      <w:rFonts w:ascii="Times New Roman" w:eastAsia="Times New Roman" w:hAnsi="Times New Roman" w:cs="Times New Roman"/>
                      <w:color w:val="000000" w:themeColor="text1"/>
                      <w:sz w:val="24"/>
                      <w:szCs w:val="24"/>
                      <w:lang w:eastAsia="pl-PL"/>
                    </w:rPr>
                    <w:t xml:space="preserve">wynagrodzenie w wysokości do 80%  wynagrodzenia maksymalnego brutto - w terminie 14 dni od podpisania Protokołu Zakończenia Etapu </w:t>
                  </w:r>
                </w:p>
                <w:p w14:paraId="0D6CAEA6" w14:textId="77777777" w:rsidR="008C09D5" w:rsidRPr="00A507E9" w:rsidRDefault="008C09D5" w:rsidP="00A507E9">
                  <w:pPr>
                    <w:spacing w:after="0" w:line="276" w:lineRule="auto"/>
                    <w:jc w:val="center"/>
                    <w:rPr>
                      <w:rFonts w:ascii="Times New Roman" w:eastAsia="Times New Roman" w:hAnsi="Times New Roman" w:cs="Times New Roman"/>
                      <w:color w:val="000000"/>
                      <w:kern w:val="0"/>
                      <w:sz w:val="24"/>
                      <w:szCs w:val="24"/>
                      <w:lang w:eastAsia="pl-PL"/>
                      <w14:ligatures w14:val="none"/>
                    </w:rPr>
                  </w:pPr>
                </w:p>
              </w:tc>
            </w:tr>
            <w:tr w:rsidR="008C09D5" w:rsidRPr="00A507E9" w14:paraId="27D90681" w14:textId="77777777" w:rsidTr="007A12C4">
              <w:trPr>
                <w:trHeight w:val="525"/>
              </w:trPr>
              <w:tc>
                <w:tcPr>
                  <w:tcW w:w="199" w:type="pct"/>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23E3D58A" w14:textId="77777777" w:rsidR="008C09D5" w:rsidRPr="00A507E9" w:rsidRDefault="008C09D5" w:rsidP="00A507E9">
                  <w:pPr>
                    <w:spacing w:after="0" w:line="276" w:lineRule="auto"/>
                    <w:jc w:val="center"/>
                    <w:rPr>
                      <w:rFonts w:ascii="Times New Roman" w:eastAsia="Times New Roman" w:hAnsi="Times New Roman" w:cs="Times New Roman"/>
                      <w:color w:val="000000"/>
                      <w:kern w:val="0"/>
                      <w:sz w:val="24"/>
                      <w:szCs w:val="24"/>
                      <w:lang w:eastAsia="pl-PL"/>
                      <w14:ligatures w14:val="none"/>
                    </w:rPr>
                  </w:pPr>
                  <w:r w:rsidRPr="00A507E9">
                    <w:rPr>
                      <w:rFonts w:ascii="Times New Roman" w:eastAsia="Times New Roman" w:hAnsi="Times New Roman" w:cs="Times New Roman"/>
                      <w:color w:val="000000"/>
                      <w:kern w:val="0"/>
                      <w:sz w:val="24"/>
                      <w:szCs w:val="24"/>
                      <w:lang w:eastAsia="pl-PL"/>
                      <w14:ligatures w14:val="none"/>
                    </w:rPr>
                    <w:t>12</w:t>
                  </w:r>
                </w:p>
              </w:tc>
              <w:tc>
                <w:tcPr>
                  <w:tcW w:w="1542" w:type="pct"/>
                  <w:tcBorders>
                    <w:top w:val="nil"/>
                    <w:left w:val="nil"/>
                    <w:bottom w:val="single" w:sz="8" w:space="0" w:color="BFBFBF" w:themeColor="background1" w:themeShade="BF"/>
                    <w:right w:val="single" w:sz="8" w:space="0" w:color="BFBFBF" w:themeColor="background1" w:themeShade="BF"/>
                  </w:tcBorders>
                  <w:shd w:val="clear" w:color="auto" w:fill="auto"/>
                  <w:vAlign w:val="center"/>
                  <w:hideMark/>
                </w:tcPr>
                <w:p w14:paraId="7683C826" w14:textId="77777777" w:rsidR="008C09D5" w:rsidRPr="00A507E9" w:rsidRDefault="008C09D5" w:rsidP="00A507E9">
                  <w:pPr>
                    <w:spacing w:after="0" w:line="276" w:lineRule="auto"/>
                    <w:rPr>
                      <w:rFonts w:ascii="Times New Roman" w:eastAsia="Times New Roman" w:hAnsi="Times New Roman" w:cs="Times New Roman"/>
                      <w:color w:val="000000"/>
                      <w:kern w:val="0"/>
                      <w:sz w:val="24"/>
                      <w:szCs w:val="24"/>
                      <w:lang w:eastAsia="pl-PL"/>
                      <w14:ligatures w14:val="none"/>
                    </w:rPr>
                  </w:pPr>
                  <w:r w:rsidRPr="00A507E9">
                    <w:rPr>
                      <w:rFonts w:ascii="Times New Roman" w:eastAsia="Times New Roman" w:hAnsi="Times New Roman" w:cs="Times New Roman"/>
                      <w:color w:val="000000"/>
                      <w:kern w:val="0"/>
                      <w:sz w:val="24"/>
                      <w:szCs w:val="24"/>
                      <w:lang w:eastAsia="pl-PL"/>
                      <w14:ligatures w14:val="none"/>
                    </w:rPr>
                    <w:t xml:space="preserve">Instruktaż użytkowników kluczowych (testerów). </w:t>
                  </w:r>
                </w:p>
              </w:tc>
              <w:tc>
                <w:tcPr>
                  <w:tcW w:w="472" w:type="pct"/>
                  <w:tcBorders>
                    <w:top w:val="nil"/>
                    <w:left w:val="nil"/>
                    <w:bottom w:val="single" w:sz="8" w:space="0" w:color="BFBFBF" w:themeColor="background1" w:themeShade="BF"/>
                    <w:right w:val="single" w:sz="8" w:space="0" w:color="BFBFBF" w:themeColor="background1" w:themeShade="BF"/>
                  </w:tcBorders>
                  <w:shd w:val="clear" w:color="auto" w:fill="auto"/>
                  <w:vAlign w:val="center"/>
                  <w:hideMark/>
                </w:tcPr>
                <w:p w14:paraId="38A262C6" w14:textId="77777777" w:rsidR="008C09D5" w:rsidRPr="00A507E9" w:rsidRDefault="008C09D5" w:rsidP="00A507E9">
                  <w:pPr>
                    <w:spacing w:after="0" w:line="276" w:lineRule="auto"/>
                    <w:rPr>
                      <w:rFonts w:ascii="Times New Roman" w:eastAsia="Times New Roman" w:hAnsi="Times New Roman" w:cs="Times New Roman"/>
                      <w:color w:val="000000"/>
                      <w:kern w:val="0"/>
                      <w:sz w:val="24"/>
                      <w:szCs w:val="24"/>
                      <w:lang w:eastAsia="pl-PL"/>
                      <w14:ligatures w14:val="none"/>
                    </w:rPr>
                  </w:pPr>
                  <w:r w:rsidRPr="00A507E9">
                    <w:rPr>
                      <w:rFonts w:ascii="Times New Roman" w:eastAsia="Times New Roman" w:hAnsi="Times New Roman" w:cs="Times New Roman"/>
                      <w:color w:val="000000"/>
                      <w:kern w:val="0"/>
                      <w:sz w:val="24"/>
                      <w:szCs w:val="24"/>
                      <w:lang w:eastAsia="pl-PL"/>
                      <w14:ligatures w14:val="none"/>
                    </w:rPr>
                    <w:t>09.2025</w:t>
                  </w:r>
                </w:p>
              </w:tc>
              <w:tc>
                <w:tcPr>
                  <w:tcW w:w="625" w:type="pct"/>
                  <w:tcBorders>
                    <w:top w:val="nil"/>
                    <w:left w:val="nil"/>
                    <w:bottom w:val="single" w:sz="8" w:space="0" w:color="BFBFBF" w:themeColor="background1" w:themeShade="BF"/>
                    <w:right w:val="single" w:sz="8" w:space="0" w:color="BFBFBF" w:themeColor="background1" w:themeShade="BF"/>
                  </w:tcBorders>
                  <w:shd w:val="clear" w:color="auto" w:fill="auto"/>
                  <w:vAlign w:val="center"/>
                  <w:hideMark/>
                </w:tcPr>
                <w:p w14:paraId="48B42144" w14:textId="77777777" w:rsidR="008C09D5" w:rsidRPr="00A507E9" w:rsidRDefault="008C09D5" w:rsidP="00A507E9">
                  <w:pPr>
                    <w:spacing w:after="0" w:line="276" w:lineRule="auto"/>
                    <w:rPr>
                      <w:rFonts w:ascii="Times New Roman" w:eastAsia="Times New Roman" w:hAnsi="Times New Roman" w:cs="Times New Roman"/>
                      <w:color w:val="000000"/>
                      <w:kern w:val="0"/>
                      <w:sz w:val="24"/>
                      <w:szCs w:val="24"/>
                      <w:lang w:eastAsia="pl-PL"/>
                      <w14:ligatures w14:val="none"/>
                    </w:rPr>
                  </w:pPr>
                  <w:r w:rsidRPr="00A507E9">
                    <w:rPr>
                      <w:rFonts w:ascii="Times New Roman" w:eastAsia="Times New Roman" w:hAnsi="Times New Roman" w:cs="Times New Roman"/>
                      <w:color w:val="000000"/>
                      <w:kern w:val="0"/>
                      <w:sz w:val="24"/>
                      <w:szCs w:val="24"/>
                      <w:lang w:eastAsia="pl-PL"/>
                      <w14:ligatures w14:val="none"/>
                    </w:rPr>
                    <w:t>Wykonawca  </w:t>
                  </w:r>
                </w:p>
              </w:tc>
              <w:tc>
                <w:tcPr>
                  <w:tcW w:w="1084" w:type="pct"/>
                  <w:tcBorders>
                    <w:top w:val="single" w:sz="4" w:space="0" w:color="auto"/>
                    <w:left w:val="nil"/>
                    <w:bottom w:val="single" w:sz="4" w:space="0" w:color="auto"/>
                    <w:right w:val="single" w:sz="8" w:space="0" w:color="BFBFBF" w:themeColor="background1" w:themeShade="BF"/>
                  </w:tcBorders>
                  <w:shd w:val="clear" w:color="auto" w:fill="auto"/>
                  <w:vAlign w:val="center"/>
                  <w:hideMark/>
                </w:tcPr>
                <w:p w14:paraId="416D17A7" w14:textId="77777777" w:rsidR="008C09D5" w:rsidRPr="00A507E9" w:rsidRDefault="008C09D5" w:rsidP="00A507E9">
                  <w:pPr>
                    <w:spacing w:after="0" w:line="276" w:lineRule="auto"/>
                    <w:rPr>
                      <w:rFonts w:ascii="Times New Roman" w:eastAsia="Calibri" w:hAnsi="Times New Roman" w:cs="Times New Roman"/>
                      <w:kern w:val="0"/>
                      <w:sz w:val="24"/>
                      <w:szCs w:val="24"/>
                      <w14:ligatures w14:val="none"/>
                    </w:rPr>
                  </w:pPr>
                  <w:r w:rsidRPr="00A507E9">
                    <w:rPr>
                      <w:rFonts w:ascii="Times New Roman" w:eastAsia="Calibri" w:hAnsi="Times New Roman" w:cs="Times New Roman"/>
                      <w:color w:val="000000" w:themeColor="text1"/>
                      <w:sz w:val="24"/>
                      <w:szCs w:val="24"/>
                    </w:rPr>
                    <w:t>Protokół zakończenia etapu</w:t>
                  </w:r>
                </w:p>
              </w:tc>
              <w:tc>
                <w:tcPr>
                  <w:tcW w:w="1077" w:type="pct"/>
                  <w:tcBorders>
                    <w:top w:val="nil"/>
                    <w:left w:val="nil"/>
                    <w:bottom w:val="single" w:sz="8" w:space="0" w:color="BFBFBF" w:themeColor="background1" w:themeShade="BF"/>
                    <w:right w:val="single" w:sz="8" w:space="0" w:color="BFBFBF" w:themeColor="background1" w:themeShade="BF"/>
                  </w:tcBorders>
                  <w:shd w:val="clear" w:color="auto" w:fill="auto"/>
                  <w:vAlign w:val="center"/>
                  <w:hideMark/>
                </w:tcPr>
                <w:p w14:paraId="1131355E" w14:textId="77777777" w:rsidR="008C09D5" w:rsidRPr="00A507E9" w:rsidRDefault="008C09D5" w:rsidP="00A507E9">
                  <w:pPr>
                    <w:spacing w:after="0" w:line="276" w:lineRule="auto"/>
                    <w:jc w:val="center"/>
                    <w:rPr>
                      <w:rFonts w:ascii="Times New Roman" w:eastAsia="Times New Roman" w:hAnsi="Times New Roman" w:cs="Times New Roman"/>
                      <w:color w:val="000000"/>
                      <w:kern w:val="0"/>
                      <w:sz w:val="24"/>
                      <w:szCs w:val="24"/>
                      <w:lang w:eastAsia="pl-PL"/>
                      <w14:ligatures w14:val="none"/>
                    </w:rPr>
                  </w:pPr>
                  <w:r w:rsidRPr="00A507E9">
                    <w:rPr>
                      <w:rFonts w:ascii="Times New Roman" w:eastAsia="Times New Roman" w:hAnsi="Times New Roman" w:cs="Times New Roman"/>
                      <w:color w:val="000000"/>
                      <w:kern w:val="0"/>
                      <w:sz w:val="24"/>
                      <w:szCs w:val="24"/>
                      <w:lang w:eastAsia="pl-PL"/>
                      <w14:ligatures w14:val="none"/>
                    </w:rPr>
                    <w:t> </w:t>
                  </w:r>
                </w:p>
              </w:tc>
            </w:tr>
            <w:tr w:rsidR="008C09D5" w:rsidRPr="00A507E9" w14:paraId="68A745E8" w14:textId="77777777" w:rsidTr="007A12C4">
              <w:trPr>
                <w:trHeight w:val="1545"/>
              </w:trPr>
              <w:tc>
                <w:tcPr>
                  <w:tcW w:w="199" w:type="pct"/>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4BDB54E9" w14:textId="77777777" w:rsidR="008C09D5" w:rsidRPr="00A507E9" w:rsidRDefault="008C09D5" w:rsidP="00A507E9">
                  <w:pPr>
                    <w:spacing w:after="0" w:line="276" w:lineRule="auto"/>
                    <w:jc w:val="center"/>
                    <w:rPr>
                      <w:rFonts w:ascii="Times New Roman" w:eastAsia="Times New Roman" w:hAnsi="Times New Roman" w:cs="Times New Roman"/>
                      <w:color w:val="000000"/>
                      <w:kern w:val="0"/>
                      <w:sz w:val="24"/>
                      <w:szCs w:val="24"/>
                      <w:lang w:eastAsia="pl-PL"/>
                      <w14:ligatures w14:val="none"/>
                    </w:rPr>
                  </w:pPr>
                  <w:r w:rsidRPr="00A507E9">
                    <w:rPr>
                      <w:rFonts w:ascii="Times New Roman" w:eastAsia="Times New Roman" w:hAnsi="Times New Roman" w:cs="Times New Roman"/>
                      <w:color w:val="000000"/>
                      <w:kern w:val="0"/>
                      <w:sz w:val="24"/>
                      <w:szCs w:val="24"/>
                      <w:lang w:eastAsia="pl-PL"/>
                      <w14:ligatures w14:val="none"/>
                    </w:rPr>
                    <w:t>13</w:t>
                  </w:r>
                </w:p>
              </w:tc>
              <w:tc>
                <w:tcPr>
                  <w:tcW w:w="1542" w:type="pct"/>
                  <w:tcBorders>
                    <w:top w:val="nil"/>
                    <w:left w:val="nil"/>
                    <w:bottom w:val="single" w:sz="8" w:space="0" w:color="BFBFBF" w:themeColor="background1" w:themeShade="BF"/>
                    <w:right w:val="single" w:sz="8" w:space="0" w:color="BFBFBF" w:themeColor="background1" w:themeShade="BF"/>
                  </w:tcBorders>
                  <w:shd w:val="clear" w:color="auto" w:fill="auto"/>
                  <w:vAlign w:val="center"/>
                  <w:hideMark/>
                </w:tcPr>
                <w:p w14:paraId="38554483" w14:textId="77777777" w:rsidR="008C09D5" w:rsidRPr="00A507E9" w:rsidRDefault="008C09D5" w:rsidP="00A507E9">
                  <w:pPr>
                    <w:spacing w:after="0" w:line="276" w:lineRule="auto"/>
                    <w:rPr>
                      <w:rFonts w:ascii="Times New Roman" w:eastAsia="Times New Roman" w:hAnsi="Times New Roman" w:cs="Times New Roman"/>
                      <w:color w:val="000000"/>
                      <w:kern w:val="0"/>
                      <w:sz w:val="24"/>
                      <w:szCs w:val="24"/>
                      <w:lang w:eastAsia="pl-PL"/>
                      <w14:ligatures w14:val="none"/>
                    </w:rPr>
                  </w:pPr>
                  <w:r w:rsidRPr="00A507E9">
                    <w:rPr>
                      <w:rFonts w:ascii="Times New Roman" w:eastAsia="Times New Roman" w:hAnsi="Times New Roman" w:cs="Times New Roman"/>
                      <w:color w:val="000000"/>
                      <w:kern w:val="0"/>
                      <w:sz w:val="24"/>
                      <w:szCs w:val="24"/>
                      <w:lang w:eastAsia="pl-PL"/>
                      <w14:ligatures w14:val="none"/>
                    </w:rPr>
                    <w:t>Realizacja testów akceptacyjnych użytkownika na środowisku testowy w lokalizacji docelowej, w tym dostarczenie protokołów testowych zgodne z wymaganiami opisanymi w  specyfikacji wymagań użytkownika w dokumencie OPZ (zał.1a oraz 1b)</w:t>
                  </w:r>
                </w:p>
              </w:tc>
              <w:tc>
                <w:tcPr>
                  <w:tcW w:w="472" w:type="pct"/>
                  <w:tcBorders>
                    <w:top w:val="nil"/>
                    <w:left w:val="nil"/>
                    <w:bottom w:val="single" w:sz="8" w:space="0" w:color="BFBFBF" w:themeColor="background1" w:themeShade="BF"/>
                    <w:right w:val="single" w:sz="8" w:space="0" w:color="BFBFBF" w:themeColor="background1" w:themeShade="BF"/>
                  </w:tcBorders>
                  <w:shd w:val="clear" w:color="auto" w:fill="auto"/>
                  <w:vAlign w:val="center"/>
                  <w:hideMark/>
                </w:tcPr>
                <w:p w14:paraId="3A323593" w14:textId="77777777" w:rsidR="008C09D5" w:rsidRPr="00A507E9" w:rsidRDefault="008C09D5" w:rsidP="00A507E9">
                  <w:pPr>
                    <w:spacing w:after="0" w:line="276" w:lineRule="auto"/>
                    <w:rPr>
                      <w:rFonts w:ascii="Times New Roman" w:eastAsia="Times New Roman" w:hAnsi="Times New Roman" w:cs="Times New Roman"/>
                      <w:color w:val="000000"/>
                      <w:kern w:val="0"/>
                      <w:sz w:val="24"/>
                      <w:szCs w:val="24"/>
                      <w:lang w:eastAsia="pl-PL"/>
                      <w14:ligatures w14:val="none"/>
                    </w:rPr>
                  </w:pPr>
                  <w:r w:rsidRPr="00A507E9">
                    <w:rPr>
                      <w:rFonts w:ascii="Times New Roman" w:eastAsia="Times New Roman" w:hAnsi="Times New Roman" w:cs="Times New Roman"/>
                      <w:color w:val="000000"/>
                      <w:kern w:val="0"/>
                      <w:sz w:val="24"/>
                      <w:szCs w:val="24"/>
                      <w:lang w:eastAsia="pl-PL"/>
                      <w14:ligatures w14:val="none"/>
                    </w:rPr>
                    <w:t>12.2025</w:t>
                  </w:r>
                </w:p>
              </w:tc>
              <w:tc>
                <w:tcPr>
                  <w:tcW w:w="625" w:type="pct"/>
                  <w:tcBorders>
                    <w:top w:val="nil"/>
                    <w:left w:val="nil"/>
                    <w:bottom w:val="single" w:sz="8" w:space="0" w:color="BFBFBF" w:themeColor="background1" w:themeShade="BF"/>
                    <w:right w:val="single" w:sz="8" w:space="0" w:color="BFBFBF" w:themeColor="background1" w:themeShade="BF"/>
                  </w:tcBorders>
                  <w:shd w:val="clear" w:color="auto" w:fill="auto"/>
                  <w:vAlign w:val="center"/>
                  <w:hideMark/>
                </w:tcPr>
                <w:p w14:paraId="333E1607" w14:textId="77777777" w:rsidR="008C09D5" w:rsidRPr="00A507E9" w:rsidRDefault="008C09D5" w:rsidP="00A507E9">
                  <w:pPr>
                    <w:spacing w:after="0" w:line="276" w:lineRule="auto"/>
                    <w:rPr>
                      <w:rFonts w:ascii="Times New Roman" w:eastAsia="Times New Roman" w:hAnsi="Times New Roman" w:cs="Times New Roman"/>
                      <w:color w:val="000000"/>
                      <w:kern w:val="0"/>
                      <w:sz w:val="24"/>
                      <w:szCs w:val="24"/>
                      <w:lang w:eastAsia="pl-PL"/>
                      <w14:ligatures w14:val="none"/>
                    </w:rPr>
                  </w:pPr>
                  <w:r w:rsidRPr="00A507E9">
                    <w:rPr>
                      <w:rFonts w:ascii="Times New Roman" w:eastAsia="Times New Roman" w:hAnsi="Times New Roman" w:cs="Times New Roman"/>
                      <w:color w:val="000000"/>
                      <w:kern w:val="0"/>
                      <w:sz w:val="24"/>
                      <w:szCs w:val="24"/>
                      <w:lang w:eastAsia="pl-PL"/>
                      <w14:ligatures w14:val="none"/>
                    </w:rPr>
                    <w:t>Zamawiający przy wsparciu Wykonawcy </w:t>
                  </w:r>
                </w:p>
              </w:tc>
              <w:tc>
                <w:tcPr>
                  <w:tcW w:w="1084" w:type="pct"/>
                  <w:tcBorders>
                    <w:top w:val="single" w:sz="4" w:space="0" w:color="auto"/>
                    <w:left w:val="nil"/>
                    <w:bottom w:val="single" w:sz="8" w:space="0" w:color="BFBFBF" w:themeColor="background1" w:themeShade="BF"/>
                    <w:right w:val="single" w:sz="8" w:space="0" w:color="BFBFBF" w:themeColor="background1" w:themeShade="BF"/>
                  </w:tcBorders>
                  <w:shd w:val="clear" w:color="auto" w:fill="auto"/>
                  <w:vAlign w:val="center"/>
                  <w:hideMark/>
                </w:tcPr>
                <w:p w14:paraId="6FDFEB46" w14:textId="77777777" w:rsidR="008C09D5" w:rsidRPr="00A507E9" w:rsidRDefault="008C09D5" w:rsidP="00A507E9">
                  <w:pPr>
                    <w:spacing w:after="0" w:line="276" w:lineRule="auto"/>
                    <w:rPr>
                      <w:rFonts w:ascii="Times New Roman" w:eastAsia="Calibri" w:hAnsi="Times New Roman" w:cs="Times New Roman"/>
                      <w:kern w:val="0"/>
                      <w:sz w:val="24"/>
                      <w:szCs w:val="24"/>
                      <w14:ligatures w14:val="none"/>
                    </w:rPr>
                  </w:pPr>
                  <w:r w:rsidRPr="00A507E9">
                    <w:rPr>
                      <w:rFonts w:ascii="Times New Roman" w:eastAsia="Calibri" w:hAnsi="Times New Roman" w:cs="Times New Roman"/>
                      <w:color w:val="000000" w:themeColor="text1"/>
                      <w:sz w:val="24"/>
                      <w:szCs w:val="24"/>
                    </w:rPr>
                    <w:t>Protokół zakończenia etapu</w:t>
                  </w:r>
                </w:p>
              </w:tc>
              <w:tc>
                <w:tcPr>
                  <w:tcW w:w="1077" w:type="pct"/>
                  <w:tcBorders>
                    <w:top w:val="nil"/>
                    <w:left w:val="nil"/>
                    <w:bottom w:val="single" w:sz="8" w:space="0" w:color="BFBFBF" w:themeColor="background1" w:themeShade="BF"/>
                    <w:right w:val="single" w:sz="8" w:space="0" w:color="BFBFBF" w:themeColor="background1" w:themeShade="BF"/>
                  </w:tcBorders>
                  <w:shd w:val="clear" w:color="auto" w:fill="auto"/>
                  <w:vAlign w:val="center"/>
                  <w:hideMark/>
                </w:tcPr>
                <w:p w14:paraId="7C51C95F" w14:textId="77777777" w:rsidR="008C09D5" w:rsidRPr="00A507E9" w:rsidRDefault="008C09D5" w:rsidP="00A507E9">
                  <w:pPr>
                    <w:spacing w:after="0" w:line="276" w:lineRule="auto"/>
                    <w:jc w:val="center"/>
                    <w:rPr>
                      <w:rFonts w:ascii="Times New Roman" w:eastAsia="Times New Roman" w:hAnsi="Times New Roman" w:cs="Times New Roman"/>
                      <w:color w:val="000000"/>
                      <w:kern w:val="0"/>
                      <w:sz w:val="24"/>
                      <w:szCs w:val="24"/>
                      <w:lang w:eastAsia="pl-PL"/>
                      <w14:ligatures w14:val="none"/>
                    </w:rPr>
                  </w:pPr>
                  <w:r w:rsidRPr="00A507E9">
                    <w:rPr>
                      <w:rFonts w:ascii="Times New Roman" w:eastAsia="Times New Roman" w:hAnsi="Times New Roman" w:cs="Times New Roman"/>
                      <w:color w:val="000000"/>
                      <w:kern w:val="0"/>
                      <w:sz w:val="24"/>
                      <w:szCs w:val="24"/>
                      <w:lang w:eastAsia="pl-PL"/>
                      <w14:ligatures w14:val="none"/>
                    </w:rPr>
                    <w:t> </w:t>
                  </w:r>
                </w:p>
              </w:tc>
            </w:tr>
            <w:tr w:rsidR="008C09D5" w:rsidRPr="00A507E9" w14:paraId="07C120F0" w14:textId="77777777" w:rsidTr="007A12C4">
              <w:trPr>
                <w:trHeight w:val="525"/>
              </w:trPr>
              <w:tc>
                <w:tcPr>
                  <w:tcW w:w="199" w:type="pct"/>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7431D3FB" w14:textId="77777777" w:rsidR="008C09D5" w:rsidRPr="00A507E9" w:rsidRDefault="008C09D5" w:rsidP="00A507E9">
                  <w:pPr>
                    <w:spacing w:after="0" w:line="276" w:lineRule="auto"/>
                    <w:jc w:val="center"/>
                    <w:rPr>
                      <w:rFonts w:ascii="Times New Roman" w:eastAsia="Times New Roman" w:hAnsi="Times New Roman" w:cs="Times New Roman"/>
                      <w:color w:val="000000"/>
                      <w:kern w:val="0"/>
                      <w:sz w:val="24"/>
                      <w:szCs w:val="24"/>
                      <w:lang w:eastAsia="pl-PL"/>
                      <w14:ligatures w14:val="none"/>
                    </w:rPr>
                  </w:pPr>
                  <w:r w:rsidRPr="00A507E9">
                    <w:rPr>
                      <w:rFonts w:ascii="Times New Roman" w:eastAsia="Times New Roman" w:hAnsi="Times New Roman" w:cs="Times New Roman"/>
                      <w:color w:val="000000"/>
                      <w:kern w:val="0"/>
                      <w:sz w:val="24"/>
                      <w:szCs w:val="24"/>
                      <w:lang w:eastAsia="pl-PL"/>
                      <w14:ligatures w14:val="none"/>
                    </w:rPr>
                    <w:t>14</w:t>
                  </w:r>
                </w:p>
              </w:tc>
              <w:tc>
                <w:tcPr>
                  <w:tcW w:w="1542" w:type="pct"/>
                  <w:tcBorders>
                    <w:top w:val="nil"/>
                    <w:left w:val="nil"/>
                    <w:bottom w:val="single" w:sz="8" w:space="0" w:color="BFBFBF" w:themeColor="background1" w:themeShade="BF"/>
                    <w:right w:val="single" w:sz="8" w:space="0" w:color="BFBFBF" w:themeColor="background1" w:themeShade="BF"/>
                  </w:tcBorders>
                  <w:shd w:val="clear" w:color="auto" w:fill="auto"/>
                  <w:vAlign w:val="center"/>
                  <w:hideMark/>
                </w:tcPr>
                <w:p w14:paraId="369E4A4E" w14:textId="77777777" w:rsidR="008C09D5" w:rsidRPr="00A507E9" w:rsidRDefault="008C09D5" w:rsidP="00A507E9">
                  <w:pPr>
                    <w:spacing w:after="0" w:line="276" w:lineRule="auto"/>
                    <w:rPr>
                      <w:rFonts w:ascii="Times New Roman" w:eastAsia="Times New Roman" w:hAnsi="Times New Roman" w:cs="Times New Roman"/>
                      <w:color w:val="000000"/>
                      <w:kern w:val="0"/>
                      <w:sz w:val="24"/>
                      <w:szCs w:val="24"/>
                      <w:lang w:eastAsia="pl-PL"/>
                      <w14:ligatures w14:val="none"/>
                    </w:rPr>
                  </w:pPr>
                  <w:r w:rsidRPr="00A507E9">
                    <w:rPr>
                      <w:rFonts w:ascii="Times New Roman" w:eastAsia="Times New Roman" w:hAnsi="Times New Roman" w:cs="Times New Roman"/>
                      <w:color w:val="000000"/>
                      <w:kern w:val="0"/>
                      <w:sz w:val="24"/>
                      <w:szCs w:val="24"/>
                      <w:lang w:eastAsia="pl-PL"/>
                      <w14:ligatures w14:val="none"/>
                    </w:rPr>
                    <w:t>Instruktaż pozostałych użytkowników Linii</w:t>
                  </w:r>
                </w:p>
              </w:tc>
              <w:tc>
                <w:tcPr>
                  <w:tcW w:w="472" w:type="pct"/>
                  <w:tcBorders>
                    <w:top w:val="nil"/>
                    <w:left w:val="nil"/>
                    <w:bottom w:val="single" w:sz="8" w:space="0" w:color="BFBFBF" w:themeColor="background1" w:themeShade="BF"/>
                    <w:right w:val="single" w:sz="8" w:space="0" w:color="BFBFBF" w:themeColor="background1" w:themeShade="BF"/>
                  </w:tcBorders>
                  <w:shd w:val="clear" w:color="auto" w:fill="auto"/>
                  <w:vAlign w:val="center"/>
                  <w:hideMark/>
                </w:tcPr>
                <w:p w14:paraId="71957191" w14:textId="77777777" w:rsidR="008C09D5" w:rsidRPr="00A507E9" w:rsidRDefault="008C09D5" w:rsidP="00A507E9">
                  <w:pPr>
                    <w:spacing w:after="0" w:line="276" w:lineRule="auto"/>
                    <w:rPr>
                      <w:rFonts w:ascii="Times New Roman" w:eastAsia="Times New Roman" w:hAnsi="Times New Roman" w:cs="Times New Roman"/>
                      <w:color w:val="000000"/>
                      <w:kern w:val="0"/>
                      <w:sz w:val="24"/>
                      <w:szCs w:val="24"/>
                      <w:lang w:eastAsia="pl-PL"/>
                      <w14:ligatures w14:val="none"/>
                    </w:rPr>
                  </w:pPr>
                  <w:r w:rsidRPr="00A507E9">
                    <w:rPr>
                      <w:rFonts w:ascii="Times New Roman" w:eastAsia="Times New Roman" w:hAnsi="Times New Roman" w:cs="Times New Roman"/>
                      <w:color w:val="000000"/>
                      <w:kern w:val="0"/>
                      <w:sz w:val="24"/>
                      <w:szCs w:val="24"/>
                      <w:lang w:eastAsia="pl-PL"/>
                      <w14:ligatures w14:val="none"/>
                    </w:rPr>
                    <w:t>12.2025</w:t>
                  </w:r>
                </w:p>
              </w:tc>
              <w:tc>
                <w:tcPr>
                  <w:tcW w:w="625" w:type="pct"/>
                  <w:tcBorders>
                    <w:top w:val="nil"/>
                    <w:left w:val="nil"/>
                    <w:bottom w:val="single" w:sz="8" w:space="0" w:color="BFBFBF" w:themeColor="background1" w:themeShade="BF"/>
                    <w:right w:val="single" w:sz="8" w:space="0" w:color="BFBFBF" w:themeColor="background1" w:themeShade="BF"/>
                  </w:tcBorders>
                  <w:shd w:val="clear" w:color="auto" w:fill="auto"/>
                  <w:vAlign w:val="center"/>
                  <w:hideMark/>
                </w:tcPr>
                <w:p w14:paraId="0D32C2B6" w14:textId="77777777" w:rsidR="008C09D5" w:rsidRPr="00A507E9" w:rsidRDefault="008C09D5" w:rsidP="00A507E9">
                  <w:pPr>
                    <w:spacing w:after="0" w:line="276" w:lineRule="auto"/>
                    <w:rPr>
                      <w:rFonts w:ascii="Times New Roman" w:eastAsia="Times New Roman" w:hAnsi="Times New Roman" w:cs="Times New Roman"/>
                      <w:color w:val="000000"/>
                      <w:kern w:val="0"/>
                      <w:sz w:val="24"/>
                      <w:szCs w:val="24"/>
                      <w:lang w:eastAsia="pl-PL"/>
                      <w14:ligatures w14:val="none"/>
                    </w:rPr>
                  </w:pPr>
                  <w:r w:rsidRPr="00A507E9">
                    <w:rPr>
                      <w:rFonts w:ascii="Times New Roman" w:eastAsia="Times New Roman" w:hAnsi="Times New Roman" w:cs="Times New Roman"/>
                      <w:color w:val="000000"/>
                      <w:kern w:val="0"/>
                      <w:sz w:val="24"/>
                      <w:szCs w:val="24"/>
                      <w:lang w:eastAsia="pl-PL"/>
                      <w14:ligatures w14:val="none"/>
                    </w:rPr>
                    <w:t>Wykonawca  </w:t>
                  </w:r>
                </w:p>
              </w:tc>
              <w:tc>
                <w:tcPr>
                  <w:tcW w:w="1084" w:type="pct"/>
                  <w:tcBorders>
                    <w:top w:val="nil"/>
                    <w:left w:val="nil"/>
                    <w:bottom w:val="single" w:sz="8" w:space="0" w:color="BFBFBF" w:themeColor="background1" w:themeShade="BF"/>
                    <w:right w:val="single" w:sz="8" w:space="0" w:color="BFBFBF" w:themeColor="background1" w:themeShade="BF"/>
                  </w:tcBorders>
                  <w:shd w:val="clear" w:color="auto" w:fill="auto"/>
                  <w:vAlign w:val="center"/>
                  <w:hideMark/>
                </w:tcPr>
                <w:p w14:paraId="6F647D7B" w14:textId="77777777" w:rsidR="008C09D5" w:rsidRPr="00A507E9" w:rsidRDefault="008C09D5" w:rsidP="00A507E9">
                  <w:pPr>
                    <w:spacing w:after="0" w:line="276" w:lineRule="auto"/>
                    <w:rPr>
                      <w:rFonts w:ascii="Times New Roman" w:eastAsia="Calibri" w:hAnsi="Times New Roman" w:cs="Times New Roman"/>
                      <w:kern w:val="0"/>
                      <w:sz w:val="24"/>
                      <w:szCs w:val="24"/>
                      <w14:ligatures w14:val="none"/>
                    </w:rPr>
                  </w:pPr>
                  <w:r w:rsidRPr="00A507E9">
                    <w:rPr>
                      <w:rFonts w:ascii="Times New Roman" w:eastAsia="Calibri" w:hAnsi="Times New Roman" w:cs="Times New Roman"/>
                      <w:color w:val="000000" w:themeColor="text1"/>
                      <w:sz w:val="24"/>
                      <w:szCs w:val="24"/>
                    </w:rPr>
                    <w:t>Protokół zakończenia etapu</w:t>
                  </w:r>
                </w:p>
              </w:tc>
              <w:tc>
                <w:tcPr>
                  <w:tcW w:w="1077" w:type="pct"/>
                  <w:tcBorders>
                    <w:top w:val="nil"/>
                    <w:left w:val="nil"/>
                    <w:bottom w:val="single" w:sz="8" w:space="0" w:color="BFBFBF" w:themeColor="background1" w:themeShade="BF"/>
                    <w:right w:val="single" w:sz="8" w:space="0" w:color="BFBFBF" w:themeColor="background1" w:themeShade="BF"/>
                  </w:tcBorders>
                  <w:shd w:val="clear" w:color="auto" w:fill="auto"/>
                  <w:vAlign w:val="center"/>
                  <w:hideMark/>
                </w:tcPr>
                <w:p w14:paraId="7D2ECED1" w14:textId="77777777" w:rsidR="008C09D5" w:rsidRPr="00A507E9" w:rsidRDefault="008C09D5" w:rsidP="00A507E9">
                  <w:pPr>
                    <w:spacing w:after="0" w:line="276" w:lineRule="auto"/>
                    <w:jc w:val="center"/>
                    <w:rPr>
                      <w:rFonts w:ascii="Times New Roman" w:eastAsia="Times New Roman" w:hAnsi="Times New Roman" w:cs="Times New Roman"/>
                      <w:color w:val="000000"/>
                      <w:kern w:val="0"/>
                      <w:sz w:val="24"/>
                      <w:szCs w:val="24"/>
                      <w:lang w:eastAsia="pl-PL"/>
                      <w14:ligatures w14:val="none"/>
                    </w:rPr>
                  </w:pPr>
                  <w:r w:rsidRPr="00A507E9">
                    <w:rPr>
                      <w:rFonts w:ascii="Times New Roman" w:eastAsia="Times New Roman" w:hAnsi="Times New Roman" w:cs="Times New Roman"/>
                      <w:color w:val="000000"/>
                      <w:kern w:val="0"/>
                      <w:sz w:val="24"/>
                      <w:szCs w:val="24"/>
                      <w:lang w:eastAsia="pl-PL"/>
                      <w14:ligatures w14:val="none"/>
                    </w:rPr>
                    <w:t> </w:t>
                  </w:r>
                </w:p>
              </w:tc>
            </w:tr>
            <w:tr w:rsidR="008C09D5" w:rsidRPr="00A507E9" w14:paraId="46DE8ECD" w14:textId="77777777" w:rsidTr="007A12C4">
              <w:trPr>
                <w:trHeight w:val="1290"/>
              </w:trPr>
              <w:tc>
                <w:tcPr>
                  <w:tcW w:w="199" w:type="pct"/>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17195827" w14:textId="77777777" w:rsidR="008C09D5" w:rsidRPr="00A507E9" w:rsidRDefault="008C09D5" w:rsidP="00A507E9">
                  <w:pPr>
                    <w:spacing w:after="0" w:line="276" w:lineRule="auto"/>
                    <w:jc w:val="center"/>
                    <w:rPr>
                      <w:rFonts w:ascii="Times New Roman" w:eastAsia="Times New Roman" w:hAnsi="Times New Roman" w:cs="Times New Roman"/>
                      <w:color w:val="000000"/>
                      <w:kern w:val="0"/>
                      <w:sz w:val="24"/>
                      <w:szCs w:val="24"/>
                      <w:lang w:eastAsia="pl-PL"/>
                      <w14:ligatures w14:val="none"/>
                    </w:rPr>
                  </w:pPr>
                  <w:r w:rsidRPr="00A507E9">
                    <w:rPr>
                      <w:rFonts w:ascii="Times New Roman" w:eastAsia="Times New Roman" w:hAnsi="Times New Roman" w:cs="Times New Roman"/>
                      <w:color w:val="000000"/>
                      <w:kern w:val="0"/>
                      <w:sz w:val="24"/>
                      <w:szCs w:val="24"/>
                      <w:lang w:eastAsia="pl-PL"/>
                      <w14:ligatures w14:val="none"/>
                    </w:rPr>
                    <w:t>15</w:t>
                  </w:r>
                </w:p>
              </w:tc>
              <w:tc>
                <w:tcPr>
                  <w:tcW w:w="1542" w:type="pct"/>
                  <w:tcBorders>
                    <w:top w:val="nil"/>
                    <w:left w:val="nil"/>
                    <w:bottom w:val="single" w:sz="8" w:space="0" w:color="BFBFBF" w:themeColor="background1" w:themeShade="BF"/>
                    <w:right w:val="single" w:sz="8" w:space="0" w:color="BFBFBF" w:themeColor="background1" w:themeShade="BF"/>
                  </w:tcBorders>
                  <w:shd w:val="clear" w:color="auto" w:fill="auto"/>
                  <w:vAlign w:val="center"/>
                  <w:hideMark/>
                </w:tcPr>
                <w:p w14:paraId="42579627" w14:textId="77777777" w:rsidR="008C09D5" w:rsidRPr="00A507E9" w:rsidRDefault="008C09D5" w:rsidP="00A507E9">
                  <w:pPr>
                    <w:spacing w:after="0" w:line="276" w:lineRule="auto"/>
                    <w:rPr>
                      <w:rFonts w:ascii="Times New Roman" w:eastAsia="Times New Roman" w:hAnsi="Times New Roman" w:cs="Times New Roman"/>
                      <w:color w:val="000000"/>
                      <w:kern w:val="0"/>
                      <w:sz w:val="24"/>
                      <w:szCs w:val="24"/>
                      <w:lang w:eastAsia="pl-PL"/>
                      <w14:ligatures w14:val="none"/>
                    </w:rPr>
                  </w:pPr>
                  <w:r w:rsidRPr="00A507E9">
                    <w:rPr>
                      <w:rFonts w:ascii="Times New Roman" w:eastAsia="Times New Roman" w:hAnsi="Times New Roman" w:cs="Times New Roman"/>
                      <w:color w:val="000000"/>
                      <w:kern w:val="0"/>
                      <w:sz w:val="24"/>
                      <w:szCs w:val="24"/>
                      <w:lang w:eastAsia="pl-PL"/>
                      <w14:ligatures w14:val="none"/>
                    </w:rPr>
                    <w:t xml:space="preserve">Konfiguracja docelowa środowiska produkcyjnego, uwzględniająca modyfikacje systemu na podstawie przeprowadzonych testów akceptacyjnych użytkownika oraz dane wejściowe </w:t>
                  </w:r>
                  <w:proofErr w:type="spellStart"/>
                  <w:r w:rsidRPr="00A507E9">
                    <w:rPr>
                      <w:rFonts w:ascii="Times New Roman" w:eastAsia="Times New Roman" w:hAnsi="Times New Roman" w:cs="Times New Roman"/>
                      <w:color w:val="000000"/>
                      <w:kern w:val="0"/>
                      <w:sz w:val="24"/>
                      <w:szCs w:val="24"/>
                      <w:lang w:eastAsia="pl-PL"/>
                      <w14:ligatures w14:val="none"/>
                    </w:rPr>
                    <w:t>zmigrowane</w:t>
                  </w:r>
                  <w:proofErr w:type="spellEnd"/>
                  <w:r w:rsidRPr="00A507E9">
                    <w:rPr>
                      <w:rFonts w:ascii="Times New Roman" w:eastAsia="Times New Roman" w:hAnsi="Times New Roman" w:cs="Times New Roman"/>
                      <w:color w:val="000000"/>
                      <w:kern w:val="0"/>
                      <w:sz w:val="24"/>
                      <w:szCs w:val="24"/>
                      <w:lang w:eastAsia="pl-PL"/>
                      <w14:ligatures w14:val="none"/>
                    </w:rPr>
                    <w:t xml:space="preserve"> z innych systemów. </w:t>
                  </w:r>
                </w:p>
              </w:tc>
              <w:tc>
                <w:tcPr>
                  <w:tcW w:w="472" w:type="pct"/>
                  <w:tcBorders>
                    <w:top w:val="nil"/>
                    <w:left w:val="nil"/>
                    <w:bottom w:val="single" w:sz="8" w:space="0" w:color="BFBFBF" w:themeColor="background1" w:themeShade="BF"/>
                    <w:right w:val="single" w:sz="8" w:space="0" w:color="BFBFBF" w:themeColor="background1" w:themeShade="BF"/>
                  </w:tcBorders>
                  <w:shd w:val="clear" w:color="auto" w:fill="auto"/>
                  <w:vAlign w:val="center"/>
                  <w:hideMark/>
                </w:tcPr>
                <w:p w14:paraId="352822AC" w14:textId="77777777" w:rsidR="008C09D5" w:rsidRPr="00A507E9" w:rsidRDefault="008C09D5" w:rsidP="00A507E9">
                  <w:pPr>
                    <w:spacing w:after="0" w:line="276" w:lineRule="auto"/>
                    <w:rPr>
                      <w:rFonts w:ascii="Times New Roman" w:eastAsia="Times New Roman" w:hAnsi="Times New Roman" w:cs="Times New Roman"/>
                      <w:color w:val="000000"/>
                      <w:kern w:val="0"/>
                      <w:sz w:val="24"/>
                      <w:szCs w:val="24"/>
                      <w:lang w:eastAsia="pl-PL"/>
                      <w14:ligatures w14:val="none"/>
                    </w:rPr>
                  </w:pPr>
                  <w:r w:rsidRPr="00A507E9">
                    <w:rPr>
                      <w:rFonts w:ascii="Times New Roman" w:eastAsia="Times New Roman" w:hAnsi="Times New Roman" w:cs="Times New Roman"/>
                      <w:color w:val="000000"/>
                      <w:kern w:val="0"/>
                      <w:sz w:val="24"/>
                      <w:szCs w:val="24"/>
                      <w:lang w:eastAsia="pl-PL"/>
                      <w14:ligatures w14:val="none"/>
                    </w:rPr>
                    <w:t>12.2025</w:t>
                  </w:r>
                </w:p>
              </w:tc>
              <w:tc>
                <w:tcPr>
                  <w:tcW w:w="625" w:type="pct"/>
                  <w:tcBorders>
                    <w:top w:val="nil"/>
                    <w:left w:val="nil"/>
                    <w:bottom w:val="single" w:sz="8" w:space="0" w:color="BFBFBF" w:themeColor="background1" w:themeShade="BF"/>
                    <w:right w:val="single" w:sz="8" w:space="0" w:color="BFBFBF" w:themeColor="background1" w:themeShade="BF"/>
                  </w:tcBorders>
                  <w:shd w:val="clear" w:color="auto" w:fill="auto"/>
                  <w:vAlign w:val="center"/>
                  <w:hideMark/>
                </w:tcPr>
                <w:p w14:paraId="5FC6E56B" w14:textId="77777777" w:rsidR="008C09D5" w:rsidRPr="00A507E9" w:rsidRDefault="008C09D5" w:rsidP="00A507E9">
                  <w:pPr>
                    <w:spacing w:after="0" w:line="276" w:lineRule="auto"/>
                    <w:rPr>
                      <w:rFonts w:ascii="Times New Roman" w:eastAsia="Times New Roman" w:hAnsi="Times New Roman" w:cs="Times New Roman"/>
                      <w:color w:val="000000"/>
                      <w:kern w:val="0"/>
                      <w:sz w:val="24"/>
                      <w:szCs w:val="24"/>
                      <w:lang w:eastAsia="pl-PL"/>
                      <w14:ligatures w14:val="none"/>
                    </w:rPr>
                  </w:pPr>
                  <w:r w:rsidRPr="00A507E9">
                    <w:rPr>
                      <w:rFonts w:ascii="Times New Roman" w:eastAsia="Times New Roman" w:hAnsi="Times New Roman" w:cs="Times New Roman"/>
                      <w:color w:val="000000"/>
                      <w:kern w:val="0"/>
                      <w:sz w:val="24"/>
                      <w:szCs w:val="24"/>
                      <w:lang w:eastAsia="pl-PL"/>
                      <w14:ligatures w14:val="none"/>
                    </w:rPr>
                    <w:t>Wykonawca  </w:t>
                  </w:r>
                </w:p>
              </w:tc>
              <w:tc>
                <w:tcPr>
                  <w:tcW w:w="1084" w:type="pct"/>
                  <w:tcBorders>
                    <w:top w:val="nil"/>
                    <w:left w:val="nil"/>
                    <w:bottom w:val="single" w:sz="8" w:space="0" w:color="BFBFBF" w:themeColor="background1" w:themeShade="BF"/>
                    <w:right w:val="single" w:sz="8" w:space="0" w:color="BFBFBF" w:themeColor="background1" w:themeShade="BF"/>
                  </w:tcBorders>
                  <w:shd w:val="clear" w:color="auto" w:fill="auto"/>
                  <w:vAlign w:val="center"/>
                  <w:hideMark/>
                </w:tcPr>
                <w:p w14:paraId="6C5C17E7" w14:textId="77777777" w:rsidR="008C09D5" w:rsidRPr="00A507E9" w:rsidRDefault="008C09D5" w:rsidP="00A507E9">
                  <w:pPr>
                    <w:spacing w:after="0" w:line="276" w:lineRule="auto"/>
                    <w:rPr>
                      <w:rFonts w:ascii="Times New Roman" w:eastAsia="Calibri" w:hAnsi="Times New Roman" w:cs="Times New Roman"/>
                      <w:kern w:val="0"/>
                      <w:sz w:val="24"/>
                      <w:szCs w:val="24"/>
                      <w14:ligatures w14:val="none"/>
                    </w:rPr>
                  </w:pPr>
                  <w:r w:rsidRPr="00A507E9">
                    <w:rPr>
                      <w:rFonts w:ascii="Times New Roman" w:eastAsia="Calibri" w:hAnsi="Times New Roman" w:cs="Times New Roman"/>
                      <w:color w:val="000000" w:themeColor="text1"/>
                      <w:sz w:val="24"/>
                      <w:szCs w:val="24"/>
                    </w:rPr>
                    <w:t>Protokół zakończenia etapu</w:t>
                  </w:r>
                </w:p>
              </w:tc>
              <w:tc>
                <w:tcPr>
                  <w:tcW w:w="1077" w:type="pct"/>
                  <w:tcBorders>
                    <w:top w:val="nil"/>
                    <w:left w:val="nil"/>
                    <w:bottom w:val="single" w:sz="8" w:space="0" w:color="BFBFBF" w:themeColor="background1" w:themeShade="BF"/>
                    <w:right w:val="single" w:sz="8" w:space="0" w:color="BFBFBF" w:themeColor="background1" w:themeShade="BF"/>
                  </w:tcBorders>
                  <w:shd w:val="clear" w:color="auto" w:fill="auto"/>
                  <w:vAlign w:val="center"/>
                  <w:hideMark/>
                </w:tcPr>
                <w:p w14:paraId="240DF78C" w14:textId="77777777" w:rsidR="008C09D5" w:rsidRPr="00A507E9" w:rsidRDefault="008C09D5" w:rsidP="00A507E9">
                  <w:pPr>
                    <w:spacing w:after="0" w:line="276" w:lineRule="auto"/>
                    <w:jc w:val="center"/>
                    <w:rPr>
                      <w:rFonts w:ascii="Times New Roman" w:eastAsia="Times New Roman" w:hAnsi="Times New Roman" w:cs="Times New Roman"/>
                      <w:color w:val="000000"/>
                      <w:kern w:val="0"/>
                      <w:sz w:val="24"/>
                      <w:szCs w:val="24"/>
                      <w:lang w:eastAsia="pl-PL"/>
                      <w14:ligatures w14:val="none"/>
                    </w:rPr>
                  </w:pPr>
                  <w:r w:rsidRPr="00A507E9">
                    <w:rPr>
                      <w:rFonts w:ascii="Times New Roman" w:eastAsia="Times New Roman" w:hAnsi="Times New Roman" w:cs="Times New Roman"/>
                      <w:color w:val="000000"/>
                      <w:kern w:val="0"/>
                      <w:sz w:val="24"/>
                      <w:szCs w:val="24"/>
                      <w:lang w:eastAsia="pl-PL"/>
                      <w14:ligatures w14:val="none"/>
                    </w:rPr>
                    <w:t> </w:t>
                  </w:r>
                </w:p>
              </w:tc>
            </w:tr>
            <w:tr w:rsidR="008C09D5" w:rsidRPr="00A507E9" w14:paraId="584E1903" w14:textId="77777777" w:rsidTr="007A12C4">
              <w:trPr>
                <w:trHeight w:val="525"/>
              </w:trPr>
              <w:tc>
                <w:tcPr>
                  <w:tcW w:w="199" w:type="pct"/>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63191940" w14:textId="77777777" w:rsidR="008C09D5" w:rsidRPr="00A507E9" w:rsidRDefault="008C09D5" w:rsidP="00A507E9">
                  <w:pPr>
                    <w:spacing w:after="0" w:line="276" w:lineRule="auto"/>
                    <w:jc w:val="center"/>
                    <w:rPr>
                      <w:rFonts w:ascii="Times New Roman" w:eastAsia="Times New Roman" w:hAnsi="Times New Roman" w:cs="Times New Roman"/>
                      <w:color w:val="000000"/>
                      <w:kern w:val="0"/>
                      <w:sz w:val="24"/>
                      <w:szCs w:val="24"/>
                      <w:lang w:eastAsia="pl-PL"/>
                      <w14:ligatures w14:val="none"/>
                    </w:rPr>
                  </w:pPr>
                  <w:r w:rsidRPr="00A507E9">
                    <w:rPr>
                      <w:rFonts w:ascii="Times New Roman" w:eastAsia="Times New Roman" w:hAnsi="Times New Roman" w:cs="Times New Roman"/>
                      <w:color w:val="000000"/>
                      <w:kern w:val="0"/>
                      <w:sz w:val="24"/>
                      <w:szCs w:val="24"/>
                      <w:lang w:eastAsia="pl-PL"/>
                      <w14:ligatures w14:val="none"/>
                    </w:rPr>
                    <w:t>16</w:t>
                  </w:r>
                </w:p>
              </w:tc>
              <w:tc>
                <w:tcPr>
                  <w:tcW w:w="1542" w:type="pct"/>
                  <w:tcBorders>
                    <w:top w:val="nil"/>
                    <w:left w:val="nil"/>
                    <w:bottom w:val="single" w:sz="8" w:space="0" w:color="BFBFBF" w:themeColor="background1" w:themeShade="BF"/>
                    <w:right w:val="single" w:sz="8" w:space="0" w:color="BFBFBF" w:themeColor="background1" w:themeShade="BF"/>
                  </w:tcBorders>
                  <w:shd w:val="clear" w:color="auto" w:fill="FFFFFF" w:themeFill="background1"/>
                  <w:vAlign w:val="center"/>
                  <w:hideMark/>
                </w:tcPr>
                <w:p w14:paraId="54EA90BA" w14:textId="77777777" w:rsidR="008C09D5" w:rsidRPr="00A507E9" w:rsidRDefault="008C09D5" w:rsidP="00A507E9">
                  <w:pPr>
                    <w:spacing w:after="0" w:line="276" w:lineRule="auto"/>
                    <w:rPr>
                      <w:rFonts w:ascii="Times New Roman" w:eastAsia="Times New Roman" w:hAnsi="Times New Roman" w:cs="Times New Roman"/>
                      <w:color w:val="000000"/>
                      <w:kern w:val="0"/>
                      <w:sz w:val="24"/>
                      <w:szCs w:val="24"/>
                      <w:lang w:eastAsia="pl-PL"/>
                      <w14:ligatures w14:val="none"/>
                    </w:rPr>
                  </w:pPr>
                  <w:r w:rsidRPr="00A507E9">
                    <w:rPr>
                      <w:rFonts w:ascii="Times New Roman" w:eastAsia="Times New Roman" w:hAnsi="Times New Roman" w:cs="Times New Roman"/>
                      <w:color w:val="000000"/>
                      <w:kern w:val="0"/>
                      <w:sz w:val="24"/>
                      <w:szCs w:val="24"/>
                      <w:lang w:eastAsia="pl-PL"/>
                      <w14:ligatures w14:val="none"/>
                    </w:rPr>
                    <w:t>Dostarczenie pełnej dokumentacji według specyfikacji zawartej w OPZ (zał.1a oraz 1b)</w:t>
                  </w:r>
                </w:p>
              </w:tc>
              <w:tc>
                <w:tcPr>
                  <w:tcW w:w="472" w:type="pct"/>
                  <w:tcBorders>
                    <w:top w:val="nil"/>
                    <w:left w:val="nil"/>
                    <w:bottom w:val="single" w:sz="8" w:space="0" w:color="BFBFBF" w:themeColor="background1" w:themeShade="BF"/>
                    <w:right w:val="single" w:sz="8" w:space="0" w:color="BFBFBF" w:themeColor="background1" w:themeShade="BF"/>
                  </w:tcBorders>
                  <w:shd w:val="clear" w:color="auto" w:fill="auto"/>
                  <w:vAlign w:val="center"/>
                  <w:hideMark/>
                </w:tcPr>
                <w:p w14:paraId="45BF1FAA" w14:textId="77777777" w:rsidR="008C09D5" w:rsidRPr="00A507E9" w:rsidRDefault="008C09D5" w:rsidP="00A507E9">
                  <w:pPr>
                    <w:spacing w:after="0" w:line="276" w:lineRule="auto"/>
                    <w:rPr>
                      <w:rFonts w:ascii="Times New Roman" w:eastAsia="Times New Roman" w:hAnsi="Times New Roman" w:cs="Times New Roman"/>
                      <w:color w:val="000000"/>
                      <w:kern w:val="0"/>
                      <w:sz w:val="24"/>
                      <w:szCs w:val="24"/>
                      <w:lang w:eastAsia="pl-PL"/>
                      <w14:ligatures w14:val="none"/>
                    </w:rPr>
                  </w:pPr>
                  <w:r w:rsidRPr="00A507E9">
                    <w:rPr>
                      <w:rFonts w:ascii="Times New Roman" w:eastAsia="Times New Roman" w:hAnsi="Times New Roman" w:cs="Times New Roman"/>
                      <w:color w:val="000000"/>
                      <w:kern w:val="0"/>
                      <w:sz w:val="24"/>
                      <w:szCs w:val="24"/>
                      <w:lang w:eastAsia="pl-PL"/>
                      <w14:ligatures w14:val="none"/>
                    </w:rPr>
                    <w:t>12.2025</w:t>
                  </w:r>
                </w:p>
              </w:tc>
              <w:tc>
                <w:tcPr>
                  <w:tcW w:w="625" w:type="pct"/>
                  <w:tcBorders>
                    <w:top w:val="nil"/>
                    <w:left w:val="nil"/>
                    <w:bottom w:val="single" w:sz="8" w:space="0" w:color="BFBFBF" w:themeColor="background1" w:themeShade="BF"/>
                    <w:right w:val="single" w:sz="8" w:space="0" w:color="BFBFBF" w:themeColor="background1" w:themeShade="BF"/>
                  </w:tcBorders>
                  <w:shd w:val="clear" w:color="auto" w:fill="auto"/>
                  <w:vAlign w:val="center"/>
                  <w:hideMark/>
                </w:tcPr>
                <w:p w14:paraId="502E8C68" w14:textId="77777777" w:rsidR="008C09D5" w:rsidRPr="00A507E9" w:rsidRDefault="008C09D5" w:rsidP="00A507E9">
                  <w:pPr>
                    <w:spacing w:after="0" w:line="276" w:lineRule="auto"/>
                    <w:rPr>
                      <w:rFonts w:ascii="Times New Roman" w:eastAsia="Times New Roman" w:hAnsi="Times New Roman" w:cs="Times New Roman"/>
                      <w:color w:val="000000"/>
                      <w:kern w:val="0"/>
                      <w:sz w:val="24"/>
                      <w:szCs w:val="24"/>
                      <w:lang w:eastAsia="pl-PL"/>
                      <w14:ligatures w14:val="none"/>
                    </w:rPr>
                  </w:pPr>
                  <w:r w:rsidRPr="00A507E9">
                    <w:rPr>
                      <w:rFonts w:ascii="Times New Roman" w:eastAsia="Times New Roman" w:hAnsi="Times New Roman" w:cs="Times New Roman"/>
                      <w:color w:val="000000"/>
                      <w:kern w:val="0"/>
                      <w:sz w:val="24"/>
                      <w:szCs w:val="24"/>
                      <w:lang w:eastAsia="pl-PL"/>
                      <w14:ligatures w14:val="none"/>
                    </w:rPr>
                    <w:t>Wykonawca  </w:t>
                  </w:r>
                </w:p>
              </w:tc>
              <w:tc>
                <w:tcPr>
                  <w:tcW w:w="1084" w:type="pct"/>
                  <w:tcBorders>
                    <w:top w:val="nil"/>
                    <w:left w:val="nil"/>
                    <w:bottom w:val="single" w:sz="8" w:space="0" w:color="BFBFBF" w:themeColor="background1" w:themeShade="BF"/>
                    <w:right w:val="single" w:sz="8" w:space="0" w:color="BFBFBF" w:themeColor="background1" w:themeShade="BF"/>
                  </w:tcBorders>
                  <w:shd w:val="clear" w:color="auto" w:fill="auto"/>
                  <w:vAlign w:val="center"/>
                  <w:hideMark/>
                </w:tcPr>
                <w:p w14:paraId="24CD4ED8" w14:textId="77777777" w:rsidR="008C09D5" w:rsidRPr="00A507E9" w:rsidRDefault="008C09D5" w:rsidP="00A507E9">
                  <w:pPr>
                    <w:spacing w:after="0" w:line="276" w:lineRule="auto"/>
                    <w:rPr>
                      <w:rFonts w:ascii="Times New Roman" w:eastAsia="Calibri" w:hAnsi="Times New Roman" w:cs="Times New Roman"/>
                      <w:kern w:val="0"/>
                      <w:sz w:val="24"/>
                      <w:szCs w:val="24"/>
                      <w14:ligatures w14:val="none"/>
                    </w:rPr>
                  </w:pPr>
                  <w:r w:rsidRPr="00A507E9">
                    <w:rPr>
                      <w:rFonts w:ascii="Times New Roman" w:eastAsia="Calibri" w:hAnsi="Times New Roman" w:cs="Times New Roman"/>
                      <w:color w:val="000000" w:themeColor="text1"/>
                      <w:sz w:val="24"/>
                      <w:szCs w:val="24"/>
                    </w:rPr>
                    <w:t>Protokół zakończenia etapu</w:t>
                  </w:r>
                </w:p>
              </w:tc>
              <w:tc>
                <w:tcPr>
                  <w:tcW w:w="1077" w:type="pct"/>
                  <w:tcBorders>
                    <w:top w:val="nil"/>
                    <w:left w:val="nil"/>
                    <w:bottom w:val="single" w:sz="8" w:space="0" w:color="BFBFBF" w:themeColor="background1" w:themeShade="BF"/>
                    <w:right w:val="single" w:sz="8" w:space="0" w:color="BFBFBF" w:themeColor="background1" w:themeShade="BF"/>
                  </w:tcBorders>
                  <w:shd w:val="clear" w:color="auto" w:fill="auto"/>
                  <w:vAlign w:val="center"/>
                  <w:hideMark/>
                </w:tcPr>
                <w:p w14:paraId="73567EDF" w14:textId="77777777" w:rsidR="008C09D5" w:rsidRPr="00A507E9" w:rsidRDefault="008C09D5" w:rsidP="00A507E9">
                  <w:pPr>
                    <w:spacing w:after="0" w:line="276" w:lineRule="auto"/>
                    <w:jc w:val="center"/>
                    <w:rPr>
                      <w:rFonts w:ascii="Times New Roman" w:eastAsia="Times New Roman" w:hAnsi="Times New Roman" w:cs="Times New Roman"/>
                      <w:color w:val="000000"/>
                      <w:kern w:val="0"/>
                      <w:sz w:val="24"/>
                      <w:szCs w:val="24"/>
                      <w:lang w:eastAsia="pl-PL"/>
                      <w14:ligatures w14:val="none"/>
                    </w:rPr>
                  </w:pPr>
                  <w:r w:rsidRPr="00A507E9">
                    <w:rPr>
                      <w:rFonts w:ascii="Times New Roman" w:eastAsia="Times New Roman" w:hAnsi="Times New Roman" w:cs="Times New Roman"/>
                      <w:color w:val="000000"/>
                      <w:kern w:val="0"/>
                      <w:sz w:val="24"/>
                      <w:szCs w:val="24"/>
                      <w:lang w:eastAsia="pl-PL"/>
                      <w14:ligatures w14:val="none"/>
                    </w:rPr>
                    <w:t> </w:t>
                  </w:r>
                </w:p>
              </w:tc>
            </w:tr>
            <w:tr w:rsidR="008C09D5" w:rsidRPr="00A507E9" w14:paraId="6F4301C1" w14:textId="77777777" w:rsidTr="007A12C4">
              <w:trPr>
                <w:trHeight w:val="1035"/>
              </w:trPr>
              <w:tc>
                <w:tcPr>
                  <w:tcW w:w="199" w:type="pct"/>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4722666D" w14:textId="77777777" w:rsidR="008C09D5" w:rsidRPr="00A507E9" w:rsidRDefault="008C09D5" w:rsidP="00A507E9">
                  <w:pPr>
                    <w:spacing w:after="0" w:line="276" w:lineRule="auto"/>
                    <w:jc w:val="center"/>
                    <w:rPr>
                      <w:rFonts w:ascii="Times New Roman" w:eastAsia="Times New Roman" w:hAnsi="Times New Roman" w:cs="Times New Roman"/>
                      <w:color w:val="000000"/>
                      <w:kern w:val="0"/>
                      <w:sz w:val="24"/>
                      <w:szCs w:val="24"/>
                      <w:lang w:eastAsia="pl-PL"/>
                      <w14:ligatures w14:val="none"/>
                    </w:rPr>
                  </w:pPr>
                  <w:r w:rsidRPr="00A507E9">
                    <w:rPr>
                      <w:rFonts w:ascii="Times New Roman" w:eastAsia="Times New Roman" w:hAnsi="Times New Roman" w:cs="Times New Roman"/>
                      <w:color w:val="000000"/>
                      <w:kern w:val="0"/>
                      <w:sz w:val="24"/>
                      <w:szCs w:val="24"/>
                      <w:lang w:eastAsia="pl-PL"/>
                      <w14:ligatures w14:val="none"/>
                    </w:rPr>
                    <w:t>17</w:t>
                  </w:r>
                </w:p>
              </w:tc>
              <w:tc>
                <w:tcPr>
                  <w:tcW w:w="1542" w:type="pct"/>
                  <w:tcBorders>
                    <w:top w:val="nil"/>
                    <w:left w:val="nil"/>
                    <w:bottom w:val="single" w:sz="8" w:space="0" w:color="BFBFBF" w:themeColor="background1" w:themeShade="BF"/>
                    <w:right w:val="single" w:sz="8" w:space="0" w:color="BFBFBF" w:themeColor="background1" w:themeShade="BF"/>
                  </w:tcBorders>
                  <w:shd w:val="clear" w:color="auto" w:fill="auto"/>
                  <w:vAlign w:val="center"/>
                  <w:hideMark/>
                </w:tcPr>
                <w:p w14:paraId="0DC03160" w14:textId="77777777" w:rsidR="008C09D5" w:rsidRPr="00A507E9" w:rsidRDefault="008C09D5" w:rsidP="00A507E9">
                  <w:pPr>
                    <w:spacing w:after="0" w:line="276" w:lineRule="auto"/>
                    <w:rPr>
                      <w:rFonts w:ascii="Times New Roman" w:eastAsia="Times New Roman" w:hAnsi="Times New Roman" w:cs="Times New Roman"/>
                      <w:color w:val="000000"/>
                      <w:kern w:val="0"/>
                      <w:sz w:val="24"/>
                      <w:szCs w:val="24"/>
                      <w:lang w:eastAsia="pl-PL"/>
                      <w14:ligatures w14:val="none"/>
                    </w:rPr>
                  </w:pPr>
                  <w:r w:rsidRPr="00A507E9">
                    <w:rPr>
                      <w:rFonts w:ascii="Times New Roman" w:eastAsia="Times New Roman" w:hAnsi="Times New Roman" w:cs="Times New Roman"/>
                      <w:color w:val="000000"/>
                      <w:kern w:val="0"/>
                      <w:sz w:val="24"/>
                      <w:szCs w:val="24"/>
                      <w:lang w:eastAsia="pl-PL"/>
                      <w14:ligatures w14:val="none"/>
                    </w:rPr>
                    <w:t xml:space="preserve">Odbiór końcowy - zakończenie realizacji Przedmiotu Umowy  </w:t>
                  </w:r>
                </w:p>
              </w:tc>
              <w:tc>
                <w:tcPr>
                  <w:tcW w:w="472" w:type="pct"/>
                  <w:tcBorders>
                    <w:top w:val="nil"/>
                    <w:left w:val="nil"/>
                    <w:bottom w:val="single" w:sz="8" w:space="0" w:color="BFBFBF" w:themeColor="background1" w:themeShade="BF"/>
                    <w:right w:val="single" w:sz="8" w:space="0" w:color="BFBFBF" w:themeColor="background1" w:themeShade="BF"/>
                  </w:tcBorders>
                  <w:shd w:val="clear" w:color="auto" w:fill="auto"/>
                  <w:vAlign w:val="center"/>
                  <w:hideMark/>
                </w:tcPr>
                <w:p w14:paraId="2132F82F" w14:textId="77777777" w:rsidR="008C09D5" w:rsidRPr="00A507E9" w:rsidRDefault="008C09D5" w:rsidP="00A507E9">
                  <w:pPr>
                    <w:spacing w:after="0" w:line="276" w:lineRule="auto"/>
                    <w:rPr>
                      <w:rFonts w:ascii="Times New Roman" w:eastAsia="Times New Roman" w:hAnsi="Times New Roman" w:cs="Times New Roman"/>
                      <w:color w:val="000000"/>
                      <w:kern w:val="0"/>
                      <w:sz w:val="24"/>
                      <w:szCs w:val="24"/>
                      <w:lang w:eastAsia="pl-PL"/>
                      <w14:ligatures w14:val="none"/>
                    </w:rPr>
                  </w:pPr>
                  <w:r w:rsidRPr="00A507E9">
                    <w:rPr>
                      <w:rFonts w:ascii="Times New Roman" w:eastAsia="Times New Roman" w:hAnsi="Times New Roman" w:cs="Times New Roman"/>
                      <w:color w:val="000000"/>
                      <w:kern w:val="0"/>
                      <w:sz w:val="24"/>
                      <w:szCs w:val="24"/>
                      <w:lang w:eastAsia="pl-PL"/>
                      <w14:ligatures w14:val="none"/>
                    </w:rPr>
                    <w:t xml:space="preserve"> 12.2025</w:t>
                  </w:r>
                </w:p>
              </w:tc>
              <w:tc>
                <w:tcPr>
                  <w:tcW w:w="625" w:type="pct"/>
                  <w:tcBorders>
                    <w:top w:val="nil"/>
                    <w:left w:val="nil"/>
                    <w:bottom w:val="single" w:sz="8" w:space="0" w:color="BFBFBF" w:themeColor="background1" w:themeShade="BF"/>
                    <w:right w:val="single" w:sz="8" w:space="0" w:color="BFBFBF" w:themeColor="background1" w:themeShade="BF"/>
                  </w:tcBorders>
                  <w:shd w:val="clear" w:color="auto" w:fill="auto"/>
                  <w:vAlign w:val="center"/>
                  <w:hideMark/>
                </w:tcPr>
                <w:p w14:paraId="3B67E16A" w14:textId="77777777" w:rsidR="008C09D5" w:rsidRPr="00A507E9" w:rsidRDefault="008C09D5" w:rsidP="00A507E9">
                  <w:pPr>
                    <w:spacing w:after="0" w:line="276" w:lineRule="auto"/>
                    <w:rPr>
                      <w:rFonts w:ascii="Times New Roman" w:eastAsia="Times New Roman" w:hAnsi="Times New Roman" w:cs="Times New Roman"/>
                      <w:color w:val="000000"/>
                      <w:kern w:val="0"/>
                      <w:sz w:val="24"/>
                      <w:szCs w:val="24"/>
                      <w:lang w:eastAsia="pl-PL"/>
                      <w14:ligatures w14:val="none"/>
                    </w:rPr>
                  </w:pPr>
                  <w:r w:rsidRPr="00A507E9">
                    <w:rPr>
                      <w:rFonts w:ascii="Times New Roman" w:eastAsia="Times New Roman" w:hAnsi="Times New Roman" w:cs="Times New Roman"/>
                      <w:color w:val="000000"/>
                      <w:kern w:val="0"/>
                      <w:sz w:val="24"/>
                      <w:szCs w:val="24"/>
                      <w:lang w:eastAsia="pl-PL"/>
                      <w14:ligatures w14:val="none"/>
                    </w:rPr>
                    <w:t>Wykonawca  </w:t>
                  </w:r>
                </w:p>
              </w:tc>
              <w:tc>
                <w:tcPr>
                  <w:tcW w:w="1084" w:type="pct"/>
                  <w:tcBorders>
                    <w:top w:val="nil"/>
                    <w:left w:val="nil"/>
                    <w:bottom w:val="single" w:sz="8" w:space="0" w:color="BFBFBF" w:themeColor="background1" w:themeShade="BF"/>
                    <w:right w:val="single" w:sz="8" w:space="0" w:color="BFBFBF" w:themeColor="background1" w:themeShade="BF"/>
                  </w:tcBorders>
                  <w:shd w:val="clear" w:color="auto" w:fill="auto"/>
                  <w:vAlign w:val="center"/>
                  <w:hideMark/>
                </w:tcPr>
                <w:p w14:paraId="1B3F7E25" w14:textId="77777777" w:rsidR="008C09D5" w:rsidRPr="00A507E9" w:rsidRDefault="008C09D5" w:rsidP="00A507E9">
                  <w:pPr>
                    <w:spacing w:after="0" w:line="276" w:lineRule="auto"/>
                    <w:jc w:val="center"/>
                    <w:rPr>
                      <w:rFonts w:ascii="Times New Roman" w:eastAsia="Times New Roman" w:hAnsi="Times New Roman" w:cs="Times New Roman"/>
                      <w:color w:val="000000"/>
                      <w:kern w:val="0"/>
                      <w:sz w:val="24"/>
                      <w:szCs w:val="24"/>
                      <w:lang w:eastAsia="pl-PL"/>
                      <w14:ligatures w14:val="none"/>
                    </w:rPr>
                  </w:pPr>
                  <w:r w:rsidRPr="00A507E9">
                    <w:rPr>
                      <w:rFonts w:ascii="Times New Roman" w:eastAsia="Times New Roman" w:hAnsi="Times New Roman" w:cs="Times New Roman"/>
                      <w:color w:val="000000"/>
                      <w:kern w:val="0"/>
                      <w:sz w:val="24"/>
                      <w:szCs w:val="24"/>
                      <w:lang w:eastAsia="pl-PL"/>
                      <w14:ligatures w14:val="none"/>
                    </w:rPr>
                    <w:t xml:space="preserve">Protokół Odbioru Końcowego </w:t>
                  </w:r>
                </w:p>
              </w:tc>
              <w:tc>
                <w:tcPr>
                  <w:tcW w:w="1077" w:type="pct"/>
                  <w:tcBorders>
                    <w:top w:val="nil"/>
                    <w:left w:val="nil"/>
                    <w:bottom w:val="single" w:sz="8" w:space="0" w:color="BFBFBF" w:themeColor="background1" w:themeShade="BF"/>
                    <w:right w:val="single" w:sz="8" w:space="0" w:color="BFBFBF" w:themeColor="background1" w:themeShade="BF"/>
                  </w:tcBorders>
                  <w:shd w:val="clear" w:color="auto" w:fill="auto"/>
                  <w:vAlign w:val="center"/>
                  <w:hideMark/>
                </w:tcPr>
                <w:p w14:paraId="6DD714B9" w14:textId="77777777" w:rsidR="008C09D5" w:rsidRPr="00A507E9" w:rsidRDefault="008C09D5" w:rsidP="00A507E9">
                  <w:pPr>
                    <w:spacing w:after="0" w:line="276" w:lineRule="auto"/>
                    <w:jc w:val="center"/>
                    <w:rPr>
                      <w:rFonts w:ascii="Times New Roman" w:eastAsia="Times New Roman" w:hAnsi="Times New Roman" w:cs="Times New Roman"/>
                      <w:color w:val="000000"/>
                      <w:kern w:val="0"/>
                      <w:sz w:val="24"/>
                      <w:szCs w:val="24"/>
                      <w:lang w:eastAsia="pl-PL"/>
                      <w14:ligatures w14:val="none"/>
                    </w:rPr>
                  </w:pPr>
                  <w:r w:rsidRPr="00A507E9">
                    <w:rPr>
                      <w:rFonts w:ascii="Times New Roman" w:eastAsia="Times New Roman" w:hAnsi="Times New Roman" w:cs="Times New Roman"/>
                      <w:color w:val="000000"/>
                      <w:kern w:val="0"/>
                      <w:sz w:val="24"/>
                      <w:szCs w:val="24"/>
                      <w:lang w:eastAsia="pl-PL"/>
                      <w14:ligatures w14:val="none"/>
                    </w:rPr>
                    <w:t>W terminie 14 dni od podpisania Protokołu Odbioru Końcowego pozostała cześć wynagrodzenia</w:t>
                  </w:r>
                  <w:r w:rsidRPr="00A507E9">
                    <w:rPr>
                      <w:rFonts w:ascii="Times New Roman" w:eastAsia="Times New Roman" w:hAnsi="Times New Roman" w:cs="Times New Roman"/>
                      <w:color w:val="000000" w:themeColor="text1"/>
                      <w:sz w:val="24"/>
                      <w:szCs w:val="24"/>
                      <w:lang w:eastAsia="pl-PL"/>
                    </w:rPr>
                    <w:t xml:space="preserve"> (po uwzględnieniu uiszczenia dotychczasowych zaliczek i dotychczas wypłaconego wynagrodzenia) </w:t>
                  </w:r>
                </w:p>
              </w:tc>
            </w:tr>
            <w:tr w:rsidR="008C09D5" w:rsidRPr="00A507E9" w14:paraId="77CB65FC" w14:textId="77777777" w:rsidTr="007A12C4">
              <w:trPr>
                <w:trHeight w:val="1290"/>
              </w:trPr>
              <w:tc>
                <w:tcPr>
                  <w:tcW w:w="199" w:type="pct"/>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78A72F63" w14:textId="77777777" w:rsidR="008C09D5" w:rsidRPr="00A507E9" w:rsidRDefault="008C09D5" w:rsidP="00A507E9">
                  <w:pPr>
                    <w:spacing w:after="0" w:line="276" w:lineRule="auto"/>
                    <w:jc w:val="center"/>
                    <w:rPr>
                      <w:rFonts w:ascii="Times New Roman" w:eastAsia="Times New Roman" w:hAnsi="Times New Roman" w:cs="Times New Roman"/>
                      <w:color w:val="000000"/>
                      <w:kern w:val="0"/>
                      <w:sz w:val="24"/>
                      <w:szCs w:val="24"/>
                      <w:lang w:eastAsia="pl-PL"/>
                      <w14:ligatures w14:val="none"/>
                    </w:rPr>
                  </w:pPr>
                  <w:r w:rsidRPr="00A507E9">
                    <w:rPr>
                      <w:rFonts w:ascii="Times New Roman" w:eastAsia="Times New Roman" w:hAnsi="Times New Roman" w:cs="Times New Roman"/>
                      <w:color w:val="000000"/>
                      <w:kern w:val="0"/>
                      <w:sz w:val="24"/>
                      <w:szCs w:val="24"/>
                      <w:lang w:eastAsia="pl-PL"/>
                      <w14:ligatures w14:val="none"/>
                    </w:rPr>
                    <w:t>18</w:t>
                  </w:r>
                </w:p>
              </w:tc>
              <w:tc>
                <w:tcPr>
                  <w:tcW w:w="1542" w:type="pct"/>
                  <w:tcBorders>
                    <w:top w:val="nil"/>
                    <w:left w:val="nil"/>
                    <w:bottom w:val="single" w:sz="8" w:space="0" w:color="BFBFBF" w:themeColor="background1" w:themeShade="BF"/>
                    <w:right w:val="single" w:sz="8" w:space="0" w:color="BFBFBF" w:themeColor="background1" w:themeShade="BF"/>
                  </w:tcBorders>
                  <w:shd w:val="clear" w:color="auto" w:fill="auto"/>
                  <w:vAlign w:val="center"/>
                  <w:hideMark/>
                </w:tcPr>
                <w:p w14:paraId="40D1E6EB" w14:textId="77777777" w:rsidR="008C09D5" w:rsidRPr="00A507E9" w:rsidRDefault="008C09D5" w:rsidP="00A507E9">
                  <w:pPr>
                    <w:spacing w:after="0" w:line="276" w:lineRule="auto"/>
                    <w:ind w:left="-20" w:right="-20"/>
                    <w:rPr>
                      <w:rFonts w:ascii="Times New Roman" w:eastAsia="Calibri" w:hAnsi="Times New Roman" w:cs="Times New Roman"/>
                      <w:color w:val="000000" w:themeColor="text1"/>
                      <w:sz w:val="24"/>
                      <w:szCs w:val="24"/>
                    </w:rPr>
                  </w:pPr>
                  <w:r w:rsidRPr="00A507E9">
                    <w:rPr>
                      <w:rFonts w:ascii="Times New Roman" w:eastAsia="Calibri" w:hAnsi="Times New Roman" w:cs="Times New Roman"/>
                      <w:color w:val="000000" w:themeColor="text1"/>
                      <w:sz w:val="24"/>
                      <w:szCs w:val="24"/>
                    </w:rPr>
                    <w:t>Asysta wykonawcy na etapie weryfikacji działania systemu w warunkach operacyjnych , po uruchomieniu hurtowni farmaceutycznej na podstawie otrzymanego zezwolenia na obrót hurtowy.</w:t>
                  </w:r>
                </w:p>
              </w:tc>
              <w:tc>
                <w:tcPr>
                  <w:tcW w:w="472" w:type="pct"/>
                  <w:tcBorders>
                    <w:top w:val="nil"/>
                    <w:left w:val="nil"/>
                    <w:bottom w:val="single" w:sz="8" w:space="0" w:color="BFBFBF" w:themeColor="background1" w:themeShade="BF"/>
                    <w:right w:val="single" w:sz="8" w:space="0" w:color="BFBFBF" w:themeColor="background1" w:themeShade="BF"/>
                  </w:tcBorders>
                  <w:shd w:val="clear" w:color="auto" w:fill="auto"/>
                  <w:vAlign w:val="center"/>
                  <w:hideMark/>
                </w:tcPr>
                <w:p w14:paraId="4F94AC3F" w14:textId="77777777" w:rsidR="008C09D5" w:rsidRPr="00A507E9" w:rsidRDefault="008C09D5" w:rsidP="00A507E9">
                  <w:pPr>
                    <w:spacing w:after="0" w:line="276" w:lineRule="auto"/>
                    <w:rPr>
                      <w:rFonts w:ascii="Times New Roman" w:eastAsia="Times New Roman" w:hAnsi="Times New Roman" w:cs="Times New Roman"/>
                      <w:color w:val="000000"/>
                      <w:kern w:val="0"/>
                      <w:sz w:val="24"/>
                      <w:szCs w:val="24"/>
                      <w:lang w:eastAsia="pl-PL"/>
                      <w14:ligatures w14:val="none"/>
                    </w:rPr>
                  </w:pPr>
                  <w:r w:rsidRPr="00A507E9">
                    <w:rPr>
                      <w:rFonts w:ascii="Times New Roman" w:eastAsia="Times New Roman" w:hAnsi="Times New Roman" w:cs="Times New Roman"/>
                      <w:color w:val="000000"/>
                      <w:kern w:val="0"/>
                      <w:sz w:val="24"/>
                      <w:szCs w:val="24"/>
                      <w:lang w:eastAsia="pl-PL"/>
                      <w14:ligatures w14:val="none"/>
                    </w:rPr>
                    <w:t>04.2026</w:t>
                  </w:r>
                </w:p>
              </w:tc>
              <w:tc>
                <w:tcPr>
                  <w:tcW w:w="625" w:type="pct"/>
                  <w:tcBorders>
                    <w:top w:val="nil"/>
                    <w:left w:val="nil"/>
                    <w:bottom w:val="single" w:sz="8" w:space="0" w:color="BFBFBF" w:themeColor="background1" w:themeShade="BF"/>
                    <w:right w:val="single" w:sz="8" w:space="0" w:color="BFBFBF" w:themeColor="background1" w:themeShade="BF"/>
                  </w:tcBorders>
                  <w:shd w:val="clear" w:color="auto" w:fill="auto"/>
                  <w:vAlign w:val="center"/>
                  <w:hideMark/>
                </w:tcPr>
                <w:p w14:paraId="15A0D5CA" w14:textId="77777777" w:rsidR="008C09D5" w:rsidRPr="00A507E9" w:rsidRDefault="008C09D5" w:rsidP="00A507E9">
                  <w:pPr>
                    <w:spacing w:after="0" w:line="276" w:lineRule="auto"/>
                    <w:rPr>
                      <w:rFonts w:ascii="Times New Roman" w:eastAsia="Times New Roman" w:hAnsi="Times New Roman" w:cs="Times New Roman"/>
                      <w:color w:val="000000"/>
                      <w:kern w:val="0"/>
                      <w:sz w:val="24"/>
                      <w:szCs w:val="24"/>
                      <w:lang w:eastAsia="pl-PL"/>
                      <w14:ligatures w14:val="none"/>
                    </w:rPr>
                  </w:pPr>
                  <w:r w:rsidRPr="00A507E9">
                    <w:rPr>
                      <w:rFonts w:ascii="Times New Roman" w:eastAsia="Times New Roman" w:hAnsi="Times New Roman" w:cs="Times New Roman"/>
                      <w:color w:val="000000"/>
                      <w:kern w:val="0"/>
                      <w:sz w:val="24"/>
                      <w:szCs w:val="24"/>
                      <w:lang w:eastAsia="pl-PL"/>
                      <w14:ligatures w14:val="none"/>
                    </w:rPr>
                    <w:t>Zamawiający przy wsparciu Wykonawcy </w:t>
                  </w:r>
                </w:p>
              </w:tc>
              <w:tc>
                <w:tcPr>
                  <w:tcW w:w="1084" w:type="pct"/>
                  <w:tcBorders>
                    <w:top w:val="nil"/>
                    <w:left w:val="nil"/>
                    <w:bottom w:val="single" w:sz="8" w:space="0" w:color="BFBFBF" w:themeColor="background1" w:themeShade="BF"/>
                    <w:right w:val="single" w:sz="8" w:space="0" w:color="BFBFBF" w:themeColor="background1" w:themeShade="BF"/>
                  </w:tcBorders>
                  <w:shd w:val="clear" w:color="auto" w:fill="auto"/>
                  <w:vAlign w:val="center"/>
                  <w:hideMark/>
                </w:tcPr>
                <w:p w14:paraId="5636653F" w14:textId="77777777" w:rsidR="008C09D5" w:rsidRPr="00A507E9" w:rsidRDefault="008C09D5" w:rsidP="00A507E9">
                  <w:pPr>
                    <w:spacing w:after="0" w:line="276" w:lineRule="auto"/>
                    <w:rPr>
                      <w:rFonts w:ascii="Times New Roman" w:eastAsia="Calibri" w:hAnsi="Times New Roman" w:cs="Times New Roman"/>
                      <w:kern w:val="0"/>
                      <w:sz w:val="24"/>
                      <w:szCs w:val="24"/>
                      <w14:ligatures w14:val="none"/>
                    </w:rPr>
                  </w:pPr>
                  <w:r w:rsidRPr="00A507E9">
                    <w:rPr>
                      <w:rFonts w:ascii="Times New Roman" w:eastAsia="Calibri" w:hAnsi="Times New Roman" w:cs="Times New Roman"/>
                      <w:color w:val="000000" w:themeColor="text1"/>
                      <w:sz w:val="24"/>
                      <w:szCs w:val="24"/>
                    </w:rPr>
                    <w:t>Protokół zakończenia etapu</w:t>
                  </w:r>
                </w:p>
              </w:tc>
              <w:tc>
                <w:tcPr>
                  <w:tcW w:w="1077" w:type="pct"/>
                  <w:tcBorders>
                    <w:top w:val="nil"/>
                    <w:left w:val="nil"/>
                    <w:bottom w:val="single" w:sz="8" w:space="0" w:color="BFBFBF" w:themeColor="background1" w:themeShade="BF"/>
                    <w:right w:val="single" w:sz="8" w:space="0" w:color="BFBFBF" w:themeColor="background1" w:themeShade="BF"/>
                  </w:tcBorders>
                  <w:shd w:val="clear" w:color="auto" w:fill="auto"/>
                  <w:vAlign w:val="center"/>
                  <w:hideMark/>
                </w:tcPr>
                <w:p w14:paraId="7FD70AEF" w14:textId="77777777" w:rsidR="008C09D5" w:rsidRPr="00A507E9" w:rsidRDefault="008C09D5" w:rsidP="00A507E9">
                  <w:pPr>
                    <w:spacing w:after="0" w:line="276" w:lineRule="auto"/>
                    <w:rPr>
                      <w:rFonts w:ascii="Times New Roman" w:eastAsia="Times New Roman" w:hAnsi="Times New Roman" w:cs="Times New Roman"/>
                      <w:color w:val="000000"/>
                      <w:kern w:val="0"/>
                      <w:sz w:val="24"/>
                      <w:szCs w:val="24"/>
                      <w:lang w:eastAsia="pl-PL"/>
                      <w14:ligatures w14:val="none"/>
                    </w:rPr>
                  </w:pPr>
                  <w:r w:rsidRPr="00A507E9">
                    <w:rPr>
                      <w:rFonts w:ascii="Times New Roman" w:eastAsia="Times New Roman" w:hAnsi="Times New Roman" w:cs="Times New Roman"/>
                      <w:color w:val="000000"/>
                      <w:kern w:val="0"/>
                      <w:sz w:val="24"/>
                      <w:szCs w:val="24"/>
                      <w:lang w:eastAsia="pl-PL"/>
                      <w14:ligatures w14:val="none"/>
                    </w:rPr>
                    <w:t> </w:t>
                  </w:r>
                </w:p>
              </w:tc>
            </w:tr>
            <w:tr w:rsidR="008C09D5" w:rsidRPr="00A507E9" w14:paraId="45B9AA76" w14:textId="77777777" w:rsidTr="007A12C4">
              <w:trPr>
                <w:trHeight w:val="525"/>
              </w:trPr>
              <w:tc>
                <w:tcPr>
                  <w:tcW w:w="199" w:type="pct"/>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51147BCB" w14:textId="77777777" w:rsidR="008C09D5" w:rsidRPr="00A507E9" w:rsidRDefault="008C09D5" w:rsidP="00A507E9">
                  <w:pPr>
                    <w:spacing w:after="0" w:line="276" w:lineRule="auto"/>
                    <w:jc w:val="center"/>
                    <w:rPr>
                      <w:rFonts w:ascii="Times New Roman" w:eastAsia="Times New Roman" w:hAnsi="Times New Roman" w:cs="Times New Roman"/>
                      <w:color w:val="000000"/>
                      <w:kern w:val="0"/>
                      <w:sz w:val="24"/>
                      <w:szCs w:val="24"/>
                      <w:lang w:eastAsia="pl-PL"/>
                      <w14:ligatures w14:val="none"/>
                    </w:rPr>
                  </w:pPr>
                  <w:r w:rsidRPr="00A507E9">
                    <w:rPr>
                      <w:rFonts w:ascii="Times New Roman" w:eastAsia="Times New Roman" w:hAnsi="Times New Roman" w:cs="Times New Roman"/>
                      <w:color w:val="000000"/>
                      <w:kern w:val="0"/>
                      <w:sz w:val="24"/>
                      <w:szCs w:val="24"/>
                      <w:lang w:eastAsia="pl-PL"/>
                      <w14:ligatures w14:val="none"/>
                    </w:rPr>
                    <w:t>19</w:t>
                  </w:r>
                </w:p>
              </w:tc>
              <w:tc>
                <w:tcPr>
                  <w:tcW w:w="1542" w:type="pct"/>
                  <w:tcBorders>
                    <w:top w:val="nil"/>
                    <w:left w:val="nil"/>
                    <w:bottom w:val="single" w:sz="8" w:space="0" w:color="BFBFBF" w:themeColor="background1" w:themeShade="BF"/>
                    <w:right w:val="single" w:sz="8" w:space="0" w:color="BFBFBF" w:themeColor="background1" w:themeShade="BF"/>
                  </w:tcBorders>
                  <w:shd w:val="clear" w:color="auto" w:fill="auto"/>
                  <w:vAlign w:val="center"/>
                  <w:hideMark/>
                </w:tcPr>
                <w:p w14:paraId="19DDEF58" w14:textId="77777777" w:rsidR="008C09D5" w:rsidRPr="00A507E9" w:rsidRDefault="008C09D5" w:rsidP="00A507E9">
                  <w:pPr>
                    <w:spacing w:after="0" w:line="276" w:lineRule="auto"/>
                    <w:ind w:left="-20" w:right="-20"/>
                    <w:rPr>
                      <w:rFonts w:ascii="Times New Roman" w:eastAsia="Calibri" w:hAnsi="Times New Roman" w:cs="Times New Roman"/>
                      <w:color w:val="000000" w:themeColor="text1"/>
                      <w:sz w:val="24"/>
                      <w:szCs w:val="24"/>
                    </w:rPr>
                  </w:pPr>
                  <w:r w:rsidRPr="00A507E9">
                    <w:rPr>
                      <w:rFonts w:ascii="Times New Roman" w:eastAsia="Calibri" w:hAnsi="Times New Roman" w:cs="Times New Roman"/>
                      <w:color w:val="000000" w:themeColor="text1"/>
                      <w:sz w:val="24"/>
                      <w:szCs w:val="24"/>
                    </w:rPr>
                    <w:t>Podpisanie Protokołu zakończenia implementacji.</w:t>
                  </w:r>
                </w:p>
              </w:tc>
              <w:tc>
                <w:tcPr>
                  <w:tcW w:w="472" w:type="pct"/>
                  <w:tcBorders>
                    <w:top w:val="nil"/>
                    <w:left w:val="nil"/>
                    <w:bottom w:val="single" w:sz="8" w:space="0" w:color="BFBFBF" w:themeColor="background1" w:themeShade="BF"/>
                    <w:right w:val="single" w:sz="8" w:space="0" w:color="BFBFBF" w:themeColor="background1" w:themeShade="BF"/>
                  </w:tcBorders>
                  <w:shd w:val="clear" w:color="auto" w:fill="auto"/>
                  <w:vAlign w:val="center"/>
                  <w:hideMark/>
                </w:tcPr>
                <w:p w14:paraId="7233B937" w14:textId="77777777" w:rsidR="008C09D5" w:rsidRPr="00A507E9" w:rsidRDefault="008C09D5" w:rsidP="00A507E9">
                  <w:pPr>
                    <w:spacing w:after="0" w:line="276" w:lineRule="auto"/>
                    <w:rPr>
                      <w:rFonts w:ascii="Times New Roman" w:eastAsia="Times New Roman" w:hAnsi="Times New Roman" w:cs="Times New Roman"/>
                      <w:color w:val="000000"/>
                      <w:kern w:val="0"/>
                      <w:sz w:val="24"/>
                      <w:szCs w:val="24"/>
                      <w:lang w:eastAsia="pl-PL"/>
                      <w14:ligatures w14:val="none"/>
                    </w:rPr>
                  </w:pPr>
                  <w:r w:rsidRPr="00A507E9">
                    <w:rPr>
                      <w:rFonts w:ascii="Times New Roman" w:eastAsia="Times New Roman" w:hAnsi="Times New Roman" w:cs="Times New Roman"/>
                      <w:color w:val="000000"/>
                      <w:kern w:val="0"/>
                      <w:sz w:val="24"/>
                      <w:szCs w:val="24"/>
                      <w:lang w:eastAsia="pl-PL"/>
                      <w14:ligatures w14:val="none"/>
                    </w:rPr>
                    <w:t>04.2026</w:t>
                  </w:r>
                </w:p>
              </w:tc>
              <w:tc>
                <w:tcPr>
                  <w:tcW w:w="625" w:type="pct"/>
                  <w:tcBorders>
                    <w:top w:val="nil"/>
                    <w:left w:val="nil"/>
                    <w:bottom w:val="single" w:sz="8" w:space="0" w:color="BFBFBF" w:themeColor="background1" w:themeShade="BF"/>
                    <w:right w:val="single" w:sz="8" w:space="0" w:color="BFBFBF" w:themeColor="background1" w:themeShade="BF"/>
                  </w:tcBorders>
                  <w:shd w:val="clear" w:color="auto" w:fill="auto"/>
                  <w:vAlign w:val="center"/>
                  <w:hideMark/>
                </w:tcPr>
                <w:p w14:paraId="4555604D" w14:textId="77777777" w:rsidR="008C09D5" w:rsidRPr="00A507E9" w:rsidRDefault="008C09D5" w:rsidP="00A507E9">
                  <w:pPr>
                    <w:spacing w:after="0" w:line="276" w:lineRule="auto"/>
                    <w:rPr>
                      <w:rFonts w:ascii="Times New Roman" w:eastAsia="Times New Roman" w:hAnsi="Times New Roman" w:cs="Times New Roman"/>
                      <w:color w:val="000000"/>
                      <w:kern w:val="0"/>
                      <w:sz w:val="24"/>
                      <w:szCs w:val="24"/>
                      <w:lang w:eastAsia="pl-PL"/>
                      <w14:ligatures w14:val="none"/>
                    </w:rPr>
                  </w:pPr>
                  <w:r w:rsidRPr="00A507E9">
                    <w:rPr>
                      <w:rFonts w:ascii="Times New Roman" w:eastAsia="Times New Roman" w:hAnsi="Times New Roman" w:cs="Times New Roman"/>
                      <w:color w:val="000000"/>
                      <w:kern w:val="0"/>
                      <w:sz w:val="24"/>
                      <w:szCs w:val="24"/>
                      <w:lang w:eastAsia="pl-PL"/>
                      <w14:ligatures w14:val="none"/>
                    </w:rPr>
                    <w:t>zamawiający / wykonawca</w:t>
                  </w:r>
                </w:p>
              </w:tc>
              <w:tc>
                <w:tcPr>
                  <w:tcW w:w="1084" w:type="pct"/>
                  <w:tcBorders>
                    <w:top w:val="nil"/>
                    <w:left w:val="nil"/>
                    <w:bottom w:val="single" w:sz="4" w:space="0" w:color="000000" w:themeColor="text1"/>
                    <w:right w:val="single" w:sz="8" w:space="0" w:color="BFBFBF" w:themeColor="background1" w:themeShade="BF"/>
                  </w:tcBorders>
                  <w:shd w:val="clear" w:color="auto" w:fill="auto"/>
                  <w:vAlign w:val="center"/>
                  <w:hideMark/>
                </w:tcPr>
                <w:p w14:paraId="775C4468" w14:textId="77777777" w:rsidR="008C09D5" w:rsidRPr="00A507E9" w:rsidRDefault="008C09D5" w:rsidP="00A507E9">
                  <w:pPr>
                    <w:spacing w:after="0" w:line="276" w:lineRule="auto"/>
                    <w:rPr>
                      <w:rFonts w:ascii="Times New Roman" w:eastAsia="Calibri" w:hAnsi="Times New Roman" w:cs="Times New Roman"/>
                      <w:kern w:val="0"/>
                      <w:sz w:val="24"/>
                      <w:szCs w:val="24"/>
                      <w14:ligatures w14:val="none"/>
                    </w:rPr>
                  </w:pPr>
                  <w:r w:rsidRPr="00A507E9">
                    <w:rPr>
                      <w:rFonts w:ascii="Times New Roman" w:eastAsia="Calibri" w:hAnsi="Times New Roman" w:cs="Times New Roman"/>
                      <w:color w:val="000000" w:themeColor="text1"/>
                      <w:sz w:val="24"/>
                      <w:szCs w:val="24"/>
                    </w:rPr>
                    <w:t>Protokół zakończenia etapu</w:t>
                  </w:r>
                </w:p>
              </w:tc>
              <w:tc>
                <w:tcPr>
                  <w:tcW w:w="1077" w:type="pct"/>
                  <w:tcBorders>
                    <w:top w:val="nil"/>
                    <w:left w:val="nil"/>
                    <w:bottom w:val="single" w:sz="8" w:space="0" w:color="BFBFBF" w:themeColor="background1" w:themeShade="BF"/>
                    <w:right w:val="single" w:sz="8" w:space="0" w:color="BFBFBF" w:themeColor="background1" w:themeShade="BF"/>
                  </w:tcBorders>
                  <w:shd w:val="clear" w:color="auto" w:fill="auto"/>
                  <w:vAlign w:val="center"/>
                  <w:hideMark/>
                </w:tcPr>
                <w:p w14:paraId="29B95334" w14:textId="77777777" w:rsidR="008C09D5" w:rsidRPr="00A507E9" w:rsidRDefault="008C09D5" w:rsidP="00A507E9">
                  <w:pPr>
                    <w:spacing w:after="0" w:line="276" w:lineRule="auto"/>
                    <w:rPr>
                      <w:rFonts w:ascii="Times New Roman" w:eastAsia="Times New Roman" w:hAnsi="Times New Roman" w:cs="Times New Roman"/>
                      <w:color w:val="000000"/>
                      <w:kern w:val="0"/>
                      <w:sz w:val="24"/>
                      <w:szCs w:val="24"/>
                      <w:lang w:eastAsia="pl-PL"/>
                      <w14:ligatures w14:val="none"/>
                    </w:rPr>
                  </w:pPr>
                  <w:r w:rsidRPr="00A507E9">
                    <w:rPr>
                      <w:rFonts w:ascii="Times New Roman" w:eastAsia="Times New Roman" w:hAnsi="Times New Roman" w:cs="Times New Roman"/>
                      <w:color w:val="000000"/>
                      <w:kern w:val="0"/>
                      <w:sz w:val="24"/>
                      <w:szCs w:val="24"/>
                      <w:lang w:eastAsia="pl-PL"/>
                      <w14:ligatures w14:val="none"/>
                    </w:rPr>
                    <w:t> </w:t>
                  </w:r>
                </w:p>
              </w:tc>
            </w:tr>
          </w:tbl>
          <w:p w14:paraId="555F5B1C" w14:textId="77777777" w:rsidR="008C09D5" w:rsidRPr="00A507E9" w:rsidRDefault="008C09D5" w:rsidP="00A507E9">
            <w:pPr>
              <w:pStyle w:val="Akapitzlist"/>
              <w:autoSpaceDE w:val="0"/>
              <w:autoSpaceDN w:val="0"/>
              <w:adjustRightInd w:val="0"/>
              <w:spacing w:line="276" w:lineRule="auto"/>
              <w:ind w:left="0"/>
              <w:rPr>
                <w:rFonts w:ascii="Times New Roman" w:hAnsi="Times New Roman" w:cs="Times New Roman"/>
                <w:b/>
                <w:bCs/>
                <w:color w:val="000000"/>
                <w:kern w:val="0"/>
                <w:sz w:val="24"/>
                <w:szCs w:val="24"/>
              </w:rPr>
            </w:pPr>
          </w:p>
        </w:tc>
        <w:tc>
          <w:tcPr>
            <w:tcW w:w="5383" w:type="dxa"/>
          </w:tcPr>
          <w:tbl>
            <w:tblPr>
              <w:tblW w:w="5000" w:type="pct"/>
              <w:tblCellMar>
                <w:left w:w="70" w:type="dxa"/>
                <w:right w:w="70" w:type="dxa"/>
              </w:tblCellMar>
              <w:tblLook w:val="04A0" w:firstRow="1" w:lastRow="0" w:firstColumn="1" w:lastColumn="0" w:noHBand="0" w:noVBand="1"/>
            </w:tblPr>
            <w:tblGrid>
              <w:gridCol w:w="367"/>
              <w:gridCol w:w="1116"/>
              <w:gridCol w:w="722"/>
              <w:gridCol w:w="927"/>
              <w:gridCol w:w="893"/>
              <w:gridCol w:w="1013"/>
            </w:tblGrid>
            <w:tr w:rsidR="008C09D5" w:rsidRPr="00A507E9" w14:paraId="2EBC96F9" w14:textId="77777777" w:rsidTr="007A12C4">
              <w:trPr>
                <w:trHeight w:val="780"/>
              </w:trPr>
              <w:tc>
                <w:tcPr>
                  <w:tcW w:w="199" w:type="pct"/>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530CC79B" w14:textId="77777777" w:rsidR="008C09D5" w:rsidRPr="00A507E9" w:rsidRDefault="008C09D5" w:rsidP="00A507E9">
                  <w:pPr>
                    <w:spacing w:after="0" w:line="276" w:lineRule="auto"/>
                    <w:jc w:val="center"/>
                    <w:rPr>
                      <w:rFonts w:ascii="Times New Roman" w:eastAsia="Times New Roman" w:hAnsi="Times New Roman" w:cs="Times New Roman"/>
                      <w:b/>
                      <w:bCs/>
                      <w:color w:val="000000"/>
                      <w:kern w:val="0"/>
                      <w:sz w:val="24"/>
                      <w:szCs w:val="24"/>
                      <w:lang w:val="en-GB" w:eastAsia="pl-PL"/>
                      <w14:ligatures w14:val="none"/>
                    </w:rPr>
                  </w:pPr>
                  <w:r w:rsidRPr="00A507E9">
                    <w:rPr>
                      <w:rFonts w:ascii="Times New Roman" w:eastAsia="Times New Roman" w:hAnsi="Times New Roman" w:cs="Times New Roman"/>
                      <w:b/>
                      <w:bCs/>
                      <w:color w:val="000000"/>
                      <w:kern w:val="0"/>
                      <w:sz w:val="24"/>
                      <w:szCs w:val="24"/>
                      <w:lang w:val="en-GB" w:eastAsia="pl-PL"/>
                      <w14:ligatures w14:val="none"/>
                    </w:rPr>
                    <w:t>No.</w:t>
                  </w:r>
                </w:p>
              </w:tc>
              <w:tc>
                <w:tcPr>
                  <w:tcW w:w="1542" w:type="pct"/>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auto"/>
                  <w:vAlign w:val="center"/>
                  <w:hideMark/>
                </w:tcPr>
                <w:p w14:paraId="2C52673E" w14:textId="77777777" w:rsidR="008C09D5" w:rsidRPr="00A507E9" w:rsidRDefault="008C09D5" w:rsidP="00A507E9">
                  <w:pPr>
                    <w:spacing w:after="0" w:line="276" w:lineRule="auto"/>
                    <w:jc w:val="center"/>
                    <w:rPr>
                      <w:rFonts w:ascii="Times New Roman" w:eastAsia="Times New Roman" w:hAnsi="Times New Roman" w:cs="Times New Roman"/>
                      <w:color w:val="000000"/>
                      <w:kern w:val="0"/>
                      <w:sz w:val="24"/>
                      <w:szCs w:val="24"/>
                      <w:lang w:val="en-GB" w:eastAsia="pl-PL"/>
                      <w14:ligatures w14:val="none"/>
                    </w:rPr>
                  </w:pPr>
                  <w:r w:rsidRPr="00A507E9">
                    <w:rPr>
                      <w:rFonts w:ascii="Times New Roman" w:eastAsia="Times New Roman" w:hAnsi="Times New Roman" w:cs="Times New Roman"/>
                      <w:color w:val="000000"/>
                      <w:kern w:val="0"/>
                      <w:sz w:val="24"/>
                      <w:szCs w:val="24"/>
                      <w:lang w:val="en-GB" w:eastAsia="pl-PL"/>
                      <w14:ligatures w14:val="none"/>
                    </w:rPr>
                    <w:t>Stage</w:t>
                  </w:r>
                </w:p>
              </w:tc>
              <w:tc>
                <w:tcPr>
                  <w:tcW w:w="472" w:type="pct"/>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auto"/>
                  <w:vAlign w:val="center"/>
                  <w:hideMark/>
                </w:tcPr>
                <w:p w14:paraId="704F7882" w14:textId="77777777" w:rsidR="008C09D5" w:rsidRPr="00A507E9" w:rsidRDefault="008C09D5" w:rsidP="00A507E9">
                  <w:pPr>
                    <w:spacing w:after="0" w:line="276" w:lineRule="auto"/>
                    <w:jc w:val="center"/>
                    <w:rPr>
                      <w:rFonts w:ascii="Times New Roman" w:eastAsia="Times New Roman" w:hAnsi="Times New Roman" w:cs="Times New Roman"/>
                      <w:b/>
                      <w:bCs/>
                      <w:color w:val="000000"/>
                      <w:kern w:val="0"/>
                      <w:sz w:val="24"/>
                      <w:szCs w:val="24"/>
                      <w:lang w:val="en-GB" w:eastAsia="pl-PL"/>
                      <w14:ligatures w14:val="none"/>
                    </w:rPr>
                  </w:pPr>
                  <w:r w:rsidRPr="00A507E9">
                    <w:rPr>
                      <w:rFonts w:ascii="Times New Roman" w:eastAsia="Times New Roman" w:hAnsi="Times New Roman" w:cs="Times New Roman"/>
                      <w:b/>
                      <w:bCs/>
                      <w:color w:val="000000"/>
                      <w:kern w:val="0"/>
                      <w:sz w:val="24"/>
                      <w:szCs w:val="24"/>
                      <w:lang w:val="en-GB" w:eastAsia="pl-PL"/>
                      <w14:ligatures w14:val="none"/>
                    </w:rPr>
                    <w:t xml:space="preserve">Deadline </w:t>
                  </w:r>
                </w:p>
              </w:tc>
              <w:tc>
                <w:tcPr>
                  <w:tcW w:w="625" w:type="pct"/>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auto"/>
                  <w:vAlign w:val="center"/>
                  <w:hideMark/>
                </w:tcPr>
                <w:p w14:paraId="33CEFBE7" w14:textId="77777777" w:rsidR="008C09D5" w:rsidRPr="00A507E9" w:rsidRDefault="008C09D5" w:rsidP="00A507E9">
                  <w:pPr>
                    <w:spacing w:after="0" w:line="276" w:lineRule="auto"/>
                    <w:jc w:val="center"/>
                    <w:rPr>
                      <w:rFonts w:ascii="Times New Roman" w:eastAsia="Times New Roman" w:hAnsi="Times New Roman" w:cs="Times New Roman"/>
                      <w:b/>
                      <w:bCs/>
                      <w:color w:val="000000"/>
                      <w:kern w:val="0"/>
                      <w:sz w:val="24"/>
                      <w:szCs w:val="24"/>
                      <w:lang w:val="en-GB" w:eastAsia="pl-PL"/>
                      <w14:ligatures w14:val="none"/>
                    </w:rPr>
                  </w:pPr>
                  <w:r w:rsidRPr="00A507E9">
                    <w:rPr>
                      <w:rFonts w:ascii="Times New Roman" w:eastAsia="Times New Roman" w:hAnsi="Times New Roman" w:cs="Times New Roman"/>
                      <w:b/>
                      <w:bCs/>
                      <w:color w:val="000000"/>
                      <w:kern w:val="0"/>
                      <w:sz w:val="24"/>
                      <w:szCs w:val="24"/>
                      <w:lang w:val="en-GB" w:eastAsia="pl-PL"/>
                      <w14:ligatures w14:val="none"/>
                    </w:rPr>
                    <w:t xml:space="preserve">Responsible Party  </w:t>
                  </w:r>
                  <w:r w:rsidRPr="00A507E9">
                    <w:rPr>
                      <w:rFonts w:ascii="Times New Roman" w:eastAsia="Times New Roman" w:hAnsi="Times New Roman" w:cs="Times New Roman"/>
                      <w:color w:val="000000"/>
                      <w:kern w:val="0"/>
                      <w:sz w:val="24"/>
                      <w:szCs w:val="24"/>
                      <w:lang w:val="en-GB" w:eastAsia="pl-PL"/>
                      <w14:ligatures w14:val="none"/>
                    </w:rPr>
                    <w:t>(Ordering Party, Contractor)</w:t>
                  </w:r>
                </w:p>
              </w:tc>
              <w:tc>
                <w:tcPr>
                  <w:tcW w:w="1084" w:type="pct"/>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auto"/>
                  <w:vAlign w:val="center"/>
                  <w:hideMark/>
                </w:tcPr>
                <w:p w14:paraId="26A29D51" w14:textId="77777777" w:rsidR="008C09D5" w:rsidRPr="00A507E9" w:rsidRDefault="008C09D5" w:rsidP="00A507E9">
                  <w:pPr>
                    <w:spacing w:after="0" w:line="276" w:lineRule="auto"/>
                    <w:jc w:val="center"/>
                    <w:rPr>
                      <w:rFonts w:ascii="Times New Roman" w:eastAsia="Times New Roman" w:hAnsi="Times New Roman" w:cs="Times New Roman"/>
                      <w:b/>
                      <w:bCs/>
                      <w:color w:val="000000"/>
                      <w:kern w:val="0"/>
                      <w:sz w:val="24"/>
                      <w:szCs w:val="24"/>
                      <w:lang w:val="en-GB" w:eastAsia="pl-PL"/>
                      <w14:ligatures w14:val="none"/>
                    </w:rPr>
                  </w:pPr>
                  <w:r w:rsidRPr="00A507E9">
                    <w:rPr>
                      <w:rFonts w:ascii="Times New Roman" w:eastAsia="Times New Roman" w:hAnsi="Times New Roman" w:cs="Times New Roman"/>
                      <w:b/>
                      <w:bCs/>
                      <w:color w:val="000000"/>
                      <w:kern w:val="0"/>
                      <w:sz w:val="24"/>
                      <w:szCs w:val="24"/>
                      <w:lang w:val="en-GB" w:eastAsia="pl-PL"/>
                      <w14:ligatures w14:val="none"/>
                    </w:rPr>
                    <w:t xml:space="preserve">Acceptance document </w:t>
                  </w:r>
                </w:p>
              </w:tc>
              <w:tc>
                <w:tcPr>
                  <w:tcW w:w="1077" w:type="pct"/>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auto"/>
                  <w:vAlign w:val="center"/>
                  <w:hideMark/>
                </w:tcPr>
                <w:p w14:paraId="477A0271" w14:textId="77777777" w:rsidR="008C09D5" w:rsidRPr="00A507E9" w:rsidRDefault="008C09D5" w:rsidP="00A507E9">
                  <w:pPr>
                    <w:spacing w:after="0" w:line="276" w:lineRule="auto"/>
                    <w:jc w:val="center"/>
                    <w:rPr>
                      <w:rFonts w:ascii="Times New Roman" w:eastAsia="Times New Roman" w:hAnsi="Times New Roman" w:cs="Times New Roman"/>
                      <w:b/>
                      <w:bCs/>
                      <w:color w:val="000000"/>
                      <w:kern w:val="0"/>
                      <w:sz w:val="24"/>
                      <w:szCs w:val="24"/>
                      <w:lang w:val="en-GB" w:eastAsia="pl-PL"/>
                      <w14:ligatures w14:val="none"/>
                    </w:rPr>
                  </w:pPr>
                  <w:r w:rsidRPr="00A507E9">
                    <w:rPr>
                      <w:rFonts w:ascii="Times New Roman" w:eastAsia="Times New Roman" w:hAnsi="Times New Roman" w:cs="Times New Roman"/>
                      <w:b/>
                      <w:bCs/>
                      <w:color w:val="000000"/>
                      <w:kern w:val="0"/>
                      <w:sz w:val="24"/>
                      <w:szCs w:val="24"/>
                      <w:lang w:val="en-GB" w:eastAsia="pl-PL"/>
                      <w14:ligatures w14:val="none"/>
                    </w:rPr>
                    <w:t>Payment</w:t>
                  </w:r>
                </w:p>
              </w:tc>
            </w:tr>
            <w:tr w:rsidR="008C09D5" w:rsidRPr="00640F86" w14:paraId="66344D80" w14:textId="77777777" w:rsidTr="007A12C4">
              <w:trPr>
                <w:trHeight w:val="525"/>
              </w:trPr>
              <w:tc>
                <w:tcPr>
                  <w:tcW w:w="199" w:type="pct"/>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13F893D8" w14:textId="77777777" w:rsidR="008C09D5" w:rsidRPr="00A507E9" w:rsidRDefault="008C09D5" w:rsidP="00A507E9">
                  <w:pPr>
                    <w:spacing w:after="0" w:line="276" w:lineRule="auto"/>
                    <w:jc w:val="center"/>
                    <w:rPr>
                      <w:rFonts w:ascii="Times New Roman" w:eastAsia="Times New Roman" w:hAnsi="Times New Roman" w:cs="Times New Roman"/>
                      <w:color w:val="000000"/>
                      <w:kern w:val="0"/>
                      <w:sz w:val="24"/>
                      <w:szCs w:val="24"/>
                      <w:lang w:val="en-GB" w:eastAsia="pl-PL"/>
                      <w14:ligatures w14:val="none"/>
                    </w:rPr>
                  </w:pPr>
                  <w:r w:rsidRPr="00A507E9">
                    <w:rPr>
                      <w:rFonts w:ascii="Times New Roman" w:eastAsia="Times New Roman" w:hAnsi="Times New Roman" w:cs="Times New Roman"/>
                      <w:color w:val="000000"/>
                      <w:kern w:val="0"/>
                      <w:sz w:val="24"/>
                      <w:szCs w:val="24"/>
                      <w:lang w:val="en-GB" w:eastAsia="pl-PL"/>
                      <w14:ligatures w14:val="none"/>
                    </w:rPr>
                    <w:t>1</w:t>
                  </w:r>
                </w:p>
              </w:tc>
              <w:tc>
                <w:tcPr>
                  <w:tcW w:w="1542" w:type="pct"/>
                  <w:tcBorders>
                    <w:top w:val="nil"/>
                    <w:left w:val="nil"/>
                    <w:bottom w:val="single" w:sz="8" w:space="0" w:color="BFBFBF" w:themeColor="background1" w:themeShade="BF"/>
                    <w:right w:val="single" w:sz="8" w:space="0" w:color="BFBFBF" w:themeColor="background1" w:themeShade="BF"/>
                  </w:tcBorders>
                  <w:shd w:val="clear" w:color="auto" w:fill="auto"/>
                  <w:vAlign w:val="center"/>
                  <w:hideMark/>
                </w:tcPr>
                <w:p w14:paraId="424C8096" w14:textId="77777777" w:rsidR="008C09D5" w:rsidRPr="00A507E9" w:rsidRDefault="008C09D5" w:rsidP="00A507E9">
                  <w:pPr>
                    <w:spacing w:after="0" w:line="276" w:lineRule="auto"/>
                    <w:rPr>
                      <w:rFonts w:ascii="Times New Roman" w:eastAsia="Times New Roman" w:hAnsi="Times New Roman" w:cs="Times New Roman"/>
                      <w:color w:val="000000"/>
                      <w:kern w:val="0"/>
                      <w:sz w:val="24"/>
                      <w:szCs w:val="24"/>
                      <w:lang w:val="en-GB" w:eastAsia="pl-PL"/>
                      <w14:ligatures w14:val="none"/>
                    </w:rPr>
                  </w:pPr>
                  <w:r w:rsidRPr="00A507E9">
                    <w:rPr>
                      <w:rFonts w:ascii="Times New Roman" w:eastAsia="Times New Roman" w:hAnsi="Times New Roman" w:cs="Times New Roman"/>
                      <w:color w:val="000000"/>
                      <w:kern w:val="0"/>
                      <w:sz w:val="24"/>
                      <w:szCs w:val="24"/>
                      <w:lang w:val="en-GB" w:eastAsia="pl-PL"/>
                      <w14:ligatures w14:val="none"/>
                    </w:rPr>
                    <w:t xml:space="preserve">Signing of the Contract </w:t>
                  </w:r>
                </w:p>
              </w:tc>
              <w:tc>
                <w:tcPr>
                  <w:tcW w:w="472" w:type="pct"/>
                  <w:tcBorders>
                    <w:top w:val="nil"/>
                    <w:left w:val="nil"/>
                    <w:bottom w:val="single" w:sz="8" w:space="0" w:color="BFBFBF" w:themeColor="background1" w:themeShade="BF"/>
                    <w:right w:val="single" w:sz="8" w:space="0" w:color="BFBFBF" w:themeColor="background1" w:themeShade="BF"/>
                  </w:tcBorders>
                  <w:shd w:val="clear" w:color="auto" w:fill="auto"/>
                  <w:vAlign w:val="center"/>
                  <w:hideMark/>
                </w:tcPr>
                <w:p w14:paraId="0BEDE066" w14:textId="77777777" w:rsidR="008C09D5" w:rsidRPr="00A507E9" w:rsidRDefault="008C09D5" w:rsidP="00A507E9">
                  <w:pPr>
                    <w:spacing w:after="0" w:line="276" w:lineRule="auto"/>
                    <w:rPr>
                      <w:rFonts w:ascii="Times New Roman" w:eastAsia="Times New Roman" w:hAnsi="Times New Roman" w:cs="Times New Roman"/>
                      <w:color w:val="000000"/>
                      <w:kern w:val="0"/>
                      <w:sz w:val="24"/>
                      <w:szCs w:val="24"/>
                      <w:lang w:val="en-GB" w:eastAsia="pl-PL"/>
                      <w14:ligatures w14:val="none"/>
                    </w:rPr>
                  </w:pPr>
                  <w:r w:rsidRPr="00A507E9">
                    <w:rPr>
                      <w:rFonts w:ascii="Times New Roman" w:hAnsi="Times New Roman" w:cs="Times New Roman"/>
                      <w:sz w:val="24"/>
                      <w:szCs w:val="24"/>
                      <w:lang w:val="en-GB"/>
                    </w:rPr>
                    <w:t>during the Offer binding period</w:t>
                  </w:r>
                  <w:r w:rsidRPr="00A507E9">
                    <w:rPr>
                      <w:rFonts w:ascii="Times New Roman" w:eastAsia="Times New Roman" w:hAnsi="Times New Roman" w:cs="Times New Roman"/>
                      <w:color w:val="000000"/>
                      <w:kern w:val="0"/>
                      <w:sz w:val="24"/>
                      <w:szCs w:val="24"/>
                      <w:lang w:val="en-GB" w:eastAsia="pl-PL"/>
                      <w14:ligatures w14:val="none"/>
                    </w:rPr>
                    <w:t xml:space="preserve"> </w:t>
                  </w:r>
                </w:p>
              </w:tc>
              <w:tc>
                <w:tcPr>
                  <w:tcW w:w="625" w:type="pct"/>
                  <w:tcBorders>
                    <w:top w:val="nil"/>
                    <w:left w:val="nil"/>
                    <w:bottom w:val="single" w:sz="8" w:space="0" w:color="BFBFBF" w:themeColor="background1" w:themeShade="BF"/>
                    <w:right w:val="single" w:sz="8" w:space="0" w:color="BFBFBF" w:themeColor="background1" w:themeShade="BF"/>
                  </w:tcBorders>
                  <w:shd w:val="clear" w:color="auto" w:fill="auto"/>
                  <w:vAlign w:val="center"/>
                  <w:hideMark/>
                </w:tcPr>
                <w:p w14:paraId="3FC65DBB" w14:textId="77777777" w:rsidR="008C09D5" w:rsidRPr="00A507E9" w:rsidRDefault="008C09D5" w:rsidP="00A507E9">
                  <w:pPr>
                    <w:spacing w:after="0" w:line="276" w:lineRule="auto"/>
                    <w:rPr>
                      <w:rFonts w:ascii="Times New Roman" w:eastAsia="Times New Roman" w:hAnsi="Times New Roman" w:cs="Times New Roman"/>
                      <w:color w:val="000000"/>
                      <w:kern w:val="0"/>
                      <w:sz w:val="24"/>
                      <w:szCs w:val="24"/>
                      <w:lang w:val="en-GB" w:eastAsia="pl-PL"/>
                      <w14:ligatures w14:val="none"/>
                    </w:rPr>
                  </w:pPr>
                  <w:r w:rsidRPr="00A507E9">
                    <w:rPr>
                      <w:rFonts w:ascii="Times New Roman" w:eastAsia="Times New Roman" w:hAnsi="Times New Roman" w:cs="Times New Roman"/>
                      <w:color w:val="000000"/>
                      <w:kern w:val="0"/>
                      <w:sz w:val="24"/>
                      <w:szCs w:val="24"/>
                      <w:lang w:val="en-GB" w:eastAsia="pl-PL"/>
                      <w14:ligatures w14:val="none"/>
                    </w:rPr>
                    <w:t>Ordering Party</w:t>
                  </w:r>
                </w:p>
              </w:tc>
              <w:tc>
                <w:tcPr>
                  <w:tcW w:w="1084" w:type="pct"/>
                  <w:tcBorders>
                    <w:top w:val="nil"/>
                    <w:left w:val="nil"/>
                    <w:bottom w:val="single" w:sz="8" w:space="0" w:color="BFBFBF" w:themeColor="background1" w:themeShade="BF"/>
                    <w:right w:val="single" w:sz="8" w:space="0" w:color="BFBFBF" w:themeColor="background1" w:themeShade="BF"/>
                  </w:tcBorders>
                  <w:shd w:val="clear" w:color="auto" w:fill="auto"/>
                  <w:vAlign w:val="center"/>
                  <w:hideMark/>
                </w:tcPr>
                <w:p w14:paraId="38069D02" w14:textId="77777777" w:rsidR="008C09D5" w:rsidRPr="00A507E9" w:rsidRDefault="008C09D5" w:rsidP="00A507E9">
                  <w:pPr>
                    <w:spacing w:after="0" w:line="276" w:lineRule="auto"/>
                    <w:rPr>
                      <w:rFonts w:ascii="Times New Roman" w:eastAsia="Times New Roman" w:hAnsi="Times New Roman" w:cs="Times New Roman"/>
                      <w:color w:val="000000"/>
                      <w:kern w:val="0"/>
                      <w:sz w:val="24"/>
                      <w:szCs w:val="24"/>
                      <w:lang w:val="en-GB" w:eastAsia="pl-PL"/>
                      <w14:ligatures w14:val="none"/>
                    </w:rPr>
                  </w:pPr>
                  <w:r w:rsidRPr="00A507E9">
                    <w:rPr>
                      <w:rFonts w:ascii="Times New Roman" w:eastAsia="Times New Roman" w:hAnsi="Times New Roman" w:cs="Times New Roman"/>
                      <w:color w:val="000000"/>
                      <w:kern w:val="0"/>
                      <w:sz w:val="24"/>
                      <w:szCs w:val="24"/>
                      <w:lang w:val="en-GB" w:eastAsia="pl-PL"/>
                      <w14:ligatures w14:val="none"/>
                    </w:rPr>
                    <w:t>document</w:t>
                  </w:r>
                </w:p>
              </w:tc>
              <w:tc>
                <w:tcPr>
                  <w:tcW w:w="1077" w:type="pct"/>
                  <w:tcBorders>
                    <w:top w:val="nil"/>
                    <w:left w:val="nil"/>
                    <w:bottom w:val="single" w:sz="8" w:space="0" w:color="BFBFBF" w:themeColor="background1" w:themeShade="BF"/>
                    <w:right w:val="single" w:sz="8" w:space="0" w:color="BFBFBF" w:themeColor="background1" w:themeShade="BF"/>
                  </w:tcBorders>
                  <w:shd w:val="clear" w:color="auto" w:fill="auto"/>
                  <w:vAlign w:val="center"/>
                  <w:hideMark/>
                </w:tcPr>
                <w:p w14:paraId="70C239E7" w14:textId="77777777" w:rsidR="008C09D5" w:rsidRPr="00A507E9" w:rsidRDefault="008C09D5" w:rsidP="00A507E9">
                  <w:pPr>
                    <w:spacing w:after="0" w:line="276" w:lineRule="auto"/>
                    <w:jc w:val="center"/>
                    <w:rPr>
                      <w:rFonts w:ascii="Times New Roman" w:eastAsia="Times New Roman" w:hAnsi="Times New Roman" w:cs="Times New Roman"/>
                      <w:color w:val="000000"/>
                      <w:kern w:val="0"/>
                      <w:sz w:val="24"/>
                      <w:szCs w:val="24"/>
                      <w:lang w:val="en-GB" w:eastAsia="pl-PL"/>
                      <w14:ligatures w14:val="none"/>
                    </w:rPr>
                  </w:pPr>
                  <w:r w:rsidRPr="00A507E9">
                    <w:rPr>
                      <w:rFonts w:ascii="Times New Roman" w:hAnsi="Times New Roman" w:cs="Times New Roman"/>
                      <w:sz w:val="24"/>
                      <w:szCs w:val="24"/>
                      <w:lang w:val="en-GB"/>
                    </w:rPr>
                    <w:t>14 days after signing the Contract - an advance payment of 40% of the maximum gross remuneration</w:t>
                  </w:r>
                </w:p>
              </w:tc>
            </w:tr>
            <w:tr w:rsidR="008C09D5" w:rsidRPr="00A507E9" w14:paraId="780B9573" w14:textId="77777777" w:rsidTr="007A12C4">
              <w:trPr>
                <w:trHeight w:val="780"/>
              </w:trPr>
              <w:tc>
                <w:tcPr>
                  <w:tcW w:w="199" w:type="pct"/>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7F8E07A1" w14:textId="77777777" w:rsidR="008C09D5" w:rsidRPr="00A507E9" w:rsidRDefault="008C09D5" w:rsidP="00A507E9">
                  <w:pPr>
                    <w:spacing w:after="0" w:line="276" w:lineRule="auto"/>
                    <w:jc w:val="center"/>
                    <w:rPr>
                      <w:rFonts w:ascii="Times New Roman" w:eastAsia="Times New Roman" w:hAnsi="Times New Roman" w:cs="Times New Roman"/>
                      <w:color w:val="000000"/>
                      <w:kern w:val="0"/>
                      <w:sz w:val="24"/>
                      <w:szCs w:val="24"/>
                      <w:lang w:val="en-GB" w:eastAsia="pl-PL"/>
                      <w14:ligatures w14:val="none"/>
                    </w:rPr>
                  </w:pPr>
                  <w:r w:rsidRPr="00A507E9">
                    <w:rPr>
                      <w:rFonts w:ascii="Times New Roman" w:eastAsia="Times New Roman" w:hAnsi="Times New Roman" w:cs="Times New Roman"/>
                      <w:color w:val="000000"/>
                      <w:kern w:val="0"/>
                      <w:sz w:val="24"/>
                      <w:szCs w:val="24"/>
                      <w:lang w:val="en-GB" w:eastAsia="pl-PL"/>
                      <w14:ligatures w14:val="none"/>
                    </w:rPr>
                    <w:t>2</w:t>
                  </w:r>
                </w:p>
              </w:tc>
              <w:tc>
                <w:tcPr>
                  <w:tcW w:w="1542" w:type="pct"/>
                  <w:tcBorders>
                    <w:top w:val="nil"/>
                    <w:left w:val="nil"/>
                    <w:bottom w:val="single" w:sz="8" w:space="0" w:color="BFBFBF" w:themeColor="background1" w:themeShade="BF"/>
                    <w:right w:val="single" w:sz="8" w:space="0" w:color="BFBFBF" w:themeColor="background1" w:themeShade="BF"/>
                  </w:tcBorders>
                  <w:shd w:val="clear" w:color="auto" w:fill="auto"/>
                  <w:vAlign w:val="center"/>
                  <w:hideMark/>
                </w:tcPr>
                <w:p w14:paraId="06C7AD6B" w14:textId="77777777" w:rsidR="008C09D5" w:rsidRPr="00A507E9" w:rsidRDefault="008C09D5" w:rsidP="00A507E9">
                  <w:pPr>
                    <w:spacing w:after="0" w:line="276" w:lineRule="auto"/>
                    <w:rPr>
                      <w:rFonts w:ascii="Times New Roman" w:eastAsia="Times New Roman" w:hAnsi="Times New Roman" w:cs="Times New Roman"/>
                      <w:color w:val="000000"/>
                      <w:kern w:val="0"/>
                      <w:sz w:val="24"/>
                      <w:szCs w:val="24"/>
                      <w:lang w:val="en-GB" w:eastAsia="pl-PL"/>
                      <w14:ligatures w14:val="none"/>
                    </w:rPr>
                  </w:pPr>
                  <w:r w:rsidRPr="00A507E9">
                    <w:rPr>
                      <w:rFonts w:ascii="Times New Roman" w:hAnsi="Times New Roman" w:cs="Times New Roman"/>
                      <w:sz w:val="24"/>
                      <w:szCs w:val="24"/>
                      <w:lang w:val="en-GB"/>
                    </w:rPr>
                    <w:t>Participation in conducting the Implementation Analysis together with other IT system suppliers</w:t>
                  </w:r>
                  <w:r w:rsidRPr="00A507E9">
                    <w:rPr>
                      <w:rFonts w:ascii="Times New Roman" w:eastAsia="Times New Roman" w:hAnsi="Times New Roman" w:cs="Times New Roman"/>
                      <w:color w:val="000000"/>
                      <w:kern w:val="0"/>
                      <w:sz w:val="24"/>
                      <w:szCs w:val="24"/>
                      <w:lang w:val="en-GB" w:eastAsia="pl-PL"/>
                      <w14:ligatures w14:val="none"/>
                    </w:rPr>
                    <w:t>.</w:t>
                  </w:r>
                </w:p>
              </w:tc>
              <w:tc>
                <w:tcPr>
                  <w:tcW w:w="472" w:type="pct"/>
                  <w:tcBorders>
                    <w:top w:val="nil"/>
                    <w:left w:val="nil"/>
                    <w:bottom w:val="single" w:sz="8" w:space="0" w:color="BFBFBF" w:themeColor="background1" w:themeShade="BF"/>
                    <w:right w:val="single" w:sz="8" w:space="0" w:color="BFBFBF" w:themeColor="background1" w:themeShade="BF"/>
                  </w:tcBorders>
                  <w:shd w:val="clear" w:color="auto" w:fill="auto"/>
                  <w:vAlign w:val="center"/>
                  <w:hideMark/>
                </w:tcPr>
                <w:p w14:paraId="35549426" w14:textId="77777777" w:rsidR="008C09D5" w:rsidRPr="00A507E9" w:rsidRDefault="008C09D5" w:rsidP="00A507E9">
                  <w:pPr>
                    <w:spacing w:after="0" w:line="276" w:lineRule="auto"/>
                    <w:rPr>
                      <w:rFonts w:ascii="Times New Roman" w:eastAsia="Times New Roman" w:hAnsi="Times New Roman" w:cs="Times New Roman"/>
                      <w:color w:val="000000"/>
                      <w:kern w:val="0"/>
                      <w:sz w:val="24"/>
                      <w:szCs w:val="24"/>
                      <w:lang w:val="en-GB" w:eastAsia="pl-PL"/>
                      <w14:ligatures w14:val="none"/>
                    </w:rPr>
                  </w:pPr>
                  <w:r w:rsidRPr="00A507E9">
                    <w:rPr>
                      <w:rFonts w:ascii="Times New Roman" w:eastAsia="Times New Roman" w:hAnsi="Times New Roman" w:cs="Times New Roman"/>
                      <w:color w:val="000000"/>
                      <w:kern w:val="0"/>
                      <w:sz w:val="24"/>
                      <w:szCs w:val="24"/>
                      <w:lang w:val="en-GB" w:eastAsia="pl-PL"/>
                      <w14:ligatures w14:val="none"/>
                    </w:rPr>
                    <w:t>09.2024</w:t>
                  </w:r>
                </w:p>
              </w:tc>
              <w:tc>
                <w:tcPr>
                  <w:tcW w:w="625" w:type="pct"/>
                  <w:tcBorders>
                    <w:top w:val="nil"/>
                    <w:left w:val="nil"/>
                    <w:bottom w:val="single" w:sz="8" w:space="0" w:color="BFBFBF" w:themeColor="background1" w:themeShade="BF"/>
                    <w:right w:val="single" w:sz="8" w:space="0" w:color="BFBFBF" w:themeColor="background1" w:themeShade="BF"/>
                  </w:tcBorders>
                  <w:shd w:val="clear" w:color="auto" w:fill="auto"/>
                  <w:vAlign w:val="center"/>
                  <w:hideMark/>
                </w:tcPr>
                <w:p w14:paraId="08C44B14" w14:textId="77777777" w:rsidR="008C09D5" w:rsidRPr="00A507E9" w:rsidRDefault="008C09D5" w:rsidP="00A507E9">
                  <w:pPr>
                    <w:spacing w:after="0" w:line="276" w:lineRule="auto"/>
                    <w:rPr>
                      <w:rFonts w:ascii="Times New Roman" w:eastAsia="Times New Roman" w:hAnsi="Times New Roman" w:cs="Times New Roman"/>
                      <w:color w:val="000000"/>
                      <w:kern w:val="0"/>
                      <w:sz w:val="24"/>
                      <w:szCs w:val="24"/>
                      <w:lang w:val="en-GB" w:eastAsia="pl-PL"/>
                      <w14:ligatures w14:val="none"/>
                    </w:rPr>
                  </w:pPr>
                  <w:r w:rsidRPr="00A507E9">
                    <w:rPr>
                      <w:rFonts w:ascii="Times New Roman" w:eastAsia="Times New Roman" w:hAnsi="Times New Roman" w:cs="Times New Roman"/>
                      <w:color w:val="000000"/>
                      <w:kern w:val="0"/>
                      <w:sz w:val="24"/>
                      <w:szCs w:val="24"/>
                      <w:lang w:val="en-GB" w:eastAsia="pl-PL"/>
                      <w14:ligatures w14:val="none"/>
                    </w:rPr>
                    <w:t>Contractor</w:t>
                  </w:r>
                </w:p>
              </w:tc>
              <w:tc>
                <w:tcPr>
                  <w:tcW w:w="1084" w:type="pct"/>
                  <w:tcBorders>
                    <w:top w:val="nil"/>
                    <w:left w:val="nil"/>
                    <w:bottom w:val="single" w:sz="8" w:space="0" w:color="BFBFBF" w:themeColor="background1" w:themeShade="BF"/>
                    <w:right w:val="single" w:sz="8" w:space="0" w:color="BFBFBF" w:themeColor="background1" w:themeShade="BF"/>
                  </w:tcBorders>
                  <w:shd w:val="clear" w:color="auto" w:fill="auto"/>
                  <w:vAlign w:val="center"/>
                  <w:hideMark/>
                </w:tcPr>
                <w:p w14:paraId="6D80E680" w14:textId="77777777" w:rsidR="008C09D5" w:rsidRPr="00A507E9" w:rsidRDefault="008C09D5" w:rsidP="00A507E9">
                  <w:pPr>
                    <w:spacing w:after="0" w:line="276" w:lineRule="auto"/>
                    <w:rPr>
                      <w:rFonts w:ascii="Times New Roman" w:eastAsia="Calibri" w:hAnsi="Times New Roman" w:cs="Times New Roman"/>
                      <w:kern w:val="0"/>
                      <w:sz w:val="24"/>
                      <w:szCs w:val="24"/>
                      <w:lang w:val="en-GB"/>
                      <w14:ligatures w14:val="none"/>
                    </w:rPr>
                  </w:pPr>
                  <w:r w:rsidRPr="00A507E9">
                    <w:rPr>
                      <w:rFonts w:ascii="Times New Roman" w:eastAsia="Calibri" w:hAnsi="Times New Roman" w:cs="Times New Roman"/>
                      <w:color w:val="000000" w:themeColor="text1"/>
                      <w:sz w:val="24"/>
                      <w:szCs w:val="24"/>
                      <w:lang w:val="en-GB"/>
                    </w:rPr>
                    <w:t xml:space="preserve">Stage Completion Report </w:t>
                  </w:r>
                </w:p>
              </w:tc>
              <w:tc>
                <w:tcPr>
                  <w:tcW w:w="1077" w:type="pct"/>
                  <w:tcBorders>
                    <w:top w:val="nil"/>
                    <w:left w:val="nil"/>
                    <w:bottom w:val="single" w:sz="8" w:space="0" w:color="BFBFBF" w:themeColor="background1" w:themeShade="BF"/>
                    <w:right w:val="single" w:sz="8" w:space="0" w:color="BFBFBF" w:themeColor="background1" w:themeShade="BF"/>
                  </w:tcBorders>
                  <w:shd w:val="clear" w:color="auto" w:fill="auto"/>
                  <w:vAlign w:val="center"/>
                  <w:hideMark/>
                </w:tcPr>
                <w:p w14:paraId="0517AB19" w14:textId="77777777" w:rsidR="008C09D5" w:rsidRPr="00A507E9" w:rsidRDefault="008C09D5" w:rsidP="00A507E9">
                  <w:pPr>
                    <w:spacing w:after="0" w:line="276" w:lineRule="auto"/>
                    <w:jc w:val="center"/>
                    <w:rPr>
                      <w:rFonts w:ascii="Times New Roman" w:eastAsia="Times New Roman" w:hAnsi="Times New Roman" w:cs="Times New Roman"/>
                      <w:color w:val="000000"/>
                      <w:kern w:val="0"/>
                      <w:sz w:val="24"/>
                      <w:szCs w:val="24"/>
                      <w:lang w:val="en-GB" w:eastAsia="pl-PL"/>
                      <w14:ligatures w14:val="none"/>
                    </w:rPr>
                  </w:pPr>
                  <w:r w:rsidRPr="00A507E9">
                    <w:rPr>
                      <w:rFonts w:ascii="Times New Roman" w:eastAsia="Times New Roman" w:hAnsi="Times New Roman" w:cs="Times New Roman"/>
                      <w:color w:val="000000"/>
                      <w:kern w:val="0"/>
                      <w:sz w:val="24"/>
                      <w:szCs w:val="24"/>
                      <w:lang w:val="en-GB" w:eastAsia="pl-PL"/>
                      <w14:ligatures w14:val="none"/>
                    </w:rPr>
                    <w:t> </w:t>
                  </w:r>
                </w:p>
              </w:tc>
            </w:tr>
            <w:tr w:rsidR="008C09D5" w:rsidRPr="00A507E9" w14:paraId="4D370C86" w14:textId="77777777" w:rsidTr="007A12C4">
              <w:trPr>
                <w:trHeight w:val="1035"/>
              </w:trPr>
              <w:tc>
                <w:tcPr>
                  <w:tcW w:w="199" w:type="pct"/>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6F7165E5" w14:textId="77777777" w:rsidR="008C09D5" w:rsidRPr="00A507E9" w:rsidRDefault="008C09D5" w:rsidP="00A507E9">
                  <w:pPr>
                    <w:spacing w:after="0" w:line="276" w:lineRule="auto"/>
                    <w:jc w:val="center"/>
                    <w:rPr>
                      <w:rFonts w:ascii="Times New Roman" w:eastAsia="Times New Roman" w:hAnsi="Times New Roman" w:cs="Times New Roman"/>
                      <w:color w:val="000000"/>
                      <w:kern w:val="0"/>
                      <w:sz w:val="24"/>
                      <w:szCs w:val="24"/>
                      <w:lang w:val="en-GB" w:eastAsia="pl-PL"/>
                      <w14:ligatures w14:val="none"/>
                    </w:rPr>
                  </w:pPr>
                  <w:r w:rsidRPr="00A507E9">
                    <w:rPr>
                      <w:rFonts w:ascii="Times New Roman" w:eastAsia="Times New Roman" w:hAnsi="Times New Roman" w:cs="Times New Roman"/>
                      <w:color w:val="000000"/>
                      <w:kern w:val="0"/>
                      <w:sz w:val="24"/>
                      <w:szCs w:val="24"/>
                      <w:lang w:val="en-GB" w:eastAsia="pl-PL"/>
                      <w14:ligatures w14:val="none"/>
                    </w:rPr>
                    <w:t>3</w:t>
                  </w:r>
                </w:p>
              </w:tc>
              <w:tc>
                <w:tcPr>
                  <w:tcW w:w="1542" w:type="pct"/>
                  <w:tcBorders>
                    <w:top w:val="nil"/>
                    <w:left w:val="nil"/>
                    <w:bottom w:val="single" w:sz="8" w:space="0" w:color="BFBFBF" w:themeColor="background1" w:themeShade="BF"/>
                    <w:right w:val="single" w:sz="8" w:space="0" w:color="BFBFBF" w:themeColor="background1" w:themeShade="BF"/>
                  </w:tcBorders>
                  <w:shd w:val="clear" w:color="auto" w:fill="auto"/>
                  <w:vAlign w:val="center"/>
                  <w:hideMark/>
                </w:tcPr>
                <w:p w14:paraId="6C5EEB9D" w14:textId="77777777" w:rsidR="008C09D5" w:rsidRPr="00A507E9" w:rsidRDefault="008C09D5" w:rsidP="00A507E9">
                  <w:pPr>
                    <w:spacing w:after="0" w:line="276" w:lineRule="auto"/>
                    <w:rPr>
                      <w:rFonts w:ascii="Times New Roman" w:eastAsia="Times New Roman" w:hAnsi="Times New Roman" w:cs="Times New Roman"/>
                      <w:color w:val="000000"/>
                      <w:kern w:val="0"/>
                      <w:sz w:val="24"/>
                      <w:szCs w:val="24"/>
                      <w:lang w:val="en-GB" w:eastAsia="pl-PL"/>
                      <w14:ligatures w14:val="none"/>
                    </w:rPr>
                  </w:pPr>
                  <w:r w:rsidRPr="00A507E9">
                    <w:rPr>
                      <w:rFonts w:ascii="Times New Roman" w:hAnsi="Times New Roman" w:cs="Times New Roman"/>
                      <w:sz w:val="24"/>
                      <w:szCs w:val="24"/>
                      <w:lang w:val="en-GB"/>
                    </w:rPr>
                    <w:t>Submission of the Implementation Report from the conducted Implementation Analysis along with the Implementation Schedule within the scope of the contract</w:t>
                  </w:r>
                  <w:r w:rsidRPr="00A507E9">
                    <w:rPr>
                      <w:rFonts w:ascii="Times New Roman" w:eastAsia="Times New Roman" w:hAnsi="Times New Roman" w:cs="Times New Roman"/>
                      <w:color w:val="000000"/>
                      <w:kern w:val="0"/>
                      <w:sz w:val="24"/>
                      <w:szCs w:val="24"/>
                      <w:lang w:val="en-GB" w:eastAsia="pl-PL"/>
                      <w14:ligatures w14:val="none"/>
                    </w:rPr>
                    <w:t xml:space="preserve">. </w:t>
                  </w:r>
                </w:p>
              </w:tc>
              <w:tc>
                <w:tcPr>
                  <w:tcW w:w="472" w:type="pct"/>
                  <w:tcBorders>
                    <w:top w:val="nil"/>
                    <w:left w:val="nil"/>
                    <w:bottom w:val="single" w:sz="8" w:space="0" w:color="BFBFBF" w:themeColor="background1" w:themeShade="BF"/>
                    <w:right w:val="single" w:sz="8" w:space="0" w:color="BFBFBF" w:themeColor="background1" w:themeShade="BF"/>
                  </w:tcBorders>
                  <w:shd w:val="clear" w:color="auto" w:fill="auto"/>
                  <w:vAlign w:val="center"/>
                  <w:hideMark/>
                </w:tcPr>
                <w:p w14:paraId="1081D5C2" w14:textId="77777777" w:rsidR="008C09D5" w:rsidRPr="00A507E9" w:rsidRDefault="008C09D5" w:rsidP="00A507E9">
                  <w:pPr>
                    <w:spacing w:after="0" w:line="276" w:lineRule="auto"/>
                    <w:rPr>
                      <w:rFonts w:ascii="Times New Roman" w:eastAsia="Times New Roman" w:hAnsi="Times New Roman" w:cs="Times New Roman"/>
                      <w:color w:val="000000"/>
                      <w:kern w:val="0"/>
                      <w:sz w:val="24"/>
                      <w:szCs w:val="24"/>
                      <w:lang w:val="en-GB" w:eastAsia="pl-PL"/>
                      <w14:ligatures w14:val="none"/>
                    </w:rPr>
                  </w:pPr>
                  <w:r w:rsidRPr="00A507E9">
                    <w:rPr>
                      <w:rFonts w:ascii="Times New Roman" w:eastAsia="Times New Roman" w:hAnsi="Times New Roman" w:cs="Times New Roman"/>
                      <w:color w:val="000000"/>
                      <w:kern w:val="0"/>
                      <w:sz w:val="24"/>
                      <w:szCs w:val="24"/>
                      <w:lang w:val="en-GB" w:eastAsia="pl-PL"/>
                      <w14:ligatures w14:val="none"/>
                    </w:rPr>
                    <w:t xml:space="preserve"> 12.2024</w:t>
                  </w:r>
                </w:p>
              </w:tc>
              <w:tc>
                <w:tcPr>
                  <w:tcW w:w="625" w:type="pct"/>
                  <w:tcBorders>
                    <w:top w:val="nil"/>
                    <w:left w:val="nil"/>
                    <w:bottom w:val="single" w:sz="8" w:space="0" w:color="BFBFBF" w:themeColor="background1" w:themeShade="BF"/>
                    <w:right w:val="single" w:sz="8" w:space="0" w:color="BFBFBF" w:themeColor="background1" w:themeShade="BF"/>
                  </w:tcBorders>
                  <w:shd w:val="clear" w:color="auto" w:fill="auto"/>
                  <w:vAlign w:val="center"/>
                  <w:hideMark/>
                </w:tcPr>
                <w:p w14:paraId="5FF2205B" w14:textId="77777777" w:rsidR="008C09D5" w:rsidRPr="00A507E9" w:rsidRDefault="008C09D5" w:rsidP="00A507E9">
                  <w:pPr>
                    <w:spacing w:after="0" w:line="276" w:lineRule="auto"/>
                    <w:rPr>
                      <w:rFonts w:ascii="Times New Roman" w:eastAsia="Times New Roman" w:hAnsi="Times New Roman" w:cs="Times New Roman"/>
                      <w:color w:val="000000"/>
                      <w:kern w:val="0"/>
                      <w:sz w:val="24"/>
                      <w:szCs w:val="24"/>
                      <w:lang w:val="en-GB" w:eastAsia="pl-PL"/>
                      <w14:ligatures w14:val="none"/>
                    </w:rPr>
                  </w:pPr>
                  <w:r w:rsidRPr="00A507E9">
                    <w:rPr>
                      <w:rFonts w:ascii="Times New Roman" w:eastAsia="Times New Roman" w:hAnsi="Times New Roman" w:cs="Times New Roman"/>
                      <w:color w:val="000000"/>
                      <w:kern w:val="0"/>
                      <w:sz w:val="24"/>
                      <w:szCs w:val="24"/>
                      <w:lang w:val="en-GB" w:eastAsia="pl-PL"/>
                      <w14:ligatures w14:val="none"/>
                    </w:rPr>
                    <w:t>Contractor</w:t>
                  </w:r>
                </w:p>
              </w:tc>
              <w:tc>
                <w:tcPr>
                  <w:tcW w:w="1084" w:type="pct"/>
                  <w:tcBorders>
                    <w:top w:val="nil"/>
                    <w:left w:val="nil"/>
                    <w:bottom w:val="single" w:sz="8" w:space="0" w:color="BFBFBF" w:themeColor="background1" w:themeShade="BF"/>
                    <w:right w:val="single" w:sz="8" w:space="0" w:color="BFBFBF" w:themeColor="background1" w:themeShade="BF"/>
                  </w:tcBorders>
                  <w:shd w:val="clear" w:color="auto" w:fill="auto"/>
                  <w:vAlign w:val="center"/>
                  <w:hideMark/>
                </w:tcPr>
                <w:p w14:paraId="66D03BB1" w14:textId="77777777" w:rsidR="008C09D5" w:rsidRPr="00A507E9" w:rsidRDefault="008C09D5" w:rsidP="00A507E9">
                  <w:pPr>
                    <w:spacing w:after="0" w:line="276" w:lineRule="auto"/>
                    <w:rPr>
                      <w:rFonts w:ascii="Times New Roman" w:eastAsia="Calibri" w:hAnsi="Times New Roman" w:cs="Times New Roman"/>
                      <w:kern w:val="0"/>
                      <w:sz w:val="24"/>
                      <w:szCs w:val="24"/>
                      <w:lang w:val="en-GB"/>
                      <w14:ligatures w14:val="none"/>
                    </w:rPr>
                  </w:pPr>
                  <w:r w:rsidRPr="00A507E9">
                    <w:rPr>
                      <w:rFonts w:ascii="Times New Roman" w:eastAsia="Calibri" w:hAnsi="Times New Roman" w:cs="Times New Roman"/>
                      <w:color w:val="000000" w:themeColor="text1"/>
                      <w:sz w:val="24"/>
                      <w:szCs w:val="24"/>
                      <w:lang w:val="en-GB"/>
                    </w:rPr>
                    <w:t>Stage Completion Report</w:t>
                  </w:r>
                </w:p>
              </w:tc>
              <w:tc>
                <w:tcPr>
                  <w:tcW w:w="1077" w:type="pct"/>
                  <w:tcBorders>
                    <w:top w:val="nil"/>
                    <w:left w:val="nil"/>
                    <w:bottom w:val="single" w:sz="8" w:space="0" w:color="BFBFBF" w:themeColor="background1" w:themeShade="BF"/>
                    <w:right w:val="single" w:sz="8" w:space="0" w:color="BFBFBF" w:themeColor="background1" w:themeShade="BF"/>
                  </w:tcBorders>
                  <w:shd w:val="clear" w:color="auto" w:fill="auto"/>
                  <w:vAlign w:val="center"/>
                  <w:hideMark/>
                </w:tcPr>
                <w:p w14:paraId="5D8EE012" w14:textId="77777777" w:rsidR="008C09D5" w:rsidRPr="00A507E9" w:rsidRDefault="008C09D5" w:rsidP="00A507E9">
                  <w:pPr>
                    <w:spacing w:after="0" w:line="276" w:lineRule="auto"/>
                    <w:jc w:val="center"/>
                    <w:rPr>
                      <w:rFonts w:ascii="Times New Roman" w:eastAsia="Times New Roman" w:hAnsi="Times New Roman" w:cs="Times New Roman"/>
                      <w:color w:val="000000"/>
                      <w:kern w:val="0"/>
                      <w:sz w:val="24"/>
                      <w:szCs w:val="24"/>
                      <w:lang w:val="en-GB" w:eastAsia="pl-PL"/>
                      <w14:ligatures w14:val="none"/>
                    </w:rPr>
                  </w:pPr>
                </w:p>
              </w:tc>
            </w:tr>
            <w:tr w:rsidR="008C09D5" w:rsidRPr="00A507E9" w14:paraId="25284860" w14:textId="77777777" w:rsidTr="007A12C4">
              <w:trPr>
                <w:trHeight w:val="315"/>
              </w:trPr>
              <w:tc>
                <w:tcPr>
                  <w:tcW w:w="199" w:type="pct"/>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53E83F6E" w14:textId="77777777" w:rsidR="008C09D5" w:rsidRPr="00A507E9" w:rsidRDefault="008C09D5" w:rsidP="00A507E9">
                  <w:pPr>
                    <w:spacing w:after="0" w:line="276" w:lineRule="auto"/>
                    <w:jc w:val="center"/>
                    <w:rPr>
                      <w:rFonts w:ascii="Times New Roman" w:eastAsia="Times New Roman" w:hAnsi="Times New Roman" w:cs="Times New Roman"/>
                      <w:color w:val="000000"/>
                      <w:kern w:val="0"/>
                      <w:sz w:val="24"/>
                      <w:szCs w:val="24"/>
                      <w:lang w:val="en-GB" w:eastAsia="pl-PL"/>
                      <w14:ligatures w14:val="none"/>
                    </w:rPr>
                  </w:pPr>
                  <w:r w:rsidRPr="00A507E9">
                    <w:rPr>
                      <w:rFonts w:ascii="Times New Roman" w:eastAsia="Times New Roman" w:hAnsi="Times New Roman" w:cs="Times New Roman"/>
                      <w:color w:val="000000"/>
                      <w:kern w:val="0"/>
                      <w:sz w:val="24"/>
                      <w:szCs w:val="24"/>
                      <w:lang w:val="en-GB" w:eastAsia="pl-PL"/>
                      <w14:ligatures w14:val="none"/>
                    </w:rPr>
                    <w:t>4</w:t>
                  </w:r>
                </w:p>
              </w:tc>
              <w:tc>
                <w:tcPr>
                  <w:tcW w:w="1542" w:type="pct"/>
                  <w:tcBorders>
                    <w:top w:val="nil"/>
                    <w:left w:val="nil"/>
                    <w:bottom w:val="single" w:sz="8" w:space="0" w:color="BFBFBF" w:themeColor="background1" w:themeShade="BF"/>
                    <w:right w:val="single" w:sz="8" w:space="0" w:color="BFBFBF" w:themeColor="background1" w:themeShade="BF"/>
                  </w:tcBorders>
                  <w:shd w:val="clear" w:color="auto" w:fill="auto"/>
                  <w:vAlign w:val="center"/>
                  <w:hideMark/>
                </w:tcPr>
                <w:p w14:paraId="0FD63522" w14:textId="77777777" w:rsidR="008C09D5" w:rsidRPr="00A507E9" w:rsidRDefault="008C09D5" w:rsidP="00A507E9">
                  <w:pPr>
                    <w:spacing w:after="0" w:line="276" w:lineRule="auto"/>
                    <w:rPr>
                      <w:rFonts w:ascii="Times New Roman" w:eastAsia="Times New Roman" w:hAnsi="Times New Roman" w:cs="Times New Roman"/>
                      <w:color w:val="000000"/>
                      <w:kern w:val="0"/>
                      <w:sz w:val="24"/>
                      <w:szCs w:val="24"/>
                      <w:lang w:val="en-GB" w:eastAsia="pl-PL"/>
                      <w14:ligatures w14:val="none"/>
                    </w:rPr>
                  </w:pPr>
                  <w:r w:rsidRPr="00A507E9">
                    <w:rPr>
                      <w:rFonts w:ascii="Times New Roman" w:eastAsia="Times New Roman" w:hAnsi="Times New Roman" w:cs="Times New Roman"/>
                      <w:color w:val="000000"/>
                      <w:kern w:val="0"/>
                      <w:sz w:val="24"/>
                      <w:szCs w:val="24"/>
                      <w:lang w:val="en-GB" w:eastAsia="pl-PL"/>
                      <w14:ligatures w14:val="none"/>
                    </w:rPr>
                    <w:t>Delivery of servers</w:t>
                  </w:r>
                </w:p>
              </w:tc>
              <w:tc>
                <w:tcPr>
                  <w:tcW w:w="472" w:type="pct"/>
                  <w:tcBorders>
                    <w:top w:val="nil"/>
                    <w:left w:val="nil"/>
                    <w:bottom w:val="single" w:sz="8" w:space="0" w:color="BFBFBF" w:themeColor="background1" w:themeShade="BF"/>
                    <w:right w:val="single" w:sz="8" w:space="0" w:color="BFBFBF" w:themeColor="background1" w:themeShade="BF"/>
                  </w:tcBorders>
                  <w:shd w:val="clear" w:color="auto" w:fill="auto"/>
                  <w:vAlign w:val="center"/>
                  <w:hideMark/>
                </w:tcPr>
                <w:p w14:paraId="27C1087C" w14:textId="77777777" w:rsidR="008C09D5" w:rsidRPr="00A507E9" w:rsidRDefault="008C09D5" w:rsidP="00A507E9">
                  <w:pPr>
                    <w:spacing w:after="0" w:line="276" w:lineRule="auto"/>
                    <w:rPr>
                      <w:rFonts w:ascii="Times New Roman" w:eastAsia="Times New Roman" w:hAnsi="Times New Roman" w:cs="Times New Roman"/>
                      <w:color w:val="000000"/>
                      <w:kern w:val="0"/>
                      <w:sz w:val="24"/>
                      <w:szCs w:val="24"/>
                      <w:lang w:val="en-GB" w:eastAsia="pl-PL"/>
                      <w14:ligatures w14:val="none"/>
                    </w:rPr>
                  </w:pPr>
                  <w:r w:rsidRPr="00A507E9">
                    <w:rPr>
                      <w:rFonts w:ascii="Times New Roman" w:eastAsia="Times New Roman" w:hAnsi="Times New Roman" w:cs="Times New Roman"/>
                      <w:color w:val="000000"/>
                      <w:kern w:val="0"/>
                      <w:sz w:val="24"/>
                      <w:szCs w:val="24"/>
                      <w:lang w:val="en-GB" w:eastAsia="pl-PL"/>
                      <w14:ligatures w14:val="none"/>
                    </w:rPr>
                    <w:t>12.2024</w:t>
                  </w:r>
                </w:p>
              </w:tc>
              <w:tc>
                <w:tcPr>
                  <w:tcW w:w="625" w:type="pct"/>
                  <w:tcBorders>
                    <w:top w:val="nil"/>
                    <w:left w:val="nil"/>
                    <w:bottom w:val="single" w:sz="8" w:space="0" w:color="BFBFBF" w:themeColor="background1" w:themeShade="BF"/>
                    <w:right w:val="single" w:sz="8" w:space="0" w:color="BFBFBF" w:themeColor="background1" w:themeShade="BF"/>
                  </w:tcBorders>
                  <w:shd w:val="clear" w:color="auto" w:fill="auto"/>
                  <w:vAlign w:val="center"/>
                  <w:hideMark/>
                </w:tcPr>
                <w:p w14:paraId="336F3A31" w14:textId="77777777" w:rsidR="008C09D5" w:rsidRPr="00A507E9" w:rsidRDefault="008C09D5" w:rsidP="00A507E9">
                  <w:pPr>
                    <w:spacing w:after="0" w:line="276" w:lineRule="auto"/>
                    <w:rPr>
                      <w:rFonts w:ascii="Times New Roman" w:eastAsia="Times New Roman" w:hAnsi="Times New Roman" w:cs="Times New Roman"/>
                      <w:color w:val="000000"/>
                      <w:kern w:val="0"/>
                      <w:sz w:val="24"/>
                      <w:szCs w:val="24"/>
                      <w:lang w:val="en-GB" w:eastAsia="pl-PL"/>
                      <w14:ligatures w14:val="none"/>
                    </w:rPr>
                  </w:pPr>
                  <w:r w:rsidRPr="00A507E9">
                    <w:rPr>
                      <w:rFonts w:ascii="Times New Roman" w:eastAsia="Times New Roman" w:hAnsi="Times New Roman" w:cs="Times New Roman"/>
                      <w:color w:val="000000"/>
                      <w:kern w:val="0"/>
                      <w:sz w:val="24"/>
                      <w:szCs w:val="24"/>
                      <w:lang w:val="en-GB" w:eastAsia="pl-PL"/>
                      <w14:ligatures w14:val="none"/>
                    </w:rPr>
                    <w:t>Contractor</w:t>
                  </w:r>
                </w:p>
              </w:tc>
              <w:tc>
                <w:tcPr>
                  <w:tcW w:w="1084" w:type="pct"/>
                  <w:tcBorders>
                    <w:top w:val="nil"/>
                    <w:left w:val="nil"/>
                    <w:bottom w:val="single" w:sz="8" w:space="0" w:color="BFBFBF" w:themeColor="background1" w:themeShade="BF"/>
                    <w:right w:val="single" w:sz="8" w:space="0" w:color="BFBFBF" w:themeColor="background1" w:themeShade="BF"/>
                  </w:tcBorders>
                  <w:shd w:val="clear" w:color="auto" w:fill="auto"/>
                  <w:vAlign w:val="center"/>
                  <w:hideMark/>
                </w:tcPr>
                <w:p w14:paraId="4D1825AB" w14:textId="77777777" w:rsidR="008C09D5" w:rsidRPr="00A507E9" w:rsidRDefault="008C09D5" w:rsidP="00A507E9">
                  <w:pPr>
                    <w:spacing w:after="0" w:line="276" w:lineRule="auto"/>
                    <w:rPr>
                      <w:rFonts w:ascii="Times New Roman" w:eastAsia="Calibri" w:hAnsi="Times New Roman" w:cs="Times New Roman"/>
                      <w:kern w:val="0"/>
                      <w:sz w:val="24"/>
                      <w:szCs w:val="24"/>
                      <w:lang w:val="en-GB"/>
                      <w14:ligatures w14:val="none"/>
                    </w:rPr>
                  </w:pPr>
                  <w:r w:rsidRPr="00A507E9">
                    <w:rPr>
                      <w:rFonts w:ascii="Times New Roman" w:eastAsia="Calibri" w:hAnsi="Times New Roman" w:cs="Times New Roman"/>
                      <w:color w:val="000000" w:themeColor="text1"/>
                      <w:sz w:val="24"/>
                      <w:szCs w:val="24"/>
                      <w:lang w:val="en-GB"/>
                    </w:rPr>
                    <w:t>Stage Completion Report</w:t>
                  </w:r>
                </w:p>
              </w:tc>
              <w:tc>
                <w:tcPr>
                  <w:tcW w:w="1077" w:type="pct"/>
                  <w:tcBorders>
                    <w:top w:val="nil"/>
                    <w:left w:val="nil"/>
                    <w:bottom w:val="single" w:sz="8" w:space="0" w:color="BFBFBF" w:themeColor="background1" w:themeShade="BF"/>
                    <w:right w:val="single" w:sz="8" w:space="0" w:color="BFBFBF" w:themeColor="background1" w:themeShade="BF"/>
                  </w:tcBorders>
                  <w:shd w:val="clear" w:color="auto" w:fill="auto"/>
                  <w:vAlign w:val="center"/>
                  <w:hideMark/>
                </w:tcPr>
                <w:p w14:paraId="3269EFFB" w14:textId="77777777" w:rsidR="008C09D5" w:rsidRPr="00A507E9" w:rsidRDefault="008C09D5" w:rsidP="00A507E9">
                  <w:pPr>
                    <w:spacing w:after="0" w:line="276" w:lineRule="auto"/>
                    <w:jc w:val="center"/>
                    <w:rPr>
                      <w:rFonts w:ascii="Times New Roman" w:eastAsia="Times New Roman" w:hAnsi="Times New Roman" w:cs="Times New Roman"/>
                      <w:color w:val="000000"/>
                      <w:kern w:val="0"/>
                      <w:sz w:val="24"/>
                      <w:szCs w:val="24"/>
                      <w:lang w:val="en-GB" w:eastAsia="pl-PL"/>
                      <w14:ligatures w14:val="none"/>
                    </w:rPr>
                  </w:pPr>
                  <w:r w:rsidRPr="00A507E9">
                    <w:rPr>
                      <w:rFonts w:ascii="Times New Roman" w:eastAsia="Times New Roman" w:hAnsi="Times New Roman" w:cs="Times New Roman"/>
                      <w:color w:val="000000"/>
                      <w:kern w:val="0"/>
                      <w:sz w:val="24"/>
                      <w:szCs w:val="24"/>
                      <w:lang w:val="en-GB" w:eastAsia="pl-PL"/>
                      <w14:ligatures w14:val="none"/>
                    </w:rPr>
                    <w:t> </w:t>
                  </w:r>
                </w:p>
              </w:tc>
            </w:tr>
            <w:tr w:rsidR="008C09D5" w:rsidRPr="00640F86" w14:paraId="5ABD3DAA" w14:textId="77777777" w:rsidTr="007A12C4">
              <w:trPr>
                <w:trHeight w:val="525"/>
              </w:trPr>
              <w:tc>
                <w:tcPr>
                  <w:tcW w:w="199" w:type="pct"/>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156D5CB3" w14:textId="77777777" w:rsidR="008C09D5" w:rsidRPr="00A507E9" w:rsidRDefault="008C09D5" w:rsidP="00A507E9">
                  <w:pPr>
                    <w:spacing w:after="0" w:line="276" w:lineRule="auto"/>
                    <w:jc w:val="center"/>
                    <w:rPr>
                      <w:rFonts w:ascii="Times New Roman" w:eastAsia="Times New Roman" w:hAnsi="Times New Roman" w:cs="Times New Roman"/>
                      <w:color w:val="000000"/>
                      <w:kern w:val="0"/>
                      <w:sz w:val="24"/>
                      <w:szCs w:val="24"/>
                      <w:lang w:val="en-GB" w:eastAsia="pl-PL"/>
                      <w14:ligatures w14:val="none"/>
                    </w:rPr>
                  </w:pPr>
                  <w:r w:rsidRPr="00A507E9">
                    <w:rPr>
                      <w:rFonts w:ascii="Times New Roman" w:eastAsia="Times New Roman" w:hAnsi="Times New Roman" w:cs="Times New Roman"/>
                      <w:color w:val="000000"/>
                      <w:kern w:val="0"/>
                      <w:sz w:val="24"/>
                      <w:szCs w:val="24"/>
                      <w:lang w:val="en-GB" w:eastAsia="pl-PL"/>
                      <w14:ligatures w14:val="none"/>
                    </w:rPr>
                    <w:t>5</w:t>
                  </w:r>
                </w:p>
              </w:tc>
              <w:tc>
                <w:tcPr>
                  <w:tcW w:w="1542" w:type="pct"/>
                  <w:tcBorders>
                    <w:top w:val="nil"/>
                    <w:left w:val="nil"/>
                    <w:bottom w:val="single" w:sz="8" w:space="0" w:color="BFBFBF" w:themeColor="background1" w:themeShade="BF"/>
                    <w:right w:val="single" w:sz="8" w:space="0" w:color="BFBFBF" w:themeColor="background1" w:themeShade="BF"/>
                  </w:tcBorders>
                  <w:shd w:val="clear" w:color="auto" w:fill="auto"/>
                  <w:vAlign w:val="center"/>
                  <w:hideMark/>
                </w:tcPr>
                <w:p w14:paraId="1F89FFFE" w14:textId="77777777" w:rsidR="008C09D5" w:rsidRPr="00A507E9" w:rsidRDefault="008C09D5" w:rsidP="00A507E9">
                  <w:pPr>
                    <w:spacing w:after="0" w:line="276" w:lineRule="auto"/>
                    <w:rPr>
                      <w:rFonts w:ascii="Times New Roman" w:eastAsia="Times New Roman" w:hAnsi="Times New Roman" w:cs="Times New Roman"/>
                      <w:color w:val="000000"/>
                      <w:kern w:val="0"/>
                      <w:sz w:val="24"/>
                      <w:szCs w:val="24"/>
                      <w:lang w:val="en-GB" w:eastAsia="pl-PL"/>
                      <w14:ligatures w14:val="none"/>
                    </w:rPr>
                  </w:pPr>
                  <w:r w:rsidRPr="00A507E9">
                    <w:rPr>
                      <w:rFonts w:ascii="Times New Roman" w:eastAsia="Times New Roman" w:hAnsi="Times New Roman" w:cs="Times New Roman"/>
                      <w:color w:val="000000"/>
                      <w:kern w:val="0"/>
                      <w:sz w:val="24"/>
                      <w:szCs w:val="24"/>
                      <w:lang w:val="en-GB" w:eastAsia="pl-PL"/>
                      <w14:ligatures w14:val="none"/>
                    </w:rPr>
                    <w:t>Delivery of the project documentation for the Line for verification by the Ordering Party.</w:t>
                  </w:r>
                </w:p>
              </w:tc>
              <w:tc>
                <w:tcPr>
                  <w:tcW w:w="472" w:type="pct"/>
                  <w:tcBorders>
                    <w:top w:val="nil"/>
                    <w:left w:val="nil"/>
                    <w:bottom w:val="single" w:sz="8" w:space="0" w:color="BFBFBF" w:themeColor="background1" w:themeShade="BF"/>
                    <w:right w:val="single" w:sz="8" w:space="0" w:color="BFBFBF" w:themeColor="background1" w:themeShade="BF"/>
                  </w:tcBorders>
                  <w:shd w:val="clear" w:color="auto" w:fill="auto"/>
                  <w:vAlign w:val="center"/>
                  <w:hideMark/>
                </w:tcPr>
                <w:p w14:paraId="0C2E7943" w14:textId="77777777" w:rsidR="008C09D5" w:rsidRPr="00A507E9" w:rsidRDefault="008C09D5" w:rsidP="00A507E9">
                  <w:pPr>
                    <w:spacing w:after="0" w:line="276" w:lineRule="auto"/>
                    <w:rPr>
                      <w:rFonts w:ascii="Times New Roman" w:eastAsia="Times New Roman" w:hAnsi="Times New Roman" w:cs="Times New Roman"/>
                      <w:color w:val="000000"/>
                      <w:kern w:val="0"/>
                      <w:sz w:val="24"/>
                      <w:szCs w:val="24"/>
                      <w:lang w:val="en-GB" w:eastAsia="pl-PL"/>
                      <w14:ligatures w14:val="none"/>
                    </w:rPr>
                  </w:pPr>
                  <w:r w:rsidRPr="00A507E9">
                    <w:rPr>
                      <w:rFonts w:ascii="Times New Roman" w:eastAsia="Times New Roman" w:hAnsi="Times New Roman" w:cs="Times New Roman"/>
                      <w:color w:val="000000"/>
                      <w:kern w:val="0"/>
                      <w:sz w:val="24"/>
                      <w:szCs w:val="24"/>
                      <w:lang w:val="en-GB" w:eastAsia="pl-PL"/>
                      <w14:ligatures w14:val="none"/>
                    </w:rPr>
                    <w:t>12.2024</w:t>
                  </w:r>
                </w:p>
              </w:tc>
              <w:tc>
                <w:tcPr>
                  <w:tcW w:w="625" w:type="pct"/>
                  <w:tcBorders>
                    <w:top w:val="nil"/>
                    <w:left w:val="nil"/>
                    <w:bottom w:val="single" w:sz="8" w:space="0" w:color="BFBFBF" w:themeColor="background1" w:themeShade="BF"/>
                    <w:right w:val="single" w:sz="8" w:space="0" w:color="BFBFBF" w:themeColor="background1" w:themeShade="BF"/>
                  </w:tcBorders>
                  <w:shd w:val="clear" w:color="auto" w:fill="auto"/>
                  <w:vAlign w:val="center"/>
                  <w:hideMark/>
                </w:tcPr>
                <w:p w14:paraId="6DEEA57A" w14:textId="77777777" w:rsidR="008C09D5" w:rsidRPr="00A507E9" w:rsidRDefault="008C09D5" w:rsidP="00A507E9">
                  <w:pPr>
                    <w:spacing w:after="0" w:line="276" w:lineRule="auto"/>
                    <w:rPr>
                      <w:rFonts w:ascii="Times New Roman" w:eastAsia="Times New Roman" w:hAnsi="Times New Roman" w:cs="Times New Roman"/>
                      <w:color w:val="000000"/>
                      <w:kern w:val="0"/>
                      <w:sz w:val="24"/>
                      <w:szCs w:val="24"/>
                      <w:lang w:val="en-GB" w:eastAsia="pl-PL"/>
                      <w14:ligatures w14:val="none"/>
                    </w:rPr>
                  </w:pPr>
                  <w:r w:rsidRPr="00A507E9">
                    <w:rPr>
                      <w:rFonts w:ascii="Times New Roman" w:eastAsia="Times New Roman" w:hAnsi="Times New Roman" w:cs="Times New Roman"/>
                      <w:color w:val="000000"/>
                      <w:kern w:val="0"/>
                      <w:sz w:val="24"/>
                      <w:szCs w:val="24"/>
                      <w:lang w:val="en-GB" w:eastAsia="pl-PL"/>
                      <w14:ligatures w14:val="none"/>
                    </w:rPr>
                    <w:t>Contractor</w:t>
                  </w:r>
                </w:p>
              </w:tc>
              <w:tc>
                <w:tcPr>
                  <w:tcW w:w="1084" w:type="pct"/>
                  <w:tcBorders>
                    <w:top w:val="nil"/>
                    <w:left w:val="nil"/>
                    <w:bottom w:val="single" w:sz="8" w:space="0" w:color="BFBFBF" w:themeColor="background1" w:themeShade="BF"/>
                    <w:right w:val="single" w:sz="8" w:space="0" w:color="BFBFBF" w:themeColor="background1" w:themeShade="BF"/>
                  </w:tcBorders>
                  <w:shd w:val="clear" w:color="auto" w:fill="auto"/>
                  <w:vAlign w:val="center"/>
                  <w:hideMark/>
                </w:tcPr>
                <w:p w14:paraId="774F249D" w14:textId="77777777" w:rsidR="008C09D5" w:rsidRPr="00A507E9" w:rsidRDefault="008C09D5" w:rsidP="00A507E9">
                  <w:pPr>
                    <w:spacing w:after="0" w:line="276" w:lineRule="auto"/>
                    <w:rPr>
                      <w:rFonts w:ascii="Times New Roman" w:eastAsia="Calibri" w:hAnsi="Times New Roman" w:cs="Times New Roman"/>
                      <w:kern w:val="0"/>
                      <w:sz w:val="24"/>
                      <w:szCs w:val="24"/>
                      <w:lang w:val="en-GB"/>
                      <w14:ligatures w14:val="none"/>
                    </w:rPr>
                  </w:pPr>
                  <w:r w:rsidRPr="00A507E9">
                    <w:rPr>
                      <w:rFonts w:ascii="Times New Roman" w:eastAsia="Calibri" w:hAnsi="Times New Roman" w:cs="Times New Roman"/>
                      <w:color w:val="000000" w:themeColor="text1"/>
                      <w:sz w:val="24"/>
                      <w:szCs w:val="24"/>
                      <w:lang w:val="en-GB"/>
                    </w:rPr>
                    <w:t>Stage Completion Report</w:t>
                  </w:r>
                </w:p>
              </w:tc>
              <w:tc>
                <w:tcPr>
                  <w:tcW w:w="1077" w:type="pct"/>
                  <w:tcBorders>
                    <w:top w:val="nil"/>
                    <w:left w:val="nil"/>
                    <w:bottom w:val="single" w:sz="8" w:space="0" w:color="BFBFBF" w:themeColor="background1" w:themeShade="BF"/>
                    <w:right w:val="single" w:sz="8" w:space="0" w:color="BFBFBF" w:themeColor="background1" w:themeShade="BF"/>
                  </w:tcBorders>
                  <w:shd w:val="clear" w:color="auto" w:fill="auto"/>
                  <w:vAlign w:val="center"/>
                  <w:hideMark/>
                </w:tcPr>
                <w:p w14:paraId="323C9F6F" w14:textId="77777777" w:rsidR="008C09D5" w:rsidRPr="00A507E9" w:rsidRDefault="008C09D5" w:rsidP="00A507E9">
                  <w:pPr>
                    <w:spacing w:after="0" w:line="276" w:lineRule="auto"/>
                    <w:jc w:val="center"/>
                    <w:rPr>
                      <w:rFonts w:ascii="Times New Roman" w:eastAsia="Times New Roman" w:hAnsi="Times New Roman" w:cs="Times New Roman"/>
                      <w:color w:val="000000"/>
                      <w:kern w:val="0"/>
                      <w:sz w:val="24"/>
                      <w:szCs w:val="24"/>
                      <w:lang w:val="en-GB" w:eastAsia="pl-PL"/>
                      <w14:ligatures w14:val="none"/>
                    </w:rPr>
                  </w:pPr>
                  <w:r w:rsidRPr="00A507E9">
                    <w:rPr>
                      <w:rFonts w:ascii="Times New Roman" w:eastAsia="Times New Roman" w:hAnsi="Times New Roman" w:cs="Times New Roman"/>
                      <w:color w:val="000000" w:themeColor="text1"/>
                      <w:sz w:val="24"/>
                      <w:szCs w:val="24"/>
                      <w:lang w:val="en-GB" w:eastAsia="pl-PL"/>
                    </w:rPr>
                    <w:t>advance payment of 10% of the maximum gross remuneration - within 14 days from signing of the Stage Completion Report and settlement of the advance payment from Item 1</w:t>
                  </w:r>
                </w:p>
              </w:tc>
            </w:tr>
            <w:tr w:rsidR="008C09D5" w:rsidRPr="00A507E9" w14:paraId="23BACF64" w14:textId="77777777" w:rsidTr="007A12C4">
              <w:trPr>
                <w:trHeight w:val="525"/>
              </w:trPr>
              <w:tc>
                <w:tcPr>
                  <w:tcW w:w="199" w:type="pct"/>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28F38285" w14:textId="77777777" w:rsidR="008C09D5" w:rsidRPr="00A507E9" w:rsidRDefault="008C09D5" w:rsidP="00A507E9">
                  <w:pPr>
                    <w:spacing w:after="0" w:line="276" w:lineRule="auto"/>
                    <w:jc w:val="center"/>
                    <w:rPr>
                      <w:rFonts w:ascii="Times New Roman" w:eastAsia="Times New Roman" w:hAnsi="Times New Roman" w:cs="Times New Roman"/>
                      <w:color w:val="000000"/>
                      <w:kern w:val="0"/>
                      <w:sz w:val="24"/>
                      <w:szCs w:val="24"/>
                      <w:lang w:val="en-GB" w:eastAsia="pl-PL"/>
                      <w14:ligatures w14:val="none"/>
                    </w:rPr>
                  </w:pPr>
                  <w:r w:rsidRPr="00A507E9">
                    <w:rPr>
                      <w:rFonts w:ascii="Times New Roman" w:eastAsia="Times New Roman" w:hAnsi="Times New Roman" w:cs="Times New Roman"/>
                      <w:color w:val="000000"/>
                      <w:kern w:val="0"/>
                      <w:sz w:val="24"/>
                      <w:szCs w:val="24"/>
                      <w:lang w:val="en-GB" w:eastAsia="pl-PL"/>
                      <w14:ligatures w14:val="none"/>
                    </w:rPr>
                    <w:t>6</w:t>
                  </w:r>
                </w:p>
              </w:tc>
              <w:tc>
                <w:tcPr>
                  <w:tcW w:w="1542" w:type="pct"/>
                  <w:tcBorders>
                    <w:top w:val="nil"/>
                    <w:left w:val="nil"/>
                    <w:bottom w:val="single" w:sz="8" w:space="0" w:color="BFBFBF" w:themeColor="background1" w:themeShade="BF"/>
                    <w:right w:val="single" w:sz="8" w:space="0" w:color="BFBFBF" w:themeColor="background1" w:themeShade="BF"/>
                  </w:tcBorders>
                  <w:shd w:val="clear" w:color="auto" w:fill="auto"/>
                  <w:vAlign w:val="center"/>
                  <w:hideMark/>
                </w:tcPr>
                <w:p w14:paraId="20E2E10A" w14:textId="77777777" w:rsidR="008C09D5" w:rsidRPr="00A507E9" w:rsidRDefault="008C09D5" w:rsidP="00A507E9">
                  <w:pPr>
                    <w:spacing w:after="0" w:line="276" w:lineRule="auto"/>
                    <w:rPr>
                      <w:rFonts w:ascii="Times New Roman" w:eastAsia="Times New Roman" w:hAnsi="Times New Roman" w:cs="Times New Roman"/>
                      <w:color w:val="000000"/>
                      <w:kern w:val="0"/>
                      <w:sz w:val="24"/>
                      <w:szCs w:val="24"/>
                      <w:lang w:val="en-GB" w:eastAsia="pl-PL"/>
                      <w14:ligatures w14:val="none"/>
                    </w:rPr>
                  </w:pPr>
                  <w:r w:rsidRPr="00A507E9">
                    <w:rPr>
                      <w:rFonts w:ascii="Times New Roman" w:eastAsia="Times New Roman" w:hAnsi="Times New Roman" w:cs="Times New Roman"/>
                      <w:color w:val="000000"/>
                      <w:kern w:val="0"/>
                      <w:sz w:val="24"/>
                      <w:szCs w:val="24"/>
                      <w:lang w:val="en-GB" w:eastAsia="pl-PL"/>
                      <w14:ligatures w14:val="none"/>
                    </w:rPr>
                    <w:t>Initial preparation of the test environment on the server</w:t>
                  </w:r>
                </w:p>
              </w:tc>
              <w:tc>
                <w:tcPr>
                  <w:tcW w:w="472" w:type="pct"/>
                  <w:tcBorders>
                    <w:top w:val="nil"/>
                    <w:left w:val="nil"/>
                    <w:bottom w:val="single" w:sz="8" w:space="0" w:color="BFBFBF" w:themeColor="background1" w:themeShade="BF"/>
                    <w:right w:val="single" w:sz="8" w:space="0" w:color="BFBFBF" w:themeColor="background1" w:themeShade="BF"/>
                  </w:tcBorders>
                  <w:shd w:val="clear" w:color="auto" w:fill="auto"/>
                  <w:vAlign w:val="center"/>
                  <w:hideMark/>
                </w:tcPr>
                <w:p w14:paraId="3AE0035E" w14:textId="77777777" w:rsidR="008C09D5" w:rsidRPr="00A507E9" w:rsidRDefault="008C09D5" w:rsidP="00A507E9">
                  <w:pPr>
                    <w:spacing w:after="0" w:line="276" w:lineRule="auto"/>
                    <w:rPr>
                      <w:rFonts w:ascii="Times New Roman" w:eastAsia="Times New Roman" w:hAnsi="Times New Roman" w:cs="Times New Roman"/>
                      <w:color w:val="000000"/>
                      <w:kern w:val="0"/>
                      <w:sz w:val="24"/>
                      <w:szCs w:val="24"/>
                      <w:lang w:val="en-GB" w:eastAsia="pl-PL"/>
                      <w14:ligatures w14:val="none"/>
                    </w:rPr>
                  </w:pPr>
                  <w:r w:rsidRPr="00A507E9">
                    <w:rPr>
                      <w:rFonts w:ascii="Times New Roman" w:eastAsia="Times New Roman" w:hAnsi="Times New Roman" w:cs="Times New Roman"/>
                      <w:color w:val="000000"/>
                      <w:kern w:val="0"/>
                      <w:sz w:val="24"/>
                      <w:szCs w:val="24"/>
                      <w:lang w:val="en-GB" w:eastAsia="pl-PL"/>
                      <w14:ligatures w14:val="none"/>
                    </w:rPr>
                    <w:t>06.2025</w:t>
                  </w:r>
                </w:p>
              </w:tc>
              <w:tc>
                <w:tcPr>
                  <w:tcW w:w="625" w:type="pct"/>
                  <w:tcBorders>
                    <w:top w:val="nil"/>
                    <w:left w:val="nil"/>
                    <w:bottom w:val="single" w:sz="8" w:space="0" w:color="BFBFBF" w:themeColor="background1" w:themeShade="BF"/>
                    <w:right w:val="single" w:sz="8" w:space="0" w:color="BFBFBF" w:themeColor="background1" w:themeShade="BF"/>
                  </w:tcBorders>
                  <w:shd w:val="clear" w:color="auto" w:fill="auto"/>
                  <w:vAlign w:val="center"/>
                  <w:hideMark/>
                </w:tcPr>
                <w:p w14:paraId="3EEDF29B" w14:textId="77777777" w:rsidR="008C09D5" w:rsidRPr="00A507E9" w:rsidRDefault="008C09D5" w:rsidP="00A507E9">
                  <w:pPr>
                    <w:spacing w:after="0" w:line="276" w:lineRule="auto"/>
                    <w:rPr>
                      <w:rFonts w:ascii="Times New Roman" w:eastAsia="Times New Roman" w:hAnsi="Times New Roman" w:cs="Times New Roman"/>
                      <w:kern w:val="0"/>
                      <w:sz w:val="24"/>
                      <w:szCs w:val="24"/>
                      <w:lang w:val="en-GB" w:eastAsia="pl-PL"/>
                      <w14:ligatures w14:val="none"/>
                    </w:rPr>
                  </w:pPr>
                  <w:r w:rsidRPr="00A507E9">
                    <w:rPr>
                      <w:rFonts w:ascii="Times New Roman" w:eastAsia="Times New Roman" w:hAnsi="Times New Roman" w:cs="Times New Roman"/>
                      <w:kern w:val="0"/>
                      <w:sz w:val="24"/>
                      <w:szCs w:val="24"/>
                      <w:lang w:val="en-GB" w:eastAsia="pl-PL"/>
                      <w14:ligatures w14:val="none"/>
                    </w:rPr>
                    <w:t> </w:t>
                  </w:r>
                  <w:r w:rsidRPr="00A507E9">
                    <w:rPr>
                      <w:rFonts w:ascii="Times New Roman" w:eastAsia="Times New Roman" w:hAnsi="Times New Roman" w:cs="Times New Roman"/>
                      <w:color w:val="000000"/>
                      <w:kern w:val="0"/>
                      <w:sz w:val="24"/>
                      <w:szCs w:val="24"/>
                      <w:lang w:val="en-GB" w:eastAsia="pl-PL"/>
                      <w14:ligatures w14:val="none"/>
                    </w:rPr>
                    <w:t>Contractor</w:t>
                  </w:r>
                </w:p>
              </w:tc>
              <w:tc>
                <w:tcPr>
                  <w:tcW w:w="1084" w:type="pct"/>
                  <w:tcBorders>
                    <w:top w:val="nil"/>
                    <w:left w:val="nil"/>
                    <w:bottom w:val="single" w:sz="8" w:space="0" w:color="BFBFBF" w:themeColor="background1" w:themeShade="BF"/>
                    <w:right w:val="single" w:sz="8" w:space="0" w:color="BFBFBF" w:themeColor="background1" w:themeShade="BF"/>
                  </w:tcBorders>
                  <w:shd w:val="clear" w:color="auto" w:fill="auto"/>
                  <w:vAlign w:val="center"/>
                  <w:hideMark/>
                </w:tcPr>
                <w:p w14:paraId="49810CC2" w14:textId="77777777" w:rsidR="008C09D5" w:rsidRPr="00A507E9" w:rsidRDefault="008C09D5" w:rsidP="00A507E9">
                  <w:pPr>
                    <w:spacing w:after="0" w:line="276" w:lineRule="auto"/>
                    <w:rPr>
                      <w:rFonts w:ascii="Times New Roman" w:eastAsia="Calibri" w:hAnsi="Times New Roman" w:cs="Times New Roman"/>
                      <w:kern w:val="0"/>
                      <w:sz w:val="24"/>
                      <w:szCs w:val="24"/>
                      <w:lang w:val="en-GB"/>
                      <w14:ligatures w14:val="none"/>
                    </w:rPr>
                  </w:pPr>
                  <w:r w:rsidRPr="00A507E9">
                    <w:rPr>
                      <w:rFonts w:ascii="Times New Roman" w:eastAsia="Calibri" w:hAnsi="Times New Roman" w:cs="Times New Roman"/>
                      <w:color w:val="000000" w:themeColor="text1"/>
                      <w:sz w:val="24"/>
                      <w:szCs w:val="24"/>
                      <w:lang w:val="en-GB"/>
                    </w:rPr>
                    <w:t>Stage Completion Report</w:t>
                  </w:r>
                </w:p>
              </w:tc>
              <w:tc>
                <w:tcPr>
                  <w:tcW w:w="1077" w:type="pct"/>
                  <w:tcBorders>
                    <w:top w:val="nil"/>
                    <w:left w:val="nil"/>
                    <w:bottom w:val="single" w:sz="8" w:space="0" w:color="BFBFBF" w:themeColor="background1" w:themeShade="BF"/>
                    <w:right w:val="single" w:sz="8" w:space="0" w:color="BFBFBF" w:themeColor="background1" w:themeShade="BF"/>
                  </w:tcBorders>
                  <w:shd w:val="clear" w:color="auto" w:fill="auto"/>
                  <w:vAlign w:val="center"/>
                  <w:hideMark/>
                </w:tcPr>
                <w:p w14:paraId="76D35041" w14:textId="77777777" w:rsidR="008C09D5" w:rsidRPr="00A507E9" w:rsidRDefault="008C09D5" w:rsidP="00A507E9">
                  <w:pPr>
                    <w:spacing w:after="0" w:line="276" w:lineRule="auto"/>
                    <w:jc w:val="center"/>
                    <w:rPr>
                      <w:rFonts w:ascii="Times New Roman" w:eastAsia="Times New Roman" w:hAnsi="Times New Roman" w:cs="Times New Roman"/>
                      <w:color w:val="000000"/>
                      <w:kern w:val="0"/>
                      <w:sz w:val="24"/>
                      <w:szCs w:val="24"/>
                      <w:lang w:val="en-GB" w:eastAsia="pl-PL"/>
                      <w14:ligatures w14:val="none"/>
                    </w:rPr>
                  </w:pPr>
                  <w:r w:rsidRPr="00A507E9">
                    <w:rPr>
                      <w:rFonts w:ascii="Times New Roman" w:eastAsia="Times New Roman" w:hAnsi="Times New Roman" w:cs="Times New Roman"/>
                      <w:color w:val="000000"/>
                      <w:kern w:val="0"/>
                      <w:sz w:val="24"/>
                      <w:szCs w:val="24"/>
                      <w:lang w:val="en-GB" w:eastAsia="pl-PL"/>
                      <w14:ligatures w14:val="none"/>
                    </w:rPr>
                    <w:t> </w:t>
                  </w:r>
                </w:p>
              </w:tc>
            </w:tr>
            <w:tr w:rsidR="008C09D5" w:rsidRPr="00A507E9" w14:paraId="7ADC0E23" w14:textId="77777777" w:rsidTr="007A12C4">
              <w:trPr>
                <w:trHeight w:val="1290"/>
              </w:trPr>
              <w:tc>
                <w:tcPr>
                  <w:tcW w:w="199" w:type="pct"/>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50B2F9E2" w14:textId="77777777" w:rsidR="008C09D5" w:rsidRPr="00A507E9" w:rsidRDefault="008C09D5" w:rsidP="00A507E9">
                  <w:pPr>
                    <w:spacing w:after="0" w:line="276" w:lineRule="auto"/>
                    <w:jc w:val="center"/>
                    <w:rPr>
                      <w:rFonts w:ascii="Times New Roman" w:eastAsia="Times New Roman" w:hAnsi="Times New Roman" w:cs="Times New Roman"/>
                      <w:color w:val="000000"/>
                      <w:kern w:val="0"/>
                      <w:sz w:val="24"/>
                      <w:szCs w:val="24"/>
                      <w:lang w:val="en-GB" w:eastAsia="pl-PL"/>
                      <w14:ligatures w14:val="none"/>
                    </w:rPr>
                  </w:pPr>
                  <w:r w:rsidRPr="00A507E9">
                    <w:rPr>
                      <w:rFonts w:ascii="Times New Roman" w:eastAsia="Times New Roman" w:hAnsi="Times New Roman" w:cs="Times New Roman"/>
                      <w:color w:val="000000"/>
                      <w:kern w:val="0"/>
                      <w:sz w:val="24"/>
                      <w:szCs w:val="24"/>
                      <w:lang w:val="en-GB" w:eastAsia="pl-PL"/>
                      <w14:ligatures w14:val="none"/>
                    </w:rPr>
                    <w:t>7</w:t>
                  </w:r>
                </w:p>
              </w:tc>
              <w:tc>
                <w:tcPr>
                  <w:tcW w:w="1542" w:type="pct"/>
                  <w:tcBorders>
                    <w:top w:val="nil"/>
                    <w:left w:val="nil"/>
                    <w:bottom w:val="single" w:sz="8" w:space="0" w:color="BFBFBF" w:themeColor="background1" w:themeShade="BF"/>
                    <w:right w:val="single" w:sz="8" w:space="0" w:color="BFBFBF" w:themeColor="background1" w:themeShade="BF"/>
                  </w:tcBorders>
                  <w:shd w:val="clear" w:color="auto" w:fill="auto"/>
                  <w:vAlign w:val="center"/>
                  <w:hideMark/>
                </w:tcPr>
                <w:p w14:paraId="7D2922AC" w14:textId="77777777" w:rsidR="008C09D5" w:rsidRPr="00A507E9" w:rsidRDefault="008C09D5" w:rsidP="00A507E9">
                  <w:pPr>
                    <w:spacing w:after="0" w:line="276" w:lineRule="auto"/>
                    <w:rPr>
                      <w:rFonts w:ascii="Times New Roman" w:eastAsia="Times New Roman" w:hAnsi="Times New Roman" w:cs="Times New Roman"/>
                      <w:color w:val="000000"/>
                      <w:kern w:val="0"/>
                      <w:sz w:val="24"/>
                      <w:szCs w:val="24"/>
                      <w:lang w:val="en-GB" w:eastAsia="pl-PL"/>
                      <w14:ligatures w14:val="none"/>
                    </w:rPr>
                  </w:pPr>
                  <w:r w:rsidRPr="00A507E9">
                    <w:rPr>
                      <w:rFonts w:ascii="Times New Roman" w:eastAsia="Times New Roman" w:hAnsi="Times New Roman" w:cs="Times New Roman"/>
                      <w:color w:val="000000"/>
                      <w:kern w:val="0"/>
                      <w:sz w:val="24"/>
                      <w:szCs w:val="24"/>
                      <w:lang w:val="en-GB" w:eastAsia="pl-PL"/>
                      <w14:ligatures w14:val="none"/>
                    </w:rPr>
                    <w:t>Delivery of documentation specifying the requirements and behaviour of the system (at least FS, SDS, HDS specifications, interface specifications, and others mentioned in the SOW (Appendices 1a and 1b))</w:t>
                  </w:r>
                </w:p>
              </w:tc>
              <w:tc>
                <w:tcPr>
                  <w:tcW w:w="472" w:type="pct"/>
                  <w:tcBorders>
                    <w:top w:val="nil"/>
                    <w:left w:val="nil"/>
                    <w:bottom w:val="single" w:sz="8" w:space="0" w:color="BFBFBF" w:themeColor="background1" w:themeShade="BF"/>
                    <w:right w:val="single" w:sz="8" w:space="0" w:color="BFBFBF" w:themeColor="background1" w:themeShade="BF"/>
                  </w:tcBorders>
                  <w:shd w:val="clear" w:color="auto" w:fill="auto"/>
                  <w:vAlign w:val="center"/>
                  <w:hideMark/>
                </w:tcPr>
                <w:p w14:paraId="2E241CF1" w14:textId="77777777" w:rsidR="008C09D5" w:rsidRPr="00A507E9" w:rsidRDefault="008C09D5" w:rsidP="00A507E9">
                  <w:pPr>
                    <w:spacing w:after="0" w:line="276" w:lineRule="auto"/>
                    <w:rPr>
                      <w:rFonts w:ascii="Times New Roman" w:eastAsia="Times New Roman" w:hAnsi="Times New Roman" w:cs="Times New Roman"/>
                      <w:color w:val="000000"/>
                      <w:kern w:val="0"/>
                      <w:sz w:val="24"/>
                      <w:szCs w:val="24"/>
                      <w:lang w:val="en-GB" w:eastAsia="pl-PL"/>
                      <w14:ligatures w14:val="none"/>
                    </w:rPr>
                  </w:pPr>
                  <w:r w:rsidRPr="00A507E9">
                    <w:rPr>
                      <w:rFonts w:ascii="Times New Roman" w:eastAsia="Times New Roman" w:hAnsi="Times New Roman" w:cs="Times New Roman"/>
                      <w:color w:val="000000"/>
                      <w:kern w:val="0"/>
                      <w:sz w:val="24"/>
                      <w:szCs w:val="24"/>
                      <w:lang w:val="en-GB" w:eastAsia="pl-PL"/>
                      <w14:ligatures w14:val="none"/>
                    </w:rPr>
                    <w:t>06.2025</w:t>
                  </w:r>
                </w:p>
              </w:tc>
              <w:tc>
                <w:tcPr>
                  <w:tcW w:w="625" w:type="pct"/>
                  <w:tcBorders>
                    <w:top w:val="nil"/>
                    <w:left w:val="nil"/>
                    <w:bottom w:val="single" w:sz="8" w:space="0" w:color="BFBFBF" w:themeColor="background1" w:themeShade="BF"/>
                    <w:right w:val="single" w:sz="8" w:space="0" w:color="BFBFBF" w:themeColor="background1" w:themeShade="BF"/>
                  </w:tcBorders>
                  <w:shd w:val="clear" w:color="auto" w:fill="auto"/>
                  <w:vAlign w:val="center"/>
                  <w:hideMark/>
                </w:tcPr>
                <w:p w14:paraId="3A771827" w14:textId="77777777" w:rsidR="008C09D5" w:rsidRPr="00A507E9" w:rsidRDefault="008C09D5" w:rsidP="00A507E9">
                  <w:pPr>
                    <w:spacing w:after="0" w:line="276" w:lineRule="auto"/>
                    <w:rPr>
                      <w:rFonts w:ascii="Times New Roman" w:eastAsia="Times New Roman" w:hAnsi="Times New Roman" w:cs="Times New Roman"/>
                      <w:kern w:val="0"/>
                      <w:sz w:val="24"/>
                      <w:szCs w:val="24"/>
                      <w:lang w:val="en-GB" w:eastAsia="pl-PL"/>
                      <w14:ligatures w14:val="none"/>
                    </w:rPr>
                  </w:pPr>
                  <w:r w:rsidRPr="00A507E9">
                    <w:rPr>
                      <w:rFonts w:ascii="Times New Roman" w:eastAsia="Times New Roman" w:hAnsi="Times New Roman" w:cs="Times New Roman"/>
                      <w:kern w:val="0"/>
                      <w:sz w:val="24"/>
                      <w:szCs w:val="24"/>
                      <w:lang w:val="en-GB" w:eastAsia="pl-PL"/>
                      <w14:ligatures w14:val="none"/>
                    </w:rPr>
                    <w:t> </w:t>
                  </w:r>
                  <w:r w:rsidRPr="00A507E9">
                    <w:rPr>
                      <w:rFonts w:ascii="Times New Roman" w:eastAsia="Times New Roman" w:hAnsi="Times New Roman" w:cs="Times New Roman"/>
                      <w:color w:val="000000"/>
                      <w:kern w:val="0"/>
                      <w:sz w:val="24"/>
                      <w:szCs w:val="24"/>
                      <w:lang w:val="en-GB" w:eastAsia="pl-PL"/>
                      <w14:ligatures w14:val="none"/>
                    </w:rPr>
                    <w:t>Contractor</w:t>
                  </w:r>
                </w:p>
              </w:tc>
              <w:tc>
                <w:tcPr>
                  <w:tcW w:w="1084" w:type="pct"/>
                  <w:tcBorders>
                    <w:top w:val="nil"/>
                    <w:left w:val="nil"/>
                    <w:bottom w:val="single" w:sz="8" w:space="0" w:color="BFBFBF" w:themeColor="background1" w:themeShade="BF"/>
                    <w:right w:val="single" w:sz="8" w:space="0" w:color="BFBFBF" w:themeColor="background1" w:themeShade="BF"/>
                  </w:tcBorders>
                  <w:shd w:val="clear" w:color="auto" w:fill="auto"/>
                  <w:vAlign w:val="center"/>
                  <w:hideMark/>
                </w:tcPr>
                <w:p w14:paraId="05E65867" w14:textId="77777777" w:rsidR="008C09D5" w:rsidRPr="00A507E9" w:rsidRDefault="008C09D5" w:rsidP="00A507E9">
                  <w:pPr>
                    <w:spacing w:after="0" w:line="276" w:lineRule="auto"/>
                    <w:rPr>
                      <w:rFonts w:ascii="Times New Roman" w:eastAsia="Calibri" w:hAnsi="Times New Roman" w:cs="Times New Roman"/>
                      <w:kern w:val="0"/>
                      <w:sz w:val="24"/>
                      <w:szCs w:val="24"/>
                      <w:lang w:val="en-GB"/>
                      <w14:ligatures w14:val="none"/>
                    </w:rPr>
                  </w:pPr>
                  <w:r w:rsidRPr="00A507E9">
                    <w:rPr>
                      <w:rFonts w:ascii="Times New Roman" w:eastAsia="Calibri" w:hAnsi="Times New Roman" w:cs="Times New Roman"/>
                      <w:color w:val="000000" w:themeColor="text1"/>
                      <w:sz w:val="24"/>
                      <w:szCs w:val="24"/>
                      <w:lang w:val="en-GB"/>
                    </w:rPr>
                    <w:t>Stage Completion Report</w:t>
                  </w:r>
                </w:p>
              </w:tc>
              <w:tc>
                <w:tcPr>
                  <w:tcW w:w="1077" w:type="pct"/>
                  <w:tcBorders>
                    <w:top w:val="nil"/>
                    <w:left w:val="nil"/>
                    <w:bottom w:val="single" w:sz="8" w:space="0" w:color="BFBFBF" w:themeColor="background1" w:themeShade="BF"/>
                    <w:right w:val="single" w:sz="8" w:space="0" w:color="BFBFBF" w:themeColor="background1" w:themeShade="BF"/>
                  </w:tcBorders>
                  <w:shd w:val="clear" w:color="auto" w:fill="auto"/>
                  <w:vAlign w:val="center"/>
                  <w:hideMark/>
                </w:tcPr>
                <w:p w14:paraId="70DA1ECA" w14:textId="77777777" w:rsidR="008C09D5" w:rsidRPr="00A507E9" w:rsidRDefault="008C09D5" w:rsidP="00A507E9">
                  <w:pPr>
                    <w:spacing w:after="0" w:line="276" w:lineRule="auto"/>
                    <w:jc w:val="center"/>
                    <w:rPr>
                      <w:rFonts w:ascii="Times New Roman" w:eastAsia="Times New Roman" w:hAnsi="Times New Roman" w:cs="Times New Roman"/>
                      <w:color w:val="000000"/>
                      <w:kern w:val="0"/>
                      <w:sz w:val="24"/>
                      <w:szCs w:val="24"/>
                      <w:lang w:val="en-GB" w:eastAsia="pl-PL"/>
                      <w14:ligatures w14:val="none"/>
                    </w:rPr>
                  </w:pPr>
                  <w:r w:rsidRPr="00A507E9">
                    <w:rPr>
                      <w:rFonts w:ascii="Times New Roman" w:eastAsia="Times New Roman" w:hAnsi="Times New Roman" w:cs="Times New Roman"/>
                      <w:color w:val="000000"/>
                      <w:kern w:val="0"/>
                      <w:sz w:val="24"/>
                      <w:szCs w:val="24"/>
                      <w:lang w:val="en-GB" w:eastAsia="pl-PL"/>
                      <w14:ligatures w14:val="none"/>
                    </w:rPr>
                    <w:t> </w:t>
                  </w:r>
                </w:p>
              </w:tc>
            </w:tr>
            <w:tr w:rsidR="008C09D5" w:rsidRPr="00640F86" w14:paraId="726353BA" w14:textId="77777777" w:rsidTr="007A12C4">
              <w:trPr>
                <w:trHeight w:val="780"/>
              </w:trPr>
              <w:tc>
                <w:tcPr>
                  <w:tcW w:w="199" w:type="pct"/>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67173E23" w14:textId="77777777" w:rsidR="008C09D5" w:rsidRPr="00A507E9" w:rsidRDefault="008C09D5" w:rsidP="00A507E9">
                  <w:pPr>
                    <w:spacing w:after="0" w:line="276" w:lineRule="auto"/>
                    <w:jc w:val="center"/>
                    <w:rPr>
                      <w:rFonts w:ascii="Times New Roman" w:eastAsia="Times New Roman" w:hAnsi="Times New Roman" w:cs="Times New Roman"/>
                      <w:color w:val="000000"/>
                      <w:kern w:val="0"/>
                      <w:sz w:val="24"/>
                      <w:szCs w:val="24"/>
                      <w:lang w:val="en-GB" w:eastAsia="pl-PL"/>
                      <w14:ligatures w14:val="none"/>
                    </w:rPr>
                  </w:pPr>
                  <w:r w:rsidRPr="00A507E9">
                    <w:rPr>
                      <w:rFonts w:ascii="Times New Roman" w:eastAsia="Times New Roman" w:hAnsi="Times New Roman" w:cs="Times New Roman"/>
                      <w:color w:val="000000"/>
                      <w:kern w:val="0"/>
                      <w:sz w:val="24"/>
                      <w:szCs w:val="24"/>
                      <w:lang w:val="en-GB" w:eastAsia="pl-PL"/>
                      <w14:ligatures w14:val="none"/>
                    </w:rPr>
                    <w:t>8</w:t>
                  </w:r>
                </w:p>
              </w:tc>
              <w:tc>
                <w:tcPr>
                  <w:tcW w:w="1542" w:type="pct"/>
                  <w:tcBorders>
                    <w:top w:val="nil"/>
                    <w:left w:val="nil"/>
                    <w:bottom w:val="single" w:sz="8" w:space="0" w:color="BFBFBF" w:themeColor="background1" w:themeShade="BF"/>
                    <w:right w:val="single" w:sz="8" w:space="0" w:color="BFBFBF" w:themeColor="background1" w:themeShade="BF"/>
                  </w:tcBorders>
                  <w:shd w:val="clear" w:color="auto" w:fill="auto"/>
                  <w:vAlign w:val="center"/>
                  <w:hideMark/>
                </w:tcPr>
                <w:p w14:paraId="01B7B470" w14:textId="77777777" w:rsidR="008C09D5" w:rsidRPr="00A507E9" w:rsidRDefault="008C09D5" w:rsidP="00A507E9">
                  <w:pPr>
                    <w:spacing w:after="0" w:line="276" w:lineRule="auto"/>
                    <w:rPr>
                      <w:rFonts w:ascii="Times New Roman" w:eastAsia="Times New Roman" w:hAnsi="Times New Roman" w:cs="Times New Roman"/>
                      <w:color w:val="000000"/>
                      <w:kern w:val="0"/>
                      <w:sz w:val="24"/>
                      <w:szCs w:val="24"/>
                      <w:lang w:val="en-GB" w:eastAsia="pl-PL"/>
                      <w14:ligatures w14:val="none"/>
                    </w:rPr>
                  </w:pPr>
                  <w:r w:rsidRPr="00A507E9">
                    <w:rPr>
                      <w:rFonts w:ascii="Times New Roman" w:eastAsia="Times New Roman" w:hAnsi="Times New Roman" w:cs="Times New Roman"/>
                      <w:color w:val="000000"/>
                      <w:kern w:val="0"/>
                      <w:sz w:val="24"/>
                      <w:szCs w:val="24"/>
                      <w:lang w:val="en-GB" w:eastAsia="pl-PL"/>
                      <w14:ligatures w14:val="none"/>
                    </w:rPr>
                    <w:t>Delivery of Equipment included in the Line, excluding servers, to the place of Contract execution</w:t>
                  </w:r>
                </w:p>
              </w:tc>
              <w:tc>
                <w:tcPr>
                  <w:tcW w:w="472" w:type="pct"/>
                  <w:tcBorders>
                    <w:top w:val="nil"/>
                    <w:left w:val="nil"/>
                    <w:bottom w:val="single" w:sz="8" w:space="0" w:color="BFBFBF" w:themeColor="background1" w:themeShade="BF"/>
                    <w:right w:val="single" w:sz="8" w:space="0" w:color="BFBFBF" w:themeColor="background1" w:themeShade="BF"/>
                  </w:tcBorders>
                  <w:shd w:val="clear" w:color="auto" w:fill="auto"/>
                  <w:vAlign w:val="center"/>
                  <w:hideMark/>
                </w:tcPr>
                <w:p w14:paraId="7F91D97E" w14:textId="77777777" w:rsidR="008C09D5" w:rsidRPr="00A507E9" w:rsidRDefault="008C09D5" w:rsidP="00A507E9">
                  <w:pPr>
                    <w:spacing w:after="0" w:line="276" w:lineRule="auto"/>
                    <w:rPr>
                      <w:rFonts w:ascii="Times New Roman" w:eastAsia="Times New Roman" w:hAnsi="Times New Roman" w:cs="Times New Roman"/>
                      <w:color w:val="000000"/>
                      <w:kern w:val="0"/>
                      <w:sz w:val="24"/>
                      <w:szCs w:val="24"/>
                      <w:lang w:val="en-GB" w:eastAsia="pl-PL"/>
                      <w14:ligatures w14:val="none"/>
                    </w:rPr>
                  </w:pPr>
                  <w:r w:rsidRPr="00A507E9">
                    <w:rPr>
                      <w:rFonts w:ascii="Times New Roman" w:eastAsia="Times New Roman" w:hAnsi="Times New Roman" w:cs="Times New Roman"/>
                      <w:color w:val="000000"/>
                      <w:kern w:val="0"/>
                      <w:sz w:val="24"/>
                      <w:szCs w:val="24"/>
                      <w:lang w:val="en-GB" w:eastAsia="pl-PL"/>
                      <w14:ligatures w14:val="none"/>
                    </w:rPr>
                    <w:t>07.2025</w:t>
                  </w:r>
                </w:p>
              </w:tc>
              <w:tc>
                <w:tcPr>
                  <w:tcW w:w="625" w:type="pct"/>
                  <w:tcBorders>
                    <w:top w:val="nil"/>
                    <w:left w:val="nil"/>
                    <w:bottom w:val="single" w:sz="8" w:space="0" w:color="BFBFBF" w:themeColor="background1" w:themeShade="BF"/>
                    <w:right w:val="single" w:sz="8" w:space="0" w:color="BFBFBF" w:themeColor="background1" w:themeShade="BF"/>
                  </w:tcBorders>
                  <w:shd w:val="clear" w:color="auto" w:fill="auto"/>
                  <w:vAlign w:val="center"/>
                  <w:hideMark/>
                </w:tcPr>
                <w:p w14:paraId="1951A872" w14:textId="77777777" w:rsidR="008C09D5" w:rsidRPr="00A507E9" w:rsidRDefault="008C09D5" w:rsidP="00A507E9">
                  <w:pPr>
                    <w:spacing w:after="0" w:line="276" w:lineRule="auto"/>
                    <w:rPr>
                      <w:rFonts w:ascii="Times New Roman" w:eastAsia="Times New Roman" w:hAnsi="Times New Roman" w:cs="Times New Roman"/>
                      <w:kern w:val="0"/>
                      <w:sz w:val="24"/>
                      <w:szCs w:val="24"/>
                      <w:lang w:val="en-GB" w:eastAsia="pl-PL"/>
                      <w14:ligatures w14:val="none"/>
                    </w:rPr>
                  </w:pPr>
                  <w:r w:rsidRPr="00A507E9">
                    <w:rPr>
                      <w:rFonts w:ascii="Times New Roman" w:eastAsia="Times New Roman" w:hAnsi="Times New Roman" w:cs="Times New Roman"/>
                      <w:kern w:val="0"/>
                      <w:sz w:val="24"/>
                      <w:szCs w:val="24"/>
                      <w:lang w:val="en-GB" w:eastAsia="pl-PL"/>
                      <w14:ligatures w14:val="none"/>
                    </w:rPr>
                    <w:t> </w:t>
                  </w:r>
                  <w:r w:rsidRPr="00A507E9">
                    <w:rPr>
                      <w:rFonts w:ascii="Times New Roman" w:eastAsia="Times New Roman" w:hAnsi="Times New Roman" w:cs="Times New Roman"/>
                      <w:color w:val="000000"/>
                      <w:kern w:val="0"/>
                      <w:sz w:val="24"/>
                      <w:szCs w:val="24"/>
                      <w:lang w:val="en-GB" w:eastAsia="pl-PL"/>
                      <w14:ligatures w14:val="none"/>
                    </w:rPr>
                    <w:t>Contractor</w:t>
                  </w:r>
                </w:p>
              </w:tc>
              <w:tc>
                <w:tcPr>
                  <w:tcW w:w="1084" w:type="pct"/>
                  <w:tcBorders>
                    <w:top w:val="nil"/>
                    <w:left w:val="nil"/>
                    <w:bottom w:val="single" w:sz="8" w:space="0" w:color="BFBFBF" w:themeColor="background1" w:themeShade="BF"/>
                    <w:right w:val="single" w:sz="8" w:space="0" w:color="BFBFBF" w:themeColor="background1" w:themeShade="BF"/>
                  </w:tcBorders>
                  <w:shd w:val="clear" w:color="auto" w:fill="auto"/>
                  <w:vAlign w:val="center"/>
                  <w:hideMark/>
                </w:tcPr>
                <w:p w14:paraId="6CB7D695" w14:textId="77777777" w:rsidR="008C09D5" w:rsidRPr="00A507E9" w:rsidRDefault="008C09D5" w:rsidP="00A507E9">
                  <w:pPr>
                    <w:spacing w:after="0" w:line="276" w:lineRule="auto"/>
                    <w:rPr>
                      <w:rFonts w:ascii="Times New Roman" w:eastAsia="Calibri" w:hAnsi="Times New Roman" w:cs="Times New Roman"/>
                      <w:kern w:val="0"/>
                      <w:sz w:val="24"/>
                      <w:szCs w:val="24"/>
                      <w:lang w:val="en-GB"/>
                      <w14:ligatures w14:val="none"/>
                    </w:rPr>
                  </w:pPr>
                  <w:r w:rsidRPr="00A507E9">
                    <w:rPr>
                      <w:rFonts w:ascii="Times New Roman" w:eastAsia="Calibri" w:hAnsi="Times New Roman" w:cs="Times New Roman"/>
                      <w:color w:val="000000" w:themeColor="text1"/>
                      <w:sz w:val="24"/>
                      <w:szCs w:val="24"/>
                      <w:lang w:val="en-GB"/>
                    </w:rPr>
                    <w:t>Stage Completion Report</w:t>
                  </w:r>
                </w:p>
              </w:tc>
              <w:tc>
                <w:tcPr>
                  <w:tcW w:w="1077" w:type="pct"/>
                  <w:tcBorders>
                    <w:top w:val="nil"/>
                    <w:left w:val="nil"/>
                    <w:bottom w:val="single" w:sz="8" w:space="0" w:color="BFBFBF" w:themeColor="background1" w:themeShade="BF"/>
                    <w:right w:val="single" w:sz="8" w:space="0" w:color="BFBFBF" w:themeColor="background1" w:themeShade="BF"/>
                  </w:tcBorders>
                  <w:shd w:val="clear" w:color="auto" w:fill="auto"/>
                  <w:vAlign w:val="center"/>
                  <w:hideMark/>
                </w:tcPr>
                <w:p w14:paraId="63B002AB" w14:textId="77777777" w:rsidR="008C09D5" w:rsidRPr="00A507E9" w:rsidRDefault="008C09D5" w:rsidP="00A507E9">
                  <w:pPr>
                    <w:spacing w:after="0" w:line="276" w:lineRule="auto"/>
                    <w:jc w:val="center"/>
                    <w:rPr>
                      <w:rFonts w:ascii="Times New Roman" w:eastAsia="Times New Roman" w:hAnsi="Times New Roman" w:cs="Times New Roman"/>
                      <w:color w:val="000000"/>
                      <w:kern w:val="0"/>
                      <w:sz w:val="24"/>
                      <w:szCs w:val="24"/>
                      <w:lang w:val="en-GB" w:eastAsia="pl-PL"/>
                      <w14:ligatures w14:val="none"/>
                    </w:rPr>
                  </w:pPr>
                  <w:r w:rsidRPr="00A507E9">
                    <w:rPr>
                      <w:rFonts w:ascii="Times New Roman" w:eastAsia="Times New Roman" w:hAnsi="Times New Roman" w:cs="Times New Roman"/>
                      <w:color w:val="000000" w:themeColor="text1"/>
                      <w:sz w:val="24"/>
                      <w:szCs w:val="24"/>
                      <w:lang w:val="en-GB" w:eastAsia="pl-PL"/>
                    </w:rPr>
                    <w:t>Remuneration of up to 70% of the maximum gross remuneration, including previously paid advances - within 14 days from signing of the Stage Completion Report and settlement of the advance payment</w:t>
                  </w:r>
                </w:p>
              </w:tc>
            </w:tr>
            <w:tr w:rsidR="008C09D5" w:rsidRPr="00A507E9" w14:paraId="1CDF47CC" w14:textId="77777777" w:rsidTr="007A12C4">
              <w:trPr>
                <w:trHeight w:val="525"/>
              </w:trPr>
              <w:tc>
                <w:tcPr>
                  <w:tcW w:w="199" w:type="pct"/>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678FFF34" w14:textId="77777777" w:rsidR="008C09D5" w:rsidRPr="00A507E9" w:rsidRDefault="008C09D5" w:rsidP="00A507E9">
                  <w:pPr>
                    <w:spacing w:after="0" w:line="276" w:lineRule="auto"/>
                    <w:jc w:val="center"/>
                    <w:rPr>
                      <w:rFonts w:ascii="Times New Roman" w:eastAsia="Times New Roman" w:hAnsi="Times New Roman" w:cs="Times New Roman"/>
                      <w:color w:val="000000"/>
                      <w:kern w:val="0"/>
                      <w:sz w:val="24"/>
                      <w:szCs w:val="24"/>
                      <w:lang w:val="en-GB" w:eastAsia="pl-PL"/>
                      <w14:ligatures w14:val="none"/>
                    </w:rPr>
                  </w:pPr>
                  <w:r w:rsidRPr="00A507E9">
                    <w:rPr>
                      <w:rFonts w:ascii="Times New Roman" w:eastAsia="Times New Roman" w:hAnsi="Times New Roman" w:cs="Times New Roman"/>
                      <w:color w:val="000000"/>
                      <w:kern w:val="0"/>
                      <w:sz w:val="24"/>
                      <w:szCs w:val="24"/>
                      <w:lang w:val="en-GB" w:eastAsia="pl-PL"/>
                      <w14:ligatures w14:val="none"/>
                    </w:rPr>
                    <w:t>9</w:t>
                  </w:r>
                </w:p>
              </w:tc>
              <w:tc>
                <w:tcPr>
                  <w:tcW w:w="1542" w:type="pct"/>
                  <w:tcBorders>
                    <w:top w:val="nil"/>
                    <w:left w:val="nil"/>
                    <w:bottom w:val="single" w:sz="8" w:space="0" w:color="BFBFBF" w:themeColor="background1" w:themeShade="BF"/>
                    <w:right w:val="single" w:sz="8" w:space="0" w:color="BFBFBF" w:themeColor="background1" w:themeShade="BF"/>
                  </w:tcBorders>
                  <w:shd w:val="clear" w:color="auto" w:fill="auto"/>
                  <w:vAlign w:val="center"/>
                  <w:hideMark/>
                </w:tcPr>
                <w:p w14:paraId="1A3E58D1" w14:textId="77777777" w:rsidR="008C09D5" w:rsidRPr="00A507E9" w:rsidRDefault="008C09D5" w:rsidP="00A507E9">
                  <w:pPr>
                    <w:spacing w:after="0" w:line="276" w:lineRule="auto"/>
                    <w:rPr>
                      <w:rFonts w:ascii="Times New Roman" w:eastAsia="Times New Roman" w:hAnsi="Times New Roman" w:cs="Times New Roman"/>
                      <w:color w:val="000000"/>
                      <w:kern w:val="0"/>
                      <w:sz w:val="24"/>
                      <w:szCs w:val="24"/>
                      <w:lang w:val="en-GB" w:eastAsia="pl-PL"/>
                      <w14:ligatures w14:val="none"/>
                    </w:rPr>
                  </w:pPr>
                  <w:r w:rsidRPr="00A507E9">
                    <w:rPr>
                      <w:rFonts w:ascii="Times New Roman" w:eastAsia="Times New Roman" w:hAnsi="Times New Roman" w:cs="Times New Roman"/>
                      <w:color w:val="000000"/>
                      <w:kern w:val="0"/>
                      <w:sz w:val="24"/>
                      <w:szCs w:val="24"/>
                      <w:lang w:val="en-GB" w:eastAsia="pl-PL"/>
                      <w14:ligatures w14:val="none"/>
                    </w:rPr>
                    <w:t xml:space="preserve"> Completion of mechanical and electrical installations</w:t>
                  </w:r>
                </w:p>
              </w:tc>
              <w:tc>
                <w:tcPr>
                  <w:tcW w:w="472" w:type="pct"/>
                  <w:tcBorders>
                    <w:top w:val="nil"/>
                    <w:left w:val="nil"/>
                    <w:bottom w:val="single" w:sz="8" w:space="0" w:color="BFBFBF" w:themeColor="background1" w:themeShade="BF"/>
                    <w:right w:val="single" w:sz="8" w:space="0" w:color="BFBFBF" w:themeColor="background1" w:themeShade="BF"/>
                  </w:tcBorders>
                  <w:shd w:val="clear" w:color="auto" w:fill="auto"/>
                  <w:vAlign w:val="center"/>
                  <w:hideMark/>
                </w:tcPr>
                <w:p w14:paraId="64E2051E" w14:textId="77777777" w:rsidR="008C09D5" w:rsidRPr="00A507E9" w:rsidRDefault="008C09D5" w:rsidP="00A507E9">
                  <w:pPr>
                    <w:spacing w:after="0" w:line="276" w:lineRule="auto"/>
                    <w:rPr>
                      <w:rFonts w:ascii="Times New Roman" w:eastAsia="Times New Roman" w:hAnsi="Times New Roman" w:cs="Times New Roman"/>
                      <w:color w:val="000000"/>
                      <w:kern w:val="0"/>
                      <w:sz w:val="24"/>
                      <w:szCs w:val="24"/>
                      <w:lang w:val="en-GB" w:eastAsia="pl-PL"/>
                      <w14:ligatures w14:val="none"/>
                    </w:rPr>
                  </w:pPr>
                  <w:r w:rsidRPr="00A507E9">
                    <w:rPr>
                      <w:rFonts w:ascii="Times New Roman" w:eastAsia="Times New Roman" w:hAnsi="Times New Roman" w:cs="Times New Roman"/>
                      <w:color w:val="000000"/>
                      <w:kern w:val="0"/>
                      <w:sz w:val="24"/>
                      <w:szCs w:val="24"/>
                      <w:lang w:val="en-GB" w:eastAsia="pl-PL"/>
                      <w14:ligatures w14:val="none"/>
                    </w:rPr>
                    <w:t>08.2025</w:t>
                  </w:r>
                </w:p>
              </w:tc>
              <w:tc>
                <w:tcPr>
                  <w:tcW w:w="625" w:type="pct"/>
                  <w:tcBorders>
                    <w:top w:val="nil"/>
                    <w:left w:val="nil"/>
                    <w:bottom w:val="single" w:sz="8" w:space="0" w:color="BFBFBF" w:themeColor="background1" w:themeShade="BF"/>
                    <w:right w:val="single" w:sz="8" w:space="0" w:color="BFBFBF" w:themeColor="background1" w:themeShade="BF"/>
                  </w:tcBorders>
                  <w:shd w:val="clear" w:color="auto" w:fill="auto"/>
                  <w:vAlign w:val="center"/>
                  <w:hideMark/>
                </w:tcPr>
                <w:p w14:paraId="4DEB3CC5" w14:textId="77777777" w:rsidR="008C09D5" w:rsidRPr="00A507E9" w:rsidRDefault="008C09D5" w:rsidP="00A507E9">
                  <w:pPr>
                    <w:spacing w:after="0" w:line="276" w:lineRule="auto"/>
                    <w:rPr>
                      <w:rFonts w:ascii="Times New Roman" w:eastAsia="Times New Roman" w:hAnsi="Times New Roman" w:cs="Times New Roman"/>
                      <w:kern w:val="0"/>
                      <w:sz w:val="24"/>
                      <w:szCs w:val="24"/>
                      <w:lang w:val="en-GB" w:eastAsia="pl-PL"/>
                      <w14:ligatures w14:val="none"/>
                    </w:rPr>
                  </w:pPr>
                  <w:r w:rsidRPr="00A507E9">
                    <w:rPr>
                      <w:rFonts w:ascii="Times New Roman" w:eastAsia="Times New Roman" w:hAnsi="Times New Roman" w:cs="Times New Roman"/>
                      <w:kern w:val="0"/>
                      <w:sz w:val="24"/>
                      <w:szCs w:val="24"/>
                      <w:lang w:val="en-GB" w:eastAsia="pl-PL"/>
                      <w14:ligatures w14:val="none"/>
                    </w:rPr>
                    <w:t> </w:t>
                  </w:r>
                  <w:r w:rsidRPr="00A507E9">
                    <w:rPr>
                      <w:rFonts w:ascii="Times New Roman" w:eastAsia="Times New Roman" w:hAnsi="Times New Roman" w:cs="Times New Roman"/>
                      <w:color w:val="000000"/>
                      <w:kern w:val="0"/>
                      <w:sz w:val="24"/>
                      <w:szCs w:val="24"/>
                      <w:lang w:val="en-GB" w:eastAsia="pl-PL"/>
                      <w14:ligatures w14:val="none"/>
                    </w:rPr>
                    <w:t>Contractor</w:t>
                  </w:r>
                </w:p>
              </w:tc>
              <w:tc>
                <w:tcPr>
                  <w:tcW w:w="1084" w:type="pct"/>
                  <w:tcBorders>
                    <w:top w:val="nil"/>
                    <w:left w:val="nil"/>
                    <w:bottom w:val="single" w:sz="8" w:space="0" w:color="BFBFBF" w:themeColor="background1" w:themeShade="BF"/>
                    <w:right w:val="single" w:sz="8" w:space="0" w:color="BFBFBF" w:themeColor="background1" w:themeShade="BF"/>
                  </w:tcBorders>
                  <w:shd w:val="clear" w:color="auto" w:fill="auto"/>
                  <w:vAlign w:val="center"/>
                  <w:hideMark/>
                </w:tcPr>
                <w:p w14:paraId="5487287B" w14:textId="77777777" w:rsidR="008C09D5" w:rsidRPr="00A507E9" w:rsidRDefault="008C09D5" w:rsidP="00A507E9">
                  <w:pPr>
                    <w:spacing w:after="0" w:line="276" w:lineRule="auto"/>
                    <w:rPr>
                      <w:rFonts w:ascii="Times New Roman" w:eastAsia="Calibri" w:hAnsi="Times New Roman" w:cs="Times New Roman"/>
                      <w:kern w:val="0"/>
                      <w:sz w:val="24"/>
                      <w:szCs w:val="24"/>
                      <w:lang w:val="en-GB"/>
                      <w14:ligatures w14:val="none"/>
                    </w:rPr>
                  </w:pPr>
                  <w:r w:rsidRPr="00A507E9">
                    <w:rPr>
                      <w:rFonts w:ascii="Times New Roman" w:eastAsia="Calibri" w:hAnsi="Times New Roman" w:cs="Times New Roman"/>
                      <w:color w:val="000000" w:themeColor="text1"/>
                      <w:sz w:val="24"/>
                      <w:szCs w:val="24"/>
                      <w:lang w:val="en-GB"/>
                    </w:rPr>
                    <w:t>Stage Completion Report</w:t>
                  </w:r>
                </w:p>
              </w:tc>
              <w:tc>
                <w:tcPr>
                  <w:tcW w:w="1077" w:type="pct"/>
                  <w:tcBorders>
                    <w:top w:val="nil"/>
                    <w:left w:val="nil"/>
                    <w:bottom w:val="single" w:sz="8" w:space="0" w:color="BFBFBF" w:themeColor="background1" w:themeShade="BF"/>
                    <w:right w:val="single" w:sz="8" w:space="0" w:color="BFBFBF" w:themeColor="background1" w:themeShade="BF"/>
                  </w:tcBorders>
                  <w:shd w:val="clear" w:color="auto" w:fill="auto"/>
                  <w:vAlign w:val="center"/>
                  <w:hideMark/>
                </w:tcPr>
                <w:p w14:paraId="6028EB7F" w14:textId="77777777" w:rsidR="008C09D5" w:rsidRPr="00A507E9" w:rsidRDefault="008C09D5" w:rsidP="00A507E9">
                  <w:pPr>
                    <w:spacing w:after="0" w:line="276" w:lineRule="auto"/>
                    <w:jc w:val="center"/>
                    <w:rPr>
                      <w:rFonts w:ascii="Times New Roman" w:eastAsia="Times New Roman" w:hAnsi="Times New Roman" w:cs="Times New Roman"/>
                      <w:color w:val="000000"/>
                      <w:kern w:val="0"/>
                      <w:sz w:val="24"/>
                      <w:szCs w:val="24"/>
                      <w:lang w:val="en-GB" w:eastAsia="pl-PL"/>
                      <w14:ligatures w14:val="none"/>
                    </w:rPr>
                  </w:pPr>
                  <w:r w:rsidRPr="00A507E9">
                    <w:rPr>
                      <w:rFonts w:ascii="Times New Roman" w:eastAsia="Times New Roman" w:hAnsi="Times New Roman" w:cs="Times New Roman"/>
                      <w:color w:val="000000"/>
                      <w:kern w:val="0"/>
                      <w:sz w:val="24"/>
                      <w:szCs w:val="24"/>
                      <w:lang w:val="en-GB" w:eastAsia="pl-PL"/>
                      <w14:ligatures w14:val="none"/>
                    </w:rPr>
                    <w:t> </w:t>
                  </w:r>
                </w:p>
              </w:tc>
            </w:tr>
            <w:tr w:rsidR="008C09D5" w:rsidRPr="00A507E9" w14:paraId="52E2FFDC" w14:textId="77777777" w:rsidTr="007A12C4">
              <w:trPr>
                <w:trHeight w:val="1290"/>
              </w:trPr>
              <w:tc>
                <w:tcPr>
                  <w:tcW w:w="199" w:type="pct"/>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3CD21CB9" w14:textId="77777777" w:rsidR="008C09D5" w:rsidRPr="00A507E9" w:rsidRDefault="008C09D5" w:rsidP="00A507E9">
                  <w:pPr>
                    <w:spacing w:after="0" w:line="276" w:lineRule="auto"/>
                    <w:jc w:val="center"/>
                    <w:rPr>
                      <w:rFonts w:ascii="Times New Roman" w:eastAsia="Times New Roman" w:hAnsi="Times New Roman" w:cs="Times New Roman"/>
                      <w:color w:val="000000"/>
                      <w:kern w:val="0"/>
                      <w:sz w:val="24"/>
                      <w:szCs w:val="24"/>
                      <w:lang w:val="en-GB" w:eastAsia="pl-PL"/>
                      <w14:ligatures w14:val="none"/>
                    </w:rPr>
                  </w:pPr>
                  <w:r w:rsidRPr="00A507E9">
                    <w:rPr>
                      <w:rFonts w:ascii="Times New Roman" w:eastAsia="Times New Roman" w:hAnsi="Times New Roman" w:cs="Times New Roman"/>
                      <w:color w:val="000000"/>
                      <w:kern w:val="0"/>
                      <w:sz w:val="24"/>
                      <w:szCs w:val="24"/>
                      <w:lang w:val="en-GB" w:eastAsia="pl-PL"/>
                      <w14:ligatures w14:val="none"/>
                    </w:rPr>
                    <w:t>10</w:t>
                  </w:r>
                </w:p>
              </w:tc>
              <w:tc>
                <w:tcPr>
                  <w:tcW w:w="1542" w:type="pct"/>
                  <w:tcBorders>
                    <w:top w:val="nil"/>
                    <w:left w:val="nil"/>
                    <w:bottom w:val="single" w:sz="8" w:space="0" w:color="BFBFBF" w:themeColor="background1" w:themeShade="BF"/>
                    <w:right w:val="single" w:sz="8" w:space="0" w:color="BFBFBF" w:themeColor="background1" w:themeShade="BF"/>
                  </w:tcBorders>
                  <w:shd w:val="clear" w:color="auto" w:fill="auto"/>
                  <w:vAlign w:val="center"/>
                  <w:hideMark/>
                </w:tcPr>
                <w:p w14:paraId="63A4C736" w14:textId="77777777" w:rsidR="008C09D5" w:rsidRPr="00A507E9" w:rsidRDefault="008C09D5" w:rsidP="00A507E9">
                  <w:pPr>
                    <w:spacing w:after="0" w:line="276" w:lineRule="auto"/>
                    <w:rPr>
                      <w:rFonts w:ascii="Times New Roman" w:eastAsia="Times New Roman" w:hAnsi="Times New Roman" w:cs="Times New Roman"/>
                      <w:color w:val="000000"/>
                      <w:kern w:val="0"/>
                      <w:sz w:val="24"/>
                      <w:szCs w:val="24"/>
                      <w:lang w:val="en-GB" w:eastAsia="pl-PL"/>
                      <w14:ligatures w14:val="none"/>
                    </w:rPr>
                  </w:pPr>
                  <w:r w:rsidRPr="00A507E9">
                    <w:rPr>
                      <w:rFonts w:ascii="Times New Roman" w:eastAsia="Times New Roman" w:hAnsi="Times New Roman" w:cs="Times New Roman"/>
                      <w:color w:val="000000"/>
                      <w:kern w:val="0"/>
                      <w:sz w:val="24"/>
                      <w:szCs w:val="24"/>
                      <w:lang w:val="en-GB" w:eastAsia="pl-PL"/>
                      <w14:ligatures w14:val="none"/>
                    </w:rPr>
                    <w:t>Final configuration of the test environment considering the physical and logical structure of the warehouse and integration with other systems of the Ordering Party, on servers installed at the target location.</w:t>
                  </w:r>
                </w:p>
              </w:tc>
              <w:tc>
                <w:tcPr>
                  <w:tcW w:w="472" w:type="pct"/>
                  <w:tcBorders>
                    <w:top w:val="nil"/>
                    <w:left w:val="nil"/>
                    <w:bottom w:val="single" w:sz="8" w:space="0" w:color="BFBFBF" w:themeColor="background1" w:themeShade="BF"/>
                    <w:right w:val="single" w:sz="8" w:space="0" w:color="BFBFBF" w:themeColor="background1" w:themeShade="BF"/>
                  </w:tcBorders>
                  <w:shd w:val="clear" w:color="auto" w:fill="auto"/>
                  <w:vAlign w:val="center"/>
                  <w:hideMark/>
                </w:tcPr>
                <w:p w14:paraId="437B52EF" w14:textId="77777777" w:rsidR="008C09D5" w:rsidRPr="00A507E9" w:rsidRDefault="008C09D5" w:rsidP="00A507E9">
                  <w:pPr>
                    <w:spacing w:after="0" w:line="276" w:lineRule="auto"/>
                    <w:rPr>
                      <w:rFonts w:ascii="Times New Roman" w:eastAsia="Times New Roman" w:hAnsi="Times New Roman" w:cs="Times New Roman"/>
                      <w:color w:val="000000"/>
                      <w:kern w:val="0"/>
                      <w:sz w:val="24"/>
                      <w:szCs w:val="24"/>
                      <w:lang w:val="en-GB" w:eastAsia="pl-PL"/>
                      <w14:ligatures w14:val="none"/>
                    </w:rPr>
                  </w:pPr>
                  <w:r w:rsidRPr="00A507E9">
                    <w:rPr>
                      <w:rFonts w:ascii="Times New Roman" w:eastAsia="Times New Roman" w:hAnsi="Times New Roman" w:cs="Times New Roman"/>
                      <w:color w:val="000000"/>
                      <w:kern w:val="0"/>
                      <w:sz w:val="24"/>
                      <w:szCs w:val="24"/>
                      <w:lang w:val="en-GB" w:eastAsia="pl-PL"/>
                      <w14:ligatures w14:val="none"/>
                    </w:rPr>
                    <w:t>09.2025</w:t>
                  </w:r>
                </w:p>
              </w:tc>
              <w:tc>
                <w:tcPr>
                  <w:tcW w:w="625" w:type="pct"/>
                  <w:tcBorders>
                    <w:top w:val="nil"/>
                    <w:left w:val="nil"/>
                    <w:bottom w:val="single" w:sz="8" w:space="0" w:color="BFBFBF" w:themeColor="background1" w:themeShade="BF"/>
                    <w:right w:val="single" w:sz="8" w:space="0" w:color="BFBFBF" w:themeColor="background1" w:themeShade="BF"/>
                  </w:tcBorders>
                  <w:shd w:val="clear" w:color="auto" w:fill="auto"/>
                  <w:vAlign w:val="center"/>
                  <w:hideMark/>
                </w:tcPr>
                <w:p w14:paraId="6D297F60" w14:textId="77777777" w:rsidR="008C09D5" w:rsidRPr="00A507E9" w:rsidRDefault="008C09D5" w:rsidP="00A507E9">
                  <w:pPr>
                    <w:spacing w:after="0" w:line="276" w:lineRule="auto"/>
                    <w:rPr>
                      <w:rFonts w:ascii="Times New Roman" w:eastAsia="Times New Roman" w:hAnsi="Times New Roman" w:cs="Times New Roman"/>
                      <w:color w:val="000000"/>
                      <w:kern w:val="0"/>
                      <w:sz w:val="24"/>
                      <w:szCs w:val="24"/>
                      <w:lang w:val="en-GB" w:eastAsia="pl-PL"/>
                      <w14:ligatures w14:val="none"/>
                    </w:rPr>
                  </w:pPr>
                  <w:r w:rsidRPr="00A507E9">
                    <w:rPr>
                      <w:rFonts w:ascii="Times New Roman" w:eastAsia="Times New Roman" w:hAnsi="Times New Roman" w:cs="Times New Roman"/>
                      <w:color w:val="000000"/>
                      <w:kern w:val="0"/>
                      <w:sz w:val="24"/>
                      <w:szCs w:val="24"/>
                      <w:lang w:val="en-GB" w:eastAsia="pl-PL"/>
                      <w14:ligatures w14:val="none"/>
                    </w:rPr>
                    <w:t>Contractor</w:t>
                  </w:r>
                </w:p>
              </w:tc>
              <w:tc>
                <w:tcPr>
                  <w:tcW w:w="1084" w:type="pct"/>
                  <w:tcBorders>
                    <w:top w:val="nil"/>
                    <w:left w:val="nil"/>
                    <w:bottom w:val="single" w:sz="8" w:space="0" w:color="BFBFBF" w:themeColor="background1" w:themeShade="BF"/>
                    <w:right w:val="single" w:sz="8" w:space="0" w:color="BFBFBF" w:themeColor="background1" w:themeShade="BF"/>
                  </w:tcBorders>
                  <w:shd w:val="clear" w:color="auto" w:fill="auto"/>
                  <w:vAlign w:val="center"/>
                  <w:hideMark/>
                </w:tcPr>
                <w:p w14:paraId="6C087CEF" w14:textId="77777777" w:rsidR="008C09D5" w:rsidRPr="00A507E9" w:rsidRDefault="008C09D5" w:rsidP="00A507E9">
                  <w:pPr>
                    <w:spacing w:after="0" w:line="276" w:lineRule="auto"/>
                    <w:rPr>
                      <w:rFonts w:ascii="Times New Roman" w:eastAsia="Calibri" w:hAnsi="Times New Roman" w:cs="Times New Roman"/>
                      <w:kern w:val="0"/>
                      <w:sz w:val="24"/>
                      <w:szCs w:val="24"/>
                      <w:lang w:val="en-GB"/>
                      <w14:ligatures w14:val="none"/>
                    </w:rPr>
                  </w:pPr>
                  <w:r w:rsidRPr="00A507E9">
                    <w:rPr>
                      <w:rFonts w:ascii="Times New Roman" w:eastAsia="Calibri" w:hAnsi="Times New Roman" w:cs="Times New Roman"/>
                      <w:color w:val="000000" w:themeColor="text1"/>
                      <w:sz w:val="24"/>
                      <w:szCs w:val="24"/>
                      <w:lang w:val="en-GB"/>
                    </w:rPr>
                    <w:t>Stage Completion Report</w:t>
                  </w:r>
                </w:p>
              </w:tc>
              <w:tc>
                <w:tcPr>
                  <w:tcW w:w="1077" w:type="pct"/>
                  <w:tcBorders>
                    <w:top w:val="nil"/>
                    <w:left w:val="nil"/>
                    <w:bottom w:val="single" w:sz="8" w:space="0" w:color="BFBFBF" w:themeColor="background1" w:themeShade="BF"/>
                    <w:right w:val="single" w:sz="8" w:space="0" w:color="BFBFBF" w:themeColor="background1" w:themeShade="BF"/>
                  </w:tcBorders>
                  <w:shd w:val="clear" w:color="auto" w:fill="auto"/>
                  <w:vAlign w:val="center"/>
                  <w:hideMark/>
                </w:tcPr>
                <w:p w14:paraId="1CADCECB" w14:textId="77777777" w:rsidR="008C09D5" w:rsidRPr="00A507E9" w:rsidRDefault="008C09D5" w:rsidP="00A507E9">
                  <w:pPr>
                    <w:spacing w:after="0" w:line="276" w:lineRule="auto"/>
                    <w:jc w:val="center"/>
                    <w:rPr>
                      <w:rFonts w:ascii="Times New Roman" w:eastAsia="Times New Roman" w:hAnsi="Times New Roman" w:cs="Times New Roman"/>
                      <w:color w:val="000000"/>
                      <w:kern w:val="0"/>
                      <w:sz w:val="24"/>
                      <w:szCs w:val="24"/>
                      <w:lang w:val="en-GB" w:eastAsia="pl-PL"/>
                      <w14:ligatures w14:val="none"/>
                    </w:rPr>
                  </w:pPr>
                  <w:r w:rsidRPr="00A507E9">
                    <w:rPr>
                      <w:rFonts w:ascii="Times New Roman" w:eastAsia="Times New Roman" w:hAnsi="Times New Roman" w:cs="Times New Roman"/>
                      <w:color w:val="000000"/>
                      <w:kern w:val="0"/>
                      <w:sz w:val="24"/>
                      <w:szCs w:val="24"/>
                      <w:lang w:val="en-GB" w:eastAsia="pl-PL"/>
                      <w14:ligatures w14:val="none"/>
                    </w:rPr>
                    <w:t> </w:t>
                  </w:r>
                </w:p>
              </w:tc>
            </w:tr>
            <w:tr w:rsidR="008C09D5" w:rsidRPr="00640F86" w14:paraId="39078C90" w14:textId="77777777" w:rsidTr="007A12C4">
              <w:trPr>
                <w:trHeight w:val="780"/>
              </w:trPr>
              <w:tc>
                <w:tcPr>
                  <w:tcW w:w="199" w:type="pct"/>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697E8B03" w14:textId="77777777" w:rsidR="008C09D5" w:rsidRPr="00A507E9" w:rsidRDefault="008C09D5" w:rsidP="00A507E9">
                  <w:pPr>
                    <w:spacing w:after="0" w:line="276" w:lineRule="auto"/>
                    <w:jc w:val="center"/>
                    <w:rPr>
                      <w:rFonts w:ascii="Times New Roman" w:eastAsia="Times New Roman" w:hAnsi="Times New Roman" w:cs="Times New Roman"/>
                      <w:color w:val="000000"/>
                      <w:kern w:val="0"/>
                      <w:sz w:val="24"/>
                      <w:szCs w:val="24"/>
                      <w:lang w:val="en-GB" w:eastAsia="pl-PL"/>
                      <w14:ligatures w14:val="none"/>
                    </w:rPr>
                  </w:pPr>
                  <w:r w:rsidRPr="00A507E9">
                    <w:rPr>
                      <w:rFonts w:ascii="Times New Roman" w:eastAsia="Times New Roman" w:hAnsi="Times New Roman" w:cs="Times New Roman"/>
                      <w:color w:val="000000"/>
                      <w:kern w:val="0"/>
                      <w:sz w:val="24"/>
                      <w:szCs w:val="24"/>
                      <w:lang w:val="en-GB" w:eastAsia="pl-PL"/>
                      <w14:ligatures w14:val="none"/>
                    </w:rPr>
                    <w:t>11</w:t>
                  </w:r>
                </w:p>
              </w:tc>
              <w:tc>
                <w:tcPr>
                  <w:tcW w:w="1542" w:type="pct"/>
                  <w:tcBorders>
                    <w:top w:val="nil"/>
                    <w:left w:val="nil"/>
                    <w:bottom w:val="single" w:sz="8" w:space="0" w:color="BFBFBF" w:themeColor="background1" w:themeShade="BF"/>
                    <w:right w:val="single" w:sz="8" w:space="0" w:color="BFBFBF" w:themeColor="background1" w:themeShade="BF"/>
                  </w:tcBorders>
                  <w:shd w:val="clear" w:color="auto" w:fill="auto"/>
                  <w:vAlign w:val="center"/>
                  <w:hideMark/>
                </w:tcPr>
                <w:p w14:paraId="36A7E81A" w14:textId="77777777" w:rsidR="008C09D5" w:rsidRPr="00A507E9" w:rsidRDefault="008C09D5" w:rsidP="00A507E9">
                  <w:pPr>
                    <w:spacing w:after="0" w:line="276" w:lineRule="auto"/>
                    <w:rPr>
                      <w:rFonts w:ascii="Times New Roman" w:eastAsia="Times New Roman" w:hAnsi="Times New Roman" w:cs="Times New Roman"/>
                      <w:color w:val="000000"/>
                      <w:kern w:val="0"/>
                      <w:sz w:val="24"/>
                      <w:szCs w:val="24"/>
                      <w:lang w:val="en-US" w:eastAsia="pl-PL"/>
                      <w14:ligatures w14:val="none"/>
                    </w:rPr>
                  </w:pPr>
                  <w:r w:rsidRPr="00A507E9">
                    <w:rPr>
                      <w:rFonts w:ascii="Times New Roman" w:eastAsia="Times New Roman" w:hAnsi="Times New Roman" w:cs="Times New Roman"/>
                      <w:color w:val="000000"/>
                      <w:kern w:val="0"/>
                      <w:sz w:val="24"/>
                      <w:szCs w:val="24"/>
                      <w:lang w:val="en-US" w:eastAsia="pl-PL"/>
                      <w14:ligatures w14:val="none"/>
                    </w:rPr>
                    <w:t>Start-up and stabilization of the system as well as functional and system tests in cooperation with the WMS</w:t>
                  </w:r>
                </w:p>
              </w:tc>
              <w:tc>
                <w:tcPr>
                  <w:tcW w:w="472" w:type="pct"/>
                  <w:tcBorders>
                    <w:top w:val="nil"/>
                    <w:left w:val="nil"/>
                    <w:bottom w:val="single" w:sz="8" w:space="0" w:color="BFBFBF" w:themeColor="background1" w:themeShade="BF"/>
                    <w:right w:val="single" w:sz="8" w:space="0" w:color="BFBFBF" w:themeColor="background1" w:themeShade="BF"/>
                  </w:tcBorders>
                  <w:shd w:val="clear" w:color="auto" w:fill="auto"/>
                  <w:vAlign w:val="center"/>
                  <w:hideMark/>
                </w:tcPr>
                <w:p w14:paraId="62800A81" w14:textId="77777777" w:rsidR="008C09D5" w:rsidRPr="00A507E9" w:rsidRDefault="008C09D5" w:rsidP="00A507E9">
                  <w:pPr>
                    <w:spacing w:after="0" w:line="276" w:lineRule="auto"/>
                    <w:rPr>
                      <w:rFonts w:ascii="Times New Roman" w:eastAsia="Times New Roman" w:hAnsi="Times New Roman" w:cs="Times New Roman"/>
                      <w:color w:val="000000"/>
                      <w:kern w:val="0"/>
                      <w:sz w:val="24"/>
                      <w:szCs w:val="24"/>
                      <w:lang w:val="en-GB" w:eastAsia="pl-PL"/>
                      <w14:ligatures w14:val="none"/>
                    </w:rPr>
                  </w:pPr>
                  <w:r w:rsidRPr="00A507E9">
                    <w:rPr>
                      <w:rFonts w:ascii="Times New Roman" w:eastAsia="Times New Roman" w:hAnsi="Times New Roman" w:cs="Times New Roman"/>
                      <w:color w:val="000000"/>
                      <w:kern w:val="0"/>
                      <w:sz w:val="24"/>
                      <w:szCs w:val="24"/>
                      <w:lang w:val="en-GB" w:eastAsia="pl-PL"/>
                      <w14:ligatures w14:val="none"/>
                    </w:rPr>
                    <w:t>09.2025 - 12.2025</w:t>
                  </w:r>
                </w:p>
              </w:tc>
              <w:tc>
                <w:tcPr>
                  <w:tcW w:w="625" w:type="pct"/>
                  <w:tcBorders>
                    <w:top w:val="nil"/>
                    <w:left w:val="nil"/>
                    <w:bottom w:val="single" w:sz="8" w:space="0" w:color="BFBFBF" w:themeColor="background1" w:themeShade="BF"/>
                    <w:right w:val="single" w:sz="8" w:space="0" w:color="BFBFBF" w:themeColor="background1" w:themeShade="BF"/>
                  </w:tcBorders>
                  <w:shd w:val="clear" w:color="auto" w:fill="auto"/>
                  <w:vAlign w:val="center"/>
                  <w:hideMark/>
                </w:tcPr>
                <w:p w14:paraId="651FE7A1" w14:textId="77777777" w:rsidR="008C09D5" w:rsidRPr="00A507E9" w:rsidRDefault="008C09D5" w:rsidP="00A507E9">
                  <w:pPr>
                    <w:spacing w:after="0" w:line="276" w:lineRule="auto"/>
                    <w:rPr>
                      <w:rFonts w:ascii="Times New Roman" w:eastAsia="Times New Roman" w:hAnsi="Times New Roman" w:cs="Times New Roman"/>
                      <w:color w:val="000000"/>
                      <w:kern w:val="0"/>
                      <w:sz w:val="24"/>
                      <w:szCs w:val="24"/>
                      <w:lang w:val="en-GB" w:eastAsia="pl-PL"/>
                      <w14:ligatures w14:val="none"/>
                    </w:rPr>
                  </w:pPr>
                  <w:r w:rsidRPr="00A507E9">
                    <w:rPr>
                      <w:rFonts w:ascii="Times New Roman" w:eastAsia="Times New Roman" w:hAnsi="Times New Roman" w:cs="Times New Roman"/>
                      <w:color w:val="000000"/>
                      <w:kern w:val="0"/>
                      <w:sz w:val="24"/>
                      <w:szCs w:val="24"/>
                      <w:lang w:val="en-GB" w:eastAsia="pl-PL"/>
                      <w14:ligatures w14:val="none"/>
                    </w:rPr>
                    <w:t>Contractor</w:t>
                  </w:r>
                </w:p>
              </w:tc>
              <w:tc>
                <w:tcPr>
                  <w:tcW w:w="1084" w:type="pct"/>
                  <w:tcBorders>
                    <w:top w:val="nil"/>
                    <w:left w:val="nil"/>
                    <w:bottom w:val="single" w:sz="4" w:space="0" w:color="auto"/>
                    <w:right w:val="single" w:sz="8" w:space="0" w:color="BFBFBF" w:themeColor="background1" w:themeShade="BF"/>
                  </w:tcBorders>
                  <w:shd w:val="clear" w:color="auto" w:fill="auto"/>
                  <w:vAlign w:val="center"/>
                  <w:hideMark/>
                </w:tcPr>
                <w:p w14:paraId="1405F37E" w14:textId="77777777" w:rsidR="008C09D5" w:rsidRPr="00A507E9" w:rsidRDefault="008C09D5" w:rsidP="00A507E9">
                  <w:pPr>
                    <w:spacing w:after="0" w:line="276" w:lineRule="auto"/>
                    <w:rPr>
                      <w:rFonts w:ascii="Times New Roman" w:eastAsia="Calibri" w:hAnsi="Times New Roman" w:cs="Times New Roman"/>
                      <w:kern w:val="0"/>
                      <w:sz w:val="24"/>
                      <w:szCs w:val="24"/>
                      <w:lang w:val="en-GB"/>
                      <w14:ligatures w14:val="none"/>
                    </w:rPr>
                  </w:pPr>
                  <w:r w:rsidRPr="00A507E9">
                    <w:rPr>
                      <w:rFonts w:ascii="Times New Roman" w:eastAsia="Calibri" w:hAnsi="Times New Roman" w:cs="Times New Roman"/>
                      <w:color w:val="000000" w:themeColor="text1"/>
                      <w:sz w:val="24"/>
                      <w:szCs w:val="24"/>
                      <w:lang w:val="en-GB"/>
                    </w:rPr>
                    <w:t>Stage Completion Report</w:t>
                  </w:r>
                </w:p>
              </w:tc>
              <w:tc>
                <w:tcPr>
                  <w:tcW w:w="1077" w:type="pct"/>
                  <w:tcBorders>
                    <w:top w:val="nil"/>
                    <w:left w:val="nil"/>
                    <w:bottom w:val="single" w:sz="8" w:space="0" w:color="BFBFBF" w:themeColor="background1" w:themeShade="BF"/>
                    <w:right w:val="single" w:sz="8" w:space="0" w:color="BFBFBF" w:themeColor="background1" w:themeShade="BF"/>
                  </w:tcBorders>
                  <w:shd w:val="clear" w:color="auto" w:fill="auto"/>
                  <w:vAlign w:val="center"/>
                  <w:hideMark/>
                </w:tcPr>
                <w:p w14:paraId="435AE0BF" w14:textId="77777777" w:rsidR="008C09D5" w:rsidRPr="00A507E9" w:rsidRDefault="008C09D5" w:rsidP="00A507E9">
                  <w:pPr>
                    <w:spacing w:after="0" w:line="276" w:lineRule="auto"/>
                    <w:jc w:val="center"/>
                    <w:rPr>
                      <w:rFonts w:ascii="Times New Roman" w:eastAsia="Times New Roman" w:hAnsi="Times New Roman" w:cs="Times New Roman"/>
                      <w:color w:val="000000" w:themeColor="text1"/>
                      <w:sz w:val="24"/>
                      <w:szCs w:val="24"/>
                      <w:lang w:val="en-GB" w:eastAsia="pl-PL"/>
                    </w:rPr>
                  </w:pPr>
                  <w:r w:rsidRPr="00A507E9">
                    <w:rPr>
                      <w:rFonts w:ascii="Times New Roman" w:eastAsia="Times New Roman" w:hAnsi="Times New Roman" w:cs="Times New Roman"/>
                      <w:color w:val="000000" w:themeColor="text1"/>
                      <w:sz w:val="24"/>
                      <w:szCs w:val="24"/>
                      <w:lang w:val="en-GB" w:eastAsia="pl-PL"/>
                    </w:rPr>
                    <w:t xml:space="preserve">Remuneration of up to 80% of the maximum gross remuneration - within 14 days from signing of the Stage Completion Report. </w:t>
                  </w:r>
                </w:p>
                <w:p w14:paraId="106CCD2A" w14:textId="77777777" w:rsidR="008C09D5" w:rsidRPr="00A507E9" w:rsidRDefault="008C09D5" w:rsidP="00A507E9">
                  <w:pPr>
                    <w:spacing w:after="0" w:line="276" w:lineRule="auto"/>
                    <w:jc w:val="center"/>
                    <w:rPr>
                      <w:rFonts w:ascii="Times New Roman" w:eastAsia="Times New Roman" w:hAnsi="Times New Roman" w:cs="Times New Roman"/>
                      <w:color w:val="000000"/>
                      <w:kern w:val="0"/>
                      <w:sz w:val="24"/>
                      <w:szCs w:val="24"/>
                      <w:lang w:val="en-GB" w:eastAsia="pl-PL"/>
                      <w14:ligatures w14:val="none"/>
                    </w:rPr>
                  </w:pPr>
                </w:p>
              </w:tc>
            </w:tr>
            <w:tr w:rsidR="008C09D5" w:rsidRPr="00A507E9" w14:paraId="5926A3D1" w14:textId="77777777" w:rsidTr="007A12C4">
              <w:trPr>
                <w:trHeight w:val="525"/>
              </w:trPr>
              <w:tc>
                <w:tcPr>
                  <w:tcW w:w="199" w:type="pct"/>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71A85503" w14:textId="77777777" w:rsidR="008C09D5" w:rsidRPr="00A507E9" w:rsidRDefault="008C09D5" w:rsidP="00A507E9">
                  <w:pPr>
                    <w:spacing w:after="0" w:line="276" w:lineRule="auto"/>
                    <w:jc w:val="center"/>
                    <w:rPr>
                      <w:rFonts w:ascii="Times New Roman" w:eastAsia="Times New Roman" w:hAnsi="Times New Roman" w:cs="Times New Roman"/>
                      <w:color w:val="000000"/>
                      <w:kern w:val="0"/>
                      <w:sz w:val="24"/>
                      <w:szCs w:val="24"/>
                      <w:lang w:val="en-GB" w:eastAsia="pl-PL"/>
                      <w14:ligatures w14:val="none"/>
                    </w:rPr>
                  </w:pPr>
                  <w:r w:rsidRPr="00A507E9">
                    <w:rPr>
                      <w:rFonts w:ascii="Times New Roman" w:eastAsia="Times New Roman" w:hAnsi="Times New Roman" w:cs="Times New Roman"/>
                      <w:color w:val="000000"/>
                      <w:kern w:val="0"/>
                      <w:sz w:val="24"/>
                      <w:szCs w:val="24"/>
                      <w:lang w:val="en-GB" w:eastAsia="pl-PL"/>
                      <w14:ligatures w14:val="none"/>
                    </w:rPr>
                    <w:t>12</w:t>
                  </w:r>
                </w:p>
              </w:tc>
              <w:tc>
                <w:tcPr>
                  <w:tcW w:w="1542" w:type="pct"/>
                  <w:tcBorders>
                    <w:top w:val="nil"/>
                    <w:left w:val="nil"/>
                    <w:bottom w:val="single" w:sz="8" w:space="0" w:color="BFBFBF" w:themeColor="background1" w:themeShade="BF"/>
                    <w:right w:val="single" w:sz="8" w:space="0" w:color="BFBFBF" w:themeColor="background1" w:themeShade="BF"/>
                  </w:tcBorders>
                  <w:shd w:val="clear" w:color="auto" w:fill="auto"/>
                  <w:vAlign w:val="center"/>
                  <w:hideMark/>
                </w:tcPr>
                <w:p w14:paraId="61D25916" w14:textId="77777777" w:rsidR="008C09D5" w:rsidRPr="00A507E9" w:rsidRDefault="008C09D5" w:rsidP="00A507E9">
                  <w:pPr>
                    <w:spacing w:after="0" w:line="276" w:lineRule="auto"/>
                    <w:rPr>
                      <w:rFonts w:ascii="Times New Roman" w:eastAsia="Times New Roman" w:hAnsi="Times New Roman" w:cs="Times New Roman"/>
                      <w:color w:val="000000"/>
                      <w:kern w:val="0"/>
                      <w:sz w:val="24"/>
                      <w:szCs w:val="24"/>
                      <w:lang w:val="en-GB" w:eastAsia="pl-PL"/>
                      <w14:ligatures w14:val="none"/>
                    </w:rPr>
                  </w:pPr>
                  <w:r w:rsidRPr="00A507E9">
                    <w:rPr>
                      <w:rFonts w:ascii="Times New Roman" w:eastAsia="Times New Roman" w:hAnsi="Times New Roman" w:cs="Times New Roman"/>
                      <w:color w:val="000000"/>
                      <w:kern w:val="0"/>
                      <w:sz w:val="24"/>
                      <w:szCs w:val="24"/>
                      <w:lang w:val="en-US" w:eastAsia="pl-PL"/>
                      <w14:ligatures w14:val="none"/>
                    </w:rPr>
                    <w:t>Training of key users (testers).</w:t>
                  </w:r>
                  <w:r w:rsidRPr="00A507E9">
                    <w:rPr>
                      <w:rFonts w:ascii="Times New Roman" w:eastAsia="Times New Roman" w:hAnsi="Times New Roman" w:cs="Times New Roman"/>
                      <w:color w:val="000000"/>
                      <w:kern w:val="0"/>
                      <w:sz w:val="24"/>
                      <w:szCs w:val="24"/>
                      <w:lang w:val="en-GB" w:eastAsia="pl-PL"/>
                      <w14:ligatures w14:val="none"/>
                    </w:rPr>
                    <w:t xml:space="preserve"> </w:t>
                  </w:r>
                </w:p>
              </w:tc>
              <w:tc>
                <w:tcPr>
                  <w:tcW w:w="472" w:type="pct"/>
                  <w:tcBorders>
                    <w:top w:val="nil"/>
                    <w:left w:val="nil"/>
                    <w:bottom w:val="single" w:sz="8" w:space="0" w:color="BFBFBF" w:themeColor="background1" w:themeShade="BF"/>
                    <w:right w:val="single" w:sz="8" w:space="0" w:color="BFBFBF" w:themeColor="background1" w:themeShade="BF"/>
                  </w:tcBorders>
                  <w:shd w:val="clear" w:color="auto" w:fill="auto"/>
                  <w:vAlign w:val="center"/>
                  <w:hideMark/>
                </w:tcPr>
                <w:p w14:paraId="5DB08AB7" w14:textId="77777777" w:rsidR="008C09D5" w:rsidRPr="00A507E9" w:rsidRDefault="008C09D5" w:rsidP="00A507E9">
                  <w:pPr>
                    <w:spacing w:after="0" w:line="276" w:lineRule="auto"/>
                    <w:rPr>
                      <w:rFonts w:ascii="Times New Roman" w:eastAsia="Times New Roman" w:hAnsi="Times New Roman" w:cs="Times New Roman"/>
                      <w:color w:val="000000"/>
                      <w:kern w:val="0"/>
                      <w:sz w:val="24"/>
                      <w:szCs w:val="24"/>
                      <w:lang w:val="en-GB" w:eastAsia="pl-PL"/>
                      <w14:ligatures w14:val="none"/>
                    </w:rPr>
                  </w:pPr>
                  <w:r w:rsidRPr="00A507E9">
                    <w:rPr>
                      <w:rFonts w:ascii="Times New Roman" w:eastAsia="Times New Roman" w:hAnsi="Times New Roman" w:cs="Times New Roman"/>
                      <w:color w:val="000000"/>
                      <w:kern w:val="0"/>
                      <w:sz w:val="24"/>
                      <w:szCs w:val="24"/>
                      <w:lang w:val="en-GB" w:eastAsia="pl-PL"/>
                      <w14:ligatures w14:val="none"/>
                    </w:rPr>
                    <w:t>09.2025</w:t>
                  </w:r>
                </w:p>
              </w:tc>
              <w:tc>
                <w:tcPr>
                  <w:tcW w:w="625" w:type="pct"/>
                  <w:tcBorders>
                    <w:top w:val="nil"/>
                    <w:left w:val="nil"/>
                    <w:bottom w:val="single" w:sz="8" w:space="0" w:color="BFBFBF" w:themeColor="background1" w:themeShade="BF"/>
                    <w:right w:val="single" w:sz="8" w:space="0" w:color="BFBFBF" w:themeColor="background1" w:themeShade="BF"/>
                  </w:tcBorders>
                  <w:shd w:val="clear" w:color="auto" w:fill="auto"/>
                  <w:vAlign w:val="center"/>
                  <w:hideMark/>
                </w:tcPr>
                <w:p w14:paraId="58C673A2" w14:textId="77777777" w:rsidR="008C09D5" w:rsidRPr="00A507E9" w:rsidRDefault="008C09D5" w:rsidP="00A507E9">
                  <w:pPr>
                    <w:spacing w:after="0" w:line="276" w:lineRule="auto"/>
                    <w:rPr>
                      <w:rFonts w:ascii="Times New Roman" w:eastAsia="Times New Roman" w:hAnsi="Times New Roman" w:cs="Times New Roman"/>
                      <w:color w:val="000000"/>
                      <w:kern w:val="0"/>
                      <w:sz w:val="24"/>
                      <w:szCs w:val="24"/>
                      <w:lang w:val="en-GB" w:eastAsia="pl-PL"/>
                      <w14:ligatures w14:val="none"/>
                    </w:rPr>
                  </w:pPr>
                  <w:r w:rsidRPr="00A507E9">
                    <w:rPr>
                      <w:rFonts w:ascii="Times New Roman" w:eastAsia="Times New Roman" w:hAnsi="Times New Roman" w:cs="Times New Roman"/>
                      <w:color w:val="000000"/>
                      <w:kern w:val="0"/>
                      <w:sz w:val="24"/>
                      <w:szCs w:val="24"/>
                      <w:lang w:val="en-GB" w:eastAsia="pl-PL"/>
                      <w14:ligatures w14:val="none"/>
                    </w:rPr>
                    <w:t>Contractor</w:t>
                  </w:r>
                </w:p>
              </w:tc>
              <w:tc>
                <w:tcPr>
                  <w:tcW w:w="1084" w:type="pct"/>
                  <w:tcBorders>
                    <w:top w:val="single" w:sz="4" w:space="0" w:color="auto"/>
                    <w:left w:val="nil"/>
                    <w:bottom w:val="single" w:sz="4" w:space="0" w:color="auto"/>
                    <w:right w:val="single" w:sz="8" w:space="0" w:color="BFBFBF" w:themeColor="background1" w:themeShade="BF"/>
                  </w:tcBorders>
                  <w:shd w:val="clear" w:color="auto" w:fill="auto"/>
                  <w:vAlign w:val="center"/>
                  <w:hideMark/>
                </w:tcPr>
                <w:p w14:paraId="504EEFEF" w14:textId="77777777" w:rsidR="008C09D5" w:rsidRPr="00A507E9" w:rsidRDefault="008C09D5" w:rsidP="00A507E9">
                  <w:pPr>
                    <w:spacing w:after="0" w:line="276" w:lineRule="auto"/>
                    <w:rPr>
                      <w:rFonts w:ascii="Times New Roman" w:eastAsia="Calibri" w:hAnsi="Times New Roman" w:cs="Times New Roman"/>
                      <w:kern w:val="0"/>
                      <w:sz w:val="24"/>
                      <w:szCs w:val="24"/>
                      <w:lang w:val="en-GB"/>
                      <w14:ligatures w14:val="none"/>
                    </w:rPr>
                  </w:pPr>
                  <w:r w:rsidRPr="00A507E9">
                    <w:rPr>
                      <w:rFonts w:ascii="Times New Roman" w:eastAsia="Calibri" w:hAnsi="Times New Roman" w:cs="Times New Roman"/>
                      <w:color w:val="000000" w:themeColor="text1"/>
                      <w:sz w:val="24"/>
                      <w:szCs w:val="24"/>
                      <w:lang w:val="en-GB"/>
                    </w:rPr>
                    <w:t>Stage Completion Report</w:t>
                  </w:r>
                </w:p>
              </w:tc>
              <w:tc>
                <w:tcPr>
                  <w:tcW w:w="1077" w:type="pct"/>
                  <w:tcBorders>
                    <w:top w:val="nil"/>
                    <w:left w:val="nil"/>
                    <w:bottom w:val="single" w:sz="8" w:space="0" w:color="BFBFBF" w:themeColor="background1" w:themeShade="BF"/>
                    <w:right w:val="single" w:sz="8" w:space="0" w:color="BFBFBF" w:themeColor="background1" w:themeShade="BF"/>
                  </w:tcBorders>
                  <w:shd w:val="clear" w:color="auto" w:fill="auto"/>
                  <w:vAlign w:val="center"/>
                  <w:hideMark/>
                </w:tcPr>
                <w:p w14:paraId="7F5774BE" w14:textId="77777777" w:rsidR="008C09D5" w:rsidRPr="00A507E9" w:rsidRDefault="008C09D5" w:rsidP="00A507E9">
                  <w:pPr>
                    <w:spacing w:after="0" w:line="276" w:lineRule="auto"/>
                    <w:jc w:val="center"/>
                    <w:rPr>
                      <w:rFonts w:ascii="Times New Roman" w:eastAsia="Times New Roman" w:hAnsi="Times New Roman" w:cs="Times New Roman"/>
                      <w:color w:val="000000"/>
                      <w:kern w:val="0"/>
                      <w:sz w:val="24"/>
                      <w:szCs w:val="24"/>
                      <w:lang w:val="en-GB" w:eastAsia="pl-PL"/>
                      <w14:ligatures w14:val="none"/>
                    </w:rPr>
                  </w:pPr>
                  <w:r w:rsidRPr="00A507E9">
                    <w:rPr>
                      <w:rFonts w:ascii="Times New Roman" w:eastAsia="Times New Roman" w:hAnsi="Times New Roman" w:cs="Times New Roman"/>
                      <w:color w:val="000000"/>
                      <w:kern w:val="0"/>
                      <w:sz w:val="24"/>
                      <w:szCs w:val="24"/>
                      <w:lang w:val="en-GB" w:eastAsia="pl-PL"/>
                      <w14:ligatures w14:val="none"/>
                    </w:rPr>
                    <w:t> </w:t>
                  </w:r>
                </w:p>
              </w:tc>
            </w:tr>
            <w:tr w:rsidR="008C09D5" w:rsidRPr="00A507E9" w14:paraId="441B0A6C" w14:textId="77777777" w:rsidTr="007A12C4">
              <w:trPr>
                <w:trHeight w:val="1545"/>
              </w:trPr>
              <w:tc>
                <w:tcPr>
                  <w:tcW w:w="199" w:type="pct"/>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3A678070" w14:textId="77777777" w:rsidR="008C09D5" w:rsidRPr="00A507E9" w:rsidRDefault="008C09D5" w:rsidP="00A507E9">
                  <w:pPr>
                    <w:spacing w:after="0" w:line="276" w:lineRule="auto"/>
                    <w:jc w:val="center"/>
                    <w:rPr>
                      <w:rFonts w:ascii="Times New Roman" w:eastAsia="Times New Roman" w:hAnsi="Times New Roman" w:cs="Times New Roman"/>
                      <w:color w:val="000000"/>
                      <w:kern w:val="0"/>
                      <w:sz w:val="24"/>
                      <w:szCs w:val="24"/>
                      <w:lang w:val="en-GB" w:eastAsia="pl-PL"/>
                      <w14:ligatures w14:val="none"/>
                    </w:rPr>
                  </w:pPr>
                  <w:r w:rsidRPr="00A507E9">
                    <w:rPr>
                      <w:rFonts w:ascii="Times New Roman" w:eastAsia="Times New Roman" w:hAnsi="Times New Roman" w:cs="Times New Roman"/>
                      <w:color w:val="000000"/>
                      <w:kern w:val="0"/>
                      <w:sz w:val="24"/>
                      <w:szCs w:val="24"/>
                      <w:lang w:val="en-GB" w:eastAsia="pl-PL"/>
                      <w14:ligatures w14:val="none"/>
                    </w:rPr>
                    <w:t>13</w:t>
                  </w:r>
                </w:p>
              </w:tc>
              <w:tc>
                <w:tcPr>
                  <w:tcW w:w="1542" w:type="pct"/>
                  <w:tcBorders>
                    <w:top w:val="nil"/>
                    <w:left w:val="nil"/>
                    <w:bottom w:val="single" w:sz="8" w:space="0" w:color="BFBFBF" w:themeColor="background1" w:themeShade="BF"/>
                    <w:right w:val="single" w:sz="8" w:space="0" w:color="BFBFBF" w:themeColor="background1" w:themeShade="BF"/>
                  </w:tcBorders>
                  <w:shd w:val="clear" w:color="auto" w:fill="auto"/>
                  <w:vAlign w:val="center"/>
                  <w:hideMark/>
                </w:tcPr>
                <w:p w14:paraId="2FB717AA" w14:textId="77777777" w:rsidR="008C09D5" w:rsidRPr="00A507E9" w:rsidRDefault="008C09D5" w:rsidP="00A507E9">
                  <w:pPr>
                    <w:spacing w:after="0" w:line="276" w:lineRule="auto"/>
                    <w:rPr>
                      <w:rFonts w:ascii="Times New Roman" w:eastAsia="Times New Roman" w:hAnsi="Times New Roman" w:cs="Times New Roman"/>
                      <w:color w:val="000000"/>
                      <w:kern w:val="0"/>
                      <w:sz w:val="24"/>
                      <w:szCs w:val="24"/>
                      <w:lang w:val="en-GB" w:eastAsia="pl-PL"/>
                      <w14:ligatures w14:val="none"/>
                    </w:rPr>
                  </w:pPr>
                  <w:r w:rsidRPr="00A507E9">
                    <w:rPr>
                      <w:rFonts w:ascii="Times New Roman" w:eastAsia="Times New Roman" w:hAnsi="Times New Roman" w:cs="Times New Roman"/>
                      <w:color w:val="000000"/>
                      <w:kern w:val="0"/>
                      <w:sz w:val="24"/>
                      <w:szCs w:val="24"/>
                      <w:lang w:val="en-GB" w:eastAsia="pl-PL"/>
                      <w14:ligatures w14:val="none"/>
                    </w:rPr>
                    <w:t>Conducting user acceptance tests in the test environment at the target location, including the delivery of test reports in accordance with the requirements described in the user requirements specification in the SOW (Appendices 1a and 1b).</w:t>
                  </w:r>
                </w:p>
              </w:tc>
              <w:tc>
                <w:tcPr>
                  <w:tcW w:w="472" w:type="pct"/>
                  <w:tcBorders>
                    <w:top w:val="nil"/>
                    <w:left w:val="nil"/>
                    <w:bottom w:val="single" w:sz="8" w:space="0" w:color="BFBFBF" w:themeColor="background1" w:themeShade="BF"/>
                    <w:right w:val="single" w:sz="8" w:space="0" w:color="BFBFBF" w:themeColor="background1" w:themeShade="BF"/>
                  </w:tcBorders>
                  <w:shd w:val="clear" w:color="auto" w:fill="auto"/>
                  <w:vAlign w:val="center"/>
                  <w:hideMark/>
                </w:tcPr>
                <w:p w14:paraId="1E139978" w14:textId="77777777" w:rsidR="008C09D5" w:rsidRPr="00A507E9" w:rsidRDefault="008C09D5" w:rsidP="00A507E9">
                  <w:pPr>
                    <w:spacing w:after="0" w:line="276" w:lineRule="auto"/>
                    <w:rPr>
                      <w:rFonts w:ascii="Times New Roman" w:eastAsia="Times New Roman" w:hAnsi="Times New Roman" w:cs="Times New Roman"/>
                      <w:color w:val="000000"/>
                      <w:kern w:val="0"/>
                      <w:sz w:val="24"/>
                      <w:szCs w:val="24"/>
                      <w:lang w:val="en-GB" w:eastAsia="pl-PL"/>
                      <w14:ligatures w14:val="none"/>
                    </w:rPr>
                  </w:pPr>
                  <w:r w:rsidRPr="00A507E9">
                    <w:rPr>
                      <w:rFonts w:ascii="Times New Roman" w:eastAsia="Times New Roman" w:hAnsi="Times New Roman" w:cs="Times New Roman"/>
                      <w:color w:val="000000"/>
                      <w:kern w:val="0"/>
                      <w:sz w:val="24"/>
                      <w:szCs w:val="24"/>
                      <w:lang w:val="en-GB" w:eastAsia="pl-PL"/>
                      <w14:ligatures w14:val="none"/>
                    </w:rPr>
                    <w:t>12.2025</w:t>
                  </w:r>
                </w:p>
              </w:tc>
              <w:tc>
                <w:tcPr>
                  <w:tcW w:w="625" w:type="pct"/>
                  <w:tcBorders>
                    <w:top w:val="nil"/>
                    <w:left w:val="nil"/>
                    <w:bottom w:val="single" w:sz="8" w:space="0" w:color="BFBFBF" w:themeColor="background1" w:themeShade="BF"/>
                    <w:right w:val="single" w:sz="8" w:space="0" w:color="BFBFBF" w:themeColor="background1" w:themeShade="BF"/>
                  </w:tcBorders>
                  <w:shd w:val="clear" w:color="auto" w:fill="auto"/>
                  <w:vAlign w:val="center"/>
                  <w:hideMark/>
                </w:tcPr>
                <w:p w14:paraId="70F359B9" w14:textId="77777777" w:rsidR="008C09D5" w:rsidRPr="00A507E9" w:rsidRDefault="008C09D5" w:rsidP="00A507E9">
                  <w:pPr>
                    <w:spacing w:after="0" w:line="276" w:lineRule="auto"/>
                    <w:rPr>
                      <w:rFonts w:ascii="Times New Roman" w:eastAsia="Times New Roman" w:hAnsi="Times New Roman" w:cs="Times New Roman"/>
                      <w:color w:val="000000"/>
                      <w:kern w:val="0"/>
                      <w:sz w:val="24"/>
                      <w:szCs w:val="24"/>
                      <w:lang w:val="en-GB" w:eastAsia="pl-PL"/>
                      <w14:ligatures w14:val="none"/>
                    </w:rPr>
                  </w:pPr>
                  <w:r w:rsidRPr="00A507E9">
                    <w:rPr>
                      <w:rFonts w:ascii="Times New Roman" w:eastAsia="Times New Roman" w:hAnsi="Times New Roman" w:cs="Times New Roman"/>
                      <w:color w:val="000000"/>
                      <w:kern w:val="0"/>
                      <w:sz w:val="24"/>
                      <w:szCs w:val="24"/>
                      <w:lang w:val="en-GB" w:eastAsia="pl-PL"/>
                      <w14:ligatures w14:val="none"/>
                    </w:rPr>
                    <w:t>Ordering Party supported by the Contractor</w:t>
                  </w:r>
                </w:p>
              </w:tc>
              <w:tc>
                <w:tcPr>
                  <w:tcW w:w="1084" w:type="pct"/>
                  <w:tcBorders>
                    <w:top w:val="single" w:sz="4" w:space="0" w:color="auto"/>
                    <w:left w:val="nil"/>
                    <w:bottom w:val="single" w:sz="8" w:space="0" w:color="BFBFBF" w:themeColor="background1" w:themeShade="BF"/>
                    <w:right w:val="single" w:sz="8" w:space="0" w:color="BFBFBF" w:themeColor="background1" w:themeShade="BF"/>
                  </w:tcBorders>
                  <w:shd w:val="clear" w:color="auto" w:fill="auto"/>
                  <w:vAlign w:val="center"/>
                  <w:hideMark/>
                </w:tcPr>
                <w:p w14:paraId="42C5F2D6" w14:textId="77777777" w:rsidR="008C09D5" w:rsidRPr="00A507E9" w:rsidRDefault="008C09D5" w:rsidP="00A507E9">
                  <w:pPr>
                    <w:spacing w:after="0" w:line="276" w:lineRule="auto"/>
                    <w:rPr>
                      <w:rFonts w:ascii="Times New Roman" w:eastAsia="Calibri" w:hAnsi="Times New Roman" w:cs="Times New Roman"/>
                      <w:kern w:val="0"/>
                      <w:sz w:val="24"/>
                      <w:szCs w:val="24"/>
                      <w:lang w:val="en-GB"/>
                      <w14:ligatures w14:val="none"/>
                    </w:rPr>
                  </w:pPr>
                  <w:r w:rsidRPr="00A507E9">
                    <w:rPr>
                      <w:rFonts w:ascii="Times New Roman" w:eastAsia="Calibri" w:hAnsi="Times New Roman" w:cs="Times New Roman"/>
                      <w:color w:val="000000" w:themeColor="text1"/>
                      <w:sz w:val="24"/>
                      <w:szCs w:val="24"/>
                      <w:lang w:val="en-GB"/>
                    </w:rPr>
                    <w:t>Stage Completion Report</w:t>
                  </w:r>
                </w:p>
              </w:tc>
              <w:tc>
                <w:tcPr>
                  <w:tcW w:w="1077" w:type="pct"/>
                  <w:tcBorders>
                    <w:top w:val="nil"/>
                    <w:left w:val="nil"/>
                    <w:bottom w:val="single" w:sz="8" w:space="0" w:color="BFBFBF" w:themeColor="background1" w:themeShade="BF"/>
                    <w:right w:val="single" w:sz="8" w:space="0" w:color="BFBFBF" w:themeColor="background1" w:themeShade="BF"/>
                  </w:tcBorders>
                  <w:shd w:val="clear" w:color="auto" w:fill="auto"/>
                  <w:vAlign w:val="center"/>
                  <w:hideMark/>
                </w:tcPr>
                <w:p w14:paraId="3F01D37C" w14:textId="77777777" w:rsidR="008C09D5" w:rsidRPr="00A507E9" w:rsidRDefault="008C09D5" w:rsidP="00A507E9">
                  <w:pPr>
                    <w:spacing w:after="0" w:line="276" w:lineRule="auto"/>
                    <w:jc w:val="center"/>
                    <w:rPr>
                      <w:rFonts w:ascii="Times New Roman" w:eastAsia="Times New Roman" w:hAnsi="Times New Roman" w:cs="Times New Roman"/>
                      <w:color w:val="000000"/>
                      <w:kern w:val="0"/>
                      <w:sz w:val="24"/>
                      <w:szCs w:val="24"/>
                      <w:lang w:val="en-GB" w:eastAsia="pl-PL"/>
                      <w14:ligatures w14:val="none"/>
                    </w:rPr>
                  </w:pPr>
                  <w:r w:rsidRPr="00A507E9">
                    <w:rPr>
                      <w:rFonts w:ascii="Times New Roman" w:eastAsia="Times New Roman" w:hAnsi="Times New Roman" w:cs="Times New Roman"/>
                      <w:color w:val="000000"/>
                      <w:kern w:val="0"/>
                      <w:sz w:val="24"/>
                      <w:szCs w:val="24"/>
                      <w:lang w:val="en-GB" w:eastAsia="pl-PL"/>
                      <w14:ligatures w14:val="none"/>
                    </w:rPr>
                    <w:t> </w:t>
                  </w:r>
                </w:p>
              </w:tc>
            </w:tr>
            <w:tr w:rsidR="008C09D5" w:rsidRPr="00A507E9" w14:paraId="3C0BACCB" w14:textId="77777777" w:rsidTr="007A12C4">
              <w:trPr>
                <w:trHeight w:val="525"/>
              </w:trPr>
              <w:tc>
                <w:tcPr>
                  <w:tcW w:w="199" w:type="pct"/>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5C6BAAEC" w14:textId="77777777" w:rsidR="008C09D5" w:rsidRPr="00A507E9" w:rsidRDefault="008C09D5" w:rsidP="00A507E9">
                  <w:pPr>
                    <w:spacing w:after="0" w:line="276" w:lineRule="auto"/>
                    <w:jc w:val="center"/>
                    <w:rPr>
                      <w:rFonts w:ascii="Times New Roman" w:eastAsia="Times New Roman" w:hAnsi="Times New Roman" w:cs="Times New Roman"/>
                      <w:color w:val="000000"/>
                      <w:kern w:val="0"/>
                      <w:sz w:val="24"/>
                      <w:szCs w:val="24"/>
                      <w:lang w:val="en-GB" w:eastAsia="pl-PL"/>
                      <w14:ligatures w14:val="none"/>
                    </w:rPr>
                  </w:pPr>
                  <w:r w:rsidRPr="00A507E9">
                    <w:rPr>
                      <w:rFonts w:ascii="Times New Roman" w:eastAsia="Times New Roman" w:hAnsi="Times New Roman" w:cs="Times New Roman"/>
                      <w:color w:val="000000"/>
                      <w:kern w:val="0"/>
                      <w:sz w:val="24"/>
                      <w:szCs w:val="24"/>
                      <w:lang w:val="en-GB" w:eastAsia="pl-PL"/>
                      <w14:ligatures w14:val="none"/>
                    </w:rPr>
                    <w:t>14</w:t>
                  </w:r>
                </w:p>
              </w:tc>
              <w:tc>
                <w:tcPr>
                  <w:tcW w:w="1542" w:type="pct"/>
                  <w:tcBorders>
                    <w:top w:val="nil"/>
                    <w:left w:val="nil"/>
                    <w:bottom w:val="single" w:sz="8" w:space="0" w:color="BFBFBF" w:themeColor="background1" w:themeShade="BF"/>
                    <w:right w:val="single" w:sz="8" w:space="0" w:color="BFBFBF" w:themeColor="background1" w:themeShade="BF"/>
                  </w:tcBorders>
                  <w:shd w:val="clear" w:color="auto" w:fill="auto"/>
                  <w:vAlign w:val="center"/>
                  <w:hideMark/>
                </w:tcPr>
                <w:p w14:paraId="298909D6" w14:textId="77777777" w:rsidR="008C09D5" w:rsidRPr="00A507E9" w:rsidRDefault="008C09D5" w:rsidP="00A507E9">
                  <w:pPr>
                    <w:spacing w:after="0" w:line="276" w:lineRule="auto"/>
                    <w:rPr>
                      <w:rFonts w:ascii="Times New Roman" w:eastAsia="Times New Roman" w:hAnsi="Times New Roman" w:cs="Times New Roman"/>
                      <w:color w:val="000000"/>
                      <w:kern w:val="0"/>
                      <w:sz w:val="24"/>
                      <w:szCs w:val="24"/>
                      <w:lang w:val="en-GB" w:eastAsia="pl-PL"/>
                      <w14:ligatures w14:val="none"/>
                    </w:rPr>
                  </w:pPr>
                  <w:r w:rsidRPr="00A507E9">
                    <w:rPr>
                      <w:rFonts w:ascii="Times New Roman" w:eastAsia="Times New Roman" w:hAnsi="Times New Roman" w:cs="Times New Roman"/>
                      <w:color w:val="000000"/>
                      <w:kern w:val="0"/>
                      <w:sz w:val="24"/>
                      <w:szCs w:val="24"/>
                      <w:lang w:val="en-GB" w:eastAsia="pl-PL"/>
                      <w14:ligatures w14:val="none"/>
                    </w:rPr>
                    <w:t>Training of the remaining Line users</w:t>
                  </w:r>
                </w:p>
              </w:tc>
              <w:tc>
                <w:tcPr>
                  <w:tcW w:w="472" w:type="pct"/>
                  <w:tcBorders>
                    <w:top w:val="nil"/>
                    <w:left w:val="nil"/>
                    <w:bottom w:val="single" w:sz="8" w:space="0" w:color="BFBFBF" w:themeColor="background1" w:themeShade="BF"/>
                    <w:right w:val="single" w:sz="8" w:space="0" w:color="BFBFBF" w:themeColor="background1" w:themeShade="BF"/>
                  </w:tcBorders>
                  <w:shd w:val="clear" w:color="auto" w:fill="auto"/>
                  <w:vAlign w:val="center"/>
                  <w:hideMark/>
                </w:tcPr>
                <w:p w14:paraId="094B1204" w14:textId="77777777" w:rsidR="008C09D5" w:rsidRPr="00A507E9" w:rsidRDefault="008C09D5" w:rsidP="00A507E9">
                  <w:pPr>
                    <w:spacing w:after="0" w:line="276" w:lineRule="auto"/>
                    <w:rPr>
                      <w:rFonts w:ascii="Times New Roman" w:eastAsia="Times New Roman" w:hAnsi="Times New Roman" w:cs="Times New Roman"/>
                      <w:color w:val="000000"/>
                      <w:kern w:val="0"/>
                      <w:sz w:val="24"/>
                      <w:szCs w:val="24"/>
                      <w:lang w:val="en-GB" w:eastAsia="pl-PL"/>
                      <w14:ligatures w14:val="none"/>
                    </w:rPr>
                  </w:pPr>
                  <w:r w:rsidRPr="00A507E9">
                    <w:rPr>
                      <w:rFonts w:ascii="Times New Roman" w:eastAsia="Times New Roman" w:hAnsi="Times New Roman" w:cs="Times New Roman"/>
                      <w:color w:val="000000"/>
                      <w:kern w:val="0"/>
                      <w:sz w:val="24"/>
                      <w:szCs w:val="24"/>
                      <w:lang w:val="en-GB" w:eastAsia="pl-PL"/>
                      <w14:ligatures w14:val="none"/>
                    </w:rPr>
                    <w:t>12.2025</w:t>
                  </w:r>
                </w:p>
              </w:tc>
              <w:tc>
                <w:tcPr>
                  <w:tcW w:w="625" w:type="pct"/>
                  <w:tcBorders>
                    <w:top w:val="nil"/>
                    <w:left w:val="nil"/>
                    <w:bottom w:val="single" w:sz="8" w:space="0" w:color="BFBFBF" w:themeColor="background1" w:themeShade="BF"/>
                    <w:right w:val="single" w:sz="8" w:space="0" w:color="BFBFBF" w:themeColor="background1" w:themeShade="BF"/>
                  </w:tcBorders>
                  <w:shd w:val="clear" w:color="auto" w:fill="auto"/>
                  <w:vAlign w:val="center"/>
                  <w:hideMark/>
                </w:tcPr>
                <w:p w14:paraId="1FFECA91" w14:textId="77777777" w:rsidR="008C09D5" w:rsidRPr="00A507E9" w:rsidRDefault="008C09D5" w:rsidP="00A507E9">
                  <w:pPr>
                    <w:spacing w:after="0" w:line="276" w:lineRule="auto"/>
                    <w:rPr>
                      <w:rFonts w:ascii="Times New Roman" w:eastAsia="Times New Roman" w:hAnsi="Times New Roman" w:cs="Times New Roman"/>
                      <w:color w:val="000000"/>
                      <w:kern w:val="0"/>
                      <w:sz w:val="24"/>
                      <w:szCs w:val="24"/>
                      <w:lang w:val="en-GB" w:eastAsia="pl-PL"/>
                      <w14:ligatures w14:val="none"/>
                    </w:rPr>
                  </w:pPr>
                  <w:r w:rsidRPr="00A507E9">
                    <w:rPr>
                      <w:rFonts w:ascii="Times New Roman" w:eastAsia="Times New Roman" w:hAnsi="Times New Roman" w:cs="Times New Roman"/>
                      <w:color w:val="000000"/>
                      <w:kern w:val="0"/>
                      <w:sz w:val="24"/>
                      <w:szCs w:val="24"/>
                      <w:lang w:val="en-GB" w:eastAsia="pl-PL"/>
                      <w14:ligatures w14:val="none"/>
                    </w:rPr>
                    <w:t>Contractor</w:t>
                  </w:r>
                </w:p>
              </w:tc>
              <w:tc>
                <w:tcPr>
                  <w:tcW w:w="1084" w:type="pct"/>
                  <w:tcBorders>
                    <w:top w:val="nil"/>
                    <w:left w:val="nil"/>
                    <w:bottom w:val="single" w:sz="8" w:space="0" w:color="BFBFBF" w:themeColor="background1" w:themeShade="BF"/>
                    <w:right w:val="single" w:sz="8" w:space="0" w:color="BFBFBF" w:themeColor="background1" w:themeShade="BF"/>
                  </w:tcBorders>
                  <w:shd w:val="clear" w:color="auto" w:fill="auto"/>
                  <w:vAlign w:val="center"/>
                  <w:hideMark/>
                </w:tcPr>
                <w:p w14:paraId="0CADEF7A" w14:textId="77777777" w:rsidR="008C09D5" w:rsidRPr="00A507E9" w:rsidRDefault="008C09D5" w:rsidP="00A507E9">
                  <w:pPr>
                    <w:spacing w:after="0" w:line="276" w:lineRule="auto"/>
                    <w:rPr>
                      <w:rFonts w:ascii="Times New Roman" w:eastAsia="Calibri" w:hAnsi="Times New Roman" w:cs="Times New Roman"/>
                      <w:kern w:val="0"/>
                      <w:sz w:val="24"/>
                      <w:szCs w:val="24"/>
                      <w:lang w:val="en-GB"/>
                      <w14:ligatures w14:val="none"/>
                    </w:rPr>
                  </w:pPr>
                  <w:r w:rsidRPr="00A507E9">
                    <w:rPr>
                      <w:rFonts w:ascii="Times New Roman" w:eastAsia="Calibri" w:hAnsi="Times New Roman" w:cs="Times New Roman"/>
                      <w:color w:val="000000" w:themeColor="text1"/>
                      <w:sz w:val="24"/>
                      <w:szCs w:val="24"/>
                      <w:lang w:val="en-GB"/>
                    </w:rPr>
                    <w:t>Stage Completion Report</w:t>
                  </w:r>
                </w:p>
              </w:tc>
              <w:tc>
                <w:tcPr>
                  <w:tcW w:w="1077" w:type="pct"/>
                  <w:tcBorders>
                    <w:top w:val="nil"/>
                    <w:left w:val="nil"/>
                    <w:bottom w:val="single" w:sz="8" w:space="0" w:color="BFBFBF" w:themeColor="background1" w:themeShade="BF"/>
                    <w:right w:val="single" w:sz="8" w:space="0" w:color="BFBFBF" w:themeColor="background1" w:themeShade="BF"/>
                  </w:tcBorders>
                  <w:shd w:val="clear" w:color="auto" w:fill="auto"/>
                  <w:vAlign w:val="center"/>
                  <w:hideMark/>
                </w:tcPr>
                <w:p w14:paraId="07C8C3C9" w14:textId="77777777" w:rsidR="008C09D5" w:rsidRPr="00A507E9" w:rsidRDefault="008C09D5" w:rsidP="00A507E9">
                  <w:pPr>
                    <w:spacing w:after="0" w:line="276" w:lineRule="auto"/>
                    <w:jc w:val="center"/>
                    <w:rPr>
                      <w:rFonts w:ascii="Times New Roman" w:eastAsia="Times New Roman" w:hAnsi="Times New Roman" w:cs="Times New Roman"/>
                      <w:color w:val="000000"/>
                      <w:kern w:val="0"/>
                      <w:sz w:val="24"/>
                      <w:szCs w:val="24"/>
                      <w:lang w:val="en-GB" w:eastAsia="pl-PL"/>
                      <w14:ligatures w14:val="none"/>
                    </w:rPr>
                  </w:pPr>
                  <w:r w:rsidRPr="00A507E9">
                    <w:rPr>
                      <w:rFonts w:ascii="Times New Roman" w:eastAsia="Times New Roman" w:hAnsi="Times New Roman" w:cs="Times New Roman"/>
                      <w:color w:val="000000"/>
                      <w:kern w:val="0"/>
                      <w:sz w:val="24"/>
                      <w:szCs w:val="24"/>
                      <w:lang w:val="en-GB" w:eastAsia="pl-PL"/>
                      <w14:ligatures w14:val="none"/>
                    </w:rPr>
                    <w:t> </w:t>
                  </w:r>
                </w:p>
              </w:tc>
            </w:tr>
            <w:tr w:rsidR="008C09D5" w:rsidRPr="00A507E9" w14:paraId="5D64FE70" w14:textId="77777777" w:rsidTr="007A12C4">
              <w:trPr>
                <w:trHeight w:val="1290"/>
              </w:trPr>
              <w:tc>
                <w:tcPr>
                  <w:tcW w:w="199" w:type="pct"/>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26F0B91F" w14:textId="77777777" w:rsidR="008C09D5" w:rsidRPr="00A507E9" w:rsidRDefault="008C09D5" w:rsidP="00A507E9">
                  <w:pPr>
                    <w:spacing w:after="0" w:line="276" w:lineRule="auto"/>
                    <w:jc w:val="center"/>
                    <w:rPr>
                      <w:rFonts w:ascii="Times New Roman" w:eastAsia="Times New Roman" w:hAnsi="Times New Roman" w:cs="Times New Roman"/>
                      <w:color w:val="000000"/>
                      <w:kern w:val="0"/>
                      <w:sz w:val="24"/>
                      <w:szCs w:val="24"/>
                      <w:lang w:val="en-GB" w:eastAsia="pl-PL"/>
                      <w14:ligatures w14:val="none"/>
                    </w:rPr>
                  </w:pPr>
                  <w:r w:rsidRPr="00A507E9">
                    <w:rPr>
                      <w:rFonts w:ascii="Times New Roman" w:eastAsia="Times New Roman" w:hAnsi="Times New Roman" w:cs="Times New Roman"/>
                      <w:color w:val="000000"/>
                      <w:kern w:val="0"/>
                      <w:sz w:val="24"/>
                      <w:szCs w:val="24"/>
                      <w:lang w:val="en-GB" w:eastAsia="pl-PL"/>
                      <w14:ligatures w14:val="none"/>
                    </w:rPr>
                    <w:t>15</w:t>
                  </w:r>
                </w:p>
              </w:tc>
              <w:tc>
                <w:tcPr>
                  <w:tcW w:w="1542" w:type="pct"/>
                  <w:tcBorders>
                    <w:top w:val="nil"/>
                    <w:left w:val="nil"/>
                    <w:bottom w:val="single" w:sz="8" w:space="0" w:color="BFBFBF" w:themeColor="background1" w:themeShade="BF"/>
                    <w:right w:val="single" w:sz="8" w:space="0" w:color="BFBFBF" w:themeColor="background1" w:themeShade="BF"/>
                  </w:tcBorders>
                  <w:shd w:val="clear" w:color="auto" w:fill="auto"/>
                  <w:vAlign w:val="center"/>
                  <w:hideMark/>
                </w:tcPr>
                <w:p w14:paraId="7BFA97C6" w14:textId="77777777" w:rsidR="008C09D5" w:rsidRPr="00A507E9" w:rsidRDefault="008C09D5" w:rsidP="00A507E9">
                  <w:pPr>
                    <w:spacing w:after="0" w:line="276" w:lineRule="auto"/>
                    <w:rPr>
                      <w:rFonts w:ascii="Times New Roman" w:eastAsia="Times New Roman" w:hAnsi="Times New Roman" w:cs="Times New Roman"/>
                      <w:color w:val="000000"/>
                      <w:kern w:val="0"/>
                      <w:sz w:val="24"/>
                      <w:szCs w:val="24"/>
                      <w:lang w:val="en-GB" w:eastAsia="pl-PL"/>
                      <w14:ligatures w14:val="none"/>
                    </w:rPr>
                  </w:pPr>
                  <w:r w:rsidRPr="00A507E9">
                    <w:rPr>
                      <w:rFonts w:ascii="Times New Roman" w:eastAsia="Times New Roman" w:hAnsi="Times New Roman" w:cs="Times New Roman"/>
                      <w:color w:val="000000"/>
                      <w:kern w:val="0"/>
                      <w:sz w:val="24"/>
                      <w:szCs w:val="24"/>
                      <w:lang w:val="en-GB" w:eastAsia="pl-PL"/>
                      <w14:ligatures w14:val="none"/>
                    </w:rPr>
                    <w:t xml:space="preserve">Final configuration of the production environment, considering system modifications based on the conducted user acceptance tests and input data migrated from other systems. </w:t>
                  </w:r>
                </w:p>
              </w:tc>
              <w:tc>
                <w:tcPr>
                  <w:tcW w:w="472" w:type="pct"/>
                  <w:tcBorders>
                    <w:top w:val="nil"/>
                    <w:left w:val="nil"/>
                    <w:bottom w:val="single" w:sz="8" w:space="0" w:color="BFBFBF" w:themeColor="background1" w:themeShade="BF"/>
                    <w:right w:val="single" w:sz="8" w:space="0" w:color="BFBFBF" w:themeColor="background1" w:themeShade="BF"/>
                  </w:tcBorders>
                  <w:shd w:val="clear" w:color="auto" w:fill="auto"/>
                  <w:vAlign w:val="center"/>
                  <w:hideMark/>
                </w:tcPr>
                <w:p w14:paraId="579D8C00" w14:textId="77777777" w:rsidR="008C09D5" w:rsidRPr="00A507E9" w:rsidRDefault="008C09D5" w:rsidP="00A507E9">
                  <w:pPr>
                    <w:spacing w:after="0" w:line="276" w:lineRule="auto"/>
                    <w:rPr>
                      <w:rFonts w:ascii="Times New Roman" w:eastAsia="Times New Roman" w:hAnsi="Times New Roman" w:cs="Times New Roman"/>
                      <w:color w:val="000000"/>
                      <w:kern w:val="0"/>
                      <w:sz w:val="24"/>
                      <w:szCs w:val="24"/>
                      <w:lang w:val="en-GB" w:eastAsia="pl-PL"/>
                      <w14:ligatures w14:val="none"/>
                    </w:rPr>
                  </w:pPr>
                  <w:r w:rsidRPr="00A507E9">
                    <w:rPr>
                      <w:rFonts w:ascii="Times New Roman" w:eastAsia="Times New Roman" w:hAnsi="Times New Roman" w:cs="Times New Roman"/>
                      <w:color w:val="000000"/>
                      <w:kern w:val="0"/>
                      <w:sz w:val="24"/>
                      <w:szCs w:val="24"/>
                      <w:lang w:val="en-GB" w:eastAsia="pl-PL"/>
                      <w14:ligatures w14:val="none"/>
                    </w:rPr>
                    <w:t>12.2025</w:t>
                  </w:r>
                </w:p>
              </w:tc>
              <w:tc>
                <w:tcPr>
                  <w:tcW w:w="625" w:type="pct"/>
                  <w:tcBorders>
                    <w:top w:val="nil"/>
                    <w:left w:val="nil"/>
                    <w:bottom w:val="single" w:sz="8" w:space="0" w:color="BFBFBF" w:themeColor="background1" w:themeShade="BF"/>
                    <w:right w:val="single" w:sz="8" w:space="0" w:color="BFBFBF" w:themeColor="background1" w:themeShade="BF"/>
                  </w:tcBorders>
                  <w:shd w:val="clear" w:color="auto" w:fill="auto"/>
                  <w:vAlign w:val="center"/>
                  <w:hideMark/>
                </w:tcPr>
                <w:p w14:paraId="5210CC9E" w14:textId="77777777" w:rsidR="008C09D5" w:rsidRPr="00A507E9" w:rsidRDefault="008C09D5" w:rsidP="00A507E9">
                  <w:pPr>
                    <w:spacing w:after="0" w:line="276" w:lineRule="auto"/>
                    <w:rPr>
                      <w:rFonts w:ascii="Times New Roman" w:eastAsia="Times New Roman" w:hAnsi="Times New Roman" w:cs="Times New Roman"/>
                      <w:color w:val="000000"/>
                      <w:kern w:val="0"/>
                      <w:sz w:val="24"/>
                      <w:szCs w:val="24"/>
                      <w:lang w:val="en-GB" w:eastAsia="pl-PL"/>
                      <w14:ligatures w14:val="none"/>
                    </w:rPr>
                  </w:pPr>
                  <w:r w:rsidRPr="00A507E9">
                    <w:rPr>
                      <w:rFonts w:ascii="Times New Roman" w:eastAsia="Times New Roman" w:hAnsi="Times New Roman" w:cs="Times New Roman"/>
                      <w:color w:val="000000"/>
                      <w:kern w:val="0"/>
                      <w:sz w:val="24"/>
                      <w:szCs w:val="24"/>
                      <w:lang w:val="en-GB" w:eastAsia="pl-PL"/>
                      <w14:ligatures w14:val="none"/>
                    </w:rPr>
                    <w:t>Contractor</w:t>
                  </w:r>
                </w:p>
              </w:tc>
              <w:tc>
                <w:tcPr>
                  <w:tcW w:w="1084" w:type="pct"/>
                  <w:tcBorders>
                    <w:top w:val="nil"/>
                    <w:left w:val="nil"/>
                    <w:bottom w:val="single" w:sz="8" w:space="0" w:color="BFBFBF" w:themeColor="background1" w:themeShade="BF"/>
                    <w:right w:val="single" w:sz="8" w:space="0" w:color="BFBFBF" w:themeColor="background1" w:themeShade="BF"/>
                  </w:tcBorders>
                  <w:shd w:val="clear" w:color="auto" w:fill="auto"/>
                  <w:vAlign w:val="center"/>
                  <w:hideMark/>
                </w:tcPr>
                <w:p w14:paraId="6986A376" w14:textId="77777777" w:rsidR="008C09D5" w:rsidRPr="00A507E9" w:rsidRDefault="008C09D5" w:rsidP="00A507E9">
                  <w:pPr>
                    <w:spacing w:after="0" w:line="276" w:lineRule="auto"/>
                    <w:rPr>
                      <w:rFonts w:ascii="Times New Roman" w:eastAsia="Calibri" w:hAnsi="Times New Roman" w:cs="Times New Roman"/>
                      <w:kern w:val="0"/>
                      <w:sz w:val="24"/>
                      <w:szCs w:val="24"/>
                      <w:lang w:val="en-GB"/>
                      <w14:ligatures w14:val="none"/>
                    </w:rPr>
                  </w:pPr>
                  <w:r w:rsidRPr="00A507E9">
                    <w:rPr>
                      <w:rFonts w:ascii="Times New Roman" w:eastAsia="Calibri" w:hAnsi="Times New Roman" w:cs="Times New Roman"/>
                      <w:color w:val="000000" w:themeColor="text1"/>
                      <w:sz w:val="24"/>
                      <w:szCs w:val="24"/>
                      <w:lang w:val="en-GB"/>
                    </w:rPr>
                    <w:t>Stage Completion Report</w:t>
                  </w:r>
                </w:p>
              </w:tc>
              <w:tc>
                <w:tcPr>
                  <w:tcW w:w="1077" w:type="pct"/>
                  <w:tcBorders>
                    <w:top w:val="nil"/>
                    <w:left w:val="nil"/>
                    <w:bottom w:val="single" w:sz="8" w:space="0" w:color="BFBFBF" w:themeColor="background1" w:themeShade="BF"/>
                    <w:right w:val="single" w:sz="8" w:space="0" w:color="BFBFBF" w:themeColor="background1" w:themeShade="BF"/>
                  </w:tcBorders>
                  <w:shd w:val="clear" w:color="auto" w:fill="auto"/>
                  <w:vAlign w:val="center"/>
                  <w:hideMark/>
                </w:tcPr>
                <w:p w14:paraId="6D39CC71" w14:textId="77777777" w:rsidR="008C09D5" w:rsidRPr="00A507E9" w:rsidRDefault="008C09D5" w:rsidP="00A507E9">
                  <w:pPr>
                    <w:spacing w:after="0" w:line="276" w:lineRule="auto"/>
                    <w:jc w:val="center"/>
                    <w:rPr>
                      <w:rFonts w:ascii="Times New Roman" w:eastAsia="Times New Roman" w:hAnsi="Times New Roman" w:cs="Times New Roman"/>
                      <w:color w:val="000000"/>
                      <w:kern w:val="0"/>
                      <w:sz w:val="24"/>
                      <w:szCs w:val="24"/>
                      <w:lang w:val="en-GB" w:eastAsia="pl-PL"/>
                      <w14:ligatures w14:val="none"/>
                    </w:rPr>
                  </w:pPr>
                  <w:r w:rsidRPr="00A507E9">
                    <w:rPr>
                      <w:rFonts w:ascii="Times New Roman" w:eastAsia="Times New Roman" w:hAnsi="Times New Roman" w:cs="Times New Roman"/>
                      <w:color w:val="000000"/>
                      <w:kern w:val="0"/>
                      <w:sz w:val="24"/>
                      <w:szCs w:val="24"/>
                      <w:lang w:val="en-GB" w:eastAsia="pl-PL"/>
                      <w14:ligatures w14:val="none"/>
                    </w:rPr>
                    <w:t> </w:t>
                  </w:r>
                </w:p>
              </w:tc>
            </w:tr>
            <w:tr w:rsidR="008C09D5" w:rsidRPr="00A507E9" w14:paraId="17BAA6E4" w14:textId="77777777" w:rsidTr="007A12C4">
              <w:trPr>
                <w:trHeight w:val="525"/>
              </w:trPr>
              <w:tc>
                <w:tcPr>
                  <w:tcW w:w="199" w:type="pct"/>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06820467" w14:textId="77777777" w:rsidR="008C09D5" w:rsidRPr="00A507E9" w:rsidRDefault="008C09D5" w:rsidP="00A507E9">
                  <w:pPr>
                    <w:spacing w:after="0" w:line="276" w:lineRule="auto"/>
                    <w:jc w:val="center"/>
                    <w:rPr>
                      <w:rFonts w:ascii="Times New Roman" w:eastAsia="Times New Roman" w:hAnsi="Times New Roman" w:cs="Times New Roman"/>
                      <w:color w:val="000000"/>
                      <w:kern w:val="0"/>
                      <w:sz w:val="24"/>
                      <w:szCs w:val="24"/>
                      <w:lang w:val="en-GB" w:eastAsia="pl-PL"/>
                      <w14:ligatures w14:val="none"/>
                    </w:rPr>
                  </w:pPr>
                  <w:r w:rsidRPr="00A507E9">
                    <w:rPr>
                      <w:rFonts w:ascii="Times New Roman" w:eastAsia="Times New Roman" w:hAnsi="Times New Roman" w:cs="Times New Roman"/>
                      <w:color w:val="000000"/>
                      <w:kern w:val="0"/>
                      <w:sz w:val="24"/>
                      <w:szCs w:val="24"/>
                      <w:lang w:val="en-GB" w:eastAsia="pl-PL"/>
                      <w14:ligatures w14:val="none"/>
                    </w:rPr>
                    <w:t>16</w:t>
                  </w:r>
                </w:p>
              </w:tc>
              <w:tc>
                <w:tcPr>
                  <w:tcW w:w="1542" w:type="pct"/>
                  <w:tcBorders>
                    <w:top w:val="nil"/>
                    <w:left w:val="nil"/>
                    <w:bottom w:val="single" w:sz="8" w:space="0" w:color="BFBFBF" w:themeColor="background1" w:themeShade="BF"/>
                    <w:right w:val="single" w:sz="8" w:space="0" w:color="BFBFBF" w:themeColor="background1" w:themeShade="BF"/>
                  </w:tcBorders>
                  <w:shd w:val="clear" w:color="auto" w:fill="FFFFFF" w:themeFill="background1"/>
                  <w:vAlign w:val="center"/>
                  <w:hideMark/>
                </w:tcPr>
                <w:p w14:paraId="44EFA49B" w14:textId="77777777" w:rsidR="008C09D5" w:rsidRPr="00A507E9" w:rsidRDefault="008C09D5" w:rsidP="00A507E9">
                  <w:pPr>
                    <w:spacing w:after="0" w:line="276" w:lineRule="auto"/>
                    <w:rPr>
                      <w:rFonts w:ascii="Times New Roman" w:eastAsia="Times New Roman" w:hAnsi="Times New Roman" w:cs="Times New Roman"/>
                      <w:color w:val="000000"/>
                      <w:kern w:val="0"/>
                      <w:sz w:val="24"/>
                      <w:szCs w:val="24"/>
                      <w:lang w:val="en-GB" w:eastAsia="pl-PL"/>
                      <w14:ligatures w14:val="none"/>
                    </w:rPr>
                  </w:pPr>
                  <w:r w:rsidRPr="00A507E9">
                    <w:rPr>
                      <w:rFonts w:ascii="Times New Roman" w:eastAsia="Times New Roman" w:hAnsi="Times New Roman" w:cs="Times New Roman"/>
                      <w:color w:val="000000"/>
                      <w:kern w:val="0"/>
                      <w:sz w:val="24"/>
                      <w:szCs w:val="24"/>
                      <w:lang w:val="en-GB" w:eastAsia="pl-PL"/>
                      <w14:ligatures w14:val="none"/>
                    </w:rPr>
                    <w:t>Delivery of complete documentation according to the specification contained in the SOW (Appendices 1a and 1b)</w:t>
                  </w:r>
                </w:p>
              </w:tc>
              <w:tc>
                <w:tcPr>
                  <w:tcW w:w="472" w:type="pct"/>
                  <w:tcBorders>
                    <w:top w:val="nil"/>
                    <w:left w:val="nil"/>
                    <w:bottom w:val="single" w:sz="8" w:space="0" w:color="BFBFBF" w:themeColor="background1" w:themeShade="BF"/>
                    <w:right w:val="single" w:sz="8" w:space="0" w:color="BFBFBF" w:themeColor="background1" w:themeShade="BF"/>
                  </w:tcBorders>
                  <w:shd w:val="clear" w:color="auto" w:fill="auto"/>
                  <w:vAlign w:val="center"/>
                  <w:hideMark/>
                </w:tcPr>
                <w:p w14:paraId="388AA933" w14:textId="77777777" w:rsidR="008C09D5" w:rsidRPr="00A507E9" w:rsidRDefault="008C09D5" w:rsidP="00A507E9">
                  <w:pPr>
                    <w:spacing w:after="0" w:line="276" w:lineRule="auto"/>
                    <w:rPr>
                      <w:rFonts w:ascii="Times New Roman" w:eastAsia="Times New Roman" w:hAnsi="Times New Roman" w:cs="Times New Roman"/>
                      <w:color w:val="000000"/>
                      <w:kern w:val="0"/>
                      <w:sz w:val="24"/>
                      <w:szCs w:val="24"/>
                      <w:lang w:val="en-GB" w:eastAsia="pl-PL"/>
                      <w14:ligatures w14:val="none"/>
                    </w:rPr>
                  </w:pPr>
                  <w:r w:rsidRPr="00A507E9">
                    <w:rPr>
                      <w:rFonts w:ascii="Times New Roman" w:eastAsia="Times New Roman" w:hAnsi="Times New Roman" w:cs="Times New Roman"/>
                      <w:color w:val="000000"/>
                      <w:kern w:val="0"/>
                      <w:sz w:val="24"/>
                      <w:szCs w:val="24"/>
                      <w:lang w:val="en-GB" w:eastAsia="pl-PL"/>
                      <w14:ligatures w14:val="none"/>
                    </w:rPr>
                    <w:t>12.2025</w:t>
                  </w:r>
                </w:p>
              </w:tc>
              <w:tc>
                <w:tcPr>
                  <w:tcW w:w="625" w:type="pct"/>
                  <w:tcBorders>
                    <w:top w:val="nil"/>
                    <w:left w:val="nil"/>
                    <w:bottom w:val="single" w:sz="8" w:space="0" w:color="BFBFBF" w:themeColor="background1" w:themeShade="BF"/>
                    <w:right w:val="single" w:sz="8" w:space="0" w:color="BFBFBF" w:themeColor="background1" w:themeShade="BF"/>
                  </w:tcBorders>
                  <w:shd w:val="clear" w:color="auto" w:fill="auto"/>
                  <w:vAlign w:val="center"/>
                  <w:hideMark/>
                </w:tcPr>
                <w:p w14:paraId="3A89C9AB" w14:textId="77777777" w:rsidR="008C09D5" w:rsidRPr="00A507E9" w:rsidRDefault="008C09D5" w:rsidP="00A507E9">
                  <w:pPr>
                    <w:spacing w:after="0" w:line="276" w:lineRule="auto"/>
                    <w:rPr>
                      <w:rFonts w:ascii="Times New Roman" w:eastAsia="Times New Roman" w:hAnsi="Times New Roman" w:cs="Times New Roman"/>
                      <w:color w:val="000000"/>
                      <w:kern w:val="0"/>
                      <w:sz w:val="24"/>
                      <w:szCs w:val="24"/>
                      <w:lang w:val="en-GB" w:eastAsia="pl-PL"/>
                      <w14:ligatures w14:val="none"/>
                    </w:rPr>
                  </w:pPr>
                  <w:r w:rsidRPr="00A507E9">
                    <w:rPr>
                      <w:rFonts w:ascii="Times New Roman" w:eastAsia="Times New Roman" w:hAnsi="Times New Roman" w:cs="Times New Roman"/>
                      <w:color w:val="000000"/>
                      <w:kern w:val="0"/>
                      <w:sz w:val="24"/>
                      <w:szCs w:val="24"/>
                      <w:lang w:val="en-GB" w:eastAsia="pl-PL"/>
                      <w14:ligatures w14:val="none"/>
                    </w:rPr>
                    <w:t>Contractor</w:t>
                  </w:r>
                </w:p>
              </w:tc>
              <w:tc>
                <w:tcPr>
                  <w:tcW w:w="1084" w:type="pct"/>
                  <w:tcBorders>
                    <w:top w:val="nil"/>
                    <w:left w:val="nil"/>
                    <w:bottom w:val="single" w:sz="8" w:space="0" w:color="BFBFBF" w:themeColor="background1" w:themeShade="BF"/>
                    <w:right w:val="single" w:sz="8" w:space="0" w:color="BFBFBF" w:themeColor="background1" w:themeShade="BF"/>
                  </w:tcBorders>
                  <w:shd w:val="clear" w:color="auto" w:fill="auto"/>
                  <w:vAlign w:val="center"/>
                  <w:hideMark/>
                </w:tcPr>
                <w:p w14:paraId="530A6B2E" w14:textId="77777777" w:rsidR="008C09D5" w:rsidRPr="00A507E9" w:rsidRDefault="008C09D5" w:rsidP="00A507E9">
                  <w:pPr>
                    <w:spacing w:after="0" w:line="276" w:lineRule="auto"/>
                    <w:rPr>
                      <w:rFonts w:ascii="Times New Roman" w:eastAsia="Calibri" w:hAnsi="Times New Roman" w:cs="Times New Roman"/>
                      <w:kern w:val="0"/>
                      <w:sz w:val="24"/>
                      <w:szCs w:val="24"/>
                      <w:lang w:val="en-GB"/>
                      <w14:ligatures w14:val="none"/>
                    </w:rPr>
                  </w:pPr>
                  <w:r w:rsidRPr="00A507E9">
                    <w:rPr>
                      <w:rFonts w:ascii="Times New Roman" w:eastAsia="Calibri" w:hAnsi="Times New Roman" w:cs="Times New Roman"/>
                      <w:color w:val="000000" w:themeColor="text1"/>
                      <w:sz w:val="24"/>
                      <w:szCs w:val="24"/>
                      <w:lang w:val="en-GB"/>
                    </w:rPr>
                    <w:t>Stage Completion Report</w:t>
                  </w:r>
                </w:p>
              </w:tc>
              <w:tc>
                <w:tcPr>
                  <w:tcW w:w="1077" w:type="pct"/>
                  <w:tcBorders>
                    <w:top w:val="nil"/>
                    <w:left w:val="nil"/>
                    <w:bottom w:val="single" w:sz="8" w:space="0" w:color="BFBFBF" w:themeColor="background1" w:themeShade="BF"/>
                    <w:right w:val="single" w:sz="8" w:space="0" w:color="BFBFBF" w:themeColor="background1" w:themeShade="BF"/>
                  </w:tcBorders>
                  <w:shd w:val="clear" w:color="auto" w:fill="auto"/>
                  <w:vAlign w:val="center"/>
                  <w:hideMark/>
                </w:tcPr>
                <w:p w14:paraId="51BE972E" w14:textId="77777777" w:rsidR="008C09D5" w:rsidRPr="00A507E9" w:rsidRDefault="008C09D5" w:rsidP="00A507E9">
                  <w:pPr>
                    <w:spacing w:after="0" w:line="276" w:lineRule="auto"/>
                    <w:jc w:val="center"/>
                    <w:rPr>
                      <w:rFonts w:ascii="Times New Roman" w:eastAsia="Times New Roman" w:hAnsi="Times New Roman" w:cs="Times New Roman"/>
                      <w:color w:val="000000"/>
                      <w:kern w:val="0"/>
                      <w:sz w:val="24"/>
                      <w:szCs w:val="24"/>
                      <w:lang w:val="en-GB" w:eastAsia="pl-PL"/>
                      <w14:ligatures w14:val="none"/>
                    </w:rPr>
                  </w:pPr>
                  <w:r w:rsidRPr="00A507E9">
                    <w:rPr>
                      <w:rFonts w:ascii="Times New Roman" w:eastAsia="Times New Roman" w:hAnsi="Times New Roman" w:cs="Times New Roman"/>
                      <w:color w:val="000000"/>
                      <w:kern w:val="0"/>
                      <w:sz w:val="24"/>
                      <w:szCs w:val="24"/>
                      <w:lang w:val="en-GB" w:eastAsia="pl-PL"/>
                      <w14:ligatures w14:val="none"/>
                    </w:rPr>
                    <w:t> </w:t>
                  </w:r>
                </w:p>
              </w:tc>
            </w:tr>
            <w:tr w:rsidR="008C09D5" w:rsidRPr="00640F86" w14:paraId="74A85CA7" w14:textId="77777777" w:rsidTr="007A12C4">
              <w:trPr>
                <w:trHeight w:val="1035"/>
              </w:trPr>
              <w:tc>
                <w:tcPr>
                  <w:tcW w:w="199" w:type="pct"/>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6EA130DF" w14:textId="77777777" w:rsidR="008C09D5" w:rsidRPr="00A507E9" w:rsidRDefault="008C09D5" w:rsidP="00A507E9">
                  <w:pPr>
                    <w:spacing w:after="0" w:line="276" w:lineRule="auto"/>
                    <w:jc w:val="center"/>
                    <w:rPr>
                      <w:rFonts w:ascii="Times New Roman" w:eastAsia="Times New Roman" w:hAnsi="Times New Roman" w:cs="Times New Roman"/>
                      <w:color w:val="000000"/>
                      <w:kern w:val="0"/>
                      <w:sz w:val="24"/>
                      <w:szCs w:val="24"/>
                      <w:lang w:val="en-GB" w:eastAsia="pl-PL"/>
                      <w14:ligatures w14:val="none"/>
                    </w:rPr>
                  </w:pPr>
                  <w:r w:rsidRPr="00A507E9">
                    <w:rPr>
                      <w:rFonts w:ascii="Times New Roman" w:eastAsia="Times New Roman" w:hAnsi="Times New Roman" w:cs="Times New Roman"/>
                      <w:color w:val="000000"/>
                      <w:kern w:val="0"/>
                      <w:sz w:val="24"/>
                      <w:szCs w:val="24"/>
                      <w:lang w:val="en-GB" w:eastAsia="pl-PL"/>
                      <w14:ligatures w14:val="none"/>
                    </w:rPr>
                    <w:t>17</w:t>
                  </w:r>
                </w:p>
              </w:tc>
              <w:tc>
                <w:tcPr>
                  <w:tcW w:w="1542" w:type="pct"/>
                  <w:tcBorders>
                    <w:top w:val="nil"/>
                    <w:left w:val="nil"/>
                    <w:bottom w:val="single" w:sz="8" w:space="0" w:color="BFBFBF" w:themeColor="background1" w:themeShade="BF"/>
                    <w:right w:val="single" w:sz="8" w:space="0" w:color="BFBFBF" w:themeColor="background1" w:themeShade="BF"/>
                  </w:tcBorders>
                  <w:shd w:val="clear" w:color="auto" w:fill="auto"/>
                  <w:vAlign w:val="center"/>
                  <w:hideMark/>
                </w:tcPr>
                <w:p w14:paraId="38DCD61F" w14:textId="77777777" w:rsidR="008C09D5" w:rsidRPr="00A507E9" w:rsidRDefault="008C09D5" w:rsidP="00A507E9">
                  <w:pPr>
                    <w:spacing w:after="0" w:line="276" w:lineRule="auto"/>
                    <w:rPr>
                      <w:rFonts w:ascii="Times New Roman" w:eastAsia="Times New Roman" w:hAnsi="Times New Roman" w:cs="Times New Roman"/>
                      <w:color w:val="000000"/>
                      <w:kern w:val="0"/>
                      <w:sz w:val="24"/>
                      <w:szCs w:val="24"/>
                      <w:lang w:val="en-GB" w:eastAsia="pl-PL"/>
                      <w14:ligatures w14:val="none"/>
                    </w:rPr>
                  </w:pPr>
                  <w:r w:rsidRPr="00A507E9">
                    <w:rPr>
                      <w:rFonts w:ascii="Times New Roman" w:eastAsia="Times New Roman" w:hAnsi="Times New Roman" w:cs="Times New Roman"/>
                      <w:color w:val="000000"/>
                      <w:kern w:val="0"/>
                      <w:sz w:val="24"/>
                      <w:szCs w:val="24"/>
                      <w:lang w:val="en-GB" w:eastAsia="pl-PL"/>
                      <w14:ligatures w14:val="none"/>
                    </w:rPr>
                    <w:t xml:space="preserve">Final acceptance - completion of the Subject matter of the Contract </w:t>
                  </w:r>
                </w:p>
              </w:tc>
              <w:tc>
                <w:tcPr>
                  <w:tcW w:w="472" w:type="pct"/>
                  <w:tcBorders>
                    <w:top w:val="nil"/>
                    <w:left w:val="nil"/>
                    <w:bottom w:val="single" w:sz="8" w:space="0" w:color="BFBFBF" w:themeColor="background1" w:themeShade="BF"/>
                    <w:right w:val="single" w:sz="8" w:space="0" w:color="BFBFBF" w:themeColor="background1" w:themeShade="BF"/>
                  </w:tcBorders>
                  <w:shd w:val="clear" w:color="auto" w:fill="auto"/>
                  <w:vAlign w:val="center"/>
                  <w:hideMark/>
                </w:tcPr>
                <w:p w14:paraId="0B0F2786" w14:textId="77777777" w:rsidR="008C09D5" w:rsidRPr="00A507E9" w:rsidRDefault="008C09D5" w:rsidP="00A507E9">
                  <w:pPr>
                    <w:spacing w:after="0" w:line="276" w:lineRule="auto"/>
                    <w:rPr>
                      <w:rFonts w:ascii="Times New Roman" w:eastAsia="Times New Roman" w:hAnsi="Times New Roman" w:cs="Times New Roman"/>
                      <w:color w:val="000000"/>
                      <w:kern w:val="0"/>
                      <w:sz w:val="24"/>
                      <w:szCs w:val="24"/>
                      <w:lang w:val="en-GB" w:eastAsia="pl-PL"/>
                      <w14:ligatures w14:val="none"/>
                    </w:rPr>
                  </w:pPr>
                  <w:r w:rsidRPr="00A507E9">
                    <w:rPr>
                      <w:rFonts w:ascii="Times New Roman" w:eastAsia="Times New Roman" w:hAnsi="Times New Roman" w:cs="Times New Roman"/>
                      <w:color w:val="000000"/>
                      <w:kern w:val="0"/>
                      <w:sz w:val="24"/>
                      <w:szCs w:val="24"/>
                      <w:lang w:val="en-GB" w:eastAsia="pl-PL"/>
                      <w14:ligatures w14:val="none"/>
                    </w:rPr>
                    <w:t xml:space="preserve"> 12.2025</w:t>
                  </w:r>
                </w:p>
              </w:tc>
              <w:tc>
                <w:tcPr>
                  <w:tcW w:w="625" w:type="pct"/>
                  <w:tcBorders>
                    <w:top w:val="nil"/>
                    <w:left w:val="nil"/>
                    <w:bottom w:val="single" w:sz="8" w:space="0" w:color="BFBFBF" w:themeColor="background1" w:themeShade="BF"/>
                    <w:right w:val="single" w:sz="8" w:space="0" w:color="BFBFBF" w:themeColor="background1" w:themeShade="BF"/>
                  </w:tcBorders>
                  <w:shd w:val="clear" w:color="auto" w:fill="auto"/>
                  <w:vAlign w:val="center"/>
                  <w:hideMark/>
                </w:tcPr>
                <w:p w14:paraId="5F6C055D" w14:textId="77777777" w:rsidR="008C09D5" w:rsidRPr="00A507E9" w:rsidRDefault="008C09D5" w:rsidP="00A507E9">
                  <w:pPr>
                    <w:spacing w:after="0" w:line="276" w:lineRule="auto"/>
                    <w:rPr>
                      <w:rFonts w:ascii="Times New Roman" w:eastAsia="Times New Roman" w:hAnsi="Times New Roman" w:cs="Times New Roman"/>
                      <w:color w:val="000000"/>
                      <w:kern w:val="0"/>
                      <w:sz w:val="24"/>
                      <w:szCs w:val="24"/>
                      <w:lang w:val="en-GB" w:eastAsia="pl-PL"/>
                      <w14:ligatures w14:val="none"/>
                    </w:rPr>
                  </w:pPr>
                  <w:r w:rsidRPr="00A507E9">
                    <w:rPr>
                      <w:rFonts w:ascii="Times New Roman" w:eastAsia="Times New Roman" w:hAnsi="Times New Roman" w:cs="Times New Roman"/>
                      <w:color w:val="000000"/>
                      <w:kern w:val="0"/>
                      <w:sz w:val="24"/>
                      <w:szCs w:val="24"/>
                      <w:lang w:val="en-GB" w:eastAsia="pl-PL"/>
                      <w14:ligatures w14:val="none"/>
                    </w:rPr>
                    <w:t>Contractor</w:t>
                  </w:r>
                </w:p>
              </w:tc>
              <w:tc>
                <w:tcPr>
                  <w:tcW w:w="1084" w:type="pct"/>
                  <w:tcBorders>
                    <w:top w:val="nil"/>
                    <w:left w:val="nil"/>
                    <w:bottom w:val="single" w:sz="8" w:space="0" w:color="BFBFBF" w:themeColor="background1" w:themeShade="BF"/>
                    <w:right w:val="single" w:sz="8" w:space="0" w:color="BFBFBF" w:themeColor="background1" w:themeShade="BF"/>
                  </w:tcBorders>
                  <w:shd w:val="clear" w:color="auto" w:fill="auto"/>
                  <w:vAlign w:val="center"/>
                  <w:hideMark/>
                </w:tcPr>
                <w:p w14:paraId="4E1697C7" w14:textId="77777777" w:rsidR="008C09D5" w:rsidRPr="00A507E9" w:rsidRDefault="008C09D5" w:rsidP="00A507E9">
                  <w:pPr>
                    <w:spacing w:after="0" w:line="276" w:lineRule="auto"/>
                    <w:jc w:val="center"/>
                    <w:rPr>
                      <w:rFonts w:ascii="Times New Roman" w:eastAsia="Times New Roman" w:hAnsi="Times New Roman" w:cs="Times New Roman"/>
                      <w:color w:val="000000"/>
                      <w:kern w:val="0"/>
                      <w:sz w:val="24"/>
                      <w:szCs w:val="24"/>
                      <w:lang w:val="en-GB" w:eastAsia="pl-PL"/>
                      <w14:ligatures w14:val="none"/>
                    </w:rPr>
                  </w:pPr>
                  <w:r w:rsidRPr="00A507E9">
                    <w:rPr>
                      <w:rFonts w:ascii="Times New Roman" w:eastAsia="Times New Roman" w:hAnsi="Times New Roman" w:cs="Times New Roman"/>
                      <w:color w:val="000000"/>
                      <w:kern w:val="0"/>
                      <w:sz w:val="24"/>
                      <w:szCs w:val="24"/>
                      <w:lang w:val="en-GB" w:eastAsia="pl-PL"/>
                      <w14:ligatures w14:val="none"/>
                    </w:rPr>
                    <w:t xml:space="preserve">Final Acceptance Report </w:t>
                  </w:r>
                </w:p>
              </w:tc>
              <w:tc>
                <w:tcPr>
                  <w:tcW w:w="1077" w:type="pct"/>
                  <w:tcBorders>
                    <w:top w:val="nil"/>
                    <w:left w:val="nil"/>
                    <w:bottom w:val="single" w:sz="8" w:space="0" w:color="BFBFBF" w:themeColor="background1" w:themeShade="BF"/>
                    <w:right w:val="single" w:sz="8" w:space="0" w:color="BFBFBF" w:themeColor="background1" w:themeShade="BF"/>
                  </w:tcBorders>
                  <w:shd w:val="clear" w:color="auto" w:fill="auto"/>
                  <w:vAlign w:val="center"/>
                  <w:hideMark/>
                </w:tcPr>
                <w:p w14:paraId="53C982B6" w14:textId="77777777" w:rsidR="008C09D5" w:rsidRPr="00A507E9" w:rsidRDefault="008C09D5" w:rsidP="00A507E9">
                  <w:pPr>
                    <w:spacing w:after="0" w:line="276" w:lineRule="auto"/>
                    <w:jc w:val="center"/>
                    <w:rPr>
                      <w:rFonts w:ascii="Times New Roman" w:eastAsia="Times New Roman" w:hAnsi="Times New Roman" w:cs="Times New Roman"/>
                      <w:color w:val="000000"/>
                      <w:kern w:val="0"/>
                      <w:sz w:val="24"/>
                      <w:szCs w:val="24"/>
                      <w:lang w:val="en-GB" w:eastAsia="pl-PL"/>
                      <w14:ligatures w14:val="none"/>
                    </w:rPr>
                  </w:pPr>
                  <w:r w:rsidRPr="00A507E9">
                    <w:rPr>
                      <w:rFonts w:ascii="Times New Roman" w:eastAsia="Times New Roman" w:hAnsi="Times New Roman" w:cs="Times New Roman"/>
                      <w:color w:val="000000"/>
                      <w:kern w:val="0"/>
                      <w:sz w:val="24"/>
                      <w:szCs w:val="24"/>
                      <w:lang w:val="en-GB" w:eastAsia="pl-PL"/>
                      <w14:ligatures w14:val="none"/>
                    </w:rPr>
                    <w:t>Within 14 days from signing of the Final Acceptance Report, the remaining portion of the remuneration (after considering the previously paid advances and the remuneration paid so far).</w:t>
                  </w:r>
                </w:p>
              </w:tc>
            </w:tr>
            <w:tr w:rsidR="008C09D5" w:rsidRPr="00A507E9" w14:paraId="3CA3D7EB" w14:textId="77777777" w:rsidTr="007A12C4">
              <w:trPr>
                <w:trHeight w:val="1290"/>
              </w:trPr>
              <w:tc>
                <w:tcPr>
                  <w:tcW w:w="199" w:type="pct"/>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79F75904" w14:textId="77777777" w:rsidR="008C09D5" w:rsidRPr="00A507E9" w:rsidRDefault="008C09D5" w:rsidP="00A507E9">
                  <w:pPr>
                    <w:spacing w:after="0" w:line="276" w:lineRule="auto"/>
                    <w:jc w:val="center"/>
                    <w:rPr>
                      <w:rFonts w:ascii="Times New Roman" w:eastAsia="Times New Roman" w:hAnsi="Times New Roman" w:cs="Times New Roman"/>
                      <w:color w:val="000000"/>
                      <w:kern w:val="0"/>
                      <w:sz w:val="24"/>
                      <w:szCs w:val="24"/>
                      <w:lang w:val="en-GB" w:eastAsia="pl-PL"/>
                      <w14:ligatures w14:val="none"/>
                    </w:rPr>
                  </w:pPr>
                  <w:r w:rsidRPr="00A507E9">
                    <w:rPr>
                      <w:rFonts w:ascii="Times New Roman" w:eastAsia="Times New Roman" w:hAnsi="Times New Roman" w:cs="Times New Roman"/>
                      <w:color w:val="000000"/>
                      <w:kern w:val="0"/>
                      <w:sz w:val="24"/>
                      <w:szCs w:val="24"/>
                      <w:lang w:val="en-GB" w:eastAsia="pl-PL"/>
                      <w14:ligatures w14:val="none"/>
                    </w:rPr>
                    <w:t>18</w:t>
                  </w:r>
                </w:p>
              </w:tc>
              <w:tc>
                <w:tcPr>
                  <w:tcW w:w="1542" w:type="pct"/>
                  <w:tcBorders>
                    <w:top w:val="nil"/>
                    <w:left w:val="nil"/>
                    <w:bottom w:val="single" w:sz="8" w:space="0" w:color="BFBFBF" w:themeColor="background1" w:themeShade="BF"/>
                    <w:right w:val="single" w:sz="8" w:space="0" w:color="BFBFBF" w:themeColor="background1" w:themeShade="BF"/>
                  </w:tcBorders>
                  <w:shd w:val="clear" w:color="auto" w:fill="auto"/>
                  <w:vAlign w:val="center"/>
                  <w:hideMark/>
                </w:tcPr>
                <w:p w14:paraId="211EF374" w14:textId="77777777" w:rsidR="008C09D5" w:rsidRPr="00A507E9" w:rsidRDefault="008C09D5" w:rsidP="00A507E9">
                  <w:pPr>
                    <w:spacing w:after="0" w:line="276" w:lineRule="auto"/>
                    <w:ind w:left="-20" w:right="-20"/>
                    <w:rPr>
                      <w:rFonts w:ascii="Times New Roman" w:eastAsia="Calibri" w:hAnsi="Times New Roman" w:cs="Times New Roman"/>
                      <w:color w:val="000000" w:themeColor="text1"/>
                      <w:sz w:val="24"/>
                      <w:szCs w:val="24"/>
                      <w:lang w:val="en-GB"/>
                    </w:rPr>
                  </w:pPr>
                  <w:r w:rsidRPr="00A507E9">
                    <w:rPr>
                      <w:rFonts w:ascii="Times New Roman" w:eastAsia="Calibri" w:hAnsi="Times New Roman" w:cs="Times New Roman"/>
                      <w:color w:val="000000" w:themeColor="text1"/>
                      <w:sz w:val="24"/>
                      <w:szCs w:val="24"/>
                      <w:lang w:val="en-GB"/>
                    </w:rPr>
                    <w:t>Assistance from the contractor during the verification stage of the system’s operation under operational conditions, after the launch of the pharmaceutical warehouse based on the received wholesale trading permit.</w:t>
                  </w:r>
                </w:p>
              </w:tc>
              <w:tc>
                <w:tcPr>
                  <w:tcW w:w="472" w:type="pct"/>
                  <w:tcBorders>
                    <w:top w:val="nil"/>
                    <w:left w:val="nil"/>
                    <w:bottom w:val="single" w:sz="8" w:space="0" w:color="BFBFBF" w:themeColor="background1" w:themeShade="BF"/>
                    <w:right w:val="single" w:sz="8" w:space="0" w:color="BFBFBF" w:themeColor="background1" w:themeShade="BF"/>
                  </w:tcBorders>
                  <w:shd w:val="clear" w:color="auto" w:fill="auto"/>
                  <w:vAlign w:val="center"/>
                  <w:hideMark/>
                </w:tcPr>
                <w:p w14:paraId="3B6E6C80" w14:textId="77777777" w:rsidR="008C09D5" w:rsidRPr="00A507E9" w:rsidRDefault="008C09D5" w:rsidP="00A507E9">
                  <w:pPr>
                    <w:spacing w:after="0" w:line="276" w:lineRule="auto"/>
                    <w:rPr>
                      <w:rFonts w:ascii="Times New Roman" w:eastAsia="Times New Roman" w:hAnsi="Times New Roman" w:cs="Times New Roman"/>
                      <w:color w:val="000000"/>
                      <w:kern w:val="0"/>
                      <w:sz w:val="24"/>
                      <w:szCs w:val="24"/>
                      <w:lang w:val="en-GB" w:eastAsia="pl-PL"/>
                      <w14:ligatures w14:val="none"/>
                    </w:rPr>
                  </w:pPr>
                  <w:r w:rsidRPr="00A507E9">
                    <w:rPr>
                      <w:rFonts w:ascii="Times New Roman" w:eastAsia="Times New Roman" w:hAnsi="Times New Roman" w:cs="Times New Roman"/>
                      <w:color w:val="000000"/>
                      <w:kern w:val="0"/>
                      <w:sz w:val="24"/>
                      <w:szCs w:val="24"/>
                      <w:lang w:val="en-GB" w:eastAsia="pl-PL"/>
                      <w14:ligatures w14:val="none"/>
                    </w:rPr>
                    <w:t>04.2026</w:t>
                  </w:r>
                </w:p>
              </w:tc>
              <w:tc>
                <w:tcPr>
                  <w:tcW w:w="625" w:type="pct"/>
                  <w:tcBorders>
                    <w:top w:val="nil"/>
                    <w:left w:val="nil"/>
                    <w:bottom w:val="single" w:sz="8" w:space="0" w:color="BFBFBF" w:themeColor="background1" w:themeShade="BF"/>
                    <w:right w:val="single" w:sz="8" w:space="0" w:color="BFBFBF" w:themeColor="background1" w:themeShade="BF"/>
                  </w:tcBorders>
                  <w:shd w:val="clear" w:color="auto" w:fill="auto"/>
                  <w:vAlign w:val="center"/>
                  <w:hideMark/>
                </w:tcPr>
                <w:p w14:paraId="16454FA8" w14:textId="77777777" w:rsidR="008C09D5" w:rsidRPr="00A507E9" w:rsidRDefault="008C09D5" w:rsidP="00A507E9">
                  <w:pPr>
                    <w:spacing w:after="0" w:line="276" w:lineRule="auto"/>
                    <w:rPr>
                      <w:rFonts w:ascii="Times New Roman" w:eastAsia="Times New Roman" w:hAnsi="Times New Roman" w:cs="Times New Roman"/>
                      <w:color w:val="000000"/>
                      <w:kern w:val="0"/>
                      <w:sz w:val="24"/>
                      <w:szCs w:val="24"/>
                      <w:lang w:val="en-GB" w:eastAsia="pl-PL"/>
                      <w14:ligatures w14:val="none"/>
                    </w:rPr>
                  </w:pPr>
                  <w:r w:rsidRPr="00A507E9">
                    <w:rPr>
                      <w:rFonts w:ascii="Times New Roman" w:eastAsia="Times New Roman" w:hAnsi="Times New Roman" w:cs="Times New Roman"/>
                      <w:color w:val="000000"/>
                      <w:kern w:val="0"/>
                      <w:sz w:val="24"/>
                      <w:szCs w:val="24"/>
                      <w:lang w:val="en-GB" w:eastAsia="pl-PL"/>
                      <w14:ligatures w14:val="none"/>
                    </w:rPr>
                    <w:t>Ordering Party supported by the Contractor</w:t>
                  </w:r>
                </w:p>
              </w:tc>
              <w:tc>
                <w:tcPr>
                  <w:tcW w:w="1084" w:type="pct"/>
                  <w:tcBorders>
                    <w:top w:val="nil"/>
                    <w:left w:val="nil"/>
                    <w:bottom w:val="single" w:sz="8" w:space="0" w:color="BFBFBF" w:themeColor="background1" w:themeShade="BF"/>
                    <w:right w:val="single" w:sz="8" w:space="0" w:color="BFBFBF" w:themeColor="background1" w:themeShade="BF"/>
                  </w:tcBorders>
                  <w:shd w:val="clear" w:color="auto" w:fill="auto"/>
                  <w:vAlign w:val="center"/>
                  <w:hideMark/>
                </w:tcPr>
                <w:p w14:paraId="7C0D9BBF" w14:textId="77777777" w:rsidR="008C09D5" w:rsidRPr="00A507E9" w:rsidRDefault="008C09D5" w:rsidP="00A507E9">
                  <w:pPr>
                    <w:spacing w:after="0" w:line="276" w:lineRule="auto"/>
                    <w:rPr>
                      <w:rFonts w:ascii="Times New Roman" w:eastAsia="Calibri" w:hAnsi="Times New Roman" w:cs="Times New Roman"/>
                      <w:kern w:val="0"/>
                      <w:sz w:val="24"/>
                      <w:szCs w:val="24"/>
                      <w:lang w:val="en-GB"/>
                      <w14:ligatures w14:val="none"/>
                    </w:rPr>
                  </w:pPr>
                  <w:r w:rsidRPr="00A507E9">
                    <w:rPr>
                      <w:rFonts w:ascii="Times New Roman" w:eastAsia="Calibri" w:hAnsi="Times New Roman" w:cs="Times New Roman"/>
                      <w:color w:val="000000" w:themeColor="text1"/>
                      <w:sz w:val="24"/>
                      <w:szCs w:val="24"/>
                      <w:lang w:val="en-GB"/>
                    </w:rPr>
                    <w:t>Stage Completion Report</w:t>
                  </w:r>
                </w:p>
              </w:tc>
              <w:tc>
                <w:tcPr>
                  <w:tcW w:w="1077" w:type="pct"/>
                  <w:tcBorders>
                    <w:top w:val="nil"/>
                    <w:left w:val="nil"/>
                    <w:bottom w:val="single" w:sz="8" w:space="0" w:color="BFBFBF" w:themeColor="background1" w:themeShade="BF"/>
                    <w:right w:val="single" w:sz="8" w:space="0" w:color="BFBFBF" w:themeColor="background1" w:themeShade="BF"/>
                  </w:tcBorders>
                  <w:shd w:val="clear" w:color="auto" w:fill="auto"/>
                  <w:vAlign w:val="center"/>
                  <w:hideMark/>
                </w:tcPr>
                <w:p w14:paraId="311CE5AC" w14:textId="77777777" w:rsidR="008C09D5" w:rsidRPr="00A507E9" w:rsidRDefault="008C09D5" w:rsidP="00A507E9">
                  <w:pPr>
                    <w:spacing w:after="0" w:line="276" w:lineRule="auto"/>
                    <w:rPr>
                      <w:rFonts w:ascii="Times New Roman" w:eastAsia="Times New Roman" w:hAnsi="Times New Roman" w:cs="Times New Roman"/>
                      <w:color w:val="000000"/>
                      <w:kern w:val="0"/>
                      <w:sz w:val="24"/>
                      <w:szCs w:val="24"/>
                      <w:lang w:val="en-GB" w:eastAsia="pl-PL"/>
                      <w14:ligatures w14:val="none"/>
                    </w:rPr>
                  </w:pPr>
                  <w:r w:rsidRPr="00A507E9">
                    <w:rPr>
                      <w:rFonts w:ascii="Times New Roman" w:eastAsia="Times New Roman" w:hAnsi="Times New Roman" w:cs="Times New Roman"/>
                      <w:color w:val="000000"/>
                      <w:kern w:val="0"/>
                      <w:sz w:val="24"/>
                      <w:szCs w:val="24"/>
                      <w:lang w:val="en-GB" w:eastAsia="pl-PL"/>
                      <w14:ligatures w14:val="none"/>
                    </w:rPr>
                    <w:t> </w:t>
                  </w:r>
                </w:p>
              </w:tc>
            </w:tr>
            <w:tr w:rsidR="008C09D5" w:rsidRPr="00A507E9" w14:paraId="29801EC4" w14:textId="77777777" w:rsidTr="007A12C4">
              <w:trPr>
                <w:trHeight w:val="525"/>
              </w:trPr>
              <w:tc>
                <w:tcPr>
                  <w:tcW w:w="199" w:type="pct"/>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749F2371" w14:textId="77777777" w:rsidR="008C09D5" w:rsidRPr="00A507E9" w:rsidRDefault="008C09D5" w:rsidP="00A507E9">
                  <w:pPr>
                    <w:spacing w:after="0" w:line="276" w:lineRule="auto"/>
                    <w:jc w:val="center"/>
                    <w:rPr>
                      <w:rFonts w:ascii="Times New Roman" w:eastAsia="Times New Roman" w:hAnsi="Times New Roman" w:cs="Times New Roman"/>
                      <w:color w:val="000000"/>
                      <w:kern w:val="0"/>
                      <w:sz w:val="24"/>
                      <w:szCs w:val="24"/>
                      <w:lang w:val="en-GB" w:eastAsia="pl-PL"/>
                      <w14:ligatures w14:val="none"/>
                    </w:rPr>
                  </w:pPr>
                  <w:r w:rsidRPr="00A507E9">
                    <w:rPr>
                      <w:rFonts w:ascii="Times New Roman" w:eastAsia="Times New Roman" w:hAnsi="Times New Roman" w:cs="Times New Roman"/>
                      <w:color w:val="000000"/>
                      <w:kern w:val="0"/>
                      <w:sz w:val="24"/>
                      <w:szCs w:val="24"/>
                      <w:lang w:val="en-GB" w:eastAsia="pl-PL"/>
                      <w14:ligatures w14:val="none"/>
                    </w:rPr>
                    <w:t>19</w:t>
                  </w:r>
                </w:p>
              </w:tc>
              <w:tc>
                <w:tcPr>
                  <w:tcW w:w="1542" w:type="pct"/>
                  <w:tcBorders>
                    <w:top w:val="nil"/>
                    <w:left w:val="nil"/>
                    <w:bottom w:val="single" w:sz="8" w:space="0" w:color="BFBFBF" w:themeColor="background1" w:themeShade="BF"/>
                    <w:right w:val="single" w:sz="8" w:space="0" w:color="BFBFBF" w:themeColor="background1" w:themeShade="BF"/>
                  </w:tcBorders>
                  <w:shd w:val="clear" w:color="auto" w:fill="auto"/>
                  <w:vAlign w:val="center"/>
                  <w:hideMark/>
                </w:tcPr>
                <w:p w14:paraId="181F946C" w14:textId="77777777" w:rsidR="008C09D5" w:rsidRPr="00A507E9" w:rsidRDefault="008C09D5" w:rsidP="00A507E9">
                  <w:pPr>
                    <w:spacing w:after="0" w:line="276" w:lineRule="auto"/>
                    <w:ind w:left="-20" w:right="-20"/>
                    <w:rPr>
                      <w:rFonts w:ascii="Times New Roman" w:eastAsia="Calibri" w:hAnsi="Times New Roman" w:cs="Times New Roman"/>
                      <w:color w:val="000000" w:themeColor="text1"/>
                      <w:sz w:val="24"/>
                      <w:szCs w:val="24"/>
                      <w:lang w:val="en-GB"/>
                    </w:rPr>
                  </w:pPr>
                  <w:r w:rsidRPr="00A507E9">
                    <w:rPr>
                      <w:rFonts w:ascii="Times New Roman" w:eastAsia="Calibri" w:hAnsi="Times New Roman" w:cs="Times New Roman"/>
                      <w:color w:val="000000" w:themeColor="text1"/>
                      <w:sz w:val="24"/>
                      <w:szCs w:val="24"/>
                      <w:lang w:val="en-GB"/>
                    </w:rPr>
                    <w:t>Signing the Implementation Completion Report.</w:t>
                  </w:r>
                </w:p>
              </w:tc>
              <w:tc>
                <w:tcPr>
                  <w:tcW w:w="472" w:type="pct"/>
                  <w:tcBorders>
                    <w:top w:val="nil"/>
                    <w:left w:val="nil"/>
                    <w:bottom w:val="single" w:sz="8" w:space="0" w:color="BFBFBF" w:themeColor="background1" w:themeShade="BF"/>
                    <w:right w:val="single" w:sz="8" w:space="0" w:color="BFBFBF" w:themeColor="background1" w:themeShade="BF"/>
                  </w:tcBorders>
                  <w:shd w:val="clear" w:color="auto" w:fill="auto"/>
                  <w:vAlign w:val="center"/>
                  <w:hideMark/>
                </w:tcPr>
                <w:p w14:paraId="0E8DBC25" w14:textId="77777777" w:rsidR="008C09D5" w:rsidRPr="00A507E9" w:rsidRDefault="008C09D5" w:rsidP="00A507E9">
                  <w:pPr>
                    <w:spacing w:after="0" w:line="276" w:lineRule="auto"/>
                    <w:rPr>
                      <w:rFonts w:ascii="Times New Roman" w:eastAsia="Times New Roman" w:hAnsi="Times New Roman" w:cs="Times New Roman"/>
                      <w:color w:val="000000"/>
                      <w:kern w:val="0"/>
                      <w:sz w:val="24"/>
                      <w:szCs w:val="24"/>
                      <w:lang w:val="en-GB" w:eastAsia="pl-PL"/>
                      <w14:ligatures w14:val="none"/>
                    </w:rPr>
                  </w:pPr>
                  <w:r w:rsidRPr="00A507E9">
                    <w:rPr>
                      <w:rFonts w:ascii="Times New Roman" w:eastAsia="Times New Roman" w:hAnsi="Times New Roman" w:cs="Times New Roman"/>
                      <w:color w:val="000000"/>
                      <w:kern w:val="0"/>
                      <w:sz w:val="24"/>
                      <w:szCs w:val="24"/>
                      <w:lang w:val="en-GB" w:eastAsia="pl-PL"/>
                      <w14:ligatures w14:val="none"/>
                    </w:rPr>
                    <w:t>04.2026</w:t>
                  </w:r>
                </w:p>
              </w:tc>
              <w:tc>
                <w:tcPr>
                  <w:tcW w:w="625" w:type="pct"/>
                  <w:tcBorders>
                    <w:top w:val="nil"/>
                    <w:left w:val="nil"/>
                    <w:bottom w:val="single" w:sz="8" w:space="0" w:color="BFBFBF" w:themeColor="background1" w:themeShade="BF"/>
                    <w:right w:val="single" w:sz="8" w:space="0" w:color="BFBFBF" w:themeColor="background1" w:themeShade="BF"/>
                  </w:tcBorders>
                  <w:shd w:val="clear" w:color="auto" w:fill="auto"/>
                  <w:vAlign w:val="center"/>
                  <w:hideMark/>
                </w:tcPr>
                <w:p w14:paraId="6E7780CD" w14:textId="77777777" w:rsidR="008C09D5" w:rsidRPr="00A507E9" w:rsidRDefault="008C09D5" w:rsidP="00A507E9">
                  <w:pPr>
                    <w:spacing w:after="0" w:line="276" w:lineRule="auto"/>
                    <w:rPr>
                      <w:rFonts w:ascii="Times New Roman" w:eastAsia="Times New Roman" w:hAnsi="Times New Roman" w:cs="Times New Roman"/>
                      <w:color w:val="000000"/>
                      <w:kern w:val="0"/>
                      <w:sz w:val="24"/>
                      <w:szCs w:val="24"/>
                      <w:lang w:val="en-GB" w:eastAsia="pl-PL"/>
                      <w14:ligatures w14:val="none"/>
                    </w:rPr>
                  </w:pPr>
                  <w:r w:rsidRPr="00A507E9">
                    <w:rPr>
                      <w:rFonts w:ascii="Times New Roman" w:eastAsia="Times New Roman" w:hAnsi="Times New Roman" w:cs="Times New Roman"/>
                      <w:color w:val="000000"/>
                      <w:kern w:val="0"/>
                      <w:sz w:val="24"/>
                      <w:szCs w:val="24"/>
                      <w:lang w:val="en-GB" w:eastAsia="pl-PL"/>
                      <w14:ligatures w14:val="none"/>
                    </w:rPr>
                    <w:t>Ordering Party / Contractor</w:t>
                  </w:r>
                </w:p>
              </w:tc>
              <w:tc>
                <w:tcPr>
                  <w:tcW w:w="1084" w:type="pct"/>
                  <w:tcBorders>
                    <w:top w:val="nil"/>
                    <w:left w:val="nil"/>
                    <w:bottom w:val="single" w:sz="4" w:space="0" w:color="000000" w:themeColor="text1"/>
                    <w:right w:val="single" w:sz="8" w:space="0" w:color="BFBFBF" w:themeColor="background1" w:themeShade="BF"/>
                  </w:tcBorders>
                  <w:shd w:val="clear" w:color="auto" w:fill="auto"/>
                  <w:vAlign w:val="center"/>
                  <w:hideMark/>
                </w:tcPr>
                <w:p w14:paraId="79951C80" w14:textId="77777777" w:rsidR="008C09D5" w:rsidRPr="00A507E9" w:rsidRDefault="008C09D5" w:rsidP="00A507E9">
                  <w:pPr>
                    <w:spacing w:after="0" w:line="276" w:lineRule="auto"/>
                    <w:rPr>
                      <w:rFonts w:ascii="Times New Roman" w:eastAsia="Calibri" w:hAnsi="Times New Roman" w:cs="Times New Roman"/>
                      <w:kern w:val="0"/>
                      <w:sz w:val="24"/>
                      <w:szCs w:val="24"/>
                      <w:lang w:val="en-GB"/>
                      <w14:ligatures w14:val="none"/>
                    </w:rPr>
                  </w:pPr>
                  <w:r w:rsidRPr="00A507E9">
                    <w:rPr>
                      <w:rFonts w:ascii="Times New Roman" w:eastAsia="Calibri" w:hAnsi="Times New Roman" w:cs="Times New Roman"/>
                      <w:color w:val="000000" w:themeColor="text1"/>
                      <w:sz w:val="24"/>
                      <w:szCs w:val="24"/>
                      <w:lang w:val="en-GB"/>
                    </w:rPr>
                    <w:t>Stage Completion Report</w:t>
                  </w:r>
                </w:p>
              </w:tc>
              <w:tc>
                <w:tcPr>
                  <w:tcW w:w="1077" w:type="pct"/>
                  <w:tcBorders>
                    <w:top w:val="nil"/>
                    <w:left w:val="nil"/>
                    <w:bottom w:val="single" w:sz="8" w:space="0" w:color="BFBFBF" w:themeColor="background1" w:themeShade="BF"/>
                    <w:right w:val="single" w:sz="8" w:space="0" w:color="BFBFBF" w:themeColor="background1" w:themeShade="BF"/>
                  </w:tcBorders>
                  <w:shd w:val="clear" w:color="auto" w:fill="auto"/>
                  <w:vAlign w:val="center"/>
                  <w:hideMark/>
                </w:tcPr>
                <w:p w14:paraId="68734738" w14:textId="77777777" w:rsidR="008C09D5" w:rsidRPr="00A507E9" w:rsidRDefault="008C09D5" w:rsidP="00A507E9">
                  <w:pPr>
                    <w:spacing w:after="0" w:line="276" w:lineRule="auto"/>
                    <w:rPr>
                      <w:rFonts w:ascii="Times New Roman" w:eastAsia="Times New Roman" w:hAnsi="Times New Roman" w:cs="Times New Roman"/>
                      <w:color w:val="000000"/>
                      <w:kern w:val="0"/>
                      <w:sz w:val="24"/>
                      <w:szCs w:val="24"/>
                      <w:lang w:val="en-GB" w:eastAsia="pl-PL"/>
                      <w14:ligatures w14:val="none"/>
                    </w:rPr>
                  </w:pPr>
                  <w:r w:rsidRPr="00A507E9">
                    <w:rPr>
                      <w:rFonts w:ascii="Times New Roman" w:eastAsia="Times New Roman" w:hAnsi="Times New Roman" w:cs="Times New Roman"/>
                      <w:color w:val="000000"/>
                      <w:kern w:val="0"/>
                      <w:sz w:val="24"/>
                      <w:szCs w:val="24"/>
                      <w:lang w:val="en-GB" w:eastAsia="pl-PL"/>
                      <w14:ligatures w14:val="none"/>
                    </w:rPr>
                    <w:t> </w:t>
                  </w:r>
                </w:p>
              </w:tc>
            </w:tr>
          </w:tbl>
          <w:p w14:paraId="4637250D" w14:textId="77777777" w:rsidR="008C09D5" w:rsidRPr="00A507E9" w:rsidRDefault="008C09D5" w:rsidP="00A507E9">
            <w:pPr>
              <w:pStyle w:val="Akapitzlist"/>
              <w:autoSpaceDE w:val="0"/>
              <w:autoSpaceDN w:val="0"/>
              <w:adjustRightInd w:val="0"/>
              <w:spacing w:line="276" w:lineRule="auto"/>
              <w:ind w:left="0"/>
              <w:rPr>
                <w:rFonts w:ascii="Times New Roman" w:hAnsi="Times New Roman" w:cs="Times New Roman"/>
                <w:b/>
                <w:bCs/>
                <w:color w:val="000000"/>
                <w:kern w:val="0"/>
                <w:sz w:val="24"/>
                <w:szCs w:val="24"/>
              </w:rPr>
            </w:pPr>
          </w:p>
        </w:tc>
      </w:tr>
      <w:tr w:rsidR="008C09D5" w:rsidRPr="00640F86" w14:paraId="41404C98" w14:textId="77777777" w:rsidTr="008C09D5">
        <w:tc>
          <w:tcPr>
            <w:tcW w:w="5337" w:type="dxa"/>
          </w:tcPr>
          <w:p w14:paraId="0915D012" w14:textId="77777777" w:rsidR="008C09D5" w:rsidRPr="00A507E9" w:rsidRDefault="008C09D5" w:rsidP="00A507E9">
            <w:pPr>
              <w:autoSpaceDE w:val="0"/>
              <w:autoSpaceDN w:val="0"/>
              <w:adjustRightInd w:val="0"/>
              <w:spacing w:line="276" w:lineRule="auto"/>
              <w:rPr>
                <w:rFonts w:ascii="Times New Roman" w:hAnsi="Times New Roman" w:cs="Times New Roman"/>
                <w:b/>
                <w:bCs/>
                <w:i/>
                <w:iCs/>
                <w:color w:val="000000"/>
                <w:kern w:val="0"/>
                <w:sz w:val="24"/>
                <w:szCs w:val="24"/>
              </w:rPr>
            </w:pPr>
            <w:r w:rsidRPr="00A507E9">
              <w:rPr>
                <w:rFonts w:ascii="Times New Roman" w:hAnsi="Times New Roman" w:cs="Times New Roman"/>
                <w:b/>
                <w:bCs/>
                <w:i/>
                <w:iCs/>
                <w:color w:val="000000"/>
                <w:kern w:val="0"/>
                <w:sz w:val="24"/>
                <w:szCs w:val="24"/>
              </w:rPr>
              <w:t>Załącznik nr 3a do Umowy – Harmonogram Implementacyjny </w:t>
            </w:r>
          </w:p>
          <w:p w14:paraId="24DBEDED" w14:textId="77777777" w:rsidR="008C09D5" w:rsidRPr="00A507E9" w:rsidRDefault="008C09D5" w:rsidP="00A507E9">
            <w:pPr>
              <w:pStyle w:val="Akapitzlist"/>
              <w:autoSpaceDE w:val="0"/>
              <w:autoSpaceDN w:val="0"/>
              <w:adjustRightInd w:val="0"/>
              <w:spacing w:line="276" w:lineRule="auto"/>
              <w:rPr>
                <w:rFonts w:ascii="Times New Roman" w:hAnsi="Times New Roman" w:cs="Times New Roman"/>
                <w:b/>
                <w:bCs/>
                <w:color w:val="000000"/>
                <w:kern w:val="0"/>
                <w:sz w:val="24"/>
                <w:szCs w:val="24"/>
              </w:rPr>
            </w:pPr>
            <w:r w:rsidRPr="00A507E9">
              <w:rPr>
                <w:rFonts w:ascii="Times New Roman" w:hAnsi="Times New Roman" w:cs="Times New Roman"/>
                <w:b/>
                <w:bCs/>
                <w:color w:val="000000"/>
                <w:kern w:val="0"/>
                <w:sz w:val="24"/>
                <w:szCs w:val="24"/>
              </w:rPr>
              <w:t> </w:t>
            </w:r>
          </w:p>
          <w:p w14:paraId="24435718" w14:textId="77777777" w:rsidR="008C09D5" w:rsidRPr="00A507E9" w:rsidRDefault="008C09D5" w:rsidP="00A507E9">
            <w:pPr>
              <w:autoSpaceDE w:val="0"/>
              <w:autoSpaceDN w:val="0"/>
              <w:adjustRightInd w:val="0"/>
              <w:spacing w:line="276" w:lineRule="auto"/>
              <w:rPr>
                <w:rFonts w:ascii="Times New Roman" w:hAnsi="Times New Roman" w:cs="Times New Roman"/>
                <w:b/>
                <w:bCs/>
                <w:color w:val="000000"/>
                <w:kern w:val="0"/>
                <w:sz w:val="24"/>
                <w:szCs w:val="24"/>
              </w:rPr>
            </w:pPr>
            <w:r w:rsidRPr="00A507E9">
              <w:rPr>
                <w:rFonts w:ascii="Times New Roman" w:hAnsi="Times New Roman" w:cs="Times New Roman"/>
                <w:b/>
                <w:bCs/>
                <w:color w:val="000000"/>
                <w:kern w:val="0"/>
                <w:sz w:val="24"/>
                <w:szCs w:val="24"/>
              </w:rPr>
              <w:t xml:space="preserve">Załącznik nr 4 do Umowy - </w:t>
            </w:r>
            <w:r w:rsidRPr="00A507E9">
              <w:rPr>
                <w:rFonts w:ascii="Times New Roman" w:hAnsi="Times New Roman" w:cs="Times New Roman"/>
                <w:b/>
                <w:bCs/>
                <w:color w:val="000000" w:themeColor="text1"/>
                <w:sz w:val="24"/>
                <w:szCs w:val="24"/>
              </w:rPr>
              <w:t xml:space="preserve">Protokół Zakończenia Etapu  </w:t>
            </w:r>
          </w:p>
          <w:p w14:paraId="15226695" w14:textId="77777777" w:rsidR="008C09D5" w:rsidRPr="00A507E9" w:rsidRDefault="008C09D5" w:rsidP="00A507E9">
            <w:pPr>
              <w:pStyle w:val="Akapitzlist"/>
              <w:autoSpaceDE w:val="0"/>
              <w:autoSpaceDN w:val="0"/>
              <w:adjustRightInd w:val="0"/>
              <w:spacing w:line="276" w:lineRule="auto"/>
              <w:ind w:left="0"/>
              <w:rPr>
                <w:rFonts w:ascii="Times New Roman" w:hAnsi="Times New Roman" w:cs="Times New Roman"/>
                <w:b/>
                <w:bCs/>
                <w:color w:val="000000"/>
                <w:kern w:val="0"/>
                <w:sz w:val="24"/>
                <w:szCs w:val="24"/>
              </w:rPr>
            </w:pPr>
          </w:p>
        </w:tc>
        <w:tc>
          <w:tcPr>
            <w:tcW w:w="5383" w:type="dxa"/>
          </w:tcPr>
          <w:p w14:paraId="37D29D7F" w14:textId="77777777" w:rsidR="008C09D5" w:rsidRPr="00A507E9" w:rsidRDefault="008C09D5" w:rsidP="00A507E9">
            <w:pPr>
              <w:autoSpaceDE w:val="0"/>
              <w:autoSpaceDN w:val="0"/>
              <w:adjustRightInd w:val="0"/>
              <w:spacing w:line="276" w:lineRule="auto"/>
              <w:rPr>
                <w:rFonts w:ascii="Times New Roman" w:hAnsi="Times New Roman" w:cs="Times New Roman"/>
                <w:b/>
                <w:bCs/>
                <w:i/>
                <w:iCs/>
                <w:color w:val="000000"/>
                <w:kern w:val="0"/>
                <w:sz w:val="24"/>
                <w:szCs w:val="24"/>
                <w:lang w:val="en-GB"/>
              </w:rPr>
            </w:pPr>
            <w:r w:rsidRPr="00A507E9">
              <w:rPr>
                <w:rFonts w:ascii="Times New Roman" w:hAnsi="Times New Roman" w:cs="Times New Roman"/>
                <w:b/>
                <w:bCs/>
                <w:i/>
                <w:iCs/>
                <w:color w:val="000000"/>
                <w:kern w:val="0"/>
                <w:sz w:val="24"/>
                <w:szCs w:val="24"/>
                <w:lang w:val="en-GB"/>
              </w:rPr>
              <w:t>Appendix No. 3a to the Contract – Implementation Schedule </w:t>
            </w:r>
          </w:p>
          <w:p w14:paraId="25F0E249" w14:textId="77777777" w:rsidR="008C09D5" w:rsidRPr="00A507E9" w:rsidRDefault="008C09D5" w:rsidP="00A507E9">
            <w:pPr>
              <w:pStyle w:val="Akapitzlist"/>
              <w:autoSpaceDE w:val="0"/>
              <w:autoSpaceDN w:val="0"/>
              <w:adjustRightInd w:val="0"/>
              <w:spacing w:line="276" w:lineRule="auto"/>
              <w:rPr>
                <w:rFonts w:ascii="Times New Roman" w:hAnsi="Times New Roman" w:cs="Times New Roman"/>
                <w:b/>
                <w:bCs/>
                <w:color w:val="000000"/>
                <w:kern w:val="0"/>
                <w:sz w:val="24"/>
                <w:szCs w:val="24"/>
                <w:lang w:val="en-GB"/>
              </w:rPr>
            </w:pPr>
            <w:r w:rsidRPr="00A507E9">
              <w:rPr>
                <w:rFonts w:ascii="Times New Roman" w:hAnsi="Times New Roman" w:cs="Times New Roman"/>
                <w:b/>
                <w:bCs/>
                <w:color w:val="000000"/>
                <w:kern w:val="0"/>
                <w:sz w:val="24"/>
                <w:szCs w:val="24"/>
                <w:lang w:val="en-GB"/>
              </w:rPr>
              <w:t> </w:t>
            </w:r>
          </w:p>
          <w:p w14:paraId="2525D97F" w14:textId="77777777" w:rsidR="008C09D5" w:rsidRPr="00A507E9" w:rsidRDefault="008C09D5" w:rsidP="00A507E9">
            <w:pPr>
              <w:autoSpaceDE w:val="0"/>
              <w:autoSpaceDN w:val="0"/>
              <w:adjustRightInd w:val="0"/>
              <w:spacing w:line="276" w:lineRule="auto"/>
              <w:rPr>
                <w:rFonts w:ascii="Times New Roman" w:hAnsi="Times New Roman" w:cs="Times New Roman"/>
                <w:b/>
                <w:bCs/>
                <w:color w:val="000000"/>
                <w:kern w:val="0"/>
                <w:sz w:val="24"/>
                <w:szCs w:val="24"/>
                <w:lang w:val="en-GB"/>
              </w:rPr>
            </w:pPr>
            <w:r w:rsidRPr="00A507E9">
              <w:rPr>
                <w:rFonts w:ascii="Times New Roman" w:hAnsi="Times New Roman" w:cs="Times New Roman"/>
                <w:b/>
                <w:bCs/>
                <w:color w:val="000000"/>
                <w:kern w:val="0"/>
                <w:sz w:val="24"/>
                <w:szCs w:val="24"/>
                <w:lang w:val="en-GB"/>
              </w:rPr>
              <w:t xml:space="preserve">Appendix No. 4 to the Contract – </w:t>
            </w:r>
            <w:r w:rsidRPr="00A507E9">
              <w:rPr>
                <w:rFonts w:ascii="Times New Roman" w:hAnsi="Times New Roman" w:cs="Times New Roman"/>
                <w:b/>
                <w:bCs/>
                <w:color w:val="000000" w:themeColor="text1"/>
                <w:sz w:val="24"/>
                <w:szCs w:val="24"/>
                <w:lang w:val="en-GB"/>
              </w:rPr>
              <w:t xml:space="preserve">Stage Completion Report  </w:t>
            </w:r>
          </w:p>
          <w:p w14:paraId="63C615D4" w14:textId="77777777" w:rsidR="008C09D5" w:rsidRPr="00640F86" w:rsidRDefault="008C09D5" w:rsidP="00A507E9">
            <w:pPr>
              <w:pStyle w:val="Akapitzlist"/>
              <w:autoSpaceDE w:val="0"/>
              <w:autoSpaceDN w:val="0"/>
              <w:adjustRightInd w:val="0"/>
              <w:spacing w:line="276" w:lineRule="auto"/>
              <w:ind w:left="0"/>
              <w:rPr>
                <w:rFonts w:ascii="Times New Roman" w:hAnsi="Times New Roman" w:cs="Times New Roman"/>
                <w:b/>
                <w:bCs/>
                <w:color w:val="000000"/>
                <w:kern w:val="0"/>
                <w:sz w:val="24"/>
                <w:szCs w:val="24"/>
                <w:lang w:val="en-US"/>
              </w:rPr>
            </w:pPr>
          </w:p>
        </w:tc>
      </w:tr>
      <w:tr w:rsidR="008C09D5" w:rsidRPr="00640F86" w14:paraId="7C90F154" w14:textId="77777777" w:rsidTr="008C09D5">
        <w:tc>
          <w:tcPr>
            <w:tcW w:w="5337" w:type="dxa"/>
          </w:tcPr>
          <w:p w14:paraId="7B93066A" w14:textId="77777777" w:rsidR="008C09D5" w:rsidRPr="00A507E9" w:rsidRDefault="008C09D5" w:rsidP="00A507E9">
            <w:pPr>
              <w:pStyle w:val="Akapitzlist"/>
              <w:autoSpaceDE w:val="0"/>
              <w:autoSpaceDN w:val="0"/>
              <w:adjustRightInd w:val="0"/>
              <w:spacing w:line="276" w:lineRule="auto"/>
              <w:jc w:val="center"/>
              <w:rPr>
                <w:rFonts w:ascii="Times New Roman" w:hAnsi="Times New Roman" w:cs="Times New Roman"/>
                <w:b/>
                <w:bCs/>
                <w:color w:val="000000"/>
                <w:kern w:val="0"/>
                <w:sz w:val="24"/>
                <w:szCs w:val="24"/>
              </w:rPr>
            </w:pPr>
            <w:r w:rsidRPr="00A507E9">
              <w:rPr>
                <w:rFonts w:ascii="Times New Roman" w:hAnsi="Times New Roman" w:cs="Times New Roman"/>
                <w:b/>
                <w:bCs/>
                <w:i/>
                <w:iCs/>
                <w:color w:val="000000"/>
                <w:kern w:val="0"/>
                <w:sz w:val="24"/>
                <w:szCs w:val="24"/>
              </w:rPr>
              <w:t>Protokół Zakończenia Etapu</w:t>
            </w:r>
          </w:p>
          <w:p w14:paraId="526A08B1" w14:textId="77777777" w:rsidR="008C09D5" w:rsidRPr="00A507E9" w:rsidRDefault="008C09D5" w:rsidP="00A507E9">
            <w:pPr>
              <w:pStyle w:val="Akapitzlist"/>
              <w:autoSpaceDE w:val="0"/>
              <w:autoSpaceDN w:val="0"/>
              <w:adjustRightInd w:val="0"/>
              <w:spacing w:line="276" w:lineRule="auto"/>
              <w:rPr>
                <w:rFonts w:ascii="Times New Roman" w:hAnsi="Times New Roman" w:cs="Times New Roman"/>
                <w:b/>
                <w:bCs/>
                <w:color w:val="000000"/>
                <w:kern w:val="0"/>
                <w:sz w:val="24"/>
                <w:szCs w:val="24"/>
              </w:rPr>
            </w:pPr>
            <w:r w:rsidRPr="00A507E9">
              <w:rPr>
                <w:rFonts w:ascii="Times New Roman" w:hAnsi="Times New Roman" w:cs="Times New Roman"/>
                <w:b/>
                <w:bCs/>
                <w:i/>
                <w:iCs/>
                <w:color w:val="000000"/>
                <w:kern w:val="0"/>
                <w:sz w:val="24"/>
                <w:szCs w:val="24"/>
              </w:rPr>
              <w:t>dotyczący Umowy nr ………… z dnia ………..</w:t>
            </w:r>
            <w:r w:rsidRPr="00A507E9">
              <w:rPr>
                <w:rFonts w:ascii="Times New Roman" w:hAnsi="Times New Roman" w:cs="Times New Roman"/>
                <w:b/>
                <w:bCs/>
                <w:color w:val="000000"/>
                <w:kern w:val="0"/>
                <w:sz w:val="24"/>
                <w:szCs w:val="24"/>
              </w:rPr>
              <w:t> </w:t>
            </w:r>
          </w:p>
          <w:p w14:paraId="48DC55A0" w14:textId="77777777" w:rsidR="008C09D5" w:rsidRPr="00A507E9" w:rsidRDefault="008C09D5" w:rsidP="00A507E9">
            <w:pPr>
              <w:pStyle w:val="Akapitzlist"/>
              <w:autoSpaceDE w:val="0"/>
              <w:autoSpaceDN w:val="0"/>
              <w:adjustRightInd w:val="0"/>
              <w:spacing w:line="276" w:lineRule="auto"/>
              <w:rPr>
                <w:rFonts w:ascii="Times New Roman" w:hAnsi="Times New Roman" w:cs="Times New Roman"/>
                <w:b/>
                <w:bCs/>
                <w:color w:val="000000"/>
                <w:kern w:val="0"/>
                <w:sz w:val="24"/>
                <w:szCs w:val="24"/>
              </w:rPr>
            </w:pPr>
            <w:r w:rsidRPr="00A507E9">
              <w:rPr>
                <w:rFonts w:ascii="Times New Roman" w:hAnsi="Times New Roman" w:cs="Times New Roman"/>
                <w:b/>
                <w:bCs/>
                <w:color w:val="000000"/>
                <w:kern w:val="0"/>
                <w:sz w:val="24"/>
                <w:szCs w:val="24"/>
              </w:rPr>
              <w:t> </w:t>
            </w:r>
          </w:p>
          <w:p w14:paraId="47CDC779" w14:textId="77777777" w:rsidR="008C09D5" w:rsidRPr="00A507E9" w:rsidRDefault="008C09D5" w:rsidP="00A507E9">
            <w:pPr>
              <w:pStyle w:val="Akapitzlist"/>
              <w:autoSpaceDE w:val="0"/>
              <w:autoSpaceDN w:val="0"/>
              <w:adjustRightInd w:val="0"/>
              <w:spacing w:line="276" w:lineRule="auto"/>
              <w:rPr>
                <w:rFonts w:ascii="Times New Roman" w:hAnsi="Times New Roman" w:cs="Times New Roman"/>
                <w:b/>
                <w:bCs/>
                <w:color w:val="000000"/>
                <w:kern w:val="0"/>
                <w:sz w:val="24"/>
                <w:szCs w:val="24"/>
              </w:rPr>
            </w:pPr>
            <w:r w:rsidRPr="00A507E9">
              <w:rPr>
                <w:rFonts w:ascii="Times New Roman" w:hAnsi="Times New Roman" w:cs="Times New Roman"/>
                <w:b/>
                <w:bCs/>
                <w:i/>
                <w:iCs/>
                <w:color w:val="000000"/>
                <w:kern w:val="0"/>
                <w:sz w:val="24"/>
                <w:szCs w:val="24"/>
              </w:rPr>
              <w:t>sporządzony w ………………. dnia ......................</w:t>
            </w:r>
            <w:r w:rsidRPr="00A507E9">
              <w:rPr>
                <w:rFonts w:ascii="Times New Roman" w:hAnsi="Times New Roman" w:cs="Times New Roman"/>
                <w:b/>
                <w:bCs/>
                <w:color w:val="000000"/>
                <w:kern w:val="0"/>
                <w:sz w:val="24"/>
                <w:szCs w:val="24"/>
              </w:rPr>
              <w:t> </w:t>
            </w:r>
          </w:p>
          <w:p w14:paraId="3C6A3976" w14:textId="77777777" w:rsidR="008C09D5" w:rsidRPr="00A507E9" w:rsidRDefault="008C09D5" w:rsidP="00A507E9">
            <w:pPr>
              <w:pStyle w:val="Akapitzlist"/>
              <w:autoSpaceDE w:val="0"/>
              <w:autoSpaceDN w:val="0"/>
              <w:adjustRightInd w:val="0"/>
              <w:spacing w:line="276" w:lineRule="auto"/>
              <w:rPr>
                <w:rFonts w:ascii="Times New Roman" w:hAnsi="Times New Roman" w:cs="Times New Roman"/>
                <w:b/>
                <w:bCs/>
                <w:color w:val="000000"/>
                <w:kern w:val="0"/>
                <w:sz w:val="24"/>
                <w:szCs w:val="24"/>
              </w:rPr>
            </w:pPr>
            <w:r w:rsidRPr="00A507E9">
              <w:rPr>
                <w:rFonts w:ascii="Times New Roman" w:hAnsi="Times New Roman" w:cs="Times New Roman"/>
                <w:b/>
                <w:bCs/>
                <w:color w:val="000000"/>
                <w:kern w:val="0"/>
                <w:sz w:val="24"/>
                <w:szCs w:val="24"/>
              </w:rPr>
              <w:t> </w:t>
            </w:r>
          </w:p>
          <w:p w14:paraId="522B28CD" w14:textId="77777777" w:rsidR="008C09D5" w:rsidRPr="00A507E9" w:rsidRDefault="008C09D5" w:rsidP="00A507E9">
            <w:pPr>
              <w:pStyle w:val="Akapitzlist"/>
              <w:autoSpaceDE w:val="0"/>
              <w:autoSpaceDN w:val="0"/>
              <w:adjustRightInd w:val="0"/>
              <w:spacing w:line="276" w:lineRule="auto"/>
              <w:rPr>
                <w:rFonts w:ascii="Times New Roman" w:hAnsi="Times New Roman" w:cs="Times New Roman"/>
                <w:b/>
                <w:bCs/>
                <w:color w:val="000000"/>
                <w:kern w:val="0"/>
                <w:sz w:val="24"/>
                <w:szCs w:val="24"/>
              </w:rPr>
            </w:pPr>
            <w:r w:rsidRPr="00A507E9">
              <w:rPr>
                <w:rFonts w:ascii="Times New Roman" w:hAnsi="Times New Roman" w:cs="Times New Roman"/>
                <w:b/>
                <w:bCs/>
                <w:color w:val="000000"/>
                <w:kern w:val="0"/>
                <w:sz w:val="24"/>
                <w:szCs w:val="24"/>
              </w:rPr>
              <w:t> </w:t>
            </w:r>
          </w:p>
          <w:p w14:paraId="5CC91E82" w14:textId="77777777" w:rsidR="008C09D5" w:rsidRPr="00A507E9" w:rsidRDefault="008C09D5" w:rsidP="00A507E9">
            <w:pPr>
              <w:pStyle w:val="Akapitzlist"/>
              <w:autoSpaceDE w:val="0"/>
              <w:autoSpaceDN w:val="0"/>
              <w:adjustRightInd w:val="0"/>
              <w:spacing w:line="276" w:lineRule="auto"/>
              <w:rPr>
                <w:rFonts w:ascii="Times New Roman" w:hAnsi="Times New Roman" w:cs="Times New Roman"/>
                <w:b/>
                <w:bCs/>
                <w:color w:val="000000"/>
                <w:kern w:val="0"/>
                <w:sz w:val="24"/>
                <w:szCs w:val="24"/>
              </w:rPr>
            </w:pPr>
            <w:r w:rsidRPr="00A507E9">
              <w:rPr>
                <w:rFonts w:ascii="Times New Roman" w:hAnsi="Times New Roman" w:cs="Times New Roman"/>
                <w:b/>
                <w:bCs/>
                <w:color w:val="000000"/>
                <w:kern w:val="0"/>
                <w:sz w:val="24"/>
                <w:szCs w:val="24"/>
              </w:rPr>
              <w:t>Wykonawca </w:t>
            </w:r>
          </w:p>
          <w:p w14:paraId="2AA4397E" w14:textId="77777777" w:rsidR="008C09D5" w:rsidRPr="00A507E9" w:rsidRDefault="008C09D5" w:rsidP="00A507E9">
            <w:pPr>
              <w:pStyle w:val="Akapitzlist"/>
              <w:autoSpaceDE w:val="0"/>
              <w:autoSpaceDN w:val="0"/>
              <w:adjustRightInd w:val="0"/>
              <w:spacing w:line="276" w:lineRule="auto"/>
              <w:rPr>
                <w:rFonts w:ascii="Times New Roman" w:hAnsi="Times New Roman" w:cs="Times New Roman"/>
                <w:b/>
                <w:bCs/>
                <w:color w:val="000000"/>
                <w:kern w:val="0"/>
                <w:sz w:val="24"/>
                <w:szCs w:val="24"/>
              </w:rPr>
            </w:pPr>
            <w:r w:rsidRPr="00A507E9">
              <w:rPr>
                <w:rFonts w:ascii="Times New Roman" w:hAnsi="Times New Roman" w:cs="Times New Roman"/>
                <w:b/>
                <w:bCs/>
                <w:color w:val="000000"/>
                <w:kern w:val="0"/>
                <w:sz w:val="24"/>
                <w:szCs w:val="24"/>
              </w:rPr>
              <w:t>Zamawiający:  </w:t>
            </w:r>
          </w:p>
          <w:p w14:paraId="793E6F8F" w14:textId="77777777" w:rsidR="008C09D5" w:rsidRPr="00A507E9" w:rsidRDefault="008C09D5" w:rsidP="00A507E9">
            <w:pPr>
              <w:pStyle w:val="Akapitzlist"/>
              <w:autoSpaceDE w:val="0"/>
              <w:autoSpaceDN w:val="0"/>
              <w:adjustRightInd w:val="0"/>
              <w:spacing w:line="276" w:lineRule="auto"/>
              <w:rPr>
                <w:rFonts w:ascii="Times New Roman" w:hAnsi="Times New Roman" w:cs="Times New Roman"/>
                <w:b/>
                <w:bCs/>
                <w:color w:val="000000"/>
                <w:kern w:val="0"/>
                <w:sz w:val="24"/>
                <w:szCs w:val="24"/>
              </w:rPr>
            </w:pPr>
            <w:r w:rsidRPr="00A507E9">
              <w:rPr>
                <w:rFonts w:ascii="Times New Roman" w:hAnsi="Times New Roman" w:cs="Times New Roman"/>
                <w:b/>
                <w:bCs/>
                <w:color w:val="000000"/>
                <w:kern w:val="0"/>
                <w:sz w:val="24"/>
                <w:szCs w:val="24"/>
              </w:rPr>
              <w:t>Producencka Centrala Farmaceutyczna PROCEFAR Spółka z o.o. z siedzibą we (51-131) Wrocławiu przy ul. Żmigrodzkiej 242 F </w:t>
            </w:r>
          </w:p>
          <w:p w14:paraId="6B4ACA84" w14:textId="77777777" w:rsidR="008C09D5" w:rsidRPr="00A507E9" w:rsidRDefault="008C09D5" w:rsidP="00A507E9">
            <w:pPr>
              <w:pStyle w:val="Akapitzlist"/>
              <w:autoSpaceDE w:val="0"/>
              <w:autoSpaceDN w:val="0"/>
              <w:adjustRightInd w:val="0"/>
              <w:spacing w:line="276" w:lineRule="auto"/>
              <w:rPr>
                <w:rFonts w:ascii="Times New Roman" w:hAnsi="Times New Roman" w:cs="Times New Roman"/>
                <w:b/>
                <w:bCs/>
                <w:color w:val="000000"/>
                <w:kern w:val="0"/>
                <w:sz w:val="24"/>
                <w:szCs w:val="24"/>
              </w:rPr>
            </w:pPr>
            <w:r w:rsidRPr="00A507E9">
              <w:rPr>
                <w:rFonts w:ascii="Times New Roman" w:hAnsi="Times New Roman" w:cs="Times New Roman"/>
                <w:b/>
                <w:bCs/>
                <w:color w:val="000000"/>
                <w:kern w:val="0"/>
                <w:sz w:val="24"/>
                <w:szCs w:val="24"/>
              </w:rPr>
              <w:t> </w:t>
            </w:r>
          </w:p>
          <w:p w14:paraId="2F4816AD" w14:textId="77777777" w:rsidR="008C09D5" w:rsidRPr="00A507E9" w:rsidRDefault="008C09D5" w:rsidP="00A507E9">
            <w:pPr>
              <w:pStyle w:val="Akapitzlist"/>
              <w:autoSpaceDE w:val="0"/>
              <w:autoSpaceDN w:val="0"/>
              <w:adjustRightInd w:val="0"/>
              <w:spacing w:line="276" w:lineRule="auto"/>
              <w:rPr>
                <w:rFonts w:ascii="Times New Roman" w:hAnsi="Times New Roman" w:cs="Times New Roman"/>
                <w:b/>
                <w:bCs/>
                <w:color w:val="000000"/>
                <w:kern w:val="0"/>
                <w:sz w:val="24"/>
                <w:szCs w:val="24"/>
              </w:rPr>
            </w:pPr>
            <w:r w:rsidRPr="00A507E9">
              <w:rPr>
                <w:rFonts w:ascii="Times New Roman" w:hAnsi="Times New Roman" w:cs="Times New Roman"/>
                <w:b/>
                <w:bCs/>
                <w:color w:val="000000"/>
                <w:kern w:val="0"/>
                <w:sz w:val="24"/>
                <w:szCs w:val="24"/>
              </w:rPr>
              <w:t>Wykonawca: Zamawiający </w:t>
            </w:r>
          </w:p>
          <w:p w14:paraId="7B9AB3E6" w14:textId="77777777" w:rsidR="008C09D5" w:rsidRPr="00A507E9" w:rsidRDefault="008C09D5" w:rsidP="00A507E9">
            <w:pPr>
              <w:pStyle w:val="Akapitzlist"/>
              <w:autoSpaceDE w:val="0"/>
              <w:autoSpaceDN w:val="0"/>
              <w:adjustRightInd w:val="0"/>
              <w:spacing w:line="276" w:lineRule="auto"/>
              <w:rPr>
                <w:rFonts w:ascii="Times New Roman" w:hAnsi="Times New Roman" w:cs="Times New Roman"/>
                <w:b/>
                <w:bCs/>
                <w:color w:val="000000"/>
                <w:kern w:val="0"/>
                <w:sz w:val="24"/>
                <w:szCs w:val="24"/>
              </w:rPr>
            </w:pPr>
            <w:r w:rsidRPr="00A507E9">
              <w:rPr>
                <w:rFonts w:ascii="Times New Roman" w:hAnsi="Times New Roman" w:cs="Times New Roman"/>
                <w:b/>
                <w:bCs/>
                <w:color w:val="000000"/>
                <w:kern w:val="0"/>
                <w:sz w:val="24"/>
                <w:szCs w:val="24"/>
              </w:rPr>
              <w:t> </w:t>
            </w:r>
          </w:p>
          <w:p w14:paraId="78F48293" w14:textId="77777777" w:rsidR="008C09D5" w:rsidRPr="00A507E9" w:rsidRDefault="008C09D5" w:rsidP="00A507E9">
            <w:pPr>
              <w:pStyle w:val="Akapitzlist"/>
              <w:autoSpaceDE w:val="0"/>
              <w:autoSpaceDN w:val="0"/>
              <w:adjustRightInd w:val="0"/>
              <w:spacing w:line="276" w:lineRule="auto"/>
              <w:rPr>
                <w:rFonts w:ascii="Times New Roman" w:hAnsi="Times New Roman" w:cs="Times New Roman"/>
                <w:b/>
                <w:bCs/>
                <w:color w:val="000000"/>
                <w:kern w:val="0"/>
                <w:sz w:val="24"/>
                <w:szCs w:val="24"/>
              </w:rPr>
            </w:pPr>
            <w:r w:rsidRPr="00A507E9">
              <w:rPr>
                <w:rFonts w:ascii="Times New Roman" w:hAnsi="Times New Roman" w:cs="Times New Roman"/>
                <w:b/>
                <w:bCs/>
                <w:color w:val="000000"/>
                <w:kern w:val="0"/>
                <w:sz w:val="24"/>
                <w:szCs w:val="24"/>
              </w:rPr>
              <w:t>(….) </w:t>
            </w:r>
          </w:p>
          <w:p w14:paraId="574243B4" w14:textId="77777777" w:rsidR="008C09D5" w:rsidRPr="00A507E9" w:rsidRDefault="008C09D5" w:rsidP="00A507E9">
            <w:pPr>
              <w:pStyle w:val="Akapitzlist"/>
              <w:autoSpaceDE w:val="0"/>
              <w:autoSpaceDN w:val="0"/>
              <w:adjustRightInd w:val="0"/>
              <w:spacing w:line="276" w:lineRule="auto"/>
              <w:rPr>
                <w:rFonts w:ascii="Times New Roman" w:hAnsi="Times New Roman" w:cs="Times New Roman"/>
                <w:b/>
                <w:bCs/>
                <w:color w:val="000000"/>
                <w:kern w:val="0"/>
                <w:sz w:val="24"/>
                <w:szCs w:val="24"/>
              </w:rPr>
            </w:pPr>
            <w:r w:rsidRPr="00A507E9">
              <w:rPr>
                <w:rFonts w:ascii="Times New Roman" w:hAnsi="Times New Roman" w:cs="Times New Roman"/>
                <w:b/>
                <w:bCs/>
                <w:color w:val="000000"/>
                <w:kern w:val="0"/>
                <w:sz w:val="24"/>
                <w:szCs w:val="24"/>
              </w:rPr>
              <w:t> </w:t>
            </w:r>
          </w:p>
          <w:p w14:paraId="242C2570" w14:textId="77777777" w:rsidR="008C09D5" w:rsidRPr="00A507E9" w:rsidRDefault="008C09D5" w:rsidP="00A507E9">
            <w:pPr>
              <w:pStyle w:val="Akapitzlist"/>
              <w:autoSpaceDE w:val="0"/>
              <w:autoSpaceDN w:val="0"/>
              <w:adjustRightInd w:val="0"/>
              <w:spacing w:line="276" w:lineRule="auto"/>
              <w:rPr>
                <w:rFonts w:ascii="Times New Roman" w:hAnsi="Times New Roman" w:cs="Times New Roman"/>
                <w:b/>
                <w:bCs/>
                <w:color w:val="000000"/>
                <w:kern w:val="0"/>
                <w:sz w:val="24"/>
                <w:szCs w:val="24"/>
              </w:rPr>
            </w:pPr>
            <w:r w:rsidRPr="00A507E9">
              <w:rPr>
                <w:rFonts w:ascii="Times New Roman" w:hAnsi="Times New Roman" w:cs="Times New Roman"/>
                <w:b/>
                <w:bCs/>
                <w:color w:val="000000"/>
                <w:kern w:val="0"/>
                <w:sz w:val="24"/>
                <w:szCs w:val="24"/>
              </w:rPr>
              <w:t>1. Zakres odbioru </w:t>
            </w:r>
          </w:p>
          <w:p w14:paraId="4CA4F362" w14:textId="77777777" w:rsidR="008C09D5" w:rsidRPr="00A507E9" w:rsidRDefault="008C09D5" w:rsidP="00A507E9">
            <w:pPr>
              <w:pStyle w:val="Akapitzlist"/>
              <w:autoSpaceDE w:val="0"/>
              <w:autoSpaceDN w:val="0"/>
              <w:adjustRightInd w:val="0"/>
              <w:spacing w:line="276" w:lineRule="auto"/>
              <w:rPr>
                <w:rFonts w:ascii="Times New Roman" w:hAnsi="Times New Roman" w:cs="Times New Roman"/>
                <w:b/>
                <w:bCs/>
                <w:color w:val="000000"/>
                <w:kern w:val="0"/>
                <w:sz w:val="24"/>
                <w:szCs w:val="24"/>
              </w:rPr>
            </w:pPr>
            <w:r w:rsidRPr="00A507E9">
              <w:rPr>
                <w:rFonts w:ascii="Times New Roman" w:hAnsi="Times New Roman" w:cs="Times New Roman"/>
                <w:b/>
                <w:bCs/>
                <w:color w:val="000000"/>
                <w:kern w:val="0"/>
                <w:sz w:val="24"/>
                <w:szCs w:val="24"/>
              </w:rPr>
              <w:t> </w:t>
            </w:r>
          </w:p>
          <w:p w14:paraId="6F19CB31" w14:textId="77777777" w:rsidR="008C09D5" w:rsidRPr="00A507E9" w:rsidRDefault="008C09D5" w:rsidP="00A507E9">
            <w:pPr>
              <w:pStyle w:val="Akapitzlist"/>
              <w:autoSpaceDE w:val="0"/>
              <w:autoSpaceDN w:val="0"/>
              <w:adjustRightInd w:val="0"/>
              <w:spacing w:line="276" w:lineRule="auto"/>
              <w:rPr>
                <w:rFonts w:ascii="Times New Roman" w:hAnsi="Times New Roman" w:cs="Times New Roman"/>
                <w:b/>
                <w:bCs/>
                <w:color w:val="000000"/>
                <w:kern w:val="0"/>
                <w:sz w:val="24"/>
                <w:szCs w:val="24"/>
              </w:rPr>
            </w:pPr>
            <w:r w:rsidRPr="00A507E9">
              <w:rPr>
                <w:rFonts w:ascii="Times New Roman" w:hAnsi="Times New Roman" w:cs="Times New Roman"/>
                <w:b/>
                <w:bCs/>
                <w:color w:val="000000"/>
                <w:kern w:val="0"/>
                <w:sz w:val="24"/>
                <w:szCs w:val="24"/>
              </w:rPr>
              <w:t> </w:t>
            </w:r>
          </w:p>
          <w:p w14:paraId="4B9519C6" w14:textId="77777777" w:rsidR="008C09D5" w:rsidRPr="00A507E9" w:rsidRDefault="008C09D5" w:rsidP="00A507E9">
            <w:pPr>
              <w:pStyle w:val="Akapitzlist"/>
              <w:autoSpaceDE w:val="0"/>
              <w:autoSpaceDN w:val="0"/>
              <w:adjustRightInd w:val="0"/>
              <w:spacing w:line="276" w:lineRule="auto"/>
              <w:rPr>
                <w:rFonts w:ascii="Times New Roman" w:hAnsi="Times New Roman" w:cs="Times New Roman"/>
                <w:b/>
                <w:bCs/>
                <w:color w:val="000000"/>
                <w:kern w:val="0"/>
                <w:sz w:val="24"/>
                <w:szCs w:val="24"/>
              </w:rPr>
            </w:pPr>
            <w:r w:rsidRPr="00A507E9">
              <w:rPr>
                <w:rFonts w:ascii="Times New Roman" w:hAnsi="Times New Roman" w:cs="Times New Roman"/>
                <w:b/>
                <w:bCs/>
                <w:color w:val="000000"/>
                <w:kern w:val="0"/>
                <w:sz w:val="24"/>
                <w:szCs w:val="24"/>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8"/>
              <w:gridCol w:w="1766"/>
              <w:gridCol w:w="828"/>
              <w:gridCol w:w="1156"/>
              <w:gridCol w:w="840"/>
            </w:tblGrid>
            <w:tr w:rsidR="008C09D5" w:rsidRPr="00A507E9" w14:paraId="3997DD0F" w14:textId="77777777" w:rsidTr="00097AE4">
              <w:trPr>
                <w:trHeight w:val="300"/>
              </w:trPr>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320AAE40" w14:textId="77777777" w:rsidR="008C09D5" w:rsidRPr="00A507E9" w:rsidRDefault="008C09D5" w:rsidP="00A507E9">
                  <w:pPr>
                    <w:pStyle w:val="Akapitzlist"/>
                    <w:autoSpaceDE w:val="0"/>
                    <w:autoSpaceDN w:val="0"/>
                    <w:adjustRightInd w:val="0"/>
                    <w:spacing w:line="276" w:lineRule="auto"/>
                    <w:ind w:left="57"/>
                    <w:rPr>
                      <w:rFonts w:ascii="Times New Roman" w:hAnsi="Times New Roman" w:cs="Times New Roman"/>
                      <w:b/>
                      <w:bCs/>
                      <w:color w:val="000000"/>
                      <w:kern w:val="0"/>
                      <w:sz w:val="24"/>
                      <w:szCs w:val="24"/>
                    </w:rPr>
                  </w:pPr>
                  <w:r w:rsidRPr="00A507E9">
                    <w:rPr>
                      <w:rFonts w:ascii="Times New Roman" w:hAnsi="Times New Roman" w:cs="Times New Roman"/>
                      <w:b/>
                      <w:bCs/>
                      <w:color w:val="000000"/>
                      <w:kern w:val="0"/>
                      <w:sz w:val="24"/>
                      <w:szCs w:val="24"/>
                    </w:rPr>
                    <w:t>Lp. </w:t>
                  </w:r>
                </w:p>
              </w:tc>
              <w:tc>
                <w:tcPr>
                  <w:tcW w:w="3135" w:type="dxa"/>
                  <w:tcBorders>
                    <w:top w:val="single" w:sz="6" w:space="0" w:color="auto"/>
                    <w:left w:val="single" w:sz="6" w:space="0" w:color="auto"/>
                    <w:bottom w:val="single" w:sz="6" w:space="0" w:color="auto"/>
                    <w:right w:val="single" w:sz="6" w:space="0" w:color="auto"/>
                  </w:tcBorders>
                  <w:shd w:val="clear" w:color="auto" w:fill="auto"/>
                  <w:hideMark/>
                </w:tcPr>
                <w:p w14:paraId="5ECBA79D" w14:textId="77777777" w:rsidR="008C09D5" w:rsidRPr="00A507E9" w:rsidRDefault="008C09D5" w:rsidP="00A507E9">
                  <w:pPr>
                    <w:pStyle w:val="Akapitzlist"/>
                    <w:autoSpaceDE w:val="0"/>
                    <w:autoSpaceDN w:val="0"/>
                    <w:adjustRightInd w:val="0"/>
                    <w:spacing w:line="276" w:lineRule="auto"/>
                    <w:ind w:left="57"/>
                    <w:rPr>
                      <w:rFonts w:ascii="Times New Roman" w:hAnsi="Times New Roman" w:cs="Times New Roman"/>
                      <w:b/>
                      <w:bCs/>
                      <w:color w:val="000000"/>
                      <w:kern w:val="0"/>
                      <w:sz w:val="24"/>
                      <w:szCs w:val="24"/>
                    </w:rPr>
                  </w:pPr>
                  <w:r w:rsidRPr="00A507E9">
                    <w:rPr>
                      <w:rFonts w:ascii="Times New Roman" w:hAnsi="Times New Roman" w:cs="Times New Roman"/>
                      <w:b/>
                      <w:bCs/>
                      <w:color w:val="000000"/>
                      <w:kern w:val="0"/>
                      <w:sz w:val="24"/>
                      <w:szCs w:val="24"/>
                    </w:rPr>
                    <w:t>Opis działań/Urządzenia </w:t>
                  </w:r>
                </w:p>
              </w:tc>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45EA0E1F" w14:textId="77777777" w:rsidR="008C09D5" w:rsidRPr="00A507E9" w:rsidRDefault="008C09D5" w:rsidP="00A507E9">
                  <w:pPr>
                    <w:pStyle w:val="Akapitzlist"/>
                    <w:autoSpaceDE w:val="0"/>
                    <w:autoSpaceDN w:val="0"/>
                    <w:adjustRightInd w:val="0"/>
                    <w:spacing w:line="276" w:lineRule="auto"/>
                    <w:ind w:left="57"/>
                    <w:rPr>
                      <w:rFonts w:ascii="Times New Roman" w:hAnsi="Times New Roman" w:cs="Times New Roman"/>
                      <w:b/>
                      <w:bCs/>
                      <w:color w:val="000000"/>
                      <w:kern w:val="0"/>
                      <w:sz w:val="24"/>
                      <w:szCs w:val="24"/>
                    </w:rPr>
                  </w:pPr>
                  <w:r w:rsidRPr="00A507E9">
                    <w:rPr>
                      <w:rFonts w:ascii="Times New Roman" w:hAnsi="Times New Roman" w:cs="Times New Roman"/>
                      <w:b/>
                      <w:bCs/>
                      <w:color w:val="000000"/>
                      <w:kern w:val="0"/>
                      <w:sz w:val="24"/>
                      <w:szCs w:val="24"/>
                    </w:rPr>
                    <w:t xml:space="preserve">Nazwa, model, wersja, ilość </w:t>
                  </w:r>
                  <w:r w:rsidRPr="00A507E9">
                    <w:rPr>
                      <w:rFonts w:ascii="Times New Roman" w:hAnsi="Times New Roman" w:cs="Times New Roman"/>
                      <w:b/>
                      <w:bCs/>
                      <w:i/>
                      <w:iCs/>
                      <w:color w:val="000000"/>
                      <w:kern w:val="0"/>
                      <w:sz w:val="24"/>
                      <w:szCs w:val="24"/>
                    </w:rPr>
                    <w:t>(jeśli dotyczy)</w:t>
                  </w:r>
                  <w:r w:rsidRPr="00A507E9">
                    <w:rPr>
                      <w:rFonts w:ascii="Times New Roman" w:hAnsi="Times New Roman" w:cs="Times New Roman"/>
                      <w:b/>
                      <w:bCs/>
                      <w:color w:val="000000"/>
                      <w:kern w:val="0"/>
                      <w:sz w:val="24"/>
                      <w:szCs w:val="24"/>
                    </w:rPr>
                    <w:t>  </w:t>
                  </w:r>
                </w:p>
              </w:tc>
              <w:tc>
                <w:tcPr>
                  <w:tcW w:w="1935" w:type="dxa"/>
                  <w:tcBorders>
                    <w:top w:val="single" w:sz="6" w:space="0" w:color="auto"/>
                    <w:left w:val="single" w:sz="6" w:space="0" w:color="auto"/>
                    <w:bottom w:val="single" w:sz="6" w:space="0" w:color="auto"/>
                    <w:right w:val="single" w:sz="6" w:space="0" w:color="auto"/>
                  </w:tcBorders>
                  <w:shd w:val="clear" w:color="auto" w:fill="auto"/>
                  <w:hideMark/>
                </w:tcPr>
                <w:p w14:paraId="3F2C9E2B" w14:textId="77777777" w:rsidR="008C09D5" w:rsidRPr="00A507E9" w:rsidRDefault="008C09D5" w:rsidP="00A507E9">
                  <w:pPr>
                    <w:pStyle w:val="Akapitzlist"/>
                    <w:autoSpaceDE w:val="0"/>
                    <w:autoSpaceDN w:val="0"/>
                    <w:adjustRightInd w:val="0"/>
                    <w:spacing w:line="276" w:lineRule="auto"/>
                    <w:ind w:left="57"/>
                    <w:rPr>
                      <w:rFonts w:ascii="Times New Roman" w:hAnsi="Times New Roman" w:cs="Times New Roman"/>
                      <w:b/>
                      <w:bCs/>
                      <w:color w:val="000000"/>
                      <w:kern w:val="0"/>
                      <w:sz w:val="24"/>
                      <w:szCs w:val="24"/>
                    </w:rPr>
                  </w:pPr>
                  <w:r w:rsidRPr="00A507E9">
                    <w:rPr>
                      <w:rFonts w:ascii="Times New Roman" w:hAnsi="Times New Roman" w:cs="Times New Roman"/>
                      <w:b/>
                      <w:bCs/>
                      <w:color w:val="000000"/>
                      <w:kern w:val="0"/>
                      <w:sz w:val="24"/>
                      <w:szCs w:val="24"/>
                    </w:rPr>
                    <w:t>Data przekazania </w:t>
                  </w:r>
                </w:p>
              </w:tc>
              <w:tc>
                <w:tcPr>
                  <w:tcW w:w="1440" w:type="dxa"/>
                  <w:tcBorders>
                    <w:top w:val="single" w:sz="6" w:space="0" w:color="auto"/>
                    <w:left w:val="single" w:sz="6" w:space="0" w:color="auto"/>
                    <w:bottom w:val="single" w:sz="6" w:space="0" w:color="auto"/>
                    <w:right w:val="single" w:sz="6" w:space="0" w:color="auto"/>
                  </w:tcBorders>
                  <w:shd w:val="clear" w:color="auto" w:fill="auto"/>
                  <w:hideMark/>
                </w:tcPr>
                <w:p w14:paraId="2DBCA878" w14:textId="77777777" w:rsidR="008C09D5" w:rsidRPr="00A507E9" w:rsidRDefault="008C09D5" w:rsidP="00A507E9">
                  <w:pPr>
                    <w:pStyle w:val="Akapitzlist"/>
                    <w:autoSpaceDE w:val="0"/>
                    <w:autoSpaceDN w:val="0"/>
                    <w:adjustRightInd w:val="0"/>
                    <w:spacing w:line="276" w:lineRule="auto"/>
                    <w:ind w:left="57"/>
                    <w:rPr>
                      <w:rFonts w:ascii="Times New Roman" w:hAnsi="Times New Roman" w:cs="Times New Roman"/>
                      <w:b/>
                      <w:bCs/>
                      <w:color w:val="000000"/>
                      <w:kern w:val="0"/>
                      <w:sz w:val="24"/>
                      <w:szCs w:val="24"/>
                    </w:rPr>
                  </w:pPr>
                  <w:r w:rsidRPr="00A507E9">
                    <w:rPr>
                      <w:rFonts w:ascii="Times New Roman" w:hAnsi="Times New Roman" w:cs="Times New Roman"/>
                      <w:b/>
                      <w:bCs/>
                      <w:color w:val="000000"/>
                      <w:kern w:val="0"/>
                      <w:sz w:val="24"/>
                      <w:szCs w:val="24"/>
                    </w:rPr>
                    <w:t>Data odbioru  </w:t>
                  </w:r>
                </w:p>
              </w:tc>
            </w:tr>
            <w:tr w:rsidR="008C09D5" w:rsidRPr="00A507E9" w14:paraId="46D51763" w14:textId="77777777" w:rsidTr="00097AE4">
              <w:trPr>
                <w:trHeight w:val="300"/>
              </w:trPr>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12085DA5" w14:textId="77777777" w:rsidR="008C09D5" w:rsidRPr="00A507E9" w:rsidRDefault="008C09D5" w:rsidP="00A507E9">
                  <w:pPr>
                    <w:pStyle w:val="Akapitzlist"/>
                    <w:autoSpaceDE w:val="0"/>
                    <w:autoSpaceDN w:val="0"/>
                    <w:adjustRightInd w:val="0"/>
                    <w:spacing w:line="276" w:lineRule="auto"/>
                    <w:ind w:left="57"/>
                    <w:rPr>
                      <w:rFonts w:ascii="Times New Roman" w:hAnsi="Times New Roman" w:cs="Times New Roman"/>
                      <w:b/>
                      <w:bCs/>
                      <w:color w:val="000000"/>
                      <w:kern w:val="0"/>
                      <w:sz w:val="24"/>
                      <w:szCs w:val="24"/>
                    </w:rPr>
                  </w:pPr>
                  <w:r w:rsidRPr="00A507E9">
                    <w:rPr>
                      <w:rFonts w:ascii="Times New Roman" w:hAnsi="Times New Roman" w:cs="Times New Roman"/>
                      <w:b/>
                      <w:bCs/>
                      <w:color w:val="000000"/>
                      <w:kern w:val="0"/>
                      <w:sz w:val="24"/>
                      <w:szCs w:val="24"/>
                    </w:rPr>
                    <w:t>1. </w:t>
                  </w:r>
                </w:p>
              </w:tc>
              <w:tc>
                <w:tcPr>
                  <w:tcW w:w="3135" w:type="dxa"/>
                  <w:tcBorders>
                    <w:top w:val="single" w:sz="6" w:space="0" w:color="auto"/>
                    <w:left w:val="single" w:sz="6" w:space="0" w:color="auto"/>
                    <w:bottom w:val="single" w:sz="6" w:space="0" w:color="auto"/>
                    <w:right w:val="single" w:sz="6" w:space="0" w:color="auto"/>
                  </w:tcBorders>
                  <w:shd w:val="clear" w:color="auto" w:fill="auto"/>
                  <w:hideMark/>
                </w:tcPr>
                <w:p w14:paraId="65FD4A92" w14:textId="77777777" w:rsidR="008C09D5" w:rsidRPr="00A507E9" w:rsidRDefault="008C09D5" w:rsidP="00A507E9">
                  <w:pPr>
                    <w:pStyle w:val="Akapitzlist"/>
                    <w:autoSpaceDE w:val="0"/>
                    <w:autoSpaceDN w:val="0"/>
                    <w:adjustRightInd w:val="0"/>
                    <w:spacing w:line="276" w:lineRule="auto"/>
                    <w:ind w:left="57"/>
                    <w:rPr>
                      <w:rFonts w:ascii="Times New Roman" w:hAnsi="Times New Roman" w:cs="Times New Roman"/>
                      <w:b/>
                      <w:bCs/>
                      <w:color w:val="000000"/>
                      <w:kern w:val="0"/>
                      <w:sz w:val="24"/>
                      <w:szCs w:val="24"/>
                    </w:rPr>
                  </w:pPr>
                  <w:r w:rsidRPr="00A507E9">
                    <w:rPr>
                      <w:rFonts w:ascii="Times New Roman" w:hAnsi="Times New Roman" w:cs="Times New Roman"/>
                      <w:b/>
                      <w:bCs/>
                      <w:color w:val="000000"/>
                      <w:kern w:val="0"/>
                      <w:sz w:val="24"/>
                      <w:szCs w:val="24"/>
                    </w:rPr>
                    <w:t> </w:t>
                  </w:r>
                </w:p>
              </w:tc>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4122B5C1" w14:textId="77777777" w:rsidR="008C09D5" w:rsidRPr="00A507E9" w:rsidRDefault="008C09D5" w:rsidP="00A507E9">
                  <w:pPr>
                    <w:pStyle w:val="Akapitzlist"/>
                    <w:autoSpaceDE w:val="0"/>
                    <w:autoSpaceDN w:val="0"/>
                    <w:adjustRightInd w:val="0"/>
                    <w:spacing w:line="276" w:lineRule="auto"/>
                    <w:ind w:left="57"/>
                    <w:rPr>
                      <w:rFonts w:ascii="Times New Roman" w:hAnsi="Times New Roman" w:cs="Times New Roman"/>
                      <w:b/>
                      <w:bCs/>
                      <w:color w:val="000000"/>
                      <w:kern w:val="0"/>
                      <w:sz w:val="24"/>
                      <w:szCs w:val="24"/>
                    </w:rPr>
                  </w:pPr>
                  <w:r w:rsidRPr="00A507E9">
                    <w:rPr>
                      <w:rFonts w:ascii="Times New Roman" w:hAnsi="Times New Roman" w:cs="Times New Roman"/>
                      <w:b/>
                      <w:bCs/>
                      <w:color w:val="000000"/>
                      <w:kern w:val="0"/>
                      <w:sz w:val="24"/>
                      <w:szCs w:val="24"/>
                    </w:rPr>
                    <w:t> </w:t>
                  </w:r>
                </w:p>
              </w:tc>
              <w:tc>
                <w:tcPr>
                  <w:tcW w:w="1935" w:type="dxa"/>
                  <w:tcBorders>
                    <w:top w:val="single" w:sz="6" w:space="0" w:color="auto"/>
                    <w:left w:val="single" w:sz="6" w:space="0" w:color="auto"/>
                    <w:bottom w:val="single" w:sz="6" w:space="0" w:color="auto"/>
                    <w:right w:val="single" w:sz="6" w:space="0" w:color="auto"/>
                  </w:tcBorders>
                  <w:shd w:val="clear" w:color="auto" w:fill="auto"/>
                  <w:hideMark/>
                </w:tcPr>
                <w:p w14:paraId="6BA38A79" w14:textId="77777777" w:rsidR="008C09D5" w:rsidRPr="00A507E9" w:rsidRDefault="008C09D5" w:rsidP="00A507E9">
                  <w:pPr>
                    <w:pStyle w:val="Akapitzlist"/>
                    <w:autoSpaceDE w:val="0"/>
                    <w:autoSpaceDN w:val="0"/>
                    <w:adjustRightInd w:val="0"/>
                    <w:spacing w:line="276" w:lineRule="auto"/>
                    <w:ind w:left="57"/>
                    <w:rPr>
                      <w:rFonts w:ascii="Times New Roman" w:hAnsi="Times New Roman" w:cs="Times New Roman"/>
                      <w:b/>
                      <w:bCs/>
                      <w:color w:val="000000"/>
                      <w:kern w:val="0"/>
                      <w:sz w:val="24"/>
                      <w:szCs w:val="24"/>
                    </w:rPr>
                  </w:pPr>
                  <w:r w:rsidRPr="00A507E9">
                    <w:rPr>
                      <w:rFonts w:ascii="Times New Roman" w:hAnsi="Times New Roman" w:cs="Times New Roman"/>
                      <w:b/>
                      <w:bCs/>
                      <w:color w:val="000000"/>
                      <w:kern w:val="0"/>
                      <w:sz w:val="24"/>
                      <w:szCs w:val="24"/>
                    </w:rPr>
                    <w:t> </w:t>
                  </w:r>
                </w:p>
              </w:tc>
              <w:tc>
                <w:tcPr>
                  <w:tcW w:w="1440" w:type="dxa"/>
                  <w:tcBorders>
                    <w:top w:val="single" w:sz="6" w:space="0" w:color="auto"/>
                    <w:left w:val="single" w:sz="6" w:space="0" w:color="auto"/>
                    <w:bottom w:val="single" w:sz="6" w:space="0" w:color="auto"/>
                    <w:right w:val="single" w:sz="6" w:space="0" w:color="auto"/>
                  </w:tcBorders>
                  <w:shd w:val="clear" w:color="auto" w:fill="auto"/>
                  <w:hideMark/>
                </w:tcPr>
                <w:p w14:paraId="7C042A3B" w14:textId="77777777" w:rsidR="008C09D5" w:rsidRPr="00A507E9" w:rsidRDefault="008C09D5" w:rsidP="00A507E9">
                  <w:pPr>
                    <w:pStyle w:val="Akapitzlist"/>
                    <w:autoSpaceDE w:val="0"/>
                    <w:autoSpaceDN w:val="0"/>
                    <w:adjustRightInd w:val="0"/>
                    <w:spacing w:line="276" w:lineRule="auto"/>
                    <w:ind w:left="57"/>
                    <w:rPr>
                      <w:rFonts w:ascii="Times New Roman" w:hAnsi="Times New Roman" w:cs="Times New Roman"/>
                      <w:b/>
                      <w:bCs/>
                      <w:color w:val="000000"/>
                      <w:kern w:val="0"/>
                      <w:sz w:val="24"/>
                      <w:szCs w:val="24"/>
                    </w:rPr>
                  </w:pPr>
                  <w:r w:rsidRPr="00A507E9">
                    <w:rPr>
                      <w:rFonts w:ascii="Times New Roman" w:hAnsi="Times New Roman" w:cs="Times New Roman"/>
                      <w:b/>
                      <w:bCs/>
                      <w:color w:val="000000"/>
                      <w:kern w:val="0"/>
                      <w:sz w:val="24"/>
                      <w:szCs w:val="24"/>
                    </w:rPr>
                    <w:t> </w:t>
                  </w:r>
                </w:p>
              </w:tc>
            </w:tr>
            <w:tr w:rsidR="008C09D5" w:rsidRPr="00A507E9" w14:paraId="4D1DB770" w14:textId="77777777" w:rsidTr="00097AE4">
              <w:trPr>
                <w:trHeight w:val="300"/>
              </w:trPr>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77EF17D7" w14:textId="77777777" w:rsidR="008C09D5" w:rsidRPr="00A507E9" w:rsidRDefault="008C09D5" w:rsidP="00A507E9">
                  <w:pPr>
                    <w:pStyle w:val="Akapitzlist"/>
                    <w:autoSpaceDE w:val="0"/>
                    <w:autoSpaceDN w:val="0"/>
                    <w:adjustRightInd w:val="0"/>
                    <w:spacing w:line="276" w:lineRule="auto"/>
                    <w:ind w:left="57"/>
                    <w:rPr>
                      <w:rFonts w:ascii="Times New Roman" w:hAnsi="Times New Roman" w:cs="Times New Roman"/>
                      <w:b/>
                      <w:bCs/>
                      <w:color w:val="000000"/>
                      <w:kern w:val="0"/>
                      <w:sz w:val="24"/>
                      <w:szCs w:val="24"/>
                    </w:rPr>
                  </w:pPr>
                  <w:r w:rsidRPr="00A507E9">
                    <w:rPr>
                      <w:rFonts w:ascii="Times New Roman" w:hAnsi="Times New Roman" w:cs="Times New Roman"/>
                      <w:b/>
                      <w:bCs/>
                      <w:color w:val="000000"/>
                      <w:kern w:val="0"/>
                      <w:sz w:val="24"/>
                      <w:szCs w:val="24"/>
                    </w:rPr>
                    <w:t>2. </w:t>
                  </w:r>
                </w:p>
              </w:tc>
              <w:tc>
                <w:tcPr>
                  <w:tcW w:w="3135" w:type="dxa"/>
                  <w:tcBorders>
                    <w:top w:val="single" w:sz="6" w:space="0" w:color="auto"/>
                    <w:left w:val="single" w:sz="6" w:space="0" w:color="auto"/>
                    <w:bottom w:val="single" w:sz="6" w:space="0" w:color="auto"/>
                    <w:right w:val="single" w:sz="6" w:space="0" w:color="auto"/>
                  </w:tcBorders>
                  <w:shd w:val="clear" w:color="auto" w:fill="auto"/>
                  <w:hideMark/>
                </w:tcPr>
                <w:p w14:paraId="2A727C02" w14:textId="77777777" w:rsidR="008C09D5" w:rsidRPr="00A507E9" w:rsidRDefault="008C09D5" w:rsidP="00A507E9">
                  <w:pPr>
                    <w:pStyle w:val="Akapitzlist"/>
                    <w:autoSpaceDE w:val="0"/>
                    <w:autoSpaceDN w:val="0"/>
                    <w:adjustRightInd w:val="0"/>
                    <w:spacing w:line="276" w:lineRule="auto"/>
                    <w:ind w:left="57"/>
                    <w:rPr>
                      <w:rFonts w:ascii="Times New Roman" w:hAnsi="Times New Roman" w:cs="Times New Roman"/>
                      <w:b/>
                      <w:bCs/>
                      <w:color w:val="000000"/>
                      <w:kern w:val="0"/>
                      <w:sz w:val="24"/>
                      <w:szCs w:val="24"/>
                    </w:rPr>
                  </w:pPr>
                  <w:r w:rsidRPr="00A507E9">
                    <w:rPr>
                      <w:rFonts w:ascii="Times New Roman" w:hAnsi="Times New Roman" w:cs="Times New Roman"/>
                      <w:b/>
                      <w:bCs/>
                      <w:color w:val="000000"/>
                      <w:kern w:val="0"/>
                      <w:sz w:val="24"/>
                      <w:szCs w:val="24"/>
                    </w:rPr>
                    <w:t> </w:t>
                  </w:r>
                </w:p>
              </w:tc>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050C1798" w14:textId="77777777" w:rsidR="008C09D5" w:rsidRPr="00A507E9" w:rsidRDefault="008C09D5" w:rsidP="00A507E9">
                  <w:pPr>
                    <w:pStyle w:val="Akapitzlist"/>
                    <w:autoSpaceDE w:val="0"/>
                    <w:autoSpaceDN w:val="0"/>
                    <w:adjustRightInd w:val="0"/>
                    <w:spacing w:line="276" w:lineRule="auto"/>
                    <w:ind w:left="57"/>
                    <w:rPr>
                      <w:rFonts w:ascii="Times New Roman" w:hAnsi="Times New Roman" w:cs="Times New Roman"/>
                      <w:b/>
                      <w:bCs/>
                      <w:color w:val="000000"/>
                      <w:kern w:val="0"/>
                      <w:sz w:val="24"/>
                      <w:szCs w:val="24"/>
                    </w:rPr>
                  </w:pPr>
                  <w:r w:rsidRPr="00A507E9">
                    <w:rPr>
                      <w:rFonts w:ascii="Times New Roman" w:hAnsi="Times New Roman" w:cs="Times New Roman"/>
                      <w:b/>
                      <w:bCs/>
                      <w:color w:val="000000"/>
                      <w:kern w:val="0"/>
                      <w:sz w:val="24"/>
                      <w:szCs w:val="24"/>
                    </w:rPr>
                    <w:t> </w:t>
                  </w:r>
                </w:p>
              </w:tc>
              <w:tc>
                <w:tcPr>
                  <w:tcW w:w="1935" w:type="dxa"/>
                  <w:tcBorders>
                    <w:top w:val="single" w:sz="6" w:space="0" w:color="auto"/>
                    <w:left w:val="single" w:sz="6" w:space="0" w:color="auto"/>
                    <w:bottom w:val="single" w:sz="6" w:space="0" w:color="auto"/>
                    <w:right w:val="single" w:sz="6" w:space="0" w:color="auto"/>
                  </w:tcBorders>
                  <w:shd w:val="clear" w:color="auto" w:fill="auto"/>
                  <w:hideMark/>
                </w:tcPr>
                <w:p w14:paraId="3BF1E4E8" w14:textId="77777777" w:rsidR="008C09D5" w:rsidRPr="00A507E9" w:rsidRDefault="008C09D5" w:rsidP="00A507E9">
                  <w:pPr>
                    <w:pStyle w:val="Akapitzlist"/>
                    <w:autoSpaceDE w:val="0"/>
                    <w:autoSpaceDN w:val="0"/>
                    <w:adjustRightInd w:val="0"/>
                    <w:spacing w:line="276" w:lineRule="auto"/>
                    <w:ind w:left="57"/>
                    <w:rPr>
                      <w:rFonts w:ascii="Times New Roman" w:hAnsi="Times New Roman" w:cs="Times New Roman"/>
                      <w:b/>
                      <w:bCs/>
                      <w:color w:val="000000"/>
                      <w:kern w:val="0"/>
                      <w:sz w:val="24"/>
                      <w:szCs w:val="24"/>
                    </w:rPr>
                  </w:pPr>
                  <w:r w:rsidRPr="00A507E9">
                    <w:rPr>
                      <w:rFonts w:ascii="Times New Roman" w:hAnsi="Times New Roman" w:cs="Times New Roman"/>
                      <w:b/>
                      <w:bCs/>
                      <w:color w:val="000000"/>
                      <w:kern w:val="0"/>
                      <w:sz w:val="24"/>
                      <w:szCs w:val="24"/>
                    </w:rPr>
                    <w:t> </w:t>
                  </w:r>
                </w:p>
              </w:tc>
              <w:tc>
                <w:tcPr>
                  <w:tcW w:w="1440" w:type="dxa"/>
                  <w:tcBorders>
                    <w:top w:val="single" w:sz="6" w:space="0" w:color="auto"/>
                    <w:left w:val="single" w:sz="6" w:space="0" w:color="auto"/>
                    <w:bottom w:val="single" w:sz="6" w:space="0" w:color="auto"/>
                    <w:right w:val="single" w:sz="6" w:space="0" w:color="auto"/>
                  </w:tcBorders>
                  <w:shd w:val="clear" w:color="auto" w:fill="auto"/>
                  <w:hideMark/>
                </w:tcPr>
                <w:p w14:paraId="49E76515" w14:textId="77777777" w:rsidR="008C09D5" w:rsidRPr="00A507E9" w:rsidRDefault="008C09D5" w:rsidP="00A507E9">
                  <w:pPr>
                    <w:pStyle w:val="Akapitzlist"/>
                    <w:autoSpaceDE w:val="0"/>
                    <w:autoSpaceDN w:val="0"/>
                    <w:adjustRightInd w:val="0"/>
                    <w:spacing w:line="276" w:lineRule="auto"/>
                    <w:ind w:left="57"/>
                    <w:rPr>
                      <w:rFonts w:ascii="Times New Roman" w:hAnsi="Times New Roman" w:cs="Times New Roman"/>
                      <w:b/>
                      <w:bCs/>
                      <w:color w:val="000000"/>
                      <w:kern w:val="0"/>
                      <w:sz w:val="24"/>
                      <w:szCs w:val="24"/>
                    </w:rPr>
                  </w:pPr>
                  <w:r w:rsidRPr="00A507E9">
                    <w:rPr>
                      <w:rFonts w:ascii="Times New Roman" w:hAnsi="Times New Roman" w:cs="Times New Roman"/>
                      <w:b/>
                      <w:bCs/>
                      <w:color w:val="000000"/>
                      <w:kern w:val="0"/>
                      <w:sz w:val="24"/>
                      <w:szCs w:val="24"/>
                    </w:rPr>
                    <w:t> </w:t>
                  </w:r>
                </w:p>
              </w:tc>
            </w:tr>
            <w:tr w:rsidR="008C09D5" w:rsidRPr="00A507E9" w14:paraId="57FC9267" w14:textId="77777777" w:rsidTr="00097AE4">
              <w:trPr>
                <w:trHeight w:val="300"/>
              </w:trPr>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0813113E" w14:textId="77777777" w:rsidR="008C09D5" w:rsidRPr="00A507E9" w:rsidRDefault="008C09D5" w:rsidP="00A507E9">
                  <w:pPr>
                    <w:pStyle w:val="Akapitzlist"/>
                    <w:autoSpaceDE w:val="0"/>
                    <w:autoSpaceDN w:val="0"/>
                    <w:adjustRightInd w:val="0"/>
                    <w:spacing w:line="276" w:lineRule="auto"/>
                    <w:ind w:left="57"/>
                    <w:rPr>
                      <w:rFonts w:ascii="Times New Roman" w:hAnsi="Times New Roman" w:cs="Times New Roman"/>
                      <w:b/>
                      <w:bCs/>
                      <w:color w:val="000000"/>
                      <w:kern w:val="0"/>
                      <w:sz w:val="24"/>
                      <w:szCs w:val="24"/>
                    </w:rPr>
                  </w:pPr>
                  <w:r w:rsidRPr="00A507E9">
                    <w:rPr>
                      <w:rFonts w:ascii="Times New Roman" w:hAnsi="Times New Roman" w:cs="Times New Roman"/>
                      <w:b/>
                      <w:bCs/>
                      <w:color w:val="000000"/>
                      <w:kern w:val="0"/>
                      <w:sz w:val="24"/>
                      <w:szCs w:val="24"/>
                    </w:rPr>
                    <w:t> </w:t>
                  </w:r>
                </w:p>
              </w:tc>
              <w:tc>
                <w:tcPr>
                  <w:tcW w:w="3135" w:type="dxa"/>
                  <w:tcBorders>
                    <w:top w:val="single" w:sz="6" w:space="0" w:color="auto"/>
                    <w:left w:val="single" w:sz="6" w:space="0" w:color="auto"/>
                    <w:bottom w:val="single" w:sz="6" w:space="0" w:color="auto"/>
                    <w:right w:val="single" w:sz="6" w:space="0" w:color="auto"/>
                  </w:tcBorders>
                  <w:shd w:val="clear" w:color="auto" w:fill="auto"/>
                  <w:hideMark/>
                </w:tcPr>
                <w:p w14:paraId="5E892AEC" w14:textId="77777777" w:rsidR="008C09D5" w:rsidRPr="00A507E9" w:rsidRDefault="008C09D5" w:rsidP="00A507E9">
                  <w:pPr>
                    <w:pStyle w:val="Akapitzlist"/>
                    <w:autoSpaceDE w:val="0"/>
                    <w:autoSpaceDN w:val="0"/>
                    <w:adjustRightInd w:val="0"/>
                    <w:spacing w:line="276" w:lineRule="auto"/>
                    <w:ind w:left="57"/>
                    <w:rPr>
                      <w:rFonts w:ascii="Times New Roman" w:hAnsi="Times New Roman" w:cs="Times New Roman"/>
                      <w:b/>
                      <w:bCs/>
                      <w:color w:val="000000"/>
                      <w:kern w:val="0"/>
                      <w:sz w:val="24"/>
                      <w:szCs w:val="24"/>
                    </w:rPr>
                  </w:pPr>
                  <w:r w:rsidRPr="00A507E9">
                    <w:rPr>
                      <w:rFonts w:ascii="Times New Roman" w:hAnsi="Times New Roman" w:cs="Times New Roman"/>
                      <w:b/>
                      <w:bCs/>
                      <w:color w:val="000000"/>
                      <w:kern w:val="0"/>
                      <w:sz w:val="24"/>
                      <w:szCs w:val="24"/>
                    </w:rPr>
                    <w:t> </w:t>
                  </w:r>
                </w:p>
              </w:tc>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4F4090CD" w14:textId="77777777" w:rsidR="008C09D5" w:rsidRPr="00A507E9" w:rsidRDefault="008C09D5" w:rsidP="00A507E9">
                  <w:pPr>
                    <w:pStyle w:val="Akapitzlist"/>
                    <w:autoSpaceDE w:val="0"/>
                    <w:autoSpaceDN w:val="0"/>
                    <w:adjustRightInd w:val="0"/>
                    <w:spacing w:line="276" w:lineRule="auto"/>
                    <w:ind w:left="57"/>
                    <w:rPr>
                      <w:rFonts w:ascii="Times New Roman" w:hAnsi="Times New Roman" w:cs="Times New Roman"/>
                      <w:b/>
                      <w:bCs/>
                      <w:color w:val="000000"/>
                      <w:kern w:val="0"/>
                      <w:sz w:val="24"/>
                      <w:szCs w:val="24"/>
                    </w:rPr>
                  </w:pPr>
                  <w:r w:rsidRPr="00A507E9">
                    <w:rPr>
                      <w:rFonts w:ascii="Times New Roman" w:hAnsi="Times New Roman" w:cs="Times New Roman"/>
                      <w:b/>
                      <w:bCs/>
                      <w:color w:val="000000"/>
                      <w:kern w:val="0"/>
                      <w:sz w:val="24"/>
                      <w:szCs w:val="24"/>
                    </w:rPr>
                    <w:t> </w:t>
                  </w:r>
                </w:p>
              </w:tc>
              <w:tc>
                <w:tcPr>
                  <w:tcW w:w="1935" w:type="dxa"/>
                  <w:tcBorders>
                    <w:top w:val="single" w:sz="6" w:space="0" w:color="auto"/>
                    <w:left w:val="single" w:sz="6" w:space="0" w:color="auto"/>
                    <w:bottom w:val="single" w:sz="6" w:space="0" w:color="auto"/>
                    <w:right w:val="single" w:sz="6" w:space="0" w:color="auto"/>
                  </w:tcBorders>
                  <w:shd w:val="clear" w:color="auto" w:fill="auto"/>
                  <w:hideMark/>
                </w:tcPr>
                <w:p w14:paraId="7AFFE5FB" w14:textId="77777777" w:rsidR="008C09D5" w:rsidRPr="00A507E9" w:rsidRDefault="008C09D5" w:rsidP="00A507E9">
                  <w:pPr>
                    <w:pStyle w:val="Akapitzlist"/>
                    <w:autoSpaceDE w:val="0"/>
                    <w:autoSpaceDN w:val="0"/>
                    <w:adjustRightInd w:val="0"/>
                    <w:spacing w:line="276" w:lineRule="auto"/>
                    <w:ind w:left="57"/>
                    <w:rPr>
                      <w:rFonts w:ascii="Times New Roman" w:hAnsi="Times New Roman" w:cs="Times New Roman"/>
                      <w:b/>
                      <w:bCs/>
                      <w:color w:val="000000"/>
                      <w:kern w:val="0"/>
                      <w:sz w:val="24"/>
                      <w:szCs w:val="24"/>
                    </w:rPr>
                  </w:pPr>
                  <w:r w:rsidRPr="00A507E9">
                    <w:rPr>
                      <w:rFonts w:ascii="Times New Roman" w:hAnsi="Times New Roman" w:cs="Times New Roman"/>
                      <w:b/>
                      <w:bCs/>
                      <w:color w:val="000000"/>
                      <w:kern w:val="0"/>
                      <w:sz w:val="24"/>
                      <w:szCs w:val="24"/>
                    </w:rPr>
                    <w:t> </w:t>
                  </w:r>
                </w:p>
              </w:tc>
              <w:tc>
                <w:tcPr>
                  <w:tcW w:w="1440" w:type="dxa"/>
                  <w:tcBorders>
                    <w:top w:val="single" w:sz="6" w:space="0" w:color="auto"/>
                    <w:left w:val="single" w:sz="6" w:space="0" w:color="auto"/>
                    <w:bottom w:val="single" w:sz="6" w:space="0" w:color="auto"/>
                    <w:right w:val="single" w:sz="6" w:space="0" w:color="auto"/>
                  </w:tcBorders>
                  <w:shd w:val="clear" w:color="auto" w:fill="auto"/>
                  <w:hideMark/>
                </w:tcPr>
                <w:p w14:paraId="4626C266" w14:textId="77777777" w:rsidR="008C09D5" w:rsidRPr="00A507E9" w:rsidRDefault="008C09D5" w:rsidP="00A507E9">
                  <w:pPr>
                    <w:pStyle w:val="Akapitzlist"/>
                    <w:autoSpaceDE w:val="0"/>
                    <w:autoSpaceDN w:val="0"/>
                    <w:adjustRightInd w:val="0"/>
                    <w:spacing w:line="276" w:lineRule="auto"/>
                    <w:ind w:left="57"/>
                    <w:rPr>
                      <w:rFonts w:ascii="Times New Roman" w:hAnsi="Times New Roman" w:cs="Times New Roman"/>
                      <w:b/>
                      <w:bCs/>
                      <w:color w:val="000000"/>
                      <w:kern w:val="0"/>
                      <w:sz w:val="24"/>
                      <w:szCs w:val="24"/>
                    </w:rPr>
                  </w:pPr>
                  <w:r w:rsidRPr="00A507E9">
                    <w:rPr>
                      <w:rFonts w:ascii="Times New Roman" w:hAnsi="Times New Roman" w:cs="Times New Roman"/>
                      <w:b/>
                      <w:bCs/>
                      <w:color w:val="000000"/>
                      <w:kern w:val="0"/>
                      <w:sz w:val="24"/>
                      <w:szCs w:val="24"/>
                    </w:rPr>
                    <w:t> </w:t>
                  </w:r>
                </w:p>
              </w:tc>
            </w:tr>
          </w:tbl>
          <w:p w14:paraId="0F8960F9" w14:textId="77777777" w:rsidR="008C09D5" w:rsidRPr="00A507E9" w:rsidRDefault="008C09D5" w:rsidP="00A507E9">
            <w:pPr>
              <w:pStyle w:val="Akapitzlist"/>
              <w:autoSpaceDE w:val="0"/>
              <w:autoSpaceDN w:val="0"/>
              <w:adjustRightInd w:val="0"/>
              <w:spacing w:line="276" w:lineRule="auto"/>
              <w:rPr>
                <w:rFonts w:ascii="Times New Roman" w:hAnsi="Times New Roman" w:cs="Times New Roman"/>
                <w:b/>
                <w:bCs/>
                <w:color w:val="000000"/>
                <w:kern w:val="0"/>
                <w:sz w:val="24"/>
                <w:szCs w:val="24"/>
              </w:rPr>
            </w:pPr>
            <w:r w:rsidRPr="00A507E9">
              <w:rPr>
                <w:rFonts w:ascii="Times New Roman" w:hAnsi="Times New Roman" w:cs="Times New Roman"/>
                <w:b/>
                <w:bCs/>
                <w:color w:val="000000"/>
                <w:kern w:val="0"/>
                <w:sz w:val="24"/>
                <w:szCs w:val="24"/>
              </w:rPr>
              <w:t> </w:t>
            </w:r>
          </w:p>
          <w:p w14:paraId="2459E4FC" w14:textId="77777777" w:rsidR="008C09D5" w:rsidRPr="00A507E9" w:rsidRDefault="008C09D5" w:rsidP="00A507E9">
            <w:pPr>
              <w:pStyle w:val="Akapitzlist"/>
              <w:autoSpaceDE w:val="0"/>
              <w:autoSpaceDN w:val="0"/>
              <w:adjustRightInd w:val="0"/>
              <w:spacing w:line="276" w:lineRule="auto"/>
              <w:rPr>
                <w:rFonts w:ascii="Times New Roman" w:hAnsi="Times New Roman" w:cs="Times New Roman"/>
                <w:b/>
                <w:bCs/>
                <w:color w:val="000000"/>
                <w:kern w:val="0"/>
                <w:sz w:val="24"/>
                <w:szCs w:val="24"/>
              </w:rPr>
            </w:pPr>
            <w:r w:rsidRPr="00A507E9">
              <w:rPr>
                <w:rFonts w:ascii="Times New Roman" w:hAnsi="Times New Roman" w:cs="Times New Roman"/>
                <w:b/>
                <w:bCs/>
                <w:color w:val="000000"/>
                <w:kern w:val="0"/>
                <w:sz w:val="24"/>
                <w:szCs w:val="24"/>
              </w:rPr>
              <w:t>3. Decyzja o odbiorze </w:t>
            </w:r>
          </w:p>
          <w:p w14:paraId="27B257B0" w14:textId="77777777" w:rsidR="008C09D5" w:rsidRPr="00A507E9" w:rsidRDefault="008C09D5" w:rsidP="00A507E9">
            <w:pPr>
              <w:pStyle w:val="Akapitzlist"/>
              <w:autoSpaceDE w:val="0"/>
              <w:autoSpaceDN w:val="0"/>
              <w:adjustRightInd w:val="0"/>
              <w:spacing w:line="276" w:lineRule="auto"/>
              <w:rPr>
                <w:rFonts w:ascii="Times New Roman" w:hAnsi="Times New Roman" w:cs="Times New Roman"/>
                <w:b/>
                <w:bCs/>
                <w:color w:val="000000"/>
                <w:kern w:val="0"/>
                <w:sz w:val="24"/>
                <w:szCs w:val="24"/>
              </w:rPr>
            </w:pPr>
            <w:r w:rsidRPr="00A507E9">
              <w:rPr>
                <w:rFonts w:ascii="Times New Roman" w:hAnsi="Times New Roman" w:cs="Times New Roman"/>
                <w:b/>
                <w:bCs/>
                <w:color w:val="000000"/>
                <w:kern w:val="0"/>
                <w:sz w:val="24"/>
                <w:szCs w:val="24"/>
              </w:rPr>
              <w:t>Elementy Przedmiotu Umowy : </w:t>
            </w:r>
          </w:p>
          <w:p w14:paraId="7FDAC0FE" w14:textId="77777777" w:rsidR="008C09D5" w:rsidRPr="00A507E9" w:rsidRDefault="008C09D5" w:rsidP="00A507E9">
            <w:pPr>
              <w:pStyle w:val="Akapitzlist"/>
              <w:autoSpaceDE w:val="0"/>
              <w:autoSpaceDN w:val="0"/>
              <w:adjustRightInd w:val="0"/>
              <w:spacing w:line="276" w:lineRule="auto"/>
              <w:rPr>
                <w:rFonts w:ascii="Times New Roman" w:hAnsi="Times New Roman" w:cs="Times New Roman"/>
                <w:color w:val="000000"/>
                <w:kern w:val="0"/>
                <w:sz w:val="24"/>
                <w:szCs w:val="24"/>
              </w:rPr>
            </w:pPr>
            <w:r w:rsidRPr="00A507E9">
              <w:rPr>
                <w:rFonts w:ascii="Times New Roman" w:hAnsi="Times New Roman" w:cs="Times New Roman"/>
                <w:color w:val="000000"/>
                <w:kern w:val="0"/>
                <w:sz w:val="24"/>
                <w:szCs w:val="24"/>
              </w:rPr>
              <w:t>1) wyszczególnione w poz. …………………..   zostały odebrane*, </w:t>
            </w:r>
          </w:p>
          <w:p w14:paraId="062ACA1C" w14:textId="77777777" w:rsidR="008C09D5" w:rsidRPr="00A507E9" w:rsidRDefault="008C09D5" w:rsidP="00A507E9">
            <w:pPr>
              <w:pStyle w:val="Akapitzlist"/>
              <w:autoSpaceDE w:val="0"/>
              <w:autoSpaceDN w:val="0"/>
              <w:adjustRightInd w:val="0"/>
              <w:spacing w:line="276" w:lineRule="auto"/>
              <w:rPr>
                <w:rFonts w:ascii="Times New Roman" w:hAnsi="Times New Roman" w:cs="Times New Roman"/>
                <w:color w:val="000000"/>
                <w:kern w:val="0"/>
                <w:sz w:val="24"/>
                <w:szCs w:val="24"/>
              </w:rPr>
            </w:pPr>
            <w:r w:rsidRPr="00A507E9">
              <w:rPr>
                <w:rFonts w:ascii="Times New Roman" w:hAnsi="Times New Roman" w:cs="Times New Roman"/>
                <w:color w:val="000000"/>
                <w:kern w:val="0"/>
                <w:sz w:val="24"/>
                <w:szCs w:val="24"/>
              </w:rPr>
              <w:t>2) wyszczególnione w poz. …………………..  NIE zostały odebrane*, </w:t>
            </w:r>
          </w:p>
          <w:p w14:paraId="32985523" w14:textId="77777777" w:rsidR="008C09D5" w:rsidRPr="00A507E9" w:rsidRDefault="008C09D5" w:rsidP="00A507E9">
            <w:pPr>
              <w:pStyle w:val="Akapitzlist"/>
              <w:autoSpaceDE w:val="0"/>
              <w:autoSpaceDN w:val="0"/>
              <w:adjustRightInd w:val="0"/>
              <w:spacing w:line="276" w:lineRule="auto"/>
              <w:rPr>
                <w:rFonts w:ascii="Times New Roman" w:hAnsi="Times New Roman" w:cs="Times New Roman"/>
                <w:b/>
                <w:bCs/>
                <w:color w:val="000000"/>
                <w:kern w:val="0"/>
                <w:sz w:val="24"/>
                <w:szCs w:val="24"/>
              </w:rPr>
            </w:pPr>
            <w:r w:rsidRPr="00A507E9">
              <w:rPr>
                <w:rFonts w:ascii="Times New Roman" w:hAnsi="Times New Roman" w:cs="Times New Roman"/>
                <w:b/>
                <w:bCs/>
                <w:color w:val="000000"/>
                <w:kern w:val="0"/>
                <w:sz w:val="24"/>
                <w:szCs w:val="24"/>
              </w:rPr>
              <w:t> </w:t>
            </w:r>
          </w:p>
          <w:p w14:paraId="1906E5B3" w14:textId="77777777" w:rsidR="008C09D5" w:rsidRPr="00A507E9" w:rsidRDefault="008C09D5" w:rsidP="00A507E9">
            <w:pPr>
              <w:pStyle w:val="Akapitzlist"/>
              <w:autoSpaceDE w:val="0"/>
              <w:autoSpaceDN w:val="0"/>
              <w:adjustRightInd w:val="0"/>
              <w:spacing w:line="276" w:lineRule="auto"/>
              <w:rPr>
                <w:rFonts w:ascii="Times New Roman" w:hAnsi="Times New Roman" w:cs="Times New Roman"/>
                <w:b/>
                <w:bCs/>
                <w:color w:val="000000"/>
                <w:kern w:val="0"/>
                <w:sz w:val="24"/>
                <w:szCs w:val="24"/>
              </w:rPr>
            </w:pPr>
            <w:r w:rsidRPr="00A507E9">
              <w:rPr>
                <w:rFonts w:ascii="Times New Roman" w:hAnsi="Times New Roman" w:cs="Times New Roman"/>
                <w:b/>
                <w:bCs/>
                <w:color w:val="000000"/>
                <w:kern w:val="0"/>
                <w:sz w:val="24"/>
                <w:szCs w:val="24"/>
              </w:rPr>
              <w:t>4. Przyczyny BRAKU odbioru Etapu: </w:t>
            </w:r>
          </w:p>
          <w:p w14:paraId="38A6D088" w14:textId="77777777" w:rsidR="008C09D5" w:rsidRPr="00A507E9" w:rsidRDefault="008C09D5" w:rsidP="00A507E9">
            <w:pPr>
              <w:pStyle w:val="Akapitzlist"/>
              <w:autoSpaceDE w:val="0"/>
              <w:autoSpaceDN w:val="0"/>
              <w:adjustRightInd w:val="0"/>
              <w:spacing w:line="276" w:lineRule="auto"/>
              <w:ind w:left="0"/>
              <w:rPr>
                <w:rFonts w:ascii="Times New Roman" w:hAnsi="Times New Roman" w:cs="Times New Roman"/>
                <w:b/>
                <w:bCs/>
                <w:color w:val="000000"/>
                <w:kern w:val="0"/>
                <w:sz w:val="24"/>
                <w:szCs w:val="24"/>
              </w:rPr>
            </w:pPr>
            <w:r w:rsidRPr="00A507E9">
              <w:rPr>
                <w:rFonts w:ascii="Times New Roman" w:hAnsi="Times New Roman" w:cs="Times New Roman"/>
                <w:b/>
                <w:bCs/>
                <w:color w:val="000000"/>
                <w:kern w:val="0"/>
                <w:sz w:val="24"/>
                <w:szCs w:val="24"/>
              </w:rPr>
              <w:t> </w:t>
            </w:r>
          </w:p>
          <w:p w14:paraId="729AB656" w14:textId="77777777" w:rsidR="008C09D5" w:rsidRPr="00A507E9" w:rsidRDefault="008C09D5" w:rsidP="00A507E9">
            <w:pPr>
              <w:pStyle w:val="Akapitzlist"/>
              <w:autoSpaceDE w:val="0"/>
              <w:autoSpaceDN w:val="0"/>
              <w:adjustRightInd w:val="0"/>
              <w:spacing w:line="276" w:lineRule="auto"/>
              <w:rPr>
                <w:rFonts w:ascii="Times New Roman" w:hAnsi="Times New Roman" w:cs="Times New Roman"/>
                <w:color w:val="000000"/>
                <w:kern w:val="0"/>
                <w:sz w:val="24"/>
                <w:szCs w:val="24"/>
              </w:rPr>
            </w:pPr>
            <w:r w:rsidRPr="00A507E9">
              <w:rPr>
                <w:rFonts w:ascii="Times New Roman" w:hAnsi="Times New Roman" w:cs="Times New Roman"/>
                <w:color w:val="000000"/>
                <w:kern w:val="0"/>
                <w:sz w:val="24"/>
                <w:szCs w:val="24"/>
              </w:rPr>
              <w:t>……………………………….. </w:t>
            </w:r>
          </w:p>
          <w:p w14:paraId="345205A4" w14:textId="77777777" w:rsidR="008C09D5" w:rsidRPr="00A507E9" w:rsidRDefault="008C09D5" w:rsidP="00A507E9">
            <w:pPr>
              <w:pStyle w:val="Akapitzlist"/>
              <w:autoSpaceDE w:val="0"/>
              <w:autoSpaceDN w:val="0"/>
              <w:adjustRightInd w:val="0"/>
              <w:spacing w:line="276" w:lineRule="auto"/>
              <w:rPr>
                <w:rFonts w:ascii="Times New Roman" w:hAnsi="Times New Roman" w:cs="Times New Roman"/>
                <w:b/>
                <w:bCs/>
                <w:color w:val="000000"/>
                <w:kern w:val="0"/>
                <w:sz w:val="24"/>
                <w:szCs w:val="24"/>
              </w:rPr>
            </w:pPr>
            <w:r w:rsidRPr="00A507E9">
              <w:rPr>
                <w:rFonts w:ascii="Times New Roman" w:hAnsi="Times New Roman" w:cs="Times New Roman"/>
                <w:b/>
                <w:bCs/>
                <w:color w:val="000000"/>
                <w:kern w:val="0"/>
                <w:sz w:val="24"/>
                <w:szCs w:val="24"/>
              </w:rPr>
              <w:t> </w:t>
            </w:r>
          </w:p>
          <w:p w14:paraId="49AF3CEB" w14:textId="77777777" w:rsidR="008C09D5" w:rsidRPr="00A507E9" w:rsidRDefault="008C09D5" w:rsidP="00A507E9">
            <w:pPr>
              <w:pStyle w:val="Akapitzlist"/>
              <w:autoSpaceDE w:val="0"/>
              <w:autoSpaceDN w:val="0"/>
              <w:adjustRightInd w:val="0"/>
              <w:spacing w:line="276" w:lineRule="auto"/>
              <w:rPr>
                <w:rFonts w:ascii="Times New Roman" w:hAnsi="Times New Roman" w:cs="Times New Roman"/>
                <w:color w:val="000000"/>
                <w:kern w:val="0"/>
                <w:sz w:val="24"/>
                <w:szCs w:val="24"/>
              </w:rPr>
            </w:pPr>
            <w:r w:rsidRPr="00A507E9">
              <w:rPr>
                <w:rFonts w:ascii="Times New Roman" w:hAnsi="Times New Roman" w:cs="Times New Roman"/>
                <w:color w:val="000000"/>
                <w:kern w:val="0"/>
                <w:sz w:val="24"/>
                <w:szCs w:val="24"/>
              </w:rPr>
              <w:t>W przypadku braku pozytywnego odbioru Etapu niniejszy protokół nie stanowi Protokołu Zakończenia Etapu. </w:t>
            </w:r>
          </w:p>
          <w:p w14:paraId="62C0E321" w14:textId="77777777" w:rsidR="008C09D5" w:rsidRPr="00A507E9" w:rsidRDefault="008C09D5" w:rsidP="00A507E9">
            <w:pPr>
              <w:pStyle w:val="Akapitzlist"/>
              <w:autoSpaceDE w:val="0"/>
              <w:autoSpaceDN w:val="0"/>
              <w:adjustRightInd w:val="0"/>
              <w:spacing w:line="276" w:lineRule="auto"/>
              <w:rPr>
                <w:rFonts w:ascii="Times New Roman" w:hAnsi="Times New Roman" w:cs="Times New Roman"/>
                <w:color w:val="000000"/>
                <w:kern w:val="0"/>
                <w:sz w:val="24"/>
                <w:szCs w:val="24"/>
              </w:rPr>
            </w:pPr>
            <w:r w:rsidRPr="00A507E9">
              <w:rPr>
                <w:rFonts w:ascii="Times New Roman" w:hAnsi="Times New Roman" w:cs="Times New Roman"/>
                <w:color w:val="000000"/>
                <w:kern w:val="0"/>
                <w:sz w:val="24"/>
                <w:szCs w:val="24"/>
              </w:rPr>
              <w:t> </w:t>
            </w:r>
          </w:p>
          <w:p w14:paraId="1CD64813" w14:textId="77777777" w:rsidR="008C09D5" w:rsidRPr="00A507E9" w:rsidRDefault="008C09D5" w:rsidP="00A507E9">
            <w:pPr>
              <w:pStyle w:val="Akapitzlist"/>
              <w:autoSpaceDE w:val="0"/>
              <w:autoSpaceDN w:val="0"/>
              <w:adjustRightInd w:val="0"/>
              <w:spacing w:line="276" w:lineRule="auto"/>
              <w:rPr>
                <w:rFonts w:ascii="Times New Roman" w:hAnsi="Times New Roman" w:cs="Times New Roman"/>
                <w:b/>
                <w:bCs/>
                <w:color w:val="000000"/>
                <w:kern w:val="0"/>
                <w:sz w:val="24"/>
                <w:szCs w:val="24"/>
              </w:rPr>
            </w:pPr>
            <w:r w:rsidRPr="00A507E9">
              <w:rPr>
                <w:rFonts w:ascii="Times New Roman" w:hAnsi="Times New Roman" w:cs="Times New Roman"/>
                <w:b/>
                <w:bCs/>
                <w:color w:val="000000"/>
                <w:kern w:val="0"/>
                <w:sz w:val="24"/>
                <w:szCs w:val="24"/>
              </w:rPr>
              <w:t>5. Dotrzymanie terminu </w:t>
            </w:r>
          </w:p>
          <w:p w14:paraId="6397C7A2" w14:textId="77777777" w:rsidR="008C09D5" w:rsidRPr="00A507E9" w:rsidRDefault="008C09D5" w:rsidP="00A507E9">
            <w:pPr>
              <w:pStyle w:val="Akapitzlist"/>
              <w:autoSpaceDE w:val="0"/>
              <w:autoSpaceDN w:val="0"/>
              <w:adjustRightInd w:val="0"/>
              <w:spacing w:line="276" w:lineRule="auto"/>
              <w:rPr>
                <w:rFonts w:ascii="Times New Roman" w:hAnsi="Times New Roman" w:cs="Times New Roman"/>
                <w:b/>
                <w:bCs/>
                <w:color w:val="000000"/>
                <w:kern w:val="0"/>
                <w:sz w:val="24"/>
                <w:szCs w:val="24"/>
              </w:rPr>
            </w:pPr>
            <w:r w:rsidRPr="00A507E9">
              <w:rPr>
                <w:rFonts w:ascii="Times New Roman" w:hAnsi="Times New Roman" w:cs="Times New Roman"/>
                <w:b/>
                <w:bCs/>
                <w:color w:val="000000"/>
                <w:kern w:val="0"/>
                <w:sz w:val="24"/>
                <w:szCs w:val="24"/>
              </w:rPr>
              <w:t> </w:t>
            </w:r>
          </w:p>
          <w:p w14:paraId="50D27DAC" w14:textId="77777777" w:rsidR="008C09D5" w:rsidRPr="00A507E9" w:rsidRDefault="008C09D5" w:rsidP="00A507E9">
            <w:pPr>
              <w:pStyle w:val="Akapitzlist"/>
              <w:autoSpaceDE w:val="0"/>
              <w:autoSpaceDN w:val="0"/>
              <w:adjustRightInd w:val="0"/>
              <w:spacing w:line="276" w:lineRule="auto"/>
              <w:rPr>
                <w:rFonts w:ascii="Times New Roman" w:hAnsi="Times New Roman" w:cs="Times New Roman"/>
                <w:color w:val="000000"/>
                <w:kern w:val="0"/>
                <w:sz w:val="24"/>
                <w:szCs w:val="24"/>
              </w:rPr>
            </w:pPr>
            <w:r w:rsidRPr="00A507E9">
              <w:rPr>
                <w:rFonts w:ascii="Times New Roman" w:hAnsi="Times New Roman" w:cs="Times New Roman"/>
                <w:color w:val="000000"/>
                <w:kern w:val="0"/>
                <w:sz w:val="24"/>
                <w:szCs w:val="24"/>
              </w:rPr>
              <w:t xml:space="preserve">Etap wskazany powyżej został wykonany w terminie* / </w:t>
            </w:r>
            <w:r w:rsidRPr="00A507E9">
              <w:rPr>
                <w:rFonts w:ascii="Times New Roman" w:hAnsi="Times New Roman" w:cs="Times New Roman"/>
                <w:b/>
                <w:bCs/>
                <w:color w:val="000000"/>
                <w:kern w:val="0"/>
                <w:sz w:val="24"/>
                <w:szCs w:val="24"/>
              </w:rPr>
              <w:t xml:space="preserve">NIE </w:t>
            </w:r>
            <w:r w:rsidRPr="00A507E9">
              <w:rPr>
                <w:rFonts w:ascii="Times New Roman" w:hAnsi="Times New Roman" w:cs="Times New Roman"/>
                <w:color w:val="000000"/>
                <w:kern w:val="0"/>
                <w:sz w:val="24"/>
                <w:szCs w:val="24"/>
              </w:rPr>
              <w:t>został wykonany w terminie*  z powodu: ……………………………….. </w:t>
            </w:r>
          </w:p>
          <w:p w14:paraId="362C17EF" w14:textId="77777777" w:rsidR="008C09D5" w:rsidRPr="00A507E9" w:rsidRDefault="008C09D5" w:rsidP="00A507E9">
            <w:pPr>
              <w:pStyle w:val="Akapitzlist"/>
              <w:autoSpaceDE w:val="0"/>
              <w:autoSpaceDN w:val="0"/>
              <w:adjustRightInd w:val="0"/>
              <w:spacing w:line="276" w:lineRule="auto"/>
              <w:rPr>
                <w:rFonts w:ascii="Times New Roman" w:hAnsi="Times New Roman" w:cs="Times New Roman"/>
                <w:color w:val="000000"/>
                <w:kern w:val="0"/>
                <w:sz w:val="24"/>
                <w:szCs w:val="24"/>
              </w:rPr>
            </w:pPr>
            <w:r w:rsidRPr="00A507E9">
              <w:rPr>
                <w:rFonts w:ascii="Times New Roman" w:hAnsi="Times New Roman" w:cs="Times New Roman"/>
                <w:color w:val="000000"/>
                <w:kern w:val="0"/>
                <w:sz w:val="24"/>
                <w:szCs w:val="24"/>
              </w:rPr>
              <w:t> </w:t>
            </w:r>
          </w:p>
          <w:p w14:paraId="549F0D9B" w14:textId="77777777" w:rsidR="008C09D5" w:rsidRPr="00A507E9" w:rsidRDefault="008C09D5" w:rsidP="00A507E9">
            <w:pPr>
              <w:pStyle w:val="Akapitzlist"/>
              <w:autoSpaceDE w:val="0"/>
              <w:autoSpaceDN w:val="0"/>
              <w:adjustRightInd w:val="0"/>
              <w:spacing w:line="276" w:lineRule="auto"/>
              <w:rPr>
                <w:rFonts w:ascii="Times New Roman" w:hAnsi="Times New Roman" w:cs="Times New Roman"/>
                <w:color w:val="000000"/>
                <w:kern w:val="0"/>
                <w:sz w:val="24"/>
                <w:szCs w:val="24"/>
              </w:rPr>
            </w:pPr>
            <w:r w:rsidRPr="00A507E9">
              <w:rPr>
                <w:rFonts w:ascii="Times New Roman" w:hAnsi="Times New Roman" w:cs="Times New Roman"/>
                <w:color w:val="000000"/>
                <w:kern w:val="0"/>
                <w:sz w:val="24"/>
                <w:szCs w:val="24"/>
              </w:rPr>
              <w:t>Uwagi i postanowienia dodatkowe (np. terminy usunięcia niezgodności będących przyczyną braku odbioru):  </w:t>
            </w:r>
          </w:p>
          <w:p w14:paraId="74D9CEB8" w14:textId="77777777" w:rsidR="008C09D5" w:rsidRPr="00A507E9" w:rsidRDefault="008C09D5" w:rsidP="00A507E9">
            <w:pPr>
              <w:pStyle w:val="Akapitzlist"/>
              <w:autoSpaceDE w:val="0"/>
              <w:autoSpaceDN w:val="0"/>
              <w:adjustRightInd w:val="0"/>
              <w:spacing w:line="276" w:lineRule="auto"/>
              <w:rPr>
                <w:rFonts w:ascii="Times New Roman" w:hAnsi="Times New Roman" w:cs="Times New Roman"/>
                <w:color w:val="000000"/>
                <w:kern w:val="0"/>
                <w:sz w:val="24"/>
                <w:szCs w:val="24"/>
              </w:rPr>
            </w:pPr>
            <w:r w:rsidRPr="00A507E9">
              <w:rPr>
                <w:rFonts w:ascii="Times New Roman" w:hAnsi="Times New Roman" w:cs="Times New Roman"/>
                <w:color w:val="000000"/>
                <w:kern w:val="0"/>
                <w:sz w:val="24"/>
                <w:szCs w:val="24"/>
              </w:rPr>
              <w:t> </w:t>
            </w:r>
          </w:p>
          <w:p w14:paraId="62DC59C2" w14:textId="77777777" w:rsidR="008C09D5" w:rsidRPr="00A507E9" w:rsidRDefault="008C09D5" w:rsidP="00A507E9">
            <w:pPr>
              <w:pStyle w:val="Akapitzlist"/>
              <w:autoSpaceDE w:val="0"/>
              <w:autoSpaceDN w:val="0"/>
              <w:adjustRightInd w:val="0"/>
              <w:spacing w:line="276" w:lineRule="auto"/>
              <w:rPr>
                <w:rFonts w:ascii="Times New Roman" w:hAnsi="Times New Roman" w:cs="Times New Roman"/>
                <w:color w:val="000000"/>
                <w:kern w:val="0"/>
                <w:sz w:val="24"/>
                <w:szCs w:val="24"/>
              </w:rPr>
            </w:pPr>
            <w:r w:rsidRPr="00A507E9">
              <w:rPr>
                <w:rFonts w:ascii="Times New Roman" w:hAnsi="Times New Roman" w:cs="Times New Roman"/>
                <w:color w:val="000000"/>
                <w:kern w:val="0"/>
                <w:sz w:val="24"/>
                <w:szCs w:val="24"/>
              </w:rPr>
              <w:t>……………………………….. </w:t>
            </w:r>
          </w:p>
          <w:p w14:paraId="3A6C5D7D" w14:textId="77777777" w:rsidR="008C09D5" w:rsidRPr="00A507E9" w:rsidRDefault="008C09D5" w:rsidP="00A507E9">
            <w:pPr>
              <w:pStyle w:val="Akapitzlist"/>
              <w:autoSpaceDE w:val="0"/>
              <w:autoSpaceDN w:val="0"/>
              <w:adjustRightInd w:val="0"/>
              <w:spacing w:line="276" w:lineRule="auto"/>
              <w:jc w:val="both"/>
              <w:rPr>
                <w:rFonts w:ascii="Times New Roman" w:hAnsi="Times New Roman" w:cs="Times New Roman"/>
                <w:color w:val="000000"/>
                <w:kern w:val="0"/>
                <w:sz w:val="24"/>
                <w:szCs w:val="24"/>
              </w:rPr>
            </w:pPr>
            <w:r w:rsidRPr="00A507E9">
              <w:rPr>
                <w:rFonts w:ascii="Times New Roman" w:hAnsi="Times New Roman" w:cs="Times New Roman"/>
                <w:color w:val="000000"/>
                <w:kern w:val="0"/>
                <w:sz w:val="24"/>
                <w:szCs w:val="24"/>
              </w:rPr>
              <w:t> </w:t>
            </w:r>
          </w:p>
          <w:p w14:paraId="6A4B6178" w14:textId="77777777" w:rsidR="008C09D5" w:rsidRPr="00A507E9" w:rsidRDefault="008C09D5" w:rsidP="00A507E9">
            <w:pPr>
              <w:pStyle w:val="Akapitzlist"/>
              <w:autoSpaceDE w:val="0"/>
              <w:autoSpaceDN w:val="0"/>
              <w:adjustRightInd w:val="0"/>
              <w:spacing w:line="276" w:lineRule="auto"/>
              <w:jc w:val="both"/>
              <w:rPr>
                <w:rFonts w:ascii="Times New Roman" w:hAnsi="Times New Roman" w:cs="Times New Roman"/>
                <w:color w:val="000000"/>
                <w:kern w:val="0"/>
                <w:sz w:val="24"/>
                <w:szCs w:val="24"/>
              </w:rPr>
            </w:pPr>
            <w:r w:rsidRPr="00A507E9">
              <w:rPr>
                <w:rFonts w:ascii="Times New Roman" w:hAnsi="Times New Roman" w:cs="Times New Roman"/>
                <w:color w:val="000000"/>
                <w:kern w:val="0"/>
                <w:sz w:val="24"/>
                <w:szCs w:val="24"/>
              </w:rPr>
              <w:t>Protokół sporządzono w dwóch jednobrzmiących egzemplarzach, z których jeden otrzymuje Zamawiający, a jeden Wykonawca lub w jednym egzemplarzu opatrzonym ważnymi, kwalifikowanymi podpisami elektronicznymi Stron. </w:t>
            </w:r>
          </w:p>
          <w:p w14:paraId="68E7295C" w14:textId="77777777" w:rsidR="008C09D5" w:rsidRPr="00A507E9" w:rsidRDefault="008C09D5" w:rsidP="00A507E9">
            <w:pPr>
              <w:pStyle w:val="Akapitzlist"/>
              <w:autoSpaceDE w:val="0"/>
              <w:autoSpaceDN w:val="0"/>
              <w:adjustRightInd w:val="0"/>
              <w:spacing w:line="276" w:lineRule="auto"/>
              <w:jc w:val="both"/>
              <w:rPr>
                <w:rFonts w:ascii="Times New Roman" w:hAnsi="Times New Roman" w:cs="Times New Roman"/>
                <w:b/>
                <w:bCs/>
                <w:color w:val="000000"/>
                <w:kern w:val="0"/>
                <w:sz w:val="24"/>
                <w:szCs w:val="24"/>
              </w:rPr>
            </w:pPr>
            <w:r w:rsidRPr="00A507E9">
              <w:rPr>
                <w:rFonts w:ascii="Times New Roman" w:hAnsi="Times New Roman" w:cs="Times New Roman"/>
                <w:b/>
                <w:bCs/>
                <w:color w:val="000000"/>
                <w:kern w:val="0"/>
                <w:sz w:val="24"/>
                <w:szCs w:val="24"/>
              </w:rPr>
              <w:t> </w:t>
            </w:r>
          </w:p>
          <w:p w14:paraId="072A966D" w14:textId="77777777" w:rsidR="008C09D5" w:rsidRPr="00A507E9" w:rsidRDefault="008C09D5" w:rsidP="00A507E9">
            <w:pPr>
              <w:pStyle w:val="Akapitzlist"/>
              <w:autoSpaceDE w:val="0"/>
              <w:autoSpaceDN w:val="0"/>
              <w:adjustRightInd w:val="0"/>
              <w:spacing w:line="276" w:lineRule="auto"/>
              <w:rPr>
                <w:rFonts w:ascii="Times New Roman" w:hAnsi="Times New Roman" w:cs="Times New Roman"/>
                <w:b/>
                <w:bCs/>
                <w:color w:val="000000"/>
                <w:kern w:val="0"/>
                <w:sz w:val="24"/>
                <w:szCs w:val="24"/>
              </w:rPr>
            </w:pPr>
            <w:r w:rsidRPr="00A507E9">
              <w:rPr>
                <w:rFonts w:ascii="Times New Roman" w:hAnsi="Times New Roman" w:cs="Times New Roman"/>
                <w:b/>
                <w:bCs/>
                <w:color w:val="000000"/>
                <w:kern w:val="0"/>
                <w:sz w:val="24"/>
                <w:szCs w:val="24"/>
              </w:rPr>
              <w:t> </w:t>
            </w:r>
          </w:p>
          <w:p w14:paraId="07D98B93" w14:textId="77777777" w:rsidR="008C09D5" w:rsidRPr="00A507E9" w:rsidRDefault="008C09D5" w:rsidP="00A507E9">
            <w:pPr>
              <w:pStyle w:val="Akapitzlist"/>
              <w:autoSpaceDE w:val="0"/>
              <w:autoSpaceDN w:val="0"/>
              <w:adjustRightInd w:val="0"/>
              <w:spacing w:line="276" w:lineRule="auto"/>
              <w:rPr>
                <w:rFonts w:ascii="Times New Roman" w:hAnsi="Times New Roman" w:cs="Times New Roman"/>
                <w:b/>
                <w:bCs/>
                <w:color w:val="000000"/>
                <w:kern w:val="0"/>
                <w:sz w:val="24"/>
                <w:szCs w:val="24"/>
              </w:rPr>
            </w:pPr>
            <w:r w:rsidRPr="00A507E9">
              <w:rPr>
                <w:rFonts w:ascii="Times New Roman" w:hAnsi="Times New Roman" w:cs="Times New Roman"/>
                <w:b/>
                <w:bCs/>
                <w:color w:val="000000"/>
                <w:kern w:val="0"/>
                <w:sz w:val="24"/>
                <w:szCs w:val="24"/>
              </w:rPr>
              <w:t xml:space="preserve">………………………….…… </w:t>
            </w:r>
            <w:r w:rsidRPr="00A507E9">
              <w:rPr>
                <w:rFonts w:ascii="Times New Roman" w:hAnsi="Times New Roman" w:cs="Times New Roman"/>
                <w:b/>
                <w:bCs/>
                <w:color w:val="000000"/>
                <w:kern w:val="0"/>
                <w:sz w:val="24"/>
                <w:szCs w:val="24"/>
              </w:rPr>
              <w:tab/>
            </w:r>
            <w:r w:rsidRPr="00A507E9">
              <w:rPr>
                <w:rFonts w:ascii="Times New Roman" w:hAnsi="Times New Roman" w:cs="Times New Roman"/>
                <w:b/>
                <w:bCs/>
                <w:color w:val="000000"/>
                <w:kern w:val="0"/>
                <w:sz w:val="24"/>
                <w:szCs w:val="24"/>
              </w:rPr>
              <w:tab/>
            </w:r>
            <w:r w:rsidRPr="00A507E9">
              <w:rPr>
                <w:rFonts w:ascii="Times New Roman" w:hAnsi="Times New Roman" w:cs="Times New Roman"/>
                <w:b/>
                <w:bCs/>
                <w:color w:val="000000"/>
                <w:kern w:val="0"/>
                <w:sz w:val="24"/>
                <w:szCs w:val="24"/>
              </w:rPr>
              <w:tab/>
            </w:r>
            <w:r w:rsidRPr="00A507E9">
              <w:rPr>
                <w:rFonts w:ascii="Times New Roman" w:hAnsi="Times New Roman" w:cs="Times New Roman"/>
                <w:b/>
                <w:bCs/>
                <w:color w:val="000000"/>
                <w:kern w:val="0"/>
                <w:sz w:val="24"/>
                <w:szCs w:val="24"/>
              </w:rPr>
              <w:tab/>
              <w:t>………………………………..</w:t>
            </w:r>
            <w:r w:rsidRPr="00A507E9">
              <w:rPr>
                <w:rFonts w:ascii="Times New Roman" w:hAnsi="Times New Roman" w:cs="Times New Roman"/>
                <w:b/>
                <w:bCs/>
                <w:color w:val="000000"/>
                <w:kern w:val="0"/>
                <w:sz w:val="24"/>
                <w:szCs w:val="24"/>
              </w:rPr>
              <w:tab/>
            </w:r>
            <w:r w:rsidRPr="00A507E9">
              <w:rPr>
                <w:rFonts w:ascii="Times New Roman" w:hAnsi="Times New Roman" w:cs="Times New Roman"/>
                <w:b/>
                <w:bCs/>
                <w:color w:val="000000"/>
                <w:kern w:val="0"/>
                <w:sz w:val="24"/>
                <w:szCs w:val="24"/>
              </w:rPr>
              <w:tab/>
            </w:r>
            <w:r w:rsidRPr="00A507E9">
              <w:rPr>
                <w:rFonts w:ascii="Times New Roman" w:hAnsi="Times New Roman" w:cs="Times New Roman"/>
                <w:b/>
                <w:bCs/>
                <w:color w:val="000000"/>
                <w:kern w:val="0"/>
                <w:sz w:val="24"/>
                <w:szCs w:val="24"/>
              </w:rPr>
              <w:tab/>
            </w:r>
            <w:r w:rsidRPr="00A507E9">
              <w:rPr>
                <w:rFonts w:ascii="Times New Roman" w:hAnsi="Times New Roman" w:cs="Times New Roman"/>
                <w:b/>
                <w:bCs/>
                <w:color w:val="000000"/>
                <w:kern w:val="0"/>
                <w:sz w:val="24"/>
                <w:szCs w:val="24"/>
              </w:rPr>
              <w:tab/>
            </w:r>
            <w:r w:rsidRPr="00A507E9">
              <w:rPr>
                <w:rFonts w:ascii="Times New Roman" w:hAnsi="Times New Roman" w:cs="Times New Roman"/>
                <w:b/>
                <w:bCs/>
                <w:color w:val="000000"/>
                <w:kern w:val="0"/>
                <w:sz w:val="24"/>
                <w:szCs w:val="24"/>
              </w:rPr>
              <w:tab/>
            </w:r>
            <w:r w:rsidRPr="00A507E9">
              <w:rPr>
                <w:rFonts w:ascii="Times New Roman" w:hAnsi="Times New Roman" w:cs="Times New Roman"/>
                <w:b/>
                <w:bCs/>
                <w:color w:val="000000"/>
                <w:kern w:val="0"/>
                <w:sz w:val="24"/>
                <w:szCs w:val="24"/>
              </w:rPr>
              <w:tab/>
            </w:r>
            <w:r w:rsidRPr="00A507E9">
              <w:rPr>
                <w:rFonts w:ascii="Times New Roman" w:hAnsi="Times New Roman" w:cs="Times New Roman"/>
                <w:b/>
                <w:bCs/>
                <w:color w:val="000000"/>
                <w:kern w:val="0"/>
                <w:sz w:val="24"/>
                <w:szCs w:val="24"/>
              </w:rPr>
              <w:tab/>
            </w:r>
            <w:r w:rsidRPr="00A507E9">
              <w:rPr>
                <w:rFonts w:ascii="Times New Roman" w:hAnsi="Times New Roman" w:cs="Times New Roman"/>
                <w:b/>
                <w:bCs/>
                <w:color w:val="000000"/>
                <w:kern w:val="0"/>
                <w:sz w:val="24"/>
                <w:szCs w:val="24"/>
              </w:rPr>
              <w:tab/>
            </w:r>
            <w:r w:rsidRPr="00A507E9">
              <w:rPr>
                <w:rFonts w:ascii="Times New Roman" w:hAnsi="Times New Roman" w:cs="Times New Roman"/>
                <w:b/>
                <w:bCs/>
                <w:color w:val="000000"/>
                <w:kern w:val="0"/>
                <w:sz w:val="24"/>
                <w:szCs w:val="24"/>
              </w:rPr>
              <w:tab/>
            </w:r>
            <w:r w:rsidRPr="00A507E9">
              <w:rPr>
                <w:rFonts w:ascii="Times New Roman" w:hAnsi="Times New Roman" w:cs="Times New Roman"/>
                <w:b/>
                <w:bCs/>
                <w:color w:val="000000"/>
                <w:kern w:val="0"/>
                <w:sz w:val="24"/>
                <w:szCs w:val="24"/>
              </w:rPr>
              <w:tab/>
            </w:r>
            <w:r w:rsidRPr="00A507E9">
              <w:rPr>
                <w:rFonts w:ascii="Times New Roman" w:hAnsi="Times New Roman" w:cs="Times New Roman"/>
                <w:b/>
                <w:bCs/>
                <w:color w:val="000000"/>
                <w:kern w:val="0"/>
                <w:sz w:val="24"/>
                <w:szCs w:val="24"/>
              </w:rPr>
              <w:tab/>
              <w:t> </w:t>
            </w:r>
          </w:p>
          <w:p w14:paraId="3FCC2DD1" w14:textId="77777777" w:rsidR="008C09D5" w:rsidRPr="00A507E9" w:rsidRDefault="008C09D5" w:rsidP="00A507E9">
            <w:pPr>
              <w:pStyle w:val="Akapitzlist"/>
              <w:autoSpaceDE w:val="0"/>
              <w:autoSpaceDN w:val="0"/>
              <w:adjustRightInd w:val="0"/>
              <w:spacing w:line="276" w:lineRule="auto"/>
              <w:rPr>
                <w:rFonts w:ascii="Times New Roman" w:hAnsi="Times New Roman" w:cs="Times New Roman"/>
                <w:b/>
                <w:bCs/>
                <w:color w:val="000000"/>
                <w:kern w:val="0"/>
                <w:sz w:val="24"/>
                <w:szCs w:val="24"/>
              </w:rPr>
            </w:pPr>
            <w:r w:rsidRPr="00A507E9">
              <w:rPr>
                <w:rFonts w:ascii="Times New Roman" w:hAnsi="Times New Roman" w:cs="Times New Roman"/>
                <w:b/>
                <w:bCs/>
                <w:color w:val="000000"/>
                <w:kern w:val="0"/>
                <w:sz w:val="24"/>
                <w:szCs w:val="24"/>
              </w:rPr>
              <w:t xml:space="preserve">Przedstawiciel Wykonawcy </w:t>
            </w:r>
            <w:r w:rsidRPr="00A507E9">
              <w:rPr>
                <w:rFonts w:ascii="Times New Roman" w:hAnsi="Times New Roman" w:cs="Times New Roman"/>
                <w:b/>
                <w:bCs/>
                <w:color w:val="000000"/>
                <w:kern w:val="0"/>
                <w:sz w:val="24"/>
                <w:szCs w:val="24"/>
              </w:rPr>
              <w:tab/>
            </w:r>
            <w:r w:rsidRPr="00A507E9">
              <w:rPr>
                <w:rFonts w:ascii="Times New Roman" w:hAnsi="Times New Roman" w:cs="Times New Roman"/>
                <w:b/>
                <w:bCs/>
                <w:color w:val="000000"/>
                <w:kern w:val="0"/>
                <w:sz w:val="24"/>
                <w:szCs w:val="24"/>
              </w:rPr>
              <w:tab/>
            </w:r>
            <w:r w:rsidRPr="00A507E9">
              <w:rPr>
                <w:rFonts w:ascii="Times New Roman" w:hAnsi="Times New Roman" w:cs="Times New Roman"/>
                <w:b/>
                <w:bCs/>
                <w:color w:val="000000"/>
                <w:kern w:val="0"/>
                <w:sz w:val="24"/>
                <w:szCs w:val="24"/>
              </w:rPr>
              <w:tab/>
            </w:r>
            <w:r w:rsidRPr="00A507E9">
              <w:rPr>
                <w:rFonts w:ascii="Times New Roman" w:hAnsi="Times New Roman" w:cs="Times New Roman"/>
                <w:b/>
                <w:bCs/>
                <w:color w:val="000000"/>
                <w:kern w:val="0"/>
                <w:sz w:val="24"/>
                <w:szCs w:val="24"/>
              </w:rPr>
              <w:tab/>
              <w:t>Przedstawiciel Zamawiającego </w:t>
            </w:r>
          </w:p>
          <w:p w14:paraId="1706733C" w14:textId="77777777" w:rsidR="008C09D5" w:rsidRPr="00A507E9" w:rsidRDefault="008C09D5" w:rsidP="00A507E9">
            <w:pPr>
              <w:pStyle w:val="Akapitzlist"/>
              <w:autoSpaceDE w:val="0"/>
              <w:autoSpaceDN w:val="0"/>
              <w:adjustRightInd w:val="0"/>
              <w:spacing w:line="276" w:lineRule="auto"/>
              <w:rPr>
                <w:rFonts w:ascii="Times New Roman" w:hAnsi="Times New Roman" w:cs="Times New Roman"/>
                <w:b/>
                <w:bCs/>
                <w:color w:val="000000"/>
                <w:kern w:val="0"/>
                <w:sz w:val="24"/>
                <w:szCs w:val="24"/>
              </w:rPr>
            </w:pPr>
            <w:r w:rsidRPr="00A507E9">
              <w:rPr>
                <w:rFonts w:ascii="Times New Roman" w:hAnsi="Times New Roman" w:cs="Times New Roman"/>
                <w:b/>
                <w:bCs/>
                <w:color w:val="000000"/>
                <w:kern w:val="0"/>
                <w:sz w:val="24"/>
                <w:szCs w:val="24"/>
              </w:rPr>
              <w:t> </w:t>
            </w:r>
          </w:p>
          <w:p w14:paraId="6D7F8323" w14:textId="77777777" w:rsidR="008C09D5" w:rsidRPr="00A507E9" w:rsidRDefault="008C09D5" w:rsidP="00A507E9">
            <w:pPr>
              <w:pStyle w:val="Akapitzlist"/>
              <w:autoSpaceDE w:val="0"/>
              <w:autoSpaceDN w:val="0"/>
              <w:adjustRightInd w:val="0"/>
              <w:spacing w:line="276" w:lineRule="auto"/>
              <w:rPr>
                <w:rFonts w:ascii="Times New Roman" w:hAnsi="Times New Roman" w:cs="Times New Roman"/>
                <w:b/>
                <w:bCs/>
                <w:color w:val="000000"/>
                <w:kern w:val="0"/>
                <w:sz w:val="24"/>
                <w:szCs w:val="24"/>
              </w:rPr>
            </w:pPr>
            <w:r w:rsidRPr="00A507E9">
              <w:rPr>
                <w:rFonts w:ascii="Times New Roman" w:hAnsi="Times New Roman" w:cs="Times New Roman"/>
                <w:b/>
                <w:bCs/>
                <w:i/>
                <w:iCs/>
                <w:color w:val="000000"/>
                <w:kern w:val="0"/>
                <w:sz w:val="24"/>
                <w:szCs w:val="24"/>
              </w:rPr>
              <w:t>*niepotrzebne skreślić</w:t>
            </w:r>
            <w:r w:rsidRPr="00A507E9">
              <w:rPr>
                <w:rFonts w:ascii="Times New Roman" w:hAnsi="Times New Roman" w:cs="Times New Roman"/>
                <w:b/>
                <w:bCs/>
                <w:color w:val="000000"/>
                <w:kern w:val="0"/>
                <w:sz w:val="24"/>
                <w:szCs w:val="24"/>
              </w:rPr>
              <w:t> </w:t>
            </w:r>
          </w:p>
          <w:p w14:paraId="6525F2E5" w14:textId="77777777" w:rsidR="008C09D5" w:rsidRPr="00A507E9" w:rsidRDefault="008C09D5" w:rsidP="00A507E9">
            <w:pPr>
              <w:pStyle w:val="Akapitzlist"/>
              <w:autoSpaceDE w:val="0"/>
              <w:autoSpaceDN w:val="0"/>
              <w:adjustRightInd w:val="0"/>
              <w:spacing w:line="276" w:lineRule="auto"/>
              <w:ind w:left="0"/>
              <w:rPr>
                <w:rFonts w:ascii="Times New Roman" w:hAnsi="Times New Roman" w:cs="Times New Roman"/>
                <w:b/>
                <w:bCs/>
                <w:color w:val="000000"/>
                <w:kern w:val="0"/>
                <w:sz w:val="24"/>
                <w:szCs w:val="24"/>
              </w:rPr>
            </w:pPr>
          </w:p>
        </w:tc>
        <w:tc>
          <w:tcPr>
            <w:tcW w:w="5383" w:type="dxa"/>
          </w:tcPr>
          <w:p w14:paraId="5B023078" w14:textId="77777777" w:rsidR="008C09D5" w:rsidRPr="00A507E9" w:rsidRDefault="008C09D5" w:rsidP="00A507E9">
            <w:pPr>
              <w:pStyle w:val="Akapitzlist"/>
              <w:autoSpaceDE w:val="0"/>
              <w:autoSpaceDN w:val="0"/>
              <w:adjustRightInd w:val="0"/>
              <w:spacing w:line="276" w:lineRule="auto"/>
              <w:jc w:val="center"/>
              <w:rPr>
                <w:rFonts w:ascii="Times New Roman" w:hAnsi="Times New Roman" w:cs="Times New Roman"/>
                <w:b/>
                <w:bCs/>
                <w:color w:val="000000"/>
                <w:kern w:val="0"/>
                <w:sz w:val="24"/>
                <w:szCs w:val="24"/>
                <w:lang w:val="en-GB"/>
              </w:rPr>
            </w:pPr>
            <w:r w:rsidRPr="00A507E9">
              <w:rPr>
                <w:rFonts w:ascii="Times New Roman" w:hAnsi="Times New Roman" w:cs="Times New Roman"/>
                <w:b/>
                <w:bCs/>
                <w:i/>
                <w:iCs/>
                <w:color w:val="000000"/>
                <w:kern w:val="0"/>
                <w:sz w:val="24"/>
                <w:szCs w:val="24"/>
                <w:lang w:val="en-GB"/>
              </w:rPr>
              <w:t xml:space="preserve">Stage Completion Report </w:t>
            </w:r>
          </w:p>
          <w:p w14:paraId="7E0A5996" w14:textId="77777777" w:rsidR="008C09D5" w:rsidRPr="00A507E9" w:rsidRDefault="008C09D5" w:rsidP="00A507E9">
            <w:pPr>
              <w:pStyle w:val="Akapitzlist"/>
              <w:autoSpaceDE w:val="0"/>
              <w:autoSpaceDN w:val="0"/>
              <w:adjustRightInd w:val="0"/>
              <w:spacing w:line="276" w:lineRule="auto"/>
              <w:rPr>
                <w:rFonts w:ascii="Times New Roman" w:hAnsi="Times New Roman" w:cs="Times New Roman"/>
                <w:b/>
                <w:bCs/>
                <w:i/>
                <w:iCs/>
                <w:color w:val="000000"/>
                <w:kern w:val="0"/>
                <w:sz w:val="24"/>
                <w:szCs w:val="24"/>
                <w:lang w:val="en-GB"/>
              </w:rPr>
            </w:pPr>
          </w:p>
          <w:p w14:paraId="6E1BC234" w14:textId="77777777" w:rsidR="008C09D5" w:rsidRPr="00A507E9" w:rsidRDefault="008C09D5" w:rsidP="00A507E9">
            <w:pPr>
              <w:pStyle w:val="Akapitzlist"/>
              <w:autoSpaceDE w:val="0"/>
              <w:autoSpaceDN w:val="0"/>
              <w:adjustRightInd w:val="0"/>
              <w:spacing w:line="276" w:lineRule="auto"/>
              <w:rPr>
                <w:rFonts w:ascii="Times New Roman" w:hAnsi="Times New Roman" w:cs="Times New Roman"/>
                <w:b/>
                <w:bCs/>
                <w:color w:val="000000"/>
                <w:kern w:val="0"/>
                <w:sz w:val="24"/>
                <w:szCs w:val="24"/>
                <w:lang w:val="en-GB"/>
              </w:rPr>
            </w:pPr>
            <w:r w:rsidRPr="00A507E9">
              <w:rPr>
                <w:rFonts w:ascii="Times New Roman" w:hAnsi="Times New Roman" w:cs="Times New Roman"/>
                <w:b/>
                <w:bCs/>
                <w:i/>
                <w:iCs/>
                <w:color w:val="000000"/>
                <w:kern w:val="0"/>
                <w:sz w:val="24"/>
                <w:szCs w:val="24"/>
                <w:lang w:val="en-GB"/>
              </w:rPr>
              <w:t>for Contract No. ………… of ………..</w:t>
            </w:r>
            <w:r w:rsidRPr="00A507E9">
              <w:rPr>
                <w:rFonts w:ascii="Times New Roman" w:hAnsi="Times New Roman" w:cs="Times New Roman"/>
                <w:b/>
                <w:bCs/>
                <w:color w:val="000000"/>
                <w:kern w:val="0"/>
                <w:sz w:val="24"/>
                <w:szCs w:val="24"/>
                <w:lang w:val="en-GB"/>
              </w:rPr>
              <w:t> </w:t>
            </w:r>
          </w:p>
          <w:p w14:paraId="39F648B1" w14:textId="77777777" w:rsidR="008C09D5" w:rsidRPr="00A507E9" w:rsidRDefault="008C09D5" w:rsidP="00A507E9">
            <w:pPr>
              <w:pStyle w:val="Akapitzlist"/>
              <w:autoSpaceDE w:val="0"/>
              <w:autoSpaceDN w:val="0"/>
              <w:adjustRightInd w:val="0"/>
              <w:spacing w:line="276" w:lineRule="auto"/>
              <w:rPr>
                <w:rFonts w:ascii="Times New Roman" w:hAnsi="Times New Roman" w:cs="Times New Roman"/>
                <w:b/>
                <w:bCs/>
                <w:color w:val="000000"/>
                <w:kern w:val="0"/>
                <w:sz w:val="24"/>
                <w:szCs w:val="24"/>
                <w:lang w:val="en-GB"/>
              </w:rPr>
            </w:pPr>
            <w:r w:rsidRPr="00A507E9">
              <w:rPr>
                <w:rFonts w:ascii="Times New Roman" w:hAnsi="Times New Roman" w:cs="Times New Roman"/>
                <w:b/>
                <w:bCs/>
                <w:color w:val="000000"/>
                <w:kern w:val="0"/>
                <w:sz w:val="24"/>
                <w:szCs w:val="24"/>
                <w:lang w:val="en-GB"/>
              </w:rPr>
              <w:t> </w:t>
            </w:r>
          </w:p>
          <w:p w14:paraId="384F7542" w14:textId="77777777" w:rsidR="008C09D5" w:rsidRPr="00A507E9" w:rsidRDefault="008C09D5" w:rsidP="00A507E9">
            <w:pPr>
              <w:pStyle w:val="Akapitzlist"/>
              <w:autoSpaceDE w:val="0"/>
              <w:autoSpaceDN w:val="0"/>
              <w:adjustRightInd w:val="0"/>
              <w:spacing w:line="276" w:lineRule="auto"/>
              <w:rPr>
                <w:rFonts w:ascii="Times New Roman" w:hAnsi="Times New Roman" w:cs="Times New Roman"/>
                <w:b/>
                <w:bCs/>
                <w:color w:val="000000"/>
                <w:kern w:val="0"/>
                <w:sz w:val="24"/>
                <w:szCs w:val="24"/>
                <w:lang w:val="en-GB"/>
              </w:rPr>
            </w:pPr>
            <w:r w:rsidRPr="00A507E9">
              <w:rPr>
                <w:rFonts w:ascii="Times New Roman" w:hAnsi="Times New Roman" w:cs="Times New Roman"/>
                <w:b/>
                <w:bCs/>
                <w:i/>
                <w:iCs/>
                <w:color w:val="000000"/>
                <w:kern w:val="0"/>
                <w:sz w:val="24"/>
                <w:szCs w:val="24"/>
                <w:lang w:val="en-GB"/>
              </w:rPr>
              <w:t>made in ………………. on ......................</w:t>
            </w:r>
            <w:r w:rsidRPr="00A507E9">
              <w:rPr>
                <w:rFonts w:ascii="Times New Roman" w:hAnsi="Times New Roman" w:cs="Times New Roman"/>
                <w:b/>
                <w:bCs/>
                <w:color w:val="000000"/>
                <w:kern w:val="0"/>
                <w:sz w:val="24"/>
                <w:szCs w:val="24"/>
                <w:lang w:val="en-GB"/>
              </w:rPr>
              <w:t> </w:t>
            </w:r>
          </w:p>
          <w:p w14:paraId="5B523F57" w14:textId="77777777" w:rsidR="008C09D5" w:rsidRPr="00A507E9" w:rsidRDefault="008C09D5" w:rsidP="00A507E9">
            <w:pPr>
              <w:pStyle w:val="Akapitzlist"/>
              <w:autoSpaceDE w:val="0"/>
              <w:autoSpaceDN w:val="0"/>
              <w:adjustRightInd w:val="0"/>
              <w:spacing w:line="276" w:lineRule="auto"/>
              <w:rPr>
                <w:rFonts w:ascii="Times New Roman" w:hAnsi="Times New Roman" w:cs="Times New Roman"/>
                <w:b/>
                <w:bCs/>
                <w:color w:val="000000"/>
                <w:kern w:val="0"/>
                <w:sz w:val="24"/>
                <w:szCs w:val="24"/>
                <w:lang w:val="en-GB"/>
              </w:rPr>
            </w:pPr>
            <w:r w:rsidRPr="00A507E9">
              <w:rPr>
                <w:rFonts w:ascii="Times New Roman" w:hAnsi="Times New Roman" w:cs="Times New Roman"/>
                <w:b/>
                <w:bCs/>
                <w:color w:val="000000"/>
                <w:kern w:val="0"/>
                <w:sz w:val="24"/>
                <w:szCs w:val="24"/>
                <w:lang w:val="en-GB"/>
              </w:rPr>
              <w:t> </w:t>
            </w:r>
          </w:p>
          <w:p w14:paraId="7D54C8B0" w14:textId="77777777" w:rsidR="008C09D5" w:rsidRPr="00A507E9" w:rsidRDefault="008C09D5" w:rsidP="00A507E9">
            <w:pPr>
              <w:pStyle w:val="Akapitzlist"/>
              <w:autoSpaceDE w:val="0"/>
              <w:autoSpaceDN w:val="0"/>
              <w:adjustRightInd w:val="0"/>
              <w:spacing w:line="276" w:lineRule="auto"/>
              <w:rPr>
                <w:rFonts w:ascii="Times New Roman" w:hAnsi="Times New Roman" w:cs="Times New Roman"/>
                <w:b/>
                <w:bCs/>
                <w:color w:val="000000"/>
                <w:kern w:val="0"/>
                <w:sz w:val="24"/>
                <w:szCs w:val="24"/>
                <w:lang w:val="en-GB"/>
              </w:rPr>
            </w:pPr>
            <w:r w:rsidRPr="00A507E9">
              <w:rPr>
                <w:rFonts w:ascii="Times New Roman" w:hAnsi="Times New Roman" w:cs="Times New Roman"/>
                <w:b/>
                <w:bCs/>
                <w:color w:val="000000"/>
                <w:kern w:val="0"/>
                <w:sz w:val="24"/>
                <w:szCs w:val="24"/>
                <w:lang w:val="en-GB"/>
              </w:rPr>
              <w:t> </w:t>
            </w:r>
          </w:p>
          <w:p w14:paraId="38A41135" w14:textId="77777777" w:rsidR="008C09D5" w:rsidRPr="00A507E9" w:rsidRDefault="008C09D5" w:rsidP="00A507E9">
            <w:pPr>
              <w:pStyle w:val="Akapitzlist"/>
              <w:autoSpaceDE w:val="0"/>
              <w:autoSpaceDN w:val="0"/>
              <w:adjustRightInd w:val="0"/>
              <w:spacing w:line="276" w:lineRule="auto"/>
              <w:rPr>
                <w:rFonts w:ascii="Times New Roman" w:hAnsi="Times New Roman" w:cs="Times New Roman"/>
                <w:b/>
                <w:bCs/>
                <w:color w:val="000000"/>
                <w:kern w:val="0"/>
                <w:sz w:val="24"/>
                <w:szCs w:val="24"/>
                <w:lang w:val="en-GB"/>
              </w:rPr>
            </w:pPr>
            <w:r w:rsidRPr="00A507E9">
              <w:rPr>
                <w:rFonts w:ascii="Times New Roman" w:hAnsi="Times New Roman" w:cs="Times New Roman"/>
                <w:b/>
                <w:bCs/>
                <w:color w:val="000000"/>
                <w:kern w:val="0"/>
                <w:sz w:val="24"/>
                <w:szCs w:val="24"/>
                <w:lang w:val="en-GB"/>
              </w:rPr>
              <w:t>Contractor</w:t>
            </w:r>
          </w:p>
          <w:p w14:paraId="0934EF1B" w14:textId="77777777" w:rsidR="008C09D5" w:rsidRPr="00A507E9" w:rsidRDefault="008C09D5" w:rsidP="00A507E9">
            <w:pPr>
              <w:pStyle w:val="Akapitzlist"/>
              <w:autoSpaceDE w:val="0"/>
              <w:autoSpaceDN w:val="0"/>
              <w:adjustRightInd w:val="0"/>
              <w:spacing w:line="276" w:lineRule="auto"/>
              <w:rPr>
                <w:rFonts w:ascii="Times New Roman" w:hAnsi="Times New Roman" w:cs="Times New Roman"/>
                <w:b/>
                <w:bCs/>
                <w:color w:val="000000"/>
                <w:kern w:val="0"/>
                <w:sz w:val="24"/>
                <w:szCs w:val="24"/>
                <w:lang w:val="en-GB"/>
              </w:rPr>
            </w:pPr>
            <w:r w:rsidRPr="00A507E9">
              <w:rPr>
                <w:rFonts w:ascii="Times New Roman" w:hAnsi="Times New Roman" w:cs="Times New Roman"/>
                <w:b/>
                <w:bCs/>
                <w:color w:val="000000"/>
                <w:kern w:val="0"/>
                <w:sz w:val="24"/>
                <w:szCs w:val="24"/>
                <w:lang w:val="en-GB"/>
              </w:rPr>
              <w:t>Ordering Party:  </w:t>
            </w:r>
          </w:p>
          <w:p w14:paraId="4EC591E9" w14:textId="77777777" w:rsidR="008C09D5" w:rsidRPr="00A507E9" w:rsidRDefault="008C09D5" w:rsidP="00A507E9">
            <w:pPr>
              <w:pStyle w:val="Akapitzlist"/>
              <w:autoSpaceDE w:val="0"/>
              <w:autoSpaceDN w:val="0"/>
              <w:adjustRightInd w:val="0"/>
              <w:spacing w:line="276" w:lineRule="auto"/>
              <w:rPr>
                <w:rFonts w:ascii="Times New Roman" w:hAnsi="Times New Roman" w:cs="Times New Roman"/>
                <w:b/>
                <w:bCs/>
                <w:color w:val="000000"/>
                <w:kern w:val="0"/>
                <w:sz w:val="24"/>
                <w:szCs w:val="24"/>
                <w:lang w:val="en-GB"/>
              </w:rPr>
            </w:pPr>
            <w:r w:rsidRPr="00640F86">
              <w:rPr>
                <w:rFonts w:ascii="Times New Roman" w:hAnsi="Times New Roman" w:cs="Times New Roman"/>
                <w:b/>
                <w:bCs/>
                <w:color w:val="000000"/>
                <w:kern w:val="0"/>
                <w:sz w:val="24"/>
                <w:szCs w:val="24"/>
              </w:rPr>
              <w:t xml:space="preserve">Producencka Centrala Farmaceutyczna PROCEFAR Spółka z o.o. </w:t>
            </w:r>
            <w:proofErr w:type="spellStart"/>
            <w:r w:rsidRPr="00640F86">
              <w:rPr>
                <w:rFonts w:ascii="Times New Roman" w:hAnsi="Times New Roman" w:cs="Times New Roman"/>
                <w:b/>
                <w:bCs/>
                <w:color w:val="000000"/>
                <w:kern w:val="0"/>
                <w:sz w:val="24"/>
                <w:szCs w:val="24"/>
              </w:rPr>
              <w:t>seated</w:t>
            </w:r>
            <w:proofErr w:type="spellEnd"/>
            <w:r w:rsidRPr="00640F86">
              <w:rPr>
                <w:rFonts w:ascii="Times New Roman" w:hAnsi="Times New Roman" w:cs="Times New Roman"/>
                <w:b/>
                <w:bCs/>
                <w:color w:val="000000"/>
                <w:kern w:val="0"/>
                <w:sz w:val="24"/>
                <w:szCs w:val="24"/>
              </w:rPr>
              <w:t xml:space="preserve"> in (51-131) Wrocław in ul. </w:t>
            </w:r>
            <w:proofErr w:type="spellStart"/>
            <w:r w:rsidRPr="00A507E9">
              <w:rPr>
                <w:rFonts w:ascii="Times New Roman" w:hAnsi="Times New Roman" w:cs="Times New Roman"/>
                <w:b/>
                <w:bCs/>
                <w:color w:val="000000"/>
                <w:kern w:val="0"/>
                <w:sz w:val="24"/>
                <w:szCs w:val="24"/>
                <w:lang w:val="en-GB"/>
              </w:rPr>
              <w:t>Żmigrodzka</w:t>
            </w:r>
            <w:proofErr w:type="spellEnd"/>
            <w:r w:rsidRPr="00A507E9">
              <w:rPr>
                <w:rFonts w:ascii="Times New Roman" w:hAnsi="Times New Roman" w:cs="Times New Roman"/>
                <w:b/>
                <w:bCs/>
                <w:color w:val="000000"/>
                <w:kern w:val="0"/>
                <w:sz w:val="24"/>
                <w:szCs w:val="24"/>
                <w:lang w:val="en-GB"/>
              </w:rPr>
              <w:t xml:space="preserve"> 242 F </w:t>
            </w:r>
          </w:p>
          <w:p w14:paraId="0C7B6CD7" w14:textId="77777777" w:rsidR="008C09D5" w:rsidRPr="00A507E9" w:rsidRDefault="008C09D5" w:rsidP="00A507E9">
            <w:pPr>
              <w:pStyle w:val="Akapitzlist"/>
              <w:autoSpaceDE w:val="0"/>
              <w:autoSpaceDN w:val="0"/>
              <w:adjustRightInd w:val="0"/>
              <w:spacing w:line="276" w:lineRule="auto"/>
              <w:rPr>
                <w:rFonts w:ascii="Times New Roman" w:hAnsi="Times New Roman" w:cs="Times New Roman"/>
                <w:b/>
                <w:bCs/>
                <w:color w:val="000000"/>
                <w:kern w:val="0"/>
                <w:sz w:val="24"/>
                <w:szCs w:val="24"/>
                <w:lang w:val="en-GB"/>
              </w:rPr>
            </w:pPr>
            <w:r w:rsidRPr="00A507E9">
              <w:rPr>
                <w:rFonts w:ascii="Times New Roman" w:hAnsi="Times New Roman" w:cs="Times New Roman"/>
                <w:b/>
                <w:bCs/>
                <w:color w:val="000000"/>
                <w:kern w:val="0"/>
                <w:sz w:val="24"/>
                <w:szCs w:val="24"/>
                <w:lang w:val="en-GB"/>
              </w:rPr>
              <w:t> </w:t>
            </w:r>
          </w:p>
          <w:p w14:paraId="760B3BBC" w14:textId="77777777" w:rsidR="008C09D5" w:rsidRPr="00A507E9" w:rsidRDefault="008C09D5" w:rsidP="00A507E9">
            <w:pPr>
              <w:pStyle w:val="Akapitzlist"/>
              <w:autoSpaceDE w:val="0"/>
              <w:autoSpaceDN w:val="0"/>
              <w:adjustRightInd w:val="0"/>
              <w:spacing w:line="276" w:lineRule="auto"/>
              <w:rPr>
                <w:rFonts w:ascii="Times New Roman" w:hAnsi="Times New Roman" w:cs="Times New Roman"/>
                <w:b/>
                <w:bCs/>
                <w:color w:val="000000"/>
                <w:kern w:val="0"/>
                <w:sz w:val="24"/>
                <w:szCs w:val="24"/>
                <w:lang w:val="en-GB"/>
              </w:rPr>
            </w:pPr>
            <w:r w:rsidRPr="00A507E9">
              <w:rPr>
                <w:rFonts w:ascii="Times New Roman" w:hAnsi="Times New Roman" w:cs="Times New Roman"/>
                <w:b/>
                <w:bCs/>
                <w:color w:val="000000"/>
                <w:kern w:val="0"/>
                <w:sz w:val="24"/>
                <w:szCs w:val="24"/>
                <w:lang w:val="en-GB"/>
              </w:rPr>
              <w:t>Contractor: Ordering Party </w:t>
            </w:r>
          </w:p>
          <w:p w14:paraId="27FF8E04" w14:textId="77777777" w:rsidR="008C09D5" w:rsidRPr="00A507E9" w:rsidRDefault="008C09D5" w:rsidP="00A507E9">
            <w:pPr>
              <w:pStyle w:val="Akapitzlist"/>
              <w:autoSpaceDE w:val="0"/>
              <w:autoSpaceDN w:val="0"/>
              <w:adjustRightInd w:val="0"/>
              <w:spacing w:line="276" w:lineRule="auto"/>
              <w:rPr>
                <w:rFonts w:ascii="Times New Roman" w:hAnsi="Times New Roman" w:cs="Times New Roman"/>
                <w:b/>
                <w:bCs/>
                <w:color w:val="000000"/>
                <w:kern w:val="0"/>
                <w:sz w:val="24"/>
                <w:szCs w:val="24"/>
                <w:lang w:val="en-GB"/>
              </w:rPr>
            </w:pPr>
            <w:r w:rsidRPr="00A507E9">
              <w:rPr>
                <w:rFonts w:ascii="Times New Roman" w:hAnsi="Times New Roman" w:cs="Times New Roman"/>
                <w:b/>
                <w:bCs/>
                <w:color w:val="000000"/>
                <w:kern w:val="0"/>
                <w:sz w:val="24"/>
                <w:szCs w:val="24"/>
                <w:lang w:val="en-GB"/>
              </w:rPr>
              <w:t> </w:t>
            </w:r>
          </w:p>
          <w:p w14:paraId="11F7E687" w14:textId="77777777" w:rsidR="008C09D5" w:rsidRPr="00A507E9" w:rsidRDefault="008C09D5" w:rsidP="00A507E9">
            <w:pPr>
              <w:pStyle w:val="Akapitzlist"/>
              <w:autoSpaceDE w:val="0"/>
              <w:autoSpaceDN w:val="0"/>
              <w:adjustRightInd w:val="0"/>
              <w:spacing w:line="276" w:lineRule="auto"/>
              <w:rPr>
                <w:rFonts w:ascii="Times New Roman" w:hAnsi="Times New Roman" w:cs="Times New Roman"/>
                <w:b/>
                <w:bCs/>
                <w:color w:val="000000"/>
                <w:kern w:val="0"/>
                <w:sz w:val="24"/>
                <w:szCs w:val="24"/>
                <w:lang w:val="en-GB"/>
              </w:rPr>
            </w:pPr>
            <w:r w:rsidRPr="00A507E9">
              <w:rPr>
                <w:rFonts w:ascii="Times New Roman" w:hAnsi="Times New Roman" w:cs="Times New Roman"/>
                <w:b/>
                <w:bCs/>
                <w:color w:val="000000"/>
                <w:kern w:val="0"/>
                <w:sz w:val="24"/>
                <w:szCs w:val="24"/>
                <w:lang w:val="en-GB"/>
              </w:rPr>
              <w:t>(….) </w:t>
            </w:r>
          </w:p>
          <w:p w14:paraId="6E538FEC" w14:textId="77777777" w:rsidR="008C09D5" w:rsidRPr="00A507E9" w:rsidRDefault="008C09D5" w:rsidP="00A507E9">
            <w:pPr>
              <w:pStyle w:val="Akapitzlist"/>
              <w:autoSpaceDE w:val="0"/>
              <w:autoSpaceDN w:val="0"/>
              <w:adjustRightInd w:val="0"/>
              <w:spacing w:line="276" w:lineRule="auto"/>
              <w:rPr>
                <w:rFonts w:ascii="Times New Roman" w:hAnsi="Times New Roman" w:cs="Times New Roman"/>
                <w:b/>
                <w:bCs/>
                <w:color w:val="000000"/>
                <w:kern w:val="0"/>
                <w:sz w:val="24"/>
                <w:szCs w:val="24"/>
                <w:lang w:val="en-GB"/>
              </w:rPr>
            </w:pPr>
            <w:r w:rsidRPr="00A507E9">
              <w:rPr>
                <w:rFonts w:ascii="Times New Roman" w:hAnsi="Times New Roman" w:cs="Times New Roman"/>
                <w:b/>
                <w:bCs/>
                <w:color w:val="000000"/>
                <w:kern w:val="0"/>
                <w:sz w:val="24"/>
                <w:szCs w:val="24"/>
                <w:lang w:val="en-GB"/>
              </w:rPr>
              <w:t> </w:t>
            </w:r>
          </w:p>
          <w:p w14:paraId="16C54A7F" w14:textId="77777777" w:rsidR="008C09D5" w:rsidRPr="00A507E9" w:rsidRDefault="008C09D5" w:rsidP="00A507E9">
            <w:pPr>
              <w:pStyle w:val="Akapitzlist"/>
              <w:autoSpaceDE w:val="0"/>
              <w:autoSpaceDN w:val="0"/>
              <w:adjustRightInd w:val="0"/>
              <w:spacing w:line="276" w:lineRule="auto"/>
              <w:rPr>
                <w:rFonts w:ascii="Times New Roman" w:hAnsi="Times New Roman" w:cs="Times New Roman"/>
                <w:b/>
                <w:bCs/>
                <w:color w:val="000000"/>
                <w:kern w:val="0"/>
                <w:sz w:val="24"/>
                <w:szCs w:val="24"/>
                <w:lang w:val="en-GB"/>
              </w:rPr>
            </w:pPr>
            <w:r w:rsidRPr="00A507E9">
              <w:rPr>
                <w:rFonts w:ascii="Times New Roman" w:hAnsi="Times New Roman" w:cs="Times New Roman"/>
                <w:b/>
                <w:bCs/>
                <w:color w:val="000000"/>
                <w:kern w:val="0"/>
                <w:sz w:val="24"/>
                <w:szCs w:val="24"/>
                <w:lang w:val="en-GB"/>
              </w:rPr>
              <w:t>1. Scope of acceptance </w:t>
            </w:r>
          </w:p>
          <w:p w14:paraId="29C7A40F" w14:textId="77777777" w:rsidR="008C09D5" w:rsidRPr="00A507E9" w:rsidRDefault="008C09D5" w:rsidP="00A507E9">
            <w:pPr>
              <w:pStyle w:val="Akapitzlist"/>
              <w:autoSpaceDE w:val="0"/>
              <w:autoSpaceDN w:val="0"/>
              <w:adjustRightInd w:val="0"/>
              <w:spacing w:line="276" w:lineRule="auto"/>
              <w:rPr>
                <w:rFonts w:ascii="Times New Roman" w:hAnsi="Times New Roman" w:cs="Times New Roman"/>
                <w:b/>
                <w:bCs/>
                <w:color w:val="000000"/>
                <w:kern w:val="0"/>
                <w:sz w:val="24"/>
                <w:szCs w:val="24"/>
                <w:lang w:val="en-GB"/>
              </w:rPr>
            </w:pPr>
            <w:r w:rsidRPr="00A507E9">
              <w:rPr>
                <w:rFonts w:ascii="Times New Roman" w:hAnsi="Times New Roman" w:cs="Times New Roman"/>
                <w:b/>
                <w:bCs/>
                <w:color w:val="000000"/>
                <w:kern w:val="0"/>
                <w:sz w:val="24"/>
                <w:szCs w:val="24"/>
                <w:lang w:val="en-GB"/>
              </w:rPr>
              <w:t> </w:t>
            </w:r>
          </w:p>
          <w:p w14:paraId="6AED9695" w14:textId="77777777" w:rsidR="008C09D5" w:rsidRPr="00A507E9" w:rsidRDefault="008C09D5" w:rsidP="00A507E9">
            <w:pPr>
              <w:pStyle w:val="Akapitzlist"/>
              <w:autoSpaceDE w:val="0"/>
              <w:autoSpaceDN w:val="0"/>
              <w:adjustRightInd w:val="0"/>
              <w:spacing w:line="276" w:lineRule="auto"/>
              <w:rPr>
                <w:rFonts w:ascii="Times New Roman" w:hAnsi="Times New Roman" w:cs="Times New Roman"/>
                <w:b/>
                <w:bCs/>
                <w:color w:val="000000"/>
                <w:kern w:val="0"/>
                <w:sz w:val="24"/>
                <w:szCs w:val="24"/>
                <w:lang w:val="en-GB"/>
              </w:rPr>
            </w:pPr>
            <w:r w:rsidRPr="00A507E9">
              <w:rPr>
                <w:rFonts w:ascii="Times New Roman" w:hAnsi="Times New Roman" w:cs="Times New Roman"/>
                <w:b/>
                <w:bCs/>
                <w:color w:val="000000"/>
                <w:kern w:val="0"/>
                <w:sz w:val="24"/>
                <w:szCs w:val="24"/>
                <w:lang w:val="en-GB"/>
              </w:rPr>
              <w:t> </w:t>
            </w:r>
          </w:p>
          <w:p w14:paraId="37B6C8BE" w14:textId="77777777" w:rsidR="008C09D5" w:rsidRPr="00A507E9" w:rsidRDefault="008C09D5" w:rsidP="00A507E9">
            <w:pPr>
              <w:pStyle w:val="Akapitzlist"/>
              <w:autoSpaceDE w:val="0"/>
              <w:autoSpaceDN w:val="0"/>
              <w:adjustRightInd w:val="0"/>
              <w:spacing w:line="276" w:lineRule="auto"/>
              <w:rPr>
                <w:rFonts w:ascii="Times New Roman" w:hAnsi="Times New Roman" w:cs="Times New Roman"/>
                <w:b/>
                <w:bCs/>
                <w:color w:val="000000"/>
                <w:kern w:val="0"/>
                <w:sz w:val="24"/>
                <w:szCs w:val="24"/>
                <w:lang w:val="en-GB"/>
              </w:rPr>
            </w:pPr>
            <w:r w:rsidRPr="00A507E9">
              <w:rPr>
                <w:rFonts w:ascii="Times New Roman" w:hAnsi="Times New Roman" w:cs="Times New Roman"/>
                <w:b/>
                <w:bCs/>
                <w:color w:val="000000"/>
                <w:kern w:val="0"/>
                <w:sz w:val="24"/>
                <w:szCs w:val="24"/>
                <w:lang w:val="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4"/>
              <w:gridCol w:w="1113"/>
              <w:gridCol w:w="1138"/>
              <w:gridCol w:w="836"/>
              <w:gridCol w:w="1051"/>
            </w:tblGrid>
            <w:tr w:rsidR="008C09D5" w:rsidRPr="00640F86" w14:paraId="70123E4C" w14:textId="77777777" w:rsidTr="00553D65">
              <w:trPr>
                <w:trHeight w:val="300"/>
              </w:trPr>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7A3FE92D" w14:textId="77777777" w:rsidR="008C09D5" w:rsidRPr="00A507E9" w:rsidRDefault="008C09D5" w:rsidP="00A507E9">
                  <w:pPr>
                    <w:autoSpaceDE w:val="0"/>
                    <w:autoSpaceDN w:val="0"/>
                    <w:adjustRightInd w:val="0"/>
                    <w:spacing w:line="276" w:lineRule="auto"/>
                    <w:rPr>
                      <w:rFonts w:ascii="Times New Roman" w:hAnsi="Times New Roman" w:cs="Times New Roman"/>
                      <w:b/>
                      <w:bCs/>
                      <w:color w:val="000000"/>
                      <w:kern w:val="0"/>
                      <w:sz w:val="24"/>
                      <w:szCs w:val="24"/>
                      <w:lang w:val="en-GB"/>
                    </w:rPr>
                  </w:pPr>
                  <w:r w:rsidRPr="00A507E9">
                    <w:rPr>
                      <w:rFonts w:ascii="Times New Roman" w:hAnsi="Times New Roman" w:cs="Times New Roman"/>
                      <w:b/>
                      <w:bCs/>
                      <w:color w:val="000000"/>
                      <w:kern w:val="0"/>
                      <w:sz w:val="24"/>
                      <w:szCs w:val="24"/>
                      <w:lang w:val="en-GB"/>
                    </w:rPr>
                    <w:t>Item </w:t>
                  </w:r>
                </w:p>
              </w:tc>
              <w:tc>
                <w:tcPr>
                  <w:tcW w:w="3135" w:type="dxa"/>
                  <w:tcBorders>
                    <w:top w:val="single" w:sz="6" w:space="0" w:color="auto"/>
                    <w:left w:val="single" w:sz="6" w:space="0" w:color="auto"/>
                    <w:bottom w:val="single" w:sz="6" w:space="0" w:color="auto"/>
                    <w:right w:val="single" w:sz="6" w:space="0" w:color="auto"/>
                  </w:tcBorders>
                  <w:shd w:val="clear" w:color="auto" w:fill="auto"/>
                  <w:hideMark/>
                </w:tcPr>
                <w:p w14:paraId="00E1607B" w14:textId="77777777" w:rsidR="008C09D5" w:rsidRPr="00A507E9" w:rsidRDefault="008C09D5" w:rsidP="00A507E9">
                  <w:pPr>
                    <w:autoSpaceDE w:val="0"/>
                    <w:autoSpaceDN w:val="0"/>
                    <w:adjustRightInd w:val="0"/>
                    <w:spacing w:line="276" w:lineRule="auto"/>
                    <w:rPr>
                      <w:rFonts w:ascii="Times New Roman" w:hAnsi="Times New Roman" w:cs="Times New Roman"/>
                      <w:b/>
                      <w:bCs/>
                      <w:color w:val="000000"/>
                      <w:kern w:val="0"/>
                      <w:sz w:val="24"/>
                      <w:szCs w:val="24"/>
                      <w:lang w:val="en-GB"/>
                    </w:rPr>
                  </w:pPr>
                  <w:r w:rsidRPr="00A507E9">
                    <w:rPr>
                      <w:rFonts w:ascii="Times New Roman" w:hAnsi="Times New Roman" w:cs="Times New Roman"/>
                      <w:b/>
                      <w:bCs/>
                      <w:color w:val="000000"/>
                      <w:kern w:val="0"/>
                      <w:sz w:val="24"/>
                      <w:szCs w:val="24"/>
                      <w:lang w:val="en-GB"/>
                    </w:rPr>
                    <w:t>Description of activities /Devices </w:t>
                  </w:r>
                </w:p>
              </w:tc>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613F0F58" w14:textId="77777777" w:rsidR="008C09D5" w:rsidRPr="00A507E9" w:rsidRDefault="008C09D5" w:rsidP="00A507E9">
                  <w:pPr>
                    <w:autoSpaceDE w:val="0"/>
                    <w:autoSpaceDN w:val="0"/>
                    <w:adjustRightInd w:val="0"/>
                    <w:spacing w:line="276" w:lineRule="auto"/>
                    <w:rPr>
                      <w:rFonts w:ascii="Times New Roman" w:hAnsi="Times New Roman" w:cs="Times New Roman"/>
                      <w:b/>
                      <w:bCs/>
                      <w:color w:val="000000"/>
                      <w:kern w:val="0"/>
                      <w:sz w:val="24"/>
                      <w:szCs w:val="24"/>
                      <w:lang w:val="en-GB"/>
                    </w:rPr>
                  </w:pPr>
                  <w:r w:rsidRPr="00A507E9">
                    <w:rPr>
                      <w:rFonts w:ascii="Times New Roman" w:hAnsi="Times New Roman" w:cs="Times New Roman"/>
                      <w:b/>
                      <w:bCs/>
                      <w:color w:val="000000"/>
                      <w:kern w:val="0"/>
                      <w:sz w:val="24"/>
                      <w:szCs w:val="24"/>
                      <w:lang w:val="en-GB"/>
                    </w:rPr>
                    <w:t xml:space="preserve">Name, model, version, amount </w:t>
                  </w:r>
                  <w:r w:rsidRPr="00A507E9">
                    <w:rPr>
                      <w:rFonts w:ascii="Times New Roman" w:hAnsi="Times New Roman" w:cs="Times New Roman"/>
                      <w:b/>
                      <w:bCs/>
                      <w:i/>
                      <w:iCs/>
                      <w:color w:val="000000"/>
                      <w:kern w:val="0"/>
                      <w:sz w:val="24"/>
                      <w:szCs w:val="24"/>
                      <w:lang w:val="en-GB"/>
                    </w:rPr>
                    <w:t>(if applicable)</w:t>
                  </w:r>
                  <w:r w:rsidRPr="00A507E9">
                    <w:rPr>
                      <w:rFonts w:ascii="Times New Roman" w:hAnsi="Times New Roman" w:cs="Times New Roman"/>
                      <w:b/>
                      <w:bCs/>
                      <w:color w:val="000000"/>
                      <w:kern w:val="0"/>
                      <w:sz w:val="24"/>
                      <w:szCs w:val="24"/>
                      <w:lang w:val="en-GB"/>
                    </w:rPr>
                    <w:t>  </w:t>
                  </w:r>
                </w:p>
              </w:tc>
              <w:tc>
                <w:tcPr>
                  <w:tcW w:w="1935" w:type="dxa"/>
                  <w:tcBorders>
                    <w:top w:val="single" w:sz="6" w:space="0" w:color="auto"/>
                    <w:left w:val="single" w:sz="6" w:space="0" w:color="auto"/>
                    <w:bottom w:val="single" w:sz="6" w:space="0" w:color="auto"/>
                    <w:right w:val="single" w:sz="6" w:space="0" w:color="auto"/>
                  </w:tcBorders>
                  <w:shd w:val="clear" w:color="auto" w:fill="auto"/>
                  <w:hideMark/>
                </w:tcPr>
                <w:p w14:paraId="4B3C99CE" w14:textId="77777777" w:rsidR="008C09D5" w:rsidRPr="00A507E9" w:rsidRDefault="008C09D5" w:rsidP="00A507E9">
                  <w:pPr>
                    <w:autoSpaceDE w:val="0"/>
                    <w:autoSpaceDN w:val="0"/>
                    <w:adjustRightInd w:val="0"/>
                    <w:spacing w:line="276" w:lineRule="auto"/>
                    <w:rPr>
                      <w:rFonts w:ascii="Times New Roman" w:hAnsi="Times New Roman" w:cs="Times New Roman"/>
                      <w:b/>
                      <w:bCs/>
                      <w:color w:val="000000"/>
                      <w:kern w:val="0"/>
                      <w:sz w:val="24"/>
                      <w:szCs w:val="24"/>
                      <w:lang w:val="en-GB"/>
                    </w:rPr>
                  </w:pPr>
                  <w:r w:rsidRPr="00A507E9">
                    <w:rPr>
                      <w:rFonts w:ascii="Times New Roman" w:hAnsi="Times New Roman" w:cs="Times New Roman"/>
                      <w:b/>
                      <w:bCs/>
                      <w:color w:val="000000"/>
                      <w:kern w:val="0"/>
                      <w:sz w:val="24"/>
                      <w:szCs w:val="24"/>
                      <w:lang w:val="en-GB"/>
                    </w:rPr>
                    <w:t>Date of transfer </w:t>
                  </w:r>
                </w:p>
              </w:tc>
              <w:tc>
                <w:tcPr>
                  <w:tcW w:w="1440" w:type="dxa"/>
                  <w:tcBorders>
                    <w:top w:val="single" w:sz="6" w:space="0" w:color="auto"/>
                    <w:left w:val="single" w:sz="6" w:space="0" w:color="auto"/>
                    <w:bottom w:val="single" w:sz="6" w:space="0" w:color="auto"/>
                    <w:right w:val="single" w:sz="6" w:space="0" w:color="auto"/>
                  </w:tcBorders>
                  <w:shd w:val="clear" w:color="auto" w:fill="auto"/>
                  <w:hideMark/>
                </w:tcPr>
                <w:p w14:paraId="6EE55C49" w14:textId="77777777" w:rsidR="008C09D5" w:rsidRPr="00A507E9" w:rsidRDefault="008C09D5" w:rsidP="00A507E9">
                  <w:pPr>
                    <w:autoSpaceDE w:val="0"/>
                    <w:autoSpaceDN w:val="0"/>
                    <w:adjustRightInd w:val="0"/>
                    <w:spacing w:line="276" w:lineRule="auto"/>
                    <w:rPr>
                      <w:rFonts w:ascii="Times New Roman" w:hAnsi="Times New Roman" w:cs="Times New Roman"/>
                      <w:b/>
                      <w:bCs/>
                      <w:color w:val="000000"/>
                      <w:kern w:val="0"/>
                      <w:sz w:val="24"/>
                      <w:szCs w:val="24"/>
                      <w:lang w:val="en-GB"/>
                    </w:rPr>
                  </w:pPr>
                  <w:r w:rsidRPr="00A507E9">
                    <w:rPr>
                      <w:rFonts w:ascii="Times New Roman" w:hAnsi="Times New Roman" w:cs="Times New Roman"/>
                      <w:b/>
                      <w:bCs/>
                      <w:color w:val="000000"/>
                      <w:kern w:val="0"/>
                      <w:sz w:val="24"/>
                      <w:szCs w:val="24"/>
                      <w:lang w:val="en-GB"/>
                    </w:rPr>
                    <w:t xml:space="preserve">Date of acceptance </w:t>
                  </w:r>
                </w:p>
              </w:tc>
            </w:tr>
            <w:tr w:rsidR="008C09D5" w:rsidRPr="00640F86" w14:paraId="3D2FC1E1" w14:textId="77777777" w:rsidTr="00553D65">
              <w:trPr>
                <w:trHeight w:val="300"/>
              </w:trPr>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06ECEB77" w14:textId="77777777" w:rsidR="008C09D5" w:rsidRPr="00A507E9" w:rsidRDefault="008C09D5" w:rsidP="00A507E9">
                  <w:pPr>
                    <w:pStyle w:val="Akapitzlist"/>
                    <w:autoSpaceDE w:val="0"/>
                    <w:autoSpaceDN w:val="0"/>
                    <w:adjustRightInd w:val="0"/>
                    <w:spacing w:line="276" w:lineRule="auto"/>
                    <w:rPr>
                      <w:rFonts w:ascii="Times New Roman" w:hAnsi="Times New Roman" w:cs="Times New Roman"/>
                      <w:b/>
                      <w:bCs/>
                      <w:color w:val="000000"/>
                      <w:kern w:val="0"/>
                      <w:sz w:val="24"/>
                      <w:szCs w:val="24"/>
                      <w:lang w:val="en-GB"/>
                    </w:rPr>
                  </w:pPr>
                  <w:r w:rsidRPr="00A507E9">
                    <w:rPr>
                      <w:rFonts w:ascii="Times New Roman" w:hAnsi="Times New Roman" w:cs="Times New Roman"/>
                      <w:b/>
                      <w:bCs/>
                      <w:color w:val="000000"/>
                      <w:kern w:val="0"/>
                      <w:sz w:val="24"/>
                      <w:szCs w:val="24"/>
                      <w:lang w:val="en-GB"/>
                    </w:rPr>
                    <w:t>1. </w:t>
                  </w:r>
                </w:p>
              </w:tc>
              <w:tc>
                <w:tcPr>
                  <w:tcW w:w="3135" w:type="dxa"/>
                  <w:tcBorders>
                    <w:top w:val="single" w:sz="6" w:space="0" w:color="auto"/>
                    <w:left w:val="single" w:sz="6" w:space="0" w:color="auto"/>
                    <w:bottom w:val="single" w:sz="6" w:space="0" w:color="auto"/>
                    <w:right w:val="single" w:sz="6" w:space="0" w:color="auto"/>
                  </w:tcBorders>
                  <w:shd w:val="clear" w:color="auto" w:fill="auto"/>
                  <w:hideMark/>
                </w:tcPr>
                <w:p w14:paraId="4A11DF77" w14:textId="77777777" w:rsidR="008C09D5" w:rsidRPr="00A507E9" w:rsidRDefault="008C09D5" w:rsidP="00A507E9">
                  <w:pPr>
                    <w:pStyle w:val="Akapitzlist"/>
                    <w:autoSpaceDE w:val="0"/>
                    <w:autoSpaceDN w:val="0"/>
                    <w:adjustRightInd w:val="0"/>
                    <w:spacing w:line="276" w:lineRule="auto"/>
                    <w:rPr>
                      <w:rFonts w:ascii="Times New Roman" w:hAnsi="Times New Roman" w:cs="Times New Roman"/>
                      <w:b/>
                      <w:bCs/>
                      <w:color w:val="000000"/>
                      <w:kern w:val="0"/>
                      <w:sz w:val="24"/>
                      <w:szCs w:val="24"/>
                      <w:lang w:val="en-GB"/>
                    </w:rPr>
                  </w:pPr>
                  <w:r w:rsidRPr="00A507E9">
                    <w:rPr>
                      <w:rFonts w:ascii="Times New Roman" w:hAnsi="Times New Roman" w:cs="Times New Roman"/>
                      <w:b/>
                      <w:bCs/>
                      <w:color w:val="000000"/>
                      <w:kern w:val="0"/>
                      <w:sz w:val="24"/>
                      <w:szCs w:val="24"/>
                      <w:lang w:val="en-GB"/>
                    </w:rPr>
                    <w:t> </w:t>
                  </w:r>
                </w:p>
              </w:tc>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2AB6AAA7" w14:textId="77777777" w:rsidR="008C09D5" w:rsidRPr="00A507E9" w:rsidRDefault="008C09D5" w:rsidP="00A507E9">
                  <w:pPr>
                    <w:pStyle w:val="Akapitzlist"/>
                    <w:autoSpaceDE w:val="0"/>
                    <w:autoSpaceDN w:val="0"/>
                    <w:adjustRightInd w:val="0"/>
                    <w:spacing w:line="276" w:lineRule="auto"/>
                    <w:rPr>
                      <w:rFonts w:ascii="Times New Roman" w:hAnsi="Times New Roman" w:cs="Times New Roman"/>
                      <w:b/>
                      <w:bCs/>
                      <w:color w:val="000000"/>
                      <w:kern w:val="0"/>
                      <w:sz w:val="24"/>
                      <w:szCs w:val="24"/>
                      <w:lang w:val="en-GB"/>
                    </w:rPr>
                  </w:pPr>
                  <w:r w:rsidRPr="00A507E9">
                    <w:rPr>
                      <w:rFonts w:ascii="Times New Roman" w:hAnsi="Times New Roman" w:cs="Times New Roman"/>
                      <w:b/>
                      <w:bCs/>
                      <w:color w:val="000000"/>
                      <w:kern w:val="0"/>
                      <w:sz w:val="24"/>
                      <w:szCs w:val="24"/>
                      <w:lang w:val="en-GB"/>
                    </w:rPr>
                    <w:t> </w:t>
                  </w:r>
                </w:p>
              </w:tc>
              <w:tc>
                <w:tcPr>
                  <w:tcW w:w="1935" w:type="dxa"/>
                  <w:tcBorders>
                    <w:top w:val="single" w:sz="6" w:space="0" w:color="auto"/>
                    <w:left w:val="single" w:sz="6" w:space="0" w:color="auto"/>
                    <w:bottom w:val="single" w:sz="6" w:space="0" w:color="auto"/>
                    <w:right w:val="single" w:sz="6" w:space="0" w:color="auto"/>
                  </w:tcBorders>
                  <w:shd w:val="clear" w:color="auto" w:fill="auto"/>
                  <w:hideMark/>
                </w:tcPr>
                <w:p w14:paraId="3CBD9B04" w14:textId="77777777" w:rsidR="008C09D5" w:rsidRPr="00A507E9" w:rsidRDefault="008C09D5" w:rsidP="00A507E9">
                  <w:pPr>
                    <w:pStyle w:val="Akapitzlist"/>
                    <w:autoSpaceDE w:val="0"/>
                    <w:autoSpaceDN w:val="0"/>
                    <w:adjustRightInd w:val="0"/>
                    <w:spacing w:line="276" w:lineRule="auto"/>
                    <w:rPr>
                      <w:rFonts w:ascii="Times New Roman" w:hAnsi="Times New Roman" w:cs="Times New Roman"/>
                      <w:b/>
                      <w:bCs/>
                      <w:color w:val="000000"/>
                      <w:kern w:val="0"/>
                      <w:sz w:val="24"/>
                      <w:szCs w:val="24"/>
                      <w:lang w:val="en-GB"/>
                    </w:rPr>
                  </w:pPr>
                  <w:r w:rsidRPr="00A507E9">
                    <w:rPr>
                      <w:rFonts w:ascii="Times New Roman" w:hAnsi="Times New Roman" w:cs="Times New Roman"/>
                      <w:b/>
                      <w:bCs/>
                      <w:color w:val="000000"/>
                      <w:kern w:val="0"/>
                      <w:sz w:val="24"/>
                      <w:szCs w:val="24"/>
                      <w:lang w:val="en-GB"/>
                    </w:rPr>
                    <w:t> </w:t>
                  </w:r>
                </w:p>
              </w:tc>
              <w:tc>
                <w:tcPr>
                  <w:tcW w:w="1440" w:type="dxa"/>
                  <w:tcBorders>
                    <w:top w:val="single" w:sz="6" w:space="0" w:color="auto"/>
                    <w:left w:val="single" w:sz="6" w:space="0" w:color="auto"/>
                    <w:bottom w:val="single" w:sz="6" w:space="0" w:color="auto"/>
                    <w:right w:val="single" w:sz="6" w:space="0" w:color="auto"/>
                  </w:tcBorders>
                  <w:shd w:val="clear" w:color="auto" w:fill="auto"/>
                  <w:hideMark/>
                </w:tcPr>
                <w:p w14:paraId="50F0B3D5" w14:textId="77777777" w:rsidR="008C09D5" w:rsidRPr="00A507E9" w:rsidRDefault="008C09D5" w:rsidP="00A507E9">
                  <w:pPr>
                    <w:pStyle w:val="Akapitzlist"/>
                    <w:autoSpaceDE w:val="0"/>
                    <w:autoSpaceDN w:val="0"/>
                    <w:adjustRightInd w:val="0"/>
                    <w:spacing w:line="276" w:lineRule="auto"/>
                    <w:rPr>
                      <w:rFonts w:ascii="Times New Roman" w:hAnsi="Times New Roman" w:cs="Times New Roman"/>
                      <w:b/>
                      <w:bCs/>
                      <w:color w:val="000000"/>
                      <w:kern w:val="0"/>
                      <w:sz w:val="24"/>
                      <w:szCs w:val="24"/>
                      <w:lang w:val="en-GB"/>
                    </w:rPr>
                  </w:pPr>
                  <w:r w:rsidRPr="00A507E9">
                    <w:rPr>
                      <w:rFonts w:ascii="Times New Roman" w:hAnsi="Times New Roman" w:cs="Times New Roman"/>
                      <w:b/>
                      <w:bCs/>
                      <w:color w:val="000000"/>
                      <w:kern w:val="0"/>
                      <w:sz w:val="24"/>
                      <w:szCs w:val="24"/>
                      <w:lang w:val="en-GB"/>
                    </w:rPr>
                    <w:t> </w:t>
                  </w:r>
                </w:p>
              </w:tc>
            </w:tr>
            <w:tr w:rsidR="008C09D5" w:rsidRPr="00640F86" w14:paraId="5EA0349A" w14:textId="77777777" w:rsidTr="00553D65">
              <w:trPr>
                <w:trHeight w:val="300"/>
              </w:trPr>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6C2DA3DC" w14:textId="77777777" w:rsidR="008C09D5" w:rsidRPr="00A507E9" w:rsidRDefault="008C09D5" w:rsidP="00A507E9">
                  <w:pPr>
                    <w:pStyle w:val="Akapitzlist"/>
                    <w:autoSpaceDE w:val="0"/>
                    <w:autoSpaceDN w:val="0"/>
                    <w:adjustRightInd w:val="0"/>
                    <w:spacing w:line="276" w:lineRule="auto"/>
                    <w:rPr>
                      <w:rFonts w:ascii="Times New Roman" w:hAnsi="Times New Roman" w:cs="Times New Roman"/>
                      <w:b/>
                      <w:bCs/>
                      <w:color w:val="000000"/>
                      <w:kern w:val="0"/>
                      <w:sz w:val="24"/>
                      <w:szCs w:val="24"/>
                      <w:lang w:val="en-GB"/>
                    </w:rPr>
                  </w:pPr>
                  <w:r w:rsidRPr="00A507E9">
                    <w:rPr>
                      <w:rFonts w:ascii="Times New Roman" w:hAnsi="Times New Roman" w:cs="Times New Roman"/>
                      <w:b/>
                      <w:bCs/>
                      <w:color w:val="000000"/>
                      <w:kern w:val="0"/>
                      <w:sz w:val="24"/>
                      <w:szCs w:val="24"/>
                      <w:lang w:val="en-GB"/>
                    </w:rPr>
                    <w:t>2. </w:t>
                  </w:r>
                </w:p>
              </w:tc>
              <w:tc>
                <w:tcPr>
                  <w:tcW w:w="3135" w:type="dxa"/>
                  <w:tcBorders>
                    <w:top w:val="single" w:sz="6" w:space="0" w:color="auto"/>
                    <w:left w:val="single" w:sz="6" w:space="0" w:color="auto"/>
                    <w:bottom w:val="single" w:sz="6" w:space="0" w:color="auto"/>
                    <w:right w:val="single" w:sz="6" w:space="0" w:color="auto"/>
                  </w:tcBorders>
                  <w:shd w:val="clear" w:color="auto" w:fill="auto"/>
                  <w:hideMark/>
                </w:tcPr>
                <w:p w14:paraId="2DF427EF" w14:textId="77777777" w:rsidR="008C09D5" w:rsidRPr="00A507E9" w:rsidRDefault="008C09D5" w:rsidP="00A507E9">
                  <w:pPr>
                    <w:pStyle w:val="Akapitzlist"/>
                    <w:autoSpaceDE w:val="0"/>
                    <w:autoSpaceDN w:val="0"/>
                    <w:adjustRightInd w:val="0"/>
                    <w:spacing w:line="276" w:lineRule="auto"/>
                    <w:rPr>
                      <w:rFonts w:ascii="Times New Roman" w:hAnsi="Times New Roman" w:cs="Times New Roman"/>
                      <w:b/>
                      <w:bCs/>
                      <w:color w:val="000000"/>
                      <w:kern w:val="0"/>
                      <w:sz w:val="24"/>
                      <w:szCs w:val="24"/>
                      <w:lang w:val="en-GB"/>
                    </w:rPr>
                  </w:pPr>
                  <w:r w:rsidRPr="00A507E9">
                    <w:rPr>
                      <w:rFonts w:ascii="Times New Roman" w:hAnsi="Times New Roman" w:cs="Times New Roman"/>
                      <w:b/>
                      <w:bCs/>
                      <w:color w:val="000000"/>
                      <w:kern w:val="0"/>
                      <w:sz w:val="24"/>
                      <w:szCs w:val="24"/>
                      <w:lang w:val="en-GB"/>
                    </w:rPr>
                    <w:t> </w:t>
                  </w:r>
                </w:p>
              </w:tc>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0AACBCCA" w14:textId="77777777" w:rsidR="008C09D5" w:rsidRPr="00A507E9" w:rsidRDefault="008C09D5" w:rsidP="00A507E9">
                  <w:pPr>
                    <w:pStyle w:val="Akapitzlist"/>
                    <w:autoSpaceDE w:val="0"/>
                    <w:autoSpaceDN w:val="0"/>
                    <w:adjustRightInd w:val="0"/>
                    <w:spacing w:line="276" w:lineRule="auto"/>
                    <w:rPr>
                      <w:rFonts w:ascii="Times New Roman" w:hAnsi="Times New Roman" w:cs="Times New Roman"/>
                      <w:b/>
                      <w:bCs/>
                      <w:color w:val="000000"/>
                      <w:kern w:val="0"/>
                      <w:sz w:val="24"/>
                      <w:szCs w:val="24"/>
                      <w:lang w:val="en-GB"/>
                    </w:rPr>
                  </w:pPr>
                  <w:r w:rsidRPr="00A507E9">
                    <w:rPr>
                      <w:rFonts w:ascii="Times New Roman" w:hAnsi="Times New Roman" w:cs="Times New Roman"/>
                      <w:b/>
                      <w:bCs/>
                      <w:color w:val="000000"/>
                      <w:kern w:val="0"/>
                      <w:sz w:val="24"/>
                      <w:szCs w:val="24"/>
                      <w:lang w:val="en-GB"/>
                    </w:rPr>
                    <w:t> </w:t>
                  </w:r>
                </w:p>
              </w:tc>
              <w:tc>
                <w:tcPr>
                  <w:tcW w:w="1935" w:type="dxa"/>
                  <w:tcBorders>
                    <w:top w:val="single" w:sz="6" w:space="0" w:color="auto"/>
                    <w:left w:val="single" w:sz="6" w:space="0" w:color="auto"/>
                    <w:bottom w:val="single" w:sz="6" w:space="0" w:color="auto"/>
                    <w:right w:val="single" w:sz="6" w:space="0" w:color="auto"/>
                  </w:tcBorders>
                  <w:shd w:val="clear" w:color="auto" w:fill="auto"/>
                  <w:hideMark/>
                </w:tcPr>
                <w:p w14:paraId="1FD3575E" w14:textId="77777777" w:rsidR="008C09D5" w:rsidRPr="00A507E9" w:rsidRDefault="008C09D5" w:rsidP="00A507E9">
                  <w:pPr>
                    <w:pStyle w:val="Akapitzlist"/>
                    <w:autoSpaceDE w:val="0"/>
                    <w:autoSpaceDN w:val="0"/>
                    <w:adjustRightInd w:val="0"/>
                    <w:spacing w:line="276" w:lineRule="auto"/>
                    <w:rPr>
                      <w:rFonts w:ascii="Times New Roman" w:hAnsi="Times New Roman" w:cs="Times New Roman"/>
                      <w:b/>
                      <w:bCs/>
                      <w:color w:val="000000"/>
                      <w:kern w:val="0"/>
                      <w:sz w:val="24"/>
                      <w:szCs w:val="24"/>
                      <w:lang w:val="en-GB"/>
                    </w:rPr>
                  </w:pPr>
                  <w:r w:rsidRPr="00A507E9">
                    <w:rPr>
                      <w:rFonts w:ascii="Times New Roman" w:hAnsi="Times New Roman" w:cs="Times New Roman"/>
                      <w:b/>
                      <w:bCs/>
                      <w:color w:val="000000"/>
                      <w:kern w:val="0"/>
                      <w:sz w:val="24"/>
                      <w:szCs w:val="24"/>
                      <w:lang w:val="en-GB"/>
                    </w:rPr>
                    <w:t> </w:t>
                  </w:r>
                </w:p>
              </w:tc>
              <w:tc>
                <w:tcPr>
                  <w:tcW w:w="1440" w:type="dxa"/>
                  <w:tcBorders>
                    <w:top w:val="single" w:sz="6" w:space="0" w:color="auto"/>
                    <w:left w:val="single" w:sz="6" w:space="0" w:color="auto"/>
                    <w:bottom w:val="single" w:sz="6" w:space="0" w:color="auto"/>
                    <w:right w:val="single" w:sz="6" w:space="0" w:color="auto"/>
                  </w:tcBorders>
                  <w:shd w:val="clear" w:color="auto" w:fill="auto"/>
                  <w:hideMark/>
                </w:tcPr>
                <w:p w14:paraId="09CB7DA7" w14:textId="77777777" w:rsidR="008C09D5" w:rsidRPr="00A507E9" w:rsidRDefault="008C09D5" w:rsidP="00A507E9">
                  <w:pPr>
                    <w:pStyle w:val="Akapitzlist"/>
                    <w:autoSpaceDE w:val="0"/>
                    <w:autoSpaceDN w:val="0"/>
                    <w:adjustRightInd w:val="0"/>
                    <w:spacing w:line="276" w:lineRule="auto"/>
                    <w:rPr>
                      <w:rFonts w:ascii="Times New Roman" w:hAnsi="Times New Roman" w:cs="Times New Roman"/>
                      <w:b/>
                      <w:bCs/>
                      <w:color w:val="000000"/>
                      <w:kern w:val="0"/>
                      <w:sz w:val="24"/>
                      <w:szCs w:val="24"/>
                      <w:lang w:val="en-GB"/>
                    </w:rPr>
                  </w:pPr>
                  <w:r w:rsidRPr="00A507E9">
                    <w:rPr>
                      <w:rFonts w:ascii="Times New Roman" w:hAnsi="Times New Roman" w:cs="Times New Roman"/>
                      <w:b/>
                      <w:bCs/>
                      <w:color w:val="000000"/>
                      <w:kern w:val="0"/>
                      <w:sz w:val="24"/>
                      <w:szCs w:val="24"/>
                      <w:lang w:val="en-GB"/>
                    </w:rPr>
                    <w:t> </w:t>
                  </w:r>
                </w:p>
              </w:tc>
            </w:tr>
            <w:tr w:rsidR="008C09D5" w:rsidRPr="00640F86" w14:paraId="4A206AD9" w14:textId="77777777" w:rsidTr="00553D65">
              <w:trPr>
                <w:trHeight w:val="300"/>
              </w:trPr>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430ED5FB" w14:textId="77777777" w:rsidR="008C09D5" w:rsidRPr="00A507E9" w:rsidRDefault="008C09D5" w:rsidP="00A507E9">
                  <w:pPr>
                    <w:pStyle w:val="Akapitzlist"/>
                    <w:autoSpaceDE w:val="0"/>
                    <w:autoSpaceDN w:val="0"/>
                    <w:adjustRightInd w:val="0"/>
                    <w:spacing w:line="276" w:lineRule="auto"/>
                    <w:rPr>
                      <w:rFonts w:ascii="Times New Roman" w:hAnsi="Times New Roman" w:cs="Times New Roman"/>
                      <w:b/>
                      <w:bCs/>
                      <w:color w:val="000000"/>
                      <w:kern w:val="0"/>
                      <w:sz w:val="24"/>
                      <w:szCs w:val="24"/>
                      <w:lang w:val="en-GB"/>
                    </w:rPr>
                  </w:pPr>
                  <w:r w:rsidRPr="00A507E9">
                    <w:rPr>
                      <w:rFonts w:ascii="Times New Roman" w:hAnsi="Times New Roman" w:cs="Times New Roman"/>
                      <w:b/>
                      <w:bCs/>
                      <w:color w:val="000000"/>
                      <w:kern w:val="0"/>
                      <w:sz w:val="24"/>
                      <w:szCs w:val="24"/>
                      <w:lang w:val="en-GB"/>
                    </w:rPr>
                    <w:t> </w:t>
                  </w:r>
                </w:p>
              </w:tc>
              <w:tc>
                <w:tcPr>
                  <w:tcW w:w="3135" w:type="dxa"/>
                  <w:tcBorders>
                    <w:top w:val="single" w:sz="6" w:space="0" w:color="auto"/>
                    <w:left w:val="single" w:sz="6" w:space="0" w:color="auto"/>
                    <w:bottom w:val="single" w:sz="6" w:space="0" w:color="auto"/>
                    <w:right w:val="single" w:sz="6" w:space="0" w:color="auto"/>
                  </w:tcBorders>
                  <w:shd w:val="clear" w:color="auto" w:fill="auto"/>
                  <w:hideMark/>
                </w:tcPr>
                <w:p w14:paraId="2B33D673" w14:textId="77777777" w:rsidR="008C09D5" w:rsidRPr="00A507E9" w:rsidRDefault="008C09D5" w:rsidP="00A507E9">
                  <w:pPr>
                    <w:pStyle w:val="Akapitzlist"/>
                    <w:autoSpaceDE w:val="0"/>
                    <w:autoSpaceDN w:val="0"/>
                    <w:adjustRightInd w:val="0"/>
                    <w:spacing w:line="276" w:lineRule="auto"/>
                    <w:rPr>
                      <w:rFonts w:ascii="Times New Roman" w:hAnsi="Times New Roman" w:cs="Times New Roman"/>
                      <w:b/>
                      <w:bCs/>
                      <w:color w:val="000000"/>
                      <w:kern w:val="0"/>
                      <w:sz w:val="24"/>
                      <w:szCs w:val="24"/>
                      <w:lang w:val="en-GB"/>
                    </w:rPr>
                  </w:pPr>
                  <w:r w:rsidRPr="00A507E9">
                    <w:rPr>
                      <w:rFonts w:ascii="Times New Roman" w:hAnsi="Times New Roman" w:cs="Times New Roman"/>
                      <w:b/>
                      <w:bCs/>
                      <w:color w:val="000000"/>
                      <w:kern w:val="0"/>
                      <w:sz w:val="24"/>
                      <w:szCs w:val="24"/>
                      <w:lang w:val="en-GB"/>
                    </w:rPr>
                    <w:t> </w:t>
                  </w:r>
                </w:p>
              </w:tc>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7EB6D290" w14:textId="77777777" w:rsidR="008C09D5" w:rsidRPr="00A507E9" w:rsidRDefault="008C09D5" w:rsidP="00A507E9">
                  <w:pPr>
                    <w:pStyle w:val="Akapitzlist"/>
                    <w:autoSpaceDE w:val="0"/>
                    <w:autoSpaceDN w:val="0"/>
                    <w:adjustRightInd w:val="0"/>
                    <w:spacing w:line="276" w:lineRule="auto"/>
                    <w:rPr>
                      <w:rFonts w:ascii="Times New Roman" w:hAnsi="Times New Roman" w:cs="Times New Roman"/>
                      <w:b/>
                      <w:bCs/>
                      <w:color w:val="000000"/>
                      <w:kern w:val="0"/>
                      <w:sz w:val="24"/>
                      <w:szCs w:val="24"/>
                      <w:lang w:val="en-GB"/>
                    </w:rPr>
                  </w:pPr>
                  <w:r w:rsidRPr="00A507E9">
                    <w:rPr>
                      <w:rFonts w:ascii="Times New Roman" w:hAnsi="Times New Roman" w:cs="Times New Roman"/>
                      <w:b/>
                      <w:bCs/>
                      <w:color w:val="000000"/>
                      <w:kern w:val="0"/>
                      <w:sz w:val="24"/>
                      <w:szCs w:val="24"/>
                      <w:lang w:val="en-GB"/>
                    </w:rPr>
                    <w:t> </w:t>
                  </w:r>
                </w:p>
              </w:tc>
              <w:tc>
                <w:tcPr>
                  <w:tcW w:w="1935" w:type="dxa"/>
                  <w:tcBorders>
                    <w:top w:val="single" w:sz="6" w:space="0" w:color="auto"/>
                    <w:left w:val="single" w:sz="6" w:space="0" w:color="auto"/>
                    <w:bottom w:val="single" w:sz="6" w:space="0" w:color="auto"/>
                    <w:right w:val="single" w:sz="6" w:space="0" w:color="auto"/>
                  </w:tcBorders>
                  <w:shd w:val="clear" w:color="auto" w:fill="auto"/>
                  <w:hideMark/>
                </w:tcPr>
                <w:p w14:paraId="46B8E7E1" w14:textId="77777777" w:rsidR="008C09D5" w:rsidRPr="00A507E9" w:rsidRDefault="008C09D5" w:rsidP="00A507E9">
                  <w:pPr>
                    <w:pStyle w:val="Akapitzlist"/>
                    <w:autoSpaceDE w:val="0"/>
                    <w:autoSpaceDN w:val="0"/>
                    <w:adjustRightInd w:val="0"/>
                    <w:spacing w:line="276" w:lineRule="auto"/>
                    <w:rPr>
                      <w:rFonts w:ascii="Times New Roman" w:hAnsi="Times New Roman" w:cs="Times New Roman"/>
                      <w:b/>
                      <w:bCs/>
                      <w:color w:val="000000"/>
                      <w:kern w:val="0"/>
                      <w:sz w:val="24"/>
                      <w:szCs w:val="24"/>
                      <w:lang w:val="en-GB"/>
                    </w:rPr>
                  </w:pPr>
                  <w:r w:rsidRPr="00A507E9">
                    <w:rPr>
                      <w:rFonts w:ascii="Times New Roman" w:hAnsi="Times New Roman" w:cs="Times New Roman"/>
                      <w:b/>
                      <w:bCs/>
                      <w:color w:val="000000"/>
                      <w:kern w:val="0"/>
                      <w:sz w:val="24"/>
                      <w:szCs w:val="24"/>
                      <w:lang w:val="en-GB"/>
                    </w:rPr>
                    <w:t> </w:t>
                  </w:r>
                </w:p>
              </w:tc>
              <w:tc>
                <w:tcPr>
                  <w:tcW w:w="1440" w:type="dxa"/>
                  <w:tcBorders>
                    <w:top w:val="single" w:sz="6" w:space="0" w:color="auto"/>
                    <w:left w:val="single" w:sz="6" w:space="0" w:color="auto"/>
                    <w:bottom w:val="single" w:sz="6" w:space="0" w:color="auto"/>
                    <w:right w:val="single" w:sz="6" w:space="0" w:color="auto"/>
                  </w:tcBorders>
                  <w:shd w:val="clear" w:color="auto" w:fill="auto"/>
                  <w:hideMark/>
                </w:tcPr>
                <w:p w14:paraId="3EA48F76" w14:textId="77777777" w:rsidR="008C09D5" w:rsidRPr="00A507E9" w:rsidRDefault="008C09D5" w:rsidP="00A507E9">
                  <w:pPr>
                    <w:pStyle w:val="Akapitzlist"/>
                    <w:autoSpaceDE w:val="0"/>
                    <w:autoSpaceDN w:val="0"/>
                    <w:adjustRightInd w:val="0"/>
                    <w:spacing w:line="276" w:lineRule="auto"/>
                    <w:rPr>
                      <w:rFonts w:ascii="Times New Roman" w:hAnsi="Times New Roman" w:cs="Times New Roman"/>
                      <w:b/>
                      <w:bCs/>
                      <w:color w:val="000000"/>
                      <w:kern w:val="0"/>
                      <w:sz w:val="24"/>
                      <w:szCs w:val="24"/>
                      <w:lang w:val="en-GB"/>
                    </w:rPr>
                  </w:pPr>
                  <w:r w:rsidRPr="00A507E9">
                    <w:rPr>
                      <w:rFonts w:ascii="Times New Roman" w:hAnsi="Times New Roman" w:cs="Times New Roman"/>
                      <w:b/>
                      <w:bCs/>
                      <w:color w:val="000000"/>
                      <w:kern w:val="0"/>
                      <w:sz w:val="24"/>
                      <w:szCs w:val="24"/>
                      <w:lang w:val="en-GB"/>
                    </w:rPr>
                    <w:t> </w:t>
                  </w:r>
                </w:p>
              </w:tc>
            </w:tr>
          </w:tbl>
          <w:p w14:paraId="58AFDD86" w14:textId="77777777" w:rsidR="008C09D5" w:rsidRPr="00A507E9" w:rsidRDefault="008C09D5" w:rsidP="00A507E9">
            <w:pPr>
              <w:pStyle w:val="Akapitzlist"/>
              <w:autoSpaceDE w:val="0"/>
              <w:autoSpaceDN w:val="0"/>
              <w:adjustRightInd w:val="0"/>
              <w:spacing w:line="276" w:lineRule="auto"/>
              <w:rPr>
                <w:rFonts w:ascii="Times New Roman" w:hAnsi="Times New Roman" w:cs="Times New Roman"/>
                <w:b/>
                <w:bCs/>
                <w:color w:val="000000"/>
                <w:kern w:val="0"/>
                <w:sz w:val="24"/>
                <w:szCs w:val="24"/>
                <w:lang w:val="en-GB"/>
              </w:rPr>
            </w:pPr>
            <w:r w:rsidRPr="00A507E9">
              <w:rPr>
                <w:rFonts w:ascii="Times New Roman" w:hAnsi="Times New Roman" w:cs="Times New Roman"/>
                <w:b/>
                <w:bCs/>
                <w:color w:val="000000"/>
                <w:kern w:val="0"/>
                <w:sz w:val="24"/>
                <w:szCs w:val="24"/>
                <w:lang w:val="en-GB"/>
              </w:rPr>
              <w:t> </w:t>
            </w:r>
          </w:p>
          <w:p w14:paraId="6DD23D96" w14:textId="77777777" w:rsidR="008C09D5" w:rsidRPr="00A507E9" w:rsidRDefault="008C09D5" w:rsidP="00A507E9">
            <w:pPr>
              <w:pStyle w:val="Akapitzlist"/>
              <w:autoSpaceDE w:val="0"/>
              <w:autoSpaceDN w:val="0"/>
              <w:adjustRightInd w:val="0"/>
              <w:spacing w:line="276" w:lineRule="auto"/>
              <w:rPr>
                <w:rFonts w:ascii="Times New Roman" w:hAnsi="Times New Roman" w:cs="Times New Roman"/>
                <w:b/>
                <w:bCs/>
                <w:color w:val="000000"/>
                <w:kern w:val="0"/>
                <w:sz w:val="24"/>
                <w:szCs w:val="24"/>
                <w:lang w:val="en-GB"/>
              </w:rPr>
            </w:pPr>
            <w:r w:rsidRPr="00A507E9">
              <w:rPr>
                <w:rFonts w:ascii="Times New Roman" w:hAnsi="Times New Roman" w:cs="Times New Roman"/>
                <w:b/>
                <w:bCs/>
                <w:color w:val="000000"/>
                <w:kern w:val="0"/>
                <w:sz w:val="24"/>
                <w:szCs w:val="24"/>
                <w:lang w:val="en-GB"/>
              </w:rPr>
              <w:t>3. Decision on acceptance </w:t>
            </w:r>
          </w:p>
          <w:p w14:paraId="35919084" w14:textId="77777777" w:rsidR="008C09D5" w:rsidRPr="00A507E9" w:rsidRDefault="008C09D5" w:rsidP="00A507E9">
            <w:pPr>
              <w:pStyle w:val="Akapitzlist"/>
              <w:autoSpaceDE w:val="0"/>
              <w:autoSpaceDN w:val="0"/>
              <w:adjustRightInd w:val="0"/>
              <w:spacing w:line="276" w:lineRule="auto"/>
              <w:rPr>
                <w:rFonts w:ascii="Times New Roman" w:hAnsi="Times New Roman" w:cs="Times New Roman"/>
                <w:b/>
                <w:bCs/>
                <w:color w:val="000000"/>
                <w:kern w:val="0"/>
                <w:sz w:val="24"/>
                <w:szCs w:val="24"/>
                <w:lang w:val="en-GB"/>
              </w:rPr>
            </w:pPr>
            <w:r w:rsidRPr="00A507E9">
              <w:rPr>
                <w:rFonts w:ascii="Times New Roman" w:hAnsi="Times New Roman" w:cs="Times New Roman"/>
                <w:b/>
                <w:bCs/>
                <w:color w:val="000000"/>
                <w:kern w:val="0"/>
                <w:sz w:val="24"/>
                <w:szCs w:val="24"/>
                <w:lang w:val="en-GB"/>
              </w:rPr>
              <w:t>Components of the Subject matter of the Contract: </w:t>
            </w:r>
          </w:p>
          <w:p w14:paraId="2C61D685" w14:textId="77777777" w:rsidR="008C09D5" w:rsidRPr="00A507E9" w:rsidRDefault="008C09D5" w:rsidP="00A507E9">
            <w:pPr>
              <w:pStyle w:val="Akapitzlist"/>
              <w:autoSpaceDE w:val="0"/>
              <w:autoSpaceDN w:val="0"/>
              <w:adjustRightInd w:val="0"/>
              <w:spacing w:line="276" w:lineRule="auto"/>
              <w:rPr>
                <w:rFonts w:ascii="Times New Roman" w:hAnsi="Times New Roman" w:cs="Times New Roman"/>
                <w:color w:val="000000"/>
                <w:kern w:val="0"/>
                <w:sz w:val="24"/>
                <w:szCs w:val="24"/>
                <w:lang w:val="en-GB"/>
              </w:rPr>
            </w:pPr>
            <w:r w:rsidRPr="00A507E9">
              <w:rPr>
                <w:rFonts w:ascii="Times New Roman" w:hAnsi="Times New Roman" w:cs="Times New Roman"/>
                <w:color w:val="000000"/>
                <w:kern w:val="0"/>
                <w:sz w:val="24"/>
                <w:szCs w:val="24"/>
                <w:lang w:val="en-GB"/>
              </w:rPr>
              <w:t>1) listed under Item  …………………..   have been accepted*, </w:t>
            </w:r>
          </w:p>
          <w:p w14:paraId="406F797E" w14:textId="77777777" w:rsidR="008C09D5" w:rsidRPr="00A507E9" w:rsidRDefault="008C09D5" w:rsidP="00A507E9">
            <w:pPr>
              <w:pStyle w:val="Akapitzlist"/>
              <w:autoSpaceDE w:val="0"/>
              <w:autoSpaceDN w:val="0"/>
              <w:adjustRightInd w:val="0"/>
              <w:spacing w:line="276" w:lineRule="auto"/>
              <w:rPr>
                <w:rFonts w:ascii="Times New Roman" w:hAnsi="Times New Roman" w:cs="Times New Roman"/>
                <w:color w:val="000000"/>
                <w:kern w:val="0"/>
                <w:sz w:val="24"/>
                <w:szCs w:val="24"/>
                <w:lang w:val="en-GB"/>
              </w:rPr>
            </w:pPr>
            <w:r w:rsidRPr="00A507E9">
              <w:rPr>
                <w:rFonts w:ascii="Times New Roman" w:hAnsi="Times New Roman" w:cs="Times New Roman"/>
                <w:color w:val="000000"/>
                <w:kern w:val="0"/>
                <w:sz w:val="24"/>
                <w:szCs w:val="24"/>
                <w:lang w:val="en-GB"/>
              </w:rPr>
              <w:t>2) listed under Item …………………..  have NOT been accepted*, </w:t>
            </w:r>
          </w:p>
          <w:p w14:paraId="0F94B410" w14:textId="77777777" w:rsidR="008C09D5" w:rsidRPr="00A507E9" w:rsidRDefault="008C09D5" w:rsidP="00A507E9">
            <w:pPr>
              <w:pStyle w:val="Akapitzlist"/>
              <w:autoSpaceDE w:val="0"/>
              <w:autoSpaceDN w:val="0"/>
              <w:adjustRightInd w:val="0"/>
              <w:spacing w:line="276" w:lineRule="auto"/>
              <w:rPr>
                <w:rFonts w:ascii="Times New Roman" w:hAnsi="Times New Roman" w:cs="Times New Roman"/>
                <w:b/>
                <w:bCs/>
                <w:color w:val="000000"/>
                <w:kern w:val="0"/>
                <w:sz w:val="24"/>
                <w:szCs w:val="24"/>
                <w:lang w:val="en-GB"/>
              </w:rPr>
            </w:pPr>
            <w:r w:rsidRPr="00A507E9">
              <w:rPr>
                <w:rFonts w:ascii="Times New Roman" w:hAnsi="Times New Roman" w:cs="Times New Roman"/>
                <w:b/>
                <w:bCs/>
                <w:color w:val="000000"/>
                <w:kern w:val="0"/>
                <w:sz w:val="24"/>
                <w:szCs w:val="24"/>
                <w:lang w:val="en-GB"/>
              </w:rPr>
              <w:t> </w:t>
            </w:r>
          </w:p>
          <w:p w14:paraId="56CC82C2" w14:textId="77777777" w:rsidR="008C09D5" w:rsidRPr="00A507E9" w:rsidRDefault="008C09D5" w:rsidP="00A507E9">
            <w:pPr>
              <w:pStyle w:val="Akapitzlist"/>
              <w:autoSpaceDE w:val="0"/>
              <w:autoSpaceDN w:val="0"/>
              <w:adjustRightInd w:val="0"/>
              <w:spacing w:line="276" w:lineRule="auto"/>
              <w:rPr>
                <w:rFonts w:ascii="Times New Roman" w:hAnsi="Times New Roman" w:cs="Times New Roman"/>
                <w:b/>
                <w:bCs/>
                <w:color w:val="000000"/>
                <w:kern w:val="0"/>
                <w:sz w:val="24"/>
                <w:szCs w:val="24"/>
                <w:lang w:val="en-GB"/>
              </w:rPr>
            </w:pPr>
            <w:r w:rsidRPr="00A507E9">
              <w:rPr>
                <w:rFonts w:ascii="Times New Roman" w:hAnsi="Times New Roman" w:cs="Times New Roman"/>
                <w:b/>
                <w:bCs/>
                <w:color w:val="000000"/>
                <w:kern w:val="0"/>
                <w:sz w:val="24"/>
                <w:szCs w:val="24"/>
                <w:lang w:val="en-GB"/>
              </w:rPr>
              <w:t>4. Reasons for NOT ACCEPTING a Stage: </w:t>
            </w:r>
          </w:p>
          <w:p w14:paraId="7EC1281C" w14:textId="77777777" w:rsidR="008C09D5" w:rsidRPr="00A507E9" w:rsidRDefault="008C09D5" w:rsidP="00A507E9">
            <w:pPr>
              <w:pStyle w:val="Akapitzlist"/>
              <w:autoSpaceDE w:val="0"/>
              <w:autoSpaceDN w:val="0"/>
              <w:adjustRightInd w:val="0"/>
              <w:spacing w:line="276" w:lineRule="auto"/>
              <w:ind w:left="0"/>
              <w:rPr>
                <w:rFonts w:ascii="Times New Roman" w:hAnsi="Times New Roman" w:cs="Times New Roman"/>
                <w:b/>
                <w:bCs/>
                <w:color w:val="000000"/>
                <w:kern w:val="0"/>
                <w:sz w:val="24"/>
                <w:szCs w:val="24"/>
                <w:lang w:val="en-GB"/>
              </w:rPr>
            </w:pPr>
            <w:r w:rsidRPr="00A507E9">
              <w:rPr>
                <w:rFonts w:ascii="Times New Roman" w:hAnsi="Times New Roman" w:cs="Times New Roman"/>
                <w:b/>
                <w:bCs/>
                <w:color w:val="000000"/>
                <w:kern w:val="0"/>
                <w:sz w:val="24"/>
                <w:szCs w:val="24"/>
                <w:lang w:val="en-GB"/>
              </w:rPr>
              <w:t> </w:t>
            </w:r>
          </w:p>
          <w:p w14:paraId="532CBFFE" w14:textId="77777777" w:rsidR="008C09D5" w:rsidRPr="00A507E9" w:rsidRDefault="008C09D5" w:rsidP="00A507E9">
            <w:pPr>
              <w:pStyle w:val="Akapitzlist"/>
              <w:autoSpaceDE w:val="0"/>
              <w:autoSpaceDN w:val="0"/>
              <w:adjustRightInd w:val="0"/>
              <w:spacing w:line="276" w:lineRule="auto"/>
              <w:rPr>
                <w:rFonts w:ascii="Times New Roman" w:hAnsi="Times New Roman" w:cs="Times New Roman"/>
                <w:color w:val="000000"/>
                <w:kern w:val="0"/>
                <w:sz w:val="24"/>
                <w:szCs w:val="24"/>
                <w:lang w:val="en-GB"/>
              </w:rPr>
            </w:pPr>
            <w:r w:rsidRPr="00A507E9">
              <w:rPr>
                <w:rFonts w:ascii="Times New Roman" w:hAnsi="Times New Roman" w:cs="Times New Roman"/>
                <w:color w:val="000000"/>
                <w:kern w:val="0"/>
                <w:sz w:val="24"/>
                <w:szCs w:val="24"/>
                <w:lang w:val="en-GB"/>
              </w:rPr>
              <w:t>……………………………….. </w:t>
            </w:r>
          </w:p>
          <w:p w14:paraId="76CE5CFF" w14:textId="77777777" w:rsidR="008C09D5" w:rsidRPr="00A507E9" w:rsidRDefault="008C09D5" w:rsidP="00A507E9">
            <w:pPr>
              <w:pStyle w:val="Akapitzlist"/>
              <w:autoSpaceDE w:val="0"/>
              <w:autoSpaceDN w:val="0"/>
              <w:adjustRightInd w:val="0"/>
              <w:spacing w:line="276" w:lineRule="auto"/>
              <w:rPr>
                <w:rFonts w:ascii="Times New Roman" w:hAnsi="Times New Roman" w:cs="Times New Roman"/>
                <w:b/>
                <w:bCs/>
                <w:color w:val="000000"/>
                <w:kern w:val="0"/>
                <w:sz w:val="24"/>
                <w:szCs w:val="24"/>
                <w:lang w:val="en-GB"/>
              </w:rPr>
            </w:pPr>
            <w:r w:rsidRPr="00A507E9">
              <w:rPr>
                <w:rFonts w:ascii="Times New Roman" w:hAnsi="Times New Roman" w:cs="Times New Roman"/>
                <w:b/>
                <w:bCs/>
                <w:color w:val="000000"/>
                <w:kern w:val="0"/>
                <w:sz w:val="24"/>
                <w:szCs w:val="24"/>
                <w:lang w:val="en-GB"/>
              </w:rPr>
              <w:t> </w:t>
            </w:r>
          </w:p>
          <w:p w14:paraId="65D287CA" w14:textId="77777777" w:rsidR="008C09D5" w:rsidRPr="00A507E9" w:rsidRDefault="008C09D5" w:rsidP="00A507E9">
            <w:pPr>
              <w:pStyle w:val="Akapitzlist"/>
              <w:autoSpaceDE w:val="0"/>
              <w:autoSpaceDN w:val="0"/>
              <w:adjustRightInd w:val="0"/>
              <w:spacing w:line="276" w:lineRule="auto"/>
              <w:rPr>
                <w:rFonts w:ascii="Times New Roman" w:hAnsi="Times New Roman" w:cs="Times New Roman"/>
                <w:color w:val="000000"/>
                <w:kern w:val="0"/>
                <w:sz w:val="24"/>
                <w:szCs w:val="24"/>
                <w:lang w:val="en-GB"/>
              </w:rPr>
            </w:pPr>
            <w:r w:rsidRPr="00A507E9">
              <w:rPr>
                <w:rFonts w:ascii="Times New Roman" w:hAnsi="Times New Roman" w:cs="Times New Roman"/>
                <w:color w:val="000000"/>
                <w:kern w:val="0"/>
                <w:sz w:val="24"/>
                <w:szCs w:val="24"/>
                <w:lang w:val="en-GB"/>
              </w:rPr>
              <w:t>If a Stage is not accepted, this report does not constitute a Stage Completion Report. </w:t>
            </w:r>
          </w:p>
          <w:p w14:paraId="58B0329D" w14:textId="77777777" w:rsidR="008C09D5" w:rsidRPr="00A507E9" w:rsidRDefault="008C09D5" w:rsidP="00A507E9">
            <w:pPr>
              <w:pStyle w:val="Akapitzlist"/>
              <w:autoSpaceDE w:val="0"/>
              <w:autoSpaceDN w:val="0"/>
              <w:adjustRightInd w:val="0"/>
              <w:spacing w:line="276" w:lineRule="auto"/>
              <w:rPr>
                <w:rFonts w:ascii="Times New Roman" w:hAnsi="Times New Roman" w:cs="Times New Roman"/>
                <w:color w:val="000000"/>
                <w:kern w:val="0"/>
                <w:sz w:val="24"/>
                <w:szCs w:val="24"/>
                <w:lang w:val="en-GB"/>
              </w:rPr>
            </w:pPr>
            <w:r w:rsidRPr="00A507E9">
              <w:rPr>
                <w:rFonts w:ascii="Times New Roman" w:hAnsi="Times New Roman" w:cs="Times New Roman"/>
                <w:color w:val="000000"/>
                <w:kern w:val="0"/>
                <w:sz w:val="24"/>
                <w:szCs w:val="24"/>
                <w:lang w:val="en-GB"/>
              </w:rPr>
              <w:t> </w:t>
            </w:r>
          </w:p>
          <w:p w14:paraId="7A928FE4" w14:textId="77777777" w:rsidR="008C09D5" w:rsidRPr="00A507E9" w:rsidRDefault="008C09D5" w:rsidP="00A507E9">
            <w:pPr>
              <w:pStyle w:val="Akapitzlist"/>
              <w:autoSpaceDE w:val="0"/>
              <w:autoSpaceDN w:val="0"/>
              <w:adjustRightInd w:val="0"/>
              <w:spacing w:line="276" w:lineRule="auto"/>
              <w:rPr>
                <w:rFonts w:ascii="Times New Roman" w:hAnsi="Times New Roman" w:cs="Times New Roman"/>
                <w:b/>
                <w:bCs/>
                <w:color w:val="000000"/>
                <w:kern w:val="0"/>
                <w:sz w:val="24"/>
                <w:szCs w:val="24"/>
                <w:lang w:val="en-GB"/>
              </w:rPr>
            </w:pPr>
            <w:r w:rsidRPr="00A507E9">
              <w:rPr>
                <w:rFonts w:ascii="Times New Roman" w:hAnsi="Times New Roman" w:cs="Times New Roman"/>
                <w:b/>
                <w:bCs/>
                <w:color w:val="000000"/>
                <w:kern w:val="0"/>
                <w:sz w:val="24"/>
                <w:szCs w:val="24"/>
                <w:lang w:val="en-GB"/>
              </w:rPr>
              <w:t>5. Keeping the deadline </w:t>
            </w:r>
          </w:p>
          <w:p w14:paraId="63A71C61" w14:textId="77777777" w:rsidR="008C09D5" w:rsidRPr="00A507E9" w:rsidRDefault="008C09D5" w:rsidP="00A507E9">
            <w:pPr>
              <w:pStyle w:val="Akapitzlist"/>
              <w:autoSpaceDE w:val="0"/>
              <w:autoSpaceDN w:val="0"/>
              <w:adjustRightInd w:val="0"/>
              <w:spacing w:line="276" w:lineRule="auto"/>
              <w:rPr>
                <w:rFonts w:ascii="Times New Roman" w:hAnsi="Times New Roman" w:cs="Times New Roman"/>
                <w:b/>
                <w:bCs/>
                <w:color w:val="000000"/>
                <w:kern w:val="0"/>
                <w:sz w:val="24"/>
                <w:szCs w:val="24"/>
                <w:lang w:val="en-GB"/>
              </w:rPr>
            </w:pPr>
            <w:r w:rsidRPr="00A507E9">
              <w:rPr>
                <w:rFonts w:ascii="Times New Roman" w:hAnsi="Times New Roman" w:cs="Times New Roman"/>
                <w:b/>
                <w:bCs/>
                <w:color w:val="000000"/>
                <w:kern w:val="0"/>
                <w:sz w:val="24"/>
                <w:szCs w:val="24"/>
                <w:lang w:val="en-GB"/>
              </w:rPr>
              <w:t> </w:t>
            </w:r>
          </w:p>
          <w:p w14:paraId="1CF8AD80" w14:textId="77777777" w:rsidR="008C09D5" w:rsidRPr="00A507E9" w:rsidRDefault="008C09D5" w:rsidP="00A507E9">
            <w:pPr>
              <w:pStyle w:val="Akapitzlist"/>
              <w:autoSpaceDE w:val="0"/>
              <w:autoSpaceDN w:val="0"/>
              <w:adjustRightInd w:val="0"/>
              <w:spacing w:line="276" w:lineRule="auto"/>
              <w:rPr>
                <w:rFonts w:ascii="Times New Roman" w:hAnsi="Times New Roman" w:cs="Times New Roman"/>
                <w:color w:val="000000"/>
                <w:kern w:val="0"/>
                <w:sz w:val="24"/>
                <w:szCs w:val="24"/>
                <w:lang w:val="en-GB"/>
              </w:rPr>
            </w:pPr>
            <w:r w:rsidRPr="00A507E9">
              <w:rPr>
                <w:rFonts w:ascii="Times New Roman" w:hAnsi="Times New Roman" w:cs="Times New Roman"/>
                <w:color w:val="000000"/>
                <w:kern w:val="0"/>
                <w:sz w:val="24"/>
                <w:szCs w:val="24"/>
                <w:lang w:val="en-GB"/>
              </w:rPr>
              <w:t xml:space="preserve">The stage indicated above was completed on time* / was </w:t>
            </w:r>
            <w:r w:rsidRPr="00A507E9">
              <w:rPr>
                <w:rFonts w:ascii="Times New Roman" w:hAnsi="Times New Roman" w:cs="Times New Roman"/>
                <w:b/>
                <w:bCs/>
                <w:color w:val="000000"/>
                <w:kern w:val="0"/>
                <w:sz w:val="24"/>
                <w:szCs w:val="24"/>
                <w:lang w:val="en-GB"/>
              </w:rPr>
              <w:t>NOT</w:t>
            </w:r>
            <w:r w:rsidRPr="00A507E9">
              <w:rPr>
                <w:rFonts w:ascii="Times New Roman" w:hAnsi="Times New Roman" w:cs="Times New Roman"/>
                <w:color w:val="000000"/>
                <w:kern w:val="0"/>
                <w:sz w:val="24"/>
                <w:szCs w:val="24"/>
                <w:lang w:val="en-GB"/>
              </w:rPr>
              <w:t xml:space="preserve"> completed on time* due to: ……………………………….. </w:t>
            </w:r>
          </w:p>
          <w:p w14:paraId="0B24CF6F" w14:textId="77777777" w:rsidR="008C09D5" w:rsidRPr="00A507E9" w:rsidRDefault="008C09D5" w:rsidP="00A507E9">
            <w:pPr>
              <w:pStyle w:val="Akapitzlist"/>
              <w:autoSpaceDE w:val="0"/>
              <w:autoSpaceDN w:val="0"/>
              <w:adjustRightInd w:val="0"/>
              <w:spacing w:line="276" w:lineRule="auto"/>
              <w:rPr>
                <w:rFonts w:ascii="Times New Roman" w:hAnsi="Times New Roman" w:cs="Times New Roman"/>
                <w:color w:val="000000"/>
                <w:kern w:val="0"/>
                <w:sz w:val="24"/>
                <w:szCs w:val="24"/>
                <w:lang w:val="en-GB"/>
              </w:rPr>
            </w:pPr>
            <w:r w:rsidRPr="00A507E9">
              <w:rPr>
                <w:rFonts w:ascii="Times New Roman" w:hAnsi="Times New Roman" w:cs="Times New Roman"/>
                <w:color w:val="000000"/>
                <w:kern w:val="0"/>
                <w:sz w:val="24"/>
                <w:szCs w:val="24"/>
                <w:lang w:val="en-GB"/>
              </w:rPr>
              <w:t> </w:t>
            </w:r>
          </w:p>
          <w:p w14:paraId="1E369730" w14:textId="77777777" w:rsidR="008C09D5" w:rsidRPr="00A507E9" w:rsidRDefault="008C09D5" w:rsidP="00A507E9">
            <w:pPr>
              <w:pStyle w:val="Akapitzlist"/>
              <w:autoSpaceDE w:val="0"/>
              <w:autoSpaceDN w:val="0"/>
              <w:adjustRightInd w:val="0"/>
              <w:spacing w:line="276" w:lineRule="auto"/>
              <w:rPr>
                <w:rFonts w:ascii="Times New Roman" w:hAnsi="Times New Roman" w:cs="Times New Roman"/>
                <w:color w:val="000000"/>
                <w:kern w:val="0"/>
                <w:sz w:val="24"/>
                <w:szCs w:val="24"/>
                <w:lang w:val="en-GB"/>
              </w:rPr>
            </w:pPr>
            <w:r w:rsidRPr="00A507E9">
              <w:rPr>
                <w:rFonts w:ascii="Times New Roman" w:hAnsi="Times New Roman" w:cs="Times New Roman"/>
                <w:color w:val="000000"/>
                <w:kern w:val="0"/>
                <w:sz w:val="24"/>
                <w:szCs w:val="24"/>
                <w:lang w:val="en-GB"/>
              </w:rPr>
              <w:t>Notes and additional provisions (e.g. deadlines for removing discrepancies causing the lack of acceptance):  </w:t>
            </w:r>
          </w:p>
          <w:p w14:paraId="2F52D951" w14:textId="77777777" w:rsidR="008C09D5" w:rsidRPr="00A507E9" w:rsidRDefault="008C09D5" w:rsidP="00A507E9">
            <w:pPr>
              <w:pStyle w:val="Akapitzlist"/>
              <w:autoSpaceDE w:val="0"/>
              <w:autoSpaceDN w:val="0"/>
              <w:adjustRightInd w:val="0"/>
              <w:spacing w:line="276" w:lineRule="auto"/>
              <w:rPr>
                <w:rFonts w:ascii="Times New Roman" w:hAnsi="Times New Roman" w:cs="Times New Roman"/>
                <w:color w:val="000000"/>
                <w:kern w:val="0"/>
                <w:sz w:val="24"/>
                <w:szCs w:val="24"/>
                <w:lang w:val="en-GB"/>
              </w:rPr>
            </w:pPr>
            <w:r w:rsidRPr="00A507E9">
              <w:rPr>
                <w:rFonts w:ascii="Times New Roman" w:hAnsi="Times New Roman" w:cs="Times New Roman"/>
                <w:color w:val="000000"/>
                <w:kern w:val="0"/>
                <w:sz w:val="24"/>
                <w:szCs w:val="24"/>
                <w:lang w:val="en-GB"/>
              </w:rPr>
              <w:t> </w:t>
            </w:r>
          </w:p>
          <w:p w14:paraId="1867B9D7" w14:textId="77777777" w:rsidR="008C09D5" w:rsidRPr="00A507E9" w:rsidRDefault="008C09D5" w:rsidP="00A507E9">
            <w:pPr>
              <w:pStyle w:val="Akapitzlist"/>
              <w:autoSpaceDE w:val="0"/>
              <w:autoSpaceDN w:val="0"/>
              <w:adjustRightInd w:val="0"/>
              <w:spacing w:line="276" w:lineRule="auto"/>
              <w:rPr>
                <w:rFonts w:ascii="Times New Roman" w:hAnsi="Times New Roman" w:cs="Times New Roman"/>
                <w:color w:val="000000"/>
                <w:kern w:val="0"/>
                <w:sz w:val="24"/>
                <w:szCs w:val="24"/>
                <w:lang w:val="en-GB"/>
              </w:rPr>
            </w:pPr>
            <w:r w:rsidRPr="00A507E9">
              <w:rPr>
                <w:rFonts w:ascii="Times New Roman" w:hAnsi="Times New Roman" w:cs="Times New Roman"/>
                <w:color w:val="000000"/>
                <w:kern w:val="0"/>
                <w:sz w:val="24"/>
                <w:szCs w:val="24"/>
                <w:lang w:val="en-GB"/>
              </w:rPr>
              <w:t>……………………………….. </w:t>
            </w:r>
          </w:p>
          <w:p w14:paraId="5E513689" w14:textId="77777777" w:rsidR="008C09D5" w:rsidRPr="00A507E9" w:rsidRDefault="008C09D5" w:rsidP="00A507E9">
            <w:pPr>
              <w:pStyle w:val="Akapitzlist"/>
              <w:autoSpaceDE w:val="0"/>
              <w:autoSpaceDN w:val="0"/>
              <w:adjustRightInd w:val="0"/>
              <w:spacing w:line="276" w:lineRule="auto"/>
              <w:jc w:val="both"/>
              <w:rPr>
                <w:rFonts w:ascii="Times New Roman" w:hAnsi="Times New Roman" w:cs="Times New Roman"/>
                <w:color w:val="000000"/>
                <w:kern w:val="0"/>
                <w:sz w:val="24"/>
                <w:szCs w:val="24"/>
                <w:lang w:val="en-GB"/>
              </w:rPr>
            </w:pPr>
            <w:r w:rsidRPr="00A507E9">
              <w:rPr>
                <w:rFonts w:ascii="Times New Roman" w:hAnsi="Times New Roman" w:cs="Times New Roman"/>
                <w:color w:val="000000"/>
                <w:kern w:val="0"/>
                <w:sz w:val="24"/>
                <w:szCs w:val="24"/>
                <w:lang w:val="en-GB"/>
              </w:rPr>
              <w:t> </w:t>
            </w:r>
          </w:p>
          <w:p w14:paraId="6CA5FFE8" w14:textId="77777777" w:rsidR="008C09D5" w:rsidRPr="00A507E9" w:rsidRDefault="008C09D5" w:rsidP="00A507E9">
            <w:pPr>
              <w:pStyle w:val="Akapitzlist"/>
              <w:autoSpaceDE w:val="0"/>
              <w:autoSpaceDN w:val="0"/>
              <w:adjustRightInd w:val="0"/>
              <w:spacing w:line="276" w:lineRule="auto"/>
              <w:jc w:val="both"/>
              <w:rPr>
                <w:rFonts w:ascii="Times New Roman" w:hAnsi="Times New Roman" w:cs="Times New Roman"/>
                <w:color w:val="000000"/>
                <w:kern w:val="0"/>
                <w:sz w:val="24"/>
                <w:szCs w:val="24"/>
                <w:lang w:val="en-GB"/>
              </w:rPr>
            </w:pPr>
            <w:r w:rsidRPr="00A507E9">
              <w:rPr>
                <w:rFonts w:ascii="Times New Roman" w:hAnsi="Times New Roman" w:cs="Times New Roman"/>
                <w:color w:val="000000"/>
                <w:kern w:val="0"/>
                <w:sz w:val="24"/>
                <w:szCs w:val="24"/>
                <w:lang w:val="en-GB"/>
              </w:rPr>
              <w:t>The report was drawn up in two identical copies, one of which is for the Ordering Party and one for the Contractor, or in one copy with valid, qualified electronic signatures of the Parties. </w:t>
            </w:r>
          </w:p>
          <w:p w14:paraId="375754D4" w14:textId="77777777" w:rsidR="008C09D5" w:rsidRPr="00A507E9" w:rsidRDefault="008C09D5" w:rsidP="00A507E9">
            <w:pPr>
              <w:pStyle w:val="Akapitzlist"/>
              <w:autoSpaceDE w:val="0"/>
              <w:autoSpaceDN w:val="0"/>
              <w:adjustRightInd w:val="0"/>
              <w:spacing w:line="276" w:lineRule="auto"/>
              <w:jc w:val="both"/>
              <w:rPr>
                <w:rFonts w:ascii="Times New Roman" w:hAnsi="Times New Roman" w:cs="Times New Roman"/>
                <w:b/>
                <w:bCs/>
                <w:color w:val="000000"/>
                <w:kern w:val="0"/>
                <w:sz w:val="24"/>
                <w:szCs w:val="24"/>
                <w:lang w:val="en-GB"/>
              </w:rPr>
            </w:pPr>
            <w:r w:rsidRPr="00A507E9">
              <w:rPr>
                <w:rFonts w:ascii="Times New Roman" w:hAnsi="Times New Roman" w:cs="Times New Roman"/>
                <w:b/>
                <w:bCs/>
                <w:color w:val="000000"/>
                <w:kern w:val="0"/>
                <w:sz w:val="24"/>
                <w:szCs w:val="24"/>
                <w:lang w:val="en-GB"/>
              </w:rPr>
              <w:t> </w:t>
            </w:r>
          </w:p>
          <w:p w14:paraId="2C5E1212" w14:textId="77777777" w:rsidR="008C09D5" w:rsidRPr="00A507E9" w:rsidRDefault="008C09D5" w:rsidP="00A507E9">
            <w:pPr>
              <w:pStyle w:val="Akapitzlist"/>
              <w:autoSpaceDE w:val="0"/>
              <w:autoSpaceDN w:val="0"/>
              <w:adjustRightInd w:val="0"/>
              <w:spacing w:line="276" w:lineRule="auto"/>
              <w:rPr>
                <w:rFonts w:ascii="Times New Roman" w:hAnsi="Times New Roman" w:cs="Times New Roman"/>
                <w:b/>
                <w:bCs/>
                <w:color w:val="000000"/>
                <w:kern w:val="0"/>
                <w:sz w:val="24"/>
                <w:szCs w:val="24"/>
                <w:lang w:val="en-GB"/>
              </w:rPr>
            </w:pPr>
            <w:r w:rsidRPr="00A507E9">
              <w:rPr>
                <w:rFonts w:ascii="Times New Roman" w:hAnsi="Times New Roman" w:cs="Times New Roman"/>
                <w:b/>
                <w:bCs/>
                <w:color w:val="000000"/>
                <w:kern w:val="0"/>
                <w:sz w:val="24"/>
                <w:szCs w:val="24"/>
                <w:lang w:val="en-GB"/>
              </w:rPr>
              <w:t> </w:t>
            </w:r>
          </w:p>
          <w:p w14:paraId="2FE81A33" w14:textId="77777777" w:rsidR="008C09D5" w:rsidRPr="00A507E9" w:rsidRDefault="008C09D5" w:rsidP="00A507E9">
            <w:pPr>
              <w:pStyle w:val="Akapitzlist"/>
              <w:autoSpaceDE w:val="0"/>
              <w:autoSpaceDN w:val="0"/>
              <w:adjustRightInd w:val="0"/>
              <w:spacing w:line="276" w:lineRule="auto"/>
              <w:rPr>
                <w:rFonts w:ascii="Times New Roman" w:hAnsi="Times New Roman" w:cs="Times New Roman"/>
                <w:b/>
                <w:bCs/>
                <w:color w:val="000000"/>
                <w:kern w:val="0"/>
                <w:sz w:val="24"/>
                <w:szCs w:val="24"/>
                <w:lang w:val="en-GB"/>
              </w:rPr>
            </w:pPr>
            <w:r w:rsidRPr="00A507E9">
              <w:rPr>
                <w:rFonts w:ascii="Times New Roman" w:hAnsi="Times New Roman" w:cs="Times New Roman"/>
                <w:b/>
                <w:bCs/>
                <w:color w:val="000000"/>
                <w:kern w:val="0"/>
                <w:sz w:val="24"/>
                <w:szCs w:val="24"/>
                <w:lang w:val="en-GB"/>
              </w:rPr>
              <w:t xml:space="preserve">………………………….…… </w:t>
            </w:r>
            <w:r w:rsidRPr="00A507E9">
              <w:rPr>
                <w:rFonts w:ascii="Times New Roman" w:hAnsi="Times New Roman" w:cs="Times New Roman"/>
                <w:b/>
                <w:bCs/>
                <w:color w:val="000000"/>
                <w:kern w:val="0"/>
                <w:sz w:val="24"/>
                <w:szCs w:val="24"/>
                <w:lang w:val="en-GB"/>
              </w:rPr>
              <w:tab/>
            </w:r>
            <w:r w:rsidRPr="00A507E9">
              <w:rPr>
                <w:rFonts w:ascii="Times New Roman" w:hAnsi="Times New Roman" w:cs="Times New Roman"/>
                <w:b/>
                <w:bCs/>
                <w:color w:val="000000"/>
                <w:kern w:val="0"/>
                <w:sz w:val="24"/>
                <w:szCs w:val="24"/>
                <w:lang w:val="en-GB"/>
              </w:rPr>
              <w:tab/>
            </w:r>
            <w:r w:rsidRPr="00A507E9">
              <w:rPr>
                <w:rFonts w:ascii="Times New Roman" w:hAnsi="Times New Roman" w:cs="Times New Roman"/>
                <w:b/>
                <w:bCs/>
                <w:color w:val="000000"/>
                <w:kern w:val="0"/>
                <w:sz w:val="24"/>
                <w:szCs w:val="24"/>
                <w:lang w:val="en-GB"/>
              </w:rPr>
              <w:tab/>
              <w:t>………………………………..</w:t>
            </w:r>
            <w:r w:rsidRPr="00A507E9">
              <w:rPr>
                <w:rFonts w:ascii="Times New Roman" w:hAnsi="Times New Roman" w:cs="Times New Roman"/>
                <w:b/>
                <w:bCs/>
                <w:color w:val="000000"/>
                <w:kern w:val="0"/>
                <w:sz w:val="24"/>
                <w:szCs w:val="24"/>
                <w:lang w:val="en-GB"/>
              </w:rPr>
              <w:tab/>
            </w:r>
            <w:r w:rsidRPr="00A507E9">
              <w:rPr>
                <w:rFonts w:ascii="Times New Roman" w:hAnsi="Times New Roman" w:cs="Times New Roman"/>
                <w:b/>
                <w:bCs/>
                <w:color w:val="000000"/>
                <w:kern w:val="0"/>
                <w:sz w:val="24"/>
                <w:szCs w:val="24"/>
                <w:lang w:val="en-GB"/>
              </w:rPr>
              <w:tab/>
            </w:r>
            <w:r w:rsidRPr="00A507E9">
              <w:rPr>
                <w:rFonts w:ascii="Times New Roman" w:hAnsi="Times New Roman" w:cs="Times New Roman"/>
                <w:b/>
                <w:bCs/>
                <w:color w:val="000000"/>
                <w:kern w:val="0"/>
                <w:sz w:val="24"/>
                <w:szCs w:val="24"/>
                <w:lang w:val="en-GB"/>
              </w:rPr>
              <w:tab/>
            </w:r>
            <w:r w:rsidRPr="00A507E9">
              <w:rPr>
                <w:rFonts w:ascii="Times New Roman" w:hAnsi="Times New Roman" w:cs="Times New Roman"/>
                <w:b/>
                <w:bCs/>
                <w:color w:val="000000"/>
                <w:kern w:val="0"/>
                <w:sz w:val="24"/>
                <w:szCs w:val="24"/>
                <w:lang w:val="en-GB"/>
              </w:rPr>
              <w:tab/>
            </w:r>
            <w:r w:rsidRPr="00A507E9">
              <w:rPr>
                <w:rFonts w:ascii="Times New Roman" w:hAnsi="Times New Roman" w:cs="Times New Roman"/>
                <w:b/>
                <w:bCs/>
                <w:color w:val="000000"/>
                <w:kern w:val="0"/>
                <w:sz w:val="24"/>
                <w:szCs w:val="24"/>
                <w:lang w:val="en-GB"/>
              </w:rPr>
              <w:tab/>
            </w:r>
            <w:r w:rsidRPr="00A507E9">
              <w:rPr>
                <w:rFonts w:ascii="Times New Roman" w:hAnsi="Times New Roman" w:cs="Times New Roman"/>
                <w:b/>
                <w:bCs/>
                <w:color w:val="000000"/>
                <w:kern w:val="0"/>
                <w:sz w:val="24"/>
                <w:szCs w:val="24"/>
                <w:lang w:val="en-GB"/>
              </w:rPr>
              <w:tab/>
            </w:r>
            <w:r w:rsidRPr="00A507E9">
              <w:rPr>
                <w:rFonts w:ascii="Times New Roman" w:hAnsi="Times New Roman" w:cs="Times New Roman"/>
                <w:b/>
                <w:bCs/>
                <w:color w:val="000000"/>
                <w:kern w:val="0"/>
                <w:sz w:val="24"/>
                <w:szCs w:val="24"/>
                <w:lang w:val="en-GB"/>
              </w:rPr>
              <w:tab/>
            </w:r>
            <w:r w:rsidRPr="00A507E9">
              <w:rPr>
                <w:rFonts w:ascii="Times New Roman" w:hAnsi="Times New Roman" w:cs="Times New Roman"/>
                <w:b/>
                <w:bCs/>
                <w:color w:val="000000"/>
                <w:kern w:val="0"/>
                <w:sz w:val="24"/>
                <w:szCs w:val="24"/>
                <w:lang w:val="en-GB"/>
              </w:rPr>
              <w:tab/>
            </w:r>
            <w:r w:rsidRPr="00A507E9">
              <w:rPr>
                <w:rFonts w:ascii="Times New Roman" w:hAnsi="Times New Roman" w:cs="Times New Roman"/>
                <w:b/>
                <w:bCs/>
                <w:color w:val="000000"/>
                <w:kern w:val="0"/>
                <w:sz w:val="24"/>
                <w:szCs w:val="24"/>
                <w:lang w:val="en-GB"/>
              </w:rPr>
              <w:tab/>
            </w:r>
            <w:r w:rsidRPr="00A507E9">
              <w:rPr>
                <w:rFonts w:ascii="Times New Roman" w:hAnsi="Times New Roman" w:cs="Times New Roman"/>
                <w:b/>
                <w:bCs/>
                <w:color w:val="000000"/>
                <w:kern w:val="0"/>
                <w:sz w:val="24"/>
                <w:szCs w:val="24"/>
                <w:lang w:val="en-GB"/>
              </w:rPr>
              <w:tab/>
            </w:r>
            <w:r w:rsidRPr="00A507E9">
              <w:rPr>
                <w:rFonts w:ascii="Times New Roman" w:hAnsi="Times New Roman" w:cs="Times New Roman"/>
                <w:b/>
                <w:bCs/>
                <w:color w:val="000000"/>
                <w:kern w:val="0"/>
                <w:sz w:val="24"/>
                <w:szCs w:val="24"/>
                <w:lang w:val="en-GB"/>
              </w:rPr>
              <w:tab/>
              <w:t> </w:t>
            </w:r>
          </w:p>
          <w:p w14:paraId="7641F250" w14:textId="77777777" w:rsidR="008C09D5" w:rsidRPr="00A507E9" w:rsidRDefault="008C09D5" w:rsidP="00A507E9">
            <w:pPr>
              <w:pStyle w:val="Akapitzlist"/>
              <w:autoSpaceDE w:val="0"/>
              <w:autoSpaceDN w:val="0"/>
              <w:adjustRightInd w:val="0"/>
              <w:spacing w:line="276" w:lineRule="auto"/>
              <w:rPr>
                <w:rFonts w:ascii="Times New Roman" w:hAnsi="Times New Roman" w:cs="Times New Roman"/>
                <w:b/>
                <w:bCs/>
                <w:color w:val="000000"/>
                <w:kern w:val="0"/>
                <w:sz w:val="24"/>
                <w:szCs w:val="24"/>
                <w:lang w:val="en-GB"/>
              </w:rPr>
            </w:pPr>
            <w:r w:rsidRPr="00A507E9">
              <w:rPr>
                <w:rFonts w:ascii="Times New Roman" w:hAnsi="Times New Roman" w:cs="Times New Roman"/>
                <w:b/>
                <w:bCs/>
                <w:color w:val="000000"/>
                <w:kern w:val="0"/>
                <w:sz w:val="24"/>
                <w:szCs w:val="24"/>
                <w:lang w:val="en-GB"/>
              </w:rPr>
              <w:t>Contractor’s Representative</w:t>
            </w:r>
            <w:r w:rsidRPr="00A507E9">
              <w:rPr>
                <w:rFonts w:ascii="Times New Roman" w:hAnsi="Times New Roman" w:cs="Times New Roman"/>
                <w:b/>
                <w:bCs/>
                <w:color w:val="000000"/>
                <w:kern w:val="0"/>
                <w:sz w:val="24"/>
                <w:szCs w:val="24"/>
                <w:lang w:val="en-GB"/>
              </w:rPr>
              <w:tab/>
            </w:r>
            <w:r w:rsidRPr="00A507E9">
              <w:rPr>
                <w:rFonts w:ascii="Times New Roman" w:hAnsi="Times New Roman" w:cs="Times New Roman"/>
                <w:b/>
                <w:bCs/>
                <w:color w:val="000000"/>
                <w:kern w:val="0"/>
                <w:sz w:val="24"/>
                <w:szCs w:val="24"/>
                <w:lang w:val="en-GB"/>
              </w:rPr>
              <w:tab/>
            </w:r>
            <w:r w:rsidRPr="00A507E9">
              <w:rPr>
                <w:rFonts w:ascii="Times New Roman" w:hAnsi="Times New Roman" w:cs="Times New Roman"/>
                <w:b/>
                <w:bCs/>
                <w:color w:val="000000"/>
                <w:kern w:val="0"/>
                <w:sz w:val="24"/>
                <w:szCs w:val="24"/>
                <w:lang w:val="en-GB"/>
              </w:rPr>
              <w:tab/>
              <w:t xml:space="preserve">Ordering Party’s Representative </w:t>
            </w:r>
          </w:p>
          <w:p w14:paraId="5AF9D475" w14:textId="77777777" w:rsidR="008C09D5" w:rsidRPr="00A507E9" w:rsidRDefault="008C09D5" w:rsidP="00A507E9">
            <w:pPr>
              <w:pStyle w:val="Akapitzlist"/>
              <w:autoSpaceDE w:val="0"/>
              <w:autoSpaceDN w:val="0"/>
              <w:adjustRightInd w:val="0"/>
              <w:spacing w:line="276" w:lineRule="auto"/>
              <w:rPr>
                <w:rFonts w:ascii="Times New Roman" w:hAnsi="Times New Roman" w:cs="Times New Roman"/>
                <w:b/>
                <w:bCs/>
                <w:color w:val="000000"/>
                <w:kern w:val="0"/>
                <w:sz w:val="24"/>
                <w:szCs w:val="24"/>
                <w:lang w:val="en-GB"/>
              </w:rPr>
            </w:pPr>
            <w:r w:rsidRPr="00A507E9">
              <w:rPr>
                <w:rFonts w:ascii="Times New Roman" w:hAnsi="Times New Roman" w:cs="Times New Roman"/>
                <w:b/>
                <w:bCs/>
                <w:color w:val="000000"/>
                <w:kern w:val="0"/>
                <w:sz w:val="24"/>
                <w:szCs w:val="24"/>
                <w:lang w:val="en-GB"/>
              </w:rPr>
              <w:t> </w:t>
            </w:r>
          </w:p>
          <w:p w14:paraId="3D586DD6" w14:textId="77777777" w:rsidR="008C09D5" w:rsidRPr="00A507E9" w:rsidRDefault="008C09D5" w:rsidP="00A507E9">
            <w:pPr>
              <w:pStyle w:val="Akapitzlist"/>
              <w:autoSpaceDE w:val="0"/>
              <w:autoSpaceDN w:val="0"/>
              <w:adjustRightInd w:val="0"/>
              <w:spacing w:line="276" w:lineRule="auto"/>
              <w:rPr>
                <w:rFonts w:ascii="Times New Roman" w:hAnsi="Times New Roman" w:cs="Times New Roman"/>
                <w:b/>
                <w:bCs/>
                <w:color w:val="000000"/>
                <w:kern w:val="0"/>
                <w:sz w:val="24"/>
                <w:szCs w:val="24"/>
                <w:lang w:val="en-GB"/>
              </w:rPr>
            </w:pPr>
            <w:r w:rsidRPr="00A507E9">
              <w:rPr>
                <w:rFonts w:ascii="Times New Roman" w:hAnsi="Times New Roman" w:cs="Times New Roman"/>
                <w:b/>
                <w:bCs/>
                <w:i/>
                <w:iCs/>
                <w:color w:val="000000"/>
                <w:kern w:val="0"/>
                <w:sz w:val="24"/>
                <w:szCs w:val="24"/>
                <w:lang w:val="en-GB"/>
              </w:rPr>
              <w:t>*strike out if not applicable</w:t>
            </w:r>
            <w:r w:rsidRPr="00A507E9">
              <w:rPr>
                <w:rFonts w:ascii="Times New Roman" w:hAnsi="Times New Roman" w:cs="Times New Roman"/>
                <w:b/>
                <w:bCs/>
                <w:color w:val="000000"/>
                <w:kern w:val="0"/>
                <w:sz w:val="24"/>
                <w:szCs w:val="24"/>
                <w:lang w:val="en-GB"/>
              </w:rPr>
              <w:t> </w:t>
            </w:r>
          </w:p>
          <w:p w14:paraId="047A82B6" w14:textId="77777777" w:rsidR="008C09D5" w:rsidRPr="00A507E9" w:rsidRDefault="008C09D5" w:rsidP="00A507E9">
            <w:pPr>
              <w:pStyle w:val="Akapitzlist"/>
              <w:autoSpaceDE w:val="0"/>
              <w:autoSpaceDN w:val="0"/>
              <w:adjustRightInd w:val="0"/>
              <w:spacing w:line="276" w:lineRule="auto"/>
              <w:rPr>
                <w:rFonts w:ascii="Times New Roman" w:hAnsi="Times New Roman" w:cs="Times New Roman"/>
                <w:b/>
                <w:bCs/>
                <w:color w:val="000000"/>
                <w:kern w:val="0"/>
                <w:sz w:val="24"/>
                <w:szCs w:val="24"/>
                <w:lang w:val="en-GB"/>
              </w:rPr>
            </w:pPr>
            <w:r w:rsidRPr="00A507E9">
              <w:rPr>
                <w:rFonts w:ascii="Times New Roman" w:hAnsi="Times New Roman" w:cs="Times New Roman"/>
                <w:b/>
                <w:bCs/>
                <w:color w:val="000000"/>
                <w:kern w:val="0"/>
                <w:sz w:val="24"/>
                <w:szCs w:val="24"/>
                <w:lang w:val="en-GB"/>
              </w:rPr>
              <w:t> </w:t>
            </w:r>
          </w:p>
          <w:p w14:paraId="7BE4334C" w14:textId="77777777" w:rsidR="008C09D5" w:rsidRPr="00640F86" w:rsidRDefault="008C09D5" w:rsidP="00A507E9">
            <w:pPr>
              <w:pStyle w:val="Akapitzlist"/>
              <w:autoSpaceDE w:val="0"/>
              <w:autoSpaceDN w:val="0"/>
              <w:adjustRightInd w:val="0"/>
              <w:spacing w:line="276" w:lineRule="auto"/>
              <w:ind w:left="0"/>
              <w:rPr>
                <w:rFonts w:ascii="Times New Roman" w:hAnsi="Times New Roman" w:cs="Times New Roman"/>
                <w:b/>
                <w:bCs/>
                <w:color w:val="000000"/>
                <w:kern w:val="0"/>
                <w:sz w:val="24"/>
                <w:szCs w:val="24"/>
                <w:lang w:val="en-US"/>
              </w:rPr>
            </w:pPr>
          </w:p>
        </w:tc>
      </w:tr>
      <w:tr w:rsidR="008C09D5" w:rsidRPr="00640F86" w14:paraId="7B0D4DAC" w14:textId="77777777" w:rsidTr="008C09D5">
        <w:tc>
          <w:tcPr>
            <w:tcW w:w="5337" w:type="dxa"/>
          </w:tcPr>
          <w:p w14:paraId="73D76A01" w14:textId="77777777" w:rsidR="008C09D5" w:rsidRPr="00A507E9" w:rsidRDefault="008C09D5" w:rsidP="00A507E9">
            <w:pPr>
              <w:pStyle w:val="Akapitzlist"/>
              <w:autoSpaceDE w:val="0"/>
              <w:autoSpaceDN w:val="0"/>
              <w:adjustRightInd w:val="0"/>
              <w:spacing w:line="276" w:lineRule="auto"/>
              <w:rPr>
                <w:rFonts w:ascii="Times New Roman" w:hAnsi="Times New Roman" w:cs="Times New Roman"/>
                <w:b/>
                <w:bCs/>
                <w:color w:val="000000"/>
                <w:kern w:val="0"/>
                <w:sz w:val="24"/>
                <w:szCs w:val="24"/>
              </w:rPr>
            </w:pPr>
            <w:r w:rsidRPr="00A507E9">
              <w:rPr>
                <w:rFonts w:ascii="Times New Roman" w:hAnsi="Times New Roman" w:cs="Times New Roman"/>
                <w:b/>
                <w:bCs/>
                <w:color w:val="000000"/>
                <w:kern w:val="0"/>
                <w:sz w:val="24"/>
                <w:szCs w:val="24"/>
              </w:rPr>
              <w:t>Załącznik nr 5 do Umowy -</w:t>
            </w:r>
            <w:r w:rsidRPr="00A507E9">
              <w:rPr>
                <w:rFonts w:ascii="Times New Roman" w:hAnsi="Times New Roman" w:cs="Times New Roman"/>
                <w:b/>
                <w:bCs/>
                <w:color w:val="000000" w:themeColor="text1"/>
                <w:sz w:val="24"/>
                <w:szCs w:val="24"/>
              </w:rPr>
              <w:t xml:space="preserve"> Protokół  Odbioru Końcowego  </w:t>
            </w:r>
            <w:r w:rsidRPr="00A507E9">
              <w:rPr>
                <w:rFonts w:ascii="Times New Roman" w:hAnsi="Times New Roman" w:cs="Times New Roman"/>
                <w:b/>
                <w:bCs/>
                <w:color w:val="000000"/>
                <w:kern w:val="0"/>
                <w:sz w:val="24"/>
                <w:szCs w:val="24"/>
              </w:rPr>
              <w:t xml:space="preserve"> </w:t>
            </w:r>
          </w:p>
          <w:p w14:paraId="2A0A989C" w14:textId="77777777" w:rsidR="008C09D5" w:rsidRPr="00A507E9" w:rsidRDefault="008C09D5" w:rsidP="00A507E9">
            <w:pPr>
              <w:pStyle w:val="Akapitzlist"/>
              <w:autoSpaceDE w:val="0"/>
              <w:autoSpaceDN w:val="0"/>
              <w:adjustRightInd w:val="0"/>
              <w:spacing w:line="276" w:lineRule="auto"/>
              <w:rPr>
                <w:rFonts w:ascii="Times New Roman" w:hAnsi="Times New Roman" w:cs="Times New Roman"/>
                <w:b/>
                <w:bCs/>
                <w:color w:val="000000"/>
                <w:kern w:val="0"/>
                <w:sz w:val="24"/>
                <w:szCs w:val="24"/>
              </w:rPr>
            </w:pPr>
            <w:r w:rsidRPr="00A507E9">
              <w:rPr>
                <w:rFonts w:ascii="Times New Roman" w:hAnsi="Times New Roman" w:cs="Times New Roman"/>
                <w:b/>
                <w:bCs/>
                <w:color w:val="000000"/>
                <w:kern w:val="0"/>
                <w:sz w:val="24"/>
                <w:szCs w:val="24"/>
              </w:rPr>
              <w:t> </w:t>
            </w:r>
          </w:p>
          <w:p w14:paraId="738D500B" w14:textId="77777777" w:rsidR="008C09D5" w:rsidRPr="00A507E9" w:rsidRDefault="008C09D5" w:rsidP="00A507E9">
            <w:pPr>
              <w:pStyle w:val="Akapitzlist"/>
              <w:autoSpaceDE w:val="0"/>
              <w:autoSpaceDN w:val="0"/>
              <w:adjustRightInd w:val="0"/>
              <w:spacing w:line="276" w:lineRule="auto"/>
              <w:jc w:val="center"/>
              <w:rPr>
                <w:rFonts w:ascii="Times New Roman" w:hAnsi="Times New Roman" w:cs="Times New Roman"/>
                <w:b/>
                <w:bCs/>
                <w:color w:val="000000"/>
                <w:kern w:val="0"/>
                <w:sz w:val="24"/>
                <w:szCs w:val="24"/>
              </w:rPr>
            </w:pPr>
            <w:r w:rsidRPr="00A507E9">
              <w:rPr>
                <w:rFonts w:ascii="Times New Roman" w:hAnsi="Times New Roman" w:cs="Times New Roman"/>
                <w:b/>
                <w:bCs/>
                <w:i/>
                <w:iCs/>
                <w:color w:val="000000"/>
                <w:kern w:val="0"/>
                <w:sz w:val="24"/>
                <w:szCs w:val="24"/>
              </w:rPr>
              <w:t>Protokół  Odbioru Końcowego</w:t>
            </w:r>
          </w:p>
          <w:p w14:paraId="0F4498C1" w14:textId="77777777" w:rsidR="008C09D5" w:rsidRPr="00A507E9" w:rsidRDefault="008C09D5" w:rsidP="00A507E9">
            <w:pPr>
              <w:pStyle w:val="Akapitzlist"/>
              <w:autoSpaceDE w:val="0"/>
              <w:autoSpaceDN w:val="0"/>
              <w:adjustRightInd w:val="0"/>
              <w:spacing w:line="276" w:lineRule="auto"/>
              <w:jc w:val="center"/>
              <w:rPr>
                <w:rFonts w:ascii="Times New Roman" w:hAnsi="Times New Roman" w:cs="Times New Roman"/>
                <w:b/>
                <w:bCs/>
                <w:color w:val="000000"/>
                <w:kern w:val="0"/>
                <w:sz w:val="24"/>
                <w:szCs w:val="24"/>
              </w:rPr>
            </w:pPr>
            <w:r w:rsidRPr="00A507E9">
              <w:rPr>
                <w:rFonts w:ascii="Times New Roman" w:hAnsi="Times New Roman" w:cs="Times New Roman"/>
                <w:b/>
                <w:bCs/>
                <w:i/>
                <w:iCs/>
                <w:color w:val="000000"/>
                <w:kern w:val="0"/>
                <w:sz w:val="24"/>
                <w:szCs w:val="24"/>
              </w:rPr>
              <w:t>dotyczący Umowy nr ………… z dnia ………..</w:t>
            </w:r>
          </w:p>
          <w:p w14:paraId="55A4E72C" w14:textId="77777777" w:rsidR="008C09D5" w:rsidRPr="00A507E9" w:rsidRDefault="008C09D5" w:rsidP="00A507E9">
            <w:pPr>
              <w:pStyle w:val="Akapitzlist"/>
              <w:autoSpaceDE w:val="0"/>
              <w:autoSpaceDN w:val="0"/>
              <w:adjustRightInd w:val="0"/>
              <w:spacing w:line="276" w:lineRule="auto"/>
              <w:jc w:val="center"/>
              <w:rPr>
                <w:rFonts w:ascii="Times New Roman" w:hAnsi="Times New Roman" w:cs="Times New Roman"/>
                <w:b/>
                <w:bCs/>
                <w:color w:val="000000"/>
                <w:kern w:val="0"/>
                <w:sz w:val="24"/>
                <w:szCs w:val="24"/>
              </w:rPr>
            </w:pPr>
          </w:p>
          <w:p w14:paraId="324572A1" w14:textId="77777777" w:rsidR="008C09D5" w:rsidRPr="00A507E9" w:rsidRDefault="008C09D5" w:rsidP="00A507E9">
            <w:pPr>
              <w:pStyle w:val="Akapitzlist"/>
              <w:autoSpaceDE w:val="0"/>
              <w:autoSpaceDN w:val="0"/>
              <w:adjustRightInd w:val="0"/>
              <w:spacing w:line="276" w:lineRule="auto"/>
              <w:jc w:val="center"/>
              <w:rPr>
                <w:rFonts w:ascii="Times New Roman" w:hAnsi="Times New Roman" w:cs="Times New Roman"/>
                <w:b/>
                <w:bCs/>
                <w:color w:val="000000"/>
                <w:kern w:val="0"/>
                <w:sz w:val="24"/>
                <w:szCs w:val="24"/>
              </w:rPr>
            </w:pPr>
            <w:r w:rsidRPr="00A507E9">
              <w:rPr>
                <w:rFonts w:ascii="Times New Roman" w:hAnsi="Times New Roman" w:cs="Times New Roman"/>
                <w:b/>
                <w:bCs/>
                <w:i/>
                <w:iCs/>
                <w:color w:val="000000"/>
                <w:kern w:val="0"/>
                <w:sz w:val="24"/>
                <w:szCs w:val="24"/>
              </w:rPr>
              <w:t>sporządzony w ………………. dnia ......................</w:t>
            </w:r>
          </w:p>
          <w:p w14:paraId="2D4B56B1" w14:textId="77777777" w:rsidR="008C09D5" w:rsidRPr="00A507E9" w:rsidRDefault="008C09D5" w:rsidP="00A507E9">
            <w:pPr>
              <w:pStyle w:val="Akapitzlist"/>
              <w:autoSpaceDE w:val="0"/>
              <w:autoSpaceDN w:val="0"/>
              <w:adjustRightInd w:val="0"/>
              <w:spacing w:line="276" w:lineRule="auto"/>
              <w:jc w:val="center"/>
              <w:rPr>
                <w:rFonts w:ascii="Times New Roman" w:hAnsi="Times New Roman" w:cs="Times New Roman"/>
                <w:b/>
                <w:bCs/>
                <w:color w:val="000000"/>
                <w:kern w:val="0"/>
                <w:sz w:val="24"/>
                <w:szCs w:val="24"/>
              </w:rPr>
            </w:pPr>
          </w:p>
          <w:p w14:paraId="3E4993BA" w14:textId="77777777" w:rsidR="008C09D5" w:rsidRPr="00A507E9" w:rsidRDefault="008C09D5" w:rsidP="00A507E9">
            <w:pPr>
              <w:pStyle w:val="Akapitzlist"/>
              <w:autoSpaceDE w:val="0"/>
              <w:autoSpaceDN w:val="0"/>
              <w:adjustRightInd w:val="0"/>
              <w:spacing w:line="276" w:lineRule="auto"/>
              <w:jc w:val="center"/>
              <w:rPr>
                <w:rFonts w:ascii="Times New Roman" w:hAnsi="Times New Roman" w:cs="Times New Roman"/>
                <w:b/>
                <w:bCs/>
                <w:color w:val="000000"/>
                <w:kern w:val="0"/>
                <w:sz w:val="24"/>
                <w:szCs w:val="24"/>
              </w:rPr>
            </w:pPr>
            <w:r w:rsidRPr="00A507E9">
              <w:rPr>
                <w:rFonts w:ascii="Times New Roman" w:hAnsi="Times New Roman" w:cs="Times New Roman"/>
                <w:b/>
                <w:bCs/>
                <w:i/>
                <w:iCs/>
                <w:color w:val="000000"/>
                <w:kern w:val="0"/>
                <w:sz w:val="24"/>
                <w:szCs w:val="24"/>
              </w:rPr>
              <w:t>Data wykonania ………</w:t>
            </w:r>
          </w:p>
          <w:p w14:paraId="27B50EBA" w14:textId="77777777" w:rsidR="008C09D5" w:rsidRPr="00A507E9" w:rsidRDefault="008C09D5" w:rsidP="00A507E9">
            <w:pPr>
              <w:pStyle w:val="Akapitzlist"/>
              <w:autoSpaceDE w:val="0"/>
              <w:autoSpaceDN w:val="0"/>
              <w:adjustRightInd w:val="0"/>
              <w:spacing w:line="276" w:lineRule="auto"/>
              <w:rPr>
                <w:rFonts w:ascii="Times New Roman" w:hAnsi="Times New Roman" w:cs="Times New Roman"/>
                <w:b/>
                <w:bCs/>
                <w:color w:val="000000"/>
                <w:kern w:val="0"/>
                <w:sz w:val="24"/>
                <w:szCs w:val="24"/>
              </w:rPr>
            </w:pPr>
            <w:r w:rsidRPr="00A507E9">
              <w:rPr>
                <w:rFonts w:ascii="Times New Roman" w:hAnsi="Times New Roman" w:cs="Times New Roman"/>
                <w:b/>
                <w:bCs/>
                <w:color w:val="000000"/>
                <w:kern w:val="0"/>
                <w:sz w:val="24"/>
                <w:szCs w:val="24"/>
              </w:rPr>
              <w:t> </w:t>
            </w:r>
          </w:p>
          <w:p w14:paraId="6802CC56" w14:textId="77777777" w:rsidR="008C09D5" w:rsidRPr="00A507E9" w:rsidRDefault="008C09D5" w:rsidP="00A507E9">
            <w:pPr>
              <w:pStyle w:val="Akapitzlist"/>
              <w:autoSpaceDE w:val="0"/>
              <w:autoSpaceDN w:val="0"/>
              <w:adjustRightInd w:val="0"/>
              <w:spacing w:line="276" w:lineRule="auto"/>
              <w:rPr>
                <w:rFonts w:ascii="Times New Roman" w:hAnsi="Times New Roman" w:cs="Times New Roman"/>
                <w:b/>
                <w:bCs/>
                <w:color w:val="000000"/>
                <w:kern w:val="0"/>
                <w:sz w:val="24"/>
                <w:szCs w:val="24"/>
              </w:rPr>
            </w:pPr>
            <w:r w:rsidRPr="00A507E9">
              <w:rPr>
                <w:rFonts w:ascii="Times New Roman" w:hAnsi="Times New Roman" w:cs="Times New Roman"/>
                <w:b/>
                <w:bCs/>
                <w:color w:val="000000"/>
                <w:kern w:val="0"/>
                <w:sz w:val="24"/>
                <w:szCs w:val="24"/>
              </w:rPr>
              <w:t>Zamawiający:  </w:t>
            </w:r>
          </w:p>
          <w:p w14:paraId="4E65E61E" w14:textId="77777777" w:rsidR="008C09D5" w:rsidRPr="00A507E9" w:rsidRDefault="008C09D5" w:rsidP="00A507E9">
            <w:pPr>
              <w:pStyle w:val="Akapitzlist"/>
              <w:autoSpaceDE w:val="0"/>
              <w:autoSpaceDN w:val="0"/>
              <w:adjustRightInd w:val="0"/>
              <w:spacing w:line="276" w:lineRule="auto"/>
              <w:rPr>
                <w:rFonts w:ascii="Times New Roman" w:hAnsi="Times New Roman" w:cs="Times New Roman"/>
                <w:b/>
                <w:bCs/>
                <w:color w:val="000000"/>
                <w:kern w:val="0"/>
                <w:sz w:val="24"/>
                <w:szCs w:val="24"/>
              </w:rPr>
            </w:pPr>
            <w:r w:rsidRPr="00A507E9">
              <w:rPr>
                <w:rFonts w:ascii="Times New Roman" w:hAnsi="Times New Roman" w:cs="Times New Roman"/>
                <w:b/>
                <w:bCs/>
                <w:color w:val="000000"/>
                <w:kern w:val="0"/>
                <w:sz w:val="24"/>
                <w:szCs w:val="24"/>
              </w:rPr>
              <w:t>Producencka Centrala Farmaceutyczna PROCEFAR Spółka z o.o. z siedzibą we (51-131) Wrocławiu przy ul. Żmigrodzkiej 242 F </w:t>
            </w:r>
          </w:p>
          <w:p w14:paraId="3639F5CD" w14:textId="77777777" w:rsidR="008C09D5" w:rsidRPr="00A507E9" w:rsidRDefault="008C09D5" w:rsidP="00A507E9">
            <w:pPr>
              <w:pStyle w:val="Akapitzlist"/>
              <w:autoSpaceDE w:val="0"/>
              <w:autoSpaceDN w:val="0"/>
              <w:adjustRightInd w:val="0"/>
              <w:spacing w:line="276" w:lineRule="auto"/>
              <w:rPr>
                <w:rFonts w:ascii="Times New Roman" w:hAnsi="Times New Roman" w:cs="Times New Roman"/>
                <w:b/>
                <w:bCs/>
                <w:color w:val="000000"/>
                <w:kern w:val="0"/>
                <w:sz w:val="24"/>
                <w:szCs w:val="24"/>
              </w:rPr>
            </w:pPr>
            <w:r w:rsidRPr="00A507E9">
              <w:rPr>
                <w:rFonts w:ascii="Times New Roman" w:hAnsi="Times New Roman" w:cs="Times New Roman"/>
                <w:b/>
                <w:bCs/>
                <w:color w:val="000000"/>
                <w:kern w:val="0"/>
                <w:sz w:val="24"/>
                <w:szCs w:val="24"/>
              </w:rPr>
              <w:t> </w:t>
            </w:r>
          </w:p>
          <w:p w14:paraId="68977856" w14:textId="77777777" w:rsidR="008C09D5" w:rsidRPr="00A507E9" w:rsidRDefault="008C09D5" w:rsidP="00A507E9">
            <w:pPr>
              <w:pStyle w:val="Akapitzlist"/>
              <w:autoSpaceDE w:val="0"/>
              <w:autoSpaceDN w:val="0"/>
              <w:adjustRightInd w:val="0"/>
              <w:spacing w:line="276" w:lineRule="auto"/>
              <w:rPr>
                <w:rFonts w:ascii="Times New Roman" w:hAnsi="Times New Roman" w:cs="Times New Roman"/>
                <w:b/>
                <w:bCs/>
                <w:color w:val="000000"/>
                <w:kern w:val="0"/>
                <w:sz w:val="24"/>
                <w:szCs w:val="24"/>
              </w:rPr>
            </w:pPr>
            <w:r w:rsidRPr="00A507E9">
              <w:rPr>
                <w:rFonts w:ascii="Times New Roman" w:hAnsi="Times New Roman" w:cs="Times New Roman"/>
                <w:b/>
                <w:bCs/>
                <w:color w:val="000000"/>
                <w:kern w:val="0"/>
                <w:sz w:val="24"/>
                <w:szCs w:val="24"/>
              </w:rPr>
              <w:t xml:space="preserve">Wykonawca: </w:t>
            </w:r>
          </w:p>
          <w:p w14:paraId="15F0644B" w14:textId="77777777" w:rsidR="008C09D5" w:rsidRPr="00A507E9" w:rsidRDefault="008C09D5" w:rsidP="00A507E9">
            <w:pPr>
              <w:pStyle w:val="Akapitzlist"/>
              <w:autoSpaceDE w:val="0"/>
              <w:autoSpaceDN w:val="0"/>
              <w:adjustRightInd w:val="0"/>
              <w:spacing w:line="276" w:lineRule="auto"/>
              <w:rPr>
                <w:rFonts w:ascii="Times New Roman" w:hAnsi="Times New Roman" w:cs="Times New Roman"/>
                <w:b/>
                <w:bCs/>
                <w:color w:val="000000"/>
                <w:kern w:val="0"/>
                <w:sz w:val="24"/>
                <w:szCs w:val="24"/>
              </w:rPr>
            </w:pPr>
            <w:r w:rsidRPr="00A507E9">
              <w:rPr>
                <w:rFonts w:ascii="Times New Roman" w:hAnsi="Times New Roman" w:cs="Times New Roman"/>
                <w:b/>
                <w:bCs/>
                <w:color w:val="000000"/>
                <w:kern w:val="0"/>
                <w:sz w:val="24"/>
                <w:szCs w:val="24"/>
              </w:rPr>
              <w:t>(….) </w:t>
            </w:r>
          </w:p>
          <w:p w14:paraId="42445E0C" w14:textId="77777777" w:rsidR="008C09D5" w:rsidRPr="00A507E9" w:rsidRDefault="008C09D5" w:rsidP="00A507E9">
            <w:pPr>
              <w:pStyle w:val="Akapitzlist"/>
              <w:autoSpaceDE w:val="0"/>
              <w:autoSpaceDN w:val="0"/>
              <w:adjustRightInd w:val="0"/>
              <w:spacing w:line="276" w:lineRule="auto"/>
              <w:rPr>
                <w:rFonts w:ascii="Times New Roman" w:hAnsi="Times New Roman" w:cs="Times New Roman"/>
                <w:b/>
                <w:bCs/>
                <w:color w:val="000000"/>
                <w:kern w:val="0"/>
                <w:sz w:val="24"/>
                <w:szCs w:val="24"/>
              </w:rPr>
            </w:pPr>
            <w:r w:rsidRPr="00A507E9">
              <w:rPr>
                <w:rFonts w:ascii="Times New Roman" w:hAnsi="Times New Roman" w:cs="Times New Roman"/>
                <w:b/>
                <w:bCs/>
                <w:color w:val="000000"/>
                <w:kern w:val="0"/>
                <w:sz w:val="24"/>
                <w:szCs w:val="24"/>
              </w:rPr>
              <w:t> </w:t>
            </w:r>
          </w:p>
          <w:p w14:paraId="53D8D32A" w14:textId="77777777" w:rsidR="008C09D5" w:rsidRPr="00A507E9" w:rsidRDefault="008C09D5" w:rsidP="00A507E9">
            <w:pPr>
              <w:pStyle w:val="Akapitzlist"/>
              <w:autoSpaceDE w:val="0"/>
              <w:autoSpaceDN w:val="0"/>
              <w:adjustRightInd w:val="0"/>
              <w:spacing w:line="276" w:lineRule="auto"/>
              <w:rPr>
                <w:rFonts w:ascii="Times New Roman" w:hAnsi="Times New Roman" w:cs="Times New Roman"/>
                <w:color w:val="000000"/>
                <w:kern w:val="0"/>
                <w:sz w:val="24"/>
                <w:szCs w:val="24"/>
              </w:rPr>
            </w:pPr>
            <w:r w:rsidRPr="00A507E9">
              <w:rPr>
                <w:rFonts w:ascii="Times New Roman" w:hAnsi="Times New Roman" w:cs="Times New Roman"/>
                <w:b/>
                <w:bCs/>
                <w:color w:val="000000"/>
                <w:kern w:val="0"/>
                <w:sz w:val="24"/>
                <w:szCs w:val="24"/>
              </w:rPr>
              <w:t xml:space="preserve">Przedmiot odbioru: </w:t>
            </w:r>
            <w:r w:rsidRPr="00A507E9">
              <w:rPr>
                <w:rFonts w:ascii="Times New Roman" w:hAnsi="Times New Roman" w:cs="Times New Roman"/>
                <w:color w:val="000000"/>
                <w:kern w:val="0"/>
                <w:sz w:val="24"/>
                <w:szCs w:val="24"/>
              </w:rPr>
              <w:t>wykonanie Przedmiotu Umowy w zakresie § 2 Umowy </w:t>
            </w:r>
          </w:p>
          <w:p w14:paraId="4029E62C" w14:textId="77777777" w:rsidR="008C09D5" w:rsidRPr="00A507E9" w:rsidRDefault="008C09D5" w:rsidP="00A507E9">
            <w:pPr>
              <w:pStyle w:val="Akapitzlist"/>
              <w:autoSpaceDE w:val="0"/>
              <w:autoSpaceDN w:val="0"/>
              <w:adjustRightInd w:val="0"/>
              <w:spacing w:line="276" w:lineRule="auto"/>
              <w:rPr>
                <w:rFonts w:ascii="Times New Roman" w:hAnsi="Times New Roman" w:cs="Times New Roman"/>
                <w:b/>
                <w:bCs/>
                <w:color w:val="000000"/>
                <w:kern w:val="0"/>
                <w:sz w:val="24"/>
                <w:szCs w:val="24"/>
              </w:rPr>
            </w:pPr>
            <w:r w:rsidRPr="00A507E9">
              <w:rPr>
                <w:rFonts w:ascii="Times New Roman" w:hAnsi="Times New Roman" w:cs="Times New Roman"/>
                <w:b/>
                <w:bCs/>
                <w:color w:val="000000"/>
                <w:kern w:val="0"/>
                <w:sz w:val="24"/>
                <w:szCs w:val="24"/>
              </w:rPr>
              <w:t> </w:t>
            </w:r>
          </w:p>
          <w:p w14:paraId="226FFFC0" w14:textId="77777777" w:rsidR="008C09D5" w:rsidRPr="00A507E9" w:rsidRDefault="008C09D5" w:rsidP="00A507E9">
            <w:pPr>
              <w:pStyle w:val="Akapitzlist"/>
              <w:autoSpaceDE w:val="0"/>
              <w:autoSpaceDN w:val="0"/>
              <w:adjustRightInd w:val="0"/>
              <w:spacing w:line="276" w:lineRule="auto"/>
              <w:rPr>
                <w:rFonts w:ascii="Times New Roman" w:hAnsi="Times New Roman" w:cs="Times New Roman"/>
                <w:b/>
                <w:bCs/>
                <w:color w:val="000000"/>
                <w:kern w:val="0"/>
                <w:sz w:val="24"/>
                <w:szCs w:val="24"/>
              </w:rPr>
            </w:pPr>
            <w:r w:rsidRPr="00A507E9">
              <w:rPr>
                <w:rFonts w:ascii="Times New Roman" w:hAnsi="Times New Roman" w:cs="Times New Roman"/>
                <w:b/>
                <w:bCs/>
                <w:color w:val="000000"/>
                <w:kern w:val="0"/>
                <w:sz w:val="24"/>
                <w:szCs w:val="24"/>
              </w:rPr>
              <w:t>Decyzja o odbiorze </w:t>
            </w:r>
          </w:p>
          <w:p w14:paraId="3DB33374" w14:textId="77777777" w:rsidR="008C09D5" w:rsidRPr="00A507E9" w:rsidRDefault="008C09D5" w:rsidP="00A507E9">
            <w:pPr>
              <w:autoSpaceDE w:val="0"/>
              <w:autoSpaceDN w:val="0"/>
              <w:adjustRightInd w:val="0"/>
              <w:spacing w:line="276" w:lineRule="auto"/>
              <w:ind w:left="708"/>
              <w:jc w:val="both"/>
              <w:rPr>
                <w:rFonts w:ascii="Times New Roman" w:hAnsi="Times New Roman" w:cs="Times New Roman"/>
                <w:sz w:val="24"/>
                <w:szCs w:val="24"/>
              </w:rPr>
            </w:pPr>
            <w:r w:rsidRPr="00A507E9">
              <w:rPr>
                <w:rFonts w:ascii="Times New Roman" w:hAnsi="Times New Roman" w:cs="Times New Roman"/>
                <w:color w:val="000000"/>
                <w:kern w:val="0"/>
                <w:sz w:val="24"/>
                <w:szCs w:val="24"/>
              </w:rPr>
              <w:t xml:space="preserve">Zamawiający potwierdza, że Przedmiot Umowy w zakresie wskazanym w § 2 Umowy </w:t>
            </w:r>
            <w:r w:rsidRPr="00A507E9">
              <w:rPr>
                <w:rFonts w:ascii="Times New Roman" w:hAnsi="Times New Roman" w:cs="Times New Roman"/>
                <w:sz w:val="24"/>
                <w:szCs w:val="24"/>
              </w:rPr>
              <w:t>został odebrany*/ NIE został odebrany*.  </w:t>
            </w:r>
          </w:p>
          <w:p w14:paraId="1EC9C6A7" w14:textId="77777777" w:rsidR="008C09D5" w:rsidRPr="00A507E9" w:rsidRDefault="008C09D5" w:rsidP="00A507E9">
            <w:pPr>
              <w:pStyle w:val="Akapitzlist"/>
              <w:autoSpaceDE w:val="0"/>
              <w:autoSpaceDN w:val="0"/>
              <w:adjustRightInd w:val="0"/>
              <w:spacing w:line="276" w:lineRule="auto"/>
              <w:rPr>
                <w:rFonts w:ascii="Times New Roman" w:hAnsi="Times New Roman" w:cs="Times New Roman"/>
                <w:color w:val="000000"/>
                <w:kern w:val="0"/>
                <w:sz w:val="24"/>
                <w:szCs w:val="24"/>
              </w:rPr>
            </w:pPr>
            <w:r w:rsidRPr="00A507E9">
              <w:rPr>
                <w:rFonts w:ascii="Times New Roman" w:hAnsi="Times New Roman" w:cs="Times New Roman"/>
                <w:color w:val="000000"/>
                <w:kern w:val="0"/>
                <w:sz w:val="24"/>
                <w:szCs w:val="24"/>
              </w:rPr>
              <w:t> </w:t>
            </w:r>
          </w:p>
          <w:p w14:paraId="3DD6C285" w14:textId="77777777" w:rsidR="008C09D5" w:rsidRPr="00A507E9" w:rsidRDefault="008C09D5" w:rsidP="00A507E9">
            <w:pPr>
              <w:pStyle w:val="Akapitzlist"/>
              <w:autoSpaceDE w:val="0"/>
              <w:autoSpaceDN w:val="0"/>
              <w:adjustRightInd w:val="0"/>
              <w:spacing w:line="276" w:lineRule="auto"/>
              <w:rPr>
                <w:rFonts w:ascii="Times New Roman" w:hAnsi="Times New Roman" w:cs="Times New Roman"/>
                <w:b/>
                <w:bCs/>
                <w:color w:val="000000"/>
                <w:kern w:val="0"/>
                <w:sz w:val="24"/>
                <w:szCs w:val="24"/>
              </w:rPr>
            </w:pPr>
            <w:r w:rsidRPr="00A507E9">
              <w:rPr>
                <w:rFonts w:ascii="Times New Roman" w:hAnsi="Times New Roman" w:cs="Times New Roman"/>
                <w:b/>
                <w:bCs/>
                <w:color w:val="000000"/>
                <w:kern w:val="0"/>
                <w:sz w:val="24"/>
                <w:szCs w:val="24"/>
              </w:rPr>
              <w:t>Przyczyny BRAKU odbioru Przedmiotu Umowy:  </w:t>
            </w:r>
          </w:p>
          <w:p w14:paraId="72F13796" w14:textId="77777777" w:rsidR="008C09D5" w:rsidRPr="00A507E9" w:rsidRDefault="008C09D5" w:rsidP="00A507E9">
            <w:pPr>
              <w:pStyle w:val="Akapitzlist"/>
              <w:autoSpaceDE w:val="0"/>
              <w:autoSpaceDN w:val="0"/>
              <w:adjustRightInd w:val="0"/>
              <w:spacing w:line="276" w:lineRule="auto"/>
              <w:rPr>
                <w:rFonts w:ascii="Times New Roman" w:hAnsi="Times New Roman" w:cs="Times New Roman"/>
                <w:b/>
                <w:bCs/>
                <w:color w:val="000000"/>
                <w:kern w:val="0"/>
                <w:sz w:val="24"/>
                <w:szCs w:val="24"/>
              </w:rPr>
            </w:pPr>
            <w:r w:rsidRPr="00A507E9">
              <w:rPr>
                <w:rFonts w:ascii="Times New Roman" w:hAnsi="Times New Roman" w:cs="Times New Roman"/>
                <w:b/>
                <w:bCs/>
                <w:color w:val="000000"/>
                <w:kern w:val="0"/>
                <w:sz w:val="24"/>
                <w:szCs w:val="24"/>
              </w:rPr>
              <w:t>……………………………….. </w:t>
            </w:r>
          </w:p>
          <w:p w14:paraId="2AEE7C71" w14:textId="77777777" w:rsidR="008C09D5" w:rsidRPr="00A507E9" w:rsidRDefault="008C09D5" w:rsidP="00A507E9">
            <w:pPr>
              <w:pStyle w:val="Akapitzlist"/>
              <w:autoSpaceDE w:val="0"/>
              <w:autoSpaceDN w:val="0"/>
              <w:adjustRightInd w:val="0"/>
              <w:spacing w:line="276" w:lineRule="auto"/>
              <w:rPr>
                <w:rFonts w:ascii="Times New Roman" w:hAnsi="Times New Roman" w:cs="Times New Roman"/>
                <w:b/>
                <w:bCs/>
                <w:color w:val="000000"/>
                <w:kern w:val="0"/>
                <w:sz w:val="24"/>
                <w:szCs w:val="24"/>
              </w:rPr>
            </w:pPr>
            <w:r w:rsidRPr="00A507E9">
              <w:rPr>
                <w:rFonts w:ascii="Times New Roman" w:hAnsi="Times New Roman" w:cs="Times New Roman"/>
                <w:b/>
                <w:bCs/>
                <w:color w:val="000000"/>
                <w:kern w:val="0"/>
                <w:sz w:val="24"/>
                <w:szCs w:val="24"/>
              </w:rPr>
              <w:t> </w:t>
            </w:r>
          </w:p>
          <w:p w14:paraId="1A28B3C6" w14:textId="77777777" w:rsidR="008C09D5" w:rsidRPr="00A507E9" w:rsidRDefault="008C09D5" w:rsidP="00A507E9">
            <w:pPr>
              <w:pStyle w:val="Akapitzlist"/>
              <w:autoSpaceDE w:val="0"/>
              <w:autoSpaceDN w:val="0"/>
              <w:adjustRightInd w:val="0"/>
              <w:spacing w:line="276" w:lineRule="auto"/>
              <w:jc w:val="both"/>
              <w:rPr>
                <w:rFonts w:ascii="Times New Roman" w:hAnsi="Times New Roman" w:cs="Times New Roman"/>
                <w:color w:val="000000"/>
                <w:kern w:val="0"/>
                <w:sz w:val="24"/>
                <w:szCs w:val="24"/>
              </w:rPr>
            </w:pPr>
            <w:r w:rsidRPr="00A507E9">
              <w:rPr>
                <w:rFonts w:ascii="Times New Roman" w:hAnsi="Times New Roman" w:cs="Times New Roman"/>
                <w:color w:val="000000"/>
                <w:kern w:val="0"/>
                <w:sz w:val="24"/>
                <w:szCs w:val="24"/>
              </w:rPr>
              <w:t>W przypadku braku odbioru Przedmiotu Umowy niniejszy protokół nie stanowi Protokołu Odbioru Końcowego. </w:t>
            </w:r>
          </w:p>
          <w:p w14:paraId="268579AA" w14:textId="77777777" w:rsidR="008C09D5" w:rsidRPr="00A507E9" w:rsidRDefault="008C09D5" w:rsidP="00A507E9">
            <w:pPr>
              <w:pStyle w:val="Akapitzlist"/>
              <w:autoSpaceDE w:val="0"/>
              <w:autoSpaceDN w:val="0"/>
              <w:adjustRightInd w:val="0"/>
              <w:spacing w:line="276" w:lineRule="auto"/>
              <w:rPr>
                <w:rFonts w:ascii="Times New Roman" w:hAnsi="Times New Roman" w:cs="Times New Roman"/>
                <w:b/>
                <w:bCs/>
                <w:color w:val="000000"/>
                <w:kern w:val="0"/>
                <w:sz w:val="24"/>
                <w:szCs w:val="24"/>
              </w:rPr>
            </w:pPr>
            <w:r w:rsidRPr="00A507E9">
              <w:rPr>
                <w:rFonts w:ascii="Times New Roman" w:hAnsi="Times New Roman" w:cs="Times New Roman"/>
                <w:b/>
                <w:bCs/>
                <w:color w:val="000000"/>
                <w:kern w:val="0"/>
                <w:sz w:val="24"/>
                <w:szCs w:val="24"/>
              </w:rPr>
              <w:t> </w:t>
            </w:r>
          </w:p>
          <w:p w14:paraId="69993437" w14:textId="77777777" w:rsidR="008C09D5" w:rsidRPr="00A507E9" w:rsidRDefault="008C09D5" w:rsidP="00A507E9">
            <w:pPr>
              <w:pStyle w:val="Akapitzlist"/>
              <w:autoSpaceDE w:val="0"/>
              <w:autoSpaceDN w:val="0"/>
              <w:adjustRightInd w:val="0"/>
              <w:spacing w:line="276" w:lineRule="auto"/>
              <w:rPr>
                <w:rFonts w:ascii="Times New Roman" w:hAnsi="Times New Roman" w:cs="Times New Roman"/>
                <w:b/>
                <w:bCs/>
                <w:color w:val="000000"/>
                <w:kern w:val="0"/>
                <w:sz w:val="24"/>
                <w:szCs w:val="24"/>
              </w:rPr>
            </w:pPr>
            <w:r w:rsidRPr="00A507E9">
              <w:rPr>
                <w:rFonts w:ascii="Times New Roman" w:hAnsi="Times New Roman" w:cs="Times New Roman"/>
                <w:b/>
                <w:bCs/>
                <w:color w:val="000000"/>
                <w:kern w:val="0"/>
                <w:sz w:val="24"/>
                <w:szCs w:val="24"/>
              </w:rPr>
              <w:t>Dotrzymanie terminu:  </w:t>
            </w:r>
          </w:p>
          <w:p w14:paraId="35750A6E" w14:textId="77777777" w:rsidR="008C09D5" w:rsidRPr="00A507E9" w:rsidRDefault="008C09D5" w:rsidP="00A507E9">
            <w:pPr>
              <w:pStyle w:val="Akapitzlist"/>
              <w:autoSpaceDE w:val="0"/>
              <w:autoSpaceDN w:val="0"/>
              <w:adjustRightInd w:val="0"/>
              <w:spacing w:line="276" w:lineRule="auto"/>
              <w:jc w:val="both"/>
              <w:rPr>
                <w:rFonts w:ascii="Times New Roman" w:hAnsi="Times New Roman" w:cs="Times New Roman"/>
                <w:color w:val="000000"/>
                <w:kern w:val="0"/>
                <w:sz w:val="24"/>
                <w:szCs w:val="24"/>
              </w:rPr>
            </w:pPr>
            <w:r w:rsidRPr="00A507E9">
              <w:rPr>
                <w:rFonts w:ascii="Times New Roman" w:hAnsi="Times New Roman" w:cs="Times New Roman"/>
                <w:color w:val="000000"/>
                <w:kern w:val="0"/>
                <w:sz w:val="24"/>
                <w:szCs w:val="24"/>
              </w:rPr>
              <w:t xml:space="preserve">Przedmiot Umowy został wykonany w terminie* / </w:t>
            </w:r>
            <w:r w:rsidRPr="00A507E9">
              <w:rPr>
                <w:rFonts w:ascii="Times New Roman" w:hAnsi="Times New Roman" w:cs="Times New Roman"/>
                <w:b/>
                <w:bCs/>
                <w:color w:val="000000"/>
                <w:kern w:val="0"/>
                <w:sz w:val="24"/>
                <w:szCs w:val="24"/>
              </w:rPr>
              <w:t xml:space="preserve">NIE </w:t>
            </w:r>
            <w:r w:rsidRPr="00A507E9">
              <w:rPr>
                <w:rFonts w:ascii="Times New Roman" w:hAnsi="Times New Roman" w:cs="Times New Roman"/>
                <w:color w:val="000000"/>
                <w:kern w:val="0"/>
                <w:sz w:val="24"/>
                <w:szCs w:val="24"/>
              </w:rPr>
              <w:t>został wykonany w terminie*,  z powodu: ……………………………….. </w:t>
            </w:r>
          </w:p>
          <w:p w14:paraId="661DFFBE" w14:textId="77777777" w:rsidR="008C09D5" w:rsidRPr="00A507E9" w:rsidRDefault="008C09D5" w:rsidP="00A507E9">
            <w:pPr>
              <w:pStyle w:val="Akapitzlist"/>
              <w:autoSpaceDE w:val="0"/>
              <w:autoSpaceDN w:val="0"/>
              <w:adjustRightInd w:val="0"/>
              <w:spacing w:line="276" w:lineRule="auto"/>
              <w:rPr>
                <w:rFonts w:ascii="Times New Roman" w:hAnsi="Times New Roman" w:cs="Times New Roman"/>
                <w:b/>
                <w:bCs/>
                <w:color w:val="000000"/>
                <w:kern w:val="0"/>
                <w:sz w:val="24"/>
                <w:szCs w:val="24"/>
              </w:rPr>
            </w:pPr>
            <w:r w:rsidRPr="00A507E9">
              <w:rPr>
                <w:rFonts w:ascii="Times New Roman" w:hAnsi="Times New Roman" w:cs="Times New Roman"/>
                <w:b/>
                <w:bCs/>
                <w:color w:val="000000"/>
                <w:kern w:val="0"/>
                <w:sz w:val="24"/>
                <w:szCs w:val="24"/>
              </w:rPr>
              <w:t> </w:t>
            </w:r>
          </w:p>
          <w:p w14:paraId="27E8F770" w14:textId="77777777" w:rsidR="008C09D5" w:rsidRPr="00A507E9" w:rsidRDefault="008C09D5" w:rsidP="00A507E9">
            <w:pPr>
              <w:pStyle w:val="Akapitzlist"/>
              <w:autoSpaceDE w:val="0"/>
              <w:autoSpaceDN w:val="0"/>
              <w:adjustRightInd w:val="0"/>
              <w:spacing w:line="276" w:lineRule="auto"/>
              <w:rPr>
                <w:rFonts w:ascii="Times New Roman" w:hAnsi="Times New Roman" w:cs="Times New Roman"/>
                <w:b/>
                <w:bCs/>
                <w:color w:val="000000"/>
                <w:kern w:val="0"/>
                <w:sz w:val="24"/>
                <w:szCs w:val="24"/>
              </w:rPr>
            </w:pPr>
            <w:r w:rsidRPr="00A507E9">
              <w:rPr>
                <w:rFonts w:ascii="Times New Roman" w:hAnsi="Times New Roman" w:cs="Times New Roman"/>
                <w:b/>
                <w:bCs/>
                <w:color w:val="000000"/>
                <w:kern w:val="0"/>
                <w:sz w:val="24"/>
                <w:szCs w:val="24"/>
              </w:rPr>
              <w:t xml:space="preserve">Uwagi i postanowienia dodatkowe </w:t>
            </w:r>
            <w:r w:rsidRPr="00A507E9">
              <w:rPr>
                <w:rFonts w:ascii="Times New Roman" w:hAnsi="Times New Roman" w:cs="Times New Roman"/>
                <w:color w:val="000000"/>
                <w:kern w:val="0"/>
                <w:sz w:val="24"/>
                <w:szCs w:val="24"/>
              </w:rPr>
              <w:t>(np. terminy usunięcia niezgodności będących przyczyną braku odbioru Przedmiotu Umowy):</w:t>
            </w:r>
            <w:r w:rsidRPr="00A507E9">
              <w:rPr>
                <w:rFonts w:ascii="Times New Roman" w:hAnsi="Times New Roman" w:cs="Times New Roman"/>
                <w:b/>
                <w:bCs/>
                <w:color w:val="000000"/>
                <w:kern w:val="0"/>
                <w:sz w:val="24"/>
                <w:szCs w:val="24"/>
              </w:rPr>
              <w:t>  </w:t>
            </w:r>
          </w:p>
          <w:p w14:paraId="2F694E3E" w14:textId="77777777" w:rsidR="008C09D5" w:rsidRPr="00A507E9" w:rsidRDefault="008C09D5" w:rsidP="00A507E9">
            <w:pPr>
              <w:pStyle w:val="Akapitzlist"/>
              <w:autoSpaceDE w:val="0"/>
              <w:autoSpaceDN w:val="0"/>
              <w:adjustRightInd w:val="0"/>
              <w:spacing w:line="276" w:lineRule="auto"/>
              <w:rPr>
                <w:rFonts w:ascii="Times New Roman" w:hAnsi="Times New Roman" w:cs="Times New Roman"/>
                <w:b/>
                <w:bCs/>
                <w:color w:val="000000"/>
                <w:kern w:val="0"/>
                <w:sz w:val="24"/>
                <w:szCs w:val="24"/>
              </w:rPr>
            </w:pPr>
            <w:r w:rsidRPr="00A507E9">
              <w:rPr>
                <w:rFonts w:ascii="Times New Roman" w:hAnsi="Times New Roman" w:cs="Times New Roman"/>
                <w:b/>
                <w:bCs/>
                <w:color w:val="000000"/>
                <w:kern w:val="0"/>
                <w:sz w:val="24"/>
                <w:szCs w:val="24"/>
              </w:rPr>
              <w:t> </w:t>
            </w:r>
          </w:p>
          <w:p w14:paraId="75EB7018" w14:textId="77777777" w:rsidR="008C09D5" w:rsidRPr="00A507E9" w:rsidRDefault="008C09D5" w:rsidP="00A507E9">
            <w:pPr>
              <w:pStyle w:val="Akapitzlist"/>
              <w:autoSpaceDE w:val="0"/>
              <w:autoSpaceDN w:val="0"/>
              <w:adjustRightInd w:val="0"/>
              <w:spacing w:line="276" w:lineRule="auto"/>
              <w:jc w:val="both"/>
              <w:rPr>
                <w:rFonts w:ascii="Times New Roman" w:hAnsi="Times New Roman" w:cs="Times New Roman"/>
                <w:color w:val="000000"/>
                <w:kern w:val="0"/>
                <w:sz w:val="24"/>
                <w:szCs w:val="24"/>
              </w:rPr>
            </w:pPr>
            <w:r w:rsidRPr="00A507E9">
              <w:rPr>
                <w:rFonts w:ascii="Times New Roman" w:hAnsi="Times New Roman" w:cs="Times New Roman"/>
                <w:color w:val="000000"/>
                <w:kern w:val="0"/>
                <w:sz w:val="24"/>
                <w:szCs w:val="24"/>
              </w:rPr>
              <w:t>……………………………….. </w:t>
            </w:r>
          </w:p>
          <w:p w14:paraId="6438452C" w14:textId="77777777" w:rsidR="008C09D5" w:rsidRPr="00A507E9" w:rsidRDefault="008C09D5" w:rsidP="00A507E9">
            <w:pPr>
              <w:pStyle w:val="Akapitzlist"/>
              <w:autoSpaceDE w:val="0"/>
              <w:autoSpaceDN w:val="0"/>
              <w:adjustRightInd w:val="0"/>
              <w:spacing w:line="276" w:lineRule="auto"/>
              <w:jc w:val="both"/>
              <w:rPr>
                <w:rFonts w:ascii="Times New Roman" w:hAnsi="Times New Roman" w:cs="Times New Roman"/>
                <w:color w:val="000000"/>
                <w:kern w:val="0"/>
                <w:sz w:val="24"/>
                <w:szCs w:val="24"/>
              </w:rPr>
            </w:pPr>
            <w:r w:rsidRPr="00A507E9">
              <w:rPr>
                <w:rFonts w:ascii="Times New Roman" w:hAnsi="Times New Roman" w:cs="Times New Roman"/>
                <w:color w:val="000000"/>
                <w:kern w:val="0"/>
                <w:sz w:val="24"/>
                <w:szCs w:val="24"/>
              </w:rPr>
              <w:t> </w:t>
            </w:r>
          </w:p>
          <w:p w14:paraId="5DC29DF2" w14:textId="77777777" w:rsidR="008C09D5" w:rsidRPr="00A507E9" w:rsidRDefault="008C09D5" w:rsidP="00A507E9">
            <w:pPr>
              <w:pStyle w:val="Akapitzlist"/>
              <w:autoSpaceDE w:val="0"/>
              <w:autoSpaceDN w:val="0"/>
              <w:adjustRightInd w:val="0"/>
              <w:spacing w:line="276" w:lineRule="auto"/>
              <w:jc w:val="both"/>
              <w:rPr>
                <w:rFonts w:ascii="Times New Roman" w:hAnsi="Times New Roman" w:cs="Times New Roman"/>
                <w:color w:val="000000"/>
                <w:kern w:val="0"/>
                <w:sz w:val="24"/>
                <w:szCs w:val="24"/>
              </w:rPr>
            </w:pPr>
            <w:r w:rsidRPr="00A507E9">
              <w:rPr>
                <w:rFonts w:ascii="Times New Roman" w:hAnsi="Times New Roman" w:cs="Times New Roman"/>
                <w:color w:val="000000"/>
                <w:kern w:val="0"/>
                <w:sz w:val="24"/>
                <w:szCs w:val="24"/>
              </w:rPr>
              <w:t>Protokół sporządzono w dwóch jednobrzmiących egzemplarzach, z których jeden otrzymuje Zamawiający, a jeden Wykonawca lub w jednym egzemplarzu opatrzonym ważnymi, kwalifikowanymi podpisami elektronicznymi obu Stron. </w:t>
            </w:r>
          </w:p>
          <w:p w14:paraId="0E323B83" w14:textId="77777777" w:rsidR="008C09D5" w:rsidRPr="00A507E9" w:rsidRDefault="008C09D5" w:rsidP="00A507E9">
            <w:pPr>
              <w:pStyle w:val="Akapitzlist"/>
              <w:autoSpaceDE w:val="0"/>
              <w:autoSpaceDN w:val="0"/>
              <w:adjustRightInd w:val="0"/>
              <w:spacing w:line="276" w:lineRule="auto"/>
              <w:jc w:val="both"/>
              <w:rPr>
                <w:rFonts w:ascii="Times New Roman" w:hAnsi="Times New Roman" w:cs="Times New Roman"/>
                <w:color w:val="000000"/>
                <w:kern w:val="0"/>
                <w:sz w:val="24"/>
                <w:szCs w:val="24"/>
              </w:rPr>
            </w:pPr>
            <w:r w:rsidRPr="00A507E9">
              <w:rPr>
                <w:rFonts w:ascii="Times New Roman" w:hAnsi="Times New Roman" w:cs="Times New Roman"/>
                <w:color w:val="000000"/>
                <w:kern w:val="0"/>
                <w:sz w:val="24"/>
                <w:szCs w:val="24"/>
              </w:rPr>
              <w:t> </w:t>
            </w:r>
          </w:p>
          <w:p w14:paraId="3821C7F6" w14:textId="77777777" w:rsidR="008C09D5" w:rsidRPr="00A507E9" w:rsidRDefault="008C09D5" w:rsidP="00A507E9">
            <w:pPr>
              <w:pStyle w:val="Akapitzlist"/>
              <w:autoSpaceDE w:val="0"/>
              <w:autoSpaceDN w:val="0"/>
              <w:adjustRightInd w:val="0"/>
              <w:spacing w:line="276" w:lineRule="auto"/>
              <w:rPr>
                <w:rFonts w:ascii="Times New Roman" w:hAnsi="Times New Roman" w:cs="Times New Roman"/>
                <w:b/>
                <w:bCs/>
                <w:color w:val="000000"/>
                <w:kern w:val="0"/>
                <w:sz w:val="24"/>
                <w:szCs w:val="24"/>
              </w:rPr>
            </w:pPr>
            <w:r w:rsidRPr="00A507E9">
              <w:rPr>
                <w:rFonts w:ascii="Times New Roman" w:hAnsi="Times New Roman" w:cs="Times New Roman"/>
                <w:b/>
                <w:bCs/>
                <w:color w:val="000000"/>
                <w:kern w:val="0"/>
                <w:sz w:val="24"/>
                <w:szCs w:val="24"/>
              </w:rPr>
              <w:t> </w:t>
            </w:r>
          </w:p>
          <w:p w14:paraId="03010B20" w14:textId="77777777" w:rsidR="008C09D5" w:rsidRPr="00A507E9" w:rsidRDefault="008C09D5" w:rsidP="00A507E9">
            <w:pPr>
              <w:spacing w:line="276" w:lineRule="auto"/>
              <w:textAlignment w:val="baseline"/>
              <w:rPr>
                <w:rFonts w:ascii="Times New Roman" w:eastAsia="Times New Roman" w:hAnsi="Times New Roman" w:cs="Times New Roman"/>
                <w:kern w:val="0"/>
                <w:sz w:val="24"/>
                <w:szCs w:val="24"/>
                <w:lang w:eastAsia="pl-PL"/>
                <w14:ligatures w14:val="none"/>
              </w:rPr>
            </w:pPr>
            <w:r w:rsidRPr="00A507E9">
              <w:rPr>
                <w:rFonts w:ascii="Times New Roman" w:eastAsia="Times New Roman" w:hAnsi="Times New Roman" w:cs="Times New Roman"/>
                <w:kern w:val="0"/>
                <w:sz w:val="24"/>
                <w:szCs w:val="24"/>
                <w:lang w:eastAsia="pl-PL"/>
                <w14:ligatures w14:val="none"/>
              </w:rPr>
              <w:t> </w:t>
            </w:r>
          </w:p>
          <w:p w14:paraId="5A148D89" w14:textId="77777777" w:rsidR="008C09D5" w:rsidRPr="00A507E9" w:rsidRDefault="008C09D5" w:rsidP="00A507E9">
            <w:pPr>
              <w:spacing w:line="276" w:lineRule="auto"/>
              <w:jc w:val="center"/>
              <w:textAlignment w:val="baseline"/>
              <w:rPr>
                <w:rFonts w:ascii="Times New Roman" w:eastAsia="Times New Roman" w:hAnsi="Times New Roman" w:cs="Times New Roman"/>
                <w:kern w:val="0"/>
                <w:sz w:val="24"/>
                <w:szCs w:val="24"/>
                <w:lang w:eastAsia="pl-PL"/>
                <w14:ligatures w14:val="none"/>
              </w:rPr>
            </w:pPr>
            <w:r w:rsidRPr="00A507E9">
              <w:rPr>
                <w:rFonts w:ascii="Times New Roman" w:eastAsia="Times New Roman" w:hAnsi="Times New Roman" w:cs="Times New Roman"/>
                <w:kern w:val="0"/>
                <w:sz w:val="24"/>
                <w:szCs w:val="24"/>
                <w:lang w:eastAsia="pl-PL"/>
                <w14:ligatures w14:val="none"/>
              </w:rPr>
              <w:t xml:space="preserve">………………………………. </w:t>
            </w:r>
            <w:r w:rsidRPr="00A507E9">
              <w:rPr>
                <w:rFonts w:ascii="Times New Roman" w:eastAsia="Times New Roman" w:hAnsi="Times New Roman" w:cs="Times New Roman"/>
                <w:kern w:val="0"/>
                <w:sz w:val="24"/>
                <w:szCs w:val="24"/>
                <w:lang w:eastAsia="pl-PL"/>
                <w14:ligatures w14:val="none"/>
              </w:rPr>
              <w:tab/>
            </w:r>
            <w:r w:rsidRPr="00A507E9">
              <w:rPr>
                <w:rFonts w:ascii="Times New Roman" w:eastAsia="Times New Roman" w:hAnsi="Times New Roman" w:cs="Times New Roman"/>
                <w:kern w:val="0"/>
                <w:sz w:val="24"/>
                <w:szCs w:val="24"/>
                <w:lang w:eastAsia="pl-PL"/>
                <w14:ligatures w14:val="none"/>
              </w:rPr>
              <w:tab/>
            </w:r>
            <w:r w:rsidRPr="00A507E9">
              <w:rPr>
                <w:rFonts w:ascii="Times New Roman" w:eastAsia="Times New Roman" w:hAnsi="Times New Roman" w:cs="Times New Roman"/>
                <w:kern w:val="0"/>
                <w:sz w:val="24"/>
                <w:szCs w:val="24"/>
                <w:lang w:eastAsia="pl-PL"/>
                <w14:ligatures w14:val="none"/>
              </w:rPr>
              <w:tab/>
            </w:r>
            <w:r w:rsidRPr="00A507E9">
              <w:rPr>
                <w:rFonts w:ascii="Times New Roman" w:eastAsia="Times New Roman" w:hAnsi="Times New Roman" w:cs="Times New Roman"/>
                <w:kern w:val="0"/>
                <w:sz w:val="24"/>
                <w:szCs w:val="24"/>
                <w:lang w:eastAsia="pl-PL"/>
                <w14:ligatures w14:val="none"/>
              </w:rPr>
              <w:tab/>
              <w:t>……………………………. </w:t>
            </w:r>
          </w:p>
          <w:p w14:paraId="6186A27A" w14:textId="77777777" w:rsidR="008C09D5" w:rsidRPr="00A507E9" w:rsidRDefault="008C09D5" w:rsidP="00A507E9">
            <w:pPr>
              <w:spacing w:line="276" w:lineRule="auto"/>
              <w:jc w:val="center"/>
              <w:textAlignment w:val="baseline"/>
              <w:rPr>
                <w:rFonts w:ascii="Times New Roman" w:eastAsia="Times New Roman" w:hAnsi="Times New Roman" w:cs="Times New Roman"/>
                <w:kern w:val="0"/>
                <w:sz w:val="24"/>
                <w:szCs w:val="24"/>
                <w:lang w:eastAsia="pl-PL"/>
                <w14:ligatures w14:val="none"/>
              </w:rPr>
            </w:pPr>
            <w:r w:rsidRPr="00A507E9">
              <w:rPr>
                <w:rFonts w:ascii="Times New Roman" w:eastAsia="Times New Roman" w:hAnsi="Times New Roman" w:cs="Times New Roman"/>
                <w:b/>
                <w:bCs/>
                <w:kern w:val="0"/>
                <w:sz w:val="24"/>
                <w:szCs w:val="24"/>
                <w:lang w:eastAsia="pl-PL"/>
                <w14:ligatures w14:val="none"/>
              </w:rPr>
              <w:t xml:space="preserve">Przedstawiciel Wykonawcy </w:t>
            </w:r>
            <w:r w:rsidRPr="00A507E9">
              <w:rPr>
                <w:rFonts w:ascii="Times New Roman" w:eastAsia="Times New Roman" w:hAnsi="Times New Roman" w:cs="Times New Roman"/>
                <w:kern w:val="0"/>
                <w:sz w:val="24"/>
                <w:szCs w:val="24"/>
                <w:lang w:eastAsia="pl-PL"/>
                <w14:ligatures w14:val="none"/>
              </w:rPr>
              <w:tab/>
            </w:r>
            <w:r w:rsidRPr="00A507E9">
              <w:rPr>
                <w:rFonts w:ascii="Times New Roman" w:eastAsia="Times New Roman" w:hAnsi="Times New Roman" w:cs="Times New Roman"/>
                <w:kern w:val="0"/>
                <w:sz w:val="24"/>
                <w:szCs w:val="24"/>
                <w:lang w:eastAsia="pl-PL"/>
                <w14:ligatures w14:val="none"/>
              </w:rPr>
              <w:tab/>
            </w:r>
            <w:r w:rsidRPr="00A507E9">
              <w:rPr>
                <w:rFonts w:ascii="Times New Roman" w:eastAsia="Times New Roman" w:hAnsi="Times New Roman" w:cs="Times New Roman"/>
                <w:kern w:val="0"/>
                <w:sz w:val="24"/>
                <w:szCs w:val="24"/>
                <w:lang w:eastAsia="pl-PL"/>
                <w14:ligatures w14:val="none"/>
              </w:rPr>
              <w:tab/>
            </w:r>
            <w:r w:rsidRPr="00A507E9">
              <w:rPr>
                <w:rFonts w:ascii="Times New Roman" w:eastAsia="Times New Roman" w:hAnsi="Times New Roman" w:cs="Times New Roman"/>
                <w:kern w:val="0"/>
                <w:sz w:val="24"/>
                <w:szCs w:val="24"/>
                <w:lang w:eastAsia="pl-PL"/>
                <w14:ligatures w14:val="none"/>
              </w:rPr>
              <w:tab/>
            </w:r>
            <w:r w:rsidRPr="00A507E9">
              <w:rPr>
                <w:rFonts w:ascii="Times New Roman" w:eastAsia="Times New Roman" w:hAnsi="Times New Roman" w:cs="Times New Roman"/>
                <w:b/>
                <w:bCs/>
                <w:kern w:val="0"/>
                <w:sz w:val="24"/>
                <w:szCs w:val="24"/>
                <w:lang w:eastAsia="pl-PL"/>
                <w14:ligatures w14:val="none"/>
              </w:rPr>
              <w:t>Przedstawiciel Zamawiającego</w:t>
            </w:r>
            <w:r w:rsidRPr="00A507E9">
              <w:rPr>
                <w:rFonts w:ascii="Times New Roman" w:eastAsia="Times New Roman" w:hAnsi="Times New Roman" w:cs="Times New Roman"/>
                <w:kern w:val="0"/>
                <w:sz w:val="24"/>
                <w:szCs w:val="24"/>
                <w:lang w:eastAsia="pl-PL"/>
                <w14:ligatures w14:val="none"/>
              </w:rPr>
              <w:t> </w:t>
            </w:r>
          </w:p>
          <w:p w14:paraId="05140DC5" w14:textId="77777777" w:rsidR="008C09D5" w:rsidRPr="00A507E9" w:rsidRDefault="008C09D5" w:rsidP="00A507E9">
            <w:pPr>
              <w:pStyle w:val="Akapitzlist"/>
              <w:autoSpaceDE w:val="0"/>
              <w:autoSpaceDN w:val="0"/>
              <w:adjustRightInd w:val="0"/>
              <w:spacing w:line="276" w:lineRule="auto"/>
              <w:rPr>
                <w:rFonts w:ascii="Times New Roman" w:hAnsi="Times New Roman" w:cs="Times New Roman"/>
                <w:b/>
                <w:bCs/>
                <w:color w:val="000000"/>
                <w:kern w:val="0"/>
                <w:sz w:val="24"/>
                <w:szCs w:val="24"/>
              </w:rPr>
            </w:pPr>
            <w:r w:rsidRPr="00A507E9">
              <w:rPr>
                <w:rFonts w:ascii="Times New Roman" w:hAnsi="Times New Roman" w:cs="Times New Roman"/>
                <w:b/>
                <w:bCs/>
                <w:color w:val="000000"/>
                <w:kern w:val="0"/>
                <w:sz w:val="24"/>
                <w:szCs w:val="24"/>
              </w:rPr>
              <w:t> </w:t>
            </w:r>
          </w:p>
          <w:p w14:paraId="6D61042C" w14:textId="77777777" w:rsidR="008C09D5" w:rsidRPr="00A507E9" w:rsidRDefault="008C09D5" w:rsidP="00A507E9">
            <w:pPr>
              <w:pStyle w:val="Akapitzlist"/>
              <w:autoSpaceDE w:val="0"/>
              <w:autoSpaceDN w:val="0"/>
              <w:adjustRightInd w:val="0"/>
              <w:spacing w:line="276" w:lineRule="auto"/>
              <w:rPr>
                <w:rFonts w:ascii="Times New Roman" w:hAnsi="Times New Roman" w:cs="Times New Roman"/>
                <w:b/>
                <w:bCs/>
                <w:color w:val="000000"/>
                <w:kern w:val="0"/>
                <w:sz w:val="24"/>
                <w:szCs w:val="24"/>
              </w:rPr>
            </w:pPr>
            <w:r w:rsidRPr="00A507E9">
              <w:rPr>
                <w:rFonts w:ascii="Times New Roman" w:hAnsi="Times New Roman" w:cs="Times New Roman"/>
                <w:b/>
                <w:bCs/>
                <w:color w:val="000000"/>
                <w:kern w:val="0"/>
                <w:sz w:val="24"/>
                <w:szCs w:val="24"/>
              </w:rPr>
              <w:t> </w:t>
            </w:r>
          </w:p>
          <w:p w14:paraId="3DEA025F" w14:textId="77777777" w:rsidR="008C09D5" w:rsidRPr="00A507E9" w:rsidRDefault="008C09D5" w:rsidP="00A507E9">
            <w:pPr>
              <w:pStyle w:val="Akapitzlist"/>
              <w:autoSpaceDE w:val="0"/>
              <w:autoSpaceDN w:val="0"/>
              <w:adjustRightInd w:val="0"/>
              <w:spacing w:line="276" w:lineRule="auto"/>
              <w:rPr>
                <w:rFonts w:ascii="Times New Roman" w:hAnsi="Times New Roman" w:cs="Times New Roman"/>
                <w:b/>
                <w:bCs/>
                <w:color w:val="000000"/>
                <w:kern w:val="0"/>
                <w:sz w:val="24"/>
                <w:szCs w:val="24"/>
              </w:rPr>
            </w:pPr>
            <w:r w:rsidRPr="00A507E9">
              <w:rPr>
                <w:rFonts w:ascii="Times New Roman" w:hAnsi="Times New Roman" w:cs="Times New Roman"/>
                <w:b/>
                <w:bCs/>
                <w:color w:val="000000"/>
                <w:kern w:val="0"/>
                <w:sz w:val="24"/>
                <w:szCs w:val="24"/>
              </w:rPr>
              <w:t> </w:t>
            </w:r>
          </w:p>
          <w:p w14:paraId="5569D00D" w14:textId="77777777" w:rsidR="008C09D5" w:rsidRPr="00A507E9" w:rsidRDefault="008C09D5" w:rsidP="00A507E9">
            <w:pPr>
              <w:pStyle w:val="Akapitzlist"/>
              <w:autoSpaceDE w:val="0"/>
              <w:autoSpaceDN w:val="0"/>
              <w:adjustRightInd w:val="0"/>
              <w:spacing w:line="276" w:lineRule="auto"/>
              <w:rPr>
                <w:rFonts w:ascii="Times New Roman" w:hAnsi="Times New Roman" w:cs="Times New Roman"/>
                <w:b/>
                <w:bCs/>
                <w:color w:val="000000"/>
                <w:kern w:val="0"/>
                <w:sz w:val="24"/>
                <w:szCs w:val="24"/>
              </w:rPr>
            </w:pPr>
            <w:r w:rsidRPr="00A507E9">
              <w:rPr>
                <w:rFonts w:ascii="Times New Roman" w:hAnsi="Times New Roman" w:cs="Times New Roman"/>
                <w:b/>
                <w:bCs/>
                <w:i/>
                <w:iCs/>
                <w:color w:val="000000"/>
                <w:kern w:val="0"/>
                <w:sz w:val="24"/>
                <w:szCs w:val="24"/>
              </w:rPr>
              <w:t>*niepotrzebne skreślić</w:t>
            </w:r>
            <w:r w:rsidRPr="00A507E9">
              <w:rPr>
                <w:rFonts w:ascii="Times New Roman" w:hAnsi="Times New Roman" w:cs="Times New Roman"/>
                <w:b/>
                <w:bCs/>
                <w:color w:val="000000"/>
                <w:kern w:val="0"/>
                <w:sz w:val="24"/>
                <w:szCs w:val="24"/>
              </w:rPr>
              <w:t> </w:t>
            </w:r>
          </w:p>
          <w:p w14:paraId="4DC5739C" w14:textId="77777777" w:rsidR="008C09D5" w:rsidRPr="00A507E9" w:rsidRDefault="008C09D5" w:rsidP="00A507E9">
            <w:pPr>
              <w:pStyle w:val="Akapitzlist"/>
              <w:autoSpaceDE w:val="0"/>
              <w:autoSpaceDN w:val="0"/>
              <w:adjustRightInd w:val="0"/>
              <w:spacing w:line="276" w:lineRule="auto"/>
              <w:ind w:left="0"/>
              <w:rPr>
                <w:rFonts w:ascii="Times New Roman" w:hAnsi="Times New Roman" w:cs="Times New Roman"/>
                <w:b/>
                <w:bCs/>
                <w:color w:val="000000"/>
                <w:kern w:val="0"/>
                <w:sz w:val="24"/>
                <w:szCs w:val="24"/>
              </w:rPr>
            </w:pPr>
          </w:p>
        </w:tc>
        <w:tc>
          <w:tcPr>
            <w:tcW w:w="5383" w:type="dxa"/>
          </w:tcPr>
          <w:p w14:paraId="6AE88DF4" w14:textId="77777777" w:rsidR="008C09D5" w:rsidRPr="00A507E9" w:rsidRDefault="008C09D5" w:rsidP="00A507E9">
            <w:pPr>
              <w:pStyle w:val="Akapitzlist"/>
              <w:autoSpaceDE w:val="0"/>
              <w:autoSpaceDN w:val="0"/>
              <w:adjustRightInd w:val="0"/>
              <w:spacing w:line="276" w:lineRule="auto"/>
              <w:rPr>
                <w:rFonts w:ascii="Times New Roman" w:hAnsi="Times New Roman" w:cs="Times New Roman"/>
                <w:b/>
                <w:bCs/>
                <w:color w:val="000000"/>
                <w:kern w:val="0"/>
                <w:sz w:val="24"/>
                <w:szCs w:val="24"/>
                <w:lang w:val="en-GB"/>
              </w:rPr>
            </w:pPr>
            <w:r w:rsidRPr="00A507E9">
              <w:rPr>
                <w:rFonts w:ascii="Times New Roman" w:hAnsi="Times New Roman" w:cs="Times New Roman"/>
                <w:b/>
                <w:bCs/>
                <w:color w:val="000000" w:themeColor="text1"/>
                <w:sz w:val="24"/>
                <w:szCs w:val="24"/>
                <w:lang w:val="en-GB"/>
              </w:rPr>
              <w:t>Appendix No.</w:t>
            </w:r>
            <w:r w:rsidRPr="00A507E9">
              <w:rPr>
                <w:rFonts w:ascii="Times New Roman" w:hAnsi="Times New Roman" w:cs="Times New Roman"/>
                <w:b/>
                <w:bCs/>
                <w:color w:val="000000"/>
                <w:kern w:val="0"/>
                <w:sz w:val="24"/>
                <w:szCs w:val="24"/>
                <w:lang w:val="en-GB"/>
              </w:rPr>
              <w:t xml:space="preserve"> 5 to the Contract –</w:t>
            </w:r>
            <w:r w:rsidRPr="00A507E9">
              <w:rPr>
                <w:rFonts w:ascii="Times New Roman" w:hAnsi="Times New Roman" w:cs="Times New Roman"/>
                <w:b/>
                <w:bCs/>
                <w:color w:val="000000" w:themeColor="text1"/>
                <w:sz w:val="24"/>
                <w:szCs w:val="24"/>
                <w:lang w:val="en-GB"/>
              </w:rPr>
              <w:t xml:space="preserve"> Final Acceptance Report  </w:t>
            </w:r>
            <w:r w:rsidRPr="00A507E9">
              <w:rPr>
                <w:rFonts w:ascii="Times New Roman" w:hAnsi="Times New Roman" w:cs="Times New Roman"/>
                <w:b/>
                <w:bCs/>
                <w:color w:val="000000"/>
                <w:kern w:val="0"/>
                <w:sz w:val="24"/>
                <w:szCs w:val="24"/>
                <w:lang w:val="en-GB"/>
              </w:rPr>
              <w:t xml:space="preserve"> </w:t>
            </w:r>
          </w:p>
          <w:p w14:paraId="769AC7D1" w14:textId="77777777" w:rsidR="008C09D5" w:rsidRPr="00A507E9" w:rsidRDefault="008C09D5" w:rsidP="00A507E9">
            <w:pPr>
              <w:pStyle w:val="Akapitzlist"/>
              <w:autoSpaceDE w:val="0"/>
              <w:autoSpaceDN w:val="0"/>
              <w:adjustRightInd w:val="0"/>
              <w:spacing w:line="276" w:lineRule="auto"/>
              <w:rPr>
                <w:rFonts w:ascii="Times New Roman" w:hAnsi="Times New Roman" w:cs="Times New Roman"/>
                <w:b/>
                <w:bCs/>
                <w:color w:val="000000"/>
                <w:kern w:val="0"/>
                <w:sz w:val="24"/>
                <w:szCs w:val="24"/>
                <w:lang w:val="en-GB"/>
              </w:rPr>
            </w:pPr>
            <w:r w:rsidRPr="00A507E9">
              <w:rPr>
                <w:rFonts w:ascii="Times New Roman" w:hAnsi="Times New Roman" w:cs="Times New Roman"/>
                <w:b/>
                <w:bCs/>
                <w:color w:val="000000"/>
                <w:kern w:val="0"/>
                <w:sz w:val="24"/>
                <w:szCs w:val="24"/>
                <w:lang w:val="en-GB"/>
              </w:rPr>
              <w:t> </w:t>
            </w:r>
          </w:p>
          <w:p w14:paraId="2AF098A2" w14:textId="77777777" w:rsidR="008C09D5" w:rsidRPr="00A507E9" w:rsidRDefault="008C09D5" w:rsidP="00A507E9">
            <w:pPr>
              <w:pStyle w:val="Akapitzlist"/>
              <w:autoSpaceDE w:val="0"/>
              <w:autoSpaceDN w:val="0"/>
              <w:adjustRightInd w:val="0"/>
              <w:spacing w:line="276" w:lineRule="auto"/>
              <w:jc w:val="center"/>
              <w:rPr>
                <w:rFonts w:ascii="Times New Roman" w:hAnsi="Times New Roman" w:cs="Times New Roman"/>
                <w:b/>
                <w:bCs/>
                <w:color w:val="000000"/>
                <w:kern w:val="0"/>
                <w:sz w:val="24"/>
                <w:szCs w:val="24"/>
                <w:lang w:val="en-GB"/>
              </w:rPr>
            </w:pPr>
            <w:r w:rsidRPr="00A507E9">
              <w:rPr>
                <w:rFonts w:ascii="Times New Roman" w:hAnsi="Times New Roman" w:cs="Times New Roman"/>
                <w:b/>
                <w:bCs/>
                <w:i/>
                <w:iCs/>
                <w:color w:val="000000"/>
                <w:kern w:val="0"/>
                <w:sz w:val="24"/>
                <w:szCs w:val="24"/>
                <w:lang w:val="en-GB"/>
              </w:rPr>
              <w:t>Final Acceptance Report</w:t>
            </w:r>
          </w:p>
          <w:p w14:paraId="6B1C547E" w14:textId="77777777" w:rsidR="008C09D5" w:rsidRPr="00A507E9" w:rsidRDefault="008C09D5" w:rsidP="00A507E9">
            <w:pPr>
              <w:pStyle w:val="Akapitzlist"/>
              <w:autoSpaceDE w:val="0"/>
              <w:autoSpaceDN w:val="0"/>
              <w:adjustRightInd w:val="0"/>
              <w:spacing w:line="276" w:lineRule="auto"/>
              <w:jc w:val="center"/>
              <w:rPr>
                <w:rFonts w:ascii="Times New Roman" w:hAnsi="Times New Roman" w:cs="Times New Roman"/>
                <w:b/>
                <w:bCs/>
                <w:color w:val="000000"/>
                <w:kern w:val="0"/>
                <w:sz w:val="24"/>
                <w:szCs w:val="24"/>
                <w:lang w:val="en-GB"/>
              </w:rPr>
            </w:pPr>
            <w:r w:rsidRPr="00A507E9">
              <w:rPr>
                <w:rFonts w:ascii="Times New Roman" w:hAnsi="Times New Roman" w:cs="Times New Roman"/>
                <w:b/>
                <w:bCs/>
                <w:i/>
                <w:iCs/>
                <w:color w:val="000000"/>
                <w:kern w:val="0"/>
                <w:sz w:val="24"/>
                <w:szCs w:val="24"/>
                <w:lang w:val="en-GB"/>
              </w:rPr>
              <w:t>for Contract No. ………… of ………..</w:t>
            </w:r>
          </w:p>
          <w:p w14:paraId="38E25737" w14:textId="77777777" w:rsidR="008C09D5" w:rsidRPr="00A507E9" w:rsidRDefault="008C09D5" w:rsidP="00A507E9">
            <w:pPr>
              <w:pStyle w:val="Akapitzlist"/>
              <w:autoSpaceDE w:val="0"/>
              <w:autoSpaceDN w:val="0"/>
              <w:adjustRightInd w:val="0"/>
              <w:spacing w:line="276" w:lineRule="auto"/>
              <w:jc w:val="center"/>
              <w:rPr>
                <w:rFonts w:ascii="Times New Roman" w:hAnsi="Times New Roman" w:cs="Times New Roman"/>
                <w:b/>
                <w:bCs/>
                <w:color w:val="000000"/>
                <w:kern w:val="0"/>
                <w:sz w:val="24"/>
                <w:szCs w:val="24"/>
                <w:lang w:val="en-GB"/>
              </w:rPr>
            </w:pPr>
          </w:p>
          <w:p w14:paraId="5E38B31E" w14:textId="77777777" w:rsidR="008C09D5" w:rsidRPr="00A507E9" w:rsidRDefault="008C09D5" w:rsidP="00A507E9">
            <w:pPr>
              <w:pStyle w:val="Akapitzlist"/>
              <w:autoSpaceDE w:val="0"/>
              <w:autoSpaceDN w:val="0"/>
              <w:adjustRightInd w:val="0"/>
              <w:spacing w:line="276" w:lineRule="auto"/>
              <w:jc w:val="center"/>
              <w:rPr>
                <w:rFonts w:ascii="Times New Roman" w:hAnsi="Times New Roman" w:cs="Times New Roman"/>
                <w:b/>
                <w:bCs/>
                <w:color w:val="000000"/>
                <w:kern w:val="0"/>
                <w:sz w:val="24"/>
                <w:szCs w:val="24"/>
                <w:lang w:val="en-GB"/>
              </w:rPr>
            </w:pPr>
            <w:r w:rsidRPr="00A507E9">
              <w:rPr>
                <w:rFonts w:ascii="Times New Roman" w:hAnsi="Times New Roman" w:cs="Times New Roman"/>
                <w:b/>
                <w:bCs/>
                <w:i/>
                <w:iCs/>
                <w:color w:val="000000"/>
                <w:kern w:val="0"/>
                <w:sz w:val="24"/>
                <w:szCs w:val="24"/>
                <w:lang w:val="en-GB"/>
              </w:rPr>
              <w:t>made in ………………. on ......................</w:t>
            </w:r>
          </w:p>
          <w:p w14:paraId="403C7372" w14:textId="77777777" w:rsidR="008C09D5" w:rsidRPr="00A507E9" w:rsidRDefault="008C09D5" w:rsidP="00A507E9">
            <w:pPr>
              <w:pStyle w:val="Akapitzlist"/>
              <w:autoSpaceDE w:val="0"/>
              <w:autoSpaceDN w:val="0"/>
              <w:adjustRightInd w:val="0"/>
              <w:spacing w:line="276" w:lineRule="auto"/>
              <w:jc w:val="center"/>
              <w:rPr>
                <w:rFonts w:ascii="Times New Roman" w:hAnsi="Times New Roman" w:cs="Times New Roman"/>
                <w:b/>
                <w:bCs/>
                <w:color w:val="000000"/>
                <w:kern w:val="0"/>
                <w:sz w:val="24"/>
                <w:szCs w:val="24"/>
                <w:lang w:val="en-GB"/>
              </w:rPr>
            </w:pPr>
          </w:p>
          <w:p w14:paraId="6A25A551" w14:textId="77777777" w:rsidR="008C09D5" w:rsidRPr="00A507E9" w:rsidRDefault="008C09D5" w:rsidP="00A507E9">
            <w:pPr>
              <w:pStyle w:val="Akapitzlist"/>
              <w:autoSpaceDE w:val="0"/>
              <w:autoSpaceDN w:val="0"/>
              <w:adjustRightInd w:val="0"/>
              <w:spacing w:line="276" w:lineRule="auto"/>
              <w:jc w:val="center"/>
              <w:rPr>
                <w:rFonts w:ascii="Times New Roman" w:hAnsi="Times New Roman" w:cs="Times New Roman"/>
                <w:b/>
                <w:bCs/>
                <w:color w:val="000000"/>
                <w:kern w:val="0"/>
                <w:sz w:val="24"/>
                <w:szCs w:val="24"/>
                <w:lang w:val="en-GB"/>
              </w:rPr>
            </w:pPr>
            <w:r w:rsidRPr="00A507E9">
              <w:rPr>
                <w:rFonts w:ascii="Times New Roman" w:hAnsi="Times New Roman" w:cs="Times New Roman"/>
                <w:b/>
                <w:bCs/>
                <w:i/>
                <w:iCs/>
                <w:color w:val="000000"/>
                <w:kern w:val="0"/>
                <w:sz w:val="24"/>
                <w:szCs w:val="24"/>
                <w:lang w:val="en-GB"/>
              </w:rPr>
              <w:t>Date of completion ………</w:t>
            </w:r>
          </w:p>
          <w:p w14:paraId="41440A83" w14:textId="77777777" w:rsidR="008C09D5" w:rsidRPr="00A507E9" w:rsidRDefault="008C09D5" w:rsidP="00A507E9">
            <w:pPr>
              <w:pStyle w:val="Akapitzlist"/>
              <w:autoSpaceDE w:val="0"/>
              <w:autoSpaceDN w:val="0"/>
              <w:adjustRightInd w:val="0"/>
              <w:spacing w:line="276" w:lineRule="auto"/>
              <w:rPr>
                <w:rFonts w:ascii="Times New Roman" w:hAnsi="Times New Roman" w:cs="Times New Roman"/>
                <w:b/>
                <w:bCs/>
                <w:color w:val="000000"/>
                <w:kern w:val="0"/>
                <w:sz w:val="24"/>
                <w:szCs w:val="24"/>
                <w:lang w:val="en-GB"/>
              </w:rPr>
            </w:pPr>
            <w:r w:rsidRPr="00A507E9">
              <w:rPr>
                <w:rFonts w:ascii="Times New Roman" w:hAnsi="Times New Roman" w:cs="Times New Roman"/>
                <w:b/>
                <w:bCs/>
                <w:color w:val="000000"/>
                <w:kern w:val="0"/>
                <w:sz w:val="24"/>
                <w:szCs w:val="24"/>
                <w:lang w:val="en-GB"/>
              </w:rPr>
              <w:t> </w:t>
            </w:r>
          </w:p>
          <w:p w14:paraId="6A54279E" w14:textId="77777777" w:rsidR="008C09D5" w:rsidRPr="00A507E9" w:rsidRDefault="008C09D5" w:rsidP="00A507E9">
            <w:pPr>
              <w:pStyle w:val="Akapitzlist"/>
              <w:autoSpaceDE w:val="0"/>
              <w:autoSpaceDN w:val="0"/>
              <w:adjustRightInd w:val="0"/>
              <w:spacing w:line="276" w:lineRule="auto"/>
              <w:rPr>
                <w:rFonts w:ascii="Times New Roman" w:hAnsi="Times New Roman" w:cs="Times New Roman"/>
                <w:b/>
                <w:bCs/>
                <w:color w:val="000000"/>
                <w:kern w:val="0"/>
                <w:sz w:val="24"/>
                <w:szCs w:val="24"/>
                <w:lang w:val="en-GB"/>
              </w:rPr>
            </w:pPr>
            <w:r w:rsidRPr="00A507E9">
              <w:rPr>
                <w:rFonts w:ascii="Times New Roman" w:hAnsi="Times New Roman" w:cs="Times New Roman"/>
                <w:b/>
                <w:bCs/>
                <w:color w:val="000000"/>
                <w:kern w:val="0"/>
                <w:sz w:val="24"/>
                <w:szCs w:val="24"/>
                <w:lang w:val="en-GB"/>
              </w:rPr>
              <w:t>Ordering Party:  </w:t>
            </w:r>
          </w:p>
          <w:p w14:paraId="3980C50C" w14:textId="77777777" w:rsidR="008C09D5" w:rsidRPr="00A507E9" w:rsidRDefault="008C09D5" w:rsidP="00A507E9">
            <w:pPr>
              <w:pStyle w:val="Akapitzlist"/>
              <w:autoSpaceDE w:val="0"/>
              <w:autoSpaceDN w:val="0"/>
              <w:adjustRightInd w:val="0"/>
              <w:spacing w:line="276" w:lineRule="auto"/>
              <w:rPr>
                <w:rFonts w:ascii="Times New Roman" w:hAnsi="Times New Roman" w:cs="Times New Roman"/>
                <w:b/>
                <w:bCs/>
                <w:color w:val="000000"/>
                <w:kern w:val="0"/>
                <w:sz w:val="24"/>
                <w:szCs w:val="24"/>
                <w:lang w:val="en-GB"/>
              </w:rPr>
            </w:pPr>
            <w:proofErr w:type="spellStart"/>
            <w:r w:rsidRPr="00640F86">
              <w:rPr>
                <w:rFonts w:ascii="Times New Roman" w:hAnsi="Times New Roman" w:cs="Times New Roman"/>
                <w:b/>
                <w:bCs/>
                <w:color w:val="000000"/>
                <w:kern w:val="0"/>
                <w:sz w:val="24"/>
                <w:szCs w:val="24"/>
                <w:lang w:val="en-US"/>
              </w:rPr>
              <w:t>Producencka</w:t>
            </w:r>
            <w:proofErr w:type="spellEnd"/>
            <w:r w:rsidRPr="00640F86">
              <w:rPr>
                <w:rFonts w:ascii="Times New Roman" w:hAnsi="Times New Roman" w:cs="Times New Roman"/>
                <w:b/>
                <w:bCs/>
                <w:color w:val="000000"/>
                <w:kern w:val="0"/>
                <w:sz w:val="24"/>
                <w:szCs w:val="24"/>
                <w:lang w:val="en-US"/>
              </w:rPr>
              <w:t xml:space="preserve"> </w:t>
            </w:r>
            <w:proofErr w:type="spellStart"/>
            <w:r w:rsidRPr="00640F86">
              <w:rPr>
                <w:rFonts w:ascii="Times New Roman" w:hAnsi="Times New Roman" w:cs="Times New Roman"/>
                <w:b/>
                <w:bCs/>
                <w:color w:val="000000"/>
                <w:kern w:val="0"/>
                <w:sz w:val="24"/>
                <w:szCs w:val="24"/>
                <w:lang w:val="en-US"/>
              </w:rPr>
              <w:t>Centrala</w:t>
            </w:r>
            <w:proofErr w:type="spellEnd"/>
            <w:r w:rsidRPr="00640F86">
              <w:rPr>
                <w:rFonts w:ascii="Times New Roman" w:hAnsi="Times New Roman" w:cs="Times New Roman"/>
                <w:b/>
                <w:bCs/>
                <w:color w:val="000000"/>
                <w:kern w:val="0"/>
                <w:sz w:val="24"/>
                <w:szCs w:val="24"/>
                <w:lang w:val="en-US"/>
              </w:rPr>
              <w:t xml:space="preserve"> </w:t>
            </w:r>
            <w:proofErr w:type="spellStart"/>
            <w:r w:rsidRPr="00640F86">
              <w:rPr>
                <w:rFonts w:ascii="Times New Roman" w:hAnsi="Times New Roman" w:cs="Times New Roman"/>
                <w:b/>
                <w:bCs/>
                <w:color w:val="000000"/>
                <w:kern w:val="0"/>
                <w:sz w:val="24"/>
                <w:szCs w:val="24"/>
                <w:lang w:val="en-US"/>
              </w:rPr>
              <w:t>Farmaceutyczna</w:t>
            </w:r>
            <w:proofErr w:type="spellEnd"/>
            <w:r w:rsidRPr="00640F86">
              <w:rPr>
                <w:rFonts w:ascii="Times New Roman" w:hAnsi="Times New Roman" w:cs="Times New Roman"/>
                <w:b/>
                <w:bCs/>
                <w:color w:val="000000"/>
                <w:kern w:val="0"/>
                <w:sz w:val="24"/>
                <w:szCs w:val="24"/>
                <w:lang w:val="en-US"/>
              </w:rPr>
              <w:t xml:space="preserve"> PROCEFAR </w:t>
            </w:r>
            <w:proofErr w:type="spellStart"/>
            <w:r w:rsidRPr="00640F86">
              <w:rPr>
                <w:rFonts w:ascii="Times New Roman" w:hAnsi="Times New Roman" w:cs="Times New Roman"/>
                <w:b/>
                <w:bCs/>
                <w:color w:val="000000"/>
                <w:kern w:val="0"/>
                <w:sz w:val="24"/>
                <w:szCs w:val="24"/>
                <w:lang w:val="en-US"/>
              </w:rPr>
              <w:t>Spółka</w:t>
            </w:r>
            <w:proofErr w:type="spellEnd"/>
            <w:r w:rsidRPr="00640F86">
              <w:rPr>
                <w:rFonts w:ascii="Times New Roman" w:hAnsi="Times New Roman" w:cs="Times New Roman"/>
                <w:b/>
                <w:bCs/>
                <w:color w:val="000000"/>
                <w:kern w:val="0"/>
                <w:sz w:val="24"/>
                <w:szCs w:val="24"/>
                <w:lang w:val="en-US"/>
              </w:rPr>
              <w:t xml:space="preserve"> z </w:t>
            </w:r>
            <w:proofErr w:type="spellStart"/>
            <w:r w:rsidRPr="00640F86">
              <w:rPr>
                <w:rFonts w:ascii="Times New Roman" w:hAnsi="Times New Roman" w:cs="Times New Roman"/>
                <w:b/>
                <w:bCs/>
                <w:color w:val="000000"/>
                <w:kern w:val="0"/>
                <w:sz w:val="24"/>
                <w:szCs w:val="24"/>
                <w:lang w:val="en-US"/>
              </w:rPr>
              <w:t>o.o.</w:t>
            </w:r>
            <w:proofErr w:type="spellEnd"/>
            <w:r w:rsidRPr="00640F86">
              <w:rPr>
                <w:rFonts w:ascii="Times New Roman" w:hAnsi="Times New Roman" w:cs="Times New Roman"/>
                <w:b/>
                <w:bCs/>
                <w:color w:val="000000"/>
                <w:kern w:val="0"/>
                <w:sz w:val="24"/>
                <w:szCs w:val="24"/>
                <w:lang w:val="en-US"/>
              </w:rPr>
              <w:t xml:space="preserve"> seated in (51-131) </w:t>
            </w:r>
            <w:proofErr w:type="spellStart"/>
            <w:r w:rsidRPr="00640F86">
              <w:rPr>
                <w:rFonts w:ascii="Times New Roman" w:hAnsi="Times New Roman" w:cs="Times New Roman"/>
                <w:b/>
                <w:bCs/>
                <w:color w:val="000000"/>
                <w:kern w:val="0"/>
                <w:sz w:val="24"/>
                <w:szCs w:val="24"/>
                <w:lang w:val="en-US"/>
              </w:rPr>
              <w:t>Wrocław</w:t>
            </w:r>
            <w:proofErr w:type="spellEnd"/>
            <w:r w:rsidRPr="00640F86">
              <w:rPr>
                <w:rFonts w:ascii="Times New Roman" w:hAnsi="Times New Roman" w:cs="Times New Roman"/>
                <w:b/>
                <w:bCs/>
                <w:color w:val="000000"/>
                <w:kern w:val="0"/>
                <w:sz w:val="24"/>
                <w:szCs w:val="24"/>
                <w:lang w:val="en-US"/>
              </w:rPr>
              <w:t xml:space="preserve"> in </w:t>
            </w:r>
            <w:proofErr w:type="spellStart"/>
            <w:r w:rsidRPr="00640F86">
              <w:rPr>
                <w:rFonts w:ascii="Times New Roman" w:hAnsi="Times New Roman" w:cs="Times New Roman"/>
                <w:b/>
                <w:bCs/>
                <w:color w:val="000000"/>
                <w:kern w:val="0"/>
                <w:sz w:val="24"/>
                <w:szCs w:val="24"/>
                <w:lang w:val="en-US"/>
              </w:rPr>
              <w:t>ul</w:t>
            </w:r>
            <w:proofErr w:type="spellEnd"/>
            <w:r w:rsidRPr="00640F86">
              <w:rPr>
                <w:rFonts w:ascii="Times New Roman" w:hAnsi="Times New Roman" w:cs="Times New Roman"/>
                <w:b/>
                <w:bCs/>
                <w:color w:val="000000"/>
                <w:kern w:val="0"/>
                <w:sz w:val="24"/>
                <w:szCs w:val="24"/>
                <w:lang w:val="en-US"/>
              </w:rPr>
              <w:t xml:space="preserve">. </w:t>
            </w:r>
            <w:proofErr w:type="spellStart"/>
            <w:r w:rsidRPr="00A507E9">
              <w:rPr>
                <w:rFonts w:ascii="Times New Roman" w:hAnsi="Times New Roman" w:cs="Times New Roman"/>
                <w:b/>
                <w:bCs/>
                <w:color w:val="000000"/>
                <w:kern w:val="0"/>
                <w:sz w:val="24"/>
                <w:szCs w:val="24"/>
                <w:lang w:val="en-GB"/>
              </w:rPr>
              <w:t>Żmigrodzka</w:t>
            </w:r>
            <w:proofErr w:type="spellEnd"/>
            <w:r w:rsidRPr="00A507E9">
              <w:rPr>
                <w:rFonts w:ascii="Times New Roman" w:hAnsi="Times New Roman" w:cs="Times New Roman"/>
                <w:b/>
                <w:bCs/>
                <w:color w:val="000000"/>
                <w:kern w:val="0"/>
                <w:sz w:val="24"/>
                <w:szCs w:val="24"/>
                <w:lang w:val="en-GB"/>
              </w:rPr>
              <w:t xml:space="preserve"> 242 F </w:t>
            </w:r>
          </w:p>
          <w:p w14:paraId="1C141F60" w14:textId="77777777" w:rsidR="008C09D5" w:rsidRPr="00A507E9" w:rsidRDefault="008C09D5" w:rsidP="00A507E9">
            <w:pPr>
              <w:pStyle w:val="Akapitzlist"/>
              <w:autoSpaceDE w:val="0"/>
              <w:autoSpaceDN w:val="0"/>
              <w:adjustRightInd w:val="0"/>
              <w:spacing w:line="276" w:lineRule="auto"/>
              <w:rPr>
                <w:rFonts w:ascii="Times New Roman" w:hAnsi="Times New Roman" w:cs="Times New Roman"/>
                <w:b/>
                <w:bCs/>
                <w:color w:val="000000"/>
                <w:kern w:val="0"/>
                <w:sz w:val="24"/>
                <w:szCs w:val="24"/>
                <w:lang w:val="en-GB"/>
              </w:rPr>
            </w:pPr>
            <w:r w:rsidRPr="00A507E9">
              <w:rPr>
                <w:rFonts w:ascii="Times New Roman" w:hAnsi="Times New Roman" w:cs="Times New Roman"/>
                <w:b/>
                <w:bCs/>
                <w:color w:val="000000"/>
                <w:kern w:val="0"/>
                <w:sz w:val="24"/>
                <w:szCs w:val="24"/>
                <w:lang w:val="en-GB"/>
              </w:rPr>
              <w:t> </w:t>
            </w:r>
          </w:p>
          <w:p w14:paraId="4B045A53" w14:textId="77777777" w:rsidR="008C09D5" w:rsidRPr="00A507E9" w:rsidRDefault="008C09D5" w:rsidP="00A507E9">
            <w:pPr>
              <w:pStyle w:val="Akapitzlist"/>
              <w:autoSpaceDE w:val="0"/>
              <w:autoSpaceDN w:val="0"/>
              <w:adjustRightInd w:val="0"/>
              <w:spacing w:line="276" w:lineRule="auto"/>
              <w:rPr>
                <w:rFonts w:ascii="Times New Roman" w:hAnsi="Times New Roman" w:cs="Times New Roman"/>
                <w:b/>
                <w:bCs/>
                <w:color w:val="000000"/>
                <w:kern w:val="0"/>
                <w:sz w:val="24"/>
                <w:szCs w:val="24"/>
                <w:lang w:val="en-GB"/>
              </w:rPr>
            </w:pPr>
            <w:r w:rsidRPr="00A507E9">
              <w:rPr>
                <w:rFonts w:ascii="Times New Roman" w:hAnsi="Times New Roman" w:cs="Times New Roman"/>
                <w:b/>
                <w:bCs/>
                <w:color w:val="000000"/>
                <w:kern w:val="0"/>
                <w:sz w:val="24"/>
                <w:szCs w:val="24"/>
                <w:lang w:val="en-GB"/>
              </w:rPr>
              <w:t xml:space="preserve">Contractor: </w:t>
            </w:r>
          </w:p>
          <w:p w14:paraId="010A01B1" w14:textId="77777777" w:rsidR="008C09D5" w:rsidRPr="00A507E9" w:rsidRDefault="008C09D5" w:rsidP="00A507E9">
            <w:pPr>
              <w:pStyle w:val="Akapitzlist"/>
              <w:autoSpaceDE w:val="0"/>
              <w:autoSpaceDN w:val="0"/>
              <w:adjustRightInd w:val="0"/>
              <w:spacing w:line="276" w:lineRule="auto"/>
              <w:rPr>
                <w:rFonts w:ascii="Times New Roman" w:hAnsi="Times New Roman" w:cs="Times New Roman"/>
                <w:b/>
                <w:bCs/>
                <w:color w:val="000000"/>
                <w:kern w:val="0"/>
                <w:sz w:val="24"/>
                <w:szCs w:val="24"/>
                <w:lang w:val="en-GB"/>
              </w:rPr>
            </w:pPr>
            <w:r w:rsidRPr="00A507E9">
              <w:rPr>
                <w:rFonts w:ascii="Times New Roman" w:hAnsi="Times New Roman" w:cs="Times New Roman"/>
                <w:b/>
                <w:bCs/>
                <w:color w:val="000000"/>
                <w:kern w:val="0"/>
                <w:sz w:val="24"/>
                <w:szCs w:val="24"/>
                <w:lang w:val="en-GB"/>
              </w:rPr>
              <w:t>(….) </w:t>
            </w:r>
          </w:p>
          <w:p w14:paraId="77EF871D" w14:textId="77777777" w:rsidR="008C09D5" w:rsidRPr="00A507E9" w:rsidRDefault="008C09D5" w:rsidP="00A507E9">
            <w:pPr>
              <w:pStyle w:val="Akapitzlist"/>
              <w:autoSpaceDE w:val="0"/>
              <w:autoSpaceDN w:val="0"/>
              <w:adjustRightInd w:val="0"/>
              <w:spacing w:line="276" w:lineRule="auto"/>
              <w:rPr>
                <w:rFonts w:ascii="Times New Roman" w:hAnsi="Times New Roman" w:cs="Times New Roman"/>
                <w:b/>
                <w:bCs/>
                <w:color w:val="000000"/>
                <w:kern w:val="0"/>
                <w:sz w:val="24"/>
                <w:szCs w:val="24"/>
                <w:lang w:val="en-GB"/>
              </w:rPr>
            </w:pPr>
            <w:r w:rsidRPr="00A507E9">
              <w:rPr>
                <w:rFonts w:ascii="Times New Roman" w:hAnsi="Times New Roman" w:cs="Times New Roman"/>
                <w:b/>
                <w:bCs/>
                <w:color w:val="000000"/>
                <w:kern w:val="0"/>
                <w:sz w:val="24"/>
                <w:szCs w:val="24"/>
                <w:lang w:val="en-GB"/>
              </w:rPr>
              <w:t> </w:t>
            </w:r>
          </w:p>
          <w:p w14:paraId="3B1F5CFF" w14:textId="77777777" w:rsidR="008C09D5" w:rsidRPr="00A507E9" w:rsidRDefault="008C09D5" w:rsidP="00A507E9">
            <w:pPr>
              <w:pStyle w:val="Akapitzlist"/>
              <w:autoSpaceDE w:val="0"/>
              <w:autoSpaceDN w:val="0"/>
              <w:adjustRightInd w:val="0"/>
              <w:spacing w:line="276" w:lineRule="auto"/>
              <w:rPr>
                <w:rFonts w:ascii="Times New Roman" w:hAnsi="Times New Roman" w:cs="Times New Roman"/>
                <w:color w:val="000000"/>
                <w:kern w:val="0"/>
                <w:sz w:val="24"/>
                <w:szCs w:val="24"/>
                <w:lang w:val="en-GB"/>
              </w:rPr>
            </w:pPr>
            <w:r w:rsidRPr="00A507E9">
              <w:rPr>
                <w:rFonts w:ascii="Times New Roman" w:hAnsi="Times New Roman" w:cs="Times New Roman"/>
                <w:b/>
                <w:bCs/>
                <w:color w:val="000000"/>
                <w:kern w:val="0"/>
                <w:sz w:val="24"/>
                <w:szCs w:val="24"/>
                <w:lang w:val="en-GB"/>
              </w:rPr>
              <w:t xml:space="preserve">Subject matter of acceptance: </w:t>
            </w:r>
            <w:r w:rsidRPr="00A507E9">
              <w:rPr>
                <w:rFonts w:ascii="Times New Roman" w:hAnsi="Times New Roman" w:cs="Times New Roman"/>
                <w:color w:val="000000"/>
                <w:kern w:val="0"/>
                <w:sz w:val="24"/>
                <w:szCs w:val="24"/>
                <w:lang w:val="en-GB"/>
              </w:rPr>
              <w:t>execution of the Subject matter of the Contract within the scope of § 2 of the Contract </w:t>
            </w:r>
          </w:p>
          <w:p w14:paraId="3D3F7296" w14:textId="77777777" w:rsidR="008C09D5" w:rsidRPr="00A507E9" w:rsidRDefault="008C09D5" w:rsidP="00A507E9">
            <w:pPr>
              <w:pStyle w:val="Akapitzlist"/>
              <w:autoSpaceDE w:val="0"/>
              <w:autoSpaceDN w:val="0"/>
              <w:adjustRightInd w:val="0"/>
              <w:spacing w:line="276" w:lineRule="auto"/>
              <w:rPr>
                <w:rFonts w:ascii="Times New Roman" w:hAnsi="Times New Roman" w:cs="Times New Roman"/>
                <w:b/>
                <w:bCs/>
                <w:color w:val="000000"/>
                <w:kern w:val="0"/>
                <w:sz w:val="24"/>
                <w:szCs w:val="24"/>
                <w:lang w:val="en-GB"/>
              </w:rPr>
            </w:pPr>
            <w:r w:rsidRPr="00A507E9">
              <w:rPr>
                <w:rFonts w:ascii="Times New Roman" w:hAnsi="Times New Roman" w:cs="Times New Roman"/>
                <w:b/>
                <w:bCs/>
                <w:color w:val="000000"/>
                <w:kern w:val="0"/>
                <w:sz w:val="24"/>
                <w:szCs w:val="24"/>
                <w:lang w:val="en-GB"/>
              </w:rPr>
              <w:t> </w:t>
            </w:r>
          </w:p>
          <w:p w14:paraId="461BB710" w14:textId="77777777" w:rsidR="008C09D5" w:rsidRPr="00A507E9" w:rsidRDefault="008C09D5" w:rsidP="00A507E9">
            <w:pPr>
              <w:pStyle w:val="Akapitzlist"/>
              <w:autoSpaceDE w:val="0"/>
              <w:autoSpaceDN w:val="0"/>
              <w:adjustRightInd w:val="0"/>
              <w:spacing w:line="276" w:lineRule="auto"/>
              <w:rPr>
                <w:rFonts w:ascii="Times New Roman" w:hAnsi="Times New Roman" w:cs="Times New Roman"/>
                <w:b/>
                <w:bCs/>
                <w:color w:val="000000"/>
                <w:kern w:val="0"/>
                <w:sz w:val="24"/>
                <w:szCs w:val="24"/>
                <w:lang w:val="en-GB"/>
              </w:rPr>
            </w:pPr>
            <w:r w:rsidRPr="00A507E9">
              <w:rPr>
                <w:rFonts w:ascii="Times New Roman" w:hAnsi="Times New Roman" w:cs="Times New Roman"/>
                <w:b/>
                <w:bCs/>
                <w:color w:val="000000"/>
                <w:kern w:val="0"/>
                <w:sz w:val="24"/>
                <w:szCs w:val="24"/>
                <w:lang w:val="en-GB"/>
              </w:rPr>
              <w:t>Decision on acceptance </w:t>
            </w:r>
          </w:p>
          <w:p w14:paraId="304AC119" w14:textId="77777777" w:rsidR="008C09D5" w:rsidRPr="00A507E9" w:rsidRDefault="008C09D5" w:rsidP="00A507E9">
            <w:pPr>
              <w:autoSpaceDE w:val="0"/>
              <w:autoSpaceDN w:val="0"/>
              <w:adjustRightInd w:val="0"/>
              <w:spacing w:line="276" w:lineRule="auto"/>
              <w:ind w:left="708"/>
              <w:jc w:val="both"/>
              <w:rPr>
                <w:rFonts w:ascii="Times New Roman" w:hAnsi="Times New Roman" w:cs="Times New Roman"/>
                <w:sz w:val="24"/>
                <w:szCs w:val="24"/>
                <w:lang w:val="en-GB"/>
              </w:rPr>
            </w:pPr>
            <w:r w:rsidRPr="00A507E9">
              <w:rPr>
                <w:rFonts w:ascii="Times New Roman" w:hAnsi="Times New Roman" w:cs="Times New Roman"/>
                <w:color w:val="000000"/>
                <w:kern w:val="0"/>
                <w:sz w:val="24"/>
                <w:szCs w:val="24"/>
                <w:lang w:val="en-GB"/>
              </w:rPr>
              <w:t>The Ordering Party confirms that the Subject matter of the Contract within the scope indicated in § 2 of the Contract has been accepted* / has NOT been accepted*.</w:t>
            </w:r>
            <w:r w:rsidRPr="00A507E9">
              <w:rPr>
                <w:rFonts w:ascii="Times New Roman" w:hAnsi="Times New Roman" w:cs="Times New Roman"/>
                <w:sz w:val="24"/>
                <w:szCs w:val="24"/>
                <w:lang w:val="en-GB"/>
              </w:rPr>
              <w:t>  </w:t>
            </w:r>
          </w:p>
          <w:p w14:paraId="3EDE9F38" w14:textId="77777777" w:rsidR="008C09D5" w:rsidRPr="00A507E9" w:rsidRDefault="008C09D5" w:rsidP="00A507E9">
            <w:pPr>
              <w:pStyle w:val="Akapitzlist"/>
              <w:autoSpaceDE w:val="0"/>
              <w:autoSpaceDN w:val="0"/>
              <w:adjustRightInd w:val="0"/>
              <w:spacing w:line="276" w:lineRule="auto"/>
              <w:rPr>
                <w:rFonts w:ascii="Times New Roman" w:hAnsi="Times New Roman" w:cs="Times New Roman"/>
                <w:color w:val="000000"/>
                <w:kern w:val="0"/>
                <w:sz w:val="24"/>
                <w:szCs w:val="24"/>
                <w:lang w:val="en-GB"/>
              </w:rPr>
            </w:pPr>
            <w:r w:rsidRPr="00A507E9">
              <w:rPr>
                <w:rFonts w:ascii="Times New Roman" w:hAnsi="Times New Roman" w:cs="Times New Roman"/>
                <w:color w:val="000000"/>
                <w:kern w:val="0"/>
                <w:sz w:val="24"/>
                <w:szCs w:val="24"/>
                <w:lang w:val="en-GB"/>
              </w:rPr>
              <w:t> </w:t>
            </w:r>
          </w:p>
          <w:p w14:paraId="7D8EF797" w14:textId="77777777" w:rsidR="008C09D5" w:rsidRPr="00A507E9" w:rsidRDefault="008C09D5" w:rsidP="00A507E9">
            <w:pPr>
              <w:pStyle w:val="Akapitzlist"/>
              <w:autoSpaceDE w:val="0"/>
              <w:autoSpaceDN w:val="0"/>
              <w:adjustRightInd w:val="0"/>
              <w:spacing w:line="276" w:lineRule="auto"/>
              <w:rPr>
                <w:rFonts w:ascii="Times New Roman" w:hAnsi="Times New Roman" w:cs="Times New Roman"/>
                <w:b/>
                <w:bCs/>
                <w:color w:val="000000"/>
                <w:kern w:val="0"/>
                <w:sz w:val="24"/>
                <w:szCs w:val="24"/>
                <w:lang w:val="en-GB"/>
              </w:rPr>
            </w:pPr>
            <w:r w:rsidRPr="00A507E9">
              <w:rPr>
                <w:rFonts w:ascii="Times New Roman" w:hAnsi="Times New Roman" w:cs="Times New Roman"/>
                <w:b/>
                <w:bCs/>
                <w:color w:val="000000"/>
                <w:kern w:val="0"/>
                <w:sz w:val="24"/>
                <w:szCs w:val="24"/>
                <w:lang w:val="en-GB"/>
              </w:rPr>
              <w:t>Reasons for NOT ACCEPTING the Subject matter of the Contract:  </w:t>
            </w:r>
          </w:p>
          <w:p w14:paraId="70BD4A4C" w14:textId="77777777" w:rsidR="008C09D5" w:rsidRPr="00A507E9" w:rsidRDefault="008C09D5" w:rsidP="00A507E9">
            <w:pPr>
              <w:pStyle w:val="Akapitzlist"/>
              <w:autoSpaceDE w:val="0"/>
              <w:autoSpaceDN w:val="0"/>
              <w:adjustRightInd w:val="0"/>
              <w:spacing w:line="276" w:lineRule="auto"/>
              <w:rPr>
                <w:rFonts w:ascii="Times New Roman" w:hAnsi="Times New Roman" w:cs="Times New Roman"/>
                <w:b/>
                <w:bCs/>
                <w:color w:val="000000"/>
                <w:kern w:val="0"/>
                <w:sz w:val="24"/>
                <w:szCs w:val="24"/>
                <w:lang w:val="en-GB"/>
              </w:rPr>
            </w:pPr>
            <w:r w:rsidRPr="00A507E9">
              <w:rPr>
                <w:rFonts w:ascii="Times New Roman" w:hAnsi="Times New Roman" w:cs="Times New Roman"/>
                <w:b/>
                <w:bCs/>
                <w:color w:val="000000"/>
                <w:kern w:val="0"/>
                <w:sz w:val="24"/>
                <w:szCs w:val="24"/>
                <w:lang w:val="en-GB"/>
              </w:rPr>
              <w:t>……………………………….. </w:t>
            </w:r>
          </w:p>
          <w:p w14:paraId="28D83BEC" w14:textId="77777777" w:rsidR="008C09D5" w:rsidRPr="00A507E9" w:rsidRDefault="008C09D5" w:rsidP="00A507E9">
            <w:pPr>
              <w:pStyle w:val="Akapitzlist"/>
              <w:autoSpaceDE w:val="0"/>
              <w:autoSpaceDN w:val="0"/>
              <w:adjustRightInd w:val="0"/>
              <w:spacing w:line="276" w:lineRule="auto"/>
              <w:rPr>
                <w:rFonts w:ascii="Times New Roman" w:hAnsi="Times New Roman" w:cs="Times New Roman"/>
                <w:b/>
                <w:bCs/>
                <w:color w:val="000000"/>
                <w:kern w:val="0"/>
                <w:sz w:val="24"/>
                <w:szCs w:val="24"/>
                <w:lang w:val="en-GB"/>
              </w:rPr>
            </w:pPr>
            <w:r w:rsidRPr="00A507E9">
              <w:rPr>
                <w:rFonts w:ascii="Times New Roman" w:hAnsi="Times New Roman" w:cs="Times New Roman"/>
                <w:b/>
                <w:bCs/>
                <w:color w:val="000000"/>
                <w:kern w:val="0"/>
                <w:sz w:val="24"/>
                <w:szCs w:val="24"/>
                <w:lang w:val="en-GB"/>
              </w:rPr>
              <w:t> </w:t>
            </w:r>
          </w:p>
          <w:p w14:paraId="0A7F9F62" w14:textId="77777777" w:rsidR="008C09D5" w:rsidRPr="00A507E9" w:rsidRDefault="008C09D5" w:rsidP="00A507E9">
            <w:pPr>
              <w:pStyle w:val="Akapitzlist"/>
              <w:autoSpaceDE w:val="0"/>
              <w:autoSpaceDN w:val="0"/>
              <w:adjustRightInd w:val="0"/>
              <w:spacing w:line="276" w:lineRule="auto"/>
              <w:rPr>
                <w:rFonts w:ascii="Times New Roman" w:hAnsi="Times New Roman" w:cs="Times New Roman"/>
                <w:color w:val="000000"/>
                <w:kern w:val="0"/>
                <w:sz w:val="24"/>
                <w:szCs w:val="24"/>
                <w:lang w:val="en-GB"/>
              </w:rPr>
            </w:pPr>
            <w:r w:rsidRPr="00A507E9">
              <w:rPr>
                <w:rFonts w:ascii="Times New Roman" w:hAnsi="Times New Roman" w:cs="Times New Roman"/>
                <w:color w:val="000000"/>
                <w:kern w:val="0"/>
                <w:sz w:val="24"/>
                <w:szCs w:val="24"/>
                <w:lang w:val="en-GB"/>
              </w:rPr>
              <w:t>If the Subject matter of the Contract is not accepted, this report does not constitute a Final Acceptance Report. </w:t>
            </w:r>
          </w:p>
          <w:p w14:paraId="5D12337D" w14:textId="77777777" w:rsidR="008C09D5" w:rsidRPr="00A507E9" w:rsidRDefault="008C09D5" w:rsidP="00A507E9">
            <w:pPr>
              <w:pStyle w:val="Akapitzlist"/>
              <w:autoSpaceDE w:val="0"/>
              <w:autoSpaceDN w:val="0"/>
              <w:adjustRightInd w:val="0"/>
              <w:spacing w:line="276" w:lineRule="auto"/>
              <w:jc w:val="both"/>
              <w:rPr>
                <w:rFonts w:ascii="Times New Roman" w:hAnsi="Times New Roman" w:cs="Times New Roman"/>
                <w:color w:val="000000"/>
                <w:kern w:val="0"/>
                <w:sz w:val="24"/>
                <w:szCs w:val="24"/>
                <w:lang w:val="en-GB"/>
              </w:rPr>
            </w:pPr>
          </w:p>
          <w:p w14:paraId="1E4E27CA" w14:textId="77777777" w:rsidR="008C09D5" w:rsidRPr="00A507E9" w:rsidRDefault="008C09D5" w:rsidP="00A507E9">
            <w:pPr>
              <w:pStyle w:val="Akapitzlist"/>
              <w:autoSpaceDE w:val="0"/>
              <w:autoSpaceDN w:val="0"/>
              <w:adjustRightInd w:val="0"/>
              <w:spacing w:line="276" w:lineRule="auto"/>
              <w:rPr>
                <w:rFonts w:ascii="Times New Roman" w:hAnsi="Times New Roman" w:cs="Times New Roman"/>
                <w:b/>
                <w:bCs/>
                <w:color w:val="000000"/>
                <w:kern w:val="0"/>
                <w:sz w:val="24"/>
                <w:szCs w:val="24"/>
                <w:lang w:val="en-GB"/>
              </w:rPr>
            </w:pPr>
            <w:r w:rsidRPr="00A507E9">
              <w:rPr>
                <w:rFonts w:ascii="Times New Roman" w:hAnsi="Times New Roman" w:cs="Times New Roman"/>
                <w:b/>
                <w:bCs/>
                <w:color w:val="000000"/>
                <w:kern w:val="0"/>
                <w:sz w:val="24"/>
                <w:szCs w:val="24"/>
                <w:lang w:val="en-GB"/>
              </w:rPr>
              <w:t> </w:t>
            </w:r>
          </w:p>
          <w:p w14:paraId="37594102" w14:textId="77777777" w:rsidR="008C09D5" w:rsidRPr="00A507E9" w:rsidRDefault="008C09D5" w:rsidP="00A507E9">
            <w:pPr>
              <w:pStyle w:val="Akapitzlist"/>
              <w:autoSpaceDE w:val="0"/>
              <w:autoSpaceDN w:val="0"/>
              <w:adjustRightInd w:val="0"/>
              <w:spacing w:line="276" w:lineRule="auto"/>
              <w:rPr>
                <w:rFonts w:ascii="Times New Roman" w:hAnsi="Times New Roman" w:cs="Times New Roman"/>
                <w:b/>
                <w:bCs/>
                <w:color w:val="000000"/>
                <w:kern w:val="0"/>
                <w:sz w:val="24"/>
                <w:szCs w:val="24"/>
                <w:lang w:val="en-GB"/>
              </w:rPr>
            </w:pPr>
            <w:r w:rsidRPr="00A507E9">
              <w:rPr>
                <w:rFonts w:ascii="Times New Roman" w:hAnsi="Times New Roman" w:cs="Times New Roman"/>
                <w:b/>
                <w:bCs/>
                <w:color w:val="000000"/>
                <w:kern w:val="0"/>
                <w:sz w:val="24"/>
                <w:szCs w:val="24"/>
                <w:lang w:val="en-GB"/>
              </w:rPr>
              <w:t>Keeping the deadline </w:t>
            </w:r>
          </w:p>
          <w:p w14:paraId="761FAE48" w14:textId="77777777" w:rsidR="008C09D5" w:rsidRPr="00A507E9" w:rsidRDefault="008C09D5" w:rsidP="00A507E9">
            <w:pPr>
              <w:pStyle w:val="Akapitzlist"/>
              <w:autoSpaceDE w:val="0"/>
              <w:autoSpaceDN w:val="0"/>
              <w:adjustRightInd w:val="0"/>
              <w:spacing w:line="276" w:lineRule="auto"/>
              <w:rPr>
                <w:rFonts w:ascii="Times New Roman" w:hAnsi="Times New Roman" w:cs="Times New Roman"/>
                <w:b/>
                <w:bCs/>
                <w:color w:val="000000"/>
                <w:kern w:val="0"/>
                <w:sz w:val="24"/>
                <w:szCs w:val="24"/>
                <w:lang w:val="en-GB"/>
              </w:rPr>
            </w:pPr>
            <w:r w:rsidRPr="00A507E9">
              <w:rPr>
                <w:rFonts w:ascii="Times New Roman" w:hAnsi="Times New Roman" w:cs="Times New Roman"/>
                <w:color w:val="000000"/>
                <w:kern w:val="0"/>
                <w:sz w:val="24"/>
                <w:szCs w:val="24"/>
                <w:lang w:val="en-GB"/>
              </w:rPr>
              <w:t xml:space="preserve">The Subject matter of the Contract was completed on time* / was </w:t>
            </w:r>
            <w:r w:rsidRPr="00A507E9">
              <w:rPr>
                <w:rFonts w:ascii="Times New Roman" w:hAnsi="Times New Roman" w:cs="Times New Roman"/>
                <w:b/>
                <w:bCs/>
                <w:color w:val="000000"/>
                <w:kern w:val="0"/>
                <w:sz w:val="24"/>
                <w:szCs w:val="24"/>
                <w:lang w:val="en-GB"/>
              </w:rPr>
              <w:t>NOT</w:t>
            </w:r>
            <w:r w:rsidRPr="00A507E9">
              <w:rPr>
                <w:rFonts w:ascii="Times New Roman" w:hAnsi="Times New Roman" w:cs="Times New Roman"/>
                <w:color w:val="000000"/>
                <w:kern w:val="0"/>
                <w:sz w:val="24"/>
                <w:szCs w:val="24"/>
                <w:lang w:val="en-GB"/>
              </w:rPr>
              <w:t xml:space="preserve"> completed on time* due to: ……………………………….. </w:t>
            </w:r>
          </w:p>
          <w:p w14:paraId="386E0814" w14:textId="77777777" w:rsidR="008C09D5" w:rsidRPr="00A507E9" w:rsidRDefault="008C09D5" w:rsidP="00A507E9">
            <w:pPr>
              <w:pStyle w:val="Akapitzlist"/>
              <w:autoSpaceDE w:val="0"/>
              <w:autoSpaceDN w:val="0"/>
              <w:adjustRightInd w:val="0"/>
              <w:spacing w:line="276" w:lineRule="auto"/>
              <w:rPr>
                <w:rFonts w:ascii="Times New Roman" w:hAnsi="Times New Roman" w:cs="Times New Roman"/>
                <w:color w:val="000000"/>
                <w:kern w:val="0"/>
                <w:sz w:val="24"/>
                <w:szCs w:val="24"/>
                <w:lang w:val="en-GB"/>
              </w:rPr>
            </w:pPr>
            <w:r w:rsidRPr="00A507E9">
              <w:rPr>
                <w:rFonts w:ascii="Times New Roman" w:hAnsi="Times New Roman" w:cs="Times New Roman"/>
                <w:color w:val="000000"/>
                <w:kern w:val="0"/>
                <w:sz w:val="24"/>
                <w:szCs w:val="24"/>
                <w:lang w:val="en-GB"/>
              </w:rPr>
              <w:t> </w:t>
            </w:r>
          </w:p>
          <w:p w14:paraId="7038ADEC" w14:textId="77777777" w:rsidR="008C09D5" w:rsidRPr="00A507E9" w:rsidRDefault="008C09D5" w:rsidP="00A507E9">
            <w:pPr>
              <w:pStyle w:val="Akapitzlist"/>
              <w:autoSpaceDE w:val="0"/>
              <w:autoSpaceDN w:val="0"/>
              <w:adjustRightInd w:val="0"/>
              <w:spacing w:line="276" w:lineRule="auto"/>
              <w:rPr>
                <w:rFonts w:ascii="Times New Roman" w:hAnsi="Times New Roman" w:cs="Times New Roman"/>
                <w:color w:val="000000"/>
                <w:kern w:val="0"/>
                <w:sz w:val="24"/>
                <w:szCs w:val="24"/>
                <w:lang w:val="en-GB"/>
              </w:rPr>
            </w:pPr>
            <w:r w:rsidRPr="00A507E9">
              <w:rPr>
                <w:rFonts w:ascii="Times New Roman" w:hAnsi="Times New Roman" w:cs="Times New Roman"/>
                <w:b/>
                <w:bCs/>
                <w:color w:val="000000"/>
                <w:kern w:val="0"/>
                <w:sz w:val="24"/>
                <w:szCs w:val="24"/>
                <w:lang w:val="en-GB"/>
              </w:rPr>
              <w:t>Notes and additional provisions</w:t>
            </w:r>
            <w:r w:rsidRPr="00A507E9">
              <w:rPr>
                <w:rFonts w:ascii="Times New Roman" w:hAnsi="Times New Roman" w:cs="Times New Roman"/>
                <w:color w:val="000000"/>
                <w:kern w:val="0"/>
                <w:sz w:val="24"/>
                <w:szCs w:val="24"/>
                <w:lang w:val="en-GB"/>
              </w:rPr>
              <w:t xml:space="preserve"> (e.g. deadlines for removing discrepancies causing the lack of acceptance of the Subject matter of the Contract):  </w:t>
            </w:r>
          </w:p>
          <w:p w14:paraId="49751B96" w14:textId="77777777" w:rsidR="008C09D5" w:rsidRPr="00A507E9" w:rsidRDefault="008C09D5" w:rsidP="00A507E9">
            <w:pPr>
              <w:pStyle w:val="Akapitzlist"/>
              <w:autoSpaceDE w:val="0"/>
              <w:autoSpaceDN w:val="0"/>
              <w:adjustRightInd w:val="0"/>
              <w:spacing w:line="276" w:lineRule="auto"/>
              <w:rPr>
                <w:rFonts w:ascii="Times New Roman" w:hAnsi="Times New Roman" w:cs="Times New Roman"/>
                <w:color w:val="000000"/>
                <w:kern w:val="0"/>
                <w:sz w:val="24"/>
                <w:szCs w:val="24"/>
                <w:lang w:val="en-GB"/>
              </w:rPr>
            </w:pPr>
            <w:r w:rsidRPr="00A507E9">
              <w:rPr>
                <w:rFonts w:ascii="Times New Roman" w:hAnsi="Times New Roman" w:cs="Times New Roman"/>
                <w:color w:val="000000"/>
                <w:kern w:val="0"/>
                <w:sz w:val="24"/>
                <w:szCs w:val="24"/>
                <w:lang w:val="en-GB"/>
              </w:rPr>
              <w:t> </w:t>
            </w:r>
          </w:p>
          <w:p w14:paraId="2CB03637" w14:textId="77777777" w:rsidR="008C09D5" w:rsidRPr="00A507E9" w:rsidRDefault="008C09D5" w:rsidP="00A507E9">
            <w:pPr>
              <w:pStyle w:val="Akapitzlist"/>
              <w:autoSpaceDE w:val="0"/>
              <w:autoSpaceDN w:val="0"/>
              <w:adjustRightInd w:val="0"/>
              <w:spacing w:line="276" w:lineRule="auto"/>
              <w:rPr>
                <w:rFonts w:ascii="Times New Roman" w:hAnsi="Times New Roman" w:cs="Times New Roman"/>
                <w:color w:val="000000"/>
                <w:kern w:val="0"/>
                <w:sz w:val="24"/>
                <w:szCs w:val="24"/>
                <w:lang w:val="en-GB"/>
              </w:rPr>
            </w:pPr>
            <w:r w:rsidRPr="00A507E9">
              <w:rPr>
                <w:rFonts w:ascii="Times New Roman" w:hAnsi="Times New Roman" w:cs="Times New Roman"/>
                <w:color w:val="000000"/>
                <w:kern w:val="0"/>
                <w:sz w:val="24"/>
                <w:szCs w:val="24"/>
                <w:lang w:val="en-GB"/>
              </w:rPr>
              <w:t>……………………………….. </w:t>
            </w:r>
          </w:p>
          <w:p w14:paraId="7F1CA4F5" w14:textId="77777777" w:rsidR="008C09D5" w:rsidRPr="00A507E9" w:rsidRDefault="008C09D5" w:rsidP="00A507E9">
            <w:pPr>
              <w:pStyle w:val="Akapitzlist"/>
              <w:autoSpaceDE w:val="0"/>
              <w:autoSpaceDN w:val="0"/>
              <w:adjustRightInd w:val="0"/>
              <w:spacing w:line="276" w:lineRule="auto"/>
              <w:jc w:val="both"/>
              <w:rPr>
                <w:rFonts w:ascii="Times New Roman" w:hAnsi="Times New Roman" w:cs="Times New Roman"/>
                <w:color w:val="000000"/>
                <w:kern w:val="0"/>
                <w:sz w:val="24"/>
                <w:szCs w:val="24"/>
                <w:lang w:val="en-GB"/>
              </w:rPr>
            </w:pPr>
            <w:r w:rsidRPr="00A507E9">
              <w:rPr>
                <w:rFonts w:ascii="Times New Roman" w:hAnsi="Times New Roman" w:cs="Times New Roman"/>
                <w:color w:val="000000"/>
                <w:kern w:val="0"/>
                <w:sz w:val="24"/>
                <w:szCs w:val="24"/>
                <w:lang w:val="en-GB"/>
              </w:rPr>
              <w:t> </w:t>
            </w:r>
          </w:p>
          <w:p w14:paraId="08F14810" w14:textId="77777777" w:rsidR="008C09D5" w:rsidRPr="00A507E9" w:rsidRDefault="008C09D5" w:rsidP="00A507E9">
            <w:pPr>
              <w:pStyle w:val="Akapitzlist"/>
              <w:autoSpaceDE w:val="0"/>
              <w:autoSpaceDN w:val="0"/>
              <w:adjustRightInd w:val="0"/>
              <w:spacing w:line="276" w:lineRule="auto"/>
              <w:jc w:val="both"/>
              <w:rPr>
                <w:rFonts w:ascii="Times New Roman" w:hAnsi="Times New Roman" w:cs="Times New Roman"/>
                <w:color w:val="000000"/>
                <w:kern w:val="0"/>
                <w:sz w:val="24"/>
                <w:szCs w:val="24"/>
                <w:lang w:val="en-GB"/>
              </w:rPr>
            </w:pPr>
            <w:r w:rsidRPr="00A507E9">
              <w:rPr>
                <w:rFonts w:ascii="Times New Roman" w:hAnsi="Times New Roman" w:cs="Times New Roman"/>
                <w:color w:val="000000"/>
                <w:kern w:val="0"/>
                <w:sz w:val="24"/>
                <w:szCs w:val="24"/>
                <w:lang w:val="en-GB"/>
              </w:rPr>
              <w:t>The report was drawn up in two identical copies, one of which is for the Ordering Party and one for the Contractor, or in one copy with valid, qualified electronic signatures of the Parties. </w:t>
            </w:r>
          </w:p>
          <w:p w14:paraId="2B66476F" w14:textId="77777777" w:rsidR="008C09D5" w:rsidRPr="00A507E9" w:rsidRDefault="008C09D5" w:rsidP="00A507E9">
            <w:pPr>
              <w:pStyle w:val="Akapitzlist"/>
              <w:autoSpaceDE w:val="0"/>
              <w:autoSpaceDN w:val="0"/>
              <w:adjustRightInd w:val="0"/>
              <w:spacing w:line="276" w:lineRule="auto"/>
              <w:jc w:val="both"/>
              <w:rPr>
                <w:rFonts w:ascii="Times New Roman" w:hAnsi="Times New Roman" w:cs="Times New Roman"/>
                <w:b/>
                <w:bCs/>
                <w:color w:val="000000"/>
                <w:kern w:val="0"/>
                <w:sz w:val="24"/>
                <w:szCs w:val="24"/>
                <w:lang w:val="en-GB"/>
              </w:rPr>
            </w:pPr>
            <w:r w:rsidRPr="00A507E9">
              <w:rPr>
                <w:rFonts w:ascii="Times New Roman" w:hAnsi="Times New Roman" w:cs="Times New Roman"/>
                <w:b/>
                <w:bCs/>
                <w:color w:val="000000"/>
                <w:kern w:val="0"/>
                <w:sz w:val="24"/>
                <w:szCs w:val="24"/>
                <w:lang w:val="en-GB"/>
              </w:rPr>
              <w:t> </w:t>
            </w:r>
          </w:p>
          <w:p w14:paraId="0DCF3AF4" w14:textId="77777777" w:rsidR="008C09D5" w:rsidRPr="00A507E9" w:rsidRDefault="008C09D5" w:rsidP="00A507E9">
            <w:pPr>
              <w:pStyle w:val="Akapitzlist"/>
              <w:autoSpaceDE w:val="0"/>
              <w:autoSpaceDN w:val="0"/>
              <w:adjustRightInd w:val="0"/>
              <w:spacing w:line="276" w:lineRule="auto"/>
              <w:rPr>
                <w:rFonts w:ascii="Times New Roman" w:hAnsi="Times New Roman" w:cs="Times New Roman"/>
                <w:b/>
                <w:bCs/>
                <w:color w:val="000000"/>
                <w:kern w:val="0"/>
                <w:sz w:val="24"/>
                <w:szCs w:val="24"/>
                <w:lang w:val="en-GB"/>
              </w:rPr>
            </w:pPr>
            <w:r w:rsidRPr="00A507E9">
              <w:rPr>
                <w:rFonts w:ascii="Times New Roman" w:hAnsi="Times New Roman" w:cs="Times New Roman"/>
                <w:b/>
                <w:bCs/>
                <w:color w:val="000000"/>
                <w:kern w:val="0"/>
                <w:sz w:val="24"/>
                <w:szCs w:val="24"/>
                <w:lang w:val="en-GB"/>
              </w:rPr>
              <w:t> </w:t>
            </w:r>
          </w:p>
          <w:p w14:paraId="62155D02" w14:textId="77777777" w:rsidR="008C09D5" w:rsidRPr="00A507E9" w:rsidRDefault="008C09D5" w:rsidP="00A507E9">
            <w:pPr>
              <w:pStyle w:val="Akapitzlist"/>
              <w:autoSpaceDE w:val="0"/>
              <w:autoSpaceDN w:val="0"/>
              <w:adjustRightInd w:val="0"/>
              <w:spacing w:line="276" w:lineRule="auto"/>
              <w:rPr>
                <w:rFonts w:ascii="Times New Roman" w:hAnsi="Times New Roman" w:cs="Times New Roman"/>
                <w:b/>
                <w:bCs/>
                <w:color w:val="000000"/>
                <w:kern w:val="0"/>
                <w:sz w:val="24"/>
                <w:szCs w:val="24"/>
                <w:lang w:val="en-GB"/>
              </w:rPr>
            </w:pPr>
          </w:p>
          <w:p w14:paraId="689E02AC" w14:textId="77777777" w:rsidR="008C09D5" w:rsidRPr="00A507E9" w:rsidRDefault="008C09D5" w:rsidP="00A507E9">
            <w:pPr>
              <w:pStyle w:val="Akapitzlist"/>
              <w:autoSpaceDE w:val="0"/>
              <w:autoSpaceDN w:val="0"/>
              <w:adjustRightInd w:val="0"/>
              <w:spacing w:line="276" w:lineRule="auto"/>
              <w:rPr>
                <w:rFonts w:ascii="Times New Roman" w:hAnsi="Times New Roman" w:cs="Times New Roman"/>
                <w:b/>
                <w:bCs/>
                <w:color w:val="000000"/>
                <w:kern w:val="0"/>
                <w:sz w:val="24"/>
                <w:szCs w:val="24"/>
                <w:lang w:val="en-GB"/>
              </w:rPr>
            </w:pPr>
            <w:r w:rsidRPr="00A507E9">
              <w:rPr>
                <w:rFonts w:ascii="Times New Roman" w:hAnsi="Times New Roman" w:cs="Times New Roman"/>
                <w:b/>
                <w:bCs/>
                <w:color w:val="000000"/>
                <w:kern w:val="0"/>
                <w:sz w:val="24"/>
                <w:szCs w:val="24"/>
                <w:lang w:val="en-GB"/>
              </w:rPr>
              <w:t xml:space="preserve">………………………….…… </w:t>
            </w:r>
            <w:r w:rsidRPr="00A507E9">
              <w:rPr>
                <w:rFonts w:ascii="Times New Roman" w:hAnsi="Times New Roman" w:cs="Times New Roman"/>
                <w:b/>
                <w:bCs/>
                <w:color w:val="000000"/>
                <w:kern w:val="0"/>
                <w:sz w:val="24"/>
                <w:szCs w:val="24"/>
                <w:lang w:val="en-GB"/>
              </w:rPr>
              <w:tab/>
            </w:r>
            <w:r w:rsidRPr="00A507E9">
              <w:rPr>
                <w:rFonts w:ascii="Times New Roman" w:hAnsi="Times New Roman" w:cs="Times New Roman"/>
                <w:b/>
                <w:bCs/>
                <w:color w:val="000000"/>
                <w:kern w:val="0"/>
                <w:sz w:val="24"/>
                <w:szCs w:val="24"/>
                <w:lang w:val="en-GB"/>
              </w:rPr>
              <w:tab/>
            </w:r>
            <w:r w:rsidRPr="00A507E9">
              <w:rPr>
                <w:rFonts w:ascii="Times New Roman" w:hAnsi="Times New Roman" w:cs="Times New Roman"/>
                <w:b/>
                <w:bCs/>
                <w:color w:val="000000"/>
                <w:kern w:val="0"/>
                <w:sz w:val="24"/>
                <w:szCs w:val="24"/>
                <w:lang w:val="en-GB"/>
              </w:rPr>
              <w:tab/>
              <w:t>………………………………..</w:t>
            </w:r>
            <w:r w:rsidRPr="00A507E9">
              <w:rPr>
                <w:rFonts w:ascii="Times New Roman" w:hAnsi="Times New Roman" w:cs="Times New Roman"/>
                <w:b/>
                <w:bCs/>
                <w:color w:val="000000"/>
                <w:kern w:val="0"/>
                <w:sz w:val="24"/>
                <w:szCs w:val="24"/>
                <w:lang w:val="en-GB"/>
              </w:rPr>
              <w:tab/>
            </w:r>
            <w:r w:rsidRPr="00A507E9">
              <w:rPr>
                <w:rFonts w:ascii="Times New Roman" w:hAnsi="Times New Roman" w:cs="Times New Roman"/>
                <w:b/>
                <w:bCs/>
                <w:color w:val="000000"/>
                <w:kern w:val="0"/>
                <w:sz w:val="24"/>
                <w:szCs w:val="24"/>
                <w:lang w:val="en-GB"/>
              </w:rPr>
              <w:tab/>
            </w:r>
            <w:r w:rsidRPr="00A507E9">
              <w:rPr>
                <w:rFonts w:ascii="Times New Roman" w:hAnsi="Times New Roman" w:cs="Times New Roman"/>
                <w:b/>
                <w:bCs/>
                <w:color w:val="000000"/>
                <w:kern w:val="0"/>
                <w:sz w:val="24"/>
                <w:szCs w:val="24"/>
                <w:lang w:val="en-GB"/>
              </w:rPr>
              <w:tab/>
            </w:r>
            <w:r w:rsidRPr="00A507E9">
              <w:rPr>
                <w:rFonts w:ascii="Times New Roman" w:hAnsi="Times New Roman" w:cs="Times New Roman"/>
                <w:b/>
                <w:bCs/>
                <w:color w:val="000000"/>
                <w:kern w:val="0"/>
                <w:sz w:val="24"/>
                <w:szCs w:val="24"/>
                <w:lang w:val="en-GB"/>
              </w:rPr>
              <w:tab/>
            </w:r>
            <w:r w:rsidRPr="00A507E9">
              <w:rPr>
                <w:rFonts w:ascii="Times New Roman" w:hAnsi="Times New Roman" w:cs="Times New Roman"/>
                <w:b/>
                <w:bCs/>
                <w:color w:val="000000"/>
                <w:kern w:val="0"/>
                <w:sz w:val="24"/>
                <w:szCs w:val="24"/>
                <w:lang w:val="en-GB"/>
              </w:rPr>
              <w:tab/>
            </w:r>
            <w:r w:rsidRPr="00A507E9">
              <w:rPr>
                <w:rFonts w:ascii="Times New Roman" w:hAnsi="Times New Roman" w:cs="Times New Roman"/>
                <w:b/>
                <w:bCs/>
                <w:color w:val="000000"/>
                <w:kern w:val="0"/>
                <w:sz w:val="24"/>
                <w:szCs w:val="24"/>
                <w:lang w:val="en-GB"/>
              </w:rPr>
              <w:tab/>
            </w:r>
            <w:r w:rsidRPr="00A507E9">
              <w:rPr>
                <w:rFonts w:ascii="Times New Roman" w:hAnsi="Times New Roman" w:cs="Times New Roman"/>
                <w:b/>
                <w:bCs/>
                <w:color w:val="000000"/>
                <w:kern w:val="0"/>
                <w:sz w:val="24"/>
                <w:szCs w:val="24"/>
                <w:lang w:val="en-GB"/>
              </w:rPr>
              <w:tab/>
            </w:r>
            <w:r w:rsidRPr="00A507E9">
              <w:rPr>
                <w:rFonts w:ascii="Times New Roman" w:hAnsi="Times New Roman" w:cs="Times New Roman"/>
                <w:b/>
                <w:bCs/>
                <w:color w:val="000000"/>
                <w:kern w:val="0"/>
                <w:sz w:val="24"/>
                <w:szCs w:val="24"/>
                <w:lang w:val="en-GB"/>
              </w:rPr>
              <w:tab/>
            </w:r>
            <w:r w:rsidRPr="00A507E9">
              <w:rPr>
                <w:rFonts w:ascii="Times New Roman" w:hAnsi="Times New Roman" w:cs="Times New Roman"/>
                <w:b/>
                <w:bCs/>
                <w:color w:val="000000"/>
                <w:kern w:val="0"/>
                <w:sz w:val="24"/>
                <w:szCs w:val="24"/>
                <w:lang w:val="en-GB"/>
              </w:rPr>
              <w:tab/>
            </w:r>
            <w:r w:rsidRPr="00A507E9">
              <w:rPr>
                <w:rFonts w:ascii="Times New Roman" w:hAnsi="Times New Roman" w:cs="Times New Roman"/>
                <w:b/>
                <w:bCs/>
                <w:color w:val="000000"/>
                <w:kern w:val="0"/>
                <w:sz w:val="24"/>
                <w:szCs w:val="24"/>
                <w:lang w:val="en-GB"/>
              </w:rPr>
              <w:tab/>
            </w:r>
            <w:r w:rsidRPr="00A507E9">
              <w:rPr>
                <w:rFonts w:ascii="Times New Roman" w:hAnsi="Times New Roman" w:cs="Times New Roman"/>
                <w:b/>
                <w:bCs/>
                <w:color w:val="000000"/>
                <w:kern w:val="0"/>
                <w:sz w:val="24"/>
                <w:szCs w:val="24"/>
                <w:lang w:val="en-GB"/>
              </w:rPr>
              <w:tab/>
              <w:t> </w:t>
            </w:r>
          </w:p>
          <w:p w14:paraId="10D95E5F" w14:textId="77777777" w:rsidR="008C09D5" w:rsidRPr="00A507E9" w:rsidRDefault="008C09D5" w:rsidP="00A507E9">
            <w:pPr>
              <w:pStyle w:val="Akapitzlist"/>
              <w:autoSpaceDE w:val="0"/>
              <w:autoSpaceDN w:val="0"/>
              <w:adjustRightInd w:val="0"/>
              <w:spacing w:line="276" w:lineRule="auto"/>
              <w:rPr>
                <w:rFonts w:ascii="Times New Roman" w:hAnsi="Times New Roman" w:cs="Times New Roman"/>
                <w:b/>
                <w:bCs/>
                <w:color w:val="000000"/>
                <w:kern w:val="0"/>
                <w:sz w:val="24"/>
                <w:szCs w:val="24"/>
                <w:lang w:val="en-GB"/>
              </w:rPr>
            </w:pPr>
            <w:r w:rsidRPr="00A507E9">
              <w:rPr>
                <w:rFonts w:ascii="Times New Roman" w:hAnsi="Times New Roman" w:cs="Times New Roman"/>
                <w:b/>
                <w:bCs/>
                <w:color w:val="000000"/>
                <w:kern w:val="0"/>
                <w:sz w:val="24"/>
                <w:szCs w:val="24"/>
                <w:lang w:val="en-GB"/>
              </w:rPr>
              <w:t>Contractor’s Representative</w:t>
            </w:r>
            <w:r w:rsidRPr="00A507E9">
              <w:rPr>
                <w:rFonts w:ascii="Times New Roman" w:hAnsi="Times New Roman" w:cs="Times New Roman"/>
                <w:b/>
                <w:bCs/>
                <w:color w:val="000000"/>
                <w:kern w:val="0"/>
                <w:sz w:val="24"/>
                <w:szCs w:val="24"/>
                <w:lang w:val="en-GB"/>
              </w:rPr>
              <w:tab/>
            </w:r>
            <w:r w:rsidRPr="00A507E9">
              <w:rPr>
                <w:rFonts w:ascii="Times New Roman" w:hAnsi="Times New Roman" w:cs="Times New Roman"/>
                <w:b/>
                <w:bCs/>
                <w:color w:val="000000"/>
                <w:kern w:val="0"/>
                <w:sz w:val="24"/>
                <w:szCs w:val="24"/>
                <w:lang w:val="en-GB"/>
              </w:rPr>
              <w:tab/>
            </w:r>
            <w:r w:rsidRPr="00A507E9">
              <w:rPr>
                <w:rFonts w:ascii="Times New Roman" w:hAnsi="Times New Roman" w:cs="Times New Roman"/>
                <w:b/>
                <w:bCs/>
                <w:color w:val="000000"/>
                <w:kern w:val="0"/>
                <w:sz w:val="24"/>
                <w:szCs w:val="24"/>
                <w:lang w:val="en-GB"/>
              </w:rPr>
              <w:tab/>
              <w:t xml:space="preserve">Ordering Party’s Representative </w:t>
            </w:r>
          </w:p>
          <w:p w14:paraId="7E062CD6" w14:textId="77777777" w:rsidR="008C09D5" w:rsidRPr="00A507E9" w:rsidRDefault="008C09D5" w:rsidP="00A507E9">
            <w:pPr>
              <w:pStyle w:val="Akapitzlist"/>
              <w:autoSpaceDE w:val="0"/>
              <w:autoSpaceDN w:val="0"/>
              <w:adjustRightInd w:val="0"/>
              <w:spacing w:line="276" w:lineRule="auto"/>
              <w:rPr>
                <w:rFonts w:ascii="Times New Roman" w:hAnsi="Times New Roman" w:cs="Times New Roman"/>
                <w:b/>
                <w:bCs/>
                <w:color w:val="000000"/>
                <w:kern w:val="0"/>
                <w:sz w:val="24"/>
                <w:szCs w:val="24"/>
                <w:lang w:val="en-GB"/>
              </w:rPr>
            </w:pPr>
            <w:r w:rsidRPr="00A507E9">
              <w:rPr>
                <w:rFonts w:ascii="Times New Roman" w:hAnsi="Times New Roman" w:cs="Times New Roman"/>
                <w:b/>
                <w:bCs/>
                <w:color w:val="000000"/>
                <w:kern w:val="0"/>
                <w:sz w:val="24"/>
                <w:szCs w:val="24"/>
                <w:lang w:val="en-GB"/>
              </w:rPr>
              <w:t> </w:t>
            </w:r>
          </w:p>
          <w:p w14:paraId="4DF31523" w14:textId="77777777" w:rsidR="008C09D5" w:rsidRPr="00A507E9" w:rsidRDefault="008C09D5" w:rsidP="00A507E9">
            <w:pPr>
              <w:pStyle w:val="Akapitzlist"/>
              <w:autoSpaceDE w:val="0"/>
              <w:autoSpaceDN w:val="0"/>
              <w:adjustRightInd w:val="0"/>
              <w:spacing w:line="276" w:lineRule="auto"/>
              <w:rPr>
                <w:rFonts w:ascii="Times New Roman" w:hAnsi="Times New Roman" w:cs="Times New Roman"/>
                <w:b/>
                <w:bCs/>
                <w:color w:val="000000"/>
                <w:kern w:val="0"/>
                <w:sz w:val="24"/>
                <w:szCs w:val="24"/>
                <w:lang w:val="en-GB"/>
              </w:rPr>
            </w:pPr>
            <w:r w:rsidRPr="00A507E9">
              <w:rPr>
                <w:rFonts w:ascii="Times New Roman" w:hAnsi="Times New Roman" w:cs="Times New Roman"/>
                <w:b/>
                <w:bCs/>
                <w:i/>
                <w:iCs/>
                <w:color w:val="000000"/>
                <w:kern w:val="0"/>
                <w:sz w:val="24"/>
                <w:szCs w:val="24"/>
                <w:lang w:val="en-GB"/>
              </w:rPr>
              <w:t>*strike out if not applicable</w:t>
            </w:r>
            <w:r w:rsidRPr="00A507E9">
              <w:rPr>
                <w:rFonts w:ascii="Times New Roman" w:hAnsi="Times New Roman" w:cs="Times New Roman"/>
                <w:b/>
                <w:bCs/>
                <w:color w:val="000000"/>
                <w:kern w:val="0"/>
                <w:sz w:val="24"/>
                <w:szCs w:val="24"/>
                <w:lang w:val="en-GB"/>
              </w:rPr>
              <w:t> </w:t>
            </w:r>
          </w:p>
          <w:p w14:paraId="2AF10303" w14:textId="77777777" w:rsidR="008C09D5" w:rsidRPr="00640F86" w:rsidRDefault="008C09D5" w:rsidP="00A507E9">
            <w:pPr>
              <w:pStyle w:val="Akapitzlist"/>
              <w:autoSpaceDE w:val="0"/>
              <w:autoSpaceDN w:val="0"/>
              <w:adjustRightInd w:val="0"/>
              <w:spacing w:line="276" w:lineRule="auto"/>
              <w:ind w:left="0"/>
              <w:rPr>
                <w:rFonts w:ascii="Times New Roman" w:hAnsi="Times New Roman" w:cs="Times New Roman"/>
                <w:b/>
                <w:bCs/>
                <w:color w:val="000000"/>
                <w:kern w:val="0"/>
                <w:sz w:val="24"/>
                <w:szCs w:val="24"/>
                <w:lang w:val="en-US"/>
              </w:rPr>
            </w:pPr>
          </w:p>
        </w:tc>
      </w:tr>
      <w:tr w:rsidR="008C09D5" w:rsidRPr="00640F86" w14:paraId="628B2234" w14:textId="77777777" w:rsidTr="008C09D5">
        <w:tc>
          <w:tcPr>
            <w:tcW w:w="5337" w:type="dxa"/>
          </w:tcPr>
          <w:p w14:paraId="06D3A89D" w14:textId="77777777" w:rsidR="008C09D5" w:rsidRPr="00A507E9" w:rsidRDefault="008C09D5" w:rsidP="00A507E9">
            <w:pPr>
              <w:pStyle w:val="Akapitzlist"/>
              <w:autoSpaceDE w:val="0"/>
              <w:autoSpaceDN w:val="0"/>
              <w:adjustRightInd w:val="0"/>
              <w:spacing w:line="276" w:lineRule="auto"/>
              <w:rPr>
                <w:rFonts w:ascii="Times New Roman" w:hAnsi="Times New Roman" w:cs="Times New Roman"/>
                <w:b/>
                <w:bCs/>
                <w:color w:val="000000"/>
                <w:kern w:val="0"/>
                <w:sz w:val="24"/>
                <w:szCs w:val="24"/>
              </w:rPr>
            </w:pPr>
            <w:r w:rsidRPr="00A507E9">
              <w:rPr>
                <w:rFonts w:ascii="Times New Roman" w:hAnsi="Times New Roman" w:cs="Times New Roman"/>
                <w:b/>
                <w:bCs/>
                <w:color w:val="000000"/>
                <w:kern w:val="0"/>
                <w:sz w:val="24"/>
                <w:szCs w:val="24"/>
              </w:rPr>
              <w:t>Załącznik nr 7 do Umowy – Wymagania jakościowe </w:t>
            </w:r>
          </w:p>
          <w:p w14:paraId="00F850E7" w14:textId="77777777" w:rsidR="008C09D5" w:rsidRPr="00A507E9" w:rsidRDefault="008C09D5" w:rsidP="00A507E9">
            <w:pPr>
              <w:pStyle w:val="Akapitzlist"/>
              <w:autoSpaceDE w:val="0"/>
              <w:autoSpaceDN w:val="0"/>
              <w:adjustRightInd w:val="0"/>
              <w:spacing w:line="276" w:lineRule="auto"/>
              <w:rPr>
                <w:rFonts w:ascii="Times New Roman" w:hAnsi="Times New Roman" w:cs="Times New Roman"/>
                <w:b/>
                <w:bCs/>
                <w:color w:val="000000"/>
                <w:kern w:val="0"/>
                <w:sz w:val="24"/>
                <w:szCs w:val="24"/>
              </w:rPr>
            </w:pPr>
            <w:r w:rsidRPr="00A507E9">
              <w:rPr>
                <w:rFonts w:ascii="Times New Roman" w:hAnsi="Times New Roman" w:cs="Times New Roman"/>
                <w:b/>
                <w:bCs/>
                <w:color w:val="000000"/>
                <w:kern w:val="0"/>
                <w:sz w:val="24"/>
                <w:szCs w:val="24"/>
              </w:rPr>
              <w:t> </w:t>
            </w:r>
          </w:p>
          <w:p w14:paraId="5144546E" w14:textId="77777777" w:rsidR="008C09D5" w:rsidRPr="00A507E9" w:rsidRDefault="008C09D5" w:rsidP="00A507E9">
            <w:pPr>
              <w:pStyle w:val="Akapitzlist"/>
              <w:autoSpaceDE w:val="0"/>
              <w:autoSpaceDN w:val="0"/>
              <w:adjustRightInd w:val="0"/>
              <w:spacing w:line="276" w:lineRule="auto"/>
              <w:ind w:left="0"/>
              <w:jc w:val="center"/>
              <w:rPr>
                <w:rFonts w:ascii="Times New Roman" w:hAnsi="Times New Roman" w:cs="Times New Roman"/>
                <w:b/>
                <w:bCs/>
                <w:color w:val="000000"/>
                <w:kern w:val="0"/>
                <w:sz w:val="24"/>
                <w:szCs w:val="24"/>
              </w:rPr>
            </w:pPr>
            <w:r w:rsidRPr="00A507E9">
              <w:rPr>
                <w:rFonts w:ascii="Times New Roman" w:hAnsi="Times New Roman" w:cs="Times New Roman"/>
                <w:b/>
                <w:bCs/>
                <w:color w:val="000000"/>
                <w:kern w:val="0"/>
                <w:sz w:val="24"/>
                <w:szCs w:val="24"/>
              </w:rPr>
              <w:t>Wymagania jakościowe</w:t>
            </w:r>
          </w:p>
          <w:p w14:paraId="4567E7BD" w14:textId="77777777" w:rsidR="008C09D5" w:rsidRPr="00A507E9" w:rsidRDefault="008C09D5" w:rsidP="00A507E9">
            <w:pPr>
              <w:pStyle w:val="Akapitzlist"/>
              <w:autoSpaceDE w:val="0"/>
              <w:autoSpaceDN w:val="0"/>
              <w:adjustRightInd w:val="0"/>
              <w:spacing w:line="276" w:lineRule="auto"/>
              <w:ind w:left="0"/>
              <w:rPr>
                <w:rFonts w:ascii="Times New Roman" w:hAnsi="Times New Roman" w:cs="Times New Roman"/>
                <w:b/>
                <w:bCs/>
                <w:color w:val="000000"/>
                <w:kern w:val="0"/>
                <w:sz w:val="24"/>
                <w:szCs w:val="24"/>
              </w:rPr>
            </w:pPr>
            <w:r w:rsidRPr="00A507E9">
              <w:rPr>
                <w:rFonts w:ascii="Times New Roman" w:hAnsi="Times New Roman" w:cs="Times New Roman"/>
                <w:b/>
                <w:bCs/>
                <w:color w:val="000000"/>
                <w:kern w:val="0"/>
                <w:sz w:val="24"/>
                <w:szCs w:val="24"/>
              </w:rPr>
              <w:t> </w:t>
            </w:r>
          </w:p>
          <w:p w14:paraId="3E32128E" w14:textId="77777777" w:rsidR="008C09D5" w:rsidRPr="00A507E9" w:rsidRDefault="008C09D5" w:rsidP="00A507E9">
            <w:pPr>
              <w:pStyle w:val="Akapitzlist"/>
              <w:numPr>
                <w:ilvl w:val="0"/>
                <w:numId w:val="31"/>
              </w:numPr>
              <w:autoSpaceDE w:val="0"/>
              <w:autoSpaceDN w:val="0"/>
              <w:adjustRightInd w:val="0"/>
              <w:spacing w:line="276" w:lineRule="auto"/>
              <w:jc w:val="both"/>
              <w:rPr>
                <w:rFonts w:ascii="Times New Roman" w:hAnsi="Times New Roman" w:cs="Times New Roman"/>
                <w:color w:val="000000"/>
                <w:kern w:val="0"/>
                <w:sz w:val="24"/>
                <w:szCs w:val="24"/>
              </w:rPr>
            </w:pPr>
            <w:r w:rsidRPr="00A507E9">
              <w:rPr>
                <w:rFonts w:ascii="Times New Roman" w:hAnsi="Times New Roman" w:cs="Times New Roman"/>
                <w:color w:val="000000"/>
                <w:kern w:val="0"/>
                <w:sz w:val="24"/>
                <w:szCs w:val="24"/>
              </w:rPr>
              <w:t>Zamawiający odpowiada za zapewnienie, w drodze umowy i audytów, przestrzegania wymagań Dobrej Praktyki Dystrybucyjnej i Prawa Farmaceutycznego oraz pozostaje odpowiedzialny przed organami kontroli państwowej za zlecane działania Wykonawcy. </w:t>
            </w:r>
          </w:p>
          <w:p w14:paraId="21FEA3B6" w14:textId="77777777" w:rsidR="008C09D5" w:rsidRPr="00A507E9" w:rsidRDefault="008C09D5" w:rsidP="00A507E9">
            <w:pPr>
              <w:pStyle w:val="Akapitzlist"/>
              <w:autoSpaceDE w:val="0"/>
              <w:autoSpaceDN w:val="0"/>
              <w:adjustRightInd w:val="0"/>
              <w:spacing w:line="276" w:lineRule="auto"/>
              <w:ind w:left="0"/>
              <w:jc w:val="both"/>
              <w:rPr>
                <w:rFonts w:ascii="Times New Roman" w:hAnsi="Times New Roman" w:cs="Times New Roman"/>
                <w:color w:val="000000"/>
                <w:kern w:val="0"/>
                <w:sz w:val="24"/>
                <w:szCs w:val="24"/>
              </w:rPr>
            </w:pPr>
            <w:r w:rsidRPr="00A507E9">
              <w:rPr>
                <w:rFonts w:ascii="Times New Roman" w:hAnsi="Times New Roman" w:cs="Times New Roman"/>
                <w:color w:val="000000"/>
                <w:kern w:val="0"/>
                <w:sz w:val="24"/>
                <w:szCs w:val="24"/>
              </w:rPr>
              <w:t> </w:t>
            </w:r>
          </w:p>
          <w:p w14:paraId="40DB3397" w14:textId="77777777" w:rsidR="008C09D5" w:rsidRPr="00A507E9" w:rsidRDefault="008C09D5" w:rsidP="00A507E9">
            <w:pPr>
              <w:pStyle w:val="Akapitzlist"/>
              <w:numPr>
                <w:ilvl w:val="0"/>
                <w:numId w:val="32"/>
              </w:numPr>
              <w:autoSpaceDE w:val="0"/>
              <w:autoSpaceDN w:val="0"/>
              <w:adjustRightInd w:val="0"/>
              <w:spacing w:line="276" w:lineRule="auto"/>
              <w:jc w:val="both"/>
              <w:rPr>
                <w:rFonts w:ascii="Times New Roman" w:hAnsi="Times New Roman" w:cs="Times New Roman"/>
                <w:color w:val="000000"/>
                <w:kern w:val="0"/>
                <w:sz w:val="24"/>
                <w:szCs w:val="24"/>
              </w:rPr>
            </w:pPr>
            <w:r w:rsidRPr="00A507E9">
              <w:rPr>
                <w:rFonts w:ascii="Times New Roman" w:hAnsi="Times New Roman" w:cs="Times New Roman"/>
                <w:color w:val="000000"/>
                <w:kern w:val="0"/>
                <w:sz w:val="24"/>
                <w:szCs w:val="24"/>
              </w:rPr>
              <w:t>Zamawiający jest odpowiedzialny za ocenę kompetencji Wykonawcy w zakresie prawidłowego przeprowadzenia wymaganych prac. </w:t>
            </w:r>
          </w:p>
          <w:p w14:paraId="345703B8" w14:textId="77777777" w:rsidR="008C09D5" w:rsidRPr="00A507E9" w:rsidRDefault="008C09D5" w:rsidP="00A507E9">
            <w:pPr>
              <w:pStyle w:val="Akapitzlist"/>
              <w:autoSpaceDE w:val="0"/>
              <w:autoSpaceDN w:val="0"/>
              <w:adjustRightInd w:val="0"/>
              <w:spacing w:line="276" w:lineRule="auto"/>
              <w:ind w:left="0"/>
              <w:jc w:val="both"/>
              <w:rPr>
                <w:rFonts w:ascii="Times New Roman" w:hAnsi="Times New Roman" w:cs="Times New Roman"/>
                <w:color w:val="000000"/>
                <w:kern w:val="0"/>
                <w:sz w:val="24"/>
                <w:szCs w:val="24"/>
              </w:rPr>
            </w:pPr>
            <w:r w:rsidRPr="00A507E9">
              <w:rPr>
                <w:rFonts w:ascii="Times New Roman" w:hAnsi="Times New Roman" w:cs="Times New Roman"/>
                <w:color w:val="000000"/>
                <w:kern w:val="0"/>
                <w:sz w:val="24"/>
                <w:szCs w:val="24"/>
              </w:rPr>
              <w:t> </w:t>
            </w:r>
          </w:p>
          <w:p w14:paraId="093677D9" w14:textId="77777777" w:rsidR="008C09D5" w:rsidRPr="00A507E9" w:rsidRDefault="008C09D5" w:rsidP="00A507E9">
            <w:pPr>
              <w:pStyle w:val="Akapitzlist"/>
              <w:numPr>
                <w:ilvl w:val="0"/>
                <w:numId w:val="33"/>
              </w:numPr>
              <w:autoSpaceDE w:val="0"/>
              <w:autoSpaceDN w:val="0"/>
              <w:adjustRightInd w:val="0"/>
              <w:spacing w:line="276" w:lineRule="auto"/>
              <w:jc w:val="both"/>
              <w:rPr>
                <w:rFonts w:ascii="Times New Roman" w:hAnsi="Times New Roman" w:cs="Times New Roman"/>
                <w:color w:val="000000"/>
                <w:kern w:val="0"/>
                <w:sz w:val="24"/>
                <w:szCs w:val="24"/>
              </w:rPr>
            </w:pPr>
            <w:r w:rsidRPr="00A507E9">
              <w:rPr>
                <w:rFonts w:ascii="Times New Roman" w:hAnsi="Times New Roman" w:cs="Times New Roman"/>
                <w:color w:val="000000"/>
                <w:kern w:val="0"/>
                <w:sz w:val="24"/>
                <w:szCs w:val="24"/>
              </w:rPr>
              <w:t>Wykonawca oświadcza, że posiada odpowiedni sprzęt, procedury, wiedzę i doświadczenie oraz personel niezbędny do realizacji Przedmiotu Umowy. </w:t>
            </w:r>
          </w:p>
          <w:p w14:paraId="09A076AF" w14:textId="77777777" w:rsidR="008C09D5" w:rsidRPr="00A507E9" w:rsidRDefault="008C09D5" w:rsidP="00A507E9">
            <w:pPr>
              <w:pStyle w:val="Akapitzlist"/>
              <w:autoSpaceDE w:val="0"/>
              <w:autoSpaceDN w:val="0"/>
              <w:adjustRightInd w:val="0"/>
              <w:spacing w:line="276" w:lineRule="auto"/>
              <w:ind w:left="0"/>
              <w:jc w:val="both"/>
              <w:rPr>
                <w:rFonts w:ascii="Times New Roman" w:hAnsi="Times New Roman" w:cs="Times New Roman"/>
                <w:color w:val="000000"/>
                <w:kern w:val="0"/>
                <w:sz w:val="24"/>
                <w:szCs w:val="24"/>
              </w:rPr>
            </w:pPr>
            <w:r w:rsidRPr="00A507E9">
              <w:rPr>
                <w:rFonts w:ascii="Times New Roman" w:hAnsi="Times New Roman" w:cs="Times New Roman"/>
                <w:color w:val="000000"/>
                <w:kern w:val="0"/>
                <w:sz w:val="24"/>
                <w:szCs w:val="24"/>
              </w:rPr>
              <w:t> </w:t>
            </w:r>
          </w:p>
          <w:p w14:paraId="6BF5C98D" w14:textId="77777777" w:rsidR="008C09D5" w:rsidRPr="00A507E9" w:rsidRDefault="008C09D5" w:rsidP="00A507E9">
            <w:pPr>
              <w:pStyle w:val="Akapitzlist"/>
              <w:numPr>
                <w:ilvl w:val="0"/>
                <w:numId w:val="34"/>
              </w:numPr>
              <w:autoSpaceDE w:val="0"/>
              <w:autoSpaceDN w:val="0"/>
              <w:adjustRightInd w:val="0"/>
              <w:spacing w:line="276" w:lineRule="auto"/>
              <w:jc w:val="both"/>
              <w:rPr>
                <w:rFonts w:ascii="Times New Roman" w:hAnsi="Times New Roman" w:cs="Times New Roman"/>
                <w:color w:val="000000"/>
                <w:kern w:val="0"/>
                <w:sz w:val="24"/>
                <w:szCs w:val="24"/>
              </w:rPr>
            </w:pPr>
            <w:r w:rsidRPr="00A507E9">
              <w:rPr>
                <w:rFonts w:ascii="Times New Roman" w:hAnsi="Times New Roman" w:cs="Times New Roman"/>
                <w:color w:val="000000"/>
                <w:kern w:val="0"/>
                <w:sz w:val="24"/>
                <w:szCs w:val="24"/>
              </w:rPr>
              <w:t>Zamawiający przekaże Wykonawcy niezbędne informacje, które mogą wpływać na jakość dystrybucji produktów leczniczych, zgodnie z wymogami Umowy. </w:t>
            </w:r>
          </w:p>
          <w:p w14:paraId="4F4205FB" w14:textId="77777777" w:rsidR="008C09D5" w:rsidRPr="00A507E9" w:rsidRDefault="008C09D5" w:rsidP="00A507E9">
            <w:pPr>
              <w:pStyle w:val="Akapitzlist"/>
              <w:autoSpaceDE w:val="0"/>
              <w:autoSpaceDN w:val="0"/>
              <w:adjustRightInd w:val="0"/>
              <w:spacing w:line="276" w:lineRule="auto"/>
              <w:ind w:left="0"/>
              <w:jc w:val="both"/>
              <w:rPr>
                <w:rFonts w:ascii="Times New Roman" w:hAnsi="Times New Roman" w:cs="Times New Roman"/>
                <w:color w:val="000000"/>
                <w:kern w:val="0"/>
                <w:sz w:val="24"/>
                <w:szCs w:val="24"/>
              </w:rPr>
            </w:pPr>
            <w:r w:rsidRPr="00A507E9">
              <w:rPr>
                <w:rFonts w:ascii="Times New Roman" w:hAnsi="Times New Roman" w:cs="Times New Roman"/>
                <w:color w:val="000000"/>
                <w:kern w:val="0"/>
                <w:sz w:val="24"/>
                <w:szCs w:val="24"/>
              </w:rPr>
              <w:t> </w:t>
            </w:r>
          </w:p>
          <w:p w14:paraId="32EC4D6B" w14:textId="77777777" w:rsidR="008C09D5" w:rsidRPr="00A507E9" w:rsidRDefault="008C09D5" w:rsidP="00A507E9">
            <w:pPr>
              <w:pStyle w:val="Akapitzlist"/>
              <w:numPr>
                <w:ilvl w:val="0"/>
                <w:numId w:val="35"/>
              </w:numPr>
              <w:autoSpaceDE w:val="0"/>
              <w:autoSpaceDN w:val="0"/>
              <w:adjustRightInd w:val="0"/>
              <w:spacing w:line="276" w:lineRule="auto"/>
              <w:jc w:val="both"/>
              <w:rPr>
                <w:rFonts w:ascii="Times New Roman" w:hAnsi="Times New Roman" w:cs="Times New Roman"/>
                <w:color w:val="000000"/>
                <w:kern w:val="0"/>
                <w:sz w:val="24"/>
                <w:szCs w:val="24"/>
              </w:rPr>
            </w:pPr>
            <w:r w:rsidRPr="00A507E9">
              <w:rPr>
                <w:rFonts w:ascii="Times New Roman" w:hAnsi="Times New Roman" w:cs="Times New Roman"/>
                <w:color w:val="000000"/>
                <w:kern w:val="0"/>
                <w:sz w:val="24"/>
                <w:szCs w:val="24"/>
              </w:rPr>
              <w:t>Wykonawca powstrzyma się od jakichkolwiek działań, które mogą mieć niekorzystny wpływ na jakość i właściwą dystrybucję produktów leczniczych, w zakresie realizacji Przedmiotu Umowy. </w:t>
            </w:r>
          </w:p>
          <w:p w14:paraId="2E62D68B" w14:textId="77777777" w:rsidR="008C09D5" w:rsidRPr="00A507E9" w:rsidRDefault="008C09D5" w:rsidP="00A507E9">
            <w:pPr>
              <w:pStyle w:val="Akapitzlist"/>
              <w:autoSpaceDE w:val="0"/>
              <w:autoSpaceDN w:val="0"/>
              <w:adjustRightInd w:val="0"/>
              <w:spacing w:line="276" w:lineRule="auto"/>
              <w:ind w:left="0"/>
              <w:jc w:val="both"/>
              <w:rPr>
                <w:rFonts w:ascii="Times New Roman" w:hAnsi="Times New Roman" w:cs="Times New Roman"/>
                <w:color w:val="000000"/>
                <w:kern w:val="0"/>
                <w:sz w:val="24"/>
                <w:szCs w:val="24"/>
              </w:rPr>
            </w:pPr>
            <w:r w:rsidRPr="00A507E9">
              <w:rPr>
                <w:rFonts w:ascii="Times New Roman" w:hAnsi="Times New Roman" w:cs="Times New Roman"/>
                <w:color w:val="000000"/>
                <w:kern w:val="0"/>
                <w:sz w:val="24"/>
                <w:szCs w:val="24"/>
              </w:rPr>
              <w:t> </w:t>
            </w:r>
          </w:p>
          <w:p w14:paraId="20CD4FB7" w14:textId="77777777" w:rsidR="008C09D5" w:rsidRPr="00A507E9" w:rsidRDefault="008C09D5" w:rsidP="00A507E9">
            <w:pPr>
              <w:pStyle w:val="Akapitzlist"/>
              <w:numPr>
                <w:ilvl w:val="0"/>
                <w:numId w:val="36"/>
              </w:numPr>
              <w:autoSpaceDE w:val="0"/>
              <w:autoSpaceDN w:val="0"/>
              <w:adjustRightInd w:val="0"/>
              <w:spacing w:line="276" w:lineRule="auto"/>
              <w:jc w:val="both"/>
              <w:rPr>
                <w:rFonts w:ascii="Times New Roman" w:hAnsi="Times New Roman" w:cs="Times New Roman"/>
                <w:color w:val="000000"/>
                <w:kern w:val="0"/>
                <w:sz w:val="24"/>
                <w:szCs w:val="24"/>
              </w:rPr>
            </w:pPr>
            <w:r w:rsidRPr="00A507E9">
              <w:rPr>
                <w:rFonts w:ascii="Times New Roman" w:hAnsi="Times New Roman" w:cs="Times New Roman"/>
                <w:color w:val="000000"/>
                <w:kern w:val="0"/>
                <w:sz w:val="24"/>
                <w:szCs w:val="24"/>
              </w:rPr>
              <w:t>Wykonawca może powierzyć wykonanie zlecenia osobie trzeciej w drodze pisemnej umowy, jeżeli Zamawiający dokona uprzedniej oceny takich ustaleń oraz je zatwierdzi, a także pod warunkiem, że Wykonawca lub Zamawiający przeprowadzi audyt osoby trzeciej. </w:t>
            </w:r>
          </w:p>
          <w:p w14:paraId="7F77E250" w14:textId="77777777" w:rsidR="008C09D5" w:rsidRPr="00A507E9" w:rsidRDefault="008C09D5" w:rsidP="00A507E9">
            <w:pPr>
              <w:pStyle w:val="Akapitzlist"/>
              <w:autoSpaceDE w:val="0"/>
              <w:autoSpaceDN w:val="0"/>
              <w:adjustRightInd w:val="0"/>
              <w:spacing w:line="276" w:lineRule="auto"/>
              <w:ind w:left="0"/>
              <w:jc w:val="both"/>
              <w:rPr>
                <w:rFonts w:ascii="Times New Roman" w:hAnsi="Times New Roman" w:cs="Times New Roman"/>
                <w:color w:val="000000"/>
                <w:kern w:val="0"/>
                <w:sz w:val="24"/>
                <w:szCs w:val="24"/>
              </w:rPr>
            </w:pPr>
            <w:r w:rsidRPr="00A507E9">
              <w:rPr>
                <w:rFonts w:ascii="Times New Roman" w:hAnsi="Times New Roman" w:cs="Times New Roman"/>
                <w:color w:val="000000"/>
                <w:kern w:val="0"/>
                <w:sz w:val="24"/>
                <w:szCs w:val="24"/>
              </w:rPr>
              <w:t> </w:t>
            </w:r>
          </w:p>
          <w:p w14:paraId="3532182A" w14:textId="77777777" w:rsidR="008C09D5" w:rsidRPr="00A507E9" w:rsidRDefault="008C09D5" w:rsidP="00A507E9">
            <w:pPr>
              <w:pStyle w:val="Akapitzlist"/>
              <w:numPr>
                <w:ilvl w:val="0"/>
                <w:numId w:val="37"/>
              </w:numPr>
              <w:autoSpaceDE w:val="0"/>
              <w:autoSpaceDN w:val="0"/>
              <w:adjustRightInd w:val="0"/>
              <w:spacing w:line="276" w:lineRule="auto"/>
              <w:jc w:val="both"/>
              <w:rPr>
                <w:rFonts w:ascii="Times New Roman" w:hAnsi="Times New Roman" w:cs="Times New Roman"/>
                <w:color w:val="000000"/>
                <w:kern w:val="0"/>
                <w:sz w:val="24"/>
                <w:szCs w:val="24"/>
              </w:rPr>
            </w:pPr>
            <w:r w:rsidRPr="00A507E9">
              <w:rPr>
                <w:rFonts w:ascii="Times New Roman" w:hAnsi="Times New Roman" w:cs="Times New Roman"/>
                <w:color w:val="000000"/>
                <w:kern w:val="0"/>
                <w:sz w:val="24"/>
                <w:szCs w:val="24"/>
              </w:rPr>
              <w:t>Ustalenia między Wykonawcą i stroną trzecią zapewnią udostępnianie wszystkich niezbędnych informacji dotyczących wymagań w zakresie dystrybucji hurtowej w ten sam sposób, jak pomiędzy pierwotnym Zamawiającym, a Wykonawcą. </w:t>
            </w:r>
          </w:p>
          <w:p w14:paraId="5DD5DBE6" w14:textId="77777777" w:rsidR="008C09D5" w:rsidRPr="00A507E9" w:rsidRDefault="008C09D5" w:rsidP="00A507E9">
            <w:pPr>
              <w:pStyle w:val="Akapitzlist"/>
              <w:autoSpaceDE w:val="0"/>
              <w:autoSpaceDN w:val="0"/>
              <w:adjustRightInd w:val="0"/>
              <w:spacing w:line="276" w:lineRule="auto"/>
              <w:ind w:left="0"/>
              <w:jc w:val="both"/>
              <w:rPr>
                <w:rFonts w:ascii="Times New Roman" w:hAnsi="Times New Roman" w:cs="Times New Roman"/>
                <w:color w:val="000000"/>
                <w:kern w:val="0"/>
                <w:sz w:val="24"/>
                <w:szCs w:val="24"/>
              </w:rPr>
            </w:pPr>
            <w:r w:rsidRPr="00A507E9">
              <w:rPr>
                <w:rFonts w:ascii="Times New Roman" w:hAnsi="Times New Roman" w:cs="Times New Roman"/>
                <w:color w:val="000000"/>
                <w:kern w:val="0"/>
                <w:sz w:val="24"/>
                <w:szCs w:val="24"/>
              </w:rPr>
              <w:t> </w:t>
            </w:r>
          </w:p>
          <w:p w14:paraId="7061DBD2" w14:textId="77777777" w:rsidR="008C09D5" w:rsidRPr="00A507E9" w:rsidRDefault="008C09D5" w:rsidP="00A507E9">
            <w:pPr>
              <w:pStyle w:val="Akapitzlist"/>
              <w:numPr>
                <w:ilvl w:val="0"/>
                <w:numId w:val="38"/>
              </w:numPr>
              <w:autoSpaceDE w:val="0"/>
              <w:autoSpaceDN w:val="0"/>
              <w:adjustRightInd w:val="0"/>
              <w:spacing w:line="276" w:lineRule="auto"/>
              <w:jc w:val="both"/>
              <w:rPr>
                <w:rFonts w:ascii="Times New Roman" w:hAnsi="Times New Roman" w:cs="Times New Roman"/>
                <w:color w:val="000000"/>
                <w:kern w:val="0"/>
                <w:sz w:val="24"/>
                <w:szCs w:val="24"/>
              </w:rPr>
            </w:pPr>
            <w:r w:rsidRPr="00A507E9">
              <w:rPr>
                <w:rFonts w:ascii="Times New Roman" w:hAnsi="Times New Roman" w:cs="Times New Roman"/>
                <w:color w:val="000000"/>
                <w:kern w:val="0"/>
                <w:sz w:val="24"/>
                <w:szCs w:val="24"/>
              </w:rPr>
              <w:t>Wykonawca umożliwia przeprowadzanie audytów jakościowych (wstępnego i okresowego) w zakresie Przedmiotu Umowy w każdym czasie, w tym u strony trzeciej, jeżeli zawarł z nią umowę. Pod warunkiem zawiadomienia Wykonawcy na 30 dni przed planowaną datą audytu oraz przesłaniem Wykonawcy i zaakceptowaniem przez niego agendy audytu. Częstotliwość audytów będzie uzależniona od ryzyka związanego z charakterem zleconych działań i oceny dotychczasowej współpracy. Zamawiający po wykonanym audycie jakościowym zobowiązany jest do przedstawienia Wykonawcy raportu z audyt w ciągu 30 dni od jego przeprowadzenia, zawierającego wszystkie niezgodności i zalecenia. Wykonawca zobowiązany jest do opracowania zgodnie z terminem określonym w raporcie harmonogramu działań naprawczych z podaniem terminów zakończenia wdrożenia tych działań. </w:t>
            </w:r>
          </w:p>
          <w:p w14:paraId="753AFC40" w14:textId="77777777" w:rsidR="008C09D5" w:rsidRPr="00A507E9" w:rsidRDefault="008C09D5" w:rsidP="00A507E9">
            <w:pPr>
              <w:pStyle w:val="Akapitzlist"/>
              <w:autoSpaceDE w:val="0"/>
              <w:autoSpaceDN w:val="0"/>
              <w:adjustRightInd w:val="0"/>
              <w:spacing w:line="276" w:lineRule="auto"/>
              <w:ind w:left="0"/>
              <w:jc w:val="both"/>
              <w:rPr>
                <w:rFonts w:ascii="Times New Roman" w:hAnsi="Times New Roman" w:cs="Times New Roman"/>
                <w:color w:val="000000"/>
                <w:kern w:val="0"/>
                <w:sz w:val="24"/>
                <w:szCs w:val="24"/>
              </w:rPr>
            </w:pPr>
            <w:r w:rsidRPr="00A507E9">
              <w:rPr>
                <w:rFonts w:ascii="Times New Roman" w:hAnsi="Times New Roman" w:cs="Times New Roman"/>
                <w:color w:val="000000"/>
                <w:kern w:val="0"/>
                <w:sz w:val="24"/>
                <w:szCs w:val="24"/>
              </w:rPr>
              <w:t> </w:t>
            </w:r>
          </w:p>
          <w:p w14:paraId="72EC11EB" w14:textId="77777777" w:rsidR="008C09D5" w:rsidRPr="00A507E9" w:rsidRDefault="008C09D5" w:rsidP="00A507E9">
            <w:pPr>
              <w:pStyle w:val="Akapitzlist"/>
              <w:numPr>
                <w:ilvl w:val="0"/>
                <w:numId w:val="39"/>
              </w:numPr>
              <w:autoSpaceDE w:val="0"/>
              <w:autoSpaceDN w:val="0"/>
              <w:adjustRightInd w:val="0"/>
              <w:spacing w:line="276" w:lineRule="auto"/>
              <w:jc w:val="both"/>
              <w:rPr>
                <w:rFonts w:ascii="Times New Roman" w:hAnsi="Times New Roman" w:cs="Times New Roman"/>
                <w:color w:val="000000"/>
                <w:kern w:val="0"/>
                <w:sz w:val="24"/>
                <w:szCs w:val="24"/>
              </w:rPr>
            </w:pPr>
            <w:r w:rsidRPr="00A507E9">
              <w:rPr>
                <w:rFonts w:ascii="Times New Roman" w:hAnsi="Times New Roman" w:cs="Times New Roman"/>
                <w:color w:val="000000"/>
                <w:kern w:val="0"/>
                <w:sz w:val="24"/>
                <w:szCs w:val="24"/>
              </w:rPr>
              <w:t>Wykonawca oświadcza, że w ramach Umowy będzie prowadzić dokumentację w postaci elektronicznej lub papierowej z przeprowadzonych Usług.  </w:t>
            </w:r>
          </w:p>
          <w:p w14:paraId="272838C1" w14:textId="77777777" w:rsidR="008C09D5" w:rsidRPr="00A507E9" w:rsidRDefault="008C09D5" w:rsidP="00A507E9">
            <w:pPr>
              <w:pStyle w:val="Akapitzlist"/>
              <w:autoSpaceDE w:val="0"/>
              <w:autoSpaceDN w:val="0"/>
              <w:adjustRightInd w:val="0"/>
              <w:spacing w:line="276" w:lineRule="auto"/>
              <w:ind w:left="0"/>
              <w:rPr>
                <w:rFonts w:ascii="Times New Roman" w:hAnsi="Times New Roman" w:cs="Times New Roman"/>
                <w:b/>
                <w:bCs/>
                <w:color w:val="000000"/>
                <w:kern w:val="0"/>
                <w:sz w:val="24"/>
                <w:szCs w:val="24"/>
              </w:rPr>
            </w:pPr>
          </w:p>
        </w:tc>
        <w:tc>
          <w:tcPr>
            <w:tcW w:w="5383" w:type="dxa"/>
          </w:tcPr>
          <w:p w14:paraId="2945EA5B" w14:textId="77777777" w:rsidR="008C09D5" w:rsidRPr="00A507E9" w:rsidRDefault="008C09D5" w:rsidP="00A507E9">
            <w:pPr>
              <w:autoSpaceDE w:val="0"/>
              <w:autoSpaceDN w:val="0"/>
              <w:adjustRightInd w:val="0"/>
              <w:spacing w:line="276" w:lineRule="auto"/>
              <w:rPr>
                <w:rFonts w:ascii="Times New Roman" w:hAnsi="Times New Roman" w:cs="Times New Roman"/>
                <w:b/>
                <w:bCs/>
                <w:color w:val="000000"/>
                <w:kern w:val="0"/>
                <w:sz w:val="24"/>
                <w:szCs w:val="24"/>
                <w:lang w:val="en-GB"/>
              </w:rPr>
            </w:pPr>
            <w:r w:rsidRPr="00A507E9">
              <w:rPr>
                <w:rFonts w:ascii="Times New Roman" w:hAnsi="Times New Roman" w:cs="Times New Roman"/>
                <w:b/>
                <w:bCs/>
                <w:color w:val="000000" w:themeColor="text1"/>
                <w:sz w:val="24"/>
                <w:szCs w:val="24"/>
                <w:lang w:val="en-GB"/>
              </w:rPr>
              <w:t>Appendix No.</w:t>
            </w:r>
            <w:r w:rsidRPr="00A507E9">
              <w:rPr>
                <w:rFonts w:ascii="Times New Roman" w:hAnsi="Times New Roman" w:cs="Times New Roman"/>
                <w:b/>
                <w:bCs/>
                <w:color w:val="000000"/>
                <w:kern w:val="0"/>
                <w:sz w:val="24"/>
                <w:szCs w:val="24"/>
                <w:lang w:val="en-GB"/>
              </w:rPr>
              <w:t xml:space="preserve"> 7 to the Contract – Quality Requirements </w:t>
            </w:r>
          </w:p>
          <w:p w14:paraId="7A3C61F9" w14:textId="3FD9BB3B" w:rsidR="008C09D5" w:rsidRPr="00A507E9" w:rsidRDefault="008C09D5" w:rsidP="00A507E9">
            <w:pPr>
              <w:pStyle w:val="Akapitzlist"/>
              <w:autoSpaceDE w:val="0"/>
              <w:autoSpaceDN w:val="0"/>
              <w:adjustRightInd w:val="0"/>
              <w:spacing w:line="276" w:lineRule="auto"/>
              <w:rPr>
                <w:rFonts w:ascii="Times New Roman" w:hAnsi="Times New Roman" w:cs="Times New Roman"/>
                <w:b/>
                <w:bCs/>
                <w:color w:val="000000"/>
                <w:kern w:val="0"/>
                <w:sz w:val="24"/>
                <w:szCs w:val="24"/>
                <w:lang w:val="en-GB"/>
              </w:rPr>
            </w:pPr>
          </w:p>
          <w:p w14:paraId="79878125" w14:textId="77777777" w:rsidR="008C09D5" w:rsidRPr="00A507E9" w:rsidRDefault="008C09D5" w:rsidP="00A507E9">
            <w:pPr>
              <w:pStyle w:val="Akapitzlist"/>
              <w:autoSpaceDE w:val="0"/>
              <w:autoSpaceDN w:val="0"/>
              <w:adjustRightInd w:val="0"/>
              <w:spacing w:line="276" w:lineRule="auto"/>
              <w:rPr>
                <w:rFonts w:ascii="Times New Roman" w:hAnsi="Times New Roman" w:cs="Times New Roman"/>
                <w:b/>
                <w:bCs/>
                <w:color w:val="000000"/>
                <w:kern w:val="0"/>
                <w:sz w:val="24"/>
                <w:szCs w:val="24"/>
                <w:lang w:val="en-GB"/>
              </w:rPr>
            </w:pPr>
            <w:r w:rsidRPr="00A507E9">
              <w:rPr>
                <w:rFonts w:ascii="Times New Roman" w:hAnsi="Times New Roman" w:cs="Times New Roman"/>
                <w:b/>
                <w:bCs/>
                <w:color w:val="000000"/>
                <w:kern w:val="0"/>
                <w:sz w:val="24"/>
                <w:szCs w:val="24"/>
                <w:lang w:val="en-GB"/>
              </w:rPr>
              <w:t>Quality Requirements</w:t>
            </w:r>
          </w:p>
          <w:p w14:paraId="5E7253AA" w14:textId="1EF0AA64" w:rsidR="008C09D5" w:rsidRPr="00A507E9" w:rsidRDefault="008C09D5" w:rsidP="00A507E9">
            <w:pPr>
              <w:pStyle w:val="Akapitzlist"/>
              <w:autoSpaceDE w:val="0"/>
              <w:autoSpaceDN w:val="0"/>
              <w:adjustRightInd w:val="0"/>
              <w:spacing w:line="276" w:lineRule="auto"/>
              <w:ind w:left="0" w:firstLine="60"/>
              <w:rPr>
                <w:rFonts w:ascii="Times New Roman" w:hAnsi="Times New Roman" w:cs="Times New Roman"/>
                <w:b/>
                <w:bCs/>
                <w:color w:val="000000"/>
                <w:kern w:val="0"/>
                <w:sz w:val="24"/>
                <w:szCs w:val="24"/>
                <w:lang w:val="en-GB"/>
              </w:rPr>
            </w:pPr>
          </w:p>
          <w:p w14:paraId="630077E6" w14:textId="77777777" w:rsidR="008C09D5" w:rsidRPr="00A507E9" w:rsidRDefault="008C09D5" w:rsidP="00A507E9">
            <w:pPr>
              <w:pStyle w:val="Akapitzlist"/>
              <w:numPr>
                <w:ilvl w:val="0"/>
                <w:numId w:val="134"/>
              </w:numPr>
              <w:autoSpaceDE w:val="0"/>
              <w:autoSpaceDN w:val="0"/>
              <w:adjustRightInd w:val="0"/>
              <w:spacing w:line="276" w:lineRule="auto"/>
              <w:jc w:val="both"/>
              <w:rPr>
                <w:rFonts w:ascii="Times New Roman" w:hAnsi="Times New Roman" w:cs="Times New Roman"/>
                <w:color w:val="000000"/>
                <w:kern w:val="0"/>
                <w:sz w:val="24"/>
                <w:szCs w:val="24"/>
                <w:lang w:val="en-GB"/>
              </w:rPr>
            </w:pPr>
            <w:r w:rsidRPr="00A507E9">
              <w:rPr>
                <w:rFonts w:ascii="Times New Roman" w:hAnsi="Times New Roman" w:cs="Times New Roman"/>
                <w:color w:val="000000"/>
                <w:kern w:val="0"/>
                <w:sz w:val="24"/>
                <w:szCs w:val="24"/>
                <w:lang w:val="en-GB"/>
              </w:rPr>
              <w:t>The Ordering Party is responsible for ensuring, through contract and audits, compliance with the requirements of Good Distribution Practice and Pharmaceutical Law and remains accountable to state control authorities for the activities entrusted to the Contractor. </w:t>
            </w:r>
          </w:p>
          <w:p w14:paraId="240495E9" w14:textId="11C57DA5" w:rsidR="008C09D5" w:rsidRPr="00A507E9" w:rsidRDefault="008C09D5" w:rsidP="00A507E9">
            <w:pPr>
              <w:pStyle w:val="Akapitzlist"/>
              <w:autoSpaceDE w:val="0"/>
              <w:autoSpaceDN w:val="0"/>
              <w:adjustRightInd w:val="0"/>
              <w:spacing w:line="276" w:lineRule="auto"/>
              <w:ind w:left="0" w:firstLine="60"/>
              <w:jc w:val="both"/>
              <w:rPr>
                <w:rFonts w:ascii="Times New Roman" w:hAnsi="Times New Roman" w:cs="Times New Roman"/>
                <w:color w:val="000000"/>
                <w:kern w:val="0"/>
                <w:sz w:val="24"/>
                <w:szCs w:val="24"/>
                <w:lang w:val="en-GB"/>
              </w:rPr>
            </w:pPr>
          </w:p>
          <w:p w14:paraId="5EF7DFF0" w14:textId="77777777" w:rsidR="008C09D5" w:rsidRPr="00A507E9" w:rsidRDefault="008C09D5" w:rsidP="00A507E9">
            <w:pPr>
              <w:pStyle w:val="Akapitzlist"/>
              <w:numPr>
                <w:ilvl w:val="0"/>
                <w:numId w:val="134"/>
              </w:numPr>
              <w:autoSpaceDE w:val="0"/>
              <w:autoSpaceDN w:val="0"/>
              <w:adjustRightInd w:val="0"/>
              <w:spacing w:line="276" w:lineRule="auto"/>
              <w:jc w:val="both"/>
              <w:rPr>
                <w:rFonts w:ascii="Times New Roman" w:hAnsi="Times New Roman" w:cs="Times New Roman"/>
                <w:color w:val="000000"/>
                <w:kern w:val="0"/>
                <w:sz w:val="24"/>
                <w:szCs w:val="24"/>
                <w:lang w:val="en-GB"/>
              </w:rPr>
            </w:pPr>
            <w:r w:rsidRPr="00A507E9">
              <w:rPr>
                <w:rFonts w:ascii="Times New Roman" w:hAnsi="Times New Roman" w:cs="Times New Roman"/>
                <w:color w:val="000000"/>
                <w:kern w:val="0"/>
                <w:sz w:val="24"/>
                <w:szCs w:val="24"/>
                <w:lang w:val="en-GB"/>
              </w:rPr>
              <w:t>The Ordering Party is responsible for assessing the Contractor’s competence in carrying out the required work correctly. </w:t>
            </w:r>
          </w:p>
          <w:p w14:paraId="6656E149" w14:textId="6071E913" w:rsidR="008C09D5" w:rsidRPr="00A507E9" w:rsidRDefault="008C09D5" w:rsidP="00A507E9">
            <w:pPr>
              <w:pStyle w:val="Akapitzlist"/>
              <w:autoSpaceDE w:val="0"/>
              <w:autoSpaceDN w:val="0"/>
              <w:adjustRightInd w:val="0"/>
              <w:spacing w:line="276" w:lineRule="auto"/>
              <w:ind w:left="0" w:firstLine="60"/>
              <w:jc w:val="both"/>
              <w:rPr>
                <w:rFonts w:ascii="Times New Roman" w:hAnsi="Times New Roman" w:cs="Times New Roman"/>
                <w:color w:val="000000"/>
                <w:kern w:val="0"/>
                <w:sz w:val="24"/>
                <w:szCs w:val="24"/>
                <w:lang w:val="en-GB"/>
              </w:rPr>
            </w:pPr>
          </w:p>
          <w:p w14:paraId="2E0DAB53" w14:textId="77777777" w:rsidR="008C09D5" w:rsidRPr="00A507E9" w:rsidRDefault="008C09D5" w:rsidP="00A507E9">
            <w:pPr>
              <w:pStyle w:val="Akapitzlist"/>
              <w:numPr>
                <w:ilvl w:val="0"/>
                <w:numId w:val="134"/>
              </w:numPr>
              <w:autoSpaceDE w:val="0"/>
              <w:autoSpaceDN w:val="0"/>
              <w:adjustRightInd w:val="0"/>
              <w:spacing w:line="276" w:lineRule="auto"/>
              <w:jc w:val="both"/>
              <w:rPr>
                <w:rFonts w:ascii="Times New Roman" w:hAnsi="Times New Roman" w:cs="Times New Roman"/>
                <w:color w:val="000000"/>
                <w:kern w:val="0"/>
                <w:sz w:val="24"/>
                <w:szCs w:val="24"/>
                <w:lang w:val="en-GB"/>
              </w:rPr>
            </w:pPr>
            <w:r w:rsidRPr="00A507E9">
              <w:rPr>
                <w:rFonts w:ascii="Times New Roman" w:hAnsi="Times New Roman" w:cs="Times New Roman"/>
                <w:color w:val="000000"/>
                <w:kern w:val="0"/>
                <w:sz w:val="24"/>
                <w:szCs w:val="24"/>
                <w:lang w:val="en-GB"/>
              </w:rPr>
              <w:t>The Contractor declares that they have the appropriate equipment, procedures, knowledge, experience, and personnel necessary to carry out the Subject matter of the Contract.</w:t>
            </w:r>
          </w:p>
          <w:p w14:paraId="5D726804" w14:textId="0D075858" w:rsidR="008C09D5" w:rsidRPr="00A507E9" w:rsidRDefault="008C09D5" w:rsidP="00A507E9">
            <w:pPr>
              <w:pStyle w:val="Akapitzlist"/>
              <w:autoSpaceDE w:val="0"/>
              <w:autoSpaceDN w:val="0"/>
              <w:adjustRightInd w:val="0"/>
              <w:spacing w:line="276" w:lineRule="auto"/>
              <w:ind w:left="0" w:firstLine="60"/>
              <w:jc w:val="both"/>
              <w:rPr>
                <w:rFonts w:ascii="Times New Roman" w:hAnsi="Times New Roman" w:cs="Times New Roman"/>
                <w:color w:val="000000"/>
                <w:kern w:val="0"/>
                <w:sz w:val="24"/>
                <w:szCs w:val="24"/>
                <w:lang w:val="en-GB"/>
              </w:rPr>
            </w:pPr>
          </w:p>
          <w:p w14:paraId="090D4BA1" w14:textId="77777777" w:rsidR="008C09D5" w:rsidRPr="00A507E9" w:rsidRDefault="008C09D5" w:rsidP="00A507E9">
            <w:pPr>
              <w:pStyle w:val="Akapitzlist"/>
              <w:numPr>
                <w:ilvl w:val="0"/>
                <w:numId w:val="134"/>
              </w:numPr>
              <w:autoSpaceDE w:val="0"/>
              <w:autoSpaceDN w:val="0"/>
              <w:adjustRightInd w:val="0"/>
              <w:spacing w:line="276" w:lineRule="auto"/>
              <w:jc w:val="both"/>
              <w:rPr>
                <w:rFonts w:ascii="Times New Roman" w:hAnsi="Times New Roman" w:cs="Times New Roman"/>
                <w:color w:val="000000"/>
                <w:kern w:val="0"/>
                <w:sz w:val="24"/>
                <w:szCs w:val="24"/>
                <w:lang w:val="en-GB"/>
              </w:rPr>
            </w:pPr>
            <w:r w:rsidRPr="00A507E9">
              <w:rPr>
                <w:rFonts w:ascii="Times New Roman" w:hAnsi="Times New Roman" w:cs="Times New Roman"/>
                <w:color w:val="000000"/>
                <w:kern w:val="0"/>
                <w:sz w:val="24"/>
                <w:szCs w:val="24"/>
                <w:lang w:val="en-GB"/>
              </w:rPr>
              <w:t>The Ordering Party will provide the Contractor with the necessary information that may affect the quality of the distribution of medicinal products, in accordance with the requirements of the Contract.</w:t>
            </w:r>
          </w:p>
          <w:p w14:paraId="5E1B21B9" w14:textId="6DD4E4A8" w:rsidR="008C09D5" w:rsidRPr="00A507E9" w:rsidRDefault="008C09D5" w:rsidP="00A507E9">
            <w:pPr>
              <w:pStyle w:val="Akapitzlist"/>
              <w:autoSpaceDE w:val="0"/>
              <w:autoSpaceDN w:val="0"/>
              <w:adjustRightInd w:val="0"/>
              <w:spacing w:line="276" w:lineRule="auto"/>
              <w:ind w:left="0" w:firstLine="60"/>
              <w:jc w:val="both"/>
              <w:rPr>
                <w:rFonts w:ascii="Times New Roman" w:hAnsi="Times New Roman" w:cs="Times New Roman"/>
                <w:color w:val="000000"/>
                <w:kern w:val="0"/>
                <w:sz w:val="24"/>
                <w:szCs w:val="24"/>
                <w:lang w:val="en-GB"/>
              </w:rPr>
            </w:pPr>
          </w:p>
          <w:p w14:paraId="51E9A5ED" w14:textId="77777777" w:rsidR="008C09D5" w:rsidRPr="00A507E9" w:rsidRDefault="008C09D5" w:rsidP="00A507E9">
            <w:pPr>
              <w:pStyle w:val="Akapitzlist"/>
              <w:numPr>
                <w:ilvl w:val="0"/>
                <w:numId w:val="134"/>
              </w:numPr>
              <w:autoSpaceDE w:val="0"/>
              <w:autoSpaceDN w:val="0"/>
              <w:adjustRightInd w:val="0"/>
              <w:spacing w:line="276" w:lineRule="auto"/>
              <w:jc w:val="both"/>
              <w:rPr>
                <w:rFonts w:ascii="Times New Roman" w:hAnsi="Times New Roman" w:cs="Times New Roman"/>
                <w:color w:val="000000"/>
                <w:kern w:val="0"/>
                <w:sz w:val="24"/>
                <w:szCs w:val="24"/>
                <w:lang w:val="en-GB"/>
              </w:rPr>
            </w:pPr>
            <w:r w:rsidRPr="00A507E9">
              <w:rPr>
                <w:rFonts w:ascii="Times New Roman" w:hAnsi="Times New Roman" w:cs="Times New Roman"/>
                <w:color w:val="000000"/>
                <w:kern w:val="0"/>
                <w:sz w:val="24"/>
                <w:szCs w:val="24"/>
                <w:lang w:val="en-GB"/>
              </w:rPr>
              <w:t>The Contractor shall refrain from any actions that may adversely affect the quality and proper distribution of medicinal products in the execution of the Subject matter of the Contract. </w:t>
            </w:r>
          </w:p>
          <w:p w14:paraId="0B8F4846" w14:textId="1B55062E" w:rsidR="008C09D5" w:rsidRPr="00A507E9" w:rsidRDefault="008C09D5" w:rsidP="00A507E9">
            <w:pPr>
              <w:pStyle w:val="Akapitzlist"/>
              <w:autoSpaceDE w:val="0"/>
              <w:autoSpaceDN w:val="0"/>
              <w:adjustRightInd w:val="0"/>
              <w:spacing w:line="276" w:lineRule="auto"/>
              <w:ind w:left="0" w:firstLine="60"/>
              <w:jc w:val="both"/>
              <w:rPr>
                <w:rFonts w:ascii="Times New Roman" w:hAnsi="Times New Roman" w:cs="Times New Roman"/>
                <w:color w:val="000000"/>
                <w:kern w:val="0"/>
                <w:sz w:val="24"/>
                <w:szCs w:val="24"/>
                <w:lang w:val="en-GB"/>
              </w:rPr>
            </w:pPr>
          </w:p>
          <w:p w14:paraId="12D44A5F" w14:textId="77777777" w:rsidR="008C09D5" w:rsidRPr="00A507E9" w:rsidRDefault="008C09D5" w:rsidP="00A507E9">
            <w:pPr>
              <w:pStyle w:val="Akapitzlist"/>
              <w:numPr>
                <w:ilvl w:val="0"/>
                <w:numId w:val="134"/>
              </w:numPr>
              <w:autoSpaceDE w:val="0"/>
              <w:autoSpaceDN w:val="0"/>
              <w:adjustRightInd w:val="0"/>
              <w:spacing w:line="276" w:lineRule="auto"/>
              <w:jc w:val="both"/>
              <w:rPr>
                <w:rFonts w:ascii="Times New Roman" w:hAnsi="Times New Roman" w:cs="Times New Roman"/>
                <w:color w:val="000000"/>
                <w:kern w:val="0"/>
                <w:sz w:val="24"/>
                <w:szCs w:val="24"/>
                <w:lang w:val="en-GB"/>
              </w:rPr>
            </w:pPr>
            <w:r w:rsidRPr="00A507E9">
              <w:rPr>
                <w:rFonts w:ascii="Times New Roman" w:hAnsi="Times New Roman" w:cs="Times New Roman"/>
                <w:color w:val="000000"/>
                <w:kern w:val="0"/>
                <w:sz w:val="24"/>
                <w:szCs w:val="24"/>
                <w:lang w:val="en-GB"/>
              </w:rPr>
              <w:t>The Contractor may entrust the execution of the order to a third party through a written contract, provided that the Ordering Party makes a prior assessment of such arrangements and approves them, and also provided that the Contractor or the Ordering Party conducts an audit of the third party.</w:t>
            </w:r>
          </w:p>
          <w:p w14:paraId="7535E70A" w14:textId="27DAE403" w:rsidR="008C09D5" w:rsidRPr="00A507E9" w:rsidRDefault="008C09D5" w:rsidP="00A507E9">
            <w:pPr>
              <w:pStyle w:val="Akapitzlist"/>
              <w:autoSpaceDE w:val="0"/>
              <w:autoSpaceDN w:val="0"/>
              <w:adjustRightInd w:val="0"/>
              <w:spacing w:line="276" w:lineRule="auto"/>
              <w:ind w:left="0" w:firstLine="60"/>
              <w:jc w:val="both"/>
              <w:rPr>
                <w:rFonts w:ascii="Times New Roman" w:hAnsi="Times New Roman" w:cs="Times New Roman"/>
                <w:color w:val="000000"/>
                <w:kern w:val="0"/>
                <w:sz w:val="24"/>
                <w:szCs w:val="24"/>
                <w:lang w:val="en-GB"/>
              </w:rPr>
            </w:pPr>
          </w:p>
          <w:p w14:paraId="2FED643E" w14:textId="77777777" w:rsidR="008C09D5" w:rsidRPr="00A507E9" w:rsidRDefault="008C09D5" w:rsidP="00A507E9">
            <w:pPr>
              <w:pStyle w:val="Akapitzlist"/>
              <w:numPr>
                <w:ilvl w:val="0"/>
                <w:numId w:val="134"/>
              </w:numPr>
              <w:autoSpaceDE w:val="0"/>
              <w:autoSpaceDN w:val="0"/>
              <w:adjustRightInd w:val="0"/>
              <w:spacing w:line="276" w:lineRule="auto"/>
              <w:jc w:val="both"/>
              <w:rPr>
                <w:rFonts w:ascii="Times New Roman" w:hAnsi="Times New Roman" w:cs="Times New Roman"/>
                <w:color w:val="000000"/>
                <w:kern w:val="0"/>
                <w:sz w:val="24"/>
                <w:szCs w:val="24"/>
                <w:lang w:val="en-GB"/>
              </w:rPr>
            </w:pPr>
            <w:r w:rsidRPr="00A507E9">
              <w:rPr>
                <w:rFonts w:ascii="Times New Roman" w:hAnsi="Times New Roman" w:cs="Times New Roman"/>
                <w:color w:val="000000"/>
                <w:kern w:val="0"/>
                <w:sz w:val="24"/>
                <w:szCs w:val="24"/>
                <w:lang w:val="en-GB"/>
              </w:rPr>
              <w:t>Arrangements between the Contractor and the third party will ensure the provision of all necessary information regarding wholesale distribution requirements in the same manner as between the original Ordering Party and the Contractor. </w:t>
            </w:r>
          </w:p>
          <w:p w14:paraId="412B70DF" w14:textId="1369FDA4" w:rsidR="008C09D5" w:rsidRPr="00A507E9" w:rsidRDefault="008C09D5" w:rsidP="00A507E9">
            <w:pPr>
              <w:pStyle w:val="Akapitzlist"/>
              <w:autoSpaceDE w:val="0"/>
              <w:autoSpaceDN w:val="0"/>
              <w:adjustRightInd w:val="0"/>
              <w:spacing w:line="276" w:lineRule="auto"/>
              <w:ind w:left="0" w:firstLine="60"/>
              <w:jc w:val="both"/>
              <w:rPr>
                <w:rFonts w:ascii="Times New Roman" w:hAnsi="Times New Roman" w:cs="Times New Roman"/>
                <w:color w:val="000000"/>
                <w:kern w:val="0"/>
                <w:sz w:val="24"/>
                <w:szCs w:val="24"/>
                <w:lang w:val="en-GB"/>
              </w:rPr>
            </w:pPr>
          </w:p>
          <w:p w14:paraId="3A95E664" w14:textId="77777777" w:rsidR="008C09D5" w:rsidRPr="00A507E9" w:rsidRDefault="008C09D5" w:rsidP="00A507E9">
            <w:pPr>
              <w:pStyle w:val="Akapitzlist"/>
              <w:numPr>
                <w:ilvl w:val="0"/>
                <w:numId w:val="134"/>
              </w:numPr>
              <w:autoSpaceDE w:val="0"/>
              <w:autoSpaceDN w:val="0"/>
              <w:adjustRightInd w:val="0"/>
              <w:spacing w:line="276" w:lineRule="auto"/>
              <w:jc w:val="both"/>
              <w:rPr>
                <w:rFonts w:ascii="Times New Roman" w:hAnsi="Times New Roman" w:cs="Times New Roman"/>
                <w:color w:val="000000"/>
                <w:kern w:val="0"/>
                <w:sz w:val="24"/>
                <w:szCs w:val="24"/>
                <w:lang w:val="en-GB"/>
              </w:rPr>
            </w:pPr>
            <w:r w:rsidRPr="00A507E9">
              <w:rPr>
                <w:rFonts w:ascii="Times New Roman" w:hAnsi="Times New Roman" w:cs="Times New Roman"/>
                <w:color w:val="000000"/>
                <w:kern w:val="0"/>
                <w:sz w:val="24"/>
                <w:szCs w:val="24"/>
                <w:lang w:val="en-GB"/>
              </w:rPr>
              <w:t>The Contractor shall allow the conduct of quality audits (initial and periodic) concerning the Subject matter of the Contract at any time, including at the third party if a contract has been concluded with it. Provided that the Contractor is notified 30 days before the planned audit date and sent the audit agenda, which is accepted by the Contractor. The frequency of audits will depend on the risk associated with the nature of the entrusted activities and the assessment of the cooperation to date. After conducting a quality audit, the Ordering Party is obliged to present the Contractor with an audit report within 30 days of its execution, containing all discrepancies and recommendations. The Contractor is obliged to develop a corrective action plan within the timeframe specified in the report, indicating the completion dates for the implementation of these actions. </w:t>
            </w:r>
          </w:p>
          <w:p w14:paraId="23B459D4" w14:textId="6434390B" w:rsidR="008C09D5" w:rsidRDefault="008C09D5" w:rsidP="00A507E9">
            <w:pPr>
              <w:pStyle w:val="Akapitzlist"/>
              <w:autoSpaceDE w:val="0"/>
              <w:autoSpaceDN w:val="0"/>
              <w:adjustRightInd w:val="0"/>
              <w:spacing w:line="276" w:lineRule="auto"/>
              <w:ind w:left="0" w:firstLine="60"/>
              <w:jc w:val="both"/>
              <w:rPr>
                <w:rFonts w:ascii="Times New Roman" w:hAnsi="Times New Roman" w:cs="Times New Roman"/>
                <w:color w:val="000000"/>
                <w:kern w:val="0"/>
                <w:sz w:val="24"/>
                <w:szCs w:val="24"/>
                <w:lang w:val="en-GB"/>
              </w:rPr>
            </w:pPr>
          </w:p>
          <w:p w14:paraId="24B2E25D" w14:textId="77777777" w:rsidR="00A507E9" w:rsidRDefault="00A507E9" w:rsidP="00A507E9">
            <w:pPr>
              <w:pStyle w:val="Akapitzlist"/>
              <w:autoSpaceDE w:val="0"/>
              <w:autoSpaceDN w:val="0"/>
              <w:adjustRightInd w:val="0"/>
              <w:spacing w:line="276" w:lineRule="auto"/>
              <w:ind w:left="0" w:firstLine="60"/>
              <w:jc w:val="both"/>
              <w:rPr>
                <w:rFonts w:ascii="Times New Roman" w:hAnsi="Times New Roman" w:cs="Times New Roman"/>
                <w:color w:val="000000"/>
                <w:kern w:val="0"/>
                <w:sz w:val="24"/>
                <w:szCs w:val="24"/>
                <w:lang w:val="en-GB"/>
              </w:rPr>
            </w:pPr>
          </w:p>
          <w:p w14:paraId="6879F70B" w14:textId="77777777" w:rsidR="00A507E9" w:rsidRPr="00A507E9" w:rsidRDefault="00A507E9" w:rsidP="00A507E9">
            <w:pPr>
              <w:pStyle w:val="Akapitzlist"/>
              <w:autoSpaceDE w:val="0"/>
              <w:autoSpaceDN w:val="0"/>
              <w:adjustRightInd w:val="0"/>
              <w:spacing w:line="276" w:lineRule="auto"/>
              <w:ind w:left="0" w:firstLine="60"/>
              <w:jc w:val="both"/>
              <w:rPr>
                <w:rFonts w:ascii="Times New Roman" w:hAnsi="Times New Roman" w:cs="Times New Roman"/>
                <w:color w:val="000000"/>
                <w:kern w:val="0"/>
                <w:sz w:val="24"/>
                <w:szCs w:val="24"/>
                <w:lang w:val="en-GB"/>
              </w:rPr>
            </w:pPr>
          </w:p>
          <w:p w14:paraId="58E6E924" w14:textId="77777777" w:rsidR="008C09D5" w:rsidRPr="00A507E9" w:rsidRDefault="008C09D5" w:rsidP="00A507E9">
            <w:pPr>
              <w:pStyle w:val="Akapitzlist"/>
              <w:numPr>
                <w:ilvl w:val="0"/>
                <w:numId w:val="134"/>
              </w:numPr>
              <w:autoSpaceDE w:val="0"/>
              <w:autoSpaceDN w:val="0"/>
              <w:adjustRightInd w:val="0"/>
              <w:spacing w:line="276" w:lineRule="auto"/>
              <w:jc w:val="both"/>
              <w:rPr>
                <w:rFonts w:ascii="Times New Roman" w:hAnsi="Times New Roman" w:cs="Times New Roman"/>
                <w:color w:val="000000"/>
                <w:kern w:val="0"/>
                <w:sz w:val="24"/>
                <w:szCs w:val="24"/>
                <w:lang w:val="en-GB"/>
              </w:rPr>
            </w:pPr>
            <w:r w:rsidRPr="00A507E9">
              <w:rPr>
                <w:rFonts w:ascii="Times New Roman" w:hAnsi="Times New Roman" w:cs="Times New Roman"/>
                <w:color w:val="000000"/>
                <w:kern w:val="0"/>
                <w:sz w:val="24"/>
                <w:szCs w:val="24"/>
                <w:lang w:val="en-GB"/>
              </w:rPr>
              <w:t>The Contractor declares that within the framework of the Contract, it will maintain documentation in electronic or paper form of the Services performed.  </w:t>
            </w:r>
          </w:p>
          <w:p w14:paraId="4D1610B1" w14:textId="77777777" w:rsidR="008C09D5" w:rsidRPr="00640F86" w:rsidRDefault="008C09D5" w:rsidP="00A507E9">
            <w:pPr>
              <w:pStyle w:val="Akapitzlist"/>
              <w:autoSpaceDE w:val="0"/>
              <w:autoSpaceDN w:val="0"/>
              <w:adjustRightInd w:val="0"/>
              <w:spacing w:line="276" w:lineRule="auto"/>
              <w:ind w:left="0"/>
              <w:rPr>
                <w:rFonts w:ascii="Times New Roman" w:hAnsi="Times New Roman" w:cs="Times New Roman"/>
                <w:b/>
                <w:bCs/>
                <w:color w:val="000000"/>
                <w:kern w:val="0"/>
                <w:sz w:val="24"/>
                <w:szCs w:val="24"/>
                <w:lang w:val="en-US"/>
              </w:rPr>
            </w:pPr>
          </w:p>
        </w:tc>
      </w:tr>
      <w:tr w:rsidR="008C09D5" w:rsidRPr="00640F86" w14:paraId="36F0FDF5" w14:textId="77777777" w:rsidTr="008C09D5">
        <w:tc>
          <w:tcPr>
            <w:tcW w:w="5337" w:type="dxa"/>
          </w:tcPr>
          <w:p w14:paraId="0B4CC895" w14:textId="77777777" w:rsidR="008C09D5" w:rsidRPr="00A507E9" w:rsidRDefault="008C09D5" w:rsidP="00A507E9">
            <w:pPr>
              <w:pStyle w:val="Akapitzlist"/>
              <w:autoSpaceDE w:val="0"/>
              <w:autoSpaceDN w:val="0"/>
              <w:adjustRightInd w:val="0"/>
              <w:spacing w:line="276" w:lineRule="auto"/>
              <w:rPr>
                <w:rFonts w:ascii="Times New Roman" w:hAnsi="Times New Roman" w:cs="Times New Roman"/>
                <w:b/>
                <w:bCs/>
                <w:color w:val="000000"/>
                <w:kern w:val="0"/>
                <w:sz w:val="24"/>
                <w:szCs w:val="24"/>
              </w:rPr>
            </w:pPr>
            <w:r w:rsidRPr="00A507E9">
              <w:rPr>
                <w:rFonts w:ascii="Times New Roman" w:hAnsi="Times New Roman" w:cs="Times New Roman"/>
                <w:b/>
                <w:bCs/>
                <w:color w:val="000000"/>
                <w:kern w:val="0"/>
                <w:sz w:val="24"/>
                <w:szCs w:val="24"/>
              </w:rPr>
              <w:t>Załącznik nr 8 do Umowy – Klauzula informacyjna RODO </w:t>
            </w:r>
          </w:p>
          <w:p w14:paraId="1BB7B5AD" w14:textId="77777777" w:rsidR="008C09D5" w:rsidRPr="00A507E9" w:rsidRDefault="008C09D5" w:rsidP="00A507E9">
            <w:pPr>
              <w:pStyle w:val="Akapitzlist"/>
              <w:autoSpaceDE w:val="0"/>
              <w:autoSpaceDN w:val="0"/>
              <w:adjustRightInd w:val="0"/>
              <w:spacing w:line="276" w:lineRule="auto"/>
              <w:rPr>
                <w:rFonts w:ascii="Times New Roman" w:hAnsi="Times New Roman" w:cs="Times New Roman"/>
                <w:b/>
                <w:bCs/>
                <w:color w:val="000000"/>
                <w:kern w:val="0"/>
                <w:sz w:val="24"/>
                <w:szCs w:val="24"/>
              </w:rPr>
            </w:pPr>
            <w:r w:rsidRPr="00A507E9">
              <w:rPr>
                <w:rFonts w:ascii="Times New Roman" w:hAnsi="Times New Roman" w:cs="Times New Roman"/>
                <w:b/>
                <w:bCs/>
                <w:color w:val="000000"/>
                <w:kern w:val="0"/>
                <w:sz w:val="24"/>
                <w:szCs w:val="24"/>
              </w:rPr>
              <w:t> </w:t>
            </w:r>
          </w:p>
          <w:p w14:paraId="71C17481" w14:textId="77777777" w:rsidR="008C09D5" w:rsidRPr="00A507E9" w:rsidRDefault="008C09D5" w:rsidP="00A507E9">
            <w:pPr>
              <w:pStyle w:val="Akapitzlist"/>
              <w:autoSpaceDE w:val="0"/>
              <w:autoSpaceDN w:val="0"/>
              <w:adjustRightInd w:val="0"/>
              <w:spacing w:line="276" w:lineRule="auto"/>
              <w:jc w:val="center"/>
              <w:rPr>
                <w:rFonts w:ascii="Times New Roman" w:hAnsi="Times New Roman" w:cs="Times New Roman"/>
                <w:b/>
                <w:bCs/>
                <w:color w:val="000000"/>
                <w:kern w:val="0"/>
                <w:sz w:val="24"/>
                <w:szCs w:val="24"/>
              </w:rPr>
            </w:pPr>
            <w:r w:rsidRPr="00A507E9">
              <w:rPr>
                <w:rFonts w:ascii="Times New Roman" w:hAnsi="Times New Roman" w:cs="Times New Roman"/>
                <w:b/>
                <w:bCs/>
                <w:color w:val="000000"/>
                <w:kern w:val="0"/>
                <w:sz w:val="24"/>
                <w:szCs w:val="24"/>
              </w:rPr>
              <w:t>Klauzula dla reprezentantów kontrahentów</w:t>
            </w:r>
          </w:p>
          <w:p w14:paraId="259F5DB8" w14:textId="77777777" w:rsidR="008C09D5" w:rsidRPr="00A507E9" w:rsidRDefault="008C09D5" w:rsidP="00A507E9">
            <w:pPr>
              <w:pStyle w:val="Akapitzlist"/>
              <w:autoSpaceDE w:val="0"/>
              <w:autoSpaceDN w:val="0"/>
              <w:adjustRightInd w:val="0"/>
              <w:spacing w:line="276" w:lineRule="auto"/>
              <w:jc w:val="center"/>
              <w:rPr>
                <w:rFonts w:ascii="Times New Roman" w:hAnsi="Times New Roman" w:cs="Times New Roman"/>
                <w:b/>
                <w:bCs/>
                <w:color w:val="000000"/>
                <w:kern w:val="0"/>
                <w:sz w:val="24"/>
                <w:szCs w:val="24"/>
              </w:rPr>
            </w:pPr>
            <w:r w:rsidRPr="00A507E9">
              <w:rPr>
                <w:rFonts w:ascii="Times New Roman" w:hAnsi="Times New Roman" w:cs="Times New Roman"/>
                <w:b/>
                <w:bCs/>
                <w:color w:val="000000"/>
                <w:kern w:val="0"/>
                <w:sz w:val="24"/>
                <w:szCs w:val="24"/>
              </w:rPr>
              <w:t>wytypowanych do koordynacji realizacji zawieranych umów</w:t>
            </w:r>
          </w:p>
          <w:p w14:paraId="6DDB2233" w14:textId="77777777" w:rsidR="008C09D5" w:rsidRPr="00A507E9" w:rsidRDefault="008C09D5" w:rsidP="00A507E9">
            <w:pPr>
              <w:pStyle w:val="Akapitzlist"/>
              <w:autoSpaceDE w:val="0"/>
              <w:autoSpaceDN w:val="0"/>
              <w:adjustRightInd w:val="0"/>
              <w:spacing w:line="276" w:lineRule="auto"/>
              <w:jc w:val="center"/>
              <w:rPr>
                <w:rFonts w:ascii="Times New Roman" w:hAnsi="Times New Roman" w:cs="Times New Roman"/>
                <w:b/>
                <w:bCs/>
                <w:color w:val="000000"/>
                <w:kern w:val="0"/>
                <w:sz w:val="24"/>
                <w:szCs w:val="24"/>
              </w:rPr>
            </w:pPr>
          </w:p>
          <w:p w14:paraId="0ABBEDE0" w14:textId="77777777" w:rsidR="008C09D5" w:rsidRPr="00A507E9" w:rsidRDefault="008C09D5" w:rsidP="00A507E9">
            <w:pPr>
              <w:pStyle w:val="Akapitzlist"/>
              <w:autoSpaceDE w:val="0"/>
              <w:autoSpaceDN w:val="0"/>
              <w:adjustRightInd w:val="0"/>
              <w:spacing w:line="276" w:lineRule="auto"/>
              <w:jc w:val="both"/>
              <w:rPr>
                <w:rFonts w:ascii="Times New Roman" w:hAnsi="Times New Roman" w:cs="Times New Roman"/>
                <w:color w:val="000000"/>
                <w:kern w:val="0"/>
                <w:sz w:val="24"/>
                <w:szCs w:val="24"/>
              </w:rPr>
            </w:pPr>
            <w:r w:rsidRPr="00A507E9">
              <w:rPr>
                <w:rFonts w:ascii="Times New Roman" w:hAnsi="Times New Roman" w:cs="Times New Roman"/>
                <w:color w:val="000000"/>
                <w:kern w:val="0"/>
                <w:sz w:val="24"/>
                <w:szCs w:val="24"/>
              </w:rPr>
              <w:t>Zgodnie z art. 13 ust. 1 i ust. 2 Rozporządzenia Parlamentu Europejskiego i Rady (UE) 2016/679 z dnia 27 kwietnia 2016 r. w sprawie ochrony osób fizycznych w związku z przetwarzaniem danych osobowych i w sprawie swobodnego przepływu takich danych (dalej RODO) informuję, że: </w:t>
            </w:r>
          </w:p>
          <w:p w14:paraId="66A15ADA" w14:textId="77777777" w:rsidR="008C09D5" w:rsidRPr="00A507E9" w:rsidRDefault="008C09D5" w:rsidP="00A507E9">
            <w:pPr>
              <w:pStyle w:val="Akapitzlist"/>
              <w:autoSpaceDE w:val="0"/>
              <w:autoSpaceDN w:val="0"/>
              <w:adjustRightInd w:val="0"/>
              <w:spacing w:line="276" w:lineRule="auto"/>
              <w:jc w:val="both"/>
              <w:rPr>
                <w:rFonts w:ascii="Times New Roman" w:hAnsi="Times New Roman" w:cs="Times New Roman"/>
                <w:color w:val="000000"/>
                <w:kern w:val="0"/>
                <w:sz w:val="24"/>
                <w:szCs w:val="24"/>
              </w:rPr>
            </w:pPr>
            <w:r w:rsidRPr="00A507E9">
              <w:rPr>
                <w:rFonts w:ascii="Times New Roman" w:hAnsi="Times New Roman" w:cs="Times New Roman"/>
                <w:color w:val="000000"/>
                <w:kern w:val="0"/>
                <w:sz w:val="24"/>
                <w:szCs w:val="24"/>
              </w:rPr>
              <w:t> </w:t>
            </w:r>
          </w:p>
          <w:p w14:paraId="57274B0A" w14:textId="77777777" w:rsidR="008C09D5" w:rsidRPr="00A507E9" w:rsidRDefault="008C09D5" w:rsidP="00A507E9">
            <w:pPr>
              <w:pStyle w:val="Akapitzlist"/>
              <w:numPr>
                <w:ilvl w:val="0"/>
                <w:numId w:val="40"/>
              </w:numPr>
              <w:autoSpaceDE w:val="0"/>
              <w:autoSpaceDN w:val="0"/>
              <w:adjustRightInd w:val="0"/>
              <w:spacing w:line="276" w:lineRule="auto"/>
              <w:jc w:val="both"/>
              <w:rPr>
                <w:rFonts w:ascii="Times New Roman" w:hAnsi="Times New Roman" w:cs="Times New Roman"/>
                <w:color w:val="000000"/>
                <w:kern w:val="0"/>
                <w:sz w:val="24"/>
                <w:szCs w:val="24"/>
              </w:rPr>
            </w:pPr>
            <w:r w:rsidRPr="00A507E9">
              <w:rPr>
                <w:rFonts w:ascii="Times New Roman" w:hAnsi="Times New Roman" w:cs="Times New Roman"/>
                <w:b/>
                <w:bCs/>
                <w:color w:val="000000"/>
                <w:kern w:val="0"/>
                <w:sz w:val="24"/>
                <w:szCs w:val="24"/>
              </w:rPr>
              <w:t>PCF PROCEFAR Sp. z o.o. z siedzibą we Wrocławiu</w:t>
            </w:r>
            <w:r w:rsidRPr="00A507E9">
              <w:rPr>
                <w:rFonts w:ascii="Times New Roman" w:hAnsi="Times New Roman" w:cs="Times New Roman"/>
                <w:color w:val="000000"/>
                <w:kern w:val="0"/>
                <w:sz w:val="24"/>
                <w:szCs w:val="24"/>
              </w:rPr>
              <w:t xml:space="preserve"> 51-131, przy ul. Żmigrodzkiej 242 F, zarejestrowaną w Sądzie Rejonowym dla Wrocławia – Fabrycznej, VI Wydział Gospodarczy Krajowego Rejestru Sądowego pod nr KRS 0000141247, NIP: 895-17-82-288, REGON: 932850524, nr BDO 000117917, o kapitale zakładowym w wysokości 110.000,00 zł wpłaconym w całości, posiadająca status dużego przedsiębiorcy w rozumieniu Ustawy z dnia 8 marca 2013 r. o przeciwdziałaniu nadmiernym opóźnieniom w transakcjach handlowych, zwana dalej „Spółką” jest Administratorem danych osobowych. </w:t>
            </w:r>
          </w:p>
          <w:p w14:paraId="1976A36A" w14:textId="77777777" w:rsidR="008C09D5" w:rsidRPr="00A507E9" w:rsidRDefault="008C09D5" w:rsidP="00A507E9">
            <w:pPr>
              <w:pStyle w:val="Akapitzlist"/>
              <w:numPr>
                <w:ilvl w:val="0"/>
                <w:numId w:val="41"/>
              </w:numPr>
              <w:autoSpaceDE w:val="0"/>
              <w:autoSpaceDN w:val="0"/>
              <w:adjustRightInd w:val="0"/>
              <w:spacing w:line="276" w:lineRule="auto"/>
              <w:jc w:val="both"/>
              <w:rPr>
                <w:rFonts w:ascii="Times New Roman" w:hAnsi="Times New Roman" w:cs="Times New Roman"/>
                <w:color w:val="000000"/>
                <w:kern w:val="0"/>
                <w:sz w:val="24"/>
                <w:szCs w:val="24"/>
              </w:rPr>
            </w:pPr>
            <w:r w:rsidRPr="00A507E9">
              <w:rPr>
                <w:rFonts w:ascii="Times New Roman" w:hAnsi="Times New Roman" w:cs="Times New Roman"/>
                <w:color w:val="000000"/>
                <w:kern w:val="0"/>
                <w:sz w:val="24"/>
                <w:szCs w:val="24"/>
              </w:rPr>
              <w:t>We wszelkich sprawach związanych z ochroną danych osobowych można kontaktować za pośrednictwem poczty e-mail pod adresem: iod@hasco-lek.pl. </w:t>
            </w:r>
          </w:p>
          <w:p w14:paraId="7767D8BF" w14:textId="77777777" w:rsidR="008C09D5" w:rsidRPr="00A507E9" w:rsidRDefault="008C09D5" w:rsidP="00A507E9">
            <w:pPr>
              <w:pStyle w:val="Akapitzlist"/>
              <w:numPr>
                <w:ilvl w:val="0"/>
                <w:numId w:val="42"/>
              </w:numPr>
              <w:autoSpaceDE w:val="0"/>
              <w:autoSpaceDN w:val="0"/>
              <w:adjustRightInd w:val="0"/>
              <w:spacing w:line="276" w:lineRule="auto"/>
              <w:jc w:val="both"/>
              <w:rPr>
                <w:rFonts w:ascii="Times New Roman" w:hAnsi="Times New Roman" w:cs="Times New Roman"/>
                <w:color w:val="000000"/>
                <w:kern w:val="0"/>
                <w:sz w:val="24"/>
                <w:szCs w:val="24"/>
              </w:rPr>
            </w:pPr>
            <w:r w:rsidRPr="00A507E9">
              <w:rPr>
                <w:rFonts w:ascii="Times New Roman" w:hAnsi="Times New Roman" w:cs="Times New Roman"/>
                <w:color w:val="000000"/>
                <w:kern w:val="0"/>
                <w:sz w:val="24"/>
                <w:szCs w:val="24"/>
              </w:rPr>
              <w:t>Cel i podstawa prawna przetwarzania - dane osobowe przetwarzane będą na podstawie: </w:t>
            </w:r>
          </w:p>
          <w:p w14:paraId="65F2FCEA" w14:textId="77777777" w:rsidR="008C09D5" w:rsidRPr="00A507E9" w:rsidRDefault="008C09D5" w:rsidP="00A507E9">
            <w:pPr>
              <w:pStyle w:val="Akapitzlist"/>
              <w:numPr>
                <w:ilvl w:val="0"/>
                <w:numId w:val="43"/>
              </w:numPr>
              <w:tabs>
                <w:tab w:val="clear" w:pos="720"/>
                <w:tab w:val="num" w:pos="1068"/>
              </w:tabs>
              <w:autoSpaceDE w:val="0"/>
              <w:autoSpaceDN w:val="0"/>
              <w:adjustRightInd w:val="0"/>
              <w:spacing w:line="276" w:lineRule="auto"/>
              <w:ind w:left="1068"/>
              <w:jc w:val="both"/>
              <w:rPr>
                <w:rFonts w:ascii="Times New Roman" w:hAnsi="Times New Roman" w:cs="Times New Roman"/>
                <w:color w:val="000000"/>
                <w:kern w:val="0"/>
                <w:sz w:val="24"/>
                <w:szCs w:val="24"/>
              </w:rPr>
            </w:pPr>
            <w:r w:rsidRPr="00A507E9">
              <w:rPr>
                <w:rFonts w:ascii="Times New Roman" w:hAnsi="Times New Roman" w:cs="Times New Roman"/>
                <w:color w:val="000000"/>
                <w:kern w:val="0"/>
                <w:sz w:val="24"/>
                <w:szCs w:val="24"/>
              </w:rPr>
              <w:t>art. 6 ust. 1 lit B) RODO, przetwarzanie jest niezbędne do wykonania umowy lub przetwarzanie jest niezbędne do podjęcia działań na żądanie osoby, której dane dotyczą, przed zawarciem umowy, </w:t>
            </w:r>
          </w:p>
          <w:p w14:paraId="35DD7BA5" w14:textId="77777777" w:rsidR="008C09D5" w:rsidRPr="00A507E9" w:rsidRDefault="008C09D5" w:rsidP="00A507E9">
            <w:pPr>
              <w:pStyle w:val="Akapitzlist"/>
              <w:numPr>
                <w:ilvl w:val="0"/>
                <w:numId w:val="44"/>
              </w:numPr>
              <w:tabs>
                <w:tab w:val="clear" w:pos="720"/>
                <w:tab w:val="num" w:pos="1068"/>
              </w:tabs>
              <w:autoSpaceDE w:val="0"/>
              <w:autoSpaceDN w:val="0"/>
              <w:adjustRightInd w:val="0"/>
              <w:spacing w:line="276" w:lineRule="auto"/>
              <w:ind w:left="1068"/>
              <w:jc w:val="both"/>
              <w:rPr>
                <w:rFonts w:ascii="Times New Roman" w:hAnsi="Times New Roman" w:cs="Times New Roman"/>
                <w:color w:val="000000"/>
                <w:kern w:val="0"/>
                <w:sz w:val="24"/>
                <w:szCs w:val="24"/>
              </w:rPr>
            </w:pPr>
            <w:r w:rsidRPr="00A507E9">
              <w:rPr>
                <w:rFonts w:ascii="Times New Roman" w:hAnsi="Times New Roman" w:cs="Times New Roman"/>
                <w:color w:val="000000"/>
                <w:kern w:val="0"/>
                <w:sz w:val="24"/>
                <w:szCs w:val="24"/>
              </w:rPr>
              <w:t>art. 6 ust. 1 lit C) RODO, przetwarzanie jest niezbędne do wypełnienia obowiązku prawnego ciążącego na Administratorze, w szczególności prawa podatkowego, administracyjnego, karnego, sprawozdawczości finansowej, </w:t>
            </w:r>
          </w:p>
          <w:p w14:paraId="0CDD2C3B" w14:textId="77777777" w:rsidR="008C09D5" w:rsidRPr="00A507E9" w:rsidRDefault="008C09D5" w:rsidP="00A507E9">
            <w:pPr>
              <w:pStyle w:val="Akapitzlist"/>
              <w:numPr>
                <w:ilvl w:val="0"/>
                <w:numId w:val="45"/>
              </w:numPr>
              <w:tabs>
                <w:tab w:val="clear" w:pos="720"/>
                <w:tab w:val="num" w:pos="1068"/>
              </w:tabs>
              <w:autoSpaceDE w:val="0"/>
              <w:autoSpaceDN w:val="0"/>
              <w:adjustRightInd w:val="0"/>
              <w:spacing w:line="276" w:lineRule="auto"/>
              <w:ind w:left="1068"/>
              <w:jc w:val="both"/>
              <w:rPr>
                <w:rFonts w:ascii="Times New Roman" w:hAnsi="Times New Roman" w:cs="Times New Roman"/>
                <w:color w:val="000000"/>
                <w:kern w:val="0"/>
                <w:sz w:val="24"/>
                <w:szCs w:val="24"/>
              </w:rPr>
            </w:pPr>
            <w:r w:rsidRPr="00A507E9">
              <w:rPr>
                <w:rFonts w:ascii="Times New Roman" w:hAnsi="Times New Roman" w:cs="Times New Roman"/>
                <w:color w:val="000000"/>
                <w:kern w:val="0"/>
                <w:sz w:val="24"/>
                <w:szCs w:val="24"/>
              </w:rPr>
              <w:t>art. 6 ust. 1 lit F) RODO, prawnie uzasadniony interes realizowany przez Administratora, np. kontakt w sprawie wykonywania Umowy, ewentualne dochodzenie lub odpieranie roszczeń z niej wynikających, działania marketingowe,  </w:t>
            </w:r>
          </w:p>
          <w:p w14:paraId="1BF68B42" w14:textId="77777777" w:rsidR="008C09D5" w:rsidRPr="00A507E9" w:rsidRDefault="008C09D5" w:rsidP="00A507E9">
            <w:pPr>
              <w:pStyle w:val="Akapitzlist"/>
              <w:numPr>
                <w:ilvl w:val="0"/>
                <w:numId w:val="46"/>
              </w:numPr>
              <w:autoSpaceDE w:val="0"/>
              <w:autoSpaceDN w:val="0"/>
              <w:adjustRightInd w:val="0"/>
              <w:spacing w:line="276" w:lineRule="auto"/>
              <w:jc w:val="both"/>
              <w:rPr>
                <w:rFonts w:ascii="Times New Roman" w:hAnsi="Times New Roman" w:cs="Times New Roman"/>
                <w:color w:val="000000"/>
                <w:kern w:val="0"/>
                <w:sz w:val="24"/>
                <w:szCs w:val="24"/>
              </w:rPr>
            </w:pPr>
            <w:r w:rsidRPr="00A507E9">
              <w:rPr>
                <w:rFonts w:ascii="Times New Roman" w:hAnsi="Times New Roman" w:cs="Times New Roman"/>
                <w:color w:val="000000"/>
                <w:kern w:val="0"/>
                <w:sz w:val="24"/>
                <w:szCs w:val="24"/>
              </w:rPr>
              <w:t>Kategorie przetwarzanych danych osobowych obejmują imię i nazwisko oraz dane służbowe (e-mail, telefon, stanowisko, jak tez inne dane wskazane w umowie oraz w dokumentach powstałych w wyniku jej realizacji). </w:t>
            </w:r>
          </w:p>
          <w:p w14:paraId="5C4922D0" w14:textId="77777777" w:rsidR="008C09D5" w:rsidRPr="00A507E9" w:rsidRDefault="008C09D5" w:rsidP="00A507E9">
            <w:pPr>
              <w:pStyle w:val="Akapitzlist"/>
              <w:autoSpaceDE w:val="0"/>
              <w:autoSpaceDN w:val="0"/>
              <w:adjustRightInd w:val="0"/>
              <w:spacing w:line="276" w:lineRule="auto"/>
              <w:ind w:left="0"/>
              <w:jc w:val="both"/>
              <w:rPr>
                <w:rFonts w:ascii="Times New Roman" w:hAnsi="Times New Roman" w:cs="Times New Roman"/>
                <w:color w:val="000000"/>
                <w:kern w:val="0"/>
                <w:sz w:val="24"/>
                <w:szCs w:val="24"/>
              </w:rPr>
            </w:pPr>
            <w:r w:rsidRPr="00A507E9">
              <w:rPr>
                <w:rFonts w:ascii="Times New Roman" w:hAnsi="Times New Roman" w:cs="Times New Roman"/>
                <w:color w:val="000000"/>
                <w:kern w:val="0"/>
                <w:sz w:val="24"/>
                <w:szCs w:val="24"/>
              </w:rPr>
              <w:t>Dane osobowe zostały pozyskane od drugiej Strony Umowy. </w:t>
            </w:r>
          </w:p>
          <w:p w14:paraId="7CC97C78" w14:textId="77777777" w:rsidR="008C09D5" w:rsidRPr="00A507E9" w:rsidRDefault="008C09D5" w:rsidP="00A507E9">
            <w:pPr>
              <w:pStyle w:val="Akapitzlist"/>
              <w:numPr>
                <w:ilvl w:val="0"/>
                <w:numId w:val="47"/>
              </w:numPr>
              <w:autoSpaceDE w:val="0"/>
              <w:autoSpaceDN w:val="0"/>
              <w:adjustRightInd w:val="0"/>
              <w:spacing w:line="276" w:lineRule="auto"/>
              <w:jc w:val="both"/>
              <w:rPr>
                <w:rFonts w:ascii="Times New Roman" w:hAnsi="Times New Roman" w:cs="Times New Roman"/>
                <w:color w:val="000000"/>
                <w:kern w:val="0"/>
                <w:sz w:val="24"/>
                <w:szCs w:val="24"/>
              </w:rPr>
            </w:pPr>
            <w:r w:rsidRPr="00A507E9">
              <w:rPr>
                <w:rFonts w:ascii="Times New Roman" w:hAnsi="Times New Roman" w:cs="Times New Roman"/>
                <w:color w:val="000000"/>
                <w:kern w:val="0"/>
                <w:sz w:val="24"/>
                <w:szCs w:val="24"/>
              </w:rPr>
              <w:t>Dane osobowe przetwarzane będą przez okres trwania Umowy w tym okres związany  z wygaśnięciem wzajemnych roszczeń, a po jej zakończeniu przez określony w przepisach prawa okres przechowywania dokumentacji związanej z wykonywaniem Umowy lub dochodzeniem roszczeń. Okresy przechowywania dokumentacji wynikają z przepisów prawa podatkowego, przepisów o rachunkowości, przepisów ustawy Kodeks cywilny, Kodeks postępowania cywilnego oraz innych adekwatnych do mogących powstać okoliczności prawnych. </w:t>
            </w:r>
          </w:p>
          <w:p w14:paraId="58B911E9" w14:textId="77777777" w:rsidR="008C09D5" w:rsidRPr="00A507E9" w:rsidRDefault="008C09D5" w:rsidP="00A507E9">
            <w:pPr>
              <w:pStyle w:val="Akapitzlist"/>
              <w:numPr>
                <w:ilvl w:val="0"/>
                <w:numId w:val="48"/>
              </w:numPr>
              <w:autoSpaceDE w:val="0"/>
              <w:autoSpaceDN w:val="0"/>
              <w:adjustRightInd w:val="0"/>
              <w:spacing w:line="276" w:lineRule="auto"/>
              <w:jc w:val="both"/>
              <w:rPr>
                <w:rFonts w:ascii="Times New Roman" w:hAnsi="Times New Roman" w:cs="Times New Roman"/>
                <w:color w:val="000000"/>
                <w:kern w:val="0"/>
                <w:sz w:val="24"/>
                <w:szCs w:val="24"/>
              </w:rPr>
            </w:pPr>
            <w:r w:rsidRPr="00A507E9">
              <w:rPr>
                <w:rFonts w:ascii="Times New Roman" w:hAnsi="Times New Roman" w:cs="Times New Roman"/>
                <w:color w:val="000000"/>
                <w:kern w:val="0"/>
                <w:sz w:val="24"/>
                <w:szCs w:val="24"/>
              </w:rPr>
              <w:t>Odbiorcami danych osobowych będą podmioty zewnętrzne dostarczające i wspierające systemy informatyczne Administratora, świadczące usługi związane z bieżącą działalnością Administratora – na mocy stosownych umów powierzenia przetwarzania danych osobowych oraz odbiorcy uprawnieni na podstawie przepisów prawa.  </w:t>
            </w:r>
          </w:p>
          <w:p w14:paraId="4EF0FD79" w14:textId="77777777" w:rsidR="008C09D5" w:rsidRPr="00A507E9" w:rsidRDefault="008C09D5" w:rsidP="00A507E9">
            <w:pPr>
              <w:pStyle w:val="Akapitzlist"/>
              <w:numPr>
                <w:ilvl w:val="0"/>
                <w:numId w:val="49"/>
              </w:numPr>
              <w:autoSpaceDE w:val="0"/>
              <w:autoSpaceDN w:val="0"/>
              <w:adjustRightInd w:val="0"/>
              <w:spacing w:line="276" w:lineRule="auto"/>
              <w:jc w:val="both"/>
              <w:rPr>
                <w:rFonts w:ascii="Times New Roman" w:hAnsi="Times New Roman" w:cs="Times New Roman"/>
                <w:color w:val="000000"/>
                <w:kern w:val="0"/>
                <w:sz w:val="24"/>
                <w:szCs w:val="24"/>
              </w:rPr>
            </w:pPr>
            <w:r w:rsidRPr="00A507E9">
              <w:rPr>
                <w:rFonts w:ascii="Times New Roman" w:hAnsi="Times New Roman" w:cs="Times New Roman"/>
                <w:color w:val="000000"/>
                <w:kern w:val="0"/>
                <w:sz w:val="24"/>
                <w:szCs w:val="24"/>
              </w:rPr>
              <w:t>Każdej osobie, której dane są przetwarzane, w zakresie wynikającym z przepisów prawa, przysługuje prawo dostępu do swoich danych oraz ich sprostowania, usunięcia, ograniczenia przetwarzania, przenoszenia danych, oraz prawo wniesienia sprzeciwu wobec przetwarzania danych. </w:t>
            </w:r>
          </w:p>
          <w:p w14:paraId="0E38DF08" w14:textId="77777777" w:rsidR="008C09D5" w:rsidRPr="00A507E9" w:rsidRDefault="008C09D5" w:rsidP="00A507E9">
            <w:pPr>
              <w:pStyle w:val="Akapitzlist"/>
              <w:numPr>
                <w:ilvl w:val="0"/>
                <w:numId w:val="50"/>
              </w:numPr>
              <w:autoSpaceDE w:val="0"/>
              <w:autoSpaceDN w:val="0"/>
              <w:adjustRightInd w:val="0"/>
              <w:spacing w:line="276" w:lineRule="auto"/>
              <w:jc w:val="both"/>
              <w:rPr>
                <w:rFonts w:ascii="Times New Roman" w:hAnsi="Times New Roman" w:cs="Times New Roman"/>
                <w:color w:val="000000"/>
                <w:kern w:val="0"/>
                <w:sz w:val="24"/>
                <w:szCs w:val="24"/>
              </w:rPr>
            </w:pPr>
            <w:r w:rsidRPr="00A507E9">
              <w:rPr>
                <w:rFonts w:ascii="Times New Roman" w:hAnsi="Times New Roman" w:cs="Times New Roman"/>
                <w:color w:val="000000"/>
                <w:kern w:val="0"/>
                <w:sz w:val="24"/>
                <w:szCs w:val="24"/>
              </w:rPr>
              <w:t>W przypadku wątpliwości związanych z przetwarzaniem danych osobowych każda osoba może zwrócić się do Administratora z prośbą o udzielenie informacji, kierując korespondencję na adres e-mail;  iod@hasco-lek.pl. Niezależnie od powyższego, każdemu przysługuje prawo wniesienia skargi do organu nadzorczego, tj. Prezesa Urzędu Ochrony Danych Osobowych. </w:t>
            </w:r>
          </w:p>
          <w:p w14:paraId="36D0E1BD" w14:textId="77777777" w:rsidR="008C09D5" w:rsidRPr="00A507E9" w:rsidRDefault="008C09D5" w:rsidP="00A507E9">
            <w:pPr>
              <w:pStyle w:val="Akapitzlist"/>
              <w:numPr>
                <w:ilvl w:val="0"/>
                <w:numId w:val="51"/>
              </w:numPr>
              <w:autoSpaceDE w:val="0"/>
              <w:autoSpaceDN w:val="0"/>
              <w:adjustRightInd w:val="0"/>
              <w:spacing w:line="276" w:lineRule="auto"/>
              <w:jc w:val="both"/>
              <w:rPr>
                <w:rFonts w:ascii="Times New Roman" w:hAnsi="Times New Roman" w:cs="Times New Roman"/>
                <w:color w:val="000000"/>
                <w:kern w:val="0"/>
                <w:sz w:val="24"/>
                <w:szCs w:val="24"/>
              </w:rPr>
            </w:pPr>
            <w:r w:rsidRPr="00A507E9">
              <w:rPr>
                <w:rFonts w:ascii="Times New Roman" w:hAnsi="Times New Roman" w:cs="Times New Roman"/>
                <w:color w:val="000000"/>
                <w:kern w:val="0"/>
                <w:sz w:val="24"/>
                <w:szCs w:val="24"/>
              </w:rPr>
              <w:t>Dane osobowe nie podlegają zautomatyzowanemu podejmowaniu decyzji, w tym profilowaniu, oraz nie będą przekazywane do państw trzecich (do państw poza EOG) i organizacji międzynarodowych. </w:t>
            </w:r>
          </w:p>
          <w:p w14:paraId="0670F378" w14:textId="77777777" w:rsidR="008C09D5" w:rsidRPr="00A507E9" w:rsidRDefault="008C09D5" w:rsidP="00A507E9">
            <w:pPr>
              <w:pStyle w:val="Akapitzlist"/>
              <w:numPr>
                <w:ilvl w:val="0"/>
                <w:numId w:val="52"/>
              </w:numPr>
              <w:autoSpaceDE w:val="0"/>
              <w:autoSpaceDN w:val="0"/>
              <w:adjustRightInd w:val="0"/>
              <w:spacing w:line="276" w:lineRule="auto"/>
              <w:jc w:val="both"/>
              <w:rPr>
                <w:rFonts w:ascii="Times New Roman" w:hAnsi="Times New Roman" w:cs="Times New Roman"/>
                <w:color w:val="000000"/>
                <w:kern w:val="0"/>
                <w:sz w:val="24"/>
                <w:szCs w:val="24"/>
              </w:rPr>
            </w:pPr>
            <w:r w:rsidRPr="00A507E9">
              <w:rPr>
                <w:rFonts w:ascii="Times New Roman" w:hAnsi="Times New Roman" w:cs="Times New Roman"/>
                <w:color w:val="000000"/>
                <w:kern w:val="0"/>
                <w:sz w:val="24"/>
                <w:szCs w:val="24"/>
              </w:rPr>
              <w:t>Podanie Danych Osobowych jest niezbędne do zawarcia i realizacji umowy. </w:t>
            </w:r>
          </w:p>
          <w:p w14:paraId="3638F3F9" w14:textId="77777777" w:rsidR="008C09D5" w:rsidRPr="00A507E9" w:rsidRDefault="008C09D5" w:rsidP="00A507E9">
            <w:pPr>
              <w:pStyle w:val="Akapitzlist"/>
              <w:autoSpaceDE w:val="0"/>
              <w:autoSpaceDN w:val="0"/>
              <w:adjustRightInd w:val="0"/>
              <w:spacing w:line="276" w:lineRule="auto"/>
              <w:rPr>
                <w:rFonts w:ascii="Times New Roman" w:hAnsi="Times New Roman" w:cs="Times New Roman"/>
                <w:b/>
                <w:bCs/>
                <w:color w:val="000000"/>
                <w:kern w:val="0"/>
                <w:sz w:val="24"/>
                <w:szCs w:val="24"/>
              </w:rPr>
            </w:pPr>
            <w:r w:rsidRPr="00A507E9">
              <w:rPr>
                <w:rFonts w:ascii="Times New Roman" w:hAnsi="Times New Roman" w:cs="Times New Roman"/>
                <w:b/>
                <w:bCs/>
                <w:color w:val="000000"/>
                <w:kern w:val="0"/>
                <w:sz w:val="24"/>
                <w:szCs w:val="24"/>
              </w:rPr>
              <w:t> </w:t>
            </w:r>
          </w:p>
          <w:p w14:paraId="08359CC8" w14:textId="77777777" w:rsidR="008C09D5" w:rsidRPr="00A507E9" w:rsidRDefault="008C09D5" w:rsidP="00A507E9">
            <w:pPr>
              <w:pStyle w:val="Akapitzlist"/>
              <w:autoSpaceDE w:val="0"/>
              <w:autoSpaceDN w:val="0"/>
              <w:adjustRightInd w:val="0"/>
              <w:spacing w:line="276" w:lineRule="auto"/>
              <w:ind w:left="0"/>
              <w:rPr>
                <w:rFonts w:ascii="Times New Roman" w:hAnsi="Times New Roman" w:cs="Times New Roman"/>
                <w:b/>
                <w:bCs/>
                <w:color w:val="000000"/>
                <w:kern w:val="0"/>
                <w:sz w:val="24"/>
                <w:szCs w:val="24"/>
              </w:rPr>
            </w:pPr>
          </w:p>
        </w:tc>
        <w:tc>
          <w:tcPr>
            <w:tcW w:w="5383" w:type="dxa"/>
          </w:tcPr>
          <w:p w14:paraId="5FB3405E" w14:textId="77777777" w:rsidR="008C09D5" w:rsidRPr="00A507E9" w:rsidRDefault="008C09D5" w:rsidP="00A507E9">
            <w:pPr>
              <w:autoSpaceDE w:val="0"/>
              <w:autoSpaceDN w:val="0"/>
              <w:adjustRightInd w:val="0"/>
              <w:spacing w:line="276" w:lineRule="auto"/>
              <w:jc w:val="both"/>
              <w:rPr>
                <w:rFonts w:ascii="Times New Roman" w:hAnsi="Times New Roman" w:cs="Times New Roman"/>
                <w:b/>
                <w:bCs/>
                <w:color w:val="000000"/>
                <w:kern w:val="0"/>
                <w:sz w:val="24"/>
                <w:szCs w:val="24"/>
                <w:lang w:val="en-GB"/>
              </w:rPr>
            </w:pPr>
            <w:r w:rsidRPr="00A507E9">
              <w:rPr>
                <w:rFonts w:ascii="Times New Roman" w:hAnsi="Times New Roman" w:cs="Times New Roman"/>
                <w:b/>
                <w:bCs/>
                <w:color w:val="000000" w:themeColor="text1"/>
                <w:sz w:val="24"/>
                <w:szCs w:val="24"/>
                <w:lang w:val="en-GB"/>
              </w:rPr>
              <w:t>Appendix No.</w:t>
            </w:r>
            <w:r w:rsidRPr="00A507E9">
              <w:rPr>
                <w:rFonts w:ascii="Times New Roman" w:hAnsi="Times New Roman" w:cs="Times New Roman"/>
                <w:b/>
                <w:bCs/>
                <w:color w:val="000000"/>
                <w:kern w:val="0"/>
                <w:sz w:val="24"/>
                <w:szCs w:val="24"/>
                <w:lang w:val="en-GB"/>
              </w:rPr>
              <w:t xml:space="preserve"> 8 to the Contract – GDPR Information Clause</w:t>
            </w:r>
          </w:p>
          <w:p w14:paraId="7AB93BF9" w14:textId="7DFBDF07" w:rsidR="008C09D5" w:rsidRPr="00A507E9" w:rsidRDefault="008C09D5" w:rsidP="00A507E9">
            <w:pPr>
              <w:autoSpaceDE w:val="0"/>
              <w:autoSpaceDN w:val="0"/>
              <w:adjustRightInd w:val="0"/>
              <w:spacing w:line="276" w:lineRule="auto"/>
              <w:rPr>
                <w:rFonts w:ascii="Times New Roman" w:hAnsi="Times New Roman" w:cs="Times New Roman"/>
                <w:b/>
                <w:bCs/>
                <w:color w:val="000000"/>
                <w:kern w:val="0"/>
                <w:sz w:val="24"/>
                <w:szCs w:val="24"/>
                <w:lang w:val="en-GB"/>
              </w:rPr>
            </w:pPr>
          </w:p>
          <w:p w14:paraId="2F3EB9E4" w14:textId="77777777" w:rsidR="008C09D5" w:rsidRPr="00A507E9" w:rsidRDefault="008C09D5" w:rsidP="00A507E9">
            <w:pPr>
              <w:pStyle w:val="Akapitzlist"/>
              <w:autoSpaceDE w:val="0"/>
              <w:autoSpaceDN w:val="0"/>
              <w:adjustRightInd w:val="0"/>
              <w:spacing w:line="276" w:lineRule="auto"/>
              <w:ind w:left="1440"/>
              <w:jc w:val="center"/>
              <w:rPr>
                <w:rFonts w:ascii="Times New Roman" w:hAnsi="Times New Roman" w:cs="Times New Roman"/>
                <w:b/>
                <w:bCs/>
                <w:color w:val="000000"/>
                <w:kern w:val="0"/>
                <w:sz w:val="24"/>
                <w:szCs w:val="24"/>
                <w:lang w:val="en-GB"/>
              </w:rPr>
            </w:pPr>
            <w:r w:rsidRPr="00A507E9">
              <w:rPr>
                <w:rFonts w:ascii="Times New Roman" w:hAnsi="Times New Roman" w:cs="Times New Roman"/>
                <w:b/>
                <w:bCs/>
                <w:color w:val="000000"/>
                <w:kern w:val="0"/>
                <w:sz w:val="24"/>
                <w:szCs w:val="24"/>
                <w:lang w:val="en-GB"/>
              </w:rPr>
              <w:t>Clause for representatives of contractors</w:t>
            </w:r>
          </w:p>
          <w:p w14:paraId="146E322D" w14:textId="77777777" w:rsidR="008C09D5" w:rsidRPr="00A507E9" w:rsidRDefault="008C09D5" w:rsidP="00A507E9">
            <w:pPr>
              <w:pStyle w:val="Akapitzlist"/>
              <w:autoSpaceDE w:val="0"/>
              <w:autoSpaceDN w:val="0"/>
              <w:adjustRightInd w:val="0"/>
              <w:spacing w:line="276" w:lineRule="auto"/>
              <w:ind w:left="1440"/>
              <w:jc w:val="center"/>
              <w:rPr>
                <w:rFonts w:ascii="Times New Roman" w:hAnsi="Times New Roman" w:cs="Times New Roman"/>
                <w:b/>
                <w:bCs/>
                <w:color w:val="000000"/>
                <w:kern w:val="0"/>
                <w:sz w:val="24"/>
                <w:szCs w:val="24"/>
                <w:lang w:val="en-GB"/>
              </w:rPr>
            </w:pPr>
            <w:r w:rsidRPr="00A507E9">
              <w:rPr>
                <w:rFonts w:ascii="Times New Roman" w:hAnsi="Times New Roman" w:cs="Times New Roman"/>
                <w:b/>
                <w:bCs/>
                <w:color w:val="000000"/>
                <w:kern w:val="0"/>
                <w:sz w:val="24"/>
                <w:szCs w:val="24"/>
                <w:lang w:val="en-GB"/>
              </w:rPr>
              <w:t>designated to coordinate the implementation of concluded Contracts</w:t>
            </w:r>
          </w:p>
          <w:p w14:paraId="6287B3B9" w14:textId="77777777" w:rsidR="008C09D5" w:rsidRPr="00A507E9" w:rsidRDefault="008C09D5" w:rsidP="00A507E9">
            <w:pPr>
              <w:pStyle w:val="Akapitzlist"/>
              <w:autoSpaceDE w:val="0"/>
              <w:autoSpaceDN w:val="0"/>
              <w:adjustRightInd w:val="0"/>
              <w:spacing w:line="276" w:lineRule="auto"/>
              <w:jc w:val="center"/>
              <w:rPr>
                <w:rFonts w:ascii="Times New Roman" w:hAnsi="Times New Roman" w:cs="Times New Roman"/>
                <w:b/>
                <w:bCs/>
                <w:color w:val="000000"/>
                <w:kern w:val="0"/>
                <w:sz w:val="24"/>
                <w:szCs w:val="24"/>
                <w:lang w:val="en-GB"/>
              </w:rPr>
            </w:pPr>
          </w:p>
          <w:p w14:paraId="0B06B613" w14:textId="77777777" w:rsidR="008C09D5" w:rsidRPr="00A507E9" w:rsidRDefault="008C09D5" w:rsidP="00A507E9">
            <w:pPr>
              <w:autoSpaceDE w:val="0"/>
              <w:autoSpaceDN w:val="0"/>
              <w:adjustRightInd w:val="0"/>
              <w:spacing w:line="276" w:lineRule="auto"/>
              <w:jc w:val="both"/>
              <w:rPr>
                <w:rFonts w:ascii="Times New Roman" w:hAnsi="Times New Roman" w:cs="Times New Roman"/>
                <w:color w:val="000000"/>
                <w:kern w:val="0"/>
                <w:sz w:val="24"/>
                <w:szCs w:val="24"/>
                <w:lang w:val="en-GB"/>
              </w:rPr>
            </w:pPr>
            <w:r w:rsidRPr="00A507E9">
              <w:rPr>
                <w:rFonts w:ascii="Times New Roman" w:hAnsi="Times New Roman" w:cs="Times New Roman"/>
                <w:color w:val="000000"/>
                <w:kern w:val="0"/>
                <w:sz w:val="24"/>
                <w:szCs w:val="24"/>
                <w:lang w:val="en-GB"/>
              </w:rPr>
              <w:t>In accordance with Article 13(1) and (2) of Regulation (EU) 2016/679 of the European Parliament and of the Council of 27 April 2016 on the protection of natural persons with regard to the processing of personal data and on the free movement of such data (hereinafter GDPR), I inform you that: </w:t>
            </w:r>
          </w:p>
          <w:p w14:paraId="1B839FAA" w14:textId="42A81C1C" w:rsidR="008C09D5" w:rsidRPr="00A507E9" w:rsidRDefault="008C09D5" w:rsidP="00A507E9">
            <w:pPr>
              <w:pStyle w:val="Akapitzlist"/>
              <w:autoSpaceDE w:val="0"/>
              <w:autoSpaceDN w:val="0"/>
              <w:adjustRightInd w:val="0"/>
              <w:spacing w:line="276" w:lineRule="auto"/>
              <w:ind w:firstLine="60"/>
              <w:jc w:val="both"/>
              <w:rPr>
                <w:rFonts w:ascii="Times New Roman" w:hAnsi="Times New Roman" w:cs="Times New Roman"/>
                <w:color w:val="000000"/>
                <w:kern w:val="0"/>
                <w:sz w:val="24"/>
                <w:szCs w:val="24"/>
                <w:lang w:val="en-GB"/>
              </w:rPr>
            </w:pPr>
          </w:p>
          <w:p w14:paraId="23910F68" w14:textId="77777777" w:rsidR="008C09D5" w:rsidRPr="00A507E9" w:rsidRDefault="008C09D5" w:rsidP="00A507E9">
            <w:pPr>
              <w:pStyle w:val="Akapitzlist"/>
              <w:numPr>
                <w:ilvl w:val="0"/>
                <w:numId w:val="135"/>
              </w:numPr>
              <w:autoSpaceDE w:val="0"/>
              <w:autoSpaceDN w:val="0"/>
              <w:adjustRightInd w:val="0"/>
              <w:spacing w:line="276" w:lineRule="auto"/>
              <w:jc w:val="both"/>
              <w:rPr>
                <w:rFonts w:ascii="Times New Roman" w:hAnsi="Times New Roman" w:cs="Times New Roman"/>
                <w:color w:val="000000"/>
                <w:kern w:val="0"/>
                <w:sz w:val="24"/>
                <w:szCs w:val="24"/>
                <w:lang w:val="en-GB"/>
              </w:rPr>
            </w:pPr>
            <w:r w:rsidRPr="00A507E9">
              <w:rPr>
                <w:rFonts w:ascii="Times New Roman" w:hAnsi="Times New Roman" w:cs="Times New Roman"/>
                <w:b/>
                <w:bCs/>
                <w:sz w:val="24"/>
                <w:szCs w:val="24"/>
                <w:lang w:val="en-GB"/>
              </w:rPr>
              <w:t xml:space="preserve">PCF PROCEFAR </w:t>
            </w:r>
            <w:proofErr w:type="spellStart"/>
            <w:r w:rsidRPr="00A507E9">
              <w:rPr>
                <w:rFonts w:ascii="Times New Roman" w:hAnsi="Times New Roman" w:cs="Times New Roman"/>
                <w:b/>
                <w:bCs/>
                <w:sz w:val="24"/>
                <w:szCs w:val="24"/>
                <w:lang w:val="en-GB"/>
              </w:rPr>
              <w:t>Spółka</w:t>
            </w:r>
            <w:proofErr w:type="spellEnd"/>
            <w:r w:rsidRPr="00A507E9">
              <w:rPr>
                <w:rFonts w:ascii="Times New Roman" w:hAnsi="Times New Roman" w:cs="Times New Roman"/>
                <w:b/>
                <w:bCs/>
                <w:sz w:val="24"/>
                <w:szCs w:val="24"/>
                <w:lang w:val="en-GB"/>
              </w:rPr>
              <w:t xml:space="preserve"> z </w:t>
            </w:r>
            <w:proofErr w:type="spellStart"/>
            <w:r w:rsidRPr="00A507E9">
              <w:rPr>
                <w:rFonts w:ascii="Times New Roman" w:hAnsi="Times New Roman" w:cs="Times New Roman"/>
                <w:b/>
                <w:bCs/>
                <w:sz w:val="24"/>
                <w:szCs w:val="24"/>
                <w:lang w:val="en-GB"/>
              </w:rPr>
              <w:t>o.o.</w:t>
            </w:r>
            <w:proofErr w:type="spellEnd"/>
            <w:r w:rsidRPr="00A507E9">
              <w:rPr>
                <w:rFonts w:ascii="Times New Roman" w:hAnsi="Times New Roman" w:cs="Times New Roman"/>
                <w:b/>
                <w:bCs/>
                <w:sz w:val="24"/>
                <w:szCs w:val="24"/>
                <w:lang w:val="en-GB"/>
              </w:rPr>
              <w:t xml:space="preserve"> with its registered office in (51-131) </w:t>
            </w:r>
            <w:proofErr w:type="spellStart"/>
            <w:r w:rsidRPr="00A507E9">
              <w:rPr>
                <w:rFonts w:ascii="Times New Roman" w:hAnsi="Times New Roman" w:cs="Times New Roman"/>
                <w:b/>
                <w:bCs/>
                <w:sz w:val="24"/>
                <w:szCs w:val="24"/>
                <w:lang w:val="en-GB"/>
              </w:rPr>
              <w:t>Wrocław</w:t>
            </w:r>
            <w:proofErr w:type="spellEnd"/>
            <w:r w:rsidRPr="00A507E9">
              <w:rPr>
                <w:rFonts w:ascii="Times New Roman" w:hAnsi="Times New Roman" w:cs="Times New Roman"/>
                <w:sz w:val="24"/>
                <w:szCs w:val="24"/>
                <w:lang w:val="en-GB"/>
              </w:rPr>
              <w:t xml:space="preserve"> in </w:t>
            </w:r>
            <w:proofErr w:type="spellStart"/>
            <w:r w:rsidRPr="00A507E9">
              <w:rPr>
                <w:rFonts w:ascii="Times New Roman" w:hAnsi="Times New Roman" w:cs="Times New Roman"/>
                <w:sz w:val="24"/>
                <w:szCs w:val="24"/>
                <w:lang w:val="en-GB"/>
              </w:rPr>
              <w:t>ul</w:t>
            </w:r>
            <w:proofErr w:type="spellEnd"/>
            <w:r w:rsidRPr="00A507E9">
              <w:rPr>
                <w:rFonts w:ascii="Times New Roman" w:hAnsi="Times New Roman" w:cs="Times New Roman"/>
                <w:sz w:val="24"/>
                <w:szCs w:val="24"/>
                <w:lang w:val="en-GB"/>
              </w:rPr>
              <w:t xml:space="preserve">. </w:t>
            </w:r>
            <w:proofErr w:type="spellStart"/>
            <w:r w:rsidRPr="00A507E9">
              <w:rPr>
                <w:rFonts w:ascii="Times New Roman" w:hAnsi="Times New Roman" w:cs="Times New Roman"/>
                <w:sz w:val="24"/>
                <w:szCs w:val="24"/>
                <w:lang w:val="en-GB"/>
              </w:rPr>
              <w:t>Żmigrodzka</w:t>
            </w:r>
            <w:proofErr w:type="spellEnd"/>
            <w:r w:rsidRPr="00A507E9">
              <w:rPr>
                <w:rFonts w:ascii="Times New Roman" w:hAnsi="Times New Roman" w:cs="Times New Roman"/>
                <w:sz w:val="24"/>
                <w:szCs w:val="24"/>
                <w:lang w:val="en-GB"/>
              </w:rPr>
              <w:t xml:space="preserve"> 242 F, registered with the District Court for </w:t>
            </w:r>
            <w:proofErr w:type="spellStart"/>
            <w:r w:rsidRPr="00A507E9">
              <w:rPr>
                <w:rFonts w:ascii="Times New Roman" w:hAnsi="Times New Roman" w:cs="Times New Roman"/>
                <w:sz w:val="24"/>
                <w:szCs w:val="24"/>
                <w:lang w:val="en-GB"/>
              </w:rPr>
              <w:t>Wrocław</w:t>
            </w:r>
            <w:proofErr w:type="spellEnd"/>
            <w:r w:rsidRPr="00A507E9">
              <w:rPr>
                <w:rFonts w:ascii="Times New Roman" w:hAnsi="Times New Roman" w:cs="Times New Roman"/>
                <w:sz w:val="24"/>
                <w:szCs w:val="24"/>
                <w:lang w:val="en-GB"/>
              </w:rPr>
              <w:t xml:space="preserve"> – </w:t>
            </w:r>
            <w:proofErr w:type="spellStart"/>
            <w:r w:rsidRPr="00A507E9">
              <w:rPr>
                <w:rFonts w:ascii="Times New Roman" w:hAnsi="Times New Roman" w:cs="Times New Roman"/>
                <w:sz w:val="24"/>
                <w:szCs w:val="24"/>
                <w:lang w:val="en-GB"/>
              </w:rPr>
              <w:t>Fabryczna</w:t>
            </w:r>
            <w:proofErr w:type="spellEnd"/>
            <w:r w:rsidRPr="00A507E9">
              <w:rPr>
                <w:rFonts w:ascii="Times New Roman" w:hAnsi="Times New Roman" w:cs="Times New Roman"/>
                <w:sz w:val="24"/>
                <w:szCs w:val="24"/>
                <w:lang w:val="en-GB"/>
              </w:rPr>
              <w:t>, 6</w:t>
            </w:r>
            <w:r w:rsidRPr="00A507E9">
              <w:rPr>
                <w:rFonts w:ascii="Times New Roman" w:hAnsi="Times New Roman" w:cs="Times New Roman"/>
                <w:sz w:val="24"/>
                <w:szCs w:val="24"/>
                <w:vertAlign w:val="superscript"/>
                <w:lang w:val="en-GB"/>
              </w:rPr>
              <w:t>th</w:t>
            </w:r>
            <w:r w:rsidRPr="00A507E9">
              <w:rPr>
                <w:rFonts w:ascii="Times New Roman" w:hAnsi="Times New Roman" w:cs="Times New Roman"/>
                <w:sz w:val="24"/>
                <w:szCs w:val="24"/>
                <w:lang w:val="en-GB"/>
              </w:rPr>
              <w:t xml:space="preserve"> Commercial Division of the National Court Register in Wrocław under KRS number 0000141247, VAT Id. No.: 895-17-82-288, REGON Statistical Id. No. 932850524, BDO Reg. No. 000117917, with a fully paid-up share capital of PLN 110,000.00, holding the status of a large entrepreneur as defined by the Act of March 8, 2013 on Counteracting excessive delays in commercial transactions</w:t>
            </w:r>
            <w:r w:rsidRPr="00A507E9">
              <w:rPr>
                <w:rFonts w:ascii="Times New Roman" w:hAnsi="Times New Roman" w:cs="Times New Roman"/>
                <w:color w:val="000000"/>
                <w:kern w:val="0"/>
                <w:sz w:val="24"/>
                <w:szCs w:val="24"/>
                <w:lang w:val="en-GB"/>
              </w:rPr>
              <w:t>, hereinafter referred to as the “Company” is the Data Controller. </w:t>
            </w:r>
          </w:p>
          <w:p w14:paraId="0F08C9AC" w14:textId="77777777" w:rsidR="008C09D5" w:rsidRPr="00A507E9" w:rsidRDefault="008C09D5" w:rsidP="00A507E9">
            <w:pPr>
              <w:pStyle w:val="Akapitzlist"/>
              <w:numPr>
                <w:ilvl w:val="0"/>
                <w:numId w:val="135"/>
              </w:numPr>
              <w:autoSpaceDE w:val="0"/>
              <w:autoSpaceDN w:val="0"/>
              <w:adjustRightInd w:val="0"/>
              <w:spacing w:line="276" w:lineRule="auto"/>
              <w:jc w:val="both"/>
              <w:rPr>
                <w:rFonts w:ascii="Times New Roman" w:hAnsi="Times New Roman" w:cs="Times New Roman"/>
                <w:color w:val="000000"/>
                <w:kern w:val="0"/>
                <w:sz w:val="24"/>
                <w:szCs w:val="24"/>
                <w:lang w:val="en-GB"/>
              </w:rPr>
            </w:pPr>
            <w:r w:rsidRPr="00A507E9">
              <w:rPr>
                <w:rFonts w:ascii="Times New Roman" w:hAnsi="Times New Roman" w:cs="Times New Roman"/>
                <w:color w:val="000000"/>
                <w:kern w:val="0"/>
                <w:sz w:val="24"/>
                <w:szCs w:val="24"/>
                <w:lang w:val="en-GB"/>
              </w:rPr>
              <w:t>For all matters related to the protection of personal data, you can contact me via email at iod@hasco-lek.pl. </w:t>
            </w:r>
          </w:p>
          <w:p w14:paraId="5F2D8A7F" w14:textId="77777777" w:rsidR="008C09D5" w:rsidRPr="00A507E9" w:rsidRDefault="008C09D5" w:rsidP="00A507E9">
            <w:pPr>
              <w:pStyle w:val="Akapitzlist"/>
              <w:numPr>
                <w:ilvl w:val="0"/>
                <w:numId w:val="135"/>
              </w:numPr>
              <w:autoSpaceDE w:val="0"/>
              <w:autoSpaceDN w:val="0"/>
              <w:adjustRightInd w:val="0"/>
              <w:spacing w:line="276" w:lineRule="auto"/>
              <w:jc w:val="both"/>
              <w:rPr>
                <w:rFonts w:ascii="Times New Roman" w:hAnsi="Times New Roman" w:cs="Times New Roman"/>
                <w:color w:val="000000"/>
                <w:kern w:val="0"/>
                <w:sz w:val="24"/>
                <w:szCs w:val="24"/>
                <w:lang w:val="en-GB"/>
              </w:rPr>
            </w:pPr>
            <w:r w:rsidRPr="00A507E9">
              <w:rPr>
                <w:rFonts w:ascii="Times New Roman" w:hAnsi="Times New Roman" w:cs="Times New Roman"/>
                <w:color w:val="000000"/>
                <w:kern w:val="0"/>
                <w:sz w:val="24"/>
                <w:szCs w:val="24"/>
                <w:lang w:val="en-GB"/>
              </w:rPr>
              <w:t>Purpose and legal basis of processing - personal data will be processed on the basis of: </w:t>
            </w:r>
          </w:p>
          <w:p w14:paraId="7127211F" w14:textId="77777777" w:rsidR="008C09D5" w:rsidRPr="00A507E9" w:rsidRDefault="008C09D5" w:rsidP="00A507E9">
            <w:pPr>
              <w:pStyle w:val="Akapitzlist"/>
              <w:numPr>
                <w:ilvl w:val="0"/>
                <w:numId w:val="136"/>
              </w:numPr>
              <w:tabs>
                <w:tab w:val="clear" w:pos="720"/>
              </w:tabs>
              <w:autoSpaceDE w:val="0"/>
              <w:autoSpaceDN w:val="0"/>
              <w:adjustRightInd w:val="0"/>
              <w:spacing w:line="276" w:lineRule="auto"/>
              <w:ind w:left="1214" w:hanging="284"/>
              <w:jc w:val="both"/>
              <w:rPr>
                <w:rFonts w:ascii="Times New Roman" w:hAnsi="Times New Roman" w:cs="Times New Roman"/>
                <w:color w:val="000000"/>
                <w:kern w:val="0"/>
                <w:sz w:val="24"/>
                <w:szCs w:val="24"/>
                <w:lang w:val="en-GB"/>
              </w:rPr>
            </w:pPr>
            <w:r w:rsidRPr="00A507E9">
              <w:rPr>
                <w:rFonts w:ascii="Times New Roman" w:hAnsi="Times New Roman" w:cs="Times New Roman"/>
                <w:color w:val="000000"/>
                <w:kern w:val="0"/>
                <w:sz w:val="24"/>
                <w:szCs w:val="24"/>
                <w:lang w:val="en-GB"/>
              </w:rPr>
              <w:t>Article 6(1)(b) of the GDPR, processing is necessary for the performance of a contract or in order to take steps at the request of the data subject prior to entering into a contract, </w:t>
            </w:r>
          </w:p>
          <w:p w14:paraId="15C363ED" w14:textId="45F0F4A8" w:rsidR="00A507E9" w:rsidRPr="00A507E9" w:rsidRDefault="008C09D5" w:rsidP="00A507E9">
            <w:pPr>
              <w:pStyle w:val="Akapitzlist"/>
              <w:numPr>
                <w:ilvl w:val="0"/>
                <w:numId w:val="136"/>
              </w:numPr>
              <w:tabs>
                <w:tab w:val="clear" w:pos="720"/>
              </w:tabs>
              <w:autoSpaceDE w:val="0"/>
              <w:autoSpaceDN w:val="0"/>
              <w:adjustRightInd w:val="0"/>
              <w:spacing w:line="276" w:lineRule="auto"/>
              <w:ind w:left="1214" w:hanging="284"/>
              <w:jc w:val="both"/>
              <w:rPr>
                <w:rFonts w:ascii="Times New Roman" w:hAnsi="Times New Roman" w:cs="Times New Roman"/>
                <w:color w:val="000000"/>
                <w:kern w:val="0"/>
                <w:sz w:val="24"/>
                <w:szCs w:val="24"/>
                <w:lang w:val="en-GB"/>
              </w:rPr>
            </w:pPr>
            <w:r w:rsidRPr="00A507E9">
              <w:rPr>
                <w:rFonts w:ascii="Times New Roman" w:hAnsi="Times New Roman" w:cs="Times New Roman"/>
                <w:color w:val="000000"/>
                <w:kern w:val="0"/>
                <w:sz w:val="24"/>
                <w:szCs w:val="24"/>
                <w:lang w:val="en-GB"/>
              </w:rPr>
              <w:t>Article 6(1)(c) of the GDPR, processing is necessary for compliance with a legal obligation to which the Controller is subject, in particular tax law, administrative law, criminal law, financial reporting, </w:t>
            </w:r>
          </w:p>
          <w:p w14:paraId="65EB25B4" w14:textId="77777777" w:rsidR="008C09D5" w:rsidRDefault="008C09D5" w:rsidP="00A507E9">
            <w:pPr>
              <w:pStyle w:val="Akapitzlist"/>
              <w:numPr>
                <w:ilvl w:val="0"/>
                <w:numId w:val="136"/>
              </w:numPr>
              <w:tabs>
                <w:tab w:val="clear" w:pos="720"/>
              </w:tabs>
              <w:autoSpaceDE w:val="0"/>
              <w:autoSpaceDN w:val="0"/>
              <w:adjustRightInd w:val="0"/>
              <w:spacing w:line="276" w:lineRule="auto"/>
              <w:ind w:left="1214" w:hanging="284"/>
              <w:jc w:val="both"/>
              <w:rPr>
                <w:rFonts w:ascii="Times New Roman" w:hAnsi="Times New Roman" w:cs="Times New Roman"/>
                <w:color w:val="000000"/>
                <w:kern w:val="0"/>
                <w:sz w:val="24"/>
                <w:szCs w:val="24"/>
                <w:lang w:val="en-GB"/>
              </w:rPr>
            </w:pPr>
            <w:r w:rsidRPr="00A507E9">
              <w:rPr>
                <w:rFonts w:ascii="Times New Roman" w:hAnsi="Times New Roman" w:cs="Times New Roman"/>
                <w:color w:val="000000"/>
                <w:kern w:val="0"/>
                <w:sz w:val="24"/>
                <w:szCs w:val="24"/>
                <w:lang w:val="en-GB"/>
              </w:rPr>
              <w:t xml:space="preserve">Article 6(1)(f) of the GDPR, the legitimate interests pursued by the Controller, e.g., contact regarding the performance of the Contract, potential claims or </w:t>
            </w:r>
            <w:proofErr w:type="spellStart"/>
            <w:r w:rsidRPr="00A507E9">
              <w:rPr>
                <w:rFonts w:ascii="Times New Roman" w:hAnsi="Times New Roman" w:cs="Times New Roman"/>
                <w:color w:val="000000"/>
                <w:kern w:val="0"/>
                <w:sz w:val="24"/>
                <w:szCs w:val="24"/>
                <w:lang w:val="en-GB"/>
              </w:rPr>
              <w:t>defense</w:t>
            </w:r>
            <w:proofErr w:type="spellEnd"/>
            <w:r w:rsidRPr="00A507E9">
              <w:rPr>
                <w:rFonts w:ascii="Times New Roman" w:hAnsi="Times New Roman" w:cs="Times New Roman"/>
                <w:color w:val="000000"/>
                <w:kern w:val="0"/>
                <w:sz w:val="24"/>
                <w:szCs w:val="24"/>
                <w:lang w:val="en-GB"/>
              </w:rPr>
              <w:t xml:space="preserve"> of claims arising from it, marketing activities. </w:t>
            </w:r>
          </w:p>
          <w:p w14:paraId="78F66A81" w14:textId="77777777" w:rsidR="00A507E9" w:rsidRPr="00A507E9" w:rsidRDefault="00A507E9" w:rsidP="00A507E9">
            <w:pPr>
              <w:autoSpaceDE w:val="0"/>
              <w:autoSpaceDN w:val="0"/>
              <w:adjustRightInd w:val="0"/>
              <w:spacing w:line="276" w:lineRule="auto"/>
              <w:jc w:val="both"/>
              <w:rPr>
                <w:rFonts w:ascii="Times New Roman" w:hAnsi="Times New Roman" w:cs="Times New Roman"/>
                <w:color w:val="000000"/>
                <w:kern w:val="0"/>
                <w:sz w:val="24"/>
                <w:szCs w:val="24"/>
                <w:lang w:val="en-GB"/>
              </w:rPr>
            </w:pPr>
          </w:p>
          <w:p w14:paraId="09125E3C" w14:textId="77777777" w:rsidR="008C09D5" w:rsidRPr="00A507E9" w:rsidRDefault="008C09D5" w:rsidP="00A507E9">
            <w:pPr>
              <w:pStyle w:val="Akapitzlist"/>
              <w:numPr>
                <w:ilvl w:val="0"/>
                <w:numId w:val="135"/>
              </w:numPr>
              <w:autoSpaceDE w:val="0"/>
              <w:autoSpaceDN w:val="0"/>
              <w:adjustRightInd w:val="0"/>
              <w:spacing w:line="276" w:lineRule="auto"/>
              <w:jc w:val="both"/>
              <w:rPr>
                <w:rFonts w:ascii="Times New Roman" w:hAnsi="Times New Roman" w:cs="Times New Roman"/>
                <w:color w:val="000000"/>
                <w:kern w:val="0"/>
                <w:sz w:val="24"/>
                <w:szCs w:val="24"/>
                <w:lang w:val="en-GB"/>
              </w:rPr>
            </w:pPr>
            <w:r w:rsidRPr="00A507E9">
              <w:rPr>
                <w:rFonts w:ascii="Times New Roman" w:hAnsi="Times New Roman" w:cs="Times New Roman"/>
                <w:color w:val="000000"/>
                <w:kern w:val="0"/>
                <w:sz w:val="24"/>
                <w:szCs w:val="24"/>
                <w:lang w:val="en-GB"/>
              </w:rPr>
              <w:t>The categories of personal data processed include name and surname as well as business data (email, phone, position, as well as other data indicated in the contract and in documents created as a result of its implementation).</w:t>
            </w:r>
          </w:p>
          <w:p w14:paraId="78C0CDE5" w14:textId="6137A44F" w:rsidR="00912A70" w:rsidRPr="00A507E9" w:rsidRDefault="008C09D5" w:rsidP="00A507E9">
            <w:pPr>
              <w:autoSpaceDE w:val="0"/>
              <w:autoSpaceDN w:val="0"/>
              <w:adjustRightInd w:val="0"/>
              <w:spacing w:line="276" w:lineRule="auto"/>
              <w:jc w:val="both"/>
              <w:rPr>
                <w:rFonts w:ascii="Times New Roman" w:hAnsi="Times New Roman" w:cs="Times New Roman"/>
                <w:color w:val="000000"/>
                <w:kern w:val="0"/>
                <w:sz w:val="24"/>
                <w:szCs w:val="24"/>
                <w:lang w:val="en-GB"/>
              </w:rPr>
            </w:pPr>
            <w:r w:rsidRPr="00A507E9">
              <w:rPr>
                <w:rFonts w:ascii="Times New Roman" w:hAnsi="Times New Roman" w:cs="Times New Roman"/>
                <w:color w:val="000000"/>
                <w:kern w:val="0"/>
                <w:sz w:val="24"/>
                <w:szCs w:val="24"/>
                <w:lang w:val="en-GB"/>
              </w:rPr>
              <w:t>The personal data was obtained from the other Party to the Contract. </w:t>
            </w:r>
          </w:p>
          <w:p w14:paraId="7A023641" w14:textId="77777777" w:rsidR="008C09D5" w:rsidRDefault="008C09D5" w:rsidP="00A507E9">
            <w:pPr>
              <w:pStyle w:val="Akapitzlist"/>
              <w:numPr>
                <w:ilvl w:val="0"/>
                <w:numId w:val="135"/>
              </w:numPr>
              <w:autoSpaceDE w:val="0"/>
              <w:autoSpaceDN w:val="0"/>
              <w:adjustRightInd w:val="0"/>
              <w:spacing w:line="276" w:lineRule="auto"/>
              <w:jc w:val="both"/>
              <w:rPr>
                <w:rFonts w:ascii="Times New Roman" w:hAnsi="Times New Roman" w:cs="Times New Roman"/>
                <w:color w:val="000000"/>
                <w:kern w:val="0"/>
                <w:sz w:val="24"/>
                <w:szCs w:val="24"/>
                <w:lang w:val="en-GB"/>
              </w:rPr>
            </w:pPr>
            <w:r w:rsidRPr="00A507E9">
              <w:rPr>
                <w:rFonts w:ascii="Times New Roman" w:hAnsi="Times New Roman" w:cs="Times New Roman"/>
                <w:color w:val="000000"/>
                <w:kern w:val="0"/>
                <w:sz w:val="24"/>
                <w:szCs w:val="24"/>
                <w:lang w:val="en-GB"/>
              </w:rPr>
              <w:t>Personal data will be processed for the duration of the Contract, including the period related to the expiration of mutual claims, and after its termination for the period specified in the law for storing documentation related to the performance of the Contract or for pursuing claims. The periods for storing documentation result from tax law, accounting regulations, the Civil Code, the Code of Civil Procedure, and other laws relevant to possible legal circumstances.</w:t>
            </w:r>
          </w:p>
          <w:p w14:paraId="174E474B" w14:textId="77777777" w:rsidR="00A507E9" w:rsidRDefault="00A507E9" w:rsidP="00A507E9">
            <w:pPr>
              <w:autoSpaceDE w:val="0"/>
              <w:autoSpaceDN w:val="0"/>
              <w:adjustRightInd w:val="0"/>
              <w:spacing w:line="276" w:lineRule="auto"/>
              <w:jc w:val="both"/>
              <w:rPr>
                <w:rFonts w:ascii="Times New Roman" w:hAnsi="Times New Roman" w:cs="Times New Roman"/>
                <w:color w:val="000000"/>
                <w:kern w:val="0"/>
                <w:sz w:val="24"/>
                <w:szCs w:val="24"/>
                <w:lang w:val="en-GB"/>
              </w:rPr>
            </w:pPr>
          </w:p>
          <w:p w14:paraId="204967B8" w14:textId="77777777" w:rsidR="00A507E9" w:rsidRDefault="00A507E9" w:rsidP="00A507E9">
            <w:pPr>
              <w:autoSpaceDE w:val="0"/>
              <w:autoSpaceDN w:val="0"/>
              <w:adjustRightInd w:val="0"/>
              <w:spacing w:line="276" w:lineRule="auto"/>
              <w:jc w:val="both"/>
              <w:rPr>
                <w:rFonts w:ascii="Times New Roman" w:hAnsi="Times New Roman" w:cs="Times New Roman"/>
                <w:color w:val="000000"/>
                <w:kern w:val="0"/>
                <w:sz w:val="24"/>
                <w:szCs w:val="24"/>
                <w:lang w:val="en-GB"/>
              </w:rPr>
            </w:pPr>
          </w:p>
          <w:p w14:paraId="581319B7" w14:textId="77777777" w:rsidR="00A507E9" w:rsidRPr="00A507E9" w:rsidRDefault="00A507E9" w:rsidP="00A507E9">
            <w:pPr>
              <w:autoSpaceDE w:val="0"/>
              <w:autoSpaceDN w:val="0"/>
              <w:adjustRightInd w:val="0"/>
              <w:spacing w:line="276" w:lineRule="auto"/>
              <w:jc w:val="both"/>
              <w:rPr>
                <w:rFonts w:ascii="Times New Roman" w:hAnsi="Times New Roman" w:cs="Times New Roman"/>
                <w:color w:val="000000"/>
                <w:kern w:val="0"/>
                <w:sz w:val="24"/>
                <w:szCs w:val="24"/>
                <w:lang w:val="en-GB"/>
              </w:rPr>
            </w:pPr>
          </w:p>
          <w:p w14:paraId="41E85F1D" w14:textId="77777777" w:rsidR="008C09D5" w:rsidRDefault="008C09D5" w:rsidP="00A507E9">
            <w:pPr>
              <w:pStyle w:val="Akapitzlist"/>
              <w:numPr>
                <w:ilvl w:val="0"/>
                <w:numId w:val="135"/>
              </w:numPr>
              <w:autoSpaceDE w:val="0"/>
              <w:autoSpaceDN w:val="0"/>
              <w:adjustRightInd w:val="0"/>
              <w:spacing w:line="276" w:lineRule="auto"/>
              <w:jc w:val="both"/>
              <w:rPr>
                <w:rFonts w:ascii="Times New Roman" w:hAnsi="Times New Roman" w:cs="Times New Roman"/>
                <w:color w:val="000000"/>
                <w:kern w:val="0"/>
                <w:sz w:val="24"/>
                <w:szCs w:val="24"/>
                <w:lang w:val="en-GB"/>
              </w:rPr>
            </w:pPr>
            <w:r w:rsidRPr="00A507E9">
              <w:rPr>
                <w:rFonts w:ascii="Times New Roman" w:hAnsi="Times New Roman" w:cs="Times New Roman"/>
                <w:color w:val="000000"/>
                <w:kern w:val="0"/>
                <w:sz w:val="24"/>
                <w:szCs w:val="24"/>
                <w:lang w:val="en-GB"/>
              </w:rPr>
              <w:t>The recipients of personal data will be external entities providing and supporting the Controller’s IT systems, providing services related to the ongoing activities of the Controller - under relevant personal data processing entrustment contracts, as well as recipients authorized by law.  </w:t>
            </w:r>
          </w:p>
          <w:p w14:paraId="5ED67951" w14:textId="77777777" w:rsidR="00A507E9" w:rsidRDefault="00A507E9" w:rsidP="00A507E9">
            <w:pPr>
              <w:autoSpaceDE w:val="0"/>
              <w:autoSpaceDN w:val="0"/>
              <w:adjustRightInd w:val="0"/>
              <w:spacing w:line="276" w:lineRule="auto"/>
              <w:jc w:val="both"/>
              <w:rPr>
                <w:rFonts w:ascii="Times New Roman" w:hAnsi="Times New Roman" w:cs="Times New Roman"/>
                <w:color w:val="000000"/>
                <w:kern w:val="0"/>
                <w:sz w:val="24"/>
                <w:szCs w:val="24"/>
                <w:lang w:val="en-GB"/>
              </w:rPr>
            </w:pPr>
          </w:p>
          <w:p w14:paraId="48827A4B" w14:textId="77777777" w:rsidR="00A507E9" w:rsidRPr="00A507E9" w:rsidRDefault="00A507E9" w:rsidP="00A507E9">
            <w:pPr>
              <w:autoSpaceDE w:val="0"/>
              <w:autoSpaceDN w:val="0"/>
              <w:adjustRightInd w:val="0"/>
              <w:spacing w:line="276" w:lineRule="auto"/>
              <w:jc w:val="both"/>
              <w:rPr>
                <w:rFonts w:ascii="Times New Roman" w:hAnsi="Times New Roman" w:cs="Times New Roman"/>
                <w:color w:val="000000"/>
                <w:kern w:val="0"/>
                <w:sz w:val="24"/>
                <w:szCs w:val="24"/>
                <w:lang w:val="en-GB"/>
              </w:rPr>
            </w:pPr>
          </w:p>
          <w:p w14:paraId="0A95ACFC" w14:textId="77777777" w:rsidR="008C09D5" w:rsidRDefault="008C09D5" w:rsidP="00A507E9">
            <w:pPr>
              <w:pStyle w:val="Akapitzlist"/>
              <w:numPr>
                <w:ilvl w:val="0"/>
                <w:numId w:val="135"/>
              </w:numPr>
              <w:autoSpaceDE w:val="0"/>
              <w:autoSpaceDN w:val="0"/>
              <w:adjustRightInd w:val="0"/>
              <w:spacing w:line="276" w:lineRule="auto"/>
              <w:jc w:val="both"/>
              <w:rPr>
                <w:rFonts w:ascii="Times New Roman" w:hAnsi="Times New Roman" w:cs="Times New Roman"/>
                <w:color w:val="000000"/>
                <w:kern w:val="0"/>
                <w:sz w:val="24"/>
                <w:szCs w:val="24"/>
                <w:lang w:val="en-GB"/>
              </w:rPr>
            </w:pPr>
            <w:r w:rsidRPr="00A507E9">
              <w:rPr>
                <w:rFonts w:ascii="Times New Roman" w:hAnsi="Times New Roman" w:cs="Times New Roman"/>
                <w:color w:val="000000"/>
                <w:kern w:val="0"/>
                <w:sz w:val="24"/>
                <w:szCs w:val="24"/>
                <w:lang w:val="en-GB"/>
              </w:rPr>
              <w:t>Every person whose data is processed has the right, within the scope provided by law, to access their data and to rectify, delete, restrict processing, transfer data, and object to the processing of their data. </w:t>
            </w:r>
          </w:p>
          <w:p w14:paraId="121D3913" w14:textId="77777777" w:rsidR="00A507E9" w:rsidRPr="00A507E9" w:rsidRDefault="00A507E9" w:rsidP="00A507E9">
            <w:pPr>
              <w:autoSpaceDE w:val="0"/>
              <w:autoSpaceDN w:val="0"/>
              <w:adjustRightInd w:val="0"/>
              <w:spacing w:line="276" w:lineRule="auto"/>
              <w:jc w:val="both"/>
              <w:rPr>
                <w:rFonts w:ascii="Times New Roman" w:hAnsi="Times New Roman" w:cs="Times New Roman"/>
                <w:color w:val="000000"/>
                <w:kern w:val="0"/>
                <w:sz w:val="24"/>
                <w:szCs w:val="24"/>
                <w:lang w:val="en-GB"/>
              </w:rPr>
            </w:pPr>
          </w:p>
          <w:p w14:paraId="2B1A0408" w14:textId="77777777" w:rsidR="008C09D5" w:rsidRDefault="008C09D5" w:rsidP="00A507E9">
            <w:pPr>
              <w:pStyle w:val="Akapitzlist"/>
              <w:numPr>
                <w:ilvl w:val="0"/>
                <w:numId w:val="135"/>
              </w:numPr>
              <w:autoSpaceDE w:val="0"/>
              <w:autoSpaceDN w:val="0"/>
              <w:adjustRightInd w:val="0"/>
              <w:spacing w:line="276" w:lineRule="auto"/>
              <w:jc w:val="both"/>
              <w:rPr>
                <w:rFonts w:ascii="Times New Roman" w:hAnsi="Times New Roman" w:cs="Times New Roman"/>
                <w:color w:val="000000"/>
                <w:kern w:val="0"/>
                <w:sz w:val="24"/>
                <w:szCs w:val="24"/>
                <w:lang w:val="en-GB"/>
              </w:rPr>
            </w:pPr>
            <w:r w:rsidRPr="00A507E9">
              <w:rPr>
                <w:rFonts w:ascii="Times New Roman" w:hAnsi="Times New Roman" w:cs="Times New Roman"/>
                <w:color w:val="000000"/>
                <w:kern w:val="0"/>
                <w:sz w:val="24"/>
                <w:szCs w:val="24"/>
                <w:lang w:val="en-GB"/>
              </w:rPr>
              <w:t>In case of doubts related to the processing of personal data, each person may contact the Controller with a request for information by sending correspondence to the email address: iod@hasco-lek.pl. Regardless of the above, everyone has the right to lodge a complaint with the supervisory authority, i.e. the President of the Personal Data Protection Office. </w:t>
            </w:r>
          </w:p>
          <w:p w14:paraId="75709978" w14:textId="77777777" w:rsidR="00A507E9" w:rsidRPr="00A507E9" w:rsidRDefault="00A507E9" w:rsidP="00A507E9">
            <w:pPr>
              <w:pStyle w:val="Akapitzlist"/>
              <w:rPr>
                <w:rFonts w:ascii="Times New Roman" w:hAnsi="Times New Roman" w:cs="Times New Roman"/>
                <w:color w:val="000000"/>
                <w:kern w:val="0"/>
                <w:sz w:val="24"/>
                <w:szCs w:val="24"/>
                <w:lang w:val="en-GB"/>
              </w:rPr>
            </w:pPr>
          </w:p>
          <w:p w14:paraId="05FA7BEB" w14:textId="77777777" w:rsidR="00A507E9" w:rsidRPr="00A507E9" w:rsidRDefault="00A507E9" w:rsidP="00A507E9">
            <w:pPr>
              <w:pStyle w:val="Akapitzlist"/>
              <w:autoSpaceDE w:val="0"/>
              <w:autoSpaceDN w:val="0"/>
              <w:adjustRightInd w:val="0"/>
              <w:spacing w:line="276" w:lineRule="auto"/>
              <w:jc w:val="both"/>
              <w:rPr>
                <w:rFonts w:ascii="Times New Roman" w:hAnsi="Times New Roman" w:cs="Times New Roman"/>
                <w:color w:val="000000"/>
                <w:kern w:val="0"/>
                <w:sz w:val="24"/>
                <w:szCs w:val="24"/>
                <w:lang w:val="en-GB"/>
              </w:rPr>
            </w:pPr>
          </w:p>
          <w:p w14:paraId="2019817F" w14:textId="77777777" w:rsidR="008C09D5" w:rsidRDefault="008C09D5" w:rsidP="00A507E9">
            <w:pPr>
              <w:pStyle w:val="Akapitzlist"/>
              <w:numPr>
                <w:ilvl w:val="0"/>
                <w:numId w:val="135"/>
              </w:numPr>
              <w:autoSpaceDE w:val="0"/>
              <w:autoSpaceDN w:val="0"/>
              <w:adjustRightInd w:val="0"/>
              <w:spacing w:line="276" w:lineRule="auto"/>
              <w:jc w:val="both"/>
              <w:rPr>
                <w:rFonts w:ascii="Times New Roman" w:hAnsi="Times New Roman" w:cs="Times New Roman"/>
                <w:color w:val="000000"/>
                <w:kern w:val="0"/>
                <w:sz w:val="24"/>
                <w:szCs w:val="24"/>
                <w:lang w:val="en-GB"/>
              </w:rPr>
            </w:pPr>
            <w:r w:rsidRPr="00A507E9">
              <w:rPr>
                <w:rFonts w:ascii="Times New Roman" w:hAnsi="Times New Roman" w:cs="Times New Roman"/>
                <w:color w:val="000000"/>
                <w:kern w:val="0"/>
                <w:sz w:val="24"/>
                <w:szCs w:val="24"/>
                <w:lang w:val="en-GB"/>
              </w:rPr>
              <w:t>Personal data is not subject to automated decision-making, including profiling, and will not be transferred to third countries (outside the EEA) and international organizations. </w:t>
            </w:r>
          </w:p>
          <w:p w14:paraId="173A0047" w14:textId="77777777" w:rsidR="00A507E9" w:rsidRPr="00A507E9" w:rsidRDefault="00A507E9" w:rsidP="00A507E9">
            <w:pPr>
              <w:pStyle w:val="Akapitzlist"/>
              <w:autoSpaceDE w:val="0"/>
              <w:autoSpaceDN w:val="0"/>
              <w:adjustRightInd w:val="0"/>
              <w:spacing w:line="276" w:lineRule="auto"/>
              <w:jc w:val="both"/>
              <w:rPr>
                <w:rFonts w:ascii="Times New Roman" w:hAnsi="Times New Roman" w:cs="Times New Roman"/>
                <w:color w:val="000000"/>
                <w:kern w:val="0"/>
                <w:sz w:val="24"/>
                <w:szCs w:val="24"/>
                <w:lang w:val="en-GB"/>
              </w:rPr>
            </w:pPr>
          </w:p>
          <w:p w14:paraId="0D89AFC5" w14:textId="77777777" w:rsidR="008C09D5" w:rsidRPr="00A507E9" w:rsidRDefault="008C09D5" w:rsidP="00A507E9">
            <w:pPr>
              <w:pStyle w:val="Akapitzlist"/>
              <w:numPr>
                <w:ilvl w:val="0"/>
                <w:numId w:val="135"/>
              </w:numPr>
              <w:autoSpaceDE w:val="0"/>
              <w:autoSpaceDN w:val="0"/>
              <w:adjustRightInd w:val="0"/>
              <w:spacing w:line="276" w:lineRule="auto"/>
              <w:jc w:val="both"/>
              <w:rPr>
                <w:rFonts w:ascii="Times New Roman" w:hAnsi="Times New Roman" w:cs="Times New Roman"/>
                <w:color w:val="000000"/>
                <w:kern w:val="0"/>
                <w:sz w:val="24"/>
                <w:szCs w:val="24"/>
                <w:lang w:val="en-GB"/>
              </w:rPr>
            </w:pPr>
            <w:r w:rsidRPr="00A507E9">
              <w:rPr>
                <w:rFonts w:ascii="Times New Roman" w:hAnsi="Times New Roman" w:cs="Times New Roman"/>
                <w:color w:val="000000"/>
                <w:kern w:val="0"/>
                <w:sz w:val="24"/>
                <w:szCs w:val="24"/>
                <w:lang w:val="en-GB"/>
              </w:rPr>
              <w:t>Providing Personal Data is necessary for the conclusion and execution of the contract. </w:t>
            </w:r>
          </w:p>
          <w:p w14:paraId="0BCC47F3" w14:textId="77777777" w:rsidR="008C09D5" w:rsidRPr="00640F86" w:rsidRDefault="008C09D5" w:rsidP="00A507E9">
            <w:pPr>
              <w:pStyle w:val="Akapitzlist"/>
              <w:autoSpaceDE w:val="0"/>
              <w:autoSpaceDN w:val="0"/>
              <w:adjustRightInd w:val="0"/>
              <w:spacing w:line="276" w:lineRule="auto"/>
              <w:ind w:left="0"/>
              <w:rPr>
                <w:rFonts w:ascii="Times New Roman" w:hAnsi="Times New Roman" w:cs="Times New Roman"/>
                <w:b/>
                <w:bCs/>
                <w:color w:val="000000"/>
                <w:kern w:val="0"/>
                <w:sz w:val="24"/>
                <w:szCs w:val="24"/>
                <w:lang w:val="en-US"/>
              </w:rPr>
            </w:pPr>
          </w:p>
        </w:tc>
      </w:tr>
      <w:tr w:rsidR="008C09D5" w:rsidRPr="00A507E9" w14:paraId="488B0FC3" w14:textId="77777777" w:rsidTr="008C09D5">
        <w:tc>
          <w:tcPr>
            <w:tcW w:w="5337" w:type="dxa"/>
          </w:tcPr>
          <w:p w14:paraId="7508B409" w14:textId="77777777" w:rsidR="008C09D5" w:rsidRPr="00A507E9" w:rsidRDefault="008C09D5" w:rsidP="00A507E9">
            <w:pPr>
              <w:pStyle w:val="Akapitzlist"/>
              <w:autoSpaceDE w:val="0"/>
              <w:autoSpaceDN w:val="0"/>
              <w:adjustRightInd w:val="0"/>
              <w:spacing w:line="276" w:lineRule="auto"/>
              <w:rPr>
                <w:rFonts w:ascii="Times New Roman" w:hAnsi="Times New Roman" w:cs="Times New Roman"/>
                <w:b/>
                <w:bCs/>
                <w:color w:val="000000"/>
                <w:kern w:val="0"/>
                <w:sz w:val="24"/>
                <w:szCs w:val="24"/>
              </w:rPr>
            </w:pPr>
            <w:r w:rsidRPr="00A507E9">
              <w:rPr>
                <w:rFonts w:ascii="Times New Roman" w:hAnsi="Times New Roman" w:cs="Times New Roman"/>
                <w:b/>
                <w:bCs/>
                <w:color w:val="000000"/>
                <w:kern w:val="0"/>
                <w:sz w:val="24"/>
                <w:szCs w:val="24"/>
              </w:rPr>
              <w:t>Załącznik nr 9 do Umowy – Wzór umowy powierzenia przetwarzania danych </w:t>
            </w:r>
          </w:p>
          <w:p w14:paraId="69EFA75E" w14:textId="77777777" w:rsidR="008C09D5" w:rsidRPr="00A507E9" w:rsidRDefault="008C09D5" w:rsidP="00A507E9">
            <w:pPr>
              <w:pStyle w:val="Akapitzlist"/>
              <w:autoSpaceDE w:val="0"/>
              <w:autoSpaceDN w:val="0"/>
              <w:adjustRightInd w:val="0"/>
              <w:spacing w:line="276" w:lineRule="auto"/>
              <w:ind w:left="0"/>
              <w:rPr>
                <w:rFonts w:ascii="Times New Roman" w:hAnsi="Times New Roman" w:cs="Times New Roman"/>
                <w:b/>
                <w:bCs/>
                <w:color w:val="000000"/>
                <w:kern w:val="0"/>
                <w:sz w:val="24"/>
                <w:szCs w:val="24"/>
              </w:rPr>
            </w:pPr>
            <w:r w:rsidRPr="00A507E9">
              <w:rPr>
                <w:rFonts w:ascii="Times New Roman" w:hAnsi="Times New Roman" w:cs="Times New Roman"/>
                <w:b/>
                <w:bCs/>
                <w:color w:val="000000"/>
                <w:kern w:val="0"/>
                <w:sz w:val="24"/>
                <w:szCs w:val="24"/>
              </w:rPr>
              <w:t> </w:t>
            </w:r>
          </w:p>
          <w:p w14:paraId="29F4A2C8" w14:textId="77777777" w:rsidR="008C09D5" w:rsidRPr="00A507E9" w:rsidRDefault="008C09D5" w:rsidP="00A507E9">
            <w:pPr>
              <w:autoSpaceDE w:val="0"/>
              <w:autoSpaceDN w:val="0"/>
              <w:adjustRightInd w:val="0"/>
              <w:spacing w:line="276" w:lineRule="auto"/>
              <w:rPr>
                <w:rFonts w:ascii="Times New Roman" w:hAnsi="Times New Roman" w:cs="Times New Roman"/>
                <w:b/>
                <w:bCs/>
                <w:color w:val="000000"/>
                <w:kern w:val="0"/>
                <w:sz w:val="24"/>
                <w:szCs w:val="24"/>
              </w:rPr>
            </w:pPr>
            <w:r w:rsidRPr="00A507E9">
              <w:rPr>
                <w:rFonts w:ascii="Times New Roman" w:hAnsi="Times New Roman" w:cs="Times New Roman"/>
                <w:b/>
                <w:bCs/>
                <w:color w:val="000000"/>
                <w:kern w:val="0"/>
                <w:sz w:val="24"/>
                <w:szCs w:val="24"/>
              </w:rPr>
              <w:t> UMOWA POWIERZENIA PRZETWARZANIA DANYCH OSOBOWYCH </w:t>
            </w:r>
          </w:p>
          <w:p w14:paraId="2915A022" w14:textId="77777777" w:rsidR="008C09D5" w:rsidRPr="00A507E9" w:rsidRDefault="008C09D5" w:rsidP="00A507E9">
            <w:pPr>
              <w:autoSpaceDE w:val="0"/>
              <w:autoSpaceDN w:val="0"/>
              <w:adjustRightInd w:val="0"/>
              <w:spacing w:line="276" w:lineRule="auto"/>
              <w:rPr>
                <w:rFonts w:ascii="Times New Roman" w:hAnsi="Times New Roman" w:cs="Times New Roman"/>
                <w:color w:val="000000"/>
                <w:kern w:val="0"/>
                <w:sz w:val="24"/>
                <w:szCs w:val="24"/>
              </w:rPr>
            </w:pPr>
            <w:r w:rsidRPr="00A507E9">
              <w:rPr>
                <w:rFonts w:ascii="Times New Roman" w:hAnsi="Times New Roman" w:cs="Times New Roman"/>
                <w:color w:val="000000"/>
                <w:kern w:val="0"/>
                <w:sz w:val="24"/>
                <w:szCs w:val="24"/>
              </w:rPr>
              <w:t xml:space="preserve">nr     </w:t>
            </w:r>
            <w:r w:rsidRPr="00A507E9">
              <w:rPr>
                <w:rFonts w:ascii="Times New Roman" w:hAnsi="Times New Roman" w:cs="Times New Roman"/>
                <w:color w:val="000000"/>
                <w:kern w:val="0"/>
                <w:sz w:val="24"/>
                <w:szCs w:val="24"/>
                <w:u w:val="single"/>
              </w:rPr>
              <w:t>……….</w:t>
            </w:r>
            <w:r w:rsidRPr="00A507E9">
              <w:rPr>
                <w:rFonts w:ascii="Times New Roman" w:hAnsi="Times New Roman" w:cs="Times New Roman"/>
                <w:color w:val="000000"/>
                <w:kern w:val="0"/>
                <w:sz w:val="24"/>
                <w:szCs w:val="24"/>
              </w:rPr>
              <w:t xml:space="preserve"> ( zwana dalej: „Umową”) </w:t>
            </w:r>
          </w:p>
          <w:p w14:paraId="3DAD0B26" w14:textId="77777777" w:rsidR="008C09D5" w:rsidRPr="00A507E9" w:rsidRDefault="008C09D5" w:rsidP="00A507E9">
            <w:pPr>
              <w:autoSpaceDE w:val="0"/>
              <w:autoSpaceDN w:val="0"/>
              <w:adjustRightInd w:val="0"/>
              <w:spacing w:line="276" w:lineRule="auto"/>
              <w:rPr>
                <w:rFonts w:ascii="Times New Roman" w:hAnsi="Times New Roman" w:cs="Times New Roman"/>
                <w:color w:val="000000"/>
                <w:kern w:val="0"/>
                <w:sz w:val="24"/>
                <w:szCs w:val="24"/>
              </w:rPr>
            </w:pPr>
            <w:r w:rsidRPr="00A507E9">
              <w:rPr>
                <w:rFonts w:ascii="Times New Roman" w:hAnsi="Times New Roman" w:cs="Times New Roman"/>
                <w:color w:val="000000"/>
                <w:kern w:val="0"/>
                <w:sz w:val="24"/>
                <w:szCs w:val="24"/>
              </w:rPr>
              <w:t>  </w:t>
            </w:r>
          </w:p>
          <w:p w14:paraId="32917FA1" w14:textId="77777777" w:rsidR="008C09D5" w:rsidRPr="00A507E9" w:rsidRDefault="008C09D5" w:rsidP="00A507E9">
            <w:pPr>
              <w:autoSpaceDE w:val="0"/>
              <w:autoSpaceDN w:val="0"/>
              <w:adjustRightInd w:val="0"/>
              <w:spacing w:line="276" w:lineRule="auto"/>
              <w:rPr>
                <w:rFonts w:ascii="Times New Roman" w:hAnsi="Times New Roman" w:cs="Times New Roman"/>
                <w:color w:val="000000"/>
                <w:kern w:val="0"/>
                <w:sz w:val="24"/>
                <w:szCs w:val="24"/>
              </w:rPr>
            </w:pPr>
            <w:r w:rsidRPr="00A507E9">
              <w:rPr>
                <w:rFonts w:ascii="Times New Roman" w:hAnsi="Times New Roman" w:cs="Times New Roman"/>
                <w:color w:val="000000"/>
                <w:kern w:val="0"/>
                <w:sz w:val="24"/>
                <w:szCs w:val="24"/>
              </w:rPr>
              <w:t xml:space="preserve">zawarta we Wrocławiu, dnia   </w:t>
            </w:r>
            <w:r w:rsidRPr="00A507E9">
              <w:rPr>
                <w:rFonts w:ascii="Times New Roman" w:hAnsi="Times New Roman" w:cs="Times New Roman"/>
                <w:color w:val="000000"/>
                <w:kern w:val="0"/>
                <w:sz w:val="24"/>
                <w:szCs w:val="24"/>
                <w:u w:val="single"/>
              </w:rPr>
              <w:t>...</w:t>
            </w:r>
            <w:r w:rsidRPr="00A507E9">
              <w:rPr>
                <w:rFonts w:ascii="Times New Roman" w:hAnsi="Times New Roman" w:cs="Times New Roman"/>
                <w:color w:val="000000"/>
                <w:kern w:val="0"/>
                <w:sz w:val="24"/>
                <w:szCs w:val="24"/>
              </w:rPr>
              <w:t>    pomiędzy: </w:t>
            </w:r>
          </w:p>
          <w:p w14:paraId="12DA20A1" w14:textId="77777777" w:rsidR="008C09D5" w:rsidRPr="00A507E9" w:rsidRDefault="008C09D5" w:rsidP="00A507E9">
            <w:pPr>
              <w:autoSpaceDE w:val="0"/>
              <w:autoSpaceDN w:val="0"/>
              <w:adjustRightInd w:val="0"/>
              <w:spacing w:line="276" w:lineRule="auto"/>
              <w:rPr>
                <w:rFonts w:ascii="Times New Roman" w:hAnsi="Times New Roman" w:cs="Times New Roman"/>
                <w:color w:val="000000"/>
                <w:kern w:val="0"/>
                <w:sz w:val="24"/>
                <w:szCs w:val="24"/>
              </w:rPr>
            </w:pPr>
            <w:r w:rsidRPr="00A507E9">
              <w:rPr>
                <w:rFonts w:ascii="Times New Roman" w:hAnsi="Times New Roman" w:cs="Times New Roman"/>
                <w:color w:val="000000"/>
                <w:kern w:val="0"/>
                <w:sz w:val="24"/>
                <w:szCs w:val="24"/>
              </w:rPr>
              <w:t>  </w:t>
            </w:r>
          </w:p>
          <w:p w14:paraId="55226B7F" w14:textId="77777777" w:rsidR="008C09D5" w:rsidRPr="00A507E9" w:rsidRDefault="008C09D5" w:rsidP="00A507E9">
            <w:pPr>
              <w:autoSpaceDE w:val="0"/>
              <w:autoSpaceDN w:val="0"/>
              <w:adjustRightInd w:val="0"/>
              <w:spacing w:line="276" w:lineRule="auto"/>
              <w:rPr>
                <w:rFonts w:ascii="Times New Roman" w:hAnsi="Times New Roman" w:cs="Times New Roman"/>
                <w:b/>
                <w:bCs/>
                <w:color w:val="000000"/>
                <w:kern w:val="0"/>
                <w:sz w:val="24"/>
                <w:szCs w:val="24"/>
              </w:rPr>
            </w:pPr>
            <w:r w:rsidRPr="00A507E9">
              <w:rPr>
                <w:rFonts w:ascii="Times New Roman" w:hAnsi="Times New Roman" w:cs="Times New Roman"/>
                <w:b/>
                <w:bCs/>
                <w:color w:val="000000"/>
                <w:kern w:val="0"/>
                <w:sz w:val="24"/>
                <w:szCs w:val="24"/>
              </w:rPr>
              <w:t xml:space="preserve">tutaj wpisz dane spółki z Grupy </w:t>
            </w:r>
            <w:proofErr w:type="spellStart"/>
            <w:r w:rsidRPr="00A507E9">
              <w:rPr>
                <w:rFonts w:ascii="Times New Roman" w:hAnsi="Times New Roman" w:cs="Times New Roman"/>
                <w:b/>
                <w:bCs/>
                <w:color w:val="000000"/>
                <w:kern w:val="0"/>
                <w:sz w:val="24"/>
                <w:szCs w:val="24"/>
              </w:rPr>
              <w:t>Hasco</w:t>
            </w:r>
            <w:proofErr w:type="spellEnd"/>
            <w:r w:rsidRPr="00A507E9">
              <w:rPr>
                <w:rFonts w:ascii="Times New Roman" w:hAnsi="Times New Roman" w:cs="Times New Roman"/>
                <w:b/>
                <w:bCs/>
                <w:color w:val="000000"/>
                <w:kern w:val="0"/>
                <w:sz w:val="24"/>
                <w:szCs w:val="24"/>
              </w:rPr>
              <w:t xml:space="preserve"> lub kontrahenta  </w:t>
            </w:r>
          </w:p>
          <w:p w14:paraId="2482CB05" w14:textId="77777777" w:rsidR="008C09D5" w:rsidRPr="00A507E9" w:rsidRDefault="008C09D5" w:rsidP="00A507E9">
            <w:pPr>
              <w:autoSpaceDE w:val="0"/>
              <w:autoSpaceDN w:val="0"/>
              <w:adjustRightInd w:val="0"/>
              <w:spacing w:line="276" w:lineRule="auto"/>
              <w:rPr>
                <w:rFonts w:ascii="Times New Roman" w:hAnsi="Times New Roman" w:cs="Times New Roman"/>
                <w:color w:val="000000"/>
                <w:kern w:val="0"/>
                <w:sz w:val="24"/>
                <w:szCs w:val="24"/>
              </w:rPr>
            </w:pPr>
            <w:r w:rsidRPr="00A507E9">
              <w:rPr>
                <w:rFonts w:ascii="Times New Roman" w:hAnsi="Times New Roman" w:cs="Times New Roman"/>
                <w:color w:val="000000"/>
                <w:kern w:val="0"/>
                <w:sz w:val="24"/>
                <w:szCs w:val="24"/>
              </w:rPr>
              <w:t>reprezentowaną przez      , </w:t>
            </w:r>
          </w:p>
          <w:p w14:paraId="48B3372A" w14:textId="77777777" w:rsidR="008C09D5" w:rsidRPr="00A507E9" w:rsidRDefault="008C09D5" w:rsidP="00A507E9">
            <w:pPr>
              <w:autoSpaceDE w:val="0"/>
              <w:autoSpaceDN w:val="0"/>
              <w:adjustRightInd w:val="0"/>
              <w:spacing w:line="276" w:lineRule="auto"/>
              <w:rPr>
                <w:rFonts w:ascii="Times New Roman" w:hAnsi="Times New Roman" w:cs="Times New Roman"/>
                <w:color w:val="000000"/>
                <w:kern w:val="0"/>
                <w:sz w:val="24"/>
                <w:szCs w:val="24"/>
              </w:rPr>
            </w:pPr>
            <w:r w:rsidRPr="00A507E9">
              <w:rPr>
                <w:rFonts w:ascii="Times New Roman" w:hAnsi="Times New Roman" w:cs="Times New Roman"/>
                <w:color w:val="000000"/>
                <w:kern w:val="0"/>
                <w:sz w:val="24"/>
                <w:szCs w:val="24"/>
              </w:rPr>
              <w:t>zwaną w treści umowy „Administratorem”, </w:t>
            </w:r>
          </w:p>
          <w:p w14:paraId="1E581084" w14:textId="77777777" w:rsidR="008C09D5" w:rsidRPr="00A507E9" w:rsidRDefault="008C09D5" w:rsidP="00A507E9">
            <w:pPr>
              <w:autoSpaceDE w:val="0"/>
              <w:autoSpaceDN w:val="0"/>
              <w:adjustRightInd w:val="0"/>
              <w:spacing w:line="276" w:lineRule="auto"/>
              <w:rPr>
                <w:rFonts w:ascii="Times New Roman" w:hAnsi="Times New Roman" w:cs="Times New Roman"/>
                <w:color w:val="000000"/>
                <w:kern w:val="0"/>
                <w:sz w:val="24"/>
                <w:szCs w:val="24"/>
              </w:rPr>
            </w:pPr>
            <w:r w:rsidRPr="00A507E9">
              <w:rPr>
                <w:rFonts w:ascii="Times New Roman" w:hAnsi="Times New Roman" w:cs="Times New Roman"/>
                <w:color w:val="000000"/>
                <w:kern w:val="0"/>
                <w:sz w:val="24"/>
                <w:szCs w:val="24"/>
              </w:rPr>
              <w:t>  </w:t>
            </w:r>
          </w:p>
          <w:p w14:paraId="337E4BA8" w14:textId="77777777" w:rsidR="008C09D5" w:rsidRPr="00A507E9" w:rsidRDefault="008C09D5" w:rsidP="00A507E9">
            <w:pPr>
              <w:autoSpaceDE w:val="0"/>
              <w:autoSpaceDN w:val="0"/>
              <w:adjustRightInd w:val="0"/>
              <w:spacing w:line="276" w:lineRule="auto"/>
              <w:rPr>
                <w:rFonts w:ascii="Times New Roman" w:hAnsi="Times New Roman" w:cs="Times New Roman"/>
                <w:color w:val="000000"/>
                <w:kern w:val="0"/>
                <w:sz w:val="24"/>
                <w:szCs w:val="24"/>
              </w:rPr>
            </w:pPr>
            <w:r w:rsidRPr="00A507E9">
              <w:rPr>
                <w:rFonts w:ascii="Times New Roman" w:hAnsi="Times New Roman" w:cs="Times New Roman"/>
                <w:color w:val="000000"/>
                <w:kern w:val="0"/>
                <w:sz w:val="24"/>
                <w:szCs w:val="24"/>
              </w:rPr>
              <w:t>a </w:t>
            </w:r>
          </w:p>
          <w:p w14:paraId="0F292C40" w14:textId="77777777" w:rsidR="008C09D5" w:rsidRPr="00A507E9" w:rsidRDefault="008C09D5" w:rsidP="00A507E9">
            <w:pPr>
              <w:autoSpaceDE w:val="0"/>
              <w:autoSpaceDN w:val="0"/>
              <w:adjustRightInd w:val="0"/>
              <w:spacing w:line="276" w:lineRule="auto"/>
              <w:rPr>
                <w:rFonts w:ascii="Times New Roman" w:hAnsi="Times New Roman" w:cs="Times New Roman"/>
                <w:color w:val="000000"/>
                <w:kern w:val="0"/>
                <w:sz w:val="24"/>
                <w:szCs w:val="24"/>
              </w:rPr>
            </w:pPr>
            <w:r w:rsidRPr="00A507E9">
              <w:rPr>
                <w:rFonts w:ascii="Times New Roman" w:hAnsi="Times New Roman" w:cs="Times New Roman"/>
                <w:color w:val="000000"/>
                <w:kern w:val="0"/>
                <w:sz w:val="24"/>
                <w:szCs w:val="24"/>
              </w:rPr>
              <w:t>  </w:t>
            </w:r>
          </w:p>
          <w:p w14:paraId="399339EA" w14:textId="77777777" w:rsidR="008C09D5" w:rsidRPr="00A507E9" w:rsidRDefault="008C09D5" w:rsidP="00A507E9">
            <w:pPr>
              <w:autoSpaceDE w:val="0"/>
              <w:autoSpaceDN w:val="0"/>
              <w:adjustRightInd w:val="0"/>
              <w:spacing w:line="276" w:lineRule="auto"/>
              <w:rPr>
                <w:rFonts w:ascii="Times New Roman" w:hAnsi="Times New Roman" w:cs="Times New Roman"/>
                <w:b/>
                <w:bCs/>
                <w:color w:val="000000"/>
                <w:kern w:val="0"/>
                <w:sz w:val="24"/>
                <w:szCs w:val="24"/>
              </w:rPr>
            </w:pPr>
            <w:r w:rsidRPr="00A507E9">
              <w:rPr>
                <w:rFonts w:ascii="Times New Roman" w:hAnsi="Times New Roman" w:cs="Times New Roman"/>
                <w:b/>
                <w:bCs/>
                <w:color w:val="000000"/>
                <w:kern w:val="0"/>
                <w:sz w:val="24"/>
                <w:szCs w:val="24"/>
              </w:rPr>
              <w:t xml:space="preserve">tutaj wpisz dane spółki z Grupy </w:t>
            </w:r>
            <w:proofErr w:type="spellStart"/>
            <w:r w:rsidRPr="00A507E9">
              <w:rPr>
                <w:rFonts w:ascii="Times New Roman" w:hAnsi="Times New Roman" w:cs="Times New Roman"/>
                <w:b/>
                <w:bCs/>
                <w:color w:val="000000"/>
                <w:kern w:val="0"/>
                <w:sz w:val="24"/>
                <w:szCs w:val="24"/>
              </w:rPr>
              <w:t>Hasco</w:t>
            </w:r>
            <w:proofErr w:type="spellEnd"/>
            <w:r w:rsidRPr="00A507E9">
              <w:rPr>
                <w:rFonts w:ascii="Times New Roman" w:hAnsi="Times New Roman" w:cs="Times New Roman"/>
                <w:b/>
                <w:bCs/>
                <w:color w:val="000000"/>
                <w:kern w:val="0"/>
                <w:sz w:val="24"/>
                <w:szCs w:val="24"/>
              </w:rPr>
              <w:t xml:space="preserve"> lub kontrahenta </w:t>
            </w:r>
          </w:p>
          <w:p w14:paraId="6021955B" w14:textId="77777777" w:rsidR="008C09D5" w:rsidRPr="00A507E9" w:rsidRDefault="008C09D5" w:rsidP="00A507E9">
            <w:pPr>
              <w:autoSpaceDE w:val="0"/>
              <w:autoSpaceDN w:val="0"/>
              <w:adjustRightInd w:val="0"/>
              <w:spacing w:line="276" w:lineRule="auto"/>
              <w:rPr>
                <w:rFonts w:ascii="Times New Roman" w:hAnsi="Times New Roman" w:cs="Times New Roman"/>
                <w:color w:val="000000"/>
                <w:kern w:val="0"/>
                <w:sz w:val="24"/>
                <w:szCs w:val="24"/>
              </w:rPr>
            </w:pPr>
            <w:r w:rsidRPr="00A507E9">
              <w:rPr>
                <w:rFonts w:ascii="Times New Roman" w:hAnsi="Times New Roman" w:cs="Times New Roman"/>
                <w:color w:val="000000"/>
                <w:kern w:val="0"/>
                <w:sz w:val="24"/>
                <w:szCs w:val="24"/>
              </w:rPr>
              <w:t>reprezentowaną przez      , </w:t>
            </w:r>
          </w:p>
          <w:p w14:paraId="036BAB9D" w14:textId="77777777" w:rsidR="008C09D5" w:rsidRPr="00A507E9" w:rsidRDefault="008C09D5" w:rsidP="00A507E9">
            <w:pPr>
              <w:autoSpaceDE w:val="0"/>
              <w:autoSpaceDN w:val="0"/>
              <w:adjustRightInd w:val="0"/>
              <w:spacing w:line="276" w:lineRule="auto"/>
              <w:rPr>
                <w:rFonts w:ascii="Times New Roman" w:hAnsi="Times New Roman" w:cs="Times New Roman"/>
                <w:color w:val="000000"/>
                <w:kern w:val="0"/>
                <w:sz w:val="24"/>
                <w:szCs w:val="24"/>
              </w:rPr>
            </w:pPr>
            <w:r w:rsidRPr="00A507E9">
              <w:rPr>
                <w:rFonts w:ascii="Times New Roman" w:hAnsi="Times New Roman" w:cs="Times New Roman"/>
                <w:color w:val="000000"/>
                <w:kern w:val="0"/>
                <w:sz w:val="24"/>
                <w:szCs w:val="24"/>
              </w:rPr>
              <w:t>zwaną dalej „Podmiotem przetwarzającym”, </w:t>
            </w:r>
          </w:p>
          <w:p w14:paraId="54A35A8F" w14:textId="77777777" w:rsidR="008C09D5" w:rsidRPr="00A507E9" w:rsidRDefault="008C09D5" w:rsidP="00A507E9">
            <w:pPr>
              <w:autoSpaceDE w:val="0"/>
              <w:autoSpaceDN w:val="0"/>
              <w:adjustRightInd w:val="0"/>
              <w:spacing w:line="276" w:lineRule="auto"/>
              <w:rPr>
                <w:rFonts w:ascii="Times New Roman" w:hAnsi="Times New Roman" w:cs="Times New Roman"/>
                <w:b/>
                <w:bCs/>
                <w:color w:val="000000"/>
                <w:kern w:val="0"/>
                <w:sz w:val="24"/>
                <w:szCs w:val="24"/>
              </w:rPr>
            </w:pPr>
            <w:r w:rsidRPr="00A507E9">
              <w:rPr>
                <w:rFonts w:ascii="Times New Roman" w:hAnsi="Times New Roman" w:cs="Times New Roman"/>
                <w:b/>
                <w:bCs/>
                <w:color w:val="000000"/>
                <w:kern w:val="0"/>
                <w:sz w:val="24"/>
                <w:szCs w:val="24"/>
              </w:rPr>
              <w:t>  </w:t>
            </w:r>
          </w:p>
          <w:p w14:paraId="19D60674" w14:textId="77777777" w:rsidR="008C09D5" w:rsidRPr="00A507E9" w:rsidRDefault="008C09D5" w:rsidP="00A507E9">
            <w:pPr>
              <w:autoSpaceDE w:val="0"/>
              <w:autoSpaceDN w:val="0"/>
              <w:adjustRightInd w:val="0"/>
              <w:spacing w:line="276" w:lineRule="auto"/>
              <w:rPr>
                <w:rFonts w:ascii="Times New Roman" w:hAnsi="Times New Roman" w:cs="Times New Roman"/>
                <w:color w:val="000000"/>
                <w:kern w:val="0"/>
                <w:sz w:val="24"/>
                <w:szCs w:val="24"/>
              </w:rPr>
            </w:pPr>
            <w:r w:rsidRPr="00A507E9">
              <w:rPr>
                <w:rFonts w:ascii="Times New Roman" w:hAnsi="Times New Roman" w:cs="Times New Roman"/>
                <w:color w:val="000000"/>
                <w:kern w:val="0"/>
                <w:sz w:val="24"/>
                <w:szCs w:val="24"/>
              </w:rPr>
              <w:t>zwanymi dalej łącznie „Stronami” lub każda z osobna „Stroną”,  </w:t>
            </w:r>
          </w:p>
          <w:p w14:paraId="42C25633" w14:textId="77777777" w:rsidR="008C09D5" w:rsidRPr="00A507E9" w:rsidRDefault="008C09D5" w:rsidP="00A507E9">
            <w:pPr>
              <w:autoSpaceDE w:val="0"/>
              <w:autoSpaceDN w:val="0"/>
              <w:adjustRightInd w:val="0"/>
              <w:spacing w:line="276" w:lineRule="auto"/>
              <w:rPr>
                <w:rFonts w:ascii="Times New Roman" w:hAnsi="Times New Roman" w:cs="Times New Roman"/>
                <w:b/>
                <w:bCs/>
                <w:color w:val="000000"/>
                <w:kern w:val="0"/>
                <w:sz w:val="24"/>
                <w:szCs w:val="24"/>
              </w:rPr>
            </w:pPr>
            <w:r w:rsidRPr="00A507E9">
              <w:rPr>
                <w:rFonts w:ascii="Times New Roman" w:hAnsi="Times New Roman" w:cs="Times New Roman"/>
                <w:b/>
                <w:bCs/>
                <w:color w:val="000000"/>
                <w:kern w:val="0"/>
                <w:sz w:val="24"/>
                <w:szCs w:val="24"/>
              </w:rPr>
              <w:t>  </w:t>
            </w:r>
          </w:p>
          <w:p w14:paraId="3471B600" w14:textId="77777777" w:rsidR="008C09D5" w:rsidRDefault="008C09D5" w:rsidP="00A507E9">
            <w:pPr>
              <w:autoSpaceDE w:val="0"/>
              <w:autoSpaceDN w:val="0"/>
              <w:adjustRightInd w:val="0"/>
              <w:spacing w:line="276" w:lineRule="auto"/>
              <w:jc w:val="both"/>
              <w:rPr>
                <w:rFonts w:ascii="Times New Roman" w:hAnsi="Times New Roman" w:cs="Times New Roman"/>
                <w:color w:val="000000"/>
                <w:kern w:val="0"/>
                <w:sz w:val="24"/>
                <w:szCs w:val="24"/>
              </w:rPr>
            </w:pPr>
            <w:r w:rsidRPr="00A507E9">
              <w:rPr>
                <w:rFonts w:ascii="Times New Roman" w:hAnsi="Times New Roman" w:cs="Times New Roman"/>
                <w:color w:val="000000"/>
                <w:kern w:val="0"/>
                <w:sz w:val="24"/>
                <w:szCs w:val="24"/>
              </w:rPr>
              <w:t xml:space="preserve">Strony oświadczają, że są związane  Umową/Porozumieniem nr       </w:t>
            </w:r>
            <w:r w:rsidRPr="00A507E9">
              <w:rPr>
                <w:rFonts w:ascii="Times New Roman" w:hAnsi="Times New Roman" w:cs="Times New Roman"/>
                <w:color w:val="000000"/>
                <w:kern w:val="0"/>
                <w:sz w:val="24"/>
                <w:szCs w:val="24"/>
                <w:u w:val="single"/>
              </w:rPr>
              <w:t>...</w:t>
            </w:r>
            <w:r w:rsidRPr="00A507E9">
              <w:rPr>
                <w:rFonts w:ascii="Times New Roman" w:hAnsi="Times New Roman" w:cs="Times New Roman"/>
                <w:color w:val="000000"/>
                <w:kern w:val="0"/>
                <w:sz w:val="24"/>
                <w:szCs w:val="24"/>
              </w:rPr>
              <w:t xml:space="preserve">  z dnia     </w:t>
            </w:r>
            <w:r w:rsidRPr="00A507E9">
              <w:rPr>
                <w:rFonts w:ascii="Times New Roman" w:hAnsi="Times New Roman" w:cs="Times New Roman"/>
                <w:color w:val="000000"/>
                <w:kern w:val="0"/>
                <w:sz w:val="24"/>
                <w:szCs w:val="24"/>
                <w:u w:val="single"/>
              </w:rPr>
              <w:t>...</w:t>
            </w:r>
            <w:r w:rsidRPr="00A507E9">
              <w:rPr>
                <w:rFonts w:ascii="Times New Roman" w:hAnsi="Times New Roman" w:cs="Times New Roman"/>
                <w:color w:val="000000"/>
                <w:kern w:val="0"/>
                <w:sz w:val="24"/>
                <w:szCs w:val="24"/>
              </w:rPr>
              <w:t>  (zwana dalej Umową Główną), na podstawie  której/którego  Podmiot przetwarzający świadczyć będzie na rzecz Administratora usługi w ramach których dochodzi do przetwarzania danych osobowych. </w:t>
            </w:r>
          </w:p>
          <w:p w14:paraId="0851424E" w14:textId="77777777" w:rsidR="00A507E9" w:rsidRPr="00A507E9" w:rsidRDefault="00A507E9" w:rsidP="00A507E9">
            <w:pPr>
              <w:autoSpaceDE w:val="0"/>
              <w:autoSpaceDN w:val="0"/>
              <w:adjustRightInd w:val="0"/>
              <w:spacing w:line="276" w:lineRule="auto"/>
              <w:jc w:val="both"/>
              <w:rPr>
                <w:rFonts w:ascii="Times New Roman" w:hAnsi="Times New Roman" w:cs="Times New Roman"/>
                <w:color w:val="000000"/>
                <w:kern w:val="0"/>
                <w:sz w:val="24"/>
                <w:szCs w:val="24"/>
              </w:rPr>
            </w:pPr>
          </w:p>
          <w:p w14:paraId="095FDED1" w14:textId="77777777" w:rsidR="008C09D5" w:rsidRPr="00A507E9" w:rsidRDefault="008C09D5" w:rsidP="00A507E9">
            <w:pPr>
              <w:autoSpaceDE w:val="0"/>
              <w:autoSpaceDN w:val="0"/>
              <w:adjustRightInd w:val="0"/>
              <w:spacing w:line="276" w:lineRule="auto"/>
              <w:rPr>
                <w:rFonts w:ascii="Times New Roman" w:hAnsi="Times New Roman" w:cs="Times New Roman"/>
                <w:b/>
                <w:bCs/>
                <w:color w:val="000000"/>
                <w:kern w:val="0"/>
                <w:sz w:val="24"/>
                <w:szCs w:val="24"/>
              </w:rPr>
            </w:pPr>
            <w:r w:rsidRPr="00A507E9">
              <w:rPr>
                <w:rFonts w:ascii="Times New Roman" w:hAnsi="Times New Roman" w:cs="Times New Roman"/>
                <w:b/>
                <w:bCs/>
                <w:color w:val="000000"/>
                <w:kern w:val="0"/>
                <w:sz w:val="24"/>
                <w:szCs w:val="24"/>
              </w:rPr>
              <w:t>  </w:t>
            </w:r>
          </w:p>
          <w:p w14:paraId="3DF3AFF9" w14:textId="77777777" w:rsidR="008C09D5" w:rsidRPr="00A507E9" w:rsidRDefault="008C09D5" w:rsidP="00A507E9">
            <w:pPr>
              <w:autoSpaceDE w:val="0"/>
              <w:autoSpaceDN w:val="0"/>
              <w:adjustRightInd w:val="0"/>
              <w:spacing w:line="276" w:lineRule="auto"/>
              <w:jc w:val="center"/>
              <w:rPr>
                <w:rFonts w:ascii="Times New Roman" w:hAnsi="Times New Roman" w:cs="Times New Roman"/>
                <w:b/>
                <w:bCs/>
                <w:color w:val="000000"/>
                <w:kern w:val="0"/>
                <w:sz w:val="24"/>
                <w:szCs w:val="24"/>
              </w:rPr>
            </w:pPr>
            <w:r w:rsidRPr="00A507E9">
              <w:rPr>
                <w:rFonts w:ascii="Times New Roman" w:hAnsi="Times New Roman" w:cs="Times New Roman"/>
                <w:b/>
                <w:bCs/>
                <w:color w:val="000000"/>
                <w:kern w:val="0"/>
                <w:sz w:val="24"/>
                <w:szCs w:val="24"/>
              </w:rPr>
              <w:t>§ 1</w:t>
            </w:r>
          </w:p>
          <w:p w14:paraId="48B2B833" w14:textId="77777777" w:rsidR="008C09D5" w:rsidRPr="00A507E9" w:rsidRDefault="008C09D5" w:rsidP="00A507E9">
            <w:pPr>
              <w:autoSpaceDE w:val="0"/>
              <w:autoSpaceDN w:val="0"/>
              <w:adjustRightInd w:val="0"/>
              <w:spacing w:line="276" w:lineRule="auto"/>
              <w:jc w:val="center"/>
              <w:rPr>
                <w:rFonts w:ascii="Times New Roman" w:hAnsi="Times New Roman" w:cs="Times New Roman"/>
                <w:b/>
                <w:bCs/>
                <w:color w:val="000000"/>
                <w:kern w:val="0"/>
                <w:sz w:val="24"/>
                <w:szCs w:val="24"/>
              </w:rPr>
            </w:pPr>
            <w:r w:rsidRPr="00A507E9">
              <w:rPr>
                <w:rFonts w:ascii="Times New Roman" w:hAnsi="Times New Roman" w:cs="Times New Roman"/>
                <w:b/>
                <w:bCs/>
                <w:color w:val="000000"/>
                <w:kern w:val="0"/>
                <w:sz w:val="24"/>
                <w:szCs w:val="24"/>
              </w:rPr>
              <w:t>Powierzenie przetwarzania danych osobowych</w:t>
            </w:r>
          </w:p>
          <w:p w14:paraId="0B516714" w14:textId="77777777" w:rsidR="008C09D5" w:rsidRPr="00A507E9" w:rsidRDefault="008C09D5" w:rsidP="00A507E9">
            <w:pPr>
              <w:numPr>
                <w:ilvl w:val="0"/>
                <w:numId w:val="53"/>
              </w:numPr>
              <w:autoSpaceDE w:val="0"/>
              <w:autoSpaceDN w:val="0"/>
              <w:adjustRightInd w:val="0"/>
              <w:spacing w:line="276" w:lineRule="auto"/>
              <w:jc w:val="both"/>
              <w:rPr>
                <w:rFonts w:ascii="Times New Roman" w:hAnsi="Times New Roman" w:cs="Times New Roman"/>
                <w:color w:val="000000"/>
                <w:kern w:val="0"/>
                <w:sz w:val="24"/>
                <w:szCs w:val="24"/>
              </w:rPr>
            </w:pPr>
            <w:r w:rsidRPr="00A507E9">
              <w:rPr>
                <w:rFonts w:ascii="Times New Roman" w:hAnsi="Times New Roman" w:cs="Times New Roman"/>
                <w:color w:val="000000"/>
                <w:kern w:val="0"/>
                <w:sz w:val="24"/>
                <w:szCs w:val="24"/>
              </w:rPr>
              <w:t>Administrator powierza Podmiotowi przetwarzającemu dane osobowe do przetwarzania,  w trybie art. 28 ogólnego rozporządzenia Parlamentu Europejskiego i Rady (UE) 2016/679 z 27 kwietnia 2016 r. w sprawie ochrony osób fizycznych w związku z przetwarzaniem danych osobowych i w sprawie swobodnego przepływu takich danych oraz uchylenia dyrektywy 95/46/WE (zwanego dalej RODO), na zasadach, w zakresie i w celu określonym w niniejszej Umowie.  </w:t>
            </w:r>
          </w:p>
          <w:p w14:paraId="4CEC28FB" w14:textId="77777777" w:rsidR="008C09D5" w:rsidRPr="00A507E9" w:rsidRDefault="008C09D5" w:rsidP="00A507E9">
            <w:pPr>
              <w:numPr>
                <w:ilvl w:val="0"/>
                <w:numId w:val="54"/>
              </w:numPr>
              <w:autoSpaceDE w:val="0"/>
              <w:autoSpaceDN w:val="0"/>
              <w:adjustRightInd w:val="0"/>
              <w:spacing w:line="276" w:lineRule="auto"/>
              <w:jc w:val="both"/>
              <w:rPr>
                <w:rFonts w:ascii="Times New Roman" w:hAnsi="Times New Roman" w:cs="Times New Roman"/>
                <w:color w:val="000000"/>
                <w:kern w:val="0"/>
                <w:sz w:val="24"/>
                <w:szCs w:val="24"/>
              </w:rPr>
            </w:pPr>
            <w:r w:rsidRPr="00A507E9">
              <w:rPr>
                <w:rFonts w:ascii="Times New Roman" w:hAnsi="Times New Roman" w:cs="Times New Roman"/>
                <w:color w:val="000000"/>
                <w:kern w:val="0"/>
                <w:sz w:val="24"/>
                <w:szCs w:val="24"/>
              </w:rPr>
              <w:t>Podmiot przetwarzający zobowiązuje się przetwarzać powierzone mu dane osobowe (zwane dalej Danymi Osobowymi w rozumieniu art. 4 pkt 1 RODO) zgodnie z niniejszą Umową, RODO oraz z innymi przepisami prawa powszechnie obowiązującego, które chronią prawa osób, których dane dotyczą.  </w:t>
            </w:r>
          </w:p>
          <w:p w14:paraId="1AED004D" w14:textId="77777777" w:rsidR="008C09D5" w:rsidRPr="00A507E9" w:rsidRDefault="008C09D5" w:rsidP="00A507E9">
            <w:pPr>
              <w:numPr>
                <w:ilvl w:val="0"/>
                <w:numId w:val="55"/>
              </w:numPr>
              <w:autoSpaceDE w:val="0"/>
              <w:autoSpaceDN w:val="0"/>
              <w:adjustRightInd w:val="0"/>
              <w:spacing w:line="276" w:lineRule="auto"/>
              <w:jc w:val="both"/>
              <w:rPr>
                <w:rFonts w:ascii="Times New Roman" w:hAnsi="Times New Roman" w:cs="Times New Roman"/>
                <w:color w:val="000000"/>
                <w:kern w:val="0"/>
                <w:sz w:val="24"/>
                <w:szCs w:val="24"/>
              </w:rPr>
            </w:pPr>
            <w:r w:rsidRPr="00A507E9">
              <w:rPr>
                <w:rFonts w:ascii="Times New Roman" w:hAnsi="Times New Roman" w:cs="Times New Roman"/>
                <w:color w:val="000000"/>
                <w:kern w:val="0"/>
                <w:sz w:val="24"/>
                <w:szCs w:val="24"/>
              </w:rPr>
              <w:t>Dane osobowe powierzone na podstawie niniejszej Umowy stanowią Dane Poufne  </w:t>
            </w:r>
            <w:r w:rsidRPr="00A507E9">
              <w:rPr>
                <w:rFonts w:ascii="Times New Roman" w:hAnsi="Times New Roman" w:cs="Times New Roman"/>
                <w:color w:val="000000"/>
                <w:kern w:val="0"/>
                <w:sz w:val="24"/>
                <w:szCs w:val="24"/>
              </w:rPr>
              <w:br/>
              <w:t>w rozumieniu § 10 niniejszej Umowy. </w:t>
            </w:r>
          </w:p>
          <w:p w14:paraId="113138A8" w14:textId="77777777" w:rsidR="008C09D5" w:rsidRPr="00A507E9" w:rsidRDefault="008C09D5" w:rsidP="00A507E9">
            <w:pPr>
              <w:autoSpaceDE w:val="0"/>
              <w:autoSpaceDN w:val="0"/>
              <w:adjustRightInd w:val="0"/>
              <w:spacing w:line="276" w:lineRule="auto"/>
              <w:jc w:val="center"/>
              <w:rPr>
                <w:rFonts w:ascii="Times New Roman" w:hAnsi="Times New Roman" w:cs="Times New Roman"/>
                <w:b/>
                <w:bCs/>
                <w:color w:val="000000"/>
                <w:kern w:val="0"/>
                <w:sz w:val="24"/>
                <w:szCs w:val="24"/>
              </w:rPr>
            </w:pPr>
            <w:r w:rsidRPr="00A507E9">
              <w:rPr>
                <w:rFonts w:ascii="Times New Roman" w:hAnsi="Times New Roman" w:cs="Times New Roman"/>
                <w:b/>
                <w:bCs/>
                <w:color w:val="000000"/>
                <w:kern w:val="0"/>
                <w:sz w:val="24"/>
                <w:szCs w:val="24"/>
              </w:rPr>
              <w:t>§ 2</w:t>
            </w:r>
          </w:p>
          <w:p w14:paraId="28573EBA" w14:textId="77777777" w:rsidR="008C09D5" w:rsidRPr="00A507E9" w:rsidRDefault="008C09D5" w:rsidP="00A507E9">
            <w:pPr>
              <w:autoSpaceDE w:val="0"/>
              <w:autoSpaceDN w:val="0"/>
              <w:adjustRightInd w:val="0"/>
              <w:spacing w:line="276" w:lineRule="auto"/>
              <w:jc w:val="center"/>
              <w:rPr>
                <w:rFonts w:ascii="Times New Roman" w:hAnsi="Times New Roman" w:cs="Times New Roman"/>
                <w:b/>
                <w:bCs/>
                <w:color w:val="000000"/>
                <w:kern w:val="0"/>
                <w:sz w:val="24"/>
                <w:szCs w:val="24"/>
              </w:rPr>
            </w:pPr>
            <w:r w:rsidRPr="00A507E9">
              <w:rPr>
                <w:rFonts w:ascii="Times New Roman" w:hAnsi="Times New Roman" w:cs="Times New Roman"/>
                <w:b/>
                <w:bCs/>
                <w:color w:val="000000"/>
                <w:kern w:val="0"/>
                <w:sz w:val="24"/>
                <w:szCs w:val="24"/>
              </w:rPr>
              <w:t>Zakres i cel przetwarzania danych osobowych</w:t>
            </w:r>
          </w:p>
          <w:p w14:paraId="360E3A2A" w14:textId="77777777" w:rsidR="008C09D5" w:rsidRPr="00A507E9" w:rsidRDefault="008C09D5" w:rsidP="00A507E9">
            <w:pPr>
              <w:numPr>
                <w:ilvl w:val="0"/>
                <w:numId w:val="56"/>
              </w:numPr>
              <w:autoSpaceDE w:val="0"/>
              <w:autoSpaceDN w:val="0"/>
              <w:adjustRightInd w:val="0"/>
              <w:spacing w:line="276" w:lineRule="auto"/>
              <w:jc w:val="both"/>
              <w:rPr>
                <w:rFonts w:ascii="Times New Roman" w:hAnsi="Times New Roman" w:cs="Times New Roman"/>
                <w:color w:val="000000"/>
                <w:kern w:val="0"/>
                <w:sz w:val="24"/>
                <w:szCs w:val="24"/>
              </w:rPr>
            </w:pPr>
            <w:r w:rsidRPr="00A507E9">
              <w:rPr>
                <w:rFonts w:ascii="Times New Roman" w:hAnsi="Times New Roman" w:cs="Times New Roman"/>
                <w:color w:val="000000"/>
                <w:kern w:val="0"/>
                <w:sz w:val="24"/>
                <w:szCs w:val="24"/>
              </w:rPr>
              <w:t xml:space="preserve">Podmiot przetwarzający będzie przetwarzał powierzone na podstawie Umowy Głównej dane </w:t>
            </w:r>
            <w:r w:rsidRPr="00A507E9">
              <w:rPr>
                <w:rFonts w:ascii="Times New Roman" w:hAnsi="Times New Roman" w:cs="Times New Roman"/>
                <w:i/>
                <w:iCs/>
                <w:color w:val="000000"/>
                <w:kern w:val="0"/>
                <w:sz w:val="24"/>
                <w:szCs w:val="24"/>
              </w:rPr>
              <w:t>[należy podać rodzaj danych, tj. tzw. dane zwykłe oraz/lub dane szczególnych kategorii]</w:t>
            </w:r>
            <w:r w:rsidRPr="00A507E9">
              <w:rPr>
                <w:rFonts w:ascii="Times New Roman" w:hAnsi="Times New Roman" w:cs="Times New Roman"/>
                <w:color w:val="000000"/>
                <w:kern w:val="0"/>
                <w:sz w:val="24"/>
                <w:szCs w:val="24"/>
              </w:rPr>
              <w:t xml:space="preserve"> dotyczące</w:t>
            </w:r>
            <w:r w:rsidRPr="00A507E9">
              <w:rPr>
                <w:rFonts w:ascii="Times New Roman" w:hAnsi="Times New Roman" w:cs="Times New Roman"/>
                <w:i/>
                <w:iCs/>
                <w:color w:val="000000"/>
                <w:kern w:val="0"/>
                <w:sz w:val="24"/>
                <w:szCs w:val="24"/>
              </w:rPr>
              <w:t xml:space="preserve"> [należy podać kategorię osób, których dane dotyczą</w:t>
            </w:r>
            <w:r w:rsidRPr="00A507E9">
              <w:rPr>
                <w:rFonts w:ascii="Times New Roman" w:hAnsi="Times New Roman" w:cs="Times New Roman"/>
                <w:color w:val="000000"/>
                <w:kern w:val="0"/>
                <w:sz w:val="24"/>
                <w:szCs w:val="24"/>
              </w:rPr>
              <w:t xml:space="preserve">, </w:t>
            </w:r>
            <w:r w:rsidRPr="00A507E9">
              <w:rPr>
                <w:rFonts w:ascii="Times New Roman" w:hAnsi="Times New Roman" w:cs="Times New Roman"/>
                <w:i/>
                <w:iCs/>
                <w:color w:val="000000"/>
                <w:kern w:val="0"/>
                <w:sz w:val="24"/>
                <w:szCs w:val="24"/>
              </w:rPr>
              <w:t xml:space="preserve">np. pracowników administratora, klientów administratora itd.] </w:t>
            </w:r>
            <w:r w:rsidRPr="00A507E9">
              <w:rPr>
                <w:rFonts w:ascii="Times New Roman" w:hAnsi="Times New Roman" w:cs="Times New Roman"/>
                <w:color w:val="000000"/>
                <w:kern w:val="0"/>
                <w:sz w:val="24"/>
                <w:szCs w:val="24"/>
              </w:rPr>
              <w:t>w zakresie</w:t>
            </w:r>
            <w:r w:rsidRPr="00A507E9">
              <w:rPr>
                <w:rFonts w:ascii="Times New Roman" w:hAnsi="Times New Roman" w:cs="Times New Roman"/>
                <w:i/>
                <w:iCs/>
                <w:color w:val="000000"/>
                <w:kern w:val="0"/>
                <w:sz w:val="24"/>
                <w:szCs w:val="24"/>
              </w:rPr>
              <w:t xml:space="preserve"> [należy podać kategorie danych osobowych, np. imiona i nazwiska, adresy zamieszkania, numery PESEL itd.]</w:t>
            </w:r>
            <w:r w:rsidRPr="00A507E9">
              <w:rPr>
                <w:rFonts w:ascii="Times New Roman" w:hAnsi="Times New Roman" w:cs="Times New Roman"/>
                <w:color w:val="000000"/>
                <w:kern w:val="0"/>
                <w:sz w:val="24"/>
                <w:szCs w:val="24"/>
              </w:rPr>
              <w:t>. </w:t>
            </w:r>
          </w:p>
          <w:p w14:paraId="5ADA39DE" w14:textId="77777777" w:rsidR="008C09D5" w:rsidRPr="00A507E9" w:rsidRDefault="008C09D5" w:rsidP="00A507E9">
            <w:pPr>
              <w:numPr>
                <w:ilvl w:val="0"/>
                <w:numId w:val="57"/>
              </w:numPr>
              <w:autoSpaceDE w:val="0"/>
              <w:autoSpaceDN w:val="0"/>
              <w:adjustRightInd w:val="0"/>
              <w:spacing w:line="276" w:lineRule="auto"/>
              <w:jc w:val="both"/>
              <w:rPr>
                <w:rFonts w:ascii="Times New Roman" w:hAnsi="Times New Roman" w:cs="Times New Roman"/>
                <w:color w:val="000000"/>
                <w:kern w:val="0"/>
                <w:sz w:val="24"/>
                <w:szCs w:val="24"/>
              </w:rPr>
            </w:pPr>
            <w:r w:rsidRPr="00A507E9">
              <w:rPr>
                <w:rFonts w:ascii="Times New Roman" w:hAnsi="Times New Roman" w:cs="Times New Roman"/>
                <w:color w:val="000000"/>
                <w:kern w:val="0"/>
                <w:sz w:val="24"/>
                <w:szCs w:val="24"/>
              </w:rPr>
              <w:t>Powierzone przez Administratora Dane Osobowe będą przetwarzane przez Podmiot przetwarzający w celu realizacji Umowy Głównej. </w:t>
            </w:r>
          </w:p>
          <w:p w14:paraId="00EAE6F9" w14:textId="77777777" w:rsidR="008C09D5" w:rsidRPr="00A507E9" w:rsidRDefault="008C09D5" w:rsidP="00A507E9">
            <w:pPr>
              <w:numPr>
                <w:ilvl w:val="0"/>
                <w:numId w:val="58"/>
              </w:numPr>
              <w:autoSpaceDE w:val="0"/>
              <w:autoSpaceDN w:val="0"/>
              <w:adjustRightInd w:val="0"/>
              <w:spacing w:line="276" w:lineRule="auto"/>
              <w:jc w:val="both"/>
              <w:rPr>
                <w:rFonts w:ascii="Times New Roman" w:hAnsi="Times New Roman" w:cs="Times New Roman"/>
                <w:color w:val="000000"/>
                <w:kern w:val="0"/>
                <w:sz w:val="24"/>
                <w:szCs w:val="24"/>
              </w:rPr>
            </w:pPr>
            <w:r w:rsidRPr="00A507E9">
              <w:rPr>
                <w:rFonts w:ascii="Times New Roman" w:hAnsi="Times New Roman" w:cs="Times New Roman"/>
                <w:color w:val="000000"/>
                <w:kern w:val="0"/>
                <w:sz w:val="24"/>
                <w:szCs w:val="24"/>
              </w:rPr>
              <w:t>Podmiot przetwarzający jest upoważniony wyłącznie do wykonywania czynności przetwarzania na powierzonych danych, które są niezbędne do realizacji celu o którym mowa w ust. 2 powyżej i w zakresie określonym w niniejszej Umowie.  </w:t>
            </w:r>
          </w:p>
          <w:p w14:paraId="4EAB9275" w14:textId="77777777" w:rsidR="008C09D5" w:rsidRPr="00A507E9" w:rsidRDefault="008C09D5" w:rsidP="00A507E9">
            <w:pPr>
              <w:autoSpaceDE w:val="0"/>
              <w:autoSpaceDN w:val="0"/>
              <w:adjustRightInd w:val="0"/>
              <w:spacing w:line="276" w:lineRule="auto"/>
              <w:rPr>
                <w:rFonts w:ascii="Times New Roman" w:hAnsi="Times New Roman" w:cs="Times New Roman"/>
                <w:b/>
                <w:bCs/>
                <w:color w:val="000000"/>
                <w:kern w:val="0"/>
                <w:sz w:val="24"/>
                <w:szCs w:val="24"/>
              </w:rPr>
            </w:pPr>
            <w:r w:rsidRPr="00A507E9">
              <w:rPr>
                <w:rFonts w:ascii="Times New Roman" w:hAnsi="Times New Roman" w:cs="Times New Roman"/>
                <w:b/>
                <w:bCs/>
                <w:color w:val="000000"/>
                <w:kern w:val="0"/>
                <w:sz w:val="24"/>
                <w:szCs w:val="24"/>
              </w:rPr>
              <w:t>  </w:t>
            </w:r>
          </w:p>
          <w:p w14:paraId="271E6E98" w14:textId="77777777" w:rsidR="008C09D5" w:rsidRPr="00A507E9" w:rsidRDefault="008C09D5" w:rsidP="00A507E9">
            <w:pPr>
              <w:autoSpaceDE w:val="0"/>
              <w:autoSpaceDN w:val="0"/>
              <w:adjustRightInd w:val="0"/>
              <w:spacing w:line="276" w:lineRule="auto"/>
              <w:jc w:val="center"/>
              <w:rPr>
                <w:rFonts w:ascii="Times New Roman" w:hAnsi="Times New Roman" w:cs="Times New Roman"/>
                <w:b/>
                <w:bCs/>
                <w:color w:val="000000"/>
                <w:kern w:val="0"/>
                <w:sz w:val="24"/>
                <w:szCs w:val="24"/>
              </w:rPr>
            </w:pPr>
            <w:r w:rsidRPr="00A507E9">
              <w:rPr>
                <w:rFonts w:ascii="Times New Roman" w:hAnsi="Times New Roman" w:cs="Times New Roman"/>
                <w:b/>
                <w:bCs/>
                <w:color w:val="000000"/>
                <w:kern w:val="0"/>
                <w:sz w:val="24"/>
                <w:szCs w:val="24"/>
              </w:rPr>
              <w:t>§ 3</w:t>
            </w:r>
          </w:p>
          <w:p w14:paraId="55858539" w14:textId="77777777" w:rsidR="008C09D5" w:rsidRPr="00A507E9" w:rsidRDefault="008C09D5" w:rsidP="00A507E9">
            <w:pPr>
              <w:autoSpaceDE w:val="0"/>
              <w:autoSpaceDN w:val="0"/>
              <w:adjustRightInd w:val="0"/>
              <w:spacing w:line="276" w:lineRule="auto"/>
              <w:jc w:val="center"/>
              <w:rPr>
                <w:rFonts w:ascii="Times New Roman" w:hAnsi="Times New Roman" w:cs="Times New Roman"/>
                <w:b/>
                <w:bCs/>
                <w:color w:val="000000"/>
                <w:kern w:val="0"/>
                <w:sz w:val="24"/>
                <w:szCs w:val="24"/>
              </w:rPr>
            </w:pPr>
            <w:r w:rsidRPr="00A507E9">
              <w:rPr>
                <w:rFonts w:ascii="Times New Roman" w:hAnsi="Times New Roman" w:cs="Times New Roman"/>
                <w:b/>
                <w:bCs/>
                <w:color w:val="000000"/>
                <w:kern w:val="0"/>
                <w:sz w:val="24"/>
                <w:szCs w:val="24"/>
              </w:rPr>
              <w:t>Obowiązki Podmiotu przetwarzającego</w:t>
            </w:r>
          </w:p>
          <w:p w14:paraId="7E54CAE6" w14:textId="77777777" w:rsidR="008C09D5" w:rsidRPr="00A507E9" w:rsidRDefault="008C09D5" w:rsidP="00A507E9">
            <w:pPr>
              <w:numPr>
                <w:ilvl w:val="0"/>
                <w:numId w:val="59"/>
              </w:numPr>
              <w:tabs>
                <w:tab w:val="clear" w:pos="720"/>
                <w:tab w:val="num" w:pos="360"/>
              </w:tabs>
              <w:autoSpaceDE w:val="0"/>
              <w:autoSpaceDN w:val="0"/>
              <w:adjustRightInd w:val="0"/>
              <w:spacing w:line="276" w:lineRule="auto"/>
              <w:ind w:left="360"/>
              <w:jc w:val="both"/>
              <w:rPr>
                <w:rFonts w:ascii="Times New Roman" w:hAnsi="Times New Roman" w:cs="Times New Roman"/>
                <w:color w:val="000000"/>
                <w:kern w:val="0"/>
                <w:sz w:val="24"/>
                <w:szCs w:val="24"/>
              </w:rPr>
            </w:pPr>
            <w:r w:rsidRPr="00A507E9">
              <w:rPr>
                <w:rFonts w:ascii="Times New Roman" w:hAnsi="Times New Roman" w:cs="Times New Roman"/>
                <w:color w:val="000000"/>
                <w:kern w:val="0"/>
                <w:sz w:val="24"/>
                <w:szCs w:val="24"/>
              </w:rPr>
              <w:t>Podmiot przetwarzający zobowiązuje się, przy przetwarzaniu powierzonych danych osobowych, do ich zabezpieczenia poprzez stosowanie odpowiednich środków technicznych i organizacyjnych zapewniających zgodność z RODO (m.in. zgodnie z art. 32 RODO), w tym adekwatny stopień bezpieczeństwa odpowiadający ryzyku naruszenia praw lub wolności osób, których dane dotyczą. Podmiot przetwarzający jest zobowiązany w szczególności przez cały okres obowiązywania niniejszej Umowy, utrzymać wszystkie standardy oraz środki zabezpieczające wskazane w ankiecie, stanowiącej załącznik nr 2. </w:t>
            </w:r>
          </w:p>
          <w:p w14:paraId="15F8C8AD" w14:textId="77777777" w:rsidR="008C09D5" w:rsidRPr="00A507E9" w:rsidRDefault="008C09D5" w:rsidP="00A507E9">
            <w:pPr>
              <w:numPr>
                <w:ilvl w:val="0"/>
                <w:numId w:val="60"/>
              </w:numPr>
              <w:tabs>
                <w:tab w:val="clear" w:pos="720"/>
                <w:tab w:val="num" w:pos="360"/>
              </w:tabs>
              <w:autoSpaceDE w:val="0"/>
              <w:autoSpaceDN w:val="0"/>
              <w:adjustRightInd w:val="0"/>
              <w:spacing w:line="276" w:lineRule="auto"/>
              <w:ind w:left="360"/>
              <w:jc w:val="both"/>
              <w:rPr>
                <w:rFonts w:ascii="Times New Roman" w:hAnsi="Times New Roman" w:cs="Times New Roman"/>
                <w:color w:val="000000"/>
                <w:kern w:val="0"/>
                <w:sz w:val="24"/>
                <w:szCs w:val="24"/>
              </w:rPr>
            </w:pPr>
            <w:r w:rsidRPr="00A507E9">
              <w:rPr>
                <w:rFonts w:ascii="Times New Roman" w:hAnsi="Times New Roman" w:cs="Times New Roman"/>
                <w:color w:val="000000"/>
                <w:kern w:val="0"/>
                <w:sz w:val="24"/>
                <w:szCs w:val="24"/>
              </w:rPr>
              <w:t>Podmiot przetwarzający zobowiązuje się do nadania upoważnień do przetwarzania danych osobowych wszystkim osobom, które będą przetwarzały powierzone dane osobowe, przy czym będą to jedynie osoby, które posiadają odpowiednie przeszkolenie z zakresu ochrony danych osobowych i są niezbędne do realizacji celu niniejszej Umowy.  </w:t>
            </w:r>
          </w:p>
          <w:p w14:paraId="043756B7" w14:textId="77777777" w:rsidR="008C09D5" w:rsidRPr="00A507E9" w:rsidRDefault="008C09D5" w:rsidP="00A507E9">
            <w:pPr>
              <w:numPr>
                <w:ilvl w:val="0"/>
                <w:numId w:val="61"/>
              </w:numPr>
              <w:tabs>
                <w:tab w:val="clear" w:pos="720"/>
                <w:tab w:val="num" w:pos="360"/>
              </w:tabs>
              <w:autoSpaceDE w:val="0"/>
              <w:autoSpaceDN w:val="0"/>
              <w:adjustRightInd w:val="0"/>
              <w:spacing w:line="276" w:lineRule="auto"/>
              <w:ind w:left="360"/>
              <w:jc w:val="both"/>
              <w:rPr>
                <w:rFonts w:ascii="Times New Roman" w:hAnsi="Times New Roman" w:cs="Times New Roman"/>
                <w:color w:val="000000"/>
                <w:kern w:val="0"/>
                <w:sz w:val="24"/>
                <w:szCs w:val="24"/>
              </w:rPr>
            </w:pPr>
            <w:r w:rsidRPr="00A507E9">
              <w:rPr>
                <w:rFonts w:ascii="Times New Roman" w:hAnsi="Times New Roman" w:cs="Times New Roman"/>
                <w:color w:val="000000"/>
                <w:kern w:val="0"/>
                <w:sz w:val="24"/>
                <w:szCs w:val="24"/>
              </w:rPr>
              <w:t>Podmiot przetwarzający zobowiązuje się, że osoby, które upoważnia do przetwarzania danych osobowych, w celu realizacji niniejszej Umowy, zobowiążą się do zachowania poufności lub będą podlegały odpowiedniemu ustawowemu obowiązkowi zachowania tajemnicy, o której mowa w art. 28 ust. 3 pkt b) RODO, zarówno w trakcie zatrudnienia ich w Podmiocie przetwarzającym, jak i po jego ustaniu. Podmiot przetwarzający zapewnia ponadto, że osoby, o których mowa w niniejszym ustępie, będą przetwarzały dane osobowe zgodnie z zasadą wiedzy koniecznej. </w:t>
            </w:r>
          </w:p>
          <w:p w14:paraId="5A0650FE" w14:textId="77777777" w:rsidR="008C09D5" w:rsidRPr="00A507E9" w:rsidRDefault="008C09D5" w:rsidP="00A507E9">
            <w:pPr>
              <w:numPr>
                <w:ilvl w:val="0"/>
                <w:numId w:val="62"/>
              </w:numPr>
              <w:tabs>
                <w:tab w:val="clear" w:pos="720"/>
                <w:tab w:val="num" w:pos="360"/>
              </w:tabs>
              <w:autoSpaceDE w:val="0"/>
              <w:autoSpaceDN w:val="0"/>
              <w:adjustRightInd w:val="0"/>
              <w:spacing w:line="276" w:lineRule="auto"/>
              <w:ind w:left="360"/>
              <w:jc w:val="both"/>
              <w:rPr>
                <w:rFonts w:ascii="Times New Roman" w:hAnsi="Times New Roman" w:cs="Times New Roman"/>
                <w:color w:val="000000"/>
                <w:kern w:val="0"/>
                <w:sz w:val="24"/>
                <w:szCs w:val="24"/>
              </w:rPr>
            </w:pPr>
            <w:r w:rsidRPr="00A507E9">
              <w:rPr>
                <w:rFonts w:ascii="Times New Roman" w:hAnsi="Times New Roman" w:cs="Times New Roman"/>
                <w:color w:val="000000"/>
                <w:kern w:val="0"/>
                <w:sz w:val="24"/>
                <w:szCs w:val="24"/>
              </w:rPr>
              <w:t>Podmiot przetwarzający po zakończeniu świadczenia usług związanych z przetwarzaniem zgodnie z dyspozycją Administratora niezwłocznie usunie lub zwróci</w:t>
            </w:r>
            <w:r w:rsidRPr="00A507E9">
              <w:rPr>
                <w:rFonts w:ascii="Times New Roman" w:hAnsi="Times New Roman" w:cs="Times New Roman"/>
                <w:i/>
                <w:iCs/>
                <w:color w:val="000000"/>
                <w:kern w:val="0"/>
                <w:sz w:val="24"/>
                <w:szCs w:val="24"/>
              </w:rPr>
              <w:t xml:space="preserve"> [do określenia przez administratora]  </w:t>
            </w:r>
            <w:r w:rsidRPr="00A507E9">
              <w:rPr>
                <w:rFonts w:ascii="Times New Roman" w:hAnsi="Times New Roman" w:cs="Times New Roman"/>
                <w:color w:val="000000"/>
                <w:kern w:val="0"/>
                <w:sz w:val="24"/>
                <w:szCs w:val="24"/>
              </w:rPr>
              <w:t>Administratorowi wszelkie dane osobowe. W przypadku usunięcia danych usuwa też wszelkie istniejące kopie, chyba że prawo Unii lub prawo państwa członkowskiego nakazują przechowywanie danych osobowych przez określony czas. Podmiot przetwarzający potwierdzi realizację dyspozycji Administratora protokołem. </w:t>
            </w:r>
          </w:p>
          <w:p w14:paraId="3F5E080D" w14:textId="77777777" w:rsidR="008C09D5" w:rsidRPr="00A507E9" w:rsidRDefault="008C09D5" w:rsidP="00A507E9">
            <w:pPr>
              <w:numPr>
                <w:ilvl w:val="0"/>
                <w:numId w:val="63"/>
              </w:numPr>
              <w:tabs>
                <w:tab w:val="clear" w:pos="720"/>
                <w:tab w:val="num" w:pos="360"/>
              </w:tabs>
              <w:autoSpaceDE w:val="0"/>
              <w:autoSpaceDN w:val="0"/>
              <w:adjustRightInd w:val="0"/>
              <w:spacing w:line="276" w:lineRule="auto"/>
              <w:ind w:left="360"/>
              <w:jc w:val="both"/>
              <w:rPr>
                <w:rFonts w:ascii="Times New Roman" w:hAnsi="Times New Roman" w:cs="Times New Roman"/>
                <w:color w:val="000000"/>
                <w:kern w:val="0"/>
                <w:sz w:val="24"/>
                <w:szCs w:val="24"/>
              </w:rPr>
            </w:pPr>
            <w:r w:rsidRPr="00A507E9">
              <w:rPr>
                <w:rFonts w:ascii="Times New Roman" w:hAnsi="Times New Roman" w:cs="Times New Roman"/>
                <w:color w:val="000000"/>
                <w:kern w:val="0"/>
                <w:sz w:val="24"/>
                <w:szCs w:val="24"/>
              </w:rPr>
              <w:t>W miarę możliwości Podmiot przetwarzający pomaga Administratorowi w niezbędnym zakresie wywiązywać się z obowiązku odpowiadania na żądania osoby, której dane dotyczą (w zakresie art. 15-22 RODO) oraz wywiązywania się z obowiązków określonych w art. 32-36 RODO. W razie wpływu do Podmiotu przetwarzającego żądania w zakresie realizacji praw osób, których dotyczą powierzone Dane Osobowe, Podmiot przetwarzający niezwłocznie (nie później niż w terminie 3 dni roboczych) informuje o tym Administratora. Udzielając informacji, Podmiot przetwarzający przekazuje dane osoby, której dane dotyczą i treść żądania oraz określa, jakie czynności podjął do czasu przesłania informacji. Podmiot przetwarzający jest zobowiązany do przekazania Administratorowi informacji niezbędnych do udzielenia odpowiedzi na żądanie oraz podjęcia działaniach mających na celu spełnienie żądania, jeżeli Administrator uzna je za zasadne.  </w:t>
            </w:r>
          </w:p>
          <w:p w14:paraId="1567A428" w14:textId="77777777" w:rsidR="008C09D5" w:rsidRPr="00A507E9" w:rsidRDefault="008C09D5" w:rsidP="00A507E9">
            <w:pPr>
              <w:numPr>
                <w:ilvl w:val="0"/>
                <w:numId w:val="64"/>
              </w:numPr>
              <w:tabs>
                <w:tab w:val="clear" w:pos="720"/>
                <w:tab w:val="num" w:pos="360"/>
              </w:tabs>
              <w:autoSpaceDE w:val="0"/>
              <w:autoSpaceDN w:val="0"/>
              <w:adjustRightInd w:val="0"/>
              <w:spacing w:line="276" w:lineRule="auto"/>
              <w:ind w:left="360"/>
              <w:jc w:val="both"/>
              <w:rPr>
                <w:rFonts w:ascii="Times New Roman" w:hAnsi="Times New Roman" w:cs="Times New Roman"/>
                <w:color w:val="000000"/>
                <w:kern w:val="0"/>
                <w:sz w:val="24"/>
                <w:szCs w:val="24"/>
              </w:rPr>
            </w:pPr>
            <w:r w:rsidRPr="00A507E9">
              <w:rPr>
                <w:rFonts w:ascii="Times New Roman" w:hAnsi="Times New Roman" w:cs="Times New Roman"/>
                <w:color w:val="000000"/>
                <w:kern w:val="0"/>
                <w:sz w:val="24"/>
                <w:szCs w:val="24"/>
              </w:rPr>
              <w:t xml:space="preserve">Podmiot przetwarzający po stwierdzeniu naruszenia ochrony danych osobowych, zgodnie z art.  4 pkt. 11 RODO, bezzwłocznie zgłasza je Administratorowi na adres </w:t>
            </w:r>
            <w:hyperlink r:id="rId13" w:tgtFrame="_blank" w:history="1">
              <w:r w:rsidRPr="00A507E9">
                <w:rPr>
                  <w:rStyle w:val="Hipercze"/>
                  <w:rFonts w:ascii="Times New Roman" w:hAnsi="Times New Roman" w:cs="Times New Roman"/>
                  <w:kern w:val="0"/>
                  <w:sz w:val="24"/>
                  <w:szCs w:val="24"/>
                </w:rPr>
                <w:t>iod@hasco-lek.pl</w:t>
              </w:r>
            </w:hyperlink>
            <w:r w:rsidRPr="00A507E9">
              <w:rPr>
                <w:rFonts w:ascii="Times New Roman" w:hAnsi="Times New Roman" w:cs="Times New Roman"/>
                <w:color w:val="000000"/>
                <w:kern w:val="0"/>
                <w:sz w:val="24"/>
                <w:szCs w:val="24"/>
              </w:rPr>
              <w:t>, jednak nie później niż w ciągu 24h od powzięcia informacji o naruszeniu w sposób określony w art. 33 ust. 2-3 RODO. </w:t>
            </w:r>
          </w:p>
          <w:p w14:paraId="4411464F" w14:textId="77777777" w:rsidR="008C09D5" w:rsidRPr="00A507E9" w:rsidRDefault="008C09D5" w:rsidP="00A507E9">
            <w:pPr>
              <w:numPr>
                <w:ilvl w:val="0"/>
                <w:numId w:val="65"/>
              </w:numPr>
              <w:tabs>
                <w:tab w:val="clear" w:pos="720"/>
                <w:tab w:val="num" w:pos="360"/>
              </w:tabs>
              <w:autoSpaceDE w:val="0"/>
              <w:autoSpaceDN w:val="0"/>
              <w:adjustRightInd w:val="0"/>
              <w:spacing w:line="276" w:lineRule="auto"/>
              <w:ind w:left="360"/>
              <w:jc w:val="both"/>
              <w:rPr>
                <w:rFonts w:ascii="Times New Roman" w:hAnsi="Times New Roman" w:cs="Times New Roman"/>
                <w:color w:val="000000"/>
                <w:kern w:val="0"/>
                <w:sz w:val="24"/>
                <w:szCs w:val="24"/>
              </w:rPr>
            </w:pPr>
            <w:r w:rsidRPr="00A507E9">
              <w:rPr>
                <w:rFonts w:ascii="Times New Roman" w:hAnsi="Times New Roman" w:cs="Times New Roman"/>
                <w:color w:val="000000"/>
                <w:kern w:val="0"/>
                <w:sz w:val="24"/>
                <w:szCs w:val="24"/>
              </w:rPr>
              <w:t>Strony zobowiązują się do bezpiecznego przesyłania korespondencji papierowej lub elektronicznej zawierającej Dane Osobowe:  </w:t>
            </w:r>
          </w:p>
          <w:p w14:paraId="65C30BE1" w14:textId="77777777" w:rsidR="008C09D5" w:rsidRPr="00A507E9" w:rsidRDefault="008C09D5" w:rsidP="00A507E9">
            <w:pPr>
              <w:numPr>
                <w:ilvl w:val="0"/>
                <w:numId w:val="66"/>
              </w:numPr>
              <w:autoSpaceDE w:val="0"/>
              <w:autoSpaceDN w:val="0"/>
              <w:adjustRightInd w:val="0"/>
              <w:spacing w:line="276" w:lineRule="auto"/>
              <w:jc w:val="both"/>
              <w:rPr>
                <w:rFonts w:ascii="Times New Roman" w:hAnsi="Times New Roman" w:cs="Times New Roman"/>
                <w:color w:val="000000"/>
                <w:kern w:val="0"/>
                <w:sz w:val="24"/>
                <w:szCs w:val="24"/>
              </w:rPr>
            </w:pPr>
            <w:r w:rsidRPr="00A507E9">
              <w:rPr>
                <w:rFonts w:ascii="Times New Roman" w:hAnsi="Times New Roman" w:cs="Times New Roman"/>
                <w:color w:val="000000"/>
                <w:kern w:val="0"/>
                <w:sz w:val="24"/>
                <w:szCs w:val="24"/>
              </w:rPr>
              <w:t>w formie elektronicznej – zaszyfrowanej, przekazując hasło innym kanałem lub udostępniając telefonicznie upoważnionej do odbioru osobie i/lub </w:t>
            </w:r>
          </w:p>
          <w:p w14:paraId="06ABA603" w14:textId="77777777" w:rsidR="008C09D5" w:rsidRPr="00A507E9" w:rsidRDefault="008C09D5" w:rsidP="00A507E9">
            <w:pPr>
              <w:numPr>
                <w:ilvl w:val="0"/>
                <w:numId w:val="67"/>
              </w:numPr>
              <w:autoSpaceDE w:val="0"/>
              <w:autoSpaceDN w:val="0"/>
              <w:adjustRightInd w:val="0"/>
              <w:spacing w:line="276" w:lineRule="auto"/>
              <w:jc w:val="both"/>
              <w:rPr>
                <w:rFonts w:ascii="Times New Roman" w:hAnsi="Times New Roman" w:cs="Times New Roman"/>
                <w:color w:val="000000"/>
                <w:kern w:val="0"/>
                <w:sz w:val="24"/>
                <w:szCs w:val="24"/>
              </w:rPr>
            </w:pPr>
            <w:r w:rsidRPr="00A507E9">
              <w:rPr>
                <w:rFonts w:ascii="Times New Roman" w:hAnsi="Times New Roman" w:cs="Times New Roman"/>
                <w:color w:val="000000"/>
                <w:kern w:val="0"/>
                <w:sz w:val="24"/>
                <w:szCs w:val="24"/>
              </w:rPr>
              <w:t>w formie papierowej - przesyłką kurierską z dopiskiem poufne oraz zaadresowaną na nazwisko osoby upoważnionej do jej odbioru. </w:t>
            </w:r>
          </w:p>
          <w:p w14:paraId="020C6A74" w14:textId="77777777" w:rsidR="008C09D5" w:rsidRPr="00A507E9" w:rsidRDefault="008C09D5" w:rsidP="00A507E9">
            <w:pPr>
              <w:autoSpaceDE w:val="0"/>
              <w:autoSpaceDN w:val="0"/>
              <w:adjustRightInd w:val="0"/>
              <w:spacing w:line="276" w:lineRule="auto"/>
              <w:jc w:val="center"/>
              <w:rPr>
                <w:rFonts w:ascii="Times New Roman" w:hAnsi="Times New Roman" w:cs="Times New Roman"/>
                <w:b/>
                <w:bCs/>
                <w:color w:val="000000"/>
                <w:kern w:val="0"/>
                <w:sz w:val="24"/>
                <w:szCs w:val="24"/>
              </w:rPr>
            </w:pPr>
          </w:p>
          <w:p w14:paraId="315CA1CF" w14:textId="77777777" w:rsidR="008C09D5" w:rsidRPr="00A507E9" w:rsidRDefault="008C09D5" w:rsidP="00A507E9">
            <w:pPr>
              <w:autoSpaceDE w:val="0"/>
              <w:autoSpaceDN w:val="0"/>
              <w:adjustRightInd w:val="0"/>
              <w:spacing w:line="276" w:lineRule="auto"/>
              <w:jc w:val="center"/>
              <w:rPr>
                <w:rFonts w:ascii="Times New Roman" w:hAnsi="Times New Roman" w:cs="Times New Roman"/>
                <w:b/>
                <w:bCs/>
                <w:color w:val="000000"/>
                <w:kern w:val="0"/>
                <w:sz w:val="24"/>
                <w:szCs w:val="24"/>
              </w:rPr>
            </w:pPr>
            <w:r w:rsidRPr="00A507E9">
              <w:rPr>
                <w:rFonts w:ascii="Times New Roman" w:hAnsi="Times New Roman" w:cs="Times New Roman"/>
                <w:b/>
                <w:bCs/>
                <w:color w:val="000000"/>
                <w:kern w:val="0"/>
                <w:sz w:val="24"/>
                <w:szCs w:val="24"/>
              </w:rPr>
              <w:t>§ 4</w:t>
            </w:r>
          </w:p>
          <w:p w14:paraId="49B8487C" w14:textId="77777777" w:rsidR="008C09D5" w:rsidRPr="00A507E9" w:rsidRDefault="008C09D5" w:rsidP="00A507E9">
            <w:pPr>
              <w:autoSpaceDE w:val="0"/>
              <w:autoSpaceDN w:val="0"/>
              <w:adjustRightInd w:val="0"/>
              <w:spacing w:line="276" w:lineRule="auto"/>
              <w:jc w:val="center"/>
              <w:rPr>
                <w:rFonts w:ascii="Times New Roman" w:hAnsi="Times New Roman" w:cs="Times New Roman"/>
                <w:b/>
                <w:bCs/>
                <w:color w:val="000000"/>
                <w:kern w:val="0"/>
                <w:sz w:val="24"/>
                <w:szCs w:val="24"/>
              </w:rPr>
            </w:pPr>
            <w:r w:rsidRPr="00A507E9">
              <w:rPr>
                <w:rFonts w:ascii="Times New Roman" w:hAnsi="Times New Roman" w:cs="Times New Roman"/>
                <w:b/>
                <w:bCs/>
                <w:color w:val="000000"/>
                <w:kern w:val="0"/>
                <w:sz w:val="24"/>
                <w:szCs w:val="24"/>
              </w:rPr>
              <w:t>Prawo audytu</w:t>
            </w:r>
          </w:p>
          <w:p w14:paraId="3DC19610" w14:textId="77777777" w:rsidR="008C09D5" w:rsidRPr="00A507E9" w:rsidRDefault="008C09D5" w:rsidP="00A507E9">
            <w:pPr>
              <w:numPr>
                <w:ilvl w:val="0"/>
                <w:numId w:val="68"/>
              </w:numPr>
              <w:autoSpaceDE w:val="0"/>
              <w:autoSpaceDN w:val="0"/>
              <w:adjustRightInd w:val="0"/>
              <w:spacing w:line="276" w:lineRule="auto"/>
              <w:jc w:val="both"/>
              <w:rPr>
                <w:rFonts w:ascii="Times New Roman" w:hAnsi="Times New Roman" w:cs="Times New Roman"/>
                <w:color w:val="000000"/>
                <w:kern w:val="0"/>
                <w:sz w:val="24"/>
                <w:szCs w:val="24"/>
              </w:rPr>
            </w:pPr>
            <w:r w:rsidRPr="00A507E9">
              <w:rPr>
                <w:rFonts w:ascii="Times New Roman" w:hAnsi="Times New Roman" w:cs="Times New Roman"/>
                <w:color w:val="000000"/>
                <w:kern w:val="0"/>
                <w:sz w:val="24"/>
                <w:szCs w:val="24"/>
              </w:rPr>
              <w:t>Administrator zgodnie z art. 28 ust. 3 pkt h) RODO ma prawo do audytu, mającego na celu weryfikację czy Podmiot przetwarzający spełnia obowiązki wynikające z niniejszej Umowy.  </w:t>
            </w:r>
          </w:p>
          <w:p w14:paraId="46A6B58F" w14:textId="77777777" w:rsidR="008C09D5" w:rsidRPr="00A507E9" w:rsidRDefault="008C09D5" w:rsidP="00A507E9">
            <w:pPr>
              <w:numPr>
                <w:ilvl w:val="0"/>
                <w:numId w:val="69"/>
              </w:numPr>
              <w:autoSpaceDE w:val="0"/>
              <w:autoSpaceDN w:val="0"/>
              <w:adjustRightInd w:val="0"/>
              <w:spacing w:line="276" w:lineRule="auto"/>
              <w:jc w:val="both"/>
              <w:rPr>
                <w:rFonts w:ascii="Times New Roman" w:hAnsi="Times New Roman" w:cs="Times New Roman"/>
                <w:color w:val="000000"/>
                <w:kern w:val="0"/>
                <w:sz w:val="24"/>
                <w:szCs w:val="24"/>
              </w:rPr>
            </w:pPr>
            <w:r w:rsidRPr="00A507E9">
              <w:rPr>
                <w:rFonts w:ascii="Times New Roman" w:hAnsi="Times New Roman" w:cs="Times New Roman"/>
                <w:color w:val="000000"/>
                <w:kern w:val="0"/>
                <w:sz w:val="24"/>
                <w:szCs w:val="24"/>
              </w:rPr>
              <w:t>Audyt przeprowadzany będzie w miejscu przetwarzania danych przez Podmiot przetwarzający, w godzinach pracy Podmiotu przetwarzającego i uzgadniany z minimum 5 dniowym uprzedzeniem.  </w:t>
            </w:r>
          </w:p>
          <w:p w14:paraId="04900F50" w14:textId="77777777" w:rsidR="008C09D5" w:rsidRPr="00A507E9" w:rsidRDefault="008C09D5" w:rsidP="00A507E9">
            <w:pPr>
              <w:numPr>
                <w:ilvl w:val="0"/>
                <w:numId w:val="70"/>
              </w:numPr>
              <w:autoSpaceDE w:val="0"/>
              <w:autoSpaceDN w:val="0"/>
              <w:adjustRightInd w:val="0"/>
              <w:spacing w:line="276" w:lineRule="auto"/>
              <w:jc w:val="both"/>
              <w:rPr>
                <w:rFonts w:ascii="Times New Roman" w:hAnsi="Times New Roman" w:cs="Times New Roman"/>
                <w:color w:val="000000"/>
                <w:kern w:val="0"/>
                <w:sz w:val="24"/>
                <w:szCs w:val="24"/>
              </w:rPr>
            </w:pPr>
            <w:r w:rsidRPr="00A507E9">
              <w:rPr>
                <w:rFonts w:ascii="Times New Roman" w:hAnsi="Times New Roman" w:cs="Times New Roman"/>
                <w:color w:val="000000"/>
                <w:kern w:val="0"/>
                <w:sz w:val="24"/>
                <w:szCs w:val="24"/>
              </w:rPr>
              <w:t>W przypadku powzięcia przez Administratora wiadomości o rażącym naruszeniu przez Podmiot przetwarzający obowiązków, Administrator jest uprawniony do wykonania audytu z 1 dniowym uprzedzeniem. </w:t>
            </w:r>
          </w:p>
          <w:p w14:paraId="25A813CE" w14:textId="77777777" w:rsidR="008C09D5" w:rsidRPr="00A507E9" w:rsidRDefault="008C09D5" w:rsidP="00A507E9">
            <w:pPr>
              <w:numPr>
                <w:ilvl w:val="0"/>
                <w:numId w:val="71"/>
              </w:numPr>
              <w:autoSpaceDE w:val="0"/>
              <w:autoSpaceDN w:val="0"/>
              <w:adjustRightInd w:val="0"/>
              <w:spacing w:line="276" w:lineRule="auto"/>
              <w:jc w:val="both"/>
              <w:rPr>
                <w:rFonts w:ascii="Times New Roman" w:hAnsi="Times New Roman" w:cs="Times New Roman"/>
                <w:color w:val="000000"/>
                <w:kern w:val="0"/>
                <w:sz w:val="24"/>
                <w:szCs w:val="24"/>
              </w:rPr>
            </w:pPr>
            <w:r w:rsidRPr="00A507E9">
              <w:rPr>
                <w:rFonts w:ascii="Times New Roman" w:hAnsi="Times New Roman" w:cs="Times New Roman"/>
                <w:color w:val="000000"/>
                <w:kern w:val="0"/>
                <w:sz w:val="24"/>
                <w:szCs w:val="24"/>
              </w:rPr>
              <w:t>Audyt obejmuje wstęp do pomieszczeń, w których znajdują się zasoby uczestniczące  </w:t>
            </w:r>
            <w:r w:rsidRPr="00A507E9">
              <w:rPr>
                <w:rFonts w:ascii="Times New Roman" w:hAnsi="Times New Roman" w:cs="Times New Roman"/>
                <w:color w:val="000000"/>
                <w:kern w:val="0"/>
                <w:sz w:val="24"/>
                <w:szCs w:val="24"/>
              </w:rPr>
              <w:br/>
              <w:t>w operacjach przetwarzania powierzonych danych osobowych, żądanie złożenia pisemnych lub ustnych wyjaśnień od osób upoważnionych do przetwarzania powierzonych danych osobowych, wgląd do wszelkich dokumentów i wszelkich danych mających bezpośredni związek z audytem oraz przeprowadzanie oględzin urządzeń, nośników oraz weryfikacji systemów informatycznych służących do przetwarzania powierzonych danych.  </w:t>
            </w:r>
          </w:p>
          <w:p w14:paraId="3C0C91F7" w14:textId="77777777" w:rsidR="008C09D5" w:rsidRPr="00A507E9" w:rsidRDefault="008C09D5" w:rsidP="00A507E9">
            <w:pPr>
              <w:numPr>
                <w:ilvl w:val="0"/>
                <w:numId w:val="72"/>
              </w:numPr>
              <w:autoSpaceDE w:val="0"/>
              <w:autoSpaceDN w:val="0"/>
              <w:adjustRightInd w:val="0"/>
              <w:spacing w:line="276" w:lineRule="auto"/>
              <w:jc w:val="both"/>
              <w:rPr>
                <w:rFonts w:ascii="Times New Roman" w:hAnsi="Times New Roman" w:cs="Times New Roman"/>
                <w:color w:val="000000"/>
                <w:kern w:val="0"/>
                <w:sz w:val="24"/>
                <w:szCs w:val="24"/>
              </w:rPr>
            </w:pPr>
            <w:r w:rsidRPr="00A507E9">
              <w:rPr>
                <w:rFonts w:ascii="Times New Roman" w:hAnsi="Times New Roman" w:cs="Times New Roman"/>
                <w:color w:val="000000"/>
                <w:kern w:val="0"/>
                <w:sz w:val="24"/>
                <w:szCs w:val="24"/>
              </w:rPr>
              <w:t>Audyt kończy się protokołem, który podpisują przedstawiciele Stron. Podmiot przetwarzający może wnieść zastrzeżenia do protokołu w ciągu 5 dni roboczych od dnia jego otrzymania. </w:t>
            </w:r>
          </w:p>
          <w:p w14:paraId="49487930" w14:textId="77777777" w:rsidR="008C09D5" w:rsidRPr="00A507E9" w:rsidRDefault="008C09D5" w:rsidP="00A507E9">
            <w:pPr>
              <w:numPr>
                <w:ilvl w:val="0"/>
                <w:numId w:val="73"/>
              </w:numPr>
              <w:autoSpaceDE w:val="0"/>
              <w:autoSpaceDN w:val="0"/>
              <w:adjustRightInd w:val="0"/>
              <w:spacing w:line="276" w:lineRule="auto"/>
              <w:jc w:val="both"/>
              <w:rPr>
                <w:rFonts w:ascii="Times New Roman" w:hAnsi="Times New Roman" w:cs="Times New Roman"/>
                <w:color w:val="000000"/>
                <w:kern w:val="0"/>
                <w:sz w:val="24"/>
                <w:szCs w:val="24"/>
              </w:rPr>
            </w:pPr>
            <w:r w:rsidRPr="00A507E9">
              <w:rPr>
                <w:rFonts w:ascii="Times New Roman" w:hAnsi="Times New Roman" w:cs="Times New Roman"/>
                <w:color w:val="000000"/>
                <w:kern w:val="0"/>
                <w:sz w:val="24"/>
                <w:szCs w:val="24"/>
              </w:rPr>
              <w:t>Podmiot przetwarzający zobowiązany jest niezwłocznie usunąć stwierdzone uchybienia,  </w:t>
            </w:r>
            <w:r w:rsidRPr="00A507E9">
              <w:rPr>
                <w:rFonts w:ascii="Times New Roman" w:hAnsi="Times New Roman" w:cs="Times New Roman"/>
                <w:color w:val="000000"/>
                <w:kern w:val="0"/>
                <w:sz w:val="24"/>
                <w:szCs w:val="24"/>
              </w:rPr>
              <w:br/>
              <w:t>w terminie nie dłuższym niż 5 dni od dnia otrzymania protokołu.  </w:t>
            </w:r>
          </w:p>
          <w:p w14:paraId="7C5DF2B6" w14:textId="77777777" w:rsidR="008C09D5" w:rsidRPr="00A507E9" w:rsidRDefault="008C09D5" w:rsidP="00A507E9">
            <w:pPr>
              <w:numPr>
                <w:ilvl w:val="0"/>
                <w:numId w:val="74"/>
              </w:numPr>
              <w:autoSpaceDE w:val="0"/>
              <w:autoSpaceDN w:val="0"/>
              <w:adjustRightInd w:val="0"/>
              <w:spacing w:line="276" w:lineRule="auto"/>
              <w:jc w:val="both"/>
              <w:rPr>
                <w:rFonts w:ascii="Times New Roman" w:hAnsi="Times New Roman" w:cs="Times New Roman"/>
                <w:color w:val="000000"/>
                <w:kern w:val="0"/>
                <w:sz w:val="24"/>
                <w:szCs w:val="24"/>
              </w:rPr>
            </w:pPr>
            <w:r w:rsidRPr="00A507E9">
              <w:rPr>
                <w:rFonts w:ascii="Times New Roman" w:hAnsi="Times New Roman" w:cs="Times New Roman"/>
                <w:color w:val="000000"/>
                <w:kern w:val="0"/>
                <w:sz w:val="24"/>
                <w:szCs w:val="24"/>
              </w:rPr>
              <w:t>Powyżej określone zasady kontroli Podmiotu Przetwarzającego mają zastosowanie do przeprowadzanych przez Administratora kontroli podwykonawców Podmiotu przetwarzającego, o których mowa w § 6 ust. 1 Umowy. </w:t>
            </w:r>
          </w:p>
          <w:p w14:paraId="3B352CE0" w14:textId="77777777" w:rsidR="008C09D5" w:rsidRPr="00A507E9" w:rsidRDefault="008C09D5" w:rsidP="00A507E9">
            <w:pPr>
              <w:numPr>
                <w:ilvl w:val="0"/>
                <w:numId w:val="75"/>
              </w:numPr>
              <w:autoSpaceDE w:val="0"/>
              <w:autoSpaceDN w:val="0"/>
              <w:adjustRightInd w:val="0"/>
              <w:spacing w:line="276" w:lineRule="auto"/>
              <w:jc w:val="both"/>
              <w:rPr>
                <w:rFonts w:ascii="Times New Roman" w:hAnsi="Times New Roman" w:cs="Times New Roman"/>
                <w:color w:val="000000"/>
                <w:kern w:val="0"/>
                <w:sz w:val="24"/>
                <w:szCs w:val="24"/>
              </w:rPr>
            </w:pPr>
            <w:r w:rsidRPr="00A507E9">
              <w:rPr>
                <w:rFonts w:ascii="Times New Roman" w:hAnsi="Times New Roman" w:cs="Times New Roman"/>
                <w:color w:val="000000"/>
                <w:kern w:val="0"/>
                <w:sz w:val="24"/>
                <w:szCs w:val="24"/>
              </w:rPr>
              <w:t>Jeżeli kontrola nie jest możliwa do wykonania w sposób wskazany w ust. 2, Administrator ma prawo wykonania kontroli poprzez przesłanie listy kontrolnej. Podmiot przetwarzający jest zobowiązany do uzupełnienia listy kontrolnej, w ciągu 5 dni roboczych od dnia jej otrzymania. W przypadku listy kontrolnej zastosowanie mają ust. 3, ust. 5, ust. 6  i ust. 7. </w:t>
            </w:r>
          </w:p>
          <w:p w14:paraId="0207517D" w14:textId="77777777" w:rsidR="008C09D5" w:rsidRPr="00A507E9" w:rsidRDefault="008C09D5" w:rsidP="00A507E9">
            <w:pPr>
              <w:autoSpaceDE w:val="0"/>
              <w:autoSpaceDN w:val="0"/>
              <w:adjustRightInd w:val="0"/>
              <w:spacing w:line="276" w:lineRule="auto"/>
              <w:rPr>
                <w:rFonts w:ascii="Times New Roman" w:hAnsi="Times New Roman" w:cs="Times New Roman"/>
                <w:b/>
                <w:bCs/>
                <w:color w:val="000000"/>
                <w:kern w:val="0"/>
                <w:sz w:val="24"/>
                <w:szCs w:val="24"/>
              </w:rPr>
            </w:pPr>
            <w:r w:rsidRPr="00A507E9">
              <w:rPr>
                <w:rFonts w:ascii="Times New Roman" w:hAnsi="Times New Roman" w:cs="Times New Roman"/>
                <w:b/>
                <w:bCs/>
                <w:color w:val="000000"/>
                <w:kern w:val="0"/>
                <w:sz w:val="24"/>
                <w:szCs w:val="24"/>
              </w:rPr>
              <w:t>  </w:t>
            </w:r>
          </w:p>
          <w:p w14:paraId="6DCDE028" w14:textId="77777777" w:rsidR="008C09D5" w:rsidRPr="00A507E9" w:rsidRDefault="008C09D5" w:rsidP="00A507E9">
            <w:pPr>
              <w:autoSpaceDE w:val="0"/>
              <w:autoSpaceDN w:val="0"/>
              <w:adjustRightInd w:val="0"/>
              <w:spacing w:line="276" w:lineRule="auto"/>
              <w:jc w:val="center"/>
              <w:rPr>
                <w:rFonts w:ascii="Times New Roman" w:hAnsi="Times New Roman" w:cs="Times New Roman"/>
                <w:b/>
                <w:bCs/>
                <w:color w:val="000000"/>
                <w:kern w:val="0"/>
                <w:sz w:val="24"/>
                <w:szCs w:val="24"/>
              </w:rPr>
            </w:pPr>
            <w:r w:rsidRPr="00A507E9">
              <w:rPr>
                <w:rFonts w:ascii="Times New Roman" w:hAnsi="Times New Roman" w:cs="Times New Roman"/>
                <w:b/>
                <w:bCs/>
                <w:color w:val="000000"/>
                <w:kern w:val="0"/>
                <w:sz w:val="24"/>
                <w:szCs w:val="24"/>
              </w:rPr>
              <w:t>§ 5</w:t>
            </w:r>
          </w:p>
          <w:p w14:paraId="0E1D3DC5" w14:textId="77777777" w:rsidR="008C09D5" w:rsidRPr="00A507E9" w:rsidRDefault="008C09D5" w:rsidP="00A507E9">
            <w:pPr>
              <w:autoSpaceDE w:val="0"/>
              <w:autoSpaceDN w:val="0"/>
              <w:adjustRightInd w:val="0"/>
              <w:spacing w:line="276" w:lineRule="auto"/>
              <w:jc w:val="center"/>
              <w:rPr>
                <w:rFonts w:ascii="Times New Roman" w:hAnsi="Times New Roman" w:cs="Times New Roman"/>
                <w:b/>
                <w:bCs/>
                <w:color w:val="000000"/>
                <w:kern w:val="0"/>
                <w:sz w:val="24"/>
                <w:szCs w:val="24"/>
              </w:rPr>
            </w:pPr>
            <w:r w:rsidRPr="00A507E9">
              <w:rPr>
                <w:rFonts w:ascii="Times New Roman" w:hAnsi="Times New Roman" w:cs="Times New Roman"/>
                <w:b/>
                <w:bCs/>
                <w:color w:val="000000"/>
                <w:kern w:val="0"/>
                <w:sz w:val="24"/>
                <w:szCs w:val="24"/>
              </w:rPr>
              <w:t>Raportowanie</w:t>
            </w:r>
          </w:p>
          <w:p w14:paraId="12D773E1" w14:textId="77777777" w:rsidR="008C09D5" w:rsidRPr="00A507E9" w:rsidRDefault="008C09D5" w:rsidP="00A507E9">
            <w:pPr>
              <w:numPr>
                <w:ilvl w:val="0"/>
                <w:numId w:val="76"/>
              </w:numPr>
              <w:autoSpaceDE w:val="0"/>
              <w:autoSpaceDN w:val="0"/>
              <w:adjustRightInd w:val="0"/>
              <w:spacing w:line="276" w:lineRule="auto"/>
              <w:jc w:val="both"/>
              <w:rPr>
                <w:rFonts w:ascii="Times New Roman" w:hAnsi="Times New Roman" w:cs="Times New Roman"/>
                <w:color w:val="000000"/>
                <w:kern w:val="0"/>
                <w:sz w:val="24"/>
                <w:szCs w:val="24"/>
              </w:rPr>
            </w:pPr>
            <w:r w:rsidRPr="00A507E9">
              <w:rPr>
                <w:rFonts w:ascii="Times New Roman" w:hAnsi="Times New Roman" w:cs="Times New Roman"/>
                <w:color w:val="000000"/>
                <w:kern w:val="0"/>
                <w:sz w:val="24"/>
                <w:szCs w:val="24"/>
              </w:rPr>
              <w:t>Na wniosek Administratora Podmiot przetwarzający udostępnia wszelkie informacje niezbędne do realizacji lub wykazania spełnienia obowiązków wynikających z RODO. </w:t>
            </w:r>
          </w:p>
          <w:p w14:paraId="6E8532E3" w14:textId="77777777" w:rsidR="008C09D5" w:rsidRPr="00A507E9" w:rsidRDefault="008C09D5" w:rsidP="00A507E9">
            <w:pPr>
              <w:numPr>
                <w:ilvl w:val="0"/>
                <w:numId w:val="77"/>
              </w:numPr>
              <w:autoSpaceDE w:val="0"/>
              <w:autoSpaceDN w:val="0"/>
              <w:adjustRightInd w:val="0"/>
              <w:spacing w:line="276" w:lineRule="auto"/>
              <w:jc w:val="both"/>
              <w:rPr>
                <w:rFonts w:ascii="Times New Roman" w:hAnsi="Times New Roman" w:cs="Times New Roman"/>
                <w:color w:val="000000"/>
                <w:kern w:val="0"/>
                <w:sz w:val="24"/>
                <w:szCs w:val="24"/>
              </w:rPr>
            </w:pPr>
            <w:r w:rsidRPr="00A507E9">
              <w:rPr>
                <w:rFonts w:ascii="Times New Roman" w:hAnsi="Times New Roman" w:cs="Times New Roman"/>
                <w:color w:val="000000"/>
                <w:kern w:val="0"/>
                <w:sz w:val="24"/>
                <w:szCs w:val="24"/>
              </w:rPr>
              <w:t>Informacji, o których mowa w ust. 1, udziela się w terminie 10 dni roboczych od dnia doręczenia wniosku, z zastrzeżeniem ust. 3. </w:t>
            </w:r>
          </w:p>
          <w:p w14:paraId="06FE187E" w14:textId="77777777" w:rsidR="008C09D5" w:rsidRPr="00A507E9" w:rsidRDefault="008C09D5" w:rsidP="00A507E9">
            <w:pPr>
              <w:numPr>
                <w:ilvl w:val="0"/>
                <w:numId w:val="78"/>
              </w:numPr>
              <w:autoSpaceDE w:val="0"/>
              <w:autoSpaceDN w:val="0"/>
              <w:adjustRightInd w:val="0"/>
              <w:spacing w:line="276" w:lineRule="auto"/>
              <w:jc w:val="both"/>
              <w:rPr>
                <w:rFonts w:ascii="Times New Roman" w:hAnsi="Times New Roman" w:cs="Times New Roman"/>
                <w:color w:val="000000"/>
                <w:kern w:val="0"/>
                <w:sz w:val="24"/>
                <w:szCs w:val="24"/>
              </w:rPr>
            </w:pPr>
            <w:r w:rsidRPr="00A507E9">
              <w:rPr>
                <w:rFonts w:ascii="Times New Roman" w:hAnsi="Times New Roman" w:cs="Times New Roman"/>
                <w:color w:val="000000"/>
                <w:kern w:val="0"/>
                <w:sz w:val="24"/>
                <w:szCs w:val="24"/>
              </w:rPr>
              <w:t>Jeżeli wniosek, o którym mowa w ust. 1, dotyczy realizacji obowiązku zgłoszenia naruszenia ochrony danych osobowych lub usunięcia jego skutków, Podmiot przetwarzający udziela informacji bezzwłocznie, nie później niż w ciągu 24 godzin od doręczenia wniosku. </w:t>
            </w:r>
          </w:p>
          <w:p w14:paraId="5CFE4E26" w14:textId="77777777" w:rsidR="008C09D5" w:rsidRPr="00A507E9" w:rsidRDefault="008C09D5" w:rsidP="00A507E9">
            <w:pPr>
              <w:autoSpaceDE w:val="0"/>
              <w:autoSpaceDN w:val="0"/>
              <w:adjustRightInd w:val="0"/>
              <w:spacing w:line="276" w:lineRule="auto"/>
              <w:rPr>
                <w:rFonts w:ascii="Times New Roman" w:hAnsi="Times New Roman" w:cs="Times New Roman"/>
                <w:b/>
                <w:bCs/>
                <w:color w:val="000000"/>
                <w:kern w:val="0"/>
                <w:sz w:val="24"/>
                <w:szCs w:val="24"/>
              </w:rPr>
            </w:pPr>
            <w:r w:rsidRPr="00A507E9">
              <w:rPr>
                <w:rFonts w:ascii="Times New Roman" w:hAnsi="Times New Roman" w:cs="Times New Roman"/>
                <w:b/>
                <w:bCs/>
                <w:color w:val="000000"/>
                <w:kern w:val="0"/>
                <w:sz w:val="24"/>
                <w:szCs w:val="24"/>
              </w:rPr>
              <w:t>  </w:t>
            </w:r>
          </w:p>
          <w:p w14:paraId="2308E05F" w14:textId="77777777" w:rsidR="008C09D5" w:rsidRPr="00A507E9" w:rsidRDefault="008C09D5" w:rsidP="00A507E9">
            <w:pPr>
              <w:autoSpaceDE w:val="0"/>
              <w:autoSpaceDN w:val="0"/>
              <w:adjustRightInd w:val="0"/>
              <w:spacing w:line="276" w:lineRule="auto"/>
              <w:jc w:val="center"/>
              <w:rPr>
                <w:rFonts w:ascii="Times New Roman" w:hAnsi="Times New Roman" w:cs="Times New Roman"/>
                <w:b/>
                <w:bCs/>
                <w:color w:val="000000"/>
                <w:kern w:val="0"/>
                <w:sz w:val="24"/>
                <w:szCs w:val="24"/>
              </w:rPr>
            </w:pPr>
            <w:r w:rsidRPr="00A507E9">
              <w:rPr>
                <w:rFonts w:ascii="Times New Roman" w:hAnsi="Times New Roman" w:cs="Times New Roman"/>
                <w:b/>
                <w:bCs/>
                <w:color w:val="000000"/>
                <w:kern w:val="0"/>
                <w:sz w:val="24"/>
                <w:szCs w:val="24"/>
              </w:rPr>
              <w:t>§ 6</w:t>
            </w:r>
          </w:p>
          <w:p w14:paraId="26946AD0" w14:textId="77777777" w:rsidR="008C09D5" w:rsidRPr="00A507E9" w:rsidRDefault="008C09D5" w:rsidP="00A507E9">
            <w:pPr>
              <w:autoSpaceDE w:val="0"/>
              <w:autoSpaceDN w:val="0"/>
              <w:adjustRightInd w:val="0"/>
              <w:spacing w:line="276" w:lineRule="auto"/>
              <w:jc w:val="center"/>
              <w:rPr>
                <w:rFonts w:ascii="Times New Roman" w:hAnsi="Times New Roman" w:cs="Times New Roman"/>
                <w:b/>
                <w:bCs/>
                <w:color w:val="000000"/>
                <w:kern w:val="0"/>
                <w:sz w:val="24"/>
                <w:szCs w:val="24"/>
              </w:rPr>
            </w:pPr>
            <w:r w:rsidRPr="00A507E9">
              <w:rPr>
                <w:rFonts w:ascii="Times New Roman" w:hAnsi="Times New Roman" w:cs="Times New Roman"/>
                <w:b/>
                <w:bCs/>
                <w:color w:val="000000"/>
                <w:kern w:val="0"/>
                <w:sz w:val="24"/>
                <w:szCs w:val="24"/>
              </w:rPr>
              <w:t>Powierzenie danych osobowych do dalszego przetwarzania</w:t>
            </w:r>
          </w:p>
          <w:p w14:paraId="26D28049" w14:textId="77777777" w:rsidR="008C09D5" w:rsidRPr="00A507E9" w:rsidRDefault="008C09D5" w:rsidP="00A507E9">
            <w:pPr>
              <w:numPr>
                <w:ilvl w:val="0"/>
                <w:numId w:val="79"/>
              </w:numPr>
              <w:autoSpaceDE w:val="0"/>
              <w:autoSpaceDN w:val="0"/>
              <w:adjustRightInd w:val="0"/>
              <w:spacing w:line="276" w:lineRule="auto"/>
              <w:jc w:val="both"/>
              <w:rPr>
                <w:rFonts w:ascii="Times New Roman" w:hAnsi="Times New Roman" w:cs="Times New Roman"/>
                <w:color w:val="000000"/>
                <w:kern w:val="0"/>
                <w:sz w:val="24"/>
                <w:szCs w:val="24"/>
              </w:rPr>
            </w:pPr>
            <w:r w:rsidRPr="00A507E9">
              <w:rPr>
                <w:rFonts w:ascii="Times New Roman" w:hAnsi="Times New Roman" w:cs="Times New Roman"/>
                <w:color w:val="000000"/>
                <w:kern w:val="0"/>
                <w:sz w:val="24"/>
                <w:szCs w:val="24"/>
              </w:rPr>
              <w:t>Administrator wyraża zgodę na powierzenie danych osobowych objętych niniejszą Umową do dalszego przetwarzania przez podwykonawców Podmiotu przetwarzającego, wskazanych w załączniku nr 1, w celu wykonania niniejszej Umowy, przy czym podwykonawcy Podmiotu przetwarzającego muszą spełniać te same gwarancje  </w:t>
            </w:r>
            <w:r w:rsidRPr="00A507E9">
              <w:rPr>
                <w:rFonts w:ascii="Times New Roman" w:hAnsi="Times New Roman" w:cs="Times New Roman"/>
                <w:color w:val="000000"/>
                <w:kern w:val="0"/>
                <w:sz w:val="24"/>
                <w:szCs w:val="24"/>
              </w:rPr>
              <w:br/>
              <w:t>i obowiązki, jakie zostały nałożone na Podmiot przetwarzający niniejszą Umową. </w:t>
            </w:r>
          </w:p>
          <w:p w14:paraId="7490385F" w14:textId="77777777" w:rsidR="008C09D5" w:rsidRPr="00A507E9" w:rsidRDefault="008C09D5" w:rsidP="00A507E9">
            <w:pPr>
              <w:numPr>
                <w:ilvl w:val="0"/>
                <w:numId w:val="80"/>
              </w:numPr>
              <w:autoSpaceDE w:val="0"/>
              <w:autoSpaceDN w:val="0"/>
              <w:adjustRightInd w:val="0"/>
              <w:spacing w:line="276" w:lineRule="auto"/>
              <w:jc w:val="both"/>
              <w:rPr>
                <w:rFonts w:ascii="Times New Roman" w:hAnsi="Times New Roman" w:cs="Times New Roman"/>
                <w:color w:val="000000"/>
                <w:kern w:val="0"/>
                <w:sz w:val="24"/>
                <w:szCs w:val="24"/>
              </w:rPr>
            </w:pPr>
            <w:r w:rsidRPr="00A507E9">
              <w:rPr>
                <w:rFonts w:ascii="Times New Roman" w:hAnsi="Times New Roman" w:cs="Times New Roman"/>
                <w:color w:val="000000"/>
                <w:kern w:val="0"/>
                <w:sz w:val="24"/>
                <w:szCs w:val="24"/>
              </w:rPr>
              <w:t>W przypadku zmiany lub dodania innych podwykonawców biorących udział w przetwarzaniu danych powierzonych przez Administratora, Podmiot przetwarzający  </w:t>
            </w:r>
            <w:r w:rsidRPr="00A507E9">
              <w:rPr>
                <w:rFonts w:ascii="Times New Roman" w:hAnsi="Times New Roman" w:cs="Times New Roman"/>
                <w:color w:val="000000"/>
                <w:kern w:val="0"/>
                <w:sz w:val="24"/>
                <w:szCs w:val="24"/>
              </w:rPr>
              <w:br/>
              <w:t>w formie pisemnej informuje o zamierzonych zmianach, dając Administratorowi możliwość wyrażenia sprzeciwu wobec takich zmian w terminie 5 dni roboczych od przekazania informacji o zamierzonych zmianach. </w:t>
            </w:r>
          </w:p>
          <w:p w14:paraId="5BCF9C21" w14:textId="77777777" w:rsidR="008C09D5" w:rsidRPr="00A507E9" w:rsidRDefault="008C09D5" w:rsidP="00A507E9">
            <w:pPr>
              <w:numPr>
                <w:ilvl w:val="0"/>
                <w:numId w:val="81"/>
              </w:numPr>
              <w:autoSpaceDE w:val="0"/>
              <w:autoSpaceDN w:val="0"/>
              <w:adjustRightInd w:val="0"/>
              <w:spacing w:line="276" w:lineRule="auto"/>
              <w:jc w:val="both"/>
              <w:rPr>
                <w:rFonts w:ascii="Times New Roman" w:hAnsi="Times New Roman" w:cs="Times New Roman"/>
                <w:color w:val="000000"/>
                <w:kern w:val="0"/>
                <w:sz w:val="24"/>
                <w:szCs w:val="24"/>
              </w:rPr>
            </w:pPr>
            <w:r w:rsidRPr="00A507E9">
              <w:rPr>
                <w:rFonts w:ascii="Times New Roman" w:hAnsi="Times New Roman" w:cs="Times New Roman"/>
                <w:color w:val="000000"/>
                <w:kern w:val="0"/>
                <w:sz w:val="24"/>
                <w:szCs w:val="24"/>
              </w:rPr>
              <w:t>Przekazanie powierzonych danych do państwa trzeciego może nastąpić jedynie na udokumentowane polecenie Administratora danych, chyba że taki obowiązek nakłada na Podmiot przetwarzający prawo Unii Europejskiej lub prawo państwa członkowskiego, któremu podlega Podmiot przetwarzający. W takim przypadku przed rozpoczęciem przetwarzania Podmiot przetwarzający informuje Administratora danych o tym obowiązku prawnym, o ile prawo to nie zabrania udzielania takiej informacji z uwagi na ważny interes publiczny. </w:t>
            </w:r>
          </w:p>
          <w:p w14:paraId="46A59580" w14:textId="77777777" w:rsidR="008C09D5" w:rsidRPr="00A507E9" w:rsidRDefault="008C09D5" w:rsidP="00A507E9">
            <w:pPr>
              <w:numPr>
                <w:ilvl w:val="0"/>
                <w:numId w:val="82"/>
              </w:numPr>
              <w:autoSpaceDE w:val="0"/>
              <w:autoSpaceDN w:val="0"/>
              <w:adjustRightInd w:val="0"/>
              <w:spacing w:line="276" w:lineRule="auto"/>
              <w:jc w:val="both"/>
              <w:rPr>
                <w:rFonts w:ascii="Times New Roman" w:hAnsi="Times New Roman" w:cs="Times New Roman"/>
                <w:color w:val="000000"/>
                <w:kern w:val="0"/>
                <w:sz w:val="24"/>
                <w:szCs w:val="24"/>
              </w:rPr>
            </w:pPr>
            <w:r w:rsidRPr="00A507E9">
              <w:rPr>
                <w:rFonts w:ascii="Times New Roman" w:hAnsi="Times New Roman" w:cs="Times New Roman"/>
                <w:color w:val="000000"/>
                <w:kern w:val="0"/>
                <w:sz w:val="24"/>
                <w:szCs w:val="24"/>
              </w:rPr>
              <w:t>Podmiot przetwarzający ponosi pełną odpowiedzialność wobec Administratora za niewywiązanie się z obowiązków spoczywających na podwykonawcy, wynikających z niniejszej Umowy.  </w:t>
            </w:r>
          </w:p>
          <w:p w14:paraId="59651E79" w14:textId="77777777" w:rsidR="008C09D5" w:rsidRPr="00A507E9" w:rsidRDefault="008C09D5" w:rsidP="00A507E9">
            <w:pPr>
              <w:autoSpaceDE w:val="0"/>
              <w:autoSpaceDN w:val="0"/>
              <w:adjustRightInd w:val="0"/>
              <w:spacing w:line="276" w:lineRule="auto"/>
              <w:rPr>
                <w:rFonts w:ascii="Times New Roman" w:hAnsi="Times New Roman" w:cs="Times New Roman"/>
                <w:b/>
                <w:bCs/>
                <w:color w:val="000000"/>
                <w:kern w:val="0"/>
                <w:sz w:val="24"/>
                <w:szCs w:val="24"/>
              </w:rPr>
            </w:pPr>
            <w:r w:rsidRPr="00A507E9">
              <w:rPr>
                <w:rFonts w:ascii="Times New Roman" w:hAnsi="Times New Roman" w:cs="Times New Roman"/>
                <w:b/>
                <w:bCs/>
                <w:color w:val="000000"/>
                <w:kern w:val="0"/>
                <w:sz w:val="24"/>
                <w:szCs w:val="24"/>
              </w:rPr>
              <w:t>  </w:t>
            </w:r>
          </w:p>
          <w:p w14:paraId="174EF308" w14:textId="77777777" w:rsidR="008C09D5" w:rsidRPr="00A507E9" w:rsidRDefault="008C09D5" w:rsidP="00A507E9">
            <w:pPr>
              <w:autoSpaceDE w:val="0"/>
              <w:autoSpaceDN w:val="0"/>
              <w:adjustRightInd w:val="0"/>
              <w:spacing w:line="276" w:lineRule="auto"/>
              <w:jc w:val="center"/>
              <w:rPr>
                <w:rFonts w:ascii="Times New Roman" w:hAnsi="Times New Roman" w:cs="Times New Roman"/>
                <w:b/>
                <w:bCs/>
                <w:color w:val="000000"/>
                <w:kern w:val="0"/>
                <w:sz w:val="24"/>
                <w:szCs w:val="24"/>
              </w:rPr>
            </w:pPr>
            <w:r w:rsidRPr="00A507E9">
              <w:rPr>
                <w:rFonts w:ascii="Times New Roman" w:hAnsi="Times New Roman" w:cs="Times New Roman"/>
                <w:b/>
                <w:bCs/>
                <w:color w:val="000000"/>
                <w:kern w:val="0"/>
                <w:sz w:val="24"/>
                <w:szCs w:val="24"/>
              </w:rPr>
              <w:t>§ 7</w:t>
            </w:r>
          </w:p>
          <w:p w14:paraId="4ACE4309" w14:textId="77777777" w:rsidR="008C09D5" w:rsidRPr="00A507E9" w:rsidRDefault="008C09D5" w:rsidP="00A507E9">
            <w:pPr>
              <w:autoSpaceDE w:val="0"/>
              <w:autoSpaceDN w:val="0"/>
              <w:adjustRightInd w:val="0"/>
              <w:spacing w:line="276" w:lineRule="auto"/>
              <w:jc w:val="center"/>
              <w:rPr>
                <w:rFonts w:ascii="Times New Roman" w:hAnsi="Times New Roman" w:cs="Times New Roman"/>
                <w:b/>
                <w:bCs/>
                <w:color w:val="000000"/>
                <w:kern w:val="0"/>
                <w:sz w:val="24"/>
                <w:szCs w:val="24"/>
              </w:rPr>
            </w:pPr>
            <w:r w:rsidRPr="00A507E9">
              <w:rPr>
                <w:rFonts w:ascii="Times New Roman" w:hAnsi="Times New Roman" w:cs="Times New Roman"/>
                <w:b/>
                <w:bCs/>
                <w:color w:val="000000"/>
                <w:kern w:val="0"/>
                <w:sz w:val="24"/>
                <w:szCs w:val="24"/>
              </w:rPr>
              <w:t>Odpowiedzialność Podmiotu przetwarzającego</w:t>
            </w:r>
          </w:p>
          <w:p w14:paraId="65EE94E5" w14:textId="77777777" w:rsidR="008C09D5" w:rsidRPr="00A507E9" w:rsidRDefault="008C09D5" w:rsidP="00A507E9">
            <w:pPr>
              <w:numPr>
                <w:ilvl w:val="0"/>
                <w:numId w:val="83"/>
              </w:numPr>
              <w:autoSpaceDE w:val="0"/>
              <w:autoSpaceDN w:val="0"/>
              <w:adjustRightInd w:val="0"/>
              <w:spacing w:line="276" w:lineRule="auto"/>
              <w:jc w:val="both"/>
              <w:rPr>
                <w:rFonts w:ascii="Times New Roman" w:hAnsi="Times New Roman" w:cs="Times New Roman"/>
                <w:color w:val="000000"/>
                <w:kern w:val="0"/>
                <w:sz w:val="24"/>
                <w:szCs w:val="24"/>
              </w:rPr>
            </w:pPr>
            <w:r w:rsidRPr="00A507E9">
              <w:rPr>
                <w:rFonts w:ascii="Times New Roman" w:hAnsi="Times New Roman" w:cs="Times New Roman"/>
                <w:color w:val="000000"/>
                <w:kern w:val="0"/>
                <w:sz w:val="24"/>
                <w:szCs w:val="24"/>
              </w:rPr>
              <w:t>Podmiot przetwarzający jest odpowiedzialny za przetwarzanie powierzonych Danych Osobowych niezgodnie z treścią niniejszej Umowy oraz obowiązującymi przepisami  </w:t>
            </w:r>
          </w:p>
          <w:p w14:paraId="0CD31339" w14:textId="77777777" w:rsidR="008C09D5" w:rsidRPr="00A507E9" w:rsidRDefault="008C09D5" w:rsidP="00A507E9">
            <w:pPr>
              <w:numPr>
                <w:ilvl w:val="0"/>
                <w:numId w:val="84"/>
              </w:numPr>
              <w:autoSpaceDE w:val="0"/>
              <w:autoSpaceDN w:val="0"/>
              <w:adjustRightInd w:val="0"/>
              <w:spacing w:line="276" w:lineRule="auto"/>
              <w:jc w:val="both"/>
              <w:rPr>
                <w:rFonts w:ascii="Times New Roman" w:hAnsi="Times New Roman" w:cs="Times New Roman"/>
                <w:color w:val="000000"/>
                <w:kern w:val="0"/>
                <w:sz w:val="24"/>
                <w:szCs w:val="24"/>
              </w:rPr>
            </w:pPr>
            <w:r w:rsidRPr="00A507E9">
              <w:rPr>
                <w:rFonts w:ascii="Times New Roman" w:hAnsi="Times New Roman" w:cs="Times New Roman"/>
                <w:color w:val="000000"/>
                <w:kern w:val="0"/>
                <w:sz w:val="24"/>
                <w:szCs w:val="24"/>
              </w:rPr>
              <w:t>Podmiot przetwarzający zobowiązuje się do niezwłocznego poinformowania Administratora o jakimkolwiek postępowaniu, w szczególności administracyjnym lub sądowym, dotyczącym przetwarzania przez Podmiot przetwarzający danych osobowych określonych w Umowie, o jakiejkolwiek decyzji administracyjnej lub orzeczeniu dotyczącym przetwarzania tych danych, skierowanych do Podmiotu przetwarzającego, a także o wszelkich planowanych, o ile są wiadome lub realizowanych audytach i inspekcjach dotyczących przetwarzania tych danych osobowych. Niniejszy ustęp dotyczy wyłącznie Danych Osobowych powierzonych przez Administratora.  </w:t>
            </w:r>
          </w:p>
          <w:p w14:paraId="1895391E" w14:textId="77777777" w:rsidR="008C09D5" w:rsidRPr="00A507E9" w:rsidRDefault="008C09D5" w:rsidP="00A507E9">
            <w:pPr>
              <w:numPr>
                <w:ilvl w:val="0"/>
                <w:numId w:val="85"/>
              </w:numPr>
              <w:autoSpaceDE w:val="0"/>
              <w:autoSpaceDN w:val="0"/>
              <w:adjustRightInd w:val="0"/>
              <w:spacing w:line="276" w:lineRule="auto"/>
              <w:jc w:val="both"/>
              <w:rPr>
                <w:rFonts w:ascii="Times New Roman" w:hAnsi="Times New Roman" w:cs="Times New Roman"/>
                <w:color w:val="000000"/>
                <w:kern w:val="0"/>
                <w:sz w:val="24"/>
                <w:szCs w:val="24"/>
              </w:rPr>
            </w:pPr>
            <w:r w:rsidRPr="00A507E9">
              <w:rPr>
                <w:rFonts w:ascii="Times New Roman" w:hAnsi="Times New Roman" w:cs="Times New Roman"/>
                <w:color w:val="000000"/>
                <w:kern w:val="0"/>
                <w:sz w:val="24"/>
                <w:szCs w:val="24"/>
              </w:rPr>
              <w:t>Podmiot przetwarzający zwróci Administratorowi wszelkie koszty jakie Administrator poniesie w związku z naruszeniem przez Podmiot przetwarzający lub jego podwykonawcę obowiązujących przepisów o ochronie danych osobowych oraz postanowień niniejszej Umowy. W zakres kosztów, o których mowa w zdaniu poprzednim, wchodzą między innymi kary administracyjne, grzywny lub inne zobowiązania albo obowiązki publicznoprawne ustanowione przez sąd lub inny organ władzy publicznej oraz odszkodowania dla osób, których dane dotyczą, określone przez sąd lub inny organ władzy publicznej, w ramach ugody lub w inny sposób uzgodnione z takimi osobami. </w:t>
            </w:r>
          </w:p>
          <w:p w14:paraId="2FBCEB59" w14:textId="77777777" w:rsidR="008C09D5" w:rsidRPr="00A507E9" w:rsidRDefault="008C09D5" w:rsidP="00A507E9">
            <w:pPr>
              <w:autoSpaceDE w:val="0"/>
              <w:autoSpaceDN w:val="0"/>
              <w:adjustRightInd w:val="0"/>
              <w:spacing w:line="276" w:lineRule="auto"/>
              <w:jc w:val="center"/>
              <w:rPr>
                <w:rFonts w:ascii="Times New Roman" w:hAnsi="Times New Roman" w:cs="Times New Roman"/>
                <w:b/>
                <w:bCs/>
                <w:color w:val="000000"/>
                <w:kern w:val="0"/>
                <w:sz w:val="24"/>
                <w:szCs w:val="24"/>
              </w:rPr>
            </w:pPr>
            <w:r w:rsidRPr="00A507E9">
              <w:rPr>
                <w:rFonts w:ascii="Times New Roman" w:hAnsi="Times New Roman" w:cs="Times New Roman"/>
                <w:b/>
                <w:bCs/>
                <w:color w:val="000000"/>
                <w:kern w:val="0"/>
                <w:sz w:val="24"/>
                <w:szCs w:val="24"/>
              </w:rPr>
              <w:t>§ 8</w:t>
            </w:r>
          </w:p>
          <w:p w14:paraId="7D9D78B0" w14:textId="77777777" w:rsidR="008C09D5" w:rsidRPr="00A507E9" w:rsidRDefault="008C09D5" w:rsidP="00A507E9">
            <w:pPr>
              <w:autoSpaceDE w:val="0"/>
              <w:autoSpaceDN w:val="0"/>
              <w:adjustRightInd w:val="0"/>
              <w:spacing w:line="276" w:lineRule="auto"/>
              <w:jc w:val="center"/>
              <w:rPr>
                <w:rFonts w:ascii="Times New Roman" w:hAnsi="Times New Roman" w:cs="Times New Roman"/>
                <w:b/>
                <w:bCs/>
                <w:color w:val="000000"/>
                <w:kern w:val="0"/>
                <w:sz w:val="24"/>
                <w:szCs w:val="24"/>
              </w:rPr>
            </w:pPr>
            <w:r w:rsidRPr="00A507E9">
              <w:rPr>
                <w:rFonts w:ascii="Times New Roman" w:hAnsi="Times New Roman" w:cs="Times New Roman"/>
                <w:b/>
                <w:bCs/>
                <w:color w:val="000000"/>
                <w:kern w:val="0"/>
                <w:sz w:val="24"/>
                <w:szCs w:val="24"/>
              </w:rPr>
              <w:t>Czas obowiązywania Umowy</w:t>
            </w:r>
          </w:p>
          <w:p w14:paraId="1D2C0375" w14:textId="77777777" w:rsidR="008C09D5" w:rsidRPr="00A507E9" w:rsidRDefault="008C09D5" w:rsidP="00A507E9">
            <w:pPr>
              <w:autoSpaceDE w:val="0"/>
              <w:autoSpaceDN w:val="0"/>
              <w:adjustRightInd w:val="0"/>
              <w:spacing w:line="276" w:lineRule="auto"/>
              <w:rPr>
                <w:rFonts w:ascii="Times New Roman" w:hAnsi="Times New Roman" w:cs="Times New Roman"/>
                <w:color w:val="000000"/>
                <w:kern w:val="0"/>
                <w:sz w:val="24"/>
                <w:szCs w:val="24"/>
              </w:rPr>
            </w:pPr>
            <w:r w:rsidRPr="00A507E9">
              <w:rPr>
                <w:rFonts w:ascii="Times New Roman" w:hAnsi="Times New Roman" w:cs="Times New Roman"/>
                <w:color w:val="000000"/>
                <w:kern w:val="0"/>
                <w:sz w:val="24"/>
                <w:szCs w:val="24"/>
              </w:rPr>
              <w:t>Niniejsza Umowa obowiązuje od dnia jej zawarcia przez czas trwania Umowy Głównej</w:t>
            </w:r>
            <w:r w:rsidRPr="00A507E9">
              <w:rPr>
                <w:rFonts w:ascii="Times New Roman" w:hAnsi="Times New Roman" w:cs="Times New Roman"/>
                <w:i/>
                <w:iCs/>
                <w:color w:val="000000"/>
                <w:kern w:val="0"/>
                <w:sz w:val="24"/>
                <w:szCs w:val="24"/>
              </w:rPr>
              <w:t>.</w:t>
            </w:r>
            <w:r w:rsidRPr="00A507E9">
              <w:rPr>
                <w:rFonts w:ascii="Times New Roman" w:hAnsi="Times New Roman" w:cs="Times New Roman"/>
                <w:color w:val="000000"/>
                <w:kern w:val="0"/>
                <w:sz w:val="24"/>
                <w:szCs w:val="24"/>
              </w:rPr>
              <w:t> </w:t>
            </w:r>
          </w:p>
          <w:p w14:paraId="3C8D5B5F" w14:textId="77777777" w:rsidR="008C09D5" w:rsidRDefault="008C09D5" w:rsidP="00A507E9">
            <w:pPr>
              <w:autoSpaceDE w:val="0"/>
              <w:autoSpaceDN w:val="0"/>
              <w:adjustRightInd w:val="0"/>
              <w:spacing w:line="276" w:lineRule="auto"/>
              <w:rPr>
                <w:rFonts w:ascii="Times New Roman" w:hAnsi="Times New Roman" w:cs="Times New Roman"/>
                <w:b/>
                <w:bCs/>
                <w:color w:val="000000"/>
                <w:kern w:val="0"/>
                <w:sz w:val="24"/>
                <w:szCs w:val="24"/>
              </w:rPr>
            </w:pPr>
            <w:r w:rsidRPr="00A507E9">
              <w:rPr>
                <w:rFonts w:ascii="Times New Roman" w:hAnsi="Times New Roman" w:cs="Times New Roman"/>
                <w:b/>
                <w:bCs/>
                <w:color w:val="000000"/>
                <w:kern w:val="0"/>
                <w:sz w:val="24"/>
                <w:szCs w:val="24"/>
              </w:rPr>
              <w:t>  </w:t>
            </w:r>
          </w:p>
          <w:p w14:paraId="749B88B1" w14:textId="77777777" w:rsidR="00024726" w:rsidRPr="00A507E9" w:rsidRDefault="00024726" w:rsidP="00A507E9">
            <w:pPr>
              <w:autoSpaceDE w:val="0"/>
              <w:autoSpaceDN w:val="0"/>
              <w:adjustRightInd w:val="0"/>
              <w:spacing w:line="276" w:lineRule="auto"/>
              <w:rPr>
                <w:rFonts w:ascii="Times New Roman" w:hAnsi="Times New Roman" w:cs="Times New Roman"/>
                <w:b/>
                <w:bCs/>
                <w:color w:val="000000"/>
                <w:kern w:val="0"/>
                <w:sz w:val="24"/>
                <w:szCs w:val="24"/>
              </w:rPr>
            </w:pPr>
          </w:p>
          <w:p w14:paraId="15F72A60" w14:textId="77777777" w:rsidR="008C09D5" w:rsidRPr="00A507E9" w:rsidRDefault="008C09D5" w:rsidP="00A507E9">
            <w:pPr>
              <w:autoSpaceDE w:val="0"/>
              <w:autoSpaceDN w:val="0"/>
              <w:adjustRightInd w:val="0"/>
              <w:spacing w:line="276" w:lineRule="auto"/>
              <w:jc w:val="center"/>
              <w:rPr>
                <w:rFonts w:ascii="Times New Roman" w:hAnsi="Times New Roman" w:cs="Times New Roman"/>
                <w:b/>
                <w:bCs/>
                <w:color w:val="000000"/>
                <w:kern w:val="0"/>
                <w:sz w:val="24"/>
                <w:szCs w:val="24"/>
              </w:rPr>
            </w:pPr>
            <w:r w:rsidRPr="00A507E9">
              <w:rPr>
                <w:rFonts w:ascii="Times New Roman" w:hAnsi="Times New Roman" w:cs="Times New Roman"/>
                <w:b/>
                <w:bCs/>
                <w:color w:val="000000"/>
                <w:kern w:val="0"/>
                <w:sz w:val="24"/>
                <w:szCs w:val="24"/>
              </w:rPr>
              <w:t>§ 9</w:t>
            </w:r>
          </w:p>
          <w:p w14:paraId="462156B4" w14:textId="77777777" w:rsidR="008C09D5" w:rsidRPr="00A507E9" w:rsidRDefault="008C09D5" w:rsidP="00A507E9">
            <w:pPr>
              <w:autoSpaceDE w:val="0"/>
              <w:autoSpaceDN w:val="0"/>
              <w:adjustRightInd w:val="0"/>
              <w:spacing w:line="276" w:lineRule="auto"/>
              <w:jc w:val="center"/>
              <w:rPr>
                <w:rFonts w:ascii="Times New Roman" w:hAnsi="Times New Roman" w:cs="Times New Roman"/>
                <w:b/>
                <w:bCs/>
                <w:color w:val="000000"/>
                <w:kern w:val="0"/>
                <w:sz w:val="24"/>
                <w:szCs w:val="24"/>
              </w:rPr>
            </w:pPr>
            <w:r w:rsidRPr="00A507E9">
              <w:rPr>
                <w:rFonts w:ascii="Times New Roman" w:hAnsi="Times New Roman" w:cs="Times New Roman"/>
                <w:b/>
                <w:bCs/>
                <w:color w:val="000000"/>
                <w:kern w:val="0"/>
                <w:sz w:val="24"/>
                <w:szCs w:val="24"/>
              </w:rPr>
              <w:t>Rozwiązanie Umowy</w:t>
            </w:r>
          </w:p>
          <w:p w14:paraId="08080937" w14:textId="77777777" w:rsidR="008C09D5" w:rsidRPr="00A507E9" w:rsidRDefault="008C09D5" w:rsidP="00A507E9">
            <w:pPr>
              <w:numPr>
                <w:ilvl w:val="0"/>
                <w:numId w:val="86"/>
              </w:numPr>
              <w:autoSpaceDE w:val="0"/>
              <w:autoSpaceDN w:val="0"/>
              <w:adjustRightInd w:val="0"/>
              <w:spacing w:line="276" w:lineRule="auto"/>
              <w:jc w:val="both"/>
              <w:rPr>
                <w:rFonts w:ascii="Times New Roman" w:hAnsi="Times New Roman" w:cs="Times New Roman"/>
                <w:color w:val="000000"/>
                <w:kern w:val="0"/>
                <w:sz w:val="24"/>
                <w:szCs w:val="24"/>
              </w:rPr>
            </w:pPr>
            <w:r w:rsidRPr="00A507E9">
              <w:rPr>
                <w:rFonts w:ascii="Times New Roman" w:hAnsi="Times New Roman" w:cs="Times New Roman"/>
                <w:color w:val="000000"/>
                <w:kern w:val="0"/>
                <w:sz w:val="24"/>
                <w:szCs w:val="24"/>
              </w:rPr>
              <w:t>Administrator może rozwiązać niniejszą Umowę ze skutkiem natychmiastowym, gdy Podmiot przetwarzający:  </w:t>
            </w:r>
          </w:p>
          <w:p w14:paraId="375643F2" w14:textId="77777777" w:rsidR="008C09D5" w:rsidRPr="00A507E9" w:rsidRDefault="008C09D5" w:rsidP="00A507E9">
            <w:pPr>
              <w:numPr>
                <w:ilvl w:val="0"/>
                <w:numId w:val="87"/>
              </w:numPr>
              <w:tabs>
                <w:tab w:val="clear" w:pos="720"/>
                <w:tab w:val="num" w:pos="1068"/>
              </w:tabs>
              <w:autoSpaceDE w:val="0"/>
              <w:autoSpaceDN w:val="0"/>
              <w:adjustRightInd w:val="0"/>
              <w:spacing w:line="276" w:lineRule="auto"/>
              <w:ind w:left="1068"/>
              <w:jc w:val="both"/>
              <w:rPr>
                <w:rFonts w:ascii="Times New Roman" w:hAnsi="Times New Roman" w:cs="Times New Roman"/>
                <w:color w:val="000000"/>
                <w:kern w:val="0"/>
                <w:sz w:val="24"/>
                <w:szCs w:val="24"/>
              </w:rPr>
            </w:pPr>
            <w:r w:rsidRPr="00A507E9">
              <w:rPr>
                <w:rFonts w:ascii="Times New Roman" w:hAnsi="Times New Roman" w:cs="Times New Roman"/>
                <w:color w:val="000000"/>
                <w:kern w:val="0"/>
                <w:sz w:val="24"/>
                <w:szCs w:val="24"/>
              </w:rPr>
              <w:t>pomimo zobowiązania go do usunięcia uchybień stwierdzonych podczas audytu nie usunie ich w wyznaczonym terminie, </w:t>
            </w:r>
          </w:p>
          <w:p w14:paraId="037960E7" w14:textId="77777777" w:rsidR="008C09D5" w:rsidRPr="00A507E9" w:rsidRDefault="008C09D5" w:rsidP="00A507E9">
            <w:pPr>
              <w:numPr>
                <w:ilvl w:val="0"/>
                <w:numId w:val="88"/>
              </w:numPr>
              <w:tabs>
                <w:tab w:val="clear" w:pos="720"/>
                <w:tab w:val="num" w:pos="1068"/>
              </w:tabs>
              <w:autoSpaceDE w:val="0"/>
              <w:autoSpaceDN w:val="0"/>
              <w:adjustRightInd w:val="0"/>
              <w:spacing w:line="276" w:lineRule="auto"/>
              <w:ind w:left="1068"/>
              <w:jc w:val="both"/>
              <w:rPr>
                <w:rFonts w:ascii="Times New Roman" w:hAnsi="Times New Roman" w:cs="Times New Roman"/>
                <w:color w:val="000000"/>
                <w:kern w:val="0"/>
                <w:sz w:val="24"/>
                <w:szCs w:val="24"/>
              </w:rPr>
            </w:pPr>
            <w:r w:rsidRPr="00A507E9">
              <w:rPr>
                <w:rFonts w:ascii="Times New Roman" w:hAnsi="Times New Roman" w:cs="Times New Roman"/>
                <w:color w:val="000000"/>
                <w:kern w:val="0"/>
                <w:sz w:val="24"/>
                <w:szCs w:val="24"/>
              </w:rPr>
              <w:t>przetwarza dane osobowe w sposób niezgodny z Umową, </w:t>
            </w:r>
          </w:p>
          <w:p w14:paraId="6287240E" w14:textId="77777777" w:rsidR="008C09D5" w:rsidRPr="00A507E9" w:rsidRDefault="008C09D5" w:rsidP="00A507E9">
            <w:pPr>
              <w:numPr>
                <w:ilvl w:val="0"/>
                <w:numId w:val="89"/>
              </w:numPr>
              <w:tabs>
                <w:tab w:val="clear" w:pos="720"/>
                <w:tab w:val="num" w:pos="1068"/>
              </w:tabs>
              <w:autoSpaceDE w:val="0"/>
              <w:autoSpaceDN w:val="0"/>
              <w:adjustRightInd w:val="0"/>
              <w:spacing w:line="276" w:lineRule="auto"/>
              <w:ind w:left="1068"/>
              <w:jc w:val="both"/>
              <w:rPr>
                <w:rFonts w:ascii="Times New Roman" w:hAnsi="Times New Roman" w:cs="Times New Roman"/>
                <w:color w:val="000000"/>
                <w:kern w:val="0"/>
                <w:sz w:val="24"/>
                <w:szCs w:val="24"/>
              </w:rPr>
            </w:pPr>
            <w:r w:rsidRPr="00A507E9">
              <w:rPr>
                <w:rFonts w:ascii="Times New Roman" w:hAnsi="Times New Roman" w:cs="Times New Roman"/>
                <w:color w:val="000000"/>
                <w:kern w:val="0"/>
                <w:sz w:val="24"/>
                <w:szCs w:val="24"/>
              </w:rPr>
              <w:t>powierzył przetwarzanie danych osobowych innemu podmiotowi bez zgody Administratora, </w:t>
            </w:r>
          </w:p>
          <w:p w14:paraId="757F1861" w14:textId="77777777" w:rsidR="008C09D5" w:rsidRPr="00A507E9" w:rsidRDefault="008C09D5" w:rsidP="00A507E9">
            <w:pPr>
              <w:numPr>
                <w:ilvl w:val="0"/>
                <w:numId w:val="90"/>
              </w:numPr>
              <w:tabs>
                <w:tab w:val="clear" w:pos="720"/>
                <w:tab w:val="num" w:pos="1068"/>
              </w:tabs>
              <w:autoSpaceDE w:val="0"/>
              <w:autoSpaceDN w:val="0"/>
              <w:adjustRightInd w:val="0"/>
              <w:spacing w:line="276" w:lineRule="auto"/>
              <w:ind w:left="1068"/>
              <w:jc w:val="both"/>
              <w:rPr>
                <w:rFonts w:ascii="Times New Roman" w:hAnsi="Times New Roman" w:cs="Times New Roman"/>
                <w:color w:val="000000"/>
                <w:kern w:val="0"/>
                <w:sz w:val="24"/>
                <w:szCs w:val="24"/>
              </w:rPr>
            </w:pPr>
            <w:r w:rsidRPr="00A507E9">
              <w:rPr>
                <w:rFonts w:ascii="Times New Roman" w:hAnsi="Times New Roman" w:cs="Times New Roman"/>
                <w:color w:val="000000"/>
                <w:kern w:val="0"/>
                <w:sz w:val="24"/>
                <w:szCs w:val="24"/>
              </w:rPr>
              <w:t>w  związku  ze stwierdzonym  naruszeniem zasad przetwarzania powierzonych mu danych osobowych lub poufności informacji stał się stroną postępowania prowadzonego wobec niego przez właściwe organy. </w:t>
            </w:r>
          </w:p>
          <w:p w14:paraId="27D745A3" w14:textId="77777777" w:rsidR="008C09D5" w:rsidRDefault="008C09D5" w:rsidP="00A507E9">
            <w:pPr>
              <w:numPr>
                <w:ilvl w:val="0"/>
                <w:numId w:val="91"/>
              </w:numPr>
              <w:autoSpaceDE w:val="0"/>
              <w:autoSpaceDN w:val="0"/>
              <w:adjustRightInd w:val="0"/>
              <w:spacing w:line="276" w:lineRule="auto"/>
              <w:jc w:val="both"/>
              <w:rPr>
                <w:rFonts w:ascii="Times New Roman" w:hAnsi="Times New Roman" w:cs="Times New Roman"/>
                <w:color w:val="000000"/>
                <w:kern w:val="0"/>
                <w:sz w:val="24"/>
                <w:szCs w:val="24"/>
              </w:rPr>
            </w:pPr>
            <w:r w:rsidRPr="00A507E9">
              <w:rPr>
                <w:rFonts w:ascii="Times New Roman" w:hAnsi="Times New Roman" w:cs="Times New Roman"/>
                <w:color w:val="000000"/>
                <w:kern w:val="0"/>
                <w:sz w:val="24"/>
                <w:szCs w:val="24"/>
              </w:rPr>
              <w:t>Powyższe wskazane przypadki stanowią rażące naruszenie postanowień Umowy Głównej. </w:t>
            </w:r>
          </w:p>
          <w:p w14:paraId="11278780" w14:textId="77777777" w:rsidR="00DA18BD" w:rsidRPr="00A507E9" w:rsidRDefault="00DA18BD" w:rsidP="00DA18BD">
            <w:pPr>
              <w:autoSpaceDE w:val="0"/>
              <w:autoSpaceDN w:val="0"/>
              <w:adjustRightInd w:val="0"/>
              <w:spacing w:line="276" w:lineRule="auto"/>
              <w:ind w:left="720"/>
              <w:jc w:val="both"/>
              <w:rPr>
                <w:rFonts w:ascii="Times New Roman" w:hAnsi="Times New Roman" w:cs="Times New Roman"/>
                <w:color w:val="000000"/>
                <w:kern w:val="0"/>
                <w:sz w:val="24"/>
                <w:szCs w:val="24"/>
              </w:rPr>
            </w:pPr>
          </w:p>
          <w:p w14:paraId="0897568F" w14:textId="77777777" w:rsidR="008C09D5" w:rsidRPr="00A507E9" w:rsidRDefault="008C09D5" w:rsidP="00A507E9">
            <w:pPr>
              <w:autoSpaceDE w:val="0"/>
              <w:autoSpaceDN w:val="0"/>
              <w:adjustRightInd w:val="0"/>
              <w:spacing w:line="276" w:lineRule="auto"/>
              <w:rPr>
                <w:rFonts w:ascii="Times New Roman" w:hAnsi="Times New Roman" w:cs="Times New Roman"/>
                <w:b/>
                <w:bCs/>
                <w:color w:val="000000"/>
                <w:kern w:val="0"/>
                <w:sz w:val="24"/>
                <w:szCs w:val="24"/>
              </w:rPr>
            </w:pPr>
            <w:r w:rsidRPr="00A507E9">
              <w:rPr>
                <w:rFonts w:ascii="Times New Roman" w:hAnsi="Times New Roman" w:cs="Times New Roman"/>
                <w:b/>
                <w:bCs/>
                <w:color w:val="000000"/>
                <w:kern w:val="0"/>
                <w:sz w:val="24"/>
                <w:szCs w:val="24"/>
              </w:rPr>
              <w:t>  </w:t>
            </w:r>
          </w:p>
          <w:p w14:paraId="30E06558" w14:textId="77777777" w:rsidR="008C09D5" w:rsidRPr="00A507E9" w:rsidRDefault="008C09D5" w:rsidP="00A507E9">
            <w:pPr>
              <w:autoSpaceDE w:val="0"/>
              <w:autoSpaceDN w:val="0"/>
              <w:adjustRightInd w:val="0"/>
              <w:spacing w:line="276" w:lineRule="auto"/>
              <w:jc w:val="center"/>
              <w:rPr>
                <w:rFonts w:ascii="Times New Roman" w:hAnsi="Times New Roman" w:cs="Times New Roman"/>
                <w:b/>
                <w:bCs/>
                <w:color w:val="000000"/>
                <w:kern w:val="0"/>
                <w:sz w:val="24"/>
                <w:szCs w:val="24"/>
              </w:rPr>
            </w:pPr>
            <w:r w:rsidRPr="00A507E9">
              <w:rPr>
                <w:rFonts w:ascii="Times New Roman" w:hAnsi="Times New Roman" w:cs="Times New Roman"/>
                <w:b/>
                <w:bCs/>
                <w:color w:val="000000"/>
                <w:kern w:val="0"/>
                <w:sz w:val="24"/>
                <w:szCs w:val="24"/>
              </w:rPr>
              <w:t>§ 10</w:t>
            </w:r>
          </w:p>
          <w:p w14:paraId="2B9CC00E" w14:textId="77777777" w:rsidR="008C09D5" w:rsidRPr="00A507E9" w:rsidRDefault="008C09D5" w:rsidP="00A507E9">
            <w:pPr>
              <w:autoSpaceDE w:val="0"/>
              <w:autoSpaceDN w:val="0"/>
              <w:adjustRightInd w:val="0"/>
              <w:spacing w:line="276" w:lineRule="auto"/>
              <w:jc w:val="center"/>
              <w:rPr>
                <w:rFonts w:ascii="Times New Roman" w:hAnsi="Times New Roman" w:cs="Times New Roman"/>
                <w:b/>
                <w:bCs/>
                <w:color w:val="000000"/>
                <w:kern w:val="0"/>
                <w:sz w:val="24"/>
                <w:szCs w:val="24"/>
              </w:rPr>
            </w:pPr>
            <w:r w:rsidRPr="00A507E9">
              <w:rPr>
                <w:rFonts w:ascii="Times New Roman" w:hAnsi="Times New Roman" w:cs="Times New Roman"/>
                <w:b/>
                <w:bCs/>
                <w:color w:val="000000"/>
                <w:kern w:val="0"/>
                <w:sz w:val="24"/>
                <w:szCs w:val="24"/>
              </w:rPr>
              <w:t>Zasady zachowania poufności</w:t>
            </w:r>
          </w:p>
          <w:p w14:paraId="37809FD2" w14:textId="77777777" w:rsidR="008C09D5" w:rsidRPr="00A507E9" w:rsidRDefault="008C09D5" w:rsidP="00A507E9">
            <w:pPr>
              <w:numPr>
                <w:ilvl w:val="0"/>
                <w:numId w:val="92"/>
              </w:numPr>
              <w:autoSpaceDE w:val="0"/>
              <w:autoSpaceDN w:val="0"/>
              <w:adjustRightInd w:val="0"/>
              <w:spacing w:line="276" w:lineRule="auto"/>
              <w:jc w:val="both"/>
              <w:rPr>
                <w:rFonts w:ascii="Times New Roman" w:hAnsi="Times New Roman" w:cs="Times New Roman"/>
                <w:color w:val="000000"/>
                <w:kern w:val="0"/>
                <w:sz w:val="24"/>
                <w:szCs w:val="24"/>
              </w:rPr>
            </w:pPr>
            <w:r w:rsidRPr="00A507E9">
              <w:rPr>
                <w:rFonts w:ascii="Times New Roman" w:hAnsi="Times New Roman" w:cs="Times New Roman"/>
                <w:color w:val="000000"/>
                <w:kern w:val="0"/>
                <w:sz w:val="24"/>
                <w:szCs w:val="24"/>
              </w:rPr>
              <w:t>Podmiot przetwarzający zobowiązuje się do zachowania w tajemnicy wszelkich informacji, danych, materiałów, dokumentów i danych osobowych otrzymanych od Administratora  </w:t>
            </w:r>
            <w:r w:rsidRPr="00A507E9">
              <w:rPr>
                <w:rFonts w:ascii="Times New Roman" w:hAnsi="Times New Roman" w:cs="Times New Roman"/>
                <w:color w:val="000000"/>
                <w:kern w:val="0"/>
                <w:sz w:val="24"/>
                <w:szCs w:val="24"/>
              </w:rPr>
              <w:br/>
              <w:t>i od współpracujących z nim osób oraz danych uzyskanych w jakikolwiek inny sposób, zamierzony czy przypadkowy w formie ustnej, pisemnej lub elektronicznej („dane poufne”).  </w:t>
            </w:r>
          </w:p>
          <w:p w14:paraId="5C8000BF" w14:textId="77777777" w:rsidR="008C09D5" w:rsidRPr="00A507E9" w:rsidRDefault="008C09D5" w:rsidP="00A507E9">
            <w:pPr>
              <w:numPr>
                <w:ilvl w:val="0"/>
                <w:numId w:val="93"/>
              </w:numPr>
              <w:autoSpaceDE w:val="0"/>
              <w:autoSpaceDN w:val="0"/>
              <w:adjustRightInd w:val="0"/>
              <w:spacing w:line="276" w:lineRule="auto"/>
              <w:jc w:val="both"/>
              <w:rPr>
                <w:rFonts w:ascii="Times New Roman" w:hAnsi="Times New Roman" w:cs="Times New Roman"/>
                <w:color w:val="000000"/>
                <w:kern w:val="0"/>
                <w:sz w:val="24"/>
                <w:szCs w:val="24"/>
              </w:rPr>
            </w:pPr>
            <w:r w:rsidRPr="00A507E9">
              <w:rPr>
                <w:rFonts w:ascii="Times New Roman" w:hAnsi="Times New Roman" w:cs="Times New Roman"/>
                <w:color w:val="000000"/>
                <w:kern w:val="0"/>
                <w:sz w:val="24"/>
                <w:szCs w:val="24"/>
              </w:rPr>
              <w:t>Podmiot przetwarzający oświadcza, że w związku ze zobowiązaniem do zachowania  </w:t>
            </w:r>
            <w:r w:rsidRPr="00A507E9">
              <w:rPr>
                <w:rFonts w:ascii="Times New Roman" w:hAnsi="Times New Roman" w:cs="Times New Roman"/>
                <w:color w:val="000000"/>
                <w:kern w:val="0"/>
                <w:sz w:val="24"/>
                <w:szCs w:val="24"/>
              </w:rPr>
              <w:br/>
              <w:t>w tajemnicy danych poufnych nie będą one wykorzystywane, ujawniane ani udostępniane bez pisemnej zgody Administratora w innym celu niż wykonanie Umowy, chyba że konieczność ujawnienia posiadanych informacji wynika z obowiązujących przepisów prawa lub Umowy.  </w:t>
            </w:r>
          </w:p>
          <w:p w14:paraId="35A987D6" w14:textId="77777777" w:rsidR="008C09D5" w:rsidRPr="00A507E9" w:rsidRDefault="008C09D5" w:rsidP="00A507E9">
            <w:pPr>
              <w:autoSpaceDE w:val="0"/>
              <w:autoSpaceDN w:val="0"/>
              <w:adjustRightInd w:val="0"/>
              <w:spacing w:line="276" w:lineRule="auto"/>
              <w:rPr>
                <w:rFonts w:ascii="Times New Roman" w:hAnsi="Times New Roman" w:cs="Times New Roman"/>
                <w:b/>
                <w:bCs/>
                <w:color w:val="000000"/>
                <w:kern w:val="0"/>
                <w:sz w:val="24"/>
                <w:szCs w:val="24"/>
              </w:rPr>
            </w:pPr>
            <w:r w:rsidRPr="00A507E9">
              <w:rPr>
                <w:rFonts w:ascii="Times New Roman" w:hAnsi="Times New Roman" w:cs="Times New Roman"/>
                <w:b/>
                <w:bCs/>
                <w:color w:val="000000"/>
                <w:kern w:val="0"/>
                <w:sz w:val="24"/>
                <w:szCs w:val="24"/>
              </w:rPr>
              <w:t>  </w:t>
            </w:r>
          </w:p>
          <w:p w14:paraId="43CCFE86" w14:textId="77777777" w:rsidR="008C09D5" w:rsidRPr="00A507E9" w:rsidRDefault="008C09D5" w:rsidP="00A507E9">
            <w:pPr>
              <w:autoSpaceDE w:val="0"/>
              <w:autoSpaceDN w:val="0"/>
              <w:adjustRightInd w:val="0"/>
              <w:spacing w:line="276" w:lineRule="auto"/>
              <w:jc w:val="center"/>
              <w:rPr>
                <w:rFonts w:ascii="Times New Roman" w:hAnsi="Times New Roman" w:cs="Times New Roman"/>
                <w:b/>
                <w:bCs/>
                <w:color w:val="000000"/>
                <w:kern w:val="0"/>
                <w:sz w:val="24"/>
                <w:szCs w:val="24"/>
              </w:rPr>
            </w:pPr>
            <w:r w:rsidRPr="00A507E9">
              <w:rPr>
                <w:rFonts w:ascii="Times New Roman" w:hAnsi="Times New Roman" w:cs="Times New Roman"/>
                <w:b/>
                <w:bCs/>
                <w:color w:val="000000"/>
                <w:kern w:val="0"/>
                <w:sz w:val="24"/>
                <w:szCs w:val="24"/>
              </w:rPr>
              <w:t>§ 11</w:t>
            </w:r>
          </w:p>
          <w:p w14:paraId="2A4D3618" w14:textId="77777777" w:rsidR="008C09D5" w:rsidRPr="00A507E9" w:rsidRDefault="008C09D5" w:rsidP="00A507E9">
            <w:pPr>
              <w:autoSpaceDE w:val="0"/>
              <w:autoSpaceDN w:val="0"/>
              <w:adjustRightInd w:val="0"/>
              <w:spacing w:line="276" w:lineRule="auto"/>
              <w:jc w:val="center"/>
              <w:rPr>
                <w:rFonts w:ascii="Times New Roman" w:hAnsi="Times New Roman" w:cs="Times New Roman"/>
                <w:b/>
                <w:bCs/>
                <w:color w:val="000000"/>
                <w:kern w:val="0"/>
                <w:sz w:val="24"/>
                <w:szCs w:val="24"/>
              </w:rPr>
            </w:pPr>
            <w:r w:rsidRPr="00A507E9">
              <w:rPr>
                <w:rFonts w:ascii="Times New Roman" w:hAnsi="Times New Roman" w:cs="Times New Roman"/>
                <w:b/>
                <w:bCs/>
                <w:color w:val="000000"/>
                <w:kern w:val="0"/>
                <w:sz w:val="24"/>
                <w:szCs w:val="24"/>
              </w:rPr>
              <w:t>Postanowienia końcowe</w:t>
            </w:r>
          </w:p>
          <w:p w14:paraId="6F210145" w14:textId="77777777" w:rsidR="008C09D5" w:rsidRPr="00A507E9" w:rsidRDefault="008C09D5" w:rsidP="00A507E9">
            <w:pPr>
              <w:numPr>
                <w:ilvl w:val="0"/>
                <w:numId w:val="94"/>
              </w:numPr>
              <w:autoSpaceDE w:val="0"/>
              <w:autoSpaceDN w:val="0"/>
              <w:adjustRightInd w:val="0"/>
              <w:spacing w:line="276" w:lineRule="auto"/>
              <w:jc w:val="both"/>
              <w:rPr>
                <w:rFonts w:ascii="Times New Roman" w:hAnsi="Times New Roman" w:cs="Times New Roman"/>
                <w:color w:val="000000"/>
                <w:kern w:val="0"/>
                <w:sz w:val="24"/>
                <w:szCs w:val="24"/>
              </w:rPr>
            </w:pPr>
            <w:r w:rsidRPr="00A507E9">
              <w:rPr>
                <w:rFonts w:ascii="Times New Roman" w:hAnsi="Times New Roman" w:cs="Times New Roman"/>
                <w:color w:val="000000"/>
                <w:kern w:val="0"/>
                <w:sz w:val="24"/>
                <w:szCs w:val="24"/>
              </w:rPr>
              <w:t>Umowa została sporządzona w dwóch jednobrzmiących egzemplarzach po jednym dla każdej ze Stron.  </w:t>
            </w:r>
          </w:p>
          <w:p w14:paraId="603AAA00" w14:textId="77777777" w:rsidR="008C09D5" w:rsidRPr="00A507E9" w:rsidRDefault="008C09D5" w:rsidP="00A507E9">
            <w:pPr>
              <w:numPr>
                <w:ilvl w:val="0"/>
                <w:numId w:val="95"/>
              </w:numPr>
              <w:autoSpaceDE w:val="0"/>
              <w:autoSpaceDN w:val="0"/>
              <w:adjustRightInd w:val="0"/>
              <w:spacing w:line="276" w:lineRule="auto"/>
              <w:jc w:val="both"/>
              <w:rPr>
                <w:rFonts w:ascii="Times New Roman" w:hAnsi="Times New Roman" w:cs="Times New Roman"/>
                <w:color w:val="000000"/>
                <w:kern w:val="0"/>
                <w:sz w:val="24"/>
                <w:szCs w:val="24"/>
              </w:rPr>
            </w:pPr>
            <w:r w:rsidRPr="00A507E9">
              <w:rPr>
                <w:rFonts w:ascii="Times New Roman" w:hAnsi="Times New Roman" w:cs="Times New Roman"/>
                <w:color w:val="000000"/>
                <w:kern w:val="0"/>
                <w:sz w:val="24"/>
                <w:szCs w:val="24"/>
              </w:rPr>
              <w:t>W przypadku wypowiedzenia niniejszej Umowy z powodów określonych w § 9, Strony zobowiązują się do niezwłocznego podjęcia rozmów w celu ustalenia sposobu dalszego wykonania Umowy Głównej. </w:t>
            </w:r>
          </w:p>
          <w:p w14:paraId="4598BE9B" w14:textId="77777777" w:rsidR="008C09D5" w:rsidRPr="00A507E9" w:rsidRDefault="008C09D5" w:rsidP="00A507E9">
            <w:pPr>
              <w:numPr>
                <w:ilvl w:val="0"/>
                <w:numId w:val="96"/>
              </w:numPr>
              <w:autoSpaceDE w:val="0"/>
              <w:autoSpaceDN w:val="0"/>
              <w:adjustRightInd w:val="0"/>
              <w:spacing w:line="276" w:lineRule="auto"/>
              <w:jc w:val="both"/>
              <w:rPr>
                <w:rFonts w:ascii="Times New Roman" w:hAnsi="Times New Roman" w:cs="Times New Roman"/>
                <w:color w:val="000000"/>
                <w:kern w:val="0"/>
                <w:sz w:val="24"/>
                <w:szCs w:val="24"/>
              </w:rPr>
            </w:pPr>
            <w:r w:rsidRPr="00A507E9">
              <w:rPr>
                <w:rFonts w:ascii="Times New Roman" w:hAnsi="Times New Roman" w:cs="Times New Roman"/>
                <w:color w:val="000000"/>
                <w:kern w:val="0"/>
                <w:sz w:val="24"/>
                <w:szCs w:val="24"/>
              </w:rPr>
              <w:t>W razie, gdyby którekolwiek z postanowień niniejszej Umowy było lub mogło stać się nieważne, Umowa w całym pozostałym zakresie pozostanie ważna i obowiązująca, a Strony o ile będzie to możliwe, zastąpią nieważne postanowienie innym, które możliwie najwierniej odda zamierzony cel gospodarczy nieważnego postanowienia.  </w:t>
            </w:r>
          </w:p>
          <w:p w14:paraId="0FD51CC6" w14:textId="77777777" w:rsidR="008C09D5" w:rsidRPr="00A507E9" w:rsidRDefault="008C09D5" w:rsidP="00A507E9">
            <w:pPr>
              <w:numPr>
                <w:ilvl w:val="0"/>
                <w:numId w:val="97"/>
              </w:numPr>
              <w:autoSpaceDE w:val="0"/>
              <w:autoSpaceDN w:val="0"/>
              <w:adjustRightInd w:val="0"/>
              <w:spacing w:line="276" w:lineRule="auto"/>
              <w:jc w:val="both"/>
              <w:rPr>
                <w:rFonts w:ascii="Times New Roman" w:hAnsi="Times New Roman" w:cs="Times New Roman"/>
                <w:color w:val="000000"/>
                <w:kern w:val="0"/>
                <w:sz w:val="24"/>
                <w:szCs w:val="24"/>
              </w:rPr>
            </w:pPr>
            <w:r w:rsidRPr="00A507E9">
              <w:rPr>
                <w:rFonts w:ascii="Times New Roman" w:hAnsi="Times New Roman" w:cs="Times New Roman"/>
                <w:color w:val="000000"/>
                <w:kern w:val="0"/>
                <w:sz w:val="24"/>
                <w:szCs w:val="24"/>
              </w:rPr>
              <w:t>Zmiana Umowy wymaga zachowania formy pisemnej pod rygorem nieważności.  </w:t>
            </w:r>
          </w:p>
          <w:p w14:paraId="7DBD90F2" w14:textId="77777777" w:rsidR="008C09D5" w:rsidRPr="00A507E9" w:rsidRDefault="008C09D5" w:rsidP="00A507E9">
            <w:pPr>
              <w:numPr>
                <w:ilvl w:val="0"/>
                <w:numId w:val="98"/>
              </w:numPr>
              <w:autoSpaceDE w:val="0"/>
              <w:autoSpaceDN w:val="0"/>
              <w:adjustRightInd w:val="0"/>
              <w:spacing w:line="276" w:lineRule="auto"/>
              <w:jc w:val="both"/>
              <w:rPr>
                <w:rFonts w:ascii="Times New Roman" w:hAnsi="Times New Roman" w:cs="Times New Roman"/>
                <w:color w:val="000000"/>
                <w:kern w:val="0"/>
                <w:sz w:val="24"/>
                <w:szCs w:val="24"/>
              </w:rPr>
            </w:pPr>
            <w:r w:rsidRPr="00A507E9">
              <w:rPr>
                <w:rFonts w:ascii="Times New Roman" w:hAnsi="Times New Roman" w:cs="Times New Roman"/>
                <w:color w:val="000000"/>
                <w:kern w:val="0"/>
                <w:sz w:val="24"/>
                <w:szCs w:val="24"/>
              </w:rPr>
              <w:t>W sprawach nieuregulowanych niniejszą Umową mają zastosowanie przepisy RODO oraz Kodeksu cywilnego. </w:t>
            </w:r>
          </w:p>
          <w:p w14:paraId="6C6E9CE1" w14:textId="77777777" w:rsidR="008C09D5" w:rsidRPr="00A507E9" w:rsidRDefault="008C09D5" w:rsidP="00A507E9">
            <w:pPr>
              <w:numPr>
                <w:ilvl w:val="0"/>
                <w:numId w:val="99"/>
              </w:numPr>
              <w:autoSpaceDE w:val="0"/>
              <w:autoSpaceDN w:val="0"/>
              <w:adjustRightInd w:val="0"/>
              <w:spacing w:line="276" w:lineRule="auto"/>
              <w:jc w:val="both"/>
              <w:rPr>
                <w:rFonts w:ascii="Times New Roman" w:hAnsi="Times New Roman" w:cs="Times New Roman"/>
                <w:color w:val="000000"/>
                <w:kern w:val="0"/>
                <w:sz w:val="24"/>
                <w:szCs w:val="24"/>
              </w:rPr>
            </w:pPr>
            <w:r w:rsidRPr="00A507E9">
              <w:rPr>
                <w:rFonts w:ascii="Times New Roman" w:hAnsi="Times New Roman" w:cs="Times New Roman"/>
                <w:color w:val="000000"/>
                <w:kern w:val="0"/>
                <w:sz w:val="24"/>
                <w:szCs w:val="24"/>
              </w:rPr>
              <w:t>Spory związane z wykonywaniem niniejszej Umowy rozstrzygane będą przez sąd właściwy dla siedziby Administratora. </w:t>
            </w:r>
          </w:p>
          <w:p w14:paraId="6A856570" w14:textId="77777777" w:rsidR="008C09D5" w:rsidRPr="00A507E9" w:rsidRDefault="008C09D5" w:rsidP="00A507E9">
            <w:pPr>
              <w:autoSpaceDE w:val="0"/>
              <w:autoSpaceDN w:val="0"/>
              <w:adjustRightInd w:val="0"/>
              <w:spacing w:line="276" w:lineRule="auto"/>
              <w:rPr>
                <w:rFonts w:ascii="Times New Roman" w:hAnsi="Times New Roman" w:cs="Times New Roman"/>
                <w:b/>
                <w:bCs/>
                <w:color w:val="000000"/>
                <w:kern w:val="0"/>
                <w:sz w:val="24"/>
                <w:szCs w:val="24"/>
              </w:rPr>
            </w:pPr>
            <w:r w:rsidRPr="00A507E9">
              <w:rPr>
                <w:rFonts w:ascii="Times New Roman" w:hAnsi="Times New Roman" w:cs="Times New Roman"/>
                <w:b/>
                <w:bCs/>
                <w:color w:val="000000"/>
                <w:kern w:val="0"/>
                <w:sz w:val="24"/>
                <w:szCs w:val="24"/>
              </w:rPr>
              <w:t>    </w:t>
            </w:r>
          </w:p>
          <w:p w14:paraId="1A9163B7" w14:textId="77777777" w:rsidR="008C09D5" w:rsidRPr="00A507E9" w:rsidRDefault="008C09D5" w:rsidP="00A507E9">
            <w:pPr>
              <w:autoSpaceDE w:val="0"/>
              <w:autoSpaceDN w:val="0"/>
              <w:adjustRightInd w:val="0"/>
              <w:spacing w:line="276" w:lineRule="auto"/>
              <w:rPr>
                <w:rFonts w:ascii="Times New Roman" w:hAnsi="Times New Roman" w:cs="Times New Roman"/>
                <w:b/>
                <w:bCs/>
                <w:color w:val="000000"/>
                <w:kern w:val="0"/>
                <w:sz w:val="24"/>
                <w:szCs w:val="24"/>
              </w:rPr>
            </w:pPr>
            <w:r w:rsidRPr="00A507E9">
              <w:rPr>
                <w:rFonts w:ascii="Times New Roman" w:hAnsi="Times New Roman" w:cs="Times New Roman"/>
                <w:b/>
                <w:bCs/>
                <w:color w:val="000000"/>
                <w:kern w:val="0"/>
                <w:sz w:val="24"/>
                <w:szCs w:val="24"/>
              </w:rPr>
              <w:t>Załączniki: </w:t>
            </w:r>
          </w:p>
          <w:p w14:paraId="56AB17C8" w14:textId="77777777" w:rsidR="008C09D5" w:rsidRPr="00A507E9" w:rsidRDefault="008C09D5" w:rsidP="00A507E9">
            <w:pPr>
              <w:autoSpaceDE w:val="0"/>
              <w:autoSpaceDN w:val="0"/>
              <w:adjustRightInd w:val="0"/>
              <w:spacing w:line="276" w:lineRule="auto"/>
              <w:rPr>
                <w:rFonts w:ascii="Times New Roman" w:hAnsi="Times New Roman" w:cs="Times New Roman"/>
                <w:b/>
                <w:bCs/>
                <w:color w:val="000000"/>
                <w:kern w:val="0"/>
                <w:sz w:val="24"/>
                <w:szCs w:val="24"/>
              </w:rPr>
            </w:pPr>
            <w:r w:rsidRPr="00A507E9">
              <w:rPr>
                <w:rFonts w:ascii="Times New Roman" w:hAnsi="Times New Roman" w:cs="Times New Roman"/>
                <w:b/>
                <w:bCs/>
                <w:color w:val="000000"/>
                <w:kern w:val="0"/>
                <w:sz w:val="24"/>
                <w:szCs w:val="24"/>
              </w:rPr>
              <w:t>Załącznik nr 1 – Lista podmiotów, którym dokonano dalszego powierzenia danych osobowych </w:t>
            </w:r>
          </w:p>
          <w:p w14:paraId="7CBC2540" w14:textId="77777777" w:rsidR="008C09D5" w:rsidRPr="00A507E9" w:rsidRDefault="008C09D5" w:rsidP="00A507E9">
            <w:pPr>
              <w:autoSpaceDE w:val="0"/>
              <w:autoSpaceDN w:val="0"/>
              <w:adjustRightInd w:val="0"/>
              <w:spacing w:line="276" w:lineRule="auto"/>
              <w:rPr>
                <w:rFonts w:ascii="Times New Roman" w:hAnsi="Times New Roman" w:cs="Times New Roman"/>
                <w:b/>
                <w:bCs/>
                <w:color w:val="000000"/>
                <w:kern w:val="0"/>
                <w:sz w:val="24"/>
                <w:szCs w:val="24"/>
              </w:rPr>
            </w:pPr>
            <w:r w:rsidRPr="00A507E9">
              <w:rPr>
                <w:rFonts w:ascii="Times New Roman" w:hAnsi="Times New Roman" w:cs="Times New Roman"/>
                <w:b/>
                <w:bCs/>
                <w:color w:val="000000"/>
                <w:kern w:val="0"/>
                <w:sz w:val="24"/>
                <w:szCs w:val="24"/>
              </w:rPr>
              <w:t>Załącznik nr 2 – Ankieta dla Podmiotu przetwarzającego </w:t>
            </w:r>
          </w:p>
          <w:p w14:paraId="58EE0109" w14:textId="77777777" w:rsidR="008C09D5" w:rsidRPr="00A507E9" w:rsidRDefault="008C09D5" w:rsidP="00A507E9">
            <w:pPr>
              <w:autoSpaceDE w:val="0"/>
              <w:autoSpaceDN w:val="0"/>
              <w:adjustRightInd w:val="0"/>
              <w:spacing w:line="276" w:lineRule="auto"/>
              <w:rPr>
                <w:rFonts w:ascii="Times New Roman" w:hAnsi="Times New Roman" w:cs="Times New Roman"/>
                <w:b/>
                <w:bCs/>
                <w:color w:val="000000"/>
                <w:kern w:val="0"/>
                <w:sz w:val="24"/>
                <w:szCs w:val="24"/>
              </w:rPr>
            </w:pPr>
            <w:r w:rsidRPr="00A507E9">
              <w:rPr>
                <w:rFonts w:ascii="Times New Roman" w:hAnsi="Times New Roman" w:cs="Times New Roman"/>
                <w:b/>
                <w:bCs/>
                <w:color w:val="000000"/>
                <w:kern w:val="0"/>
                <w:sz w:val="24"/>
                <w:szCs w:val="24"/>
              </w:rPr>
              <w:t>  </w:t>
            </w:r>
          </w:p>
          <w:p w14:paraId="3DAA889E" w14:textId="77777777" w:rsidR="008C09D5" w:rsidRPr="00A507E9" w:rsidRDefault="008C09D5" w:rsidP="00A507E9">
            <w:pPr>
              <w:autoSpaceDE w:val="0"/>
              <w:autoSpaceDN w:val="0"/>
              <w:adjustRightInd w:val="0"/>
              <w:spacing w:line="276" w:lineRule="auto"/>
              <w:rPr>
                <w:rFonts w:ascii="Times New Roman" w:hAnsi="Times New Roman" w:cs="Times New Roman"/>
                <w:b/>
                <w:bCs/>
                <w:color w:val="000000"/>
                <w:kern w:val="0"/>
                <w:sz w:val="24"/>
                <w:szCs w:val="24"/>
              </w:rPr>
            </w:pPr>
            <w:r w:rsidRPr="00A507E9">
              <w:rPr>
                <w:rFonts w:ascii="Times New Roman" w:hAnsi="Times New Roman" w:cs="Times New Roman"/>
                <w:b/>
                <w:bCs/>
                <w:color w:val="000000"/>
                <w:kern w:val="0"/>
                <w:sz w:val="24"/>
                <w:szCs w:val="24"/>
              </w:rPr>
              <w:t>  </w:t>
            </w:r>
          </w:p>
          <w:p w14:paraId="5247E0C7" w14:textId="77777777" w:rsidR="008C09D5" w:rsidRPr="00A507E9" w:rsidRDefault="008C09D5" w:rsidP="00A507E9">
            <w:pPr>
              <w:autoSpaceDE w:val="0"/>
              <w:autoSpaceDN w:val="0"/>
              <w:adjustRightInd w:val="0"/>
              <w:spacing w:line="276" w:lineRule="auto"/>
              <w:rPr>
                <w:rFonts w:ascii="Times New Roman" w:hAnsi="Times New Roman" w:cs="Times New Roman"/>
                <w:b/>
                <w:bCs/>
                <w:color w:val="000000"/>
                <w:kern w:val="0"/>
                <w:sz w:val="24"/>
                <w:szCs w:val="24"/>
              </w:rPr>
            </w:pPr>
            <w:r w:rsidRPr="00A507E9">
              <w:rPr>
                <w:rFonts w:ascii="Times New Roman" w:hAnsi="Times New Roman" w:cs="Times New Roman"/>
                <w:b/>
                <w:bCs/>
                <w:color w:val="000000"/>
                <w:kern w:val="0"/>
                <w:sz w:val="24"/>
                <w:szCs w:val="24"/>
              </w:rPr>
              <w:t>  </w:t>
            </w:r>
          </w:p>
          <w:p w14:paraId="185C97E0" w14:textId="1E3539BB" w:rsidR="008C09D5" w:rsidRPr="00A507E9" w:rsidRDefault="008C09D5" w:rsidP="00A507E9">
            <w:pPr>
              <w:autoSpaceDE w:val="0"/>
              <w:autoSpaceDN w:val="0"/>
              <w:adjustRightInd w:val="0"/>
              <w:spacing w:line="276" w:lineRule="auto"/>
              <w:rPr>
                <w:rFonts w:ascii="Times New Roman" w:hAnsi="Times New Roman" w:cs="Times New Roman"/>
                <w:b/>
                <w:bCs/>
                <w:color w:val="000000"/>
                <w:kern w:val="0"/>
                <w:sz w:val="24"/>
                <w:szCs w:val="24"/>
              </w:rPr>
            </w:pPr>
            <w:r w:rsidRPr="00A507E9">
              <w:rPr>
                <w:rFonts w:ascii="Times New Roman" w:hAnsi="Times New Roman" w:cs="Times New Roman"/>
                <w:b/>
                <w:bCs/>
                <w:color w:val="000000"/>
                <w:kern w:val="0"/>
                <w:sz w:val="24"/>
                <w:szCs w:val="24"/>
              </w:rPr>
              <w:t>  </w:t>
            </w:r>
          </w:p>
          <w:p w14:paraId="5BD001D2" w14:textId="77777777" w:rsidR="00DA18BD" w:rsidRDefault="008C09D5" w:rsidP="00A507E9">
            <w:pPr>
              <w:autoSpaceDE w:val="0"/>
              <w:autoSpaceDN w:val="0"/>
              <w:adjustRightInd w:val="0"/>
              <w:spacing w:line="276" w:lineRule="auto"/>
              <w:rPr>
                <w:rFonts w:ascii="Times New Roman" w:hAnsi="Times New Roman" w:cs="Times New Roman"/>
                <w:b/>
                <w:bCs/>
                <w:color w:val="000000"/>
                <w:kern w:val="0"/>
                <w:sz w:val="24"/>
                <w:szCs w:val="24"/>
              </w:rPr>
            </w:pPr>
            <w:r w:rsidRPr="00A507E9">
              <w:rPr>
                <w:rFonts w:ascii="Times New Roman" w:hAnsi="Times New Roman" w:cs="Times New Roman"/>
                <w:b/>
                <w:bCs/>
                <w:color w:val="000000"/>
                <w:kern w:val="0"/>
                <w:sz w:val="24"/>
                <w:szCs w:val="24"/>
              </w:rPr>
              <w:t>…………………………………                                      </w:t>
            </w:r>
            <w:r w:rsidR="00DA18BD" w:rsidRPr="00A507E9">
              <w:rPr>
                <w:rFonts w:ascii="Times New Roman" w:hAnsi="Times New Roman" w:cs="Times New Roman"/>
                <w:b/>
                <w:bCs/>
                <w:color w:val="000000"/>
                <w:kern w:val="0"/>
                <w:sz w:val="24"/>
                <w:szCs w:val="24"/>
              </w:rPr>
              <w:t>Administrator</w:t>
            </w:r>
            <w:r w:rsidRPr="00A507E9">
              <w:rPr>
                <w:rFonts w:ascii="Times New Roman" w:hAnsi="Times New Roman" w:cs="Times New Roman"/>
                <w:b/>
                <w:bCs/>
                <w:color w:val="000000"/>
                <w:kern w:val="0"/>
                <w:sz w:val="24"/>
                <w:szCs w:val="24"/>
              </w:rPr>
              <w:t xml:space="preserve"> </w:t>
            </w:r>
          </w:p>
          <w:p w14:paraId="74EC7094" w14:textId="77777777" w:rsidR="00DA18BD" w:rsidRDefault="00DA18BD" w:rsidP="00A507E9">
            <w:pPr>
              <w:autoSpaceDE w:val="0"/>
              <w:autoSpaceDN w:val="0"/>
              <w:adjustRightInd w:val="0"/>
              <w:spacing w:line="276" w:lineRule="auto"/>
              <w:rPr>
                <w:rFonts w:ascii="Times New Roman" w:hAnsi="Times New Roman" w:cs="Times New Roman"/>
                <w:b/>
                <w:bCs/>
                <w:color w:val="000000"/>
                <w:kern w:val="0"/>
                <w:sz w:val="24"/>
                <w:szCs w:val="24"/>
              </w:rPr>
            </w:pPr>
          </w:p>
          <w:p w14:paraId="333B18A9" w14:textId="55E2B2A6" w:rsidR="008C09D5" w:rsidRPr="00A507E9" w:rsidRDefault="008C09D5" w:rsidP="00A507E9">
            <w:pPr>
              <w:autoSpaceDE w:val="0"/>
              <w:autoSpaceDN w:val="0"/>
              <w:adjustRightInd w:val="0"/>
              <w:spacing w:line="276" w:lineRule="auto"/>
              <w:rPr>
                <w:rFonts w:ascii="Times New Roman" w:hAnsi="Times New Roman" w:cs="Times New Roman"/>
                <w:b/>
                <w:bCs/>
                <w:color w:val="000000"/>
                <w:kern w:val="0"/>
                <w:sz w:val="24"/>
                <w:szCs w:val="24"/>
              </w:rPr>
            </w:pPr>
            <w:r w:rsidRPr="00A507E9">
              <w:rPr>
                <w:rFonts w:ascii="Times New Roman" w:hAnsi="Times New Roman" w:cs="Times New Roman"/>
                <w:b/>
                <w:bCs/>
                <w:color w:val="000000"/>
                <w:kern w:val="0"/>
                <w:sz w:val="24"/>
                <w:szCs w:val="24"/>
              </w:rPr>
              <w:t>……………..………………… </w:t>
            </w:r>
          </w:p>
          <w:p w14:paraId="7D2DCC47" w14:textId="2FA920A1" w:rsidR="008C09D5" w:rsidRPr="00A507E9" w:rsidRDefault="008C09D5" w:rsidP="00A507E9">
            <w:pPr>
              <w:autoSpaceDE w:val="0"/>
              <w:autoSpaceDN w:val="0"/>
              <w:adjustRightInd w:val="0"/>
              <w:spacing w:line="276" w:lineRule="auto"/>
              <w:rPr>
                <w:rFonts w:ascii="Times New Roman" w:hAnsi="Times New Roman" w:cs="Times New Roman"/>
                <w:b/>
                <w:bCs/>
                <w:color w:val="000000"/>
                <w:kern w:val="0"/>
                <w:sz w:val="24"/>
                <w:szCs w:val="24"/>
              </w:rPr>
            </w:pPr>
            <w:r w:rsidRPr="00A507E9">
              <w:rPr>
                <w:rFonts w:ascii="Times New Roman" w:hAnsi="Times New Roman" w:cs="Times New Roman"/>
                <w:b/>
                <w:bCs/>
                <w:color w:val="000000"/>
                <w:kern w:val="0"/>
                <w:sz w:val="24"/>
                <w:szCs w:val="24"/>
              </w:rPr>
              <w:t>   Podmiot przetwarzający </w:t>
            </w:r>
          </w:p>
          <w:p w14:paraId="6102CB88" w14:textId="77777777" w:rsidR="008C09D5" w:rsidRPr="00A507E9" w:rsidRDefault="008C09D5" w:rsidP="00A507E9">
            <w:pPr>
              <w:autoSpaceDE w:val="0"/>
              <w:autoSpaceDN w:val="0"/>
              <w:adjustRightInd w:val="0"/>
              <w:spacing w:line="276" w:lineRule="auto"/>
              <w:rPr>
                <w:rFonts w:ascii="Times New Roman" w:hAnsi="Times New Roman" w:cs="Times New Roman"/>
                <w:b/>
                <w:bCs/>
                <w:color w:val="000000"/>
                <w:kern w:val="0"/>
                <w:sz w:val="24"/>
                <w:szCs w:val="24"/>
              </w:rPr>
            </w:pPr>
            <w:r w:rsidRPr="00A507E9">
              <w:rPr>
                <w:rFonts w:ascii="Times New Roman" w:hAnsi="Times New Roman" w:cs="Times New Roman"/>
                <w:b/>
                <w:bCs/>
                <w:color w:val="000000"/>
                <w:kern w:val="0"/>
                <w:sz w:val="24"/>
                <w:szCs w:val="24"/>
              </w:rPr>
              <w:t>  </w:t>
            </w:r>
          </w:p>
          <w:p w14:paraId="6C97C26A" w14:textId="77777777" w:rsidR="008C09D5" w:rsidRPr="00A507E9" w:rsidRDefault="008C09D5" w:rsidP="00A507E9">
            <w:pPr>
              <w:pStyle w:val="Akapitzlist"/>
              <w:autoSpaceDE w:val="0"/>
              <w:autoSpaceDN w:val="0"/>
              <w:adjustRightInd w:val="0"/>
              <w:spacing w:line="276" w:lineRule="auto"/>
              <w:rPr>
                <w:rFonts w:ascii="Times New Roman" w:hAnsi="Times New Roman" w:cs="Times New Roman"/>
                <w:b/>
                <w:bCs/>
                <w:color w:val="000000"/>
                <w:kern w:val="0"/>
                <w:sz w:val="24"/>
                <w:szCs w:val="24"/>
              </w:rPr>
            </w:pPr>
          </w:p>
        </w:tc>
        <w:tc>
          <w:tcPr>
            <w:tcW w:w="5383" w:type="dxa"/>
          </w:tcPr>
          <w:p w14:paraId="788C03CA" w14:textId="77777777" w:rsidR="008C09D5" w:rsidRPr="00A507E9" w:rsidRDefault="008C09D5" w:rsidP="00A507E9">
            <w:pPr>
              <w:pStyle w:val="Akapitzlist"/>
              <w:autoSpaceDE w:val="0"/>
              <w:autoSpaceDN w:val="0"/>
              <w:adjustRightInd w:val="0"/>
              <w:spacing w:line="276" w:lineRule="auto"/>
              <w:rPr>
                <w:rFonts w:ascii="Times New Roman" w:hAnsi="Times New Roman" w:cs="Times New Roman"/>
                <w:b/>
                <w:bCs/>
                <w:color w:val="000000"/>
                <w:kern w:val="0"/>
                <w:sz w:val="24"/>
                <w:szCs w:val="24"/>
                <w:lang w:val="en-GB"/>
              </w:rPr>
            </w:pPr>
            <w:r w:rsidRPr="00A507E9">
              <w:rPr>
                <w:rFonts w:ascii="Times New Roman" w:hAnsi="Times New Roman" w:cs="Times New Roman"/>
                <w:b/>
                <w:bCs/>
                <w:color w:val="000000" w:themeColor="text1"/>
                <w:sz w:val="24"/>
                <w:szCs w:val="24"/>
                <w:lang w:val="en-GB"/>
              </w:rPr>
              <w:t>Appendix No.</w:t>
            </w:r>
            <w:r w:rsidRPr="00A507E9">
              <w:rPr>
                <w:rFonts w:ascii="Times New Roman" w:hAnsi="Times New Roman" w:cs="Times New Roman"/>
                <w:b/>
                <w:bCs/>
                <w:color w:val="000000"/>
                <w:kern w:val="0"/>
                <w:sz w:val="24"/>
                <w:szCs w:val="24"/>
                <w:lang w:val="en-GB"/>
              </w:rPr>
              <w:t xml:space="preserve"> 9 to the Contract – Template of the Data Processing Entrustment Contract </w:t>
            </w:r>
          </w:p>
          <w:p w14:paraId="2E7A468F" w14:textId="77777777" w:rsidR="008C09D5" w:rsidRPr="00A507E9" w:rsidRDefault="008C09D5" w:rsidP="00A507E9">
            <w:pPr>
              <w:pStyle w:val="Akapitzlist"/>
              <w:autoSpaceDE w:val="0"/>
              <w:autoSpaceDN w:val="0"/>
              <w:adjustRightInd w:val="0"/>
              <w:spacing w:line="276" w:lineRule="auto"/>
              <w:ind w:left="0"/>
              <w:rPr>
                <w:rFonts w:ascii="Times New Roman" w:hAnsi="Times New Roman" w:cs="Times New Roman"/>
                <w:b/>
                <w:bCs/>
                <w:color w:val="000000"/>
                <w:kern w:val="0"/>
                <w:sz w:val="24"/>
                <w:szCs w:val="24"/>
                <w:lang w:val="en-GB"/>
              </w:rPr>
            </w:pPr>
            <w:r w:rsidRPr="00A507E9">
              <w:rPr>
                <w:rFonts w:ascii="Times New Roman" w:hAnsi="Times New Roman" w:cs="Times New Roman"/>
                <w:b/>
                <w:bCs/>
                <w:color w:val="000000"/>
                <w:kern w:val="0"/>
                <w:sz w:val="24"/>
                <w:szCs w:val="24"/>
                <w:lang w:val="en-GB"/>
              </w:rPr>
              <w:t> </w:t>
            </w:r>
          </w:p>
          <w:p w14:paraId="23F19E43" w14:textId="77777777" w:rsidR="008C09D5" w:rsidRPr="00A507E9" w:rsidRDefault="008C09D5" w:rsidP="00A507E9">
            <w:pPr>
              <w:autoSpaceDE w:val="0"/>
              <w:autoSpaceDN w:val="0"/>
              <w:adjustRightInd w:val="0"/>
              <w:spacing w:line="276" w:lineRule="auto"/>
              <w:rPr>
                <w:rFonts w:ascii="Times New Roman" w:hAnsi="Times New Roman" w:cs="Times New Roman"/>
                <w:b/>
                <w:bCs/>
                <w:color w:val="000000"/>
                <w:kern w:val="0"/>
                <w:sz w:val="24"/>
                <w:szCs w:val="24"/>
                <w:lang w:val="en-GB"/>
              </w:rPr>
            </w:pPr>
            <w:r w:rsidRPr="00A507E9">
              <w:rPr>
                <w:rFonts w:ascii="Times New Roman" w:hAnsi="Times New Roman" w:cs="Times New Roman"/>
                <w:b/>
                <w:bCs/>
                <w:color w:val="000000"/>
                <w:kern w:val="0"/>
                <w:sz w:val="24"/>
                <w:szCs w:val="24"/>
                <w:lang w:val="en-GB"/>
              </w:rPr>
              <w:t> PERSONAL DATA PROCESSING ENTRUSTMENT CONTRACT </w:t>
            </w:r>
          </w:p>
          <w:p w14:paraId="075140AB" w14:textId="77777777" w:rsidR="008C09D5" w:rsidRPr="00A507E9" w:rsidRDefault="008C09D5" w:rsidP="00A507E9">
            <w:pPr>
              <w:autoSpaceDE w:val="0"/>
              <w:autoSpaceDN w:val="0"/>
              <w:adjustRightInd w:val="0"/>
              <w:spacing w:line="276" w:lineRule="auto"/>
              <w:rPr>
                <w:rFonts w:ascii="Times New Roman" w:hAnsi="Times New Roman" w:cs="Times New Roman"/>
                <w:color w:val="000000"/>
                <w:kern w:val="0"/>
                <w:sz w:val="24"/>
                <w:szCs w:val="24"/>
                <w:lang w:val="en-GB"/>
              </w:rPr>
            </w:pPr>
            <w:r w:rsidRPr="00A507E9">
              <w:rPr>
                <w:rFonts w:ascii="Times New Roman" w:hAnsi="Times New Roman" w:cs="Times New Roman"/>
                <w:color w:val="000000"/>
                <w:kern w:val="0"/>
                <w:sz w:val="24"/>
                <w:szCs w:val="24"/>
                <w:lang w:val="en-GB"/>
              </w:rPr>
              <w:t xml:space="preserve">No.    </w:t>
            </w:r>
            <w:r w:rsidRPr="00A507E9">
              <w:rPr>
                <w:rFonts w:ascii="Times New Roman" w:hAnsi="Times New Roman" w:cs="Times New Roman"/>
                <w:color w:val="000000"/>
                <w:kern w:val="0"/>
                <w:sz w:val="24"/>
                <w:szCs w:val="24"/>
                <w:u w:val="single"/>
                <w:lang w:val="en-GB"/>
              </w:rPr>
              <w:t>……….</w:t>
            </w:r>
            <w:r w:rsidRPr="00A507E9">
              <w:rPr>
                <w:rFonts w:ascii="Times New Roman" w:hAnsi="Times New Roman" w:cs="Times New Roman"/>
                <w:color w:val="000000"/>
                <w:kern w:val="0"/>
                <w:sz w:val="24"/>
                <w:szCs w:val="24"/>
                <w:lang w:val="en-GB"/>
              </w:rPr>
              <w:t xml:space="preserve"> (hereinafter referred to as the “Contract”) </w:t>
            </w:r>
          </w:p>
          <w:p w14:paraId="532A88CE" w14:textId="77777777" w:rsidR="008C09D5" w:rsidRPr="00A507E9" w:rsidRDefault="008C09D5" w:rsidP="00A507E9">
            <w:pPr>
              <w:autoSpaceDE w:val="0"/>
              <w:autoSpaceDN w:val="0"/>
              <w:adjustRightInd w:val="0"/>
              <w:spacing w:line="276" w:lineRule="auto"/>
              <w:rPr>
                <w:rFonts w:ascii="Times New Roman" w:hAnsi="Times New Roman" w:cs="Times New Roman"/>
                <w:color w:val="000000"/>
                <w:kern w:val="0"/>
                <w:sz w:val="24"/>
                <w:szCs w:val="24"/>
                <w:lang w:val="en-GB"/>
              </w:rPr>
            </w:pPr>
            <w:r w:rsidRPr="00A507E9">
              <w:rPr>
                <w:rFonts w:ascii="Times New Roman" w:hAnsi="Times New Roman" w:cs="Times New Roman"/>
                <w:color w:val="000000"/>
                <w:kern w:val="0"/>
                <w:sz w:val="24"/>
                <w:szCs w:val="24"/>
                <w:lang w:val="en-GB"/>
              </w:rPr>
              <w:t>  </w:t>
            </w:r>
          </w:p>
          <w:p w14:paraId="21CF38E1" w14:textId="77777777" w:rsidR="008C09D5" w:rsidRPr="00A507E9" w:rsidRDefault="008C09D5" w:rsidP="00A507E9">
            <w:pPr>
              <w:autoSpaceDE w:val="0"/>
              <w:autoSpaceDN w:val="0"/>
              <w:adjustRightInd w:val="0"/>
              <w:spacing w:line="276" w:lineRule="auto"/>
              <w:rPr>
                <w:rFonts w:ascii="Times New Roman" w:hAnsi="Times New Roman" w:cs="Times New Roman"/>
                <w:color w:val="000000"/>
                <w:kern w:val="0"/>
                <w:sz w:val="24"/>
                <w:szCs w:val="24"/>
                <w:lang w:val="en-GB"/>
              </w:rPr>
            </w:pPr>
            <w:r w:rsidRPr="00A507E9">
              <w:rPr>
                <w:rFonts w:ascii="Times New Roman" w:hAnsi="Times New Roman" w:cs="Times New Roman"/>
                <w:color w:val="000000"/>
                <w:kern w:val="0"/>
                <w:sz w:val="24"/>
                <w:szCs w:val="24"/>
                <w:lang w:val="en-GB"/>
              </w:rPr>
              <w:t>concluded in Wrocław on ... by and between: </w:t>
            </w:r>
          </w:p>
          <w:p w14:paraId="25C5D4C0" w14:textId="77777777" w:rsidR="008C09D5" w:rsidRPr="00A507E9" w:rsidRDefault="008C09D5" w:rsidP="00A507E9">
            <w:pPr>
              <w:autoSpaceDE w:val="0"/>
              <w:autoSpaceDN w:val="0"/>
              <w:adjustRightInd w:val="0"/>
              <w:spacing w:line="276" w:lineRule="auto"/>
              <w:rPr>
                <w:rFonts w:ascii="Times New Roman" w:hAnsi="Times New Roman" w:cs="Times New Roman"/>
                <w:color w:val="000000"/>
                <w:kern w:val="0"/>
                <w:sz w:val="24"/>
                <w:szCs w:val="24"/>
                <w:lang w:val="en-GB"/>
              </w:rPr>
            </w:pPr>
            <w:r w:rsidRPr="00A507E9">
              <w:rPr>
                <w:rFonts w:ascii="Times New Roman" w:hAnsi="Times New Roman" w:cs="Times New Roman"/>
                <w:color w:val="000000"/>
                <w:kern w:val="0"/>
                <w:sz w:val="24"/>
                <w:szCs w:val="24"/>
                <w:lang w:val="en-GB"/>
              </w:rPr>
              <w:t>  </w:t>
            </w:r>
          </w:p>
          <w:p w14:paraId="317F8864" w14:textId="77777777" w:rsidR="008C09D5" w:rsidRPr="00A507E9" w:rsidRDefault="008C09D5" w:rsidP="00A507E9">
            <w:pPr>
              <w:autoSpaceDE w:val="0"/>
              <w:autoSpaceDN w:val="0"/>
              <w:adjustRightInd w:val="0"/>
              <w:spacing w:line="276" w:lineRule="auto"/>
              <w:rPr>
                <w:rFonts w:ascii="Times New Roman" w:hAnsi="Times New Roman" w:cs="Times New Roman"/>
                <w:b/>
                <w:bCs/>
                <w:color w:val="000000"/>
                <w:kern w:val="0"/>
                <w:sz w:val="24"/>
                <w:szCs w:val="24"/>
                <w:lang w:val="en-GB"/>
              </w:rPr>
            </w:pPr>
            <w:r w:rsidRPr="00A507E9">
              <w:rPr>
                <w:rFonts w:ascii="Times New Roman" w:hAnsi="Times New Roman" w:cs="Times New Roman"/>
                <w:b/>
                <w:bCs/>
                <w:color w:val="000000"/>
                <w:kern w:val="0"/>
                <w:sz w:val="24"/>
                <w:szCs w:val="24"/>
                <w:lang w:val="en-GB"/>
              </w:rPr>
              <w:t>enter the details of the Hasco Group company or contractor here  </w:t>
            </w:r>
          </w:p>
          <w:p w14:paraId="04A0387A" w14:textId="77777777" w:rsidR="008C09D5" w:rsidRPr="00A507E9" w:rsidRDefault="008C09D5" w:rsidP="00A507E9">
            <w:pPr>
              <w:autoSpaceDE w:val="0"/>
              <w:autoSpaceDN w:val="0"/>
              <w:adjustRightInd w:val="0"/>
              <w:spacing w:line="276" w:lineRule="auto"/>
              <w:rPr>
                <w:rFonts w:ascii="Times New Roman" w:hAnsi="Times New Roman" w:cs="Times New Roman"/>
                <w:color w:val="000000"/>
                <w:kern w:val="0"/>
                <w:sz w:val="24"/>
                <w:szCs w:val="24"/>
                <w:lang w:val="en-GB"/>
              </w:rPr>
            </w:pPr>
            <w:r w:rsidRPr="00A507E9">
              <w:rPr>
                <w:rFonts w:ascii="Times New Roman" w:hAnsi="Times New Roman" w:cs="Times New Roman"/>
                <w:color w:val="000000"/>
                <w:kern w:val="0"/>
                <w:sz w:val="24"/>
                <w:szCs w:val="24"/>
                <w:lang w:val="en-GB"/>
              </w:rPr>
              <w:t>represented by       , </w:t>
            </w:r>
          </w:p>
          <w:p w14:paraId="11A35320" w14:textId="77777777" w:rsidR="008C09D5" w:rsidRPr="00A507E9" w:rsidRDefault="008C09D5" w:rsidP="00A507E9">
            <w:pPr>
              <w:autoSpaceDE w:val="0"/>
              <w:autoSpaceDN w:val="0"/>
              <w:adjustRightInd w:val="0"/>
              <w:spacing w:line="276" w:lineRule="auto"/>
              <w:rPr>
                <w:rFonts w:ascii="Times New Roman" w:hAnsi="Times New Roman" w:cs="Times New Roman"/>
                <w:color w:val="000000"/>
                <w:kern w:val="0"/>
                <w:sz w:val="24"/>
                <w:szCs w:val="24"/>
                <w:lang w:val="en-GB"/>
              </w:rPr>
            </w:pPr>
            <w:r w:rsidRPr="00A507E9">
              <w:rPr>
                <w:rFonts w:ascii="Times New Roman" w:hAnsi="Times New Roman" w:cs="Times New Roman"/>
                <w:color w:val="000000"/>
                <w:kern w:val="0"/>
                <w:sz w:val="24"/>
                <w:szCs w:val="24"/>
                <w:lang w:val="en-GB"/>
              </w:rPr>
              <w:t>hereinafter referred to as the “Controller”, </w:t>
            </w:r>
          </w:p>
          <w:p w14:paraId="41B8ABF2" w14:textId="77777777" w:rsidR="008C09D5" w:rsidRPr="00A507E9" w:rsidRDefault="008C09D5" w:rsidP="00A507E9">
            <w:pPr>
              <w:autoSpaceDE w:val="0"/>
              <w:autoSpaceDN w:val="0"/>
              <w:adjustRightInd w:val="0"/>
              <w:spacing w:line="276" w:lineRule="auto"/>
              <w:rPr>
                <w:rFonts w:ascii="Times New Roman" w:hAnsi="Times New Roman" w:cs="Times New Roman"/>
                <w:color w:val="000000"/>
                <w:kern w:val="0"/>
                <w:sz w:val="24"/>
                <w:szCs w:val="24"/>
                <w:lang w:val="en-GB"/>
              </w:rPr>
            </w:pPr>
            <w:r w:rsidRPr="00A507E9">
              <w:rPr>
                <w:rFonts w:ascii="Times New Roman" w:hAnsi="Times New Roman" w:cs="Times New Roman"/>
                <w:color w:val="000000"/>
                <w:kern w:val="0"/>
                <w:sz w:val="24"/>
                <w:szCs w:val="24"/>
                <w:lang w:val="en-GB"/>
              </w:rPr>
              <w:t>  </w:t>
            </w:r>
          </w:p>
          <w:p w14:paraId="64A93B07" w14:textId="77777777" w:rsidR="008C09D5" w:rsidRPr="00A507E9" w:rsidRDefault="008C09D5" w:rsidP="00A507E9">
            <w:pPr>
              <w:autoSpaceDE w:val="0"/>
              <w:autoSpaceDN w:val="0"/>
              <w:adjustRightInd w:val="0"/>
              <w:spacing w:line="276" w:lineRule="auto"/>
              <w:rPr>
                <w:rFonts w:ascii="Times New Roman" w:hAnsi="Times New Roman" w:cs="Times New Roman"/>
                <w:color w:val="000000"/>
                <w:kern w:val="0"/>
                <w:sz w:val="24"/>
                <w:szCs w:val="24"/>
                <w:lang w:val="en-GB"/>
              </w:rPr>
            </w:pPr>
            <w:r w:rsidRPr="00A507E9">
              <w:rPr>
                <w:rFonts w:ascii="Times New Roman" w:hAnsi="Times New Roman" w:cs="Times New Roman"/>
                <w:color w:val="000000"/>
                <w:kern w:val="0"/>
                <w:sz w:val="24"/>
                <w:szCs w:val="24"/>
                <w:lang w:val="en-GB"/>
              </w:rPr>
              <w:t>and</w:t>
            </w:r>
          </w:p>
          <w:p w14:paraId="4B4A6CC2" w14:textId="77777777" w:rsidR="008C09D5" w:rsidRPr="00A507E9" w:rsidRDefault="008C09D5" w:rsidP="00A507E9">
            <w:pPr>
              <w:autoSpaceDE w:val="0"/>
              <w:autoSpaceDN w:val="0"/>
              <w:adjustRightInd w:val="0"/>
              <w:spacing w:line="276" w:lineRule="auto"/>
              <w:rPr>
                <w:rFonts w:ascii="Times New Roman" w:hAnsi="Times New Roman" w:cs="Times New Roman"/>
                <w:color w:val="000000"/>
                <w:kern w:val="0"/>
                <w:sz w:val="24"/>
                <w:szCs w:val="24"/>
                <w:lang w:val="en-GB"/>
              </w:rPr>
            </w:pPr>
            <w:r w:rsidRPr="00A507E9">
              <w:rPr>
                <w:rFonts w:ascii="Times New Roman" w:hAnsi="Times New Roman" w:cs="Times New Roman"/>
                <w:color w:val="000000"/>
                <w:kern w:val="0"/>
                <w:sz w:val="24"/>
                <w:szCs w:val="24"/>
                <w:lang w:val="en-GB"/>
              </w:rPr>
              <w:t>  </w:t>
            </w:r>
          </w:p>
          <w:p w14:paraId="013B39EE" w14:textId="77777777" w:rsidR="008C09D5" w:rsidRPr="00A507E9" w:rsidRDefault="008C09D5" w:rsidP="00A507E9">
            <w:pPr>
              <w:autoSpaceDE w:val="0"/>
              <w:autoSpaceDN w:val="0"/>
              <w:adjustRightInd w:val="0"/>
              <w:spacing w:line="276" w:lineRule="auto"/>
              <w:rPr>
                <w:rFonts w:ascii="Times New Roman" w:hAnsi="Times New Roman" w:cs="Times New Roman"/>
                <w:b/>
                <w:bCs/>
                <w:color w:val="000000"/>
                <w:kern w:val="0"/>
                <w:sz w:val="24"/>
                <w:szCs w:val="24"/>
                <w:lang w:val="en-GB"/>
              </w:rPr>
            </w:pPr>
            <w:r w:rsidRPr="00A507E9">
              <w:rPr>
                <w:rFonts w:ascii="Times New Roman" w:hAnsi="Times New Roman" w:cs="Times New Roman"/>
                <w:b/>
                <w:bCs/>
                <w:color w:val="000000"/>
                <w:kern w:val="0"/>
                <w:sz w:val="24"/>
                <w:szCs w:val="24"/>
                <w:lang w:val="en-GB"/>
              </w:rPr>
              <w:t>enter the details of the Hasco Group company or contractor here </w:t>
            </w:r>
          </w:p>
          <w:p w14:paraId="5829FEB4" w14:textId="77777777" w:rsidR="008C09D5" w:rsidRPr="00A507E9" w:rsidRDefault="008C09D5" w:rsidP="00A507E9">
            <w:pPr>
              <w:autoSpaceDE w:val="0"/>
              <w:autoSpaceDN w:val="0"/>
              <w:adjustRightInd w:val="0"/>
              <w:spacing w:line="276" w:lineRule="auto"/>
              <w:rPr>
                <w:rFonts w:ascii="Times New Roman" w:hAnsi="Times New Roman" w:cs="Times New Roman"/>
                <w:color w:val="000000"/>
                <w:kern w:val="0"/>
                <w:sz w:val="24"/>
                <w:szCs w:val="24"/>
                <w:lang w:val="en-GB"/>
              </w:rPr>
            </w:pPr>
            <w:r w:rsidRPr="00A507E9">
              <w:rPr>
                <w:rFonts w:ascii="Times New Roman" w:hAnsi="Times New Roman" w:cs="Times New Roman"/>
                <w:color w:val="000000"/>
                <w:kern w:val="0"/>
                <w:sz w:val="24"/>
                <w:szCs w:val="24"/>
                <w:lang w:val="en-GB"/>
              </w:rPr>
              <w:t>represented by      , </w:t>
            </w:r>
          </w:p>
          <w:p w14:paraId="5E1D35C7" w14:textId="77777777" w:rsidR="008C09D5" w:rsidRPr="00A507E9" w:rsidRDefault="008C09D5" w:rsidP="00A507E9">
            <w:pPr>
              <w:autoSpaceDE w:val="0"/>
              <w:autoSpaceDN w:val="0"/>
              <w:adjustRightInd w:val="0"/>
              <w:spacing w:line="276" w:lineRule="auto"/>
              <w:rPr>
                <w:rFonts w:ascii="Times New Roman" w:hAnsi="Times New Roman" w:cs="Times New Roman"/>
                <w:color w:val="000000"/>
                <w:kern w:val="0"/>
                <w:sz w:val="24"/>
                <w:szCs w:val="24"/>
                <w:lang w:val="en-GB"/>
              </w:rPr>
            </w:pPr>
            <w:r w:rsidRPr="00A507E9">
              <w:rPr>
                <w:rFonts w:ascii="Times New Roman" w:hAnsi="Times New Roman" w:cs="Times New Roman"/>
                <w:color w:val="000000"/>
                <w:kern w:val="0"/>
                <w:sz w:val="24"/>
                <w:szCs w:val="24"/>
                <w:lang w:val="en-GB"/>
              </w:rPr>
              <w:t>hereinafter referred to as the “Data Processor”, </w:t>
            </w:r>
          </w:p>
          <w:p w14:paraId="21A4F84C" w14:textId="77777777" w:rsidR="008C09D5" w:rsidRPr="00A507E9" w:rsidRDefault="008C09D5" w:rsidP="00A507E9">
            <w:pPr>
              <w:autoSpaceDE w:val="0"/>
              <w:autoSpaceDN w:val="0"/>
              <w:adjustRightInd w:val="0"/>
              <w:spacing w:line="276" w:lineRule="auto"/>
              <w:rPr>
                <w:rFonts w:ascii="Times New Roman" w:hAnsi="Times New Roman" w:cs="Times New Roman"/>
                <w:b/>
                <w:bCs/>
                <w:color w:val="000000"/>
                <w:kern w:val="0"/>
                <w:sz w:val="24"/>
                <w:szCs w:val="24"/>
                <w:lang w:val="en-GB"/>
              </w:rPr>
            </w:pPr>
            <w:r w:rsidRPr="00A507E9">
              <w:rPr>
                <w:rFonts w:ascii="Times New Roman" w:hAnsi="Times New Roman" w:cs="Times New Roman"/>
                <w:b/>
                <w:bCs/>
                <w:color w:val="000000"/>
                <w:kern w:val="0"/>
                <w:sz w:val="24"/>
                <w:szCs w:val="24"/>
                <w:lang w:val="en-GB"/>
              </w:rPr>
              <w:t>  </w:t>
            </w:r>
          </w:p>
          <w:p w14:paraId="50D64FC1" w14:textId="77777777" w:rsidR="008C09D5" w:rsidRPr="00A507E9" w:rsidRDefault="008C09D5" w:rsidP="00A507E9">
            <w:pPr>
              <w:autoSpaceDE w:val="0"/>
              <w:autoSpaceDN w:val="0"/>
              <w:adjustRightInd w:val="0"/>
              <w:spacing w:line="276" w:lineRule="auto"/>
              <w:rPr>
                <w:rFonts w:ascii="Times New Roman" w:hAnsi="Times New Roman" w:cs="Times New Roman"/>
                <w:color w:val="000000"/>
                <w:kern w:val="0"/>
                <w:sz w:val="24"/>
                <w:szCs w:val="24"/>
                <w:lang w:val="en-GB"/>
              </w:rPr>
            </w:pPr>
            <w:r w:rsidRPr="00A507E9">
              <w:rPr>
                <w:rFonts w:ascii="Times New Roman" w:hAnsi="Times New Roman" w:cs="Times New Roman"/>
                <w:color w:val="000000"/>
                <w:kern w:val="0"/>
                <w:sz w:val="24"/>
                <w:szCs w:val="24"/>
                <w:lang w:val="en-GB"/>
              </w:rPr>
              <w:t>hereinafter jointly referred to as the “Parties” or individually as a “Party”,  </w:t>
            </w:r>
          </w:p>
          <w:p w14:paraId="48BE7847" w14:textId="77777777" w:rsidR="008C09D5" w:rsidRPr="00A507E9" w:rsidRDefault="008C09D5" w:rsidP="00A507E9">
            <w:pPr>
              <w:autoSpaceDE w:val="0"/>
              <w:autoSpaceDN w:val="0"/>
              <w:adjustRightInd w:val="0"/>
              <w:spacing w:line="276" w:lineRule="auto"/>
              <w:rPr>
                <w:rFonts w:ascii="Times New Roman" w:hAnsi="Times New Roman" w:cs="Times New Roman"/>
                <w:b/>
                <w:bCs/>
                <w:color w:val="000000"/>
                <w:kern w:val="0"/>
                <w:sz w:val="24"/>
                <w:szCs w:val="24"/>
                <w:lang w:val="en-GB"/>
              </w:rPr>
            </w:pPr>
            <w:r w:rsidRPr="00A507E9">
              <w:rPr>
                <w:rFonts w:ascii="Times New Roman" w:hAnsi="Times New Roman" w:cs="Times New Roman"/>
                <w:b/>
                <w:bCs/>
                <w:color w:val="000000"/>
                <w:kern w:val="0"/>
                <w:sz w:val="24"/>
                <w:szCs w:val="24"/>
                <w:lang w:val="en-GB"/>
              </w:rPr>
              <w:t>  </w:t>
            </w:r>
          </w:p>
          <w:p w14:paraId="4E191B7A" w14:textId="77777777" w:rsidR="008C09D5" w:rsidRPr="00A507E9" w:rsidRDefault="008C09D5" w:rsidP="00A507E9">
            <w:pPr>
              <w:autoSpaceDE w:val="0"/>
              <w:autoSpaceDN w:val="0"/>
              <w:adjustRightInd w:val="0"/>
              <w:spacing w:line="276" w:lineRule="auto"/>
              <w:jc w:val="both"/>
              <w:rPr>
                <w:rFonts w:ascii="Times New Roman" w:hAnsi="Times New Roman" w:cs="Times New Roman"/>
                <w:color w:val="000000"/>
                <w:kern w:val="0"/>
                <w:sz w:val="24"/>
                <w:szCs w:val="24"/>
                <w:lang w:val="en-GB"/>
              </w:rPr>
            </w:pPr>
            <w:r w:rsidRPr="00A507E9">
              <w:rPr>
                <w:rFonts w:ascii="Times New Roman" w:hAnsi="Times New Roman" w:cs="Times New Roman"/>
                <w:color w:val="000000"/>
                <w:kern w:val="0"/>
                <w:sz w:val="24"/>
                <w:szCs w:val="24"/>
                <w:lang w:val="en-GB"/>
              </w:rPr>
              <w:t>The Parties declare that they are bound by Contract/Understanding No. ... dated ... (hereinafter referred to as the Main Contract), under which the Data Processor will provide services to the Controller, during which personal data will be processed.</w:t>
            </w:r>
          </w:p>
          <w:p w14:paraId="343FEF70" w14:textId="77777777" w:rsidR="008C09D5" w:rsidRPr="00A507E9" w:rsidRDefault="008C09D5" w:rsidP="00A507E9">
            <w:pPr>
              <w:autoSpaceDE w:val="0"/>
              <w:autoSpaceDN w:val="0"/>
              <w:adjustRightInd w:val="0"/>
              <w:spacing w:line="276" w:lineRule="auto"/>
              <w:rPr>
                <w:rFonts w:ascii="Times New Roman" w:hAnsi="Times New Roman" w:cs="Times New Roman"/>
                <w:b/>
                <w:bCs/>
                <w:color w:val="000000"/>
                <w:kern w:val="0"/>
                <w:sz w:val="24"/>
                <w:szCs w:val="24"/>
                <w:lang w:val="en-GB"/>
              </w:rPr>
            </w:pPr>
            <w:r w:rsidRPr="00A507E9">
              <w:rPr>
                <w:rFonts w:ascii="Times New Roman" w:hAnsi="Times New Roman" w:cs="Times New Roman"/>
                <w:b/>
                <w:bCs/>
                <w:color w:val="000000"/>
                <w:kern w:val="0"/>
                <w:sz w:val="24"/>
                <w:szCs w:val="24"/>
                <w:lang w:val="en-GB"/>
              </w:rPr>
              <w:t>  </w:t>
            </w:r>
          </w:p>
          <w:p w14:paraId="13D1668B" w14:textId="77777777" w:rsidR="008C09D5" w:rsidRPr="00A507E9" w:rsidRDefault="008C09D5" w:rsidP="00A507E9">
            <w:pPr>
              <w:autoSpaceDE w:val="0"/>
              <w:autoSpaceDN w:val="0"/>
              <w:adjustRightInd w:val="0"/>
              <w:spacing w:line="276" w:lineRule="auto"/>
              <w:rPr>
                <w:rFonts w:ascii="Times New Roman" w:hAnsi="Times New Roman" w:cs="Times New Roman"/>
                <w:b/>
                <w:bCs/>
                <w:color w:val="000000"/>
                <w:kern w:val="0"/>
                <w:sz w:val="24"/>
                <w:szCs w:val="24"/>
                <w:lang w:val="en-GB"/>
              </w:rPr>
            </w:pPr>
          </w:p>
          <w:p w14:paraId="6357A794" w14:textId="77777777" w:rsidR="008C09D5" w:rsidRPr="00A507E9" w:rsidRDefault="008C09D5" w:rsidP="00A507E9">
            <w:pPr>
              <w:autoSpaceDE w:val="0"/>
              <w:autoSpaceDN w:val="0"/>
              <w:adjustRightInd w:val="0"/>
              <w:spacing w:line="276" w:lineRule="auto"/>
              <w:jc w:val="center"/>
              <w:rPr>
                <w:rFonts w:ascii="Times New Roman" w:hAnsi="Times New Roman" w:cs="Times New Roman"/>
                <w:b/>
                <w:bCs/>
                <w:color w:val="000000"/>
                <w:kern w:val="0"/>
                <w:sz w:val="24"/>
                <w:szCs w:val="24"/>
                <w:lang w:val="en-GB"/>
              </w:rPr>
            </w:pPr>
            <w:r w:rsidRPr="00A507E9">
              <w:rPr>
                <w:rFonts w:ascii="Times New Roman" w:hAnsi="Times New Roman" w:cs="Times New Roman"/>
                <w:b/>
                <w:bCs/>
                <w:color w:val="000000"/>
                <w:kern w:val="0"/>
                <w:sz w:val="24"/>
                <w:szCs w:val="24"/>
                <w:lang w:val="en-GB"/>
              </w:rPr>
              <w:t>§ 1</w:t>
            </w:r>
          </w:p>
          <w:p w14:paraId="34C4C4BD" w14:textId="77777777" w:rsidR="008C09D5" w:rsidRPr="00A507E9" w:rsidRDefault="008C09D5" w:rsidP="00A507E9">
            <w:pPr>
              <w:autoSpaceDE w:val="0"/>
              <w:autoSpaceDN w:val="0"/>
              <w:adjustRightInd w:val="0"/>
              <w:spacing w:line="276" w:lineRule="auto"/>
              <w:jc w:val="center"/>
              <w:rPr>
                <w:rFonts w:ascii="Times New Roman" w:hAnsi="Times New Roman" w:cs="Times New Roman"/>
                <w:b/>
                <w:bCs/>
                <w:color w:val="000000"/>
                <w:kern w:val="0"/>
                <w:sz w:val="24"/>
                <w:szCs w:val="24"/>
                <w:lang w:val="en-GB"/>
              </w:rPr>
            </w:pPr>
            <w:r w:rsidRPr="00A507E9">
              <w:rPr>
                <w:rFonts w:ascii="Times New Roman" w:hAnsi="Times New Roman" w:cs="Times New Roman"/>
                <w:b/>
                <w:bCs/>
                <w:color w:val="000000"/>
                <w:kern w:val="0"/>
                <w:sz w:val="24"/>
                <w:szCs w:val="24"/>
                <w:lang w:val="en-GB"/>
              </w:rPr>
              <w:t>Entrustment of personal data processing</w:t>
            </w:r>
          </w:p>
          <w:p w14:paraId="7BBC56AE" w14:textId="77777777" w:rsidR="008C09D5" w:rsidRDefault="008C09D5" w:rsidP="00A507E9">
            <w:pPr>
              <w:numPr>
                <w:ilvl w:val="0"/>
                <w:numId w:val="137"/>
              </w:numPr>
              <w:autoSpaceDE w:val="0"/>
              <w:autoSpaceDN w:val="0"/>
              <w:adjustRightInd w:val="0"/>
              <w:spacing w:line="276" w:lineRule="auto"/>
              <w:jc w:val="both"/>
              <w:rPr>
                <w:rFonts w:ascii="Times New Roman" w:hAnsi="Times New Roman" w:cs="Times New Roman"/>
                <w:color w:val="000000"/>
                <w:kern w:val="0"/>
                <w:sz w:val="24"/>
                <w:szCs w:val="24"/>
                <w:lang w:val="en-GB"/>
              </w:rPr>
            </w:pPr>
            <w:r w:rsidRPr="00A507E9">
              <w:rPr>
                <w:rFonts w:ascii="Times New Roman" w:hAnsi="Times New Roman" w:cs="Times New Roman"/>
                <w:color w:val="000000"/>
                <w:kern w:val="0"/>
                <w:sz w:val="24"/>
                <w:szCs w:val="24"/>
                <w:lang w:val="en-GB"/>
              </w:rPr>
              <w:t>The Controller entrusts the Data Processor with personal data for processing, under Article 28 of the General Regulation of the European Parliament and Council (EU) 2016/679 of April 27, 2016 on the protection of natural persons with regard to the processing of personal data and on the free movement of such data, and repealing Directive 95/46/EC (hereinafter referred to as GDPR), under the terms, scope, and purpose specified in this Contract.  </w:t>
            </w:r>
          </w:p>
          <w:p w14:paraId="61EBF494" w14:textId="77777777" w:rsidR="00912A70" w:rsidRPr="00A507E9" w:rsidRDefault="00912A70" w:rsidP="00912A70">
            <w:pPr>
              <w:autoSpaceDE w:val="0"/>
              <w:autoSpaceDN w:val="0"/>
              <w:adjustRightInd w:val="0"/>
              <w:spacing w:line="276" w:lineRule="auto"/>
              <w:ind w:left="720"/>
              <w:jc w:val="both"/>
              <w:rPr>
                <w:rFonts w:ascii="Times New Roman" w:hAnsi="Times New Roman" w:cs="Times New Roman"/>
                <w:color w:val="000000"/>
                <w:kern w:val="0"/>
                <w:sz w:val="24"/>
                <w:szCs w:val="24"/>
                <w:lang w:val="en-GB"/>
              </w:rPr>
            </w:pPr>
          </w:p>
          <w:p w14:paraId="7B2F546F" w14:textId="77777777" w:rsidR="00A507E9" w:rsidRDefault="008C09D5" w:rsidP="00A507E9">
            <w:pPr>
              <w:numPr>
                <w:ilvl w:val="0"/>
                <w:numId w:val="137"/>
              </w:numPr>
              <w:autoSpaceDE w:val="0"/>
              <w:autoSpaceDN w:val="0"/>
              <w:adjustRightInd w:val="0"/>
              <w:spacing w:line="276" w:lineRule="auto"/>
              <w:jc w:val="both"/>
              <w:rPr>
                <w:rFonts w:ascii="Times New Roman" w:hAnsi="Times New Roman" w:cs="Times New Roman"/>
                <w:color w:val="000000"/>
                <w:kern w:val="0"/>
                <w:sz w:val="24"/>
                <w:szCs w:val="24"/>
                <w:lang w:val="en-GB"/>
              </w:rPr>
            </w:pPr>
            <w:r w:rsidRPr="00A507E9">
              <w:rPr>
                <w:rFonts w:ascii="Times New Roman" w:hAnsi="Times New Roman" w:cs="Times New Roman"/>
                <w:color w:val="000000"/>
                <w:kern w:val="0"/>
                <w:sz w:val="24"/>
                <w:szCs w:val="24"/>
                <w:lang w:val="en-GB"/>
              </w:rPr>
              <w:t>The Data Processor undertakes to process the personal data entrusted to it (hereinafter referred to as Personal Data within the meaning of Article 4(1) of the GDPR) in accordance with this Contract, the GDPR, and other generally applicable laws that protect the rights of data subjects.</w:t>
            </w:r>
          </w:p>
          <w:p w14:paraId="0356511E" w14:textId="4EF18114" w:rsidR="008C09D5" w:rsidRPr="00A507E9" w:rsidRDefault="008C09D5" w:rsidP="00A507E9">
            <w:pPr>
              <w:autoSpaceDE w:val="0"/>
              <w:autoSpaceDN w:val="0"/>
              <w:adjustRightInd w:val="0"/>
              <w:spacing w:line="276" w:lineRule="auto"/>
              <w:jc w:val="both"/>
              <w:rPr>
                <w:rFonts w:ascii="Times New Roman" w:hAnsi="Times New Roman" w:cs="Times New Roman"/>
                <w:color w:val="000000"/>
                <w:kern w:val="0"/>
                <w:sz w:val="24"/>
                <w:szCs w:val="24"/>
                <w:lang w:val="en-GB"/>
              </w:rPr>
            </w:pPr>
          </w:p>
          <w:p w14:paraId="6A004C9B" w14:textId="33AFC460" w:rsidR="00A507E9" w:rsidRPr="00A507E9" w:rsidRDefault="008C09D5" w:rsidP="00A507E9">
            <w:pPr>
              <w:numPr>
                <w:ilvl w:val="0"/>
                <w:numId w:val="137"/>
              </w:numPr>
              <w:autoSpaceDE w:val="0"/>
              <w:autoSpaceDN w:val="0"/>
              <w:adjustRightInd w:val="0"/>
              <w:spacing w:line="276" w:lineRule="auto"/>
              <w:jc w:val="both"/>
              <w:rPr>
                <w:rFonts w:ascii="Times New Roman" w:hAnsi="Times New Roman" w:cs="Times New Roman"/>
                <w:color w:val="000000"/>
                <w:kern w:val="0"/>
                <w:sz w:val="24"/>
                <w:szCs w:val="24"/>
                <w:lang w:val="en-GB"/>
              </w:rPr>
            </w:pPr>
            <w:r w:rsidRPr="00A507E9">
              <w:rPr>
                <w:rFonts w:ascii="Times New Roman" w:hAnsi="Times New Roman" w:cs="Times New Roman"/>
                <w:color w:val="000000"/>
                <w:kern w:val="0"/>
                <w:sz w:val="24"/>
                <w:szCs w:val="24"/>
                <w:lang w:val="en-GB"/>
              </w:rPr>
              <w:t>Personal data entrusted under this Contract constitute Confidential Data within the meaning of § 10 of this Contract. </w:t>
            </w:r>
          </w:p>
          <w:p w14:paraId="45B4F369" w14:textId="13817F60" w:rsidR="008C09D5" w:rsidRPr="00A507E9" w:rsidRDefault="008C09D5" w:rsidP="00A507E9">
            <w:pPr>
              <w:autoSpaceDE w:val="0"/>
              <w:autoSpaceDN w:val="0"/>
              <w:adjustRightInd w:val="0"/>
              <w:spacing w:line="276" w:lineRule="auto"/>
              <w:jc w:val="center"/>
              <w:rPr>
                <w:rFonts w:ascii="Times New Roman" w:hAnsi="Times New Roman" w:cs="Times New Roman"/>
                <w:b/>
                <w:bCs/>
                <w:color w:val="000000"/>
                <w:kern w:val="0"/>
                <w:sz w:val="24"/>
                <w:szCs w:val="24"/>
                <w:lang w:val="en-GB"/>
              </w:rPr>
            </w:pPr>
            <w:r w:rsidRPr="00A507E9">
              <w:rPr>
                <w:rFonts w:ascii="Times New Roman" w:hAnsi="Times New Roman" w:cs="Times New Roman"/>
                <w:b/>
                <w:bCs/>
                <w:color w:val="000000"/>
                <w:kern w:val="0"/>
                <w:sz w:val="24"/>
                <w:szCs w:val="24"/>
                <w:lang w:val="en-GB"/>
              </w:rPr>
              <w:t>§ 2</w:t>
            </w:r>
          </w:p>
          <w:p w14:paraId="49EACBC0" w14:textId="77777777" w:rsidR="008C09D5" w:rsidRPr="00A507E9" w:rsidRDefault="008C09D5" w:rsidP="00A507E9">
            <w:pPr>
              <w:autoSpaceDE w:val="0"/>
              <w:autoSpaceDN w:val="0"/>
              <w:adjustRightInd w:val="0"/>
              <w:spacing w:line="276" w:lineRule="auto"/>
              <w:jc w:val="center"/>
              <w:rPr>
                <w:rFonts w:ascii="Times New Roman" w:hAnsi="Times New Roman" w:cs="Times New Roman"/>
                <w:b/>
                <w:bCs/>
                <w:color w:val="000000"/>
                <w:kern w:val="0"/>
                <w:sz w:val="24"/>
                <w:szCs w:val="24"/>
                <w:lang w:val="en-GB"/>
              </w:rPr>
            </w:pPr>
            <w:r w:rsidRPr="00A507E9">
              <w:rPr>
                <w:rFonts w:ascii="Times New Roman" w:hAnsi="Times New Roman" w:cs="Times New Roman"/>
                <w:b/>
                <w:bCs/>
                <w:color w:val="000000"/>
                <w:kern w:val="0"/>
                <w:sz w:val="24"/>
                <w:szCs w:val="24"/>
                <w:lang w:val="en-GB"/>
              </w:rPr>
              <w:t>Scope and purpose of personal data processing</w:t>
            </w:r>
          </w:p>
          <w:p w14:paraId="4E349C87" w14:textId="4B94AE30" w:rsidR="00A507E9" w:rsidRDefault="008C09D5" w:rsidP="00A507E9">
            <w:pPr>
              <w:numPr>
                <w:ilvl w:val="0"/>
                <w:numId w:val="138"/>
              </w:numPr>
              <w:autoSpaceDE w:val="0"/>
              <w:autoSpaceDN w:val="0"/>
              <w:adjustRightInd w:val="0"/>
              <w:spacing w:line="276" w:lineRule="auto"/>
              <w:jc w:val="both"/>
              <w:rPr>
                <w:rFonts w:ascii="Times New Roman" w:hAnsi="Times New Roman" w:cs="Times New Roman"/>
                <w:color w:val="000000"/>
                <w:kern w:val="0"/>
                <w:sz w:val="24"/>
                <w:szCs w:val="24"/>
                <w:lang w:val="en-GB"/>
              </w:rPr>
            </w:pPr>
            <w:r w:rsidRPr="00A507E9">
              <w:rPr>
                <w:rFonts w:ascii="Times New Roman" w:hAnsi="Times New Roman" w:cs="Times New Roman"/>
                <w:color w:val="000000"/>
                <w:kern w:val="0"/>
                <w:sz w:val="24"/>
                <w:szCs w:val="24"/>
                <w:lang w:val="en-GB"/>
              </w:rPr>
              <w:t>The Data Processor will process the data entrusted under the Main Contract [specify the type of data, i.e. regular data and/or special category data] concerning [specify the category of data subjects, e.g. employees of the Controller, clients of the Controller, etc.] within the scope of [specify the categories of personal data, e.g. names and surnames, home addresses, PESEL numbers, etc.]. </w:t>
            </w:r>
          </w:p>
          <w:p w14:paraId="5B283BF6" w14:textId="77777777" w:rsidR="00A507E9" w:rsidRDefault="00A507E9" w:rsidP="00A507E9">
            <w:pPr>
              <w:autoSpaceDE w:val="0"/>
              <w:autoSpaceDN w:val="0"/>
              <w:adjustRightInd w:val="0"/>
              <w:spacing w:line="276" w:lineRule="auto"/>
              <w:jc w:val="both"/>
              <w:rPr>
                <w:rFonts w:ascii="Times New Roman" w:hAnsi="Times New Roman" w:cs="Times New Roman"/>
                <w:color w:val="000000"/>
                <w:kern w:val="0"/>
                <w:sz w:val="24"/>
                <w:szCs w:val="24"/>
                <w:lang w:val="en-GB"/>
              </w:rPr>
            </w:pPr>
          </w:p>
          <w:p w14:paraId="2A287D45" w14:textId="77777777" w:rsidR="00A507E9" w:rsidRPr="00A507E9" w:rsidRDefault="00A507E9" w:rsidP="00A507E9">
            <w:pPr>
              <w:autoSpaceDE w:val="0"/>
              <w:autoSpaceDN w:val="0"/>
              <w:adjustRightInd w:val="0"/>
              <w:spacing w:line="276" w:lineRule="auto"/>
              <w:jc w:val="both"/>
              <w:rPr>
                <w:rFonts w:ascii="Times New Roman" w:hAnsi="Times New Roman" w:cs="Times New Roman"/>
                <w:color w:val="000000"/>
                <w:kern w:val="0"/>
                <w:sz w:val="24"/>
                <w:szCs w:val="24"/>
                <w:lang w:val="en-GB"/>
              </w:rPr>
            </w:pPr>
          </w:p>
          <w:p w14:paraId="7D22F7E1" w14:textId="77777777" w:rsidR="008C09D5" w:rsidRDefault="008C09D5" w:rsidP="00A507E9">
            <w:pPr>
              <w:numPr>
                <w:ilvl w:val="0"/>
                <w:numId w:val="138"/>
              </w:numPr>
              <w:autoSpaceDE w:val="0"/>
              <w:autoSpaceDN w:val="0"/>
              <w:adjustRightInd w:val="0"/>
              <w:spacing w:line="276" w:lineRule="auto"/>
              <w:jc w:val="both"/>
              <w:rPr>
                <w:rFonts w:ascii="Times New Roman" w:hAnsi="Times New Roman" w:cs="Times New Roman"/>
                <w:color w:val="000000"/>
                <w:kern w:val="0"/>
                <w:sz w:val="24"/>
                <w:szCs w:val="24"/>
                <w:lang w:val="en-GB"/>
              </w:rPr>
            </w:pPr>
            <w:r w:rsidRPr="00A507E9">
              <w:rPr>
                <w:rFonts w:ascii="Times New Roman" w:hAnsi="Times New Roman" w:cs="Times New Roman"/>
                <w:color w:val="000000"/>
                <w:kern w:val="0"/>
                <w:sz w:val="24"/>
                <w:szCs w:val="24"/>
                <w:lang w:val="en-GB"/>
              </w:rPr>
              <w:t>The Personal Data entrusted by the Controller will be processed by the Data Processor for the purpose of executing the Main Contract.</w:t>
            </w:r>
          </w:p>
          <w:p w14:paraId="6871552F" w14:textId="77777777" w:rsidR="00912A70" w:rsidRPr="00A507E9" w:rsidRDefault="00912A70" w:rsidP="00912A70">
            <w:pPr>
              <w:autoSpaceDE w:val="0"/>
              <w:autoSpaceDN w:val="0"/>
              <w:adjustRightInd w:val="0"/>
              <w:spacing w:line="276" w:lineRule="auto"/>
              <w:ind w:left="720"/>
              <w:jc w:val="both"/>
              <w:rPr>
                <w:rFonts w:ascii="Times New Roman" w:hAnsi="Times New Roman" w:cs="Times New Roman"/>
                <w:color w:val="000000"/>
                <w:kern w:val="0"/>
                <w:sz w:val="24"/>
                <w:szCs w:val="24"/>
                <w:lang w:val="en-GB"/>
              </w:rPr>
            </w:pPr>
          </w:p>
          <w:p w14:paraId="418C5DE3" w14:textId="77777777" w:rsidR="008C09D5" w:rsidRPr="00A507E9" w:rsidRDefault="008C09D5" w:rsidP="00A507E9">
            <w:pPr>
              <w:numPr>
                <w:ilvl w:val="0"/>
                <w:numId w:val="138"/>
              </w:numPr>
              <w:autoSpaceDE w:val="0"/>
              <w:autoSpaceDN w:val="0"/>
              <w:adjustRightInd w:val="0"/>
              <w:spacing w:line="276" w:lineRule="auto"/>
              <w:jc w:val="both"/>
              <w:rPr>
                <w:rFonts w:ascii="Times New Roman" w:hAnsi="Times New Roman" w:cs="Times New Roman"/>
                <w:color w:val="000000"/>
                <w:kern w:val="0"/>
                <w:sz w:val="24"/>
                <w:szCs w:val="24"/>
                <w:lang w:val="en-GB"/>
              </w:rPr>
            </w:pPr>
            <w:r w:rsidRPr="00A507E9">
              <w:rPr>
                <w:rFonts w:ascii="Times New Roman" w:hAnsi="Times New Roman" w:cs="Times New Roman"/>
                <w:color w:val="000000"/>
                <w:kern w:val="0"/>
                <w:sz w:val="24"/>
                <w:szCs w:val="24"/>
                <w:lang w:val="en-GB"/>
              </w:rPr>
              <w:t>The Data Processor is authorized only to perform processing activities on the entrusted data that are necessary to achieve the purpose referred to in Sec. 2 above and within the scope specified in this Contract.  </w:t>
            </w:r>
          </w:p>
          <w:p w14:paraId="40FA9DB7" w14:textId="77777777" w:rsidR="008C09D5" w:rsidRPr="00A507E9" w:rsidRDefault="008C09D5" w:rsidP="00A507E9">
            <w:pPr>
              <w:autoSpaceDE w:val="0"/>
              <w:autoSpaceDN w:val="0"/>
              <w:adjustRightInd w:val="0"/>
              <w:spacing w:line="276" w:lineRule="auto"/>
              <w:rPr>
                <w:rFonts w:ascii="Times New Roman" w:hAnsi="Times New Roman" w:cs="Times New Roman"/>
                <w:b/>
                <w:bCs/>
                <w:color w:val="000000"/>
                <w:kern w:val="0"/>
                <w:sz w:val="24"/>
                <w:szCs w:val="24"/>
                <w:lang w:val="en-GB"/>
              </w:rPr>
            </w:pPr>
            <w:r w:rsidRPr="00A507E9">
              <w:rPr>
                <w:rFonts w:ascii="Times New Roman" w:hAnsi="Times New Roman" w:cs="Times New Roman"/>
                <w:b/>
                <w:bCs/>
                <w:color w:val="000000"/>
                <w:kern w:val="0"/>
                <w:sz w:val="24"/>
                <w:szCs w:val="24"/>
                <w:lang w:val="en-GB"/>
              </w:rPr>
              <w:t>  </w:t>
            </w:r>
          </w:p>
          <w:p w14:paraId="69813D8F" w14:textId="77777777" w:rsidR="008C09D5" w:rsidRPr="00A507E9" w:rsidRDefault="008C09D5" w:rsidP="00A507E9">
            <w:pPr>
              <w:autoSpaceDE w:val="0"/>
              <w:autoSpaceDN w:val="0"/>
              <w:adjustRightInd w:val="0"/>
              <w:spacing w:line="276" w:lineRule="auto"/>
              <w:jc w:val="center"/>
              <w:rPr>
                <w:rFonts w:ascii="Times New Roman" w:hAnsi="Times New Roman" w:cs="Times New Roman"/>
                <w:b/>
                <w:bCs/>
                <w:color w:val="000000"/>
                <w:kern w:val="0"/>
                <w:sz w:val="24"/>
                <w:szCs w:val="24"/>
                <w:lang w:val="en-GB"/>
              </w:rPr>
            </w:pPr>
            <w:r w:rsidRPr="00A507E9">
              <w:rPr>
                <w:rFonts w:ascii="Times New Roman" w:hAnsi="Times New Roman" w:cs="Times New Roman"/>
                <w:b/>
                <w:bCs/>
                <w:color w:val="000000"/>
                <w:kern w:val="0"/>
                <w:sz w:val="24"/>
                <w:szCs w:val="24"/>
                <w:lang w:val="en-GB"/>
              </w:rPr>
              <w:t>§ 3</w:t>
            </w:r>
          </w:p>
          <w:p w14:paraId="1E238D1D" w14:textId="77777777" w:rsidR="008C09D5" w:rsidRPr="00A507E9" w:rsidRDefault="008C09D5" w:rsidP="00A507E9">
            <w:pPr>
              <w:autoSpaceDE w:val="0"/>
              <w:autoSpaceDN w:val="0"/>
              <w:adjustRightInd w:val="0"/>
              <w:spacing w:line="276" w:lineRule="auto"/>
              <w:jc w:val="center"/>
              <w:rPr>
                <w:rFonts w:ascii="Times New Roman" w:hAnsi="Times New Roman" w:cs="Times New Roman"/>
                <w:b/>
                <w:bCs/>
                <w:color w:val="000000"/>
                <w:kern w:val="0"/>
                <w:sz w:val="24"/>
                <w:szCs w:val="24"/>
                <w:lang w:val="en-GB"/>
              </w:rPr>
            </w:pPr>
            <w:r w:rsidRPr="00A507E9">
              <w:rPr>
                <w:rFonts w:ascii="Times New Roman" w:hAnsi="Times New Roman" w:cs="Times New Roman"/>
                <w:b/>
                <w:bCs/>
                <w:color w:val="000000"/>
                <w:kern w:val="0"/>
                <w:sz w:val="24"/>
                <w:szCs w:val="24"/>
                <w:lang w:val="en-GB"/>
              </w:rPr>
              <w:t>Duties of the Data Processor</w:t>
            </w:r>
          </w:p>
          <w:p w14:paraId="54E9562B" w14:textId="77777777" w:rsidR="008C09D5" w:rsidRPr="00A507E9" w:rsidRDefault="008C09D5" w:rsidP="00912A70">
            <w:pPr>
              <w:numPr>
                <w:ilvl w:val="0"/>
                <w:numId w:val="139"/>
              </w:numPr>
              <w:autoSpaceDE w:val="0"/>
              <w:autoSpaceDN w:val="0"/>
              <w:adjustRightInd w:val="0"/>
              <w:spacing w:line="276" w:lineRule="auto"/>
              <w:jc w:val="both"/>
              <w:rPr>
                <w:rFonts w:ascii="Times New Roman" w:hAnsi="Times New Roman" w:cs="Times New Roman"/>
                <w:color w:val="000000"/>
                <w:kern w:val="0"/>
                <w:sz w:val="24"/>
                <w:szCs w:val="24"/>
                <w:lang w:val="en-GB"/>
              </w:rPr>
            </w:pPr>
            <w:r w:rsidRPr="00A507E9">
              <w:rPr>
                <w:rFonts w:ascii="Times New Roman" w:hAnsi="Times New Roman" w:cs="Times New Roman"/>
                <w:color w:val="000000"/>
                <w:kern w:val="0"/>
                <w:sz w:val="24"/>
                <w:szCs w:val="24"/>
                <w:lang w:val="en-GB"/>
              </w:rPr>
              <w:t>The Data Processor undertakes to secure the personal data entrusted for processing by applying appropriate technical and organizational measures ensuring compliance with the GDPR (including, inter alia, Article 32 of the GDPR), including an adequate level of security corresponding to the risk of violation of the rights or freedoms of data subjects. In particular, the Data Processor is obliged, throughout the duration of this Contract, to maintain all standards and security measures specified in the questionnaire, which constitutes Appendix No. 2. </w:t>
            </w:r>
          </w:p>
          <w:p w14:paraId="169B9826" w14:textId="77777777" w:rsidR="008C09D5" w:rsidRPr="00A507E9" w:rsidRDefault="008C09D5" w:rsidP="00912A70">
            <w:pPr>
              <w:numPr>
                <w:ilvl w:val="0"/>
                <w:numId w:val="139"/>
              </w:numPr>
              <w:autoSpaceDE w:val="0"/>
              <w:autoSpaceDN w:val="0"/>
              <w:adjustRightInd w:val="0"/>
              <w:spacing w:line="276" w:lineRule="auto"/>
              <w:jc w:val="both"/>
              <w:rPr>
                <w:rFonts w:ascii="Times New Roman" w:hAnsi="Times New Roman" w:cs="Times New Roman"/>
                <w:color w:val="000000"/>
                <w:kern w:val="0"/>
                <w:sz w:val="24"/>
                <w:szCs w:val="24"/>
                <w:lang w:val="en-GB"/>
              </w:rPr>
            </w:pPr>
            <w:r w:rsidRPr="00A507E9">
              <w:rPr>
                <w:rFonts w:ascii="Times New Roman" w:hAnsi="Times New Roman" w:cs="Times New Roman"/>
                <w:color w:val="000000"/>
                <w:kern w:val="0"/>
                <w:sz w:val="24"/>
                <w:szCs w:val="24"/>
                <w:lang w:val="en-GB"/>
              </w:rPr>
              <w:t>The Data Processor undertakes to grant authorizations for the processing of personal data to all persons who will process the entrusted personal data, provided that these will only be persons who have received appropriate training in the field of personal data protection and are necessary to achieve the purpose of this Contract.  </w:t>
            </w:r>
          </w:p>
          <w:p w14:paraId="6A28AC30" w14:textId="77777777" w:rsidR="008C09D5" w:rsidRDefault="008C09D5" w:rsidP="00912A70">
            <w:pPr>
              <w:numPr>
                <w:ilvl w:val="0"/>
                <w:numId w:val="139"/>
              </w:numPr>
              <w:autoSpaceDE w:val="0"/>
              <w:autoSpaceDN w:val="0"/>
              <w:adjustRightInd w:val="0"/>
              <w:spacing w:line="276" w:lineRule="auto"/>
              <w:jc w:val="both"/>
              <w:rPr>
                <w:rFonts w:ascii="Times New Roman" w:hAnsi="Times New Roman" w:cs="Times New Roman"/>
                <w:color w:val="000000"/>
                <w:kern w:val="0"/>
                <w:sz w:val="24"/>
                <w:szCs w:val="24"/>
                <w:lang w:val="en-GB"/>
              </w:rPr>
            </w:pPr>
            <w:r w:rsidRPr="00A507E9">
              <w:rPr>
                <w:rFonts w:ascii="Times New Roman" w:hAnsi="Times New Roman" w:cs="Times New Roman"/>
                <w:color w:val="000000"/>
                <w:kern w:val="0"/>
                <w:sz w:val="24"/>
                <w:szCs w:val="24"/>
                <w:lang w:val="en-GB"/>
              </w:rPr>
              <w:t>The Data Processor undertakes that the persons authorized to process personal data for the purpose of this Contract will commit to confidentiality or be subject to an appropriate statutory obligation of secrecy referred to in Article 28(3)(b) of the GDPR, both during their employment with the Data Processor and after its termination. The Data Processor also ensures that the persons referred to in this Section will process personal data in accordance with the need-to-know principle. </w:t>
            </w:r>
          </w:p>
          <w:p w14:paraId="7310A544" w14:textId="77777777" w:rsidR="00912A70" w:rsidRPr="00A507E9" w:rsidRDefault="00912A70" w:rsidP="00912A70">
            <w:pPr>
              <w:autoSpaceDE w:val="0"/>
              <w:autoSpaceDN w:val="0"/>
              <w:adjustRightInd w:val="0"/>
              <w:spacing w:line="276" w:lineRule="auto"/>
              <w:ind w:left="720"/>
              <w:jc w:val="both"/>
              <w:rPr>
                <w:rFonts w:ascii="Times New Roman" w:hAnsi="Times New Roman" w:cs="Times New Roman"/>
                <w:color w:val="000000"/>
                <w:kern w:val="0"/>
                <w:sz w:val="24"/>
                <w:szCs w:val="24"/>
                <w:lang w:val="en-GB"/>
              </w:rPr>
            </w:pPr>
          </w:p>
          <w:p w14:paraId="3562AB18" w14:textId="77777777" w:rsidR="008C09D5" w:rsidRPr="00A507E9" w:rsidRDefault="008C09D5" w:rsidP="00912A70">
            <w:pPr>
              <w:numPr>
                <w:ilvl w:val="0"/>
                <w:numId w:val="139"/>
              </w:numPr>
              <w:autoSpaceDE w:val="0"/>
              <w:autoSpaceDN w:val="0"/>
              <w:adjustRightInd w:val="0"/>
              <w:spacing w:line="276" w:lineRule="auto"/>
              <w:jc w:val="both"/>
              <w:rPr>
                <w:rFonts w:ascii="Times New Roman" w:hAnsi="Times New Roman" w:cs="Times New Roman"/>
                <w:color w:val="000000"/>
                <w:kern w:val="0"/>
                <w:sz w:val="24"/>
                <w:szCs w:val="24"/>
                <w:lang w:val="en-GB"/>
              </w:rPr>
            </w:pPr>
            <w:r w:rsidRPr="00A507E9">
              <w:rPr>
                <w:rFonts w:ascii="Times New Roman" w:hAnsi="Times New Roman" w:cs="Times New Roman"/>
                <w:color w:val="000000"/>
                <w:kern w:val="0"/>
                <w:sz w:val="24"/>
                <w:szCs w:val="24"/>
                <w:lang w:val="en-GB"/>
              </w:rPr>
              <w:t>The Data Processor, upon the completion of services related to the processing as directed by the Controller, shall promptly delete or return [to be specified by the Controller] all personal data to the Controller. In the case of deletion, it shall also delete all existing copies, unless Union or Member State law requires the storage of personal data for a specified period. The Data Processor will confirm the execution of the Controller’s instructions with a report. </w:t>
            </w:r>
          </w:p>
          <w:p w14:paraId="254A82A6" w14:textId="77777777" w:rsidR="008C09D5" w:rsidRPr="00A507E9" w:rsidRDefault="008C09D5" w:rsidP="00912A70">
            <w:pPr>
              <w:numPr>
                <w:ilvl w:val="0"/>
                <w:numId w:val="139"/>
              </w:numPr>
              <w:autoSpaceDE w:val="0"/>
              <w:autoSpaceDN w:val="0"/>
              <w:adjustRightInd w:val="0"/>
              <w:spacing w:line="276" w:lineRule="auto"/>
              <w:jc w:val="both"/>
              <w:rPr>
                <w:rFonts w:ascii="Times New Roman" w:hAnsi="Times New Roman" w:cs="Times New Roman"/>
                <w:color w:val="000000"/>
                <w:kern w:val="0"/>
                <w:sz w:val="24"/>
                <w:szCs w:val="24"/>
                <w:lang w:val="en-GB"/>
              </w:rPr>
            </w:pPr>
            <w:r w:rsidRPr="00A507E9">
              <w:rPr>
                <w:rFonts w:ascii="Times New Roman" w:hAnsi="Times New Roman" w:cs="Times New Roman"/>
                <w:color w:val="000000"/>
                <w:kern w:val="0"/>
                <w:sz w:val="24"/>
                <w:szCs w:val="24"/>
                <w:lang w:val="en-GB"/>
              </w:rPr>
              <w:t>As far as possible, the Data Processor shall assist the Controller to the necessary extent in fulfilling the obligation to respond to requests from data subjects (within the scope of Articles 15-22 of the GDPR) and in fulfilling the obligations set out in Articles 32-36 of the GDPR. If the Data Processor receives a request regarding the exercise of rights of data subjects related to the entrusted Personal Data, the Data Processor shall immediately (no later than within 3 business days) inform the Controller. In providing information, the Data Processor shall provide the data of the data subject and the content of the request and specify what actions have been taken until the information is transmitted. The Data Processor is obliged to provide the Controller with the information necessary to respond to the request and to take actions aimed at fulfilling the request if the Controller deems it justified.  </w:t>
            </w:r>
          </w:p>
          <w:p w14:paraId="3682E65C" w14:textId="77777777" w:rsidR="008C09D5" w:rsidRDefault="008C09D5" w:rsidP="00912A70">
            <w:pPr>
              <w:numPr>
                <w:ilvl w:val="0"/>
                <w:numId w:val="139"/>
              </w:numPr>
              <w:autoSpaceDE w:val="0"/>
              <w:autoSpaceDN w:val="0"/>
              <w:adjustRightInd w:val="0"/>
              <w:spacing w:line="276" w:lineRule="auto"/>
              <w:jc w:val="both"/>
              <w:rPr>
                <w:rFonts w:ascii="Times New Roman" w:hAnsi="Times New Roman" w:cs="Times New Roman"/>
                <w:color w:val="000000"/>
                <w:kern w:val="0"/>
                <w:sz w:val="24"/>
                <w:szCs w:val="24"/>
                <w:lang w:val="en-GB"/>
              </w:rPr>
            </w:pPr>
            <w:r w:rsidRPr="00A507E9">
              <w:rPr>
                <w:rFonts w:ascii="Times New Roman" w:hAnsi="Times New Roman" w:cs="Times New Roman"/>
                <w:color w:val="000000"/>
                <w:kern w:val="0"/>
                <w:sz w:val="24"/>
                <w:szCs w:val="24"/>
                <w:lang w:val="en-GB"/>
              </w:rPr>
              <w:t>Upon discovering a personal data breach, as defined in Article 4(11) of the GDPR, the Data Processor shall promptly report it to the Controller at iod@hasco-lek.pl, but no later than within 24 hours of becoming aware of the breach, in the manner specified in Articles 33(2)-(3) of the GDPR. </w:t>
            </w:r>
          </w:p>
          <w:p w14:paraId="06412DC5" w14:textId="77777777" w:rsidR="00912A70" w:rsidRPr="00A507E9" w:rsidRDefault="00912A70" w:rsidP="00912A70">
            <w:pPr>
              <w:autoSpaceDE w:val="0"/>
              <w:autoSpaceDN w:val="0"/>
              <w:adjustRightInd w:val="0"/>
              <w:spacing w:line="276" w:lineRule="auto"/>
              <w:ind w:left="720"/>
              <w:jc w:val="both"/>
              <w:rPr>
                <w:rFonts w:ascii="Times New Roman" w:hAnsi="Times New Roman" w:cs="Times New Roman"/>
                <w:color w:val="000000"/>
                <w:kern w:val="0"/>
                <w:sz w:val="24"/>
                <w:szCs w:val="24"/>
                <w:lang w:val="en-GB"/>
              </w:rPr>
            </w:pPr>
          </w:p>
          <w:p w14:paraId="5654F7C8" w14:textId="3C08E7C0" w:rsidR="00912A70" w:rsidRPr="00912A70" w:rsidRDefault="008C09D5" w:rsidP="00912A70">
            <w:pPr>
              <w:numPr>
                <w:ilvl w:val="0"/>
                <w:numId w:val="139"/>
              </w:numPr>
              <w:autoSpaceDE w:val="0"/>
              <w:autoSpaceDN w:val="0"/>
              <w:adjustRightInd w:val="0"/>
              <w:spacing w:line="276" w:lineRule="auto"/>
              <w:jc w:val="both"/>
              <w:rPr>
                <w:rFonts w:ascii="Times New Roman" w:hAnsi="Times New Roman" w:cs="Times New Roman"/>
                <w:color w:val="000000"/>
                <w:kern w:val="0"/>
                <w:sz w:val="24"/>
                <w:szCs w:val="24"/>
                <w:lang w:val="en-GB"/>
              </w:rPr>
            </w:pPr>
            <w:r w:rsidRPr="00A507E9">
              <w:rPr>
                <w:rFonts w:ascii="Times New Roman" w:hAnsi="Times New Roman" w:cs="Times New Roman"/>
                <w:color w:val="000000"/>
                <w:kern w:val="0"/>
                <w:sz w:val="24"/>
                <w:szCs w:val="24"/>
                <w:lang w:val="en-GB"/>
              </w:rPr>
              <w:t>The Parties undertake to securely transmit paper or electronic correspondence containing Personal Data:  </w:t>
            </w:r>
          </w:p>
          <w:p w14:paraId="6EE4730A" w14:textId="77777777" w:rsidR="008C09D5" w:rsidRPr="00A507E9" w:rsidRDefault="008C09D5" w:rsidP="00912A70">
            <w:pPr>
              <w:numPr>
                <w:ilvl w:val="0"/>
                <w:numId w:val="140"/>
              </w:numPr>
              <w:autoSpaceDE w:val="0"/>
              <w:autoSpaceDN w:val="0"/>
              <w:adjustRightInd w:val="0"/>
              <w:spacing w:line="276" w:lineRule="auto"/>
              <w:jc w:val="both"/>
              <w:rPr>
                <w:rFonts w:ascii="Times New Roman" w:hAnsi="Times New Roman" w:cs="Times New Roman"/>
                <w:color w:val="000000"/>
                <w:kern w:val="0"/>
                <w:sz w:val="24"/>
                <w:szCs w:val="24"/>
                <w:lang w:val="en-GB"/>
              </w:rPr>
            </w:pPr>
            <w:r w:rsidRPr="00A507E9">
              <w:rPr>
                <w:rFonts w:ascii="Times New Roman" w:hAnsi="Times New Roman" w:cs="Times New Roman"/>
                <w:color w:val="000000"/>
                <w:kern w:val="0"/>
                <w:sz w:val="24"/>
                <w:szCs w:val="24"/>
                <w:lang w:val="en-GB"/>
              </w:rPr>
              <w:t>in electronic form - encrypted, providing the password through another channel or making it available by phone to the authorized recipient and/or </w:t>
            </w:r>
          </w:p>
          <w:p w14:paraId="4D1E4303" w14:textId="77777777" w:rsidR="008C09D5" w:rsidRPr="00A507E9" w:rsidRDefault="008C09D5" w:rsidP="00912A70">
            <w:pPr>
              <w:numPr>
                <w:ilvl w:val="0"/>
                <w:numId w:val="140"/>
              </w:numPr>
              <w:autoSpaceDE w:val="0"/>
              <w:autoSpaceDN w:val="0"/>
              <w:adjustRightInd w:val="0"/>
              <w:spacing w:line="276" w:lineRule="auto"/>
              <w:jc w:val="both"/>
              <w:rPr>
                <w:rFonts w:ascii="Times New Roman" w:hAnsi="Times New Roman" w:cs="Times New Roman"/>
                <w:color w:val="000000"/>
                <w:kern w:val="0"/>
                <w:sz w:val="24"/>
                <w:szCs w:val="24"/>
                <w:lang w:val="en-GB"/>
              </w:rPr>
            </w:pPr>
            <w:r w:rsidRPr="00A507E9">
              <w:rPr>
                <w:rFonts w:ascii="Times New Roman" w:hAnsi="Times New Roman" w:cs="Times New Roman"/>
                <w:color w:val="000000"/>
                <w:kern w:val="0"/>
                <w:sz w:val="24"/>
                <w:szCs w:val="24"/>
                <w:lang w:val="en-GB"/>
              </w:rPr>
              <w:t>in paper form - by courier with a confidential note and addressed to the authorized recipient’s name. </w:t>
            </w:r>
          </w:p>
          <w:p w14:paraId="1CFDB803" w14:textId="77777777" w:rsidR="008C09D5" w:rsidRPr="00A507E9" w:rsidRDefault="008C09D5" w:rsidP="00A507E9">
            <w:pPr>
              <w:autoSpaceDE w:val="0"/>
              <w:autoSpaceDN w:val="0"/>
              <w:adjustRightInd w:val="0"/>
              <w:spacing w:line="276" w:lineRule="auto"/>
              <w:jc w:val="center"/>
              <w:rPr>
                <w:rFonts w:ascii="Times New Roman" w:hAnsi="Times New Roman" w:cs="Times New Roman"/>
                <w:b/>
                <w:bCs/>
                <w:color w:val="000000"/>
                <w:kern w:val="0"/>
                <w:sz w:val="24"/>
                <w:szCs w:val="24"/>
                <w:lang w:val="en-GB"/>
              </w:rPr>
            </w:pPr>
          </w:p>
          <w:p w14:paraId="4149D370" w14:textId="77777777" w:rsidR="008C09D5" w:rsidRPr="00A507E9" w:rsidRDefault="008C09D5" w:rsidP="00912A70">
            <w:pPr>
              <w:autoSpaceDE w:val="0"/>
              <w:autoSpaceDN w:val="0"/>
              <w:adjustRightInd w:val="0"/>
              <w:spacing w:line="276" w:lineRule="auto"/>
              <w:rPr>
                <w:rFonts w:ascii="Times New Roman" w:hAnsi="Times New Roman" w:cs="Times New Roman"/>
                <w:b/>
                <w:bCs/>
                <w:color w:val="000000"/>
                <w:kern w:val="0"/>
                <w:sz w:val="24"/>
                <w:szCs w:val="24"/>
                <w:lang w:val="en-GB"/>
              </w:rPr>
            </w:pPr>
          </w:p>
          <w:p w14:paraId="48415597" w14:textId="77777777" w:rsidR="008C09D5" w:rsidRPr="00A507E9" w:rsidRDefault="008C09D5" w:rsidP="00A507E9">
            <w:pPr>
              <w:autoSpaceDE w:val="0"/>
              <w:autoSpaceDN w:val="0"/>
              <w:adjustRightInd w:val="0"/>
              <w:spacing w:line="276" w:lineRule="auto"/>
              <w:jc w:val="center"/>
              <w:rPr>
                <w:rFonts w:ascii="Times New Roman" w:hAnsi="Times New Roman" w:cs="Times New Roman"/>
                <w:b/>
                <w:bCs/>
                <w:color w:val="000000"/>
                <w:kern w:val="0"/>
                <w:sz w:val="24"/>
                <w:szCs w:val="24"/>
                <w:lang w:val="en-GB"/>
              </w:rPr>
            </w:pPr>
            <w:r w:rsidRPr="00A507E9">
              <w:rPr>
                <w:rFonts w:ascii="Times New Roman" w:hAnsi="Times New Roman" w:cs="Times New Roman"/>
                <w:b/>
                <w:bCs/>
                <w:color w:val="000000"/>
                <w:kern w:val="0"/>
                <w:sz w:val="24"/>
                <w:szCs w:val="24"/>
                <w:lang w:val="en-GB"/>
              </w:rPr>
              <w:t>§ 4</w:t>
            </w:r>
          </w:p>
          <w:p w14:paraId="0D7D5CE6" w14:textId="77777777" w:rsidR="008C09D5" w:rsidRPr="00A507E9" w:rsidRDefault="008C09D5" w:rsidP="00A507E9">
            <w:pPr>
              <w:autoSpaceDE w:val="0"/>
              <w:autoSpaceDN w:val="0"/>
              <w:adjustRightInd w:val="0"/>
              <w:spacing w:line="276" w:lineRule="auto"/>
              <w:jc w:val="center"/>
              <w:rPr>
                <w:rFonts w:ascii="Times New Roman" w:hAnsi="Times New Roman" w:cs="Times New Roman"/>
                <w:b/>
                <w:bCs/>
                <w:color w:val="000000"/>
                <w:kern w:val="0"/>
                <w:sz w:val="24"/>
                <w:szCs w:val="24"/>
                <w:lang w:val="en-GB"/>
              </w:rPr>
            </w:pPr>
            <w:r w:rsidRPr="00A507E9">
              <w:rPr>
                <w:rFonts w:ascii="Times New Roman" w:hAnsi="Times New Roman" w:cs="Times New Roman"/>
                <w:b/>
                <w:bCs/>
                <w:color w:val="000000"/>
                <w:kern w:val="0"/>
                <w:sz w:val="24"/>
                <w:szCs w:val="24"/>
                <w:lang w:val="en-GB"/>
              </w:rPr>
              <w:t>Right to audit</w:t>
            </w:r>
          </w:p>
          <w:p w14:paraId="0185ED02" w14:textId="77777777" w:rsidR="00912A70" w:rsidRDefault="008C09D5" w:rsidP="00DA18BD">
            <w:pPr>
              <w:pStyle w:val="Akapitzlist"/>
              <w:numPr>
                <w:ilvl w:val="0"/>
                <w:numId w:val="141"/>
              </w:numPr>
              <w:autoSpaceDE w:val="0"/>
              <w:autoSpaceDN w:val="0"/>
              <w:adjustRightInd w:val="0"/>
              <w:spacing w:line="276" w:lineRule="auto"/>
              <w:ind w:left="789" w:hanging="426"/>
              <w:jc w:val="both"/>
              <w:rPr>
                <w:rFonts w:ascii="Times New Roman" w:hAnsi="Times New Roman" w:cs="Times New Roman"/>
                <w:color w:val="000000"/>
                <w:kern w:val="0"/>
                <w:sz w:val="24"/>
                <w:szCs w:val="24"/>
                <w:lang w:val="en-GB"/>
              </w:rPr>
            </w:pPr>
            <w:r w:rsidRPr="00912A70">
              <w:rPr>
                <w:rFonts w:ascii="Times New Roman" w:hAnsi="Times New Roman" w:cs="Times New Roman"/>
                <w:color w:val="000000"/>
                <w:kern w:val="0"/>
                <w:sz w:val="24"/>
                <w:szCs w:val="24"/>
                <w:lang w:val="en-GB"/>
              </w:rPr>
              <w:t>The Controller, in accordance with Article 28(3)(h) of the GDPR, has the right to audit to verify whether the Data Processor meets the obligations arising from this Contract.</w:t>
            </w:r>
          </w:p>
          <w:p w14:paraId="1D618B45" w14:textId="4F80212F" w:rsidR="008C09D5" w:rsidRPr="00912A70" w:rsidRDefault="008C09D5" w:rsidP="00912A70">
            <w:pPr>
              <w:pStyle w:val="Akapitzlist"/>
              <w:autoSpaceDE w:val="0"/>
              <w:autoSpaceDN w:val="0"/>
              <w:adjustRightInd w:val="0"/>
              <w:spacing w:line="276" w:lineRule="auto"/>
              <w:ind w:left="789"/>
              <w:jc w:val="both"/>
              <w:rPr>
                <w:rFonts w:ascii="Times New Roman" w:hAnsi="Times New Roman" w:cs="Times New Roman"/>
                <w:color w:val="000000"/>
                <w:kern w:val="0"/>
                <w:sz w:val="24"/>
                <w:szCs w:val="24"/>
                <w:lang w:val="en-GB"/>
              </w:rPr>
            </w:pPr>
            <w:r w:rsidRPr="00912A70">
              <w:rPr>
                <w:rFonts w:ascii="Times New Roman" w:hAnsi="Times New Roman" w:cs="Times New Roman"/>
                <w:color w:val="000000"/>
                <w:kern w:val="0"/>
                <w:sz w:val="24"/>
                <w:szCs w:val="24"/>
                <w:lang w:val="en-GB"/>
              </w:rPr>
              <w:t>  </w:t>
            </w:r>
          </w:p>
          <w:p w14:paraId="422893E2" w14:textId="77777777" w:rsidR="008C09D5" w:rsidRDefault="008C09D5" w:rsidP="00DA18BD">
            <w:pPr>
              <w:pStyle w:val="Akapitzlist"/>
              <w:numPr>
                <w:ilvl w:val="0"/>
                <w:numId w:val="141"/>
              </w:numPr>
              <w:autoSpaceDE w:val="0"/>
              <w:autoSpaceDN w:val="0"/>
              <w:adjustRightInd w:val="0"/>
              <w:spacing w:line="276" w:lineRule="auto"/>
              <w:ind w:left="789" w:hanging="426"/>
              <w:jc w:val="both"/>
              <w:rPr>
                <w:rFonts w:ascii="Times New Roman" w:hAnsi="Times New Roman" w:cs="Times New Roman"/>
                <w:color w:val="000000"/>
                <w:kern w:val="0"/>
                <w:sz w:val="24"/>
                <w:szCs w:val="24"/>
                <w:lang w:val="en-GB"/>
              </w:rPr>
            </w:pPr>
            <w:r w:rsidRPr="00912A70">
              <w:rPr>
                <w:rFonts w:ascii="Times New Roman" w:hAnsi="Times New Roman" w:cs="Times New Roman"/>
                <w:color w:val="000000"/>
                <w:kern w:val="0"/>
                <w:sz w:val="24"/>
                <w:szCs w:val="24"/>
                <w:lang w:val="en-GB"/>
              </w:rPr>
              <w:t>The audit will be conducted at the place of data processing by the Data Processor, during the Data Processor’s working hours, and arranged with at least 5 days’ notice.  </w:t>
            </w:r>
          </w:p>
          <w:p w14:paraId="4007E76C" w14:textId="77777777" w:rsidR="00912A70" w:rsidRPr="00912A70" w:rsidRDefault="00912A70" w:rsidP="00912A70">
            <w:pPr>
              <w:autoSpaceDE w:val="0"/>
              <w:autoSpaceDN w:val="0"/>
              <w:adjustRightInd w:val="0"/>
              <w:spacing w:line="276" w:lineRule="auto"/>
              <w:jc w:val="both"/>
              <w:rPr>
                <w:rFonts w:ascii="Times New Roman" w:hAnsi="Times New Roman" w:cs="Times New Roman"/>
                <w:color w:val="000000"/>
                <w:kern w:val="0"/>
                <w:sz w:val="24"/>
                <w:szCs w:val="24"/>
                <w:lang w:val="en-GB"/>
              </w:rPr>
            </w:pPr>
          </w:p>
          <w:p w14:paraId="29BE1953" w14:textId="77777777" w:rsidR="008C09D5" w:rsidRDefault="008C09D5" w:rsidP="00DA18BD">
            <w:pPr>
              <w:pStyle w:val="Akapitzlist"/>
              <w:numPr>
                <w:ilvl w:val="0"/>
                <w:numId w:val="141"/>
              </w:numPr>
              <w:autoSpaceDE w:val="0"/>
              <w:autoSpaceDN w:val="0"/>
              <w:adjustRightInd w:val="0"/>
              <w:spacing w:line="276" w:lineRule="auto"/>
              <w:ind w:left="789" w:hanging="426"/>
              <w:jc w:val="both"/>
              <w:rPr>
                <w:rFonts w:ascii="Times New Roman" w:hAnsi="Times New Roman" w:cs="Times New Roman"/>
                <w:color w:val="000000"/>
                <w:kern w:val="0"/>
                <w:sz w:val="24"/>
                <w:szCs w:val="24"/>
                <w:lang w:val="en-GB"/>
              </w:rPr>
            </w:pPr>
            <w:r w:rsidRPr="00912A70">
              <w:rPr>
                <w:rFonts w:ascii="Times New Roman" w:hAnsi="Times New Roman" w:cs="Times New Roman"/>
                <w:color w:val="000000"/>
                <w:kern w:val="0"/>
                <w:sz w:val="24"/>
                <w:szCs w:val="24"/>
                <w:lang w:val="en-GB"/>
              </w:rPr>
              <w:t xml:space="preserve">In the event that the Controller becomes aware of a gross breach of obligations by the Data Processor, the Controller is entitled to conduct an audit with 1 </w:t>
            </w:r>
            <w:proofErr w:type="spellStart"/>
            <w:r w:rsidRPr="00912A70">
              <w:rPr>
                <w:rFonts w:ascii="Times New Roman" w:hAnsi="Times New Roman" w:cs="Times New Roman"/>
                <w:color w:val="000000"/>
                <w:kern w:val="0"/>
                <w:sz w:val="24"/>
                <w:szCs w:val="24"/>
                <w:lang w:val="en-GB"/>
              </w:rPr>
              <w:t>day’s notice</w:t>
            </w:r>
            <w:proofErr w:type="spellEnd"/>
            <w:r w:rsidRPr="00912A70">
              <w:rPr>
                <w:rFonts w:ascii="Times New Roman" w:hAnsi="Times New Roman" w:cs="Times New Roman"/>
                <w:color w:val="000000"/>
                <w:kern w:val="0"/>
                <w:sz w:val="24"/>
                <w:szCs w:val="24"/>
                <w:lang w:val="en-GB"/>
              </w:rPr>
              <w:t>. </w:t>
            </w:r>
          </w:p>
          <w:p w14:paraId="7E4A7170" w14:textId="77777777" w:rsidR="00912A70" w:rsidRPr="00912A70" w:rsidRDefault="00912A70" w:rsidP="00912A70">
            <w:pPr>
              <w:pStyle w:val="Akapitzlist"/>
              <w:rPr>
                <w:rFonts w:ascii="Times New Roman" w:hAnsi="Times New Roman" w:cs="Times New Roman"/>
                <w:color w:val="000000"/>
                <w:kern w:val="0"/>
                <w:sz w:val="24"/>
                <w:szCs w:val="24"/>
                <w:lang w:val="en-GB"/>
              </w:rPr>
            </w:pPr>
          </w:p>
          <w:p w14:paraId="7C4BAD76" w14:textId="77777777" w:rsidR="00912A70" w:rsidRPr="00912A70" w:rsidRDefault="00912A70" w:rsidP="00912A70">
            <w:pPr>
              <w:pStyle w:val="Akapitzlist"/>
              <w:autoSpaceDE w:val="0"/>
              <w:autoSpaceDN w:val="0"/>
              <w:adjustRightInd w:val="0"/>
              <w:spacing w:line="276" w:lineRule="auto"/>
              <w:ind w:left="789"/>
              <w:jc w:val="both"/>
              <w:rPr>
                <w:rFonts w:ascii="Times New Roman" w:hAnsi="Times New Roman" w:cs="Times New Roman"/>
                <w:color w:val="000000"/>
                <w:kern w:val="0"/>
                <w:sz w:val="24"/>
                <w:szCs w:val="24"/>
                <w:lang w:val="en-GB"/>
              </w:rPr>
            </w:pPr>
          </w:p>
          <w:p w14:paraId="7CDE3EEB" w14:textId="77777777" w:rsidR="008C09D5" w:rsidRDefault="008C09D5" w:rsidP="00DA18BD">
            <w:pPr>
              <w:pStyle w:val="Akapitzlist"/>
              <w:numPr>
                <w:ilvl w:val="0"/>
                <w:numId w:val="141"/>
              </w:numPr>
              <w:autoSpaceDE w:val="0"/>
              <w:autoSpaceDN w:val="0"/>
              <w:adjustRightInd w:val="0"/>
              <w:spacing w:line="276" w:lineRule="auto"/>
              <w:ind w:left="789" w:hanging="426"/>
              <w:jc w:val="both"/>
              <w:rPr>
                <w:rFonts w:ascii="Times New Roman" w:hAnsi="Times New Roman" w:cs="Times New Roman"/>
                <w:color w:val="000000"/>
                <w:kern w:val="0"/>
                <w:sz w:val="24"/>
                <w:szCs w:val="24"/>
                <w:lang w:val="en-GB"/>
              </w:rPr>
            </w:pPr>
            <w:r w:rsidRPr="00912A70">
              <w:rPr>
                <w:rFonts w:ascii="Times New Roman" w:hAnsi="Times New Roman" w:cs="Times New Roman"/>
                <w:color w:val="000000"/>
                <w:kern w:val="0"/>
                <w:sz w:val="24"/>
                <w:szCs w:val="24"/>
                <w:lang w:val="en-GB"/>
              </w:rPr>
              <w:t>The audit includes access to the premises where resources involved in the processing of entrusted personal data are located, the right to request written or oral explanations from persons authorized to process the entrusted personal data, access to all documents and data directly related to the audit, and the inspection of devices, media, and verification of IT systems used for processing the entrusted data.  </w:t>
            </w:r>
          </w:p>
          <w:p w14:paraId="4288DDE1" w14:textId="77777777" w:rsidR="00912A70" w:rsidRDefault="00912A70" w:rsidP="00912A70">
            <w:pPr>
              <w:autoSpaceDE w:val="0"/>
              <w:autoSpaceDN w:val="0"/>
              <w:adjustRightInd w:val="0"/>
              <w:spacing w:line="276" w:lineRule="auto"/>
              <w:jc w:val="both"/>
              <w:rPr>
                <w:rFonts w:ascii="Times New Roman" w:hAnsi="Times New Roman" w:cs="Times New Roman"/>
                <w:color w:val="000000"/>
                <w:kern w:val="0"/>
                <w:sz w:val="24"/>
                <w:szCs w:val="24"/>
                <w:lang w:val="en-GB"/>
              </w:rPr>
            </w:pPr>
          </w:p>
          <w:p w14:paraId="76A1C48D" w14:textId="77777777" w:rsidR="00912A70" w:rsidRDefault="00912A70" w:rsidP="00912A70">
            <w:pPr>
              <w:autoSpaceDE w:val="0"/>
              <w:autoSpaceDN w:val="0"/>
              <w:adjustRightInd w:val="0"/>
              <w:spacing w:line="276" w:lineRule="auto"/>
              <w:jc w:val="both"/>
              <w:rPr>
                <w:rFonts w:ascii="Times New Roman" w:hAnsi="Times New Roman" w:cs="Times New Roman"/>
                <w:color w:val="000000"/>
                <w:kern w:val="0"/>
                <w:sz w:val="24"/>
                <w:szCs w:val="24"/>
                <w:lang w:val="en-GB"/>
              </w:rPr>
            </w:pPr>
          </w:p>
          <w:p w14:paraId="56A44265" w14:textId="77777777" w:rsidR="00912A70" w:rsidRPr="00912A70" w:rsidRDefault="00912A70" w:rsidP="00912A70">
            <w:pPr>
              <w:autoSpaceDE w:val="0"/>
              <w:autoSpaceDN w:val="0"/>
              <w:adjustRightInd w:val="0"/>
              <w:spacing w:line="276" w:lineRule="auto"/>
              <w:jc w:val="both"/>
              <w:rPr>
                <w:rFonts w:ascii="Times New Roman" w:hAnsi="Times New Roman" w:cs="Times New Roman"/>
                <w:color w:val="000000"/>
                <w:kern w:val="0"/>
                <w:sz w:val="24"/>
                <w:szCs w:val="24"/>
                <w:lang w:val="en-GB"/>
              </w:rPr>
            </w:pPr>
          </w:p>
          <w:p w14:paraId="26B5E1F3" w14:textId="2CB4B119" w:rsidR="00912A70" w:rsidRPr="00912A70" w:rsidRDefault="008C09D5" w:rsidP="00DA18BD">
            <w:pPr>
              <w:pStyle w:val="Akapitzlist"/>
              <w:numPr>
                <w:ilvl w:val="0"/>
                <w:numId w:val="141"/>
              </w:numPr>
              <w:autoSpaceDE w:val="0"/>
              <w:autoSpaceDN w:val="0"/>
              <w:adjustRightInd w:val="0"/>
              <w:spacing w:line="276" w:lineRule="auto"/>
              <w:ind w:left="789" w:hanging="426"/>
              <w:jc w:val="both"/>
              <w:rPr>
                <w:rFonts w:ascii="Times New Roman" w:hAnsi="Times New Roman" w:cs="Times New Roman"/>
                <w:color w:val="000000"/>
                <w:kern w:val="0"/>
                <w:sz w:val="24"/>
                <w:szCs w:val="24"/>
                <w:lang w:val="en-GB"/>
              </w:rPr>
            </w:pPr>
            <w:r w:rsidRPr="00912A70">
              <w:rPr>
                <w:rFonts w:ascii="Times New Roman" w:hAnsi="Times New Roman" w:cs="Times New Roman"/>
                <w:color w:val="000000"/>
                <w:kern w:val="0"/>
                <w:sz w:val="24"/>
                <w:szCs w:val="24"/>
                <w:lang w:val="en-GB"/>
              </w:rPr>
              <w:t>The audit concludes with a report, which is signed by the representatives of the Parties. The Data Processor may raise objections to the report within 5 business days from the date of receipt. </w:t>
            </w:r>
          </w:p>
          <w:p w14:paraId="04579F41" w14:textId="77777777" w:rsidR="008C09D5" w:rsidRDefault="008C09D5" w:rsidP="00DA18BD">
            <w:pPr>
              <w:pStyle w:val="Akapitzlist"/>
              <w:numPr>
                <w:ilvl w:val="0"/>
                <w:numId w:val="141"/>
              </w:numPr>
              <w:autoSpaceDE w:val="0"/>
              <w:autoSpaceDN w:val="0"/>
              <w:adjustRightInd w:val="0"/>
              <w:spacing w:line="276" w:lineRule="auto"/>
              <w:ind w:left="789" w:hanging="426"/>
              <w:jc w:val="both"/>
              <w:rPr>
                <w:rFonts w:ascii="Times New Roman" w:hAnsi="Times New Roman" w:cs="Times New Roman"/>
                <w:color w:val="000000"/>
                <w:kern w:val="0"/>
                <w:sz w:val="24"/>
                <w:szCs w:val="24"/>
                <w:lang w:val="en-GB"/>
              </w:rPr>
            </w:pPr>
            <w:r w:rsidRPr="00912A70">
              <w:rPr>
                <w:rFonts w:ascii="Times New Roman" w:hAnsi="Times New Roman" w:cs="Times New Roman"/>
                <w:color w:val="000000"/>
                <w:kern w:val="0"/>
                <w:sz w:val="24"/>
                <w:szCs w:val="24"/>
                <w:lang w:val="en-GB"/>
              </w:rPr>
              <w:t>The Data Processor is obliged to promptly rectify the identified deficiencies within a period not exceeding 5 days from the date of receipt of the report.  </w:t>
            </w:r>
          </w:p>
          <w:p w14:paraId="743138FA" w14:textId="77777777" w:rsidR="00912A70" w:rsidRPr="00912A70" w:rsidRDefault="00912A70" w:rsidP="00912A70">
            <w:pPr>
              <w:pStyle w:val="Akapitzlist"/>
              <w:autoSpaceDE w:val="0"/>
              <w:autoSpaceDN w:val="0"/>
              <w:adjustRightInd w:val="0"/>
              <w:spacing w:line="276" w:lineRule="auto"/>
              <w:ind w:left="789"/>
              <w:jc w:val="both"/>
              <w:rPr>
                <w:rFonts w:ascii="Times New Roman" w:hAnsi="Times New Roman" w:cs="Times New Roman"/>
                <w:color w:val="000000"/>
                <w:kern w:val="0"/>
                <w:sz w:val="24"/>
                <w:szCs w:val="24"/>
                <w:lang w:val="en-GB"/>
              </w:rPr>
            </w:pPr>
          </w:p>
          <w:p w14:paraId="30852F98" w14:textId="77777777" w:rsidR="008C09D5" w:rsidRDefault="008C09D5" w:rsidP="00DA18BD">
            <w:pPr>
              <w:pStyle w:val="Akapitzlist"/>
              <w:numPr>
                <w:ilvl w:val="0"/>
                <w:numId w:val="141"/>
              </w:numPr>
              <w:autoSpaceDE w:val="0"/>
              <w:autoSpaceDN w:val="0"/>
              <w:adjustRightInd w:val="0"/>
              <w:spacing w:line="276" w:lineRule="auto"/>
              <w:ind w:left="789" w:hanging="426"/>
              <w:jc w:val="both"/>
              <w:rPr>
                <w:rFonts w:ascii="Times New Roman" w:hAnsi="Times New Roman" w:cs="Times New Roman"/>
                <w:color w:val="000000"/>
                <w:kern w:val="0"/>
                <w:sz w:val="24"/>
                <w:szCs w:val="24"/>
                <w:lang w:val="en-GB"/>
              </w:rPr>
            </w:pPr>
            <w:r w:rsidRPr="00912A70">
              <w:rPr>
                <w:rFonts w:ascii="Times New Roman" w:hAnsi="Times New Roman" w:cs="Times New Roman"/>
                <w:color w:val="000000"/>
                <w:kern w:val="0"/>
                <w:sz w:val="24"/>
                <w:szCs w:val="24"/>
                <w:lang w:val="en-GB"/>
              </w:rPr>
              <w:t>The above-specified rules for the Data Processor’s audit apply to audits conducted by the Controller of the Data Processor’s subcontractors, as referred to in § 6(1) of the Contract. </w:t>
            </w:r>
          </w:p>
          <w:p w14:paraId="11CF0022" w14:textId="77777777" w:rsidR="00912A70" w:rsidRPr="00912A70" w:rsidRDefault="00912A70" w:rsidP="00912A70">
            <w:pPr>
              <w:pStyle w:val="Akapitzlist"/>
              <w:rPr>
                <w:rFonts w:ascii="Times New Roman" w:hAnsi="Times New Roman" w:cs="Times New Roman"/>
                <w:color w:val="000000"/>
                <w:kern w:val="0"/>
                <w:sz w:val="24"/>
                <w:szCs w:val="24"/>
                <w:lang w:val="en-GB"/>
              </w:rPr>
            </w:pPr>
          </w:p>
          <w:p w14:paraId="4F9492C2" w14:textId="77777777" w:rsidR="00912A70" w:rsidRDefault="00912A70" w:rsidP="00912A70">
            <w:pPr>
              <w:autoSpaceDE w:val="0"/>
              <w:autoSpaceDN w:val="0"/>
              <w:adjustRightInd w:val="0"/>
              <w:spacing w:line="276" w:lineRule="auto"/>
              <w:jc w:val="both"/>
              <w:rPr>
                <w:rFonts w:ascii="Times New Roman" w:hAnsi="Times New Roman" w:cs="Times New Roman"/>
                <w:color w:val="000000"/>
                <w:kern w:val="0"/>
                <w:sz w:val="24"/>
                <w:szCs w:val="24"/>
                <w:lang w:val="en-GB"/>
              </w:rPr>
            </w:pPr>
          </w:p>
          <w:p w14:paraId="092EA065" w14:textId="77777777" w:rsidR="00912A70" w:rsidRPr="00912A70" w:rsidRDefault="00912A70" w:rsidP="00912A70">
            <w:pPr>
              <w:autoSpaceDE w:val="0"/>
              <w:autoSpaceDN w:val="0"/>
              <w:adjustRightInd w:val="0"/>
              <w:spacing w:line="276" w:lineRule="auto"/>
              <w:jc w:val="both"/>
              <w:rPr>
                <w:rFonts w:ascii="Times New Roman" w:hAnsi="Times New Roman" w:cs="Times New Roman"/>
                <w:color w:val="000000"/>
                <w:kern w:val="0"/>
                <w:sz w:val="24"/>
                <w:szCs w:val="24"/>
                <w:lang w:val="en-GB"/>
              </w:rPr>
            </w:pPr>
          </w:p>
          <w:p w14:paraId="007FAFCB" w14:textId="77777777" w:rsidR="008C09D5" w:rsidRPr="00912A70" w:rsidRDefault="008C09D5" w:rsidP="00DA18BD">
            <w:pPr>
              <w:pStyle w:val="Akapitzlist"/>
              <w:numPr>
                <w:ilvl w:val="0"/>
                <w:numId w:val="141"/>
              </w:numPr>
              <w:autoSpaceDE w:val="0"/>
              <w:autoSpaceDN w:val="0"/>
              <w:adjustRightInd w:val="0"/>
              <w:spacing w:line="276" w:lineRule="auto"/>
              <w:ind w:left="789" w:hanging="426"/>
              <w:jc w:val="both"/>
              <w:rPr>
                <w:rFonts w:ascii="Times New Roman" w:hAnsi="Times New Roman" w:cs="Times New Roman"/>
                <w:color w:val="000000"/>
                <w:kern w:val="0"/>
                <w:sz w:val="24"/>
                <w:szCs w:val="24"/>
                <w:lang w:val="en-GB"/>
              </w:rPr>
            </w:pPr>
            <w:r w:rsidRPr="00912A70">
              <w:rPr>
                <w:rFonts w:ascii="Times New Roman" w:hAnsi="Times New Roman" w:cs="Times New Roman"/>
                <w:color w:val="000000"/>
                <w:kern w:val="0"/>
                <w:sz w:val="24"/>
                <w:szCs w:val="24"/>
                <w:lang w:val="en-GB"/>
              </w:rPr>
              <w:t>If an audit indicated in Sec. 2 is not possible, the Controller has the right to conduct the audit by sending a checklist. The Data Processor is obliged to complete the checklist within 5 business days from the date of receipt. Sections 3, 5, 6, and 7 apply to the checklist. </w:t>
            </w:r>
          </w:p>
          <w:p w14:paraId="3D879C7E" w14:textId="77777777" w:rsidR="008C09D5" w:rsidRDefault="008C09D5" w:rsidP="00A507E9">
            <w:pPr>
              <w:autoSpaceDE w:val="0"/>
              <w:autoSpaceDN w:val="0"/>
              <w:adjustRightInd w:val="0"/>
              <w:spacing w:line="276" w:lineRule="auto"/>
              <w:rPr>
                <w:rFonts w:ascii="Times New Roman" w:hAnsi="Times New Roman" w:cs="Times New Roman"/>
                <w:b/>
                <w:bCs/>
                <w:color w:val="000000"/>
                <w:kern w:val="0"/>
                <w:sz w:val="24"/>
                <w:szCs w:val="24"/>
                <w:lang w:val="en-GB"/>
              </w:rPr>
            </w:pPr>
            <w:r w:rsidRPr="00A507E9">
              <w:rPr>
                <w:rFonts w:ascii="Times New Roman" w:hAnsi="Times New Roman" w:cs="Times New Roman"/>
                <w:b/>
                <w:bCs/>
                <w:color w:val="000000"/>
                <w:kern w:val="0"/>
                <w:sz w:val="24"/>
                <w:szCs w:val="24"/>
                <w:lang w:val="en-GB"/>
              </w:rPr>
              <w:t>  </w:t>
            </w:r>
          </w:p>
          <w:p w14:paraId="18679905" w14:textId="77777777" w:rsidR="00912A70" w:rsidRDefault="00912A70" w:rsidP="00A507E9">
            <w:pPr>
              <w:autoSpaceDE w:val="0"/>
              <w:autoSpaceDN w:val="0"/>
              <w:adjustRightInd w:val="0"/>
              <w:spacing w:line="276" w:lineRule="auto"/>
              <w:rPr>
                <w:rFonts w:ascii="Times New Roman" w:hAnsi="Times New Roman" w:cs="Times New Roman"/>
                <w:b/>
                <w:bCs/>
                <w:color w:val="000000"/>
                <w:kern w:val="0"/>
                <w:sz w:val="24"/>
                <w:szCs w:val="24"/>
                <w:lang w:val="en-GB"/>
              </w:rPr>
            </w:pPr>
          </w:p>
          <w:p w14:paraId="3AFFAF6B" w14:textId="77777777" w:rsidR="00912A70" w:rsidRPr="00A507E9" w:rsidRDefault="00912A70" w:rsidP="00A507E9">
            <w:pPr>
              <w:autoSpaceDE w:val="0"/>
              <w:autoSpaceDN w:val="0"/>
              <w:adjustRightInd w:val="0"/>
              <w:spacing w:line="276" w:lineRule="auto"/>
              <w:rPr>
                <w:rFonts w:ascii="Times New Roman" w:hAnsi="Times New Roman" w:cs="Times New Roman"/>
                <w:b/>
                <w:bCs/>
                <w:color w:val="000000"/>
                <w:kern w:val="0"/>
                <w:sz w:val="24"/>
                <w:szCs w:val="24"/>
                <w:lang w:val="en-GB"/>
              </w:rPr>
            </w:pPr>
          </w:p>
          <w:p w14:paraId="168B6BE3" w14:textId="77777777" w:rsidR="008C09D5" w:rsidRPr="00A507E9" w:rsidRDefault="008C09D5" w:rsidP="00A507E9">
            <w:pPr>
              <w:autoSpaceDE w:val="0"/>
              <w:autoSpaceDN w:val="0"/>
              <w:adjustRightInd w:val="0"/>
              <w:spacing w:line="276" w:lineRule="auto"/>
              <w:jc w:val="center"/>
              <w:rPr>
                <w:rFonts w:ascii="Times New Roman" w:hAnsi="Times New Roman" w:cs="Times New Roman"/>
                <w:b/>
                <w:bCs/>
                <w:color w:val="000000"/>
                <w:kern w:val="0"/>
                <w:sz w:val="24"/>
                <w:szCs w:val="24"/>
                <w:lang w:val="en-GB"/>
              </w:rPr>
            </w:pPr>
            <w:r w:rsidRPr="00A507E9">
              <w:rPr>
                <w:rFonts w:ascii="Times New Roman" w:hAnsi="Times New Roman" w:cs="Times New Roman"/>
                <w:b/>
                <w:bCs/>
                <w:color w:val="000000"/>
                <w:kern w:val="0"/>
                <w:sz w:val="24"/>
                <w:szCs w:val="24"/>
                <w:lang w:val="en-GB"/>
              </w:rPr>
              <w:t>§ 5</w:t>
            </w:r>
          </w:p>
          <w:p w14:paraId="7DB6A7CC" w14:textId="77777777" w:rsidR="008C09D5" w:rsidRPr="00A507E9" w:rsidRDefault="008C09D5" w:rsidP="00A507E9">
            <w:pPr>
              <w:autoSpaceDE w:val="0"/>
              <w:autoSpaceDN w:val="0"/>
              <w:adjustRightInd w:val="0"/>
              <w:spacing w:line="276" w:lineRule="auto"/>
              <w:jc w:val="center"/>
              <w:rPr>
                <w:rFonts w:ascii="Times New Roman" w:hAnsi="Times New Roman" w:cs="Times New Roman"/>
                <w:b/>
                <w:bCs/>
                <w:color w:val="000000"/>
                <w:kern w:val="0"/>
                <w:sz w:val="24"/>
                <w:szCs w:val="24"/>
                <w:lang w:val="en-GB"/>
              </w:rPr>
            </w:pPr>
            <w:r w:rsidRPr="00A507E9">
              <w:rPr>
                <w:rFonts w:ascii="Times New Roman" w:hAnsi="Times New Roman" w:cs="Times New Roman"/>
                <w:b/>
                <w:bCs/>
                <w:color w:val="000000"/>
                <w:kern w:val="0"/>
                <w:sz w:val="24"/>
                <w:szCs w:val="24"/>
                <w:lang w:val="en-GB"/>
              </w:rPr>
              <w:t>Reporting</w:t>
            </w:r>
          </w:p>
          <w:p w14:paraId="6350301F" w14:textId="4322654D" w:rsidR="008C09D5" w:rsidRDefault="008C09D5" w:rsidP="00DA18BD">
            <w:pPr>
              <w:numPr>
                <w:ilvl w:val="0"/>
                <w:numId w:val="142"/>
              </w:numPr>
              <w:autoSpaceDE w:val="0"/>
              <w:autoSpaceDN w:val="0"/>
              <w:adjustRightInd w:val="0"/>
              <w:spacing w:line="276" w:lineRule="auto"/>
              <w:ind w:left="789" w:hanging="284"/>
              <w:jc w:val="both"/>
              <w:rPr>
                <w:rFonts w:ascii="Times New Roman" w:hAnsi="Times New Roman" w:cs="Times New Roman"/>
                <w:color w:val="000000"/>
                <w:kern w:val="0"/>
                <w:sz w:val="24"/>
                <w:szCs w:val="24"/>
                <w:lang w:val="en-GB"/>
              </w:rPr>
            </w:pPr>
            <w:r w:rsidRPr="00A507E9">
              <w:rPr>
                <w:rFonts w:ascii="Times New Roman" w:hAnsi="Times New Roman" w:cs="Times New Roman"/>
                <w:color w:val="000000"/>
                <w:kern w:val="0"/>
                <w:sz w:val="24"/>
                <w:szCs w:val="24"/>
                <w:lang w:val="en-GB"/>
              </w:rPr>
              <w:t>At the request of the Controller, the Data Processor shall make available all information necessary to demonstrate or fulfil the obligations arising from the GDPR</w:t>
            </w:r>
            <w:r w:rsidRPr="00912A70">
              <w:rPr>
                <w:rFonts w:ascii="Times New Roman" w:hAnsi="Times New Roman" w:cs="Times New Roman"/>
                <w:color w:val="000000"/>
                <w:kern w:val="0"/>
                <w:sz w:val="24"/>
                <w:szCs w:val="24"/>
                <w:lang w:val="en-GB"/>
              </w:rPr>
              <w:t>.</w:t>
            </w:r>
          </w:p>
          <w:p w14:paraId="09A7E614" w14:textId="77777777" w:rsidR="00912A70" w:rsidRPr="00912A70" w:rsidRDefault="00912A70" w:rsidP="00912A70">
            <w:pPr>
              <w:autoSpaceDE w:val="0"/>
              <w:autoSpaceDN w:val="0"/>
              <w:adjustRightInd w:val="0"/>
              <w:spacing w:line="276" w:lineRule="auto"/>
              <w:ind w:left="789"/>
              <w:jc w:val="both"/>
              <w:rPr>
                <w:rFonts w:ascii="Times New Roman" w:hAnsi="Times New Roman" w:cs="Times New Roman"/>
                <w:color w:val="000000"/>
                <w:kern w:val="0"/>
                <w:sz w:val="24"/>
                <w:szCs w:val="24"/>
                <w:lang w:val="en-GB"/>
              </w:rPr>
            </w:pPr>
          </w:p>
          <w:p w14:paraId="16530E93" w14:textId="77777777" w:rsidR="008C09D5" w:rsidRPr="00A507E9" w:rsidRDefault="008C09D5" w:rsidP="00DA18BD">
            <w:pPr>
              <w:numPr>
                <w:ilvl w:val="0"/>
                <w:numId w:val="142"/>
              </w:numPr>
              <w:autoSpaceDE w:val="0"/>
              <w:autoSpaceDN w:val="0"/>
              <w:adjustRightInd w:val="0"/>
              <w:spacing w:line="276" w:lineRule="auto"/>
              <w:ind w:left="789" w:hanging="284"/>
              <w:jc w:val="both"/>
              <w:rPr>
                <w:rFonts w:ascii="Times New Roman" w:hAnsi="Times New Roman" w:cs="Times New Roman"/>
                <w:color w:val="000000"/>
                <w:kern w:val="0"/>
                <w:sz w:val="24"/>
                <w:szCs w:val="24"/>
                <w:lang w:val="en-GB"/>
              </w:rPr>
            </w:pPr>
            <w:r w:rsidRPr="00A507E9">
              <w:rPr>
                <w:rFonts w:ascii="Times New Roman" w:hAnsi="Times New Roman" w:cs="Times New Roman"/>
                <w:color w:val="000000"/>
                <w:kern w:val="0"/>
                <w:sz w:val="24"/>
                <w:szCs w:val="24"/>
                <w:lang w:val="en-GB"/>
              </w:rPr>
              <w:t>The information referred to in Sec. 1 shall be provided within 10 business days from the date of receipt of the request, subject to Sec. 3. </w:t>
            </w:r>
          </w:p>
          <w:p w14:paraId="0B62D3CE" w14:textId="77777777" w:rsidR="008C09D5" w:rsidRPr="00A507E9" w:rsidRDefault="008C09D5" w:rsidP="00DA18BD">
            <w:pPr>
              <w:numPr>
                <w:ilvl w:val="0"/>
                <w:numId w:val="142"/>
              </w:numPr>
              <w:autoSpaceDE w:val="0"/>
              <w:autoSpaceDN w:val="0"/>
              <w:adjustRightInd w:val="0"/>
              <w:spacing w:line="276" w:lineRule="auto"/>
              <w:ind w:left="789" w:hanging="284"/>
              <w:jc w:val="both"/>
              <w:rPr>
                <w:rFonts w:ascii="Times New Roman" w:hAnsi="Times New Roman" w:cs="Times New Roman"/>
                <w:color w:val="000000"/>
                <w:kern w:val="0"/>
                <w:sz w:val="24"/>
                <w:szCs w:val="24"/>
                <w:lang w:val="en-GB"/>
              </w:rPr>
            </w:pPr>
            <w:r w:rsidRPr="00A507E9">
              <w:rPr>
                <w:rFonts w:ascii="Times New Roman" w:hAnsi="Times New Roman" w:cs="Times New Roman"/>
                <w:color w:val="000000"/>
                <w:kern w:val="0"/>
                <w:sz w:val="24"/>
                <w:szCs w:val="24"/>
                <w:lang w:val="en-GB"/>
              </w:rPr>
              <w:t>If the request referred to in Sec. 1 concerns the fulfilment of the obligation to report a personal data breach or to remedy its effects, the Data Processor shall provide the information promptly, no later than within 24 hours from the receipt of the request. </w:t>
            </w:r>
          </w:p>
          <w:p w14:paraId="6964345D" w14:textId="77777777" w:rsidR="008C09D5" w:rsidRPr="00A507E9" w:rsidRDefault="008C09D5" w:rsidP="00A507E9">
            <w:pPr>
              <w:autoSpaceDE w:val="0"/>
              <w:autoSpaceDN w:val="0"/>
              <w:adjustRightInd w:val="0"/>
              <w:spacing w:line="276" w:lineRule="auto"/>
              <w:rPr>
                <w:rFonts w:ascii="Times New Roman" w:hAnsi="Times New Roman" w:cs="Times New Roman"/>
                <w:b/>
                <w:bCs/>
                <w:color w:val="000000"/>
                <w:kern w:val="0"/>
                <w:sz w:val="24"/>
                <w:szCs w:val="24"/>
                <w:lang w:val="en-GB"/>
              </w:rPr>
            </w:pPr>
            <w:r w:rsidRPr="00A507E9">
              <w:rPr>
                <w:rFonts w:ascii="Times New Roman" w:hAnsi="Times New Roman" w:cs="Times New Roman"/>
                <w:b/>
                <w:bCs/>
                <w:color w:val="000000"/>
                <w:kern w:val="0"/>
                <w:sz w:val="24"/>
                <w:szCs w:val="24"/>
                <w:lang w:val="en-GB"/>
              </w:rPr>
              <w:t>  </w:t>
            </w:r>
          </w:p>
          <w:p w14:paraId="4439CC45" w14:textId="77777777" w:rsidR="008C09D5" w:rsidRPr="00A507E9" w:rsidRDefault="008C09D5" w:rsidP="00A507E9">
            <w:pPr>
              <w:autoSpaceDE w:val="0"/>
              <w:autoSpaceDN w:val="0"/>
              <w:adjustRightInd w:val="0"/>
              <w:spacing w:line="276" w:lineRule="auto"/>
              <w:jc w:val="center"/>
              <w:rPr>
                <w:rFonts w:ascii="Times New Roman" w:hAnsi="Times New Roman" w:cs="Times New Roman"/>
                <w:b/>
                <w:bCs/>
                <w:color w:val="000000"/>
                <w:kern w:val="0"/>
                <w:sz w:val="24"/>
                <w:szCs w:val="24"/>
                <w:lang w:val="en-GB"/>
              </w:rPr>
            </w:pPr>
            <w:r w:rsidRPr="00A507E9">
              <w:rPr>
                <w:rFonts w:ascii="Times New Roman" w:hAnsi="Times New Roman" w:cs="Times New Roman"/>
                <w:b/>
                <w:bCs/>
                <w:color w:val="000000"/>
                <w:kern w:val="0"/>
                <w:sz w:val="24"/>
                <w:szCs w:val="24"/>
                <w:lang w:val="en-GB"/>
              </w:rPr>
              <w:t>§ 6</w:t>
            </w:r>
          </w:p>
          <w:p w14:paraId="785E4FE6" w14:textId="77777777" w:rsidR="008C09D5" w:rsidRPr="00A507E9" w:rsidRDefault="008C09D5" w:rsidP="00A507E9">
            <w:pPr>
              <w:autoSpaceDE w:val="0"/>
              <w:autoSpaceDN w:val="0"/>
              <w:adjustRightInd w:val="0"/>
              <w:spacing w:line="276" w:lineRule="auto"/>
              <w:jc w:val="center"/>
              <w:rPr>
                <w:rFonts w:ascii="Times New Roman" w:hAnsi="Times New Roman" w:cs="Times New Roman"/>
                <w:b/>
                <w:bCs/>
                <w:color w:val="000000"/>
                <w:kern w:val="0"/>
                <w:sz w:val="24"/>
                <w:szCs w:val="24"/>
                <w:lang w:val="en-GB"/>
              </w:rPr>
            </w:pPr>
            <w:r w:rsidRPr="00A507E9">
              <w:rPr>
                <w:rFonts w:ascii="Times New Roman" w:hAnsi="Times New Roman" w:cs="Times New Roman"/>
                <w:b/>
                <w:bCs/>
                <w:color w:val="000000"/>
                <w:kern w:val="0"/>
                <w:sz w:val="24"/>
                <w:szCs w:val="24"/>
                <w:lang w:val="en-GB"/>
              </w:rPr>
              <w:t>Entrustment of personal data for further processing</w:t>
            </w:r>
          </w:p>
          <w:p w14:paraId="552C2CC7" w14:textId="77777777" w:rsidR="008C09D5" w:rsidRDefault="008C09D5" w:rsidP="00DA18BD">
            <w:pPr>
              <w:numPr>
                <w:ilvl w:val="0"/>
                <w:numId w:val="143"/>
              </w:numPr>
              <w:autoSpaceDE w:val="0"/>
              <w:autoSpaceDN w:val="0"/>
              <w:adjustRightInd w:val="0"/>
              <w:spacing w:line="276" w:lineRule="auto"/>
              <w:ind w:left="647" w:hanging="284"/>
              <w:jc w:val="both"/>
              <w:rPr>
                <w:rFonts w:ascii="Times New Roman" w:hAnsi="Times New Roman" w:cs="Times New Roman"/>
                <w:color w:val="000000"/>
                <w:kern w:val="0"/>
                <w:sz w:val="24"/>
                <w:szCs w:val="24"/>
                <w:lang w:val="en-GB"/>
              </w:rPr>
            </w:pPr>
            <w:r w:rsidRPr="00A507E9">
              <w:rPr>
                <w:rFonts w:ascii="Times New Roman" w:hAnsi="Times New Roman" w:cs="Times New Roman"/>
                <w:color w:val="000000"/>
                <w:kern w:val="0"/>
                <w:sz w:val="24"/>
                <w:szCs w:val="24"/>
                <w:lang w:val="en-GB"/>
              </w:rPr>
              <w:t>The Controller consents to the entrustment of personal data covered by this Contract for further processing by the Data Processor’s subcontractors, listed in Appendix No. 1, for the purpose of executing this Contract, provided that the Data Processor’s subcontractors must meet the same guarantees and obligations imposed on the Data Processor by this Contract. </w:t>
            </w:r>
          </w:p>
          <w:p w14:paraId="27CECAEF" w14:textId="77777777" w:rsidR="00912A70" w:rsidRPr="00A507E9" w:rsidRDefault="00912A70" w:rsidP="00912A70">
            <w:pPr>
              <w:autoSpaceDE w:val="0"/>
              <w:autoSpaceDN w:val="0"/>
              <w:adjustRightInd w:val="0"/>
              <w:spacing w:line="276" w:lineRule="auto"/>
              <w:ind w:left="647"/>
              <w:jc w:val="both"/>
              <w:rPr>
                <w:rFonts w:ascii="Times New Roman" w:hAnsi="Times New Roman" w:cs="Times New Roman"/>
                <w:color w:val="000000"/>
                <w:kern w:val="0"/>
                <w:sz w:val="24"/>
                <w:szCs w:val="24"/>
                <w:lang w:val="en-GB"/>
              </w:rPr>
            </w:pPr>
          </w:p>
          <w:p w14:paraId="1ABEC2CF" w14:textId="77777777" w:rsidR="008C09D5" w:rsidRDefault="008C09D5" w:rsidP="00DA18BD">
            <w:pPr>
              <w:numPr>
                <w:ilvl w:val="0"/>
                <w:numId w:val="143"/>
              </w:numPr>
              <w:autoSpaceDE w:val="0"/>
              <w:autoSpaceDN w:val="0"/>
              <w:adjustRightInd w:val="0"/>
              <w:spacing w:line="276" w:lineRule="auto"/>
              <w:ind w:left="647" w:hanging="284"/>
              <w:jc w:val="both"/>
              <w:rPr>
                <w:rFonts w:ascii="Times New Roman" w:hAnsi="Times New Roman" w:cs="Times New Roman"/>
                <w:color w:val="000000"/>
                <w:kern w:val="0"/>
                <w:sz w:val="24"/>
                <w:szCs w:val="24"/>
                <w:lang w:val="en-GB"/>
              </w:rPr>
            </w:pPr>
            <w:r w:rsidRPr="00A507E9">
              <w:rPr>
                <w:rFonts w:ascii="Times New Roman" w:hAnsi="Times New Roman" w:cs="Times New Roman"/>
                <w:color w:val="000000"/>
                <w:kern w:val="0"/>
                <w:sz w:val="24"/>
                <w:szCs w:val="24"/>
                <w:lang w:val="en-GB"/>
              </w:rPr>
              <w:t>In the event of a change or addition of other subcontractors involved in the processing of data entrusted by the Controller, the Data Processor shall inform the Controller in writing of the intended changes, giving the Controller the opportunity to object to such changes within 5 business days from the date of notification of the intended changes. </w:t>
            </w:r>
          </w:p>
          <w:p w14:paraId="72F6214D" w14:textId="77777777" w:rsidR="00912A70" w:rsidRDefault="00912A70" w:rsidP="00912A70">
            <w:pPr>
              <w:pStyle w:val="Akapitzlist"/>
              <w:rPr>
                <w:rFonts w:ascii="Times New Roman" w:hAnsi="Times New Roman" w:cs="Times New Roman"/>
                <w:color w:val="000000"/>
                <w:kern w:val="0"/>
                <w:sz w:val="24"/>
                <w:szCs w:val="24"/>
                <w:lang w:val="en-GB"/>
              </w:rPr>
            </w:pPr>
          </w:p>
          <w:p w14:paraId="58BA0246" w14:textId="77777777" w:rsidR="00912A70" w:rsidRDefault="00912A70" w:rsidP="00912A70">
            <w:pPr>
              <w:autoSpaceDE w:val="0"/>
              <w:autoSpaceDN w:val="0"/>
              <w:adjustRightInd w:val="0"/>
              <w:spacing w:line="276" w:lineRule="auto"/>
              <w:jc w:val="both"/>
              <w:rPr>
                <w:rFonts w:ascii="Times New Roman" w:hAnsi="Times New Roman" w:cs="Times New Roman"/>
                <w:color w:val="000000"/>
                <w:kern w:val="0"/>
                <w:sz w:val="24"/>
                <w:szCs w:val="24"/>
                <w:lang w:val="en-GB"/>
              </w:rPr>
            </w:pPr>
          </w:p>
          <w:p w14:paraId="2E1F91A7" w14:textId="77777777" w:rsidR="00912A70" w:rsidRPr="00A507E9" w:rsidRDefault="00912A70" w:rsidP="00912A70">
            <w:pPr>
              <w:autoSpaceDE w:val="0"/>
              <w:autoSpaceDN w:val="0"/>
              <w:adjustRightInd w:val="0"/>
              <w:spacing w:line="276" w:lineRule="auto"/>
              <w:jc w:val="both"/>
              <w:rPr>
                <w:rFonts w:ascii="Times New Roman" w:hAnsi="Times New Roman" w:cs="Times New Roman"/>
                <w:color w:val="000000"/>
                <w:kern w:val="0"/>
                <w:sz w:val="24"/>
                <w:szCs w:val="24"/>
                <w:lang w:val="en-GB"/>
              </w:rPr>
            </w:pPr>
          </w:p>
          <w:p w14:paraId="234443FC" w14:textId="77777777" w:rsidR="008C09D5" w:rsidRDefault="008C09D5" w:rsidP="00DA18BD">
            <w:pPr>
              <w:numPr>
                <w:ilvl w:val="0"/>
                <w:numId w:val="143"/>
              </w:numPr>
              <w:autoSpaceDE w:val="0"/>
              <w:autoSpaceDN w:val="0"/>
              <w:adjustRightInd w:val="0"/>
              <w:spacing w:line="276" w:lineRule="auto"/>
              <w:ind w:left="647" w:hanging="284"/>
              <w:jc w:val="both"/>
              <w:rPr>
                <w:rFonts w:ascii="Times New Roman" w:hAnsi="Times New Roman" w:cs="Times New Roman"/>
                <w:color w:val="000000"/>
                <w:kern w:val="0"/>
                <w:sz w:val="24"/>
                <w:szCs w:val="24"/>
                <w:lang w:val="en-GB"/>
              </w:rPr>
            </w:pPr>
            <w:r w:rsidRPr="00A507E9">
              <w:rPr>
                <w:rFonts w:ascii="Times New Roman" w:hAnsi="Times New Roman" w:cs="Times New Roman"/>
                <w:color w:val="000000"/>
                <w:kern w:val="0"/>
                <w:sz w:val="24"/>
                <w:szCs w:val="24"/>
                <w:lang w:val="en-GB"/>
              </w:rPr>
              <w:t>The transfer of the entrusted data to a third country may only occur based on a documented instruction from the Controller, unless such an obligation is imposed on the Data Processor by European Union law or the law of a Member State to which the Data Processor is subject. In such a case, before commencing the processing, the Data Processor shall inform the Controller of this legal obligation, unless the law prohibits providing such information on important grounds of public interest. </w:t>
            </w:r>
          </w:p>
          <w:p w14:paraId="49BF33FF" w14:textId="77777777" w:rsidR="00912A70" w:rsidRDefault="00912A70" w:rsidP="00912A70">
            <w:pPr>
              <w:autoSpaceDE w:val="0"/>
              <w:autoSpaceDN w:val="0"/>
              <w:adjustRightInd w:val="0"/>
              <w:spacing w:line="276" w:lineRule="auto"/>
              <w:jc w:val="both"/>
              <w:rPr>
                <w:rFonts w:ascii="Times New Roman" w:hAnsi="Times New Roman" w:cs="Times New Roman"/>
                <w:color w:val="000000"/>
                <w:kern w:val="0"/>
                <w:sz w:val="24"/>
                <w:szCs w:val="24"/>
                <w:lang w:val="en-GB"/>
              </w:rPr>
            </w:pPr>
          </w:p>
          <w:p w14:paraId="2C14690A" w14:textId="77777777" w:rsidR="00912A70" w:rsidRPr="00A507E9" w:rsidRDefault="00912A70" w:rsidP="00912A70">
            <w:pPr>
              <w:autoSpaceDE w:val="0"/>
              <w:autoSpaceDN w:val="0"/>
              <w:adjustRightInd w:val="0"/>
              <w:spacing w:line="276" w:lineRule="auto"/>
              <w:jc w:val="both"/>
              <w:rPr>
                <w:rFonts w:ascii="Times New Roman" w:hAnsi="Times New Roman" w:cs="Times New Roman"/>
                <w:color w:val="000000"/>
                <w:kern w:val="0"/>
                <w:sz w:val="24"/>
                <w:szCs w:val="24"/>
                <w:lang w:val="en-GB"/>
              </w:rPr>
            </w:pPr>
          </w:p>
          <w:p w14:paraId="0CF0EAA6" w14:textId="77777777" w:rsidR="008C09D5" w:rsidRPr="00A507E9" w:rsidRDefault="008C09D5" w:rsidP="00DA18BD">
            <w:pPr>
              <w:numPr>
                <w:ilvl w:val="0"/>
                <w:numId w:val="143"/>
              </w:numPr>
              <w:autoSpaceDE w:val="0"/>
              <w:autoSpaceDN w:val="0"/>
              <w:adjustRightInd w:val="0"/>
              <w:spacing w:line="276" w:lineRule="auto"/>
              <w:ind w:left="647" w:hanging="284"/>
              <w:jc w:val="both"/>
              <w:rPr>
                <w:rFonts w:ascii="Times New Roman" w:hAnsi="Times New Roman" w:cs="Times New Roman"/>
                <w:color w:val="000000"/>
                <w:kern w:val="0"/>
                <w:sz w:val="24"/>
                <w:szCs w:val="24"/>
                <w:lang w:val="en-GB"/>
              </w:rPr>
            </w:pPr>
            <w:r w:rsidRPr="00A507E9">
              <w:rPr>
                <w:rFonts w:ascii="Times New Roman" w:hAnsi="Times New Roman" w:cs="Times New Roman"/>
                <w:color w:val="000000"/>
                <w:kern w:val="0"/>
                <w:sz w:val="24"/>
                <w:szCs w:val="24"/>
                <w:lang w:val="en-GB"/>
              </w:rPr>
              <w:t>The Data Processor bears full responsibility to the Controller for any failure of the subcontractor to fulfil the obligations arising from this Contract.  </w:t>
            </w:r>
          </w:p>
          <w:p w14:paraId="11669C74" w14:textId="77777777" w:rsidR="008C09D5" w:rsidRDefault="008C09D5" w:rsidP="00A507E9">
            <w:pPr>
              <w:autoSpaceDE w:val="0"/>
              <w:autoSpaceDN w:val="0"/>
              <w:adjustRightInd w:val="0"/>
              <w:spacing w:line="276" w:lineRule="auto"/>
              <w:rPr>
                <w:rFonts w:ascii="Times New Roman" w:hAnsi="Times New Roman" w:cs="Times New Roman"/>
                <w:b/>
                <w:bCs/>
                <w:color w:val="000000"/>
                <w:kern w:val="0"/>
                <w:sz w:val="24"/>
                <w:szCs w:val="24"/>
                <w:lang w:val="en-GB"/>
              </w:rPr>
            </w:pPr>
            <w:r w:rsidRPr="00A507E9">
              <w:rPr>
                <w:rFonts w:ascii="Times New Roman" w:hAnsi="Times New Roman" w:cs="Times New Roman"/>
                <w:b/>
                <w:bCs/>
                <w:color w:val="000000"/>
                <w:kern w:val="0"/>
                <w:sz w:val="24"/>
                <w:szCs w:val="24"/>
                <w:lang w:val="en-GB"/>
              </w:rPr>
              <w:t>  </w:t>
            </w:r>
          </w:p>
          <w:p w14:paraId="1302F18F" w14:textId="77777777" w:rsidR="00912A70" w:rsidRPr="00A507E9" w:rsidRDefault="00912A70" w:rsidP="00A507E9">
            <w:pPr>
              <w:autoSpaceDE w:val="0"/>
              <w:autoSpaceDN w:val="0"/>
              <w:adjustRightInd w:val="0"/>
              <w:spacing w:line="276" w:lineRule="auto"/>
              <w:rPr>
                <w:rFonts w:ascii="Times New Roman" w:hAnsi="Times New Roman" w:cs="Times New Roman"/>
                <w:b/>
                <w:bCs/>
                <w:color w:val="000000"/>
                <w:kern w:val="0"/>
                <w:sz w:val="24"/>
                <w:szCs w:val="24"/>
                <w:lang w:val="en-GB"/>
              </w:rPr>
            </w:pPr>
          </w:p>
          <w:p w14:paraId="288CBFD2" w14:textId="77777777" w:rsidR="008C09D5" w:rsidRPr="00A507E9" w:rsidRDefault="008C09D5" w:rsidP="00A507E9">
            <w:pPr>
              <w:autoSpaceDE w:val="0"/>
              <w:autoSpaceDN w:val="0"/>
              <w:adjustRightInd w:val="0"/>
              <w:spacing w:line="276" w:lineRule="auto"/>
              <w:jc w:val="center"/>
              <w:rPr>
                <w:rFonts w:ascii="Times New Roman" w:hAnsi="Times New Roman" w:cs="Times New Roman"/>
                <w:b/>
                <w:bCs/>
                <w:color w:val="000000"/>
                <w:kern w:val="0"/>
                <w:sz w:val="24"/>
                <w:szCs w:val="24"/>
                <w:lang w:val="en-GB"/>
              </w:rPr>
            </w:pPr>
            <w:r w:rsidRPr="00A507E9">
              <w:rPr>
                <w:rFonts w:ascii="Times New Roman" w:hAnsi="Times New Roman" w:cs="Times New Roman"/>
                <w:b/>
                <w:bCs/>
                <w:color w:val="000000"/>
                <w:kern w:val="0"/>
                <w:sz w:val="24"/>
                <w:szCs w:val="24"/>
                <w:lang w:val="en-GB"/>
              </w:rPr>
              <w:t>§ 7</w:t>
            </w:r>
          </w:p>
          <w:p w14:paraId="3AA79F2D" w14:textId="77777777" w:rsidR="008C09D5" w:rsidRPr="00A507E9" w:rsidRDefault="008C09D5" w:rsidP="00A507E9">
            <w:pPr>
              <w:autoSpaceDE w:val="0"/>
              <w:autoSpaceDN w:val="0"/>
              <w:adjustRightInd w:val="0"/>
              <w:spacing w:line="276" w:lineRule="auto"/>
              <w:jc w:val="center"/>
              <w:rPr>
                <w:rFonts w:ascii="Times New Roman" w:hAnsi="Times New Roman" w:cs="Times New Roman"/>
                <w:b/>
                <w:bCs/>
                <w:color w:val="000000"/>
                <w:kern w:val="0"/>
                <w:sz w:val="24"/>
                <w:szCs w:val="24"/>
                <w:lang w:val="en-GB"/>
              </w:rPr>
            </w:pPr>
            <w:r w:rsidRPr="00A507E9">
              <w:rPr>
                <w:rFonts w:ascii="Times New Roman" w:hAnsi="Times New Roman" w:cs="Times New Roman"/>
                <w:b/>
                <w:bCs/>
                <w:color w:val="000000"/>
                <w:kern w:val="0"/>
                <w:sz w:val="24"/>
                <w:szCs w:val="24"/>
                <w:lang w:val="en-GB"/>
              </w:rPr>
              <w:t>Liability of the Data Processor</w:t>
            </w:r>
          </w:p>
          <w:p w14:paraId="4B924A8D" w14:textId="77777777" w:rsidR="008C09D5" w:rsidRPr="00A507E9" w:rsidRDefault="008C09D5" w:rsidP="00DA18BD">
            <w:pPr>
              <w:numPr>
                <w:ilvl w:val="0"/>
                <w:numId w:val="144"/>
              </w:numPr>
              <w:autoSpaceDE w:val="0"/>
              <w:autoSpaceDN w:val="0"/>
              <w:adjustRightInd w:val="0"/>
              <w:spacing w:line="276" w:lineRule="auto"/>
              <w:ind w:left="789" w:hanging="426"/>
              <w:jc w:val="both"/>
              <w:rPr>
                <w:rFonts w:ascii="Times New Roman" w:hAnsi="Times New Roman" w:cs="Times New Roman"/>
                <w:color w:val="000000"/>
                <w:kern w:val="0"/>
                <w:sz w:val="24"/>
                <w:szCs w:val="24"/>
                <w:lang w:val="en-GB"/>
              </w:rPr>
            </w:pPr>
            <w:r w:rsidRPr="00A507E9">
              <w:rPr>
                <w:rFonts w:ascii="Times New Roman" w:hAnsi="Times New Roman" w:cs="Times New Roman"/>
                <w:color w:val="000000"/>
                <w:kern w:val="0"/>
                <w:sz w:val="24"/>
                <w:szCs w:val="24"/>
                <w:lang w:val="en-GB"/>
              </w:rPr>
              <w:t>The Data Processor is liable for processing the entrusted Personal Data in a manner that is inconsistent with the content of this Contract and applicable regulations.  </w:t>
            </w:r>
          </w:p>
          <w:p w14:paraId="4642EED2" w14:textId="77777777" w:rsidR="008C09D5" w:rsidRDefault="008C09D5" w:rsidP="00DA18BD">
            <w:pPr>
              <w:numPr>
                <w:ilvl w:val="0"/>
                <w:numId w:val="144"/>
              </w:numPr>
              <w:autoSpaceDE w:val="0"/>
              <w:autoSpaceDN w:val="0"/>
              <w:adjustRightInd w:val="0"/>
              <w:spacing w:line="276" w:lineRule="auto"/>
              <w:ind w:left="789" w:hanging="426"/>
              <w:jc w:val="both"/>
              <w:rPr>
                <w:rFonts w:ascii="Times New Roman" w:hAnsi="Times New Roman" w:cs="Times New Roman"/>
                <w:color w:val="000000"/>
                <w:kern w:val="0"/>
                <w:sz w:val="24"/>
                <w:szCs w:val="24"/>
                <w:lang w:val="en-GB"/>
              </w:rPr>
            </w:pPr>
            <w:r w:rsidRPr="00A507E9">
              <w:rPr>
                <w:rFonts w:ascii="Times New Roman" w:hAnsi="Times New Roman" w:cs="Times New Roman"/>
                <w:color w:val="000000"/>
                <w:kern w:val="0"/>
                <w:sz w:val="24"/>
                <w:szCs w:val="24"/>
                <w:lang w:val="en-GB"/>
              </w:rPr>
              <w:t>The Data Processor undertakes to promptly inform the Controller of any proceedings, particularly administrative or judicial, concerning the Data Processor’s processing of personal data specified in the Contract, any administrative decision or ruling regarding the processing of such data addressed to the Data Processor, as well as any planned, if known, or conducted audits and inspections regarding the processing of these personal data. This paragraph applies exclusively to Personal Data entrusted by the Controller.  </w:t>
            </w:r>
          </w:p>
          <w:p w14:paraId="05A7147E" w14:textId="77777777" w:rsidR="00024726" w:rsidRDefault="00024726" w:rsidP="00024726">
            <w:pPr>
              <w:autoSpaceDE w:val="0"/>
              <w:autoSpaceDN w:val="0"/>
              <w:adjustRightInd w:val="0"/>
              <w:spacing w:line="276" w:lineRule="auto"/>
              <w:jc w:val="both"/>
              <w:rPr>
                <w:rFonts w:ascii="Times New Roman" w:hAnsi="Times New Roman" w:cs="Times New Roman"/>
                <w:color w:val="000000"/>
                <w:kern w:val="0"/>
                <w:sz w:val="24"/>
                <w:szCs w:val="24"/>
                <w:lang w:val="en-GB"/>
              </w:rPr>
            </w:pPr>
          </w:p>
          <w:p w14:paraId="7DBFFEEA" w14:textId="77777777" w:rsidR="00024726" w:rsidRDefault="00024726" w:rsidP="00024726">
            <w:pPr>
              <w:autoSpaceDE w:val="0"/>
              <w:autoSpaceDN w:val="0"/>
              <w:adjustRightInd w:val="0"/>
              <w:spacing w:line="276" w:lineRule="auto"/>
              <w:jc w:val="both"/>
              <w:rPr>
                <w:rFonts w:ascii="Times New Roman" w:hAnsi="Times New Roman" w:cs="Times New Roman"/>
                <w:color w:val="000000"/>
                <w:kern w:val="0"/>
                <w:sz w:val="24"/>
                <w:szCs w:val="24"/>
                <w:lang w:val="en-GB"/>
              </w:rPr>
            </w:pPr>
          </w:p>
          <w:p w14:paraId="18C5F645" w14:textId="77777777" w:rsidR="00024726" w:rsidRDefault="00024726" w:rsidP="00024726">
            <w:pPr>
              <w:autoSpaceDE w:val="0"/>
              <w:autoSpaceDN w:val="0"/>
              <w:adjustRightInd w:val="0"/>
              <w:spacing w:line="276" w:lineRule="auto"/>
              <w:jc w:val="both"/>
              <w:rPr>
                <w:rFonts w:ascii="Times New Roman" w:hAnsi="Times New Roman" w:cs="Times New Roman"/>
                <w:color w:val="000000"/>
                <w:kern w:val="0"/>
                <w:sz w:val="24"/>
                <w:szCs w:val="24"/>
                <w:lang w:val="en-GB"/>
              </w:rPr>
            </w:pPr>
          </w:p>
          <w:p w14:paraId="01929379" w14:textId="77777777" w:rsidR="00024726" w:rsidRPr="00A507E9" w:rsidRDefault="00024726" w:rsidP="00024726">
            <w:pPr>
              <w:autoSpaceDE w:val="0"/>
              <w:autoSpaceDN w:val="0"/>
              <w:adjustRightInd w:val="0"/>
              <w:spacing w:line="276" w:lineRule="auto"/>
              <w:jc w:val="both"/>
              <w:rPr>
                <w:rFonts w:ascii="Times New Roman" w:hAnsi="Times New Roman" w:cs="Times New Roman"/>
                <w:color w:val="000000"/>
                <w:kern w:val="0"/>
                <w:sz w:val="24"/>
                <w:szCs w:val="24"/>
                <w:lang w:val="en-GB"/>
              </w:rPr>
            </w:pPr>
          </w:p>
          <w:p w14:paraId="10D0C1D6" w14:textId="77777777" w:rsidR="008C09D5" w:rsidRPr="00024726" w:rsidRDefault="008C09D5" w:rsidP="00DA18BD">
            <w:pPr>
              <w:pStyle w:val="Akapitzlist"/>
              <w:numPr>
                <w:ilvl w:val="0"/>
                <w:numId w:val="144"/>
              </w:numPr>
              <w:tabs>
                <w:tab w:val="left" w:pos="720"/>
              </w:tabs>
              <w:autoSpaceDE w:val="0"/>
              <w:autoSpaceDN w:val="0"/>
              <w:adjustRightInd w:val="0"/>
              <w:spacing w:line="276" w:lineRule="auto"/>
              <w:ind w:left="789" w:hanging="426"/>
              <w:jc w:val="both"/>
              <w:rPr>
                <w:rFonts w:ascii="Times New Roman" w:hAnsi="Times New Roman" w:cs="Times New Roman"/>
                <w:color w:val="000000"/>
                <w:kern w:val="0"/>
                <w:sz w:val="24"/>
                <w:szCs w:val="24"/>
                <w:lang w:val="en-GB"/>
              </w:rPr>
            </w:pPr>
            <w:r w:rsidRPr="00024726">
              <w:rPr>
                <w:rFonts w:ascii="Times New Roman" w:hAnsi="Times New Roman" w:cs="Times New Roman"/>
                <w:color w:val="000000"/>
                <w:kern w:val="0"/>
                <w:sz w:val="24"/>
                <w:szCs w:val="24"/>
                <w:lang w:val="en-GB"/>
              </w:rPr>
              <w:t>The Data Processor shall reimburse the Controller for any costs incurred by the Controller in connection with the Data Processor’s or its subcontractor’s violation of applicable personal data protection regulations and the provisions of this Contract. The costs referred to in the previous sentence include, among others, administrative fines, penalties, or other public law obligations imposed by a court or other public authority, as well as compensation for data subjects determined by a court or other public authority, within a settlement, or otherwise agreed with such persons. </w:t>
            </w:r>
          </w:p>
          <w:p w14:paraId="077439E2" w14:textId="77777777" w:rsidR="00024726" w:rsidRDefault="00024726" w:rsidP="00A507E9">
            <w:pPr>
              <w:autoSpaceDE w:val="0"/>
              <w:autoSpaceDN w:val="0"/>
              <w:adjustRightInd w:val="0"/>
              <w:spacing w:line="276" w:lineRule="auto"/>
              <w:jc w:val="center"/>
              <w:rPr>
                <w:rFonts w:ascii="Times New Roman" w:hAnsi="Times New Roman" w:cs="Times New Roman"/>
                <w:b/>
                <w:bCs/>
                <w:color w:val="000000"/>
                <w:kern w:val="0"/>
                <w:sz w:val="24"/>
                <w:szCs w:val="24"/>
                <w:lang w:val="en-GB"/>
              </w:rPr>
            </w:pPr>
          </w:p>
          <w:p w14:paraId="165C113F" w14:textId="77777777" w:rsidR="00024726" w:rsidRDefault="00024726" w:rsidP="00A507E9">
            <w:pPr>
              <w:autoSpaceDE w:val="0"/>
              <w:autoSpaceDN w:val="0"/>
              <w:adjustRightInd w:val="0"/>
              <w:spacing w:line="276" w:lineRule="auto"/>
              <w:jc w:val="center"/>
              <w:rPr>
                <w:rFonts w:ascii="Times New Roman" w:hAnsi="Times New Roman" w:cs="Times New Roman"/>
                <w:b/>
                <w:bCs/>
                <w:color w:val="000000"/>
                <w:kern w:val="0"/>
                <w:sz w:val="24"/>
                <w:szCs w:val="24"/>
                <w:lang w:val="en-GB"/>
              </w:rPr>
            </w:pPr>
          </w:p>
          <w:p w14:paraId="33A8F686" w14:textId="10DD56EA" w:rsidR="008C09D5" w:rsidRPr="00A507E9" w:rsidRDefault="008C09D5" w:rsidP="00A507E9">
            <w:pPr>
              <w:autoSpaceDE w:val="0"/>
              <w:autoSpaceDN w:val="0"/>
              <w:adjustRightInd w:val="0"/>
              <w:spacing w:line="276" w:lineRule="auto"/>
              <w:jc w:val="center"/>
              <w:rPr>
                <w:rFonts w:ascii="Times New Roman" w:hAnsi="Times New Roman" w:cs="Times New Roman"/>
                <w:b/>
                <w:bCs/>
                <w:color w:val="000000"/>
                <w:kern w:val="0"/>
                <w:sz w:val="24"/>
                <w:szCs w:val="24"/>
                <w:lang w:val="en-GB"/>
              </w:rPr>
            </w:pPr>
            <w:r w:rsidRPr="00A507E9">
              <w:rPr>
                <w:rFonts w:ascii="Times New Roman" w:hAnsi="Times New Roman" w:cs="Times New Roman"/>
                <w:b/>
                <w:bCs/>
                <w:color w:val="000000"/>
                <w:kern w:val="0"/>
                <w:sz w:val="24"/>
                <w:szCs w:val="24"/>
                <w:lang w:val="en-GB"/>
              </w:rPr>
              <w:t>§ 8</w:t>
            </w:r>
          </w:p>
          <w:p w14:paraId="74064CF7" w14:textId="77777777" w:rsidR="008C09D5" w:rsidRPr="00A507E9" w:rsidRDefault="008C09D5" w:rsidP="00A507E9">
            <w:pPr>
              <w:autoSpaceDE w:val="0"/>
              <w:autoSpaceDN w:val="0"/>
              <w:adjustRightInd w:val="0"/>
              <w:spacing w:line="276" w:lineRule="auto"/>
              <w:jc w:val="center"/>
              <w:rPr>
                <w:rFonts w:ascii="Times New Roman" w:hAnsi="Times New Roman" w:cs="Times New Roman"/>
                <w:b/>
                <w:bCs/>
                <w:color w:val="000000"/>
                <w:kern w:val="0"/>
                <w:sz w:val="24"/>
                <w:szCs w:val="24"/>
                <w:lang w:val="en-GB"/>
              </w:rPr>
            </w:pPr>
            <w:r w:rsidRPr="00A507E9">
              <w:rPr>
                <w:rFonts w:ascii="Times New Roman" w:hAnsi="Times New Roman" w:cs="Times New Roman"/>
                <w:b/>
                <w:bCs/>
                <w:color w:val="000000"/>
                <w:kern w:val="0"/>
                <w:sz w:val="24"/>
                <w:szCs w:val="24"/>
                <w:lang w:val="en-GB"/>
              </w:rPr>
              <w:t>Duration of the Contract</w:t>
            </w:r>
          </w:p>
          <w:p w14:paraId="30C39B37" w14:textId="77777777" w:rsidR="008C09D5" w:rsidRPr="00A507E9" w:rsidRDefault="008C09D5" w:rsidP="00A507E9">
            <w:pPr>
              <w:autoSpaceDE w:val="0"/>
              <w:autoSpaceDN w:val="0"/>
              <w:adjustRightInd w:val="0"/>
              <w:spacing w:line="276" w:lineRule="auto"/>
              <w:rPr>
                <w:rFonts w:ascii="Times New Roman" w:hAnsi="Times New Roman" w:cs="Times New Roman"/>
                <w:color w:val="000000"/>
                <w:kern w:val="0"/>
                <w:sz w:val="24"/>
                <w:szCs w:val="24"/>
                <w:lang w:val="en-GB"/>
              </w:rPr>
            </w:pPr>
            <w:r w:rsidRPr="00A507E9">
              <w:rPr>
                <w:rFonts w:ascii="Times New Roman" w:hAnsi="Times New Roman" w:cs="Times New Roman"/>
                <w:color w:val="000000"/>
                <w:kern w:val="0"/>
                <w:sz w:val="24"/>
                <w:szCs w:val="24"/>
                <w:lang w:val="en-GB"/>
              </w:rPr>
              <w:t>This Contract shall be effective from the date of its execution and shall remain in force for the duration of the Main Contract. </w:t>
            </w:r>
          </w:p>
          <w:p w14:paraId="5B264DA4" w14:textId="77777777" w:rsidR="008C09D5" w:rsidRPr="00A507E9" w:rsidRDefault="008C09D5" w:rsidP="00A507E9">
            <w:pPr>
              <w:autoSpaceDE w:val="0"/>
              <w:autoSpaceDN w:val="0"/>
              <w:adjustRightInd w:val="0"/>
              <w:spacing w:line="276" w:lineRule="auto"/>
              <w:rPr>
                <w:rFonts w:ascii="Times New Roman" w:hAnsi="Times New Roman" w:cs="Times New Roman"/>
                <w:color w:val="000000"/>
                <w:kern w:val="0"/>
                <w:sz w:val="24"/>
                <w:szCs w:val="24"/>
                <w:lang w:val="en-GB"/>
              </w:rPr>
            </w:pPr>
            <w:r w:rsidRPr="00A507E9">
              <w:rPr>
                <w:rFonts w:ascii="Times New Roman" w:hAnsi="Times New Roman" w:cs="Times New Roman"/>
                <w:color w:val="000000"/>
                <w:kern w:val="0"/>
                <w:sz w:val="24"/>
                <w:szCs w:val="24"/>
                <w:lang w:val="en-GB"/>
              </w:rPr>
              <w:t>  </w:t>
            </w:r>
          </w:p>
          <w:p w14:paraId="677D836A" w14:textId="77777777" w:rsidR="008C09D5" w:rsidRPr="00A507E9" w:rsidRDefault="008C09D5" w:rsidP="00A507E9">
            <w:pPr>
              <w:autoSpaceDE w:val="0"/>
              <w:autoSpaceDN w:val="0"/>
              <w:adjustRightInd w:val="0"/>
              <w:spacing w:line="276" w:lineRule="auto"/>
              <w:jc w:val="center"/>
              <w:rPr>
                <w:rFonts w:ascii="Times New Roman" w:hAnsi="Times New Roman" w:cs="Times New Roman"/>
                <w:b/>
                <w:bCs/>
                <w:color w:val="000000"/>
                <w:kern w:val="0"/>
                <w:sz w:val="24"/>
                <w:szCs w:val="24"/>
                <w:lang w:val="en-GB"/>
              </w:rPr>
            </w:pPr>
            <w:r w:rsidRPr="00A507E9">
              <w:rPr>
                <w:rFonts w:ascii="Times New Roman" w:hAnsi="Times New Roman" w:cs="Times New Roman"/>
                <w:b/>
                <w:bCs/>
                <w:color w:val="000000"/>
                <w:kern w:val="0"/>
                <w:sz w:val="24"/>
                <w:szCs w:val="24"/>
                <w:lang w:val="en-GB"/>
              </w:rPr>
              <w:t>§ 9</w:t>
            </w:r>
          </w:p>
          <w:p w14:paraId="5527567E" w14:textId="77777777" w:rsidR="008C09D5" w:rsidRPr="00A507E9" w:rsidRDefault="008C09D5" w:rsidP="00A507E9">
            <w:pPr>
              <w:autoSpaceDE w:val="0"/>
              <w:autoSpaceDN w:val="0"/>
              <w:adjustRightInd w:val="0"/>
              <w:spacing w:line="276" w:lineRule="auto"/>
              <w:jc w:val="center"/>
              <w:rPr>
                <w:rFonts w:ascii="Times New Roman" w:hAnsi="Times New Roman" w:cs="Times New Roman"/>
                <w:b/>
                <w:bCs/>
                <w:color w:val="000000"/>
                <w:kern w:val="0"/>
                <w:sz w:val="24"/>
                <w:szCs w:val="24"/>
                <w:lang w:val="en-GB"/>
              </w:rPr>
            </w:pPr>
            <w:r w:rsidRPr="00A507E9">
              <w:rPr>
                <w:rFonts w:ascii="Times New Roman" w:hAnsi="Times New Roman" w:cs="Times New Roman"/>
                <w:b/>
                <w:bCs/>
                <w:color w:val="000000"/>
                <w:kern w:val="0"/>
                <w:sz w:val="24"/>
                <w:szCs w:val="24"/>
                <w:lang w:val="en-GB"/>
              </w:rPr>
              <w:t>Termination of the Contract</w:t>
            </w:r>
          </w:p>
          <w:p w14:paraId="612E0992" w14:textId="77777777" w:rsidR="008C09D5" w:rsidRPr="00024726" w:rsidRDefault="008C09D5" w:rsidP="00DA18BD">
            <w:pPr>
              <w:pStyle w:val="Akapitzlist"/>
              <w:numPr>
                <w:ilvl w:val="0"/>
                <w:numId w:val="145"/>
              </w:numPr>
              <w:autoSpaceDE w:val="0"/>
              <w:autoSpaceDN w:val="0"/>
              <w:adjustRightInd w:val="0"/>
              <w:spacing w:line="276" w:lineRule="auto"/>
              <w:jc w:val="both"/>
              <w:rPr>
                <w:rFonts w:ascii="Times New Roman" w:hAnsi="Times New Roman" w:cs="Times New Roman"/>
                <w:color w:val="000000"/>
                <w:kern w:val="0"/>
                <w:sz w:val="24"/>
                <w:szCs w:val="24"/>
                <w:lang w:val="en-GB"/>
              </w:rPr>
            </w:pPr>
            <w:r w:rsidRPr="00024726">
              <w:rPr>
                <w:rFonts w:ascii="Times New Roman" w:hAnsi="Times New Roman" w:cs="Times New Roman"/>
                <w:color w:val="000000"/>
                <w:kern w:val="0"/>
                <w:sz w:val="24"/>
                <w:szCs w:val="24"/>
                <w:lang w:val="en-GB"/>
              </w:rPr>
              <w:t>The Controller may terminate this Contract with immediate effect if the Data Processor:  </w:t>
            </w:r>
          </w:p>
          <w:p w14:paraId="3E321229" w14:textId="77777777" w:rsidR="008C09D5" w:rsidRPr="00A507E9" w:rsidRDefault="008C09D5" w:rsidP="00DA18BD">
            <w:pPr>
              <w:numPr>
                <w:ilvl w:val="0"/>
                <w:numId w:val="146"/>
              </w:numPr>
              <w:autoSpaceDE w:val="0"/>
              <w:autoSpaceDN w:val="0"/>
              <w:adjustRightInd w:val="0"/>
              <w:spacing w:line="276" w:lineRule="auto"/>
              <w:jc w:val="both"/>
              <w:rPr>
                <w:rFonts w:ascii="Times New Roman" w:hAnsi="Times New Roman" w:cs="Times New Roman"/>
                <w:color w:val="000000"/>
                <w:kern w:val="0"/>
                <w:sz w:val="24"/>
                <w:szCs w:val="24"/>
                <w:lang w:val="en-GB"/>
              </w:rPr>
            </w:pPr>
            <w:r w:rsidRPr="00A507E9">
              <w:rPr>
                <w:rFonts w:ascii="Times New Roman" w:hAnsi="Times New Roman" w:cs="Times New Roman"/>
                <w:color w:val="000000"/>
                <w:kern w:val="0"/>
                <w:sz w:val="24"/>
                <w:szCs w:val="24"/>
                <w:lang w:val="en-GB"/>
              </w:rPr>
              <w:t>despite being required to remedy deficiencies identified during an audit, fails to do so within the specified time frame, </w:t>
            </w:r>
          </w:p>
          <w:p w14:paraId="21EF8CDB" w14:textId="77777777" w:rsidR="008C09D5" w:rsidRPr="00A507E9" w:rsidRDefault="008C09D5" w:rsidP="00DA18BD">
            <w:pPr>
              <w:numPr>
                <w:ilvl w:val="0"/>
                <w:numId w:val="146"/>
              </w:numPr>
              <w:autoSpaceDE w:val="0"/>
              <w:autoSpaceDN w:val="0"/>
              <w:adjustRightInd w:val="0"/>
              <w:spacing w:line="276" w:lineRule="auto"/>
              <w:jc w:val="both"/>
              <w:rPr>
                <w:rFonts w:ascii="Times New Roman" w:hAnsi="Times New Roman" w:cs="Times New Roman"/>
                <w:color w:val="000000"/>
                <w:kern w:val="0"/>
                <w:sz w:val="24"/>
                <w:szCs w:val="24"/>
                <w:lang w:val="en-GB"/>
              </w:rPr>
            </w:pPr>
            <w:r w:rsidRPr="00A507E9">
              <w:rPr>
                <w:rFonts w:ascii="Times New Roman" w:hAnsi="Times New Roman" w:cs="Times New Roman"/>
                <w:color w:val="000000"/>
                <w:kern w:val="0"/>
                <w:sz w:val="24"/>
                <w:szCs w:val="24"/>
                <w:lang w:val="en-GB"/>
              </w:rPr>
              <w:t>processes personal data in a manner inconsistent with the Contract, </w:t>
            </w:r>
          </w:p>
          <w:p w14:paraId="7DFB7EDA" w14:textId="77777777" w:rsidR="008C09D5" w:rsidRPr="00A507E9" w:rsidRDefault="008C09D5" w:rsidP="00DA18BD">
            <w:pPr>
              <w:numPr>
                <w:ilvl w:val="0"/>
                <w:numId w:val="146"/>
              </w:numPr>
              <w:autoSpaceDE w:val="0"/>
              <w:autoSpaceDN w:val="0"/>
              <w:adjustRightInd w:val="0"/>
              <w:spacing w:line="276" w:lineRule="auto"/>
              <w:jc w:val="both"/>
              <w:rPr>
                <w:rFonts w:ascii="Times New Roman" w:hAnsi="Times New Roman" w:cs="Times New Roman"/>
                <w:color w:val="000000"/>
                <w:kern w:val="0"/>
                <w:sz w:val="24"/>
                <w:szCs w:val="24"/>
                <w:lang w:val="en-GB"/>
              </w:rPr>
            </w:pPr>
            <w:r w:rsidRPr="00A507E9">
              <w:rPr>
                <w:rFonts w:ascii="Times New Roman" w:hAnsi="Times New Roman" w:cs="Times New Roman"/>
                <w:color w:val="000000"/>
                <w:kern w:val="0"/>
                <w:sz w:val="24"/>
                <w:szCs w:val="24"/>
                <w:lang w:val="en-GB"/>
              </w:rPr>
              <w:t>has entrusted the processing of personal data to another entity without the Controller’s consent, </w:t>
            </w:r>
          </w:p>
          <w:p w14:paraId="343E7479" w14:textId="77777777" w:rsidR="008C09D5" w:rsidRPr="00A507E9" w:rsidRDefault="008C09D5" w:rsidP="00DA18BD">
            <w:pPr>
              <w:numPr>
                <w:ilvl w:val="0"/>
                <w:numId w:val="146"/>
              </w:numPr>
              <w:autoSpaceDE w:val="0"/>
              <w:autoSpaceDN w:val="0"/>
              <w:adjustRightInd w:val="0"/>
              <w:spacing w:line="276" w:lineRule="auto"/>
              <w:jc w:val="both"/>
              <w:rPr>
                <w:rFonts w:ascii="Times New Roman" w:hAnsi="Times New Roman" w:cs="Times New Roman"/>
                <w:color w:val="000000"/>
                <w:kern w:val="0"/>
                <w:sz w:val="24"/>
                <w:szCs w:val="24"/>
                <w:lang w:val="en-GB"/>
              </w:rPr>
            </w:pPr>
            <w:r w:rsidRPr="00A507E9">
              <w:rPr>
                <w:rFonts w:ascii="Times New Roman" w:hAnsi="Times New Roman" w:cs="Times New Roman"/>
                <w:color w:val="000000"/>
                <w:kern w:val="0"/>
                <w:sz w:val="24"/>
                <w:szCs w:val="24"/>
                <w:lang w:val="en-GB"/>
              </w:rPr>
              <w:t>in connection with a confirmed breach of the principles of processing entrusted personal data or confidentiality of information, has become a party to proceedings conducted against it by competent authorities. </w:t>
            </w:r>
          </w:p>
          <w:p w14:paraId="5B07026C" w14:textId="77777777" w:rsidR="008C09D5" w:rsidRPr="00A507E9" w:rsidRDefault="008C09D5" w:rsidP="00DA18BD">
            <w:pPr>
              <w:numPr>
                <w:ilvl w:val="0"/>
                <w:numId w:val="147"/>
              </w:numPr>
              <w:autoSpaceDE w:val="0"/>
              <w:autoSpaceDN w:val="0"/>
              <w:adjustRightInd w:val="0"/>
              <w:spacing w:line="276" w:lineRule="auto"/>
              <w:jc w:val="both"/>
              <w:rPr>
                <w:rFonts w:ascii="Times New Roman" w:hAnsi="Times New Roman" w:cs="Times New Roman"/>
                <w:color w:val="000000"/>
                <w:kern w:val="0"/>
                <w:sz w:val="24"/>
                <w:szCs w:val="24"/>
                <w:lang w:val="en-GB"/>
              </w:rPr>
            </w:pPr>
            <w:r w:rsidRPr="00A507E9">
              <w:rPr>
                <w:rFonts w:ascii="Times New Roman" w:hAnsi="Times New Roman" w:cs="Times New Roman"/>
                <w:color w:val="000000"/>
                <w:kern w:val="0"/>
                <w:sz w:val="24"/>
                <w:szCs w:val="24"/>
                <w:lang w:val="en-GB"/>
              </w:rPr>
              <w:t>The aforementioned cases constitute a material breach of the provisions of the Main Contract.</w:t>
            </w:r>
          </w:p>
          <w:p w14:paraId="36F4D97A" w14:textId="77777777" w:rsidR="008C09D5" w:rsidRPr="00A507E9" w:rsidRDefault="008C09D5" w:rsidP="00A507E9">
            <w:pPr>
              <w:autoSpaceDE w:val="0"/>
              <w:autoSpaceDN w:val="0"/>
              <w:adjustRightInd w:val="0"/>
              <w:spacing w:line="276" w:lineRule="auto"/>
              <w:rPr>
                <w:rFonts w:ascii="Times New Roman" w:hAnsi="Times New Roman" w:cs="Times New Roman"/>
                <w:b/>
                <w:bCs/>
                <w:color w:val="000000"/>
                <w:kern w:val="0"/>
                <w:sz w:val="24"/>
                <w:szCs w:val="24"/>
                <w:lang w:val="en-GB"/>
              </w:rPr>
            </w:pPr>
            <w:r w:rsidRPr="00A507E9">
              <w:rPr>
                <w:rFonts w:ascii="Times New Roman" w:hAnsi="Times New Roman" w:cs="Times New Roman"/>
                <w:b/>
                <w:bCs/>
                <w:color w:val="000000"/>
                <w:kern w:val="0"/>
                <w:sz w:val="24"/>
                <w:szCs w:val="24"/>
                <w:lang w:val="en-GB"/>
              </w:rPr>
              <w:t>  </w:t>
            </w:r>
          </w:p>
          <w:p w14:paraId="6A47FAE7" w14:textId="77777777" w:rsidR="008C09D5" w:rsidRPr="00A507E9" w:rsidRDefault="008C09D5" w:rsidP="00A507E9">
            <w:pPr>
              <w:autoSpaceDE w:val="0"/>
              <w:autoSpaceDN w:val="0"/>
              <w:adjustRightInd w:val="0"/>
              <w:spacing w:line="276" w:lineRule="auto"/>
              <w:jc w:val="center"/>
              <w:rPr>
                <w:rFonts w:ascii="Times New Roman" w:hAnsi="Times New Roman" w:cs="Times New Roman"/>
                <w:b/>
                <w:bCs/>
                <w:color w:val="000000"/>
                <w:kern w:val="0"/>
                <w:sz w:val="24"/>
                <w:szCs w:val="24"/>
                <w:lang w:val="en-GB"/>
              </w:rPr>
            </w:pPr>
            <w:r w:rsidRPr="00A507E9">
              <w:rPr>
                <w:rFonts w:ascii="Times New Roman" w:hAnsi="Times New Roman" w:cs="Times New Roman"/>
                <w:b/>
                <w:bCs/>
                <w:color w:val="000000"/>
                <w:kern w:val="0"/>
                <w:sz w:val="24"/>
                <w:szCs w:val="24"/>
                <w:lang w:val="en-GB"/>
              </w:rPr>
              <w:t>§ 10</w:t>
            </w:r>
          </w:p>
          <w:p w14:paraId="66716B19" w14:textId="77777777" w:rsidR="008C09D5" w:rsidRPr="00A507E9" w:rsidRDefault="008C09D5" w:rsidP="00A507E9">
            <w:pPr>
              <w:autoSpaceDE w:val="0"/>
              <w:autoSpaceDN w:val="0"/>
              <w:adjustRightInd w:val="0"/>
              <w:spacing w:line="276" w:lineRule="auto"/>
              <w:jc w:val="center"/>
              <w:rPr>
                <w:rFonts w:ascii="Times New Roman" w:hAnsi="Times New Roman" w:cs="Times New Roman"/>
                <w:b/>
                <w:bCs/>
                <w:color w:val="000000"/>
                <w:kern w:val="0"/>
                <w:sz w:val="24"/>
                <w:szCs w:val="24"/>
                <w:lang w:val="en-GB"/>
              </w:rPr>
            </w:pPr>
            <w:r w:rsidRPr="00A507E9">
              <w:rPr>
                <w:rFonts w:ascii="Times New Roman" w:hAnsi="Times New Roman" w:cs="Times New Roman"/>
                <w:b/>
                <w:bCs/>
                <w:color w:val="000000"/>
                <w:kern w:val="0"/>
                <w:sz w:val="24"/>
                <w:szCs w:val="24"/>
                <w:lang w:val="en-GB"/>
              </w:rPr>
              <w:t>Confidentiality</w:t>
            </w:r>
          </w:p>
          <w:p w14:paraId="28268F9A" w14:textId="77777777" w:rsidR="008C09D5" w:rsidRPr="00DA18BD" w:rsidRDefault="008C09D5" w:rsidP="00DA18BD">
            <w:pPr>
              <w:pStyle w:val="Akapitzlist"/>
              <w:numPr>
                <w:ilvl w:val="0"/>
                <w:numId w:val="148"/>
              </w:numPr>
              <w:autoSpaceDE w:val="0"/>
              <w:autoSpaceDN w:val="0"/>
              <w:adjustRightInd w:val="0"/>
              <w:spacing w:line="276" w:lineRule="auto"/>
              <w:jc w:val="both"/>
              <w:rPr>
                <w:rFonts w:ascii="Times New Roman" w:hAnsi="Times New Roman" w:cs="Times New Roman"/>
                <w:color w:val="000000"/>
                <w:kern w:val="0"/>
                <w:sz w:val="24"/>
                <w:szCs w:val="24"/>
                <w:lang w:val="en-GB"/>
              </w:rPr>
            </w:pPr>
            <w:r w:rsidRPr="00DA18BD">
              <w:rPr>
                <w:rFonts w:ascii="Times New Roman" w:hAnsi="Times New Roman" w:cs="Times New Roman"/>
                <w:color w:val="000000"/>
                <w:kern w:val="0"/>
                <w:sz w:val="24"/>
                <w:szCs w:val="24"/>
                <w:lang w:val="en-GB"/>
              </w:rPr>
              <w:t>The Data Processor agrees to maintain the confidentiality of all information, data, materials, documents, and personal data received from the Controller and from persons collaborating with the Controller, as well as data obtained in any other manner, whether intended or accidental, in oral, written, or electronic form (“Confidential Data”).  </w:t>
            </w:r>
          </w:p>
          <w:p w14:paraId="6A5FC189" w14:textId="77777777" w:rsidR="008C09D5" w:rsidRPr="00DA18BD" w:rsidRDefault="008C09D5" w:rsidP="00DA18BD">
            <w:pPr>
              <w:pStyle w:val="Akapitzlist"/>
              <w:numPr>
                <w:ilvl w:val="0"/>
                <w:numId w:val="148"/>
              </w:numPr>
              <w:autoSpaceDE w:val="0"/>
              <w:autoSpaceDN w:val="0"/>
              <w:adjustRightInd w:val="0"/>
              <w:spacing w:line="276" w:lineRule="auto"/>
              <w:jc w:val="both"/>
              <w:rPr>
                <w:rFonts w:ascii="Times New Roman" w:hAnsi="Times New Roman" w:cs="Times New Roman"/>
                <w:color w:val="000000"/>
                <w:kern w:val="0"/>
                <w:sz w:val="24"/>
                <w:szCs w:val="24"/>
                <w:lang w:val="en-GB"/>
              </w:rPr>
            </w:pPr>
            <w:r w:rsidRPr="00DA18BD">
              <w:rPr>
                <w:rFonts w:ascii="Times New Roman" w:hAnsi="Times New Roman" w:cs="Times New Roman"/>
                <w:color w:val="000000"/>
                <w:kern w:val="0"/>
                <w:sz w:val="24"/>
                <w:szCs w:val="24"/>
                <w:lang w:val="en-GB"/>
              </w:rPr>
              <w:t>The Data Processor represents that, in connection with the obligation to maintain the confidentiality of Confidential Data, such data will not be used, disclosed, or made available for any purpose other than the performance of the Contract without the Controller written consent, unless disclosure of the information is required by applicable laws or the Contract.  </w:t>
            </w:r>
          </w:p>
          <w:p w14:paraId="7690A69E" w14:textId="77777777" w:rsidR="008C09D5" w:rsidRDefault="008C09D5" w:rsidP="00A507E9">
            <w:pPr>
              <w:autoSpaceDE w:val="0"/>
              <w:autoSpaceDN w:val="0"/>
              <w:adjustRightInd w:val="0"/>
              <w:spacing w:line="276" w:lineRule="auto"/>
              <w:rPr>
                <w:rFonts w:ascii="Times New Roman" w:hAnsi="Times New Roman" w:cs="Times New Roman"/>
                <w:b/>
                <w:bCs/>
                <w:color w:val="000000"/>
                <w:kern w:val="0"/>
                <w:sz w:val="24"/>
                <w:szCs w:val="24"/>
                <w:lang w:val="en-GB"/>
              </w:rPr>
            </w:pPr>
            <w:r w:rsidRPr="00A507E9">
              <w:rPr>
                <w:rFonts w:ascii="Times New Roman" w:hAnsi="Times New Roman" w:cs="Times New Roman"/>
                <w:b/>
                <w:bCs/>
                <w:color w:val="000000"/>
                <w:kern w:val="0"/>
                <w:sz w:val="24"/>
                <w:szCs w:val="24"/>
                <w:lang w:val="en-GB"/>
              </w:rPr>
              <w:t>  </w:t>
            </w:r>
          </w:p>
          <w:p w14:paraId="743FB686" w14:textId="77777777" w:rsidR="00DA18BD" w:rsidRDefault="00DA18BD" w:rsidP="00A507E9">
            <w:pPr>
              <w:autoSpaceDE w:val="0"/>
              <w:autoSpaceDN w:val="0"/>
              <w:adjustRightInd w:val="0"/>
              <w:spacing w:line="276" w:lineRule="auto"/>
              <w:rPr>
                <w:rFonts w:ascii="Times New Roman" w:hAnsi="Times New Roman" w:cs="Times New Roman"/>
                <w:b/>
                <w:bCs/>
                <w:color w:val="000000"/>
                <w:kern w:val="0"/>
                <w:sz w:val="24"/>
                <w:szCs w:val="24"/>
                <w:lang w:val="en-GB"/>
              </w:rPr>
            </w:pPr>
          </w:p>
          <w:p w14:paraId="756FBDCC" w14:textId="77777777" w:rsidR="00DA18BD" w:rsidRPr="00A507E9" w:rsidRDefault="00DA18BD" w:rsidP="00A507E9">
            <w:pPr>
              <w:autoSpaceDE w:val="0"/>
              <w:autoSpaceDN w:val="0"/>
              <w:adjustRightInd w:val="0"/>
              <w:spacing w:line="276" w:lineRule="auto"/>
              <w:rPr>
                <w:rFonts w:ascii="Times New Roman" w:hAnsi="Times New Roman" w:cs="Times New Roman"/>
                <w:b/>
                <w:bCs/>
                <w:color w:val="000000"/>
                <w:kern w:val="0"/>
                <w:sz w:val="24"/>
                <w:szCs w:val="24"/>
                <w:lang w:val="en-GB"/>
              </w:rPr>
            </w:pPr>
          </w:p>
          <w:p w14:paraId="2654F349" w14:textId="77777777" w:rsidR="008C09D5" w:rsidRPr="00A507E9" w:rsidRDefault="008C09D5" w:rsidP="00A507E9">
            <w:pPr>
              <w:autoSpaceDE w:val="0"/>
              <w:autoSpaceDN w:val="0"/>
              <w:adjustRightInd w:val="0"/>
              <w:spacing w:line="276" w:lineRule="auto"/>
              <w:jc w:val="center"/>
              <w:rPr>
                <w:rFonts w:ascii="Times New Roman" w:hAnsi="Times New Roman" w:cs="Times New Roman"/>
                <w:b/>
                <w:bCs/>
                <w:color w:val="000000"/>
                <w:kern w:val="0"/>
                <w:sz w:val="24"/>
                <w:szCs w:val="24"/>
                <w:lang w:val="en-GB"/>
              </w:rPr>
            </w:pPr>
            <w:r w:rsidRPr="00A507E9">
              <w:rPr>
                <w:rFonts w:ascii="Times New Roman" w:hAnsi="Times New Roman" w:cs="Times New Roman"/>
                <w:b/>
                <w:bCs/>
                <w:color w:val="000000"/>
                <w:kern w:val="0"/>
                <w:sz w:val="24"/>
                <w:szCs w:val="24"/>
                <w:lang w:val="en-GB"/>
              </w:rPr>
              <w:t>§ 11</w:t>
            </w:r>
          </w:p>
          <w:p w14:paraId="240602F9" w14:textId="77777777" w:rsidR="008C09D5" w:rsidRPr="00A507E9" w:rsidRDefault="008C09D5" w:rsidP="00A507E9">
            <w:pPr>
              <w:autoSpaceDE w:val="0"/>
              <w:autoSpaceDN w:val="0"/>
              <w:adjustRightInd w:val="0"/>
              <w:spacing w:line="276" w:lineRule="auto"/>
              <w:jc w:val="center"/>
              <w:rPr>
                <w:rFonts w:ascii="Times New Roman" w:hAnsi="Times New Roman" w:cs="Times New Roman"/>
                <w:b/>
                <w:bCs/>
                <w:color w:val="000000"/>
                <w:kern w:val="0"/>
                <w:sz w:val="24"/>
                <w:szCs w:val="24"/>
                <w:lang w:val="en-GB"/>
              </w:rPr>
            </w:pPr>
            <w:r w:rsidRPr="00A507E9">
              <w:rPr>
                <w:rFonts w:ascii="Times New Roman" w:hAnsi="Times New Roman" w:cs="Times New Roman"/>
                <w:b/>
                <w:bCs/>
                <w:color w:val="000000"/>
                <w:kern w:val="0"/>
                <w:sz w:val="24"/>
                <w:szCs w:val="24"/>
                <w:lang w:val="en-GB"/>
              </w:rPr>
              <w:t>Final Provisions</w:t>
            </w:r>
          </w:p>
          <w:p w14:paraId="15ACE0ED" w14:textId="77777777" w:rsidR="008C09D5" w:rsidRPr="00A507E9" w:rsidRDefault="008C09D5" w:rsidP="00DA18BD">
            <w:pPr>
              <w:numPr>
                <w:ilvl w:val="0"/>
                <w:numId w:val="149"/>
              </w:numPr>
              <w:autoSpaceDE w:val="0"/>
              <w:autoSpaceDN w:val="0"/>
              <w:adjustRightInd w:val="0"/>
              <w:spacing w:line="276" w:lineRule="auto"/>
              <w:jc w:val="both"/>
              <w:rPr>
                <w:rFonts w:ascii="Times New Roman" w:hAnsi="Times New Roman" w:cs="Times New Roman"/>
                <w:color w:val="000000"/>
                <w:kern w:val="0"/>
                <w:sz w:val="24"/>
                <w:szCs w:val="24"/>
                <w:lang w:val="en-GB"/>
              </w:rPr>
            </w:pPr>
            <w:r w:rsidRPr="00A507E9">
              <w:rPr>
                <w:rFonts w:ascii="Times New Roman" w:hAnsi="Times New Roman" w:cs="Times New Roman"/>
                <w:color w:val="000000"/>
                <w:kern w:val="0"/>
                <w:sz w:val="24"/>
                <w:szCs w:val="24"/>
                <w:lang w:val="en-GB"/>
              </w:rPr>
              <w:t>The Contract has been executed in two identical copies, one for each Party.  </w:t>
            </w:r>
          </w:p>
          <w:p w14:paraId="243DAF1A" w14:textId="77777777" w:rsidR="008C09D5" w:rsidRPr="00A507E9" w:rsidRDefault="008C09D5" w:rsidP="00DA18BD">
            <w:pPr>
              <w:numPr>
                <w:ilvl w:val="0"/>
                <w:numId w:val="149"/>
              </w:numPr>
              <w:autoSpaceDE w:val="0"/>
              <w:autoSpaceDN w:val="0"/>
              <w:adjustRightInd w:val="0"/>
              <w:spacing w:line="276" w:lineRule="auto"/>
              <w:jc w:val="both"/>
              <w:rPr>
                <w:rFonts w:ascii="Times New Roman" w:hAnsi="Times New Roman" w:cs="Times New Roman"/>
                <w:color w:val="000000"/>
                <w:kern w:val="0"/>
                <w:sz w:val="24"/>
                <w:szCs w:val="24"/>
                <w:lang w:val="en-GB"/>
              </w:rPr>
            </w:pPr>
            <w:r w:rsidRPr="00A507E9">
              <w:rPr>
                <w:rFonts w:ascii="Times New Roman" w:hAnsi="Times New Roman" w:cs="Times New Roman"/>
                <w:color w:val="000000"/>
                <w:kern w:val="0"/>
                <w:sz w:val="24"/>
                <w:szCs w:val="24"/>
                <w:lang w:val="en-GB"/>
              </w:rPr>
              <w:t>In the event of termination of this Contract for the reasons specified in § 9, the Parties agree to promptly initiate discussions to determine the manner of further performance of the Main Contract.</w:t>
            </w:r>
          </w:p>
          <w:p w14:paraId="6D734B77" w14:textId="77777777" w:rsidR="008C09D5" w:rsidRPr="00A507E9" w:rsidRDefault="008C09D5" w:rsidP="00DA18BD">
            <w:pPr>
              <w:numPr>
                <w:ilvl w:val="0"/>
                <w:numId w:val="149"/>
              </w:numPr>
              <w:autoSpaceDE w:val="0"/>
              <w:autoSpaceDN w:val="0"/>
              <w:adjustRightInd w:val="0"/>
              <w:spacing w:line="276" w:lineRule="auto"/>
              <w:jc w:val="both"/>
              <w:rPr>
                <w:rFonts w:ascii="Times New Roman" w:hAnsi="Times New Roman" w:cs="Times New Roman"/>
                <w:color w:val="000000"/>
                <w:kern w:val="0"/>
                <w:sz w:val="24"/>
                <w:szCs w:val="24"/>
                <w:lang w:val="en-GB"/>
              </w:rPr>
            </w:pPr>
            <w:r w:rsidRPr="00A507E9">
              <w:rPr>
                <w:rFonts w:ascii="Times New Roman" w:hAnsi="Times New Roman" w:cs="Times New Roman"/>
                <w:color w:val="000000"/>
                <w:kern w:val="0"/>
                <w:sz w:val="24"/>
                <w:szCs w:val="24"/>
                <w:lang w:val="en-GB"/>
              </w:rPr>
              <w:t>If any provision of this Contract is or becomes invalid, the Contract shall remain valid and in force in all other respects. The Parties shall, if possible, replace the invalid provision with another that most closely reflects the economic purpose of the invalid provision.  </w:t>
            </w:r>
          </w:p>
          <w:p w14:paraId="7B22F7F5" w14:textId="77777777" w:rsidR="008C09D5" w:rsidRPr="00A507E9" w:rsidRDefault="008C09D5" w:rsidP="00DA18BD">
            <w:pPr>
              <w:numPr>
                <w:ilvl w:val="0"/>
                <w:numId w:val="149"/>
              </w:numPr>
              <w:autoSpaceDE w:val="0"/>
              <w:autoSpaceDN w:val="0"/>
              <w:adjustRightInd w:val="0"/>
              <w:spacing w:line="276" w:lineRule="auto"/>
              <w:jc w:val="both"/>
              <w:rPr>
                <w:rFonts w:ascii="Times New Roman" w:hAnsi="Times New Roman" w:cs="Times New Roman"/>
                <w:color w:val="000000"/>
                <w:kern w:val="0"/>
                <w:sz w:val="24"/>
                <w:szCs w:val="24"/>
                <w:lang w:val="en-GB"/>
              </w:rPr>
            </w:pPr>
            <w:r w:rsidRPr="00A507E9">
              <w:rPr>
                <w:rFonts w:ascii="Times New Roman" w:hAnsi="Times New Roman" w:cs="Times New Roman"/>
                <w:color w:val="000000"/>
                <w:kern w:val="0"/>
                <w:sz w:val="24"/>
                <w:szCs w:val="24"/>
                <w:lang w:val="en-GB"/>
              </w:rPr>
              <w:t>Any amendment to the Contract must be made in writing, otherwise it shall be null and void.  </w:t>
            </w:r>
          </w:p>
          <w:p w14:paraId="078F6938" w14:textId="77777777" w:rsidR="008C09D5" w:rsidRPr="00A507E9" w:rsidRDefault="008C09D5" w:rsidP="00DA18BD">
            <w:pPr>
              <w:numPr>
                <w:ilvl w:val="0"/>
                <w:numId w:val="149"/>
              </w:numPr>
              <w:autoSpaceDE w:val="0"/>
              <w:autoSpaceDN w:val="0"/>
              <w:adjustRightInd w:val="0"/>
              <w:spacing w:line="276" w:lineRule="auto"/>
              <w:jc w:val="both"/>
              <w:rPr>
                <w:rFonts w:ascii="Times New Roman" w:hAnsi="Times New Roman" w:cs="Times New Roman"/>
                <w:color w:val="000000"/>
                <w:kern w:val="0"/>
                <w:sz w:val="24"/>
                <w:szCs w:val="24"/>
                <w:lang w:val="en-GB"/>
              </w:rPr>
            </w:pPr>
            <w:r w:rsidRPr="00A507E9">
              <w:rPr>
                <w:rFonts w:ascii="Times New Roman" w:hAnsi="Times New Roman" w:cs="Times New Roman"/>
                <w:color w:val="000000"/>
                <w:kern w:val="0"/>
                <w:sz w:val="24"/>
                <w:szCs w:val="24"/>
                <w:lang w:val="en-GB"/>
              </w:rPr>
              <w:t>In matters not regulated by this Contract, the provisions of the GDPR and the Civil Code shall apply. </w:t>
            </w:r>
          </w:p>
          <w:p w14:paraId="23C43C86" w14:textId="77777777" w:rsidR="008C09D5" w:rsidRPr="00A507E9" w:rsidRDefault="008C09D5" w:rsidP="00DA18BD">
            <w:pPr>
              <w:numPr>
                <w:ilvl w:val="0"/>
                <w:numId w:val="149"/>
              </w:numPr>
              <w:autoSpaceDE w:val="0"/>
              <w:autoSpaceDN w:val="0"/>
              <w:adjustRightInd w:val="0"/>
              <w:spacing w:line="276" w:lineRule="auto"/>
              <w:jc w:val="both"/>
              <w:rPr>
                <w:rFonts w:ascii="Times New Roman" w:hAnsi="Times New Roman" w:cs="Times New Roman"/>
                <w:color w:val="000000"/>
                <w:kern w:val="0"/>
                <w:sz w:val="24"/>
                <w:szCs w:val="24"/>
                <w:lang w:val="en-GB"/>
              </w:rPr>
            </w:pPr>
            <w:r w:rsidRPr="00A507E9">
              <w:rPr>
                <w:rFonts w:ascii="Times New Roman" w:hAnsi="Times New Roman" w:cs="Times New Roman"/>
                <w:color w:val="000000"/>
                <w:kern w:val="0"/>
                <w:sz w:val="24"/>
                <w:szCs w:val="24"/>
                <w:lang w:val="en-GB"/>
              </w:rPr>
              <w:t>Disputes related to the performance of this Contract shall be resolved by the court competent for the Controller’s registered seat. </w:t>
            </w:r>
          </w:p>
          <w:p w14:paraId="3A52967B" w14:textId="77777777" w:rsidR="008C09D5" w:rsidRPr="00A507E9" w:rsidRDefault="008C09D5" w:rsidP="00A507E9">
            <w:pPr>
              <w:autoSpaceDE w:val="0"/>
              <w:autoSpaceDN w:val="0"/>
              <w:adjustRightInd w:val="0"/>
              <w:spacing w:line="276" w:lineRule="auto"/>
              <w:rPr>
                <w:rFonts w:ascii="Times New Roman" w:hAnsi="Times New Roman" w:cs="Times New Roman"/>
                <w:b/>
                <w:bCs/>
                <w:color w:val="000000"/>
                <w:kern w:val="0"/>
                <w:sz w:val="24"/>
                <w:szCs w:val="24"/>
                <w:lang w:val="en-GB"/>
              </w:rPr>
            </w:pPr>
            <w:r w:rsidRPr="00A507E9">
              <w:rPr>
                <w:rFonts w:ascii="Times New Roman" w:hAnsi="Times New Roman" w:cs="Times New Roman"/>
                <w:b/>
                <w:bCs/>
                <w:color w:val="000000"/>
                <w:kern w:val="0"/>
                <w:sz w:val="24"/>
                <w:szCs w:val="24"/>
                <w:lang w:val="en-GB"/>
              </w:rPr>
              <w:t>    </w:t>
            </w:r>
          </w:p>
          <w:p w14:paraId="0D63B033" w14:textId="77777777" w:rsidR="008C09D5" w:rsidRPr="00A507E9" w:rsidRDefault="008C09D5" w:rsidP="00A507E9">
            <w:pPr>
              <w:autoSpaceDE w:val="0"/>
              <w:autoSpaceDN w:val="0"/>
              <w:adjustRightInd w:val="0"/>
              <w:spacing w:line="276" w:lineRule="auto"/>
              <w:rPr>
                <w:rFonts w:ascii="Times New Roman" w:hAnsi="Times New Roman" w:cs="Times New Roman"/>
                <w:b/>
                <w:bCs/>
                <w:color w:val="000000"/>
                <w:kern w:val="0"/>
                <w:sz w:val="24"/>
                <w:szCs w:val="24"/>
                <w:lang w:val="en-GB"/>
              </w:rPr>
            </w:pPr>
            <w:r w:rsidRPr="00A507E9">
              <w:rPr>
                <w:rFonts w:ascii="Times New Roman" w:hAnsi="Times New Roman" w:cs="Times New Roman"/>
                <w:b/>
                <w:bCs/>
                <w:color w:val="000000"/>
                <w:kern w:val="0"/>
                <w:sz w:val="24"/>
                <w:szCs w:val="24"/>
                <w:lang w:val="en-GB"/>
              </w:rPr>
              <w:t>Appendices: </w:t>
            </w:r>
          </w:p>
          <w:p w14:paraId="446B3AE4" w14:textId="77777777" w:rsidR="008C09D5" w:rsidRPr="00A507E9" w:rsidRDefault="008C09D5" w:rsidP="00A507E9">
            <w:pPr>
              <w:autoSpaceDE w:val="0"/>
              <w:autoSpaceDN w:val="0"/>
              <w:adjustRightInd w:val="0"/>
              <w:spacing w:line="276" w:lineRule="auto"/>
              <w:rPr>
                <w:rFonts w:ascii="Times New Roman" w:hAnsi="Times New Roman" w:cs="Times New Roman"/>
                <w:b/>
                <w:bCs/>
                <w:color w:val="000000"/>
                <w:kern w:val="0"/>
                <w:sz w:val="24"/>
                <w:szCs w:val="24"/>
                <w:lang w:val="en-GB"/>
              </w:rPr>
            </w:pPr>
            <w:r w:rsidRPr="00A507E9">
              <w:rPr>
                <w:rFonts w:ascii="Times New Roman" w:hAnsi="Times New Roman" w:cs="Times New Roman"/>
                <w:b/>
                <w:bCs/>
                <w:color w:val="000000" w:themeColor="text1"/>
                <w:sz w:val="24"/>
                <w:szCs w:val="24"/>
                <w:lang w:val="en-GB"/>
              </w:rPr>
              <w:t>Appendix No.</w:t>
            </w:r>
            <w:r w:rsidRPr="00A507E9">
              <w:rPr>
                <w:rFonts w:ascii="Times New Roman" w:hAnsi="Times New Roman" w:cs="Times New Roman"/>
                <w:b/>
                <w:bCs/>
                <w:color w:val="000000"/>
                <w:kern w:val="0"/>
                <w:sz w:val="24"/>
                <w:szCs w:val="24"/>
                <w:lang w:val="en-GB"/>
              </w:rPr>
              <w:t xml:space="preserve"> 1 – List of entities to whom personal data has been further entrusted </w:t>
            </w:r>
          </w:p>
          <w:p w14:paraId="60BF16AA" w14:textId="77777777" w:rsidR="008C09D5" w:rsidRPr="00A507E9" w:rsidRDefault="008C09D5" w:rsidP="00A507E9">
            <w:pPr>
              <w:autoSpaceDE w:val="0"/>
              <w:autoSpaceDN w:val="0"/>
              <w:adjustRightInd w:val="0"/>
              <w:spacing w:line="276" w:lineRule="auto"/>
              <w:rPr>
                <w:rFonts w:ascii="Times New Roman" w:hAnsi="Times New Roman" w:cs="Times New Roman"/>
                <w:b/>
                <w:bCs/>
                <w:color w:val="000000"/>
                <w:kern w:val="0"/>
                <w:sz w:val="24"/>
                <w:szCs w:val="24"/>
                <w:lang w:val="en-GB"/>
              </w:rPr>
            </w:pPr>
            <w:r w:rsidRPr="00A507E9">
              <w:rPr>
                <w:rFonts w:ascii="Times New Roman" w:hAnsi="Times New Roman" w:cs="Times New Roman"/>
                <w:b/>
                <w:bCs/>
                <w:color w:val="000000" w:themeColor="text1"/>
                <w:sz w:val="24"/>
                <w:szCs w:val="24"/>
                <w:lang w:val="en-GB"/>
              </w:rPr>
              <w:t>Appendix No.</w:t>
            </w:r>
            <w:r w:rsidRPr="00A507E9">
              <w:rPr>
                <w:rFonts w:ascii="Times New Roman" w:hAnsi="Times New Roman" w:cs="Times New Roman"/>
                <w:b/>
                <w:bCs/>
                <w:color w:val="000000"/>
                <w:kern w:val="0"/>
                <w:sz w:val="24"/>
                <w:szCs w:val="24"/>
                <w:lang w:val="en-GB"/>
              </w:rPr>
              <w:t xml:space="preserve"> 2 – Questionnaire for the Data Processor</w:t>
            </w:r>
          </w:p>
          <w:p w14:paraId="1DD56FCC" w14:textId="77777777" w:rsidR="008C09D5" w:rsidRPr="00A507E9" w:rsidRDefault="008C09D5" w:rsidP="00A507E9">
            <w:pPr>
              <w:autoSpaceDE w:val="0"/>
              <w:autoSpaceDN w:val="0"/>
              <w:adjustRightInd w:val="0"/>
              <w:spacing w:line="276" w:lineRule="auto"/>
              <w:rPr>
                <w:rFonts w:ascii="Times New Roman" w:hAnsi="Times New Roman" w:cs="Times New Roman"/>
                <w:b/>
                <w:bCs/>
                <w:color w:val="000000"/>
                <w:kern w:val="0"/>
                <w:sz w:val="24"/>
                <w:szCs w:val="24"/>
                <w:lang w:val="en-GB"/>
              </w:rPr>
            </w:pPr>
            <w:r w:rsidRPr="00A507E9">
              <w:rPr>
                <w:rFonts w:ascii="Times New Roman" w:hAnsi="Times New Roman" w:cs="Times New Roman"/>
                <w:b/>
                <w:bCs/>
                <w:color w:val="000000"/>
                <w:kern w:val="0"/>
                <w:sz w:val="24"/>
                <w:szCs w:val="24"/>
                <w:lang w:val="en-GB"/>
              </w:rPr>
              <w:t>  </w:t>
            </w:r>
          </w:p>
          <w:p w14:paraId="202E9823" w14:textId="77777777" w:rsidR="008C09D5" w:rsidRPr="00A507E9" w:rsidRDefault="008C09D5" w:rsidP="00A507E9">
            <w:pPr>
              <w:autoSpaceDE w:val="0"/>
              <w:autoSpaceDN w:val="0"/>
              <w:adjustRightInd w:val="0"/>
              <w:spacing w:line="276" w:lineRule="auto"/>
              <w:rPr>
                <w:rFonts w:ascii="Times New Roman" w:hAnsi="Times New Roman" w:cs="Times New Roman"/>
                <w:b/>
                <w:bCs/>
                <w:color w:val="000000"/>
                <w:kern w:val="0"/>
                <w:sz w:val="24"/>
                <w:szCs w:val="24"/>
                <w:lang w:val="en-GB"/>
              </w:rPr>
            </w:pPr>
            <w:r w:rsidRPr="00A507E9">
              <w:rPr>
                <w:rFonts w:ascii="Times New Roman" w:hAnsi="Times New Roman" w:cs="Times New Roman"/>
                <w:b/>
                <w:bCs/>
                <w:color w:val="000000"/>
                <w:kern w:val="0"/>
                <w:sz w:val="24"/>
                <w:szCs w:val="24"/>
                <w:lang w:val="en-GB"/>
              </w:rPr>
              <w:t>  </w:t>
            </w:r>
          </w:p>
          <w:p w14:paraId="368F44F1" w14:textId="77777777" w:rsidR="008C09D5" w:rsidRPr="00A507E9" w:rsidRDefault="008C09D5" w:rsidP="00A507E9">
            <w:pPr>
              <w:autoSpaceDE w:val="0"/>
              <w:autoSpaceDN w:val="0"/>
              <w:adjustRightInd w:val="0"/>
              <w:spacing w:line="276" w:lineRule="auto"/>
              <w:rPr>
                <w:rFonts w:ascii="Times New Roman" w:hAnsi="Times New Roman" w:cs="Times New Roman"/>
                <w:b/>
                <w:bCs/>
                <w:color w:val="000000"/>
                <w:kern w:val="0"/>
                <w:sz w:val="24"/>
                <w:szCs w:val="24"/>
                <w:lang w:val="en-GB"/>
              </w:rPr>
            </w:pPr>
            <w:r w:rsidRPr="00A507E9">
              <w:rPr>
                <w:rFonts w:ascii="Times New Roman" w:hAnsi="Times New Roman" w:cs="Times New Roman"/>
                <w:b/>
                <w:bCs/>
                <w:color w:val="000000"/>
                <w:kern w:val="0"/>
                <w:sz w:val="24"/>
                <w:szCs w:val="24"/>
                <w:lang w:val="en-GB"/>
              </w:rPr>
              <w:t>  </w:t>
            </w:r>
          </w:p>
          <w:p w14:paraId="31549D4E" w14:textId="77777777" w:rsidR="008C09D5" w:rsidRPr="00A507E9" w:rsidRDefault="008C09D5" w:rsidP="00A507E9">
            <w:pPr>
              <w:autoSpaceDE w:val="0"/>
              <w:autoSpaceDN w:val="0"/>
              <w:adjustRightInd w:val="0"/>
              <w:spacing w:line="276" w:lineRule="auto"/>
              <w:rPr>
                <w:rFonts w:ascii="Times New Roman" w:hAnsi="Times New Roman" w:cs="Times New Roman"/>
                <w:b/>
                <w:bCs/>
                <w:color w:val="000000"/>
                <w:kern w:val="0"/>
                <w:sz w:val="24"/>
                <w:szCs w:val="24"/>
                <w:lang w:val="en-GB"/>
              </w:rPr>
            </w:pPr>
            <w:r w:rsidRPr="00A507E9">
              <w:rPr>
                <w:rFonts w:ascii="Times New Roman" w:hAnsi="Times New Roman" w:cs="Times New Roman"/>
                <w:b/>
                <w:bCs/>
                <w:color w:val="000000"/>
                <w:kern w:val="0"/>
                <w:sz w:val="24"/>
                <w:szCs w:val="24"/>
                <w:lang w:val="en-GB"/>
              </w:rPr>
              <w:t>  </w:t>
            </w:r>
          </w:p>
          <w:p w14:paraId="16238551" w14:textId="77777777" w:rsidR="008C09D5" w:rsidRPr="00A507E9" w:rsidRDefault="008C09D5" w:rsidP="00A507E9">
            <w:pPr>
              <w:autoSpaceDE w:val="0"/>
              <w:autoSpaceDN w:val="0"/>
              <w:adjustRightInd w:val="0"/>
              <w:spacing w:line="276" w:lineRule="auto"/>
              <w:rPr>
                <w:rFonts w:ascii="Times New Roman" w:hAnsi="Times New Roman" w:cs="Times New Roman"/>
                <w:b/>
                <w:bCs/>
                <w:color w:val="000000"/>
                <w:kern w:val="0"/>
                <w:sz w:val="24"/>
                <w:szCs w:val="24"/>
                <w:lang w:val="en-GB"/>
              </w:rPr>
            </w:pPr>
            <w:r w:rsidRPr="00A507E9">
              <w:rPr>
                <w:rFonts w:ascii="Times New Roman" w:hAnsi="Times New Roman" w:cs="Times New Roman"/>
                <w:b/>
                <w:bCs/>
                <w:color w:val="000000"/>
                <w:kern w:val="0"/>
                <w:sz w:val="24"/>
                <w:szCs w:val="24"/>
                <w:lang w:val="en-GB"/>
              </w:rPr>
              <w:t>  </w:t>
            </w:r>
          </w:p>
          <w:p w14:paraId="7573ACC4" w14:textId="77777777" w:rsidR="00DA18BD" w:rsidRDefault="008C09D5" w:rsidP="00A507E9">
            <w:pPr>
              <w:autoSpaceDE w:val="0"/>
              <w:autoSpaceDN w:val="0"/>
              <w:adjustRightInd w:val="0"/>
              <w:spacing w:line="276" w:lineRule="auto"/>
              <w:rPr>
                <w:rFonts w:ascii="Times New Roman" w:hAnsi="Times New Roman" w:cs="Times New Roman"/>
                <w:b/>
                <w:bCs/>
                <w:color w:val="000000"/>
                <w:kern w:val="0"/>
                <w:sz w:val="24"/>
                <w:szCs w:val="24"/>
                <w:lang w:val="en-GB"/>
              </w:rPr>
            </w:pPr>
            <w:r w:rsidRPr="00A507E9">
              <w:rPr>
                <w:rFonts w:ascii="Times New Roman" w:hAnsi="Times New Roman" w:cs="Times New Roman"/>
                <w:b/>
                <w:bCs/>
                <w:color w:val="000000"/>
                <w:kern w:val="0"/>
                <w:sz w:val="24"/>
                <w:szCs w:val="24"/>
                <w:lang w:val="en-GB"/>
              </w:rPr>
              <w:t xml:space="preserve">…………………………………                                       </w:t>
            </w:r>
            <w:r w:rsidR="00DA18BD" w:rsidRPr="00A507E9">
              <w:rPr>
                <w:rFonts w:ascii="Times New Roman" w:hAnsi="Times New Roman" w:cs="Times New Roman"/>
                <w:b/>
                <w:bCs/>
                <w:color w:val="000000"/>
                <w:kern w:val="0"/>
                <w:sz w:val="24"/>
                <w:szCs w:val="24"/>
                <w:lang w:val="en-GB"/>
              </w:rPr>
              <w:t xml:space="preserve">Controller </w:t>
            </w:r>
          </w:p>
          <w:p w14:paraId="60CAFDAD" w14:textId="77777777" w:rsidR="00DA18BD" w:rsidRDefault="00DA18BD" w:rsidP="00A507E9">
            <w:pPr>
              <w:autoSpaceDE w:val="0"/>
              <w:autoSpaceDN w:val="0"/>
              <w:adjustRightInd w:val="0"/>
              <w:spacing w:line="276" w:lineRule="auto"/>
              <w:rPr>
                <w:rFonts w:ascii="Times New Roman" w:hAnsi="Times New Roman" w:cs="Times New Roman"/>
                <w:b/>
                <w:bCs/>
                <w:color w:val="000000"/>
                <w:kern w:val="0"/>
                <w:sz w:val="24"/>
                <w:szCs w:val="24"/>
                <w:lang w:val="en-GB"/>
              </w:rPr>
            </w:pPr>
          </w:p>
          <w:p w14:paraId="6BBE2EF1" w14:textId="6F42EC64" w:rsidR="008C09D5" w:rsidRPr="00A507E9" w:rsidRDefault="008C09D5" w:rsidP="00A507E9">
            <w:pPr>
              <w:autoSpaceDE w:val="0"/>
              <w:autoSpaceDN w:val="0"/>
              <w:adjustRightInd w:val="0"/>
              <w:spacing w:line="276" w:lineRule="auto"/>
              <w:rPr>
                <w:rFonts w:ascii="Times New Roman" w:hAnsi="Times New Roman" w:cs="Times New Roman"/>
                <w:b/>
                <w:bCs/>
                <w:color w:val="000000"/>
                <w:kern w:val="0"/>
                <w:sz w:val="24"/>
                <w:szCs w:val="24"/>
                <w:lang w:val="en-GB"/>
              </w:rPr>
            </w:pPr>
            <w:r w:rsidRPr="00A507E9">
              <w:rPr>
                <w:rFonts w:ascii="Times New Roman" w:hAnsi="Times New Roman" w:cs="Times New Roman"/>
                <w:b/>
                <w:bCs/>
                <w:color w:val="000000"/>
                <w:kern w:val="0"/>
                <w:sz w:val="24"/>
                <w:szCs w:val="24"/>
                <w:lang w:val="en-GB"/>
              </w:rPr>
              <w:t>……………..………………… </w:t>
            </w:r>
          </w:p>
          <w:p w14:paraId="7A1BCE6E" w14:textId="7002A7C9" w:rsidR="008C09D5" w:rsidRPr="00A507E9" w:rsidRDefault="008C09D5" w:rsidP="00A507E9">
            <w:pPr>
              <w:autoSpaceDE w:val="0"/>
              <w:autoSpaceDN w:val="0"/>
              <w:adjustRightInd w:val="0"/>
              <w:spacing w:line="276" w:lineRule="auto"/>
              <w:rPr>
                <w:rFonts w:ascii="Times New Roman" w:hAnsi="Times New Roman" w:cs="Times New Roman"/>
                <w:b/>
                <w:bCs/>
                <w:color w:val="000000"/>
                <w:kern w:val="0"/>
                <w:sz w:val="24"/>
                <w:szCs w:val="24"/>
                <w:lang w:val="en-GB"/>
              </w:rPr>
            </w:pPr>
            <w:r w:rsidRPr="00A507E9">
              <w:rPr>
                <w:rFonts w:ascii="Times New Roman" w:hAnsi="Times New Roman" w:cs="Times New Roman"/>
                <w:b/>
                <w:bCs/>
                <w:color w:val="000000"/>
                <w:kern w:val="0"/>
                <w:sz w:val="24"/>
                <w:szCs w:val="24"/>
                <w:lang w:val="en-GB"/>
              </w:rPr>
              <w:t>  </w:t>
            </w:r>
            <w:r w:rsidR="00DA18BD">
              <w:rPr>
                <w:rFonts w:ascii="Times New Roman" w:hAnsi="Times New Roman" w:cs="Times New Roman"/>
                <w:b/>
                <w:bCs/>
                <w:color w:val="000000"/>
                <w:kern w:val="0"/>
                <w:sz w:val="24"/>
                <w:szCs w:val="24"/>
                <w:lang w:val="en-GB"/>
              </w:rPr>
              <w:t xml:space="preserve">       </w:t>
            </w:r>
            <w:r w:rsidRPr="00A507E9">
              <w:rPr>
                <w:rFonts w:ascii="Times New Roman" w:hAnsi="Times New Roman" w:cs="Times New Roman"/>
                <w:b/>
                <w:bCs/>
                <w:color w:val="000000"/>
                <w:kern w:val="0"/>
                <w:sz w:val="24"/>
                <w:szCs w:val="24"/>
                <w:lang w:val="en-GB"/>
              </w:rPr>
              <w:t xml:space="preserve">Data Processor </w:t>
            </w:r>
          </w:p>
          <w:p w14:paraId="17CB4DF8" w14:textId="77777777" w:rsidR="008C09D5" w:rsidRPr="00A507E9" w:rsidRDefault="008C09D5" w:rsidP="00A507E9">
            <w:pPr>
              <w:autoSpaceDE w:val="0"/>
              <w:autoSpaceDN w:val="0"/>
              <w:adjustRightInd w:val="0"/>
              <w:spacing w:line="276" w:lineRule="auto"/>
              <w:rPr>
                <w:rFonts w:ascii="Times New Roman" w:hAnsi="Times New Roman" w:cs="Times New Roman"/>
                <w:b/>
                <w:bCs/>
                <w:color w:val="000000"/>
                <w:kern w:val="0"/>
                <w:sz w:val="24"/>
                <w:szCs w:val="24"/>
                <w:lang w:val="en-GB"/>
              </w:rPr>
            </w:pPr>
            <w:r w:rsidRPr="00A507E9">
              <w:rPr>
                <w:rFonts w:ascii="Times New Roman" w:hAnsi="Times New Roman" w:cs="Times New Roman"/>
                <w:b/>
                <w:bCs/>
                <w:color w:val="000000"/>
                <w:kern w:val="0"/>
                <w:sz w:val="24"/>
                <w:szCs w:val="24"/>
                <w:lang w:val="en-GB"/>
              </w:rPr>
              <w:t>  </w:t>
            </w:r>
          </w:p>
          <w:p w14:paraId="150A55D2" w14:textId="77777777" w:rsidR="008C09D5" w:rsidRPr="00A507E9" w:rsidRDefault="008C09D5" w:rsidP="00A507E9">
            <w:pPr>
              <w:pStyle w:val="Akapitzlist"/>
              <w:autoSpaceDE w:val="0"/>
              <w:autoSpaceDN w:val="0"/>
              <w:adjustRightInd w:val="0"/>
              <w:spacing w:line="276" w:lineRule="auto"/>
              <w:jc w:val="center"/>
              <w:rPr>
                <w:rFonts w:ascii="Times New Roman" w:hAnsi="Times New Roman" w:cs="Times New Roman"/>
                <w:b/>
                <w:bCs/>
                <w:color w:val="000000" w:themeColor="text1"/>
                <w:sz w:val="24"/>
                <w:szCs w:val="24"/>
                <w:lang w:val="en-GB"/>
              </w:rPr>
            </w:pPr>
          </w:p>
        </w:tc>
      </w:tr>
      <w:tr w:rsidR="008C09D5" w:rsidRPr="00A507E9" w14:paraId="64A92AB7" w14:textId="77777777" w:rsidTr="008C09D5">
        <w:tc>
          <w:tcPr>
            <w:tcW w:w="5337" w:type="dxa"/>
          </w:tcPr>
          <w:p w14:paraId="3E152DAB" w14:textId="77777777" w:rsidR="008C09D5" w:rsidRPr="00A507E9" w:rsidRDefault="008C09D5" w:rsidP="00A507E9">
            <w:pPr>
              <w:autoSpaceDE w:val="0"/>
              <w:autoSpaceDN w:val="0"/>
              <w:adjustRightInd w:val="0"/>
              <w:spacing w:line="276" w:lineRule="auto"/>
              <w:rPr>
                <w:rFonts w:ascii="Times New Roman" w:hAnsi="Times New Roman" w:cs="Times New Roman"/>
                <w:b/>
                <w:bCs/>
                <w:color w:val="000000"/>
                <w:kern w:val="0"/>
                <w:sz w:val="24"/>
                <w:szCs w:val="24"/>
              </w:rPr>
            </w:pPr>
            <w:r w:rsidRPr="00A507E9">
              <w:rPr>
                <w:rFonts w:ascii="Times New Roman" w:hAnsi="Times New Roman" w:cs="Times New Roman"/>
                <w:b/>
                <w:bCs/>
                <w:color w:val="000000"/>
                <w:kern w:val="0"/>
                <w:sz w:val="24"/>
                <w:szCs w:val="24"/>
              </w:rPr>
              <w:t>Załącznik nr 1 do umowy nr       – Lista podmiotów, którym dokonano dalszego powierzenia danych osobowych: </w:t>
            </w:r>
          </w:p>
          <w:p w14:paraId="4D85D2F6" w14:textId="77777777" w:rsidR="008C09D5" w:rsidRPr="00A507E9" w:rsidRDefault="008C09D5" w:rsidP="00A507E9">
            <w:pPr>
              <w:autoSpaceDE w:val="0"/>
              <w:autoSpaceDN w:val="0"/>
              <w:adjustRightInd w:val="0"/>
              <w:spacing w:line="276" w:lineRule="auto"/>
              <w:rPr>
                <w:rFonts w:ascii="Times New Roman" w:hAnsi="Times New Roman" w:cs="Times New Roman"/>
                <w:b/>
                <w:bCs/>
                <w:color w:val="000000"/>
                <w:kern w:val="0"/>
                <w:sz w:val="24"/>
                <w:szCs w:val="24"/>
              </w:rPr>
            </w:pPr>
            <w:r w:rsidRPr="00A507E9">
              <w:rPr>
                <w:rFonts w:ascii="Times New Roman" w:hAnsi="Times New Roman" w:cs="Times New Roman"/>
                <w:b/>
                <w:bCs/>
                <w:color w:val="000000"/>
                <w:kern w:val="0"/>
                <w:sz w:val="24"/>
                <w:szCs w:val="24"/>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9"/>
              <w:gridCol w:w="1299"/>
              <w:gridCol w:w="1136"/>
              <w:gridCol w:w="378"/>
              <w:gridCol w:w="736"/>
              <w:gridCol w:w="1120"/>
            </w:tblGrid>
            <w:tr w:rsidR="008C09D5" w:rsidRPr="00A507E9" w14:paraId="63046595" w14:textId="77777777" w:rsidTr="00ED6521">
              <w:trPr>
                <w:trHeight w:val="540"/>
              </w:trPr>
              <w:tc>
                <w:tcPr>
                  <w:tcW w:w="4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1FAF90B" w14:textId="77777777" w:rsidR="008C09D5" w:rsidRPr="00A507E9" w:rsidRDefault="008C09D5" w:rsidP="00A507E9">
                  <w:pPr>
                    <w:autoSpaceDE w:val="0"/>
                    <w:autoSpaceDN w:val="0"/>
                    <w:adjustRightInd w:val="0"/>
                    <w:spacing w:line="276" w:lineRule="auto"/>
                    <w:rPr>
                      <w:rFonts w:ascii="Times New Roman" w:hAnsi="Times New Roman" w:cs="Times New Roman"/>
                      <w:color w:val="000000"/>
                      <w:kern w:val="0"/>
                      <w:sz w:val="24"/>
                      <w:szCs w:val="24"/>
                    </w:rPr>
                  </w:pPr>
                  <w:r w:rsidRPr="00A507E9">
                    <w:rPr>
                      <w:rFonts w:ascii="Times New Roman" w:hAnsi="Times New Roman" w:cs="Times New Roman"/>
                      <w:color w:val="000000"/>
                      <w:kern w:val="0"/>
                      <w:sz w:val="24"/>
                      <w:szCs w:val="24"/>
                    </w:rPr>
                    <w:t>Lp. </w:t>
                  </w:r>
                </w:p>
              </w:tc>
              <w:tc>
                <w:tcPr>
                  <w:tcW w:w="22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430CE06" w14:textId="77777777" w:rsidR="008C09D5" w:rsidRPr="00A507E9" w:rsidRDefault="008C09D5" w:rsidP="00A507E9">
                  <w:pPr>
                    <w:autoSpaceDE w:val="0"/>
                    <w:autoSpaceDN w:val="0"/>
                    <w:adjustRightInd w:val="0"/>
                    <w:spacing w:line="276" w:lineRule="auto"/>
                    <w:rPr>
                      <w:rFonts w:ascii="Times New Roman" w:hAnsi="Times New Roman" w:cs="Times New Roman"/>
                      <w:color w:val="000000"/>
                      <w:kern w:val="0"/>
                      <w:sz w:val="24"/>
                      <w:szCs w:val="24"/>
                    </w:rPr>
                  </w:pPr>
                  <w:r w:rsidRPr="00A507E9">
                    <w:rPr>
                      <w:rFonts w:ascii="Times New Roman" w:hAnsi="Times New Roman" w:cs="Times New Roman"/>
                      <w:color w:val="000000"/>
                      <w:kern w:val="0"/>
                      <w:sz w:val="24"/>
                      <w:szCs w:val="24"/>
                    </w:rPr>
                    <w:t>Nazwa podwykonawcy </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F5C8A67" w14:textId="77777777" w:rsidR="008C09D5" w:rsidRPr="00A507E9" w:rsidRDefault="008C09D5" w:rsidP="00A507E9">
                  <w:pPr>
                    <w:autoSpaceDE w:val="0"/>
                    <w:autoSpaceDN w:val="0"/>
                    <w:adjustRightInd w:val="0"/>
                    <w:spacing w:line="276" w:lineRule="auto"/>
                    <w:rPr>
                      <w:rFonts w:ascii="Times New Roman" w:hAnsi="Times New Roman" w:cs="Times New Roman"/>
                      <w:color w:val="000000"/>
                      <w:kern w:val="0"/>
                      <w:sz w:val="24"/>
                      <w:szCs w:val="24"/>
                    </w:rPr>
                  </w:pPr>
                  <w:r w:rsidRPr="00A507E9">
                    <w:rPr>
                      <w:rFonts w:ascii="Times New Roman" w:hAnsi="Times New Roman" w:cs="Times New Roman"/>
                      <w:color w:val="000000"/>
                      <w:kern w:val="0"/>
                      <w:sz w:val="24"/>
                      <w:szCs w:val="24"/>
                    </w:rPr>
                    <w:t>Dane adresowe (miejscowość, ulica, numer lokalu) </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C368389" w14:textId="77777777" w:rsidR="008C09D5" w:rsidRPr="00A507E9" w:rsidRDefault="008C09D5" w:rsidP="00A507E9">
                  <w:pPr>
                    <w:autoSpaceDE w:val="0"/>
                    <w:autoSpaceDN w:val="0"/>
                    <w:adjustRightInd w:val="0"/>
                    <w:spacing w:line="276" w:lineRule="auto"/>
                    <w:rPr>
                      <w:rFonts w:ascii="Times New Roman" w:hAnsi="Times New Roman" w:cs="Times New Roman"/>
                      <w:color w:val="000000"/>
                      <w:kern w:val="0"/>
                      <w:sz w:val="24"/>
                      <w:szCs w:val="24"/>
                    </w:rPr>
                  </w:pPr>
                  <w:r w:rsidRPr="00A507E9">
                    <w:rPr>
                      <w:rFonts w:ascii="Times New Roman" w:hAnsi="Times New Roman" w:cs="Times New Roman"/>
                      <w:color w:val="000000"/>
                      <w:kern w:val="0"/>
                      <w:sz w:val="24"/>
                      <w:szCs w:val="24"/>
                    </w:rPr>
                    <w:t>NIP </w:t>
                  </w:r>
                </w:p>
              </w:tc>
              <w:tc>
                <w:tcPr>
                  <w:tcW w:w="14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260EABF" w14:textId="77777777" w:rsidR="008C09D5" w:rsidRPr="00A507E9" w:rsidRDefault="008C09D5" w:rsidP="00A507E9">
                  <w:pPr>
                    <w:autoSpaceDE w:val="0"/>
                    <w:autoSpaceDN w:val="0"/>
                    <w:adjustRightInd w:val="0"/>
                    <w:spacing w:line="276" w:lineRule="auto"/>
                    <w:rPr>
                      <w:rFonts w:ascii="Times New Roman" w:hAnsi="Times New Roman" w:cs="Times New Roman"/>
                      <w:color w:val="000000"/>
                      <w:kern w:val="0"/>
                      <w:sz w:val="24"/>
                      <w:szCs w:val="24"/>
                    </w:rPr>
                  </w:pPr>
                  <w:r w:rsidRPr="00A507E9">
                    <w:rPr>
                      <w:rFonts w:ascii="Times New Roman" w:hAnsi="Times New Roman" w:cs="Times New Roman"/>
                      <w:color w:val="000000"/>
                      <w:kern w:val="0"/>
                      <w:sz w:val="24"/>
                      <w:szCs w:val="24"/>
                    </w:rPr>
                    <w:t>REGON </w:t>
                  </w:r>
                </w:p>
              </w:tc>
              <w:tc>
                <w:tcPr>
                  <w:tcW w:w="13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B1A8246" w14:textId="77777777" w:rsidR="008C09D5" w:rsidRPr="00A507E9" w:rsidRDefault="008C09D5" w:rsidP="00A507E9">
                  <w:pPr>
                    <w:autoSpaceDE w:val="0"/>
                    <w:autoSpaceDN w:val="0"/>
                    <w:adjustRightInd w:val="0"/>
                    <w:spacing w:line="276" w:lineRule="auto"/>
                    <w:rPr>
                      <w:rFonts w:ascii="Times New Roman" w:hAnsi="Times New Roman" w:cs="Times New Roman"/>
                      <w:color w:val="000000"/>
                      <w:kern w:val="0"/>
                      <w:sz w:val="24"/>
                      <w:szCs w:val="24"/>
                    </w:rPr>
                  </w:pPr>
                  <w:r w:rsidRPr="00A507E9">
                    <w:rPr>
                      <w:rFonts w:ascii="Times New Roman" w:hAnsi="Times New Roman" w:cs="Times New Roman"/>
                      <w:color w:val="000000"/>
                      <w:kern w:val="0"/>
                      <w:sz w:val="24"/>
                      <w:szCs w:val="24"/>
                    </w:rPr>
                    <w:t>Zakres powierzonych danych </w:t>
                  </w:r>
                </w:p>
              </w:tc>
            </w:tr>
            <w:tr w:rsidR="008C09D5" w:rsidRPr="00A507E9" w14:paraId="20F474C5" w14:textId="77777777" w:rsidTr="00ED6521">
              <w:trPr>
                <w:trHeight w:val="270"/>
              </w:trPr>
              <w:tc>
                <w:tcPr>
                  <w:tcW w:w="48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ABA0123" w14:textId="77777777" w:rsidR="008C09D5" w:rsidRPr="00A507E9" w:rsidRDefault="008C09D5" w:rsidP="00A507E9">
                  <w:pPr>
                    <w:autoSpaceDE w:val="0"/>
                    <w:autoSpaceDN w:val="0"/>
                    <w:adjustRightInd w:val="0"/>
                    <w:spacing w:line="276" w:lineRule="auto"/>
                    <w:rPr>
                      <w:rFonts w:ascii="Times New Roman" w:hAnsi="Times New Roman" w:cs="Times New Roman"/>
                      <w:color w:val="000000"/>
                      <w:kern w:val="0"/>
                      <w:sz w:val="24"/>
                      <w:szCs w:val="24"/>
                    </w:rPr>
                  </w:pPr>
                  <w:r w:rsidRPr="00A507E9">
                    <w:rPr>
                      <w:rFonts w:ascii="Times New Roman" w:hAnsi="Times New Roman" w:cs="Times New Roman"/>
                      <w:color w:val="000000"/>
                      <w:kern w:val="0"/>
                      <w:sz w:val="24"/>
                      <w:szCs w:val="24"/>
                    </w:rPr>
                    <w:t>  </w:t>
                  </w:r>
                </w:p>
              </w:tc>
              <w:tc>
                <w:tcPr>
                  <w:tcW w:w="222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CCA66CC" w14:textId="77777777" w:rsidR="008C09D5" w:rsidRPr="00A507E9" w:rsidRDefault="008C09D5" w:rsidP="00A507E9">
                  <w:pPr>
                    <w:autoSpaceDE w:val="0"/>
                    <w:autoSpaceDN w:val="0"/>
                    <w:adjustRightInd w:val="0"/>
                    <w:spacing w:line="276" w:lineRule="auto"/>
                    <w:rPr>
                      <w:rFonts w:ascii="Times New Roman" w:hAnsi="Times New Roman" w:cs="Times New Roman"/>
                      <w:color w:val="000000"/>
                      <w:kern w:val="0"/>
                      <w:sz w:val="24"/>
                      <w:szCs w:val="24"/>
                    </w:rPr>
                  </w:pPr>
                  <w:r w:rsidRPr="00A507E9">
                    <w:rPr>
                      <w:rFonts w:ascii="Times New Roman" w:hAnsi="Times New Roman" w:cs="Times New Roman"/>
                      <w:color w:val="000000"/>
                      <w:kern w:val="0"/>
                      <w:sz w:val="24"/>
                      <w:szCs w:val="24"/>
                    </w:rPr>
                    <w:t>  </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BD653BC" w14:textId="77777777" w:rsidR="008C09D5" w:rsidRPr="00A507E9" w:rsidRDefault="008C09D5" w:rsidP="00A507E9">
                  <w:pPr>
                    <w:autoSpaceDE w:val="0"/>
                    <w:autoSpaceDN w:val="0"/>
                    <w:adjustRightInd w:val="0"/>
                    <w:spacing w:line="276" w:lineRule="auto"/>
                    <w:rPr>
                      <w:rFonts w:ascii="Times New Roman" w:hAnsi="Times New Roman" w:cs="Times New Roman"/>
                      <w:color w:val="000000"/>
                      <w:kern w:val="0"/>
                      <w:sz w:val="24"/>
                      <w:szCs w:val="24"/>
                    </w:rPr>
                  </w:pPr>
                  <w:r w:rsidRPr="00A507E9">
                    <w:rPr>
                      <w:rFonts w:ascii="Times New Roman" w:hAnsi="Times New Roman" w:cs="Times New Roman"/>
                      <w:color w:val="000000"/>
                      <w:kern w:val="0"/>
                      <w:sz w:val="24"/>
                      <w:szCs w:val="24"/>
                    </w:rPr>
                    <w:t>  </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85732E7" w14:textId="77777777" w:rsidR="008C09D5" w:rsidRPr="00A507E9" w:rsidRDefault="008C09D5" w:rsidP="00A507E9">
                  <w:pPr>
                    <w:autoSpaceDE w:val="0"/>
                    <w:autoSpaceDN w:val="0"/>
                    <w:adjustRightInd w:val="0"/>
                    <w:spacing w:line="276" w:lineRule="auto"/>
                    <w:rPr>
                      <w:rFonts w:ascii="Times New Roman" w:hAnsi="Times New Roman" w:cs="Times New Roman"/>
                      <w:color w:val="000000"/>
                      <w:kern w:val="0"/>
                      <w:sz w:val="24"/>
                      <w:szCs w:val="24"/>
                    </w:rPr>
                  </w:pPr>
                  <w:r w:rsidRPr="00A507E9">
                    <w:rPr>
                      <w:rFonts w:ascii="Times New Roman" w:hAnsi="Times New Roman" w:cs="Times New Roman"/>
                      <w:color w:val="000000"/>
                      <w:kern w:val="0"/>
                      <w:sz w:val="24"/>
                      <w:szCs w:val="24"/>
                    </w:rPr>
                    <w:t>  </w:t>
                  </w:r>
                </w:p>
              </w:tc>
              <w:tc>
                <w:tcPr>
                  <w:tcW w:w="148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448BF6E" w14:textId="77777777" w:rsidR="008C09D5" w:rsidRPr="00A507E9" w:rsidRDefault="008C09D5" w:rsidP="00A507E9">
                  <w:pPr>
                    <w:autoSpaceDE w:val="0"/>
                    <w:autoSpaceDN w:val="0"/>
                    <w:adjustRightInd w:val="0"/>
                    <w:spacing w:line="276" w:lineRule="auto"/>
                    <w:rPr>
                      <w:rFonts w:ascii="Times New Roman" w:hAnsi="Times New Roman" w:cs="Times New Roman"/>
                      <w:color w:val="000000"/>
                      <w:kern w:val="0"/>
                      <w:sz w:val="24"/>
                      <w:szCs w:val="24"/>
                    </w:rPr>
                  </w:pPr>
                  <w:r w:rsidRPr="00A507E9">
                    <w:rPr>
                      <w:rFonts w:ascii="Times New Roman" w:hAnsi="Times New Roman" w:cs="Times New Roman"/>
                      <w:color w:val="000000"/>
                      <w:kern w:val="0"/>
                      <w:sz w:val="24"/>
                      <w:szCs w:val="24"/>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35E4AE03" w14:textId="77777777" w:rsidR="008C09D5" w:rsidRPr="00A507E9" w:rsidRDefault="008C09D5" w:rsidP="00A507E9">
                  <w:pPr>
                    <w:autoSpaceDE w:val="0"/>
                    <w:autoSpaceDN w:val="0"/>
                    <w:adjustRightInd w:val="0"/>
                    <w:spacing w:line="276" w:lineRule="auto"/>
                    <w:rPr>
                      <w:rFonts w:ascii="Times New Roman" w:hAnsi="Times New Roman" w:cs="Times New Roman"/>
                      <w:color w:val="000000"/>
                      <w:kern w:val="0"/>
                      <w:sz w:val="24"/>
                      <w:szCs w:val="24"/>
                    </w:rPr>
                  </w:pPr>
                  <w:r w:rsidRPr="00A507E9">
                    <w:rPr>
                      <w:rFonts w:ascii="Times New Roman" w:hAnsi="Times New Roman" w:cs="Times New Roman"/>
                      <w:color w:val="000000"/>
                      <w:kern w:val="0"/>
                      <w:sz w:val="24"/>
                      <w:szCs w:val="24"/>
                    </w:rPr>
                    <w:t>  </w:t>
                  </w:r>
                </w:p>
              </w:tc>
            </w:tr>
            <w:tr w:rsidR="008C09D5" w:rsidRPr="00A507E9" w14:paraId="2CD3B277" w14:textId="77777777" w:rsidTr="00ED6521">
              <w:trPr>
                <w:trHeight w:val="270"/>
              </w:trPr>
              <w:tc>
                <w:tcPr>
                  <w:tcW w:w="48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D306E93" w14:textId="77777777" w:rsidR="008C09D5" w:rsidRPr="00A507E9" w:rsidRDefault="008C09D5" w:rsidP="00A507E9">
                  <w:pPr>
                    <w:autoSpaceDE w:val="0"/>
                    <w:autoSpaceDN w:val="0"/>
                    <w:adjustRightInd w:val="0"/>
                    <w:spacing w:line="276" w:lineRule="auto"/>
                    <w:rPr>
                      <w:rFonts w:ascii="Times New Roman" w:hAnsi="Times New Roman" w:cs="Times New Roman"/>
                      <w:color w:val="000000"/>
                      <w:kern w:val="0"/>
                      <w:sz w:val="24"/>
                      <w:szCs w:val="24"/>
                    </w:rPr>
                  </w:pPr>
                  <w:r w:rsidRPr="00A507E9">
                    <w:rPr>
                      <w:rFonts w:ascii="Times New Roman" w:hAnsi="Times New Roman" w:cs="Times New Roman"/>
                      <w:color w:val="000000"/>
                      <w:kern w:val="0"/>
                      <w:sz w:val="24"/>
                      <w:szCs w:val="24"/>
                    </w:rPr>
                    <w:t>  </w:t>
                  </w:r>
                </w:p>
              </w:tc>
              <w:tc>
                <w:tcPr>
                  <w:tcW w:w="222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60EE268" w14:textId="77777777" w:rsidR="008C09D5" w:rsidRPr="00A507E9" w:rsidRDefault="008C09D5" w:rsidP="00A507E9">
                  <w:pPr>
                    <w:autoSpaceDE w:val="0"/>
                    <w:autoSpaceDN w:val="0"/>
                    <w:adjustRightInd w:val="0"/>
                    <w:spacing w:line="276" w:lineRule="auto"/>
                    <w:rPr>
                      <w:rFonts w:ascii="Times New Roman" w:hAnsi="Times New Roman" w:cs="Times New Roman"/>
                      <w:color w:val="000000"/>
                      <w:kern w:val="0"/>
                      <w:sz w:val="24"/>
                      <w:szCs w:val="24"/>
                    </w:rPr>
                  </w:pPr>
                  <w:r w:rsidRPr="00A507E9">
                    <w:rPr>
                      <w:rFonts w:ascii="Times New Roman" w:hAnsi="Times New Roman" w:cs="Times New Roman"/>
                      <w:color w:val="000000"/>
                      <w:kern w:val="0"/>
                      <w:sz w:val="24"/>
                      <w:szCs w:val="24"/>
                    </w:rPr>
                    <w:t>  </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41083EE" w14:textId="77777777" w:rsidR="008C09D5" w:rsidRPr="00A507E9" w:rsidRDefault="008C09D5" w:rsidP="00A507E9">
                  <w:pPr>
                    <w:autoSpaceDE w:val="0"/>
                    <w:autoSpaceDN w:val="0"/>
                    <w:adjustRightInd w:val="0"/>
                    <w:spacing w:line="276" w:lineRule="auto"/>
                    <w:rPr>
                      <w:rFonts w:ascii="Times New Roman" w:hAnsi="Times New Roman" w:cs="Times New Roman"/>
                      <w:color w:val="000000"/>
                      <w:kern w:val="0"/>
                      <w:sz w:val="24"/>
                      <w:szCs w:val="24"/>
                    </w:rPr>
                  </w:pPr>
                  <w:r w:rsidRPr="00A507E9">
                    <w:rPr>
                      <w:rFonts w:ascii="Times New Roman" w:hAnsi="Times New Roman" w:cs="Times New Roman"/>
                      <w:color w:val="000000"/>
                      <w:kern w:val="0"/>
                      <w:sz w:val="24"/>
                      <w:szCs w:val="24"/>
                    </w:rPr>
                    <w:t>  </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8A1F444" w14:textId="77777777" w:rsidR="008C09D5" w:rsidRPr="00A507E9" w:rsidRDefault="008C09D5" w:rsidP="00A507E9">
                  <w:pPr>
                    <w:autoSpaceDE w:val="0"/>
                    <w:autoSpaceDN w:val="0"/>
                    <w:adjustRightInd w:val="0"/>
                    <w:spacing w:line="276" w:lineRule="auto"/>
                    <w:rPr>
                      <w:rFonts w:ascii="Times New Roman" w:hAnsi="Times New Roman" w:cs="Times New Roman"/>
                      <w:color w:val="000000"/>
                      <w:kern w:val="0"/>
                      <w:sz w:val="24"/>
                      <w:szCs w:val="24"/>
                    </w:rPr>
                  </w:pPr>
                  <w:r w:rsidRPr="00A507E9">
                    <w:rPr>
                      <w:rFonts w:ascii="Times New Roman" w:hAnsi="Times New Roman" w:cs="Times New Roman"/>
                      <w:color w:val="000000"/>
                      <w:kern w:val="0"/>
                      <w:sz w:val="24"/>
                      <w:szCs w:val="24"/>
                    </w:rPr>
                    <w:t>  </w:t>
                  </w:r>
                </w:p>
              </w:tc>
              <w:tc>
                <w:tcPr>
                  <w:tcW w:w="148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8248E05" w14:textId="77777777" w:rsidR="008C09D5" w:rsidRPr="00A507E9" w:rsidRDefault="008C09D5" w:rsidP="00A507E9">
                  <w:pPr>
                    <w:autoSpaceDE w:val="0"/>
                    <w:autoSpaceDN w:val="0"/>
                    <w:adjustRightInd w:val="0"/>
                    <w:spacing w:line="276" w:lineRule="auto"/>
                    <w:rPr>
                      <w:rFonts w:ascii="Times New Roman" w:hAnsi="Times New Roman" w:cs="Times New Roman"/>
                      <w:color w:val="000000"/>
                      <w:kern w:val="0"/>
                      <w:sz w:val="24"/>
                      <w:szCs w:val="24"/>
                    </w:rPr>
                  </w:pPr>
                  <w:r w:rsidRPr="00A507E9">
                    <w:rPr>
                      <w:rFonts w:ascii="Times New Roman" w:hAnsi="Times New Roman" w:cs="Times New Roman"/>
                      <w:color w:val="000000"/>
                      <w:kern w:val="0"/>
                      <w:sz w:val="24"/>
                      <w:szCs w:val="24"/>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5D69544B" w14:textId="77777777" w:rsidR="008C09D5" w:rsidRPr="00A507E9" w:rsidRDefault="008C09D5" w:rsidP="00A507E9">
                  <w:pPr>
                    <w:autoSpaceDE w:val="0"/>
                    <w:autoSpaceDN w:val="0"/>
                    <w:adjustRightInd w:val="0"/>
                    <w:spacing w:line="276" w:lineRule="auto"/>
                    <w:rPr>
                      <w:rFonts w:ascii="Times New Roman" w:hAnsi="Times New Roman" w:cs="Times New Roman"/>
                      <w:color w:val="000000"/>
                      <w:kern w:val="0"/>
                      <w:sz w:val="24"/>
                      <w:szCs w:val="24"/>
                    </w:rPr>
                  </w:pPr>
                  <w:r w:rsidRPr="00A507E9">
                    <w:rPr>
                      <w:rFonts w:ascii="Times New Roman" w:hAnsi="Times New Roman" w:cs="Times New Roman"/>
                      <w:color w:val="000000"/>
                      <w:kern w:val="0"/>
                      <w:sz w:val="24"/>
                      <w:szCs w:val="24"/>
                    </w:rPr>
                    <w:t>  </w:t>
                  </w:r>
                </w:p>
              </w:tc>
            </w:tr>
            <w:tr w:rsidR="008C09D5" w:rsidRPr="00A507E9" w14:paraId="60483009" w14:textId="77777777" w:rsidTr="00ED6521">
              <w:trPr>
                <w:trHeight w:val="270"/>
              </w:trPr>
              <w:tc>
                <w:tcPr>
                  <w:tcW w:w="48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0724450" w14:textId="77777777" w:rsidR="008C09D5" w:rsidRPr="00A507E9" w:rsidRDefault="008C09D5" w:rsidP="00A507E9">
                  <w:pPr>
                    <w:autoSpaceDE w:val="0"/>
                    <w:autoSpaceDN w:val="0"/>
                    <w:adjustRightInd w:val="0"/>
                    <w:spacing w:line="276" w:lineRule="auto"/>
                    <w:rPr>
                      <w:rFonts w:ascii="Times New Roman" w:hAnsi="Times New Roman" w:cs="Times New Roman"/>
                      <w:color w:val="000000"/>
                      <w:kern w:val="0"/>
                      <w:sz w:val="24"/>
                      <w:szCs w:val="24"/>
                    </w:rPr>
                  </w:pPr>
                  <w:r w:rsidRPr="00A507E9">
                    <w:rPr>
                      <w:rFonts w:ascii="Times New Roman" w:hAnsi="Times New Roman" w:cs="Times New Roman"/>
                      <w:color w:val="000000"/>
                      <w:kern w:val="0"/>
                      <w:sz w:val="24"/>
                      <w:szCs w:val="24"/>
                    </w:rPr>
                    <w:t>  </w:t>
                  </w:r>
                </w:p>
              </w:tc>
              <w:tc>
                <w:tcPr>
                  <w:tcW w:w="222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AB39D09" w14:textId="77777777" w:rsidR="008C09D5" w:rsidRPr="00A507E9" w:rsidRDefault="008C09D5" w:rsidP="00A507E9">
                  <w:pPr>
                    <w:autoSpaceDE w:val="0"/>
                    <w:autoSpaceDN w:val="0"/>
                    <w:adjustRightInd w:val="0"/>
                    <w:spacing w:line="276" w:lineRule="auto"/>
                    <w:rPr>
                      <w:rFonts w:ascii="Times New Roman" w:hAnsi="Times New Roman" w:cs="Times New Roman"/>
                      <w:color w:val="000000"/>
                      <w:kern w:val="0"/>
                      <w:sz w:val="24"/>
                      <w:szCs w:val="24"/>
                    </w:rPr>
                  </w:pPr>
                  <w:r w:rsidRPr="00A507E9">
                    <w:rPr>
                      <w:rFonts w:ascii="Times New Roman" w:hAnsi="Times New Roman" w:cs="Times New Roman"/>
                      <w:color w:val="000000"/>
                      <w:kern w:val="0"/>
                      <w:sz w:val="24"/>
                      <w:szCs w:val="24"/>
                    </w:rPr>
                    <w:t>  </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79C324A" w14:textId="77777777" w:rsidR="008C09D5" w:rsidRPr="00A507E9" w:rsidRDefault="008C09D5" w:rsidP="00A507E9">
                  <w:pPr>
                    <w:autoSpaceDE w:val="0"/>
                    <w:autoSpaceDN w:val="0"/>
                    <w:adjustRightInd w:val="0"/>
                    <w:spacing w:line="276" w:lineRule="auto"/>
                    <w:rPr>
                      <w:rFonts w:ascii="Times New Roman" w:hAnsi="Times New Roman" w:cs="Times New Roman"/>
                      <w:color w:val="000000"/>
                      <w:kern w:val="0"/>
                      <w:sz w:val="24"/>
                      <w:szCs w:val="24"/>
                    </w:rPr>
                  </w:pPr>
                  <w:r w:rsidRPr="00A507E9">
                    <w:rPr>
                      <w:rFonts w:ascii="Times New Roman" w:hAnsi="Times New Roman" w:cs="Times New Roman"/>
                      <w:color w:val="000000"/>
                      <w:kern w:val="0"/>
                      <w:sz w:val="24"/>
                      <w:szCs w:val="24"/>
                    </w:rPr>
                    <w:t>  </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E4240C8" w14:textId="77777777" w:rsidR="008C09D5" w:rsidRPr="00A507E9" w:rsidRDefault="008C09D5" w:rsidP="00A507E9">
                  <w:pPr>
                    <w:autoSpaceDE w:val="0"/>
                    <w:autoSpaceDN w:val="0"/>
                    <w:adjustRightInd w:val="0"/>
                    <w:spacing w:line="276" w:lineRule="auto"/>
                    <w:rPr>
                      <w:rFonts w:ascii="Times New Roman" w:hAnsi="Times New Roman" w:cs="Times New Roman"/>
                      <w:color w:val="000000"/>
                      <w:kern w:val="0"/>
                      <w:sz w:val="24"/>
                      <w:szCs w:val="24"/>
                    </w:rPr>
                  </w:pPr>
                  <w:r w:rsidRPr="00A507E9">
                    <w:rPr>
                      <w:rFonts w:ascii="Times New Roman" w:hAnsi="Times New Roman" w:cs="Times New Roman"/>
                      <w:color w:val="000000"/>
                      <w:kern w:val="0"/>
                      <w:sz w:val="24"/>
                      <w:szCs w:val="24"/>
                    </w:rPr>
                    <w:t>  </w:t>
                  </w:r>
                </w:p>
              </w:tc>
              <w:tc>
                <w:tcPr>
                  <w:tcW w:w="148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EBC3B2E" w14:textId="77777777" w:rsidR="008C09D5" w:rsidRPr="00A507E9" w:rsidRDefault="008C09D5" w:rsidP="00A507E9">
                  <w:pPr>
                    <w:autoSpaceDE w:val="0"/>
                    <w:autoSpaceDN w:val="0"/>
                    <w:adjustRightInd w:val="0"/>
                    <w:spacing w:line="276" w:lineRule="auto"/>
                    <w:rPr>
                      <w:rFonts w:ascii="Times New Roman" w:hAnsi="Times New Roman" w:cs="Times New Roman"/>
                      <w:color w:val="000000"/>
                      <w:kern w:val="0"/>
                      <w:sz w:val="24"/>
                      <w:szCs w:val="24"/>
                    </w:rPr>
                  </w:pPr>
                  <w:r w:rsidRPr="00A507E9">
                    <w:rPr>
                      <w:rFonts w:ascii="Times New Roman" w:hAnsi="Times New Roman" w:cs="Times New Roman"/>
                      <w:color w:val="000000"/>
                      <w:kern w:val="0"/>
                      <w:sz w:val="24"/>
                      <w:szCs w:val="24"/>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16373DBD" w14:textId="77777777" w:rsidR="008C09D5" w:rsidRPr="00A507E9" w:rsidRDefault="008C09D5" w:rsidP="00A507E9">
                  <w:pPr>
                    <w:autoSpaceDE w:val="0"/>
                    <w:autoSpaceDN w:val="0"/>
                    <w:adjustRightInd w:val="0"/>
                    <w:spacing w:line="276" w:lineRule="auto"/>
                    <w:rPr>
                      <w:rFonts w:ascii="Times New Roman" w:hAnsi="Times New Roman" w:cs="Times New Roman"/>
                      <w:color w:val="000000"/>
                      <w:kern w:val="0"/>
                      <w:sz w:val="24"/>
                      <w:szCs w:val="24"/>
                    </w:rPr>
                  </w:pPr>
                  <w:r w:rsidRPr="00A507E9">
                    <w:rPr>
                      <w:rFonts w:ascii="Times New Roman" w:hAnsi="Times New Roman" w:cs="Times New Roman"/>
                      <w:color w:val="000000"/>
                      <w:kern w:val="0"/>
                      <w:sz w:val="24"/>
                      <w:szCs w:val="24"/>
                    </w:rPr>
                    <w:t>  </w:t>
                  </w:r>
                </w:p>
              </w:tc>
            </w:tr>
            <w:tr w:rsidR="008C09D5" w:rsidRPr="00A507E9" w14:paraId="37A3F35B" w14:textId="77777777" w:rsidTr="00ED6521">
              <w:trPr>
                <w:trHeight w:val="270"/>
              </w:trPr>
              <w:tc>
                <w:tcPr>
                  <w:tcW w:w="48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C67A1D6" w14:textId="77777777" w:rsidR="008C09D5" w:rsidRPr="00A507E9" w:rsidRDefault="008C09D5" w:rsidP="00A507E9">
                  <w:pPr>
                    <w:autoSpaceDE w:val="0"/>
                    <w:autoSpaceDN w:val="0"/>
                    <w:adjustRightInd w:val="0"/>
                    <w:spacing w:line="276" w:lineRule="auto"/>
                    <w:rPr>
                      <w:rFonts w:ascii="Times New Roman" w:hAnsi="Times New Roman" w:cs="Times New Roman"/>
                      <w:color w:val="000000"/>
                      <w:kern w:val="0"/>
                      <w:sz w:val="24"/>
                      <w:szCs w:val="24"/>
                    </w:rPr>
                  </w:pPr>
                  <w:r w:rsidRPr="00A507E9">
                    <w:rPr>
                      <w:rFonts w:ascii="Times New Roman" w:hAnsi="Times New Roman" w:cs="Times New Roman"/>
                      <w:color w:val="000000"/>
                      <w:kern w:val="0"/>
                      <w:sz w:val="24"/>
                      <w:szCs w:val="24"/>
                    </w:rPr>
                    <w:t>  </w:t>
                  </w:r>
                </w:p>
              </w:tc>
              <w:tc>
                <w:tcPr>
                  <w:tcW w:w="222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EB85D0B" w14:textId="77777777" w:rsidR="008C09D5" w:rsidRPr="00A507E9" w:rsidRDefault="008C09D5" w:rsidP="00A507E9">
                  <w:pPr>
                    <w:autoSpaceDE w:val="0"/>
                    <w:autoSpaceDN w:val="0"/>
                    <w:adjustRightInd w:val="0"/>
                    <w:spacing w:line="276" w:lineRule="auto"/>
                    <w:rPr>
                      <w:rFonts w:ascii="Times New Roman" w:hAnsi="Times New Roman" w:cs="Times New Roman"/>
                      <w:color w:val="000000"/>
                      <w:kern w:val="0"/>
                      <w:sz w:val="24"/>
                      <w:szCs w:val="24"/>
                    </w:rPr>
                  </w:pPr>
                  <w:r w:rsidRPr="00A507E9">
                    <w:rPr>
                      <w:rFonts w:ascii="Times New Roman" w:hAnsi="Times New Roman" w:cs="Times New Roman"/>
                      <w:color w:val="000000"/>
                      <w:kern w:val="0"/>
                      <w:sz w:val="24"/>
                      <w:szCs w:val="24"/>
                    </w:rPr>
                    <w:t>  </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1D641B8" w14:textId="77777777" w:rsidR="008C09D5" w:rsidRPr="00A507E9" w:rsidRDefault="008C09D5" w:rsidP="00A507E9">
                  <w:pPr>
                    <w:autoSpaceDE w:val="0"/>
                    <w:autoSpaceDN w:val="0"/>
                    <w:adjustRightInd w:val="0"/>
                    <w:spacing w:line="276" w:lineRule="auto"/>
                    <w:rPr>
                      <w:rFonts w:ascii="Times New Roman" w:hAnsi="Times New Roman" w:cs="Times New Roman"/>
                      <w:color w:val="000000"/>
                      <w:kern w:val="0"/>
                      <w:sz w:val="24"/>
                      <w:szCs w:val="24"/>
                    </w:rPr>
                  </w:pPr>
                  <w:r w:rsidRPr="00A507E9">
                    <w:rPr>
                      <w:rFonts w:ascii="Times New Roman" w:hAnsi="Times New Roman" w:cs="Times New Roman"/>
                      <w:color w:val="000000"/>
                      <w:kern w:val="0"/>
                      <w:sz w:val="24"/>
                      <w:szCs w:val="24"/>
                    </w:rPr>
                    <w:t>  </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3A3F7B3" w14:textId="77777777" w:rsidR="008C09D5" w:rsidRPr="00A507E9" w:rsidRDefault="008C09D5" w:rsidP="00A507E9">
                  <w:pPr>
                    <w:autoSpaceDE w:val="0"/>
                    <w:autoSpaceDN w:val="0"/>
                    <w:adjustRightInd w:val="0"/>
                    <w:spacing w:line="276" w:lineRule="auto"/>
                    <w:rPr>
                      <w:rFonts w:ascii="Times New Roman" w:hAnsi="Times New Roman" w:cs="Times New Roman"/>
                      <w:color w:val="000000"/>
                      <w:kern w:val="0"/>
                      <w:sz w:val="24"/>
                      <w:szCs w:val="24"/>
                    </w:rPr>
                  </w:pPr>
                  <w:r w:rsidRPr="00A507E9">
                    <w:rPr>
                      <w:rFonts w:ascii="Times New Roman" w:hAnsi="Times New Roman" w:cs="Times New Roman"/>
                      <w:color w:val="000000"/>
                      <w:kern w:val="0"/>
                      <w:sz w:val="24"/>
                      <w:szCs w:val="24"/>
                    </w:rPr>
                    <w:t>  </w:t>
                  </w:r>
                </w:p>
              </w:tc>
              <w:tc>
                <w:tcPr>
                  <w:tcW w:w="148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4626F49" w14:textId="77777777" w:rsidR="008C09D5" w:rsidRPr="00A507E9" w:rsidRDefault="008C09D5" w:rsidP="00A507E9">
                  <w:pPr>
                    <w:autoSpaceDE w:val="0"/>
                    <w:autoSpaceDN w:val="0"/>
                    <w:adjustRightInd w:val="0"/>
                    <w:spacing w:line="276" w:lineRule="auto"/>
                    <w:rPr>
                      <w:rFonts w:ascii="Times New Roman" w:hAnsi="Times New Roman" w:cs="Times New Roman"/>
                      <w:color w:val="000000"/>
                      <w:kern w:val="0"/>
                      <w:sz w:val="24"/>
                      <w:szCs w:val="24"/>
                    </w:rPr>
                  </w:pPr>
                  <w:r w:rsidRPr="00A507E9">
                    <w:rPr>
                      <w:rFonts w:ascii="Times New Roman" w:hAnsi="Times New Roman" w:cs="Times New Roman"/>
                      <w:color w:val="000000"/>
                      <w:kern w:val="0"/>
                      <w:sz w:val="24"/>
                      <w:szCs w:val="24"/>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5F541484" w14:textId="77777777" w:rsidR="008C09D5" w:rsidRPr="00A507E9" w:rsidRDefault="008C09D5" w:rsidP="00A507E9">
                  <w:pPr>
                    <w:autoSpaceDE w:val="0"/>
                    <w:autoSpaceDN w:val="0"/>
                    <w:adjustRightInd w:val="0"/>
                    <w:spacing w:line="276" w:lineRule="auto"/>
                    <w:rPr>
                      <w:rFonts w:ascii="Times New Roman" w:hAnsi="Times New Roman" w:cs="Times New Roman"/>
                      <w:color w:val="000000"/>
                      <w:kern w:val="0"/>
                      <w:sz w:val="24"/>
                      <w:szCs w:val="24"/>
                    </w:rPr>
                  </w:pPr>
                  <w:r w:rsidRPr="00A507E9">
                    <w:rPr>
                      <w:rFonts w:ascii="Times New Roman" w:hAnsi="Times New Roman" w:cs="Times New Roman"/>
                      <w:color w:val="000000"/>
                      <w:kern w:val="0"/>
                      <w:sz w:val="24"/>
                      <w:szCs w:val="24"/>
                    </w:rPr>
                    <w:t>  </w:t>
                  </w:r>
                </w:p>
              </w:tc>
            </w:tr>
            <w:tr w:rsidR="008C09D5" w:rsidRPr="00A507E9" w14:paraId="78E0EF23" w14:textId="77777777" w:rsidTr="00ED6521">
              <w:trPr>
                <w:trHeight w:val="270"/>
              </w:trPr>
              <w:tc>
                <w:tcPr>
                  <w:tcW w:w="48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7BBB703" w14:textId="77777777" w:rsidR="008C09D5" w:rsidRPr="00A507E9" w:rsidRDefault="008C09D5" w:rsidP="00A507E9">
                  <w:pPr>
                    <w:autoSpaceDE w:val="0"/>
                    <w:autoSpaceDN w:val="0"/>
                    <w:adjustRightInd w:val="0"/>
                    <w:spacing w:line="276" w:lineRule="auto"/>
                    <w:rPr>
                      <w:rFonts w:ascii="Times New Roman" w:hAnsi="Times New Roman" w:cs="Times New Roman"/>
                      <w:color w:val="000000"/>
                      <w:kern w:val="0"/>
                      <w:sz w:val="24"/>
                      <w:szCs w:val="24"/>
                    </w:rPr>
                  </w:pPr>
                  <w:r w:rsidRPr="00A507E9">
                    <w:rPr>
                      <w:rFonts w:ascii="Times New Roman" w:hAnsi="Times New Roman" w:cs="Times New Roman"/>
                      <w:color w:val="000000"/>
                      <w:kern w:val="0"/>
                      <w:sz w:val="24"/>
                      <w:szCs w:val="24"/>
                    </w:rPr>
                    <w:t>  </w:t>
                  </w:r>
                </w:p>
              </w:tc>
              <w:tc>
                <w:tcPr>
                  <w:tcW w:w="222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768B678" w14:textId="77777777" w:rsidR="008C09D5" w:rsidRPr="00A507E9" w:rsidRDefault="008C09D5" w:rsidP="00A507E9">
                  <w:pPr>
                    <w:autoSpaceDE w:val="0"/>
                    <w:autoSpaceDN w:val="0"/>
                    <w:adjustRightInd w:val="0"/>
                    <w:spacing w:line="276" w:lineRule="auto"/>
                    <w:rPr>
                      <w:rFonts w:ascii="Times New Roman" w:hAnsi="Times New Roman" w:cs="Times New Roman"/>
                      <w:color w:val="000000"/>
                      <w:kern w:val="0"/>
                      <w:sz w:val="24"/>
                      <w:szCs w:val="24"/>
                    </w:rPr>
                  </w:pPr>
                  <w:r w:rsidRPr="00A507E9">
                    <w:rPr>
                      <w:rFonts w:ascii="Times New Roman" w:hAnsi="Times New Roman" w:cs="Times New Roman"/>
                      <w:color w:val="000000"/>
                      <w:kern w:val="0"/>
                      <w:sz w:val="24"/>
                      <w:szCs w:val="24"/>
                    </w:rPr>
                    <w:t>  </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72D0544" w14:textId="77777777" w:rsidR="008C09D5" w:rsidRPr="00A507E9" w:rsidRDefault="008C09D5" w:rsidP="00A507E9">
                  <w:pPr>
                    <w:autoSpaceDE w:val="0"/>
                    <w:autoSpaceDN w:val="0"/>
                    <w:adjustRightInd w:val="0"/>
                    <w:spacing w:line="276" w:lineRule="auto"/>
                    <w:rPr>
                      <w:rFonts w:ascii="Times New Roman" w:hAnsi="Times New Roman" w:cs="Times New Roman"/>
                      <w:color w:val="000000"/>
                      <w:kern w:val="0"/>
                      <w:sz w:val="24"/>
                      <w:szCs w:val="24"/>
                    </w:rPr>
                  </w:pPr>
                  <w:r w:rsidRPr="00A507E9">
                    <w:rPr>
                      <w:rFonts w:ascii="Times New Roman" w:hAnsi="Times New Roman" w:cs="Times New Roman"/>
                      <w:color w:val="000000"/>
                      <w:kern w:val="0"/>
                      <w:sz w:val="24"/>
                      <w:szCs w:val="24"/>
                    </w:rPr>
                    <w:t>  </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52FDC37" w14:textId="77777777" w:rsidR="008C09D5" w:rsidRPr="00A507E9" w:rsidRDefault="008C09D5" w:rsidP="00A507E9">
                  <w:pPr>
                    <w:autoSpaceDE w:val="0"/>
                    <w:autoSpaceDN w:val="0"/>
                    <w:adjustRightInd w:val="0"/>
                    <w:spacing w:line="276" w:lineRule="auto"/>
                    <w:rPr>
                      <w:rFonts w:ascii="Times New Roman" w:hAnsi="Times New Roman" w:cs="Times New Roman"/>
                      <w:color w:val="000000"/>
                      <w:kern w:val="0"/>
                      <w:sz w:val="24"/>
                      <w:szCs w:val="24"/>
                    </w:rPr>
                  </w:pPr>
                  <w:r w:rsidRPr="00A507E9">
                    <w:rPr>
                      <w:rFonts w:ascii="Times New Roman" w:hAnsi="Times New Roman" w:cs="Times New Roman"/>
                      <w:color w:val="000000"/>
                      <w:kern w:val="0"/>
                      <w:sz w:val="24"/>
                      <w:szCs w:val="24"/>
                    </w:rPr>
                    <w:t>  </w:t>
                  </w:r>
                </w:p>
              </w:tc>
              <w:tc>
                <w:tcPr>
                  <w:tcW w:w="148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8201401" w14:textId="77777777" w:rsidR="008C09D5" w:rsidRPr="00A507E9" w:rsidRDefault="008C09D5" w:rsidP="00A507E9">
                  <w:pPr>
                    <w:autoSpaceDE w:val="0"/>
                    <w:autoSpaceDN w:val="0"/>
                    <w:adjustRightInd w:val="0"/>
                    <w:spacing w:line="276" w:lineRule="auto"/>
                    <w:rPr>
                      <w:rFonts w:ascii="Times New Roman" w:hAnsi="Times New Roman" w:cs="Times New Roman"/>
                      <w:color w:val="000000"/>
                      <w:kern w:val="0"/>
                      <w:sz w:val="24"/>
                      <w:szCs w:val="24"/>
                    </w:rPr>
                  </w:pPr>
                  <w:r w:rsidRPr="00A507E9">
                    <w:rPr>
                      <w:rFonts w:ascii="Times New Roman" w:hAnsi="Times New Roman" w:cs="Times New Roman"/>
                      <w:color w:val="000000"/>
                      <w:kern w:val="0"/>
                      <w:sz w:val="24"/>
                      <w:szCs w:val="24"/>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71AC4506" w14:textId="77777777" w:rsidR="008C09D5" w:rsidRPr="00A507E9" w:rsidRDefault="008C09D5" w:rsidP="00A507E9">
                  <w:pPr>
                    <w:autoSpaceDE w:val="0"/>
                    <w:autoSpaceDN w:val="0"/>
                    <w:adjustRightInd w:val="0"/>
                    <w:spacing w:line="276" w:lineRule="auto"/>
                    <w:rPr>
                      <w:rFonts w:ascii="Times New Roman" w:hAnsi="Times New Roman" w:cs="Times New Roman"/>
                      <w:color w:val="000000"/>
                      <w:kern w:val="0"/>
                      <w:sz w:val="24"/>
                      <w:szCs w:val="24"/>
                    </w:rPr>
                  </w:pPr>
                  <w:r w:rsidRPr="00A507E9">
                    <w:rPr>
                      <w:rFonts w:ascii="Times New Roman" w:hAnsi="Times New Roman" w:cs="Times New Roman"/>
                      <w:color w:val="000000"/>
                      <w:kern w:val="0"/>
                      <w:sz w:val="24"/>
                      <w:szCs w:val="24"/>
                    </w:rPr>
                    <w:t>  </w:t>
                  </w:r>
                </w:p>
              </w:tc>
            </w:tr>
            <w:tr w:rsidR="008C09D5" w:rsidRPr="00A507E9" w14:paraId="04C0D602" w14:textId="77777777" w:rsidTr="00ED6521">
              <w:trPr>
                <w:trHeight w:val="270"/>
              </w:trPr>
              <w:tc>
                <w:tcPr>
                  <w:tcW w:w="48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8430A92" w14:textId="77777777" w:rsidR="008C09D5" w:rsidRPr="00A507E9" w:rsidRDefault="008C09D5" w:rsidP="00A507E9">
                  <w:pPr>
                    <w:autoSpaceDE w:val="0"/>
                    <w:autoSpaceDN w:val="0"/>
                    <w:adjustRightInd w:val="0"/>
                    <w:spacing w:line="276" w:lineRule="auto"/>
                    <w:rPr>
                      <w:rFonts w:ascii="Times New Roman" w:hAnsi="Times New Roman" w:cs="Times New Roman"/>
                      <w:color w:val="000000"/>
                      <w:kern w:val="0"/>
                      <w:sz w:val="24"/>
                      <w:szCs w:val="24"/>
                    </w:rPr>
                  </w:pPr>
                  <w:r w:rsidRPr="00A507E9">
                    <w:rPr>
                      <w:rFonts w:ascii="Times New Roman" w:hAnsi="Times New Roman" w:cs="Times New Roman"/>
                      <w:color w:val="000000"/>
                      <w:kern w:val="0"/>
                      <w:sz w:val="24"/>
                      <w:szCs w:val="24"/>
                    </w:rPr>
                    <w:t>  </w:t>
                  </w:r>
                </w:p>
              </w:tc>
              <w:tc>
                <w:tcPr>
                  <w:tcW w:w="222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EF982CA" w14:textId="77777777" w:rsidR="008C09D5" w:rsidRPr="00A507E9" w:rsidRDefault="008C09D5" w:rsidP="00A507E9">
                  <w:pPr>
                    <w:autoSpaceDE w:val="0"/>
                    <w:autoSpaceDN w:val="0"/>
                    <w:adjustRightInd w:val="0"/>
                    <w:spacing w:line="276" w:lineRule="auto"/>
                    <w:rPr>
                      <w:rFonts w:ascii="Times New Roman" w:hAnsi="Times New Roman" w:cs="Times New Roman"/>
                      <w:color w:val="000000"/>
                      <w:kern w:val="0"/>
                      <w:sz w:val="24"/>
                      <w:szCs w:val="24"/>
                    </w:rPr>
                  </w:pPr>
                  <w:r w:rsidRPr="00A507E9">
                    <w:rPr>
                      <w:rFonts w:ascii="Times New Roman" w:hAnsi="Times New Roman" w:cs="Times New Roman"/>
                      <w:color w:val="000000"/>
                      <w:kern w:val="0"/>
                      <w:sz w:val="24"/>
                      <w:szCs w:val="24"/>
                    </w:rPr>
                    <w:t>  </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51B73F8" w14:textId="77777777" w:rsidR="008C09D5" w:rsidRPr="00A507E9" w:rsidRDefault="008C09D5" w:rsidP="00A507E9">
                  <w:pPr>
                    <w:autoSpaceDE w:val="0"/>
                    <w:autoSpaceDN w:val="0"/>
                    <w:adjustRightInd w:val="0"/>
                    <w:spacing w:line="276" w:lineRule="auto"/>
                    <w:rPr>
                      <w:rFonts w:ascii="Times New Roman" w:hAnsi="Times New Roman" w:cs="Times New Roman"/>
                      <w:color w:val="000000"/>
                      <w:kern w:val="0"/>
                      <w:sz w:val="24"/>
                      <w:szCs w:val="24"/>
                    </w:rPr>
                  </w:pPr>
                  <w:r w:rsidRPr="00A507E9">
                    <w:rPr>
                      <w:rFonts w:ascii="Times New Roman" w:hAnsi="Times New Roman" w:cs="Times New Roman"/>
                      <w:color w:val="000000"/>
                      <w:kern w:val="0"/>
                      <w:sz w:val="24"/>
                      <w:szCs w:val="24"/>
                    </w:rPr>
                    <w:t>  </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93CE336" w14:textId="77777777" w:rsidR="008C09D5" w:rsidRPr="00A507E9" w:rsidRDefault="008C09D5" w:rsidP="00A507E9">
                  <w:pPr>
                    <w:autoSpaceDE w:val="0"/>
                    <w:autoSpaceDN w:val="0"/>
                    <w:adjustRightInd w:val="0"/>
                    <w:spacing w:line="276" w:lineRule="auto"/>
                    <w:rPr>
                      <w:rFonts w:ascii="Times New Roman" w:hAnsi="Times New Roman" w:cs="Times New Roman"/>
                      <w:color w:val="000000"/>
                      <w:kern w:val="0"/>
                      <w:sz w:val="24"/>
                      <w:szCs w:val="24"/>
                    </w:rPr>
                  </w:pPr>
                  <w:r w:rsidRPr="00A507E9">
                    <w:rPr>
                      <w:rFonts w:ascii="Times New Roman" w:hAnsi="Times New Roman" w:cs="Times New Roman"/>
                      <w:color w:val="000000"/>
                      <w:kern w:val="0"/>
                      <w:sz w:val="24"/>
                      <w:szCs w:val="24"/>
                    </w:rPr>
                    <w:t>  </w:t>
                  </w:r>
                </w:p>
              </w:tc>
              <w:tc>
                <w:tcPr>
                  <w:tcW w:w="148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FE55AAB" w14:textId="77777777" w:rsidR="008C09D5" w:rsidRPr="00A507E9" w:rsidRDefault="008C09D5" w:rsidP="00A507E9">
                  <w:pPr>
                    <w:autoSpaceDE w:val="0"/>
                    <w:autoSpaceDN w:val="0"/>
                    <w:adjustRightInd w:val="0"/>
                    <w:spacing w:line="276" w:lineRule="auto"/>
                    <w:rPr>
                      <w:rFonts w:ascii="Times New Roman" w:hAnsi="Times New Roman" w:cs="Times New Roman"/>
                      <w:color w:val="000000"/>
                      <w:kern w:val="0"/>
                      <w:sz w:val="24"/>
                      <w:szCs w:val="24"/>
                    </w:rPr>
                  </w:pPr>
                  <w:r w:rsidRPr="00A507E9">
                    <w:rPr>
                      <w:rFonts w:ascii="Times New Roman" w:hAnsi="Times New Roman" w:cs="Times New Roman"/>
                      <w:color w:val="000000"/>
                      <w:kern w:val="0"/>
                      <w:sz w:val="24"/>
                      <w:szCs w:val="24"/>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4CD439F9" w14:textId="77777777" w:rsidR="008C09D5" w:rsidRPr="00A507E9" w:rsidRDefault="008C09D5" w:rsidP="00A507E9">
                  <w:pPr>
                    <w:autoSpaceDE w:val="0"/>
                    <w:autoSpaceDN w:val="0"/>
                    <w:adjustRightInd w:val="0"/>
                    <w:spacing w:line="276" w:lineRule="auto"/>
                    <w:rPr>
                      <w:rFonts w:ascii="Times New Roman" w:hAnsi="Times New Roman" w:cs="Times New Roman"/>
                      <w:color w:val="000000"/>
                      <w:kern w:val="0"/>
                      <w:sz w:val="24"/>
                      <w:szCs w:val="24"/>
                    </w:rPr>
                  </w:pPr>
                  <w:r w:rsidRPr="00A507E9">
                    <w:rPr>
                      <w:rFonts w:ascii="Times New Roman" w:hAnsi="Times New Roman" w:cs="Times New Roman"/>
                      <w:color w:val="000000"/>
                      <w:kern w:val="0"/>
                      <w:sz w:val="24"/>
                      <w:szCs w:val="24"/>
                    </w:rPr>
                    <w:t>  </w:t>
                  </w:r>
                </w:p>
              </w:tc>
            </w:tr>
            <w:tr w:rsidR="008C09D5" w:rsidRPr="00A507E9" w14:paraId="3FB4078B" w14:textId="77777777" w:rsidTr="00ED6521">
              <w:trPr>
                <w:trHeight w:val="270"/>
              </w:trPr>
              <w:tc>
                <w:tcPr>
                  <w:tcW w:w="48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4DEC851" w14:textId="77777777" w:rsidR="008C09D5" w:rsidRPr="00A507E9" w:rsidRDefault="008C09D5" w:rsidP="00A507E9">
                  <w:pPr>
                    <w:autoSpaceDE w:val="0"/>
                    <w:autoSpaceDN w:val="0"/>
                    <w:adjustRightInd w:val="0"/>
                    <w:spacing w:line="276" w:lineRule="auto"/>
                    <w:rPr>
                      <w:rFonts w:ascii="Times New Roman" w:hAnsi="Times New Roman" w:cs="Times New Roman"/>
                      <w:color w:val="000000"/>
                      <w:kern w:val="0"/>
                      <w:sz w:val="24"/>
                      <w:szCs w:val="24"/>
                    </w:rPr>
                  </w:pPr>
                  <w:r w:rsidRPr="00A507E9">
                    <w:rPr>
                      <w:rFonts w:ascii="Times New Roman" w:hAnsi="Times New Roman" w:cs="Times New Roman"/>
                      <w:color w:val="000000"/>
                      <w:kern w:val="0"/>
                      <w:sz w:val="24"/>
                      <w:szCs w:val="24"/>
                    </w:rPr>
                    <w:t>  </w:t>
                  </w:r>
                </w:p>
              </w:tc>
              <w:tc>
                <w:tcPr>
                  <w:tcW w:w="222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1B7B11B" w14:textId="77777777" w:rsidR="008C09D5" w:rsidRPr="00A507E9" w:rsidRDefault="008C09D5" w:rsidP="00A507E9">
                  <w:pPr>
                    <w:autoSpaceDE w:val="0"/>
                    <w:autoSpaceDN w:val="0"/>
                    <w:adjustRightInd w:val="0"/>
                    <w:spacing w:line="276" w:lineRule="auto"/>
                    <w:rPr>
                      <w:rFonts w:ascii="Times New Roman" w:hAnsi="Times New Roman" w:cs="Times New Roman"/>
                      <w:color w:val="000000"/>
                      <w:kern w:val="0"/>
                      <w:sz w:val="24"/>
                      <w:szCs w:val="24"/>
                    </w:rPr>
                  </w:pPr>
                  <w:r w:rsidRPr="00A507E9">
                    <w:rPr>
                      <w:rFonts w:ascii="Times New Roman" w:hAnsi="Times New Roman" w:cs="Times New Roman"/>
                      <w:color w:val="000000"/>
                      <w:kern w:val="0"/>
                      <w:sz w:val="24"/>
                      <w:szCs w:val="24"/>
                    </w:rPr>
                    <w:t>  </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F121F05" w14:textId="77777777" w:rsidR="008C09D5" w:rsidRPr="00A507E9" w:rsidRDefault="008C09D5" w:rsidP="00A507E9">
                  <w:pPr>
                    <w:autoSpaceDE w:val="0"/>
                    <w:autoSpaceDN w:val="0"/>
                    <w:adjustRightInd w:val="0"/>
                    <w:spacing w:line="276" w:lineRule="auto"/>
                    <w:rPr>
                      <w:rFonts w:ascii="Times New Roman" w:hAnsi="Times New Roman" w:cs="Times New Roman"/>
                      <w:color w:val="000000"/>
                      <w:kern w:val="0"/>
                      <w:sz w:val="24"/>
                      <w:szCs w:val="24"/>
                    </w:rPr>
                  </w:pPr>
                  <w:r w:rsidRPr="00A507E9">
                    <w:rPr>
                      <w:rFonts w:ascii="Times New Roman" w:hAnsi="Times New Roman" w:cs="Times New Roman"/>
                      <w:color w:val="000000"/>
                      <w:kern w:val="0"/>
                      <w:sz w:val="24"/>
                      <w:szCs w:val="24"/>
                    </w:rPr>
                    <w:t>  </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53CBDDD" w14:textId="77777777" w:rsidR="008C09D5" w:rsidRPr="00A507E9" w:rsidRDefault="008C09D5" w:rsidP="00A507E9">
                  <w:pPr>
                    <w:autoSpaceDE w:val="0"/>
                    <w:autoSpaceDN w:val="0"/>
                    <w:adjustRightInd w:val="0"/>
                    <w:spacing w:line="276" w:lineRule="auto"/>
                    <w:rPr>
                      <w:rFonts w:ascii="Times New Roman" w:hAnsi="Times New Roman" w:cs="Times New Roman"/>
                      <w:color w:val="000000"/>
                      <w:kern w:val="0"/>
                      <w:sz w:val="24"/>
                      <w:szCs w:val="24"/>
                    </w:rPr>
                  </w:pPr>
                  <w:r w:rsidRPr="00A507E9">
                    <w:rPr>
                      <w:rFonts w:ascii="Times New Roman" w:hAnsi="Times New Roman" w:cs="Times New Roman"/>
                      <w:color w:val="000000"/>
                      <w:kern w:val="0"/>
                      <w:sz w:val="24"/>
                      <w:szCs w:val="24"/>
                    </w:rPr>
                    <w:t>  </w:t>
                  </w:r>
                </w:p>
              </w:tc>
              <w:tc>
                <w:tcPr>
                  <w:tcW w:w="148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64C7FDB" w14:textId="77777777" w:rsidR="008C09D5" w:rsidRPr="00A507E9" w:rsidRDefault="008C09D5" w:rsidP="00A507E9">
                  <w:pPr>
                    <w:autoSpaceDE w:val="0"/>
                    <w:autoSpaceDN w:val="0"/>
                    <w:adjustRightInd w:val="0"/>
                    <w:spacing w:line="276" w:lineRule="auto"/>
                    <w:rPr>
                      <w:rFonts w:ascii="Times New Roman" w:hAnsi="Times New Roman" w:cs="Times New Roman"/>
                      <w:color w:val="000000"/>
                      <w:kern w:val="0"/>
                      <w:sz w:val="24"/>
                      <w:szCs w:val="24"/>
                    </w:rPr>
                  </w:pPr>
                  <w:r w:rsidRPr="00A507E9">
                    <w:rPr>
                      <w:rFonts w:ascii="Times New Roman" w:hAnsi="Times New Roman" w:cs="Times New Roman"/>
                      <w:color w:val="000000"/>
                      <w:kern w:val="0"/>
                      <w:sz w:val="24"/>
                      <w:szCs w:val="24"/>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4FD1D3B8" w14:textId="77777777" w:rsidR="008C09D5" w:rsidRPr="00A507E9" w:rsidRDefault="008C09D5" w:rsidP="00A507E9">
                  <w:pPr>
                    <w:autoSpaceDE w:val="0"/>
                    <w:autoSpaceDN w:val="0"/>
                    <w:adjustRightInd w:val="0"/>
                    <w:spacing w:line="276" w:lineRule="auto"/>
                    <w:rPr>
                      <w:rFonts w:ascii="Times New Roman" w:hAnsi="Times New Roman" w:cs="Times New Roman"/>
                      <w:color w:val="000000"/>
                      <w:kern w:val="0"/>
                      <w:sz w:val="24"/>
                      <w:szCs w:val="24"/>
                    </w:rPr>
                  </w:pPr>
                  <w:r w:rsidRPr="00A507E9">
                    <w:rPr>
                      <w:rFonts w:ascii="Times New Roman" w:hAnsi="Times New Roman" w:cs="Times New Roman"/>
                      <w:color w:val="000000"/>
                      <w:kern w:val="0"/>
                      <w:sz w:val="24"/>
                      <w:szCs w:val="24"/>
                    </w:rPr>
                    <w:t>  </w:t>
                  </w:r>
                </w:p>
              </w:tc>
            </w:tr>
            <w:tr w:rsidR="008C09D5" w:rsidRPr="00A507E9" w14:paraId="0AFE3598" w14:textId="77777777" w:rsidTr="00ED6521">
              <w:trPr>
                <w:trHeight w:val="270"/>
              </w:trPr>
              <w:tc>
                <w:tcPr>
                  <w:tcW w:w="48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8924732" w14:textId="77777777" w:rsidR="008C09D5" w:rsidRPr="00A507E9" w:rsidRDefault="008C09D5" w:rsidP="00A507E9">
                  <w:pPr>
                    <w:autoSpaceDE w:val="0"/>
                    <w:autoSpaceDN w:val="0"/>
                    <w:adjustRightInd w:val="0"/>
                    <w:spacing w:line="276" w:lineRule="auto"/>
                    <w:rPr>
                      <w:rFonts w:ascii="Times New Roman" w:hAnsi="Times New Roman" w:cs="Times New Roman"/>
                      <w:color w:val="000000"/>
                      <w:kern w:val="0"/>
                      <w:sz w:val="24"/>
                      <w:szCs w:val="24"/>
                    </w:rPr>
                  </w:pPr>
                  <w:r w:rsidRPr="00A507E9">
                    <w:rPr>
                      <w:rFonts w:ascii="Times New Roman" w:hAnsi="Times New Roman" w:cs="Times New Roman"/>
                      <w:color w:val="000000"/>
                      <w:kern w:val="0"/>
                      <w:sz w:val="24"/>
                      <w:szCs w:val="24"/>
                    </w:rPr>
                    <w:t>  </w:t>
                  </w:r>
                </w:p>
              </w:tc>
              <w:tc>
                <w:tcPr>
                  <w:tcW w:w="222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EC231FE" w14:textId="77777777" w:rsidR="008C09D5" w:rsidRPr="00A507E9" w:rsidRDefault="008C09D5" w:rsidP="00A507E9">
                  <w:pPr>
                    <w:autoSpaceDE w:val="0"/>
                    <w:autoSpaceDN w:val="0"/>
                    <w:adjustRightInd w:val="0"/>
                    <w:spacing w:line="276" w:lineRule="auto"/>
                    <w:rPr>
                      <w:rFonts w:ascii="Times New Roman" w:hAnsi="Times New Roman" w:cs="Times New Roman"/>
                      <w:color w:val="000000"/>
                      <w:kern w:val="0"/>
                      <w:sz w:val="24"/>
                      <w:szCs w:val="24"/>
                    </w:rPr>
                  </w:pPr>
                  <w:r w:rsidRPr="00A507E9">
                    <w:rPr>
                      <w:rFonts w:ascii="Times New Roman" w:hAnsi="Times New Roman" w:cs="Times New Roman"/>
                      <w:color w:val="000000"/>
                      <w:kern w:val="0"/>
                      <w:sz w:val="24"/>
                      <w:szCs w:val="24"/>
                    </w:rPr>
                    <w:t>  </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B04953F" w14:textId="77777777" w:rsidR="008C09D5" w:rsidRPr="00A507E9" w:rsidRDefault="008C09D5" w:rsidP="00A507E9">
                  <w:pPr>
                    <w:autoSpaceDE w:val="0"/>
                    <w:autoSpaceDN w:val="0"/>
                    <w:adjustRightInd w:val="0"/>
                    <w:spacing w:line="276" w:lineRule="auto"/>
                    <w:rPr>
                      <w:rFonts w:ascii="Times New Roman" w:hAnsi="Times New Roman" w:cs="Times New Roman"/>
                      <w:color w:val="000000"/>
                      <w:kern w:val="0"/>
                      <w:sz w:val="24"/>
                      <w:szCs w:val="24"/>
                    </w:rPr>
                  </w:pPr>
                  <w:r w:rsidRPr="00A507E9">
                    <w:rPr>
                      <w:rFonts w:ascii="Times New Roman" w:hAnsi="Times New Roman" w:cs="Times New Roman"/>
                      <w:color w:val="000000"/>
                      <w:kern w:val="0"/>
                      <w:sz w:val="24"/>
                      <w:szCs w:val="24"/>
                    </w:rPr>
                    <w:t>  </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9DE5FAA" w14:textId="77777777" w:rsidR="008C09D5" w:rsidRPr="00A507E9" w:rsidRDefault="008C09D5" w:rsidP="00A507E9">
                  <w:pPr>
                    <w:autoSpaceDE w:val="0"/>
                    <w:autoSpaceDN w:val="0"/>
                    <w:adjustRightInd w:val="0"/>
                    <w:spacing w:line="276" w:lineRule="auto"/>
                    <w:rPr>
                      <w:rFonts w:ascii="Times New Roman" w:hAnsi="Times New Roman" w:cs="Times New Roman"/>
                      <w:color w:val="000000"/>
                      <w:kern w:val="0"/>
                      <w:sz w:val="24"/>
                      <w:szCs w:val="24"/>
                    </w:rPr>
                  </w:pPr>
                  <w:r w:rsidRPr="00A507E9">
                    <w:rPr>
                      <w:rFonts w:ascii="Times New Roman" w:hAnsi="Times New Roman" w:cs="Times New Roman"/>
                      <w:color w:val="000000"/>
                      <w:kern w:val="0"/>
                      <w:sz w:val="24"/>
                      <w:szCs w:val="24"/>
                    </w:rPr>
                    <w:t>  </w:t>
                  </w:r>
                </w:p>
              </w:tc>
              <w:tc>
                <w:tcPr>
                  <w:tcW w:w="148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308C511" w14:textId="77777777" w:rsidR="008C09D5" w:rsidRPr="00A507E9" w:rsidRDefault="008C09D5" w:rsidP="00A507E9">
                  <w:pPr>
                    <w:autoSpaceDE w:val="0"/>
                    <w:autoSpaceDN w:val="0"/>
                    <w:adjustRightInd w:val="0"/>
                    <w:spacing w:line="276" w:lineRule="auto"/>
                    <w:rPr>
                      <w:rFonts w:ascii="Times New Roman" w:hAnsi="Times New Roman" w:cs="Times New Roman"/>
                      <w:color w:val="000000"/>
                      <w:kern w:val="0"/>
                      <w:sz w:val="24"/>
                      <w:szCs w:val="24"/>
                    </w:rPr>
                  </w:pPr>
                  <w:r w:rsidRPr="00A507E9">
                    <w:rPr>
                      <w:rFonts w:ascii="Times New Roman" w:hAnsi="Times New Roman" w:cs="Times New Roman"/>
                      <w:color w:val="000000"/>
                      <w:kern w:val="0"/>
                      <w:sz w:val="24"/>
                      <w:szCs w:val="24"/>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027CDB85" w14:textId="77777777" w:rsidR="008C09D5" w:rsidRPr="00A507E9" w:rsidRDefault="008C09D5" w:rsidP="00A507E9">
                  <w:pPr>
                    <w:autoSpaceDE w:val="0"/>
                    <w:autoSpaceDN w:val="0"/>
                    <w:adjustRightInd w:val="0"/>
                    <w:spacing w:line="276" w:lineRule="auto"/>
                    <w:rPr>
                      <w:rFonts w:ascii="Times New Roman" w:hAnsi="Times New Roman" w:cs="Times New Roman"/>
                      <w:color w:val="000000"/>
                      <w:kern w:val="0"/>
                      <w:sz w:val="24"/>
                      <w:szCs w:val="24"/>
                    </w:rPr>
                  </w:pPr>
                  <w:r w:rsidRPr="00A507E9">
                    <w:rPr>
                      <w:rFonts w:ascii="Times New Roman" w:hAnsi="Times New Roman" w:cs="Times New Roman"/>
                      <w:color w:val="000000"/>
                      <w:kern w:val="0"/>
                      <w:sz w:val="24"/>
                      <w:szCs w:val="24"/>
                    </w:rPr>
                    <w:t>  </w:t>
                  </w:r>
                </w:p>
              </w:tc>
            </w:tr>
            <w:tr w:rsidR="008C09D5" w:rsidRPr="00A507E9" w14:paraId="63535FE2" w14:textId="77777777" w:rsidTr="00ED6521">
              <w:trPr>
                <w:trHeight w:val="270"/>
              </w:trPr>
              <w:tc>
                <w:tcPr>
                  <w:tcW w:w="48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55ABC23" w14:textId="77777777" w:rsidR="008C09D5" w:rsidRPr="00A507E9" w:rsidRDefault="008C09D5" w:rsidP="00A507E9">
                  <w:pPr>
                    <w:autoSpaceDE w:val="0"/>
                    <w:autoSpaceDN w:val="0"/>
                    <w:adjustRightInd w:val="0"/>
                    <w:spacing w:line="276" w:lineRule="auto"/>
                    <w:rPr>
                      <w:rFonts w:ascii="Times New Roman" w:hAnsi="Times New Roman" w:cs="Times New Roman"/>
                      <w:color w:val="000000"/>
                      <w:kern w:val="0"/>
                      <w:sz w:val="24"/>
                      <w:szCs w:val="24"/>
                    </w:rPr>
                  </w:pPr>
                  <w:r w:rsidRPr="00A507E9">
                    <w:rPr>
                      <w:rFonts w:ascii="Times New Roman" w:hAnsi="Times New Roman" w:cs="Times New Roman"/>
                      <w:color w:val="000000"/>
                      <w:kern w:val="0"/>
                      <w:sz w:val="24"/>
                      <w:szCs w:val="24"/>
                    </w:rPr>
                    <w:t>  </w:t>
                  </w:r>
                </w:p>
              </w:tc>
              <w:tc>
                <w:tcPr>
                  <w:tcW w:w="222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4F07E93" w14:textId="77777777" w:rsidR="008C09D5" w:rsidRPr="00A507E9" w:rsidRDefault="008C09D5" w:rsidP="00A507E9">
                  <w:pPr>
                    <w:autoSpaceDE w:val="0"/>
                    <w:autoSpaceDN w:val="0"/>
                    <w:adjustRightInd w:val="0"/>
                    <w:spacing w:line="276" w:lineRule="auto"/>
                    <w:rPr>
                      <w:rFonts w:ascii="Times New Roman" w:hAnsi="Times New Roman" w:cs="Times New Roman"/>
                      <w:color w:val="000000"/>
                      <w:kern w:val="0"/>
                      <w:sz w:val="24"/>
                      <w:szCs w:val="24"/>
                    </w:rPr>
                  </w:pPr>
                  <w:r w:rsidRPr="00A507E9">
                    <w:rPr>
                      <w:rFonts w:ascii="Times New Roman" w:hAnsi="Times New Roman" w:cs="Times New Roman"/>
                      <w:color w:val="000000"/>
                      <w:kern w:val="0"/>
                      <w:sz w:val="24"/>
                      <w:szCs w:val="24"/>
                    </w:rPr>
                    <w:t>  </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9349854" w14:textId="77777777" w:rsidR="008C09D5" w:rsidRPr="00A507E9" w:rsidRDefault="008C09D5" w:rsidP="00A507E9">
                  <w:pPr>
                    <w:autoSpaceDE w:val="0"/>
                    <w:autoSpaceDN w:val="0"/>
                    <w:adjustRightInd w:val="0"/>
                    <w:spacing w:line="276" w:lineRule="auto"/>
                    <w:rPr>
                      <w:rFonts w:ascii="Times New Roman" w:hAnsi="Times New Roman" w:cs="Times New Roman"/>
                      <w:color w:val="000000"/>
                      <w:kern w:val="0"/>
                      <w:sz w:val="24"/>
                      <w:szCs w:val="24"/>
                    </w:rPr>
                  </w:pPr>
                  <w:r w:rsidRPr="00A507E9">
                    <w:rPr>
                      <w:rFonts w:ascii="Times New Roman" w:hAnsi="Times New Roman" w:cs="Times New Roman"/>
                      <w:color w:val="000000"/>
                      <w:kern w:val="0"/>
                      <w:sz w:val="24"/>
                      <w:szCs w:val="24"/>
                    </w:rPr>
                    <w:t>  </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1C4C0EF" w14:textId="77777777" w:rsidR="008C09D5" w:rsidRPr="00A507E9" w:rsidRDefault="008C09D5" w:rsidP="00A507E9">
                  <w:pPr>
                    <w:autoSpaceDE w:val="0"/>
                    <w:autoSpaceDN w:val="0"/>
                    <w:adjustRightInd w:val="0"/>
                    <w:spacing w:line="276" w:lineRule="auto"/>
                    <w:rPr>
                      <w:rFonts w:ascii="Times New Roman" w:hAnsi="Times New Roman" w:cs="Times New Roman"/>
                      <w:color w:val="000000"/>
                      <w:kern w:val="0"/>
                      <w:sz w:val="24"/>
                      <w:szCs w:val="24"/>
                    </w:rPr>
                  </w:pPr>
                  <w:r w:rsidRPr="00A507E9">
                    <w:rPr>
                      <w:rFonts w:ascii="Times New Roman" w:hAnsi="Times New Roman" w:cs="Times New Roman"/>
                      <w:color w:val="000000"/>
                      <w:kern w:val="0"/>
                      <w:sz w:val="24"/>
                      <w:szCs w:val="24"/>
                    </w:rPr>
                    <w:t>  </w:t>
                  </w:r>
                </w:p>
              </w:tc>
              <w:tc>
                <w:tcPr>
                  <w:tcW w:w="148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42A5251" w14:textId="77777777" w:rsidR="008C09D5" w:rsidRPr="00A507E9" w:rsidRDefault="008C09D5" w:rsidP="00A507E9">
                  <w:pPr>
                    <w:autoSpaceDE w:val="0"/>
                    <w:autoSpaceDN w:val="0"/>
                    <w:adjustRightInd w:val="0"/>
                    <w:spacing w:line="276" w:lineRule="auto"/>
                    <w:rPr>
                      <w:rFonts w:ascii="Times New Roman" w:hAnsi="Times New Roman" w:cs="Times New Roman"/>
                      <w:color w:val="000000"/>
                      <w:kern w:val="0"/>
                      <w:sz w:val="24"/>
                      <w:szCs w:val="24"/>
                    </w:rPr>
                  </w:pPr>
                  <w:r w:rsidRPr="00A507E9">
                    <w:rPr>
                      <w:rFonts w:ascii="Times New Roman" w:hAnsi="Times New Roman" w:cs="Times New Roman"/>
                      <w:color w:val="000000"/>
                      <w:kern w:val="0"/>
                      <w:sz w:val="24"/>
                      <w:szCs w:val="24"/>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36A49776" w14:textId="77777777" w:rsidR="008C09D5" w:rsidRPr="00A507E9" w:rsidRDefault="008C09D5" w:rsidP="00A507E9">
                  <w:pPr>
                    <w:autoSpaceDE w:val="0"/>
                    <w:autoSpaceDN w:val="0"/>
                    <w:adjustRightInd w:val="0"/>
                    <w:spacing w:line="276" w:lineRule="auto"/>
                    <w:rPr>
                      <w:rFonts w:ascii="Times New Roman" w:hAnsi="Times New Roman" w:cs="Times New Roman"/>
                      <w:color w:val="000000"/>
                      <w:kern w:val="0"/>
                      <w:sz w:val="24"/>
                      <w:szCs w:val="24"/>
                    </w:rPr>
                  </w:pPr>
                  <w:r w:rsidRPr="00A507E9">
                    <w:rPr>
                      <w:rFonts w:ascii="Times New Roman" w:hAnsi="Times New Roman" w:cs="Times New Roman"/>
                      <w:color w:val="000000"/>
                      <w:kern w:val="0"/>
                      <w:sz w:val="24"/>
                      <w:szCs w:val="24"/>
                    </w:rPr>
                    <w:t>  </w:t>
                  </w:r>
                </w:p>
              </w:tc>
            </w:tr>
            <w:tr w:rsidR="008C09D5" w:rsidRPr="00A507E9" w14:paraId="1EECC32D" w14:textId="77777777" w:rsidTr="00ED6521">
              <w:trPr>
                <w:trHeight w:val="270"/>
              </w:trPr>
              <w:tc>
                <w:tcPr>
                  <w:tcW w:w="48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0924F06" w14:textId="77777777" w:rsidR="008C09D5" w:rsidRPr="00A507E9" w:rsidRDefault="008C09D5" w:rsidP="00A507E9">
                  <w:pPr>
                    <w:autoSpaceDE w:val="0"/>
                    <w:autoSpaceDN w:val="0"/>
                    <w:adjustRightInd w:val="0"/>
                    <w:spacing w:line="276" w:lineRule="auto"/>
                    <w:rPr>
                      <w:rFonts w:ascii="Times New Roman" w:hAnsi="Times New Roman" w:cs="Times New Roman"/>
                      <w:color w:val="000000"/>
                      <w:kern w:val="0"/>
                      <w:sz w:val="24"/>
                      <w:szCs w:val="24"/>
                    </w:rPr>
                  </w:pPr>
                  <w:r w:rsidRPr="00A507E9">
                    <w:rPr>
                      <w:rFonts w:ascii="Times New Roman" w:hAnsi="Times New Roman" w:cs="Times New Roman"/>
                      <w:color w:val="000000"/>
                      <w:kern w:val="0"/>
                      <w:sz w:val="24"/>
                      <w:szCs w:val="24"/>
                    </w:rPr>
                    <w:t>  </w:t>
                  </w:r>
                </w:p>
              </w:tc>
              <w:tc>
                <w:tcPr>
                  <w:tcW w:w="222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7EE5E90" w14:textId="77777777" w:rsidR="008C09D5" w:rsidRPr="00A507E9" w:rsidRDefault="008C09D5" w:rsidP="00A507E9">
                  <w:pPr>
                    <w:autoSpaceDE w:val="0"/>
                    <w:autoSpaceDN w:val="0"/>
                    <w:adjustRightInd w:val="0"/>
                    <w:spacing w:line="276" w:lineRule="auto"/>
                    <w:rPr>
                      <w:rFonts w:ascii="Times New Roman" w:hAnsi="Times New Roman" w:cs="Times New Roman"/>
                      <w:color w:val="000000"/>
                      <w:kern w:val="0"/>
                      <w:sz w:val="24"/>
                      <w:szCs w:val="24"/>
                    </w:rPr>
                  </w:pPr>
                  <w:r w:rsidRPr="00A507E9">
                    <w:rPr>
                      <w:rFonts w:ascii="Times New Roman" w:hAnsi="Times New Roman" w:cs="Times New Roman"/>
                      <w:color w:val="000000"/>
                      <w:kern w:val="0"/>
                      <w:sz w:val="24"/>
                      <w:szCs w:val="24"/>
                    </w:rPr>
                    <w:t>  </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EAE9BCB" w14:textId="77777777" w:rsidR="008C09D5" w:rsidRPr="00A507E9" w:rsidRDefault="008C09D5" w:rsidP="00A507E9">
                  <w:pPr>
                    <w:autoSpaceDE w:val="0"/>
                    <w:autoSpaceDN w:val="0"/>
                    <w:adjustRightInd w:val="0"/>
                    <w:spacing w:line="276" w:lineRule="auto"/>
                    <w:rPr>
                      <w:rFonts w:ascii="Times New Roman" w:hAnsi="Times New Roman" w:cs="Times New Roman"/>
                      <w:color w:val="000000"/>
                      <w:kern w:val="0"/>
                      <w:sz w:val="24"/>
                      <w:szCs w:val="24"/>
                    </w:rPr>
                  </w:pPr>
                  <w:r w:rsidRPr="00A507E9">
                    <w:rPr>
                      <w:rFonts w:ascii="Times New Roman" w:hAnsi="Times New Roman" w:cs="Times New Roman"/>
                      <w:color w:val="000000"/>
                      <w:kern w:val="0"/>
                      <w:sz w:val="24"/>
                      <w:szCs w:val="24"/>
                    </w:rPr>
                    <w:t>  </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B9BA0A6" w14:textId="77777777" w:rsidR="008C09D5" w:rsidRPr="00A507E9" w:rsidRDefault="008C09D5" w:rsidP="00A507E9">
                  <w:pPr>
                    <w:autoSpaceDE w:val="0"/>
                    <w:autoSpaceDN w:val="0"/>
                    <w:adjustRightInd w:val="0"/>
                    <w:spacing w:line="276" w:lineRule="auto"/>
                    <w:rPr>
                      <w:rFonts w:ascii="Times New Roman" w:hAnsi="Times New Roman" w:cs="Times New Roman"/>
                      <w:color w:val="000000"/>
                      <w:kern w:val="0"/>
                      <w:sz w:val="24"/>
                      <w:szCs w:val="24"/>
                    </w:rPr>
                  </w:pPr>
                  <w:r w:rsidRPr="00A507E9">
                    <w:rPr>
                      <w:rFonts w:ascii="Times New Roman" w:hAnsi="Times New Roman" w:cs="Times New Roman"/>
                      <w:color w:val="000000"/>
                      <w:kern w:val="0"/>
                      <w:sz w:val="24"/>
                      <w:szCs w:val="24"/>
                    </w:rPr>
                    <w:t>  </w:t>
                  </w:r>
                </w:p>
              </w:tc>
              <w:tc>
                <w:tcPr>
                  <w:tcW w:w="148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C6EDB57" w14:textId="77777777" w:rsidR="008C09D5" w:rsidRPr="00A507E9" w:rsidRDefault="008C09D5" w:rsidP="00A507E9">
                  <w:pPr>
                    <w:autoSpaceDE w:val="0"/>
                    <w:autoSpaceDN w:val="0"/>
                    <w:adjustRightInd w:val="0"/>
                    <w:spacing w:line="276" w:lineRule="auto"/>
                    <w:rPr>
                      <w:rFonts w:ascii="Times New Roman" w:hAnsi="Times New Roman" w:cs="Times New Roman"/>
                      <w:color w:val="000000"/>
                      <w:kern w:val="0"/>
                      <w:sz w:val="24"/>
                      <w:szCs w:val="24"/>
                    </w:rPr>
                  </w:pPr>
                  <w:r w:rsidRPr="00A507E9">
                    <w:rPr>
                      <w:rFonts w:ascii="Times New Roman" w:hAnsi="Times New Roman" w:cs="Times New Roman"/>
                      <w:color w:val="000000"/>
                      <w:kern w:val="0"/>
                      <w:sz w:val="24"/>
                      <w:szCs w:val="24"/>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23E18D0C" w14:textId="77777777" w:rsidR="008C09D5" w:rsidRPr="00A507E9" w:rsidRDefault="008C09D5" w:rsidP="00A507E9">
                  <w:pPr>
                    <w:autoSpaceDE w:val="0"/>
                    <w:autoSpaceDN w:val="0"/>
                    <w:adjustRightInd w:val="0"/>
                    <w:spacing w:line="276" w:lineRule="auto"/>
                    <w:rPr>
                      <w:rFonts w:ascii="Times New Roman" w:hAnsi="Times New Roman" w:cs="Times New Roman"/>
                      <w:color w:val="000000"/>
                      <w:kern w:val="0"/>
                      <w:sz w:val="24"/>
                      <w:szCs w:val="24"/>
                    </w:rPr>
                  </w:pPr>
                  <w:r w:rsidRPr="00A507E9">
                    <w:rPr>
                      <w:rFonts w:ascii="Times New Roman" w:hAnsi="Times New Roman" w:cs="Times New Roman"/>
                      <w:color w:val="000000"/>
                      <w:kern w:val="0"/>
                      <w:sz w:val="24"/>
                      <w:szCs w:val="24"/>
                    </w:rPr>
                    <w:t>  </w:t>
                  </w:r>
                </w:p>
              </w:tc>
            </w:tr>
            <w:tr w:rsidR="008C09D5" w:rsidRPr="00A507E9" w14:paraId="1E796FB8" w14:textId="77777777" w:rsidTr="00ED6521">
              <w:trPr>
                <w:trHeight w:val="270"/>
              </w:trPr>
              <w:tc>
                <w:tcPr>
                  <w:tcW w:w="48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C086990" w14:textId="77777777" w:rsidR="008C09D5" w:rsidRPr="00A507E9" w:rsidRDefault="008C09D5" w:rsidP="00A507E9">
                  <w:pPr>
                    <w:autoSpaceDE w:val="0"/>
                    <w:autoSpaceDN w:val="0"/>
                    <w:adjustRightInd w:val="0"/>
                    <w:spacing w:line="276" w:lineRule="auto"/>
                    <w:rPr>
                      <w:rFonts w:ascii="Times New Roman" w:hAnsi="Times New Roman" w:cs="Times New Roman"/>
                      <w:color w:val="000000"/>
                      <w:kern w:val="0"/>
                      <w:sz w:val="24"/>
                      <w:szCs w:val="24"/>
                    </w:rPr>
                  </w:pPr>
                  <w:r w:rsidRPr="00A507E9">
                    <w:rPr>
                      <w:rFonts w:ascii="Times New Roman" w:hAnsi="Times New Roman" w:cs="Times New Roman"/>
                      <w:color w:val="000000"/>
                      <w:kern w:val="0"/>
                      <w:sz w:val="24"/>
                      <w:szCs w:val="24"/>
                    </w:rPr>
                    <w:t>  </w:t>
                  </w:r>
                </w:p>
              </w:tc>
              <w:tc>
                <w:tcPr>
                  <w:tcW w:w="222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9C6BFCE" w14:textId="77777777" w:rsidR="008C09D5" w:rsidRPr="00A507E9" w:rsidRDefault="008C09D5" w:rsidP="00A507E9">
                  <w:pPr>
                    <w:autoSpaceDE w:val="0"/>
                    <w:autoSpaceDN w:val="0"/>
                    <w:adjustRightInd w:val="0"/>
                    <w:spacing w:line="276" w:lineRule="auto"/>
                    <w:rPr>
                      <w:rFonts w:ascii="Times New Roman" w:hAnsi="Times New Roman" w:cs="Times New Roman"/>
                      <w:color w:val="000000"/>
                      <w:kern w:val="0"/>
                      <w:sz w:val="24"/>
                      <w:szCs w:val="24"/>
                    </w:rPr>
                  </w:pPr>
                  <w:r w:rsidRPr="00A507E9">
                    <w:rPr>
                      <w:rFonts w:ascii="Times New Roman" w:hAnsi="Times New Roman" w:cs="Times New Roman"/>
                      <w:color w:val="000000"/>
                      <w:kern w:val="0"/>
                      <w:sz w:val="24"/>
                      <w:szCs w:val="24"/>
                    </w:rPr>
                    <w:t>  </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8B943D7" w14:textId="77777777" w:rsidR="008C09D5" w:rsidRPr="00A507E9" w:rsidRDefault="008C09D5" w:rsidP="00A507E9">
                  <w:pPr>
                    <w:autoSpaceDE w:val="0"/>
                    <w:autoSpaceDN w:val="0"/>
                    <w:adjustRightInd w:val="0"/>
                    <w:spacing w:line="276" w:lineRule="auto"/>
                    <w:rPr>
                      <w:rFonts w:ascii="Times New Roman" w:hAnsi="Times New Roman" w:cs="Times New Roman"/>
                      <w:color w:val="000000"/>
                      <w:kern w:val="0"/>
                      <w:sz w:val="24"/>
                      <w:szCs w:val="24"/>
                    </w:rPr>
                  </w:pPr>
                  <w:r w:rsidRPr="00A507E9">
                    <w:rPr>
                      <w:rFonts w:ascii="Times New Roman" w:hAnsi="Times New Roman" w:cs="Times New Roman"/>
                      <w:color w:val="000000"/>
                      <w:kern w:val="0"/>
                      <w:sz w:val="24"/>
                      <w:szCs w:val="24"/>
                    </w:rPr>
                    <w:t>  </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66C4833" w14:textId="77777777" w:rsidR="008C09D5" w:rsidRPr="00A507E9" w:rsidRDefault="008C09D5" w:rsidP="00A507E9">
                  <w:pPr>
                    <w:autoSpaceDE w:val="0"/>
                    <w:autoSpaceDN w:val="0"/>
                    <w:adjustRightInd w:val="0"/>
                    <w:spacing w:line="276" w:lineRule="auto"/>
                    <w:rPr>
                      <w:rFonts w:ascii="Times New Roman" w:hAnsi="Times New Roman" w:cs="Times New Roman"/>
                      <w:color w:val="000000"/>
                      <w:kern w:val="0"/>
                      <w:sz w:val="24"/>
                      <w:szCs w:val="24"/>
                    </w:rPr>
                  </w:pPr>
                  <w:r w:rsidRPr="00A507E9">
                    <w:rPr>
                      <w:rFonts w:ascii="Times New Roman" w:hAnsi="Times New Roman" w:cs="Times New Roman"/>
                      <w:color w:val="000000"/>
                      <w:kern w:val="0"/>
                      <w:sz w:val="24"/>
                      <w:szCs w:val="24"/>
                    </w:rPr>
                    <w:t>  </w:t>
                  </w:r>
                </w:p>
              </w:tc>
              <w:tc>
                <w:tcPr>
                  <w:tcW w:w="148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31AB61A" w14:textId="77777777" w:rsidR="008C09D5" w:rsidRPr="00A507E9" w:rsidRDefault="008C09D5" w:rsidP="00A507E9">
                  <w:pPr>
                    <w:autoSpaceDE w:val="0"/>
                    <w:autoSpaceDN w:val="0"/>
                    <w:adjustRightInd w:val="0"/>
                    <w:spacing w:line="276" w:lineRule="auto"/>
                    <w:rPr>
                      <w:rFonts w:ascii="Times New Roman" w:hAnsi="Times New Roman" w:cs="Times New Roman"/>
                      <w:color w:val="000000"/>
                      <w:kern w:val="0"/>
                      <w:sz w:val="24"/>
                      <w:szCs w:val="24"/>
                    </w:rPr>
                  </w:pPr>
                  <w:r w:rsidRPr="00A507E9">
                    <w:rPr>
                      <w:rFonts w:ascii="Times New Roman" w:hAnsi="Times New Roman" w:cs="Times New Roman"/>
                      <w:color w:val="000000"/>
                      <w:kern w:val="0"/>
                      <w:sz w:val="24"/>
                      <w:szCs w:val="24"/>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72C8DAA9" w14:textId="77777777" w:rsidR="008C09D5" w:rsidRPr="00A507E9" w:rsidRDefault="008C09D5" w:rsidP="00A507E9">
                  <w:pPr>
                    <w:autoSpaceDE w:val="0"/>
                    <w:autoSpaceDN w:val="0"/>
                    <w:adjustRightInd w:val="0"/>
                    <w:spacing w:line="276" w:lineRule="auto"/>
                    <w:rPr>
                      <w:rFonts w:ascii="Times New Roman" w:hAnsi="Times New Roman" w:cs="Times New Roman"/>
                      <w:color w:val="000000"/>
                      <w:kern w:val="0"/>
                      <w:sz w:val="24"/>
                      <w:szCs w:val="24"/>
                    </w:rPr>
                  </w:pPr>
                  <w:r w:rsidRPr="00A507E9">
                    <w:rPr>
                      <w:rFonts w:ascii="Times New Roman" w:hAnsi="Times New Roman" w:cs="Times New Roman"/>
                      <w:color w:val="000000"/>
                      <w:kern w:val="0"/>
                      <w:sz w:val="24"/>
                      <w:szCs w:val="24"/>
                    </w:rPr>
                    <w:t>  </w:t>
                  </w:r>
                </w:p>
              </w:tc>
            </w:tr>
            <w:tr w:rsidR="008C09D5" w:rsidRPr="00A507E9" w14:paraId="04D5DCB8" w14:textId="77777777" w:rsidTr="00ED6521">
              <w:trPr>
                <w:trHeight w:val="270"/>
              </w:trPr>
              <w:tc>
                <w:tcPr>
                  <w:tcW w:w="48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3BFB618" w14:textId="77777777" w:rsidR="008C09D5" w:rsidRPr="00A507E9" w:rsidRDefault="008C09D5" w:rsidP="00A507E9">
                  <w:pPr>
                    <w:autoSpaceDE w:val="0"/>
                    <w:autoSpaceDN w:val="0"/>
                    <w:adjustRightInd w:val="0"/>
                    <w:spacing w:line="276" w:lineRule="auto"/>
                    <w:rPr>
                      <w:rFonts w:ascii="Times New Roman" w:hAnsi="Times New Roman" w:cs="Times New Roman"/>
                      <w:color w:val="000000"/>
                      <w:kern w:val="0"/>
                      <w:sz w:val="24"/>
                      <w:szCs w:val="24"/>
                    </w:rPr>
                  </w:pPr>
                  <w:r w:rsidRPr="00A507E9">
                    <w:rPr>
                      <w:rFonts w:ascii="Times New Roman" w:hAnsi="Times New Roman" w:cs="Times New Roman"/>
                      <w:color w:val="000000"/>
                      <w:kern w:val="0"/>
                      <w:sz w:val="24"/>
                      <w:szCs w:val="24"/>
                    </w:rPr>
                    <w:t>  </w:t>
                  </w:r>
                </w:p>
              </w:tc>
              <w:tc>
                <w:tcPr>
                  <w:tcW w:w="222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CB97ECC" w14:textId="77777777" w:rsidR="008C09D5" w:rsidRPr="00A507E9" w:rsidRDefault="008C09D5" w:rsidP="00A507E9">
                  <w:pPr>
                    <w:autoSpaceDE w:val="0"/>
                    <w:autoSpaceDN w:val="0"/>
                    <w:adjustRightInd w:val="0"/>
                    <w:spacing w:line="276" w:lineRule="auto"/>
                    <w:rPr>
                      <w:rFonts w:ascii="Times New Roman" w:hAnsi="Times New Roman" w:cs="Times New Roman"/>
                      <w:color w:val="000000"/>
                      <w:kern w:val="0"/>
                      <w:sz w:val="24"/>
                      <w:szCs w:val="24"/>
                    </w:rPr>
                  </w:pPr>
                  <w:r w:rsidRPr="00A507E9">
                    <w:rPr>
                      <w:rFonts w:ascii="Times New Roman" w:hAnsi="Times New Roman" w:cs="Times New Roman"/>
                      <w:color w:val="000000"/>
                      <w:kern w:val="0"/>
                      <w:sz w:val="24"/>
                      <w:szCs w:val="24"/>
                    </w:rPr>
                    <w:t>  </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3424E45" w14:textId="77777777" w:rsidR="008C09D5" w:rsidRPr="00A507E9" w:rsidRDefault="008C09D5" w:rsidP="00A507E9">
                  <w:pPr>
                    <w:autoSpaceDE w:val="0"/>
                    <w:autoSpaceDN w:val="0"/>
                    <w:adjustRightInd w:val="0"/>
                    <w:spacing w:line="276" w:lineRule="auto"/>
                    <w:rPr>
                      <w:rFonts w:ascii="Times New Roman" w:hAnsi="Times New Roman" w:cs="Times New Roman"/>
                      <w:color w:val="000000"/>
                      <w:kern w:val="0"/>
                      <w:sz w:val="24"/>
                      <w:szCs w:val="24"/>
                    </w:rPr>
                  </w:pPr>
                  <w:r w:rsidRPr="00A507E9">
                    <w:rPr>
                      <w:rFonts w:ascii="Times New Roman" w:hAnsi="Times New Roman" w:cs="Times New Roman"/>
                      <w:color w:val="000000"/>
                      <w:kern w:val="0"/>
                      <w:sz w:val="24"/>
                      <w:szCs w:val="24"/>
                    </w:rPr>
                    <w:t>  </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1C19811" w14:textId="77777777" w:rsidR="008C09D5" w:rsidRPr="00A507E9" w:rsidRDefault="008C09D5" w:rsidP="00A507E9">
                  <w:pPr>
                    <w:autoSpaceDE w:val="0"/>
                    <w:autoSpaceDN w:val="0"/>
                    <w:adjustRightInd w:val="0"/>
                    <w:spacing w:line="276" w:lineRule="auto"/>
                    <w:rPr>
                      <w:rFonts w:ascii="Times New Roman" w:hAnsi="Times New Roman" w:cs="Times New Roman"/>
                      <w:color w:val="000000"/>
                      <w:kern w:val="0"/>
                      <w:sz w:val="24"/>
                      <w:szCs w:val="24"/>
                    </w:rPr>
                  </w:pPr>
                  <w:r w:rsidRPr="00A507E9">
                    <w:rPr>
                      <w:rFonts w:ascii="Times New Roman" w:hAnsi="Times New Roman" w:cs="Times New Roman"/>
                      <w:color w:val="000000"/>
                      <w:kern w:val="0"/>
                      <w:sz w:val="24"/>
                      <w:szCs w:val="24"/>
                    </w:rPr>
                    <w:t>  </w:t>
                  </w:r>
                </w:p>
              </w:tc>
              <w:tc>
                <w:tcPr>
                  <w:tcW w:w="148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AF38656" w14:textId="77777777" w:rsidR="008C09D5" w:rsidRPr="00A507E9" w:rsidRDefault="008C09D5" w:rsidP="00A507E9">
                  <w:pPr>
                    <w:autoSpaceDE w:val="0"/>
                    <w:autoSpaceDN w:val="0"/>
                    <w:adjustRightInd w:val="0"/>
                    <w:spacing w:line="276" w:lineRule="auto"/>
                    <w:rPr>
                      <w:rFonts w:ascii="Times New Roman" w:hAnsi="Times New Roman" w:cs="Times New Roman"/>
                      <w:color w:val="000000"/>
                      <w:kern w:val="0"/>
                      <w:sz w:val="24"/>
                      <w:szCs w:val="24"/>
                    </w:rPr>
                  </w:pPr>
                  <w:r w:rsidRPr="00A507E9">
                    <w:rPr>
                      <w:rFonts w:ascii="Times New Roman" w:hAnsi="Times New Roman" w:cs="Times New Roman"/>
                      <w:color w:val="000000"/>
                      <w:kern w:val="0"/>
                      <w:sz w:val="24"/>
                      <w:szCs w:val="24"/>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1B7579FF" w14:textId="77777777" w:rsidR="008C09D5" w:rsidRPr="00A507E9" w:rsidRDefault="008C09D5" w:rsidP="00A507E9">
                  <w:pPr>
                    <w:autoSpaceDE w:val="0"/>
                    <w:autoSpaceDN w:val="0"/>
                    <w:adjustRightInd w:val="0"/>
                    <w:spacing w:line="276" w:lineRule="auto"/>
                    <w:rPr>
                      <w:rFonts w:ascii="Times New Roman" w:hAnsi="Times New Roman" w:cs="Times New Roman"/>
                      <w:color w:val="000000"/>
                      <w:kern w:val="0"/>
                      <w:sz w:val="24"/>
                      <w:szCs w:val="24"/>
                    </w:rPr>
                  </w:pPr>
                  <w:r w:rsidRPr="00A507E9">
                    <w:rPr>
                      <w:rFonts w:ascii="Times New Roman" w:hAnsi="Times New Roman" w:cs="Times New Roman"/>
                      <w:color w:val="000000"/>
                      <w:kern w:val="0"/>
                      <w:sz w:val="24"/>
                      <w:szCs w:val="24"/>
                    </w:rPr>
                    <w:t>  </w:t>
                  </w:r>
                </w:p>
              </w:tc>
            </w:tr>
            <w:tr w:rsidR="008C09D5" w:rsidRPr="00A507E9" w14:paraId="10E58FFD" w14:textId="77777777" w:rsidTr="00ED6521">
              <w:trPr>
                <w:trHeight w:val="270"/>
              </w:trPr>
              <w:tc>
                <w:tcPr>
                  <w:tcW w:w="48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B813159" w14:textId="77777777" w:rsidR="008C09D5" w:rsidRPr="00A507E9" w:rsidRDefault="008C09D5" w:rsidP="00A507E9">
                  <w:pPr>
                    <w:autoSpaceDE w:val="0"/>
                    <w:autoSpaceDN w:val="0"/>
                    <w:adjustRightInd w:val="0"/>
                    <w:spacing w:line="276" w:lineRule="auto"/>
                    <w:rPr>
                      <w:rFonts w:ascii="Times New Roman" w:hAnsi="Times New Roman" w:cs="Times New Roman"/>
                      <w:color w:val="000000"/>
                      <w:kern w:val="0"/>
                      <w:sz w:val="24"/>
                      <w:szCs w:val="24"/>
                    </w:rPr>
                  </w:pPr>
                  <w:r w:rsidRPr="00A507E9">
                    <w:rPr>
                      <w:rFonts w:ascii="Times New Roman" w:hAnsi="Times New Roman" w:cs="Times New Roman"/>
                      <w:color w:val="000000"/>
                      <w:kern w:val="0"/>
                      <w:sz w:val="24"/>
                      <w:szCs w:val="24"/>
                    </w:rPr>
                    <w:t>  </w:t>
                  </w:r>
                </w:p>
              </w:tc>
              <w:tc>
                <w:tcPr>
                  <w:tcW w:w="222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64EE724" w14:textId="77777777" w:rsidR="008C09D5" w:rsidRPr="00A507E9" w:rsidRDefault="008C09D5" w:rsidP="00A507E9">
                  <w:pPr>
                    <w:autoSpaceDE w:val="0"/>
                    <w:autoSpaceDN w:val="0"/>
                    <w:adjustRightInd w:val="0"/>
                    <w:spacing w:line="276" w:lineRule="auto"/>
                    <w:rPr>
                      <w:rFonts w:ascii="Times New Roman" w:hAnsi="Times New Roman" w:cs="Times New Roman"/>
                      <w:color w:val="000000"/>
                      <w:kern w:val="0"/>
                      <w:sz w:val="24"/>
                      <w:szCs w:val="24"/>
                    </w:rPr>
                  </w:pPr>
                  <w:r w:rsidRPr="00A507E9">
                    <w:rPr>
                      <w:rFonts w:ascii="Times New Roman" w:hAnsi="Times New Roman" w:cs="Times New Roman"/>
                      <w:color w:val="000000"/>
                      <w:kern w:val="0"/>
                      <w:sz w:val="24"/>
                      <w:szCs w:val="24"/>
                    </w:rPr>
                    <w:t>  </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C0638AD" w14:textId="77777777" w:rsidR="008C09D5" w:rsidRPr="00A507E9" w:rsidRDefault="008C09D5" w:rsidP="00A507E9">
                  <w:pPr>
                    <w:autoSpaceDE w:val="0"/>
                    <w:autoSpaceDN w:val="0"/>
                    <w:adjustRightInd w:val="0"/>
                    <w:spacing w:line="276" w:lineRule="auto"/>
                    <w:rPr>
                      <w:rFonts w:ascii="Times New Roman" w:hAnsi="Times New Roman" w:cs="Times New Roman"/>
                      <w:color w:val="000000"/>
                      <w:kern w:val="0"/>
                      <w:sz w:val="24"/>
                      <w:szCs w:val="24"/>
                    </w:rPr>
                  </w:pPr>
                  <w:r w:rsidRPr="00A507E9">
                    <w:rPr>
                      <w:rFonts w:ascii="Times New Roman" w:hAnsi="Times New Roman" w:cs="Times New Roman"/>
                      <w:color w:val="000000"/>
                      <w:kern w:val="0"/>
                      <w:sz w:val="24"/>
                      <w:szCs w:val="24"/>
                    </w:rPr>
                    <w:t>  </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5B93490" w14:textId="77777777" w:rsidR="008C09D5" w:rsidRPr="00A507E9" w:rsidRDefault="008C09D5" w:rsidP="00A507E9">
                  <w:pPr>
                    <w:autoSpaceDE w:val="0"/>
                    <w:autoSpaceDN w:val="0"/>
                    <w:adjustRightInd w:val="0"/>
                    <w:spacing w:line="276" w:lineRule="auto"/>
                    <w:rPr>
                      <w:rFonts w:ascii="Times New Roman" w:hAnsi="Times New Roman" w:cs="Times New Roman"/>
                      <w:color w:val="000000"/>
                      <w:kern w:val="0"/>
                      <w:sz w:val="24"/>
                      <w:szCs w:val="24"/>
                    </w:rPr>
                  </w:pPr>
                  <w:r w:rsidRPr="00A507E9">
                    <w:rPr>
                      <w:rFonts w:ascii="Times New Roman" w:hAnsi="Times New Roman" w:cs="Times New Roman"/>
                      <w:color w:val="000000"/>
                      <w:kern w:val="0"/>
                      <w:sz w:val="24"/>
                      <w:szCs w:val="24"/>
                    </w:rPr>
                    <w:t>  </w:t>
                  </w:r>
                </w:p>
              </w:tc>
              <w:tc>
                <w:tcPr>
                  <w:tcW w:w="148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D2271D8" w14:textId="77777777" w:rsidR="008C09D5" w:rsidRPr="00A507E9" w:rsidRDefault="008C09D5" w:rsidP="00A507E9">
                  <w:pPr>
                    <w:autoSpaceDE w:val="0"/>
                    <w:autoSpaceDN w:val="0"/>
                    <w:adjustRightInd w:val="0"/>
                    <w:spacing w:line="276" w:lineRule="auto"/>
                    <w:rPr>
                      <w:rFonts w:ascii="Times New Roman" w:hAnsi="Times New Roman" w:cs="Times New Roman"/>
                      <w:color w:val="000000"/>
                      <w:kern w:val="0"/>
                      <w:sz w:val="24"/>
                      <w:szCs w:val="24"/>
                    </w:rPr>
                  </w:pPr>
                  <w:r w:rsidRPr="00A507E9">
                    <w:rPr>
                      <w:rFonts w:ascii="Times New Roman" w:hAnsi="Times New Roman" w:cs="Times New Roman"/>
                      <w:color w:val="000000"/>
                      <w:kern w:val="0"/>
                      <w:sz w:val="24"/>
                      <w:szCs w:val="24"/>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0D765D4A" w14:textId="77777777" w:rsidR="008C09D5" w:rsidRPr="00A507E9" w:rsidRDefault="008C09D5" w:rsidP="00A507E9">
                  <w:pPr>
                    <w:autoSpaceDE w:val="0"/>
                    <w:autoSpaceDN w:val="0"/>
                    <w:adjustRightInd w:val="0"/>
                    <w:spacing w:line="276" w:lineRule="auto"/>
                    <w:rPr>
                      <w:rFonts w:ascii="Times New Roman" w:hAnsi="Times New Roman" w:cs="Times New Roman"/>
                      <w:color w:val="000000"/>
                      <w:kern w:val="0"/>
                      <w:sz w:val="24"/>
                      <w:szCs w:val="24"/>
                    </w:rPr>
                  </w:pPr>
                  <w:r w:rsidRPr="00A507E9">
                    <w:rPr>
                      <w:rFonts w:ascii="Times New Roman" w:hAnsi="Times New Roman" w:cs="Times New Roman"/>
                      <w:color w:val="000000"/>
                      <w:kern w:val="0"/>
                      <w:sz w:val="24"/>
                      <w:szCs w:val="24"/>
                    </w:rPr>
                    <w:t>  </w:t>
                  </w:r>
                </w:p>
              </w:tc>
            </w:tr>
            <w:tr w:rsidR="008C09D5" w:rsidRPr="00A507E9" w14:paraId="50C9929D" w14:textId="77777777" w:rsidTr="00ED6521">
              <w:trPr>
                <w:trHeight w:val="270"/>
              </w:trPr>
              <w:tc>
                <w:tcPr>
                  <w:tcW w:w="48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1D1A7EA" w14:textId="77777777" w:rsidR="008C09D5" w:rsidRPr="00A507E9" w:rsidRDefault="008C09D5" w:rsidP="00A507E9">
                  <w:pPr>
                    <w:autoSpaceDE w:val="0"/>
                    <w:autoSpaceDN w:val="0"/>
                    <w:adjustRightInd w:val="0"/>
                    <w:spacing w:line="276" w:lineRule="auto"/>
                    <w:rPr>
                      <w:rFonts w:ascii="Times New Roman" w:hAnsi="Times New Roman" w:cs="Times New Roman"/>
                      <w:color w:val="000000"/>
                      <w:kern w:val="0"/>
                      <w:sz w:val="24"/>
                      <w:szCs w:val="24"/>
                    </w:rPr>
                  </w:pPr>
                  <w:r w:rsidRPr="00A507E9">
                    <w:rPr>
                      <w:rFonts w:ascii="Times New Roman" w:hAnsi="Times New Roman" w:cs="Times New Roman"/>
                      <w:color w:val="000000"/>
                      <w:kern w:val="0"/>
                      <w:sz w:val="24"/>
                      <w:szCs w:val="24"/>
                    </w:rPr>
                    <w:t>  </w:t>
                  </w:r>
                </w:p>
              </w:tc>
              <w:tc>
                <w:tcPr>
                  <w:tcW w:w="222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3238F07" w14:textId="77777777" w:rsidR="008C09D5" w:rsidRPr="00A507E9" w:rsidRDefault="008C09D5" w:rsidP="00A507E9">
                  <w:pPr>
                    <w:autoSpaceDE w:val="0"/>
                    <w:autoSpaceDN w:val="0"/>
                    <w:adjustRightInd w:val="0"/>
                    <w:spacing w:line="276" w:lineRule="auto"/>
                    <w:rPr>
                      <w:rFonts w:ascii="Times New Roman" w:hAnsi="Times New Roman" w:cs="Times New Roman"/>
                      <w:color w:val="000000"/>
                      <w:kern w:val="0"/>
                      <w:sz w:val="24"/>
                      <w:szCs w:val="24"/>
                    </w:rPr>
                  </w:pPr>
                  <w:r w:rsidRPr="00A507E9">
                    <w:rPr>
                      <w:rFonts w:ascii="Times New Roman" w:hAnsi="Times New Roman" w:cs="Times New Roman"/>
                      <w:color w:val="000000"/>
                      <w:kern w:val="0"/>
                      <w:sz w:val="24"/>
                      <w:szCs w:val="24"/>
                    </w:rPr>
                    <w:t>  </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632E346" w14:textId="77777777" w:rsidR="008C09D5" w:rsidRPr="00A507E9" w:rsidRDefault="008C09D5" w:rsidP="00A507E9">
                  <w:pPr>
                    <w:autoSpaceDE w:val="0"/>
                    <w:autoSpaceDN w:val="0"/>
                    <w:adjustRightInd w:val="0"/>
                    <w:spacing w:line="276" w:lineRule="auto"/>
                    <w:rPr>
                      <w:rFonts w:ascii="Times New Roman" w:hAnsi="Times New Roman" w:cs="Times New Roman"/>
                      <w:color w:val="000000"/>
                      <w:kern w:val="0"/>
                      <w:sz w:val="24"/>
                      <w:szCs w:val="24"/>
                    </w:rPr>
                  </w:pPr>
                  <w:r w:rsidRPr="00A507E9">
                    <w:rPr>
                      <w:rFonts w:ascii="Times New Roman" w:hAnsi="Times New Roman" w:cs="Times New Roman"/>
                      <w:color w:val="000000"/>
                      <w:kern w:val="0"/>
                      <w:sz w:val="24"/>
                      <w:szCs w:val="24"/>
                    </w:rPr>
                    <w:t>  </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945C547" w14:textId="77777777" w:rsidR="008C09D5" w:rsidRPr="00A507E9" w:rsidRDefault="008C09D5" w:rsidP="00A507E9">
                  <w:pPr>
                    <w:autoSpaceDE w:val="0"/>
                    <w:autoSpaceDN w:val="0"/>
                    <w:adjustRightInd w:val="0"/>
                    <w:spacing w:line="276" w:lineRule="auto"/>
                    <w:rPr>
                      <w:rFonts w:ascii="Times New Roman" w:hAnsi="Times New Roman" w:cs="Times New Roman"/>
                      <w:color w:val="000000"/>
                      <w:kern w:val="0"/>
                      <w:sz w:val="24"/>
                      <w:szCs w:val="24"/>
                    </w:rPr>
                  </w:pPr>
                  <w:r w:rsidRPr="00A507E9">
                    <w:rPr>
                      <w:rFonts w:ascii="Times New Roman" w:hAnsi="Times New Roman" w:cs="Times New Roman"/>
                      <w:color w:val="000000"/>
                      <w:kern w:val="0"/>
                      <w:sz w:val="24"/>
                      <w:szCs w:val="24"/>
                    </w:rPr>
                    <w:t>  </w:t>
                  </w:r>
                </w:p>
              </w:tc>
              <w:tc>
                <w:tcPr>
                  <w:tcW w:w="148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4AE0E41" w14:textId="77777777" w:rsidR="008C09D5" w:rsidRPr="00A507E9" w:rsidRDefault="008C09D5" w:rsidP="00A507E9">
                  <w:pPr>
                    <w:autoSpaceDE w:val="0"/>
                    <w:autoSpaceDN w:val="0"/>
                    <w:adjustRightInd w:val="0"/>
                    <w:spacing w:line="276" w:lineRule="auto"/>
                    <w:rPr>
                      <w:rFonts w:ascii="Times New Roman" w:hAnsi="Times New Roman" w:cs="Times New Roman"/>
                      <w:color w:val="000000"/>
                      <w:kern w:val="0"/>
                      <w:sz w:val="24"/>
                      <w:szCs w:val="24"/>
                    </w:rPr>
                  </w:pPr>
                  <w:r w:rsidRPr="00A507E9">
                    <w:rPr>
                      <w:rFonts w:ascii="Times New Roman" w:hAnsi="Times New Roman" w:cs="Times New Roman"/>
                      <w:color w:val="000000"/>
                      <w:kern w:val="0"/>
                      <w:sz w:val="24"/>
                      <w:szCs w:val="24"/>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0465CF2D" w14:textId="77777777" w:rsidR="008C09D5" w:rsidRPr="00A507E9" w:rsidRDefault="008C09D5" w:rsidP="00A507E9">
                  <w:pPr>
                    <w:autoSpaceDE w:val="0"/>
                    <w:autoSpaceDN w:val="0"/>
                    <w:adjustRightInd w:val="0"/>
                    <w:spacing w:line="276" w:lineRule="auto"/>
                    <w:rPr>
                      <w:rFonts w:ascii="Times New Roman" w:hAnsi="Times New Roman" w:cs="Times New Roman"/>
                      <w:color w:val="000000"/>
                      <w:kern w:val="0"/>
                      <w:sz w:val="24"/>
                      <w:szCs w:val="24"/>
                    </w:rPr>
                  </w:pPr>
                  <w:r w:rsidRPr="00A507E9">
                    <w:rPr>
                      <w:rFonts w:ascii="Times New Roman" w:hAnsi="Times New Roman" w:cs="Times New Roman"/>
                      <w:color w:val="000000"/>
                      <w:kern w:val="0"/>
                      <w:sz w:val="24"/>
                      <w:szCs w:val="24"/>
                    </w:rPr>
                    <w:t>  </w:t>
                  </w:r>
                </w:p>
              </w:tc>
            </w:tr>
            <w:tr w:rsidR="008C09D5" w:rsidRPr="00A507E9" w14:paraId="28F6AB67" w14:textId="77777777" w:rsidTr="00ED6521">
              <w:trPr>
                <w:trHeight w:val="270"/>
              </w:trPr>
              <w:tc>
                <w:tcPr>
                  <w:tcW w:w="48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00A83C0" w14:textId="77777777" w:rsidR="008C09D5" w:rsidRPr="00A507E9" w:rsidRDefault="008C09D5" w:rsidP="00A507E9">
                  <w:pPr>
                    <w:autoSpaceDE w:val="0"/>
                    <w:autoSpaceDN w:val="0"/>
                    <w:adjustRightInd w:val="0"/>
                    <w:spacing w:line="276" w:lineRule="auto"/>
                    <w:rPr>
                      <w:rFonts w:ascii="Times New Roman" w:hAnsi="Times New Roman" w:cs="Times New Roman"/>
                      <w:color w:val="000000"/>
                      <w:kern w:val="0"/>
                      <w:sz w:val="24"/>
                      <w:szCs w:val="24"/>
                    </w:rPr>
                  </w:pPr>
                  <w:r w:rsidRPr="00A507E9">
                    <w:rPr>
                      <w:rFonts w:ascii="Times New Roman" w:hAnsi="Times New Roman" w:cs="Times New Roman"/>
                      <w:color w:val="000000"/>
                      <w:kern w:val="0"/>
                      <w:sz w:val="24"/>
                      <w:szCs w:val="24"/>
                    </w:rPr>
                    <w:t>  </w:t>
                  </w:r>
                </w:p>
              </w:tc>
              <w:tc>
                <w:tcPr>
                  <w:tcW w:w="222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E6D3A1D" w14:textId="77777777" w:rsidR="008C09D5" w:rsidRPr="00A507E9" w:rsidRDefault="008C09D5" w:rsidP="00A507E9">
                  <w:pPr>
                    <w:autoSpaceDE w:val="0"/>
                    <w:autoSpaceDN w:val="0"/>
                    <w:adjustRightInd w:val="0"/>
                    <w:spacing w:line="276" w:lineRule="auto"/>
                    <w:rPr>
                      <w:rFonts w:ascii="Times New Roman" w:hAnsi="Times New Roman" w:cs="Times New Roman"/>
                      <w:color w:val="000000"/>
                      <w:kern w:val="0"/>
                      <w:sz w:val="24"/>
                      <w:szCs w:val="24"/>
                    </w:rPr>
                  </w:pPr>
                  <w:r w:rsidRPr="00A507E9">
                    <w:rPr>
                      <w:rFonts w:ascii="Times New Roman" w:hAnsi="Times New Roman" w:cs="Times New Roman"/>
                      <w:color w:val="000000"/>
                      <w:kern w:val="0"/>
                      <w:sz w:val="24"/>
                      <w:szCs w:val="24"/>
                    </w:rPr>
                    <w:t>  </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F5B2A74" w14:textId="77777777" w:rsidR="008C09D5" w:rsidRPr="00A507E9" w:rsidRDefault="008C09D5" w:rsidP="00A507E9">
                  <w:pPr>
                    <w:autoSpaceDE w:val="0"/>
                    <w:autoSpaceDN w:val="0"/>
                    <w:adjustRightInd w:val="0"/>
                    <w:spacing w:line="276" w:lineRule="auto"/>
                    <w:rPr>
                      <w:rFonts w:ascii="Times New Roman" w:hAnsi="Times New Roman" w:cs="Times New Roman"/>
                      <w:color w:val="000000"/>
                      <w:kern w:val="0"/>
                      <w:sz w:val="24"/>
                      <w:szCs w:val="24"/>
                    </w:rPr>
                  </w:pPr>
                  <w:r w:rsidRPr="00A507E9">
                    <w:rPr>
                      <w:rFonts w:ascii="Times New Roman" w:hAnsi="Times New Roman" w:cs="Times New Roman"/>
                      <w:color w:val="000000"/>
                      <w:kern w:val="0"/>
                      <w:sz w:val="24"/>
                      <w:szCs w:val="24"/>
                    </w:rPr>
                    <w:t>  </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778554B" w14:textId="77777777" w:rsidR="008C09D5" w:rsidRPr="00A507E9" w:rsidRDefault="008C09D5" w:rsidP="00A507E9">
                  <w:pPr>
                    <w:autoSpaceDE w:val="0"/>
                    <w:autoSpaceDN w:val="0"/>
                    <w:adjustRightInd w:val="0"/>
                    <w:spacing w:line="276" w:lineRule="auto"/>
                    <w:rPr>
                      <w:rFonts w:ascii="Times New Roman" w:hAnsi="Times New Roman" w:cs="Times New Roman"/>
                      <w:color w:val="000000"/>
                      <w:kern w:val="0"/>
                      <w:sz w:val="24"/>
                      <w:szCs w:val="24"/>
                    </w:rPr>
                  </w:pPr>
                  <w:r w:rsidRPr="00A507E9">
                    <w:rPr>
                      <w:rFonts w:ascii="Times New Roman" w:hAnsi="Times New Roman" w:cs="Times New Roman"/>
                      <w:color w:val="000000"/>
                      <w:kern w:val="0"/>
                      <w:sz w:val="24"/>
                      <w:szCs w:val="24"/>
                    </w:rPr>
                    <w:t>  </w:t>
                  </w:r>
                </w:p>
              </w:tc>
              <w:tc>
                <w:tcPr>
                  <w:tcW w:w="148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E6CFE15" w14:textId="77777777" w:rsidR="008C09D5" w:rsidRPr="00A507E9" w:rsidRDefault="008C09D5" w:rsidP="00A507E9">
                  <w:pPr>
                    <w:autoSpaceDE w:val="0"/>
                    <w:autoSpaceDN w:val="0"/>
                    <w:adjustRightInd w:val="0"/>
                    <w:spacing w:line="276" w:lineRule="auto"/>
                    <w:rPr>
                      <w:rFonts w:ascii="Times New Roman" w:hAnsi="Times New Roman" w:cs="Times New Roman"/>
                      <w:color w:val="000000"/>
                      <w:kern w:val="0"/>
                      <w:sz w:val="24"/>
                      <w:szCs w:val="24"/>
                    </w:rPr>
                  </w:pPr>
                  <w:r w:rsidRPr="00A507E9">
                    <w:rPr>
                      <w:rFonts w:ascii="Times New Roman" w:hAnsi="Times New Roman" w:cs="Times New Roman"/>
                      <w:color w:val="000000"/>
                      <w:kern w:val="0"/>
                      <w:sz w:val="24"/>
                      <w:szCs w:val="24"/>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565C2B51" w14:textId="77777777" w:rsidR="008C09D5" w:rsidRPr="00A507E9" w:rsidRDefault="008C09D5" w:rsidP="00A507E9">
                  <w:pPr>
                    <w:autoSpaceDE w:val="0"/>
                    <w:autoSpaceDN w:val="0"/>
                    <w:adjustRightInd w:val="0"/>
                    <w:spacing w:line="276" w:lineRule="auto"/>
                    <w:rPr>
                      <w:rFonts w:ascii="Times New Roman" w:hAnsi="Times New Roman" w:cs="Times New Roman"/>
                      <w:color w:val="000000"/>
                      <w:kern w:val="0"/>
                      <w:sz w:val="24"/>
                      <w:szCs w:val="24"/>
                    </w:rPr>
                  </w:pPr>
                  <w:r w:rsidRPr="00A507E9">
                    <w:rPr>
                      <w:rFonts w:ascii="Times New Roman" w:hAnsi="Times New Roman" w:cs="Times New Roman"/>
                      <w:color w:val="000000"/>
                      <w:kern w:val="0"/>
                      <w:sz w:val="24"/>
                      <w:szCs w:val="24"/>
                    </w:rPr>
                    <w:t>  </w:t>
                  </w:r>
                </w:p>
              </w:tc>
            </w:tr>
            <w:tr w:rsidR="008C09D5" w:rsidRPr="00A507E9" w14:paraId="175B0DEF" w14:textId="77777777" w:rsidTr="00ED6521">
              <w:trPr>
                <w:trHeight w:val="270"/>
              </w:trPr>
              <w:tc>
                <w:tcPr>
                  <w:tcW w:w="48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A1A5441" w14:textId="77777777" w:rsidR="008C09D5" w:rsidRPr="00A507E9" w:rsidRDefault="008C09D5" w:rsidP="00A507E9">
                  <w:pPr>
                    <w:autoSpaceDE w:val="0"/>
                    <w:autoSpaceDN w:val="0"/>
                    <w:adjustRightInd w:val="0"/>
                    <w:spacing w:line="276" w:lineRule="auto"/>
                    <w:rPr>
                      <w:rFonts w:ascii="Times New Roman" w:hAnsi="Times New Roman" w:cs="Times New Roman"/>
                      <w:color w:val="000000"/>
                      <w:kern w:val="0"/>
                      <w:sz w:val="24"/>
                      <w:szCs w:val="24"/>
                    </w:rPr>
                  </w:pPr>
                  <w:r w:rsidRPr="00A507E9">
                    <w:rPr>
                      <w:rFonts w:ascii="Times New Roman" w:hAnsi="Times New Roman" w:cs="Times New Roman"/>
                      <w:color w:val="000000"/>
                      <w:kern w:val="0"/>
                      <w:sz w:val="24"/>
                      <w:szCs w:val="24"/>
                    </w:rPr>
                    <w:t>  </w:t>
                  </w:r>
                </w:p>
              </w:tc>
              <w:tc>
                <w:tcPr>
                  <w:tcW w:w="222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F1F002D" w14:textId="77777777" w:rsidR="008C09D5" w:rsidRPr="00A507E9" w:rsidRDefault="008C09D5" w:rsidP="00A507E9">
                  <w:pPr>
                    <w:autoSpaceDE w:val="0"/>
                    <w:autoSpaceDN w:val="0"/>
                    <w:adjustRightInd w:val="0"/>
                    <w:spacing w:line="276" w:lineRule="auto"/>
                    <w:rPr>
                      <w:rFonts w:ascii="Times New Roman" w:hAnsi="Times New Roman" w:cs="Times New Roman"/>
                      <w:color w:val="000000"/>
                      <w:kern w:val="0"/>
                      <w:sz w:val="24"/>
                      <w:szCs w:val="24"/>
                    </w:rPr>
                  </w:pPr>
                  <w:r w:rsidRPr="00A507E9">
                    <w:rPr>
                      <w:rFonts w:ascii="Times New Roman" w:hAnsi="Times New Roman" w:cs="Times New Roman"/>
                      <w:color w:val="000000"/>
                      <w:kern w:val="0"/>
                      <w:sz w:val="24"/>
                      <w:szCs w:val="24"/>
                    </w:rPr>
                    <w:t>  </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356B1E3" w14:textId="77777777" w:rsidR="008C09D5" w:rsidRPr="00A507E9" w:rsidRDefault="008C09D5" w:rsidP="00A507E9">
                  <w:pPr>
                    <w:autoSpaceDE w:val="0"/>
                    <w:autoSpaceDN w:val="0"/>
                    <w:adjustRightInd w:val="0"/>
                    <w:spacing w:line="276" w:lineRule="auto"/>
                    <w:rPr>
                      <w:rFonts w:ascii="Times New Roman" w:hAnsi="Times New Roman" w:cs="Times New Roman"/>
                      <w:color w:val="000000"/>
                      <w:kern w:val="0"/>
                      <w:sz w:val="24"/>
                      <w:szCs w:val="24"/>
                    </w:rPr>
                  </w:pPr>
                  <w:r w:rsidRPr="00A507E9">
                    <w:rPr>
                      <w:rFonts w:ascii="Times New Roman" w:hAnsi="Times New Roman" w:cs="Times New Roman"/>
                      <w:color w:val="000000"/>
                      <w:kern w:val="0"/>
                      <w:sz w:val="24"/>
                      <w:szCs w:val="24"/>
                    </w:rPr>
                    <w:t>  </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FF32EE7" w14:textId="77777777" w:rsidR="008C09D5" w:rsidRPr="00A507E9" w:rsidRDefault="008C09D5" w:rsidP="00A507E9">
                  <w:pPr>
                    <w:autoSpaceDE w:val="0"/>
                    <w:autoSpaceDN w:val="0"/>
                    <w:adjustRightInd w:val="0"/>
                    <w:spacing w:line="276" w:lineRule="auto"/>
                    <w:rPr>
                      <w:rFonts w:ascii="Times New Roman" w:hAnsi="Times New Roman" w:cs="Times New Roman"/>
                      <w:color w:val="000000"/>
                      <w:kern w:val="0"/>
                      <w:sz w:val="24"/>
                      <w:szCs w:val="24"/>
                    </w:rPr>
                  </w:pPr>
                  <w:r w:rsidRPr="00A507E9">
                    <w:rPr>
                      <w:rFonts w:ascii="Times New Roman" w:hAnsi="Times New Roman" w:cs="Times New Roman"/>
                      <w:color w:val="000000"/>
                      <w:kern w:val="0"/>
                      <w:sz w:val="24"/>
                      <w:szCs w:val="24"/>
                    </w:rPr>
                    <w:t>  </w:t>
                  </w:r>
                </w:p>
              </w:tc>
              <w:tc>
                <w:tcPr>
                  <w:tcW w:w="148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F5B1ACC" w14:textId="77777777" w:rsidR="008C09D5" w:rsidRPr="00A507E9" w:rsidRDefault="008C09D5" w:rsidP="00A507E9">
                  <w:pPr>
                    <w:autoSpaceDE w:val="0"/>
                    <w:autoSpaceDN w:val="0"/>
                    <w:adjustRightInd w:val="0"/>
                    <w:spacing w:line="276" w:lineRule="auto"/>
                    <w:rPr>
                      <w:rFonts w:ascii="Times New Roman" w:hAnsi="Times New Roman" w:cs="Times New Roman"/>
                      <w:color w:val="000000"/>
                      <w:kern w:val="0"/>
                      <w:sz w:val="24"/>
                      <w:szCs w:val="24"/>
                    </w:rPr>
                  </w:pPr>
                  <w:r w:rsidRPr="00A507E9">
                    <w:rPr>
                      <w:rFonts w:ascii="Times New Roman" w:hAnsi="Times New Roman" w:cs="Times New Roman"/>
                      <w:color w:val="000000"/>
                      <w:kern w:val="0"/>
                      <w:sz w:val="24"/>
                      <w:szCs w:val="24"/>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651FFDDE" w14:textId="77777777" w:rsidR="008C09D5" w:rsidRPr="00A507E9" w:rsidRDefault="008C09D5" w:rsidP="00A507E9">
                  <w:pPr>
                    <w:autoSpaceDE w:val="0"/>
                    <w:autoSpaceDN w:val="0"/>
                    <w:adjustRightInd w:val="0"/>
                    <w:spacing w:line="276" w:lineRule="auto"/>
                    <w:rPr>
                      <w:rFonts w:ascii="Times New Roman" w:hAnsi="Times New Roman" w:cs="Times New Roman"/>
                      <w:color w:val="000000"/>
                      <w:kern w:val="0"/>
                      <w:sz w:val="24"/>
                      <w:szCs w:val="24"/>
                    </w:rPr>
                  </w:pPr>
                  <w:r w:rsidRPr="00A507E9">
                    <w:rPr>
                      <w:rFonts w:ascii="Times New Roman" w:hAnsi="Times New Roman" w:cs="Times New Roman"/>
                      <w:color w:val="000000"/>
                      <w:kern w:val="0"/>
                      <w:sz w:val="24"/>
                      <w:szCs w:val="24"/>
                    </w:rPr>
                    <w:t>  </w:t>
                  </w:r>
                </w:p>
              </w:tc>
            </w:tr>
            <w:tr w:rsidR="008C09D5" w:rsidRPr="00A507E9" w14:paraId="5D19D544" w14:textId="77777777" w:rsidTr="00ED6521">
              <w:trPr>
                <w:trHeight w:val="270"/>
              </w:trPr>
              <w:tc>
                <w:tcPr>
                  <w:tcW w:w="48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B324CF6" w14:textId="77777777" w:rsidR="008C09D5" w:rsidRPr="00A507E9" w:rsidRDefault="008C09D5" w:rsidP="00A507E9">
                  <w:pPr>
                    <w:autoSpaceDE w:val="0"/>
                    <w:autoSpaceDN w:val="0"/>
                    <w:adjustRightInd w:val="0"/>
                    <w:spacing w:line="276" w:lineRule="auto"/>
                    <w:rPr>
                      <w:rFonts w:ascii="Times New Roman" w:hAnsi="Times New Roman" w:cs="Times New Roman"/>
                      <w:color w:val="000000"/>
                      <w:kern w:val="0"/>
                      <w:sz w:val="24"/>
                      <w:szCs w:val="24"/>
                    </w:rPr>
                  </w:pPr>
                  <w:r w:rsidRPr="00A507E9">
                    <w:rPr>
                      <w:rFonts w:ascii="Times New Roman" w:hAnsi="Times New Roman" w:cs="Times New Roman"/>
                      <w:color w:val="000000"/>
                      <w:kern w:val="0"/>
                      <w:sz w:val="24"/>
                      <w:szCs w:val="24"/>
                    </w:rPr>
                    <w:t>  </w:t>
                  </w:r>
                </w:p>
              </w:tc>
              <w:tc>
                <w:tcPr>
                  <w:tcW w:w="222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3BF499D" w14:textId="77777777" w:rsidR="008C09D5" w:rsidRPr="00A507E9" w:rsidRDefault="008C09D5" w:rsidP="00A507E9">
                  <w:pPr>
                    <w:autoSpaceDE w:val="0"/>
                    <w:autoSpaceDN w:val="0"/>
                    <w:adjustRightInd w:val="0"/>
                    <w:spacing w:line="276" w:lineRule="auto"/>
                    <w:rPr>
                      <w:rFonts w:ascii="Times New Roman" w:hAnsi="Times New Roman" w:cs="Times New Roman"/>
                      <w:color w:val="000000"/>
                      <w:kern w:val="0"/>
                      <w:sz w:val="24"/>
                      <w:szCs w:val="24"/>
                    </w:rPr>
                  </w:pPr>
                  <w:r w:rsidRPr="00A507E9">
                    <w:rPr>
                      <w:rFonts w:ascii="Times New Roman" w:hAnsi="Times New Roman" w:cs="Times New Roman"/>
                      <w:color w:val="000000"/>
                      <w:kern w:val="0"/>
                      <w:sz w:val="24"/>
                      <w:szCs w:val="24"/>
                    </w:rPr>
                    <w:t>  </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C77FA7C" w14:textId="77777777" w:rsidR="008C09D5" w:rsidRPr="00A507E9" w:rsidRDefault="008C09D5" w:rsidP="00A507E9">
                  <w:pPr>
                    <w:autoSpaceDE w:val="0"/>
                    <w:autoSpaceDN w:val="0"/>
                    <w:adjustRightInd w:val="0"/>
                    <w:spacing w:line="276" w:lineRule="auto"/>
                    <w:rPr>
                      <w:rFonts w:ascii="Times New Roman" w:hAnsi="Times New Roman" w:cs="Times New Roman"/>
                      <w:color w:val="000000"/>
                      <w:kern w:val="0"/>
                      <w:sz w:val="24"/>
                      <w:szCs w:val="24"/>
                    </w:rPr>
                  </w:pPr>
                  <w:r w:rsidRPr="00A507E9">
                    <w:rPr>
                      <w:rFonts w:ascii="Times New Roman" w:hAnsi="Times New Roman" w:cs="Times New Roman"/>
                      <w:color w:val="000000"/>
                      <w:kern w:val="0"/>
                      <w:sz w:val="24"/>
                      <w:szCs w:val="24"/>
                    </w:rPr>
                    <w:t>  </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1D110A1" w14:textId="77777777" w:rsidR="008C09D5" w:rsidRPr="00A507E9" w:rsidRDefault="008C09D5" w:rsidP="00A507E9">
                  <w:pPr>
                    <w:autoSpaceDE w:val="0"/>
                    <w:autoSpaceDN w:val="0"/>
                    <w:adjustRightInd w:val="0"/>
                    <w:spacing w:line="276" w:lineRule="auto"/>
                    <w:rPr>
                      <w:rFonts w:ascii="Times New Roman" w:hAnsi="Times New Roman" w:cs="Times New Roman"/>
                      <w:color w:val="000000"/>
                      <w:kern w:val="0"/>
                      <w:sz w:val="24"/>
                      <w:szCs w:val="24"/>
                    </w:rPr>
                  </w:pPr>
                  <w:r w:rsidRPr="00A507E9">
                    <w:rPr>
                      <w:rFonts w:ascii="Times New Roman" w:hAnsi="Times New Roman" w:cs="Times New Roman"/>
                      <w:color w:val="000000"/>
                      <w:kern w:val="0"/>
                      <w:sz w:val="24"/>
                      <w:szCs w:val="24"/>
                    </w:rPr>
                    <w:t>  </w:t>
                  </w:r>
                </w:p>
              </w:tc>
              <w:tc>
                <w:tcPr>
                  <w:tcW w:w="148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C77E96B" w14:textId="77777777" w:rsidR="008C09D5" w:rsidRPr="00A507E9" w:rsidRDefault="008C09D5" w:rsidP="00A507E9">
                  <w:pPr>
                    <w:autoSpaceDE w:val="0"/>
                    <w:autoSpaceDN w:val="0"/>
                    <w:adjustRightInd w:val="0"/>
                    <w:spacing w:line="276" w:lineRule="auto"/>
                    <w:rPr>
                      <w:rFonts w:ascii="Times New Roman" w:hAnsi="Times New Roman" w:cs="Times New Roman"/>
                      <w:color w:val="000000"/>
                      <w:kern w:val="0"/>
                      <w:sz w:val="24"/>
                      <w:szCs w:val="24"/>
                    </w:rPr>
                  </w:pPr>
                  <w:r w:rsidRPr="00A507E9">
                    <w:rPr>
                      <w:rFonts w:ascii="Times New Roman" w:hAnsi="Times New Roman" w:cs="Times New Roman"/>
                      <w:color w:val="000000"/>
                      <w:kern w:val="0"/>
                      <w:sz w:val="24"/>
                      <w:szCs w:val="24"/>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1F42B4AB" w14:textId="77777777" w:rsidR="008C09D5" w:rsidRPr="00A507E9" w:rsidRDefault="008C09D5" w:rsidP="00A507E9">
                  <w:pPr>
                    <w:autoSpaceDE w:val="0"/>
                    <w:autoSpaceDN w:val="0"/>
                    <w:adjustRightInd w:val="0"/>
                    <w:spacing w:line="276" w:lineRule="auto"/>
                    <w:rPr>
                      <w:rFonts w:ascii="Times New Roman" w:hAnsi="Times New Roman" w:cs="Times New Roman"/>
                      <w:color w:val="000000"/>
                      <w:kern w:val="0"/>
                      <w:sz w:val="24"/>
                      <w:szCs w:val="24"/>
                    </w:rPr>
                  </w:pPr>
                  <w:r w:rsidRPr="00A507E9">
                    <w:rPr>
                      <w:rFonts w:ascii="Times New Roman" w:hAnsi="Times New Roman" w:cs="Times New Roman"/>
                      <w:color w:val="000000"/>
                      <w:kern w:val="0"/>
                      <w:sz w:val="24"/>
                      <w:szCs w:val="24"/>
                    </w:rPr>
                    <w:t>  </w:t>
                  </w:r>
                </w:p>
              </w:tc>
            </w:tr>
            <w:tr w:rsidR="008C09D5" w:rsidRPr="00A507E9" w14:paraId="5673F181" w14:textId="77777777" w:rsidTr="00ED6521">
              <w:trPr>
                <w:trHeight w:val="270"/>
              </w:trPr>
              <w:tc>
                <w:tcPr>
                  <w:tcW w:w="48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317870A" w14:textId="77777777" w:rsidR="008C09D5" w:rsidRPr="00A507E9" w:rsidRDefault="008C09D5" w:rsidP="00A507E9">
                  <w:pPr>
                    <w:autoSpaceDE w:val="0"/>
                    <w:autoSpaceDN w:val="0"/>
                    <w:adjustRightInd w:val="0"/>
                    <w:spacing w:line="276" w:lineRule="auto"/>
                    <w:rPr>
                      <w:rFonts w:ascii="Times New Roman" w:hAnsi="Times New Roman" w:cs="Times New Roman"/>
                      <w:color w:val="000000"/>
                      <w:kern w:val="0"/>
                      <w:sz w:val="24"/>
                      <w:szCs w:val="24"/>
                    </w:rPr>
                  </w:pPr>
                  <w:r w:rsidRPr="00A507E9">
                    <w:rPr>
                      <w:rFonts w:ascii="Times New Roman" w:hAnsi="Times New Roman" w:cs="Times New Roman"/>
                      <w:color w:val="000000"/>
                      <w:kern w:val="0"/>
                      <w:sz w:val="24"/>
                      <w:szCs w:val="24"/>
                    </w:rPr>
                    <w:t>  </w:t>
                  </w:r>
                </w:p>
              </w:tc>
              <w:tc>
                <w:tcPr>
                  <w:tcW w:w="222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8A475B4" w14:textId="77777777" w:rsidR="008C09D5" w:rsidRPr="00A507E9" w:rsidRDefault="008C09D5" w:rsidP="00A507E9">
                  <w:pPr>
                    <w:autoSpaceDE w:val="0"/>
                    <w:autoSpaceDN w:val="0"/>
                    <w:adjustRightInd w:val="0"/>
                    <w:spacing w:line="276" w:lineRule="auto"/>
                    <w:rPr>
                      <w:rFonts w:ascii="Times New Roman" w:hAnsi="Times New Roman" w:cs="Times New Roman"/>
                      <w:color w:val="000000"/>
                      <w:kern w:val="0"/>
                      <w:sz w:val="24"/>
                      <w:szCs w:val="24"/>
                    </w:rPr>
                  </w:pPr>
                  <w:r w:rsidRPr="00A507E9">
                    <w:rPr>
                      <w:rFonts w:ascii="Times New Roman" w:hAnsi="Times New Roman" w:cs="Times New Roman"/>
                      <w:color w:val="000000"/>
                      <w:kern w:val="0"/>
                      <w:sz w:val="24"/>
                      <w:szCs w:val="24"/>
                    </w:rPr>
                    <w:t>  </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84469E2" w14:textId="77777777" w:rsidR="008C09D5" w:rsidRPr="00A507E9" w:rsidRDefault="008C09D5" w:rsidP="00A507E9">
                  <w:pPr>
                    <w:autoSpaceDE w:val="0"/>
                    <w:autoSpaceDN w:val="0"/>
                    <w:adjustRightInd w:val="0"/>
                    <w:spacing w:line="276" w:lineRule="auto"/>
                    <w:rPr>
                      <w:rFonts w:ascii="Times New Roman" w:hAnsi="Times New Roman" w:cs="Times New Roman"/>
                      <w:color w:val="000000"/>
                      <w:kern w:val="0"/>
                      <w:sz w:val="24"/>
                      <w:szCs w:val="24"/>
                    </w:rPr>
                  </w:pPr>
                  <w:r w:rsidRPr="00A507E9">
                    <w:rPr>
                      <w:rFonts w:ascii="Times New Roman" w:hAnsi="Times New Roman" w:cs="Times New Roman"/>
                      <w:color w:val="000000"/>
                      <w:kern w:val="0"/>
                      <w:sz w:val="24"/>
                      <w:szCs w:val="24"/>
                    </w:rPr>
                    <w:t>  </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39EE7BB" w14:textId="77777777" w:rsidR="008C09D5" w:rsidRPr="00A507E9" w:rsidRDefault="008C09D5" w:rsidP="00A507E9">
                  <w:pPr>
                    <w:autoSpaceDE w:val="0"/>
                    <w:autoSpaceDN w:val="0"/>
                    <w:adjustRightInd w:val="0"/>
                    <w:spacing w:line="276" w:lineRule="auto"/>
                    <w:rPr>
                      <w:rFonts w:ascii="Times New Roman" w:hAnsi="Times New Roman" w:cs="Times New Roman"/>
                      <w:color w:val="000000"/>
                      <w:kern w:val="0"/>
                      <w:sz w:val="24"/>
                      <w:szCs w:val="24"/>
                    </w:rPr>
                  </w:pPr>
                  <w:r w:rsidRPr="00A507E9">
                    <w:rPr>
                      <w:rFonts w:ascii="Times New Roman" w:hAnsi="Times New Roman" w:cs="Times New Roman"/>
                      <w:color w:val="000000"/>
                      <w:kern w:val="0"/>
                      <w:sz w:val="24"/>
                      <w:szCs w:val="24"/>
                    </w:rPr>
                    <w:t>  </w:t>
                  </w:r>
                </w:p>
              </w:tc>
              <w:tc>
                <w:tcPr>
                  <w:tcW w:w="148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22CC89A" w14:textId="77777777" w:rsidR="008C09D5" w:rsidRPr="00A507E9" w:rsidRDefault="008C09D5" w:rsidP="00A507E9">
                  <w:pPr>
                    <w:autoSpaceDE w:val="0"/>
                    <w:autoSpaceDN w:val="0"/>
                    <w:adjustRightInd w:val="0"/>
                    <w:spacing w:line="276" w:lineRule="auto"/>
                    <w:rPr>
                      <w:rFonts w:ascii="Times New Roman" w:hAnsi="Times New Roman" w:cs="Times New Roman"/>
                      <w:color w:val="000000"/>
                      <w:kern w:val="0"/>
                      <w:sz w:val="24"/>
                      <w:szCs w:val="24"/>
                    </w:rPr>
                  </w:pPr>
                  <w:r w:rsidRPr="00A507E9">
                    <w:rPr>
                      <w:rFonts w:ascii="Times New Roman" w:hAnsi="Times New Roman" w:cs="Times New Roman"/>
                      <w:color w:val="000000"/>
                      <w:kern w:val="0"/>
                      <w:sz w:val="24"/>
                      <w:szCs w:val="24"/>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5B18835A" w14:textId="77777777" w:rsidR="008C09D5" w:rsidRPr="00A507E9" w:rsidRDefault="008C09D5" w:rsidP="00A507E9">
                  <w:pPr>
                    <w:autoSpaceDE w:val="0"/>
                    <w:autoSpaceDN w:val="0"/>
                    <w:adjustRightInd w:val="0"/>
                    <w:spacing w:line="276" w:lineRule="auto"/>
                    <w:rPr>
                      <w:rFonts w:ascii="Times New Roman" w:hAnsi="Times New Roman" w:cs="Times New Roman"/>
                      <w:color w:val="000000"/>
                      <w:kern w:val="0"/>
                      <w:sz w:val="24"/>
                      <w:szCs w:val="24"/>
                    </w:rPr>
                  </w:pPr>
                  <w:r w:rsidRPr="00A507E9">
                    <w:rPr>
                      <w:rFonts w:ascii="Times New Roman" w:hAnsi="Times New Roman" w:cs="Times New Roman"/>
                      <w:color w:val="000000"/>
                      <w:kern w:val="0"/>
                      <w:sz w:val="24"/>
                      <w:szCs w:val="24"/>
                    </w:rPr>
                    <w:t>  </w:t>
                  </w:r>
                </w:p>
              </w:tc>
            </w:tr>
            <w:tr w:rsidR="008C09D5" w:rsidRPr="00A507E9" w14:paraId="777EBD91" w14:textId="77777777" w:rsidTr="00ED6521">
              <w:trPr>
                <w:trHeight w:val="270"/>
              </w:trPr>
              <w:tc>
                <w:tcPr>
                  <w:tcW w:w="48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904CB96" w14:textId="77777777" w:rsidR="008C09D5" w:rsidRPr="00A507E9" w:rsidRDefault="008C09D5" w:rsidP="00A507E9">
                  <w:pPr>
                    <w:autoSpaceDE w:val="0"/>
                    <w:autoSpaceDN w:val="0"/>
                    <w:adjustRightInd w:val="0"/>
                    <w:spacing w:line="276" w:lineRule="auto"/>
                    <w:rPr>
                      <w:rFonts w:ascii="Times New Roman" w:hAnsi="Times New Roman" w:cs="Times New Roman"/>
                      <w:color w:val="000000"/>
                      <w:kern w:val="0"/>
                      <w:sz w:val="24"/>
                      <w:szCs w:val="24"/>
                    </w:rPr>
                  </w:pPr>
                  <w:r w:rsidRPr="00A507E9">
                    <w:rPr>
                      <w:rFonts w:ascii="Times New Roman" w:hAnsi="Times New Roman" w:cs="Times New Roman"/>
                      <w:color w:val="000000"/>
                      <w:kern w:val="0"/>
                      <w:sz w:val="24"/>
                      <w:szCs w:val="24"/>
                    </w:rPr>
                    <w:t>  </w:t>
                  </w:r>
                </w:p>
              </w:tc>
              <w:tc>
                <w:tcPr>
                  <w:tcW w:w="222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8031EA6" w14:textId="77777777" w:rsidR="008C09D5" w:rsidRPr="00A507E9" w:rsidRDefault="008C09D5" w:rsidP="00A507E9">
                  <w:pPr>
                    <w:autoSpaceDE w:val="0"/>
                    <w:autoSpaceDN w:val="0"/>
                    <w:adjustRightInd w:val="0"/>
                    <w:spacing w:line="276" w:lineRule="auto"/>
                    <w:rPr>
                      <w:rFonts w:ascii="Times New Roman" w:hAnsi="Times New Roman" w:cs="Times New Roman"/>
                      <w:color w:val="000000"/>
                      <w:kern w:val="0"/>
                      <w:sz w:val="24"/>
                      <w:szCs w:val="24"/>
                    </w:rPr>
                  </w:pPr>
                  <w:r w:rsidRPr="00A507E9">
                    <w:rPr>
                      <w:rFonts w:ascii="Times New Roman" w:hAnsi="Times New Roman" w:cs="Times New Roman"/>
                      <w:color w:val="000000"/>
                      <w:kern w:val="0"/>
                      <w:sz w:val="24"/>
                      <w:szCs w:val="24"/>
                    </w:rPr>
                    <w:t>  </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ABB8205" w14:textId="77777777" w:rsidR="008C09D5" w:rsidRPr="00A507E9" w:rsidRDefault="008C09D5" w:rsidP="00A507E9">
                  <w:pPr>
                    <w:autoSpaceDE w:val="0"/>
                    <w:autoSpaceDN w:val="0"/>
                    <w:adjustRightInd w:val="0"/>
                    <w:spacing w:line="276" w:lineRule="auto"/>
                    <w:rPr>
                      <w:rFonts w:ascii="Times New Roman" w:hAnsi="Times New Roman" w:cs="Times New Roman"/>
                      <w:color w:val="000000"/>
                      <w:kern w:val="0"/>
                      <w:sz w:val="24"/>
                      <w:szCs w:val="24"/>
                    </w:rPr>
                  </w:pPr>
                  <w:r w:rsidRPr="00A507E9">
                    <w:rPr>
                      <w:rFonts w:ascii="Times New Roman" w:hAnsi="Times New Roman" w:cs="Times New Roman"/>
                      <w:color w:val="000000"/>
                      <w:kern w:val="0"/>
                      <w:sz w:val="24"/>
                      <w:szCs w:val="24"/>
                    </w:rPr>
                    <w:t>  </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677F11B" w14:textId="77777777" w:rsidR="008C09D5" w:rsidRPr="00A507E9" w:rsidRDefault="008C09D5" w:rsidP="00A507E9">
                  <w:pPr>
                    <w:autoSpaceDE w:val="0"/>
                    <w:autoSpaceDN w:val="0"/>
                    <w:adjustRightInd w:val="0"/>
                    <w:spacing w:line="276" w:lineRule="auto"/>
                    <w:rPr>
                      <w:rFonts w:ascii="Times New Roman" w:hAnsi="Times New Roman" w:cs="Times New Roman"/>
                      <w:color w:val="000000"/>
                      <w:kern w:val="0"/>
                      <w:sz w:val="24"/>
                      <w:szCs w:val="24"/>
                    </w:rPr>
                  </w:pPr>
                  <w:r w:rsidRPr="00A507E9">
                    <w:rPr>
                      <w:rFonts w:ascii="Times New Roman" w:hAnsi="Times New Roman" w:cs="Times New Roman"/>
                      <w:color w:val="000000"/>
                      <w:kern w:val="0"/>
                      <w:sz w:val="24"/>
                      <w:szCs w:val="24"/>
                    </w:rPr>
                    <w:t>  </w:t>
                  </w:r>
                </w:p>
              </w:tc>
              <w:tc>
                <w:tcPr>
                  <w:tcW w:w="148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26952E1" w14:textId="77777777" w:rsidR="008C09D5" w:rsidRPr="00A507E9" w:rsidRDefault="008C09D5" w:rsidP="00A507E9">
                  <w:pPr>
                    <w:autoSpaceDE w:val="0"/>
                    <w:autoSpaceDN w:val="0"/>
                    <w:adjustRightInd w:val="0"/>
                    <w:spacing w:line="276" w:lineRule="auto"/>
                    <w:rPr>
                      <w:rFonts w:ascii="Times New Roman" w:hAnsi="Times New Roman" w:cs="Times New Roman"/>
                      <w:color w:val="000000"/>
                      <w:kern w:val="0"/>
                      <w:sz w:val="24"/>
                      <w:szCs w:val="24"/>
                    </w:rPr>
                  </w:pPr>
                  <w:r w:rsidRPr="00A507E9">
                    <w:rPr>
                      <w:rFonts w:ascii="Times New Roman" w:hAnsi="Times New Roman" w:cs="Times New Roman"/>
                      <w:color w:val="000000"/>
                      <w:kern w:val="0"/>
                      <w:sz w:val="24"/>
                      <w:szCs w:val="24"/>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5D9D52CF" w14:textId="77777777" w:rsidR="008C09D5" w:rsidRPr="00A507E9" w:rsidRDefault="008C09D5" w:rsidP="00A507E9">
                  <w:pPr>
                    <w:autoSpaceDE w:val="0"/>
                    <w:autoSpaceDN w:val="0"/>
                    <w:adjustRightInd w:val="0"/>
                    <w:spacing w:line="276" w:lineRule="auto"/>
                    <w:rPr>
                      <w:rFonts w:ascii="Times New Roman" w:hAnsi="Times New Roman" w:cs="Times New Roman"/>
                      <w:color w:val="000000"/>
                      <w:kern w:val="0"/>
                      <w:sz w:val="24"/>
                      <w:szCs w:val="24"/>
                    </w:rPr>
                  </w:pPr>
                  <w:r w:rsidRPr="00A507E9">
                    <w:rPr>
                      <w:rFonts w:ascii="Times New Roman" w:hAnsi="Times New Roman" w:cs="Times New Roman"/>
                      <w:color w:val="000000"/>
                      <w:kern w:val="0"/>
                      <w:sz w:val="24"/>
                      <w:szCs w:val="24"/>
                    </w:rPr>
                    <w:t>  </w:t>
                  </w:r>
                </w:p>
              </w:tc>
            </w:tr>
            <w:tr w:rsidR="008C09D5" w:rsidRPr="00A507E9" w14:paraId="71B632BD" w14:textId="77777777" w:rsidTr="00ED6521">
              <w:trPr>
                <w:trHeight w:val="270"/>
              </w:trPr>
              <w:tc>
                <w:tcPr>
                  <w:tcW w:w="48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43B52DE" w14:textId="77777777" w:rsidR="008C09D5" w:rsidRPr="00A507E9" w:rsidRDefault="008C09D5" w:rsidP="00A507E9">
                  <w:pPr>
                    <w:autoSpaceDE w:val="0"/>
                    <w:autoSpaceDN w:val="0"/>
                    <w:adjustRightInd w:val="0"/>
                    <w:spacing w:line="276" w:lineRule="auto"/>
                    <w:rPr>
                      <w:rFonts w:ascii="Times New Roman" w:hAnsi="Times New Roman" w:cs="Times New Roman"/>
                      <w:color w:val="000000"/>
                      <w:kern w:val="0"/>
                      <w:sz w:val="24"/>
                      <w:szCs w:val="24"/>
                    </w:rPr>
                  </w:pPr>
                  <w:r w:rsidRPr="00A507E9">
                    <w:rPr>
                      <w:rFonts w:ascii="Times New Roman" w:hAnsi="Times New Roman" w:cs="Times New Roman"/>
                      <w:color w:val="000000"/>
                      <w:kern w:val="0"/>
                      <w:sz w:val="24"/>
                      <w:szCs w:val="24"/>
                    </w:rPr>
                    <w:t>  </w:t>
                  </w:r>
                </w:p>
              </w:tc>
              <w:tc>
                <w:tcPr>
                  <w:tcW w:w="222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2E6FDC5" w14:textId="77777777" w:rsidR="008C09D5" w:rsidRPr="00A507E9" w:rsidRDefault="008C09D5" w:rsidP="00A507E9">
                  <w:pPr>
                    <w:autoSpaceDE w:val="0"/>
                    <w:autoSpaceDN w:val="0"/>
                    <w:adjustRightInd w:val="0"/>
                    <w:spacing w:line="276" w:lineRule="auto"/>
                    <w:rPr>
                      <w:rFonts w:ascii="Times New Roman" w:hAnsi="Times New Roman" w:cs="Times New Roman"/>
                      <w:color w:val="000000"/>
                      <w:kern w:val="0"/>
                      <w:sz w:val="24"/>
                      <w:szCs w:val="24"/>
                    </w:rPr>
                  </w:pPr>
                  <w:r w:rsidRPr="00A507E9">
                    <w:rPr>
                      <w:rFonts w:ascii="Times New Roman" w:hAnsi="Times New Roman" w:cs="Times New Roman"/>
                      <w:color w:val="000000"/>
                      <w:kern w:val="0"/>
                      <w:sz w:val="24"/>
                      <w:szCs w:val="24"/>
                    </w:rPr>
                    <w:t>  </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2A2305A" w14:textId="77777777" w:rsidR="008C09D5" w:rsidRPr="00A507E9" w:rsidRDefault="008C09D5" w:rsidP="00A507E9">
                  <w:pPr>
                    <w:autoSpaceDE w:val="0"/>
                    <w:autoSpaceDN w:val="0"/>
                    <w:adjustRightInd w:val="0"/>
                    <w:spacing w:line="276" w:lineRule="auto"/>
                    <w:rPr>
                      <w:rFonts w:ascii="Times New Roman" w:hAnsi="Times New Roman" w:cs="Times New Roman"/>
                      <w:color w:val="000000"/>
                      <w:kern w:val="0"/>
                      <w:sz w:val="24"/>
                      <w:szCs w:val="24"/>
                    </w:rPr>
                  </w:pPr>
                  <w:r w:rsidRPr="00A507E9">
                    <w:rPr>
                      <w:rFonts w:ascii="Times New Roman" w:hAnsi="Times New Roman" w:cs="Times New Roman"/>
                      <w:color w:val="000000"/>
                      <w:kern w:val="0"/>
                      <w:sz w:val="24"/>
                      <w:szCs w:val="24"/>
                    </w:rPr>
                    <w:t>  </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325D8F8" w14:textId="77777777" w:rsidR="008C09D5" w:rsidRPr="00A507E9" w:rsidRDefault="008C09D5" w:rsidP="00A507E9">
                  <w:pPr>
                    <w:autoSpaceDE w:val="0"/>
                    <w:autoSpaceDN w:val="0"/>
                    <w:adjustRightInd w:val="0"/>
                    <w:spacing w:line="276" w:lineRule="auto"/>
                    <w:rPr>
                      <w:rFonts w:ascii="Times New Roman" w:hAnsi="Times New Roman" w:cs="Times New Roman"/>
                      <w:color w:val="000000"/>
                      <w:kern w:val="0"/>
                      <w:sz w:val="24"/>
                      <w:szCs w:val="24"/>
                    </w:rPr>
                  </w:pPr>
                  <w:r w:rsidRPr="00A507E9">
                    <w:rPr>
                      <w:rFonts w:ascii="Times New Roman" w:hAnsi="Times New Roman" w:cs="Times New Roman"/>
                      <w:color w:val="000000"/>
                      <w:kern w:val="0"/>
                      <w:sz w:val="24"/>
                      <w:szCs w:val="24"/>
                    </w:rPr>
                    <w:t>  </w:t>
                  </w:r>
                </w:p>
              </w:tc>
              <w:tc>
                <w:tcPr>
                  <w:tcW w:w="148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E017EA1" w14:textId="77777777" w:rsidR="008C09D5" w:rsidRPr="00A507E9" w:rsidRDefault="008C09D5" w:rsidP="00A507E9">
                  <w:pPr>
                    <w:autoSpaceDE w:val="0"/>
                    <w:autoSpaceDN w:val="0"/>
                    <w:adjustRightInd w:val="0"/>
                    <w:spacing w:line="276" w:lineRule="auto"/>
                    <w:rPr>
                      <w:rFonts w:ascii="Times New Roman" w:hAnsi="Times New Roman" w:cs="Times New Roman"/>
                      <w:color w:val="000000"/>
                      <w:kern w:val="0"/>
                      <w:sz w:val="24"/>
                      <w:szCs w:val="24"/>
                    </w:rPr>
                  </w:pPr>
                  <w:r w:rsidRPr="00A507E9">
                    <w:rPr>
                      <w:rFonts w:ascii="Times New Roman" w:hAnsi="Times New Roman" w:cs="Times New Roman"/>
                      <w:color w:val="000000"/>
                      <w:kern w:val="0"/>
                      <w:sz w:val="24"/>
                      <w:szCs w:val="24"/>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4A63CCD7" w14:textId="77777777" w:rsidR="008C09D5" w:rsidRPr="00A507E9" w:rsidRDefault="008C09D5" w:rsidP="00A507E9">
                  <w:pPr>
                    <w:autoSpaceDE w:val="0"/>
                    <w:autoSpaceDN w:val="0"/>
                    <w:adjustRightInd w:val="0"/>
                    <w:spacing w:line="276" w:lineRule="auto"/>
                    <w:rPr>
                      <w:rFonts w:ascii="Times New Roman" w:hAnsi="Times New Roman" w:cs="Times New Roman"/>
                      <w:color w:val="000000"/>
                      <w:kern w:val="0"/>
                      <w:sz w:val="24"/>
                      <w:szCs w:val="24"/>
                    </w:rPr>
                  </w:pPr>
                  <w:r w:rsidRPr="00A507E9">
                    <w:rPr>
                      <w:rFonts w:ascii="Times New Roman" w:hAnsi="Times New Roman" w:cs="Times New Roman"/>
                      <w:color w:val="000000"/>
                      <w:kern w:val="0"/>
                      <w:sz w:val="24"/>
                      <w:szCs w:val="24"/>
                    </w:rPr>
                    <w:t>  </w:t>
                  </w:r>
                </w:p>
              </w:tc>
            </w:tr>
            <w:tr w:rsidR="008C09D5" w:rsidRPr="00A507E9" w14:paraId="58F50C4C" w14:textId="77777777" w:rsidTr="00ED6521">
              <w:trPr>
                <w:trHeight w:val="270"/>
              </w:trPr>
              <w:tc>
                <w:tcPr>
                  <w:tcW w:w="48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5C5664E" w14:textId="77777777" w:rsidR="008C09D5" w:rsidRPr="00A507E9" w:rsidRDefault="008C09D5" w:rsidP="00A507E9">
                  <w:pPr>
                    <w:autoSpaceDE w:val="0"/>
                    <w:autoSpaceDN w:val="0"/>
                    <w:adjustRightInd w:val="0"/>
                    <w:spacing w:line="276" w:lineRule="auto"/>
                    <w:rPr>
                      <w:rFonts w:ascii="Times New Roman" w:hAnsi="Times New Roman" w:cs="Times New Roman"/>
                      <w:color w:val="000000"/>
                      <w:kern w:val="0"/>
                      <w:sz w:val="24"/>
                      <w:szCs w:val="24"/>
                    </w:rPr>
                  </w:pPr>
                  <w:r w:rsidRPr="00A507E9">
                    <w:rPr>
                      <w:rFonts w:ascii="Times New Roman" w:hAnsi="Times New Roman" w:cs="Times New Roman"/>
                      <w:color w:val="000000"/>
                      <w:kern w:val="0"/>
                      <w:sz w:val="24"/>
                      <w:szCs w:val="24"/>
                    </w:rPr>
                    <w:t>  </w:t>
                  </w:r>
                </w:p>
              </w:tc>
              <w:tc>
                <w:tcPr>
                  <w:tcW w:w="222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0F2C309" w14:textId="77777777" w:rsidR="008C09D5" w:rsidRPr="00A507E9" w:rsidRDefault="008C09D5" w:rsidP="00A507E9">
                  <w:pPr>
                    <w:autoSpaceDE w:val="0"/>
                    <w:autoSpaceDN w:val="0"/>
                    <w:adjustRightInd w:val="0"/>
                    <w:spacing w:line="276" w:lineRule="auto"/>
                    <w:rPr>
                      <w:rFonts w:ascii="Times New Roman" w:hAnsi="Times New Roman" w:cs="Times New Roman"/>
                      <w:color w:val="000000"/>
                      <w:kern w:val="0"/>
                      <w:sz w:val="24"/>
                      <w:szCs w:val="24"/>
                    </w:rPr>
                  </w:pPr>
                  <w:r w:rsidRPr="00A507E9">
                    <w:rPr>
                      <w:rFonts w:ascii="Times New Roman" w:hAnsi="Times New Roman" w:cs="Times New Roman"/>
                      <w:color w:val="000000"/>
                      <w:kern w:val="0"/>
                      <w:sz w:val="24"/>
                      <w:szCs w:val="24"/>
                    </w:rPr>
                    <w:t>  </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C30FE1E" w14:textId="77777777" w:rsidR="008C09D5" w:rsidRPr="00A507E9" w:rsidRDefault="008C09D5" w:rsidP="00A507E9">
                  <w:pPr>
                    <w:autoSpaceDE w:val="0"/>
                    <w:autoSpaceDN w:val="0"/>
                    <w:adjustRightInd w:val="0"/>
                    <w:spacing w:line="276" w:lineRule="auto"/>
                    <w:rPr>
                      <w:rFonts w:ascii="Times New Roman" w:hAnsi="Times New Roman" w:cs="Times New Roman"/>
                      <w:color w:val="000000"/>
                      <w:kern w:val="0"/>
                      <w:sz w:val="24"/>
                      <w:szCs w:val="24"/>
                    </w:rPr>
                  </w:pPr>
                  <w:r w:rsidRPr="00A507E9">
                    <w:rPr>
                      <w:rFonts w:ascii="Times New Roman" w:hAnsi="Times New Roman" w:cs="Times New Roman"/>
                      <w:color w:val="000000"/>
                      <w:kern w:val="0"/>
                      <w:sz w:val="24"/>
                      <w:szCs w:val="24"/>
                    </w:rPr>
                    <w:t>  </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E91BA8A" w14:textId="77777777" w:rsidR="008C09D5" w:rsidRPr="00A507E9" w:rsidRDefault="008C09D5" w:rsidP="00A507E9">
                  <w:pPr>
                    <w:autoSpaceDE w:val="0"/>
                    <w:autoSpaceDN w:val="0"/>
                    <w:adjustRightInd w:val="0"/>
                    <w:spacing w:line="276" w:lineRule="auto"/>
                    <w:rPr>
                      <w:rFonts w:ascii="Times New Roman" w:hAnsi="Times New Roman" w:cs="Times New Roman"/>
                      <w:color w:val="000000"/>
                      <w:kern w:val="0"/>
                      <w:sz w:val="24"/>
                      <w:szCs w:val="24"/>
                    </w:rPr>
                  </w:pPr>
                  <w:r w:rsidRPr="00A507E9">
                    <w:rPr>
                      <w:rFonts w:ascii="Times New Roman" w:hAnsi="Times New Roman" w:cs="Times New Roman"/>
                      <w:color w:val="000000"/>
                      <w:kern w:val="0"/>
                      <w:sz w:val="24"/>
                      <w:szCs w:val="24"/>
                    </w:rPr>
                    <w:t>  </w:t>
                  </w:r>
                </w:p>
              </w:tc>
              <w:tc>
                <w:tcPr>
                  <w:tcW w:w="148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7ADFA81" w14:textId="77777777" w:rsidR="008C09D5" w:rsidRPr="00A507E9" w:rsidRDefault="008C09D5" w:rsidP="00A507E9">
                  <w:pPr>
                    <w:autoSpaceDE w:val="0"/>
                    <w:autoSpaceDN w:val="0"/>
                    <w:adjustRightInd w:val="0"/>
                    <w:spacing w:line="276" w:lineRule="auto"/>
                    <w:rPr>
                      <w:rFonts w:ascii="Times New Roman" w:hAnsi="Times New Roman" w:cs="Times New Roman"/>
                      <w:color w:val="000000"/>
                      <w:kern w:val="0"/>
                      <w:sz w:val="24"/>
                      <w:szCs w:val="24"/>
                    </w:rPr>
                  </w:pPr>
                  <w:r w:rsidRPr="00A507E9">
                    <w:rPr>
                      <w:rFonts w:ascii="Times New Roman" w:hAnsi="Times New Roman" w:cs="Times New Roman"/>
                      <w:color w:val="000000"/>
                      <w:kern w:val="0"/>
                      <w:sz w:val="24"/>
                      <w:szCs w:val="24"/>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586FED72" w14:textId="77777777" w:rsidR="008C09D5" w:rsidRPr="00A507E9" w:rsidRDefault="008C09D5" w:rsidP="00A507E9">
                  <w:pPr>
                    <w:autoSpaceDE w:val="0"/>
                    <w:autoSpaceDN w:val="0"/>
                    <w:adjustRightInd w:val="0"/>
                    <w:spacing w:line="276" w:lineRule="auto"/>
                    <w:rPr>
                      <w:rFonts w:ascii="Times New Roman" w:hAnsi="Times New Roman" w:cs="Times New Roman"/>
                      <w:color w:val="000000"/>
                      <w:kern w:val="0"/>
                      <w:sz w:val="24"/>
                      <w:szCs w:val="24"/>
                    </w:rPr>
                  </w:pPr>
                  <w:r w:rsidRPr="00A507E9">
                    <w:rPr>
                      <w:rFonts w:ascii="Times New Roman" w:hAnsi="Times New Roman" w:cs="Times New Roman"/>
                      <w:color w:val="000000"/>
                      <w:kern w:val="0"/>
                      <w:sz w:val="24"/>
                      <w:szCs w:val="24"/>
                    </w:rPr>
                    <w:t>  </w:t>
                  </w:r>
                </w:p>
              </w:tc>
            </w:tr>
            <w:tr w:rsidR="008C09D5" w:rsidRPr="00A507E9" w14:paraId="22646396" w14:textId="77777777" w:rsidTr="00ED6521">
              <w:trPr>
                <w:trHeight w:val="270"/>
              </w:trPr>
              <w:tc>
                <w:tcPr>
                  <w:tcW w:w="48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BE5B04D" w14:textId="77777777" w:rsidR="008C09D5" w:rsidRPr="00A507E9" w:rsidRDefault="008C09D5" w:rsidP="00A507E9">
                  <w:pPr>
                    <w:autoSpaceDE w:val="0"/>
                    <w:autoSpaceDN w:val="0"/>
                    <w:adjustRightInd w:val="0"/>
                    <w:spacing w:line="276" w:lineRule="auto"/>
                    <w:rPr>
                      <w:rFonts w:ascii="Times New Roman" w:hAnsi="Times New Roman" w:cs="Times New Roman"/>
                      <w:color w:val="000000"/>
                      <w:kern w:val="0"/>
                      <w:sz w:val="24"/>
                      <w:szCs w:val="24"/>
                    </w:rPr>
                  </w:pPr>
                  <w:r w:rsidRPr="00A507E9">
                    <w:rPr>
                      <w:rFonts w:ascii="Times New Roman" w:hAnsi="Times New Roman" w:cs="Times New Roman"/>
                      <w:color w:val="000000"/>
                      <w:kern w:val="0"/>
                      <w:sz w:val="24"/>
                      <w:szCs w:val="24"/>
                    </w:rPr>
                    <w:t>  </w:t>
                  </w:r>
                </w:p>
              </w:tc>
              <w:tc>
                <w:tcPr>
                  <w:tcW w:w="222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5A95B01" w14:textId="77777777" w:rsidR="008C09D5" w:rsidRPr="00A507E9" w:rsidRDefault="008C09D5" w:rsidP="00A507E9">
                  <w:pPr>
                    <w:autoSpaceDE w:val="0"/>
                    <w:autoSpaceDN w:val="0"/>
                    <w:adjustRightInd w:val="0"/>
                    <w:spacing w:line="276" w:lineRule="auto"/>
                    <w:rPr>
                      <w:rFonts w:ascii="Times New Roman" w:hAnsi="Times New Roman" w:cs="Times New Roman"/>
                      <w:color w:val="000000"/>
                      <w:kern w:val="0"/>
                      <w:sz w:val="24"/>
                      <w:szCs w:val="24"/>
                    </w:rPr>
                  </w:pPr>
                  <w:r w:rsidRPr="00A507E9">
                    <w:rPr>
                      <w:rFonts w:ascii="Times New Roman" w:hAnsi="Times New Roman" w:cs="Times New Roman"/>
                      <w:color w:val="000000"/>
                      <w:kern w:val="0"/>
                      <w:sz w:val="24"/>
                      <w:szCs w:val="24"/>
                    </w:rPr>
                    <w:t>  </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D1517D3" w14:textId="77777777" w:rsidR="008C09D5" w:rsidRPr="00A507E9" w:rsidRDefault="008C09D5" w:rsidP="00A507E9">
                  <w:pPr>
                    <w:autoSpaceDE w:val="0"/>
                    <w:autoSpaceDN w:val="0"/>
                    <w:adjustRightInd w:val="0"/>
                    <w:spacing w:line="276" w:lineRule="auto"/>
                    <w:rPr>
                      <w:rFonts w:ascii="Times New Roman" w:hAnsi="Times New Roman" w:cs="Times New Roman"/>
                      <w:color w:val="000000"/>
                      <w:kern w:val="0"/>
                      <w:sz w:val="24"/>
                      <w:szCs w:val="24"/>
                    </w:rPr>
                  </w:pPr>
                  <w:r w:rsidRPr="00A507E9">
                    <w:rPr>
                      <w:rFonts w:ascii="Times New Roman" w:hAnsi="Times New Roman" w:cs="Times New Roman"/>
                      <w:color w:val="000000"/>
                      <w:kern w:val="0"/>
                      <w:sz w:val="24"/>
                      <w:szCs w:val="24"/>
                    </w:rPr>
                    <w:t>  </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D3FA0B0" w14:textId="77777777" w:rsidR="008C09D5" w:rsidRPr="00A507E9" w:rsidRDefault="008C09D5" w:rsidP="00A507E9">
                  <w:pPr>
                    <w:autoSpaceDE w:val="0"/>
                    <w:autoSpaceDN w:val="0"/>
                    <w:adjustRightInd w:val="0"/>
                    <w:spacing w:line="276" w:lineRule="auto"/>
                    <w:rPr>
                      <w:rFonts w:ascii="Times New Roman" w:hAnsi="Times New Roman" w:cs="Times New Roman"/>
                      <w:color w:val="000000"/>
                      <w:kern w:val="0"/>
                      <w:sz w:val="24"/>
                      <w:szCs w:val="24"/>
                    </w:rPr>
                  </w:pPr>
                  <w:r w:rsidRPr="00A507E9">
                    <w:rPr>
                      <w:rFonts w:ascii="Times New Roman" w:hAnsi="Times New Roman" w:cs="Times New Roman"/>
                      <w:color w:val="000000"/>
                      <w:kern w:val="0"/>
                      <w:sz w:val="24"/>
                      <w:szCs w:val="24"/>
                    </w:rPr>
                    <w:t>  </w:t>
                  </w:r>
                </w:p>
              </w:tc>
              <w:tc>
                <w:tcPr>
                  <w:tcW w:w="148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D047222" w14:textId="77777777" w:rsidR="008C09D5" w:rsidRPr="00A507E9" w:rsidRDefault="008C09D5" w:rsidP="00A507E9">
                  <w:pPr>
                    <w:autoSpaceDE w:val="0"/>
                    <w:autoSpaceDN w:val="0"/>
                    <w:adjustRightInd w:val="0"/>
                    <w:spacing w:line="276" w:lineRule="auto"/>
                    <w:rPr>
                      <w:rFonts w:ascii="Times New Roman" w:hAnsi="Times New Roman" w:cs="Times New Roman"/>
                      <w:color w:val="000000"/>
                      <w:kern w:val="0"/>
                      <w:sz w:val="24"/>
                      <w:szCs w:val="24"/>
                    </w:rPr>
                  </w:pPr>
                  <w:r w:rsidRPr="00A507E9">
                    <w:rPr>
                      <w:rFonts w:ascii="Times New Roman" w:hAnsi="Times New Roman" w:cs="Times New Roman"/>
                      <w:color w:val="000000"/>
                      <w:kern w:val="0"/>
                      <w:sz w:val="24"/>
                      <w:szCs w:val="24"/>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7E9B2EEE" w14:textId="77777777" w:rsidR="008C09D5" w:rsidRPr="00A507E9" w:rsidRDefault="008C09D5" w:rsidP="00A507E9">
                  <w:pPr>
                    <w:autoSpaceDE w:val="0"/>
                    <w:autoSpaceDN w:val="0"/>
                    <w:adjustRightInd w:val="0"/>
                    <w:spacing w:line="276" w:lineRule="auto"/>
                    <w:rPr>
                      <w:rFonts w:ascii="Times New Roman" w:hAnsi="Times New Roman" w:cs="Times New Roman"/>
                      <w:color w:val="000000"/>
                      <w:kern w:val="0"/>
                      <w:sz w:val="24"/>
                      <w:szCs w:val="24"/>
                    </w:rPr>
                  </w:pPr>
                  <w:r w:rsidRPr="00A507E9">
                    <w:rPr>
                      <w:rFonts w:ascii="Times New Roman" w:hAnsi="Times New Roman" w:cs="Times New Roman"/>
                      <w:color w:val="000000"/>
                      <w:kern w:val="0"/>
                      <w:sz w:val="24"/>
                      <w:szCs w:val="24"/>
                    </w:rPr>
                    <w:t>  </w:t>
                  </w:r>
                </w:p>
              </w:tc>
            </w:tr>
          </w:tbl>
          <w:p w14:paraId="004D468A" w14:textId="77777777" w:rsidR="008C09D5" w:rsidRPr="00A507E9" w:rsidRDefault="008C09D5" w:rsidP="00A507E9">
            <w:pPr>
              <w:autoSpaceDE w:val="0"/>
              <w:autoSpaceDN w:val="0"/>
              <w:adjustRightInd w:val="0"/>
              <w:spacing w:line="276" w:lineRule="auto"/>
              <w:rPr>
                <w:rFonts w:ascii="Times New Roman" w:hAnsi="Times New Roman" w:cs="Times New Roman"/>
                <w:color w:val="000000"/>
                <w:kern w:val="0"/>
                <w:sz w:val="24"/>
                <w:szCs w:val="24"/>
              </w:rPr>
            </w:pPr>
            <w:r w:rsidRPr="00A507E9">
              <w:rPr>
                <w:rFonts w:ascii="Times New Roman" w:hAnsi="Times New Roman" w:cs="Times New Roman"/>
                <w:color w:val="000000"/>
                <w:kern w:val="0"/>
                <w:sz w:val="24"/>
                <w:szCs w:val="24"/>
              </w:rPr>
              <w:t>  </w:t>
            </w:r>
          </w:p>
          <w:p w14:paraId="2F97D5D4" w14:textId="77777777" w:rsidR="008C09D5" w:rsidRPr="00A507E9" w:rsidRDefault="008C09D5" w:rsidP="00A507E9">
            <w:pPr>
              <w:autoSpaceDE w:val="0"/>
              <w:autoSpaceDN w:val="0"/>
              <w:adjustRightInd w:val="0"/>
              <w:spacing w:line="276" w:lineRule="auto"/>
              <w:rPr>
                <w:rFonts w:ascii="Times New Roman" w:hAnsi="Times New Roman" w:cs="Times New Roman"/>
                <w:b/>
                <w:bCs/>
                <w:color w:val="000000"/>
                <w:kern w:val="0"/>
                <w:sz w:val="24"/>
                <w:szCs w:val="24"/>
              </w:rPr>
            </w:pPr>
            <w:r w:rsidRPr="00A507E9">
              <w:rPr>
                <w:rFonts w:ascii="Times New Roman" w:hAnsi="Times New Roman" w:cs="Times New Roman"/>
                <w:b/>
                <w:bCs/>
                <w:color w:val="000000"/>
                <w:kern w:val="0"/>
                <w:sz w:val="24"/>
                <w:szCs w:val="24"/>
              </w:rPr>
              <w:t>  </w:t>
            </w:r>
          </w:p>
          <w:p w14:paraId="1C56238B" w14:textId="77777777" w:rsidR="008C09D5" w:rsidRPr="00A507E9" w:rsidRDefault="008C09D5" w:rsidP="00A507E9">
            <w:pPr>
              <w:pStyle w:val="Akapitzlist"/>
              <w:autoSpaceDE w:val="0"/>
              <w:autoSpaceDN w:val="0"/>
              <w:adjustRightInd w:val="0"/>
              <w:spacing w:line="276" w:lineRule="auto"/>
              <w:rPr>
                <w:rFonts w:ascii="Times New Roman" w:hAnsi="Times New Roman" w:cs="Times New Roman"/>
                <w:b/>
                <w:bCs/>
                <w:color w:val="000000"/>
                <w:kern w:val="0"/>
                <w:sz w:val="24"/>
                <w:szCs w:val="24"/>
              </w:rPr>
            </w:pPr>
          </w:p>
        </w:tc>
        <w:tc>
          <w:tcPr>
            <w:tcW w:w="5383" w:type="dxa"/>
          </w:tcPr>
          <w:p w14:paraId="0DA07697" w14:textId="77777777" w:rsidR="008C09D5" w:rsidRPr="00A507E9" w:rsidRDefault="008C09D5" w:rsidP="00A507E9">
            <w:pPr>
              <w:autoSpaceDE w:val="0"/>
              <w:autoSpaceDN w:val="0"/>
              <w:adjustRightInd w:val="0"/>
              <w:spacing w:line="276" w:lineRule="auto"/>
              <w:rPr>
                <w:rFonts w:ascii="Times New Roman" w:hAnsi="Times New Roman" w:cs="Times New Roman"/>
                <w:b/>
                <w:bCs/>
                <w:color w:val="000000"/>
                <w:kern w:val="0"/>
                <w:sz w:val="24"/>
                <w:szCs w:val="24"/>
                <w:lang w:val="en-GB"/>
              </w:rPr>
            </w:pPr>
            <w:r w:rsidRPr="00A507E9">
              <w:rPr>
                <w:rFonts w:ascii="Times New Roman" w:hAnsi="Times New Roman" w:cs="Times New Roman"/>
                <w:b/>
                <w:bCs/>
                <w:color w:val="000000" w:themeColor="text1"/>
                <w:sz w:val="24"/>
                <w:szCs w:val="24"/>
                <w:lang w:val="en-GB"/>
              </w:rPr>
              <w:t xml:space="preserve">Appendix No. </w:t>
            </w:r>
            <w:r w:rsidRPr="00A507E9">
              <w:rPr>
                <w:rFonts w:ascii="Times New Roman" w:hAnsi="Times New Roman" w:cs="Times New Roman"/>
                <w:b/>
                <w:bCs/>
                <w:color w:val="000000"/>
                <w:kern w:val="0"/>
                <w:sz w:val="24"/>
                <w:szCs w:val="24"/>
                <w:lang w:val="en-GB"/>
              </w:rPr>
              <w:t xml:space="preserve"> </w:t>
            </w:r>
            <w:r w:rsidRPr="00A507E9">
              <w:rPr>
                <w:rFonts w:ascii="Times New Roman" w:hAnsi="Times New Roman" w:cs="Times New Roman"/>
                <w:b/>
                <w:bCs/>
                <w:color w:val="000000" w:themeColor="text1"/>
                <w:sz w:val="24"/>
                <w:szCs w:val="24"/>
                <w:lang w:val="en-GB"/>
              </w:rPr>
              <w:t xml:space="preserve">1 to Contract No.  – </w:t>
            </w:r>
            <w:r w:rsidRPr="00A507E9">
              <w:rPr>
                <w:rFonts w:ascii="Times New Roman" w:hAnsi="Times New Roman" w:cs="Times New Roman"/>
                <w:b/>
                <w:bCs/>
                <w:color w:val="000000"/>
                <w:kern w:val="0"/>
                <w:sz w:val="24"/>
                <w:szCs w:val="24"/>
                <w:lang w:val="en-GB"/>
              </w:rPr>
              <w:t>List of entities to whom personal data has been further entrusted: </w:t>
            </w:r>
          </w:p>
          <w:p w14:paraId="5FF226CA" w14:textId="77777777" w:rsidR="008C09D5" w:rsidRPr="00A507E9" w:rsidRDefault="008C09D5" w:rsidP="00A507E9">
            <w:pPr>
              <w:autoSpaceDE w:val="0"/>
              <w:autoSpaceDN w:val="0"/>
              <w:adjustRightInd w:val="0"/>
              <w:spacing w:line="276" w:lineRule="auto"/>
              <w:rPr>
                <w:rFonts w:ascii="Times New Roman" w:hAnsi="Times New Roman" w:cs="Times New Roman"/>
                <w:b/>
                <w:bCs/>
                <w:color w:val="000000"/>
                <w:kern w:val="0"/>
                <w:sz w:val="24"/>
                <w:szCs w:val="24"/>
                <w:lang w:val="en-GB"/>
              </w:rPr>
            </w:pPr>
            <w:r w:rsidRPr="00A507E9">
              <w:rPr>
                <w:rFonts w:ascii="Times New Roman" w:hAnsi="Times New Roman" w:cs="Times New Roman"/>
                <w:b/>
                <w:bCs/>
                <w:color w:val="000000"/>
                <w:kern w:val="0"/>
                <w:sz w:val="24"/>
                <w:szCs w:val="24"/>
                <w:lang w:val="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2"/>
              <w:gridCol w:w="1385"/>
              <w:gridCol w:w="923"/>
              <w:gridCol w:w="538"/>
              <w:gridCol w:w="917"/>
              <w:gridCol w:w="907"/>
            </w:tblGrid>
            <w:tr w:rsidR="008C09D5" w:rsidRPr="00A507E9" w14:paraId="16688339" w14:textId="77777777" w:rsidTr="0051178A">
              <w:trPr>
                <w:trHeight w:val="540"/>
              </w:trPr>
              <w:tc>
                <w:tcPr>
                  <w:tcW w:w="4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7C70C77" w14:textId="77777777" w:rsidR="008C09D5" w:rsidRPr="00A507E9" w:rsidRDefault="008C09D5" w:rsidP="00A507E9">
                  <w:pPr>
                    <w:autoSpaceDE w:val="0"/>
                    <w:autoSpaceDN w:val="0"/>
                    <w:adjustRightInd w:val="0"/>
                    <w:spacing w:line="276" w:lineRule="auto"/>
                    <w:rPr>
                      <w:rFonts w:ascii="Times New Roman" w:hAnsi="Times New Roman" w:cs="Times New Roman"/>
                      <w:color w:val="000000"/>
                      <w:kern w:val="0"/>
                      <w:sz w:val="24"/>
                      <w:szCs w:val="24"/>
                      <w:lang w:val="en-GB"/>
                    </w:rPr>
                  </w:pPr>
                  <w:r w:rsidRPr="00A507E9">
                    <w:rPr>
                      <w:rFonts w:ascii="Times New Roman" w:hAnsi="Times New Roman" w:cs="Times New Roman"/>
                      <w:color w:val="000000"/>
                      <w:kern w:val="0"/>
                      <w:sz w:val="24"/>
                      <w:szCs w:val="24"/>
                      <w:lang w:val="en-GB"/>
                    </w:rPr>
                    <w:t>No.</w:t>
                  </w:r>
                </w:p>
              </w:tc>
              <w:tc>
                <w:tcPr>
                  <w:tcW w:w="22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A361F73" w14:textId="77777777" w:rsidR="008C09D5" w:rsidRPr="00A507E9" w:rsidRDefault="008C09D5" w:rsidP="00A507E9">
                  <w:pPr>
                    <w:autoSpaceDE w:val="0"/>
                    <w:autoSpaceDN w:val="0"/>
                    <w:adjustRightInd w:val="0"/>
                    <w:spacing w:line="276" w:lineRule="auto"/>
                    <w:rPr>
                      <w:rFonts w:ascii="Times New Roman" w:hAnsi="Times New Roman" w:cs="Times New Roman"/>
                      <w:color w:val="000000"/>
                      <w:kern w:val="0"/>
                      <w:sz w:val="24"/>
                      <w:szCs w:val="24"/>
                      <w:lang w:val="en-GB"/>
                    </w:rPr>
                  </w:pPr>
                  <w:r w:rsidRPr="00A507E9">
                    <w:rPr>
                      <w:rFonts w:ascii="Times New Roman" w:hAnsi="Times New Roman" w:cs="Times New Roman"/>
                      <w:color w:val="000000"/>
                      <w:kern w:val="0"/>
                      <w:sz w:val="24"/>
                      <w:szCs w:val="24"/>
                      <w:lang w:val="en-GB"/>
                    </w:rPr>
                    <w:t xml:space="preserve">Subcontractor name </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9616008" w14:textId="77777777" w:rsidR="008C09D5" w:rsidRPr="00A507E9" w:rsidRDefault="008C09D5" w:rsidP="00A507E9">
                  <w:pPr>
                    <w:autoSpaceDE w:val="0"/>
                    <w:autoSpaceDN w:val="0"/>
                    <w:adjustRightInd w:val="0"/>
                    <w:spacing w:line="276" w:lineRule="auto"/>
                    <w:rPr>
                      <w:rFonts w:ascii="Times New Roman" w:hAnsi="Times New Roman" w:cs="Times New Roman"/>
                      <w:color w:val="000000"/>
                      <w:kern w:val="0"/>
                      <w:sz w:val="24"/>
                      <w:szCs w:val="24"/>
                      <w:lang w:val="en-GB"/>
                    </w:rPr>
                  </w:pPr>
                  <w:r w:rsidRPr="00A507E9">
                    <w:rPr>
                      <w:rFonts w:ascii="Times New Roman" w:hAnsi="Times New Roman" w:cs="Times New Roman"/>
                      <w:color w:val="000000"/>
                      <w:kern w:val="0"/>
                      <w:sz w:val="24"/>
                      <w:szCs w:val="24"/>
                      <w:lang w:val="en-GB"/>
                    </w:rPr>
                    <w:t>Address data (town, street, house number) </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7AE0A44" w14:textId="77777777" w:rsidR="008C09D5" w:rsidRPr="00A507E9" w:rsidRDefault="008C09D5" w:rsidP="00A507E9">
                  <w:pPr>
                    <w:autoSpaceDE w:val="0"/>
                    <w:autoSpaceDN w:val="0"/>
                    <w:adjustRightInd w:val="0"/>
                    <w:spacing w:line="276" w:lineRule="auto"/>
                    <w:rPr>
                      <w:rFonts w:ascii="Times New Roman" w:hAnsi="Times New Roman" w:cs="Times New Roman"/>
                      <w:color w:val="000000"/>
                      <w:kern w:val="0"/>
                      <w:sz w:val="24"/>
                      <w:szCs w:val="24"/>
                      <w:lang w:val="en-GB"/>
                    </w:rPr>
                  </w:pPr>
                  <w:r w:rsidRPr="00A507E9">
                    <w:rPr>
                      <w:rFonts w:ascii="Times New Roman" w:hAnsi="Times New Roman" w:cs="Times New Roman"/>
                      <w:color w:val="000000"/>
                      <w:kern w:val="0"/>
                      <w:sz w:val="24"/>
                      <w:szCs w:val="24"/>
                      <w:lang w:val="en-GB"/>
                    </w:rPr>
                    <w:t>VAT Reg. No. </w:t>
                  </w:r>
                </w:p>
              </w:tc>
              <w:tc>
                <w:tcPr>
                  <w:tcW w:w="14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ACCBA1B" w14:textId="77777777" w:rsidR="008C09D5" w:rsidRPr="00A507E9" w:rsidRDefault="008C09D5" w:rsidP="00A507E9">
                  <w:pPr>
                    <w:autoSpaceDE w:val="0"/>
                    <w:autoSpaceDN w:val="0"/>
                    <w:adjustRightInd w:val="0"/>
                    <w:spacing w:line="276" w:lineRule="auto"/>
                    <w:rPr>
                      <w:rFonts w:ascii="Times New Roman" w:hAnsi="Times New Roman" w:cs="Times New Roman"/>
                      <w:color w:val="000000"/>
                      <w:kern w:val="0"/>
                      <w:sz w:val="24"/>
                      <w:szCs w:val="24"/>
                      <w:lang w:val="en-GB"/>
                    </w:rPr>
                  </w:pPr>
                  <w:r w:rsidRPr="00A507E9">
                    <w:rPr>
                      <w:rFonts w:ascii="Times New Roman" w:hAnsi="Times New Roman" w:cs="Times New Roman"/>
                      <w:color w:val="000000"/>
                      <w:kern w:val="0"/>
                      <w:sz w:val="24"/>
                      <w:szCs w:val="24"/>
                      <w:lang w:val="en-GB"/>
                    </w:rPr>
                    <w:t>REGON </w:t>
                  </w:r>
                </w:p>
              </w:tc>
              <w:tc>
                <w:tcPr>
                  <w:tcW w:w="13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B0C6AC3" w14:textId="77777777" w:rsidR="008C09D5" w:rsidRPr="00A507E9" w:rsidRDefault="008C09D5" w:rsidP="00A507E9">
                  <w:pPr>
                    <w:autoSpaceDE w:val="0"/>
                    <w:autoSpaceDN w:val="0"/>
                    <w:adjustRightInd w:val="0"/>
                    <w:spacing w:line="276" w:lineRule="auto"/>
                    <w:rPr>
                      <w:rFonts w:ascii="Times New Roman" w:hAnsi="Times New Roman" w:cs="Times New Roman"/>
                      <w:color w:val="000000"/>
                      <w:kern w:val="0"/>
                      <w:sz w:val="24"/>
                      <w:szCs w:val="24"/>
                      <w:lang w:val="en-GB"/>
                    </w:rPr>
                  </w:pPr>
                  <w:r w:rsidRPr="00A507E9">
                    <w:rPr>
                      <w:rFonts w:ascii="Times New Roman" w:hAnsi="Times New Roman" w:cs="Times New Roman"/>
                      <w:color w:val="000000"/>
                      <w:kern w:val="0"/>
                      <w:sz w:val="24"/>
                      <w:szCs w:val="24"/>
                      <w:lang w:val="en-GB"/>
                    </w:rPr>
                    <w:t>Scope of entrusted data </w:t>
                  </w:r>
                </w:p>
              </w:tc>
            </w:tr>
            <w:tr w:rsidR="008C09D5" w:rsidRPr="00A507E9" w14:paraId="5A21AE98" w14:textId="77777777" w:rsidTr="0051178A">
              <w:trPr>
                <w:trHeight w:val="270"/>
              </w:trPr>
              <w:tc>
                <w:tcPr>
                  <w:tcW w:w="48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27EE704" w14:textId="77777777" w:rsidR="008C09D5" w:rsidRPr="00A507E9" w:rsidRDefault="008C09D5" w:rsidP="00A507E9">
                  <w:pPr>
                    <w:autoSpaceDE w:val="0"/>
                    <w:autoSpaceDN w:val="0"/>
                    <w:adjustRightInd w:val="0"/>
                    <w:spacing w:line="276" w:lineRule="auto"/>
                    <w:rPr>
                      <w:rFonts w:ascii="Times New Roman" w:hAnsi="Times New Roman" w:cs="Times New Roman"/>
                      <w:color w:val="000000"/>
                      <w:kern w:val="0"/>
                      <w:sz w:val="24"/>
                      <w:szCs w:val="24"/>
                      <w:lang w:val="en-GB"/>
                    </w:rPr>
                  </w:pPr>
                  <w:r w:rsidRPr="00A507E9">
                    <w:rPr>
                      <w:rFonts w:ascii="Times New Roman" w:hAnsi="Times New Roman" w:cs="Times New Roman"/>
                      <w:color w:val="000000"/>
                      <w:kern w:val="0"/>
                      <w:sz w:val="24"/>
                      <w:szCs w:val="24"/>
                      <w:lang w:val="en-GB"/>
                    </w:rPr>
                    <w:t>  </w:t>
                  </w:r>
                </w:p>
              </w:tc>
              <w:tc>
                <w:tcPr>
                  <w:tcW w:w="222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9715EF8" w14:textId="77777777" w:rsidR="008C09D5" w:rsidRPr="00A507E9" w:rsidRDefault="008C09D5" w:rsidP="00A507E9">
                  <w:pPr>
                    <w:autoSpaceDE w:val="0"/>
                    <w:autoSpaceDN w:val="0"/>
                    <w:adjustRightInd w:val="0"/>
                    <w:spacing w:line="276" w:lineRule="auto"/>
                    <w:rPr>
                      <w:rFonts w:ascii="Times New Roman" w:hAnsi="Times New Roman" w:cs="Times New Roman"/>
                      <w:color w:val="000000"/>
                      <w:kern w:val="0"/>
                      <w:sz w:val="24"/>
                      <w:szCs w:val="24"/>
                      <w:lang w:val="en-GB"/>
                    </w:rPr>
                  </w:pPr>
                  <w:r w:rsidRPr="00A507E9">
                    <w:rPr>
                      <w:rFonts w:ascii="Times New Roman" w:hAnsi="Times New Roman" w:cs="Times New Roman"/>
                      <w:color w:val="000000"/>
                      <w:kern w:val="0"/>
                      <w:sz w:val="24"/>
                      <w:szCs w:val="24"/>
                      <w:lang w:val="en-GB"/>
                    </w:rPr>
                    <w:t>  </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D5513C1" w14:textId="77777777" w:rsidR="008C09D5" w:rsidRPr="00A507E9" w:rsidRDefault="008C09D5" w:rsidP="00A507E9">
                  <w:pPr>
                    <w:autoSpaceDE w:val="0"/>
                    <w:autoSpaceDN w:val="0"/>
                    <w:adjustRightInd w:val="0"/>
                    <w:spacing w:line="276" w:lineRule="auto"/>
                    <w:rPr>
                      <w:rFonts w:ascii="Times New Roman" w:hAnsi="Times New Roman" w:cs="Times New Roman"/>
                      <w:color w:val="000000"/>
                      <w:kern w:val="0"/>
                      <w:sz w:val="24"/>
                      <w:szCs w:val="24"/>
                      <w:lang w:val="en-GB"/>
                    </w:rPr>
                  </w:pPr>
                  <w:r w:rsidRPr="00A507E9">
                    <w:rPr>
                      <w:rFonts w:ascii="Times New Roman" w:hAnsi="Times New Roman" w:cs="Times New Roman"/>
                      <w:color w:val="000000"/>
                      <w:kern w:val="0"/>
                      <w:sz w:val="24"/>
                      <w:szCs w:val="24"/>
                      <w:lang w:val="en-GB"/>
                    </w:rPr>
                    <w:t>  </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3E3ADC7" w14:textId="77777777" w:rsidR="008C09D5" w:rsidRPr="00A507E9" w:rsidRDefault="008C09D5" w:rsidP="00A507E9">
                  <w:pPr>
                    <w:autoSpaceDE w:val="0"/>
                    <w:autoSpaceDN w:val="0"/>
                    <w:adjustRightInd w:val="0"/>
                    <w:spacing w:line="276" w:lineRule="auto"/>
                    <w:rPr>
                      <w:rFonts w:ascii="Times New Roman" w:hAnsi="Times New Roman" w:cs="Times New Roman"/>
                      <w:color w:val="000000"/>
                      <w:kern w:val="0"/>
                      <w:sz w:val="24"/>
                      <w:szCs w:val="24"/>
                      <w:lang w:val="en-GB"/>
                    </w:rPr>
                  </w:pPr>
                  <w:r w:rsidRPr="00A507E9">
                    <w:rPr>
                      <w:rFonts w:ascii="Times New Roman" w:hAnsi="Times New Roman" w:cs="Times New Roman"/>
                      <w:color w:val="000000"/>
                      <w:kern w:val="0"/>
                      <w:sz w:val="24"/>
                      <w:szCs w:val="24"/>
                      <w:lang w:val="en-GB"/>
                    </w:rPr>
                    <w:t>  </w:t>
                  </w:r>
                </w:p>
              </w:tc>
              <w:tc>
                <w:tcPr>
                  <w:tcW w:w="148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08E7CE4" w14:textId="77777777" w:rsidR="008C09D5" w:rsidRPr="00A507E9" w:rsidRDefault="008C09D5" w:rsidP="00A507E9">
                  <w:pPr>
                    <w:autoSpaceDE w:val="0"/>
                    <w:autoSpaceDN w:val="0"/>
                    <w:adjustRightInd w:val="0"/>
                    <w:spacing w:line="276" w:lineRule="auto"/>
                    <w:rPr>
                      <w:rFonts w:ascii="Times New Roman" w:hAnsi="Times New Roman" w:cs="Times New Roman"/>
                      <w:color w:val="000000"/>
                      <w:kern w:val="0"/>
                      <w:sz w:val="24"/>
                      <w:szCs w:val="24"/>
                      <w:lang w:val="en-GB"/>
                    </w:rPr>
                  </w:pPr>
                  <w:r w:rsidRPr="00A507E9">
                    <w:rPr>
                      <w:rFonts w:ascii="Times New Roman" w:hAnsi="Times New Roman" w:cs="Times New Roman"/>
                      <w:color w:val="000000"/>
                      <w:kern w:val="0"/>
                      <w:sz w:val="24"/>
                      <w:szCs w:val="24"/>
                      <w:lang w:val="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355A0940" w14:textId="77777777" w:rsidR="008C09D5" w:rsidRPr="00A507E9" w:rsidRDefault="008C09D5" w:rsidP="00A507E9">
                  <w:pPr>
                    <w:autoSpaceDE w:val="0"/>
                    <w:autoSpaceDN w:val="0"/>
                    <w:adjustRightInd w:val="0"/>
                    <w:spacing w:line="276" w:lineRule="auto"/>
                    <w:rPr>
                      <w:rFonts w:ascii="Times New Roman" w:hAnsi="Times New Roman" w:cs="Times New Roman"/>
                      <w:color w:val="000000"/>
                      <w:kern w:val="0"/>
                      <w:sz w:val="24"/>
                      <w:szCs w:val="24"/>
                      <w:lang w:val="en-GB"/>
                    </w:rPr>
                  </w:pPr>
                  <w:r w:rsidRPr="00A507E9">
                    <w:rPr>
                      <w:rFonts w:ascii="Times New Roman" w:hAnsi="Times New Roman" w:cs="Times New Roman"/>
                      <w:color w:val="000000"/>
                      <w:kern w:val="0"/>
                      <w:sz w:val="24"/>
                      <w:szCs w:val="24"/>
                      <w:lang w:val="en-GB"/>
                    </w:rPr>
                    <w:t>  </w:t>
                  </w:r>
                </w:p>
              </w:tc>
            </w:tr>
            <w:tr w:rsidR="008C09D5" w:rsidRPr="00A507E9" w14:paraId="0E45A9FC" w14:textId="77777777" w:rsidTr="0051178A">
              <w:trPr>
                <w:trHeight w:val="270"/>
              </w:trPr>
              <w:tc>
                <w:tcPr>
                  <w:tcW w:w="48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933EEF5" w14:textId="77777777" w:rsidR="008C09D5" w:rsidRPr="00A507E9" w:rsidRDefault="008C09D5" w:rsidP="00A507E9">
                  <w:pPr>
                    <w:autoSpaceDE w:val="0"/>
                    <w:autoSpaceDN w:val="0"/>
                    <w:adjustRightInd w:val="0"/>
                    <w:spacing w:line="276" w:lineRule="auto"/>
                    <w:rPr>
                      <w:rFonts w:ascii="Times New Roman" w:hAnsi="Times New Roman" w:cs="Times New Roman"/>
                      <w:color w:val="000000"/>
                      <w:kern w:val="0"/>
                      <w:sz w:val="24"/>
                      <w:szCs w:val="24"/>
                      <w:lang w:val="en-GB"/>
                    </w:rPr>
                  </w:pPr>
                  <w:r w:rsidRPr="00A507E9">
                    <w:rPr>
                      <w:rFonts w:ascii="Times New Roman" w:hAnsi="Times New Roman" w:cs="Times New Roman"/>
                      <w:color w:val="000000"/>
                      <w:kern w:val="0"/>
                      <w:sz w:val="24"/>
                      <w:szCs w:val="24"/>
                      <w:lang w:val="en-GB"/>
                    </w:rPr>
                    <w:t>  </w:t>
                  </w:r>
                </w:p>
              </w:tc>
              <w:tc>
                <w:tcPr>
                  <w:tcW w:w="222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86322DE" w14:textId="77777777" w:rsidR="008C09D5" w:rsidRPr="00A507E9" w:rsidRDefault="008C09D5" w:rsidP="00A507E9">
                  <w:pPr>
                    <w:autoSpaceDE w:val="0"/>
                    <w:autoSpaceDN w:val="0"/>
                    <w:adjustRightInd w:val="0"/>
                    <w:spacing w:line="276" w:lineRule="auto"/>
                    <w:rPr>
                      <w:rFonts w:ascii="Times New Roman" w:hAnsi="Times New Roman" w:cs="Times New Roman"/>
                      <w:color w:val="000000"/>
                      <w:kern w:val="0"/>
                      <w:sz w:val="24"/>
                      <w:szCs w:val="24"/>
                      <w:lang w:val="en-GB"/>
                    </w:rPr>
                  </w:pPr>
                  <w:r w:rsidRPr="00A507E9">
                    <w:rPr>
                      <w:rFonts w:ascii="Times New Roman" w:hAnsi="Times New Roman" w:cs="Times New Roman"/>
                      <w:color w:val="000000"/>
                      <w:kern w:val="0"/>
                      <w:sz w:val="24"/>
                      <w:szCs w:val="24"/>
                      <w:lang w:val="en-GB"/>
                    </w:rPr>
                    <w:t>  </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E3D6DC6" w14:textId="77777777" w:rsidR="008C09D5" w:rsidRPr="00A507E9" w:rsidRDefault="008C09D5" w:rsidP="00A507E9">
                  <w:pPr>
                    <w:autoSpaceDE w:val="0"/>
                    <w:autoSpaceDN w:val="0"/>
                    <w:adjustRightInd w:val="0"/>
                    <w:spacing w:line="276" w:lineRule="auto"/>
                    <w:rPr>
                      <w:rFonts w:ascii="Times New Roman" w:hAnsi="Times New Roman" w:cs="Times New Roman"/>
                      <w:color w:val="000000"/>
                      <w:kern w:val="0"/>
                      <w:sz w:val="24"/>
                      <w:szCs w:val="24"/>
                      <w:lang w:val="en-GB"/>
                    </w:rPr>
                  </w:pPr>
                  <w:r w:rsidRPr="00A507E9">
                    <w:rPr>
                      <w:rFonts w:ascii="Times New Roman" w:hAnsi="Times New Roman" w:cs="Times New Roman"/>
                      <w:color w:val="000000"/>
                      <w:kern w:val="0"/>
                      <w:sz w:val="24"/>
                      <w:szCs w:val="24"/>
                      <w:lang w:val="en-GB"/>
                    </w:rPr>
                    <w:t>  </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5A91794" w14:textId="77777777" w:rsidR="008C09D5" w:rsidRPr="00A507E9" w:rsidRDefault="008C09D5" w:rsidP="00A507E9">
                  <w:pPr>
                    <w:autoSpaceDE w:val="0"/>
                    <w:autoSpaceDN w:val="0"/>
                    <w:adjustRightInd w:val="0"/>
                    <w:spacing w:line="276" w:lineRule="auto"/>
                    <w:rPr>
                      <w:rFonts w:ascii="Times New Roman" w:hAnsi="Times New Roman" w:cs="Times New Roman"/>
                      <w:color w:val="000000"/>
                      <w:kern w:val="0"/>
                      <w:sz w:val="24"/>
                      <w:szCs w:val="24"/>
                      <w:lang w:val="en-GB"/>
                    </w:rPr>
                  </w:pPr>
                  <w:r w:rsidRPr="00A507E9">
                    <w:rPr>
                      <w:rFonts w:ascii="Times New Roman" w:hAnsi="Times New Roman" w:cs="Times New Roman"/>
                      <w:color w:val="000000"/>
                      <w:kern w:val="0"/>
                      <w:sz w:val="24"/>
                      <w:szCs w:val="24"/>
                      <w:lang w:val="en-GB"/>
                    </w:rPr>
                    <w:t>  </w:t>
                  </w:r>
                </w:p>
              </w:tc>
              <w:tc>
                <w:tcPr>
                  <w:tcW w:w="148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2FA49A7" w14:textId="77777777" w:rsidR="008C09D5" w:rsidRPr="00A507E9" w:rsidRDefault="008C09D5" w:rsidP="00A507E9">
                  <w:pPr>
                    <w:autoSpaceDE w:val="0"/>
                    <w:autoSpaceDN w:val="0"/>
                    <w:adjustRightInd w:val="0"/>
                    <w:spacing w:line="276" w:lineRule="auto"/>
                    <w:rPr>
                      <w:rFonts w:ascii="Times New Roman" w:hAnsi="Times New Roman" w:cs="Times New Roman"/>
                      <w:color w:val="000000"/>
                      <w:kern w:val="0"/>
                      <w:sz w:val="24"/>
                      <w:szCs w:val="24"/>
                      <w:lang w:val="en-GB"/>
                    </w:rPr>
                  </w:pPr>
                  <w:r w:rsidRPr="00A507E9">
                    <w:rPr>
                      <w:rFonts w:ascii="Times New Roman" w:hAnsi="Times New Roman" w:cs="Times New Roman"/>
                      <w:color w:val="000000"/>
                      <w:kern w:val="0"/>
                      <w:sz w:val="24"/>
                      <w:szCs w:val="24"/>
                      <w:lang w:val="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36E8710C" w14:textId="77777777" w:rsidR="008C09D5" w:rsidRPr="00A507E9" w:rsidRDefault="008C09D5" w:rsidP="00A507E9">
                  <w:pPr>
                    <w:autoSpaceDE w:val="0"/>
                    <w:autoSpaceDN w:val="0"/>
                    <w:adjustRightInd w:val="0"/>
                    <w:spacing w:line="276" w:lineRule="auto"/>
                    <w:rPr>
                      <w:rFonts w:ascii="Times New Roman" w:hAnsi="Times New Roman" w:cs="Times New Roman"/>
                      <w:color w:val="000000"/>
                      <w:kern w:val="0"/>
                      <w:sz w:val="24"/>
                      <w:szCs w:val="24"/>
                      <w:lang w:val="en-GB"/>
                    </w:rPr>
                  </w:pPr>
                  <w:r w:rsidRPr="00A507E9">
                    <w:rPr>
                      <w:rFonts w:ascii="Times New Roman" w:hAnsi="Times New Roman" w:cs="Times New Roman"/>
                      <w:color w:val="000000"/>
                      <w:kern w:val="0"/>
                      <w:sz w:val="24"/>
                      <w:szCs w:val="24"/>
                      <w:lang w:val="en-GB"/>
                    </w:rPr>
                    <w:t>  </w:t>
                  </w:r>
                </w:p>
              </w:tc>
            </w:tr>
            <w:tr w:rsidR="008C09D5" w:rsidRPr="00A507E9" w14:paraId="3BEF67EB" w14:textId="77777777" w:rsidTr="0051178A">
              <w:trPr>
                <w:trHeight w:val="270"/>
              </w:trPr>
              <w:tc>
                <w:tcPr>
                  <w:tcW w:w="48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196ED1C" w14:textId="77777777" w:rsidR="008C09D5" w:rsidRPr="00A507E9" w:rsidRDefault="008C09D5" w:rsidP="00A507E9">
                  <w:pPr>
                    <w:autoSpaceDE w:val="0"/>
                    <w:autoSpaceDN w:val="0"/>
                    <w:adjustRightInd w:val="0"/>
                    <w:spacing w:line="276" w:lineRule="auto"/>
                    <w:rPr>
                      <w:rFonts w:ascii="Times New Roman" w:hAnsi="Times New Roman" w:cs="Times New Roman"/>
                      <w:color w:val="000000"/>
                      <w:kern w:val="0"/>
                      <w:sz w:val="24"/>
                      <w:szCs w:val="24"/>
                      <w:lang w:val="en-GB"/>
                    </w:rPr>
                  </w:pPr>
                  <w:r w:rsidRPr="00A507E9">
                    <w:rPr>
                      <w:rFonts w:ascii="Times New Roman" w:hAnsi="Times New Roman" w:cs="Times New Roman"/>
                      <w:color w:val="000000"/>
                      <w:kern w:val="0"/>
                      <w:sz w:val="24"/>
                      <w:szCs w:val="24"/>
                      <w:lang w:val="en-GB"/>
                    </w:rPr>
                    <w:t>  </w:t>
                  </w:r>
                </w:p>
              </w:tc>
              <w:tc>
                <w:tcPr>
                  <w:tcW w:w="222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613065E" w14:textId="77777777" w:rsidR="008C09D5" w:rsidRPr="00A507E9" w:rsidRDefault="008C09D5" w:rsidP="00A507E9">
                  <w:pPr>
                    <w:autoSpaceDE w:val="0"/>
                    <w:autoSpaceDN w:val="0"/>
                    <w:adjustRightInd w:val="0"/>
                    <w:spacing w:line="276" w:lineRule="auto"/>
                    <w:rPr>
                      <w:rFonts w:ascii="Times New Roman" w:hAnsi="Times New Roman" w:cs="Times New Roman"/>
                      <w:color w:val="000000"/>
                      <w:kern w:val="0"/>
                      <w:sz w:val="24"/>
                      <w:szCs w:val="24"/>
                      <w:lang w:val="en-GB"/>
                    </w:rPr>
                  </w:pPr>
                  <w:r w:rsidRPr="00A507E9">
                    <w:rPr>
                      <w:rFonts w:ascii="Times New Roman" w:hAnsi="Times New Roman" w:cs="Times New Roman"/>
                      <w:color w:val="000000"/>
                      <w:kern w:val="0"/>
                      <w:sz w:val="24"/>
                      <w:szCs w:val="24"/>
                      <w:lang w:val="en-GB"/>
                    </w:rPr>
                    <w:t>  </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2E80AA9" w14:textId="77777777" w:rsidR="008C09D5" w:rsidRPr="00A507E9" w:rsidRDefault="008C09D5" w:rsidP="00A507E9">
                  <w:pPr>
                    <w:autoSpaceDE w:val="0"/>
                    <w:autoSpaceDN w:val="0"/>
                    <w:adjustRightInd w:val="0"/>
                    <w:spacing w:line="276" w:lineRule="auto"/>
                    <w:rPr>
                      <w:rFonts w:ascii="Times New Roman" w:hAnsi="Times New Roman" w:cs="Times New Roman"/>
                      <w:color w:val="000000"/>
                      <w:kern w:val="0"/>
                      <w:sz w:val="24"/>
                      <w:szCs w:val="24"/>
                      <w:lang w:val="en-GB"/>
                    </w:rPr>
                  </w:pPr>
                  <w:r w:rsidRPr="00A507E9">
                    <w:rPr>
                      <w:rFonts w:ascii="Times New Roman" w:hAnsi="Times New Roman" w:cs="Times New Roman"/>
                      <w:color w:val="000000"/>
                      <w:kern w:val="0"/>
                      <w:sz w:val="24"/>
                      <w:szCs w:val="24"/>
                      <w:lang w:val="en-GB"/>
                    </w:rPr>
                    <w:t>  </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AEDA5F2" w14:textId="77777777" w:rsidR="008C09D5" w:rsidRPr="00A507E9" w:rsidRDefault="008C09D5" w:rsidP="00A507E9">
                  <w:pPr>
                    <w:autoSpaceDE w:val="0"/>
                    <w:autoSpaceDN w:val="0"/>
                    <w:adjustRightInd w:val="0"/>
                    <w:spacing w:line="276" w:lineRule="auto"/>
                    <w:rPr>
                      <w:rFonts w:ascii="Times New Roman" w:hAnsi="Times New Roman" w:cs="Times New Roman"/>
                      <w:color w:val="000000"/>
                      <w:kern w:val="0"/>
                      <w:sz w:val="24"/>
                      <w:szCs w:val="24"/>
                      <w:lang w:val="en-GB"/>
                    </w:rPr>
                  </w:pPr>
                  <w:r w:rsidRPr="00A507E9">
                    <w:rPr>
                      <w:rFonts w:ascii="Times New Roman" w:hAnsi="Times New Roman" w:cs="Times New Roman"/>
                      <w:color w:val="000000"/>
                      <w:kern w:val="0"/>
                      <w:sz w:val="24"/>
                      <w:szCs w:val="24"/>
                      <w:lang w:val="en-GB"/>
                    </w:rPr>
                    <w:t>  </w:t>
                  </w:r>
                </w:p>
              </w:tc>
              <w:tc>
                <w:tcPr>
                  <w:tcW w:w="148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A0429BA" w14:textId="77777777" w:rsidR="008C09D5" w:rsidRPr="00A507E9" w:rsidRDefault="008C09D5" w:rsidP="00A507E9">
                  <w:pPr>
                    <w:autoSpaceDE w:val="0"/>
                    <w:autoSpaceDN w:val="0"/>
                    <w:adjustRightInd w:val="0"/>
                    <w:spacing w:line="276" w:lineRule="auto"/>
                    <w:rPr>
                      <w:rFonts w:ascii="Times New Roman" w:hAnsi="Times New Roman" w:cs="Times New Roman"/>
                      <w:color w:val="000000"/>
                      <w:kern w:val="0"/>
                      <w:sz w:val="24"/>
                      <w:szCs w:val="24"/>
                      <w:lang w:val="en-GB"/>
                    </w:rPr>
                  </w:pPr>
                  <w:r w:rsidRPr="00A507E9">
                    <w:rPr>
                      <w:rFonts w:ascii="Times New Roman" w:hAnsi="Times New Roman" w:cs="Times New Roman"/>
                      <w:color w:val="000000"/>
                      <w:kern w:val="0"/>
                      <w:sz w:val="24"/>
                      <w:szCs w:val="24"/>
                      <w:lang w:val="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4CC1A54D" w14:textId="77777777" w:rsidR="008C09D5" w:rsidRPr="00A507E9" w:rsidRDefault="008C09D5" w:rsidP="00A507E9">
                  <w:pPr>
                    <w:autoSpaceDE w:val="0"/>
                    <w:autoSpaceDN w:val="0"/>
                    <w:adjustRightInd w:val="0"/>
                    <w:spacing w:line="276" w:lineRule="auto"/>
                    <w:rPr>
                      <w:rFonts w:ascii="Times New Roman" w:hAnsi="Times New Roman" w:cs="Times New Roman"/>
                      <w:color w:val="000000"/>
                      <w:kern w:val="0"/>
                      <w:sz w:val="24"/>
                      <w:szCs w:val="24"/>
                      <w:lang w:val="en-GB"/>
                    </w:rPr>
                  </w:pPr>
                  <w:r w:rsidRPr="00A507E9">
                    <w:rPr>
                      <w:rFonts w:ascii="Times New Roman" w:hAnsi="Times New Roman" w:cs="Times New Roman"/>
                      <w:color w:val="000000"/>
                      <w:kern w:val="0"/>
                      <w:sz w:val="24"/>
                      <w:szCs w:val="24"/>
                      <w:lang w:val="en-GB"/>
                    </w:rPr>
                    <w:t>  </w:t>
                  </w:r>
                </w:p>
              </w:tc>
            </w:tr>
            <w:tr w:rsidR="008C09D5" w:rsidRPr="00A507E9" w14:paraId="78EB4582" w14:textId="77777777" w:rsidTr="0051178A">
              <w:trPr>
                <w:trHeight w:val="270"/>
              </w:trPr>
              <w:tc>
                <w:tcPr>
                  <w:tcW w:w="48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A728041" w14:textId="77777777" w:rsidR="008C09D5" w:rsidRPr="00A507E9" w:rsidRDefault="008C09D5" w:rsidP="00A507E9">
                  <w:pPr>
                    <w:autoSpaceDE w:val="0"/>
                    <w:autoSpaceDN w:val="0"/>
                    <w:adjustRightInd w:val="0"/>
                    <w:spacing w:line="276" w:lineRule="auto"/>
                    <w:rPr>
                      <w:rFonts w:ascii="Times New Roman" w:hAnsi="Times New Roman" w:cs="Times New Roman"/>
                      <w:color w:val="000000"/>
                      <w:kern w:val="0"/>
                      <w:sz w:val="24"/>
                      <w:szCs w:val="24"/>
                      <w:lang w:val="en-GB"/>
                    </w:rPr>
                  </w:pPr>
                  <w:r w:rsidRPr="00A507E9">
                    <w:rPr>
                      <w:rFonts w:ascii="Times New Roman" w:hAnsi="Times New Roman" w:cs="Times New Roman"/>
                      <w:color w:val="000000"/>
                      <w:kern w:val="0"/>
                      <w:sz w:val="24"/>
                      <w:szCs w:val="24"/>
                      <w:lang w:val="en-GB"/>
                    </w:rPr>
                    <w:t>  </w:t>
                  </w:r>
                </w:p>
              </w:tc>
              <w:tc>
                <w:tcPr>
                  <w:tcW w:w="222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5AF2E4E" w14:textId="77777777" w:rsidR="008C09D5" w:rsidRPr="00A507E9" w:rsidRDefault="008C09D5" w:rsidP="00A507E9">
                  <w:pPr>
                    <w:autoSpaceDE w:val="0"/>
                    <w:autoSpaceDN w:val="0"/>
                    <w:adjustRightInd w:val="0"/>
                    <w:spacing w:line="276" w:lineRule="auto"/>
                    <w:rPr>
                      <w:rFonts w:ascii="Times New Roman" w:hAnsi="Times New Roman" w:cs="Times New Roman"/>
                      <w:color w:val="000000"/>
                      <w:kern w:val="0"/>
                      <w:sz w:val="24"/>
                      <w:szCs w:val="24"/>
                      <w:lang w:val="en-GB"/>
                    </w:rPr>
                  </w:pPr>
                  <w:r w:rsidRPr="00A507E9">
                    <w:rPr>
                      <w:rFonts w:ascii="Times New Roman" w:hAnsi="Times New Roman" w:cs="Times New Roman"/>
                      <w:color w:val="000000"/>
                      <w:kern w:val="0"/>
                      <w:sz w:val="24"/>
                      <w:szCs w:val="24"/>
                      <w:lang w:val="en-GB"/>
                    </w:rPr>
                    <w:t>  </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C90475E" w14:textId="77777777" w:rsidR="008C09D5" w:rsidRPr="00A507E9" w:rsidRDefault="008C09D5" w:rsidP="00A507E9">
                  <w:pPr>
                    <w:autoSpaceDE w:val="0"/>
                    <w:autoSpaceDN w:val="0"/>
                    <w:adjustRightInd w:val="0"/>
                    <w:spacing w:line="276" w:lineRule="auto"/>
                    <w:rPr>
                      <w:rFonts w:ascii="Times New Roman" w:hAnsi="Times New Roman" w:cs="Times New Roman"/>
                      <w:color w:val="000000"/>
                      <w:kern w:val="0"/>
                      <w:sz w:val="24"/>
                      <w:szCs w:val="24"/>
                      <w:lang w:val="en-GB"/>
                    </w:rPr>
                  </w:pPr>
                  <w:r w:rsidRPr="00A507E9">
                    <w:rPr>
                      <w:rFonts w:ascii="Times New Roman" w:hAnsi="Times New Roman" w:cs="Times New Roman"/>
                      <w:color w:val="000000"/>
                      <w:kern w:val="0"/>
                      <w:sz w:val="24"/>
                      <w:szCs w:val="24"/>
                      <w:lang w:val="en-GB"/>
                    </w:rPr>
                    <w:t>  </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60EC39A" w14:textId="77777777" w:rsidR="008C09D5" w:rsidRPr="00A507E9" w:rsidRDefault="008C09D5" w:rsidP="00A507E9">
                  <w:pPr>
                    <w:autoSpaceDE w:val="0"/>
                    <w:autoSpaceDN w:val="0"/>
                    <w:adjustRightInd w:val="0"/>
                    <w:spacing w:line="276" w:lineRule="auto"/>
                    <w:rPr>
                      <w:rFonts w:ascii="Times New Roman" w:hAnsi="Times New Roman" w:cs="Times New Roman"/>
                      <w:color w:val="000000"/>
                      <w:kern w:val="0"/>
                      <w:sz w:val="24"/>
                      <w:szCs w:val="24"/>
                      <w:lang w:val="en-GB"/>
                    </w:rPr>
                  </w:pPr>
                  <w:r w:rsidRPr="00A507E9">
                    <w:rPr>
                      <w:rFonts w:ascii="Times New Roman" w:hAnsi="Times New Roman" w:cs="Times New Roman"/>
                      <w:color w:val="000000"/>
                      <w:kern w:val="0"/>
                      <w:sz w:val="24"/>
                      <w:szCs w:val="24"/>
                      <w:lang w:val="en-GB"/>
                    </w:rPr>
                    <w:t>  </w:t>
                  </w:r>
                </w:p>
              </w:tc>
              <w:tc>
                <w:tcPr>
                  <w:tcW w:w="148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F72DEDC" w14:textId="77777777" w:rsidR="008C09D5" w:rsidRPr="00A507E9" w:rsidRDefault="008C09D5" w:rsidP="00A507E9">
                  <w:pPr>
                    <w:autoSpaceDE w:val="0"/>
                    <w:autoSpaceDN w:val="0"/>
                    <w:adjustRightInd w:val="0"/>
                    <w:spacing w:line="276" w:lineRule="auto"/>
                    <w:rPr>
                      <w:rFonts w:ascii="Times New Roman" w:hAnsi="Times New Roman" w:cs="Times New Roman"/>
                      <w:color w:val="000000"/>
                      <w:kern w:val="0"/>
                      <w:sz w:val="24"/>
                      <w:szCs w:val="24"/>
                      <w:lang w:val="en-GB"/>
                    </w:rPr>
                  </w:pPr>
                  <w:r w:rsidRPr="00A507E9">
                    <w:rPr>
                      <w:rFonts w:ascii="Times New Roman" w:hAnsi="Times New Roman" w:cs="Times New Roman"/>
                      <w:color w:val="000000"/>
                      <w:kern w:val="0"/>
                      <w:sz w:val="24"/>
                      <w:szCs w:val="24"/>
                      <w:lang w:val="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64DC77C2" w14:textId="77777777" w:rsidR="008C09D5" w:rsidRPr="00A507E9" w:rsidRDefault="008C09D5" w:rsidP="00A507E9">
                  <w:pPr>
                    <w:autoSpaceDE w:val="0"/>
                    <w:autoSpaceDN w:val="0"/>
                    <w:adjustRightInd w:val="0"/>
                    <w:spacing w:line="276" w:lineRule="auto"/>
                    <w:rPr>
                      <w:rFonts w:ascii="Times New Roman" w:hAnsi="Times New Roman" w:cs="Times New Roman"/>
                      <w:color w:val="000000"/>
                      <w:kern w:val="0"/>
                      <w:sz w:val="24"/>
                      <w:szCs w:val="24"/>
                      <w:lang w:val="en-GB"/>
                    </w:rPr>
                  </w:pPr>
                  <w:r w:rsidRPr="00A507E9">
                    <w:rPr>
                      <w:rFonts w:ascii="Times New Roman" w:hAnsi="Times New Roman" w:cs="Times New Roman"/>
                      <w:color w:val="000000"/>
                      <w:kern w:val="0"/>
                      <w:sz w:val="24"/>
                      <w:szCs w:val="24"/>
                      <w:lang w:val="en-GB"/>
                    </w:rPr>
                    <w:t>  </w:t>
                  </w:r>
                </w:p>
              </w:tc>
            </w:tr>
            <w:tr w:rsidR="008C09D5" w:rsidRPr="00A507E9" w14:paraId="70939834" w14:textId="77777777" w:rsidTr="0051178A">
              <w:trPr>
                <w:trHeight w:val="270"/>
              </w:trPr>
              <w:tc>
                <w:tcPr>
                  <w:tcW w:w="48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4D68BFA" w14:textId="77777777" w:rsidR="008C09D5" w:rsidRPr="00A507E9" w:rsidRDefault="008C09D5" w:rsidP="00A507E9">
                  <w:pPr>
                    <w:autoSpaceDE w:val="0"/>
                    <w:autoSpaceDN w:val="0"/>
                    <w:adjustRightInd w:val="0"/>
                    <w:spacing w:line="276" w:lineRule="auto"/>
                    <w:rPr>
                      <w:rFonts w:ascii="Times New Roman" w:hAnsi="Times New Roman" w:cs="Times New Roman"/>
                      <w:color w:val="000000"/>
                      <w:kern w:val="0"/>
                      <w:sz w:val="24"/>
                      <w:szCs w:val="24"/>
                      <w:lang w:val="en-GB"/>
                    </w:rPr>
                  </w:pPr>
                  <w:r w:rsidRPr="00A507E9">
                    <w:rPr>
                      <w:rFonts w:ascii="Times New Roman" w:hAnsi="Times New Roman" w:cs="Times New Roman"/>
                      <w:color w:val="000000"/>
                      <w:kern w:val="0"/>
                      <w:sz w:val="24"/>
                      <w:szCs w:val="24"/>
                      <w:lang w:val="en-GB"/>
                    </w:rPr>
                    <w:t>  </w:t>
                  </w:r>
                </w:p>
              </w:tc>
              <w:tc>
                <w:tcPr>
                  <w:tcW w:w="222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5C4EA7B" w14:textId="77777777" w:rsidR="008C09D5" w:rsidRPr="00A507E9" w:rsidRDefault="008C09D5" w:rsidP="00A507E9">
                  <w:pPr>
                    <w:autoSpaceDE w:val="0"/>
                    <w:autoSpaceDN w:val="0"/>
                    <w:adjustRightInd w:val="0"/>
                    <w:spacing w:line="276" w:lineRule="auto"/>
                    <w:rPr>
                      <w:rFonts w:ascii="Times New Roman" w:hAnsi="Times New Roman" w:cs="Times New Roman"/>
                      <w:color w:val="000000"/>
                      <w:kern w:val="0"/>
                      <w:sz w:val="24"/>
                      <w:szCs w:val="24"/>
                      <w:lang w:val="en-GB"/>
                    </w:rPr>
                  </w:pPr>
                  <w:r w:rsidRPr="00A507E9">
                    <w:rPr>
                      <w:rFonts w:ascii="Times New Roman" w:hAnsi="Times New Roman" w:cs="Times New Roman"/>
                      <w:color w:val="000000"/>
                      <w:kern w:val="0"/>
                      <w:sz w:val="24"/>
                      <w:szCs w:val="24"/>
                      <w:lang w:val="en-GB"/>
                    </w:rPr>
                    <w:t>  </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E6469D8" w14:textId="77777777" w:rsidR="008C09D5" w:rsidRPr="00A507E9" w:rsidRDefault="008C09D5" w:rsidP="00A507E9">
                  <w:pPr>
                    <w:autoSpaceDE w:val="0"/>
                    <w:autoSpaceDN w:val="0"/>
                    <w:adjustRightInd w:val="0"/>
                    <w:spacing w:line="276" w:lineRule="auto"/>
                    <w:rPr>
                      <w:rFonts w:ascii="Times New Roman" w:hAnsi="Times New Roman" w:cs="Times New Roman"/>
                      <w:color w:val="000000"/>
                      <w:kern w:val="0"/>
                      <w:sz w:val="24"/>
                      <w:szCs w:val="24"/>
                      <w:lang w:val="en-GB"/>
                    </w:rPr>
                  </w:pPr>
                  <w:r w:rsidRPr="00A507E9">
                    <w:rPr>
                      <w:rFonts w:ascii="Times New Roman" w:hAnsi="Times New Roman" w:cs="Times New Roman"/>
                      <w:color w:val="000000"/>
                      <w:kern w:val="0"/>
                      <w:sz w:val="24"/>
                      <w:szCs w:val="24"/>
                      <w:lang w:val="en-GB"/>
                    </w:rPr>
                    <w:t>  </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D3D524A" w14:textId="77777777" w:rsidR="008C09D5" w:rsidRPr="00A507E9" w:rsidRDefault="008C09D5" w:rsidP="00A507E9">
                  <w:pPr>
                    <w:autoSpaceDE w:val="0"/>
                    <w:autoSpaceDN w:val="0"/>
                    <w:adjustRightInd w:val="0"/>
                    <w:spacing w:line="276" w:lineRule="auto"/>
                    <w:rPr>
                      <w:rFonts w:ascii="Times New Roman" w:hAnsi="Times New Roman" w:cs="Times New Roman"/>
                      <w:color w:val="000000"/>
                      <w:kern w:val="0"/>
                      <w:sz w:val="24"/>
                      <w:szCs w:val="24"/>
                      <w:lang w:val="en-GB"/>
                    </w:rPr>
                  </w:pPr>
                  <w:r w:rsidRPr="00A507E9">
                    <w:rPr>
                      <w:rFonts w:ascii="Times New Roman" w:hAnsi="Times New Roman" w:cs="Times New Roman"/>
                      <w:color w:val="000000"/>
                      <w:kern w:val="0"/>
                      <w:sz w:val="24"/>
                      <w:szCs w:val="24"/>
                      <w:lang w:val="en-GB"/>
                    </w:rPr>
                    <w:t>  </w:t>
                  </w:r>
                </w:p>
              </w:tc>
              <w:tc>
                <w:tcPr>
                  <w:tcW w:w="148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48AE462" w14:textId="77777777" w:rsidR="008C09D5" w:rsidRPr="00A507E9" w:rsidRDefault="008C09D5" w:rsidP="00A507E9">
                  <w:pPr>
                    <w:autoSpaceDE w:val="0"/>
                    <w:autoSpaceDN w:val="0"/>
                    <w:adjustRightInd w:val="0"/>
                    <w:spacing w:line="276" w:lineRule="auto"/>
                    <w:rPr>
                      <w:rFonts w:ascii="Times New Roman" w:hAnsi="Times New Roman" w:cs="Times New Roman"/>
                      <w:color w:val="000000"/>
                      <w:kern w:val="0"/>
                      <w:sz w:val="24"/>
                      <w:szCs w:val="24"/>
                      <w:lang w:val="en-GB"/>
                    </w:rPr>
                  </w:pPr>
                  <w:r w:rsidRPr="00A507E9">
                    <w:rPr>
                      <w:rFonts w:ascii="Times New Roman" w:hAnsi="Times New Roman" w:cs="Times New Roman"/>
                      <w:color w:val="000000"/>
                      <w:kern w:val="0"/>
                      <w:sz w:val="24"/>
                      <w:szCs w:val="24"/>
                      <w:lang w:val="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4F68550C" w14:textId="77777777" w:rsidR="008C09D5" w:rsidRPr="00A507E9" w:rsidRDefault="008C09D5" w:rsidP="00A507E9">
                  <w:pPr>
                    <w:autoSpaceDE w:val="0"/>
                    <w:autoSpaceDN w:val="0"/>
                    <w:adjustRightInd w:val="0"/>
                    <w:spacing w:line="276" w:lineRule="auto"/>
                    <w:rPr>
                      <w:rFonts w:ascii="Times New Roman" w:hAnsi="Times New Roman" w:cs="Times New Roman"/>
                      <w:color w:val="000000"/>
                      <w:kern w:val="0"/>
                      <w:sz w:val="24"/>
                      <w:szCs w:val="24"/>
                      <w:lang w:val="en-GB"/>
                    </w:rPr>
                  </w:pPr>
                  <w:r w:rsidRPr="00A507E9">
                    <w:rPr>
                      <w:rFonts w:ascii="Times New Roman" w:hAnsi="Times New Roman" w:cs="Times New Roman"/>
                      <w:color w:val="000000"/>
                      <w:kern w:val="0"/>
                      <w:sz w:val="24"/>
                      <w:szCs w:val="24"/>
                      <w:lang w:val="en-GB"/>
                    </w:rPr>
                    <w:t>  </w:t>
                  </w:r>
                </w:p>
              </w:tc>
            </w:tr>
            <w:tr w:rsidR="008C09D5" w:rsidRPr="00A507E9" w14:paraId="389559DB" w14:textId="77777777" w:rsidTr="0051178A">
              <w:trPr>
                <w:trHeight w:val="270"/>
              </w:trPr>
              <w:tc>
                <w:tcPr>
                  <w:tcW w:w="48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94303D7" w14:textId="77777777" w:rsidR="008C09D5" w:rsidRPr="00A507E9" w:rsidRDefault="008C09D5" w:rsidP="00A507E9">
                  <w:pPr>
                    <w:autoSpaceDE w:val="0"/>
                    <w:autoSpaceDN w:val="0"/>
                    <w:adjustRightInd w:val="0"/>
                    <w:spacing w:line="276" w:lineRule="auto"/>
                    <w:rPr>
                      <w:rFonts w:ascii="Times New Roman" w:hAnsi="Times New Roman" w:cs="Times New Roman"/>
                      <w:color w:val="000000"/>
                      <w:kern w:val="0"/>
                      <w:sz w:val="24"/>
                      <w:szCs w:val="24"/>
                      <w:lang w:val="en-GB"/>
                    </w:rPr>
                  </w:pPr>
                  <w:r w:rsidRPr="00A507E9">
                    <w:rPr>
                      <w:rFonts w:ascii="Times New Roman" w:hAnsi="Times New Roman" w:cs="Times New Roman"/>
                      <w:color w:val="000000"/>
                      <w:kern w:val="0"/>
                      <w:sz w:val="24"/>
                      <w:szCs w:val="24"/>
                      <w:lang w:val="en-GB"/>
                    </w:rPr>
                    <w:t>  </w:t>
                  </w:r>
                </w:p>
              </w:tc>
              <w:tc>
                <w:tcPr>
                  <w:tcW w:w="222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AF7402C" w14:textId="77777777" w:rsidR="008C09D5" w:rsidRPr="00A507E9" w:rsidRDefault="008C09D5" w:rsidP="00A507E9">
                  <w:pPr>
                    <w:autoSpaceDE w:val="0"/>
                    <w:autoSpaceDN w:val="0"/>
                    <w:adjustRightInd w:val="0"/>
                    <w:spacing w:line="276" w:lineRule="auto"/>
                    <w:rPr>
                      <w:rFonts w:ascii="Times New Roman" w:hAnsi="Times New Roman" w:cs="Times New Roman"/>
                      <w:color w:val="000000"/>
                      <w:kern w:val="0"/>
                      <w:sz w:val="24"/>
                      <w:szCs w:val="24"/>
                      <w:lang w:val="en-GB"/>
                    </w:rPr>
                  </w:pPr>
                  <w:r w:rsidRPr="00A507E9">
                    <w:rPr>
                      <w:rFonts w:ascii="Times New Roman" w:hAnsi="Times New Roman" w:cs="Times New Roman"/>
                      <w:color w:val="000000"/>
                      <w:kern w:val="0"/>
                      <w:sz w:val="24"/>
                      <w:szCs w:val="24"/>
                      <w:lang w:val="en-GB"/>
                    </w:rPr>
                    <w:t>  </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A65B580" w14:textId="77777777" w:rsidR="008C09D5" w:rsidRPr="00A507E9" w:rsidRDefault="008C09D5" w:rsidP="00A507E9">
                  <w:pPr>
                    <w:autoSpaceDE w:val="0"/>
                    <w:autoSpaceDN w:val="0"/>
                    <w:adjustRightInd w:val="0"/>
                    <w:spacing w:line="276" w:lineRule="auto"/>
                    <w:rPr>
                      <w:rFonts w:ascii="Times New Roman" w:hAnsi="Times New Roman" w:cs="Times New Roman"/>
                      <w:color w:val="000000"/>
                      <w:kern w:val="0"/>
                      <w:sz w:val="24"/>
                      <w:szCs w:val="24"/>
                      <w:lang w:val="en-GB"/>
                    </w:rPr>
                  </w:pPr>
                  <w:r w:rsidRPr="00A507E9">
                    <w:rPr>
                      <w:rFonts w:ascii="Times New Roman" w:hAnsi="Times New Roman" w:cs="Times New Roman"/>
                      <w:color w:val="000000"/>
                      <w:kern w:val="0"/>
                      <w:sz w:val="24"/>
                      <w:szCs w:val="24"/>
                      <w:lang w:val="en-GB"/>
                    </w:rPr>
                    <w:t>  </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AF096FC" w14:textId="77777777" w:rsidR="008C09D5" w:rsidRPr="00A507E9" w:rsidRDefault="008C09D5" w:rsidP="00A507E9">
                  <w:pPr>
                    <w:autoSpaceDE w:val="0"/>
                    <w:autoSpaceDN w:val="0"/>
                    <w:adjustRightInd w:val="0"/>
                    <w:spacing w:line="276" w:lineRule="auto"/>
                    <w:rPr>
                      <w:rFonts w:ascii="Times New Roman" w:hAnsi="Times New Roman" w:cs="Times New Roman"/>
                      <w:color w:val="000000"/>
                      <w:kern w:val="0"/>
                      <w:sz w:val="24"/>
                      <w:szCs w:val="24"/>
                      <w:lang w:val="en-GB"/>
                    </w:rPr>
                  </w:pPr>
                  <w:r w:rsidRPr="00A507E9">
                    <w:rPr>
                      <w:rFonts w:ascii="Times New Roman" w:hAnsi="Times New Roman" w:cs="Times New Roman"/>
                      <w:color w:val="000000"/>
                      <w:kern w:val="0"/>
                      <w:sz w:val="24"/>
                      <w:szCs w:val="24"/>
                      <w:lang w:val="en-GB"/>
                    </w:rPr>
                    <w:t>  </w:t>
                  </w:r>
                </w:p>
              </w:tc>
              <w:tc>
                <w:tcPr>
                  <w:tcW w:w="148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ADD372E" w14:textId="77777777" w:rsidR="008C09D5" w:rsidRPr="00A507E9" w:rsidRDefault="008C09D5" w:rsidP="00A507E9">
                  <w:pPr>
                    <w:autoSpaceDE w:val="0"/>
                    <w:autoSpaceDN w:val="0"/>
                    <w:adjustRightInd w:val="0"/>
                    <w:spacing w:line="276" w:lineRule="auto"/>
                    <w:rPr>
                      <w:rFonts w:ascii="Times New Roman" w:hAnsi="Times New Roman" w:cs="Times New Roman"/>
                      <w:color w:val="000000"/>
                      <w:kern w:val="0"/>
                      <w:sz w:val="24"/>
                      <w:szCs w:val="24"/>
                      <w:lang w:val="en-GB"/>
                    </w:rPr>
                  </w:pPr>
                  <w:r w:rsidRPr="00A507E9">
                    <w:rPr>
                      <w:rFonts w:ascii="Times New Roman" w:hAnsi="Times New Roman" w:cs="Times New Roman"/>
                      <w:color w:val="000000"/>
                      <w:kern w:val="0"/>
                      <w:sz w:val="24"/>
                      <w:szCs w:val="24"/>
                      <w:lang w:val="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139AE6CF" w14:textId="77777777" w:rsidR="008C09D5" w:rsidRPr="00A507E9" w:rsidRDefault="008C09D5" w:rsidP="00A507E9">
                  <w:pPr>
                    <w:autoSpaceDE w:val="0"/>
                    <w:autoSpaceDN w:val="0"/>
                    <w:adjustRightInd w:val="0"/>
                    <w:spacing w:line="276" w:lineRule="auto"/>
                    <w:rPr>
                      <w:rFonts w:ascii="Times New Roman" w:hAnsi="Times New Roman" w:cs="Times New Roman"/>
                      <w:color w:val="000000"/>
                      <w:kern w:val="0"/>
                      <w:sz w:val="24"/>
                      <w:szCs w:val="24"/>
                      <w:lang w:val="en-GB"/>
                    </w:rPr>
                  </w:pPr>
                  <w:r w:rsidRPr="00A507E9">
                    <w:rPr>
                      <w:rFonts w:ascii="Times New Roman" w:hAnsi="Times New Roman" w:cs="Times New Roman"/>
                      <w:color w:val="000000"/>
                      <w:kern w:val="0"/>
                      <w:sz w:val="24"/>
                      <w:szCs w:val="24"/>
                      <w:lang w:val="en-GB"/>
                    </w:rPr>
                    <w:t>  </w:t>
                  </w:r>
                </w:p>
              </w:tc>
            </w:tr>
            <w:tr w:rsidR="008C09D5" w:rsidRPr="00A507E9" w14:paraId="2A2B48EA" w14:textId="77777777" w:rsidTr="0051178A">
              <w:trPr>
                <w:trHeight w:val="270"/>
              </w:trPr>
              <w:tc>
                <w:tcPr>
                  <w:tcW w:w="48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4A50B69" w14:textId="77777777" w:rsidR="008C09D5" w:rsidRPr="00A507E9" w:rsidRDefault="008C09D5" w:rsidP="00A507E9">
                  <w:pPr>
                    <w:autoSpaceDE w:val="0"/>
                    <w:autoSpaceDN w:val="0"/>
                    <w:adjustRightInd w:val="0"/>
                    <w:spacing w:line="276" w:lineRule="auto"/>
                    <w:rPr>
                      <w:rFonts w:ascii="Times New Roman" w:hAnsi="Times New Roman" w:cs="Times New Roman"/>
                      <w:color w:val="000000"/>
                      <w:kern w:val="0"/>
                      <w:sz w:val="24"/>
                      <w:szCs w:val="24"/>
                      <w:lang w:val="en-GB"/>
                    </w:rPr>
                  </w:pPr>
                  <w:r w:rsidRPr="00A507E9">
                    <w:rPr>
                      <w:rFonts w:ascii="Times New Roman" w:hAnsi="Times New Roman" w:cs="Times New Roman"/>
                      <w:color w:val="000000"/>
                      <w:kern w:val="0"/>
                      <w:sz w:val="24"/>
                      <w:szCs w:val="24"/>
                      <w:lang w:val="en-GB"/>
                    </w:rPr>
                    <w:t>  </w:t>
                  </w:r>
                </w:p>
              </w:tc>
              <w:tc>
                <w:tcPr>
                  <w:tcW w:w="222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AB3A7B7" w14:textId="77777777" w:rsidR="008C09D5" w:rsidRPr="00A507E9" w:rsidRDefault="008C09D5" w:rsidP="00A507E9">
                  <w:pPr>
                    <w:autoSpaceDE w:val="0"/>
                    <w:autoSpaceDN w:val="0"/>
                    <w:adjustRightInd w:val="0"/>
                    <w:spacing w:line="276" w:lineRule="auto"/>
                    <w:rPr>
                      <w:rFonts w:ascii="Times New Roman" w:hAnsi="Times New Roman" w:cs="Times New Roman"/>
                      <w:color w:val="000000"/>
                      <w:kern w:val="0"/>
                      <w:sz w:val="24"/>
                      <w:szCs w:val="24"/>
                      <w:lang w:val="en-GB"/>
                    </w:rPr>
                  </w:pPr>
                  <w:r w:rsidRPr="00A507E9">
                    <w:rPr>
                      <w:rFonts w:ascii="Times New Roman" w:hAnsi="Times New Roman" w:cs="Times New Roman"/>
                      <w:color w:val="000000"/>
                      <w:kern w:val="0"/>
                      <w:sz w:val="24"/>
                      <w:szCs w:val="24"/>
                      <w:lang w:val="en-GB"/>
                    </w:rPr>
                    <w:t>  </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935F8E3" w14:textId="77777777" w:rsidR="008C09D5" w:rsidRPr="00A507E9" w:rsidRDefault="008C09D5" w:rsidP="00A507E9">
                  <w:pPr>
                    <w:autoSpaceDE w:val="0"/>
                    <w:autoSpaceDN w:val="0"/>
                    <w:adjustRightInd w:val="0"/>
                    <w:spacing w:line="276" w:lineRule="auto"/>
                    <w:rPr>
                      <w:rFonts w:ascii="Times New Roman" w:hAnsi="Times New Roman" w:cs="Times New Roman"/>
                      <w:color w:val="000000"/>
                      <w:kern w:val="0"/>
                      <w:sz w:val="24"/>
                      <w:szCs w:val="24"/>
                      <w:lang w:val="en-GB"/>
                    </w:rPr>
                  </w:pPr>
                  <w:r w:rsidRPr="00A507E9">
                    <w:rPr>
                      <w:rFonts w:ascii="Times New Roman" w:hAnsi="Times New Roman" w:cs="Times New Roman"/>
                      <w:color w:val="000000"/>
                      <w:kern w:val="0"/>
                      <w:sz w:val="24"/>
                      <w:szCs w:val="24"/>
                      <w:lang w:val="en-GB"/>
                    </w:rPr>
                    <w:t>  </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699FB66" w14:textId="77777777" w:rsidR="008C09D5" w:rsidRPr="00A507E9" w:rsidRDefault="008C09D5" w:rsidP="00A507E9">
                  <w:pPr>
                    <w:autoSpaceDE w:val="0"/>
                    <w:autoSpaceDN w:val="0"/>
                    <w:adjustRightInd w:val="0"/>
                    <w:spacing w:line="276" w:lineRule="auto"/>
                    <w:rPr>
                      <w:rFonts w:ascii="Times New Roman" w:hAnsi="Times New Roman" w:cs="Times New Roman"/>
                      <w:color w:val="000000"/>
                      <w:kern w:val="0"/>
                      <w:sz w:val="24"/>
                      <w:szCs w:val="24"/>
                      <w:lang w:val="en-GB"/>
                    </w:rPr>
                  </w:pPr>
                  <w:r w:rsidRPr="00A507E9">
                    <w:rPr>
                      <w:rFonts w:ascii="Times New Roman" w:hAnsi="Times New Roman" w:cs="Times New Roman"/>
                      <w:color w:val="000000"/>
                      <w:kern w:val="0"/>
                      <w:sz w:val="24"/>
                      <w:szCs w:val="24"/>
                      <w:lang w:val="en-GB"/>
                    </w:rPr>
                    <w:t>  </w:t>
                  </w:r>
                </w:p>
              </w:tc>
              <w:tc>
                <w:tcPr>
                  <w:tcW w:w="148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C4E5737" w14:textId="77777777" w:rsidR="008C09D5" w:rsidRPr="00A507E9" w:rsidRDefault="008C09D5" w:rsidP="00A507E9">
                  <w:pPr>
                    <w:autoSpaceDE w:val="0"/>
                    <w:autoSpaceDN w:val="0"/>
                    <w:adjustRightInd w:val="0"/>
                    <w:spacing w:line="276" w:lineRule="auto"/>
                    <w:rPr>
                      <w:rFonts w:ascii="Times New Roman" w:hAnsi="Times New Roman" w:cs="Times New Roman"/>
                      <w:color w:val="000000"/>
                      <w:kern w:val="0"/>
                      <w:sz w:val="24"/>
                      <w:szCs w:val="24"/>
                      <w:lang w:val="en-GB"/>
                    </w:rPr>
                  </w:pPr>
                  <w:r w:rsidRPr="00A507E9">
                    <w:rPr>
                      <w:rFonts w:ascii="Times New Roman" w:hAnsi="Times New Roman" w:cs="Times New Roman"/>
                      <w:color w:val="000000"/>
                      <w:kern w:val="0"/>
                      <w:sz w:val="24"/>
                      <w:szCs w:val="24"/>
                      <w:lang w:val="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2474A6AF" w14:textId="77777777" w:rsidR="008C09D5" w:rsidRPr="00A507E9" w:rsidRDefault="008C09D5" w:rsidP="00A507E9">
                  <w:pPr>
                    <w:autoSpaceDE w:val="0"/>
                    <w:autoSpaceDN w:val="0"/>
                    <w:adjustRightInd w:val="0"/>
                    <w:spacing w:line="276" w:lineRule="auto"/>
                    <w:rPr>
                      <w:rFonts w:ascii="Times New Roman" w:hAnsi="Times New Roman" w:cs="Times New Roman"/>
                      <w:color w:val="000000"/>
                      <w:kern w:val="0"/>
                      <w:sz w:val="24"/>
                      <w:szCs w:val="24"/>
                      <w:lang w:val="en-GB"/>
                    </w:rPr>
                  </w:pPr>
                  <w:r w:rsidRPr="00A507E9">
                    <w:rPr>
                      <w:rFonts w:ascii="Times New Roman" w:hAnsi="Times New Roman" w:cs="Times New Roman"/>
                      <w:color w:val="000000"/>
                      <w:kern w:val="0"/>
                      <w:sz w:val="24"/>
                      <w:szCs w:val="24"/>
                      <w:lang w:val="en-GB"/>
                    </w:rPr>
                    <w:t>  </w:t>
                  </w:r>
                </w:p>
              </w:tc>
            </w:tr>
            <w:tr w:rsidR="008C09D5" w:rsidRPr="00A507E9" w14:paraId="0088FF40" w14:textId="77777777" w:rsidTr="0051178A">
              <w:trPr>
                <w:trHeight w:val="270"/>
              </w:trPr>
              <w:tc>
                <w:tcPr>
                  <w:tcW w:w="48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998FB78" w14:textId="77777777" w:rsidR="008C09D5" w:rsidRPr="00A507E9" w:rsidRDefault="008C09D5" w:rsidP="00A507E9">
                  <w:pPr>
                    <w:autoSpaceDE w:val="0"/>
                    <w:autoSpaceDN w:val="0"/>
                    <w:adjustRightInd w:val="0"/>
                    <w:spacing w:line="276" w:lineRule="auto"/>
                    <w:rPr>
                      <w:rFonts w:ascii="Times New Roman" w:hAnsi="Times New Roman" w:cs="Times New Roman"/>
                      <w:color w:val="000000"/>
                      <w:kern w:val="0"/>
                      <w:sz w:val="24"/>
                      <w:szCs w:val="24"/>
                      <w:lang w:val="en-GB"/>
                    </w:rPr>
                  </w:pPr>
                  <w:r w:rsidRPr="00A507E9">
                    <w:rPr>
                      <w:rFonts w:ascii="Times New Roman" w:hAnsi="Times New Roman" w:cs="Times New Roman"/>
                      <w:color w:val="000000"/>
                      <w:kern w:val="0"/>
                      <w:sz w:val="24"/>
                      <w:szCs w:val="24"/>
                      <w:lang w:val="en-GB"/>
                    </w:rPr>
                    <w:t>  </w:t>
                  </w:r>
                </w:p>
              </w:tc>
              <w:tc>
                <w:tcPr>
                  <w:tcW w:w="222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CF408DA" w14:textId="77777777" w:rsidR="008C09D5" w:rsidRPr="00A507E9" w:rsidRDefault="008C09D5" w:rsidP="00A507E9">
                  <w:pPr>
                    <w:autoSpaceDE w:val="0"/>
                    <w:autoSpaceDN w:val="0"/>
                    <w:adjustRightInd w:val="0"/>
                    <w:spacing w:line="276" w:lineRule="auto"/>
                    <w:rPr>
                      <w:rFonts w:ascii="Times New Roman" w:hAnsi="Times New Roman" w:cs="Times New Roman"/>
                      <w:color w:val="000000"/>
                      <w:kern w:val="0"/>
                      <w:sz w:val="24"/>
                      <w:szCs w:val="24"/>
                      <w:lang w:val="en-GB"/>
                    </w:rPr>
                  </w:pPr>
                  <w:r w:rsidRPr="00A507E9">
                    <w:rPr>
                      <w:rFonts w:ascii="Times New Roman" w:hAnsi="Times New Roman" w:cs="Times New Roman"/>
                      <w:color w:val="000000"/>
                      <w:kern w:val="0"/>
                      <w:sz w:val="24"/>
                      <w:szCs w:val="24"/>
                      <w:lang w:val="en-GB"/>
                    </w:rPr>
                    <w:t>  </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904805E" w14:textId="77777777" w:rsidR="008C09D5" w:rsidRPr="00A507E9" w:rsidRDefault="008C09D5" w:rsidP="00A507E9">
                  <w:pPr>
                    <w:autoSpaceDE w:val="0"/>
                    <w:autoSpaceDN w:val="0"/>
                    <w:adjustRightInd w:val="0"/>
                    <w:spacing w:line="276" w:lineRule="auto"/>
                    <w:rPr>
                      <w:rFonts w:ascii="Times New Roman" w:hAnsi="Times New Roman" w:cs="Times New Roman"/>
                      <w:color w:val="000000"/>
                      <w:kern w:val="0"/>
                      <w:sz w:val="24"/>
                      <w:szCs w:val="24"/>
                      <w:lang w:val="en-GB"/>
                    </w:rPr>
                  </w:pPr>
                  <w:r w:rsidRPr="00A507E9">
                    <w:rPr>
                      <w:rFonts w:ascii="Times New Roman" w:hAnsi="Times New Roman" w:cs="Times New Roman"/>
                      <w:color w:val="000000"/>
                      <w:kern w:val="0"/>
                      <w:sz w:val="24"/>
                      <w:szCs w:val="24"/>
                      <w:lang w:val="en-GB"/>
                    </w:rPr>
                    <w:t>  </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CBD6293" w14:textId="77777777" w:rsidR="008C09D5" w:rsidRPr="00A507E9" w:rsidRDefault="008C09D5" w:rsidP="00A507E9">
                  <w:pPr>
                    <w:autoSpaceDE w:val="0"/>
                    <w:autoSpaceDN w:val="0"/>
                    <w:adjustRightInd w:val="0"/>
                    <w:spacing w:line="276" w:lineRule="auto"/>
                    <w:rPr>
                      <w:rFonts w:ascii="Times New Roman" w:hAnsi="Times New Roman" w:cs="Times New Roman"/>
                      <w:color w:val="000000"/>
                      <w:kern w:val="0"/>
                      <w:sz w:val="24"/>
                      <w:szCs w:val="24"/>
                      <w:lang w:val="en-GB"/>
                    </w:rPr>
                  </w:pPr>
                  <w:r w:rsidRPr="00A507E9">
                    <w:rPr>
                      <w:rFonts w:ascii="Times New Roman" w:hAnsi="Times New Roman" w:cs="Times New Roman"/>
                      <w:color w:val="000000"/>
                      <w:kern w:val="0"/>
                      <w:sz w:val="24"/>
                      <w:szCs w:val="24"/>
                      <w:lang w:val="en-GB"/>
                    </w:rPr>
                    <w:t>  </w:t>
                  </w:r>
                </w:p>
              </w:tc>
              <w:tc>
                <w:tcPr>
                  <w:tcW w:w="148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87B85BB" w14:textId="77777777" w:rsidR="008C09D5" w:rsidRPr="00A507E9" w:rsidRDefault="008C09D5" w:rsidP="00A507E9">
                  <w:pPr>
                    <w:autoSpaceDE w:val="0"/>
                    <w:autoSpaceDN w:val="0"/>
                    <w:adjustRightInd w:val="0"/>
                    <w:spacing w:line="276" w:lineRule="auto"/>
                    <w:rPr>
                      <w:rFonts w:ascii="Times New Roman" w:hAnsi="Times New Roman" w:cs="Times New Roman"/>
                      <w:color w:val="000000"/>
                      <w:kern w:val="0"/>
                      <w:sz w:val="24"/>
                      <w:szCs w:val="24"/>
                      <w:lang w:val="en-GB"/>
                    </w:rPr>
                  </w:pPr>
                  <w:r w:rsidRPr="00A507E9">
                    <w:rPr>
                      <w:rFonts w:ascii="Times New Roman" w:hAnsi="Times New Roman" w:cs="Times New Roman"/>
                      <w:color w:val="000000"/>
                      <w:kern w:val="0"/>
                      <w:sz w:val="24"/>
                      <w:szCs w:val="24"/>
                      <w:lang w:val="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65C63916" w14:textId="77777777" w:rsidR="008C09D5" w:rsidRPr="00A507E9" w:rsidRDefault="008C09D5" w:rsidP="00A507E9">
                  <w:pPr>
                    <w:autoSpaceDE w:val="0"/>
                    <w:autoSpaceDN w:val="0"/>
                    <w:adjustRightInd w:val="0"/>
                    <w:spacing w:line="276" w:lineRule="auto"/>
                    <w:rPr>
                      <w:rFonts w:ascii="Times New Roman" w:hAnsi="Times New Roman" w:cs="Times New Roman"/>
                      <w:color w:val="000000"/>
                      <w:kern w:val="0"/>
                      <w:sz w:val="24"/>
                      <w:szCs w:val="24"/>
                      <w:lang w:val="en-GB"/>
                    </w:rPr>
                  </w:pPr>
                  <w:r w:rsidRPr="00A507E9">
                    <w:rPr>
                      <w:rFonts w:ascii="Times New Roman" w:hAnsi="Times New Roman" w:cs="Times New Roman"/>
                      <w:color w:val="000000"/>
                      <w:kern w:val="0"/>
                      <w:sz w:val="24"/>
                      <w:szCs w:val="24"/>
                      <w:lang w:val="en-GB"/>
                    </w:rPr>
                    <w:t>  </w:t>
                  </w:r>
                </w:p>
              </w:tc>
            </w:tr>
            <w:tr w:rsidR="008C09D5" w:rsidRPr="00A507E9" w14:paraId="588E3C55" w14:textId="77777777" w:rsidTr="0051178A">
              <w:trPr>
                <w:trHeight w:val="270"/>
              </w:trPr>
              <w:tc>
                <w:tcPr>
                  <w:tcW w:w="48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2B4F033" w14:textId="77777777" w:rsidR="008C09D5" w:rsidRPr="00A507E9" w:rsidRDefault="008C09D5" w:rsidP="00A507E9">
                  <w:pPr>
                    <w:autoSpaceDE w:val="0"/>
                    <w:autoSpaceDN w:val="0"/>
                    <w:adjustRightInd w:val="0"/>
                    <w:spacing w:line="276" w:lineRule="auto"/>
                    <w:rPr>
                      <w:rFonts w:ascii="Times New Roman" w:hAnsi="Times New Roman" w:cs="Times New Roman"/>
                      <w:color w:val="000000"/>
                      <w:kern w:val="0"/>
                      <w:sz w:val="24"/>
                      <w:szCs w:val="24"/>
                      <w:lang w:val="en-GB"/>
                    </w:rPr>
                  </w:pPr>
                  <w:r w:rsidRPr="00A507E9">
                    <w:rPr>
                      <w:rFonts w:ascii="Times New Roman" w:hAnsi="Times New Roman" w:cs="Times New Roman"/>
                      <w:color w:val="000000"/>
                      <w:kern w:val="0"/>
                      <w:sz w:val="24"/>
                      <w:szCs w:val="24"/>
                      <w:lang w:val="en-GB"/>
                    </w:rPr>
                    <w:t>  </w:t>
                  </w:r>
                </w:p>
              </w:tc>
              <w:tc>
                <w:tcPr>
                  <w:tcW w:w="222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26FA5FB" w14:textId="77777777" w:rsidR="008C09D5" w:rsidRPr="00A507E9" w:rsidRDefault="008C09D5" w:rsidP="00A507E9">
                  <w:pPr>
                    <w:autoSpaceDE w:val="0"/>
                    <w:autoSpaceDN w:val="0"/>
                    <w:adjustRightInd w:val="0"/>
                    <w:spacing w:line="276" w:lineRule="auto"/>
                    <w:rPr>
                      <w:rFonts w:ascii="Times New Roman" w:hAnsi="Times New Roman" w:cs="Times New Roman"/>
                      <w:color w:val="000000"/>
                      <w:kern w:val="0"/>
                      <w:sz w:val="24"/>
                      <w:szCs w:val="24"/>
                      <w:lang w:val="en-GB"/>
                    </w:rPr>
                  </w:pPr>
                  <w:r w:rsidRPr="00A507E9">
                    <w:rPr>
                      <w:rFonts w:ascii="Times New Roman" w:hAnsi="Times New Roman" w:cs="Times New Roman"/>
                      <w:color w:val="000000"/>
                      <w:kern w:val="0"/>
                      <w:sz w:val="24"/>
                      <w:szCs w:val="24"/>
                      <w:lang w:val="en-GB"/>
                    </w:rPr>
                    <w:t>  </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03F37CE" w14:textId="77777777" w:rsidR="008C09D5" w:rsidRPr="00A507E9" w:rsidRDefault="008C09D5" w:rsidP="00A507E9">
                  <w:pPr>
                    <w:autoSpaceDE w:val="0"/>
                    <w:autoSpaceDN w:val="0"/>
                    <w:adjustRightInd w:val="0"/>
                    <w:spacing w:line="276" w:lineRule="auto"/>
                    <w:rPr>
                      <w:rFonts w:ascii="Times New Roman" w:hAnsi="Times New Roman" w:cs="Times New Roman"/>
                      <w:color w:val="000000"/>
                      <w:kern w:val="0"/>
                      <w:sz w:val="24"/>
                      <w:szCs w:val="24"/>
                      <w:lang w:val="en-GB"/>
                    </w:rPr>
                  </w:pPr>
                  <w:r w:rsidRPr="00A507E9">
                    <w:rPr>
                      <w:rFonts w:ascii="Times New Roman" w:hAnsi="Times New Roman" w:cs="Times New Roman"/>
                      <w:color w:val="000000"/>
                      <w:kern w:val="0"/>
                      <w:sz w:val="24"/>
                      <w:szCs w:val="24"/>
                      <w:lang w:val="en-GB"/>
                    </w:rPr>
                    <w:t>  </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44CC312" w14:textId="77777777" w:rsidR="008C09D5" w:rsidRPr="00A507E9" w:rsidRDefault="008C09D5" w:rsidP="00A507E9">
                  <w:pPr>
                    <w:autoSpaceDE w:val="0"/>
                    <w:autoSpaceDN w:val="0"/>
                    <w:adjustRightInd w:val="0"/>
                    <w:spacing w:line="276" w:lineRule="auto"/>
                    <w:rPr>
                      <w:rFonts w:ascii="Times New Roman" w:hAnsi="Times New Roman" w:cs="Times New Roman"/>
                      <w:color w:val="000000"/>
                      <w:kern w:val="0"/>
                      <w:sz w:val="24"/>
                      <w:szCs w:val="24"/>
                      <w:lang w:val="en-GB"/>
                    </w:rPr>
                  </w:pPr>
                  <w:r w:rsidRPr="00A507E9">
                    <w:rPr>
                      <w:rFonts w:ascii="Times New Roman" w:hAnsi="Times New Roman" w:cs="Times New Roman"/>
                      <w:color w:val="000000"/>
                      <w:kern w:val="0"/>
                      <w:sz w:val="24"/>
                      <w:szCs w:val="24"/>
                      <w:lang w:val="en-GB"/>
                    </w:rPr>
                    <w:t>  </w:t>
                  </w:r>
                </w:p>
              </w:tc>
              <w:tc>
                <w:tcPr>
                  <w:tcW w:w="148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FE47AFB" w14:textId="77777777" w:rsidR="008C09D5" w:rsidRPr="00A507E9" w:rsidRDefault="008C09D5" w:rsidP="00A507E9">
                  <w:pPr>
                    <w:autoSpaceDE w:val="0"/>
                    <w:autoSpaceDN w:val="0"/>
                    <w:adjustRightInd w:val="0"/>
                    <w:spacing w:line="276" w:lineRule="auto"/>
                    <w:rPr>
                      <w:rFonts w:ascii="Times New Roman" w:hAnsi="Times New Roman" w:cs="Times New Roman"/>
                      <w:color w:val="000000"/>
                      <w:kern w:val="0"/>
                      <w:sz w:val="24"/>
                      <w:szCs w:val="24"/>
                      <w:lang w:val="en-GB"/>
                    </w:rPr>
                  </w:pPr>
                  <w:r w:rsidRPr="00A507E9">
                    <w:rPr>
                      <w:rFonts w:ascii="Times New Roman" w:hAnsi="Times New Roman" w:cs="Times New Roman"/>
                      <w:color w:val="000000"/>
                      <w:kern w:val="0"/>
                      <w:sz w:val="24"/>
                      <w:szCs w:val="24"/>
                      <w:lang w:val="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3B4EC953" w14:textId="77777777" w:rsidR="008C09D5" w:rsidRPr="00A507E9" w:rsidRDefault="008C09D5" w:rsidP="00A507E9">
                  <w:pPr>
                    <w:autoSpaceDE w:val="0"/>
                    <w:autoSpaceDN w:val="0"/>
                    <w:adjustRightInd w:val="0"/>
                    <w:spacing w:line="276" w:lineRule="auto"/>
                    <w:rPr>
                      <w:rFonts w:ascii="Times New Roman" w:hAnsi="Times New Roman" w:cs="Times New Roman"/>
                      <w:color w:val="000000"/>
                      <w:kern w:val="0"/>
                      <w:sz w:val="24"/>
                      <w:szCs w:val="24"/>
                      <w:lang w:val="en-GB"/>
                    </w:rPr>
                  </w:pPr>
                  <w:r w:rsidRPr="00A507E9">
                    <w:rPr>
                      <w:rFonts w:ascii="Times New Roman" w:hAnsi="Times New Roman" w:cs="Times New Roman"/>
                      <w:color w:val="000000"/>
                      <w:kern w:val="0"/>
                      <w:sz w:val="24"/>
                      <w:szCs w:val="24"/>
                      <w:lang w:val="en-GB"/>
                    </w:rPr>
                    <w:t>  </w:t>
                  </w:r>
                </w:p>
              </w:tc>
            </w:tr>
            <w:tr w:rsidR="008C09D5" w:rsidRPr="00A507E9" w14:paraId="32BDD864" w14:textId="77777777" w:rsidTr="0051178A">
              <w:trPr>
                <w:trHeight w:val="270"/>
              </w:trPr>
              <w:tc>
                <w:tcPr>
                  <w:tcW w:w="48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3AD7825" w14:textId="77777777" w:rsidR="008C09D5" w:rsidRPr="00A507E9" w:rsidRDefault="008C09D5" w:rsidP="00A507E9">
                  <w:pPr>
                    <w:autoSpaceDE w:val="0"/>
                    <w:autoSpaceDN w:val="0"/>
                    <w:adjustRightInd w:val="0"/>
                    <w:spacing w:line="276" w:lineRule="auto"/>
                    <w:rPr>
                      <w:rFonts w:ascii="Times New Roman" w:hAnsi="Times New Roman" w:cs="Times New Roman"/>
                      <w:color w:val="000000"/>
                      <w:kern w:val="0"/>
                      <w:sz w:val="24"/>
                      <w:szCs w:val="24"/>
                      <w:lang w:val="en-GB"/>
                    </w:rPr>
                  </w:pPr>
                  <w:r w:rsidRPr="00A507E9">
                    <w:rPr>
                      <w:rFonts w:ascii="Times New Roman" w:hAnsi="Times New Roman" w:cs="Times New Roman"/>
                      <w:color w:val="000000"/>
                      <w:kern w:val="0"/>
                      <w:sz w:val="24"/>
                      <w:szCs w:val="24"/>
                      <w:lang w:val="en-GB"/>
                    </w:rPr>
                    <w:t>  </w:t>
                  </w:r>
                </w:p>
              </w:tc>
              <w:tc>
                <w:tcPr>
                  <w:tcW w:w="222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0E71988" w14:textId="77777777" w:rsidR="008C09D5" w:rsidRPr="00A507E9" w:rsidRDefault="008C09D5" w:rsidP="00A507E9">
                  <w:pPr>
                    <w:autoSpaceDE w:val="0"/>
                    <w:autoSpaceDN w:val="0"/>
                    <w:adjustRightInd w:val="0"/>
                    <w:spacing w:line="276" w:lineRule="auto"/>
                    <w:rPr>
                      <w:rFonts w:ascii="Times New Roman" w:hAnsi="Times New Roman" w:cs="Times New Roman"/>
                      <w:color w:val="000000"/>
                      <w:kern w:val="0"/>
                      <w:sz w:val="24"/>
                      <w:szCs w:val="24"/>
                      <w:lang w:val="en-GB"/>
                    </w:rPr>
                  </w:pPr>
                  <w:r w:rsidRPr="00A507E9">
                    <w:rPr>
                      <w:rFonts w:ascii="Times New Roman" w:hAnsi="Times New Roman" w:cs="Times New Roman"/>
                      <w:color w:val="000000"/>
                      <w:kern w:val="0"/>
                      <w:sz w:val="24"/>
                      <w:szCs w:val="24"/>
                      <w:lang w:val="en-GB"/>
                    </w:rPr>
                    <w:t>  </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CCB3413" w14:textId="77777777" w:rsidR="008C09D5" w:rsidRPr="00A507E9" w:rsidRDefault="008C09D5" w:rsidP="00A507E9">
                  <w:pPr>
                    <w:autoSpaceDE w:val="0"/>
                    <w:autoSpaceDN w:val="0"/>
                    <w:adjustRightInd w:val="0"/>
                    <w:spacing w:line="276" w:lineRule="auto"/>
                    <w:rPr>
                      <w:rFonts w:ascii="Times New Roman" w:hAnsi="Times New Roman" w:cs="Times New Roman"/>
                      <w:color w:val="000000"/>
                      <w:kern w:val="0"/>
                      <w:sz w:val="24"/>
                      <w:szCs w:val="24"/>
                      <w:lang w:val="en-GB"/>
                    </w:rPr>
                  </w:pPr>
                  <w:r w:rsidRPr="00A507E9">
                    <w:rPr>
                      <w:rFonts w:ascii="Times New Roman" w:hAnsi="Times New Roman" w:cs="Times New Roman"/>
                      <w:color w:val="000000"/>
                      <w:kern w:val="0"/>
                      <w:sz w:val="24"/>
                      <w:szCs w:val="24"/>
                      <w:lang w:val="en-GB"/>
                    </w:rPr>
                    <w:t>  </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A99832F" w14:textId="77777777" w:rsidR="008C09D5" w:rsidRPr="00A507E9" w:rsidRDefault="008C09D5" w:rsidP="00A507E9">
                  <w:pPr>
                    <w:autoSpaceDE w:val="0"/>
                    <w:autoSpaceDN w:val="0"/>
                    <w:adjustRightInd w:val="0"/>
                    <w:spacing w:line="276" w:lineRule="auto"/>
                    <w:rPr>
                      <w:rFonts w:ascii="Times New Roman" w:hAnsi="Times New Roman" w:cs="Times New Roman"/>
                      <w:color w:val="000000"/>
                      <w:kern w:val="0"/>
                      <w:sz w:val="24"/>
                      <w:szCs w:val="24"/>
                      <w:lang w:val="en-GB"/>
                    </w:rPr>
                  </w:pPr>
                  <w:r w:rsidRPr="00A507E9">
                    <w:rPr>
                      <w:rFonts w:ascii="Times New Roman" w:hAnsi="Times New Roman" w:cs="Times New Roman"/>
                      <w:color w:val="000000"/>
                      <w:kern w:val="0"/>
                      <w:sz w:val="24"/>
                      <w:szCs w:val="24"/>
                      <w:lang w:val="en-GB"/>
                    </w:rPr>
                    <w:t>  </w:t>
                  </w:r>
                </w:p>
              </w:tc>
              <w:tc>
                <w:tcPr>
                  <w:tcW w:w="148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E4A8A74" w14:textId="77777777" w:rsidR="008C09D5" w:rsidRPr="00A507E9" w:rsidRDefault="008C09D5" w:rsidP="00A507E9">
                  <w:pPr>
                    <w:autoSpaceDE w:val="0"/>
                    <w:autoSpaceDN w:val="0"/>
                    <w:adjustRightInd w:val="0"/>
                    <w:spacing w:line="276" w:lineRule="auto"/>
                    <w:rPr>
                      <w:rFonts w:ascii="Times New Roman" w:hAnsi="Times New Roman" w:cs="Times New Roman"/>
                      <w:color w:val="000000"/>
                      <w:kern w:val="0"/>
                      <w:sz w:val="24"/>
                      <w:szCs w:val="24"/>
                      <w:lang w:val="en-GB"/>
                    </w:rPr>
                  </w:pPr>
                  <w:r w:rsidRPr="00A507E9">
                    <w:rPr>
                      <w:rFonts w:ascii="Times New Roman" w:hAnsi="Times New Roman" w:cs="Times New Roman"/>
                      <w:color w:val="000000"/>
                      <w:kern w:val="0"/>
                      <w:sz w:val="24"/>
                      <w:szCs w:val="24"/>
                      <w:lang w:val="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2CAE3898" w14:textId="77777777" w:rsidR="008C09D5" w:rsidRPr="00A507E9" w:rsidRDefault="008C09D5" w:rsidP="00A507E9">
                  <w:pPr>
                    <w:autoSpaceDE w:val="0"/>
                    <w:autoSpaceDN w:val="0"/>
                    <w:adjustRightInd w:val="0"/>
                    <w:spacing w:line="276" w:lineRule="auto"/>
                    <w:rPr>
                      <w:rFonts w:ascii="Times New Roman" w:hAnsi="Times New Roman" w:cs="Times New Roman"/>
                      <w:color w:val="000000"/>
                      <w:kern w:val="0"/>
                      <w:sz w:val="24"/>
                      <w:szCs w:val="24"/>
                      <w:lang w:val="en-GB"/>
                    </w:rPr>
                  </w:pPr>
                  <w:r w:rsidRPr="00A507E9">
                    <w:rPr>
                      <w:rFonts w:ascii="Times New Roman" w:hAnsi="Times New Roman" w:cs="Times New Roman"/>
                      <w:color w:val="000000"/>
                      <w:kern w:val="0"/>
                      <w:sz w:val="24"/>
                      <w:szCs w:val="24"/>
                      <w:lang w:val="en-GB"/>
                    </w:rPr>
                    <w:t>  </w:t>
                  </w:r>
                </w:p>
              </w:tc>
            </w:tr>
            <w:tr w:rsidR="008C09D5" w:rsidRPr="00A507E9" w14:paraId="3B2EBA2A" w14:textId="77777777" w:rsidTr="0051178A">
              <w:trPr>
                <w:trHeight w:val="270"/>
              </w:trPr>
              <w:tc>
                <w:tcPr>
                  <w:tcW w:w="48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8233E82" w14:textId="77777777" w:rsidR="008C09D5" w:rsidRPr="00A507E9" w:rsidRDefault="008C09D5" w:rsidP="00A507E9">
                  <w:pPr>
                    <w:autoSpaceDE w:val="0"/>
                    <w:autoSpaceDN w:val="0"/>
                    <w:adjustRightInd w:val="0"/>
                    <w:spacing w:line="276" w:lineRule="auto"/>
                    <w:rPr>
                      <w:rFonts w:ascii="Times New Roman" w:hAnsi="Times New Roman" w:cs="Times New Roman"/>
                      <w:color w:val="000000"/>
                      <w:kern w:val="0"/>
                      <w:sz w:val="24"/>
                      <w:szCs w:val="24"/>
                      <w:lang w:val="en-GB"/>
                    </w:rPr>
                  </w:pPr>
                  <w:r w:rsidRPr="00A507E9">
                    <w:rPr>
                      <w:rFonts w:ascii="Times New Roman" w:hAnsi="Times New Roman" w:cs="Times New Roman"/>
                      <w:color w:val="000000"/>
                      <w:kern w:val="0"/>
                      <w:sz w:val="24"/>
                      <w:szCs w:val="24"/>
                      <w:lang w:val="en-GB"/>
                    </w:rPr>
                    <w:t>  </w:t>
                  </w:r>
                </w:p>
              </w:tc>
              <w:tc>
                <w:tcPr>
                  <w:tcW w:w="222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B21D453" w14:textId="77777777" w:rsidR="008C09D5" w:rsidRPr="00A507E9" w:rsidRDefault="008C09D5" w:rsidP="00A507E9">
                  <w:pPr>
                    <w:autoSpaceDE w:val="0"/>
                    <w:autoSpaceDN w:val="0"/>
                    <w:adjustRightInd w:val="0"/>
                    <w:spacing w:line="276" w:lineRule="auto"/>
                    <w:rPr>
                      <w:rFonts w:ascii="Times New Roman" w:hAnsi="Times New Roman" w:cs="Times New Roman"/>
                      <w:color w:val="000000"/>
                      <w:kern w:val="0"/>
                      <w:sz w:val="24"/>
                      <w:szCs w:val="24"/>
                      <w:lang w:val="en-GB"/>
                    </w:rPr>
                  </w:pPr>
                  <w:r w:rsidRPr="00A507E9">
                    <w:rPr>
                      <w:rFonts w:ascii="Times New Roman" w:hAnsi="Times New Roman" w:cs="Times New Roman"/>
                      <w:color w:val="000000"/>
                      <w:kern w:val="0"/>
                      <w:sz w:val="24"/>
                      <w:szCs w:val="24"/>
                      <w:lang w:val="en-GB"/>
                    </w:rPr>
                    <w:t>  </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BDB387D" w14:textId="77777777" w:rsidR="008C09D5" w:rsidRPr="00A507E9" w:rsidRDefault="008C09D5" w:rsidP="00A507E9">
                  <w:pPr>
                    <w:autoSpaceDE w:val="0"/>
                    <w:autoSpaceDN w:val="0"/>
                    <w:adjustRightInd w:val="0"/>
                    <w:spacing w:line="276" w:lineRule="auto"/>
                    <w:rPr>
                      <w:rFonts w:ascii="Times New Roman" w:hAnsi="Times New Roman" w:cs="Times New Roman"/>
                      <w:color w:val="000000"/>
                      <w:kern w:val="0"/>
                      <w:sz w:val="24"/>
                      <w:szCs w:val="24"/>
                      <w:lang w:val="en-GB"/>
                    </w:rPr>
                  </w:pPr>
                  <w:r w:rsidRPr="00A507E9">
                    <w:rPr>
                      <w:rFonts w:ascii="Times New Roman" w:hAnsi="Times New Roman" w:cs="Times New Roman"/>
                      <w:color w:val="000000"/>
                      <w:kern w:val="0"/>
                      <w:sz w:val="24"/>
                      <w:szCs w:val="24"/>
                      <w:lang w:val="en-GB"/>
                    </w:rPr>
                    <w:t>  </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412E010" w14:textId="77777777" w:rsidR="008C09D5" w:rsidRPr="00A507E9" w:rsidRDefault="008C09D5" w:rsidP="00A507E9">
                  <w:pPr>
                    <w:autoSpaceDE w:val="0"/>
                    <w:autoSpaceDN w:val="0"/>
                    <w:adjustRightInd w:val="0"/>
                    <w:spacing w:line="276" w:lineRule="auto"/>
                    <w:rPr>
                      <w:rFonts w:ascii="Times New Roman" w:hAnsi="Times New Roman" w:cs="Times New Roman"/>
                      <w:color w:val="000000"/>
                      <w:kern w:val="0"/>
                      <w:sz w:val="24"/>
                      <w:szCs w:val="24"/>
                      <w:lang w:val="en-GB"/>
                    </w:rPr>
                  </w:pPr>
                  <w:r w:rsidRPr="00A507E9">
                    <w:rPr>
                      <w:rFonts w:ascii="Times New Roman" w:hAnsi="Times New Roman" w:cs="Times New Roman"/>
                      <w:color w:val="000000"/>
                      <w:kern w:val="0"/>
                      <w:sz w:val="24"/>
                      <w:szCs w:val="24"/>
                      <w:lang w:val="en-GB"/>
                    </w:rPr>
                    <w:t>  </w:t>
                  </w:r>
                </w:p>
              </w:tc>
              <w:tc>
                <w:tcPr>
                  <w:tcW w:w="148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32A98AF" w14:textId="77777777" w:rsidR="008C09D5" w:rsidRPr="00A507E9" w:rsidRDefault="008C09D5" w:rsidP="00A507E9">
                  <w:pPr>
                    <w:autoSpaceDE w:val="0"/>
                    <w:autoSpaceDN w:val="0"/>
                    <w:adjustRightInd w:val="0"/>
                    <w:spacing w:line="276" w:lineRule="auto"/>
                    <w:rPr>
                      <w:rFonts w:ascii="Times New Roman" w:hAnsi="Times New Roman" w:cs="Times New Roman"/>
                      <w:color w:val="000000"/>
                      <w:kern w:val="0"/>
                      <w:sz w:val="24"/>
                      <w:szCs w:val="24"/>
                      <w:lang w:val="en-GB"/>
                    </w:rPr>
                  </w:pPr>
                  <w:r w:rsidRPr="00A507E9">
                    <w:rPr>
                      <w:rFonts w:ascii="Times New Roman" w:hAnsi="Times New Roman" w:cs="Times New Roman"/>
                      <w:color w:val="000000"/>
                      <w:kern w:val="0"/>
                      <w:sz w:val="24"/>
                      <w:szCs w:val="24"/>
                      <w:lang w:val="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3430475E" w14:textId="77777777" w:rsidR="008C09D5" w:rsidRPr="00A507E9" w:rsidRDefault="008C09D5" w:rsidP="00A507E9">
                  <w:pPr>
                    <w:autoSpaceDE w:val="0"/>
                    <w:autoSpaceDN w:val="0"/>
                    <w:adjustRightInd w:val="0"/>
                    <w:spacing w:line="276" w:lineRule="auto"/>
                    <w:rPr>
                      <w:rFonts w:ascii="Times New Roman" w:hAnsi="Times New Roman" w:cs="Times New Roman"/>
                      <w:color w:val="000000"/>
                      <w:kern w:val="0"/>
                      <w:sz w:val="24"/>
                      <w:szCs w:val="24"/>
                      <w:lang w:val="en-GB"/>
                    </w:rPr>
                  </w:pPr>
                  <w:r w:rsidRPr="00A507E9">
                    <w:rPr>
                      <w:rFonts w:ascii="Times New Roman" w:hAnsi="Times New Roman" w:cs="Times New Roman"/>
                      <w:color w:val="000000"/>
                      <w:kern w:val="0"/>
                      <w:sz w:val="24"/>
                      <w:szCs w:val="24"/>
                      <w:lang w:val="en-GB"/>
                    </w:rPr>
                    <w:t>  </w:t>
                  </w:r>
                </w:p>
              </w:tc>
            </w:tr>
            <w:tr w:rsidR="008C09D5" w:rsidRPr="00A507E9" w14:paraId="6A4D2901" w14:textId="77777777" w:rsidTr="0051178A">
              <w:trPr>
                <w:trHeight w:val="270"/>
              </w:trPr>
              <w:tc>
                <w:tcPr>
                  <w:tcW w:w="48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AA8AF02" w14:textId="77777777" w:rsidR="008C09D5" w:rsidRPr="00A507E9" w:rsidRDefault="008C09D5" w:rsidP="00A507E9">
                  <w:pPr>
                    <w:autoSpaceDE w:val="0"/>
                    <w:autoSpaceDN w:val="0"/>
                    <w:adjustRightInd w:val="0"/>
                    <w:spacing w:line="276" w:lineRule="auto"/>
                    <w:rPr>
                      <w:rFonts w:ascii="Times New Roman" w:hAnsi="Times New Roman" w:cs="Times New Roman"/>
                      <w:color w:val="000000"/>
                      <w:kern w:val="0"/>
                      <w:sz w:val="24"/>
                      <w:szCs w:val="24"/>
                      <w:lang w:val="en-GB"/>
                    </w:rPr>
                  </w:pPr>
                  <w:r w:rsidRPr="00A507E9">
                    <w:rPr>
                      <w:rFonts w:ascii="Times New Roman" w:hAnsi="Times New Roman" w:cs="Times New Roman"/>
                      <w:color w:val="000000"/>
                      <w:kern w:val="0"/>
                      <w:sz w:val="24"/>
                      <w:szCs w:val="24"/>
                      <w:lang w:val="en-GB"/>
                    </w:rPr>
                    <w:t>  </w:t>
                  </w:r>
                </w:p>
              </w:tc>
              <w:tc>
                <w:tcPr>
                  <w:tcW w:w="222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44E99BA" w14:textId="77777777" w:rsidR="008C09D5" w:rsidRPr="00A507E9" w:rsidRDefault="008C09D5" w:rsidP="00A507E9">
                  <w:pPr>
                    <w:autoSpaceDE w:val="0"/>
                    <w:autoSpaceDN w:val="0"/>
                    <w:adjustRightInd w:val="0"/>
                    <w:spacing w:line="276" w:lineRule="auto"/>
                    <w:rPr>
                      <w:rFonts w:ascii="Times New Roman" w:hAnsi="Times New Roman" w:cs="Times New Roman"/>
                      <w:color w:val="000000"/>
                      <w:kern w:val="0"/>
                      <w:sz w:val="24"/>
                      <w:szCs w:val="24"/>
                      <w:lang w:val="en-GB"/>
                    </w:rPr>
                  </w:pPr>
                  <w:r w:rsidRPr="00A507E9">
                    <w:rPr>
                      <w:rFonts w:ascii="Times New Roman" w:hAnsi="Times New Roman" w:cs="Times New Roman"/>
                      <w:color w:val="000000"/>
                      <w:kern w:val="0"/>
                      <w:sz w:val="24"/>
                      <w:szCs w:val="24"/>
                      <w:lang w:val="en-GB"/>
                    </w:rPr>
                    <w:t>  </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66C184F" w14:textId="77777777" w:rsidR="008C09D5" w:rsidRPr="00A507E9" w:rsidRDefault="008C09D5" w:rsidP="00A507E9">
                  <w:pPr>
                    <w:autoSpaceDE w:val="0"/>
                    <w:autoSpaceDN w:val="0"/>
                    <w:adjustRightInd w:val="0"/>
                    <w:spacing w:line="276" w:lineRule="auto"/>
                    <w:rPr>
                      <w:rFonts w:ascii="Times New Roman" w:hAnsi="Times New Roman" w:cs="Times New Roman"/>
                      <w:color w:val="000000"/>
                      <w:kern w:val="0"/>
                      <w:sz w:val="24"/>
                      <w:szCs w:val="24"/>
                      <w:lang w:val="en-GB"/>
                    </w:rPr>
                  </w:pPr>
                  <w:r w:rsidRPr="00A507E9">
                    <w:rPr>
                      <w:rFonts w:ascii="Times New Roman" w:hAnsi="Times New Roman" w:cs="Times New Roman"/>
                      <w:color w:val="000000"/>
                      <w:kern w:val="0"/>
                      <w:sz w:val="24"/>
                      <w:szCs w:val="24"/>
                      <w:lang w:val="en-GB"/>
                    </w:rPr>
                    <w:t>  </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BED8131" w14:textId="77777777" w:rsidR="008C09D5" w:rsidRPr="00A507E9" w:rsidRDefault="008C09D5" w:rsidP="00A507E9">
                  <w:pPr>
                    <w:autoSpaceDE w:val="0"/>
                    <w:autoSpaceDN w:val="0"/>
                    <w:adjustRightInd w:val="0"/>
                    <w:spacing w:line="276" w:lineRule="auto"/>
                    <w:rPr>
                      <w:rFonts w:ascii="Times New Roman" w:hAnsi="Times New Roman" w:cs="Times New Roman"/>
                      <w:color w:val="000000"/>
                      <w:kern w:val="0"/>
                      <w:sz w:val="24"/>
                      <w:szCs w:val="24"/>
                      <w:lang w:val="en-GB"/>
                    </w:rPr>
                  </w:pPr>
                  <w:r w:rsidRPr="00A507E9">
                    <w:rPr>
                      <w:rFonts w:ascii="Times New Roman" w:hAnsi="Times New Roman" w:cs="Times New Roman"/>
                      <w:color w:val="000000"/>
                      <w:kern w:val="0"/>
                      <w:sz w:val="24"/>
                      <w:szCs w:val="24"/>
                      <w:lang w:val="en-GB"/>
                    </w:rPr>
                    <w:t>  </w:t>
                  </w:r>
                </w:p>
              </w:tc>
              <w:tc>
                <w:tcPr>
                  <w:tcW w:w="148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181FD42" w14:textId="77777777" w:rsidR="008C09D5" w:rsidRPr="00A507E9" w:rsidRDefault="008C09D5" w:rsidP="00A507E9">
                  <w:pPr>
                    <w:autoSpaceDE w:val="0"/>
                    <w:autoSpaceDN w:val="0"/>
                    <w:adjustRightInd w:val="0"/>
                    <w:spacing w:line="276" w:lineRule="auto"/>
                    <w:rPr>
                      <w:rFonts w:ascii="Times New Roman" w:hAnsi="Times New Roman" w:cs="Times New Roman"/>
                      <w:color w:val="000000"/>
                      <w:kern w:val="0"/>
                      <w:sz w:val="24"/>
                      <w:szCs w:val="24"/>
                      <w:lang w:val="en-GB"/>
                    </w:rPr>
                  </w:pPr>
                  <w:r w:rsidRPr="00A507E9">
                    <w:rPr>
                      <w:rFonts w:ascii="Times New Roman" w:hAnsi="Times New Roman" w:cs="Times New Roman"/>
                      <w:color w:val="000000"/>
                      <w:kern w:val="0"/>
                      <w:sz w:val="24"/>
                      <w:szCs w:val="24"/>
                      <w:lang w:val="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62DD9940" w14:textId="77777777" w:rsidR="008C09D5" w:rsidRPr="00A507E9" w:rsidRDefault="008C09D5" w:rsidP="00A507E9">
                  <w:pPr>
                    <w:autoSpaceDE w:val="0"/>
                    <w:autoSpaceDN w:val="0"/>
                    <w:adjustRightInd w:val="0"/>
                    <w:spacing w:line="276" w:lineRule="auto"/>
                    <w:rPr>
                      <w:rFonts w:ascii="Times New Roman" w:hAnsi="Times New Roman" w:cs="Times New Roman"/>
                      <w:color w:val="000000"/>
                      <w:kern w:val="0"/>
                      <w:sz w:val="24"/>
                      <w:szCs w:val="24"/>
                      <w:lang w:val="en-GB"/>
                    </w:rPr>
                  </w:pPr>
                  <w:r w:rsidRPr="00A507E9">
                    <w:rPr>
                      <w:rFonts w:ascii="Times New Roman" w:hAnsi="Times New Roman" w:cs="Times New Roman"/>
                      <w:color w:val="000000"/>
                      <w:kern w:val="0"/>
                      <w:sz w:val="24"/>
                      <w:szCs w:val="24"/>
                      <w:lang w:val="en-GB"/>
                    </w:rPr>
                    <w:t>  </w:t>
                  </w:r>
                </w:p>
              </w:tc>
            </w:tr>
            <w:tr w:rsidR="008C09D5" w:rsidRPr="00A507E9" w14:paraId="342B8C76" w14:textId="77777777" w:rsidTr="0051178A">
              <w:trPr>
                <w:trHeight w:val="270"/>
              </w:trPr>
              <w:tc>
                <w:tcPr>
                  <w:tcW w:w="48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D2AF5C3" w14:textId="77777777" w:rsidR="008C09D5" w:rsidRPr="00A507E9" w:rsidRDefault="008C09D5" w:rsidP="00A507E9">
                  <w:pPr>
                    <w:autoSpaceDE w:val="0"/>
                    <w:autoSpaceDN w:val="0"/>
                    <w:adjustRightInd w:val="0"/>
                    <w:spacing w:line="276" w:lineRule="auto"/>
                    <w:rPr>
                      <w:rFonts w:ascii="Times New Roman" w:hAnsi="Times New Roman" w:cs="Times New Roman"/>
                      <w:color w:val="000000"/>
                      <w:kern w:val="0"/>
                      <w:sz w:val="24"/>
                      <w:szCs w:val="24"/>
                      <w:lang w:val="en-GB"/>
                    </w:rPr>
                  </w:pPr>
                  <w:r w:rsidRPr="00A507E9">
                    <w:rPr>
                      <w:rFonts w:ascii="Times New Roman" w:hAnsi="Times New Roman" w:cs="Times New Roman"/>
                      <w:color w:val="000000"/>
                      <w:kern w:val="0"/>
                      <w:sz w:val="24"/>
                      <w:szCs w:val="24"/>
                      <w:lang w:val="en-GB"/>
                    </w:rPr>
                    <w:t>  </w:t>
                  </w:r>
                </w:p>
              </w:tc>
              <w:tc>
                <w:tcPr>
                  <w:tcW w:w="222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42310FB" w14:textId="77777777" w:rsidR="008C09D5" w:rsidRPr="00A507E9" w:rsidRDefault="008C09D5" w:rsidP="00A507E9">
                  <w:pPr>
                    <w:autoSpaceDE w:val="0"/>
                    <w:autoSpaceDN w:val="0"/>
                    <w:adjustRightInd w:val="0"/>
                    <w:spacing w:line="276" w:lineRule="auto"/>
                    <w:rPr>
                      <w:rFonts w:ascii="Times New Roman" w:hAnsi="Times New Roman" w:cs="Times New Roman"/>
                      <w:color w:val="000000"/>
                      <w:kern w:val="0"/>
                      <w:sz w:val="24"/>
                      <w:szCs w:val="24"/>
                      <w:lang w:val="en-GB"/>
                    </w:rPr>
                  </w:pPr>
                  <w:r w:rsidRPr="00A507E9">
                    <w:rPr>
                      <w:rFonts w:ascii="Times New Roman" w:hAnsi="Times New Roman" w:cs="Times New Roman"/>
                      <w:color w:val="000000"/>
                      <w:kern w:val="0"/>
                      <w:sz w:val="24"/>
                      <w:szCs w:val="24"/>
                      <w:lang w:val="en-GB"/>
                    </w:rPr>
                    <w:t>  </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04F508A" w14:textId="77777777" w:rsidR="008C09D5" w:rsidRPr="00A507E9" w:rsidRDefault="008C09D5" w:rsidP="00A507E9">
                  <w:pPr>
                    <w:autoSpaceDE w:val="0"/>
                    <w:autoSpaceDN w:val="0"/>
                    <w:adjustRightInd w:val="0"/>
                    <w:spacing w:line="276" w:lineRule="auto"/>
                    <w:rPr>
                      <w:rFonts w:ascii="Times New Roman" w:hAnsi="Times New Roman" w:cs="Times New Roman"/>
                      <w:color w:val="000000"/>
                      <w:kern w:val="0"/>
                      <w:sz w:val="24"/>
                      <w:szCs w:val="24"/>
                      <w:lang w:val="en-GB"/>
                    </w:rPr>
                  </w:pPr>
                  <w:r w:rsidRPr="00A507E9">
                    <w:rPr>
                      <w:rFonts w:ascii="Times New Roman" w:hAnsi="Times New Roman" w:cs="Times New Roman"/>
                      <w:color w:val="000000"/>
                      <w:kern w:val="0"/>
                      <w:sz w:val="24"/>
                      <w:szCs w:val="24"/>
                      <w:lang w:val="en-GB"/>
                    </w:rPr>
                    <w:t>  </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DD1926D" w14:textId="77777777" w:rsidR="008C09D5" w:rsidRPr="00A507E9" w:rsidRDefault="008C09D5" w:rsidP="00A507E9">
                  <w:pPr>
                    <w:autoSpaceDE w:val="0"/>
                    <w:autoSpaceDN w:val="0"/>
                    <w:adjustRightInd w:val="0"/>
                    <w:spacing w:line="276" w:lineRule="auto"/>
                    <w:rPr>
                      <w:rFonts w:ascii="Times New Roman" w:hAnsi="Times New Roman" w:cs="Times New Roman"/>
                      <w:color w:val="000000"/>
                      <w:kern w:val="0"/>
                      <w:sz w:val="24"/>
                      <w:szCs w:val="24"/>
                      <w:lang w:val="en-GB"/>
                    </w:rPr>
                  </w:pPr>
                  <w:r w:rsidRPr="00A507E9">
                    <w:rPr>
                      <w:rFonts w:ascii="Times New Roman" w:hAnsi="Times New Roman" w:cs="Times New Roman"/>
                      <w:color w:val="000000"/>
                      <w:kern w:val="0"/>
                      <w:sz w:val="24"/>
                      <w:szCs w:val="24"/>
                      <w:lang w:val="en-GB"/>
                    </w:rPr>
                    <w:t>  </w:t>
                  </w:r>
                </w:p>
              </w:tc>
              <w:tc>
                <w:tcPr>
                  <w:tcW w:w="148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BEB46B4" w14:textId="77777777" w:rsidR="008C09D5" w:rsidRPr="00A507E9" w:rsidRDefault="008C09D5" w:rsidP="00A507E9">
                  <w:pPr>
                    <w:autoSpaceDE w:val="0"/>
                    <w:autoSpaceDN w:val="0"/>
                    <w:adjustRightInd w:val="0"/>
                    <w:spacing w:line="276" w:lineRule="auto"/>
                    <w:rPr>
                      <w:rFonts w:ascii="Times New Roman" w:hAnsi="Times New Roman" w:cs="Times New Roman"/>
                      <w:color w:val="000000"/>
                      <w:kern w:val="0"/>
                      <w:sz w:val="24"/>
                      <w:szCs w:val="24"/>
                      <w:lang w:val="en-GB"/>
                    </w:rPr>
                  </w:pPr>
                  <w:r w:rsidRPr="00A507E9">
                    <w:rPr>
                      <w:rFonts w:ascii="Times New Roman" w:hAnsi="Times New Roman" w:cs="Times New Roman"/>
                      <w:color w:val="000000"/>
                      <w:kern w:val="0"/>
                      <w:sz w:val="24"/>
                      <w:szCs w:val="24"/>
                      <w:lang w:val="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2C041878" w14:textId="77777777" w:rsidR="008C09D5" w:rsidRPr="00A507E9" w:rsidRDefault="008C09D5" w:rsidP="00A507E9">
                  <w:pPr>
                    <w:autoSpaceDE w:val="0"/>
                    <w:autoSpaceDN w:val="0"/>
                    <w:adjustRightInd w:val="0"/>
                    <w:spacing w:line="276" w:lineRule="auto"/>
                    <w:rPr>
                      <w:rFonts w:ascii="Times New Roman" w:hAnsi="Times New Roman" w:cs="Times New Roman"/>
                      <w:color w:val="000000"/>
                      <w:kern w:val="0"/>
                      <w:sz w:val="24"/>
                      <w:szCs w:val="24"/>
                      <w:lang w:val="en-GB"/>
                    </w:rPr>
                  </w:pPr>
                  <w:r w:rsidRPr="00A507E9">
                    <w:rPr>
                      <w:rFonts w:ascii="Times New Roman" w:hAnsi="Times New Roman" w:cs="Times New Roman"/>
                      <w:color w:val="000000"/>
                      <w:kern w:val="0"/>
                      <w:sz w:val="24"/>
                      <w:szCs w:val="24"/>
                      <w:lang w:val="en-GB"/>
                    </w:rPr>
                    <w:t>  </w:t>
                  </w:r>
                </w:p>
              </w:tc>
            </w:tr>
            <w:tr w:rsidR="008C09D5" w:rsidRPr="00A507E9" w14:paraId="1D69144B" w14:textId="77777777" w:rsidTr="0051178A">
              <w:trPr>
                <w:trHeight w:val="270"/>
              </w:trPr>
              <w:tc>
                <w:tcPr>
                  <w:tcW w:w="48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5B84EAE" w14:textId="77777777" w:rsidR="008C09D5" w:rsidRPr="00A507E9" w:rsidRDefault="008C09D5" w:rsidP="00A507E9">
                  <w:pPr>
                    <w:autoSpaceDE w:val="0"/>
                    <w:autoSpaceDN w:val="0"/>
                    <w:adjustRightInd w:val="0"/>
                    <w:spacing w:line="276" w:lineRule="auto"/>
                    <w:rPr>
                      <w:rFonts w:ascii="Times New Roman" w:hAnsi="Times New Roman" w:cs="Times New Roman"/>
                      <w:color w:val="000000"/>
                      <w:kern w:val="0"/>
                      <w:sz w:val="24"/>
                      <w:szCs w:val="24"/>
                      <w:lang w:val="en-GB"/>
                    </w:rPr>
                  </w:pPr>
                  <w:r w:rsidRPr="00A507E9">
                    <w:rPr>
                      <w:rFonts w:ascii="Times New Roman" w:hAnsi="Times New Roman" w:cs="Times New Roman"/>
                      <w:color w:val="000000"/>
                      <w:kern w:val="0"/>
                      <w:sz w:val="24"/>
                      <w:szCs w:val="24"/>
                      <w:lang w:val="en-GB"/>
                    </w:rPr>
                    <w:t>  </w:t>
                  </w:r>
                </w:p>
              </w:tc>
              <w:tc>
                <w:tcPr>
                  <w:tcW w:w="222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AAF2B73" w14:textId="77777777" w:rsidR="008C09D5" w:rsidRPr="00A507E9" w:rsidRDefault="008C09D5" w:rsidP="00A507E9">
                  <w:pPr>
                    <w:autoSpaceDE w:val="0"/>
                    <w:autoSpaceDN w:val="0"/>
                    <w:adjustRightInd w:val="0"/>
                    <w:spacing w:line="276" w:lineRule="auto"/>
                    <w:rPr>
                      <w:rFonts w:ascii="Times New Roman" w:hAnsi="Times New Roman" w:cs="Times New Roman"/>
                      <w:color w:val="000000"/>
                      <w:kern w:val="0"/>
                      <w:sz w:val="24"/>
                      <w:szCs w:val="24"/>
                      <w:lang w:val="en-GB"/>
                    </w:rPr>
                  </w:pPr>
                  <w:r w:rsidRPr="00A507E9">
                    <w:rPr>
                      <w:rFonts w:ascii="Times New Roman" w:hAnsi="Times New Roman" w:cs="Times New Roman"/>
                      <w:color w:val="000000"/>
                      <w:kern w:val="0"/>
                      <w:sz w:val="24"/>
                      <w:szCs w:val="24"/>
                      <w:lang w:val="en-GB"/>
                    </w:rPr>
                    <w:t>  </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D22A421" w14:textId="77777777" w:rsidR="008C09D5" w:rsidRPr="00A507E9" w:rsidRDefault="008C09D5" w:rsidP="00A507E9">
                  <w:pPr>
                    <w:autoSpaceDE w:val="0"/>
                    <w:autoSpaceDN w:val="0"/>
                    <w:adjustRightInd w:val="0"/>
                    <w:spacing w:line="276" w:lineRule="auto"/>
                    <w:rPr>
                      <w:rFonts w:ascii="Times New Roman" w:hAnsi="Times New Roman" w:cs="Times New Roman"/>
                      <w:color w:val="000000"/>
                      <w:kern w:val="0"/>
                      <w:sz w:val="24"/>
                      <w:szCs w:val="24"/>
                      <w:lang w:val="en-GB"/>
                    </w:rPr>
                  </w:pPr>
                  <w:r w:rsidRPr="00A507E9">
                    <w:rPr>
                      <w:rFonts w:ascii="Times New Roman" w:hAnsi="Times New Roman" w:cs="Times New Roman"/>
                      <w:color w:val="000000"/>
                      <w:kern w:val="0"/>
                      <w:sz w:val="24"/>
                      <w:szCs w:val="24"/>
                      <w:lang w:val="en-GB"/>
                    </w:rPr>
                    <w:t>  </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4FF7F86" w14:textId="77777777" w:rsidR="008C09D5" w:rsidRPr="00A507E9" w:rsidRDefault="008C09D5" w:rsidP="00A507E9">
                  <w:pPr>
                    <w:autoSpaceDE w:val="0"/>
                    <w:autoSpaceDN w:val="0"/>
                    <w:adjustRightInd w:val="0"/>
                    <w:spacing w:line="276" w:lineRule="auto"/>
                    <w:rPr>
                      <w:rFonts w:ascii="Times New Roman" w:hAnsi="Times New Roman" w:cs="Times New Roman"/>
                      <w:color w:val="000000"/>
                      <w:kern w:val="0"/>
                      <w:sz w:val="24"/>
                      <w:szCs w:val="24"/>
                      <w:lang w:val="en-GB"/>
                    </w:rPr>
                  </w:pPr>
                  <w:r w:rsidRPr="00A507E9">
                    <w:rPr>
                      <w:rFonts w:ascii="Times New Roman" w:hAnsi="Times New Roman" w:cs="Times New Roman"/>
                      <w:color w:val="000000"/>
                      <w:kern w:val="0"/>
                      <w:sz w:val="24"/>
                      <w:szCs w:val="24"/>
                      <w:lang w:val="en-GB"/>
                    </w:rPr>
                    <w:t>  </w:t>
                  </w:r>
                </w:p>
              </w:tc>
              <w:tc>
                <w:tcPr>
                  <w:tcW w:w="148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8CC0322" w14:textId="77777777" w:rsidR="008C09D5" w:rsidRPr="00A507E9" w:rsidRDefault="008C09D5" w:rsidP="00A507E9">
                  <w:pPr>
                    <w:autoSpaceDE w:val="0"/>
                    <w:autoSpaceDN w:val="0"/>
                    <w:adjustRightInd w:val="0"/>
                    <w:spacing w:line="276" w:lineRule="auto"/>
                    <w:rPr>
                      <w:rFonts w:ascii="Times New Roman" w:hAnsi="Times New Roman" w:cs="Times New Roman"/>
                      <w:color w:val="000000"/>
                      <w:kern w:val="0"/>
                      <w:sz w:val="24"/>
                      <w:szCs w:val="24"/>
                      <w:lang w:val="en-GB"/>
                    </w:rPr>
                  </w:pPr>
                  <w:r w:rsidRPr="00A507E9">
                    <w:rPr>
                      <w:rFonts w:ascii="Times New Roman" w:hAnsi="Times New Roman" w:cs="Times New Roman"/>
                      <w:color w:val="000000"/>
                      <w:kern w:val="0"/>
                      <w:sz w:val="24"/>
                      <w:szCs w:val="24"/>
                      <w:lang w:val="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55A105D1" w14:textId="77777777" w:rsidR="008C09D5" w:rsidRPr="00A507E9" w:rsidRDefault="008C09D5" w:rsidP="00A507E9">
                  <w:pPr>
                    <w:autoSpaceDE w:val="0"/>
                    <w:autoSpaceDN w:val="0"/>
                    <w:adjustRightInd w:val="0"/>
                    <w:spacing w:line="276" w:lineRule="auto"/>
                    <w:rPr>
                      <w:rFonts w:ascii="Times New Roman" w:hAnsi="Times New Roman" w:cs="Times New Roman"/>
                      <w:color w:val="000000"/>
                      <w:kern w:val="0"/>
                      <w:sz w:val="24"/>
                      <w:szCs w:val="24"/>
                      <w:lang w:val="en-GB"/>
                    </w:rPr>
                  </w:pPr>
                  <w:r w:rsidRPr="00A507E9">
                    <w:rPr>
                      <w:rFonts w:ascii="Times New Roman" w:hAnsi="Times New Roman" w:cs="Times New Roman"/>
                      <w:color w:val="000000"/>
                      <w:kern w:val="0"/>
                      <w:sz w:val="24"/>
                      <w:szCs w:val="24"/>
                      <w:lang w:val="en-GB"/>
                    </w:rPr>
                    <w:t>  </w:t>
                  </w:r>
                </w:p>
              </w:tc>
            </w:tr>
            <w:tr w:rsidR="008C09D5" w:rsidRPr="00A507E9" w14:paraId="6F0DE93A" w14:textId="77777777" w:rsidTr="0051178A">
              <w:trPr>
                <w:trHeight w:val="270"/>
              </w:trPr>
              <w:tc>
                <w:tcPr>
                  <w:tcW w:w="48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33C5444" w14:textId="77777777" w:rsidR="008C09D5" w:rsidRPr="00A507E9" w:rsidRDefault="008C09D5" w:rsidP="00A507E9">
                  <w:pPr>
                    <w:autoSpaceDE w:val="0"/>
                    <w:autoSpaceDN w:val="0"/>
                    <w:adjustRightInd w:val="0"/>
                    <w:spacing w:line="276" w:lineRule="auto"/>
                    <w:rPr>
                      <w:rFonts w:ascii="Times New Roman" w:hAnsi="Times New Roman" w:cs="Times New Roman"/>
                      <w:color w:val="000000"/>
                      <w:kern w:val="0"/>
                      <w:sz w:val="24"/>
                      <w:szCs w:val="24"/>
                      <w:lang w:val="en-GB"/>
                    </w:rPr>
                  </w:pPr>
                  <w:r w:rsidRPr="00A507E9">
                    <w:rPr>
                      <w:rFonts w:ascii="Times New Roman" w:hAnsi="Times New Roman" w:cs="Times New Roman"/>
                      <w:color w:val="000000"/>
                      <w:kern w:val="0"/>
                      <w:sz w:val="24"/>
                      <w:szCs w:val="24"/>
                      <w:lang w:val="en-GB"/>
                    </w:rPr>
                    <w:t>  </w:t>
                  </w:r>
                </w:p>
              </w:tc>
              <w:tc>
                <w:tcPr>
                  <w:tcW w:w="222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C79986F" w14:textId="77777777" w:rsidR="008C09D5" w:rsidRPr="00A507E9" w:rsidRDefault="008C09D5" w:rsidP="00A507E9">
                  <w:pPr>
                    <w:autoSpaceDE w:val="0"/>
                    <w:autoSpaceDN w:val="0"/>
                    <w:adjustRightInd w:val="0"/>
                    <w:spacing w:line="276" w:lineRule="auto"/>
                    <w:rPr>
                      <w:rFonts w:ascii="Times New Roman" w:hAnsi="Times New Roman" w:cs="Times New Roman"/>
                      <w:color w:val="000000"/>
                      <w:kern w:val="0"/>
                      <w:sz w:val="24"/>
                      <w:szCs w:val="24"/>
                      <w:lang w:val="en-GB"/>
                    </w:rPr>
                  </w:pPr>
                  <w:r w:rsidRPr="00A507E9">
                    <w:rPr>
                      <w:rFonts w:ascii="Times New Roman" w:hAnsi="Times New Roman" w:cs="Times New Roman"/>
                      <w:color w:val="000000"/>
                      <w:kern w:val="0"/>
                      <w:sz w:val="24"/>
                      <w:szCs w:val="24"/>
                      <w:lang w:val="en-GB"/>
                    </w:rPr>
                    <w:t>  </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FD9AB18" w14:textId="77777777" w:rsidR="008C09D5" w:rsidRPr="00A507E9" w:rsidRDefault="008C09D5" w:rsidP="00A507E9">
                  <w:pPr>
                    <w:autoSpaceDE w:val="0"/>
                    <w:autoSpaceDN w:val="0"/>
                    <w:adjustRightInd w:val="0"/>
                    <w:spacing w:line="276" w:lineRule="auto"/>
                    <w:rPr>
                      <w:rFonts w:ascii="Times New Roman" w:hAnsi="Times New Roman" w:cs="Times New Roman"/>
                      <w:color w:val="000000"/>
                      <w:kern w:val="0"/>
                      <w:sz w:val="24"/>
                      <w:szCs w:val="24"/>
                      <w:lang w:val="en-GB"/>
                    </w:rPr>
                  </w:pPr>
                  <w:r w:rsidRPr="00A507E9">
                    <w:rPr>
                      <w:rFonts w:ascii="Times New Roman" w:hAnsi="Times New Roman" w:cs="Times New Roman"/>
                      <w:color w:val="000000"/>
                      <w:kern w:val="0"/>
                      <w:sz w:val="24"/>
                      <w:szCs w:val="24"/>
                      <w:lang w:val="en-GB"/>
                    </w:rPr>
                    <w:t>  </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C85B094" w14:textId="77777777" w:rsidR="008C09D5" w:rsidRPr="00A507E9" w:rsidRDefault="008C09D5" w:rsidP="00A507E9">
                  <w:pPr>
                    <w:autoSpaceDE w:val="0"/>
                    <w:autoSpaceDN w:val="0"/>
                    <w:adjustRightInd w:val="0"/>
                    <w:spacing w:line="276" w:lineRule="auto"/>
                    <w:rPr>
                      <w:rFonts w:ascii="Times New Roman" w:hAnsi="Times New Roman" w:cs="Times New Roman"/>
                      <w:color w:val="000000"/>
                      <w:kern w:val="0"/>
                      <w:sz w:val="24"/>
                      <w:szCs w:val="24"/>
                      <w:lang w:val="en-GB"/>
                    </w:rPr>
                  </w:pPr>
                  <w:r w:rsidRPr="00A507E9">
                    <w:rPr>
                      <w:rFonts w:ascii="Times New Roman" w:hAnsi="Times New Roman" w:cs="Times New Roman"/>
                      <w:color w:val="000000"/>
                      <w:kern w:val="0"/>
                      <w:sz w:val="24"/>
                      <w:szCs w:val="24"/>
                      <w:lang w:val="en-GB"/>
                    </w:rPr>
                    <w:t>  </w:t>
                  </w:r>
                </w:p>
              </w:tc>
              <w:tc>
                <w:tcPr>
                  <w:tcW w:w="148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FD3F729" w14:textId="77777777" w:rsidR="008C09D5" w:rsidRPr="00A507E9" w:rsidRDefault="008C09D5" w:rsidP="00A507E9">
                  <w:pPr>
                    <w:autoSpaceDE w:val="0"/>
                    <w:autoSpaceDN w:val="0"/>
                    <w:adjustRightInd w:val="0"/>
                    <w:spacing w:line="276" w:lineRule="auto"/>
                    <w:rPr>
                      <w:rFonts w:ascii="Times New Roman" w:hAnsi="Times New Roman" w:cs="Times New Roman"/>
                      <w:color w:val="000000"/>
                      <w:kern w:val="0"/>
                      <w:sz w:val="24"/>
                      <w:szCs w:val="24"/>
                      <w:lang w:val="en-GB"/>
                    </w:rPr>
                  </w:pPr>
                  <w:r w:rsidRPr="00A507E9">
                    <w:rPr>
                      <w:rFonts w:ascii="Times New Roman" w:hAnsi="Times New Roman" w:cs="Times New Roman"/>
                      <w:color w:val="000000"/>
                      <w:kern w:val="0"/>
                      <w:sz w:val="24"/>
                      <w:szCs w:val="24"/>
                      <w:lang w:val="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51BD87C1" w14:textId="77777777" w:rsidR="008C09D5" w:rsidRPr="00A507E9" w:rsidRDefault="008C09D5" w:rsidP="00A507E9">
                  <w:pPr>
                    <w:autoSpaceDE w:val="0"/>
                    <w:autoSpaceDN w:val="0"/>
                    <w:adjustRightInd w:val="0"/>
                    <w:spacing w:line="276" w:lineRule="auto"/>
                    <w:rPr>
                      <w:rFonts w:ascii="Times New Roman" w:hAnsi="Times New Roman" w:cs="Times New Roman"/>
                      <w:color w:val="000000"/>
                      <w:kern w:val="0"/>
                      <w:sz w:val="24"/>
                      <w:szCs w:val="24"/>
                      <w:lang w:val="en-GB"/>
                    </w:rPr>
                  </w:pPr>
                  <w:r w:rsidRPr="00A507E9">
                    <w:rPr>
                      <w:rFonts w:ascii="Times New Roman" w:hAnsi="Times New Roman" w:cs="Times New Roman"/>
                      <w:color w:val="000000"/>
                      <w:kern w:val="0"/>
                      <w:sz w:val="24"/>
                      <w:szCs w:val="24"/>
                      <w:lang w:val="en-GB"/>
                    </w:rPr>
                    <w:t>  </w:t>
                  </w:r>
                </w:p>
              </w:tc>
            </w:tr>
            <w:tr w:rsidR="008C09D5" w:rsidRPr="00A507E9" w14:paraId="5EC99ECC" w14:textId="77777777" w:rsidTr="0051178A">
              <w:trPr>
                <w:trHeight w:val="270"/>
              </w:trPr>
              <w:tc>
                <w:tcPr>
                  <w:tcW w:w="48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3B9486A" w14:textId="77777777" w:rsidR="008C09D5" w:rsidRPr="00A507E9" w:rsidRDefault="008C09D5" w:rsidP="00A507E9">
                  <w:pPr>
                    <w:autoSpaceDE w:val="0"/>
                    <w:autoSpaceDN w:val="0"/>
                    <w:adjustRightInd w:val="0"/>
                    <w:spacing w:line="276" w:lineRule="auto"/>
                    <w:rPr>
                      <w:rFonts w:ascii="Times New Roman" w:hAnsi="Times New Roman" w:cs="Times New Roman"/>
                      <w:color w:val="000000"/>
                      <w:kern w:val="0"/>
                      <w:sz w:val="24"/>
                      <w:szCs w:val="24"/>
                      <w:lang w:val="en-GB"/>
                    </w:rPr>
                  </w:pPr>
                  <w:r w:rsidRPr="00A507E9">
                    <w:rPr>
                      <w:rFonts w:ascii="Times New Roman" w:hAnsi="Times New Roman" w:cs="Times New Roman"/>
                      <w:color w:val="000000"/>
                      <w:kern w:val="0"/>
                      <w:sz w:val="24"/>
                      <w:szCs w:val="24"/>
                      <w:lang w:val="en-GB"/>
                    </w:rPr>
                    <w:t>  </w:t>
                  </w:r>
                </w:p>
              </w:tc>
              <w:tc>
                <w:tcPr>
                  <w:tcW w:w="222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61BC52C" w14:textId="77777777" w:rsidR="008C09D5" w:rsidRPr="00A507E9" w:rsidRDefault="008C09D5" w:rsidP="00A507E9">
                  <w:pPr>
                    <w:autoSpaceDE w:val="0"/>
                    <w:autoSpaceDN w:val="0"/>
                    <w:adjustRightInd w:val="0"/>
                    <w:spacing w:line="276" w:lineRule="auto"/>
                    <w:rPr>
                      <w:rFonts w:ascii="Times New Roman" w:hAnsi="Times New Roman" w:cs="Times New Roman"/>
                      <w:color w:val="000000"/>
                      <w:kern w:val="0"/>
                      <w:sz w:val="24"/>
                      <w:szCs w:val="24"/>
                      <w:lang w:val="en-GB"/>
                    </w:rPr>
                  </w:pPr>
                  <w:r w:rsidRPr="00A507E9">
                    <w:rPr>
                      <w:rFonts w:ascii="Times New Roman" w:hAnsi="Times New Roman" w:cs="Times New Roman"/>
                      <w:color w:val="000000"/>
                      <w:kern w:val="0"/>
                      <w:sz w:val="24"/>
                      <w:szCs w:val="24"/>
                      <w:lang w:val="en-GB"/>
                    </w:rPr>
                    <w:t>  </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26831CE" w14:textId="77777777" w:rsidR="008C09D5" w:rsidRPr="00A507E9" w:rsidRDefault="008C09D5" w:rsidP="00A507E9">
                  <w:pPr>
                    <w:autoSpaceDE w:val="0"/>
                    <w:autoSpaceDN w:val="0"/>
                    <w:adjustRightInd w:val="0"/>
                    <w:spacing w:line="276" w:lineRule="auto"/>
                    <w:rPr>
                      <w:rFonts w:ascii="Times New Roman" w:hAnsi="Times New Roman" w:cs="Times New Roman"/>
                      <w:color w:val="000000"/>
                      <w:kern w:val="0"/>
                      <w:sz w:val="24"/>
                      <w:szCs w:val="24"/>
                      <w:lang w:val="en-GB"/>
                    </w:rPr>
                  </w:pPr>
                  <w:r w:rsidRPr="00A507E9">
                    <w:rPr>
                      <w:rFonts w:ascii="Times New Roman" w:hAnsi="Times New Roman" w:cs="Times New Roman"/>
                      <w:color w:val="000000"/>
                      <w:kern w:val="0"/>
                      <w:sz w:val="24"/>
                      <w:szCs w:val="24"/>
                      <w:lang w:val="en-GB"/>
                    </w:rPr>
                    <w:t>  </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24B7964" w14:textId="77777777" w:rsidR="008C09D5" w:rsidRPr="00A507E9" w:rsidRDefault="008C09D5" w:rsidP="00A507E9">
                  <w:pPr>
                    <w:autoSpaceDE w:val="0"/>
                    <w:autoSpaceDN w:val="0"/>
                    <w:adjustRightInd w:val="0"/>
                    <w:spacing w:line="276" w:lineRule="auto"/>
                    <w:rPr>
                      <w:rFonts w:ascii="Times New Roman" w:hAnsi="Times New Roman" w:cs="Times New Roman"/>
                      <w:color w:val="000000"/>
                      <w:kern w:val="0"/>
                      <w:sz w:val="24"/>
                      <w:szCs w:val="24"/>
                      <w:lang w:val="en-GB"/>
                    </w:rPr>
                  </w:pPr>
                  <w:r w:rsidRPr="00A507E9">
                    <w:rPr>
                      <w:rFonts w:ascii="Times New Roman" w:hAnsi="Times New Roman" w:cs="Times New Roman"/>
                      <w:color w:val="000000"/>
                      <w:kern w:val="0"/>
                      <w:sz w:val="24"/>
                      <w:szCs w:val="24"/>
                      <w:lang w:val="en-GB"/>
                    </w:rPr>
                    <w:t>  </w:t>
                  </w:r>
                </w:p>
              </w:tc>
              <w:tc>
                <w:tcPr>
                  <w:tcW w:w="148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47CA4BA" w14:textId="77777777" w:rsidR="008C09D5" w:rsidRPr="00A507E9" w:rsidRDefault="008C09D5" w:rsidP="00A507E9">
                  <w:pPr>
                    <w:autoSpaceDE w:val="0"/>
                    <w:autoSpaceDN w:val="0"/>
                    <w:adjustRightInd w:val="0"/>
                    <w:spacing w:line="276" w:lineRule="auto"/>
                    <w:rPr>
                      <w:rFonts w:ascii="Times New Roman" w:hAnsi="Times New Roman" w:cs="Times New Roman"/>
                      <w:color w:val="000000"/>
                      <w:kern w:val="0"/>
                      <w:sz w:val="24"/>
                      <w:szCs w:val="24"/>
                      <w:lang w:val="en-GB"/>
                    </w:rPr>
                  </w:pPr>
                  <w:r w:rsidRPr="00A507E9">
                    <w:rPr>
                      <w:rFonts w:ascii="Times New Roman" w:hAnsi="Times New Roman" w:cs="Times New Roman"/>
                      <w:color w:val="000000"/>
                      <w:kern w:val="0"/>
                      <w:sz w:val="24"/>
                      <w:szCs w:val="24"/>
                      <w:lang w:val="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6CC864A2" w14:textId="77777777" w:rsidR="008C09D5" w:rsidRPr="00A507E9" w:rsidRDefault="008C09D5" w:rsidP="00A507E9">
                  <w:pPr>
                    <w:autoSpaceDE w:val="0"/>
                    <w:autoSpaceDN w:val="0"/>
                    <w:adjustRightInd w:val="0"/>
                    <w:spacing w:line="276" w:lineRule="auto"/>
                    <w:rPr>
                      <w:rFonts w:ascii="Times New Roman" w:hAnsi="Times New Roman" w:cs="Times New Roman"/>
                      <w:color w:val="000000"/>
                      <w:kern w:val="0"/>
                      <w:sz w:val="24"/>
                      <w:szCs w:val="24"/>
                      <w:lang w:val="en-GB"/>
                    </w:rPr>
                  </w:pPr>
                  <w:r w:rsidRPr="00A507E9">
                    <w:rPr>
                      <w:rFonts w:ascii="Times New Roman" w:hAnsi="Times New Roman" w:cs="Times New Roman"/>
                      <w:color w:val="000000"/>
                      <w:kern w:val="0"/>
                      <w:sz w:val="24"/>
                      <w:szCs w:val="24"/>
                      <w:lang w:val="en-GB"/>
                    </w:rPr>
                    <w:t>  </w:t>
                  </w:r>
                </w:p>
              </w:tc>
            </w:tr>
            <w:tr w:rsidR="008C09D5" w:rsidRPr="00A507E9" w14:paraId="4077BDDD" w14:textId="77777777" w:rsidTr="0051178A">
              <w:trPr>
                <w:trHeight w:val="270"/>
              </w:trPr>
              <w:tc>
                <w:tcPr>
                  <w:tcW w:w="48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7DDF35D" w14:textId="77777777" w:rsidR="008C09D5" w:rsidRPr="00A507E9" w:rsidRDefault="008C09D5" w:rsidP="00A507E9">
                  <w:pPr>
                    <w:autoSpaceDE w:val="0"/>
                    <w:autoSpaceDN w:val="0"/>
                    <w:adjustRightInd w:val="0"/>
                    <w:spacing w:line="276" w:lineRule="auto"/>
                    <w:rPr>
                      <w:rFonts w:ascii="Times New Roman" w:hAnsi="Times New Roman" w:cs="Times New Roman"/>
                      <w:color w:val="000000"/>
                      <w:kern w:val="0"/>
                      <w:sz w:val="24"/>
                      <w:szCs w:val="24"/>
                      <w:lang w:val="en-GB"/>
                    </w:rPr>
                  </w:pPr>
                  <w:r w:rsidRPr="00A507E9">
                    <w:rPr>
                      <w:rFonts w:ascii="Times New Roman" w:hAnsi="Times New Roman" w:cs="Times New Roman"/>
                      <w:color w:val="000000"/>
                      <w:kern w:val="0"/>
                      <w:sz w:val="24"/>
                      <w:szCs w:val="24"/>
                      <w:lang w:val="en-GB"/>
                    </w:rPr>
                    <w:t>  </w:t>
                  </w:r>
                </w:p>
              </w:tc>
              <w:tc>
                <w:tcPr>
                  <w:tcW w:w="222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8CE2F46" w14:textId="77777777" w:rsidR="008C09D5" w:rsidRPr="00A507E9" w:rsidRDefault="008C09D5" w:rsidP="00A507E9">
                  <w:pPr>
                    <w:autoSpaceDE w:val="0"/>
                    <w:autoSpaceDN w:val="0"/>
                    <w:adjustRightInd w:val="0"/>
                    <w:spacing w:line="276" w:lineRule="auto"/>
                    <w:rPr>
                      <w:rFonts w:ascii="Times New Roman" w:hAnsi="Times New Roman" w:cs="Times New Roman"/>
                      <w:color w:val="000000"/>
                      <w:kern w:val="0"/>
                      <w:sz w:val="24"/>
                      <w:szCs w:val="24"/>
                      <w:lang w:val="en-GB"/>
                    </w:rPr>
                  </w:pPr>
                  <w:r w:rsidRPr="00A507E9">
                    <w:rPr>
                      <w:rFonts w:ascii="Times New Roman" w:hAnsi="Times New Roman" w:cs="Times New Roman"/>
                      <w:color w:val="000000"/>
                      <w:kern w:val="0"/>
                      <w:sz w:val="24"/>
                      <w:szCs w:val="24"/>
                      <w:lang w:val="en-GB"/>
                    </w:rPr>
                    <w:t>  </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8F846E7" w14:textId="77777777" w:rsidR="008C09D5" w:rsidRPr="00A507E9" w:rsidRDefault="008C09D5" w:rsidP="00A507E9">
                  <w:pPr>
                    <w:autoSpaceDE w:val="0"/>
                    <w:autoSpaceDN w:val="0"/>
                    <w:adjustRightInd w:val="0"/>
                    <w:spacing w:line="276" w:lineRule="auto"/>
                    <w:rPr>
                      <w:rFonts w:ascii="Times New Roman" w:hAnsi="Times New Roman" w:cs="Times New Roman"/>
                      <w:color w:val="000000"/>
                      <w:kern w:val="0"/>
                      <w:sz w:val="24"/>
                      <w:szCs w:val="24"/>
                      <w:lang w:val="en-GB"/>
                    </w:rPr>
                  </w:pPr>
                  <w:r w:rsidRPr="00A507E9">
                    <w:rPr>
                      <w:rFonts w:ascii="Times New Roman" w:hAnsi="Times New Roman" w:cs="Times New Roman"/>
                      <w:color w:val="000000"/>
                      <w:kern w:val="0"/>
                      <w:sz w:val="24"/>
                      <w:szCs w:val="24"/>
                      <w:lang w:val="en-GB"/>
                    </w:rPr>
                    <w:t>  </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7C4E7C8" w14:textId="77777777" w:rsidR="008C09D5" w:rsidRPr="00A507E9" w:rsidRDefault="008C09D5" w:rsidP="00A507E9">
                  <w:pPr>
                    <w:autoSpaceDE w:val="0"/>
                    <w:autoSpaceDN w:val="0"/>
                    <w:adjustRightInd w:val="0"/>
                    <w:spacing w:line="276" w:lineRule="auto"/>
                    <w:rPr>
                      <w:rFonts w:ascii="Times New Roman" w:hAnsi="Times New Roman" w:cs="Times New Roman"/>
                      <w:color w:val="000000"/>
                      <w:kern w:val="0"/>
                      <w:sz w:val="24"/>
                      <w:szCs w:val="24"/>
                      <w:lang w:val="en-GB"/>
                    </w:rPr>
                  </w:pPr>
                  <w:r w:rsidRPr="00A507E9">
                    <w:rPr>
                      <w:rFonts w:ascii="Times New Roman" w:hAnsi="Times New Roman" w:cs="Times New Roman"/>
                      <w:color w:val="000000"/>
                      <w:kern w:val="0"/>
                      <w:sz w:val="24"/>
                      <w:szCs w:val="24"/>
                      <w:lang w:val="en-GB"/>
                    </w:rPr>
                    <w:t>  </w:t>
                  </w:r>
                </w:p>
              </w:tc>
              <w:tc>
                <w:tcPr>
                  <w:tcW w:w="148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7FCB1A8" w14:textId="77777777" w:rsidR="008C09D5" w:rsidRPr="00A507E9" w:rsidRDefault="008C09D5" w:rsidP="00A507E9">
                  <w:pPr>
                    <w:autoSpaceDE w:val="0"/>
                    <w:autoSpaceDN w:val="0"/>
                    <w:adjustRightInd w:val="0"/>
                    <w:spacing w:line="276" w:lineRule="auto"/>
                    <w:rPr>
                      <w:rFonts w:ascii="Times New Roman" w:hAnsi="Times New Roman" w:cs="Times New Roman"/>
                      <w:color w:val="000000"/>
                      <w:kern w:val="0"/>
                      <w:sz w:val="24"/>
                      <w:szCs w:val="24"/>
                      <w:lang w:val="en-GB"/>
                    </w:rPr>
                  </w:pPr>
                  <w:r w:rsidRPr="00A507E9">
                    <w:rPr>
                      <w:rFonts w:ascii="Times New Roman" w:hAnsi="Times New Roman" w:cs="Times New Roman"/>
                      <w:color w:val="000000"/>
                      <w:kern w:val="0"/>
                      <w:sz w:val="24"/>
                      <w:szCs w:val="24"/>
                      <w:lang w:val="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4438573E" w14:textId="77777777" w:rsidR="008C09D5" w:rsidRPr="00A507E9" w:rsidRDefault="008C09D5" w:rsidP="00A507E9">
                  <w:pPr>
                    <w:autoSpaceDE w:val="0"/>
                    <w:autoSpaceDN w:val="0"/>
                    <w:adjustRightInd w:val="0"/>
                    <w:spacing w:line="276" w:lineRule="auto"/>
                    <w:rPr>
                      <w:rFonts w:ascii="Times New Roman" w:hAnsi="Times New Roman" w:cs="Times New Roman"/>
                      <w:color w:val="000000"/>
                      <w:kern w:val="0"/>
                      <w:sz w:val="24"/>
                      <w:szCs w:val="24"/>
                      <w:lang w:val="en-GB"/>
                    </w:rPr>
                  </w:pPr>
                  <w:r w:rsidRPr="00A507E9">
                    <w:rPr>
                      <w:rFonts w:ascii="Times New Roman" w:hAnsi="Times New Roman" w:cs="Times New Roman"/>
                      <w:color w:val="000000"/>
                      <w:kern w:val="0"/>
                      <w:sz w:val="24"/>
                      <w:szCs w:val="24"/>
                      <w:lang w:val="en-GB"/>
                    </w:rPr>
                    <w:t>  </w:t>
                  </w:r>
                </w:p>
              </w:tc>
            </w:tr>
            <w:tr w:rsidR="008C09D5" w:rsidRPr="00A507E9" w14:paraId="3C5D7A77" w14:textId="77777777" w:rsidTr="0051178A">
              <w:trPr>
                <w:trHeight w:val="270"/>
              </w:trPr>
              <w:tc>
                <w:tcPr>
                  <w:tcW w:w="48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CBBA70B" w14:textId="77777777" w:rsidR="008C09D5" w:rsidRPr="00A507E9" w:rsidRDefault="008C09D5" w:rsidP="00A507E9">
                  <w:pPr>
                    <w:autoSpaceDE w:val="0"/>
                    <w:autoSpaceDN w:val="0"/>
                    <w:adjustRightInd w:val="0"/>
                    <w:spacing w:line="276" w:lineRule="auto"/>
                    <w:rPr>
                      <w:rFonts w:ascii="Times New Roman" w:hAnsi="Times New Roman" w:cs="Times New Roman"/>
                      <w:color w:val="000000"/>
                      <w:kern w:val="0"/>
                      <w:sz w:val="24"/>
                      <w:szCs w:val="24"/>
                      <w:lang w:val="en-GB"/>
                    </w:rPr>
                  </w:pPr>
                  <w:r w:rsidRPr="00A507E9">
                    <w:rPr>
                      <w:rFonts w:ascii="Times New Roman" w:hAnsi="Times New Roman" w:cs="Times New Roman"/>
                      <w:color w:val="000000"/>
                      <w:kern w:val="0"/>
                      <w:sz w:val="24"/>
                      <w:szCs w:val="24"/>
                      <w:lang w:val="en-GB"/>
                    </w:rPr>
                    <w:t>  </w:t>
                  </w:r>
                </w:p>
              </w:tc>
              <w:tc>
                <w:tcPr>
                  <w:tcW w:w="222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6043014" w14:textId="77777777" w:rsidR="008C09D5" w:rsidRPr="00A507E9" w:rsidRDefault="008C09D5" w:rsidP="00A507E9">
                  <w:pPr>
                    <w:autoSpaceDE w:val="0"/>
                    <w:autoSpaceDN w:val="0"/>
                    <w:adjustRightInd w:val="0"/>
                    <w:spacing w:line="276" w:lineRule="auto"/>
                    <w:rPr>
                      <w:rFonts w:ascii="Times New Roman" w:hAnsi="Times New Roman" w:cs="Times New Roman"/>
                      <w:color w:val="000000"/>
                      <w:kern w:val="0"/>
                      <w:sz w:val="24"/>
                      <w:szCs w:val="24"/>
                      <w:lang w:val="en-GB"/>
                    </w:rPr>
                  </w:pPr>
                  <w:r w:rsidRPr="00A507E9">
                    <w:rPr>
                      <w:rFonts w:ascii="Times New Roman" w:hAnsi="Times New Roman" w:cs="Times New Roman"/>
                      <w:color w:val="000000"/>
                      <w:kern w:val="0"/>
                      <w:sz w:val="24"/>
                      <w:szCs w:val="24"/>
                      <w:lang w:val="en-GB"/>
                    </w:rPr>
                    <w:t>  </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9B55C5C" w14:textId="77777777" w:rsidR="008C09D5" w:rsidRPr="00A507E9" w:rsidRDefault="008C09D5" w:rsidP="00A507E9">
                  <w:pPr>
                    <w:autoSpaceDE w:val="0"/>
                    <w:autoSpaceDN w:val="0"/>
                    <w:adjustRightInd w:val="0"/>
                    <w:spacing w:line="276" w:lineRule="auto"/>
                    <w:rPr>
                      <w:rFonts w:ascii="Times New Roman" w:hAnsi="Times New Roman" w:cs="Times New Roman"/>
                      <w:color w:val="000000"/>
                      <w:kern w:val="0"/>
                      <w:sz w:val="24"/>
                      <w:szCs w:val="24"/>
                      <w:lang w:val="en-GB"/>
                    </w:rPr>
                  </w:pPr>
                  <w:r w:rsidRPr="00A507E9">
                    <w:rPr>
                      <w:rFonts w:ascii="Times New Roman" w:hAnsi="Times New Roman" w:cs="Times New Roman"/>
                      <w:color w:val="000000"/>
                      <w:kern w:val="0"/>
                      <w:sz w:val="24"/>
                      <w:szCs w:val="24"/>
                      <w:lang w:val="en-GB"/>
                    </w:rPr>
                    <w:t>  </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DA5213F" w14:textId="77777777" w:rsidR="008C09D5" w:rsidRPr="00A507E9" w:rsidRDefault="008C09D5" w:rsidP="00A507E9">
                  <w:pPr>
                    <w:autoSpaceDE w:val="0"/>
                    <w:autoSpaceDN w:val="0"/>
                    <w:adjustRightInd w:val="0"/>
                    <w:spacing w:line="276" w:lineRule="auto"/>
                    <w:rPr>
                      <w:rFonts w:ascii="Times New Roman" w:hAnsi="Times New Roman" w:cs="Times New Roman"/>
                      <w:color w:val="000000"/>
                      <w:kern w:val="0"/>
                      <w:sz w:val="24"/>
                      <w:szCs w:val="24"/>
                      <w:lang w:val="en-GB"/>
                    </w:rPr>
                  </w:pPr>
                  <w:r w:rsidRPr="00A507E9">
                    <w:rPr>
                      <w:rFonts w:ascii="Times New Roman" w:hAnsi="Times New Roman" w:cs="Times New Roman"/>
                      <w:color w:val="000000"/>
                      <w:kern w:val="0"/>
                      <w:sz w:val="24"/>
                      <w:szCs w:val="24"/>
                      <w:lang w:val="en-GB"/>
                    </w:rPr>
                    <w:t>  </w:t>
                  </w:r>
                </w:p>
              </w:tc>
              <w:tc>
                <w:tcPr>
                  <w:tcW w:w="148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2F9300D" w14:textId="77777777" w:rsidR="008C09D5" w:rsidRPr="00A507E9" w:rsidRDefault="008C09D5" w:rsidP="00A507E9">
                  <w:pPr>
                    <w:autoSpaceDE w:val="0"/>
                    <w:autoSpaceDN w:val="0"/>
                    <w:adjustRightInd w:val="0"/>
                    <w:spacing w:line="276" w:lineRule="auto"/>
                    <w:rPr>
                      <w:rFonts w:ascii="Times New Roman" w:hAnsi="Times New Roman" w:cs="Times New Roman"/>
                      <w:color w:val="000000"/>
                      <w:kern w:val="0"/>
                      <w:sz w:val="24"/>
                      <w:szCs w:val="24"/>
                      <w:lang w:val="en-GB"/>
                    </w:rPr>
                  </w:pPr>
                  <w:r w:rsidRPr="00A507E9">
                    <w:rPr>
                      <w:rFonts w:ascii="Times New Roman" w:hAnsi="Times New Roman" w:cs="Times New Roman"/>
                      <w:color w:val="000000"/>
                      <w:kern w:val="0"/>
                      <w:sz w:val="24"/>
                      <w:szCs w:val="24"/>
                      <w:lang w:val="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2CB5251C" w14:textId="77777777" w:rsidR="008C09D5" w:rsidRPr="00A507E9" w:rsidRDefault="008C09D5" w:rsidP="00A507E9">
                  <w:pPr>
                    <w:autoSpaceDE w:val="0"/>
                    <w:autoSpaceDN w:val="0"/>
                    <w:adjustRightInd w:val="0"/>
                    <w:spacing w:line="276" w:lineRule="auto"/>
                    <w:rPr>
                      <w:rFonts w:ascii="Times New Roman" w:hAnsi="Times New Roman" w:cs="Times New Roman"/>
                      <w:color w:val="000000"/>
                      <w:kern w:val="0"/>
                      <w:sz w:val="24"/>
                      <w:szCs w:val="24"/>
                      <w:lang w:val="en-GB"/>
                    </w:rPr>
                  </w:pPr>
                  <w:r w:rsidRPr="00A507E9">
                    <w:rPr>
                      <w:rFonts w:ascii="Times New Roman" w:hAnsi="Times New Roman" w:cs="Times New Roman"/>
                      <w:color w:val="000000"/>
                      <w:kern w:val="0"/>
                      <w:sz w:val="24"/>
                      <w:szCs w:val="24"/>
                      <w:lang w:val="en-GB"/>
                    </w:rPr>
                    <w:t>  </w:t>
                  </w:r>
                </w:p>
              </w:tc>
            </w:tr>
            <w:tr w:rsidR="008C09D5" w:rsidRPr="00A507E9" w14:paraId="48C93AE4" w14:textId="77777777" w:rsidTr="0051178A">
              <w:trPr>
                <w:trHeight w:val="270"/>
              </w:trPr>
              <w:tc>
                <w:tcPr>
                  <w:tcW w:w="48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9300929" w14:textId="77777777" w:rsidR="008C09D5" w:rsidRPr="00A507E9" w:rsidRDefault="008C09D5" w:rsidP="00A507E9">
                  <w:pPr>
                    <w:autoSpaceDE w:val="0"/>
                    <w:autoSpaceDN w:val="0"/>
                    <w:adjustRightInd w:val="0"/>
                    <w:spacing w:line="276" w:lineRule="auto"/>
                    <w:rPr>
                      <w:rFonts w:ascii="Times New Roman" w:hAnsi="Times New Roman" w:cs="Times New Roman"/>
                      <w:color w:val="000000"/>
                      <w:kern w:val="0"/>
                      <w:sz w:val="24"/>
                      <w:szCs w:val="24"/>
                      <w:lang w:val="en-GB"/>
                    </w:rPr>
                  </w:pPr>
                  <w:r w:rsidRPr="00A507E9">
                    <w:rPr>
                      <w:rFonts w:ascii="Times New Roman" w:hAnsi="Times New Roman" w:cs="Times New Roman"/>
                      <w:color w:val="000000"/>
                      <w:kern w:val="0"/>
                      <w:sz w:val="24"/>
                      <w:szCs w:val="24"/>
                      <w:lang w:val="en-GB"/>
                    </w:rPr>
                    <w:t>  </w:t>
                  </w:r>
                </w:p>
              </w:tc>
              <w:tc>
                <w:tcPr>
                  <w:tcW w:w="222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2DC533E" w14:textId="77777777" w:rsidR="008C09D5" w:rsidRPr="00A507E9" w:rsidRDefault="008C09D5" w:rsidP="00A507E9">
                  <w:pPr>
                    <w:autoSpaceDE w:val="0"/>
                    <w:autoSpaceDN w:val="0"/>
                    <w:adjustRightInd w:val="0"/>
                    <w:spacing w:line="276" w:lineRule="auto"/>
                    <w:rPr>
                      <w:rFonts w:ascii="Times New Roman" w:hAnsi="Times New Roman" w:cs="Times New Roman"/>
                      <w:color w:val="000000"/>
                      <w:kern w:val="0"/>
                      <w:sz w:val="24"/>
                      <w:szCs w:val="24"/>
                      <w:lang w:val="en-GB"/>
                    </w:rPr>
                  </w:pPr>
                  <w:r w:rsidRPr="00A507E9">
                    <w:rPr>
                      <w:rFonts w:ascii="Times New Roman" w:hAnsi="Times New Roman" w:cs="Times New Roman"/>
                      <w:color w:val="000000"/>
                      <w:kern w:val="0"/>
                      <w:sz w:val="24"/>
                      <w:szCs w:val="24"/>
                      <w:lang w:val="en-GB"/>
                    </w:rPr>
                    <w:t>  </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9725A34" w14:textId="77777777" w:rsidR="008C09D5" w:rsidRPr="00A507E9" w:rsidRDefault="008C09D5" w:rsidP="00A507E9">
                  <w:pPr>
                    <w:autoSpaceDE w:val="0"/>
                    <w:autoSpaceDN w:val="0"/>
                    <w:adjustRightInd w:val="0"/>
                    <w:spacing w:line="276" w:lineRule="auto"/>
                    <w:rPr>
                      <w:rFonts w:ascii="Times New Roman" w:hAnsi="Times New Roman" w:cs="Times New Roman"/>
                      <w:color w:val="000000"/>
                      <w:kern w:val="0"/>
                      <w:sz w:val="24"/>
                      <w:szCs w:val="24"/>
                      <w:lang w:val="en-GB"/>
                    </w:rPr>
                  </w:pPr>
                  <w:r w:rsidRPr="00A507E9">
                    <w:rPr>
                      <w:rFonts w:ascii="Times New Roman" w:hAnsi="Times New Roman" w:cs="Times New Roman"/>
                      <w:color w:val="000000"/>
                      <w:kern w:val="0"/>
                      <w:sz w:val="24"/>
                      <w:szCs w:val="24"/>
                      <w:lang w:val="en-GB"/>
                    </w:rPr>
                    <w:t>  </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2FB26EE" w14:textId="77777777" w:rsidR="008C09D5" w:rsidRPr="00A507E9" w:rsidRDefault="008C09D5" w:rsidP="00A507E9">
                  <w:pPr>
                    <w:autoSpaceDE w:val="0"/>
                    <w:autoSpaceDN w:val="0"/>
                    <w:adjustRightInd w:val="0"/>
                    <w:spacing w:line="276" w:lineRule="auto"/>
                    <w:rPr>
                      <w:rFonts w:ascii="Times New Roman" w:hAnsi="Times New Roman" w:cs="Times New Roman"/>
                      <w:color w:val="000000"/>
                      <w:kern w:val="0"/>
                      <w:sz w:val="24"/>
                      <w:szCs w:val="24"/>
                      <w:lang w:val="en-GB"/>
                    </w:rPr>
                  </w:pPr>
                  <w:r w:rsidRPr="00A507E9">
                    <w:rPr>
                      <w:rFonts w:ascii="Times New Roman" w:hAnsi="Times New Roman" w:cs="Times New Roman"/>
                      <w:color w:val="000000"/>
                      <w:kern w:val="0"/>
                      <w:sz w:val="24"/>
                      <w:szCs w:val="24"/>
                      <w:lang w:val="en-GB"/>
                    </w:rPr>
                    <w:t>  </w:t>
                  </w:r>
                </w:p>
              </w:tc>
              <w:tc>
                <w:tcPr>
                  <w:tcW w:w="148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811281D" w14:textId="77777777" w:rsidR="008C09D5" w:rsidRPr="00A507E9" w:rsidRDefault="008C09D5" w:rsidP="00A507E9">
                  <w:pPr>
                    <w:autoSpaceDE w:val="0"/>
                    <w:autoSpaceDN w:val="0"/>
                    <w:adjustRightInd w:val="0"/>
                    <w:spacing w:line="276" w:lineRule="auto"/>
                    <w:rPr>
                      <w:rFonts w:ascii="Times New Roman" w:hAnsi="Times New Roman" w:cs="Times New Roman"/>
                      <w:color w:val="000000"/>
                      <w:kern w:val="0"/>
                      <w:sz w:val="24"/>
                      <w:szCs w:val="24"/>
                      <w:lang w:val="en-GB"/>
                    </w:rPr>
                  </w:pPr>
                  <w:r w:rsidRPr="00A507E9">
                    <w:rPr>
                      <w:rFonts w:ascii="Times New Roman" w:hAnsi="Times New Roman" w:cs="Times New Roman"/>
                      <w:color w:val="000000"/>
                      <w:kern w:val="0"/>
                      <w:sz w:val="24"/>
                      <w:szCs w:val="24"/>
                      <w:lang w:val="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453CCE75" w14:textId="77777777" w:rsidR="008C09D5" w:rsidRPr="00A507E9" w:rsidRDefault="008C09D5" w:rsidP="00A507E9">
                  <w:pPr>
                    <w:autoSpaceDE w:val="0"/>
                    <w:autoSpaceDN w:val="0"/>
                    <w:adjustRightInd w:val="0"/>
                    <w:spacing w:line="276" w:lineRule="auto"/>
                    <w:rPr>
                      <w:rFonts w:ascii="Times New Roman" w:hAnsi="Times New Roman" w:cs="Times New Roman"/>
                      <w:color w:val="000000"/>
                      <w:kern w:val="0"/>
                      <w:sz w:val="24"/>
                      <w:szCs w:val="24"/>
                      <w:lang w:val="en-GB"/>
                    </w:rPr>
                  </w:pPr>
                  <w:r w:rsidRPr="00A507E9">
                    <w:rPr>
                      <w:rFonts w:ascii="Times New Roman" w:hAnsi="Times New Roman" w:cs="Times New Roman"/>
                      <w:color w:val="000000"/>
                      <w:kern w:val="0"/>
                      <w:sz w:val="24"/>
                      <w:szCs w:val="24"/>
                      <w:lang w:val="en-GB"/>
                    </w:rPr>
                    <w:t>  </w:t>
                  </w:r>
                </w:p>
              </w:tc>
            </w:tr>
            <w:tr w:rsidR="008C09D5" w:rsidRPr="00A507E9" w14:paraId="1F1D7D7A" w14:textId="77777777" w:rsidTr="0051178A">
              <w:trPr>
                <w:trHeight w:val="270"/>
              </w:trPr>
              <w:tc>
                <w:tcPr>
                  <w:tcW w:w="48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AE5153E" w14:textId="77777777" w:rsidR="008C09D5" w:rsidRPr="00A507E9" w:rsidRDefault="008C09D5" w:rsidP="00A507E9">
                  <w:pPr>
                    <w:autoSpaceDE w:val="0"/>
                    <w:autoSpaceDN w:val="0"/>
                    <w:adjustRightInd w:val="0"/>
                    <w:spacing w:line="276" w:lineRule="auto"/>
                    <w:rPr>
                      <w:rFonts w:ascii="Times New Roman" w:hAnsi="Times New Roman" w:cs="Times New Roman"/>
                      <w:color w:val="000000"/>
                      <w:kern w:val="0"/>
                      <w:sz w:val="24"/>
                      <w:szCs w:val="24"/>
                      <w:lang w:val="en-GB"/>
                    </w:rPr>
                  </w:pPr>
                  <w:r w:rsidRPr="00A507E9">
                    <w:rPr>
                      <w:rFonts w:ascii="Times New Roman" w:hAnsi="Times New Roman" w:cs="Times New Roman"/>
                      <w:color w:val="000000"/>
                      <w:kern w:val="0"/>
                      <w:sz w:val="24"/>
                      <w:szCs w:val="24"/>
                      <w:lang w:val="en-GB"/>
                    </w:rPr>
                    <w:t>  </w:t>
                  </w:r>
                </w:p>
              </w:tc>
              <w:tc>
                <w:tcPr>
                  <w:tcW w:w="222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16CD23F" w14:textId="77777777" w:rsidR="008C09D5" w:rsidRPr="00A507E9" w:rsidRDefault="008C09D5" w:rsidP="00A507E9">
                  <w:pPr>
                    <w:autoSpaceDE w:val="0"/>
                    <w:autoSpaceDN w:val="0"/>
                    <w:adjustRightInd w:val="0"/>
                    <w:spacing w:line="276" w:lineRule="auto"/>
                    <w:rPr>
                      <w:rFonts w:ascii="Times New Roman" w:hAnsi="Times New Roman" w:cs="Times New Roman"/>
                      <w:color w:val="000000"/>
                      <w:kern w:val="0"/>
                      <w:sz w:val="24"/>
                      <w:szCs w:val="24"/>
                      <w:lang w:val="en-GB"/>
                    </w:rPr>
                  </w:pPr>
                  <w:r w:rsidRPr="00A507E9">
                    <w:rPr>
                      <w:rFonts w:ascii="Times New Roman" w:hAnsi="Times New Roman" w:cs="Times New Roman"/>
                      <w:color w:val="000000"/>
                      <w:kern w:val="0"/>
                      <w:sz w:val="24"/>
                      <w:szCs w:val="24"/>
                      <w:lang w:val="en-GB"/>
                    </w:rPr>
                    <w:t>  </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6CABC49" w14:textId="77777777" w:rsidR="008C09D5" w:rsidRPr="00A507E9" w:rsidRDefault="008C09D5" w:rsidP="00A507E9">
                  <w:pPr>
                    <w:autoSpaceDE w:val="0"/>
                    <w:autoSpaceDN w:val="0"/>
                    <w:adjustRightInd w:val="0"/>
                    <w:spacing w:line="276" w:lineRule="auto"/>
                    <w:rPr>
                      <w:rFonts w:ascii="Times New Roman" w:hAnsi="Times New Roman" w:cs="Times New Roman"/>
                      <w:color w:val="000000"/>
                      <w:kern w:val="0"/>
                      <w:sz w:val="24"/>
                      <w:szCs w:val="24"/>
                      <w:lang w:val="en-GB"/>
                    </w:rPr>
                  </w:pPr>
                  <w:r w:rsidRPr="00A507E9">
                    <w:rPr>
                      <w:rFonts w:ascii="Times New Roman" w:hAnsi="Times New Roman" w:cs="Times New Roman"/>
                      <w:color w:val="000000"/>
                      <w:kern w:val="0"/>
                      <w:sz w:val="24"/>
                      <w:szCs w:val="24"/>
                      <w:lang w:val="en-GB"/>
                    </w:rPr>
                    <w:t>  </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AA63108" w14:textId="77777777" w:rsidR="008C09D5" w:rsidRPr="00A507E9" w:rsidRDefault="008C09D5" w:rsidP="00A507E9">
                  <w:pPr>
                    <w:autoSpaceDE w:val="0"/>
                    <w:autoSpaceDN w:val="0"/>
                    <w:adjustRightInd w:val="0"/>
                    <w:spacing w:line="276" w:lineRule="auto"/>
                    <w:rPr>
                      <w:rFonts w:ascii="Times New Roman" w:hAnsi="Times New Roman" w:cs="Times New Roman"/>
                      <w:color w:val="000000"/>
                      <w:kern w:val="0"/>
                      <w:sz w:val="24"/>
                      <w:szCs w:val="24"/>
                      <w:lang w:val="en-GB"/>
                    </w:rPr>
                  </w:pPr>
                  <w:r w:rsidRPr="00A507E9">
                    <w:rPr>
                      <w:rFonts w:ascii="Times New Roman" w:hAnsi="Times New Roman" w:cs="Times New Roman"/>
                      <w:color w:val="000000"/>
                      <w:kern w:val="0"/>
                      <w:sz w:val="24"/>
                      <w:szCs w:val="24"/>
                      <w:lang w:val="en-GB"/>
                    </w:rPr>
                    <w:t>  </w:t>
                  </w:r>
                </w:p>
              </w:tc>
              <w:tc>
                <w:tcPr>
                  <w:tcW w:w="148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4B3EB21" w14:textId="77777777" w:rsidR="008C09D5" w:rsidRPr="00A507E9" w:rsidRDefault="008C09D5" w:rsidP="00A507E9">
                  <w:pPr>
                    <w:autoSpaceDE w:val="0"/>
                    <w:autoSpaceDN w:val="0"/>
                    <w:adjustRightInd w:val="0"/>
                    <w:spacing w:line="276" w:lineRule="auto"/>
                    <w:rPr>
                      <w:rFonts w:ascii="Times New Roman" w:hAnsi="Times New Roman" w:cs="Times New Roman"/>
                      <w:color w:val="000000"/>
                      <w:kern w:val="0"/>
                      <w:sz w:val="24"/>
                      <w:szCs w:val="24"/>
                      <w:lang w:val="en-GB"/>
                    </w:rPr>
                  </w:pPr>
                  <w:r w:rsidRPr="00A507E9">
                    <w:rPr>
                      <w:rFonts w:ascii="Times New Roman" w:hAnsi="Times New Roman" w:cs="Times New Roman"/>
                      <w:color w:val="000000"/>
                      <w:kern w:val="0"/>
                      <w:sz w:val="24"/>
                      <w:szCs w:val="24"/>
                      <w:lang w:val="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7550280D" w14:textId="77777777" w:rsidR="008C09D5" w:rsidRPr="00A507E9" w:rsidRDefault="008C09D5" w:rsidP="00A507E9">
                  <w:pPr>
                    <w:autoSpaceDE w:val="0"/>
                    <w:autoSpaceDN w:val="0"/>
                    <w:adjustRightInd w:val="0"/>
                    <w:spacing w:line="276" w:lineRule="auto"/>
                    <w:rPr>
                      <w:rFonts w:ascii="Times New Roman" w:hAnsi="Times New Roman" w:cs="Times New Roman"/>
                      <w:color w:val="000000"/>
                      <w:kern w:val="0"/>
                      <w:sz w:val="24"/>
                      <w:szCs w:val="24"/>
                      <w:lang w:val="en-GB"/>
                    </w:rPr>
                  </w:pPr>
                  <w:r w:rsidRPr="00A507E9">
                    <w:rPr>
                      <w:rFonts w:ascii="Times New Roman" w:hAnsi="Times New Roman" w:cs="Times New Roman"/>
                      <w:color w:val="000000"/>
                      <w:kern w:val="0"/>
                      <w:sz w:val="24"/>
                      <w:szCs w:val="24"/>
                      <w:lang w:val="en-GB"/>
                    </w:rPr>
                    <w:t>  </w:t>
                  </w:r>
                </w:p>
              </w:tc>
            </w:tr>
            <w:tr w:rsidR="008C09D5" w:rsidRPr="00A507E9" w14:paraId="5EF41D63" w14:textId="77777777" w:rsidTr="0051178A">
              <w:trPr>
                <w:trHeight w:val="270"/>
              </w:trPr>
              <w:tc>
                <w:tcPr>
                  <w:tcW w:w="48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9636372" w14:textId="77777777" w:rsidR="008C09D5" w:rsidRPr="00A507E9" w:rsidRDefault="008C09D5" w:rsidP="00A507E9">
                  <w:pPr>
                    <w:autoSpaceDE w:val="0"/>
                    <w:autoSpaceDN w:val="0"/>
                    <w:adjustRightInd w:val="0"/>
                    <w:spacing w:line="276" w:lineRule="auto"/>
                    <w:rPr>
                      <w:rFonts w:ascii="Times New Roman" w:hAnsi="Times New Roman" w:cs="Times New Roman"/>
                      <w:color w:val="000000"/>
                      <w:kern w:val="0"/>
                      <w:sz w:val="24"/>
                      <w:szCs w:val="24"/>
                      <w:lang w:val="en-GB"/>
                    </w:rPr>
                  </w:pPr>
                  <w:r w:rsidRPr="00A507E9">
                    <w:rPr>
                      <w:rFonts w:ascii="Times New Roman" w:hAnsi="Times New Roman" w:cs="Times New Roman"/>
                      <w:color w:val="000000"/>
                      <w:kern w:val="0"/>
                      <w:sz w:val="24"/>
                      <w:szCs w:val="24"/>
                      <w:lang w:val="en-GB"/>
                    </w:rPr>
                    <w:t>  </w:t>
                  </w:r>
                </w:p>
              </w:tc>
              <w:tc>
                <w:tcPr>
                  <w:tcW w:w="222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4EAFA1D" w14:textId="77777777" w:rsidR="008C09D5" w:rsidRPr="00A507E9" w:rsidRDefault="008C09D5" w:rsidP="00A507E9">
                  <w:pPr>
                    <w:autoSpaceDE w:val="0"/>
                    <w:autoSpaceDN w:val="0"/>
                    <w:adjustRightInd w:val="0"/>
                    <w:spacing w:line="276" w:lineRule="auto"/>
                    <w:rPr>
                      <w:rFonts w:ascii="Times New Roman" w:hAnsi="Times New Roman" w:cs="Times New Roman"/>
                      <w:color w:val="000000"/>
                      <w:kern w:val="0"/>
                      <w:sz w:val="24"/>
                      <w:szCs w:val="24"/>
                      <w:lang w:val="en-GB"/>
                    </w:rPr>
                  </w:pPr>
                  <w:r w:rsidRPr="00A507E9">
                    <w:rPr>
                      <w:rFonts w:ascii="Times New Roman" w:hAnsi="Times New Roman" w:cs="Times New Roman"/>
                      <w:color w:val="000000"/>
                      <w:kern w:val="0"/>
                      <w:sz w:val="24"/>
                      <w:szCs w:val="24"/>
                      <w:lang w:val="en-GB"/>
                    </w:rPr>
                    <w:t>  </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589DB04" w14:textId="77777777" w:rsidR="008C09D5" w:rsidRPr="00A507E9" w:rsidRDefault="008C09D5" w:rsidP="00A507E9">
                  <w:pPr>
                    <w:autoSpaceDE w:val="0"/>
                    <w:autoSpaceDN w:val="0"/>
                    <w:adjustRightInd w:val="0"/>
                    <w:spacing w:line="276" w:lineRule="auto"/>
                    <w:rPr>
                      <w:rFonts w:ascii="Times New Roman" w:hAnsi="Times New Roman" w:cs="Times New Roman"/>
                      <w:color w:val="000000"/>
                      <w:kern w:val="0"/>
                      <w:sz w:val="24"/>
                      <w:szCs w:val="24"/>
                      <w:lang w:val="en-GB"/>
                    </w:rPr>
                  </w:pPr>
                  <w:r w:rsidRPr="00A507E9">
                    <w:rPr>
                      <w:rFonts w:ascii="Times New Roman" w:hAnsi="Times New Roman" w:cs="Times New Roman"/>
                      <w:color w:val="000000"/>
                      <w:kern w:val="0"/>
                      <w:sz w:val="24"/>
                      <w:szCs w:val="24"/>
                      <w:lang w:val="en-GB"/>
                    </w:rPr>
                    <w:t>  </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4A3EFEF" w14:textId="77777777" w:rsidR="008C09D5" w:rsidRPr="00A507E9" w:rsidRDefault="008C09D5" w:rsidP="00A507E9">
                  <w:pPr>
                    <w:autoSpaceDE w:val="0"/>
                    <w:autoSpaceDN w:val="0"/>
                    <w:adjustRightInd w:val="0"/>
                    <w:spacing w:line="276" w:lineRule="auto"/>
                    <w:rPr>
                      <w:rFonts w:ascii="Times New Roman" w:hAnsi="Times New Roman" w:cs="Times New Roman"/>
                      <w:color w:val="000000"/>
                      <w:kern w:val="0"/>
                      <w:sz w:val="24"/>
                      <w:szCs w:val="24"/>
                      <w:lang w:val="en-GB"/>
                    </w:rPr>
                  </w:pPr>
                  <w:r w:rsidRPr="00A507E9">
                    <w:rPr>
                      <w:rFonts w:ascii="Times New Roman" w:hAnsi="Times New Roman" w:cs="Times New Roman"/>
                      <w:color w:val="000000"/>
                      <w:kern w:val="0"/>
                      <w:sz w:val="24"/>
                      <w:szCs w:val="24"/>
                      <w:lang w:val="en-GB"/>
                    </w:rPr>
                    <w:t>  </w:t>
                  </w:r>
                </w:p>
              </w:tc>
              <w:tc>
                <w:tcPr>
                  <w:tcW w:w="148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038889B" w14:textId="77777777" w:rsidR="008C09D5" w:rsidRPr="00A507E9" w:rsidRDefault="008C09D5" w:rsidP="00A507E9">
                  <w:pPr>
                    <w:autoSpaceDE w:val="0"/>
                    <w:autoSpaceDN w:val="0"/>
                    <w:adjustRightInd w:val="0"/>
                    <w:spacing w:line="276" w:lineRule="auto"/>
                    <w:rPr>
                      <w:rFonts w:ascii="Times New Roman" w:hAnsi="Times New Roman" w:cs="Times New Roman"/>
                      <w:color w:val="000000"/>
                      <w:kern w:val="0"/>
                      <w:sz w:val="24"/>
                      <w:szCs w:val="24"/>
                      <w:lang w:val="en-GB"/>
                    </w:rPr>
                  </w:pPr>
                  <w:r w:rsidRPr="00A507E9">
                    <w:rPr>
                      <w:rFonts w:ascii="Times New Roman" w:hAnsi="Times New Roman" w:cs="Times New Roman"/>
                      <w:color w:val="000000"/>
                      <w:kern w:val="0"/>
                      <w:sz w:val="24"/>
                      <w:szCs w:val="24"/>
                      <w:lang w:val="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03DD618D" w14:textId="77777777" w:rsidR="008C09D5" w:rsidRPr="00A507E9" w:rsidRDefault="008C09D5" w:rsidP="00A507E9">
                  <w:pPr>
                    <w:autoSpaceDE w:val="0"/>
                    <w:autoSpaceDN w:val="0"/>
                    <w:adjustRightInd w:val="0"/>
                    <w:spacing w:line="276" w:lineRule="auto"/>
                    <w:rPr>
                      <w:rFonts w:ascii="Times New Roman" w:hAnsi="Times New Roman" w:cs="Times New Roman"/>
                      <w:color w:val="000000"/>
                      <w:kern w:val="0"/>
                      <w:sz w:val="24"/>
                      <w:szCs w:val="24"/>
                      <w:lang w:val="en-GB"/>
                    </w:rPr>
                  </w:pPr>
                  <w:r w:rsidRPr="00A507E9">
                    <w:rPr>
                      <w:rFonts w:ascii="Times New Roman" w:hAnsi="Times New Roman" w:cs="Times New Roman"/>
                      <w:color w:val="000000"/>
                      <w:kern w:val="0"/>
                      <w:sz w:val="24"/>
                      <w:szCs w:val="24"/>
                      <w:lang w:val="en-GB"/>
                    </w:rPr>
                    <w:t>  </w:t>
                  </w:r>
                </w:p>
              </w:tc>
            </w:tr>
            <w:tr w:rsidR="008C09D5" w:rsidRPr="00A507E9" w14:paraId="37793E18" w14:textId="77777777" w:rsidTr="0051178A">
              <w:trPr>
                <w:trHeight w:val="270"/>
              </w:trPr>
              <w:tc>
                <w:tcPr>
                  <w:tcW w:w="48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6183D86" w14:textId="77777777" w:rsidR="008C09D5" w:rsidRPr="00A507E9" w:rsidRDefault="008C09D5" w:rsidP="00A507E9">
                  <w:pPr>
                    <w:autoSpaceDE w:val="0"/>
                    <w:autoSpaceDN w:val="0"/>
                    <w:adjustRightInd w:val="0"/>
                    <w:spacing w:line="276" w:lineRule="auto"/>
                    <w:rPr>
                      <w:rFonts w:ascii="Times New Roman" w:hAnsi="Times New Roman" w:cs="Times New Roman"/>
                      <w:color w:val="000000"/>
                      <w:kern w:val="0"/>
                      <w:sz w:val="24"/>
                      <w:szCs w:val="24"/>
                      <w:lang w:val="en-GB"/>
                    </w:rPr>
                  </w:pPr>
                  <w:r w:rsidRPr="00A507E9">
                    <w:rPr>
                      <w:rFonts w:ascii="Times New Roman" w:hAnsi="Times New Roman" w:cs="Times New Roman"/>
                      <w:color w:val="000000"/>
                      <w:kern w:val="0"/>
                      <w:sz w:val="24"/>
                      <w:szCs w:val="24"/>
                      <w:lang w:val="en-GB"/>
                    </w:rPr>
                    <w:t>  </w:t>
                  </w:r>
                </w:p>
              </w:tc>
              <w:tc>
                <w:tcPr>
                  <w:tcW w:w="222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AFD205B" w14:textId="77777777" w:rsidR="008C09D5" w:rsidRPr="00A507E9" w:rsidRDefault="008C09D5" w:rsidP="00A507E9">
                  <w:pPr>
                    <w:autoSpaceDE w:val="0"/>
                    <w:autoSpaceDN w:val="0"/>
                    <w:adjustRightInd w:val="0"/>
                    <w:spacing w:line="276" w:lineRule="auto"/>
                    <w:rPr>
                      <w:rFonts w:ascii="Times New Roman" w:hAnsi="Times New Roman" w:cs="Times New Roman"/>
                      <w:color w:val="000000"/>
                      <w:kern w:val="0"/>
                      <w:sz w:val="24"/>
                      <w:szCs w:val="24"/>
                      <w:lang w:val="en-GB"/>
                    </w:rPr>
                  </w:pPr>
                  <w:r w:rsidRPr="00A507E9">
                    <w:rPr>
                      <w:rFonts w:ascii="Times New Roman" w:hAnsi="Times New Roman" w:cs="Times New Roman"/>
                      <w:color w:val="000000"/>
                      <w:kern w:val="0"/>
                      <w:sz w:val="24"/>
                      <w:szCs w:val="24"/>
                      <w:lang w:val="en-GB"/>
                    </w:rPr>
                    <w:t>  </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BCF4BBA" w14:textId="77777777" w:rsidR="008C09D5" w:rsidRPr="00A507E9" w:rsidRDefault="008C09D5" w:rsidP="00A507E9">
                  <w:pPr>
                    <w:autoSpaceDE w:val="0"/>
                    <w:autoSpaceDN w:val="0"/>
                    <w:adjustRightInd w:val="0"/>
                    <w:spacing w:line="276" w:lineRule="auto"/>
                    <w:rPr>
                      <w:rFonts w:ascii="Times New Roman" w:hAnsi="Times New Roman" w:cs="Times New Roman"/>
                      <w:color w:val="000000"/>
                      <w:kern w:val="0"/>
                      <w:sz w:val="24"/>
                      <w:szCs w:val="24"/>
                      <w:lang w:val="en-GB"/>
                    </w:rPr>
                  </w:pPr>
                  <w:r w:rsidRPr="00A507E9">
                    <w:rPr>
                      <w:rFonts w:ascii="Times New Roman" w:hAnsi="Times New Roman" w:cs="Times New Roman"/>
                      <w:color w:val="000000"/>
                      <w:kern w:val="0"/>
                      <w:sz w:val="24"/>
                      <w:szCs w:val="24"/>
                      <w:lang w:val="en-GB"/>
                    </w:rPr>
                    <w:t>  </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A990466" w14:textId="77777777" w:rsidR="008C09D5" w:rsidRPr="00A507E9" w:rsidRDefault="008C09D5" w:rsidP="00A507E9">
                  <w:pPr>
                    <w:autoSpaceDE w:val="0"/>
                    <w:autoSpaceDN w:val="0"/>
                    <w:adjustRightInd w:val="0"/>
                    <w:spacing w:line="276" w:lineRule="auto"/>
                    <w:rPr>
                      <w:rFonts w:ascii="Times New Roman" w:hAnsi="Times New Roman" w:cs="Times New Roman"/>
                      <w:color w:val="000000"/>
                      <w:kern w:val="0"/>
                      <w:sz w:val="24"/>
                      <w:szCs w:val="24"/>
                      <w:lang w:val="en-GB"/>
                    </w:rPr>
                  </w:pPr>
                  <w:r w:rsidRPr="00A507E9">
                    <w:rPr>
                      <w:rFonts w:ascii="Times New Roman" w:hAnsi="Times New Roman" w:cs="Times New Roman"/>
                      <w:color w:val="000000"/>
                      <w:kern w:val="0"/>
                      <w:sz w:val="24"/>
                      <w:szCs w:val="24"/>
                      <w:lang w:val="en-GB"/>
                    </w:rPr>
                    <w:t>  </w:t>
                  </w:r>
                </w:p>
              </w:tc>
              <w:tc>
                <w:tcPr>
                  <w:tcW w:w="148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B4A9120" w14:textId="77777777" w:rsidR="008C09D5" w:rsidRPr="00A507E9" w:rsidRDefault="008C09D5" w:rsidP="00A507E9">
                  <w:pPr>
                    <w:autoSpaceDE w:val="0"/>
                    <w:autoSpaceDN w:val="0"/>
                    <w:adjustRightInd w:val="0"/>
                    <w:spacing w:line="276" w:lineRule="auto"/>
                    <w:rPr>
                      <w:rFonts w:ascii="Times New Roman" w:hAnsi="Times New Roman" w:cs="Times New Roman"/>
                      <w:color w:val="000000"/>
                      <w:kern w:val="0"/>
                      <w:sz w:val="24"/>
                      <w:szCs w:val="24"/>
                      <w:lang w:val="en-GB"/>
                    </w:rPr>
                  </w:pPr>
                  <w:r w:rsidRPr="00A507E9">
                    <w:rPr>
                      <w:rFonts w:ascii="Times New Roman" w:hAnsi="Times New Roman" w:cs="Times New Roman"/>
                      <w:color w:val="000000"/>
                      <w:kern w:val="0"/>
                      <w:sz w:val="24"/>
                      <w:szCs w:val="24"/>
                      <w:lang w:val="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16AE4AD3" w14:textId="77777777" w:rsidR="008C09D5" w:rsidRPr="00A507E9" w:rsidRDefault="008C09D5" w:rsidP="00A507E9">
                  <w:pPr>
                    <w:autoSpaceDE w:val="0"/>
                    <w:autoSpaceDN w:val="0"/>
                    <w:adjustRightInd w:val="0"/>
                    <w:spacing w:line="276" w:lineRule="auto"/>
                    <w:rPr>
                      <w:rFonts w:ascii="Times New Roman" w:hAnsi="Times New Roman" w:cs="Times New Roman"/>
                      <w:color w:val="000000"/>
                      <w:kern w:val="0"/>
                      <w:sz w:val="24"/>
                      <w:szCs w:val="24"/>
                      <w:lang w:val="en-GB"/>
                    </w:rPr>
                  </w:pPr>
                  <w:r w:rsidRPr="00A507E9">
                    <w:rPr>
                      <w:rFonts w:ascii="Times New Roman" w:hAnsi="Times New Roman" w:cs="Times New Roman"/>
                      <w:color w:val="000000"/>
                      <w:kern w:val="0"/>
                      <w:sz w:val="24"/>
                      <w:szCs w:val="24"/>
                      <w:lang w:val="en-GB"/>
                    </w:rPr>
                    <w:t>  </w:t>
                  </w:r>
                </w:p>
              </w:tc>
            </w:tr>
          </w:tbl>
          <w:p w14:paraId="414FF676" w14:textId="77777777" w:rsidR="008C09D5" w:rsidRPr="00A507E9" w:rsidRDefault="008C09D5" w:rsidP="00A507E9">
            <w:pPr>
              <w:autoSpaceDE w:val="0"/>
              <w:autoSpaceDN w:val="0"/>
              <w:adjustRightInd w:val="0"/>
              <w:spacing w:line="276" w:lineRule="auto"/>
              <w:rPr>
                <w:rFonts w:ascii="Times New Roman" w:hAnsi="Times New Roman" w:cs="Times New Roman"/>
                <w:color w:val="000000"/>
                <w:kern w:val="0"/>
                <w:sz w:val="24"/>
                <w:szCs w:val="24"/>
                <w:lang w:val="en-GB"/>
              </w:rPr>
            </w:pPr>
            <w:r w:rsidRPr="00A507E9">
              <w:rPr>
                <w:rFonts w:ascii="Times New Roman" w:hAnsi="Times New Roman" w:cs="Times New Roman"/>
                <w:color w:val="000000"/>
                <w:kern w:val="0"/>
                <w:sz w:val="24"/>
                <w:szCs w:val="24"/>
                <w:lang w:val="en-GB"/>
              </w:rPr>
              <w:t>  </w:t>
            </w:r>
          </w:p>
          <w:p w14:paraId="2F9E3D79" w14:textId="77777777" w:rsidR="008C09D5" w:rsidRPr="00A507E9" w:rsidRDefault="008C09D5" w:rsidP="00A507E9">
            <w:pPr>
              <w:pStyle w:val="Akapitzlist"/>
              <w:autoSpaceDE w:val="0"/>
              <w:autoSpaceDN w:val="0"/>
              <w:adjustRightInd w:val="0"/>
              <w:spacing w:line="276" w:lineRule="auto"/>
              <w:jc w:val="center"/>
              <w:rPr>
                <w:rFonts w:ascii="Times New Roman" w:hAnsi="Times New Roman" w:cs="Times New Roman"/>
                <w:b/>
                <w:bCs/>
                <w:color w:val="000000" w:themeColor="text1"/>
                <w:sz w:val="24"/>
                <w:szCs w:val="24"/>
                <w:lang w:val="en-GB"/>
              </w:rPr>
            </w:pPr>
          </w:p>
        </w:tc>
      </w:tr>
      <w:tr w:rsidR="008C09D5" w:rsidRPr="00640F86" w14:paraId="6B2F7B78" w14:textId="77777777" w:rsidTr="008C09D5">
        <w:tc>
          <w:tcPr>
            <w:tcW w:w="5337" w:type="dxa"/>
          </w:tcPr>
          <w:p w14:paraId="42EA1C6B" w14:textId="77777777" w:rsidR="008C09D5" w:rsidRPr="00A507E9" w:rsidRDefault="008C09D5" w:rsidP="00A507E9">
            <w:pPr>
              <w:autoSpaceDE w:val="0"/>
              <w:autoSpaceDN w:val="0"/>
              <w:adjustRightInd w:val="0"/>
              <w:spacing w:line="276" w:lineRule="auto"/>
              <w:rPr>
                <w:rFonts w:ascii="Times New Roman" w:hAnsi="Times New Roman" w:cs="Times New Roman"/>
                <w:b/>
                <w:bCs/>
                <w:color w:val="000000"/>
                <w:kern w:val="0"/>
                <w:sz w:val="24"/>
                <w:szCs w:val="24"/>
              </w:rPr>
            </w:pPr>
            <w:r w:rsidRPr="00A507E9">
              <w:rPr>
                <w:rFonts w:ascii="Times New Roman" w:hAnsi="Times New Roman" w:cs="Times New Roman"/>
                <w:b/>
                <w:bCs/>
                <w:color w:val="000000"/>
                <w:kern w:val="0"/>
                <w:sz w:val="24"/>
                <w:szCs w:val="24"/>
              </w:rPr>
              <w:t>Załącznik nr 2 do umowy nr ….. - Ankieta dla Podmiotu przetwarzającego </w:t>
            </w:r>
          </w:p>
          <w:p w14:paraId="2A51111C" w14:textId="77777777" w:rsidR="008C09D5" w:rsidRPr="00A507E9" w:rsidRDefault="008C09D5" w:rsidP="00A507E9">
            <w:pPr>
              <w:autoSpaceDE w:val="0"/>
              <w:autoSpaceDN w:val="0"/>
              <w:adjustRightInd w:val="0"/>
              <w:spacing w:line="276" w:lineRule="auto"/>
              <w:rPr>
                <w:rFonts w:ascii="Times New Roman" w:hAnsi="Times New Roman" w:cs="Times New Roman"/>
                <w:b/>
                <w:bCs/>
                <w:color w:val="000000"/>
                <w:kern w:val="0"/>
                <w:sz w:val="24"/>
                <w:szCs w:val="24"/>
              </w:rPr>
            </w:pPr>
            <w:r w:rsidRPr="00A507E9">
              <w:rPr>
                <w:rFonts w:ascii="Times New Roman" w:hAnsi="Times New Roman" w:cs="Times New Roman"/>
                <w:b/>
                <w:bCs/>
                <w:color w:val="000000"/>
                <w:kern w:val="0"/>
                <w:sz w:val="24"/>
                <w:szCs w:val="24"/>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6"/>
              <w:gridCol w:w="2706"/>
              <w:gridCol w:w="1852"/>
            </w:tblGrid>
            <w:tr w:rsidR="008C09D5" w:rsidRPr="00A507E9" w14:paraId="5F478E18" w14:textId="77777777" w:rsidTr="00AA140F">
              <w:trPr>
                <w:trHeight w:val="495"/>
              </w:trPr>
              <w:tc>
                <w:tcPr>
                  <w:tcW w:w="465"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030A29A8" w14:textId="77777777" w:rsidR="008C09D5" w:rsidRPr="00A507E9" w:rsidRDefault="008C09D5" w:rsidP="00A507E9">
                  <w:pPr>
                    <w:autoSpaceDE w:val="0"/>
                    <w:autoSpaceDN w:val="0"/>
                    <w:adjustRightInd w:val="0"/>
                    <w:spacing w:line="276" w:lineRule="auto"/>
                    <w:rPr>
                      <w:rFonts w:ascii="Times New Roman" w:hAnsi="Times New Roman" w:cs="Times New Roman"/>
                      <w:color w:val="000000"/>
                      <w:kern w:val="0"/>
                      <w:sz w:val="24"/>
                      <w:szCs w:val="24"/>
                    </w:rPr>
                  </w:pPr>
                  <w:r w:rsidRPr="00A507E9">
                    <w:rPr>
                      <w:rFonts w:ascii="Times New Roman" w:hAnsi="Times New Roman" w:cs="Times New Roman"/>
                      <w:color w:val="000000"/>
                      <w:kern w:val="0"/>
                      <w:sz w:val="24"/>
                      <w:szCs w:val="24"/>
                    </w:rPr>
                    <w:t>Lp. </w:t>
                  </w:r>
                </w:p>
              </w:tc>
              <w:tc>
                <w:tcPr>
                  <w:tcW w:w="390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37ECB446" w14:textId="77777777" w:rsidR="008C09D5" w:rsidRPr="00A507E9" w:rsidRDefault="008C09D5" w:rsidP="00A507E9">
                  <w:pPr>
                    <w:autoSpaceDE w:val="0"/>
                    <w:autoSpaceDN w:val="0"/>
                    <w:adjustRightInd w:val="0"/>
                    <w:spacing w:line="276" w:lineRule="auto"/>
                    <w:rPr>
                      <w:rFonts w:ascii="Times New Roman" w:hAnsi="Times New Roman" w:cs="Times New Roman"/>
                      <w:color w:val="000000"/>
                      <w:kern w:val="0"/>
                      <w:sz w:val="24"/>
                      <w:szCs w:val="24"/>
                    </w:rPr>
                  </w:pPr>
                  <w:r w:rsidRPr="00A507E9">
                    <w:rPr>
                      <w:rFonts w:ascii="Times New Roman" w:hAnsi="Times New Roman" w:cs="Times New Roman"/>
                      <w:color w:val="000000"/>
                      <w:kern w:val="0"/>
                      <w:sz w:val="24"/>
                      <w:szCs w:val="24"/>
                    </w:rPr>
                    <w:t>Pytanie </w:t>
                  </w:r>
                </w:p>
              </w:tc>
              <w:tc>
                <w:tcPr>
                  <w:tcW w:w="4965"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0ECCBBA6" w14:textId="77777777" w:rsidR="008C09D5" w:rsidRPr="00A507E9" w:rsidRDefault="008C09D5" w:rsidP="00A507E9">
                  <w:pPr>
                    <w:autoSpaceDE w:val="0"/>
                    <w:autoSpaceDN w:val="0"/>
                    <w:adjustRightInd w:val="0"/>
                    <w:spacing w:line="276" w:lineRule="auto"/>
                    <w:rPr>
                      <w:rFonts w:ascii="Times New Roman" w:hAnsi="Times New Roman" w:cs="Times New Roman"/>
                      <w:color w:val="000000"/>
                      <w:kern w:val="0"/>
                      <w:sz w:val="24"/>
                      <w:szCs w:val="24"/>
                    </w:rPr>
                  </w:pPr>
                  <w:r w:rsidRPr="00A507E9">
                    <w:rPr>
                      <w:rFonts w:ascii="Times New Roman" w:hAnsi="Times New Roman" w:cs="Times New Roman"/>
                      <w:color w:val="000000"/>
                      <w:kern w:val="0"/>
                      <w:sz w:val="24"/>
                      <w:szCs w:val="24"/>
                    </w:rPr>
                    <w:t>Odpowiedź </w:t>
                  </w:r>
                </w:p>
              </w:tc>
            </w:tr>
            <w:tr w:rsidR="008C09D5" w:rsidRPr="00A507E9" w14:paraId="76DF3EE7" w14:textId="77777777" w:rsidTr="00AA140F">
              <w:trPr>
                <w:trHeight w:val="1230"/>
              </w:trPr>
              <w:tc>
                <w:tcPr>
                  <w:tcW w:w="465" w:type="dxa"/>
                  <w:tcBorders>
                    <w:top w:val="single" w:sz="12" w:space="0" w:color="auto"/>
                    <w:left w:val="single" w:sz="6" w:space="0" w:color="auto"/>
                    <w:bottom w:val="single" w:sz="6" w:space="0" w:color="auto"/>
                    <w:right w:val="single" w:sz="6" w:space="0" w:color="auto"/>
                  </w:tcBorders>
                  <w:shd w:val="clear" w:color="auto" w:fill="auto"/>
                  <w:hideMark/>
                </w:tcPr>
                <w:p w14:paraId="572310CC" w14:textId="77777777" w:rsidR="008C09D5" w:rsidRPr="00A507E9" w:rsidRDefault="008C09D5" w:rsidP="00A507E9">
                  <w:pPr>
                    <w:autoSpaceDE w:val="0"/>
                    <w:autoSpaceDN w:val="0"/>
                    <w:adjustRightInd w:val="0"/>
                    <w:spacing w:line="276" w:lineRule="auto"/>
                    <w:rPr>
                      <w:rFonts w:ascii="Times New Roman" w:hAnsi="Times New Roman" w:cs="Times New Roman"/>
                      <w:color w:val="000000"/>
                      <w:kern w:val="0"/>
                      <w:sz w:val="24"/>
                      <w:szCs w:val="24"/>
                    </w:rPr>
                  </w:pPr>
                  <w:r w:rsidRPr="00A507E9">
                    <w:rPr>
                      <w:rFonts w:ascii="Times New Roman" w:hAnsi="Times New Roman" w:cs="Times New Roman"/>
                      <w:color w:val="000000"/>
                      <w:kern w:val="0"/>
                      <w:sz w:val="24"/>
                      <w:szCs w:val="24"/>
                    </w:rPr>
                    <w:t>1 </w:t>
                  </w:r>
                </w:p>
              </w:tc>
              <w:tc>
                <w:tcPr>
                  <w:tcW w:w="3900" w:type="dxa"/>
                  <w:tcBorders>
                    <w:top w:val="single" w:sz="12" w:space="0" w:color="auto"/>
                    <w:left w:val="single" w:sz="6" w:space="0" w:color="auto"/>
                    <w:bottom w:val="single" w:sz="6" w:space="0" w:color="auto"/>
                    <w:right w:val="single" w:sz="6" w:space="0" w:color="auto"/>
                  </w:tcBorders>
                  <w:shd w:val="clear" w:color="auto" w:fill="auto"/>
                  <w:hideMark/>
                </w:tcPr>
                <w:p w14:paraId="77485964" w14:textId="77777777" w:rsidR="008C09D5" w:rsidRPr="00A507E9" w:rsidRDefault="008C09D5" w:rsidP="00A507E9">
                  <w:pPr>
                    <w:autoSpaceDE w:val="0"/>
                    <w:autoSpaceDN w:val="0"/>
                    <w:adjustRightInd w:val="0"/>
                    <w:spacing w:line="276" w:lineRule="auto"/>
                    <w:rPr>
                      <w:rFonts w:ascii="Times New Roman" w:hAnsi="Times New Roman" w:cs="Times New Roman"/>
                      <w:color w:val="000000"/>
                      <w:kern w:val="0"/>
                      <w:sz w:val="24"/>
                      <w:szCs w:val="24"/>
                    </w:rPr>
                  </w:pPr>
                  <w:r w:rsidRPr="00A507E9">
                    <w:rPr>
                      <w:rFonts w:ascii="Times New Roman" w:hAnsi="Times New Roman" w:cs="Times New Roman"/>
                      <w:color w:val="000000"/>
                      <w:kern w:val="0"/>
                      <w:sz w:val="24"/>
                      <w:szCs w:val="24"/>
                    </w:rPr>
                    <w:t>Czy osoby wykonujące operacje na danych osobowych otrzymały upoważnienia do przetwarzania danych?  </w:t>
                  </w:r>
                </w:p>
                <w:p w14:paraId="2D9A5820" w14:textId="77777777" w:rsidR="008C09D5" w:rsidRPr="00A507E9" w:rsidRDefault="008C09D5" w:rsidP="00A507E9">
                  <w:pPr>
                    <w:autoSpaceDE w:val="0"/>
                    <w:autoSpaceDN w:val="0"/>
                    <w:adjustRightInd w:val="0"/>
                    <w:spacing w:line="276" w:lineRule="auto"/>
                    <w:rPr>
                      <w:rFonts w:ascii="Times New Roman" w:hAnsi="Times New Roman" w:cs="Times New Roman"/>
                      <w:color w:val="000000"/>
                      <w:kern w:val="0"/>
                      <w:sz w:val="24"/>
                      <w:szCs w:val="24"/>
                    </w:rPr>
                  </w:pPr>
                  <w:r w:rsidRPr="00A507E9">
                    <w:rPr>
                      <w:rFonts w:ascii="Times New Roman" w:hAnsi="Times New Roman" w:cs="Times New Roman"/>
                      <w:color w:val="000000"/>
                      <w:kern w:val="0"/>
                      <w:sz w:val="24"/>
                      <w:szCs w:val="24"/>
                    </w:rPr>
                    <w:t>Czy wskazane osoby zobowiązały się do zachowania poufności? </w:t>
                  </w:r>
                </w:p>
              </w:tc>
              <w:tc>
                <w:tcPr>
                  <w:tcW w:w="4965" w:type="dxa"/>
                  <w:tcBorders>
                    <w:top w:val="single" w:sz="12" w:space="0" w:color="auto"/>
                    <w:left w:val="single" w:sz="6" w:space="0" w:color="auto"/>
                    <w:bottom w:val="single" w:sz="6" w:space="0" w:color="auto"/>
                    <w:right w:val="single" w:sz="6" w:space="0" w:color="auto"/>
                  </w:tcBorders>
                  <w:shd w:val="clear" w:color="auto" w:fill="auto"/>
                  <w:hideMark/>
                </w:tcPr>
                <w:p w14:paraId="153394C6" w14:textId="77777777" w:rsidR="008C09D5" w:rsidRPr="00A507E9" w:rsidRDefault="008C09D5" w:rsidP="00A507E9">
                  <w:pPr>
                    <w:autoSpaceDE w:val="0"/>
                    <w:autoSpaceDN w:val="0"/>
                    <w:adjustRightInd w:val="0"/>
                    <w:spacing w:line="276" w:lineRule="auto"/>
                    <w:rPr>
                      <w:rFonts w:ascii="Times New Roman" w:hAnsi="Times New Roman" w:cs="Times New Roman"/>
                      <w:color w:val="000000"/>
                      <w:kern w:val="0"/>
                      <w:sz w:val="24"/>
                      <w:szCs w:val="24"/>
                    </w:rPr>
                  </w:pPr>
                  <w:r w:rsidRPr="00A507E9">
                    <w:rPr>
                      <w:rFonts w:ascii="Times New Roman" w:hAnsi="Times New Roman" w:cs="Times New Roman"/>
                      <w:color w:val="000000"/>
                      <w:kern w:val="0"/>
                      <w:sz w:val="24"/>
                      <w:szCs w:val="24"/>
                    </w:rPr>
                    <w:t>  </w:t>
                  </w:r>
                </w:p>
              </w:tc>
            </w:tr>
            <w:tr w:rsidR="008C09D5" w:rsidRPr="00A507E9" w14:paraId="439D18DD" w14:textId="77777777" w:rsidTr="00AA140F">
              <w:trPr>
                <w:trHeight w:val="675"/>
              </w:trPr>
              <w:tc>
                <w:tcPr>
                  <w:tcW w:w="465" w:type="dxa"/>
                  <w:tcBorders>
                    <w:top w:val="single" w:sz="6" w:space="0" w:color="auto"/>
                    <w:left w:val="single" w:sz="6" w:space="0" w:color="auto"/>
                    <w:bottom w:val="single" w:sz="6" w:space="0" w:color="auto"/>
                    <w:right w:val="single" w:sz="6" w:space="0" w:color="auto"/>
                  </w:tcBorders>
                  <w:shd w:val="clear" w:color="auto" w:fill="auto"/>
                  <w:hideMark/>
                </w:tcPr>
                <w:p w14:paraId="6D7D0EFD" w14:textId="77777777" w:rsidR="008C09D5" w:rsidRPr="00A507E9" w:rsidRDefault="008C09D5" w:rsidP="00A507E9">
                  <w:pPr>
                    <w:autoSpaceDE w:val="0"/>
                    <w:autoSpaceDN w:val="0"/>
                    <w:adjustRightInd w:val="0"/>
                    <w:spacing w:line="276" w:lineRule="auto"/>
                    <w:rPr>
                      <w:rFonts w:ascii="Times New Roman" w:hAnsi="Times New Roman" w:cs="Times New Roman"/>
                      <w:color w:val="000000"/>
                      <w:kern w:val="0"/>
                      <w:sz w:val="24"/>
                      <w:szCs w:val="24"/>
                    </w:rPr>
                  </w:pPr>
                  <w:r w:rsidRPr="00A507E9">
                    <w:rPr>
                      <w:rFonts w:ascii="Times New Roman" w:hAnsi="Times New Roman" w:cs="Times New Roman"/>
                      <w:color w:val="000000"/>
                      <w:kern w:val="0"/>
                      <w:sz w:val="24"/>
                      <w:szCs w:val="24"/>
                    </w:rPr>
                    <w:t>2 </w:t>
                  </w:r>
                </w:p>
              </w:tc>
              <w:tc>
                <w:tcPr>
                  <w:tcW w:w="3900" w:type="dxa"/>
                  <w:tcBorders>
                    <w:top w:val="single" w:sz="6" w:space="0" w:color="auto"/>
                    <w:left w:val="single" w:sz="6" w:space="0" w:color="auto"/>
                    <w:bottom w:val="single" w:sz="6" w:space="0" w:color="auto"/>
                    <w:right w:val="single" w:sz="6" w:space="0" w:color="auto"/>
                  </w:tcBorders>
                  <w:shd w:val="clear" w:color="auto" w:fill="auto"/>
                  <w:hideMark/>
                </w:tcPr>
                <w:p w14:paraId="71B4EF7A" w14:textId="77777777" w:rsidR="008C09D5" w:rsidRPr="00A507E9" w:rsidRDefault="008C09D5" w:rsidP="00A507E9">
                  <w:pPr>
                    <w:autoSpaceDE w:val="0"/>
                    <w:autoSpaceDN w:val="0"/>
                    <w:adjustRightInd w:val="0"/>
                    <w:spacing w:line="276" w:lineRule="auto"/>
                    <w:rPr>
                      <w:rFonts w:ascii="Times New Roman" w:hAnsi="Times New Roman" w:cs="Times New Roman"/>
                      <w:color w:val="000000"/>
                      <w:kern w:val="0"/>
                      <w:sz w:val="24"/>
                      <w:szCs w:val="24"/>
                    </w:rPr>
                  </w:pPr>
                  <w:r w:rsidRPr="00A507E9">
                    <w:rPr>
                      <w:rFonts w:ascii="Times New Roman" w:hAnsi="Times New Roman" w:cs="Times New Roman"/>
                      <w:color w:val="000000"/>
                      <w:kern w:val="0"/>
                      <w:sz w:val="24"/>
                      <w:szCs w:val="24"/>
                    </w:rPr>
                    <w:t>Czy podmiot przetwarzający prowadzi rejestr kategorii czynności przetwarzania? </w:t>
                  </w:r>
                </w:p>
              </w:tc>
              <w:tc>
                <w:tcPr>
                  <w:tcW w:w="4965" w:type="dxa"/>
                  <w:tcBorders>
                    <w:top w:val="single" w:sz="6" w:space="0" w:color="auto"/>
                    <w:left w:val="single" w:sz="6" w:space="0" w:color="auto"/>
                    <w:bottom w:val="single" w:sz="6" w:space="0" w:color="auto"/>
                    <w:right w:val="single" w:sz="6" w:space="0" w:color="auto"/>
                  </w:tcBorders>
                  <w:shd w:val="clear" w:color="auto" w:fill="auto"/>
                  <w:hideMark/>
                </w:tcPr>
                <w:p w14:paraId="455406FE" w14:textId="77777777" w:rsidR="008C09D5" w:rsidRPr="00A507E9" w:rsidRDefault="008C09D5" w:rsidP="00A507E9">
                  <w:pPr>
                    <w:autoSpaceDE w:val="0"/>
                    <w:autoSpaceDN w:val="0"/>
                    <w:adjustRightInd w:val="0"/>
                    <w:spacing w:line="276" w:lineRule="auto"/>
                    <w:rPr>
                      <w:rFonts w:ascii="Times New Roman" w:hAnsi="Times New Roman" w:cs="Times New Roman"/>
                      <w:color w:val="000000"/>
                      <w:kern w:val="0"/>
                      <w:sz w:val="24"/>
                      <w:szCs w:val="24"/>
                    </w:rPr>
                  </w:pPr>
                  <w:r w:rsidRPr="00A507E9">
                    <w:rPr>
                      <w:rFonts w:ascii="Times New Roman" w:hAnsi="Times New Roman" w:cs="Times New Roman"/>
                      <w:color w:val="000000"/>
                      <w:kern w:val="0"/>
                      <w:sz w:val="24"/>
                      <w:szCs w:val="24"/>
                    </w:rPr>
                    <w:t>  </w:t>
                  </w:r>
                </w:p>
              </w:tc>
            </w:tr>
            <w:tr w:rsidR="008C09D5" w:rsidRPr="00A507E9" w14:paraId="567B9ACE" w14:textId="77777777" w:rsidTr="00AA140F">
              <w:trPr>
                <w:trHeight w:val="630"/>
              </w:trPr>
              <w:tc>
                <w:tcPr>
                  <w:tcW w:w="465" w:type="dxa"/>
                  <w:tcBorders>
                    <w:top w:val="single" w:sz="6" w:space="0" w:color="auto"/>
                    <w:left w:val="single" w:sz="6" w:space="0" w:color="auto"/>
                    <w:bottom w:val="single" w:sz="6" w:space="0" w:color="auto"/>
                    <w:right w:val="single" w:sz="6" w:space="0" w:color="auto"/>
                  </w:tcBorders>
                  <w:shd w:val="clear" w:color="auto" w:fill="auto"/>
                  <w:hideMark/>
                </w:tcPr>
                <w:p w14:paraId="7CCFA0E9" w14:textId="77777777" w:rsidR="008C09D5" w:rsidRPr="00A507E9" w:rsidRDefault="008C09D5" w:rsidP="00A507E9">
                  <w:pPr>
                    <w:autoSpaceDE w:val="0"/>
                    <w:autoSpaceDN w:val="0"/>
                    <w:adjustRightInd w:val="0"/>
                    <w:spacing w:line="276" w:lineRule="auto"/>
                    <w:rPr>
                      <w:rFonts w:ascii="Times New Roman" w:hAnsi="Times New Roman" w:cs="Times New Roman"/>
                      <w:color w:val="000000"/>
                      <w:kern w:val="0"/>
                      <w:sz w:val="24"/>
                      <w:szCs w:val="24"/>
                    </w:rPr>
                  </w:pPr>
                  <w:r w:rsidRPr="00A507E9">
                    <w:rPr>
                      <w:rFonts w:ascii="Times New Roman" w:hAnsi="Times New Roman" w:cs="Times New Roman"/>
                      <w:color w:val="000000"/>
                      <w:kern w:val="0"/>
                      <w:sz w:val="24"/>
                      <w:szCs w:val="24"/>
                    </w:rPr>
                    <w:t>3 </w:t>
                  </w:r>
                </w:p>
              </w:tc>
              <w:tc>
                <w:tcPr>
                  <w:tcW w:w="3900" w:type="dxa"/>
                  <w:tcBorders>
                    <w:top w:val="single" w:sz="6" w:space="0" w:color="auto"/>
                    <w:left w:val="single" w:sz="6" w:space="0" w:color="auto"/>
                    <w:bottom w:val="single" w:sz="6" w:space="0" w:color="auto"/>
                    <w:right w:val="single" w:sz="6" w:space="0" w:color="auto"/>
                  </w:tcBorders>
                  <w:shd w:val="clear" w:color="auto" w:fill="auto"/>
                  <w:hideMark/>
                </w:tcPr>
                <w:p w14:paraId="445D078D" w14:textId="77777777" w:rsidR="008C09D5" w:rsidRPr="00A507E9" w:rsidRDefault="008C09D5" w:rsidP="00A507E9">
                  <w:pPr>
                    <w:autoSpaceDE w:val="0"/>
                    <w:autoSpaceDN w:val="0"/>
                    <w:adjustRightInd w:val="0"/>
                    <w:spacing w:line="276" w:lineRule="auto"/>
                    <w:rPr>
                      <w:rFonts w:ascii="Times New Roman" w:hAnsi="Times New Roman" w:cs="Times New Roman"/>
                      <w:color w:val="000000"/>
                      <w:kern w:val="0"/>
                      <w:sz w:val="24"/>
                      <w:szCs w:val="24"/>
                    </w:rPr>
                  </w:pPr>
                  <w:r w:rsidRPr="00A507E9">
                    <w:rPr>
                      <w:rFonts w:ascii="Times New Roman" w:hAnsi="Times New Roman" w:cs="Times New Roman"/>
                      <w:color w:val="000000"/>
                      <w:kern w:val="0"/>
                      <w:sz w:val="24"/>
                      <w:szCs w:val="24"/>
                    </w:rPr>
                    <w:t>Czy podmiot przetwarzający posiada opracowaną i zatwierdzoną dokumentację ochrony danych osobowych? </w:t>
                  </w:r>
                </w:p>
                <w:p w14:paraId="3FF77E45" w14:textId="77777777" w:rsidR="008C09D5" w:rsidRPr="00A507E9" w:rsidRDefault="008C09D5" w:rsidP="00A507E9">
                  <w:pPr>
                    <w:autoSpaceDE w:val="0"/>
                    <w:autoSpaceDN w:val="0"/>
                    <w:adjustRightInd w:val="0"/>
                    <w:spacing w:line="276" w:lineRule="auto"/>
                    <w:rPr>
                      <w:rFonts w:ascii="Times New Roman" w:hAnsi="Times New Roman" w:cs="Times New Roman"/>
                      <w:color w:val="000000"/>
                      <w:kern w:val="0"/>
                      <w:sz w:val="24"/>
                      <w:szCs w:val="24"/>
                    </w:rPr>
                  </w:pPr>
                  <w:r w:rsidRPr="00A507E9">
                    <w:rPr>
                      <w:rFonts w:ascii="Times New Roman" w:hAnsi="Times New Roman" w:cs="Times New Roman"/>
                      <w:color w:val="000000"/>
                      <w:kern w:val="0"/>
                      <w:sz w:val="24"/>
                      <w:szCs w:val="24"/>
                    </w:rPr>
                    <w:t>(np. procedura zgłaszania naruszeń, procedura nadawania upoważnień, procedura tworzenia i sprawdzania kopii zapasowych </w:t>
                  </w:r>
                </w:p>
              </w:tc>
              <w:tc>
                <w:tcPr>
                  <w:tcW w:w="4965" w:type="dxa"/>
                  <w:tcBorders>
                    <w:top w:val="single" w:sz="6" w:space="0" w:color="auto"/>
                    <w:left w:val="single" w:sz="6" w:space="0" w:color="auto"/>
                    <w:bottom w:val="single" w:sz="6" w:space="0" w:color="auto"/>
                    <w:right w:val="single" w:sz="6" w:space="0" w:color="auto"/>
                  </w:tcBorders>
                  <w:shd w:val="clear" w:color="auto" w:fill="auto"/>
                  <w:hideMark/>
                </w:tcPr>
                <w:p w14:paraId="14B3F2F0" w14:textId="77777777" w:rsidR="008C09D5" w:rsidRPr="00A507E9" w:rsidRDefault="008C09D5" w:rsidP="00A507E9">
                  <w:pPr>
                    <w:autoSpaceDE w:val="0"/>
                    <w:autoSpaceDN w:val="0"/>
                    <w:adjustRightInd w:val="0"/>
                    <w:spacing w:line="276" w:lineRule="auto"/>
                    <w:rPr>
                      <w:rFonts w:ascii="Times New Roman" w:hAnsi="Times New Roman" w:cs="Times New Roman"/>
                      <w:color w:val="000000"/>
                      <w:kern w:val="0"/>
                      <w:sz w:val="24"/>
                      <w:szCs w:val="24"/>
                    </w:rPr>
                  </w:pPr>
                  <w:r w:rsidRPr="00A507E9">
                    <w:rPr>
                      <w:rFonts w:ascii="Times New Roman" w:hAnsi="Times New Roman" w:cs="Times New Roman"/>
                      <w:color w:val="000000"/>
                      <w:kern w:val="0"/>
                      <w:sz w:val="24"/>
                      <w:szCs w:val="24"/>
                    </w:rPr>
                    <w:t>  </w:t>
                  </w:r>
                </w:p>
              </w:tc>
            </w:tr>
            <w:tr w:rsidR="008C09D5" w:rsidRPr="00A507E9" w14:paraId="1146A47E" w14:textId="77777777" w:rsidTr="00AA140F">
              <w:trPr>
                <w:trHeight w:val="960"/>
              </w:trPr>
              <w:tc>
                <w:tcPr>
                  <w:tcW w:w="465" w:type="dxa"/>
                  <w:tcBorders>
                    <w:top w:val="single" w:sz="6" w:space="0" w:color="auto"/>
                    <w:left w:val="single" w:sz="6" w:space="0" w:color="auto"/>
                    <w:bottom w:val="single" w:sz="6" w:space="0" w:color="auto"/>
                    <w:right w:val="single" w:sz="6" w:space="0" w:color="auto"/>
                  </w:tcBorders>
                  <w:shd w:val="clear" w:color="auto" w:fill="auto"/>
                  <w:hideMark/>
                </w:tcPr>
                <w:p w14:paraId="5EEEC4D3" w14:textId="77777777" w:rsidR="008C09D5" w:rsidRPr="00A507E9" w:rsidRDefault="008C09D5" w:rsidP="00A507E9">
                  <w:pPr>
                    <w:autoSpaceDE w:val="0"/>
                    <w:autoSpaceDN w:val="0"/>
                    <w:adjustRightInd w:val="0"/>
                    <w:spacing w:line="276" w:lineRule="auto"/>
                    <w:rPr>
                      <w:rFonts w:ascii="Times New Roman" w:hAnsi="Times New Roman" w:cs="Times New Roman"/>
                      <w:color w:val="000000"/>
                      <w:kern w:val="0"/>
                      <w:sz w:val="24"/>
                      <w:szCs w:val="24"/>
                    </w:rPr>
                  </w:pPr>
                  <w:r w:rsidRPr="00A507E9">
                    <w:rPr>
                      <w:rFonts w:ascii="Times New Roman" w:hAnsi="Times New Roman" w:cs="Times New Roman"/>
                      <w:color w:val="000000"/>
                      <w:kern w:val="0"/>
                      <w:sz w:val="24"/>
                      <w:szCs w:val="24"/>
                    </w:rPr>
                    <w:t>4 </w:t>
                  </w:r>
                </w:p>
              </w:tc>
              <w:tc>
                <w:tcPr>
                  <w:tcW w:w="3900" w:type="dxa"/>
                  <w:tcBorders>
                    <w:top w:val="single" w:sz="6" w:space="0" w:color="auto"/>
                    <w:left w:val="single" w:sz="6" w:space="0" w:color="auto"/>
                    <w:bottom w:val="single" w:sz="6" w:space="0" w:color="auto"/>
                    <w:right w:val="single" w:sz="6" w:space="0" w:color="auto"/>
                  </w:tcBorders>
                  <w:shd w:val="clear" w:color="auto" w:fill="auto"/>
                  <w:hideMark/>
                </w:tcPr>
                <w:p w14:paraId="0901B363" w14:textId="77777777" w:rsidR="008C09D5" w:rsidRPr="00A507E9" w:rsidRDefault="008C09D5" w:rsidP="00A507E9">
                  <w:pPr>
                    <w:autoSpaceDE w:val="0"/>
                    <w:autoSpaceDN w:val="0"/>
                    <w:adjustRightInd w:val="0"/>
                    <w:spacing w:line="276" w:lineRule="auto"/>
                    <w:rPr>
                      <w:rFonts w:ascii="Times New Roman" w:hAnsi="Times New Roman" w:cs="Times New Roman"/>
                      <w:color w:val="000000"/>
                      <w:kern w:val="0"/>
                      <w:sz w:val="24"/>
                      <w:szCs w:val="24"/>
                    </w:rPr>
                  </w:pPr>
                  <w:r w:rsidRPr="00A507E9">
                    <w:rPr>
                      <w:rFonts w:ascii="Times New Roman" w:hAnsi="Times New Roman" w:cs="Times New Roman"/>
                      <w:i/>
                      <w:iCs/>
                      <w:color w:val="000000"/>
                      <w:kern w:val="0"/>
                      <w:sz w:val="24"/>
                      <w:szCs w:val="24"/>
                    </w:rPr>
                    <w:t>Jakie środki fizyczne, techniczne i organizacyjne podmiot stosuje w celu zapewnienia poufności i dostępności danych osobowych?</w:t>
                  </w:r>
                  <w:r w:rsidRPr="00A507E9">
                    <w:rPr>
                      <w:rFonts w:ascii="Times New Roman" w:hAnsi="Times New Roman" w:cs="Times New Roman"/>
                      <w:color w:val="000000"/>
                      <w:kern w:val="0"/>
                      <w:sz w:val="24"/>
                      <w:szCs w:val="24"/>
                    </w:rPr>
                    <w:t> </w:t>
                  </w:r>
                </w:p>
                <w:p w14:paraId="214BA38D" w14:textId="77777777" w:rsidR="008C09D5" w:rsidRPr="00A507E9" w:rsidRDefault="008C09D5" w:rsidP="00A507E9">
                  <w:pPr>
                    <w:autoSpaceDE w:val="0"/>
                    <w:autoSpaceDN w:val="0"/>
                    <w:adjustRightInd w:val="0"/>
                    <w:spacing w:line="276" w:lineRule="auto"/>
                    <w:rPr>
                      <w:rFonts w:ascii="Times New Roman" w:hAnsi="Times New Roman" w:cs="Times New Roman"/>
                      <w:color w:val="000000"/>
                      <w:kern w:val="0"/>
                      <w:sz w:val="24"/>
                      <w:szCs w:val="24"/>
                    </w:rPr>
                  </w:pPr>
                  <w:r w:rsidRPr="00A507E9">
                    <w:rPr>
                      <w:rFonts w:ascii="Times New Roman" w:hAnsi="Times New Roman" w:cs="Times New Roman"/>
                      <w:i/>
                      <w:iCs/>
                      <w:color w:val="000000"/>
                      <w:kern w:val="0"/>
                      <w:sz w:val="24"/>
                      <w:szCs w:val="24"/>
                    </w:rPr>
                    <w:t>Zabezpieczenia techniczne, to środki mające na celu zapewnienie odpowiedniego poziomu ochrony pomieszczeń, budynków, sprzętów, nośników informacji i elementów systemów informatycznych przed zagrożeniami środowiskowymi np. ogień, woda, pył, promieniowanie elektromagnetyczne oraz zapewnienie ochrony przed nieupoważnionym dostępem fizycznym, np. kradzież, włamanie.</w:t>
                  </w:r>
                  <w:r w:rsidRPr="00A507E9">
                    <w:rPr>
                      <w:rFonts w:ascii="Times New Roman" w:hAnsi="Times New Roman" w:cs="Times New Roman"/>
                      <w:color w:val="000000"/>
                      <w:kern w:val="0"/>
                      <w:sz w:val="24"/>
                      <w:szCs w:val="24"/>
                    </w:rPr>
                    <w:t> </w:t>
                  </w:r>
                </w:p>
                <w:p w14:paraId="6DCE0FBE" w14:textId="77777777" w:rsidR="008C09D5" w:rsidRPr="00A507E9" w:rsidRDefault="008C09D5" w:rsidP="00A507E9">
                  <w:pPr>
                    <w:autoSpaceDE w:val="0"/>
                    <w:autoSpaceDN w:val="0"/>
                    <w:adjustRightInd w:val="0"/>
                    <w:spacing w:line="276" w:lineRule="auto"/>
                    <w:rPr>
                      <w:rFonts w:ascii="Times New Roman" w:hAnsi="Times New Roman" w:cs="Times New Roman"/>
                      <w:color w:val="000000"/>
                      <w:kern w:val="0"/>
                      <w:sz w:val="24"/>
                      <w:szCs w:val="24"/>
                    </w:rPr>
                  </w:pPr>
                  <w:r w:rsidRPr="00A507E9">
                    <w:rPr>
                      <w:rFonts w:ascii="Times New Roman" w:hAnsi="Times New Roman" w:cs="Times New Roman"/>
                      <w:i/>
                      <w:iCs/>
                      <w:color w:val="000000"/>
                      <w:kern w:val="0"/>
                      <w:sz w:val="24"/>
                      <w:szCs w:val="24"/>
                    </w:rPr>
                    <w:t>Na zabezpieczenia fizyczne składają się:</w:t>
                  </w:r>
                  <w:r w:rsidRPr="00A507E9">
                    <w:rPr>
                      <w:rFonts w:ascii="Times New Roman" w:hAnsi="Times New Roman" w:cs="Times New Roman"/>
                      <w:color w:val="000000"/>
                      <w:kern w:val="0"/>
                      <w:sz w:val="24"/>
                      <w:szCs w:val="24"/>
                    </w:rPr>
                    <w:t> </w:t>
                  </w:r>
                </w:p>
                <w:p w14:paraId="153EDCB8" w14:textId="77777777" w:rsidR="008C09D5" w:rsidRPr="00A507E9" w:rsidRDefault="008C09D5" w:rsidP="00A507E9">
                  <w:pPr>
                    <w:numPr>
                      <w:ilvl w:val="0"/>
                      <w:numId w:val="100"/>
                    </w:numPr>
                    <w:autoSpaceDE w:val="0"/>
                    <w:autoSpaceDN w:val="0"/>
                    <w:adjustRightInd w:val="0"/>
                    <w:spacing w:line="276" w:lineRule="auto"/>
                    <w:rPr>
                      <w:rFonts w:ascii="Times New Roman" w:hAnsi="Times New Roman" w:cs="Times New Roman"/>
                      <w:color w:val="000000"/>
                      <w:kern w:val="0"/>
                      <w:sz w:val="24"/>
                      <w:szCs w:val="24"/>
                    </w:rPr>
                  </w:pPr>
                  <w:r w:rsidRPr="00A507E9">
                    <w:rPr>
                      <w:rFonts w:ascii="Times New Roman" w:hAnsi="Times New Roman" w:cs="Times New Roman"/>
                      <w:i/>
                      <w:iCs/>
                      <w:color w:val="000000"/>
                      <w:kern w:val="0"/>
                      <w:sz w:val="24"/>
                      <w:szCs w:val="24"/>
                    </w:rPr>
                    <w:t>ochrona fizyczna – odpowiednio przygotowani do tego celu ludzie, czyli warty, patrole, portierzy,</w:t>
                  </w:r>
                  <w:r w:rsidRPr="00A507E9">
                    <w:rPr>
                      <w:rFonts w:ascii="Times New Roman" w:hAnsi="Times New Roman" w:cs="Times New Roman"/>
                      <w:color w:val="000000"/>
                      <w:kern w:val="0"/>
                      <w:sz w:val="24"/>
                      <w:szCs w:val="24"/>
                    </w:rPr>
                    <w:t> </w:t>
                  </w:r>
                </w:p>
                <w:p w14:paraId="27A63984" w14:textId="77777777" w:rsidR="008C09D5" w:rsidRPr="00A507E9" w:rsidRDefault="008C09D5" w:rsidP="00A507E9">
                  <w:pPr>
                    <w:numPr>
                      <w:ilvl w:val="0"/>
                      <w:numId w:val="100"/>
                    </w:numPr>
                    <w:autoSpaceDE w:val="0"/>
                    <w:autoSpaceDN w:val="0"/>
                    <w:adjustRightInd w:val="0"/>
                    <w:spacing w:line="276" w:lineRule="auto"/>
                    <w:rPr>
                      <w:rFonts w:ascii="Times New Roman" w:hAnsi="Times New Roman" w:cs="Times New Roman"/>
                      <w:color w:val="000000"/>
                      <w:kern w:val="0"/>
                      <w:sz w:val="24"/>
                      <w:szCs w:val="24"/>
                    </w:rPr>
                  </w:pPr>
                  <w:r w:rsidRPr="00A507E9">
                    <w:rPr>
                      <w:rFonts w:ascii="Times New Roman" w:hAnsi="Times New Roman" w:cs="Times New Roman"/>
                      <w:i/>
                      <w:iCs/>
                      <w:color w:val="000000"/>
                      <w:kern w:val="0"/>
                      <w:sz w:val="24"/>
                      <w:szCs w:val="24"/>
                    </w:rPr>
                    <w:t>ochrona techniczna – na którą składają się:</w:t>
                  </w:r>
                  <w:r w:rsidRPr="00A507E9">
                    <w:rPr>
                      <w:rFonts w:ascii="Times New Roman" w:hAnsi="Times New Roman" w:cs="Times New Roman"/>
                      <w:color w:val="000000"/>
                      <w:kern w:val="0"/>
                      <w:sz w:val="24"/>
                      <w:szCs w:val="24"/>
                    </w:rPr>
                    <w:t> </w:t>
                  </w:r>
                </w:p>
                <w:p w14:paraId="2EF9390C" w14:textId="77777777" w:rsidR="008C09D5" w:rsidRPr="00A507E9" w:rsidRDefault="008C09D5" w:rsidP="00A507E9">
                  <w:pPr>
                    <w:numPr>
                      <w:ilvl w:val="0"/>
                      <w:numId w:val="100"/>
                    </w:numPr>
                    <w:autoSpaceDE w:val="0"/>
                    <w:autoSpaceDN w:val="0"/>
                    <w:adjustRightInd w:val="0"/>
                    <w:spacing w:line="276" w:lineRule="auto"/>
                    <w:rPr>
                      <w:rFonts w:ascii="Times New Roman" w:hAnsi="Times New Roman" w:cs="Times New Roman"/>
                      <w:color w:val="000000"/>
                      <w:kern w:val="0"/>
                      <w:sz w:val="24"/>
                      <w:szCs w:val="24"/>
                    </w:rPr>
                  </w:pPr>
                  <w:r w:rsidRPr="00A507E9">
                    <w:rPr>
                      <w:rFonts w:ascii="Times New Roman" w:hAnsi="Times New Roman" w:cs="Times New Roman"/>
                      <w:i/>
                      <w:iCs/>
                      <w:color w:val="000000"/>
                      <w:kern w:val="0"/>
                      <w:sz w:val="24"/>
                      <w:szCs w:val="24"/>
                    </w:rPr>
                    <w:t>zabezpieczenia mechaniczne – drzwi, zamki, kraty, przegrody konstrukcyjne (ściany, stropy), szafy pancerne, etc.,</w:t>
                  </w:r>
                  <w:r w:rsidRPr="00A507E9">
                    <w:rPr>
                      <w:rFonts w:ascii="Times New Roman" w:hAnsi="Times New Roman" w:cs="Times New Roman"/>
                      <w:color w:val="000000"/>
                      <w:kern w:val="0"/>
                      <w:sz w:val="24"/>
                      <w:szCs w:val="24"/>
                    </w:rPr>
                    <w:t> </w:t>
                  </w:r>
                </w:p>
                <w:p w14:paraId="2A0E4EC3" w14:textId="77777777" w:rsidR="008C09D5" w:rsidRPr="00A507E9" w:rsidRDefault="008C09D5" w:rsidP="00A507E9">
                  <w:pPr>
                    <w:numPr>
                      <w:ilvl w:val="0"/>
                      <w:numId w:val="100"/>
                    </w:numPr>
                    <w:autoSpaceDE w:val="0"/>
                    <w:autoSpaceDN w:val="0"/>
                    <w:adjustRightInd w:val="0"/>
                    <w:spacing w:line="276" w:lineRule="auto"/>
                    <w:rPr>
                      <w:rFonts w:ascii="Times New Roman" w:hAnsi="Times New Roman" w:cs="Times New Roman"/>
                      <w:color w:val="000000"/>
                      <w:kern w:val="0"/>
                      <w:sz w:val="24"/>
                      <w:szCs w:val="24"/>
                    </w:rPr>
                  </w:pPr>
                  <w:r w:rsidRPr="00A507E9">
                    <w:rPr>
                      <w:rFonts w:ascii="Times New Roman" w:hAnsi="Times New Roman" w:cs="Times New Roman"/>
                      <w:i/>
                      <w:iCs/>
                      <w:color w:val="000000"/>
                      <w:kern w:val="0"/>
                      <w:sz w:val="24"/>
                      <w:szCs w:val="24"/>
                    </w:rPr>
                    <w:t>zabezpieczenia elektroniczne – systemy sygnalizujące o włamaniu i napadzie, monitoring wizyjny, kontrola dostępu, sygnalizacja pożaru oraz gaszenia i oddymiania.</w:t>
                  </w:r>
                  <w:r w:rsidRPr="00A507E9">
                    <w:rPr>
                      <w:rFonts w:ascii="Times New Roman" w:hAnsi="Times New Roman" w:cs="Times New Roman"/>
                      <w:color w:val="000000"/>
                      <w:kern w:val="0"/>
                      <w:sz w:val="24"/>
                      <w:szCs w:val="24"/>
                    </w:rPr>
                    <w:t> </w:t>
                  </w:r>
                </w:p>
                <w:p w14:paraId="01F05AAC" w14:textId="77777777" w:rsidR="008C09D5" w:rsidRPr="00A507E9" w:rsidRDefault="008C09D5" w:rsidP="00A507E9">
                  <w:pPr>
                    <w:autoSpaceDE w:val="0"/>
                    <w:autoSpaceDN w:val="0"/>
                    <w:adjustRightInd w:val="0"/>
                    <w:spacing w:line="276" w:lineRule="auto"/>
                    <w:rPr>
                      <w:rFonts w:ascii="Times New Roman" w:hAnsi="Times New Roman" w:cs="Times New Roman"/>
                      <w:color w:val="000000"/>
                      <w:kern w:val="0"/>
                      <w:sz w:val="24"/>
                      <w:szCs w:val="24"/>
                    </w:rPr>
                  </w:pPr>
                  <w:r w:rsidRPr="00A507E9">
                    <w:rPr>
                      <w:rFonts w:ascii="Times New Roman" w:hAnsi="Times New Roman" w:cs="Times New Roman"/>
                      <w:i/>
                      <w:iCs/>
                      <w:color w:val="000000"/>
                      <w:kern w:val="0"/>
                      <w:sz w:val="24"/>
                      <w:szCs w:val="24"/>
                    </w:rPr>
                    <w:t>Zabezpieczenia organizacyjne: </w:t>
                  </w:r>
                  <w:r w:rsidRPr="00A507E9">
                    <w:rPr>
                      <w:rFonts w:ascii="Times New Roman" w:hAnsi="Times New Roman" w:cs="Times New Roman"/>
                      <w:color w:val="000000"/>
                      <w:kern w:val="0"/>
                      <w:sz w:val="24"/>
                      <w:szCs w:val="24"/>
                    </w:rPr>
                    <w:t> </w:t>
                  </w:r>
                </w:p>
                <w:p w14:paraId="7CD32510" w14:textId="77777777" w:rsidR="008C09D5" w:rsidRPr="00A507E9" w:rsidRDefault="008C09D5" w:rsidP="00A507E9">
                  <w:pPr>
                    <w:numPr>
                      <w:ilvl w:val="0"/>
                      <w:numId w:val="101"/>
                    </w:numPr>
                    <w:autoSpaceDE w:val="0"/>
                    <w:autoSpaceDN w:val="0"/>
                    <w:adjustRightInd w:val="0"/>
                    <w:spacing w:line="276" w:lineRule="auto"/>
                    <w:rPr>
                      <w:rFonts w:ascii="Times New Roman" w:hAnsi="Times New Roman" w:cs="Times New Roman"/>
                      <w:color w:val="000000"/>
                      <w:kern w:val="0"/>
                      <w:sz w:val="24"/>
                      <w:szCs w:val="24"/>
                    </w:rPr>
                  </w:pPr>
                  <w:r w:rsidRPr="00A507E9">
                    <w:rPr>
                      <w:rFonts w:ascii="Times New Roman" w:hAnsi="Times New Roman" w:cs="Times New Roman"/>
                      <w:i/>
                      <w:iCs/>
                      <w:color w:val="000000"/>
                      <w:kern w:val="0"/>
                      <w:sz w:val="24"/>
                      <w:szCs w:val="24"/>
                    </w:rPr>
                    <w:t>do przetwarzania danych zostały dopuszczone wyłącznie osoby posiadające upoważnienie,</w:t>
                  </w:r>
                  <w:r w:rsidRPr="00A507E9">
                    <w:rPr>
                      <w:rFonts w:ascii="Times New Roman" w:hAnsi="Times New Roman" w:cs="Times New Roman"/>
                      <w:color w:val="000000"/>
                      <w:kern w:val="0"/>
                      <w:sz w:val="24"/>
                      <w:szCs w:val="24"/>
                    </w:rPr>
                    <w:t> </w:t>
                  </w:r>
                </w:p>
                <w:p w14:paraId="4B41D9F0" w14:textId="77777777" w:rsidR="008C09D5" w:rsidRPr="00A507E9" w:rsidRDefault="008C09D5" w:rsidP="00A507E9">
                  <w:pPr>
                    <w:numPr>
                      <w:ilvl w:val="0"/>
                      <w:numId w:val="101"/>
                    </w:numPr>
                    <w:autoSpaceDE w:val="0"/>
                    <w:autoSpaceDN w:val="0"/>
                    <w:adjustRightInd w:val="0"/>
                    <w:spacing w:line="276" w:lineRule="auto"/>
                    <w:rPr>
                      <w:rFonts w:ascii="Times New Roman" w:hAnsi="Times New Roman" w:cs="Times New Roman"/>
                      <w:color w:val="000000"/>
                      <w:kern w:val="0"/>
                      <w:sz w:val="24"/>
                      <w:szCs w:val="24"/>
                    </w:rPr>
                  </w:pPr>
                  <w:r w:rsidRPr="00A507E9">
                    <w:rPr>
                      <w:rFonts w:ascii="Times New Roman" w:hAnsi="Times New Roman" w:cs="Times New Roman"/>
                      <w:i/>
                      <w:iCs/>
                      <w:color w:val="000000"/>
                      <w:kern w:val="0"/>
                      <w:sz w:val="24"/>
                      <w:szCs w:val="24"/>
                    </w:rPr>
                    <w:t>prowadzona jest ewidencja osób upoważnionych do przetwarzania danych,</w:t>
                  </w:r>
                  <w:r w:rsidRPr="00A507E9">
                    <w:rPr>
                      <w:rFonts w:ascii="Times New Roman" w:hAnsi="Times New Roman" w:cs="Times New Roman"/>
                      <w:color w:val="000000"/>
                      <w:kern w:val="0"/>
                      <w:sz w:val="24"/>
                      <w:szCs w:val="24"/>
                    </w:rPr>
                    <w:t> </w:t>
                  </w:r>
                </w:p>
                <w:p w14:paraId="3852B829" w14:textId="77777777" w:rsidR="008C09D5" w:rsidRPr="00A507E9" w:rsidRDefault="008C09D5" w:rsidP="00A507E9">
                  <w:pPr>
                    <w:numPr>
                      <w:ilvl w:val="0"/>
                      <w:numId w:val="101"/>
                    </w:numPr>
                    <w:autoSpaceDE w:val="0"/>
                    <w:autoSpaceDN w:val="0"/>
                    <w:adjustRightInd w:val="0"/>
                    <w:spacing w:line="276" w:lineRule="auto"/>
                    <w:rPr>
                      <w:rFonts w:ascii="Times New Roman" w:hAnsi="Times New Roman" w:cs="Times New Roman"/>
                      <w:color w:val="000000"/>
                      <w:kern w:val="0"/>
                      <w:sz w:val="24"/>
                      <w:szCs w:val="24"/>
                    </w:rPr>
                  </w:pPr>
                  <w:r w:rsidRPr="00A507E9">
                    <w:rPr>
                      <w:rFonts w:ascii="Times New Roman" w:hAnsi="Times New Roman" w:cs="Times New Roman"/>
                      <w:i/>
                      <w:iCs/>
                      <w:color w:val="000000"/>
                      <w:kern w:val="0"/>
                      <w:sz w:val="24"/>
                      <w:szCs w:val="24"/>
                    </w:rPr>
                    <w:t>została opracowana i wdrożona polityka bezpieczeństwa,</w:t>
                  </w:r>
                  <w:r w:rsidRPr="00A507E9">
                    <w:rPr>
                      <w:rFonts w:ascii="Times New Roman" w:hAnsi="Times New Roman" w:cs="Times New Roman"/>
                      <w:color w:val="000000"/>
                      <w:kern w:val="0"/>
                      <w:sz w:val="24"/>
                      <w:szCs w:val="24"/>
                    </w:rPr>
                    <w:t> </w:t>
                  </w:r>
                </w:p>
                <w:p w14:paraId="586FCCEB" w14:textId="77777777" w:rsidR="008C09D5" w:rsidRPr="00A507E9" w:rsidRDefault="008C09D5" w:rsidP="00A507E9">
                  <w:pPr>
                    <w:numPr>
                      <w:ilvl w:val="0"/>
                      <w:numId w:val="101"/>
                    </w:numPr>
                    <w:autoSpaceDE w:val="0"/>
                    <w:autoSpaceDN w:val="0"/>
                    <w:adjustRightInd w:val="0"/>
                    <w:spacing w:line="276" w:lineRule="auto"/>
                    <w:rPr>
                      <w:rFonts w:ascii="Times New Roman" w:hAnsi="Times New Roman" w:cs="Times New Roman"/>
                      <w:color w:val="000000"/>
                      <w:kern w:val="0"/>
                      <w:sz w:val="24"/>
                      <w:szCs w:val="24"/>
                    </w:rPr>
                  </w:pPr>
                  <w:r w:rsidRPr="00A507E9">
                    <w:rPr>
                      <w:rFonts w:ascii="Times New Roman" w:hAnsi="Times New Roman" w:cs="Times New Roman"/>
                      <w:i/>
                      <w:iCs/>
                      <w:color w:val="000000"/>
                      <w:kern w:val="0"/>
                      <w:sz w:val="24"/>
                      <w:szCs w:val="24"/>
                    </w:rPr>
                    <w:t>została opracowana i wdrożona instrukcja zarządzania systemem informatycznym,</w:t>
                  </w:r>
                  <w:r w:rsidRPr="00A507E9">
                    <w:rPr>
                      <w:rFonts w:ascii="Times New Roman" w:hAnsi="Times New Roman" w:cs="Times New Roman"/>
                      <w:color w:val="000000"/>
                      <w:kern w:val="0"/>
                      <w:sz w:val="24"/>
                      <w:szCs w:val="24"/>
                    </w:rPr>
                    <w:t> </w:t>
                  </w:r>
                </w:p>
                <w:p w14:paraId="54152CE9" w14:textId="77777777" w:rsidR="008C09D5" w:rsidRPr="00A507E9" w:rsidRDefault="008C09D5" w:rsidP="00A507E9">
                  <w:pPr>
                    <w:numPr>
                      <w:ilvl w:val="0"/>
                      <w:numId w:val="101"/>
                    </w:numPr>
                    <w:autoSpaceDE w:val="0"/>
                    <w:autoSpaceDN w:val="0"/>
                    <w:adjustRightInd w:val="0"/>
                    <w:spacing w:line="276" w:lineRule="auto"/>
                    <w:rPr>
                      <w:rFonts w:ascii="Times New Roman" w:hAnsi="Times New Roman" w:cs="Times New Roman"/>
                      <w:color w:val="000000"/>
                      <w:kern w:val="0"/>
                      <w:sz w:val="24"/>
                      <w:szCs w:val="24"/>
                    </w:rPr>
                  </w:pPr>
                  <w:r w:rsidRPr="00A507E9">
                    <w:rPr>
                      <w:rFonts w:ascii="Times New Roman" w:hAnsi="Times New Roman" w:cs="Times New Roman"/>
                      <w:i/>
                      <w:iCs/>
                      <w:color w:val="000000"/>
                      <w:kern w:val="0"/>
                      <w:sz w:val="24"/>
                      <w:szCs w:val="24"/>
                    </w:rPr>
                    <w:t>osoby zatrudnione przy przetwarzaniu danych zostały zaznajomione z przepisami dotyczącymi ochrony danych osobowych,</w:t>
                  </w:r>
                  <w:r w:rsidRPr="00A507E9">
                    <w:rPr>
                      <w:rFonts w:ascii="Times New Roman" w:hAnsi="Times New Roman" w:cs="Times New Roman"/>
                      <w:color w:val="000000"/>
                      <w:kern w:val="0"/>
                      <w:sz w:val="24"/>
                      <w:szCs w:val="24"/>
                    </w:rPr>
                    <w:t> </w:t>
                  </w:r>
                </w:p>
                <w:p w14:paraId="4B68C2CE" w14:textId="77777777" w:rsidR="008C09D5" w:rsidRPr="00A507E9" w:rsidRDefault="008C09D5" w:rsidP="00A507E9">
                  <w:pPr>
                    <w:numPr>
                      <w:ilvl w:val="0"/>
                      <w:numId w:val="101"/>
                    </w:numPr>
                    <w:autoSpaceDE w:val="0"/>
                    <w:autoSpaceDN w:val="0"/>
                    <w:adjustRightInd w:val="0"/>
                    <w:spacing w:line="276" w:lineRule="auto"/>
                    <w:rPr>
                      <w:rFonts w:ascii="Times New Roman" w:hAnsi="Times New Roman" w:cs="Times New Roman"/>
                      <w:color w:val="000000"/>
                      <w:kern w:val="0"/>
                      <w:sz w:val="24"/>
                      <w:szCs w:val="24"/>
                    </w:rPr>
                  </w:pPr>
                  <w:r w:rsidRPr="00A507E9">
                    <w:rPr>
                      <w:rFonts w:ascii="Times New Roman" w:hAnsi="Times New Roman" w:cs="Times New Roman"/>
                      <w:i/>
                      <w:iCs/>
                      <w:color w:val="000000"/>
                      <w:kern w:val="0"/>
                      <w:sz w:val="24"/>
                      <w:szCs w:val="24"/>
                    </w:rPr>
                    <w:t>przeszkolono osoby zatrudnione przy przetwarzaniu danych osobowych w zakresie zabezpieczeń systemu informatycznego,</w:t>
                  </w:r>
                  <w:r w:rsidRPr="00A507E9">
                    <w:rPr>
                      <w:rFonts w:ascii="Times New Roman" w:hAnsi="Times New Roman" w:cs="Times New Roman"/>
                      <w:color w:val="000000"/>
                      <w:kern w:val="0"/>
                      <w:sz w:val="24"/>
                      <w:szCs w:val="24"/>
                    </w:rPr>
                    <w:t> </w:t>
                  </w:r>
                </w:p>
                <w:p w14:paraId="0D0642B7" w14:textId="77777777" w:rsidR="008C09D5" w:rsidRPr="00A507E9" w:rsidRDefault="008C09D5" w:rsidP="00A507E9">
                  <w:pPr>
                    <w:numPr>
                      <w:ilvl w:val="0"/>
                      <w:numId w:val="101"/>
                    </w:numPr>
                    <w:autoSpaceDE w:val="0"/>
                    <w:autoSpaceDN w:val="0"/>
                    <w:adjustRightInd w:val="0"/>
                    <w:spacing w:line="276" w:lineRule="auto"/>
                    <w:rPr>
                      <w:rFonts w:ascii="Times New Roman" w:hAnsi="Times New Roman" w:cs="Times New Roman"/>
                      <w:color w:val="000000"/>
                      <w:kern w:val="0"/>
                      <w:sz w:val="24"/>
                      <w:szCs w:val="24"/>
                    </w:rPr>
                  </w:pPr>
                  <w:r w:rsidRPr="00A507E9">
                    <w:rPr>
                      <w:rFonts w:ascii="Times New Roman" w:hAnsi="Times New Roman" w:cs="Times New Roman"/>
                      <w:i/>
                      <w:iCs/>
                      <w:color w:val="000000"/>
                      <w:kern w:val="0"/>
                      <w:sz w:val="24"/>
                      <w:szCs w:val="24"/>
                    </w:rPr>
                    <w:t>osoby zatrudnione przy przetwarzaniu danych osobowych obowiązane zostały do zachowania ich w tajemnicy,</w:t>
                  </w:r>
                  <w:r w:rsidRPr="00A507E9">
                    <w:rPr>
                      <w:rFonts w:ascii="Times New Roman" w:hAnsi="Times New Roman" w:cs="Times New Roman"/>
                      <w:color w:val="000000"/>
                      <w:kern w:val="0"/>
                      <w:sz w:val="24"/>
                      <w:szCs w:val="24"/>
                    </w:rPr>
                    <w:t> </w:t>
                  </w:r>
                </w:p>
                <w:p w14:paraId="443A0CD8" w14:textId="77777777" w:rsidR="008C09D5" w:rsidRPr="00A507E9" w:rsidRDefault="008C09D5" w:rsidP="00A507E9">
                  <w:pPr>
                    <w:numPr>
                      <w:ilvl w:val="0"/>
                      <w:numId w:val="101"/>
                    </w:numPr>
                    <w:autoSpaceDE w:val="0"/>
                    <w:autoSpaceDN w:val="0"/>
                    <w:adjustRightInd w:val="0"/>
                    <w:spacing w:line="276" w:lineRule="auto"/>
                    <w:rPr>
                      <w:rFonts w:ascii="Times New Roman" w:hAnsi="Times New Roman" w:cs="Times New Roman"/>
                      <w:color w:val="000000"/>
                      <w:kern w:val="0"/>
                      <w:sz w:val="24"/>
                      <w:szCs w:val="24"/>
                    </w:rPr>
                  </w:pPr>
                  <w:r w:rsidRPr="00A507E9">
                    <w:rPr>
                      <w:rFonts w:ascii="Times New Roman" w:hAnsi="Times New Roman" w:cs="Times New Roman"/>
                      <w:i/>
                      <w:iCs/>
                      <w:color w:val="000000"/>
                      <w:kern w:val="0"/>
                      <w:sz w:val="24"/>
                      <w:szCs w:val="24"/>
                    </w:rPr>
                    <w:t>kopie zapasowe zbioru danych osobowych przechowywane są w innym pomieszczeniu niż to, w którym znajduje się serwer, na którym dane osobowe przetwarzane są na bieżąco,</w:t>
                  </w:r>
                  <w:r w:rsidRPr="00A507E9">
                    <w:rPr>
                      <w:rFonts w:ascii="Times New Roman" w:hAnsi="Times New Roman" w:cs="Times New Roman"/>
                      <w:color w:val="000000"/>
                      <w:kern w:val="0"/>
                      <w:sz w:val="24"/>
                      <w:szCs w:val="24"/>
                    </w:rPr>
                    <w:t> </w:t>
                  </w:r>
                </w:p>
                <w:p w14:paraId="020B9450" w14:textId="77777777" w:rsidR="008C09D5" w:rsidRPr="00A507E9" w:rsidRDefault="008C09D5" w:rsidP="00A507E9">
                  <w:pPr>
                    <w:numPr>
                      <w:ilvl w:val="0"/>
                      <w:numId w:val="101"/>
                    </w:numPr>
                    <w:autoSpaceDE w:val="0"/>
                    <w:autoSpaceDN w:val="0"/>
                    <w:adjustRightInd w:val="0"/>
                    <w:spacing w:line="276" w:lineRule="auto"/>
                    <w:rPr>
                      <w:rFonts w:ascii="Times New Roman" w:hAnsi="Times New Roman" w:cs="Times New Roman"/>
                      <w:color w:val="000000"/>
                      <w:kern w:val="0"/>
                      <w:sz w:val="24"/>
                      <w:szCs w:val="24"/>
                    </w:rPr>
                  </w:pPr>
                  <w:r w:rsidRPr="00A507E9">
                    <w:rPr>
                      <w:rFonts w:ascii="Times New Roman" w:hAnsi="Times New Roman" w:cs="Times New Roman"/>
                      <w:i/>
                      <w:iCs/>
                      <w:color w:val="000000"/>
                      <w:kern w:val="0"/>
                      <w:sz w:val="24"/>
                      <w:szCs w:val="24"/>
                    </w:rPr>
                    <w:t>polityka czystego biurka,</w:t>
                  </w:r>
                  <w:r w:rsidRPr="00A507E9">
                    <w:rPr>
                      <w:rFonts w:ascii="Times New Roman" w:hAnsi="Times New Roman" w:cs="Times New Roman"/>
                      <w:color w:val="000000"/>
                      <w:kern w:val="0"/>
                      <w:sz w:val="24"/>
                      <w:szCs w:val="24"/>
                    </w:rPr>
                    <w:t> </w:t>
                  </w:r>
                </w:p>
                <w:p w14:paraId="11456C60" w14:textId="77777777" w:rsidR="008C09D5" w:rsidRPr="00A507E9" w:rsidRDefault="008C09D5" w:rsidP="00A507E9">
                  <w:pPr>
                    <w:numPr>
                      <w:ilvl w:val="0"/>
                      <w:numId w:val="101"/>
                    </w:numPr>
                    <w:autoSpaceDE w:val="0"/>
                    <w:autoSpaceDN w:val="0"/>
                    <w:adjustRightInd w:val="0"/>
                    <w:spacing w:line="276" w:lineRule="auto"/>
                    <w:rPr>
                      <w:rFonts w:ascii="Times New Roman" w:hAnsi="Times New Roman" w:cs="Times New Roman"/>
                      <w:color w:val="000000"/>
                      <w:kern w:val="0"/>
                      <w:sz w:val="24"/>
                      <w:szCs w:val="24"/>
                    </w:rPr>
                  </w:pPr>
                  <w:r w:rsidRPr="00A507E9">
                    <w:rPr>
                      <w:rFonts w:ascii="Times New Roman" w:hAnsi="Times New Roman" w:cs="Times New Roman"/>
                      <w:i/>
                      <w:iCs/>
                      <w:color w:val="000000"/>
                      <w:kern w:val="0"/>
                      <w:sz w:val="24"/>
                      <w:szCs w:val="24"/>
                    </w:rPr>
                    <w:t>polityka czystego ekranu,</w:t>
                  </w:r>
                  <w:r w:rsidRPr="00A507E9">
                    <w:rPr>
                      <w:rFonts w:ascii="Times New Roman" w:hAnsi="Times New Roman" w:cs="Times New Roman"/>
                      <w:color w:val="000000"/>
                      <w:kern w:val="0"/>
                      <w:sz w:val="24"/>
                      <w:szCs w:val="24"/>
                    </w:rPr>
                    <w:t> </w:t>
                  </w:r>
                </w:p>
                <w:p w14:paraId="2F5B51E8" w14:textId="77777777" w:rsidR="008C09D5" w:rsidRPr="00A507E9" w:rsidRDefault="008C09D5" w:rsidP="00A507E9">
                  <w:pPr>
                    <w:numPr>
                      <w:ilvl w:val="0"/>
                      <w:numId w:val="101"/>
                    </w:numPr>
                    <w:autoSpaceDE w:val="0"/>
                    <w:autoSpaceDN w:val="0"/>
                    <w:adjustRightInd w:val="0"/>
                    <w:spacing w:line="276" w:lineRule="auto"/>
                    <w:rPr>
                      <w:rFonts w:ascii="Times New Roman" w:hAnsi="Times New Roman" w:cs="Times New Roman"/>
                      <w:color w:val="000000"/>
                      <w:kern w:val="0"/>
                      <w:sz w:val="24"/>
                      <w:szCs w:val="24"/>
                    </w:rPr>
                  </w:pPr>
                  <w:r w:rsidRPr="00A507E9">
                    <w:rPr>
                      <w:rFonts w:ascii="Times New Roman" w:hAnsi="Times New Roman" w:cs="Times New Roman"/>
                      <w:i/>
                      <w:iCs/>
                      <w:color w:val="000000"/>
                      <w:kern w:val="0"/>
                      <w:sz w:val="24"/>
                      <w:szCs w:val="24"/>
                    </w:rPr>
                    <w:t>polityka kluczy.</w:t>
                  </w:r>
                  <w:r w:rsidRPr="00A507E9">
                    <w:rPr>
                      <w:rFonts w:ascii="Times New Roman" w:hAnsi="Times New Roman" w:cs="Times New Roman"/>
                      <w:color w:val="000000"/>
                      <w:kern w:val="0"/>
                      <w:sz w:val="24"/>
                      <w:szCs w:val="24"/>
                    </w:rPr>
                    <w:t> </w:t>
                  </w:r>
                </w:p>
              </w:tc>
              <w:tc>
                <w:tcPr>
                  <w:tcW w:w="4965" w:type="dxa"/>
                  <w:tcBorders>
                    <w:top w:val="single" w:sz="6" w:space="0" w:color="auto"/>
                    <w:left w:val="single" w:sz="6" w:space="0" w:color="auto"/>
                    <w:bottom w:val="single" w:sz="6" w:space="0" w:color="auto"/>
                    <w:right w:val="single" w:sz="6" w:space="0" w:color="auto"/>
                  </w:tcBorders>
                  <w:shd w:val="clear" w:color="auto" w:fill="auto"/>
                  <w:hideMark/>
                </w:tcPr>
                <w:p w14:paraId="5D61F025" w14:textId="77777777" w:rsidR="008C09D5" w:rsidRPr="00A507E9" w:rsidRDefault="008C09D5" w:rsidP="00A507E9">
                  <w:pPr>
                    <w:autoSpaceDE w:val="0"/>
                    <w:autoSpaceDN w:val="0"/>
                    <w:adjustRightInd w:val="0"/>
                    <w:spacing w:line="276" w:lineRule="auto"/>
                    <w:rPr>
                      <w:rFonts w:ascii="Times New Roman" w:hAnsi="Times New Roman" w:cs="Times New Roman"/>
                      <w:color w:val="000000"/>
                      <w:kern w:val="0"/>
                      <w:sz w:val="24"/>
                      <w:szCs w:val="24"/>
                    </w:rPr>
                  </w:pPr>
                  <w:r w:rsidRPr="00A507E9">
                    <w:rPr>
                      <w:rFonts w:ascii="Times New Roman" w:hAnsi="Times New Roman" w:cs="Times New Roman"/>
                      <w:color w:val="000000"/>
                      <w:kern w:val="0"/>
                      <w:sz w:val="24"/>
                      <w:szCs w:val="24"/>
                    </w:rPr>
                    <w:t>  </w:t>
                  </w:r>
                </w:p>
              </w:tc>
            </w:tr>
            <w:tr w:rsidR="008C09D5" w:rsidRPr="00A507E9" w14:paraId="595C16AB" w14:textId="77777777" w:rsidTr="00AA140F">
              <w:trPr>
                <w:trHeight w:val="900"/>
              </w:trPr>
              <w:tc>
                <w:tcPr>
                  <w:tcW w:w="465" w:type="dxa"/>
                  <w:tcBorders>
                    <w:top w:val="single" w:sz="6" w:space="0" w:color="auto"/>
                    <w:left w:val="single" w:sz="6" w:space="0" w:color="auto"/>
                    <w:bottom w:val="single" w:sz="6" w:space="0" w:color="auto"/>
                    <w:right w:val="single" w:sz="6" w:space="0" w:color="auto"/>
                  </w:tcBorders>
                  <w:shd w:val="clear" w:color="auto" w:fill="auto"/>
                  <w:hideMark/>
                </w:tcPr>
                <w:p w14:paraId="5E214293" w14:textId="77777777" w:rsidR="008C09D5" w:rsidRPr="00A507E9" w:rsidRDefault="008C09D5" w:rsidP="00A507E9">
                  <w:pPr>
                    <w:autoSpaceDE w:val="0"/>
                    <w:autoSpaceDN w:val="0"/>
                    <w:adjustRightInd w:val="0"/>
                    <w:spacing w:line="276" w:lineRule="auto"/>
                    <w:rPr>
                      <w:rFonts w:ascii="Times New Roman" w:hAnsi="Times New Roman" w:cs="Times New Roman"/>
                      <w:color w:val="000000"/>
                      <w:kern w:val="0"/>
                      <w:sz w:val="24"/>
                      <w:szCs w:val="24"/>
                    </w:rPr>
                  </w:pPr>
                  <w:r w:rsidRPr="00A507E9">
                    <w:rPr>
                      <w:rFonts w:ascii="Times New Roman" w:hAnsi="Times New Roman" w:cs="Times New Roman"/>
                      <w:color w:val="000000"/>
                      <w:kern w:val="0"/>
                      <w:sz w:val="24"/>
                      <w:szCs w:val="24"/>
                    </w:rPr>
                    <w:t>5 </w:t>
                  </w:r>
                </w:p>
              </w:tc>
              <w:tc>
                <w:tcPr>
                  <w:tcW w:w="3900" w:type="dxa"/>
                  <w:tcBorders>
                    <w:top w:val="single" w:sz="6" w:space="0" w:color="auto"/>
                    <w:left w:val="single" w:sz="6" w:space="0" w:color="auto"/>
                    <w:bottom w:val="single" w:sz="6" w:space="0" w:color="auto"/>
                    <w:right w:val="single" w:sz="6" w:space="0" w:color="auto"/>
                  </w:tcBorders>
                  <w:shd w:val="clear" w:color="auto" w:fill="auto"/>
                  <w:hideMark/>
                </w:tcPr>
                <w:p w14:paraId="3D03E236" w14:textId="77777777" w:rsidR="008C09D5" w:rsidRPr="00A507E9" w:rsidRDefault="008C09D5" w:rsidP="00A507E9">
                  <w:pPr>
                    <w:autoSpaceDE w:val="0"/>
                    <w:autoSpaceDN w:val="0"/>
                    <w:adjustRightInd w:val="0"/>
                    <w:spacing w:line="276" w:lineRule="auto"/>
                    <w:rPr>
                      <w:rFonts w:ascii="Times New Roman" w:hAnsi="Times New Roman" w:cs="Times New Roman"/>
                      <w:color w:val="000000"/>
                      <w:kern w:val="0"/>
                      <w:sz w:val="24"/>
                      <w:szCs w:val="24"/>
                    </w:rPr>
                  </w:pPr>
                  <w:r w:rsidRPr="00A507E9">
                    <w:rPr>
                      <w:rFonts w:ascii="Times New Roman" w:hAnsi="Times New Roman" w:cs="Times New Roman"/>
                      <w:color w:val="000000"/>
                      <w:kern w:val="0"/>
                      <w:sz w:val="24"/>
                      <w:szCs w:val="24"/>
                    </w:rPr>
                    <w:t>Jakie środki techniczne i organizacyjne podmiot stosuje aby zapewnić odtworzenie systemu informatycznego po awarii?  </w:t>
                  </w:r>
                </w:p>
                <w:p w14:paraId="5909FF2B" w14:textId="77777777" w:rsidR="008C09D5" w:rsidRPr="00A507E9" w:rsidRDefault="008C09D5" w:rsidP="00A507E9">
                  <w:pPr>
                    <w:autoSpaceDE w:val="0"/>
                    <w:autoSpaceDN w:val="0"/>
                    <w:adjustRightInd w:val="0"/>
                    <w:spacing w:line="276" w:lineRule="auto"/>
                    <w:rPr>
                      <w:rFonts w:ascii="Times New Roman" w:hAnsi="Times New Roman" w:cs="Times New Roman"/>
                      <w:color w:val="000000"/>
                      <w:kern w:val="0"/>
                      <w:sz w:val="24"/>
                      <w:szCs w:val="24"/>
                    </w:rPr>
                  </w:pPr>
                  <w:r w:rsidRPr="00A507E9">
                    <w:rPr>
                      <w:rFonts w:ascii="Times New Roman" w:hAnsi="Times New Roman" w:cs="Times New Roman"/>
                      <w:color w:val="000000"/>
                      <w:kern w:val="0"/>
                      <w:sz w:val="24"/>
                      <w:szCs w:val="24"/>
                    </w:rPr>
                    <w:t>(np. plan ciągłości działania, tworzenie kopii zapasowych danych, wydzielone środowisko testowe do wdrażania nowych technologii/aplikacji, replikacja maszyn) </w:t>
                  </w:r>
                </w:p>
              </w:tc>
              <w:tc>
                <w:tcPr>
                  <w:tcW w:w="4965" w:type="dxa"/>
                  <w:tcBorders>
                    <w:top w:val="single" w:sz="6" w:space="0" w:color="auto"/>
                    <w:left w:val="single" w:sz="6" w:space="0" w:color="auto"/>
                    <w:bottom w:val="single" w:sz="6" w:space="0" w:color="auto"/>
                    <w:right w:val="single" w:sz="6" w:space="0" w:color="auto"/>
                  </w:tcBorders>
                  <w:shd w:val="clear" w:color="auto" w:fill="auto"/>
                  <w:hideMark/>
                </w:tcPr>
                <w:p w14:paraId="6F8EEE62" w14:textId="77777777" w:rsidR="008C09D5" w:rsidRPr="00A507E9" w:rsidRDefault="008C09D5" w:rsidP="00A507E9">
                  <w:pPr>
                    <w:autoSpaceDE w:val="0"/>
                    <w:autoSpaceDN w:val="0"/>
                    <w:adjustRightInd w:val="0"/>
                    <w:spacing w:line="276" w:lineRule="auto"/>
                    <w:rPr>
                      <w:rFonts w:ascii="Times New Roman" w:hAnsi="Times New Roman" w:cs="Times New Roman"/>
                      <w:color w:val="000000"/>
                      <w:kern w:val="0"/>
                      <w:sz w:val="24"/>
                      <w:szCs w:val="24"/>
                    </w:rPr>
                  </w:pPr>
                  <w:r w:rsidRPr="00A507E9">
                    <w:rPr>
                      <w:rFonts w:ascii="Times New Roman" w:hAnsi="Times New Roman" w:cs="Times New Roman"/>
                      <w:color w:val="000000"/>
                      <w:kern w:val="0"/>
                      <w:sz w:val="24"/>
                      <w:szCs w:val="24"/>
                    </w:rPr>
                    <w:t>  </w:t>
                  </w:r>
                </w:p>
              </w:tc>
            </w:tr>
            <w:tr w:rsidR="008C09D5" w:rsidRPr="00A507E9" w14:paraId="60E76D8B" w14:textId="77777777" w:rsidTr="00AA140F">
              <w:trPr>
                <w:trHeight w:val="630"/>
              </w:trPr>
              <w:tc>
                <w:tcPr>
                  <w:tcW w:w="465" w:type="dxa"/>
                  <w:tcBorders>
                    <w:top w:val="single" w:sz="6" w:space="0" w:color="auto"/>
                    <w:left w:val="single" w:sz="6" w:space="0" w:color="auto"/>
                    <w:bottom w:val="single" w:sz="6" w:space="0" w:color="auto"/>
                    <w:right w:val="single" w:sz="6" w:space="0" w:color="auto"/>
                  </w:tcBorders>
                  <w:shd w:val="clear" w:color="auto" w:fill="auto"/>
                  <w:hideMark/>
                </w:tcPr>
                <w:p w14:paraId="3CDE7BB5" w14:textId="77777777" w:rsidR="008C09D5" w:rsidRPr="00A507E9" w:rsidRDefault="008C09D5" w:rsidP="00A507E9">
                  <w:pPr>
                    <w:autoSpaceDE w:val="0"/>
                    <w:autoSpaceDN w:val="0"/>
                    <w:adjustRightInd w:val="0"/>
                    <w:spacing w:line="276" w:lineRule="auto"/>
                    <w:rPr>
                      <w:rFonts w:ascii="Times New Roman" w:hAnsi="Times New Roman" w:cs="Times New Roman"/>
                      <w:color w:val="000000"/>
                      <w:kern w:val="0"/>
                      <w:sz w:val="24"/>
                      <w:szCs w:val="24"/>
                    </w:rPr>
                  </w:pPr>
                  <w:r w:rsidRPr="00A507E9">
                    <w:rPr>
                      <w:rFonts w:ascii="Times New Roman" w:hAnsi="Times New Roman" w:cs="Times New Roman"/>
                      <w:color w:val="000000"/>
                      <w:kern w:val="0"/>
                      <w:sz w:val="24"/>
                      <w:szCs w:val="24"/>
                    </w:rPr>
                    <w:t>6 </w:t>
                  </w:r>
                </w:p>
              </w:tc>
              <w:tc>
                <w:tcPr>
                  <w:tcW w:w="3900" w:type="dxa"/>
                  <w:tcBorders>
                    <w:top w:val="single" w:sz="6" w:space="0" w:color="auto"/>
                    <w:left w:val="single" w:sz="6" w:space="0" w:color="auto"/>
                    <w:bottom w:val="single" w:sz="6" w:space="0" w:color="auto"/>
                    <w:right w:val="single" w:sz="6" w:space="0" w:color="auto"/>
                  </w:tcBorders>
                  <w:shd w:val="clear" w:color="auto" w:fill="auto"/>
                  <w:hideMark/>
                </w:tcPr>
                <w:p w14:paraId="3E3CA393" w14:textId="77777777" w:rsidR="008C09D5" w:rsidRPr="00A507E9" w:rsidRDefault="008C09D5" w:rsidP="00A507E9">
                  <w:pPr>
                    <w:autoSpaceDE w:val="0"/>
                    <w:autoSpaceDN w:val="0"/>
                    <w:adjustRightInd w:val="0"/>
                    <w:spacing w:line="276" w:lineRule="auto"/>
                    <w:rPr>
                      <w:rFonts w:ascii="Times New Roman" w:hAnsi="Times New Roman" w:cs="Times New Roman"/>
                      <w:color w:val="000000"/>
                      <w:kern w:val="0"/>
                      <w:sz w:val="24"/>
                      <w:szCs w:val="24"/>
                    </w:rPr>
                  </w:pPr>
                  <w:r w:rsidRPr="00A507E9">
                    <w:rPr>
                      <w:rFonts w:ascii="Times New Roman" w:hAnsi="Times New Roman" w:cs="Times New Roman"/>
                      <w:color w:val="000000"/>
                      <w:kern w:val="0"/>
                      <w:sz w:val="24"/>
                      <w:szCs w:val="24"/>
                    </w:rPr>
                    <w:t>Czy organizacja gwarantuje realizację praw osób, których dane dotyczą i posiada wdrożone procedury ich realizacji? </w:t>
                  </w:r>
                </w:p>
              </w:tc>
              <w:tc>
                <w:tcPr>
                  <w:tcW w:w="4965" w:type="dxa"/>
                  <w:tcBorders>
                    <w:top w:val="single" w:sz="6" w:space="0" w:color="auto"/>
                    <w:left w:val="single" w:sz="6" w:space="0" w:color="auto"/>
                    <w:bottom w:val="single" w:sz="6" w:space="0" w:color="auto"/>
                    <w:right w:val="single" w:sz="6" w:space="0" w:color="auto"/>
                  </w:tcBorders>
                  <w:shd w:val="clear" w:color="auto" w:fill="auto"/>
                  <w:hideMark/>
                </w:tcPr>
                <w:p w14:paraId="375C098E" w14:textId="77777777" w:rsidR="008C09D5" w:rsidRPr="00A507E9" w:rsidRDefault="008C09D5" w:rsidP="00A507E9">
                  <w:pPr>
                    <w:autoSpaceDE w:val="0"/>
                    <w:autoSpaceDN w:val="0"/>
                    <w:adjustRightInd w:val="0"/>
                    <w:spacing w:line="276" w:lineRule="auto"/>
                    <w:rPr>
                      <w:rFonts w:ascii="Times New Roman" w:hAnsi="Times New Roman" w:cs="Times New Roman"/>
                      <w:color w:val="000000"/>
                      <w:kern w:val="0"/>
                      <w:sz w:val="24"/>
                      <w:szCs w:val="24"/>
                    </w:rPr>
                  </w:pPr>
                  <w:r w:rsidRPr="00A507E9">
                    <w:rPr>
                      <w:rFonts w:ascii="Times New Roman" w:hAnsi="Times New Roman" w:cs="Times New Roman"/>
                      <w:color w:val="000000"/>
                      <w:kern w:val="0"/>
                      <w:sz w:val="24"/>
                      <w:szCs w:val="24"/>
                    </w:rPr>
                    <w:t>  </w:t>
                  </w:r>
                </w:p>
              </w:tc>
            </w:tr>
            <w:tr w:rsidR="008C09D5" w:rsidRPr="00A507E9" w14:paraId="0944B4BF" w14:textId="77777777" w:rsidTr="00AA140F">
              <w:trPr>
                <w:trHeight w:val="675"/>
              </w:trPr>
              <w:tc>
                <w:tcPr>
                  <w:tcW w:w="465" w:type="dxa"/>
                  <w:tcBorders>
                    <w:top w:val="single" w:sz="6" w:space="0" w:color="auto"/>
                    <w:left w:val="single" w:sz="6" w:space="0" w:color="auto"/>
                    <w:bottom w:val="single" w:sz="6" w:space="0" w:color="auto"/>
                    <w:right w:val="single" w:sz="6" w:space="0" w:color="auto"/>
                  </w:tcBorders>
                  <w:shd w:val="clear" w:color="auto" w:fill="auto"/>
                  <w:hideMark/>
                </w:tcPr>
                <w:p w14:paraId="296248FC" w14:textId="77777777" w:rsidR="008C09D5" w:rsidRPr="00A507E9" w:rsidRDefault="008C09D5" w:rsidP="00A507E9">
                  <w:pPr>
                    <w:autoSpaceDE w:val="0"/>
                    <w:autoSpaceDN w:val="0"/>
                    <w:adjustRightInd w:val="0"/>
                    <w:spacing w:line="276" w:lineRule="auto"/>
                    <w:rPr>
                      <w:rFonts w:ascii="Times New Roman" w:hAnsi="Times New Roman" w:cs="Times New Roman"/>
                      <w:color w:val="000000"/>
                      <w:kern w:val="0"/>
                      <w:sz w:val="24"/>
                      <w:szCs w:val="24"/>
                    </w:rPr>
                  </w:pPr>
                  <w:r w:rsidRPr="00A507E9">
                    <w:rPr>
                      <w:rFonts w:ascii="Times New Roman" w:hAnsi="Times New Roman" w:cs="Times New Roman"/>
                      <w:color w:val="000000"/>
                      <w:kern w:val="0"/>
                      <w:sz w:val="24"/>
                      <w:szCs w:val="24"/>
                    </w:rPr>
                    <w:t>7 </w:t>
                  </w:r>
                </w:p>
              </w:tc>
              <w:tc>
                <w:tcPr>
                  <w:tcW w:w="3900" w:type="dxa"/>
                  <w:tcBorders>
                    <w:top w:val="single" w:sz="6" w:space="0" w:color="auto"/>
                    <w:left w:val="single" w:sz="6" w:space="0" w:color="auto"/>
                    <w:bottom w:val="single" w:sz="6" w:space="0" w:color="auto"/>
                    <w:right w:val="single" w:sz="6" w:space="0" w:color="auto"/>
                  </w:tcBorders>
                  <w:shd w:val="clear" w:color="auto" w:fill="auto"/>
                  <w:hideMark/>
                </w:tcPr>
                <w:p w14:paraId="3A96BD12" w14:textId="77777777" w:rsidR="008C09D5" w:rsidRPr="00A507E9" w:rsidRDefault="008C09D5" w:rsidP="00A507E9">
                  <w:pPr>
                    <w:autoSpaceDE w:val="0"/>
                    <w:autoSpaceDN w:val="0"/>
                    <w:adjustRightInd w:val="0"/>
                    <w:spacing w:line="276" w:lineRule="auto"/>
                    <w:rPr>
                      <w:rFonts w:ascii="Times New Roman" w:hAnsi="Times New Roman" w:cs="Times New Roman"/>
                      <w:color w:val="000000"/>
                      <w:kern w:val="0"/>
                      <w:sz w:val="24"/>
                      <w:szCs w:val="24"/>
                    </w:rPr>
                  </w:pPr>
                  <w:r w:rsidRPr="00A507E9">
                    <w:rPr>
                      <w:rFonts w:ascii="Times New Roman" w:hAnsi="Times New Roman" w:cs="Times New Roman"/>
                      <w:color w:val="000000"/>
                      <w:kern w:val="0"/>
                      <w:sz w:val="24"/>
                      <w:szCs w:val="24"/>
                    </w:rPr>
                    <w:t>Czy podmiot przetwarzający przesyła powierzone dane do państwa trzeciego? Jeżeli tak, to do jakiego? </w:t>
                  </w:r>
                </w:p>
              </w:tc>
              <w:tc>
                <w:tcPr>
                  <w:tcW w:w="4965" w:type="dxa"/>
                  <w:tcBorders>
                    <w:top w:val="single" w:sz="6" w:space="0" w:color="auto"/>
                    <w:left w:val="single" w:sz="6" w:space="0" w:color="auto"/>
                    <w:bottom w:val="single" w:sz="6" w:space="0" w:color="auto"/>
                    <w:right w:val="single" w:sz="6" w:space="0" w:color="auto"/>
                  </w:tcBorders>
                  <w:shd w:val="clear" w:color="auto" w:fill="auto"/>
                  <w:hideMark/>
                </w:tcPr>
                <w:p w14:paraId="43E026FE" w14:textId="77777777" w:rsidR="008C09D5" w:rsidRPr="00A507E9" w:rsidRDefault="008C09D5" w:rsidP="00A507E9">
                  <w:pPr>
                    <w:autoSpaceDE w:val="0"/>
                    <w:autoSpaceDN w:val="0"/>
                    <w:adjustRightInd w:val="0"/>
                    <w:spacing w:line="276" w:lineRule="auto"/>
                    <w:rPr>
                      <w:rFonts w:ascii="Times New Roman" w:hAnsi="Times New Roman" w:cs="Times New Roman"/>
                      <w:color w:val="000000"/>
                      <w:kern w:val="0"/>
                      <w:sz w:val="24"/>
                      <w:szCs w:val="24"/>
                    </w:rPr>
                  </w:pPr>
                  <w:r w:rsidRPr="00A507E9">
                    <w:rPr>
                      <w:rFonts w:ascii="Times New Roman" w:hAnsi="Times New Roman" w:cs="Times New Roman"/>
                      <w:color w:val="000000"/>
                      <w:kern w:val="0"/>
                      <w:sz w:val="24"/>
                      <w:szCs w:val="24"/>
                    </w:rPr>
                    <w:t>  </w:t>
                  </w:r>
                </w:p>
              </w:tc>
            </w:tr>
            <w:tr w:rsidR="008C09D5" w:rsidRPr="00A507E9" w14:paraId="775C6DC4" w14:textId="77777777" w:rsidTr="00AA140F">
              <w:trPr>
                <w:trHeight w:val="540"/>
              </w:trPr>
              <w:tc>
                <w:tcPr>
                  <w:tcW w:w="465" w:type="dxa"/>
                  <w:tcBorders>
                    <w:top w:val="single" w:sz="6" w:space="0" w:color="auto"/>
                    <w:left w:val="single" w:sz="6" w:space="0" w:color="auto"/>
                    <w:bottom w:val="single" w:sz="6" w:space="0" w:color="auto"/>
                    <w:right w:val="single" w:sz="6" w:space="0" w:color="auto"/>
                  </w:tcBorders>
                  <w:shd w:val="clear" w:color="auto" w:fill="auto"/>
                  <w:hideMark/>
                </w:tcPr>
                <w:p w14:paraId="2BD6A807" w14:textId="77777777" w:rsidR="008C09D5" w:rsidRPr="00A507E9" w:rsidRDefault="008C09D5" w:rsidP="00A507E9">
                  <w:pPr>
                    <w:autoSpaceDE w:val="0"/>
                    <w:autoSpaceDN w:val="0"/>
                    <w:adjustRightInd w:val="0"/>
                    <w:spacing w:line="276" w:lineRule="auto"/>
                    <w:rPr>
                      <w:rFonts w:ascii="Times New Roman" w:hAnsi="Times New Roman" w:cs="Times New Roman"/>
                      <w:color w:val="000000"/>
                      <w:kern w:val="0"/>
                      <w:sz w:val="24"/>
                      <w:szCs w:val="24"/>
                    </w:rPr>
                  </w:pPr>
                  <w:r w:rsidRPr="00A507E9">
                    <w:rPr>
                      <w:rFonts w:ascii="Times New Roman" w:hAnsi="Times New Roman" w:cs="Times New Roman"/>
                      <w:color w:val="000000"/>
                      <w:kern w:val="0"/>
                      <w:sz w:val="24"/>
                      <w:szCs w:val="24"/>
                    </w:rPr>
                    <w:t>8 </w:t>
                  </w:r>
                </w:p>
              </w:tc>
              <w:tc>
                <w:tcPr>
                  <w:tcW w:w="3900" w:type="dxa"/>
                  <w:tcBorders>
                    <w:top w:val="single" w:sz="6" w:space="0" w:color="auto"/>
                    <w:left w:val="single" w:sz="6" w:space="0" w:color="auto"/>
                    <w:bottom w:val="single" w:sz="6" w:space="0" w:color="auto"/>
                    <w:right w:val="single" w:sz="6" w:space="0" w:color="auto"/>
                  </w:tcBorders>
                  <w:shd w:val="clear" w:color="auto" w:fill="auto"/>
                  <w:hideMark/>
                </w:tcPr>
                <w:p w14:paraId="64F8E790" w14:textId="77777777" w:rsidR="008C09D5" w:rsidRPr="00A507E9" w:rsidRDefault="008C09D5" w:rsidP="00A507E9">
                  <w:pPr>
                    <w:autoSpaceDE w:val="0"/>
                    <w:autoSpaceDN w:val="0"/>
                    <w:adjustRightInd w:val="0"/>
                    <w:spacing w:line="276" w:lineRule="auto"/>
                    <w:rPr>
                      <w:rFonts w:ascii="Times New Roman" w:hAnsi="Times New Roman" w:cs="Times New Roman"/>
                      <w:color w:val="000000"/>
                      <w:kern w:val="0"/>
                      <w:sz w:val="24"/>
                      <w:szCs w:val="24"/>
                    </w:rPr>
                  </w:pPr>
                  <w:r w:rsidRPr="00A507E9">
                    <w:rPr>
                      <w:rFonts w:ascii="Times New Roman" w:hAnsi="Times New Roman" w:cs="Times New Roman"/>
                      <w:color w:val="000000"/>
                      <w:kern w:val="0"/>
                      <w:sz w:val="24"/>
                      <w:szCs w:val="24"/>
                    </w:rPr>
                    <w:t>Czy podmiot przetwarzający prowadzi analizę ryzyka dla ochrony danych osobowych?  </w:t>
                  </w:r>
                </w:p>
              </w:tc>
              <w:tc>
                <w:tcPr>
                  <w:tcW w:w="4965" w:type="dxa"/>
                  <w:tcBorders>
                    <w:top w:val="single" w:sz="6" w:space="0" w:color="auto"/>
                    <w:left w:val="single" w:sz="6" w:space="0" w:color="auto"/>
                    <w:bottom w:val="single" w:sz="6" w:space="0" w:color="auto"/>
                    <w:right w:val="single" w:sz="6" w:space="0" w:color="auto"/>
                  </w:tcBorders>
                  <w:shd w:val="clear" w:color="auto" w:fill="auto"/>
                  <w:hideMark/>
                </w:tcPr>
                <w:p w14:paraId="3BD8630B" w14:textId="77777777" w:rsidR="008C09D5" w:rsidRPr="00A507E9" w:rsidRDefault="008C09D5" w:rsidP="00A507E9">
                  <w:pPr>
                    <w:autoSpaceDE w:val="0"/>
                    <w:autoSpaceDN w:val="0"/>
                    <w:adjustRightInd w:val="0"/>
                    <w:spacing w:line="276" w:lineRule="auto"/>
                    <w:rPr>
                      <w:rFonts w:ascii="Times New Roman" w:hAnsi="Times New Roman" w:cs="Times New Roman"/>
                      <w:color w:val="000000"/>
                      <w:kern w:val="0"/>
                      <w:sz w:val="24"/>
                      <w:szCs w:val="24"/>
                    </w:rPr>
                  </w:pPr>
                  <w:r w:rsidRPr="00A507E9">
                    <w:rPr>
                      <w:rFonts w:ascii="Times New Roman" w:hAnsi="Times New Roman" w:cs="Times New Roman"/>
                      <w:color w:val="000000"/>
                      <w:kern w:val="0"/>
                      <w:sz w:val="24"/>
                      <w:szCs w:val="24"/>
                    </w:rPr>
                    <w:t>  </w:t>
                  </w:r>
                </w:p>
              </w:tc>
            </w:tr>
          </w:tbl>
          <w:p w14:paraId="2FEBF110" w14:textId="77777777" w:rsidR="008C09D5" w:rsidRPr="00A507E9" w:rsidRDefault="008C09D5" w:rsidP="00A507E9">
            <w:pPr>
              <w:autoSpaceDE w:val="0"/>
              <w:autoSpaceDN w:val="0"/>
              <w:adjustRightInd w:val="0"/>
              <w:spacing w:line="276" w:lineRule="auto"/>
              <w:rPr>
                <w:rFonts w:ascii="Times New Roman" w:hAnsi="Times New Roman" w:cs="Times New Roman"/>
                <w:color w:val="000000"/>
                <w:kern w:val="0"/>
                <w:sz w:val="24"/>
                <w:szCs w:val="24"/>
              </w:rPr>
            </w:pPr>
            <w:r w:rsidRPr="00A507E9">
              <w:rPr>
                <w:rFonts w:ascii="Times New Roman" w:hAnsi="Times New Roman" w:cs="Times New Roman"/>
                <w:color w:val="000000"/>
                <w:kern w:val="0"/>
                <w:sz w:val="24"/>
                <w:szCs w:val="24"/>
              </w:rPr>
              <w:t> </w:t>
            </w:r>
          </w:p>
          <w:p w14:paraId="5AEB139A" w14:textId="77777777" w:rsidR="008C09D5" w:rsidRPr="00A507E9" w:rsidRDefault="008C09D5" w:rsidP="00A507E9">
            <w:pPr>
              <w:pStyle w:val="Akapitzlist"/>
              <w:autoSpaceDE w:val="0"/>
              <w:autoSpaceDN w:val="0"/>
              <w:adjustRightInd w:val="0"/>
              <w:spacing w:line="276" w:lineRule="auto"/>
              <w:rPr>
                <w:rFonts w:ascii="Times New Roman" w:hAnsi="Times New Roman" w:cs="Times New Roman"/>
                <w:b/>
                <w:bCs/>
                <w:color w:val="000000"/>
                <w:kern w:val="0"/>
                <w:sz w:val="24"/>
                <w:szCs w:val="24"/>
              </w:rPr>
            </w:pPr>
          </w:p>
        </w:tc>
        <w:tc>
          <w:tcPr>
            <w:tcW w:w="5383" w:type="dxa"/>
          </w:tcPr>
          <w:p w14:paraId="4E78C617" w14:textId="77777777" w:rsidR="008C09D5" w:rsidRPr="00A507E9" w:rsidRDefault="008C09D5" w:rsidP="00A507E9">
            <w:pPr>
              <w:autoSpaceDE w:val="0"/>
              <w:autoSpaceDN w:val="0"/>
              <w:adjustRightInd w:val="0"/>
              <w:spacing w:line="276" w:lineRule="auto"/>
              <w:rPr>
                <w:rFonts w:ascii="Times New Roman" w:hAnsi="Times New Roman" w:cs="Times New Roman"/>
                <w:b/>
                <w:bCs/>
                <w:color w:val="000000"/>
                <w:kern w:val="0"/>
                <w:sz w:val="24"/>
                <w:szCs w:val="24"/>
                <w:lang w:val="en-GB"/>
              </w:rPr>
            </w:pPr>
            <w:r w:rsidRPr="00A507E9">
              <w:rPr>
                <w:rFonts w:ascii="Times New Roman" w:hAnsi="Times New Roman" w:cs="Times New Roman"/>
                <w:b/>
                <w:bCs/>
                <w:color w:val="000000" w:themeColor="text1"/>
                <w:sz w:val="24"/>
                <w:szCs w:val="24"/>
                <w:lang w:val="en-GB"/>
              </w:rPr>
              <w:t>Appendix No.</w:t>
            </w:r>
            <w:r w:rsidRPr="00A507E9">
              <w:rPr>
                <w:rFonts w:ascii="Times New Roman" w:hAnsi="Times New Roman" w:cs="Times New Roman"/>
                <w:b/>
                <w:bCs/>
                <w:color w:val="000000"/>
                <w:kern w:val="0"/>
                <w:sz w:val="24"/>
                <w:szCs w:val="24"/>
                <w:lang w:val="en-GB"/>
              </w:rPr>
              <w:t xml:space="preserve"> 2 to Contract No. ….. - Questionnaire for the Data Processor </w:t>
            </w:r>
          </w:p>
          <w:p w14:paraId="0A542CB6" w14:textId="77777777" w:rsidR="008C09D5" w:rsidRPr="00A507E9" w:rsidRDefault="008C09D5" w:rsidP="00A507E9">
            <w:pPr>
              <w:autoSpaceDE w:val="0"/>
              <w:autoSpaceDN w:val="0"/>
              <w:adjustRightInd w:val="0"/>
              <w:spacing w:line="276" w:lineRule="auto"/>
              <w:rPr>
                <w:rFonts w:ascii="Times New Roman" w:hAnsi="Times New Roman" w:cs="Times New Roman"/>
                <w:b/>
                <w:bCs/>
                <w:color w:val="000000"/>
                <w:kern w:val="0"/>
                <w:sz w:val="24"/>
                <w:szCs w:val="24"/>
                <w:lang w:val="en-GB"/>
              </w:rPr>
            </w:pPr>
            <w:r w:rsidRPr="00A507E9">
              <w:rPr>
                <w:rFonts w:ascii="Times New Roman" w:hAnsi="Times New Roman" w:cs="Times New Roman"/>
                <w:b/>
                <w:bCs/>
                <w:color w:val="000000"/>
                <w:kern w:val="0"/>
                <w:sz w:val="24"/>
                <w:szCs w:val="24"/>
                <w:lang w:val="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9"/>
              <w:gridCol w:w="2823"/>
              <w:gridCol w:w="1756"/>
            </w:tblGrid>
            <w:tr w:rsidR="008C09D5" w:rsidRPr="00A507E9" w14:paraId="58AA8119" w14:textId="77777777" w:rsidTr="004E0C57">
              <w:trPr>
                <w:trHeight w:val="495"/>
              </w:trPr>
              <w:tc>
                <w:tcPr>
                  <w:tcW w:w="465"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5A43F91D" w14:textId="77777777" w:rsidR="008C09D5" w:rsidRPr="00A507E9" w:rsidRDefault="008C09D5" w:rsidP="00A507E9">
                  <w:pPr>
                    <w:autoSpaceDE w:val="0"/>
                    <w:autoSpaceDN w:val="0"/>
                    <w:adjustRightInd w:val="0"/>
                    <w:spacing w:line="276" w:lineRule="auto"/>
                    <w:rPr>
                      <w:rFonts w:ascii="Times New Roman" w:hAnsi="Times New Roman" w:cs="Times New Roman"/>
                      <w:color w:val="000000"/>
                      <w:kern w:val="0"/>
                      <w:sz w:val="24"/>
                      <w:szCs w:val="24"/>
                      <w:lang w:val="en-GB"/>
                    </w:rPr>
                  </w:pPr>
                  <w:r w:rsidRPr="00A507E9">
                    <w:rPr>
                      <w:rFonts w:ascii="Times New Roman" w:hAnsi="Times New Roman" w:cs="Times New Roman"/>
                      <w:color w:val="000000"/>
                      <w:kern w:val="0"/>
                      <w:sz w:val="24"/>
                      <w:szCs w:val="24"/>
                      <w:lang w:val="en-GB"/>
                    </w:rPr>
                    <w:t>No. </w:t>
                  </w:r>
                </w:p>
              </w:tc>
              <w:tc>
                <w:tcPr>
                  <w:tcW w:w="390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7CB8B3CF" w14:textId="77777777" w:rsidR="008C09D5" w:rsidRPr="00A507E9" w:rsidRDefault="008C09D5" w:rsidP="00A507E9">
                  <w:pPr>
                    <w:autoSpaceDE w:val="0"/>
                    <w:autoSpaceDN w:val="0"/>
                    <w:adjustRightInd w:val="0"/>
                    <w:spacing w:line="276" w:lineRule="auto"/>
                    <w:rPr>
                      <w:rFonts w:ascii="Times New Roman" w:hAnsi="Times New Roman" w:cs="Times New Roman"/>
                      <w:color w:val="000000"/>
                      <w:kern w:val="0"/>
                      <w:sz w:val="24"/>
                      <w:szCs w:val="24"/>
                      <w:lang w:val="en-GB"/>
                    </w:rPr>
                  </w:pPr>
                  <w:r w:rsidRPr="00A507E9">
                    <w:rPr>
                      <w:rFonts w:ascii="Times New Roman" w:hAnsi="Times New Roman" w:cs="Times New Roman"/>
                      <w:color w:val="000000"/>
                      <w:kern w:val="0"/>
                      <w:sz w:val="24"/>
                      <w:szCs w:val="24"/>
                      <w:lang w:val="en-GB"/>
                    </w:rPr>
                    <w:t>Question </w:t>
                  </w:r>
                </w:p>
              </w:tc>
              <w:tc>
                <w:tcPr>
                  <w:tcW w:w="4965"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54D70A14" w14:textId="77777777" w:rsidR="008C09D5" w:rsidRPr="00A507E9" w:rsidRDefault="008C09D5" w:rsidP="00A507E9">
                  <w:pPr>
                    <w:autoSpaceDE w:val="0"/>
                    <w:autoSpaceDN w:val="0"/>
                    <w:adjustRightInd w:val="0"/>
                    <w:spacing w:line="276" w:lineRule="auto"/>
                    <w:rPr>
                      <w:rFonts w:ascii="Times New Roman" w:hAnsi="Times New Roman" w:cs="Times New Roman"/>
                      <w:color w:val="000000"/>
                      <w:kern w:val="0"/>
                      <w:sz w:val="24"/>
                      <w:szCs w:val="24"/>
                      <w:lang w:val="en-GB"/>
                    </w:rPr>
                  </w:pPr>
                  <w:r w:rsidRPr="00A507E9">
                    <w:rPr>
                      <w:rFonts w:ascii="Times New Roman" w:hAnsi="Times New Roman" w:cs="Times New Roman"/>
                      <w:color w:val="000000"/>
                      <w:kern w:val="0"/>
                      <w:sz w:val="24"/>
                      <w:szCs w:val="24"/>
                      <w:lang w:val="en-GB"/>
                    </w:rPr>
                    <w:t>Answer </w:t>
                  </w:r>
                </w:p>
              </w:tc>
            </w:tr>
            <w:tr w:rsidR="008C09D5" w:rsidRPr="00640F86" w14:paraId="4CE6A984" w14:textId="77777777" w:rsidTr="004E0C57">
              <w:trPr>
                <w:trHeight w:val="1230"/>
              </w:trPr>
              <w:tc>
                <w:tcPr>
                  <w:tcW w:w="465" w:type="dxa"/>
                  <w:tcBorders>
                    <w:top w:val="single" w:sz="12" w:space="0" w:color="auto"/>
                    <w:left w:val="single" w:sz="6" w:space="0" w:color="auto"/>
                    <w:bottom w:val="single" w:sz="6" w:space="0" w:color="auto"/>
                    <w:right w:val="single" w:sz="6" w:space="0" w:color="auto"/>
                  </w:tcBorders>
                  <w:shd w:val="clear" w:color="auto" w:fill="auto"/>
                  <w:hideMark/>
                </w:tcPr>
                <w:p w14:paraId="20278223" w14:textId="77777777" w:rsidR="008C09D5" w:rsidRPr="00A507E9" w:rsidRDefault="008C09D5" w:rsidP="00A507E9">
                  <w:pPr>
                    <w:autoSpaceDE w:val="0"/>
                    <w:autoSpaceDN w:val="0"/>
                    <w:adjustRightInd w:val="0"/>
                    <w:spacing w:line="276" w:lineRule="auto"/>
                    <w:rPr>
                      <w:rFonts w:ascii="Times New Roman" w:hAnsi="Times New Roman" w:cs="Times New Roman"/>
                      <w:color w:val="000000"/>
                      <w:kern w:val="0"/>
                      <w:sz w:val="24"/>
                      <w:szCs w:val="24"/>
                      <w:lang w:val="en-GB"/>
                    </w:rPr>
                  </w:pPr>
                  <w:r w:rsidRPr="00A507E9">
                    <w:rPr>
                      <w:rFonts w:ascii="Times New Roman" w:hAnsi="Times New Roman" w:cs="Times New Roman"/>
                      <w:color w:val="000000"/>
                      <w:kern w:val="0"/>
                      <w:sz w:val="24"/>
                      <w:szCs w:val="24"/>
                      <w:lang w:val="en-GB"/>
                    </w:rPr>
                    <w:t>1 </w:t>
                  </w:r>
                </w:p>
              </w:tc>
              <w:tc>
                <w:tcPr>
                  <w:tcW w:w="3900" w:type="dxa"/>
                  <w:tcBorders>
                    <w:top w:val="single" w:sz="12" w:space="0" w:color="auto"/>
                    <w:left w:val="single" w:sz="6" w:space="0" w:color="auto"/>
                    <w:bottom w:val="single" w:sz="6" w:space="0" w:color="auto"/>
                    <w:right w:val="single" w:sz="6" w:space="0" w:color="auto"/>
                  </w:tcBorders>
                  <w:shd w:val="clear" w:color="auto" w:fill="auto"/>
                  <w:hideMark/>
                </w:tcPr>
                <w:p w14:paraId="26B83B54" w14:textId="77777777" w:rsidR="008C09D5" w:rsidRPr="00A507E9" w:rsidRDefault="008C09D5" w:rsidP="00A507E9">
                  <w:pPr>
                    <w:autoSpaceDE w:val="0"/>
                    <w:autoSpaceDN w:val="0"/>
                    <w:adjustRightInd w:val="0"/>
                    <w:spacing w:line="276" w:lineRule="auto"/>
                    <w:rPr>
                      <w:rFonts w:ascii="Times New Roman" w:hAnsi="Times New Roman" w:cs="Times New Roman"/>
                      <w:color w:val="000000"/>
                      <w:kern w:val="0"/>
                      <w:sz w:val="24"/>
                      <w:szCs w:val="24"/>
                      <w:lang w:val="en-GB"/>
                    </w:rPr>
                  </w:pPr>
                  <w:r w:rsidRPr="00A507E9">
                    <w:rPr>
                      <w:rFonts w:ascii="Times New Roman" w:hAnsi="Times New Roman" w:cs="Times New Roman"/>
                      <w:color w:val="000000"/>
                      <w:kern w:val="0"/>
                      <w:sz w:val="24"/>
                      <w:szCs w:val="24"/>
                      <w:lang w:val="en-GB"/>
                    </w:rPr>
                    <w:t>Have the persons performing operations on personal data received authorization to process the data?  </w:t>
                  </w:r>
                </w:p>
                <w:p w14:paraId="0FE5F0AE" w14:textId="77777777" w:rsidR="008C09D5" w:rsidRDefault="008C09D5" w:rsidP="00A507E9">
                  <w:pPr>
                    <w:autoSpaceDE w:val="0"/>
                    <w:autoSpaceDN w:val="0"/>
                    <w:adjustRightInd w:val="0"/>
                    <w:spacing w:line="276" w:lineRule="auto"/>
                    <w:rPr>
                      <w:rFonts w:ascii="Times New Roman" w:hAnsi="Times New Roman" w:cs="Times New Roman"/>
                      <w:color w:val="000000"/>
                      <w:kern w:val="0"/>
                      <w:sz w:val="24"/>
                      <w:szCs w:val="24"/>
                      <w:lang w:val="en-GB"/>
                    </w:rPr>
                  </w:pPr>
                  <w:r w:rsidRPr="00A507E9">
                    <w:rPr>
                      <w:rFonts w:ascii="Times New Roman" w:hAnsi="Times New Roman" w:cs="Times New Roman"/>
                      <w:color w:val="000000"/>
                      <w:kern w:val="0"/>
                      <w:sz w:val="24"/>
                      <w:szCs w:val="24"/>
                      <w:lang w:val="en-GB"/>
                    </w:rPr>
                    <w:t>Have the indicated persons committed to confidentiality? </w:t>
                  </w:r>
                </w:p>
                <w:p w14:paraId="04C8CB5A" w14:textId="77777777" w:rsidR="00DA18BD" w:rsidRPr="00A507E9" w:rsidRDefault="00DA18BD" w:rsidP="00A507E9">
                  <w:pPr>
                    <w:autoSpaceDE w:val="0"/>
                    <w:autoSpaceDN w:val="0"/>
                    <w:adjustRightInd w:val="0"/>
                    <w:spacing w:line="276" w:lineRule="auto"/>
                    <w:rPr>
                      <w:rFonts w:ascii="Times New Roman" w:hAnsi="Times New Roman" w:cs="Times New Roman"/>
                      <w:color w:val="000000"/>
                      <w:kern w:val="0"/>
                      <w:sz w:val="24"/>
                      <w:szCs w:val="24"/>
                      <w:lang w:val="en-GB"/>
                    </w:rPr>
                  </w:pPr>
                </w:p>
              </w:tc>
              <w:tc>
                <w:tcPr>
                  <w:tcW w:w="4965" w:type="dxa"/>
                  <w:tcBorders>
                    <w:top w:val="single" w:sz="12" w:space="0" w:color="auto"/>
                    <w:left w:val="single" w:sz="6" w:space="0" w:color="auto"/>
                    <w:bottom w:val="single" w:sz="6" w:space="0" w:color="auto"/>
                    <w:right w:val="single" w:sz="6" w:space="0" w:color="auto"/>
                  </w:tcBorders>
                  <w:shd w:val="clear" w:color="auto" w:fill="auto"/>
                  <w:hideMark/>
                </w:tcPr>
                <w:p w14:paraId="262DFA43" w14:textId="77777777" w:rsidR="008C09D5" w:rsidRPr="00A507E9" w:rsidRDefault="008C09D5" w:rsidP="00A507E9">
                  <w:pPr>
                    <w:autoSpaceDE w:val="0"/>
                    <w:autoSpaceDN w:val="0"/>
                    <w:adjustRightInd w:val="0"/>
                    <w:spacing w:line="276" w:lineRule="auto"/>
                    <w:rPr>
                      <w:rFonts w:ascii="Times New Roman" w:hAnsi="Times New Roman" w:cs="Times New Roman"/>
                      <w:color w:val="000000"/>
                      <w:kern w:val="0"/>
                      <w:sz w:val="24"/>
                      <w:szCs w:val="24"/>
                      <w:lang w:val="en-GB"/>
                    </w:rPr>
                  </w:pPr>
                  <w:r w:rsidRPr="00A507E9">
                    <w:rPr>
                      <w:rFonts w:ascii="Times New Roman" w:hAnsi="Times New Roman" w:cs="Times New Roman"/>
                      <w:color w:val="000000"/>
                      <w:kern w:val="0"/>
                      <w:sz w:val="24"/>
                      <w:szCs w:val="24"/>
                      <w:lang w:val="en-GB"/>
                    </w:rPr>
                    <w:t>  </w:t>
                  </w:r>
                </w:p>
              </w:tc>
            </w:tr>
            <w:tr w:rsidR="008C09D5" w:rsidRPr="00640F86" w14:paraId="088D5EE5" w14:textId="77777777" w:rsidTr="004E0C57">
              <w:trPr>
                <w:trHeight w:val="675"/>
              </w:trPr>
              <w:tc>
                <w:tcPr>
                  <w:tcW w:w="465" w:type="dxa"/>
                  <w:tcBorders>
                    <w:top w:val="single" w:sz="6" w:space="0" w:color="auto"/>
                    <w:left w:val="single" w:sz="6" w:space="0" w:color="auto"/>
                    <w:bottom w:val="single" w:sz="6" w:space="0" w:color="auto"/>
                    <w:right w:val="single" w:sz="6" w:space="0" w:color="auto"/>
                  </w:tcBorders>
                  <w:shd w:val="clear" w:color="auto" w:fill="auto"/>
                  <w:hideMark/>
                </w:tcPr>
                <w:p w14:paraId="48020A3D" w14:textId="77777777" w:rsidR="008C09D5" w:rsidRPr="00A507E9" w:rsidRDefault="008C09D5" w:rsidP="00A507E9">
                  <w:pPr>
                    <w:autoSpaceDE w:val="0"/>
                    <w:autoSpaceDN w:val="0"/>
                    <w:adjustRightInd w:val="0"/>
                    <w:spacing w:line="276" w:lineRule="auto"/>
                    <w:rPr>
                      <w:rFonts w:ascii="Times New Roman" w:hAnsi="Times New Roman" w:cs="Times New Roman"/>
                      <w:color w:val="000000"/>
                      <w:kern w:val="0"/>
                      <w:sz w:val="24"/>
                      <w:szCs w:val="24"/>
                      <w:lang w:val="en-GB"/>
                    </w:rPr>
                  </w:pPr>
                  <w:r w:rsidRPr="00A507E9">
                    <w:rPr>
                      <w:rFonts w:ascii="Times New Roman" w:hAnsi="Times New Roman" w:cs="Times New Roman"/>
                      <w:color w:val="000000"/>
                      <w:kern w:val="0"/>
                      <w:sz w:val="24"/>
                      <w:szCs w:val="24"/>
                      <w:lang w:val="en-GB"/>
                    </w:rPr>
                    <w:t>2 </w:t>
                  </w:r>
                </w:p>
              </w:tc>
              <w:tc>
                <w:tcPr>
                  <w:tcW w:w="3900" w:type="dxa"/>
                  <w:tcBorders>
                    <w:top w:val="single" w:sz="6" w:space="0" w:color="auto"/>
                    <w:left w:val="single" w:sz="6" w:space="0" w:color="auto"/>
                    <w:bottom w:val="single" w:sz="6" w:space="0" w:color="auto"/>
                    <w:right w:val="single" w:sz="6" w:space="0" w:color="auto"/>
                  </w:tcBorders>
                  <w:shd w:val="clear" w:color="auto" w:fill="auto"/>
                  <w:hideMark/>
                </w:tcPr>
                <w:p w14:paraId="114FA579" w14:textId="77777777" w:rsidR="008C09D5" w:rsidRPr="00A507E9" w:rsidRDefault="008C09D5" w:rsidP="00A507E9">
                  <w:pPr>
                    <w:autoSpaceDE w:val="0"/>
                    <w:autoSpaceDN w:val="0"/>
                    <w:adjustRightInd w:val="0"/>
                    <w:spacing w:line="276" w:lineRule="auto"/>
                    <w:rPr>
                      <w:rFonts w:ascii="Times New Roman" w:hAnsi="Times New Roman" w:cs="Times New Roman"/>
                      <w:color w:val="000000"/>
                      <w:kern w:val="0"/>
                      <w:sz w:val="24"/>
                      <w:szCs w:val="24"/>
                      <w:lang w:val="en-GB"/>
                    </w:rPr>
                  </w:pPr>
                  <w:r w:rsidRPr="00A507E9">
                    <w:rPr>
                      <w:rFonts w:ascii="Times New Roman" w:hAnsi="Times New Roman" w:cs="Times New Roman"/>
                      <w:color w:val="000000"/>
                      <w:kern w:val="0"/>
                      <w:sz w:val="24"/>
                      <w:szCs w:val="24"/>
                      <w:lang w:val="en-GB"/>
                    </w:rPr>
                    <w:t>Does the data processor maintain a record of the categories of processing activities?</w:t>
                  </w:r>
                </w:p>
              </w:tc>
              <w:tc>
                <w:tcPr>
                  <w:tcW w:w="4965" w:type="dxa"/>
                  <w:tcBorders>
                    <w:top w:val="single" w:sz="6" w:space="0" w:color="auto"/>
                    <w:left w:val="single" w:sz="6" w:space="0" w:color="auto"/>
                    <w:bottom w:val="single" w:sz="6" w:space="0" w:color="auto"/>
                    <w:right w:val="single" w:sz="6" w:space="0" w:color="auto"/>
                  </w:tcBorders>
                  <w:shd w:val="clear" w:color="auto" w:fill="auto"/>
                  <w:hideMark/>
                </w:tcPr>
                <w:p w14:paraId="378BC83B" w14:textId="77777777" w:rsidR="008C09D5" w:rsidRPr="00A507E9" w:rsidRDefault="008C09D5" w:rsidP="00A507E9">
                  <w:pPr>
                    <w:autoSpaceDE w:val="0"/>
                    <w:autoSpaceDN w:val="0"/>
                    <w:adjustRightInd w:val="0"/>
                    <w:spacing w:line="276" w:lineRule="auto"/>
                    <w:rPr>
                      <w:rFonts w:ascii="Times New Roman" w:hAnsi="Times New Roman" w:cs="Times New Roman"/>
                      <w:color w:val="000000"/>
                      <w:kern w:val="0"/>
                      <w:sz w:val="24"/>
                      <w:szCs w:val="24"/>
                      <w:lang w:val="en-GB"/>
                    </w:rPr>
                  </w:pPr>
                  <w:r w:rsidRPr="00A507E9">
                    <w:rPr>
                      <w:rFonts w:ascii="Times New Roman" w:hAnsi="Times New Roman" w:cs="Times New Roman"/>
                      <w:color w:val="000000"/>
                      <w:kern w:val="0"/>
                      <w:sz w:val="24"/>
                      <w:szCs w:val="24"/>
                      <w:lang w:val="en-GB"/>
                    </w:rPr>
                    <w:t>  </w:t>
                  </w:r>
                </w:p>
              </w:tc>
            </w:tr>
            <w:tr w:rsidR="008C09D5" w:rsidRPr="00640F86" w14:paraId="3F509CCB" w14:textId="77777777" w:rsidTr="004E0C57">
              <w:trPr>
                <w:trHeight w:val="630"/>
              </w:trPr>
              <w:tc>
                <w:tcPr>
                  <w:tcW w:w="465" w:type="dxa"/>
                  <w:tcBorders>
                    <w:top w:val="single" w:sz="6" w:space="0" w:color="auto"/>
                    <w:left w:val="single" w:sz="6" w:space="0" w:color="auto"/>
                    <w:bottom w:val="single" w:sz="6" w:space="0" w:color="auto"/>
                    <w:right w:val="single" w:sz="6" w:space="0" w:color="auto"/>
                  </w:tcBorders>
                  <w:shd w:val="clear" w:color="auto" w:fill="auto"/>
                  <w:hideMark/>
                </w:tcPr>
                <w:p w14:paraId="327E3A67" w14:textId="77777777" w:rsidR="008C09D5" w:rsidRPr="00A507E9" w:rsidRDefault="008C09D5" w:rsidP="00A507E9">
                  <w:pPr>
                    <w:autoSpaceDE w:val="0"/>
                    <w:autoSpaceDN w:val="0"/>
                    <w:adjustRightInd w:val="0"/>
                    <w:spacing w:line="276" w:lineRule="auto"/>
                    <w:rPr>
                      <w:rFonts w:ascii="Times New Roman" w:hAnsi="Times New Roman" w:cs="Times New Roman"/>
                      <w:color w:val="000000"/>
                      <w:kern w:val="0"/>
                      <w:sz w:val="24"/>
                      <w:szCs w:val="24"/>
                      <w:lang w:val="en-GB"/>
                    </w:rPr>
                  </w:pPr>
                  <w:r w:rsidRPr="00A507E9">
                    <w:rPr>
                      <w:rFonts w:ascii="Times New Roman" w:hAnsi="Times New Roman" w:cs="Times New Roman"/>
                      <w:color w:val="000000"/>
                      <w:kern w:val="0"/>
                      <w:sz w:val="24"/>
                      <w:szCs w:val="24"/>
                      <w:lang w:val="en-GB"/>
                    </w:rPr>
                    <w:t>3 </w:t>
                  </w:r>
                </w:p>
              </w:tc>
              <w:tc>
                <w:tcPr>
                  <w:tcW w:w="3900" w:type="dxa"/>
                  <w:tcBorders>
                    <w:top w:val="single" w:sz="6" w:space="0" w:color="auto"/>
                    <w:left w:val="single" w:sz="6" w:space="0" w:color="auto"/>
                    <w:bottom w:val="single" w:sz="6" w:space="0" w:color="auto"/>
                    <w:right w:val="single" w:sz="6" w:space="0" w:color="auto"/>
                  </w:tcBorders>
                  <w:shd w:val="clear" w:color="auto" w:fill="auto"/>
                  <w:hideMark/>
                </w:tcPr>
                <w:p w14:paraId="2F9358A3" w14:textId="77777777" w:rsidR="008C09D5" w:rsidRPr="00A507E9" w:rsidRDefault="008C09D5" w:rsidP="00A507E9">
                  <w:pPr>
                    <w:autoSpaceDE w:val="0"/>
                    <w:autoSpaceDN w:val="0"/>
                    <w:adjustRightInd w:val="0"/>
                    <w:spacing w:line="276" w:lineRule="auto"/>
                    <w:rPr>
                      <w:rFonts w:ascii="Times New Roman" w:hAnsi="Times New Roman" w:cs="Times New Roman"/>
                      <w:color w:val="000000"/>
                      <w:kern w:val="0"/>
                      <w:sz w:val="24"/>
                      <w:szCs w:val="24"/>
                      <w:lang w:val="en-GB"/>
                    </w:rPr>
                  </w:pPr>
                  <w:r w:rsidRPr="00A507E9">
                    <w:rPr>
                      <w:rFonts w:ascii="Times New Roman" w:hAnsi="Times New Roman" w:cs="Times New Roman"/>
                      <w:color w:val="000000"/>
                      <w:kern w:val="0"/>
                      <w:sz w:val="24"/>
                      <w:szCs w:val="24"/>
                      <w:lang w:val="en-GB"/>
                    </w:rPr>
                    <w:t>Does the data processor have a developed and approved personal data protection documentation? </w:t>
                  </w:r>
                </w:p>
                <w:p w14:paraId="07E48968" w14:textId="77777777" w:rsidR="008C09D5" w:rsidRDefault="008C09D5" w:rsidP="00A507E9">
                  <w:pPr>
                    <w:autoSpaceDE w:val="0"/>
                    <w:autoSpaceDN w:val="0"/>
                    <w:adjustRightInd w:val="0"/>
                    <w:spacing w:line="276" w:lineRule="auto"/>
                    <w:rPr>
                      <w:rFonts w:ascii="Times New Roman" w:hAnsi="Times New Roman" w:cs="Times New Roman"/>
                      <w:color w:val="000000"/>
                      <w:kern w:val="0"/>
                      <w:sz w:val="24"/>
                      <w:szCs w:val="24"/>
                      <w:lang w:val="en-GB"/>
                    </w:rPr>
                  </w:pPr>
                  <w:r w:rsidRPr="00A507E9">
                    <w:rPr>
                      <w:rFonts w:ascii="Times New Roman" w:hAnsi="Times New Roman" w:cs="Times New Roman"/>
                      <w:color w:val="000000"/>
                      <w:kern w:val="0"/>
                      <w:sz w:val="24"/>
                      <w:szCs w:val="24"/>
                      <w:lang w:val="en-GB"/>
                    </w:rPr>
                    <w:t>(e.g. breach reporting procedure, authorization granting procedure, backup creation and verification procedure)</w:t>
                  </w:r>
                </w:p>
                <w:p w14:paraId="48D0ADC4" w14:textId="77777777" w:rsidR="00DA18BD" w:rsidRDefault="00DA18BD" w:rsidP="00A507E9">
                  <w:pPr>
                    <w:autoSpaceDE w:val="0"/>
                    <w:autoSpaceDN w:val="0"/>
                    <w:adjustRightInd w:val="0"/>
                    <w:spacing w:line="276" w:lineRule="auto"/>
                    <w:rPr>
                      <w:rFonts w:ascii="Times New Roman" w:hAnsi="Times New Roman" w:cs="Times New Roman"/>
                      <w:color w:val="000000"/>
                      <w:kern w:val="0"/>
                      <w:sz w:val="24"/>
                      <w:szCs w:val="24"/>
                      <w:lang w:val="en-GB"/>
                    </w:rPr>
                  </w:pPr>
                </w:p>
                <w:p w14:paraId="42BC292D" w14:textId="77777777" w:rsidR="00DA18BD" w:rsidRPr="00A507E9" w:rsidRDefault="00DA18BD" w:rsidP="00A507E9">
                  <w:pPr>
                    <w:autoSpaceDE w:val="0"/>
                    <w:autoSpaceDN w:val="0"/>
                    <w:adjustRightInd w:val="0"/>
                    <w:spacing w:line="276" w:lineRule="auto"/>
                    <w:rPr>
                      <w:rFonts w:ascii="Times New Roman" w:hAnsi="Times New Roman" w:cs="Times New Roman"/>
                      <w:color w:val="000000"/>
                      <w:kern w:val="0"/>
                      <w:sz w:val="24"/>
                      <w:szCs w:val="24"/>
                      <w:lang w:val="en-GB"/>
                    </w:rPr>
                  </w:pPr>
                </w:p>
              </w:tc>
              <w:tc>
                <w:tcPr>
                  <w:tcW w:w="4965" w:type="dxa"/>
                  <w:tcBorders>
                    <w:top w:val="single" w:sz="6" w:space="0" w:color="auto"/>
                    <w:left w:val="single" w:sz="6" w:space="0" w:color="auto"/>
                    <w:bottom w:val="single" w:sz="6" w:space="0" w:color="auto"/>
                    <w:right w:val="single" w:sz="6" w:space="0" w:color="auto"/>
                  </w:tcBorders>
                  <w:shd w:val="clear" w:color="auto" w:fill="auto"/>
                  <w:hideMark/>
                </w:tcPr>
                <w:p w14:paraId="47847385" w14:textId="77777777" w:rsidR="008C09D5" w:rsidRPr="00A507E9" w:rsidRDefault="008C09D5" w:rsidP="00A507E9">
                  <w:pPr>
                    <w:autoSpaceDE w:val="0"/>
                    <w:autoSpaceDN w:val="0"/>
                    <w:adjustRightInd w:val="0"/>
                    <w:spacing w:line="276" w:lineRule="auto"/>
                    <w:rPr>
                      <w:rFonts w:ascii="Times New Roman" w:hAnsi="Times New Roman" w:cs="Times New Roman"/>
                      <w:color w:val="000000"/>
                      <w:kern w:val="0"/>
                      <w:sz w:val="24"/>
                      <w:szCs w:val="24"/>
                      <w:lang w:val="en-GB"/>
                    </w:rPr>
                  </w:pPr>
                  <w:r w:rsidRPr="00A507E9">
                    <w:rPr>
                      <w:rFonts w:ascii="Times New Roman" w:hAnsi="Times New Roman" w:cs="Times New Roman"/>
                      <w:color w:val="000000"/>
                      <w:kern w:val="0"/>
                      <w:sz w:val="24"/>
                      <w:szCs w:val="24"/>
                      <w:lang w:val="en-GB"/>
                    </w:rPr>
                    <w:t>  </w:t>
                  </w:r>
                </w:p>
              </w:tc>
            </w:tr>
            <w:tr w:rsidR="008C09D5" w:rsidRPr="00A507E9" w14:paraId="49389166" w14:textId="77777777" w:rsidTr="004E0C57">
              <w:trPr>
                <w:trHeight w:val="960"/>
              </w:trPr>
              <w:tc>
                <w:tcPr>
                  <w:tcW w:w="465" w:type="dxa"/>
                  <w:tcBorders>
                    <w:top w:val="single" w:sz="6" w:space="0" w:color="auto"/>
                    <w:left w:val="single" w:sz="6" w:space="0" w:color="auto"/>
                    <w:bottom w:val="single" w:sz="6" w:space="0" w:color="auto"/>
                    <w:right w:val="single" w:sz="6" w:space="0" w:color="auto"/>
                  </w:tcBorders>
                  <w:shd w:val="clear" w:color="auto" w:fill="auto"/>
                  <w:hideMark/>
                </w:tcPr>
                <w:p w14:paraId="129BEBAB" w14:textId="77777777" w:rsidR="008C09D5" w:rsidRPr="00A507E9" w:rsidRDefault="008C09D5" w:rsidP="00A507E9">
                  <w:pPr>
                    <w:autoSpaceDE w:val="0"/>
                    <w:autoSpaceDN w:val="0"/>
                    <w:adjustRightInd w:val="0"/>
                    <w:spacing w:line="276" w:lineRule="auto"/>
                    <w:rPr>
                      <w:rFonts w:ascii="Times New Roman" w:hAnsi="Times New Roman" w:cs="Times New Roman"/>
                      <w:color w:val="000000"/>
                      <w:kern w:val="0"/>
                      <w:sz w:val="24"/>
                      <w:szCs w:val="24"/>
                      <w:lang w:val="en-GB"/>
                    </w:rPr>
                  </w:pPr>
                  <w:r w:rsidRPr="00A507E9">
                    <w:rPr>
                      <w:rFonts w:ascii="Times New Roman" w:hAnsi="Times New Roman" w:cs="Times New Roman"/>
                      <w:color w:val="000000"/>
                      <w:kern w:val="0"/>
                      <w:sz w:val="24"/>
                      <w:szCs w:val="24"/>
                      <w:lang w:val="en-GB"/>
                    </w:rPr>
                    <w:t>4 </w:t>
                  </w:r>
                </w:p>
              </w:tc>
              <w:tc>
                <w:tcPr>
                  <w:tcW w:w="3900" w:type="dxa"/>
                  <w:tcBorders>
                    <w:top w:val="single" w:sz="6" w:space="0" w:color="auto"/>
                    <w:left w:val="single" w:sz="6" w:space="0" w:color="auto"/>
                    <w:bottom w:val="single" w:sz="6" w:space="0" w:color="auto"/>
                    <w:right w:val="single" w:sz="6" w:space="0" w:color="auto"/>
                  </w:tcBorders>
                  <w:shd w:val="clear" w:color="auto" w:fill="auto"/>
                  <w:hideMark/>
                </w:tcPr>
                <w:p w14:paraId="02ACC363" w14:textId="77777777" w:rsidR="008C09D5" w:rsidRPr="00A507E9" w:rsidRDefault="008C09D5" w:rsidP="00A507E9">
                  <w:pPr>
                    <w:autoSpaceDE w:val="0"/>
                    <w:autoSpaceDN w:val="0"/>
                    <w:adjustRightInd w:val="0"/>
                    <w:spacing w:line="276" w:lineRule="auto"/>
                    <w:rPr>
                      <w:rFonts w:ascii="Times New Roman" w:hAnsi="Times New Roman" w:cs="Times New Roman"/>
                      <w:color w:val="000000"/>
                      <w:kern w:val="0"/>
                      <w:sz w:val="24"/>
                      <w:szCs w:val="24"/>
                      <w:lang w:val="en-GB"/>
                    </w:rPr>
                  </w:pPr>
                  <w:r w:rsidRPr="00A507E9">
                    <w:rPr>
                      <w:rFonts w:ascii="Times New Roman" w:hAnsi="Times New Roman" w:cs="Times New Roman"/>
                      <w:i/>
                      <w:iCs/>
                      <w:color w:val="000000"/>
                      <w:kern w:val="0"/>
                      <w:sz w:val="24"/>
                      <w:szCs w:val="24"/>
                      <w:lang w:val="en-GB"/>
                    </w:rPr>
                    <w:t>What physical, technical, and organizational measures does the entity apply to ensure the confidentiality and availability of personal data?</w:t>
                  </w:r>
                  <w:r w:rsidRPr="00A507E9">
                    <w:rPr>
                      <w:rFonts w:ascii="Times New Roman" w:hAnsi="Times New Roman" w:cs="Times New Roman"/>
                      <w:color w:val="000000"/>
                      <w:kern w:val="0"/>
                      <w:sz w:val="24"/>
                      <w:szCs w:val="24"/>
                      <w:lang w:val="en-GB"/>
                    </w:rPr>
                    <w:t> </w:t>
                  </w:r>
                </w:p>
                <w:p w14:paraId="38D04C49" w14:textId="77777777" w:rsidR="008C09D5" w:rsidRPr="00A507E9" w:rsidRDefault="008C09D5" w:rsidP="00A507E9">
                  <w:pPr>
                    <w:autoSpaceDE w:val="0"/>
                    <w:autoSpaceDN w:val="0"/>
                    <w:adjustRightInd w:val="0"/>
                    <w:spacing w:line="276" w:lineRule="auto"/>
                    <w:rPr>
                      <w:rFonts w:ascii="Times New Roman" w:hAnsi="Times New Roman" w:cs="Times New Roman"/>
                      <w:color w:val="000000"/>
                      <w:kern w:val="0"/>
                      <w:sz w:val="24"/>
                      <w:szCs w:val="24"/>
                      <w:lang w:val="en-GB"/>
                    </w:rPr>
                  </w:pPr>
                  <w:r w:rsidRPr="00A507E9">
                    <w:rPr>
                      <w:rFonts w:ascii="Times New Roman" w:hAnsi="Times New Roman" w:cs="Times New Roman"/>
                      <w:i/>
                      <w:iCs/>
                      <w:color w:val="000000"/>
                      <w:kern w:val="0"/>
                      <w:sz w:val="24"/>
                      <w:szCs w:val="24"/>
                      <w:lang w:val="en-GB"/>
                    </w:rPr>
                    <w:t>Technical safeguards are measures aimed at ensuring an adequate level of protection for rooms, buildings, equipment, information carriers, and elements of IT systems against environmental threats such as fire, water, dust, electromagnetic radiation, and ensuring protection against unauthorized physical access, such as theft and burglary.</w:t>
                  </w:r>
                  <w:r w:rsidRPr="00A507E9">
                    <w:rPr>
                      <w:rFonts w:ascii="Times New Roman" w:hAnsi="Times New Roman" w:cs="Times New Roman"/>
                      <w:color w:val="000000"/>
                      <w:kern w:val="0"/>
                      <w:sz w:val="24"/>
                      <w:szCs w:val="24"/>
                      <w:lang w:val="en-GB"/>
                    </w:rPr>
                    <w:t> </w:t>
                  </w:r>
                </w:p>
                <w:p w14:paraId="2A0B6384" w14:textId="77777777" w:rsidR="008C09D5" w:rsidRPr="00A507E9" w:rsidRDefault="008C09D5" w:rsidP="00A507E9">
                  <w:pPr>
                    <w:autoSpaceDE w:val="0"/>
                    <w:autoSpaceDN w:val="0"/>
                    <w:adjustRightInd w:val="0"/>
                    <w:spacing w:line="276" w:lineRule="auto"/>
                    <w:rPr>
                      <w:rFonts w:ascii="Times New Roman" w:hAnsi="Times New Roman" w:cs="Times New Roman"/>
                      <w:color w:val="000000"/>
                      <w:kern w:val="0"/>
                      <w:sz w:val="24"/>
                      <w:szCs w:val="24"/>
                      <w:lang w:val="en-GB"/>
                    </w:rPr>
                  </w:pPr>
                  <w:r w:rsidRPr="00A507E9">
                    <w:rPr>
                      <w:rFonts w:ascii="Times New Roman" w:hAnsi="Times New Roman" w:cs="Times New Roman"/>
                      <w:i/>
                      <w:iCs/>
                      <w:color w:val="000000"/>
                      <w:kern w:val="0"/>
                      <w:sz w:val="24"/>
                      <w:szCs w:val="24"/>
                      <w:lang w:val="en-GB"/>
                    </w:rPr>
                    <w:t>Physical security measures include:</w:t>
                  </w:r>
                  <w:r w:rsidRPr="00A507E9">
                    <w:rPr>
                      <w:rFonts w:ascii="Times New Roman" w:hAnsi="Times New Roman" w:cs="Times New Roman"/>
                      <w:color w:val="000000"/>
                      <w:kern w:val="0"/>
                      <w:sz w:val="24"/>
                      <w:szCs w:val="24"/>
                      <w:lang w:val="en-GB"/>
                    </w:rPr>
                    <w:t> </w:t>
                  </w:r>
                </w:p>
                <w:p w14:paraId="11F58504" w14:textId="77777777" w:rsidR="008C09D5" w:rsidRPr="00A507E9" w:rsidRDefault="008C09D5" w:rsidP="00A507E9">
                  <w:pPr>
                    <w:numPr>
                      <w:ilvl w:val="0"/>
                      <w:numId w:val="100"/>
                    </w:numPr>
                    <w:autoSpaceDE w:val="0"/>
                    <w:autoSpaceDN w:val="0"/>
                    <w:adjustRightInd w:val="0"/>
                    <w:spacing w:line="276" w:lineRule="auto"/>
                    <w:rPr>
                      <w:rFonts w:ascii="Times New Roman" w:hAnsi="Times New Roman" w:cs="Times New Roman"/>
                      <w:color w:val="000000"/>
                      <w:kern w:val="0"/>
                      <w:sz w:val="24"/>
                      <w:szCs w:val="24"/>
                      <w:lang w:val="en-GB"/>
                    </w:rPr>
                  </w:pPr>
                  <w:r w:rsidRPr="00A507E9">
                    <w:rPr>
                      <w:rFonts w:ascii="Times New Roman" w:hAnsi="Times New Roman" w:cs="Times New Roman"/>
                      <w:i/>
                      <w:iCs/>
                      <w:color w:val="000000"/>
                      <w:kern w:val="0"/>
                      <w:sz w:val="24"/>
                      <w:szCs w:val="24"/>
                      <w:lang w:val="en-GB"/>
                    </w:rPr>
                    <w:t>physical security measures – people adequately prepared for this purpose, such as guards, patrols, and porters,</w:t>
                  </w:r>
                  <w:r w:rsidRPr="00A507E9">
                    <w:rPr>
                      <w:rFonts w:ascii="Times New Roman" w:hAnsi="Times New Roman" w:cs="Times New Roman"/>
                      <w:color w:val="000000"/>
                      <w:kern w:val="0"/>
                      <w:sz w:val="24"/>
                      <w:szCs w:val="24"/>
                      <w:lang w:val="en-GB"/>
                    </w:rPr>
                    <w:t> </w:t>
                  </w:r>
                </w:p>
                <w:p w14:paraId="12FC9790" w14:textId="77777777" w:rsidR="008C09D5" w:rsidRPr="00A507E9" w:rsidRDefault="008C09D5" w:rsidP="00A507E9">
                  <w:pPr>
                    <w:numPr>
                      <w:ilvl w:val="0"/>
                      <w:numId w:val="100"/>
                    </w:numPr>
                    <w:autoSpaceDE w:val="0"/>
                    <w:autoSpaceDN w:val="0"/>
                    <w:adjustRightInd w:val="0"/>
                    <w:spacing w:line="276" w:lineRule="auto"/>
                    <w:rPr>
                      <w:rFonts w:ascii="Times New Roman" w:hAnsi="Times New Roman" w:cs="Times New Roman"/>
                      <w:color w:val="000000"/>
                      <w:kern w:val="0"/>
                      <w:sz w:val="24"/>
                      <w:szCs w:val="24"/>
                      <w:lang w:val="en-GB"/>
                    </w:rPr>
                  </w:pPr>
                  <w:r w:rsidRPr="00A507E9">
                    <w:rPr>
                      <w:rFonts w:ascii="Times New Roman" w:hAnsi="Times New Roman" w:cs="Times New Roman"/>
                      <w:i/>
                      <w:iCs/>
                      <w:color w:val="000000"/>
                      <w:kern w:val="0"/>
                      <w:sz w:val="24"/>
                      <w:szCs w:val="24"/>
                      <w:lang w:val="en-GB"/>
                    </w:rPr>
                    <w:t>technical security measures which consist of:</w:t>
                  </w:r>
                  <w:r w:rsidRPr="00A507E9">
                    <w:rPr>
                      <w:rFonts w:ascii="Times New Roman" w:hAnsi="Times New Roman" w:cs="Times New Roman"/>
                      <w:color w:val="000000"/>
                      <w:kern w:val="0"/>
                      <w:sz w:val="24"/>
                      <w:szCs w:val="24"/>
                      <w:lang w:val="en-GB"/>
                    </w:rPr>
                    <w:t> </w:t>
                  </w:r>
                </w:p>
                <w:p w14:paraId="7F4F301F" w14:textId="77777777" w:rsidR="008C09D5" w:rsidRPr="00A507E9" w:rsidRDefault="008C09D5" w:rsidP="00A507E9">
                  <w:pPr>
                    <w:numPr>
                      <w:ilvl w:val="0"/>
                      <w:numId w:val="100"/>
                    </w:numPr>
                    <w:autoSpaceDE w:val="0"/>
                    <w:autoSpaceDN w:val="0"/>
                    <w:adjustRightInd w:val="0"/>
                    <w:spacing w:line="276" w:lineRule="auto"/>
                    <w:rPr>
                      <w:rFonts w:ascii="Times New Roman" w:hAnsi="Times New Roman" w:cs="Times New Roman"/>
                      <w:color w:val="000000"/>
                      <w:kern w:val="0"/>
                      <w:sz w:val="24"/>
                      <w:szCs w:val="24"/>
                      <w:lang w:val="en-GB"/>
                    </w:rPr>
                  </w:pPr>
                  <w:r w:rsidRPr="00A507E9">
                    <w:rPr>
                      <w:rFonts w:ascii="Times New Roman" w:hAnsi="Times New Roman" w:cs="Times New Roman"/>
                      <w:i/>
                      <w:iCs/>
                      <w:color w:val="000000"/>
                      <w:kern w:val="0"/>
                      <w:sz w:val="24"/>
                      <w:szCs w:val="24"/>
                      <w:lang w:val="en-GB"/>
                    </w:rPr>
                    <w:t>mechanical security measures – doors, locks, bars, structural partitions (walls, ceilings), safes, etc.,</w:t>
                  </w:r>
                  <w:r w:rsidRPr="00A507E9">
                    <w:rPr>
                      <w:rFonts w:ascii="Times New Roman" w:hAnsi="Times New Roman" w:cs="Times New Roman"/>
                      <w:color w:val="000000"/>
                      <w:kern w:val="0"/>
                      <w:sz w:val="24"/>
                      <w:szCs w:val="24"/>
                      <w:lang w:val="en-GB"/>
                    </w:rPr>
                    <w:t> </w:t>
                  </w:r>
                </w:p>
                <w:p w14:paraId="1BF61A0A" w14:textId="77777777" w:rsidR="008C09D5" w:rsidRPr="00A507E9" w:rsidRDefault="008C09D5" w:rsidP="00A507E9">
                  <w:pPr>
                    <w:numPr>
                      <w:ilvl w:val="0"/>
                      <w:numId w:val="100"/>
                    </w:numPr>
                    <w:autoSpaceDE w:val="0"/>
                    <w:autoSpaceDN w:val="0"/>
                    <w:adjustRightInd w:val="0"/>
                    <w:spacing w:line="276" w:lineRule="auto"/>
                    <w:rPr>
                      <w:rFonts w:ascii="Times New Roman" w:hAnsi="Times New Roman" w:cs="Times New Roman"/>
                      <w:color w:val="000000"/>
                      <w:kern w:val="0"/>
                      <w:sz w:val="24"/>
                      <w:szCs w:val="24"/>
                      <w:lang w:val="en-GB"/>
                    </w:rPr>
                  </w:pPr>
                  <w:r w:rsidRPr="00A507E9">
                    <w:rPr>
                      <w:rFonts w:ascii="Times New Roman" w:hAnsi="Times New Roman" w:cs="Times New Roman"/>
                      <w:i/>
                      <w:iCs/>
                      <w:color w:val="000000"/>
                      <w:kern w:val="0"/>
                      <w:sz w:val="24"/>
                      <w:szCs w:val="24"/>
                      <w:lang w:val="en-GB"/>
                    </w:rPr>
                    <w:t>electronic security measures – burglary and robbery alarm systems, video surveillance systems (CCTV), access control, fire signalling as well as extinguishing and smoke extraction.</w:t>
                  </w:r>
                </w:p>
                <w:p w14:paraId="4B51A003" w14:textId="77777777" w:rsidR="008C09D5" w:rsidRPr="00A507E9" w:rsidRDefault="008C09D5" w:rsidP="00A507E9">
                  <w:pPr>
                    <w:autoSpaceDE w:val="0"/>
                    <w:autoSpaceDN w:val="0"/>
                    <w:adjustRightInd w:val="0"/>
                    <w:spacing w:line="276" w:lineRule="auto"/>
                    <w:rPr>
                      <w:rFonts w:ascii="Times New Roman" w:hAnsi="Times New Roman" w:cs="Times New Roman"/>
                      <w:color w:val="000000"/>
                      <w:kern w:val="0"/>
                      <w:sz w:val="24"/>
                      <w:szCs w:val="24"/>
                      <w:lang w:val="en-GB"/>
                    </w:rPr>
                  </w:pPr>
                  <w:r w:rsidRPr="00A507E9">
                    <w:rPr>
                      <w:rFonts w:ascii="Times New Roman" w:hAnsi="Times New Roman" w:cs="Times New Roman"/>
                      <w:i/>
                      <w:iCs/>
                      <w:color w:val="000000"/>
                      <w:kern w:val="0"/>
                      <w:sz w:val="24"/>
                      <w:szCs w:val="24"/>
                      <w:lang w:val="en-GB"/>
                    </w:rPr>
                    <w:t>Organisational security measures: </w:t>
                  </w:r>
                  <w:r w:rsidRPr="00A507E9">
                    <w:rPr>
                      <w:rFonts w:ascii="Times New Roman" w:hAnsi="Times New Roman" w:cs="Times New Roman"/>
                      <w:color w:val="000000"/>
                      <w:kern w:val="0"/>
                      <w:sz w:val="24"/>
                      <w:szCs w:val="24"/>
                      <w:lang w:val="en-GB"/>
                    </w:rPr>
                    <w:t> </w:t>
                  </w:r>
                </w:p>
                <w:p w14:paraId="15747DA4" w14:textId="77777777" w:rsidR="008C09D5" w:rsidRPr="00A507E9" w:rsidRDefault="008C09D5" w:rsidP="00A507E9">
                  <w:pPr>
                    <w:numPr>
                      <w:ilvl w:val="0"/>
                      <w:numId w:val="101"/>
                    </w:numPr>
                    <w:autoSpaceDE w:val="0"/>
                    <w:autoSpaceDN w:val="0"/>
                    <w:adjustRightInd w:val="0"/>
                    <w:spacing w:line="276" w:lineRule="auto"/>
                    <w:rPr>
                      <w:rFonts w:ascii="Times New Roman" w:hAnsi="Times New Roman" w:cs="Times New Roman"/>
                      <w:color w:val="000000"/>
                      <w:kern w:val="0"/>
                      <w:sz w:val="24"/>
                      <w:szCs w:val="24"/>
                      <w:lang w:val="en-GB"/>
                    </w:rPr>
                  </w:pPr>
                  <w:r w:rsidRPr="00A507E9">
                    <w:rPr>
                      <w:rFonts w:ascii="Times New Roman" w:hAnsi="Times New Roman" w:cs="Times New Roman"/>
                      <w:i/>
                      <w:iCs/>
                      <w:color w:val="000000"/>
                      <w:kern w:val="0"/>
                      <w:sz w:val="24"/>
                      <w:szCs w:val="24"/>
                      <w:lang w:val="en-GB"/>
                    </w:rPr>
                    <w:t>Only persons with authorization have been allowed to process the data,</w:t>
                  </w:r>
                  <w:r w:rsidRPr="00A507E9">
                    <w:rPr>
                      <w:rFonts w:ascii="Times New Roman" w:hAnsi="Times New Roman" w:cs="Times New Roman"/>
                      <w:color w:val="000000"/>
                      <w:kern w:val="0"/>
                      <w:sz w:val="24"/>
                      <w:szCs w:val="24"/>
                      <w:lang w:val="en-GB"/>
                    </w:rPr>
                    <w:t> </w:t>
                  </w:r>
                </w:p>
                <w:p w14:paraId="3104BB4B" w14:textId="77777777" w:rsidR="008C09D5" w:rsidRPr="00A507E9" w:rsidRDefault="008C09D5" w:rsidP="00A507E9">
                  <w:pPr>
                    <w:numPr>
                      <w:ilvl w:val="0"/>
                      <w:numId w:val="101"/>
                    </w:numPr>
                    <w:autoSpaceDE w:val="0"/>
                    <w:autoSpaceDN w:val="0"/>
                    <w:adjustRightInd w:val="0"/>
                    <w:spacing w:line="276" w:lineRule="auto"/>
                    <w:rPr>
                      <w:rFonts w:ascii="Times New Roman" w:hAnsi="Times New Roman" w:cs="Times New Roman"/>
                      <w:color w:val="000000"/>
                      <w:kern w:val="0"/>
                      <w:sz w:val="24"/>
                      <w:szCs w:val="24"/>
                      <w:lang w:val="en-GB"/>
                    </w:rPr>
                  </w:pPr>
                  <w:r w:rsidRPr="00A507E9">
                    <w:rPr>
                      <w:rFonts w:ascii="Times New Roman" w:hAnsi="Times New Roman" w:cs="Times New Roman"/>
                      <w:i/>
                      <w:iCs/>
                      <w:color w:val="000000"/>
                      <w:kern w:val="0"/>
                      <w:sz w:val="24"/>
                      <w:szCs w:val="24"/>
                      <w:lang w:val="en-GB"/>
                    </w:rPr>
                    <w:t>A record of persons authorized to process data is maintained,</w:t>
                  </w:r>
                  <w:r w:rsidRPr="00A507E9">
                    <w:rPr>
                      <w:rFonts w:ascii="Times New Roman" w:hAnsi="Times New Roman" w:cs="Times New Roman"/>
                      <w:color w:val="000000"/>
                      <w:kern w:val="0"/>
                      <w:sz w:val="24"/>
                      <w:szCs w:val="24"/>
                      <w:lang w:val="en-GB"/>
                    </w:rPr>
                    <w:t> </w:t>
                  </w:r>
                </w:p>
                <w:p w14:paraId="1D92075C" w14:textId="77777777" w:rsidR="008C09D5" w:rsidRPr="00A507E9" w:rsidRDefault="008C09D5" w:rsidP="00A507E9">
                  <w:pPr>
                    <w:numPr>
                      <w:ilvl w:val="0"/>
                      <w:numId w:val="101"/>
                    </w:numPr>
                    <w:autoSpaceDE w:val="0"/>
                    <w:autoSpaceDN w:val="0"/>
                    <w:adjustRightInd w:val="0"/>
                    <w:spacing w:line="276" w:lineRule="auto"/>
                    <w:rPr>
                      <w:rFonts w:ascii="Times New Roman" w:hAnsi="Times New Roman" w:cs="Times New Roman"/>
                      <w:color w:val="000000"/>
                      <w:kern w:val="0"/>
                      <w:sz w:val="24"/>
                      <w:szCs w:val="24"/>
                      <w:lang w:val="en-GB"/>
                    </w:rPr>
                  </w:pPr>
                  <w:r w:rsidRPr="00A507E9">
                    <w:rPr>
                      <w:rFonts w:ascii="Times New Roman" w:hAnsi="Times New Roman" w:cs="Times New Roman"/>
                      <w:i/>
                      <w:iCs/>
                      <w:color w:val="000000"/>
                      <w:kern w:val="0"/>
                      <w:sz w:val="24"/>
                      <w:szCs w:val="24"/>
                      <w:lang w:val="en-GB"/>
                    </w:rPr>
                    <w:t>A security policy has been developed and implemented,</w:t>
                  </w:r>
                  <w:r w:rsidRPr="00A507E9">
                    <w:rPr>
                      <w:rFonts w:ascii="Times New Roman" w:hAnsi="Times New Roman" w:cs="Times New Roman"/>
                      <w:color w:val="000000"/>
                      <w:kern w:val="0"/>
                      <w:sz w:val="24"/>
                      <w:szCs w:val="24"/>
                      <w:lang w:val="en-GB"/>
                    </w:rPr>
                    <w:t> </w:t>
                  </w:r>
                </w:p>
                <w:p w14:paraId="06312978" w14:textId="77777777" w:rsidR="008C09D5" w:rsidRPr="00A507E9" w:rsidRDefault="008C09D5" w:rsidP="00A507E9">
                  <w:pPr>
                    <w:numPr>
                      <w:ilvl w:val="0"/>
                      <w:numId w:val="101"/>
                    </w:numPr>
                    <w:autoSpaceDE w:val="0"/>
                    <w:autoSpaceDN w:val="0"/>
                    <w:adjustRightInd w:val="0"/>
                    <w:spacing w:line="276" w:lineRule="auto"/>
                    <w:rPr>
                      <w:rFonts w:ascii="Times New Roman" w:hAnsi="Times New Roman" w:cs="Times New Roman"/>
                      <w:color w:val="000000"/>
                      <w:kern w:val="0"/>
                      <w:sz w:val="24"/>
                      <w:szCs w:val="24"/>
                      <w:lang w:val="en-GB"/>
                    </w:rPr>
                  </w:pPr>
                  <w:r w:rsidRPr="00A507E9">
                    <w:rPr>
                      <w:rFonts w:ascii="Times New Roman" w:hAnsi="Times New Roman" w:cs="Times New Roman"/>
                      <w:i/>
                      <w:iCs/>
                      <w:color w:val="000000"/>
                      <w:kern w:val="0"/>
                      <w:sz w:val="24"/>
                      <w:szCs w:val="24"/>
                      <w:lang w:val="en-GB"/>
                    </w:rPr>
                    <w:t>An information system management instruction has been developed and implemented,</w:t>
                  </w:r>
                  <w:r w:rsidRPr="00A507E9">
                    <w:rPr>
                      <w:rFonts w:ascii="Times New Roman" w:hAnsi="Times New Roman" w:cs="Times New Roman"/>
                      <w:color w:val="000000"/>
                      <w:kern w:val="0"/>
                      <w:sz w:val="24"/>
                      <w:szCs w:val="24"/>
                      <w:lang w:val="en-GB"/>
                    </w:rPr>
                    <w:t> </w:t>
                  </w:r>
                </w:p>
                <w:p w14:paraId="27109A4A" w14:textId="77777777" w:rsidR="008C09D5" w:rsidRPr="00A507E9" w:rsidRDefault="008C09D5" w:rsidP="00A507E9">
                  <w:pPr>
                    <w:numPr>
                      <w:ilvl w:val="0"/>
                      <w:numId w:val="101"/>
                    </w:numPr>
                    <w:autoSpaceDE w:val="0"/>
                    <w:autoSpaceDN w:val="0"/>
                    <w:adjustRightInd w:val="0"/>
                    <w:spacing w:line="276" w:lineRule="auto"/>
                    <w:rPr>
                      <w:rFonts w:ascii="Times New Roman" w:hAnsi="Times New Roman" w:cs="Times New Roman"/>
                      <w:color w:val="000000"/>
                      <w:kern w:val="0"/>
                      <w:sz w:val="24"/>
                      <w:szCs w:val="24"/>
                      <w:lang w:val="en-GB"/>
                    </w:rPr>
                  </w:pPr>
                  <w:r w:rsidRPr="00A507E9">
                    <w:rPr>
                      <w:rFonts w:ascii="Times New Roman" w:hAnsi="Times New Roman" w:cs="Times New Roman"/>
                      <w:i/>
                      <w:iCs/>
                      <w:color w:val="000000"/>
                      <w:kern w:val="0"/>
                      <w:sz w:val="24"/>
                      <w:szCs w:val="24"/>
                      <w:lang w:val="en-GB"/>
                    </w:rPr>
                    <w:t>Employees involved in data processing have been familiarized with the regulations on personal data protection,</w:t>
                  </w:r>
                  <w:r w:rsidRPr="00A507E9">
                    <w:rPr>
                      <w:rFonts w:ascii="Times New Roman" w:hAnsi="Times New Roman" w:cs="Times New Roman"/>
                      <w:color w:val="000000"/>
                      <w:kern w:val="0"/>
                      <w:sz w:val="24"/>
                      <w:szCs w:val="24"/>
                      <w:lang w:val="en-GB"/>
                    </w:rPr>
                    <w:t> </w:t>
                  </w:r>
                </w:p>
                <w:p w14:paraId="42FBDD7A" w14:textId="77777777" w:rsidR="008C09D5" w:rsidRPr="00A507E9" w:rsidRDefault="008C09D5" w:rsidP="00A507E9">
                  <w:pPr>
                    <w:numPr>
                      <w:ilvl w:val="0"/>
                      <w:numId w:val="101"/>
                    </w:numPr>
                    <w:autoSpaceDE w:val="0"/>
                    <w:autoSpaceDN w:val="0"/>
                    <w:adjustRightInd w:val="0"/>
                    <w:spacing w:line="276" w:lineRule="auto"/>
                    <w:rPr>
                      <w:rFonts w:ascii="Times New Roman" w:hAnsi="Times New Roman" w:cs="Times New Roman"/>
                      <w:color w:val="000000"/>
                      <w:kern w:val="0"/>
                      <w:sz w:val="24"/>
                      <w:szCs w:val="24"/>
                      <w:lang w:val="en-GB"/>
                    </w:rPr>
                  </w:pPr>
                  <w:r w:rsidRPr="00A507E9">
                    <w:rPr>
                      <w:rFonts w:ascii="Times New Roman" w:hAnsi="Times New Roman" w:cs="Times New Roman"/>
                      <w:i/>
                      <w:iCs/>
                      <w:color w:val="000000"/>
                      <w:kern w:val="0"/>
                      <w:sz w:val="24"/>
                      <w:szCs w:val="24"/>
                      <w:lang w:val="en-GB"/>
                    </w:rPr>
                    <w:t>Employees involved in the processing of personal data have been trained in the security measures of the information system,</w:t>
                  </w:r>
                  <w:r w:rsidRPr="00A507E9">
                    <w:rPr>
                      <w:rFonts w:ascii="Times New Roman" w:hAnsi="Times New Roman" w:cs="Times New Roman"/>
                      <w:color w:val="000000"/>
                      <w:kern w:val="0"/>
                      <w:sz w:val="24"/>
                      <w:szCs w:val="24"/>
                      <w:lang w:val="en-GB"/>
                    </w:rPr>
                    <w:t> </w:t>
                  </w:r>
                </w:p>
                <w:p w14:paraId="536C6DEE" w14:textId="77777777" w:rsidR="008C09D5" w:rsidRPr="00A507E9" w:rsidRDefault="008C09D5" w:rsidP="00A507E9">
                  <w:pPr>
                    <w:numPr>
                      <w:ilvl w:val="0"/>
                      <w:numId w:val="101"/>
                    </w:numPr>
                    <w:autoSpaceDE w:val="0"/>
                    <w:autoSpaceDN w:val="0"/>
                    <w:adjustRightInd w:val="0"/>
                    <w:spacing w:line="276" w:lineRule="auto"/>
                    <w:rPr>
                      <w:rFonts w:ascii="Times New Roman" w:hAnsi="Times New Roman" w:cs="Times New Roman"/>
                      <w:color w:val="000000"/>
                      <w:kern w:val="0"/>
                      <w:sz w:val="24"/>
                      <w:szCs w:val="24"/>
                      <w:lang w:val="en-GB"/>
                    </w:rPr>
                  </w:pPr>
                  <w:r w:rsidRPr="00A507E9">
                    <w:rPr>
                      <w:rFonts w:ascii="Times New Roman" w:hAnsi="Times New Roman" w:cs="Times New Roman"/>
                      <w:i/>
                      <w:iCs/>
                      <w:color w:val="000000"/>
                      <w:kern w:val="0"/>
                      <w:sz w:val="24"/>
                      <w:szCs w:val="24"/>
                      <w:lang w:val="en-GB"/>
                    </w:rPr>
                    <w:t>Employees involved in the processing of personal data have been obliged to keep them confidential,</w:t>
                  </w:r>
                  <w:r w:rsidRPr="00A507E9">
                    <w:rPr>
                      <w:rFonts w:ascii="Times New Roman" w:hAnsi="Times New Roman" w:cs="Times New Roman"/>
                      <w:color w:val="000000"/>
                      <w:kern w:val="0"/>
                      <w:sz w:val="24"/>
                      <w:szCs w:val="24"/>
                      <w:lang w:val="en-GB"/>
                    </w:rPr>
                    <w:t> </w:t>
                  </w:r>
                </w:p>
                <w:p w14:paraId="01C230C9" w14:textId="77777777" w:rsidR="008C09D5" w:rsidRPr="00A507E9" w:rsidRDefault="008C09D5" w:rsidP="00A507E9">
                  <w:pPr>
                    <w:numPr>
                      <w:ilvl w:val="0"/>
                      <w:numId w:val="101"/>
                    </w:numPr>
                    <w:autoSpaceDE w:val="0"/>
                    <w:autoSpaceDN w:val="0"/>
                    <w:adjustRightInd w:val="0"/>
                    <w:spacing w:line="276" w:lineRule="auto"/>
                    <w:rPr>
                      <w:rFonts w:ascii="Times New Roman" w:hAnsi="Times New Roman" w:cs="Times New Roman"/>
                      <w:color w:val="000000"/>
                      <w:kern w:val="0"/>
                      <w:sz w:val="24"/>
                      <w:szCs w:val="24"/>
                      <w:lang w:val="en-GB"/>
                    </w:rPr>
                  </w:pPr>
                  <w:r w:rsidRPr="00A507E9">
                    <w:rPr>
                      <w:rFonts w:ascii="Times New Roman" w:hAnsi="Times New Roman" w:cs="Times New Roman"/>
                      <w:i/>
                      <w:iCs/>
                      <w:color w:val="000000"/>
                      <w:kern w:val="0"/>
                      <w:sz w:val="24"/>
                      <w:szCs w:val="24"/>
                      <w:lang w:val="en-GB"/>
                    </w:rPr>
                    <w:t>Backup copies of the personal data set are stored in a different room from the one where the server processing the personal data is located,</w:t>
                  </w:r>
                  <w:r w:rsidRPr="00A507E9">
                    <w:rPr>
                      <w:rFonts w:ascii="Times New Roman" w:hAnsi="Times New Roman" w:cs="Times New Roman"/>
                      <w:color w:val="000000"/>
                      <w:kern w:val="0"/>
                      <w:sz w:val="24"/>
                      <w:szCs w:val="24"/>
                      <w:lang w:val="en-GB"/>
                    </w:rPr>
                    <w:t> </w:t>
                  </w:r>
                </w:p>
                <w:p w14:paraId="11D64306" w14:textId="77777777" w:rsidR="008C09D5" w:rsidRPr="00A507E9" w:rsidRDefault="008C09D5" w:rsidP="00A507E9">
                  <w:pPr>
                    <w:numPr>
                      <w:ilvl w:val="0"/>
                      <w:numId w:val="101"/>
                    </w:numPr>
                    <w:autoSpaceDE w:val="0"/>
                    <w:autoSpaceDN w:val="0"/>
                    <w:adjustRightInd w:val="0"/>
                    <w:spacing w:line="276" w:lineRule="auto"/>
                    <w:rPr>
                      <w:rFonts w:ascii="Times New Roman" w:hAnsi="Times New Roman" w:cs="Times New Roman"/>
                      <w:color w:val="000000"/>
                      <w:kern w:val="0"/>
                      <w:sz w:val="24"/>
                      <w:szCs w:val="24"/>
                      <w:lang w:val="en-GB"/>
                    </w:rPr>
                  </w:pPr>
                  <w:r w:rsidRPr="00A507E9">
                    <w:rPr>
                      <w:rFonts w:ascii="Times New Roman" w:hAnsi="Times New Roman" w:cs="Times New Roman"/>
                      <w:i/>
                      <w:iCs/>
                      <w:color w:val="000000"/>
                      <w:kern w:val="0"/>
                      <w:sz w:val="24"/>
                      <w:szCs w:val="24"/>
                      <w:lang w:val="en-GB"/>
                    </w:rPr>
                    <w:t>Clean desk policy,</w:t>
                  </w:r>
                  <w:r w:rsidRPr="00A507E9">
                    <w:rPr>
                      <w:rFonts w:ascii="Times New Roman" w:hAnsi="Times New Roman" w:cs="Times New Roman"/>
                      <w:color w:val="000000"/>
                      <w:kern w:val="0"/>
                      <w:sz w:val="24"/>
                      <w:szCs w:val="24"/>
                      <w:lang w:val="en-GB"/>
                    </w:rPr>
                    <w:t> </w:t>
                  </w:r>
                </w:p>
                <w:p w14:paraId="63D5F2E7" w14:textId="77777777" w:rsidR="008C09D5" w:rsidRPr="00A507E9" w:rsidRDefault="008C09D5" w:rsidP="00A507E9">
                  <w:pPr>
                    <w:numPr>
                      <w:ilvl w:val="0"/>
                      <w:numId w:val="101"/>
                    </w:numPr>
                    <w:autoSpaceDE w:val="0"/>
                    <w:autoSpaceDN w:val="0"/>
                    <w:adjustRightInd w:val="0"/>
                    <w:spacing w:line="276" w:lineRule="auto"/>
                    <w:rPr>
                      <w:rFonts w:ascii="Times New Roman" w:hAnsi="Times New Roman" w:cs="Times New Roman"/>
                      <w:i/>
                      <w:iCs/>
                      <w:color w:val="000000"/>
                      <w:kern w:val="0"/>
                      <w:sz w:val="24"/>
                      <w:szCs w:val="24"/>
                      <w:lang w:val="en-GB"/>
                    </w:rPr>
                  </w:pPr>
                  <w:r w:rsidRPr="00A507E9">
                    <w:rPr>
                      <w:rFonts w:ascii="Times New Roman" w:hAnsi="Times New Roman" w:cs="Times New Roman"/>
                      <w:i/>
                      <w:iCs/>
                      <w:color w:val="000000"/>
                      <w:kern w:val="0"/>
                      <w:sz w:val="24"/>
                      <w:szCs w:val="24"/>
                      <w:lang w:val="en-GB"/>
                    </w:rPr>
                    <w:t>Clean screen policy, </w:t>
                  </w:r>
                </w:p>
                <w:p w14:paraId="0A133CB3" w14:textId="77777777" w:rsidR="008C09D5" w:rsidRDefault="008C09D5" w:rsidP="00A507E9">
                  <w:pPr>
                    <w:numPr>
                      <w:ilvl w:val="0"/>
                      <w:numId w:val="101"/>
                    </w:numPr>
                    <w:autoSpaceDE w:val="0"/>
                    <w:autoSpaceDN w:val="0"/>
                    <w:adjustRightInd w:val="0"/>
                    <w:spacing w:line="276" w:lineRule="auto"/>
                    <w:rPr>
                      <w:rFonts w:ascii="Times New Roman" w:hAnsi="Times New Roman" w:cs="Times New Roman"/>
                      <w:color w:val="000000"/>
                      <w:kern w:val="0"/>
                      <w:sz w:val="24"/>
                      <w:szCs w:val="24"/>
                      <w:lang w:val="en-GB"/>
                    </w:rPr>
                  </w:pPr>
                  <w:r w:rsidRPr="00A507E9">
                    <w:rPr>
                      <w:rFonts w:ascii="Times New Roman" w:hAnsi="Times New Roman" w:cs="Times New Roman"/>
                      <w:i/>
                      <w:iCs/>
                      <w:color w:val="000000"/>
                      <w:kern w:val="0"/>
                      <w:sz w:val="24"/>
                      <w:szCs w:val="24"/>
                      <w:lang w:val="en-GB"/>
                    </w:rPr>
                    <w:t>Keys policy.</w:t>
                  </w:r>
                  <w:r w:rsidRPr="00A507E9">
                    <w:rPr>
                      <w:rFonts w:ascii="Times New Roman" w:hAnsi="Times New Roman" w:cs="Times New Roman"/>
                      <w:color w:val="000000"/>
                      <w:kern w:val="0"/>
                      <w:sz w:val="24"/>
                      <w:szCs w:val="24"/>
                      <w:lang w:val="en-GB"/>
                    </w:rPr>
                    <w:t> </w:t>
                  </w:r>
                </w:p>
                <w:p w14:paraId="394CB370" w14:textId="77777777" w:rsidR="00DA18BD" w:rsidRDefault="00DA18BD" w:rsidP="00DA18BD">
                  <w:pPr>
                    <w:autoSpaceDE w:val="0"/>
                    <w:autoSpaceDN w:val="0"/>
                    <w:adjustRightInd w:val="0"/>
                    <w:spacing w:line="276" w:lineRule="auto"/>
                    <w:rPr>
                      <w:rFonts w:ascii="Times New Roman" w:hAnsi="Times New Roman" w:cs="Times New Roman"/>
                      <w:color w:val="000000"/>
                      <w:kern w:val="0"/>
                      <w:sz w:val="24"/>
                      <w:szCs w:val="24"/>
                      <w:lang w:val="en-GB"/>
                    </w:rPr>
                  </w:pPr>
                </w:p>
                <w:p w14:paraId="04451DBF" w14:textId="77777777" w:rsidR="00DA18BD" w:rsidRDefault="00DA18BD" w:rsidP="00DA18BD">
                  <w:pPr>
                    <w:autoSpaceDE w:val="0"/>
                    <w:autoSpaceDN w:val="0"/>
                    <w:adjustRightInd w:val="0"/>
                    <w:spacing w:line="276" w:lineRule="auto"/>
                    <w:rPr>
                      <w:rFonts w:ascii="Times New Roman" w:hAnsi="Times New Roman" w:cs="Times New Roman"/>
                      <w:color w:val="000000"/>
                      <w:kern w:val="0"/>
                      <w:sz w:val="24"/>
                      <w:szCs w:val="24"/>
                      <w:lang w:val="en-GB"/>
                    </w:rPr>
                  </w:pPr>
                </w:p>
                <w:p w14:paraId="1EE9E062" w14:textId="77777777" w:rsidR="00DA18BD" w:rsidRDefault="00DA18BD" w:rsidP="00DA18BD">
                  <w:pPr>
                    <w:autoSpaceDE w:val="0"/>
                    <w:autoSpaceDN w:val="0"/>
                    <w:adjustRightInd w:val="0"/>
                    <w:spacing w:line="276" w:lineRule="auto"/>
                    <w:rPr>
                      <w:rFonts w:ascii="Times New Roman" w:hAnsi="Times New Roman" w:cs="Times New Roman"/>
                      <w:color w:val="000000"/>
                      <w:kern w:val="0"/>
                      <w:sz w:val="24"/>
                      <w:szCs w:val="24"/>
                      <w:lang w:val="en-GB"/>
                    </w:rPr>
                  </w:pPr>
                </w:p>
                <w:p w14:paraId="15AFBCB0" w14:textId="77777777" w:rsidR="00DA18BD" w:rsidRDefault="00DA18BD" w:rsidP="00DA18BD">
                  <w:pPr>
                    <w:autoSpaceDE w:val="0"/>
                    <w:autoSpaceDN w:val="0"/>
                    <w:adjustRightInd w:val="0"/>
                    <w:spacing w:line="276" w:lineRule="auto"/>
                    <w:rPr>
                      <w:rFonts w:ascii="Times New Roman" w:hAnsi="Times New Roman" w:cs="Times New Roman"/>
                      <w:color w:val="000000"/>
                      <w:kern w:val="0"/>
                      <w:sz w:val="24"/>
                      <w:szCs w:val="24"/>
                      <w:lang w:val="en-GB"/>
                    </w:rPr>
                  </w:pPr>
                </w:p>
                <w:p w14:paraId="5198ECA1" w14:textId="77777777" w:rsidR="00DA18BD" w:rsidRDefault="00DA18BD" w:rsidP="00DA18BD">
                  <w:pPr>
                    <w:autoSpaceDE w:val="0"/>
                    <w:autoSpaceDN w:val="0"/>
                    <w:adjustRightInd w:val="0"/>
                    <w:spacing w:line="276" w:lineRule="auto"/>
                    <w:rPr>
                      <w:rFonts w:ascii="Times New Roman" w:hAnsi="Times New Roman" w:cs="Times New Roman"/>
                      <w:color w:val="000000"/>
                      <w:kern w:val="0"/>
                      <w:sz w:val="24"/>
                      <w:szCs w:val="24"/>
                      <w:lang w:val="en-GB"/>
                    </w:rPr>
                  </w:pPr>
                </w:p>
                <w:p w14:paraId="03A8FB62" w14:textId="77777777" w:rsidR="00DA18BD" w:rsidRDefault="00DA18BD" w:rsidP="00DA18BD">
                  <w:pPr>
                    <w:autoSpaceDE w:val="0"/>
                    <w:autoSpaceDN w:val="0"/>
                    <w:adjustRightInd w:val="0"/>
                    <w:spacing w:line="276" w:lineRule="auto"/>
                    <w:rPr>
                      <w:rFonts w:ascii="Times New Roman" w:hAnsi="Times New Roman" w:cs="Times New Roman"/>
                      <w:color w:val="000000"/>
                      <w:kern w:val="0"/>
                      <w:sz w:val="24"/>
                      <w:szCs w:val="24"/>
                      <w:lang w:val="en-GB"/>
                    </w:rPr>
                  </w:pPr>
                </w:p>
                <w:p w14:paraId="6D2EFE3A" w14:textId="77777777" w:rsidR="00DA18BD" w:rsidRDefault="00DA18BD" w:rsidP="00DA18BD">
                  <w:pPr>
                    <w:autoSpaceDE w:val="0"/>
                    <w:autoSpaceDN w:val="0"/>
                    <w:adjustRightInd w:val="0"/>
                    <w:spacing w:line="276" w:lineRule="auto"/>
                    <w:rPr>
                      <w:rFonts w:ascii="Times New Roman" w:hAnsi="Times New Roman" w:cs="Times New Roman"/>
                      <w:color w:val="000000"/>
                      <w:kern w:val="0"/>
                      <w:sz w:val="24"/>
                      <w:szCs w:val="24"/>
                      <w:lang w:val="en-GB"/>
                    </w:rPr>
                  </w:pPr>
                </w:p>
                <w:p w14:paraId="12B94315" w14:textId="77777777" w:rsidR="00DA18BD" w:rsidRDefault="00DA18BD" w:rsidP="00DA18BD">
                  <w:pPr>
                    <w:autoSpaceDE w:val="0"/>
                    <w:autoSpaceDN w:val="0"/>
                    <w:adjustRightInd w:val="0"/>
                    <w:spacing w:line="276" w:lineRule="auto"/>
                    <w:rPr>
                      <w:rFonts w:ascii="Times New Roman" w:hAnsi="Times New Roman" w:cs="Times New Roman"/>
                      <w:color w:val="000000"/>
                      <w:kern w:val="0"/>
                      <w:sz w:val="24"/>
                      <w:szCs w:val="24"/>
                      <w:lang w:val="en-GB"/>
                    </w:rPr>
                  </w:pPr>
                </w:p>
                <w:p w14:paraId="437650A4" w14:textId="77777777" w:rsidR="00DA18BD" w:rsidRDefault="00DA18BD" w:rsidP="00DA18BD">
                  <w:pPr>
                    <w:autoSpaceDE w:val="0"/>
                    <w:autoSpaceDN w:val="0"/>
                    <w:adjustRightInd w:val="0"/>
                    <w:spacing w:line="276" w:lineRule="auto"/>
                    <w:rPr>
                      <w:rFonts w:ascii="Times New Roman" w:hAnsi="Times New Roman" w:cs="Times New Roman"/>
                      <w:color w:val="000000"/>
                      <w:kern w:val="0"/>
                      <w:sz w:val="24"/>
                      <w:szCs w:val="24"/>
                      <w:lang w:val="en-GB"/>
                    </w:rPr>
                  </w:pPr>
                </w:p>
                <w:p w14:paraId="07092159" w14:textId="77777777" w:rsidR="00DA18BD" w:rsidRDefault="00DA18BD" w:rsidP="00DA18BD">
                  <w:pPr>
                    <w:autoSpaceDE w:val="0"/>
                    <w:autoSpaceDN w:val="0"/>
                    <w:adjustRightInd w:val="0"/>
                    <w:spacing w:line="276" w:lineRule="auto"/>
                    <w:rPr>
                      <w:rFonts w:ascii="Times New Roman" w:hAnsi="Times New Roman" w:cs="Times New Roman"/>
                      <w:color w:val="000000"/>
                      <w:kern w:val="0"/>
                      <w:sz w:val="24"/>
                      <w:szCs w:val="24"/>
                      <w:lang w:val="en-GB"/>
                    </w:rPr>
                  </w:pPr>
                </w:p>
                <w:p w14:paraId="346D9A23" w14:textId="77777777" w:rsidR="00DA18BD" w:rsidRDefault="00DA18BD" w:rsidP="00DA18BD">
                  <w:pPr>
                    <w:autoSpaceDE w:val="0"/>
                    <w:autoSpaceDN w:val="0"/>
                    <w:adjustRightInd w:val="0"/>
                    <w:spacing w:line="276" w:lineRule="auto"/>
                    <w:rPr>
                      <w:rFonts w:ascii="Times New Roman" w:hAnsi="Times New Roman" w:cs="Times New Roman"/>
                      <w:color w:val="000000"/>
                      <w:kern w:val="0"/>
                      <w:sz w:val="24"/>
                      <w:szCs w:val="24"/>
                      <w:lang w:val="en-GB"/>
                    </w:rPr>
                  </w:pPr>
                </w:p>
                <w:p w14:paraId="1B6F167A" w14:textId="77777777" w:rsidR="00DA18BD" w:rsidRDefault="00DA18BD" w:rsidP="00DA18BD">
                  <w:pPr>
                    <w:autoSpaceDE w:val="0"/>
                    <w:autoSpaceDN w:val="0"/>
                    <w:adjustRightInd w:val="0"/>
                    <w:spacing w:line="276" w:lineRule="auto"/>
                    <w:rPr>
                      <w:rFonts w:ascii="Times New Roman" w:hAnsi="Times New Roman" w:cs="Times New Roman"/>
                      <w:color w:val="000000"/>
                      <w:kern w:val="0"/>
                      <w:sz w:val="24"/>
                      <w:szCs w:val="24"/>
                      <w:lang w:val="en-GB"/>
                    </w:rPr>
                  </w:pPr>
                </w:p>
                <w:p w14:paraId="21D481D4" w14:textId="77777777" w:rsidR="00DA18BD" w:rsidRPr="00A507E9" w:rsidRDefault="00DA18BD" w:rsidP="00DA18BD">
                  <w:pPr>
                    <w:autoSpaceDE w:val="0"/>
                    <w:autoSpaceDN w:val="0"/>
                    <w:adjustRightInd w:val="0"/>
                    <w:spacing w:line="276" w:lineRule="auto"/>
                    <w:rPr>
                      <w:rFonts w:ascii="Times New Roman" w:hAnsi="Times New Roman" w:cs="Times New Roman"/>
                      <w:color w:val="000000"/>
                      <w:kern w:val="0"/>
                      <w:sz w:val="24"/>
                      <w:szCs w:val="24"/>
                      <w:lang w:val="en-GB"/>
                    </w:rPr>
                  </w:pPr>
                </w:p>
              </w:tc>
              <w:tc>
                <w:tcPr>
                  <w:tcW w:w="4965" w:type="dxa"/>
                  <w:tcBorders>
                    <w:top w:val="single" w:sz="6" w:space="0" w:color="auto"/>
                    <w:left w:val="single" w:sz="6" w:space="0" w:color="auto"/>
                    <w:bottom w:val="single" w:sz="6" w:space="0" w:color="auto"/>
                    <w:right w:val="single" w:sz="6" w:space="0" w:color="auto"/>
                  </w:tcBorders>
                  <w:shd w:val="clear" w:color="auto" w:fill="auto"/>
                  <w:hideMark/>
                </w:tcPr>
                <w:p w14:paraId="708569CB" w14:textId="77777777" w:rsidR="008C09D5" w:rsidRPr="00A507E9" w:rsidRDefault="008C09D5" w:rsidP="00A507E9">
                  <w:pPr>
                    <w:autoSpaceDE w:val="0"/>
                    <w:autoSpaceDN w:val="0"/>
                    <w:adjustRightInd w:val="0"/>
                    <w:spacing w:line="276" w:lineRule="auto"/>
                    <w:rPr>
                      <w:rFonts w:ascii="Times New Roman" w:hAnsi="Times New Roman" w:cs="Times New Roman"/>
                      <w:color w:val="000000"/>
                      <w:kern w:val="0"/>
                      <w:sz w:val="24"/>
                      <w:szCs w:val="24"/>
                      <w:lang w:val="en-GB"/>
                    </w:rPr>
                  </w:pPr>
                  <w:r w:rsidRPr="00A507E9">
                    <w:rPr>
                      <w:rFonts w:ascii="Times New Roman" w:hAnsi="Times New Roman" w:cs="Times New Roman"/>
                      <w:color w:val="000000"/>
                      <w:kern w:val="0"/>
                      <w:sz w:val="24"/>
                      <w:szCs w:val="24"/>
                      <w:lang w:val="en-GB"/>
                    </w:rPr>
                    <w:t>  </w:t>
                  </w:r>
                </w:p>
              </w:tc>
            </w:tr>
            <w:tr w:rsidR="008C09D5" w:rsidRPr="00640F86" w14:paraId="225D02C7" w14:textId="77777777" w:rsidTr="004E0C57">
              <w:trPr>
                <w:trHeight w:val="900"/>
              </w:trPr>
              <w:tc>
                <w:tcPr>
                  <w:tcW w:w="465" w:type="dxa"/>
                  <w:tcBorders>
                    <w:top w:val="single" w:sz="6" w:space="0" w:color="auto"/>
                    <w:left w:val="single" w:sz="6" w:space="0" w:color="auto"/>
                    <w:bottom w:val="single" w:sz="6" w:space="0" w:color="auto"/>
                    <w:right w:val="single" w:sz="6" w:space="0" w:color="auto"/>
                  </w:tcBorders>
                  <w:shd w:val="clear" w:color="auto" w:fill="auto"/>
                  <w:hideMark/>
                </w:tcPr>
                <w:p w14:paraId="1A2ECB40" w14:textId="77777777" w:rsidR="008C09D5" w:rsidRPr="00A507E9" w:rsidRDefault="008C09D5" w:rsidP="00A507E9">
                  <w:pPr>
                    <w:autoSpaceDE w:val="0"/>
                    <w:autoSpaceDN w:val="0"/>
                    <w:adjustRightInd w:val="0"/>
                    <w:spacing w:line="276" w:lineRule="auto"/>
                    <w:rPr>
                      <w:rFonts w:ascii="Times New Roman" w:hAnsi="Times New Roman" w:cs="Times New Roman"/>
                      <w:color w:val="000000"/>
                      <w:kern w:val="0"/>
                      <w:sz w:val="24"/>
                      <w:szCs w:val="24"/>
                      <w:lang w:val="en-GB"/>
                    </w:rPr>
                  </w:pPr>
                  <w:r w:rsidRPr="00A507E9">
                    <w:rPr>
                      <w:rFonts w:ascii="Times New Roman" w:hAnsi="Times New Roman" w:cs="Times New Roman"/>
                      <w:color w:val="000000"/>
                      <w:kern w:val="0"/>
                      <w:sz w:val="24"/>
                      <w:szCs w:val="24"/>
                      <w:lang w:val="en-GB"/>
                    </w:rPr>
                    <w:t>5 </w:t>
                  </w:r>
                </w:p>
              </w:tc>
              <w:tc>
                <w:tcPr>
                  <w:tcW w:w="3900" w:type="dxa"/>
                  <w:tcBorders>
                    <w:top w:val="single" w:sz="6" w:space="0" w:color="auto"/>
                    <w:left w:val="single" w:sz="6" w:space="0" w:color="auto"/>
                    <w:bottom w:val="single" w:sz="6" w:space="0" w:color="auto"/>
                    <w:right w:val="single" w:sz="6" w:space="0" w:color="auto"/>
                  </w:tcBorders>
                  <w:shd w:val="clear" w:color="auto" w:fill="auto"/>
                  <w:hideMark/>
                </w:tcPr>
                <w:p w14:paraId="10381DE2" w14:textId="77777777" w:rsidR="008C09D5" w:rsidRPr="00A507E9" w:rsidRDefault="008C09D5" w:rsidP="00A507E9">
                  <w:pPr>
                    <w:autoSpaceDE w:val="0"/>
                    <w:autoSpaceDN w:val="0"/>
                    <w:adjustRightInd w:val="0"/>
                    <w:spacing w:line="276" w:lineRule="auto"/>
                    <w:rPr>
                      <w:rFonts w:ascii="Times New Roman" w:hAnsi="Times New Roman" w:cs="Times New Roman"/>
                      <w:color w:val="000000"/>
                      <w:kern w:val="0"/>
                      <w:sz w:val="24"/>
                      <w:szCs w:val="24"/>
                      <w:lang w:val="en-GB"/>
                    </w:rPr>
                  </w:pPr>
                  <w:r w:rsidRPr="00A507E9">
                    <w:rPr>
                      <w:rFonts w:ascii="Times New Roman" w:hAnsi="Times New Roman" w:cs="Times New Roman"/>
                      <w:color w:val="000000"/>
                      <w:kern w:val="0"/>
                      <w:sz w:val="24"/>
                      <w:szCs w:val="24"/>
                      <w:lang w:val="en-GB"/>
                    </w:rPr>
                    <w:t>What technical and organizational measures does the entity apply to ensure the restoration of the information system after a failure?  </w:t>
                  </w:r>
                </w:p>
                <w:p w14:paraId="063BD7C0" w14:textId="77777777" w:rsidR="008C09D5" w:rsidRDefault="008C09D5" w:rsidP="00A507E9">
                  <w:pPr>
                    <w:autoSpaceDE w:val="0"/>
                    <w:autoSpaceDN w:val="0"/>
                    <w:adjustRightInd w:val="0"/>
                    <w:spacing w:line="276" w:lineRule="auto"/>
                    <w:rPr>
                      <w:rFonts w:ascii="Times New Roman" w:hAnsi="Times New Roman" w:cs="Times New Roman"/>
                      <w:color w:val="000000"/>
                      <w:kern w:val="0"/>
                      <w:sz w:val="24"/>
                      <w:szCs w:val="24"/>
                      <w:lang w:val="en-GB"/>
                    </w:rPr>
                  </w:pPr>
                  <w:r w:rsidRPr="00A507E9">
                    <w:rPr>
                      <w:rFonts w:ascii="Times New Roman" w:hAnsi="Times New Roman" w:cs="Times New Roman"/>
                      <w:color w:val="000000"/>
                      <w:kern w:val="0"/>
                      <w:sz w:val="24"/>
                      <w:szCs w:val="24"/>
                      <w:lang w:val="en-GB"/>
                    </w:rPr>
                    <w:t>(e.g. business continuity plan, data backup creation, dedicated test environment for deploying new technologies/applications, machine replication) </w:t>
                  </w:r>
                </w:p>
                <w:p w14:paraId="53DF3374" w14:textId="77777777" w:rsidR="00DA18BD" w:rsidRPr="00A507E9" w:rsidRDefault="00DA18BD" w:rsidP="00A507E9">
                  <w:pPr>
                    <w:autoSpaceDE w:val="0"/>
                    <w:autoSpaceDN w:val="0"/>
                    <w:adjustRightInd w:val="0"/>
                    <w:spacing w:line="276" w:lineRule="auto"/>
                    <w:rPr>
                      <w:rFonts w:ascii="Times New Roman" w:hAnsi="Times New Roman" w:cs="Times New Roman"/>
                      <w:color w:val="000000"/>
                      <w:kern w:val="0"/>
                      <w:sz w:val="24"/>
                      <w:szCs w:val="24"/>
                      <w:lang w:val="en-GB"/>
                    </w:rPr>
                  </w:pPr>
                </w:p>
              </w:tc>
              <w:tc>
                <w:tcPr>
                  <w:tcW w:w="4965" w:type="dxa"/>
                  <w:tcBorders>
                    <w:top w:val="single" w:sz="6" w:space="0" w:color="auto"/>
                    <w:left w:val="single" w:sz="6" w:space="0" w:color="auto"/>
                    <w:bottom w:val="single" w:sz="6" w:space="0" w:color="auto"/>
                    <w:right w:val="single" w:sz="6" w:space="0" w:color="auto"/>
                  </w:tcBorders>
                  <w:shd w:val="clear" w:color="auto" w:fill="auto"/>
                  <w:hideMark/>
                </w:tcPr>
                <w:p w14:paraId="34C5C681" w14:textId="77777777" w:rsidR="008C09D5" w:rsidRPr="00A507E9" w:rsidRDefault="008C09D5" w:rsidP="00A507E9">
                  <w:pPr>
                    <w:autoSpaceDE w:val="0"/>
                    <w:autoSpaceDN w:val="0"/>
                    <w:adjustRightInd w:val="0"/>
                    <w:spacing w:line="276" w:lineRule="auto"/>
                    <w:rPr>
                      <w:rFonts w:ascii="Times New Roman" w:hAnsi="Times New Roman" w:cs="Times New Roman"/>
                      <w:color w:val="000000"/>
                      <w:kern w:val="0"/>
                      <w:sz w:val="24"/>
                      <w:szCs w:val="24"/>
                      <w:lang w:val="en-GB"/>
                    </w:rPr>
                  </w:pPr>
                  <w:r w:rsidRPr="00A507E9">
                    <w:rPr>
                      <w:rFonts w:ascii="Times New Roman" w:hAnsi="Times New Roman" w:cs="Times New Roman"/>
                      <w:color w:val="000000"/>
                      <w:kern w:val="0"/>
                      <w:sz w:val="24"/>
                      <w:szCs w:val="24"/>
                      <w:lang w:val="en-GB"/>
                    </w:rPr>
                    <w:t>  </w:t>
                  </w:r>
                </w:p>
              </w:tc>
            </w:tr>
            <w:tr w:rsidR="008C09D5" w:rsidRPr="00640F86" w14:paraId="00021422" w14:textId="77777777" w:rsidTr="004E0C57">
              <w:trPr>
                <w:trHeight w:val="630"/>
              </w:trPr>
              <w:tc>
                <w:tcPr>
                  <w:tcW w:w="465" w:type="dxa"/>
                  <w:tcBorders>
                    <w:top w:val="single" w:sz="6" w:space="0" w:color="auto"/>
                    <w:left w:val="single" w:sz="6" w:space="0" w:color="auto"/>
                    <w:bottom w:val="single" w:sz="6" w:space="0" w:color="auto"/>
                    <w:right w:val="single" w:sz="6" w:space="0" w:color="auto"/>
                  </w:tcBorders>
                  <w:shd w:val="clear" w:color="auto" w:fill="auto"/>
                  <w:hideMark/>
                </w:tcPr>
                <w:p w14:paraId="654063CF" w14:textId="77777777" w:rsidR="008C09D5" w:rsidRPr="00A507E9" w:rsidRDefault="008C09D5" w:rsidP="00A507E9">
                  <w:pPr>
                    <w:autoSpaceDE w:val="0"/>
                    <w:autoSpaceDN w:val="0"/>
                    <w:adjustRightInd w:val="0"/>
                    <w:spacing w:line="276" w:lineRule="auto"/>
                    <w:rPr>
                      <w:rFonts w:ascii="Times New Roman" w:hAnsi="Times New Roman" w:cs="Times New Roman"/>
                      <w:color w:val="000000"/>
                      <w:kern w:val="0"/>
                      <w:sz w:val="24"/>
                      <w:szCs w:val="24"/>
                      <w:lang w:val="en-GB"/>
                    </w:rPr>
                  </w:pPr>
                  <w:r w:rsidRPr="00A507E9">
                    <w:rPr>
                      <w:rFonts w:ascii="Times New Roman" w:hAnsi="Times New Roman" w:cs="Times New Roman"/>
                      <w:color w:val="000000"/>
                      <w:kern w:val="0"/>
                      <w:sz w:val="24"/>
                      <w:szCs w:val="24"/>
                      <w:lang w:val="en-GB"/>
                    </w:rPr>
                    <w:t>6 </w:t>
                  </w:r>
                </w:p>
              </w:tc>
              <w:tc>
                <w:tcPr>
                  <w:tcW w:w="3900" w:type="dxa"/>
                  <w:tcBorders>
                    <w:top w:val="single" w:sz="6" w:space="0" w:color="auto"/>
                    <w:left w:val="single" w:sz="6" w:space="0" w:color="auto"/>
                    <w:bottom w:val="single" w:sz="6" w:space="0" w:color="auto"/>
                    <w:right w:val="single" w:sz="6" w:space="0" w:color="auto"/>
                  </w:tcBorders>
                  <w:shd w:val="clear" w:color="auto" w:fill="auto"/>
                  <w:hideMark/>
                </w:tcPr>
                <w:p w14:paraId="7241DC08" w14:textId="77777777" w:rsidR="008C09D5" w:rsidRPr="00A507E9" w:rsidRDefault="008C09D5" w:rsidP="00A507E9">
                  <w:pPr>
                    <w:autoSpaceDE w:val="0"/>
                    <w:autoSpaceDN w:val="0"/>
                    <w:adjustRightInd w:val="0"/>
                    <w:spacing w:line="276" w:lineRule="auto"/>
                    <w:rPr>
                      <w:rFonts w:ascii="Times New Roman" w:hAnsi="Times New Roman" w:cs="Times New Roman"/>
                      <w:color w:val="000000"/>
                      <w:kern w:val="0"/>
                      <w:sz w:val="24"/>
                      <w:szCs w:val="24"/>
                      <w:lang w:val="en-GB"/>
                    </w:rPr>
                  </w:pPr>
                  <w:r w:rsidRPr="00A507E9">
                    <w:rPr>
                      <w:rFonts w:ascii="Times New Roman" w:hAnsi="Times New Roman" w:cs="Times New Roman"/>
                      <w:color w:val="000000"/>
                      <w:kern w:val="0"/>
                      <w:sz w:val="24"/>
                      <w:szCs w:val="24"/>
                      <w:lang w:val="en-GB"/>
                    </w:rPr>
                    <w:t>Does the organization guarantee the exercise of the rights of data subjects and have procedures implemented for their execution? </w:t>
                  </w:r>
                </w:p>
              </w:tc>
              <w:tc>
                <w:tcPr>
                  <w:tcW w:w="4965" w:type="dxa"/>
                  <w:tcBorders>
                    <w:top w:val="single" w:sz="6" w:space="0" w:color="auto"/>
                    <w:left w:val="single" w:sz="6" w:space="0" w:color="auto"/>
                    <w:bottom w:val="single" w:sz="6" w:space="0" w:color="auto"/>
                    <w:right w:val="single" w:sz="6" w:space="0" w:color="auto"/>
                  </w:tcBorders>
                  <w:shd w:val="clear" w:color="auto" w:fill="auto"/>
                  <w:hideMark/>
                </w:tcPr>
                <w:p w14:paraId="63A304F5" w14:textId="77777777" w:rsidR="008C09D5" w:rsidRPr="00A507E9" w:rsidRDefault="008C09D5" w:rsidP="00A507E9">
                  <w:pPr>
                    <w:autoSpaceDE w:val="0"/>
                    <w:autoSpaceDN w:val="0"/>
                    <w:adjustRightInd w:val="0"/>
                    <w:spacing w:line="276" w:lineRule="auto"/>
                    <w:rPr>
                      <w:rFonts w:ascii="Times New Roman" w:hAnsi="Times New Roman" w:cs="Times New Roman"/>
                      <w:color w:val="000000"/>
                      <w:kern w:val="0"/>
                      <w:sz w:val="24"/>
                      <w:szCs w:val="24"/>
                      <w:lang w:val="en-GB"/>
                    </w:rPr>
                  </w:pPr>
                  <w:r w:rsidRPr="00A507E9">
                    <w:rPr>
                      <w:rFonts w:ascii="Times New Roman" w:hAnsi="Times New Roman" w:cs="Times New Roman"/>
                      <w:color w:val="000000"/>
                      <w:kern w:val="0"/>
                      <w:sz w:val="24"/>
                      <w:szCs w:val="24"/>
                      <w:lang w:val="en-GB"/>
                    </w:rPr>
                    <w:t>  </w:t>
                  </w:r>
                </w:p>
              </w:tc>
            </w:tr>
            <w:tr w:rsidR="008C09D5" w:rsidRPr="00A507E9" w14:paraId="032C9265" w14:textId="77777777" w:rsidTr="004E0C57">
              <w:trPr>
                <w:trHeight w:val="675"/>
              </w:trPr>
              <w:tc>
                <w:tcPr>
                  <w:tcW w:w="465" w:type="dxa"/>
                  <w:tcBorders>
                    <w:top w:val="single" w:sz="6" w:space="0" w:color="auto"/>
                    <w:left w:val="single" w:sz="6" w:space="0" w:color="auto"/>
                    <w:bottom w:val="single" w:sz="6" w:space="0" w:color="auto"/>
                    <w:right w:val="single" w:sz="6" w:space="0" w:color="auto"/>
                  </w:tcBorders>
                  <w:shd w:val="clear" w:color="auto" w:fill="auto"/>
                  <w:hideMark/>
                </w:tcPr>
                <w:p w14:paraId="6ACB09C1" w14:textId="77777777" w:rsidR="008C09D5" w:rsidRPr="00A507E9" w:rsidRDefault="008C09D5" w:rsidP="00A507E9">
                  <w:pPr>
                    <w:autoSpaceDE w:val="0"/>
                    <w:autoSpaceDN w:val="0"/>
                    <w:adjustRightInd w:val="0"/>
                    <w:spacing w:line="276" w:lineRule="auto"/>
                    <w:rPr>
                      <w:rFonts w:ascii="Times New Roman" w:hAnsi="Times New Roman" w:cs="Times New Roman"/>
                      <w:color w:val="000000"/>
                      <w:kern w:val="0"/>
                      <w:sz w:val="24"/>
                      <w:szCs w:val="24"/>
                      <w:lang w:val="en-GB"/>
                    </w:rPr>
                  </w:pPr>
                  <w:r w:rsidRPr="00A507E9">
                    <w:rPr>
                      <w:rFonts w:ascii="Times New Roman" w:hAnsi="Times New Roman" w:cs="Times New Roman"/>
                      <w:color w:val="000000"/>
                      <w:kern w:val="0"/>
                      <w:sz w:val="24"/>
                      <w:szCs w:val="24"/>
                      <w:lang w:val="en-GB"/>
                    </w:rPr>
                    <w:t>7 </w:t>
                  </w:r>
                </w:p>
              </w:tc>
              <w:tc>
                <w:tcPr>
                  <w:tcW w:w="3900" w:type="dxa"/>
                  <w:tcBorders>
                    <w:top w:val="single" w:sz="6" w:space="0" w:color="auto"/>
                    <w:left w:val="single" w:sz="6" w:space="0" w:color="auto"/>
                    <w:bottom w:val="single" w:sz="6" w:space="0" w:color="auto"/>
                    <w:right w:val="single" w:sz="6" w:space="0" w:color="auto"/>
                  </w:tcBorders>
                  <w:shd w:val="clear" w:color="auto" w:fill="auto"/>
                  <w:hideMark/>
                </w:tcPr>
                <w:p w14:paraId="0A42342B" w14:textId="77777777" w:rsidR="008C09D5" w:rsidRPr="00A507E9" w:rsidRDefault="008C09D5" w:rsidP="00A507E9">
                  <w:pPr>
                    <w:autoSpaceDE w:val="0"/>
                    <w:autoSpaceDN w:val="0"/>
                    <w:adjustRightInd w:val="0"/>
                    <w:spacing w:line="276" w:lineRule="auto"/>
                    <w:rPr>
                      <w:rFonts w:ascii="Times New Roman" w:hAnsi="Times New Roman" w:cs="Times New Roman"/>
                      <w:color w:val="000000"/>
                      <w:kern w:val="0"/>
                      <w:sz w:val="24"/>
                      <w:szCs w:val="24"/>
                      <w:lang w:val="en-GB"/>
                    </w:rPr>
                  </w:pPr>
                  <w:r w:rsidRPr="00A507E9">
                    <w:rPr>
                      <w:rFonts w:ascii="Times New Roman" w:hAnsi="Times New Roman" w:cs="Times New Roman"/>
                      <w:color w:val="000000"/>
                      <w:kern w:val="0"/>
                      <w:sz w:val="24"/>
                      <w:szCs w:val="24"/>
                      <w:lang w:val="en-GB"/>
                    </w:rPr>
                    <w:t>Does the data processor transfer the entrusted data to a third country? If so, to which one? </w:t>
                  </w:r>
                </w:p>
              </w:tc>
              <w:tc>
                <w:tcPr>
                  <w:tcW w:w="4965" w:type="dxa"/>
                  <w:tcBorders>
                    <w:top w:val="single" w:sz="6" w:space="0" w:color="auto"/>
                    <w:left w:val="single" w:sz="6" w:space="0" w:color="auto"/>
                    <w:bottom w:val="single" w:sz="6" w:space="0" w:color="auto"/>
                    <w:right w:val="single" w:sz="6" w:space="0" w:color="auto"/>
                  </w:tcBorders>
                  <w:shd w:val="clear" w:color="auto" w:fill="auto"/>
                  <w:hideMark/>
                </w:tcPr>
                <w:p w14:paraId="28D80B0C" w14:textId="77777777" w:rsidR="008C09D5" w:rsidRPr="00A507E9" w:rsidRDefault="008C09D5" w:rsidP="00A507E9">
                  <w:pPr>
                    <w:autoSpaceDE w:val="0"/>
                    <w:autoSpaceDN w:val="0"/>
                    <w:adjustRightInd w:val="0"/>
                    <w:spacing w:line="276" w:lineRule="auto"/>
                    <w:rPr>
                      <w:rFonts w:ascii="Times New Roman" w:hAnsi="Times New Roman" w:cs="Times New Roman"/>
                      <w:color w:val="000000"/>
                      <w:kern w:val="0"/>
                      <w:sz w:val="24"/>
                      <w:szCs w:val="24"/>
                      <w:lang w:val="en-GB"/>
                    </w:rPr>
                  </w:pPr>
                  <w:r w:rsidRPr="00A507E9">
                    <w:rPr>
                      <w:rFonts w:ascii="Times New Roman" w:hAnsi="Times New Roman" w:cs="Times New Roman"/>
                      <w:color w:val="000000"/>
                      <w:kern w:val="0"/>
                      <w:sz w:val="24"/>
                      <w:szCs w:val="24"/>
                      <w:lang w:val="en-GB"/>
                    </w:rPr>
                    <w:t>  </w:t>
                  </w:r>
                </w:p>
              </w:tc>
            </w:tr>
            <w:tr w:rsidR="008C09D5" w:rsidRPr="00640F86" w14:paraId="39DE0104" w14:textId="77777777" w:rsidTr="004E0C57">
              <w:trPr>
                <w:trHeight w:val="540"/>
              </w:trPr>
              <w:tc>
                <w:tcPr>
                  <w:tcW w:w="465" w:type="dxa"/>
                  <w:tcBorders>
                    <w:top w:val="single" w:sz="6" w:space="0" w:color="auto"/>
                    <w:left w:val="single" w:sz="6" w:space="0" w:color="auto"/>
                    <w:bottom w:val="single" w:sz="6" w:space="0" w:color="auto"/>
                    <w:right w:val="single" w:sz="6" w:space="0" w:color="auto"/>
                  </w:tcBorders>
                  <w:shd w:val="clear" w:color="auto" w:fill="auto"/>
                  <w:hideMark/>
                </w:tcPr>
                <w:p w14:paraId="5FF8E7A9" w14:textId="77777777" w:rsidR="008C09D5" w:rsidRPr="00A507E9" w:rsidRDefault="008C09D5" w:rsidP="00A507E9">
                  <w:pPr>
                    <w:autoSpaceDE w:val="0"/>
                    <w:autoSpaceDN w:val="0"/>
                    <w:adjustRightInd w:val="0"/>
                    <w:spacing w:line="276" w:lineRule="auto"/>
                    <w:rPr>
                      <w:rFonts w:ascii="Times New Roman" w:hAnsi="Times New Roman" w:cs="Times New Roman"/>
                      <w:color w:val="000000"/>
                      <w:kern w:val="0"/>
                      <w:sz w:val="24"/>
                      <w:szCs w:val="24"/>
                      <w:lang w:val="en-GB"/>
                    </w:rPr>
                  </w:pPr>
                  <w:r w:rsidRPr="00A507E9">
                    <w:rPr>
                      <w:rFonts w:ascii="Times New Roman" w:hAnsi="Times New Roman" w:cs="Times New Roman"/>
                      <w:color w:val="000000"/>
                      <w:kern w:val="0"/>
                      <w:sz w:val="24"/>
                      <w:szCs w:val="24"/>
                      <w:lang w:val="en-GB"/>
                    </w:rPr>
                    <w:t>8 </w:t>
                  </w:r>
                </w:p>
              </w:tc>
              <w:tc>
                <w:tcPr>
                  <w:tcW w:w="3900" w:type="dxa"/>
                  <w:tcBorders>
                    <w:top w:val="single" w:sz="6" w:space="0" w:color="auto"/>
                    <w:left w:val="single" w:sz="6" w:space="0" w:color="auto"/>
                    <w:bottom w:val="single" w:sz="6" w:space="0" w:color="auto"/>
                    <w:right w:val="single" w:sz="6" w:space="0" w:color="auto"/>
                  </w:tcBorders>
                  <w:shd w:val="clear" w:color="auto" w:fill="auto"/>
                  <w:hideMark/>
                </w:tcPr>
                <w:p w14:paraId="6ADC165C" w14:textId="77777777" w:rsidR="008C09D5" w:rsidRPr="00A507E9" w:rsidRDefault="008C09D5" w:rsidP="00A507E9">
                  <w:pPr>
                    <w:autoSpaceDE w:val="0"/>
                    <w:autoSpaceDN w:val="0"/>
                    <w:adjustRightInd w:val="0"/>
                    <w:spacing w:line="276" w:lineRule="auto"/>
                    <w:rPr>
                      <w:rFonts w:ascii="Times New Roman" w:hAnsi="Times New Roman" w:cs="Times New Roman"/>
                      <w:color w:val="000000"/>
                      <w:kern w:val="0"/>
                      <w:sz w:val="24"/>
                      <w:szCs w:val="24"/>
                      <w:lang w:val="en-GB"/>
                    </w:rPr>
                  </w:pPr>
                  <w:r w:rsidRPr="00A507E9">
                    <w:rPr>
                      <w:rFonts w:ascii="Times New Roman" w:hAnsi="Times New Roman" w:cs="Times New Roman"/>
                      <w:color w:val="000000"/>
                      <w:kern w:val="0"/>
                      <w:sz w:val="24"/>
                      <w:szCs w:val="24"/>
                      <w:lang w:val="en-GB"/>
                    </w:rPr>
                    <w:t>Does the data processor conduct a risk analysis for the protection of personal data?</w:t>
                  </w:r>
                </w:p>
              </w:tc>
              <w:tc>
                <w:tcPr>
                  <w:tcW w:w="4965" w:type="dxa"/>
                  <w:tcBorders>
                    <w:top w:val="single" w:sz="6" w:space="0" w:color="auto"/>
                    <w:left w:val="single" w:sz="6" w:space="0" w:color="auto"/>
                    <w:bottom w:val="single" w:sz="6" w:space="0" w:color="auto"/>
                    <w:right w:val="single" w:sz="6" w:space="0" w:color="auto"/>
                  </w:tcBorders>
                  <w:shd w:val="clear" w:color="auto" w:fill="auto"/>
                  <w:hideMark/>
                </w:tcPr>
                <w:p w14:paraId="1852C1B5" w14:textId="77777777" w:rsidR="008C09D5" w:rsidRPr="00A507E9" w:rsidRDefault="008C09D5" w:rsidP="00A507E9">
                  <w:pPr>
                    <w:autoSpaceDE w:val="0"/>
                    <w:autoSpaceDN w:val="0"/>
                    <w:adjustRightInd w:val="0"/>
                    <w:spacing w:line="276" w:lineRule="auto"/>
                    <w:rPr>
                      <w:rFonts w:ascii="Times New Roman" w:hAnsi="Times New Roman" w:cs="Times New Roman"/>
                      <w:color w:val="000000"/>
                      <w:kern w:val="0"/>
                      <w:sz w:val="24"/>
                      <w:szCs w:val="24"/>
                      <w:lang w:val="en-GB"/>
                    </w:rPr>
                  </w:pPr>
                  <w:r w:rsidRPr="00A507E9">
                    <w:rPr>
                      <w:rFonts w:ascii="Times New Roman" w:hAnsi="Times New Roman" w:cs="Times New Roman"/>
                      <w:color w:val="000000"/>
                      <w:kern w:val="0"/>
                      <w:sz w:val="24"/>
                      <w:szCs w:val="24"/>
                      <w:lang w:val="en-GB"/>
                    </w:rPr>
                    <w:t>  </w:t>
                  </w:r>
                </w:p>
              </w:tc>
            </w:tr>
          </w:tbl>
          <w:p w14:paraId="14D9BC24" w14:textId="77777777" w:rsidR="008C09D5" w:rsidRPr="00A507E9" w:rsidRDefault="008C09D5" w:rsidP="00A507E9">
            <w:pPr>
              <w:autoSpaceDE w:val="0"/>
              <w:autoSpaceDN w:val="0"/>
              <w:adjustRightInd w:val="0"/>
              <w:spacing w:line="276" w:lineRule="auto"/>
              <w:rPr>
                <w:rFonts w:ascii="Times New Roman" w:hAnsi="Times New Roman" w:cs="Times New Roman"/>
                <w:color w:val="000000"/>
                <w:kern w:val="0"/>
                <w:sz w:val="24"/>
                <w:szCs w:val="24"/>
                <w:lang w:val="en-GB"/>
              </w:rPr>
            </w:pPr>
            <w:r w:rsidRPr="00A507E9">
              <w:rPr>
                <w:rFonts w:ascii="Times New Roman" w:hAnsi="Times New Roman" w:cs="Times New Roman"/>
                <w:color w:val="000000"/>
                <w:kern w:val="0"/>
                <w:sz w:val="24"/>
                <w:szCs w:val="24"/>
                <w:lang w:val="en-GB"/>
              </w:rPr>
              <w:t> </w:t>
            </w:r>
          </w:p>
          <w:p w14:paraId="075BE366" w14:textId="77777777" w:rsidR="008C09D5" w:rsidRPr="00A507E9" w:rsidRDefault="008C09D5" w:rsidP="00A507E9">
            <w:pPr>
              <w:pStyle w:val="Akapitzlist"/>
              <w:autoSpaceDE w:val="0"/>
              <w:autoSpaceDN w:val="0"/>
              <w:adjustRightInd w:val="0"/>
              <w:spacing w:line="276" w:lineRule="auto"/>
              <w:jc w:val="center"/>
              <w:rPr>
                <w:rFonts w:ascii="Times New Roman" w:hAnsi="Times New Roman" w:cs="Times New Roman"/>
                <w:b/>
                <w:bCs/>
                <w:color w:val="000000" w:themeColor="text1"/>
                <w:sz w:val="24"/>
                <w:szCs w:val="24"/>
                <w:lang w:val="en-GB"/>
              </w:rPr>
            </w:pPr>
          </w:p>
        </w:tc>
      </w:tr>
      <w:tr w:rsidR="008C09D5" w:rsidRPr="00640F86" w14:paraId="79E97E11" w14:textId="77777777" w:rsidTr="008C09D5">
        <w:tc>
          <w:tcPr>
            <w:tcW w:w="5337" w:type="dxa"/>
          </w:tcPr>
          <w:p w14:paraId="21F7E164" w14:textId="77777777" w:rsidR="008C09D5" w:rsidRPr="00A507E9" w:rsidRDefault="008C09D5" w:rsidP="00A507E9">
            <w:pPr>
              <w:pStyle w:val="paragraph"/>
              <w:spacing w:after="0" w:line="276" w:lineRule="auto"/>
              <w:rPr>
                <w:color w:val="000000" w:themeColor="text1"/>
              </w:rPr>
            </w:pPr>
            <w:r w:rsidRPr="00A507E9">
              <w:rPr>
                <w:b/>
                <w:bCs/>
                <w:color w:val="000000" w:themeColor="text1"/>
              </w:rPr>
              <w:t>Załącznik nr 12 do Umowy – Zasady waloryzacji wynagrodzeń</w:t>
            </w:r>
          </w:p>
          <w:p w14:paraId="3D8E811C" w14:textId="77777777" w:rsidR="008C09D5" w:rsidRPr="00A507E9" w:rsidRDefault="008C09D5" w:rsidP="00A507E9">
            <w:pPr>
              <w:spacing w:beforeAutospacing="1" w:afterAutospacing="1" w:line="276" w:lineRule="auto"/>
              <w:rPr>
                <w:rFonts w:ascii="Times New Roman" w:eastAsia="Times New Roman" w:hAnsi="Times New Roman" w:cs="Times New Roman"/>
                <w:color w:val="000000" w:themeColor="text1"/>
                <w:sz w:val="24"/>
                <w:szCs w:val="24"/>
              </w:rPr>
            </w:pPr>
          </w:p>
          <w:p w14:paraId="1EFBE976" w14:textId="77777777" w:rsidR="008C09D5" w:rsidRPr="00A507E9" w:rsidRDefault="008C09D5" w:rsidP="00A507E9">
            <w:pPr>
              <w:pStyle w:val="Akapitzlist"/>
              <w:numPr>
                <w:ilvl w:val="0"/>
                <w:numId w:val="1"/>
              </w:numPr>
              <w:spacing w:line="276" w:lineRule="auto"/>
              <w:jc w:val="both"/>
              <w:rPr>
                <w:rFonts w:ascii="Times New Roman" w:eastAsia="Times New Roman" w:hAnsi="Times New Roman" w:cs="Times New Roman"/>
                <w:color w:val="000000" w:themeColor="text1"/>
                <w:sz w:val="24"/>
                <w:szCs w:val="24"/>
              </w:rPr>
            </w:pPr>
            <w:r w:rsidRPr="00A507E9">
              <w:rPr>
                <w:rFonts w:ascii="Times New Roman" w:eastAsia="Times New Roman" w:hAnsi="Times New Roman" w:cs="Times New Roman"/>
                <w:color w:val="000000" w:themeColor="text1"/>
                <w:sz w:val="24"/>
                <w:szCs w:val="24"/>
              </w:rPr>
              <w:t xml:space="preserve">Zamawiający przewiduje dokonanie zmiany wysokości wynagrodzenia należnego Wykonawcy, o którym mowa w § 11 Umowy każdorazowo w przypadku wystąpienia jednej z następujących okoliczności: </w:t>
            </w:r>
          </w:p>
          <w:p w14:paraId="413828FC" w14:textId="77777777" w:rsidR="008C09D5" w:rsidRPr="00A507E9" w:rsidRDefault="008C09D5" w:rsidP="00A507E9">
            <w:pPr>
              <w:pStyle w:val="Akapitzlist"/>
              <w:numPr>
                <w:ilvl w:val="1"/>
                <w:numId w:val="1"/>
              </w:numPr>
              <w:spacing w:line="276" w:lineRule="auto"/>
              <w:jc w:val="both"/>
              <w:rPr>
                <w:rFonts w:ascii="Times New Roman" w:eastAsia="Times New Roman" w:hAnsi="Times New Roman" w:cs="Times New Roman"/>
                <w:color w:val="000000" w:themeColor="text1"/>
                <w:sz w:val="24"/>
                <w:szCs w:val="24"/>
              </w:rPr>
            </w:pPr>
            <w:r w:rsidRPr="00A507E9">
              <w:rPr>
                <w:rFonts w:ascii="Times New Roman" w:eastAsia="Times New Roman" w:hAnsi="Times New Roman" w:cs="Times New Roman"/>
                <w:color w:val="000000" w:themeColor="text1"/>
                <w:sz w:val="24"/>
                <w:szCs w:val="24"/>
              </w:rPr>
              <w:t xml:space="preserve">zmiany stawki podatku od towarów i usług oraz podatku akcyzowego; </w:t>
            </w:r>
          </w:p>
          <w:p w14:paraId="22893293" w14:textId="77777777" w:rsidR="008C09D5" w:rsidRPr="00A507E9" w:rsidRDefault="008C09D5" w:rsidP="00A507E9">
            <w:pPr>
              <w:pStyle w:val="Akapitzlist"/>
              <w:numPr>
                <w:ilvl w:val="1"/>
                <w:numId w:val="1"/>
              </w:numPr>
              <w:spacing w:line="276" w:lineRule="auto"/>
              <w:jc w:val="both"/>
              <w:rPr>
                <w:rFonts w:ascii="Times New Roman" w:eastAsia="Times New Roman" w:hAnsi="Times New Roman" w:cs="Times New Roman"/>
                <w:color w:val="000000" w:themeColor="text1"/>
                <w:sz w:val="24"/>
                <w:szCs w:val="24"/>
              </w:rPr>
            </w:pPr>
            <w:r w:rsidRPr="00A507E9">
              <w:rPr>
                <w:rFonts w:ascii="Times New Roman" w:eastAsia="Times New Roman" w:hAnsi="Times New Roman" w:cs="Times New Roman"/>
                <w:color w:val="000000" w:themeColor="text1"/>
                <w:sz w:val="24"/>
                <w:szCs w:val="24"/>
              </w:rPr>
              <w:t xml:space="preserve">zmiany wysokości minimalnego wynagrodzenia za pracę albo wysokości minimalnej stawki godzinowej, ustalonych na podstawie przepisów ustawy z dnia 10 października 2002 r. o minimalnym wynagrodzeniu za pracę; </w:t>
            </w:r>
          </w:p>
          <w:p w14:paraId="046601E1" w14:textId="77777777" w:rsidR="008C09D5" w:rsidRPr="00A507E9" w:rsidRDefault="008C09D5" w:rsidP="00A507E9">
            <w:pPr>
              <w:pStyle w:val="Akapitzlist"/>
              <w:numPr>
                <w:ilvl w:val="1"/>
                <w:numId w:val="1"/>
              </w:numPr>
              <w:spacing w:line="276" w:lineRule="auto"/>
              <w:jc w:val="both"/>
              <w:rPr>
                <w:rFonts w:ascii="Times New Roman" w:eastAsia="Times New Roman" w:hAnsi="Times New Roman" w:cs="Times New Roman"/>
                <w:color w:val="000000" w:themeColor="text1"/>
                <w:sz w:val="24"/>
                <w:szCs w:val="24"/>
              </w:rPr>
            </w:pPr>
            <w:r w:rsidRPr="00A507E9">
              <w:rPr>
                <w:rFonts w:ascii="Times New Roman" w:eastAsia="Times New Roman" w:hAnsi="Times New Roman" w:cs="Times New Roman"/>
                <w:color w:val="000000" w:themeColor="text1"/>
                <w:sz w:val="24"/>
                <w:szCs w:val="24"/>
              </w:rPr>
              <w:t xml:space="preserve">zmiany zasad podlegania ubezpieczeniom społecznym lub ubezpieczeniu zdrowotnemu lub wysokości stawki składki na ubezpieczenia społeczne lub zdrowotne; </w:t>
            </w:r>
          </w:p>
          <w:p w14:paraId="5862CB5C" w14:textId="77777777" w:rsidR="008C09D5" w:rsidRPr="00A507E9" w:rsidRDefault="008C09D5" w:rsidP="00A507E9">
            <w:pPr>
              <w:pStyle w:val="Akapitzlist"/>
              <w:numPr>
                <w:ilvl w:val="1"/>
                <w:numId w:val="1"/>
              </w:numPr>
              <w:spacing w:line="276" w:lineRule="auto"/>
              <w:jc w:val="both"/>
              <w:rPr>
                <w:rFonts w:ascii="Times New Roman" w:eastAsia="Times New Roman" w:hAnsi="Times New Roman" w:cs="Times New Roman"/>
                <w:color w:val="000000" w:themeColor="text1"/>
                <w:sz w:val="24"/>
                <w:szCs w:val="24"/>
              </w:rPr>
            </w:pPr>
            <w:r w:rsidRPr="00A507E9">
              <w:rPr>
                <w:rFonts w:ascii="Times New Roman" w:eastAsia="Times New Roman" w:hAnsi="Times New Roman" w:cs="Times New Roman"/>
                <w:color w:val="000000" w:themeColor="text1"/>
                <w:sz w:val="24"/>
                <w:szCs w:val="24"/>
              </w:rPr>
              <w:t xml:space="preserve">zasad gromadzenia i wysokości wpłat do pracowniczych planów kapitałowych, o których mowa w ustawie z dnia 4 października 2018 r. o pracowniczych planach kapitałowych, </w:t>
            </w:r>
          </w:p>
          <w:p w14:paraId="61207238" w14:textId="77777777" w:rsidR="008C09D5" w:rsidRPr="00A507E9" w:rsidRDefault="008C09D5" w:rsidP="00A507E9">
            <w:pPr>
              <w:spacing w:line="276" w:lineRule="auto"/>
              <w:ind w:left="1080"/>
              <w:jc w:val="both"/>
              <w:rPr>
                <w:rFonts w:ascii="Times New Roman" w:eastAsia="Times New Roman" w:hAnsi="Times New Roman" w:cs="Times New Roman"/>
                <w:color w:val="000000" w:themeColor="text1"/>
                <w:sz w:val="24"/>
                <w:szCs w:val="24"/>
              </w:rPr>
            </w:pPr>
            <w:r w:rsidRPr="00A507E9">
              <w:rPr>
                <w:rFonts w:ascii="Times New Roman" w:eastAsia="Times New Roman" w:hAnsi="Times New Roman" w:cs="Times New Roman"/>
                <w:color w:val="000000" w:themeColor="text1"/>
                <w:sz w:val="24"/>
                <w:szCs w:val="24"/>
              </w:rPr>
              <w:t xml:space="preserve">- na zasadach i w sposób określony w ust. 2 – 10 poniżej, jeżeli zmiany te będą miały wpływ na koszty wykonania Umowy przez Wykonawcę.  </w:t>
            </w:r>
          </w:p>
          <w:p w14:paraId="34CABA77" w14:textId="77777777" w:rsidR="008C09D5" w:rsidRPr="00A507E9" w:rsidRDefault="008C09D5" w:rsidP="00A507E9">
            <w:pPr>
              <w:pStyle w:val="Akapitzlist"/>
              <w:numPr>
                <w:ilvl w:val="0"/>
                <w:numId w:val="1"/>
              </w:numPr>
              <w:spacing w:line="276" w:lineRule="auto"/>
              <w:jc w:val="both"/>
              <w:rPr>
                <w:rFonts w:ascii="Times New Roman" w:eastAsia="Times New Roman" w:hAnsi="Times New Roman" w:cs="Times New Roman"/>
                <w:color w:val="000000" w:themeColor="text1"/>
                <w:sz w:val="24"/>
                <w:szCs w:val="24"/>
              </w:rPr>
            </w:pPr>
            <w:r w:rsidRPr="00A507E9">
              <w:rPr>
                <w:rFonts w:ascii="Times New Roman" w:eastAsia="Times New Roman" w:hAnsi="Times New Roman" w:cs="Times New Roman"/>
                <w:color w:val="000000" w:themeColor="text1"/>
                <w:sz w:val="24"/>
                <w:szCs w:val="24"/>
              </w:rPr>
              <w:t xml:space="preserve">Strony Umowy postanawiają, iż dokonają w formie pisemnego aneksu zmiany wynagrodzenia w wypadku wystąpienia jakiejkolwiek ze zmian o których mowa w ust. 1, jeżeli zmiany te będą miały wpływ na koszty wykonania Umowy przez Wykonawcę. </w:t>
            </w:r>
          </w:p>
          <w:p w14:paraId="60604530" w14:textId="77777777" w:rsidR="008C09D5" w:rsidRPr="00A507E9" w:rsidRDefault="008C09D5" w:rsidP="00A507E9">
            <w:pPr>
              <w:pStyle w:val="Akapitzlist"/>
              <w:numPr>
                <w:ilvl w:val="0"/>
                <w:numId w:val="1"/>
              </w:numPr>
              <w:spacing w:line="276" w:lineRule="auto"/>
              <w:jc w:val="both"/>
              <w:rPr>
                <w:rFonts w:ascii="Times New Roman" w:eastAsia="Times New Roman" w:hAnsi="Times New Roman" w:cs="Times New Roman"/>
                <w:color w:val="000000" w:themeColor="text1"/>
                <w:sz w:val="24"/>
                <w:szCs w:val="24"/>
              </w:rPr>
            </w:pPr>
            <w:r w:rsidRPr="00A507E9">
              <w:rPr>
                <w:rFonts w:ascii="Times New Roman" w:eastAsia="Times New Roman" w:hAnsi="Times New Roman" w:cs="Times New Roman"/>
                <w:color w:val="000000" w:themeColor="text1"/>
                <w:sz w:val="24"/>
                <w:szCs w:val="24"/>
              </w:rPr>
              <w:t xml:space="preserve">Zmiana wysokości wynagrodzenia w przypadku, o którym mowa w ust. 1 pkt 1), będzie dotyczyć wyłącznie części przedmiotu Umowy wykonanego w terminie przewidzianym Umową, po dniu wejścia w życie przepisów zmieniających stawkę podatku od towarów i usług lub podatku akcyzowego oraz wyłącznie do części przedmiotu Umowy, do której zastosowanie znajdzie zmiana stawki podatku od towarów i usług lub podatku akcyzowego. Wartość wynagrodzenia netto nie zmieni się, a wartość wynagrodzenia brutto zostanie wyliczona na podstawie nowych przepisów. </w:t>
            </w:r>
          </w:p>
          <w:p w14:paraId="684B3A19" w14:textId="77777777" w:rsidR="008C09D5" w:rsidRPr="00A507E9" w:rsidRDefault="008C09D5" w:rsidP="00A507E9">
            <w:pPr>
              <w:pStyle w:val="Akapitzlist"/>
              <w:numPr>
                <w:ilvl w:val="0"/>
                <w:numId w:val="1"/>
              </w:numPr>
              <w:spacing w:line="276" w:lineRule="auto"/>
              <w:jc w:val="both"/>
              <w:rPr>
                <w:rFonts w:ascii="Times New Roman" w:eastAsia="Times New Roman" w:hAnsi="Times New Roman" w:cs="Times New Roman"/>
                <w:color w:val="000000" w:themeColor="text1"/>
                <w:sz w:val="24"/>
                <w:szCs w:val="24"/>
              </w:rPr>
            </w:pPr>
            <w:r w:rsidRPr="00A507E9">
              <w:rPr>
                <w:rFonts w:ascii="Times New Roman" w:eastAsia="Times New Roman" w:hAnsi="Times New Roman" w:cs="Times New Roman"/>
                <w:color w:val="000000" w:themeColor="text1"/>
                <w:sz w:val="24"/>
                <w:szCs w:val="24"/>
              </w:rPr>
              <w:t xml:space="preserve">Wprowadzenie zmian wysokości wynagrodzenia wymaga uprzedniego złożenia pisemnego wniosku zawierającego: </w:t>
            </w:r>
          </w:p>
          <w:p w14:paraId="2900ADFF" w14:textId="77777777" w:rsidR="008C09D5" w:rsidRPr="00A507E9" w:rsidRDefault="008C09D5" w:rsidP="00A507E9">
            <w:pPr>
              <w:pStyle w:val="Akapitzlist"/>
              <w:numPr>
                <w:ilvl w:val="1"/>
                <w:numId w:val="1"/>
              </w:numPr>
              <w:spacing w:line="276" w:lineRule="auto"/>
              <w:jc w:val="both"/>
              <w:rPr>
                <w:rFonts w:ascii="Times New Roman" w:eastAsia="Times New Roman" w:hAnsi="Times New Roman" w:cs="Times New Roman"/>
                <w:color w:val="000000" w:themeColor="text1"/>
                <w:sz w:val="24"/>
                <w:szCs w:val="24"/>
              </w:rPr>
            </w:pPr>
            <w:r w:rsidRPr="00A507E9">
              <w:rPr>
                <w:rFonts w:ascii="Times New Roman" w:eastAsia="Times New Roman" w:hAnsi="Times New Roman" w:cs="Times New Roman"/>
                <w:color w:val="000000" w:themeColor="text1"/>
                <w:sz w:val="24"/>
                <w:szCs w:val="24"/>
              </w:rPr>
              <w:t xml:space="preserve">w przypadku zmiany, o której mowa w ust. 1 pkt 2), wyczerpujące uzasadnienie faktyczne i prawne oraz dokładne wyliczenie kwoty wynagrodzenia należnego Wykonawcy po zmianie Umowy, w tym wykazanie związku pomiędzy wnioskowaną kwotą podwyższenia wynagrodzenia, a wpływem zmiany, o której mowa w ust. 1 pkt 2) na kalkulację wynagrodzenia. Wniosek powinien obejmować jedynie dodatkowe koszty realizacji Umowy, które Wykonawca obowiązkowo ponosi w związku z podwyższeniem płacy minimalnej. Zamawiający oświadcza, iż nie będzie akceptował kosztów wynikających z podwyższenia wynagrodzeń pracownikom Wykonawcy, które nie są konieczne w celu ich dostosowania do wysokości minimalnego wynagrodzenia za pracę, w szczególności koszty podwyższenia wynagrodzenia w kwocie przewyższającej wysokość płacy minimalnej; </w:t>
            </w:r>
          </w:p>
          <w:p w14:paraId="1A1FCC1B" w14:textId="77777777" w:rsidR="008C09D5" w:rsidRDefault="008C09D5" w:rsidP="00A507E9">
            <w:pPr>
              <w:pStyle w:val="Akapitzlist"/>
              <w:numPr>
                <w:ilvl w:val="1"/>
                <w:numId w:val="1"/>
              </w:numPr>
              <w:spacing w:line="276" w:lineRule="auto"/>
              <w:jc w:val="both"/>
              <w:rPr>
                <w:rFonts w:ascii="Times New Roman" w:eastAsia="Times New Roman" w:hAnsi="Times New Roman" w:cs="Times New Roman"/>
                <w:color w:val="000000" w:themeColor="text1"/>
                <w:sz w:val="24"/>
                <w:szCs w:val="24"/>
              </w:rPr>
            </w:pPr>
            <w:r w:rsidRPr="00A507E9">
              <w:rPr>
                <w:rFonts w:ascii="Times New Roman" w:eastAsia="Times New Roman" w:hAnsi="Times New Roman" w:cs="Times New Roman"/>
                <w:color w:val="000000" w:themeColor="text1"/>
                <w:sz w:val="24"/>
                <w:szCs w:val="24"/>
              </w:rPr>
              <w:t>w przypadku zmiany, o której mowa w ust. 1 pkt 3), wyczerpujące uzasadnienie faktyczne i prawne oraz dokładne wyliczenie kwoty wynagrodzenia Wykonawcy po zmianie Umowy, w tym wykazanie związku pomiędzy wnioskowaną kwotą podwyższenia wynagrodzenia a wpływem zmiany zasad, o których mowa w ust. 1 pkt 3) na kalkulację wynagrodzenia. Wniosek może obejmować jedynie dodatkowe koszty realizacji Umowy, które Wykonawca obowiązkowo ponosi w związku ze zmianą zasad, o których mowa w ust. 1 pkt 3;</w:t>
            </w:r>
          </w:p>
          <w:p w14:paraId="51707268" w14:textId="77777777" w:rsidR="00DA18BD" w:rsidRDefault="00DA18BD" w:rsidP="00DA18BD">
            <w:pPr>
              <w:spacing w:line="276" w:lineRule="auto"/>
              <w:jc w:val="both"/>
              <w:rPr>
                <w:rFonts w:ascii="Times New Roman" w:eastAsia="Times New Roman" w:hAnsi="Times New Roman" w:cs="Times New Roman"/>
                <w:color w:val="000000" w:themeColor="text1"/>
                <w:sz w:val="24"/>
                <w:szCs w:val="24"/>
              </w:rPr>
            </w:pPr>
          </w:p>
          <w:p w14:paraId="3B62B1AD" w14:textId="77777777" w:rsidR="00DA18BD" w:rsidRPr="00DA18BD" w:rsidRDefault="00DA18BD" w:rsidP="00DA18BD">
            <w:pPr>
              <w:spacing w:line="276" w:lineRule="auto"/>
              <w:jc w:val="both"/>
              <w:rPr>
                <w:rFonts w:ascii="Times New Roman" w:eastAsia="Times New Roman" w:hAnsi="Times New Roman" w:cs="Times New Roman"/>
                <w:color w:val="000000" w:themeColor="text1"/>
                <w:sz w:val="24"/>
                <w:szCs w:val="24"/>
              </w:rPr>
            </w:pPr>
          </w:p>
          <w:p w14:paraId="50E5F1B0" w14:textId="77777777" w:rsidR="008C09D5" w:rsidRDefault="008C09D5" w:rsidP="00A507E9">
            <w:pPr>
              <w:pStyle w:val="Akapitzlist"/>
              <w:numPr>
                <w:ilvl w:val="1"/>
                <w:numId w:val="1"/>
              </w:numPr>
              <w:spacing w:line="276" w:lineRule="auto"/>
              <w:jc w:val="both"/>
              <w:rPr>
                <w:rFonts w:ascii="Times New Roman" w:eastAsia="Times New Roman" w:hAnsi="Times New Roman" w:cs="Times New Roman"/>
                <w:color w:val="000000" w:themeColor="text1"/>
                <w:sz w:val="24"/>
                <w:szCs w:val="24"/>
              </w:rPr>
            </w:pPr>
            <w:r w:rsidRPr="00A507E9">
              <w:rPr>
                <w:rFonts w:ascii="Times New Roman" w:eastAsia="Times New Roman" w:hAnsi="Times New Roman" w:cs="Times New Roman"/>
                <w:color w:val="000000" w:themeColor="text1"/>
                <w:sz w:val="24"/>
                <w:szCs w:val="24"/>
              </w:rPr>
              <w:t>w przypadku zmiany, o której mowa w ust. 1 pkt 4, wyczerpujące uzasadnienie faktyczne i prawne oraz dokładne wyliczenie kwoty wynagrodzenia Wykonawcy po zmianie Umowy, w tym wykazanie związku pomiędzy wnioskowaną kwotą podwyższenia wynagrodzenia a wpływem zmiany zasad gromadzenia i wysokości wpłat, o których mowa w ust. 1 pkt 4 na kalkulację wynagrodzenia. Wniosek może obejmować jedynie dodatkowe koszty realizacji Umowy, które Wykonawca obowiązkowo ponosi w związku ze zmianą zasad, o których mowa w ust. 1 pkt 4.</w:t>
            </w:r>
          </w:p>
          <w:p w14:paraId="452CFFB9" w14:textId="77777777" w:rsidR="00DA18BD" w:rsidRDefault="00DA18BD" w:rsidP="00DA18BD">
            <w:pPr>
              <w:spacing w:line="276" w:lineRule="auto"/>
              <w:jc w:val="both"/>
              <w:rPr>
                <w:rFonts w:ascii="Times New Roman" w:eastAsia="Times New Roman" w:hAnsi="Times New Roman" w:cs="Times New Roman"/>
                <w:color w:val="000000" w:themeColor="text1"/>
                <w:sz w:val="24"/>
                <w:szCs w:val="24"/>
              </w:rPr>
            </w:pPr>
          </w:p>
          <w:p w14:paraId="20DA8378" w14:textId="77777777" w:rsidR="00DA18BD" w:rsidRPr="00DA18BD" w:rsidRDefault="00DA18BD" w:rsidP="00DA18BD">
            <w:pPr>
              <w:spacing w:line="276" w:lineRule="auto"/>
              <w:jc w:val="both"/>
              <w:rPr>
                <w:rFonts w:ascii="Times New Roman" w:eastAsia="Times New Roman" w:hAnsi="Times New Roman" w:cs="Times New Roman"/>
                <w:color w:val="000000" w:themeColor="text1"/>
                <w:sz w:val="24"/>
                <w:szCs w:val="24"/>
              </w:rPr>
            </w:pPr>
          </w:p>
          <w:p w14:paraId="2075CA86" w14:textId="77777777" w:rsidR="008C09D5" w:rsidRDefault="008C09D5" w:rsidP="00A507E9">
            <w:pPr>
              <w:pStyle w:val="Akapitzlist"/>
              <w:numPr>
                <w:ilvl w:val="0"/>
                <w:numId w:val="1"/>
              </w:numPr>
              <w:spacing w:line="276" w:lineRule="auto"/>
              <w:jc w:val="both"/>
              <w:rPr>
                <w:rFonts w:ascii="Times New Roman" w:eastAsia="Times New Roman" w:hAnsi="Times New Roman" w:cs="Times New Roman"/>
                <w:color w:val="000000" w:themeColor="text1"/>
                <w:sz w:val="24"/>
                <w:szCs w:val="24"/>
              </w:rPr>
            </w:pPr>
            <w:r w:rsidRPr="00A507E9">
              <w:rPr>
                <w:rFonts w:ascii="Times New Roman" w:eastAsia="Times New Roman" w:hAnsi="Times New Roman" w:cs="Times New Roman"/>
                <w:color w:val="000000" w:themeColor="text1"/>
                <w:sz w:val="24"/>
                <w:szCs w:val="24"/>
              </w:rPr>
              <w:t xml:space="preserve">W celu zawarcia aneksu w zakresie, o którym mowa w ust. 4, każda ze Stron Umowy, w terminie od dnia opublikowania przepisów dokonujących tych zmian do 30 dnia od dnia ich wejścia w życie może wystąpić do drugiej Strony Umowy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 Do wniosku należy załączyć dowody potwierdzające zasadność wnioskowanej zmiany wysokości wynagrodzenia. </w:t>
            </w:r>
          </w:p>
          <w:p w14:paraId="5FC18356" w14:textId="77777777" w:rsidR="00DA18BD" w:rsidRPr="00A507E9" w:rsidRDefault="00DA18BD" w:rsidP="00DA18BD">
            <w:pPr>
              <w:pStyle w:val="Akapitzlist"/>
              <w:spacing w:line="276" w:lineRule="auto"/>
              <w:jc w:val="both"/>
              <w:rPr>
                <w:rFonts w:ascii="Times New Roman" w:eastAsia="Times New Roman" w:hAnsi="Times New Roman" w:cs="Times New Roman"/>
                <w:color w:val="000000" w:themeColor="text1"/>
                <w:sz w:val="24"/>
                <w:szCs w:val="24"/>
              </w:rPr>
            </w:pPr>
          </w:p>
          <w:p w14:paraId="61E74B7F" w14:textId="77777777" w:rsidR="008C09D5" w:rsidRPr="00A507E9" w:rsidRDefault="008C09D5" w:rsidP="00A507E9">
            <w:pPr>
              <w:pStyle w:val="Akapitzlist"/>
              <w:numPr>
                <w:ilvl w:val="0"/>
                <w:numId w:val="1"/>
              </w:numPr>
              <w:spacing w:line="276" w:lineRule="auto"/>
              <w:jc w:val="both"/>
              <w:rPr>
                <w:rFonts w:ascii="Times New Roman" w:eastAsia="Times New Roman" w:hAnsi="Times New Roman" w:cs="Times New Roman"/>
                <w:color w:val="000000" w:themeColor="text1"/>
                <w:sz w:val="24"/>
                <w:szCs w:val="24"/>
              </w:rPr>
            </w:pPr>
            <w:r w:rsidRPr="00A507E9">
              <w:rPr>
                <w:rFonts w:ascii="Times New Roman" w:eastAsia="Times New Roman" w:hAnsi="Times New Roman" w:cs="Times New Roman"/>
                <w:color w:val="000000" w:themeColor="text1"/>
                <w:sz w:val="24"/>
                <w:szCs w:val="24"/>
              </w:rPr>
              <w:t xml:space="preserve">W terminie 14 Dni Roboczych od dnia przekazania wniosku, o którym mowa w ust. 5, Strona Umowy, która otrzymała wniosek, przekaże drugiej Stronie Umowy informację o zakresie, w jakim zatwierdza wniosek oraz wskaże kwotę, o którą wynagrodzenie należne Wykonawcy powinno ulec zmianie, albo informację o niezatwierdzeniu wniosku wraz z uzasadnieniem. </w:t>
            </w:r>
          </w:p>
          <w:p w14:paraId="014838A8" w14:textId="77777777" w:rsidR="008C09D5" w:rsidRPr="00A507E9" w:rsidRDefault="008C09D5" w:rsidP="00A507E9">
            <w:pPr>
              <w:pStyle w:val="Akapitzlist"/>
              <w:numPr>
                <w:ilvl w:val="0"/>
                <w:numId w:val="1"/>
              </w:numPr>
              <w:spacing w:line="276" w:lineRule="auto"/>
              <w:jc w:val="both"/>
              <w:rPr>
                <w:rFonts w:ascii="Times New Roman" w:eastAsia="Times New Roman" w:hAnsi="Times New Roman" w:cs="Times New Roman"/>
                <w:color w:val="000000" w:themeColor="text1"/>
                <w:sz w:val="24"/>
                <w:szCs w:val="24"/>
              </w:rPr>
            </w:pPr>
            <w:r w:rsidRPr="00A507E9">
              <w:rPr>
                <w:rFonts w:ascii="Times New Roman" w:eastAsia="Times New Roman" w:hAnsi="Times New Roman" w:cs="Times New Roman"/>
                <w:color w:val="000000" w:themeColor="text1"/>
                <w:sz w:val="24"/>
                <w:szCs w:val="24"/>
              </w:rPr>
              <w:t xml:space="preserve">W razie niezatwierdzenia wniosku lub częściowego zatwierdzenia wniosku, Strona Umowy może wniosek ponowić. </w:t>
            </w:r>
          </w:p>
          <w:p w14:paraId="4AB23FA0" w14:textId="77777777" w:rsidR="008C09D5" w:rsidRPr="00A507E9" w:rsidRDefault="008C09D5" w:rsidP="00A507E9">
            <w:pPr>
              <w:pStyle w:val="Akapitzlist"/>
              <w:numPr>
                <w:ilvl w:val="0"/>
                <w:numId w:val="1"/>
              </w:numPr>
              <w:spacing w:line="276" w:lineRule="auto"/>
              <w:jc w:val="both"/>
              <w:rPr>
                <w:rFonts w:ascii="Times New Roman" w:eastAsia="Times New Roman" w:hAnsi="Times New Roman" w:cs="Times New Roman"/>
                <w:color w:val="000000" w:themeColor="text1"/>
                <w:sz w:val="24"/>
                <w:szCs w:val="24"/>
              </w:rPr>
            </w:pPr>
            <w:r w:rsidRPr="00A507E9">
              <w:rPr>
                <w:rFonts w:ascii="Times New Roman" w:eastAsia="Times New Roman" w:hAnsi="Times New Roman" w:cs="Times New Roman"/>
                <w:color w:val="000000" w:themeColor="text1"/>
                <w:sz w:val="24"/>
                <w:szCs w:val="24"/>
              </w:rPr>
              <w:t xml:space="preserve">Zawarcie aneksu nastąpi nie później niż w terminie 14 Dni Roboczych od dnia zatwierdzenia wniosku o dokonanie zmiany wysokości wynagrodzenia należnego Wykonawcy. Aneks będzie obowiązywał od dnia jego zawarcia ze skutkiem od dnia wejścia w życie zmian przepisów będących podstawą do zmiany wysokości wynagrodzenia albo od dnia zawnioskowanego przez Stronę Umowy, jeżeli będzie to termin późniejszy. </w:t>
            </w:r>
          </w:p>
          <w:p w14:paraId="333FB89D" w14:textId="77777777" w:rsidR="008C09D5" w:rsidRPr="00A507E9" w:rsidRDefault="008C09D5" w:rsidP="00A507E9">
            <w:pPr>
              <w:pStyle w:val="Akapitzlist"/>
              <w:numPr>
                <w:ilvl w:val="0"/>
                <w:numId w:val="1"/>
              </w:numPr>
              <w:spacing w:line="276" w:lineRule="auto"/>
              <w:jc w:val="both"/>
              <w:rPr>
                <w:rFonts w:ascii="Times New Roman" w:eastAsia="Times New Roman" w:hAnsi="Times New Roman" w:cs="Times New Roman"/>
                <w:color w:val="000000" w:themeColor="text1"/>
                <w:sz w:val="24"/>
                <w:szCs w:val="24"/>
              </w:rPr>
            </w:pPr>
            <w:r w:rsidRPr="00A507E9">
              <w:rPr>
                <w:rFonts w:ascii="Times New Roman" w:eastAsia="Times New Roman" w:hAnsi="Times New Roman" w:cs="Times New Roman"/>
                <w:color w:val="000000" w:themeColor="text1"/>
                <w:sz w:val="24"/>
                <w:szCs w:val="24"/>
              </w:rPr>
              <w:t xml:space="preserve">Zamawiającemu przysługuje żądanie udostępnienia do wglądu księgowych dokumentów źródłowych w zakresie niezbędnym do oceny zasadności wprowadzenia zmiany. </w:t>
            </w:r>
          </w:p>
          <w:p w14:paraId="2E9A3C06" w14:textId="77777777" w:rsidR="008C09D5" w:rsidRPr="00A507E9" w:rsidRDefault="008C09D5" w:rsidP="00A507E9">
            <w:pPr>
              <w:pStyle w:val="Akapitzlist"/>
              <w:numPr>
                <w:ilvl w:val="0"/>
                <w:numId w:val="1"/>
              </w:numPr>
              <w:spacing w:line="276" w:lineRule="auto"/>
              <w:jc w:val="both"/>
              <w:rPr>
                <w:rFonts w:ascii="Times New Roman" w:eastAsia="Times New Roman" w:hAnsi="Times New Roman" w:cs="Times New Roman"/>
                <w:color w:val="000000" w:themeColor="text1"/>
                <w:sz w:val="24"/>
                <w:szCs w:val="24"/>
              </w:rPr>
            </w:pPr>
            <w:r w:rsidRPr="00A507E9">
              <w:rPr>
                <w:rFonts w:ascii="Times New Roman" w:eastAsia="Times New Roman" w:hAnsi="Times New Roman" w:cs="Times New Roman"/>
                <w:color w:val="000000" w:themeColor="text1"/>
                <w:sz w:val="24"/>
                <w:szCs w:val="24"/>
              </w:rPr>
              <w:t xml:space="preserve">Każda zmiana Umowy w zakresie wynagrodzenia z przyczyn określonych w ust. 1 obejmować będzie wyłącznie płatności za tę część zamówienia, której zmiana ta dotyczy i której, w dniu zmiany odpowiednio stawki VAT, wysokości minimalnego wynagrodzenia lub minimalnej stawki godzinowej, składki na ubezpieczenia społeczne lub zdrowotne albo zasad gromadzenia i wysokości wpłat do pracowniczych planów kapitałowych, jeszcze nie wykonano. </w:t>
            </w:r>
          </w:p>
          <w:p w14:paraId="6DFD759D" w14:textId="77777777" w:rsidR="008C09D5" w:rsidRPr="00A507E9" w:rsidRDefault="008C09D5" w:rsidP="00A507E9">
            <w:pPr>
              <w:pStyle w:val="Akapitzlist"/>
              <w:numPr>
                <w:ilvl w:val="0"/>
                <w:numId w:val="1"/>
              </w:numPr>
              <w:spacing w:line="276" w:lineRule="auto"/>
              <w:jc w:val="both"/>
              <w:rPr>
                <w:rFonts w:ascii="Times New Roman" w:eastAsia="Times New Roman" w:hAnsi="Times New Roman" w:cs="Times New Roman"/>
                <w:color w:val="000000" w:themeColor="text1"/>
                <w:sz w:val="24"/>
                <w:szCs w:val="24"/>
              </w:rPr>
            </w:pPr>
            <w:r w:rsidRPr="00A507E9">
              <w:rPr>
                <w:rFonts w:ascii="Times New Roman" w:eastAsia="Times New Roman" w:hAnsi="Times New Roman" w:cs="Times New Roman"/>
                <w:color w:val="000000" w:themeColor="text1"/>
                <w:sz w:val="24"/>
                <w:szCs w:val="24"/>
              </w:rPr>
              <w:t xml:space="preserve">Strony będą waloryzowały koszty realizacji czynności wchodzących w skład przedmiotu Umowy („Waloryzacja”). Waloryzacja będzie polegała na podwyższeniu albo obniżeniu wynagrodzenia, o którym mowa w § 11 Umowy, podanego w Ofercie Wykonawcy na zasadach opisanych w ust. 12-19. </w:t>
            </w:r>
          </w:p>
          <w:p w14:paraId="2F95F428" w14:textId="77777777" w:rsidR="008C09D5" w:rsidRPr="00A507E9" w:rsidRDefault="008C09D5" w:rsidP="00A507E9">
            <w:pPr>
              <w:pStyle w:val="Akapitzlist"/>
              <w:numPr>
                <w:ilvl w:val="0"/>
                <w:numId w:val="1"/>
              </w:numPr>
              <w:spacing w:line="276" w:lineRule="auto"/>
              <w:jc w:val="both"/>
              <w:rPr>
                <w:rFonts w:ascii="Times New Roman" w:eastAsia="Times New Roman" w:hAnsi="Times New Roman" w:cs="Times New Roman"/>
                <w:color w:val="000000" w:themeColor="text1"/>
                <w:sz w:val="24"/>
                <w:szCs w:val="24"/>
              </w:rPr>
            </w:pPr>
            <w:r w:rsidRPr="00A507E9">
              <w:rPr>
                <w:rFonts w:ascii="Times New Roman" w:eastAsia="Times New Roman" w:hAnsi="Times New Roman" w:cs="Times New Roman"/>
                <w:color w:val="000000" w:themeColor="text1"/>
                <w:sz w:val="24"/>
                <w:szCs w:val="24"/>
              </w:rPr>
              <w:t xml:space="preserve">Żadna ze Stron nie będzie uprawniona wystąpić z wnioskiem o dokonanie Waloryzacji wcześniej niż 12 miesięcy od dnia rozpoczęcia realizacji Przedmiotu Umowy. Zmiana wynagrodzenie może nastąpić raz na 12 miesięcy. </w:t>
            </w:r>
          </w:p>
          <w:p w14:paraId="26C48091" w14:textId="77777777" w:rsidR="008C09D5" w:rsidRPr="00A507E9" w:rsidRDefault="008C09D5" w:rsidP="00A507E9">
            <w:pPr>
              <w:pStyle w:val="Akapitzlist"/>
              <w:numPr>
                <w:ilvl w:val="0"/>
                <w:numId w:val="1"/>
              </w:numPr>
              <w:spacing w:line="276" w:lineRule="auto"/>
              <w:jc w:val="both"/>
              <w:rPr>
                <w:rFonts w:ascii="Times New Roman" w:eastAsia="Times New Roman" w:hAnsi="Times New Roman" w:cs="Times New Roman"/>
                <w:color w:val="000000" w:themeColor="text1"/>
                <w:sz w:val="24"/>
                <w:szCs w:val="24"/>
              </w:rPr>
            </w:pPr>
            <w:r w:rsidRPr="00A507E9">
              <w:rPr>
                <w:rFonts w:ascii="Times New Roman" w:eastAsia="Times New Roman" w:hAnsi="Times New Roman" w:cs="Times New Roman"/>
                <w:color w:val="000000" w:themeColor="text1"/>
                <w:sz w:val="24"/>
                <w:szCs w:val="24"/>
              </w:rPr>
              <w:t xml:space="preserve">Po upływie terminu, o którym mowa w ust. 12, w przypadku zmiany kosztów realizacji przedmiotu Umowy w związku ze wzrostem albo obniżeniem cen określonym we wskaźniku cen towarów i usług konsumpcyjnych z analogicznym miesiącem poprzedniego roku ogłaszanym w formie komunikatu Prezesa Głównego Urzędu Statystycznego („Wskaźnik GUS”), każda ze Stron może wystąpić do drugiej Strony z pisemnym wnioskiem o dokonanie Waloryzacji. Do wniosku stosuje się odpowiednio ust. 5, 6 8 i 9 powyżej.  </w:t>
            </w:r>
          </w:p>
          <w:p w14:paraId="5B8512F1" w14:textId="77777777" w:rsidR="008C09D5" w:rsidRPr="00A507E9" w:rsidRDefault="008C09D5" w:rsidP="00A507E9">
            <w:pPr>
              <w:pStyle w:val="Akapitzlist"/>
              <w:numPr>
                <w:ilvl w:val="0"/>
                <w:numId w:val="1"/>
              </w:numPr>
              <w:spacing w:line="276" w:lineRule="auto"/>
              <w:jc w:val="both"/>
              <w:rPr>
                <w:rFonts w:ascii="Times New Roman" w:eastAsia="Times New Roman" w:hAnsi="Times New Roman" w:cs="Times New Roman"/>
                <w:color w:val="000000" w:themeColor="text1"/>
                <w:sz w:val="24"/>
                <w:szCs w:val="24"/>
              </w:rPr>
            </w:pPr>
            <w:r w:rsidRPr="00A507E9">
              <w:rPr>
                <w:rFonts w:ascii="Times New Roman" w:eastAsia="Times New Roman" w:hAnsi="Times New Roman" w:cs="Times New Roman"/>
                <w:color w:val="000000" w:themeColor="text1"/>
                <w:sz w:val="24"/>
                <w:szCs w:val="24"/>
              </w:rPr>
              <w:t>Każda ze Stron będzie uprawniona wystąpić do drugiej Strony z wnioskiem o dokonanie Waloryzacji raz w roku kalendarzowym, po pierwszym komunikacie Prezesa Głównego Urzędu Statystycznego ogłaszającym Wskaźnik GUS, z zastrzeżeniem ust. 11 i 12.</w:t>
            </w:r>
            <w:r w:rsidRPr="00A507E9">
              <w:rPr>
                <w:rFonts w:ascii="Times New Roman" w:eastAsia="Times New Roman" w:hAnsi="Times New Roman" w:cs="Times New Roman"/>
                <w:b/>
                <w:bCs/>
                <w:color w:val="000000" w:themeColor="text1"/>
                <w:sz w:val="24"/>
                <w:szCs w:val="24"/>
              </w:rPr>
              <w:t xml:space="preserve"> </w:t>
            </w:r>
          </w:p>
          <w:p w14:paraId="1B348058" w14:textId="77777777" w:rsidR="008C09D5" w:rsidRPr="00A507E9" w:rsidRDefault="008C09D5" w:rsidP="00A507E9">
            <w:pPr>
              <w:pStyle w:val="Akapitzlist"/>
              <w:numPr>
                <w:ilvl w:val="0"/>
                <w:numId w:val="1"/>
              </w:numPr>
              <w:spacing w:line="276" w:lineRule="auto"/>
              <w:jc w:val="both"/>
              <w:rPr>
                <w:rFonts w:ascii="Times New Roman" w:eastAsia="Times New Roman" w:hAnsi="Times New Roman" w:cs="Times New Roman"/>
                <w:color w:val="000000" w:themeColor="text1"/>
                <w:sz w:val="24"/>
                <w:szCs w:val="24"/>
              </w:rPr>
            </w:pPr>
            <w:r w:rsidRPr="00A507E9">
              <w:rPr>
                <w:rFonts w:ascii="Times New Roman" w:eastAsia="Times New Roman" w:hAnsi="Times New Roman" w:cs="Times New Roman"/>
                <w:color w:val="000000" w:themeColor="text1"/>
                <w:sz w:val="24"/>
                <w:szCs w:val="24"/>
              </w:rPr>
              <w:t xml:space="preserve">Ewentualna Waloryzacja będzie ustalana przez Strony w drodze aneksu do Umowy ze skutkiem od dnia opublikowania komunikatu Prezesa Głównego Urzędu Statystycznego ogłaszającego Wskaźnik GUS („Dzień Ustalenia Waloryzacji”). </w:t>
            </w:r>
          </w:p>
          <w:p w14:paraId="482C6CCF" w14:textId="77777777" w:rsidR="008C09D5" w:rsidRPr="00A507E9" w:rsidRDefault="008C09D5" w:rsidP="00A507E9">
            <w:pPr>
              <w:pStyle w:val="Akapitzlist"/>
              <w:numPr>
                <w:ilvl w:val="0"/>
                <w:numId w:val="1"/>
              </w:numPr>
              <w:spacing w:line="276" w:lineRule="auto"/>
              <w:jc w:val="both"/>
              <w:rPr>
                <w:rFonts w:ascii="Times New Roman" w:eastAsia="Times New Roman" w:hAnsi="Times New Roman" w:cs="Times New Roman"/>
                <w:color w:val="000000" w:themeColor="text1"/>
                <w:sz w:val="24"/>
                <w:szCs w:val="24"/>
              </w:rPr>
            </w:pPr>
            <w:r w:rsidRPr="00A507E9">
              <w:rPr>
                <w:rFonts w:ascii="Times New Roman" w:eastAsia="Times New Roman" w:hAnsi="Times New Roman" w:cs="Times New Roman"/>
                <w:color w:val="000000" w:themeColor="text1"/>
                <w:sz w:val="24"/>
                <w:szCs w:val="24"/>
              </w:rPr>
              <w:t xml:space="preserve">Wnioskowana zmiana wynagrodzenia nastąpi pod warunkiem, iż wartość Wskaźnika GUS ogłoszonego w Dniu Ustalania Waloryzacji będzie wskazywała na wzrost lub spadek cen towarów i usług konsumpcyjnych o co najmniej 5 punkty procentowe w miesiącu poprzedzającym miesiąc złożenia wniosku w stosunku do analogicznego miesiąca poprzedniego roku („Próg Waloryzacji"). </w:t>
            </w:r>
          </w:p>
          <w:p w14:paraId="6B572DEB" w14:textId="77777777" w:rsidR="008C09D5" w:rsidRPr="00A507E9" w:rsidRDefault="008C09D5" w:rsidP="00A507E9">
            <w:pPr>
              <w:pStyle w:val="Akapitzlist"/>
              <w:numPr>
                <w:ilvl w:val="0"/>
                <w:numId w:val="1"/>
              </w:numPr>
              <w:spacing w:line="276" w:lineRule="auto"/>
              <w:jc w:val="both"/>
              <w:rPr>
                <w:rFonts w:ascii="Times New Roman" w:eastAsia="Times New Roman" w:hAnsi="Times New Roman" w:cs="Times New Roman"/>
                <w:color w:val="000000" w:themeColor="text1"/>
                <w:sz w:val="24"/>
                <w:szCs w:val="24"/>
              </w:rPr>
            </w:pPr>
            <w:r w:rsidRPr="00A507E9">
              <w:rPr>
                <w:rFonts w:ascii="Times New Roman" w:eastAsia="Times New Roman" w:hAnsi="Times New Roman" w:cs="Times New Roman"/>
                <w:color w:val="000000" w:themeColor="text1"/>
                <w:sz w:val="24"/>
                <w:szCs w:val="24"/>
              </w:rPr>
              <w:t xml:space="preserve">Ewentualna zmiana wynagrodzenia nastąpi o 50% wartości wzrostu albo obniżenia cen określonego we Wskaźniku GUS ogłoszonym w Dniu Ustalania Waloryzacji, z zastrzeżeniem postanowień ust. 21. Wykonawca zobowiązany jest do wykazania wpływu zmiany Wskaźnika GUS na wykonanie przedmiotu Umowy. Wykazanie wpływu następuje w formie pisemnej. Wykonawca składa wyczerpujące uzasadnienie faktyczne i prawne oraz dokładne wyliczenie kwoty cen materiałów i kosztów przed i po zmianie wynagrodzenia. </w:t>
            </w:r>
          </w:p>
          <w:p w14:paraId="0A897FB8" w14:textId="77777777" w:rsidR="008C09D5" w:rsidRPr="00A507E9" w:rsidRDefault="008C09D5" w:rsidP="00A507E9">
            <w:pPr>
              <w:pStyle w:val="Akapitzlist"/>
              <w:numPr>
                <w:ilvl w:val="0"/>
                <w:numId w:val="1"/>
              </w:numPr>
              <w:spacing w:line="276" w:lineRule="auto"/>
              <w:jc w:val="both"/>
              <w:rPr>
                <w:rFonts w:ascii="Times New Roman" w:eastAsia="Times New Roman" w:hAnsi="Times New Roman" w:cs="Times New Roman"/>
                <w:color w:val="000000" w:themeColor="text1"/>
                <w:sz w:val="24"/>
                <w:szCs w:val="24"/>
              </w:rPr>
            </w:pPr>
            <w:r w:rsidRPr="00A507E9">
              <w:rPr>
                <w:rFonts w:ascii="Times New Roman" w:eastAsia="Times New Roman" w:hAnsi="Times New Roman" w:cs="Times New Roman"/>
                <w:color w:val="000000" w:themeColor="text1"/>
                <w:sz w:val="24"/>
                <w:szCs w:val="24"/>
              </w:rPr>
              <w:t xml:space="preserve">Pod warunkiem przekroczenia Progu Waloryzacji, w przypadku, gdy Wskaźnik GUS ogłoszony w Dniu Ustalania Waloryzacji będzie wartością dodatnią  wynagrodzenie w odpowiedniej części ulegnie zwiększeniu o wielkość wskazaną w ust. 17. </w:t>
            </w:r>
          </w:p>
          <w:p w14:paraId="57F56652" w14:textId="77777777" w:rsidR="008C09D5" w:rsidRPr="00A507E9" w:rsidRDefault="008C09D5" w:rsidP="00A507E9">
            <w:pPr>
              <w:pStyle w:val="Akapitzlist"/>
              <w:numPr>
                <w:ilvl w:val="0"/>
                <w:numId w:val="1"/>
              </w:numPr>
              <w:spacing w:line="276" w:lineRule="auto"/>
              <w:jc w:val="both"/>
              <w:rPr>
                <w:rFonts w:ascii="Times New Roman" w:eastAsia="Times New Roman" w:hAnsi="Times New Roman" w:cs="Times New Roman"/>
                <w:color w:val="000000" w:themeColor="text1"/>
                <w:sz w:val="24"/>
                <w:szCs w:val="24"/>
              </w:rPr>
            </w:pPr>
            <w:r w:rsidRPr="00A507E9">
              <w:rPr>
                <w:rFonts w:ascii="Times New Roman" w:eastAsia="Times New Roman" w:hAnsi="Times New Roman" w:cs="Times New Roman"/>
                <w:color w:val="000000" w:themeColor="text1"/>
                <w:sz w:val="24"/>
                <w:szCs w:val="24"/>
              </w:rPr>
              <w:t xml:space="preserve">Pod warunkiem przekroczenia Progu Waloryzacji, w przypadku, gdy Wskaźnik GUS ogłoszony w Dniu Ustalania Waloryzacji będzie wartością ujemną wynagrodzenie w odpowiedniej części ulegnie zmniejszeniu o wielkość wskazaną w ust. 17. </w:t>
            </w:r>
          </w:p>
          <w:p w14:paraId="7C6345A1" w14:textId="77777777" w:rsidR="008C09D5" w:rsidRPr="00A507E9" w:rsidRDefault="008C09D5" w:rsidP="00A507E9">
            <w:pPr>
              <w:pStyle w:val="Akapitzlist"/>
              <w:numPr>
                <w:ilvl w:val="0"/>
                <w:numId w:val="1"/>
              </w:numPr>
              <w:spacing w:line="276" w:lineRule="auto"/>
              <w:jc w:val="both"/>
              <w:rPr>
                <w:rFonts w:ascii="Times New Roman" w:eastAsia="Times New Roman" w:hAnsi="Times New Roman" w:cs="Times New Roman"/>
                <w:color w:val="000000" w:themeColor="text1"/>
                <w:sz w:val="24"/>
                <w:szCs w:val="24"/>
              </w:rPr>
            </w:pPr>
            <w:r w:rsidRPr="00A507E9">
              <w:rPr>
                <w:rFonts w:ascii="Times New Roman" w:eastAsia="Times New Roman" w:hAnsi="Times New Roman" w:cs="Times New Roman"/>
                <w:color w:val="000000" w:themeColor="text1"/>
                <w:sz w:val="24"/>
                <w:szCs w:val="24"/>
              </w:rPr>
              <w:t xml:space="preserve">Nowa wartość wynagrodzenia będzie dotyczyć zapłaty należnej Wykonawcy za czynności odebrane po Dniu Ustalania Waloryzacji. </w:t>
            </w:r>
          </w:p>
          <w:p w14:paraId="07733CA2" w14:textId="77777777" w:rsidR="008C09D5" w:rsidRPr="00A507E9" w:rsidRDefault="008C09D5" w:rsidP="00A507E9">
            <w:pPr>
              <w:pStyle w:val="Akapitzlist"/>
              <w:numPr>
                <w:ilvl w:val="0"/>
                <w:numId w:val="1"/>
              </w:numPr>
              <w:spacing w:line="276" w:lineRule="auto"/>
              <w:jc w:val="both"/>
              <w:rPr>
                <w:rFonts w:ascii="Times New Roman" w:eastAsia="Times New Roman" w:hAnsi="Times New Roman" w:cs="Times New Roman"/>
                <w:color w:val="000000" w:themeColor="text1"/>
                <w:sz w:val="24"/>
                <w:szCs w:val="24"/>
              </w:rPr>
            </w:pPr>
            <w:r w:rsidRPr="00A507E9">
              <w:rPr>
                <w:rFonts w:ascii="Times New Roman" w:eastAsia="Times New Roman" w:hAnsi="Times New Roman" w:cs="Times New Roman"/>
                <w:color w:val="000000" w:themeColor="text1"/>
                <w:sz w:val="24"/>
                <w:szCs w:val="24"/>
              </w:rPr>
              <w:t>Strony ustalają maksymalną wartość obniżenia albo wzrostu wynagrodzenia w efekcie zastosowania Waloryzacji na poziomie nie większym niż 10% łącznego wynagrodzenia o którym mowa w § 11 Umowy</w:t>
            </w:r>
          </w:p>
          <w:p w14:paraId="6AE9D22A" w14:textId="77777777" w:rsidR="008C09D5" w:rsidRPr="00A507E9" w:rsidRDefault="008C09D5" w:rsidP="00A507E9">
            <w:pPr>
              <w:pStyle w:val="Akapitzlist"/>
              <w:numPr>
                <w:ilvl w:val="0"/>
                <w:numId w:val="1"/>
              </w:numPr>
              <w:spacing w:line="276" w:lineRule="auto"/>
              <w:jc w:val="both"/>
              <w:rPr>
                <w:rFonts w:ascii="Times New Roman" w:eastAsia="Times New Roman" w:hAnsi="Times New Roman" w:cs="Times New Roman"/>
                <w:color w:val="000000" w:themeColor="text1"/>
                <w:sz w:val="24"/>
                <w:szCs w:val="24"/>
              </w:rPr>
            </w:pPr>
            <w:r w:rsidRPr="00A507E9">
              <w:rPr>
                <w:rFonts w:ascii="Times New Roman" w:eastAsia="Times New Roman" w:hAnsi="Times New Roman" w:cs="Times New Roman"/>
                <w:color w:val="000000" w:themeColor="text1"/>
                <w:sz w:val="24"/>
                <w:szCs w:val="24"/>
              </w:rPr>
              <w:t xml:space="preserve">Wykonawca, który uzyska Waloryzację zobowiązany jest do zmiany wynagrodzenia przysługującego podwykonawcy </w:t>
            </w:r>
            <w:r w:rsidRPr="00A507E9">
              <w:rPr>
                <w:rFonts w:ascii="Times New Roman" w:eastAsia="Times New Roman" w:hAnsi="Times New Roman" w:cs="Times New Roman"/>
                <w:i/>
                <w:iCs/>
                <w:color w:val="000000" w:themeColor="text1"/>
                <w:sz w:val="24"/>
                <w:szCs w:val="24"/>
              </w:rPr>
              <w:t>(jeśli dotyczy),</w:t>
            </w:r>
            <w:r w:rsidRPr="00A507E9">
              <w:rPr>
                <w:rFonts w:ascii="Times New Roman" w:eastAsia="Times New Roman" w:hAnsi="Times New Roman" w:cs="Times New Roman"/>
                <w:color w:val="000000" w:themeColor="text1"/>
                <w:sz w:val="24"/>
                <w:szCs w:val="24"/>
              </w:rPr>
              <w:t xml:space="preserve"> z którym zawarł umowę, w zakresie odpowiadającym zmianom kosztów dotyczących zobowiązania podwykonawcy, jeżeli łącznie spełnione są następujące warunki: (i) przedmiotem umowy są usługi oraz (ii) okres obowiązywania umowy przekracza 6 miesięcy.</w:t>
            </w:r>
          </w:p>
          <w:p w14:paraId="273081C1" w14:textId="77777777" w:rsidR="008C09D5" w:rsidRPr="00A507E9" w:rsidRDefault="008C09D5" w:rsidP="00A507E9">
            <w:pPr>
              <w:spacing w:line="276" w:lineRule="auto"/>
              <w:jc w:val="both"/>
              <w:rPr>
                <w:rFonts w:ascii="Times New Roman" w:eastAsia="Times New Roman" w:hAnsi="Times New Roman" w:cs="Times New Roman"/>
                <w:color w:val="000000" w:themeColor="text1"/>
                <w:sz w:val="24"/>
                <w:szCs w:val="24"/>
              </w:rPr>
            </w:pPr>
          </w:p>
          <w:p w14:paraId="770DF2BF" w14:textId="77777777" w:rsidR="008C09D5" w:rsidRPr="00A507E9" w:rsidRDefault="008C09D5" w:rsidP="00A507E9">
            <w:pPr>
              <w:pStyle w:val="Akapitzlist"/>
              <w:autoSpaceDE w:val="0"/>
              <w:autoSpaceDN w:val="0"/>
              <w:adjustRightInd w:val="0"/>
              <w:spacing w:line="276" w:lineRule="auto"/>
              <w:rPr>
                <w:rFonts w:ascii="Times New Roman" w:hAnsi="Times New Roman" w:cs="Times New Roman"/>
                <w:b/>
                <w:bCs/>
                <w:color w:val="000000"/>
                <w:kern w:val="0"/>
                <w:sz w:val="24"/>
                <w:szCs w:val="24"/>
              </w:rPr>
            </w:pPr>
          </w:p>
        </w:tc>
        <w:tc>
          <w:tcPr>
            <w:tcW w:w="5383" w:type="dxa"/>
          </w:tcPr>
          <w:p w14:paraId="62DD3FBC" w14:textId="77777777" w:rsidR="008C09D5" w:rsidRPr="00A507E9" w:rsidRDefault="008C09D5" w:rsidP="00A507E9">
            <w:pPr>
              <w:pStyle w:val="paragraph"/>
              <w:spacing w:after="0" w:line="276" w:lineRule="auto"/>
              <w:jc w:val="center"/>
              <w:rPr>
                <w:color w:val="000000" w:themeColor="text1"/>
                <w:lang w:val="en-GB"/>
              </w:rPr>
            </w:pPr>
            <w:r w:rsidRPr="00A507E9">
              <w:rPr>
                <w:b/>
                <w:bCs/>
                <w:color w:val="000000" w:themeColor="text1"/>
                <w:lang w:val="en-GB"/>
              </w:rPr>
              <w:t>Appendix No. 12 to the Contract – Rules for remuneration indexation</w:t>
            </w:r>
          </w:p>
          <w:p w14:paraId="5CE30A67" w14:textId="77777777" w:rsidR="008C09D5" w:rsidRPr="00A507E9" w:rsidRDefault="008C09D5" w:rsidP="00A507E9">
            <w:pPr>
              <w:spacing w:beforeAutospacing="1" w:afterAutospacing="1" w:line="276" w:lineRule="auto"/>
              <w:rPr>
                <w:rFonts w:ascii="Times New Roman" w:eastAsia="Times New Roman" w:hAnsi="Times New Roman" w:cs="Times New Roman"/>
                <w:color w:val="000000" w:themeColor="text1"/>
                <w:sz w:val="24"/>
                <w:szCs w:val="24"/>
                <w:lang w:val="en-GB"/>
              </w:rPr>
            </w:pPr>
          </w:p>
          <w:p w14:paraId="0D12FBF8" w14:textId="77777777" w:rsidR="008C09D5" w:rsidRPr="00A507E9" w:rsidRDefault="008C09D5" w:rsidP="00A507E9">
            <w:pPr>
              <w:pStyle w:val="Akapitzlist"/>
              <w:numPr>
                <w:ilvl w:val="0"/>
                <w:numId w:val="108"/>
              </w:numPr>
              <w:spacing w:line="276" w:lineRule="auto"/>
              <w:jc w:val="both"/>
              <w:rPr>
                <w:rFonts w:ascii="Times New Roman" w:eastAsia="Times New Roman" w:hAnsi="Times New Roman" w:cs="Times New Roman"/>
                <w:color w:val="000000" w:themeColor="text1"/>
                <w:sz w:val="24"/>
                <w:szCs w:val="24"/>
                <w:lang w:val="en-GB"/>
              </w:rPr>
            </w:pPr>
            <w:r w:rsidRPr="00A507E9">
              <w:rPr>
                <w:rFonts w:ascii="Times New Roman" w:eastAsia="Times New Roman" w:hAnsi="Times New Roman" w:cs="Times New Roman"/>
                <w:color w:val="000000" w:themeColor="text1"/>
                <w:sz w:val="24"/>
                <w:szCs w:val="24"/>
                <w:lang w:val="en-GB"/>
              </w:rPr>
              <w:t xml:space="preserve">The Ordering Party foresees a change in the amount of remuneration due for the Contractor, referred to in § 11 of the Contract, each time one of the following circumstances occurs: </w:t>
            </w:r>
          </w:p>
          <w:p w14:paraId="2C5917CF" w14:textId="77777777" w:rsidR="008C09D5" w:rsidRPr="00A507E9" w:rsidRDefault="008C09D5" w:rsidP="00A507E9">
            <w:pPr>
              <w:pStyle w:val="Akapitzlist"/>
              <w:numPr>
                <w:ilvl w:val="1"/>
                <w:numId w:val="108"/>
              </w:numPr>
              <w:spacing w:line="276" w:lineRule="auto"/>
              <w:jc w:val="both"/>
              <w:rPr>
                <w:rFonts w:ascii="Times New Roman" w:eastAsia="Times New Roman" w:hAnsi="Times New Roman" w:cs="Times New Roman"/>
                <w:color w:val="000000" w:themeColor="text1"/>
                <w:sz w:val="24"/>
                <w:szCs w:val="24"/>
                <w:lang w:val="en-GB"/>
              </w:rPr>
            </w:pPr>
            <w:r w:rsidRPr="00A507E9">
              <w:rPr>
                <w:rFonts w:ascii="Times New Roman" w:eastAsia="Times New Roman" w:hAnsi="Times New Roman" w:cs="Times New Roman"/>
                <w:color w:val="000000" w:themeColor="text1"/>
                <w:sz w:val="24"/>
                <w:szCs w:val="24"/>
                <w:lang w:val="en-GB"/>
              </w:rPr>
              <w:t xml:space="preserve">changes in the rate of value-added tax and excise duty; </w:t>
            </w:r>
          </w:p>
          <w:p w14:paraId="70F33B4F" w14:textId="77777777" w:rsidR="008C09D5" w:rsidRDefault="008C09D5" w:rsidP="00A507E9">
            <w:pPr>
              <w:pStyle w:val="Akapitzlist"/>
              <w:numPr>
                <w:ilvl w:val="1"/>
                <w:numId w:val="108"/>
              </w:numPr>
              <w:spacing w:line="276" w:lineRule="auto"/>
              <w:jc w:val="both"/>
              <w:rPr>
                <w:rFonts w:ascii="Times New Roman" w:eastAsia="Times New Roman" w:hAnsi="Times New Roman" w:cs="Times New Roman"/>
                <w:color w:val="000000" w:themeColor="text1"/>
                <w:sz w:val="24"/>
                <w:szCs w:val="24"/>
                <w:lang w:val="en-GB"/>
              </w:rPr>
            </w:pPr>
            <w:r w:rsidRPr="00A507E9">
              <w:rPr>
                <w:rFonts w:ascii="Times New Roman" w:eastAsia="Times New Roman" w:hAnsi="Times New Roman" w:cs="Times New Roman"/>
                <w:color w:val="000000" w:themeColor="text1"/>
                <w:sz w:val="24"/>
                <w:szCs w:val="24"/>
                <w:lang w:val="en-GB"/>
              </w:rPr>
              <w:t xml:space="preserve">changes in the amount of the minimum wage or the minimum hourly rate, established based on the provisions of the Act on the minimum wage of October 10, 2002; </w:t>
            </w:r>
          </w:p>
          <w:p w14:paraId="73690513" w14:textId="77777777" w:rsidR="00DA18BD" w:rsidRDefault="00DA18BD" w:rsidP="00DA18BD">
            <w:pPr>
              <w:pStyle w:val="Akapitzlist"/>
              <w:spacing w:line="276" w:lineRule="auto"/>
              <w:ind w:left="1440"/>
              <w:jc w:val="both"/>
              <w:rPr>
                <w:rFonts w:ascii="Times New Roman" w:eastAsia="Times New Roman" w:hAnsi="Times New Roman" w:cs="Times New Roman"/>
                <w:color w:val="000000" w:themeColor="text1"/>
                <w:sz w:val="24"/>
                <w:szCs w:val="24"/>
                <w:lang w:val="en-GB"/>
              </w:rPr>
            </w:pPr>
          </w:p>
          <w:p w14:paraId="2C149536" w14:textId="77777777" w:rsidR="00DA18BD" w:rsidRPr="00A507E9" w:rsidRDefault="00DA18BD" w:rsidP="00DA18BD">
            <w:pPr>
              <w:pStyle w:val="Akapitzlist"/>
              <w:spacing w:line="276" w:lineRule="auto"/>
              <w:ind w:left="1440"/>
              <w:jc w:val="both"/>
              <w:rPr>
                <w:rFonts w:ascii="Times New Roman" w:eastAsia="Times New Roman" w:hAnsi="Times New Roman" w:cs="Times New Roman"/>
                <w:color w:val="000000" w:themeColor="text1"/>
                <w:sz w:val="24"/>
                <w:szCs w:val="24"/>
                <w:lang w:val="en-GB"/>
              </w:rPr>
            </w:pPr>
          </w:p>
          <w:p w14:paraId="3E37411B" w14:textId="77777777" w:rsidR="008C09D5" w:rsidRDefault="008C09D5" w:rsidP="00A507E9">
            <w:pPr>
              <w:pStyle w:val="Akapitzlist"/>
              <w:numPr>
                <w:ilvl w:val="1"/>
                <w:numId w:val="108"/>
              </w:numPr>
              <w:spacing w:line="276" w:lineRule="auto"/>
              <w:jc w:val="both"/>
              <w:rPr>
                <w:rFonts w:ascii="Times New Roman" w:eastAsia="Times New Roman" w:hAnsi="Times New Roman" w:cs="Times New Roman"/>
                <w:color w:val="000000" w:themeColor="text1"/>
                <w:sz w:val="24"/>
                <w:szCs w:val="24"/>
                <w:lang w:val="en-GB"/>
              </w:rPr>
            </w:pPr>
            <w:r w:rsidRPr="00A507E9">
              <w:rPr>
                <w:rFonts w:ascii="Times New Roman" w:eastAsia="Times New Roman" w:hAnsi="Times New Roman" w:cs="Times New Roman"/>
                <w:color w:val="000000" w:themeColor="text1"/>
                <w:sz w:val="24"/>
                <w:szCs w:val="24"/>
                <w:lang w:val="en-GB"/>
              </w:rPr>
              <w:t xml:space="preserve">changes in the rules for social or health insurance coverage or in the rate of social or health insurance contributions; </w:t>
            </w:r>
          </w:p>
          <w:p w14:paraId="043A203E" w14:textId="77777777" w:rsidR="00DA18BD" w:rsidRPr="00DA18BD" w:rsidRDefault="00DA18BD" w:rsidP="00DA18BD">
            <w:pPr>
              <w:spacing w:line="276" w:lineRule="auto"/>
              <w:jc w:val="both"/>
              <w:rPr>
                <w:rFonts w:ascii="Times New Roman" w:eastAsia="Times New Roman" w:hAnsi="Times New Roman" w:cs="Times New Roman"/>
                <w:color w:val="000000" w:themeColor="text1"/>
                <w:sz w:val="24"/>
                <w:szCs w:val="24"/>
                <w:lang w:val="en-GB"/>
              </w:rPr>
            </w:pPr>
          </w:p>
          <w:p w14:paraId="68C988F0" w14:textId="77777777" w:rsidR="008C09D5" w:rsidRPr="00A507E9" w:rsidRDefault="008C09D5" w:rsidP="00A507E9">
            <w:pPr>
              <w:pStyle w:val="Akapitzlist"/>
              <w:numPr>
                <w:ilvl w:val="1"/>
                <w:numId w:val="108"/>
              </w:numPr>
              <w:spacing w:line="276" w:lineRule="auto"/>
              <w:jc w:val="both"/>
              <w:rPr>
                <w:rFonts w:ascii="Times New Roman" w:eastAsia="Times New Roman" w:hAnsi="Times New Roman" w:cs="Times New Roman"/>
                <w:color w:val="000000" w:themeColor="text1"/>
                <w:sz w:val="24"/>
                <w:szCs w:val="24"/>
                <w:lang w:val="en-GB"/>
              </w:rPr>
            </w:pPr>
            <w:r w:rsidRPr="00A507E9">
              <w:rPr>
                <w:rFonts w:ascii="Times New Roman" w:eastAsia="Times New Roman" w:hAnsi="Times New Roman" w:cs="Times New Roman"/>
                <w:color w:val="000000" w:themeColor="text1"/>
                <w:sz w:val="24"/>
                <w:szCs w:val="24"/>
                <w:lang w:val="en-GB"/>
              </w:rPr>
              <w:t xml:space="preserve">rules for the accumulation and amount of contributions to Employee Capital Plans, referred to in the Act on Employee Capital Plans of October 4, 2018, </w:t>
            </w:r>
          </w:p>
          <w:p w14:paraId="1697611E" w14:textId="77777777" w:rsidR="008C09D5" w:rsidRDefault="008C09D5" w:rsidP="00A507E9">
            <w:pPr>
              <w:spacing w:line="276" w:lineRule="auto"/>
              <w:ind w:left="1080"/>
              <w:jc w:val="both"/>
              <w:rPr>
                <w:rFonts w:ascii="Times New Roman" w:eastAsia="Times New Roman" w:hAnsi="Times New Roman" w:cs="Times New Roman"/>
                <w:color w:val="000000" w:themeColor="text1"/>
                <w:sz w:val="24"/>
                <w:szCs w:val="24"/>
                <w:lang w:val="en-GB"/>
              </w:rPr>
            </w:pPr>
            <w:r w:rsidRPr="00A507E9">
              <w:rPr>
                <w:rFonts w:ascii="Times New Roman" w:eastAsia="Times New Roman" w:hAnsi="Times New Roman" w:cs="Times New Roman"/>
                <w:color w:val="000000" w:themeColor="text1"/>
                <w:sz w:val="24"/>
                <w:szCs w:val="24"/>
                <w:lang w:val="en-GB"/>
              </w:rPr>
              <w:t xml:space="preserve">- under the terms and in the manner specified in Sec. 2 – 10 below, if these changes affect the costs of performing the Contract by the Contractor.  </w:t>
            </w:r>
          </w:p>
          <w:p w14:paraId="0C0C7CA5" w14:textId="77777777" w:rsidR="00DA18BD" w:rsidRDefault="00DA18BD" w:rsidP="00A507E9">
            <w:pPr>
              <w:spacing w:line="276" w:lineRule="auto"/>
              <w:ind w:left="1080"/>
              <w:jc w:val="both"/>
              <w:rPr>
                <w:rFonts w:ascii="Times New Roman" w:eastAsia="Times New Roman" w:hAnsi="Times New Roman" w:cs="Times New Roman"/>
                <w:color w:val="000000" w:themeColor="text1"/>
                <w:sz w:val="24"/>
                <w:szCs w:val="24"/>
                <w:lang w:val="en-GB"/>
              </w:rPr>
            </w:pPr>
          </w:p>
          <w:p w14:paraId="37428F49" w14:textId="77777777" w:rsidR="00DA18BD" w:rsidRPr="00A507E9" w:rsidRDefault="00DA18BD" w:rsidP="00A507E9">
            <w:pPr>
              <w:spacing w:line="276" w:lineRule="auto"/>
              <w:ind w:left="1080"/>
              <w:jc w:val="both"/>
              <w:rPr>
                <w:rFonts w:ascii="Times New Roman" w:eastAsia="Times New Roman" w:hAnsi="Times New Roman" w:cs="Times New Roman"/>
                <w:color w:val="000000" w:themeColor="text1"/>
                <w:sz w:val="24"/>
                <w:szCs w:val="24"/>
                <w:lang w:val="en-GB"/>
              </w:rPr>
            </w:pPr>
          </w:p>
          <w:p w14:paraId="48756E06" w14:textId="77777777" w:rsidR="008C09D5" w:rsidRDefault="008C09D5" w:rsidP="00A507E9">
            <w:pPr>
              <w:pStyle w:val="Akapitzlist"/>
              <w:numPr>
                <w:ilvl w:val="0"/>
                <w:numId w:val="108"/>
              </w:numPr>
              <w:spacing w:line="276" w:lineRule="auto"/>
              <w:jc w:val="both"/>
              <w:rPr>
                <w:rFonts w:ascii="Times New Roman" w:eastAsia="Times New Roman" w:hAnsi="Times New Roman" w:cs="Times New Roman"/>
                <w:color w:val="000000" w:themeColor="text1"/>
                <w:sz w:val="24"/>
                <w:szCs w:val="24"/>
                <w:lang w:val="en-GB"/>
              </w:rPr>
            </w:pPr>
            <w:r w:rsidRPr="00A507E9">
              <w:rPr>
                <w:rFonts w:ascii="Times New Roman" w:eastAsia="Times New Roman" w:hAnsi="Times New Roman" w:cs="Times New Roman"/>
                <w:color w:val="000000" w:themeColor="text1"/>
                <w:sz w:val="24"/>
                <w:szCs w:val="24"/>
                <w:lang w:val="en-GB"/>
              </w:rPr>
              <w:t xml:space="preserve">The Parties to the Contract agree to amend the remuneration in the form of a written annex in the event of any changes referred to in Sec. 1, if these changes affect the costs of performing the Contract by the Contractor. </w:t>
            </w:r>
          </w:p>
          <w:p w14:paraId="648C3450" w14:textId="77777777" w:rsidR="00DA18BD" w:rsidRDefault="00DA18BD" w:rsidP="00DA18BD">
            <w:pPr>
              <w:spacing w:line="276" w:lineRule="auto"/>
              <w:jc w:val="both"/>
              <w:rPr>
                <w:rFonts w:ascii="Times New Roman" w:eastAsia="Times New Roman" w:hAnsi="Times New Roman" w:cs="Times New Roman"/>
                <w:color w:val="000000" w:themeColor="text1"/>
                <w:sz w:val="24"/>
                <w:szCs w:val="24"/>
                <w:lang w:val="en-GB"/>
              </w:rPr>
            </w:pPr>
          </w:p>
          <w:p w14:paraId="25157B98" w14:textId="77777777" w:rsidR="00DA18BD" w:rsidRPr="00DA18BD" w:rsidRDefault="00DA18BD" w:rsidP="00DA18BD">
            <w:pPr>
              <w:spacing w:line="276" w:lineRule="auto"/>
              <w:jc w:val="both"/>
              <w:rPr>
                <w:rFonts w:ascii="Times New Roman" w:eastAsia="Times New Roman" w:hAnsi="Times New Roman" w:cs="Times New Roman"/>
                <w:color w:val="000000" w:themeColor="text1"/>
                <w:sz w:val="24"/>
                <w:szCs w:val="24"/>
                <w:lang w:val="en-GB"/>
              </w:rPr>
            </w:pPr>
          </w:p>
          <w:p w14:paraId="5C0AC9E0" w14:textId="77777777" w:rsidR="008C09D5" w:rsidRPr="00A507E9" w:rsidRDefault="008C09D5" w:rsidP="00A507E9">
            <w:pPr>
              <w:pStyle w:val="Akapitzlist"/>
              <w:numPr>
                <w:ilvl w:val="0"/>
                <w:numId w:val="108"/>
              </w:numPr>
              <w:spacing w:line="276" w:lineRule="auto"/>
              <w:jc w:val="both"/>
              <w:rPr>
                <w:rFonts w:ascii="Times New Roman" w:eastAsia="Times New Roman" w:hAnsi="Times New Roman" w:cs="Times New Roman"/>
                <w:color w:val="000000" w:themeColor="text1"/>
                <w:sz w:val="24"/>
                <w:szCs w:val="24"/>
                <w:lang w:val="en-GB"/>
              </w:rPr>
            </w:pPr>
            <w:r w:rsidRPr="00A507E9">
              <w:rPr>
                <w:rFonts w:ascii="Times New Roman" w:eastAsia="Times New Roman" w:hAnsi="Times New Roman" w:cs="Times New Roman"/>
                <w:color w:val="000000" w:themeColor="text1"/>
                <w:sz w:val="24"/>
                <w:szCs w:val="24"/>
                <w:lang w:val="en-GB"/>
              </w:rPr>
              <w:t xml:space="preserve">The change in the amount of remuneration in the case referred to in Sec. 1 point 1) will apply only to the part of the Subject matter of the Contract performed within the period provided for in the Contract, after the date of entry into force of the provisions changing the rate of value-added tax or excise duty, and only to the part of the Subject matter of the Contract to which the change in the rate of value-added tax or excise duty will apply. The net remuneration amount will not change, and the gross remuneration amount will be calculated based on the new regulations. </w:t>
            </w:r>
          </w:p>
          <w:p w14:paraId="24EF6D38" w14:textId="77777777" w:rsidR="008C09D5" w:rsidRPr="00A507E9" w:rsidRDefault="008C09D5" w:rsidP="00A507E9">
            <w:pPr>
              <w:pStyle w:val="Akapitzlist"/>
              <w:numPr>
                <w:ilvl w:val="0"/>
                <w:numId w:val="108"/>
              </w:numPr>
              <w:spacing w:line="276" w:lineRule="auto"/>
              <w:jc w:val="both"/>
              <w:rPr>
                <w:rFonts w:ascii="Times New Roman" w:eastAsia="Times New Roman" w:hAnsi="Times New Roman" w:cs="Times New Roman"/>
                <w:color w:val="000000" w:themeColor="text1"/>
                <w:sz w:val="24"/>
                <w:szCs w:val="24"/>
                <w:lang w:val="en-GB"/>
              </w:rPr>
            </w:pPr>
            <w:r w:rsidRPr="00A507E9">
              <w:rPr>
                <w:rFonts w:ascii="Times New Roman" w:eastAsia="Times New Roman" w:hAnsi="Times New Roman" w:cs="Times New Roman"/>
                <w:color w:val="000000" w:themeColor="text1"/>
                <w:sz w:val="24"/>
                <w:szCs w:val="24"/>
                <w:lang w:val="en-GB"/>
              </w:rPr>
              <w:t xml:space="preserve">The introduction of changes in the amount of remuneration requires the prior submission of a written application containing: </w:t>
            </w:r>
          </w:p>
          <w:p w14:paraId="103DC4D4" w14:textId="77777777" w:rsidR="008C09D5" w:rsidRDefault="008C09D5" w:rsidP="00A507E9">
            <w:pPr>
              <w:pStyle w:val="Akapitzlist"/>
              <w:numPr>
                <w:ilvl w:val="1"/>
                <w:numId w:val="108"/>
              </w:numPr>
              <w:spacing w:line="276" w:lineRule="auto"/>
              <w:jc w:val="both"/>
              <w:rPr>
                <w:rFonts w:ascii="Times New Roman" w:eastAsia="Times New Roman" w:hAnsi="Times New Roman" w:cs="Times New Roman"/>
                <w:color w:val="000000" w:themeColor="text1"/>
                <w:sz w:val="24"/>
                <w:szCs w:val="24"/>
                <w:lang w:val="en-GB"/>
              </w:rPr>
            </w:pPr>
            <w:r w:rsidRPr="00A507E9">
              <w:rPr>
                <w:rFonts w:ascii="Times New Roman" w:eastAsia="Times New Roman" w:hAnsi="Times New Roman" w:cs="Times New Roman"/>
                <w:color w:val="000000" w:themeColor="text1"/>
                <w:sz w:val="24"/>
                <w:szCs w:val="24"/>
                <w:lang w:val="en-GB"/>
              </w:rPr>
              <w:t xml:space="preserve">in the case of the change referred to in Sec. 1 point 2), a comprehensive factual and legal justification and a precise calculation of the amount of remuneration due for the Contractor after the amendment of the Contract, including demonstrating the connection between the requested amount of the increase in remuneration and the impact of the change referred to in Sec. 1 point 2) on the calculation of remuneration. The application should only cover the additional costs of performing the Contract that the Contractor is obliged to incur in connection with the increase in the minimum wage. The Ordering Party declares that it will not accept costs resulting from the increase in remuneration for the Contractor’s employees that are not necessary to index them to the minimum wage, in particular, costs of increasing remuneration in an amount exceeding the minimum wage; </w:t>
            </w:r>
          </w:p>
          <w:p w14:paraId="7C404766" w14:textId="77777777" w:rsidR="00DA18BD" w:rsidRDefault="00DA18BD" w:rsidP="00DA18BD">
            <w:pPr>
              <w:spacing w:line="276" w:lineRule="auto"/>
              <w:jc w:val="both"/>
              <w:rPr>
                <w:rFonts w:ascii="Times New Roman" w:eastAsia="Times New Roman" w:hAnsi="Times New Roman" w:cs="Times New Roman"/>
                <w:color w:val="000000" w:themeColor="text1"/>
                <w:sz w:val="24"/>
                <w:szCs w:val="24"/>
                <w:lang w:val="en-GB"/>
              </w:rPr>
            </w:pPr>
          </w:p>
          <w:p w14:paraId="4A8AA76F" w14:textId="77777777" w:rsidR="00DA18BD" w:rsidRPr="00DA18BD" w:rsidRDefault="00DA18BD" w:rsidP="00DA18BD">
            <w:pPr>
              <w:spacing w:line="276" w:lineRule="auto"/>
              <w:jc w:val="both"/>
              <w:rPr>
                <w:rFonts w:ascii="Times New Roman" w:eastAsia="Times New Roman" w:hAnsi="Times New Roman" w:cs="Times New Roman"/>
                <w:color w:val="000000" w:themeColor="text1"/>
                <w:sz w:val="24"/>
                <w:szCs w:val="24"/>
                <w:lang w:val="en-GB"/>
              </w:rPr>
            </w:pPr>
          </w:p>
          <w:p w14:paraId="2CB4B76F" w14:textId="77777777" w:rsidR="008C09D5" w:rsidRPr="00A507E9" w:rsidRDefault="008C09D5" w:rsidP="00A507E9">
            <w:pPr>
              <w:pStyle w:val="Akapitzlist"/>
              <w:numPr>
                <w:ilvl w:val="1"/>
                <w:numId w:val="108"/>
              </w:numPr>
              <w:spacing w:line="276" w:lineRule="auto"/>
              <w:jc w:val="both"/>
              <w:rPr>
                <w:rFonts w:ascii="Times New Roman" w:eastAsia="Times New Roman" w:hAnsi="Times New Roman" w:cs="Times New Roman"/>
                <w:color w:val="000000" w:themeColor="text1"/>
                <w:sz w:val="24"/>
                <w:szCs w:val="24"/>
                <w:lang w:val="en-GB"/>
              </w:rPr>
            </w:pPr>
            <w:r w:rsidRPr="00A507E9">
              <w:rPr>
                <w:rFonts w:ascii="Times New Roman" w:eastAsia="Times New Roman" w:hAnsi="Times New Roman" w:cs="Times New Roman"/>
                <w:color w:val="000000" w:themeColor="text1"/>
                <w:sz w:val="24"/>
                <w:szCs w:val="24"/>
                <w:lang w:val="en-GB"/>
              </w:rPr>
              <w:t>in the case of the change referred to in Sec. 1 point 3), a comprehensive factual and legal justification and a precise calculation of the Contractor’s remuneration after the amendment of the Contract, including demonstrating the connection between the requested amount of the increase in remuneration and the impact of the change in the rules referred to in Sec. 1 point 3) on the calculation of remuneration. The application may only cover the additional costs of performing the Contract that the Contractor is obliged to incur in connection with the change in the rules referred to in Sec. 1 point 3;</w:t>
            </w:r>
          </w:p>
          <w:p w14:paraId="2BEDDC91" w14:textId="77777777" w:rsidR="008C09D5" w:rsidRPr="00A507E9" w:rsidRDefault="008C09D5" w:rsidP="00A507E9">
            <w:pPr>
              <w:pStyle w:val="Akapitzlist"/>
              <w:numPr>
                <w:ilvl w:val="1"/>
                <w:numId w:val="108"/>
              </w:numPr>
              <w:spacing w:line="276" w:lineRule="auto"/>
              <w:jc w:val="both"/>
              <w:rPr>
                <w:rFonts w:ascii="Times New Roman" w:eastAsia="Times New Roman" w:hAnsi="Times New Roman" w:cs="Times New Roman"/>
                <w:color w:val="000000" w:themeColor="text1"/>
                <w:sz w:val="24"/>
                <w:szCs w:val="24"/>
                <w:lang w:val="en-GB"/>
              </w:rPr>
            </w:pPr>
            <w:r w:rsidRPr="00A507E9">
              <w:rPr>
                <w:rFonts w:ascii="Times New Roman" w:eastAsia="Times New Roman" w:hAnsi="Times New Roman" w:cs="Times New Roman"/>
                <w:color w:val="000000" w:themeColor="text1"/>
                <w:sz w:val="24"/>
                <w:szCs w:val="24"/>
                <w:lang w:val="en-GB"/>
              </w:rPr>
              <w:t>in the case of the change referred to in Sec. 1 point 4, a comprehensive factual and legal justification and a precise calculation of the Contractor’s remuneration after the amendment of the Contract, including demonstrating the connection between the requested amount of the increase in remuneration and the impact of the change in the rules for accumulation and the amount of contributions referred to in Sec. 1 point 4 on the calculation of remuneration. The application may only cover the additional costs of performing the Contract that the Contractor is obliged to incur in connection with the change in the rules referred to in Sec. 1 point 4.</w:t>
            </w:r>
          </w:p>
          <w:p w14:paraId="5F3365D7" w14:textId="77777777" w:rsidR="008C09D5" w:rsidRPr="00A507E9" w:rsidRDefault="008C09D5" w:rsidP="00A507E9">
            <w:pPr>
              <w:pStyle w:val="Akapitzlist"/>
              <w:numPr>
                <w:ilvl w:val="0"/>
                <w:numId w:val="108"/>
              </w:numPr>
              <w:spacing w:line="276" w:lineRule="auto"/>
              <w:jc w:val="both"/>
              <w:rPr>
                <w:rFonts w:ascii="Times New Roman" w:eastAsia="Times New Roman" w:hAnsi="Times New Roman" w:cs="Times New Roman"/>
                <w:color w:val="000000" w:themeColor="text1"/>
                <w:sz w:val="24"/>
                <w:szCs w:val="24"/>
                <w:lang w:val="en-GB"/>
              </w:rPr>
            </w:pPr>
            <w:r w:rsidRPr="00A507E9">
              <w:rPr>
                <w:rFonts w:ascii="Times New Roman" w:eastAsia="Times New Roman" w:hAnsi="Times New Roman" w:cs="Times New Roman"/>
                <w:color w:val="000000" w:themeColor="text1"/>
                <w:sz w:val="24"/>
                <w:szCs w:val="24"/>
                <w:lang w:val="en-GB"/>
              </w:rPr>
              <w:t>In order to conclude an annex in the scope referred to in Sec. 4, each Party to the Contract, within the period from the date of publication of the regulations making these changes to the 30th day from the date of their entry into force, may submit to the other Party to the Contract a request to change the amount of remuneration due for the Contractor, along with a justification containing, in particular, a detailed calculation of the total amount by which the Contractor’s remuneration should be changed, and indicating the date from which the change in the amount of costs of performing the Contract justifying the change in the amount of remuneration due for the Contractor occurred or will occur. The application must be accompanied by evidence confirming the validity of the requested change in the amount of remuneration.</w:t>
            </w:r>
          </w:p>
          <w:p w14:paraId="51D6C7AA" w14:textId="77777777" w:rsidR="008C09D5" w:rsidRPr="00A507E9" w:rsidRDefault="008C09D5" w:rsidP="00A507E9">
            <w:pPr>
              <w:pStyle w:val="Akapitzlist"/>
              <w:numPr>
                <w:ilvl w:val="0"/>
                <w:numId w:val="108"/>
              </w:numPr>
              <w:spacing w:line="276" w:lineRule="auto"/>
              <w:jc w:val="both"/>
              <w:rPr>
                <w:rFonts w:ascii="Times New Roman" w:eastAsia="Times New Roman" w:hAnsi="Times New Roman" w:cs="Times New Roman"/>
                <w:color w:val="000000" w:themeColor="text1"/>
                <w:sz w:val="24"/>
                <w:szCs w:val="24"/>
                <w:lang w:val="en-GB"/>
              </w:rPr>
            </w:pPr>
            <w:r w:rsidRPr="00A507E9">
              <w:rPr>
                <w:rFonts w:ascii="Times New Roman" w:eastAsia="Times New Roman" w:hAnsi="Times New Roman" w:cs="Times New Roman"/>
                <w:color w:val="000000" w:themeColor="text1"/>
                <w:sz w:val="24"/>
                <w:szCs w:val="24"/>
                <w:lang w:val="en-GB"/>
              </w:rPr>
              <w:t xml:space="preserve">Within 14 Business Days from the date of submission of the application referred to in Sec. 5, the Party to the Contract that received the application will provide the other Party to the Contract with information on the extent to which it approves the application and will indicate the amount by which the remuneration due for the Contractor should be changed, or information on the rejection of the application along with justification. </w:t>
            </w:r>
          </w:p>
          <w:p w14:paraId="37B6A770" w14:textId="77777777" w:rsidR="008C09D5" w:rsidRPr="00A507E9" w:rsidRDefault="008C09D5" w:rsidP="00A507E9">
            <w:pPr>
              <w:pStyle w:val="Akapitzlist"/>
              <w:numPr>
                <w:ilvl w:val="0"/>
                <w:numId w:val="108"/>
              </w:numPr>
              <w:spacing w:line="276" w:lineRule="auto"/>
              <w:jc w:val="both"/>
              <w:rPr>
                <w:rFonts w:ascii="Times New Roman" w:eastAsia="Times New Roman" w:hAnsi="Times New Roman" w:cs="Times New Roman"/>
                <w:color w:val="000000" w:themeColor="text1"/>
                <w:sz w:val="24"/>
                <w:szCs w:val="24"/>
                <w:lang w:val="en-GB"/>
              </w:rPr>
            </w:pPr>
            <w:r w:rsidRPr="00A507E9">
              <w:rPr>
                <w:rFonts w:ascii="Times New Roman" w:eastAsia="Times New Roman" w:hAnsi="Times New Roman" w:cs="Times New Roman"/>
                <w:color w:val="000000" w:themeColor="text1"/>
                <w:sz w:val="24"/>
                <w:szCs w:val="24"/>
                <w:lang w:val="en-GB"/>
              </w:rPr>
              <w:t>In case of rejection or partial approval of the application, the Party to the Contract may resubmit the application.</w:t>
            </w:r>
          </w:p>
          <w:p w14:paraId="754255FE" w14:textId="77777777" w:rsidR="008C09D5" w:rsidRPr="00A507E9" w:rsidRDefault="008C09D5" w:rsidP="00A507E9">
            <w:pPr>
              <w:pStyle w:val="Akapitzlist"/>
              <w:numPr>
                <w:ilvl w:val="0"/>
                <w:numId w:val="108"/>
              </w:numPr>
              <w:spacing w:line="276" w:lineRule="auto"/>
              <w:jc w:val="both"/>
              <w:rPr>
                <w:rFonts w:ascii="Times New Roman" w:eastAsia="Times New Roman" w:hAnsi="Times New Roman" w:cs="Times New Roman"/>
                <w:color w:val="000000" w:themeColor="text1"/>
                <w:sz w:val="24"/>
                <w:szCs w:val="24"/>
                <w:lang w:val="en-GB"/>
              </w:rPr>
            </w:pPr>
            <w:r w:rsidRPr="00A507E9">
              <w:rPr>
                <w:rFonts w:ascii="Times New Roman" w:eastAsia="Times New Roman" w:hAnsi="Times New Roman" w:cs="Times New Roman"/>
                <w:color w:val="000000" w:themeColor="text1"/>
                <w:sz w:val="24"/>
                <w:szCs w:val="24"/>
                <w:lang w:val="en-GB"/>
              </w:rPr>
              <w:t xml:space="preserve">The conclusion of the annex will take place no later than 14 Business Days from the date of approval of the application to change the amount of remuneration due for the Contractor. The annex will be effective from the date of its conclusion with effect from the date of entry into force of the regulations that are the basis for the change in the amount of remuneration or from the date requested by the Party to the Contract, if it is a later date. </w:t>
            </w:r>
          </w:p>
          <w:p w14:paraId="0CE9D71B" w14:textId="77777777" w:rsidR="008C09D5" w:rsidRPr="00A507E9" w:rsidRDefault="008C09D5" w:rsidP="00A507E9">
            <w:pPr>
              <w:pStyle w:val="Akapitzlist"/>
              <w:numPr>
                <w:ilvl w:val="0"/>
                <w:numId w:val="108"/>
              </w:numPr>
              <w:spacing w:line="276" w:lineRule="auto"/>
              <w:jc w:val="both"/>
              <w:rPr>
                <w:rFonts w:ascii="Times New Roman" w:eastAsia="Times New Roman" w:hAnsi="Times New Roman" w:cs="Times New Roman"/>
                <w:color w:val="000000" w:themeColor="text1"/>
                <w:sz w:val="24"/>
                <w:szCs w:val="24"/>
                <w:lang w:val="en-GB"/>
              </w:rPr>
            </w:pPr>
            <w:r w:rsidRPr="00A507E9">
              <w:rPr>
                <w:rFonts w:ascii="Times New Roman" w:eastAsia="Times New Roman" w:hAnsi="Times New Roman" w:cs="Times New Roman"/>
                <w:color w:val="000000" w:themeColor="text1"/>
                <w:sz w:val="24"/>
                <w:szCs w:val="24"/>
                <w:lang w:val="en-GB"/>
              </w:rPr>
              <w:t xml:space="preserve">The Ordering Party has the right to request access to accounting source documents to the extent necessary to assess the validity of the proposed change. </w:t>
            </w:r>
          </w:p>
          <w:p w14:paraId="01EDD498" w14:textId="77777777" w:rsidR="008C09D5" w:rsidRDefault="008C09D5" w:rsidP="00A507E9">
            <w:pPr>
              <w:pStyle w:val="Akapitzlist"/>
              <w:numPr>
                <w:ilvl w:val="0"/>
                <w:numId w:val="108"/>
              </w:numPr>
              <w:spacing w:line="276" w:lineRule="auto"/>
              <w:jc w:val="both"/>
              <w:rPr>
                <w:rFonts w:ascii="Times New Roman" w:eastAsia="Times New Roman" w:hAnsi="Times New Roman" w:cs="Times New Roman"/>
                <w:color w:val="000000" w:themeColor="text1"/>
                <w:sz w:val="24"/>
                <w:szCs w:val="24"/>
                <w:lang w:val="en-GB"/>
              </w:rPr>
            </w:pPr>
            <w:r w:rsidRPr="00A507E9">
              <w:rPr>
                <w:rFonts w:ascii="Times New Roman" w:eastAsia="Times New Roman" w:hAnsi="Times New Roman" w:cs="Times New Roman"/>
                <w:color w:val="000000" w:themeColor="text1"/>
                <w:sz w:val="24"/>
                <w:szCs w:val="24"/>
                <w:lang w:val="en-GB"/>
              </w:rPr>
              <w:t xml:space="preserve">Any change to the Contract regarding remuneration for the reasons specified in Sec. 1 will only cover payments for the part of the order to which the change relates and which, on the date of the change in the VAT rate, the amount of the minimum wage or minimum hourly rate, social or health insurance contributions, or the rules for the accumulation and amount of contributions to employee capital plans, has not yet been performed. </w:t>
            </w:r>
          </w:p>
          <w:p w14:paraId="12C79125" w14:textId="77777777" w:rsidR="00DA18BD" w:rsidRDefault="00DA18BD" w:rsidP="00DA18BD">
            <w:pPr>
              <w:spacing w:line="276" w:lineRule="auto"/>
              <w:jc w:val="both"/>
              <w:rPr>
                <w:rFonts w:ascii="Times New Roman" w:eastAsia="Times New Roman" w:hAnsi="Times New Roman" w:cs="Times New Roman"/>
                <w:color w:val="000000" w:themeColor="text1"/>
                <w:sz w:val="24"/>
                <w:szCs w:val="24"/>
                <w:lang w:val="en-GB"/>
              </w:rPr>
            </w:pPr>
          </w:p>
          <w:p w14:paraId="3639496A" w14:textId="77777777" w:rsidR="00DA18BD" w:rsidRPr="00DA18BD" w:rsidRDefault="00DA18BD" w:rsidP="00DA18BD">
            <w:pPr>
              <w:spacing w:line="276" w:lineRule="auto"/>
              <w:jc w:val="both"/>
              <w:rPr>
                <w:rFonts w:ascii="Times New Roman" w:eastAsia="Times New Roman" w:hAnsi="Times New Roman" w:cs="Times New Roman"/>
                <w:color w:val="000000" w:themeColor="text1"/>
                <w:sz w:val="24"/>
                <w:szCs w:val="24"/>
                <w:lang w:val="en-GB"/>
              </w:rPr>
            </w:pPr>
          </w:p>
          <w:p w14:paraId="1C017E06" w14:textId="77777777" w:rsidR="008C09D5" w:rsidRDefault="008C09D5" w:rsidP="00A507E9">
            <w:pPr>
              <w:pStyle w:val="Akapitzlist"/>
              <w:numPr>
                <w:ilvl w:val="0"/>
                <w:numId w:val="108"/>
              </w:numPr>
              <w:spacing w:line="276" w:lineRule="auto"/>
              <w:jc w:val="both"/>
              <w:rPr>
                <w:rFonts w:ascii="Times New Roman" w:eastAsia="Times New Roman" w:hAnsi="Times New Roman" w:cs="Times New Roman"/>
                <w:color w:val="000000" w:themeColor="text1"/>
                <w:sz w:val="24"/>
                <w:szCs w:val="24"/>
                <w:lang w:val="en-GB"/>
              </w:rPr>
            </w:pPr>
            <w:r w:rsidRPr="00A507E9">
              <w:rPr>
                <w:rFonts w:ascii="Times New Roman" w:eastAsia="Times New Roman" w:hAnsi="Times New Roman" w:cs="Times New Roman"/>
                <w:color w:val="000000" w:themeColor="text1"/>
                <w:sz w:val="24"/>
                <w:szCs w:val="24"/>
                <w:lang w:val="en-GB"/>
              </w:rPr>
              <w:t>The Parties will index the costs of performing the activities included in the Subject matter of the Contract (“Indexation”). Indexation will involve increasing or decreasing the remuneration referred to in § 11 of the Contract, as stated in the Contractor’s Offer, as described in Sec. 12-19.</w:t>
            </w:r>
          </w:p>
          <w:p w14:paraId="0EB4C513" w14:textId="77777777" w:rsidR="00DA18BD" w:rsidRPr="00DA18BD" w:rsidRDefault="00DA18BD" w:rsidP="00DA18BD">
            <w:pPr>
              <w:spacing w:line="276" w:lineRule="auto"/>
              <w:jc w:val="both"/>
              <w:rPr>
                <w:rFonts w:ascii="Times New Roman" w:eastAsia="Times New Roman" w:hAnsi="Times New Roman" w:cs="Times New Roman"/>
                <w:color w:val="000000" w:themeColor="text1"/>
                <w:sz w:val="24"/>
                <w:szCs w:val="24"/>
                <w:lang w:val="en-GB"/>
              </w:rPr>
            </w:pPr>
          </w:p>
          <w:p w14:paraId="004C6582" w14:textId="77777777" w:rsidR="008C09D5" w:rsidRPr="00A507E9" w:rsidRDefault="008C09D5" w:rsidP="00A507E9">
            <w:pPr>
              <w:pStyle w:val="Akapitzlist"/>
              <w:numPr>
                <w:ilvl w:val="0"/>
                <w:numId w:val="108"/>
              </w:numPr>
              <w:spacing w:line="276" w:lineRule="auto"/>
              <w:jc w:val="both"/>
              <w:rPr>
                <w:rFonts w:ascii="Times New Roman" w:eastAsia="Times New Roman" w:hAnsi="Times New Roman" w:cs="Times New Roman"/>
                <w:color w:val="000000" w:themeColor="text1"/>
                <w:sz w:val="24"/>
                <w:szCs w:val="24"/>
                <w:lang w:val="en-GB"/>
              </w:rPr>
            </w:pPr>
            <w:r w:rsidRPr="00A507E9">
              <w:rPr>
                <w:rFonts w:ascii="Times New Roman" w:eastAsia="Times New Roman" w:hAnsi="Times New Roman" w:cs="Times New Roman"/>
                <w:color w:val="000000" w:themeColor="text1"/>
                <w:sz w:val="24"/>
                <w:szCs w:val="24"/>
                <w:lang w:val="en-GB"/>
              </w:rPr>
              <w:t>Neither Party shall be entitled to submit a request for Indexation earlier than 12 months from the start date of the performance of the Subject matter of the Contract. The change in remuneration may occur once every 12 months.</w:t>
            </w:r>
          </w:p>
          <w:p w14:paraId="0DDECE9F" w14:textId="77777777" w:rsidR="008C09D5" w:rsidRPr="00A507E9" w:rsidRDefault="008C09D5" w:rsidP="00A507E9">
            <w:pPr>
              <w:pStyle w:val="Akapitzlist"/>
              <w:numPr>
                <w:ilvl w:val="0"/>
                <w:numId w:val="108"/>
              </w:numPr>
              <w:spacing w:line="276" w:lineRule="auto"/>
              <w:jc w:val="both"/>
              <w:rPr>
                <w:rFonts w:ascii="Times New Roman" w:eastAsia="Times New Roman" w:hAnsi="Times New Roman" w:cs="Times New Roman"/>
                <w:color w:val="000000" w:themeColor="text1"/>
                <w:sz w:val="24"/>
                <w:szCs w:val="24"/>
                <w:lang w:val="en-GB"/>
              </w:rPr>
            </w:pPr>
            <w:r w:rsidRPr="00A507E9">
              <w:rPr>
                <w:rFonts w:ascii="Times New Roman" w:eastAsia="Times New Roman" w:hAnsi="Times New Roman" w:cs="Times New Roman"/>
                <w:color w:val="000000" w:themeColor="text1"/>
                <w:sz w:val="24"/>
                <w:szCs w:val="24"/>
                <w:lang w:val="en-GB"/>
              </w:rPr>
              <w:t xml:space="preserve">After expiry of the period referred to in Sec. 12, in the event of a change in the costs of performing the Subject matter of the Contract due to an increase or decrease in prices specified in the consumer goods and services price index compared to the same month of the previous year announced in the form of a communication by the President of the Central Statistical Office (“GUS Index”), either Party may submit a written request to the other Party for Indexation. Sections 5, 6, 8, and 9 above shall apply accordingly to the application.  </w:t>
            </w:r>
          </w:p>
          <w:p w14:paraId="37A96B8D" w14:textId="77777777" w:rsidR="008C09D5" w:rsidRPr="00A507E9" w:rsidRDefault="008C09D5" w:rsidP="00A507E9">
            <w:pPr>
              <w:pStyle w:val="Akapitzlist"/>
              <w:numPr>
                <w:ilvl w:val="0"/>
                <w:numId w:val="108"/>
              </w:numPr>
              <w:spacing w:line="276" w:lineRule="auto"/>
              <w:jc w:val="both"/>
              <w:rPr>
                <w:rFonts w:ascii="Times New Roman" w:eastAsia="Times New Roman" w:hAnsi="Times New Roman" w:cs="Times New Roman"/>
                <w:color w:val="000000" w:themeColor="text1"/>
                <w:sz w:val="24"/>
                <w:szCs w:val="24"/>
                <w:lang w:val="en-GB"/>
              </w:rPr>
            </w:pPr>
            <w:r w:rsidRPr="00A507E9">
              <w:rPr>
                <w:rFonts w:ascii="Times New Roman" w:eastAsia="Times New Roman" w:hAnsi="Times New Roman" w:cs="Times New Roman"/>
                <w:color w:val="000000" w:themeColor="text1"/>
                <w:sz w:val="24"/>
                <w:szCs w:val="24"/>
                <w:lang w:val="en-GB"/>
              </w:rPr>
              <w:t>Each Party shall be entitled to submit a request to the other Party for Indexation once per calendar year, after the first communication of the President of the Central Statistical Office announcing the GUS Index, subject to Sec. 11 and 12.</w:t>
            </w:r>
            <w:r w:rsidRPr="00A507E9">
              <w:rPr>
                <w:rFonts w:ascii="Times New Roman" w:eastAsia="Times New Roman" w:hAnsi="Times New Roman" w:cs="Times New Roman"/>
                <w:b/>
                <w:bCs/>
                <w:color w:val="000000" w:themeColor="text1"/>
                <w:sz w:val="24"/>
                <w:szCs w:val="24"/>
                <w:lang w:val="en-GB"/>
              </w:rPr>
              <w:t xml:space="preserve"> </w:t>
            </w:r>
          </w:p>
          <w:p w14:paraId="798FD47F" w14:textId="77777777" w:rsidR="008C09D5" w:rsidRPr="00A507E9" w:rsidRDefault="008C09D5" w:rsidP="00A507E9">
            <w:pPr>
              <w:pStyle w:val="Akapitzlist"/>
              <w:numPr>
                <w:ilvl w:val="0"/>
                <w:numId w:val="108"/>
              </w:numPr>
              <w:spacing w:line="276" w:lineRule="auto"/>
              <w:jc w:val="both"/>
              <w:rPr>
                <w:rFonts w:ascii="Times New Roman" w:eastAsia="Times New Roman" w:hAnsi="Times New Roman" w:cs="Times New Roman"/>
                <w:color w:val="000000" w:themeColor="text1"/>
                <w:sz w:val="24"/>
                <w:szCs w:val="24"/>
                <w:lang w:val="en-GB"/>
              </w:rPr>
            </w:pPr>
            <w:r w:rsidRPr="00A507E9">
              <w:rPr>
                <w:rFonts w:ascii="Times New Roman" w:eastAsia="Times New Roman" w:hAnsi="Times New Roman" w:cs="Times New Roman"/>
                <w:color w:val="000000" w:themeColor="text1"/>
                <w:sz w:val="24"/>
                <w:szCs w:val="24"/>
                <w:lang w:val="en-GB"/>
              </w:rPr>
              <w:t xml:space="preserve">Any potential Indexation will be determined by the Parties through an annex to the Contract, effective from the date of publication of the communication by the President of the Central Statistical Office announcing the GUS Index (“Indexation Determination Date”). </w:t>
            </w:r>
          </w:p>
          <w:p w14:paraId="1DD7FB1C" w14:textId="77777777" w:rsidR="008C09D5" w:rsidRPr="00A507E9" w:rsidRDefault="008C09D5" w:rsidP="00A507E9">
            <w:pPr>
              <w:pStyle w:val="Akapitzlist"/>
              <w:numPr>
                <w:ilvl w:val="0"/>
                <w:numId w:val="108"/>
              </w:numPr>
              <w:spacing w:line="276" w:lineRule="auto"/>
              <w:jc w:val="both"/>
              <w:rPr>
                <w:rFonts w:ascii="Times New Roman" w:eastAsia="Times New Roman" w:hAnsi="Times New Roman" w:cs="Times New Roman"/>
                <w:color w:val="000000" w:themeColor="text1"/>
                <w:sz w:val="24"/>
                <w:szCs w:val="24"/>
                <w:lang w:val="en-GB"/>
              </w:rPr>
            </w:pPr>
            <w:r w:rsidRPr="00A507E9">
              <w:rPr>
                <w:rFonts w:ascii="Times New Roman" w:eastAsia="Times New Roman" w:hAnsi="Times New Roman" w:cs="Times New Roman"/>
                <w:color w:val="000000" w:themeColor="text1"/>
                <w:sz w:val="24"/>
                <w:szCs w:val="24"/>
                <w:lang w:val="en-GB"/>
              </w:rPr>
              <w:t xml:space="preserve">The requested change in remuneration will occur provided that the value of the GUS Index announced on the Indexation Determination Date indicates an increase or decrease in consumer goods and services prices by at least 5 percentage points in the month preceding the month of submission of the request compared to the same month of the previous year (“Indexation Threshold”). </w:t>
            </w:r>
          </w:p>
          <w:p w14:paraId="01C9151A" w14:textId="77777777" w:rsidR="008C09D5" w:rsidRPr="00A507E9" w:rsidRDefault="008C09D5" w:rsidP="00A507E9">
            <w:pPr>
              <w:pStyle w:val="Akapitzlist"/>
              <w:numPr>
                <w:ilvl w:val="0"/>
                <w:numId w:val="108"/>
              </w:numPr>
              <w:spacing w:line="276" w:lineRule="auto"/>
              <w:jc w:val="both"/>
              <w:rPr>
                <w:rFonts w:ascii="Times New Roman" w:eastAsia="Times New Roman" w:hAnsi="Times New Roman" w:cs="Times New Roman"/>
                <w:color w:val="000000" w:themeColor="text1"/>
                <w:sz w:val="24"/>
                <w:szCs w:val="24"/>
                <w:lang w:val="en-GB"/>
              </w:rPr>
            </w:pPr>
            <w:r w:rsidRPr="00A507E9">
              <w:rPr>
                <w:rFonts w:ascii="Times New Roman" w:eastAsia="Times New Roman" w:hAnsi="Times New Roman" w:cs="Times New Roman"/>
                <w:color w:val="000000" w:themeColor="text1"/>
                <w:sz w:val="24"/>
                <w:szCs w:val="24"/>
                <w:lang w:val="en-GB"/>
              </w:rPr>
              <w:t xml:space="preserve">Any change in remuneration will be 50% of the value of the increase or decrease in prices specified in the GUS Index announced on the Indexation Determination Date, subject to the provisions of Sec. 21. The Contractor is required to demonstrate the impact of the change in the GUS Index on the performance of the Subject matter of the Contract. The impact must be demonstrated in writing. The Contractor shall submit a comprehensive factual and legal justification and a precise calculation of the amount of material prices and costs before and after the change in remuneration. </w:t>
            </w:r>
          </w:p>
          <w:p w14:paraId="1A3B3534" w14:textId="77777777" w:rsidR="008C09D5" w:rsidRPr="00A507E9" w:rsidRDefault="008C09D5" w:rsidP="00A507E9">
            <w:pPr>
              <w:pStyle w:val="Akapitzlist"/>
              <w:numPr>
                <w:ilvl w:val="0"/>
                <w:numId w:val="108"/>
              </w:numPr>
              <w:spacing w:line="276" w:lineRule="auto"/>
              <w:jc w:val="both"/>
              <w:rPr>
                <w:rFonts w:ascii="Times New Roman" w:eastAsia="Times New Roman" w:hAnsi="Times New Roman" w:cs="Times New Roman"/>
                <w:color w:val="000000" w:themeColor="text1"/>
                <w:sz w:val="24"/>
                <w:szCs w:val="24"/>
                <w:lang w:val="en-GB"/>
              </w:rPr>
            </w:pPr>
            <w:r w:rsidRPr="00A507E9">
              <w:rPr>
                <w:rFonts w:ascii="Times New Roman" w:eastAsia="Times New Roman" w:hAnsi="Times New Roman" w:cs="Times New Roman"/>
                <w:color w:val="000000" w:themeColor="text1"/>
                <w:sz w:val="24"/>
                <w:szCs w:val="24"/>
                <w:lang w:val="en-GB"/>
              </w:rPr>
              <w:t>Provided that the Indexation Threshold is exceeded, if the GUS Index announced on the Indexation Determination Date is a positive value, the remuneration will be increased accordingly by the amount indicated in Sec. 17.</w:t>
            </w:r>
          </w:p>
          <w:p w14:paraId="6C74CC8E" w14:textId="77777777" w:rsidR="008C09D5" w:rsidRDefault="008C09D5" w:rsidP="00A507E9">
            <w:pPr>
              <w:pStyle w:val="Akapitzlist"/>
              <w:numPr>
                <w:ilvl w:val="0"/>
                <w:numId w:val="108"/>
              </w:numPr>
              <w:spacing w:line="276" w:lineRule="auto"/>
              <w:jc w:val="both"/>
              <w:rPr>
                <w:rFonts w:ascii="Times New Roman" w:eastAsia="Times New Roman" w:hAnsi="Times New Roman" w:cs="Times New Roman"/>
                <w:color w:val="000000" w:themeColor="text1"/>
                <w:sz w:val="24"/>
                <w:szCs w:val="24"/>
                <w:lang w:val="en-GB"/>
              </w:rPr>
            </w:pPr>
            <w:r w:rsidRPr="00A507E9">
              <w:rPr>
                <w:rFonts w:ascii="Times New Roman" w:eastAsia="Times New Roman" w:hAnsi="Times New Roman" w:cs="Times New Roman"/>
                <w:color w:val="000000" w:themeColor="text1"/>
                <w:sz w:val="24"/>
                <w:szCs w:val="24"/>
                <w:lang w:val="en-GB"/>
              </w:rPr>
              <w:t xml:space="preserve">Provided that the Indexation Threshold is exceeded, if the GUS Index announced on the Indexation Determination Date is a negative value, the remuneration will be decreased accordingly by the amount indicated in Sec. 17. </w:t>
            </w:r>
          </w:p>
          <w:p w14:paraId="350FACBF" w14:textId="77777777" w:rsidR="00DA18BD" w:rsidRPr="00A507E9" w:rsidRDefault="00DA18BD" w:rsidP="00DA18BD">
            <w:pPr>
              <w:pStyle w:val="Akapitzlist"/>
              <w:spacing w:line="276" w:lineRule="auto"/>
              <w:jc w:val="both"/>
              <w:rPr>
                <w:rFonts w:ascii="Times New Roman" w:eastAsia="Times New Roman" w:hAnsi="Times New Roman" w:cs="Times New Roman"/>
                <w:color w:val="000000" w:themeColor="text1"/>
                <w:sz w:val="24"/>
                <w:szCs w:val="24"/>
                <w:lang w:val="en-GB"/>
              </w:rPr>
            </w:pPr>
          </w:p>
          <w:p w14:paraId="57D84B10" w14:textId="77777777" w:rsidR="008C09D5" w:rsidRPr="00A507E9" w:rsidRDefault="008C09D5" w:rsidP="00A507E9">
            <w:pPr>
              <w:pStyle w:val="Akapitzlist"/>
              <w:numPr>
                <w:ilvl w:val="0"/>
                <w:numId w:val="108"/>
              </w:numPr>
              <w:spacing w:line="276" w:lineRule="auto"/>
              <w:jc w:val="both"/>
              <w:rPr>
                <w:rFonts w:ascii="Times New Roman" w:eastAsia="Times New Roman" w:hAnsi="Times New Roman" w:cs="Times New Roman"/>
                <w:color w:val="000000" w:themeColor="text1"/>
                <w:sz w:val="24"/>
                <w:szCs w:val="24"/>
                <w:lang w:val="en-GB"/>
              </w:rPr>
            </w:pPr>
            <w:r w:rsidRPr="00A507E9">
              <w:rPr>
                <w:rFonts w:ascii="Times New Roman" w:eastAsia="Times New Roman" w:hAnsi="Times New Roman" w:cs="Times New Roman"/>
                <w:color w:val="000000" w:themeColor="text1"/>
                <w:sz w:val="24"/>
                <w:szCs w:val="24"/>
                <w:lang w:val="en-GB"/>
              </w:rPr>
              <w:t xml:space="preserve">The new remuneration value will apply to the payment due for the Contractor for activities accepted after the Indexation Determination Date. </w:t>
            </w:r>
          </w:p>
          <w:p w14:paraId="1FC478CF" w14:textId="77777777" w:rsidR="008C09D5" w:rsidRDefault="008C09D5" w:rsidP="00A507E9">
            <w:pPr>
              <w:pStyle w:val="Akapitzlist"/>
              <w:numPr>
                <w:ilvl w:val="0"/>
                <w:numId w:val="108"/>
              </w:numPr>
              <w:spacing w:line="276" w:lineRule="auto"/>
              <w:jc w:val="both"/>
              <w:rPr>
                <w:rFonts w:ascii="Times New Roman" w:eastAsia="Times New Roman" w:hAnsi="Times New Roman" w:cs="Times New Roman"/>
                <w:color w:val="000000" w:themeColor="text1"/>
                <w:sz w:val="24"/>
                <w:szCs w:val="24"/>
                <w:lang w:val="en-GB"/>
              </w:rPr>
            </w:pPr>
            <w:r w:rsidRPr="00A507E9">
              <w:rPr>
                <w:rFonts w:ascii="Times New Roman" w:eastAsia="Times New Roman" w:hAnsi="Times New Roman" w:cs="Times New Roman"/>
                <w:color w:val="000000" w:themeColor="text1"/>
                <w:sz w:val="24"/>
                <w:szCs w:val="24"/>
                <w:lang w:val="en-GB"/>
              </w:rPr>
              <w:t>The Parties agree that the maximum value of the decrease or increase in remuneration as a result of applying Indexation shall not exceed 10% of the total remuneration referred to in § 11 of the Contract.</w:t>
            </w:r>
          </w:p>
          <w:p w14:paraId="2EB1AE67" w14:textId="77777777" w:rsidR="00DA18BD" w:rsidRPr="00A507E9" w:rsidRDefault="00DA18BD" w:rsidP="00DA18BD">
            <w:pPr>
              <w:pStyle w:val="Akapitzlist"/>
              <w:spacing w:line="276" w:lineRule="auto"/>
              <w:jc w:val="both"/>
              <w:rPr>
                <w:rFonts w:ascii="Times New Roman" w:eastAsia="Times New Roman" w:hAnsi="Times New Roman" w:cs="Times New Roman"/>
                <w:color w:val="000000" w:themeColor="text1"/>
                <w:sz w:val="24"/>
                <w:szCs w:val="24"/>
                <w:lang w:val="en-GB"/>
              </w:rPr>
            </w:pPr>
          </w:p>
          <w:p w14:paraId="4F5B686D" w14:textId="77777777" w:rsidR="008C09D5" w:rsidRPr="00A507E9" w:rsidRDefault="008C09D5" w:rsidP="00A507E9">
            <w:pPr>
              <w:pStyle w:val="Akapitzlist"/>
              <w:numPr>
                <w:ilvl w:val="0"/>
                <w:numId w:val="108"/>
              </w:numPr>
              <w:spacing w:line="276" w:lineRule="auto"/>
              <w:jc w:val="both"/>
              <w:rPr>
                <w:rFonts w:ascii="Times New Roman" w:eastAsia="Times New Roman" w:hAnsi="Times New Roman" w:cs="Times New Roman"/>
                <w:color w:val="000000" w:themeColor="text1"/>
                <w:sz w:val="24"/>
                <w:szCs w:val="24"/>
                <w:lang w:val="en-GB"/>
              </w:rPr>
            </w:pPr>
            <w:r w:rsidRPr="00A507E9">
              <w:rPr>
                <w:rFonts w:ascii="Times New Roman" w:eastAsia="Times New Roman" w:hAnsi="Times New Roman" w:cs="Times New Roman"/>
                <w:color w:val="000000" w:themeColor="text1"/>
                <w:sz w:val="24"/>
                <w:szCs w:val="24"/>
                <w:lang w:val="en-GB"/>
              </w:rPr>
              <w:t>The Contractor who obtains Indexation is obliged to change the remuneration due for the subcontractor (</w:t>
            </w:r>
            <w:r w:rsidRPr="00A507E9">
              <w:rPr>
                <w:rFonts w:ascii="Times New Roman" w:eastAsia="Times New Roman" w:hAnsi="Times New Roman" w:cs="Times New Roman"/>
                <w:i/>
                <w:iCs/>
                <w:color w:val="000000" w:themeColor="text1"/>
                <w:sz w:val="24"/>
                <w:szCs w:val="24"/>
                <w:lang w:val="en-GB"/>
              </w:rPr>
              <w:t>if applicable</w:t>
            </w:r>
            <w:r w:rsidRPr="00A507E9">
              <w:rPr>
                <w:rFonts w:ascii="Times New Roman" w:eastAsia="Times New Roman" w:hAnsi="Times New Roman" w:cs="Times New Roman"/>
                <w:color w:val="000000" w:themeColor="text1"/>
                <w:sz w:val="24"/>
                <w:szCs w:val="24"/>
                <w:lang w:val="en-GB"/>
              </w:rPr>
              <w:t>), with whom they have concluded a contract, in a manner corresponding to the changes in costs related to the subcontractor’s obligation, if the following conditions are met jointly: (i) the Subject matter of the contract is services and (ii) the contract period exceeds 6 months.</w:t>
            </w:r>
          </w:p>
          <w:p w14:paraId="00C20587" w14:textId="77777777" w:rsidR="008C09D5" w:rsidRPr="00A507E9" w:rsidRDefault="008C09D5" w:rsidP="00A507E9">
            <w:pPr>
              <w:pStyle w:val="Akapitzlist"/>
              <w:autoSpaceDE w:val="0"/>
              <w:autoSpaceDN w:val="0"/>
              <w:adjustRightInd w:val="0"/>
              <w:spacing w:line="276" w:lineRule="auto"/>
              <w:ind w:left="0"/>
              <w:rPr>
                <w:rFonts w:ascii="Times New Roman" w:hAnsi="Times New Roman" w:cs="Times New Roman"/>
                <w:b/>
                <w:bCs/>
                <w:color w:val="000000"/>
                <w:kern w:val="0"/>
                <w:sz w:val="24"/>
                <w:szCs w:val="24"/>
                <w:lang w:val="en-GB"/>
              </w:rPr>
            </w:pPr>
            <w:r w:rsidRPr="00A507E9">
              <w:rPr>
                <w:rFonts w:ascii="Times New Roman" w:hAnsi="Times New Roman" w:cs="Times New Roman"/>
                <w:b/>
                <w:bCs/>
                <w:color w:val="000000"/>
                <w:kern w:val="0"/>
                <w:sz w:val="24"/>
                <w:szCs w:val="24"/>
                <w:lang w:val="en-GB"/>
              </w:rPr>
              <w:t> </w:t>
            </w:r>
          </w:p>
          <w:p w14:paraId="2E5ABD0C" w14:textId="77777777" w:rsidR="008C09D5" w:rsidRPr="00A507E9" w:rsidRDefault="008C09D5" w:rsidP="00A507E9">
            <w:pPr>
              <w:pStyle w:val="Akapitzlist"/>
              <w:autoSpaceDE w:val="0"/>
              <w:autoSpaceDN w:val="0"/>
              <w:adjustRightInd w:val="0"/>
              <w:spacing w:line="276" w:lineRule="auto"/>
              <w:ind w:left="0"/>
              <w:rPr>
                <w:rFonts w:ascii="Times New Roman" w:hAnsi="Times New Roman" w:cs="Times New Roman"/>
                <w:b/>
                <w:bCs/>
                <w:kern w:val="0"/>
                <w:sz w:val="24"/>
                <w:szCs w:val="24"/>
                <w:lang w:val="en-GB"/>
              </w:rPr>
            </w:pPr>
          </w:p>
          <w:p w14:paraId="6A134741" w14:textId="77777777" w:rsidR="008C09D5" w:rsidRPr="00A507E9" w:rsidRDefault="008C09D5" w:rsidP="00A507E9">
            <w:pPr>
              <w:pStyle w:val="Akapitzlist"/>
              <w:spacing w:line="276" w:lineRule="auto"/>
              <w:ind w:left="0"/>
              <w:rPr>
                <w:rFonts w:ascii="Times New Roman" w:hAnsi="Times New Roman" w:cs="Times New Roman"/>
                <w:b/>
                <w:bCs/>
                <w:sz w:val="24"/>
                <w:szCs w:val="24"/>
                <w:lang w:val="en-GB"/>
              </w:rPr>
            </w:pPr>
          </w:p>
          <w:p w14:paraId="6D2685D7" w14:textId="77777777" w:rsidR="008C09D5" w:rsidRPr="00A507E9" w:rsidRDefault="008C09D5" w:rsidP="00A507E9">
            <w:pPr>
              <w:pStyle w:val="Akapitzlist"/>
              <w:autoSpaceDE w:val="0"/>
              <w:autoSpaceDN w:val="0"/>
              <w:adjustRightInd w:val="0"/>
              <w:spacing w:line="276" w:lineRule="auto"/>
              <w:jc w:val="center"/>
              <w:rPr>
                <w:rFonts w:ascii="Times New Roman" w:hAnsi="Times New Roman" w:cs="Times New Roman"/>
                <w:b/>
                <w:bCs/>
                <w:color w:val="000000" w:themeColor="text1"/>
                <w:sz w:val="24"/>
                <w:szCs w:val="24"/>
                <w:lang w:val="en-GB"/>
              </w:rPr>
            </w:pPr>
          </w:p>
        </w:tc>
      </w:tr>
      <w:tr w:rsidR="00DA18BD" w:rsidRPr="00640F86" w14:paraId="256C5401" w14:textId="77777777" w:rsidTr="008C09D5">
        <w:tc>
          <w:tcPr>
            <w:tcW w:w="5337" w:type="dxa"/>
          </w:tcPr>
          <w:p w14:paraId="6BA92ACA" w14:textId="77777777" w:rsidR="00DA18BD" w:rsidRPr="00640F86" w:rsidRDefault="00DA18BD" w:rsidP="00A507E9">
            <w:pPr>
              <w:pStyle w:val="paragraph"/>
              <w:spacing w:after="0" w:line="276" w:lineRule="auto"/>
              <w:rPr>
                <w:b/>
                <w:bCs/>
                <w:color w:val="000000" w:themeColor="text1"/>
                <w:lang w:val="en-US"/>
              </w:rPr>
            </w:pPr>
          </w:p>
        </w:tc>
        <w:tc>
          <w:tcPr>
            <w:tcW w:w="5383" w:type="dxa"/>
          </w:tcPr>
          <w:p w14:paraId="53DB76E0" w14:textId="77777777" w:rsidR="00DA18BD" w:rsidRPr="00A507E9" w:rsidRDefault="00DA18BD" w:rsidP="00A507E9">
            <w:pPr>
              <w:pStyle w:val="paragraph"/>
              <w:spacing w:after="0" w:line="276" w:lineRule="auto"/>
              <w:jc w:val="center"/>
              <w:rPr>
                <w:b/>
                <w:bCs/>
                <w:color w:val="000000" w:themeColor="text1"/>
                <w:lang w:val="en-GB"/>
              </w:rPr>
            </w:pPr>
          </w:p>
        </w:tc>
      </w:tr>
    </w:tbl>
    <w:p w14:paraId="4BD8D4CD" w14:textId="50533472" w:rsidR="00667481" w:rsidRPr="00640F86" w:rsidRDefault="00667481" w:rsidP="00DA18BD">
      <w:pPr>
        <w:pStyle w:val="Akapitzlist"/>
        <w:autoSpaceDE w:val="0"/>
        <w:autoSpaceDN w:val="0"/>
        <w:adjustRightInd w:val="0"/>
        <w:spacing w:line="276" w:lineRule="auto"/>
        <w:rPr>
          <w:rFonts w:ascii="Times New Roman" w:hAnsi="Times New Roman" w:cs="Times New Roman"/>
          <w:b/>
          <w:bCs/>
          <w:color w:val="000000"/>
          <w:kern w:val="0"/>
          <w:sz w:val="24"/>
          <w:szCs w:val="24"/>
          <w:lang w:val="en-US"/>
        </w:rPr>
      </w:pPr>
    </w:p>
    <w:sectPr w:rsidR="00667481" w:rsidRPr="00640F86" w:rsidSect="008C09D5">
      <w:footerReference w:type="default" r:id="rId14"/>
      <w:type w:val="continuous"/>
      <w:pgSz w:w="11910" w:h="16840"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2ECF34" w14:textId="77777777" w:rsidR="00266AE0" w:rsidRDefault="00266AE0" w:rsidP="00104996">
      <w:pPr>
        <w:spacing w:after="0" w:line="240" w:lineRule="auto"/>
      </w:pPr>
      <w:r>
        <w:separator/>
      </w:r>
    </w:p>
  </w:endnote>
  <w:endnote w:type="continuationSeparator" w:id="0">
    <w:p w14:paraId="52AFAC54" w14:textId="77777777" w:rsidR="00266AE0" w:rsidRDefault="00266AE0" w:rsidP="00104996">
      <w:pPr>
        <w:spacing w:after="0" w:line="240" w:lineRule="auto"/>
      </w:pPr>
      <w:r>
        <w:continuationSeparator/>
      </w:r>
    </w:p>
  </w:endnote>
  <w:endnote w:type="continuationNotice" w:id="1">
    <w:p w14:paraId="2A5B4252" w14:textId="77777777" w:rsidR="00266AE0" w:rsidRDefault="00266AE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5827071"/>
      <w:docPartObj>
        <w:docPartGallery w:val="Page Numbers (Bottom of Page)"/>
        <w:docPartUnique/>
      </w:docPartObj>
    </w:sdtPr>
    <w:sdtContent>
      <w:p w14:paraId="08A57819" w14:textId="141A0A20" w:rsidR="00104996" w:rsidRDefault="00104996">
        <w:pPr>
          <w:pStyle w:val="Stopka"/>
          <w:jc w:val="center"/>
        </w:pPr>
        <w:r>
          <w:rPr>
            <w:color w:val="2B579A"/>
            <w:shd w:val="clear" w:color="auto" w:fill="E6E6E6"/>
          </w:rPr>
          <w:fldChar w:fldCharType="begin"/>
        </w:r>
        <w:r>
          <w:instrText>PAGE   \* MERGEFORMAT</w:instrText>
        </w:r>
        <w:r>
          <w:rPr>
            <w:color w:val="2B579A"/>
            <w:shd w:val="clear" w:color="auto" w:fill="E6E6E6"/>
          </w:rPr>
          <w:fldChar w:fldCharType="separate"/>
        </w:r>
        <w:r>
          <w:t>2</w:t>
        </w:r>
        <w:r>
          <w:rPr>
            <w:color w:val="2B579A"/>
            <w:shd w:val="clear" w:color="auto" w:fill="E6E6E6"/>
          </w:rPr>
          <w:fldChar w:fldCharType="end"/>
        </w:r>
      </w:p>
    </w:sdtContent>
  </w:sdt>
  <w:p w14:paraId="63CE452B" w14:textId="77777777" w:rsidR="00104996" w:rsidRDefault="0010499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0A1F98" w14:textId="77777777" w:rsidR="00266AE0" w:rsidRDefault="00266AE0" w:rsidP="00104996">
      <w:pPr>
        <w:spacing w:after="0" w:line="240" w:lineRule="auto"/>
      </w:pPr>
      <w:r>
        <w:separator/>
      </w:r>
    </w:p>
  </w:footnote>
  <w:footnote w:type="continuationSeparator" w:id="0">
    <w:p w14:paraId="0DEFA2CC" w14:textId="77777777" w:rsidR="00266AE0" w:rsidRDefault="00266AE0" w:rsidP="00104996">
      <w:pPr>
        <w:spacing w:after="0" w:line="240" w:lineRule="auto"/>
      </w:pPr>
      <w:r>
        <w:continuationSeparator/>
      </w:r>
    </w:p>
  </w:footnote>
  <w:footnote w:type="continuationNotice" w:id="1">
    <w:p w14:paraId="202A0B8C" w14:textId="77777777" w:rsidR="00266AE0" w:rsidRDefault="00266AE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9"/>
    <w:multiLevelType w:val="multilevel"/>
    <w:tmpl w:val="00000009"/>
    <w:name w:val="WW8Num1"/>
    <w:lvl w:ilvl="0">
      <w:start w:val="1"/>
      <w:numFmt w:val="decimal"/>
      <w:lvlText w:val="%1)"/>
      <w:lvlJc w:val="left"/>
      <w:pPr>
        <w:tabs>
          <w:tab w:val="num" w:pos="993"/>
        </w:tabs>
      </w:pPr>
      <w:rPr>
        <w:rFonts w:cs="Times New Roman"/>
      </w:rPr>
    </w:lvl>
    <w:lvl w:ilvl="1">
      <w:start w:val="1"/>
      <w:numFmt w:val="decimal"/>
      <w:lvlText w:val="%2."/>
      <w:lvlJc w:val="left"/>
      <w:pPr>
        <w:tabs>
          <w:tab w:val="num" w:pos="1299"/>
        </w:tabs>
      </w:pPr>
      <w:rPr>
        <w:rFonts w:cs="Times New Roman"/>
      </w:rPr>
    </w:lvl>
    <w:lvl w:ilvl="2">
      <w:start w:val="1"/>
      <w:numFmt w:val="lowerRoman"/>
      <w:lvlText w:val="%3."/>
      <w:lvlJc w:val="right"/>
      <w:pPr>
        <w:tabs>
          <w:tab w:val="num" w:pos="2019"/>
        </w:tabs>
      </w:pPr>
      <w:rPr>
        <w:rFonts w:cs="Times New Roman"/>
      </w:rPr>
    </w:lvl>
    <w:lvl w:ilvl="3">
      <w:start w:val="1"/>
      <w:numFmt w:val="decimal"/>
      <w:lvlText w:val="%4."/>
      <w:lvlJc w:val="left"/>
      <w:pPr>
        <w:tabs>
          <w:tab w:val="num" w:pos="2739"/>
        </w:tabs>
      </w:pPr>
      <w:rPr>
        <w:rFonts w:cs="Times New Roman"/>
      </w:rPr>
    </w:lvl>
    <w:lvl w:ilvl="4">
      <w:start w:val="1"/>
      <w:numFmt w:val="lowerLetter"/>
      <w:lvlText w:val="%5."/>
      <w:lvlJc w:val="left"/>
      <w:pPr>
        <w:tabs>
          <w:tab w:val="num" w:pos="3459"/>
        </w:tabs>
      </w:pPr>
      <w:rPr>
        <w:rFonts w:cs="Times New Roman"/>
      </w:rPr>
    </w:lvl>
    <w:lvl w:ilvl="5">
      <w:start w:val="1"/>
      <w:numFmt w:val="lowerRoman"/>
      <w:lvlText w:val="%6."/>
      <w:lvlJc w:val="right"/>
      <w:pPr>
        <w:tabs>
          <w:tab w:val="num" w:pos="4179"/>
        </w:tabs>
      </w:pPr>
      <w:rPr>
        <w:rFonts w:cs="Times New Roman"/>
      </w:rPr>
    </w:lvl>
    <w:lvl w:ilvl="6">
      <w:start w:val="1"/>
      <w:numFmt w:val="decimal"/>
      <w:lvlText w:val="%7."/>
      <w:lvlJc w:val="left"/>
      <w:pPr>
        <w:tabs>
          <w:tab w:val="num" w:pos="4899"/>
        </w:tabs>
      </w:pPr>
      <w:rPr>
        <w:rFonts w:cs="Times New Roman"/>
      </w:rPr>
    </w:lvl>
    <w:lvl w:ilvl="7">
      <w:start w:val="1"/>
      <w:numFmt w:val="lowerLetter"/>
      <w:lvlText w:val="%8."/>
      <w:lvlJc w:val="left"/>
      <w:pPr>
        <w:tabs>
          <w:tab w:val="num" w:pos="5619"/>
        </w:tabs>
      </w:pPr>
      <w:rPr>
        <w:rFonts w:cs="Times New Roman"/>
      </w:rPr>
    </w:lvl>
    <w:lvl w:ilvl="8">
      <w:start w:val="1"/>
      <w:numFmt w:val="lowerRoman"/>
      <w:lvlText w:val="%9."/>
      <w:lvlJc w:val="right"/>
      <w:pPr>
        <w:tabs>
          <w:tab w:val="num" w:pos="6339"/>
        </w:tabs>
      </w:pPr>
      <w:rPr>
        <w:rFonts w:cs="Times New Roman"/>
      </w:rPr>
    </w:lvl>
  </w:abstractNum>
  <w:abstractNum w:abstractNumId="1" w15:restartNumberingAfterBreak="0">
    <w:nsid w:val="0000000A"/>
    <w:multiLevelType w:val="singleLevel"/>
    <w:tmpl w:val="0000000A"/>
    <w:name w:val="WW8Num2"/>
    <w:lvl w:ilvl="0">
      <w:start w:val="1"/>
      <w:numFmt w:val="decimal"/>
      <w:lvlText w:val="%1)"/>
      <w:lvlJc w:val="left"/>
      <w:pPr>
        <w:tabs>
          <w:tab w:val="num" w:pos="907"/>
        </w:tabs>
      </w:pPr>
      <w:rPr>
        <w:rFonts w:cs="Times New Roman"/>
      </w:rPr>
    </w:lvl>
  </w:abstractNum>
  <w:abstractNum w:abstractNumId="2" w15:restartNumberingAfterBreak="0">
    <w:nsid w:val="000333E3"/>
    <w:multiLevelType w:val="hybridMultilevel"/>
    <w:tmpl w:val="5172F312"/>
    <w:lvl w:ilvl="0" w:tplc="FFFFFFFF">
      <w:start w:val="1"/>
      <w:numFmt w:val="decimal"/>
      <w:lvlText w:val="%1."/>
      <w:lvlJc w:val="left"/>
      <w:pPr>
        <w:ind w:left="717" w:hanging="360"/>
      </w:pPr>
      <w:rPr>
        <w:rFonts w:ascii="Times New Roman" w:hAnsi="Times New Roman" w:hint="default"/>
        <w:b w:val="0"/>
        <w:bCs w:val="0"/>
        <w:strike w:val="0"/>
        <w:sz w:val="24"/>
        <w:szCs w:val="24"/>
      </w:rPr>
    </w:lvl>
    <w:lvl w:ilvl="1" w:tplc="FFFFFFFF">
      <w:start w:val="1"/>
      <w:numFmt w:val="lowerLetter"/>
      <w:lvlText w:val="%2."/>
      <w:lvlJc w:val="left"/>
      <w:pPr>
        <w:ind w:left="1437" w:hanging="360"/>
      </w:pPr>
    </w:lvl>
    <w:lvl w:ilvl="2" w:tplc="FFFFFFFF">
      <w:start w:val="1"/>
      <w:numFmt w:val="decimal"/>
      <w:lvlText w:val="%3)"/>
      <w:lvlJc w:val="left"/>
      <w:pPr>
        <w:ind w:left="2337" w:hanging="360"/>
      </w:pPr>
      <w:rPr>
        <w:rFonts w:ascii="Verdana" w:hAnsi="Verdana" w:cs="Verdana" w:hint="default"/>
        <w:sz w:val="20"/>
      </w:rPr>
    </w:lvl>
    <w:lvl w:ilvl="3" w:tplc="FFFFFFFF" w:tentative="1">
      <w:start w:val="1"/>
      <w:numFmt w:val="decimal"/>
      <w:lvlText w:val="%4."/>
      <w:lvlJc w:val="left"/>
      <w:pPr>
        <w:ind w:left="2877" w:hanging="360"/>
      </w:pPr>
    </w:lvl>
    <w:lvl w:ilvl="4" w:tplc="FFFFFFFF" w:tentative="1">
      <w:start w:val="1"/>
      <w:numFmt w:val="lowerLetter"/>
      <w:lvlText w:val="%5."/>
      <w:lvlJc w:val="left"/>
      <w:pPr>
        <w:ind w:left="3597" w:hanging="360"/>
      </w:pPr>
    </w:lvl>
    <w:lvl w:ilvl="5" w:tplc="FFFFFFFF" w:tentative="1">
      <w:start w:val="1"/>
      <w:numFmt w:val="lowerRoman"/>
      <w:lvlText w:val="%6."/>
      <w:lvlJc w:val="right"/>
      <w:pPr>
        <w:ind w:left="4317" w:hanging="180"/>
      </w:pPr>
    </w:lvl>
    <w:lvl w:ilvl="6" w:tplc="FFFFFFFF" w:tentative="1">
      <w:start w:val="1"/>
      <w:numFmt w:val="decimal"/>
      <w:lvlText w:val="%7."/>
      <w:lvlJc w:val="left"/>
      <w:pPr>
        <w:ind w:left="5037" w:hanging="360"/>
      </w:pPr>
    </w:lvl>
    <w:lvl w:ilvl="7" w:tplc="FFFFFFFF" w:tentative="1">
      <w:start w:val="1"/>
      <w:numFmt w:val="lowerLetter"/>
      <w:lvlText w:val="%8."/>
      <w:lvlJc w:val="left"/>
      <w:pPr>
        <w:ind w:left="5757" w:hanging="360"/>
      </w:pPr>
    </w:lvl>
    <w:lvl w:ilvl="8" w:tplc="FFFFFFFF" w:tentative="1">
      <w:start w:val="1"/>
      <w:numFmt w:val="lowerRoman"/>
      <w:lvlText w:val="%9."/>
      <w:lvlJc w:val="right"/>
      <w:pPr>
        <w:ind w:left="6477" w:hanging="180"/>
      </w:pPr>
    </w:lvl>
  </w:abstractNum>
  <w:abstractNum w:abstractNumId="3" w15:restartNumberingAfterBreak="0">
    <w:nsid w:val="014971A9"/>
    <w:multiLevelType w:val="hybridMultilevel"/>
    <w:tmpl w:val="7070DDC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02093314"/>
    <w:multiLevelType w:val="multilevel"/>
    <w:tmpl w:val="8B827A1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2B47369"/>
    <w:multiLevelType w:val="multilevel"/>
    <w:tmpl w:val="C4B26B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462440A"/>
    <w:multiLevelType w:val="multilevel"/>
    <w:tmpl w:val="CE9A75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6423AD0"/>
    <w:multiLevelType w:val="multilevel"/>
    <w:tmpl w:val="E9DAFD5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6790524"/>
    <w:multiLevelType w:val="multilevel"/>
    <w:tmpl w:val="59E87094"/>
    <w:lvl w:ilvl="0">
      <w:start w:val="1"/>
      <w:numFmt w:val="decimal"/>
      <w:lvlText w:val="%1."/>
      <w:lvlJc w:val="left"/>
      <w:pPr>
        <w:tabs>
          <w:tab w:val="num" w:pos="720"/>
        </w:tabs>
        <w:ind w:left="720" w:hanging="360"/>
      </w:pPr>
      <w:rPr>
        <w:rFonts w:hint="default"/>
      </w:rPr>
    </w:lvl>
    <w:lvl w:ilvl="1">
      <w:start w:val="1"/>
      <w:numFmt w:val="lowerLetter"/>
      <w:lvlText w:val="%2."/>
      <w:lvlJc w:val="left"/>
      <w:pPr>
        <w:ind w:left="1440" w:hanging="360"/>
      </w:p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 w15:restartNumberingAfterBreak="0">
    <w:nsid w:val="07BB431E"/>
    <w:multiLevelType w:val="multilevel"/>
    <w:tmpl w:val="20220A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7BF55BC"/>
    <w:multiLevelType w:val="multilevel"/>
    <w:tmpl w:val="A5FA04D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80D89A5"/>
    <w:multiLevelType w:val="hybridMultilevel"/>
    <w:tmpl w:val="2126091C"/>
    <w:lvl w:ilvl="0" w:tplc="E16C8FD6">
      <w:start w:val="1"/>
      <w:numFmt w:val="decimal"/>
      <w:lvlText w:val="%1."/>
      <w:lvlJc w:val="left"/>
      <w:pPr>
        <w:ind w:left="720" w:hanging="360"/>
      </w:pPr>
    </w:lvl>
    <w:lvl w:ilvl="1" w:tplc="880003E8">
      <w:start w:val="1"/>
      <w:numFmt w:val="lowerLetter"/>
      <w:lvlText w:val="%2."/>
      <w:lvlJc w:val="left"/>
      <w:pPr>
        <w:ind w:left="1440" w:hanging="360"/>
      </w:pPr>
    </w:lvl>
    <w:lvl w:ilvl="2" w:tplc="55E22EE2">
      <w:start w:val="1"/>
      <w:numFmt w:val="lowerRoman"/>
      <w:lvlText w:val="%3."/>
      <w:lvlJc w:val="right"/>
      <w:pPr>
        <w:ind w:left="2160" w:hanging="180"/>
      </w:pPr>
    </w:lvl>
    <w:lvl w:ilvl="3" w:tplc="19DC7D82">
      <w:start w:val="1"/>
      <w:numFmt w:val="decimal"/>
      <w:lvlText w:val="%4."/>
      <w:lvlJc w:val="left"/>
      <w:pPr>
        <w:ind w:left="2880" w:hanging="360"/>
      </w:pPr>
    </w:lvl>
    <w:lvl w:ilvl="4" w:tplc="4E08DD98">
      <w:start w:val="1"/>
      <w:numFmt w:val="lowerLetter"/>
      <w:lvlText w:val="%5."/>
      <w:lvlJc w:val="left"/>
      <w:pPr>
        <w:ind w:left="3600" w:hanging="360"/>
      </w:pPr>
    </w:lvl>
    <w:lvl w:ilvl="5" w:tplc="C5E0A306">
      <w:start w:val="1"/>
      <w:numFmt w:val="lowerRoman"/>
      <w:lvlText w:val="%6."/>
      <w:lvlJc w:val="right"/>
      <w:pPr>
        <w:ind w:left="4320" w:hanging="180"/>
      </w:pPr>
    </w:lvl>
    <w:lvl w:ilvl="6" w:tplc="8BBC261A">
      <w:start w:val="1"/>
      <w:numFmt w:val="decimal"/>
      <w:lvlText w:val="%7."/>
      <w:lvlJc w:val="left"/>
      <w:pPr>
        <w:ind w:left="5040" w:hanging="360"/>
      </w:pPr>
    </w:lvl>
    <w:lvl w:ilvl="7" w:tplc="1B6C74A0">
      <w:start w:val="1"/>
      <w:numFmt w:val="lowerLetter"/>
      <w:lvlText w:val="%8."/>
      <w:lvlJc w:val="left"/>
      <w:pPr>
        <w:ind w:left="5760" w:hanging="360"/>
      </w:pPr>
    </w:lvl>
    <w:lvl w:ilvl="8" w:tplc="90A242FA">
      <w:start w:val="1"/>
      <w:numFmt w:val="lowerRoman"/>
      <w:lvlText w:val="%9."/>
      <w:lvlJc w:val="right"/>
      <w:pPr>
        <w:ind w:left="6480" w:hanging="180"/>
      </w:pPr>
    </w:lvl>
  </w:abstractNum>
  <w:abstractNum w:abstractNumId="12" w15:restartNumberingAfterBreak="0">
    <w:nsid w:val="0A517C95"/>
    <w:multiLevelType w:val="multilevel"/>
    <w:tmpl w:val="7446109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0B334ECB"/>
    <w:multiLevelType w:val="hybridMultilevel"/>
    <w:tmpl w:val="FA400CC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C025071"/>
    <w:multiLevelType w:val="multilevel"/>
    <w:tmpl w:val="896A1E3E"/>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5" w15:restartNumberingAfterBreak="0">
    <w:nsid w:val="0C553CAC"/>
    <w:multiLevelType w:val="multilevel"/>
    <w:tmpl w:val="BE30CBF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0D67603E"/>
    <w:multiLevelType w:val="hybridMultilevel"/>
    <w:tmpl w:val="A53200D2"/>
    <w:lvl w:ilvl="0" w:tplc="FFFFFFFF">
      <w:start w:val="1"/>
      <w:numFmt w:val="decimal"/>
      <w:lvlText w:val="%1."/>
      <w:lvlJc w:val="left"/>
      <w:pPr>
        <w:ind w:left="720" w:hanging="360"/>
      </w:pPr>
    </w:lvl>
    <w:lvl w:ilvl="1" w:tplc="CC686E0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DAB7DF5"/>
    <w:multiLevelType w:val="multilevel"/>
    <w:tmpl w:val="F27AF56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0EC00C78"/>
    <w:multiLevelType w:val="multilevel"/>
    <w:tmpl w:val="59E87094"/>
    <w:lvl w:ilvl="0">
      <w:start w:val="1"/>
      <w:numFmt w:val="decimal"/>
      <w:lvlText w:val="%1."/>
      <w:lvlJc w:val="left"/>
      <w:pPr>
        <w:tabs>
          <w:tab w:val="num" w:pos="720"/>
        </w:tabs>
        <w:ind w:left="720" w:hanging="360"/>
      </w:pPr>
      <w:rPr>
        <w:rFonts w:hint="default"/>
      </w:rPr>
    </w:lvl>
    <w:lvl w:ilvl="1">
      <w:start w:val="1"/>
      <w:numFmt w:val="lowerLetter"/>
      <w:lvlText w:val="%2."/>
      <w:lvlJc w:val="left"/>
      <w:pPr>
        <w:ind w:left="1440" w:hanging="360"/>
      </w:p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9" w15:restartNumberingAfterBreak="0">
    <w:nsid w:val="0ED8178C"/>
    <w:multiLevelType w:val="multilevel"/>
    <w:tmpl w:val="31ACF19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0733402"/>
    <w:multiLevelType w:val="multilevel"/>
    <w:tmpl w:val="E9F6353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0875044"/>
    <w:multiLevelType w:val="multilevel"/>
    <w:tmpl w:val="2CF635D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1088545E"/>
    <w:multiLevelType w:val="multilevel"/>
    <w:tmpl w:val="C1F20A5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10AF4903"/>
    <w:multiLevelType w:val="multilevel"/>
    <w:tmpl w:val="77E4F2A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1B630F9"/>
    <w:multiLevelType w:val="multilevel"/>
    <w:tmpl w:val="17E863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2B84E17"/>
    <w:multiLevelType w:val="multilevel"/>
    <w:tmpl w:val="896A1E3E"/>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6" w15:restartNumberingAfterBreak="0">
    <w:nsid w:val="142170D3"/>
    <w:multiLevelType w:val="multilevel"/>
    <w:tmpl w:val="212A96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143450E7"/>
    <w:multiLevelType w:val="multilevel"/>
    <w:tmpl w:val="896A1E3E"/>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8" w15:restartNumberingAfterBreak="0">
    <w:nsid w:val="145E1EFE"/>
    <w:multiLevelType w:val="multilevel"/>
    <w:tmpl w:val="6DB41ED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4B630B1"/>
    <w:multiLevelType w:val="multilevel"/>
    <w:tmpl w:val="47340DA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15DF51C9"/>
    <w:multiLevelType w:val="hybridMultilevel"/>
    <w:tmpl w:val="C644CD9C"/>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15E23708"/>
    <w:multiLevelType w:val="multilevel"/>
    <w:tmpl w:val="E49E31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16E50B18"/>
    <w:multiLevelType w:val="hybridMultilevel"/>
    <w:tmpl w:val="47747E7A"/>
    <w:lvl w:ilvl="0" w:tplc="44F6DD8E">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17DB72F7"/>
    <w:multiLevelType w:val="multilevel"/>
    <w:tmpl w:val="83C22A2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180A786C"/>
    <w:multiLevelType w:val="multilevel"/>
    <w:tmpl w:val="4A8407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18C03F82"/>
    <w:multiLevelType w:val="multilevel"/>
    <w:tmpl w:val="2CFAEE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199D6025"/>
    <w:multiLevelType w:val="hybridMultilevel"/>
    <w:tmpl w:val="39F6E4D6"/>
    <w:lvl w:ilvl="0" w:tplc="88022B50">
      <w:start w:val="1"/>
      <w:numFmt w:val="lowerLetter"/>
      <w:lvlText w:val="%1."/>
      <w:lvlJc w:val="left"/>
      <w:pPr>
        <w:ind w:left="1068" w:hanging="360"/>
      </w:pPr>
      <w:rPr>
        <w:i w:val="0"/>
        <w:iCs w:val="0"/>
      </w:rPr>
    </w:lvl>
    <w:lvl w:ilvl="1" w:tplc="FFFFFFFF">
      <w:start w:val="1"/>
      <w:numFmt w:val="lowerLetter"/>
      <w:lvlText w:val="%2."/>
      <w:lvlJc w:val="left"/>
      <w:pPr>
        <w:ind w:left="1788" w:hanging="360"/>
      </w:pPr>
    </w:lvl>
    <w:lvl w:ilvl="2" w:tplc="FFFFFFFF">
      <w:start w:val="1"/>
      <w:numFmt w:val="lowerLetter"/>
      <w:lvlText w:val="%3."/>
      <w:lvlJc w:val="left"/>
      <w:pPr>
        <w:ind w:left="2688" w:hanging="36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7" w15:restartNumberingAfterBreak="0">
    <w:nsid w:val="1A6F3E2A"/>
    <w:multiLevelType w:val="multilevel"/>
    <w:tmpl w:val="098487A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1B762958"/>
    <w:multiLevelType w:val="multilevel"/>
    <w:tmpl w:val="851643C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1BAC3C10"/>
    <w:multiLevelType w:val="hybridMultilevel"/>
    <w:tmpl w:val="FA1478B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C714FEB"/>
    <w:multiLevelType w:val="multilevel"/>
    <w:tmpl w:val="70BEC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1DBE47EB"/>
    <w:multiLevelType w:val="hybridMultilevel"/>
    <w:tmpl w:val="4E1AD482"/>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15:restartNumberingAfterBreak="0">
    <w:nsid w:val="1F35733A"/>
    <w:multiLevelType w:val="hybridMultilevel"/>
    <w:tmpl w:val="A82AF79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FE67942"/>
    <w:multiLevelType w:val="multilevel"/>
    <w:tmpl w:val="52F88D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20243F2C"/>
    <w:multiLevelType w:val="hybridMultilevel"/>
    <w:tmpl w:val="6F963B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09651A6"/>
    <w:multiLevelType w:val="multilevel"/>
    <w:tmpl w:val="0DFE481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20993CCC"/>
    <w:multiLevelType w:val="hybridMultilevel"/>
    <w:tmpl w:val="E3860D1C"/>
    <w:lvl w:ilvl="0" w:tplc="FFFFFFFF">
      <w:start w:val="1"/>
      <w:numFmt w:val="decimal"/>
      <w:lvlText w:val="%1."/>
      <w:lvlJc w:val="left"/>
      <w:pPr>
        <w:ind w:left="720" w:hanging="360"/>
      </w:pPr>
      <w:rPr>
        <w:rFonts w:ascii="Times New Roman" w:hAnsi="Times New Roman" w:hint="default"/>
      </w:r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7" w15:restartNumberingAfterBreak="0">
    <w:nsid w:val="211C7683"/>
    <w:multiLevelType w:val="multilevel"/>
    <w:tmpl w:val="AD4E0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21311560"/>
    <w:multiLevelType w:val="multilevel"/>
    <w:tmpl w:val="7C7897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213761B2"/>
    <w:multiLevelType w:val="multilevel"/>
    <w:tmpl w:val="683C54B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21963BC9"/>
    <w:multiLevelType w:val="multilevel"/>
    <w:tmpl w:val="C8588A72"/>
    <w:lvl w:ilvl="0">
      <w:start w:val="1"/>
      <w:numFmt w:val="lowerLetter"/>
      <w:lvlText w:val="%1."/>
      <w:lvlJc w:val="left"/>
      <w:pPr>
        <w:tabs>
          <w:tab w:val="num" w:pos="720"/>
        </w:tabs>
        <w:ind w:left="720" w:hanging="360"/>
      </w:pPr>
      <w:rPr>
        <w:rFonts w:hint="default"/>
      </w:rPr>
    </w:lvl>
    <w:lvl w:ilvl="1">
      <w:start w:val="1"/>
      <w:numFmt w:val="lowerLetter"/>
      <w:lvlText w:val="%2."/>
      <w:lvlJc w:val="left"/>
      <w:pPr>
        <w:ind w:left="1440" w:hanging="360"/>
      </w:p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1" w15:restartNumberingAfterBreak="0">
    <w:nsid w:val="2409146A"/>
    <w:multiLevelType w:val="multilevel"/>
    <w:tmpl w:val="AF64338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24F157DC"/>
    <w:multiLevelType w:val="hybridMultilevel"/>
    <w:tmpl w:val="BC604E76"/>
    <w:lvl w:ilvl="0" w:tplc="04150019">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3" w15:restartNumberingAfterBreak="0">
    <w:nsid w:val="257413DF"/>
    <w:multiLevelType w:val="multilevel"/>
    <w:tmpl w:val="044AE48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261D5157"/>
    <w:multiLevelType w:val="hybridMultilevel"/>
    <w:tmpl w:val="75604F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268F764D"/>
    <w:multiLevelType w:val="multilevel"/>
    <w:tmpl w:val="683AD5D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6" w15:restartNumberingAfterBreak="0">
    <w:nsid w:val="26914E69"/>
    <w:multiLevelType w:val="hybridMultilevel"/>
    <w:tmpl w:val="B046EEB4"/>
    <w:lvl w:ilvl="0" w:tplc="04150019">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7" w15:restartNumberingAfterBreak="0">
    <w:nsid w:val="27801B7C"/>
    <w:multiLevelType w:val="multilevel"/>
    <w:tmpl w:val="301C249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27CE3135"/>
    <w:multiLevelType w:val="multilevel"/>
    <w:tmpl w:val="64E0659C"/>
    <w:lvl w:ilvl="0">
      <w:start w:val="1"/>
      <w:numFmt w:val="decimal"/>
      <w:lvlText w:val="%1."/>
      <w:lvlJc w:val="left"/>
      <w:pPr>
        <w:tabs>
          <w:tab w:val="num" w:pos="720"/>
        </w:tabs>
        <w:ind w:left="720" w:hanging="360"/>
      </w:pPr>
      <w:rPr>
        <w:rFonts w:hint="default"/>
      </w:rPr>
    </w:lvl>
    <w:lvl w:ilvl="1">
      <w:start w:val="1"/>
      <w:numFmt w:val="lowerLetter"/>
      <w:lvlText w:val="%2."/>
      <w:lvlJc w:val="left"/>
      <w:pPr>
        <w:ind w:left="1440" w:hanging="360"/>
      </w:p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9" w15:restartNumberingAfterBreak="0">
    <w:nsid w:val="27E403EF"/>
    <w:multiLevelType w:val="hybridMultilevel"/>
    <w:tmpl w:val="29F02760"/>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0" w15:restartNumberingAfterBreak="0">
    <w:nsid w:val="29241620"/>
    <w:multiLevelType w:val="multilevel"/>
    <w:tmpl w:val="00A8A7F0"/>
    <w:lvl w:ilvl="0">
      <w:start w:val="1"/>
      <w:numFmt w:val="decimal"/>
      <w:pStyle w:val="GTHeading1"/>
      <w:lvlText w:val="%1."/>
      <w:lvlJc w:val="left"/>
      <w:pPr>
        <w:ind w:left="720" w:hanging="360"/>
      </w:pPr>
      <w:rPr>
        <w:vertAlign w:val="baseline"/>
      </w:rPr>
    </w:lvl>
    <w:lvl w:ilvl="1">
      <w:start w:val="1"/>
      <w:numFmt w:val="lowerLetter"/>
      <w:pStyle w:val="GTHeading2"/>
      <w:lvlText w:val="%2)"/>
      <w:lvlJc w:val="left"/>
      <w:pPr>
        <w:ind w:left="1440" w:hanging="360"/>
      </w:pPr>
      <w:rPr>
        <w:vertAlign w:val="baseline"/>
      </w:rPr>
    </w:lvl>
    <w:lvl w:ilvl="2">
      <w:start w:val="1"/>
      <w:numFmt w:val="lowerRoman"/>
      <w:pStyle w:val="GTHeading3"/>
      <w:lvlText w:val="%3."/>
      <w:lvlJc w:val="right"/>
      <w:pPr>
        <w:ind w:left="2160" w:hanging="180"/>
      </w:pPr>
      <w:rPr>
        <w:vertAlign w:val="baseline"/>
      </w:rPr>
    </w:lvl>
    <w:lvl w:ilvl="3">
      <w:start w:val="1"/>
      <w:numFmt w:val="decimal"/>
      <w:pStyle w:val="GTHeading4"/>
      <w:lvlText w:val="%4."/>
      <w:lvlJc w:val="left"/>
      <w:pPr>
        <w:ind w:left="2880" w:hanging="360"/>
      </w:pPr>
      <w:rPr>
        <w:vertAlign w:val="baseline"/>
      </w:rPr>
    </w:lvl>
    <w:lvl w:ilvl="4">
      <w:start w:val="1"/>
      <w:numFmt w:val="lowerLetter"/>
      <w:pStyle w:val="GTHeading5"/>
      <w:lvlText w:val="%5."/>
      <w:lvlJc w:val="left"/>
      <w:pPr>
        <w:ind w:left="3600" w:hanging="360"/>
      </w:pPr>
      <w:rPr>
        <w:vertAlign w:val="baseline"/>
      </w:rPr>
    </w:lvl>
    <w:lvl w:ilvl="5">
      <w:start w:val="1"/>
      <w:numFmt w:val="lowerRoman"/>
      <w:pStyle w:val="GTHeading6"/>
      <w:lvlText w:val="%6."/>
      <w:lvlJc w:val="right"/>
      <w:pPr>
        <w:ind w:left="4320" w:hanging="180"/>
      </w:pPr>
      <w:rPr>
        <w:vertAlign w:val="baseline"/>
      </w:rPr>
    </w:lvl>
    <w:lvl w:ilvl="6">
      <w:start w:val="1"/>
      <w:numFmt w:val="decimal"/>
      <w:pStyle w:val="GTHeading7"/>
      <w:lvlText w:val="%7."/>
      <w:lvlJc w:val="left"/>
      <w:pPr>
        <w:ind w:left="5040" w:hanging="360"/>
      </w:pPr>
      <w:rPr>
        <w:vertAlign w:val="baseline"/>
      </w:rPr>
    </w:lvl>
    <w:lvl w:ilvl="7">
      <w:start w:val="1"/>
      <w:numFmt w:val="lowerLetter"/>
      <w:pStyle w:val="GTHeading8"/>
      <w:lvlText w:val="%8."/>
      <w:lvlJc w:val="left"/>
      <w:pPr>
        <w:ind w:left="5760" w:hanging="360"/>
      </w:pPr>
      <w:rPr>
        <w:vertAlign w:val="baseline"/>
      </w:rPr>
    </w:lvl>
    <w:lvl w:ilvl="8">
      <w:start w:val="1"/>
      <w:numFmt w:val="lowerRoman"/>
      <w:pStyle w:val="GTHeading9"/>
      <w:lvlText w:val="%9."/>
      <w:lvlJc w:val="right"/>
      <w:pPr>
        <w:ind w:left="6480" w:hanging="180"/>
      </w:pPr>
      <w:rPr>
        <w:vertAlign w:val="baseline"/>
      </w:rPr>
    </w:lvl>
  </w:abstractNum>
  <w:abstractNum w:abstractNumId="61" w15:restartNumberingAfterBreak="0">
    <w:nsid w:val="294E4A1D"/>
    <w:multiLevelType w:val="multilevel"/>
    <w:tmpl w:val="222AF0E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2AB8164D"/>
    <w:multiLevelType w:val="multilevel"/>
    <w:tmpl w:val="89EECF3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3" w15:restartNumberingAfterBreak="0">
    <w:nsid w:val="2B051889"/>
    <w:multiLevelType w:val="multilevel"/>
    <w:tmpl w:val="F8FC89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2B63364C"/>
    <w:multiLevelType w:val="multilevel"/>
    <w:tmpl w:val="5FFEF87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2C8A671D"/>
    <w:multiLevelType w:val="hybridMultilevel"/>
    <w:tmpl w:val="404CF0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2CB853B3"/>
    <w:multiLevelType w:val="multilevel"/>
    <w:tmpl w:val="896A1E3E"/>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7" w15:restartNumberingAfterBreak="0">
    <w:nsid w:val="30166E89"/>
    <w:multiLevelType w:val="multilevel"/>
    <w:tmpl w:val="A134C8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305E3880"/>
    <w:multiLevelType w:val="multilevel"/>
    <w:tmpl w:val="712036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324D0143"/>
    <w:multiLevelType w:val="multilevel"/>
    <w:tmpl w:val="2A46083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346E1702"/>
    <w:multiLevelType w:val="hybridMultilevel"/>
    <w:tmpl w:val="AB263D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349B6E32"/>
    <w:multiLevelType w:val="multilevel"/>
    <w:tmpl w:val="9CA03D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34DF067D"/>
    <w:multiLevelType w:val="multilevel"/>
    <w:tmpl w:val="5756DD1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37056777"/>
    <w:multiLevelType w:val="hybridMultilevel"/>
    <w:tmpl w:val="1C86A880"/>
    <w:lvl w:ilvl="0" w:tplc="AF1C6554">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371C7E7A"/>
    <w:multiLevelType w:val="hybridMultilevel"/>
    <w:tmpl w:val="D26AC350"/>
    <w:lvl w:ilvl="0" w:tplc="0415000F">
      <w:start w:val="1"/>
      <w:numFmt w:val="decimal"/>
      <w:lvlText w:val="%1."/>
      <w:lvlJc w:val="left"/>
      <w:pPr>
        <w:ind w:left="720" w:hanging="360"/>
      </w:pPr>
      <w:rPr>
        <w:rFonts w:hint="default"/>
      </w:rPr>
    </w:lvl>
    <w:lvl w:ilvl="1" w:tplc="7A9C45DA">
      <w:start w:val="1"/>
      <w:numFmt w:val="lowerLetter"/>
      <w:lvlText w:val="%2."/>
      <w:lvlJc w:val="left"/>
      <w:pPr>
        <w:ind w:left="1440" w:hanging="360"/>
      </w:pPr>
      <w:rPr>
        <w:i w:val="0"/>
        <w:iCs w:val="0"/>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37B676AE"/>
    <w:multiLevelType w:val="multilevel"/>
    <w:tmpl w:val="85DCDAE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39646CCE"/>
    <w:multiLevelType w:val="multilevel"/>
    <w:tmpl w:val="CCB61A4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39802ED9"/>
    <w:multiLevelType w:val="hybridMultilevel"/>
    <w:tmpl w:val="9D66CCDA"/>
    <w:lvl w:ilvl="0" w:tplc="FFFFFFFF">
      <w:start w:val="1"/>
      <w:numFmt w:val="lowerLetter"/>
      <w:lvlText w:val="%1)"/>
      <w:lvlJc w:val="left"/>
      <w:pPr>
        <w:ind w:left="720" w:hanging="360"/>
      </w:pPr>
      <w:rPr>
        <w:rFonts w:ascii="Times New Roman" w:hAnsi="Times New Roman"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8" w15:restartNumberingAfterBreak="0">
    <w:nsid w:val="3AF92674"/>
    <w:multiLevelType w:val="multilevel"/>
    <w:tmpl w:val="3A5C44BA"/>
    <w:lvl w:ilvl="0">
      <w:start w:val="1"/>
      <w:numFmt w:val="decimal"/>
      <w:lvlText w:val="%1."/>
      <w:lvlJc w:val="left"/>
      <w:pPr>
        <w:tabs>
          <w:tab w:val="num" w:pos="720"/>
        </w:tabs>
        <w:ind w:left="720" w:hanging="360"/>
      </w:pPr>
      <w:rPr>
        <w:rFonts w:hint="default"/>
      </w:rPr>
    </w:lvl>
    <w:lvl w:ilvl="1">
      <w:start w:val="1"/>
      <w:numFmt w:val="lowerLetter"/>
      <w:lvlText w:val="%2."/>
      <w:lvlJc w:val="left"/>
      <w:pPr>
        <w:ind w:left="1440" w:hanging="360"/>
      </w:p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9" w15:restartNumberingAfterBreak="0">
    <w:nsid w:val="3B2533CA"/>
    <w:multiLevelType w:val="multilevel"/>
    <w:tmpl w:val="FC28525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0" w15:restartNumberingAfterBreak="0">
    <w:nsid w:val="3D0C3C8E"/>
    <w:multiLevelType w:val="multilevel"/>
    <w:tmpl w:val="646626FC"/>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1" w15:restartNumberingAfterBreak="0">
    <w:nsid w:val="3D0D57B6"/>
    <w:multiLevelType w:val="hybridMultilevel"/>
    <w:tmpl w:val="00F28184"/>
    <w:lvl w:ilvl="0" w:tplc="268E9540">
      <w:start w:val="1"/>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40832133"/>
    <w:multiLevelType w:val="multilevel"/>
    <w:tmpl w:val="D3D400B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408C7A9B"/>
    <w:multiLevelType w:val="multilevel"/>
    <w:tmpl w:val="CF928A8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412279E0"/>
    <w:multiLevelType w:val="multilevel"/>
    <w:tmpl w:val="8B9C8814"/>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5" w15:restartNumberingAfterBreak="0">
    <w:nsid w:val="43C362E2"/>
    <w:multiLevelType w:val="hybridMultilevel"/>
    <w:tmpl w:val="9D66CCDA"/>
    <w:lvl w:ilvl="0" w:tplc="47888A18">
      <w:start w:val="1"/>
      <w:numFmt w:val="lowerLetter"/>
      <w:lvlText w:val="%1)"/>
      <w:lvlJc w:val="left"/>
      <w:pPr>
        <w:ind w:left="720" w:hanging="360"/>
      </w:pPr>
      <w:rPr>
        <w:rFonts w:ascii="Times New Roman" w:hAnsi="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44430C03"/>
    <w:multiLevelType w:val="hybridMultilevel"/>
    <w:tmpl w:val="76D43C3C"/>
    <w:lvl w:ilvl="0" w:tplc="4A5C2D1A">
      <w:start w:val="1"/>
      <w:numFmt w:val="decimal"/>
      <w:lvlText w:val="%1."/>
      <w:lvlJc w:val="left"/>
      <w:pPr>
        <w:ind w:left="720" w:hanging="360"/>
      </w:pPr>
      <w:rPr>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7" w15:restartNumberingAfterBreak="0">
    <w:nsid w:val="456C0555"/>
    <w:multiLevelType w:val="multilevel"/>
    <w:tmpl w:val="59E87094"/>
    <w:lvl w:ilvl="0">
      <w:start w:val="1"/>
      <w:numFmt w:val="decimal"/>
      <w:lvlText w:val="%1."/>
      <w:lvlJc w:val="left"/>
      <w:pPr>
        <w:tabs>
          <w:tab w:val="num" w:pos="720"/>
        </w:tabs>
        <w:ind w:left="720" w:hanging="360"/>
      </w:pPr>
      <w:rPr>
        <w:rFonts w:hint="default"/>
      </w:rPr>
    </w:lvl>
    <w:lvl w:ilvl="1">
      <w:start w:val="1"/>
      <w:numFmt w:val="lowerLetter"/>
      <w:lvlText w:val="%2."/>
      <w:lvlJc w:val="left"/>
      <w:pPr>
        <w:ind w:left="1440" w:hanging="360"/>
      </w:p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8" w15:restartNumberingAfterBreak="0">
    <w:nsid w:val="474B4505"/>
    <w:multiLevelType w:val="multilevel"/>
    <w:tmpl w:val="14FE9B0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48C31638"/>
    <w:multiLevelType w:val="multilevel"/>
    <w:tmpl w:val="2BA83FE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495214C0"/>
    <w:multiLevelType w:val="hybridMultilevel"/>
    <w:tmpl w:val="B7780A04"/>
    <w:lvl w:ilvl="0" w:tplc="FFFFFFFF">
      <w:start w:val="1"/>
      <w:numFmt w:val="decimal"/>
      <w:lvlText w:val="%1."/>
      <w:lvlJc w:val="left"/>
      <w:pPr>
        <w:ind w:left="720" w:hanging="360"/>
      </w:pPr>
    </w:lvl>
    <w:lvl w:ilvl="1" w:tplc="AA32BF1C">
      <w:start w:val="1"/>
      <w:numFmt w:val="lowerLetter"/>
      <w:lvlText w:val="%2."/>
      <w:lvlJc w:val="left"/>
      <w:pPr>
        <w:ind w:left="1440" w:hanging="360"/>
      </w:pPr>
      <w:rPr>
        <w:i w:val="0"/>
        <w:i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1" w15:restartNumberingAfterBreak="0">
    <w:nsid w:val="49D1267B"/>
    <w:multiLevelType w:val="multilevel"/>
    <w:tmpl w:val="DF6499A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4ABA0AA1"/>
    <w:multiLevelType w:val="hybridMultilevel"/>
    <w:tmpl w:val="E268558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4BC5158E"/>
    <w:multiLevelType w:val="multilevel"/>
    <w:tmpl w:val="6E8C48BA"/>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4" w15:restartNumberingAfterBreak="0">
    <w:nsid w:val="4D574568"/>
    <w:multiLevelType w:val="multilevel"/>
    <w:tmpl w:val="C9AA195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4F1928CB"/>
    <w:multiLevelType w:val="hybridMultilevel"/>
    <w:tmpl w:val="7AC0A3B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4F6D41E1"/>
    <w:multiLevelType w:val="multilevel"/>
    <w:tmpl w:val="59E87094"/>
    <w:lvl w:ilvl="0">
      <w:start w:val="1"/>
      <w:numFmt w:val="decimal"/>
      <w:lvlText w:val="%1."/>
      <w:lvlJc w:val="left"/>
      <w:pPr>
        <w:tabs>
          <w:tab w:val="num" w:pos="720"/>
        </w:tabs>
        <w:ind w:left="720" w:hanging="360"/>
      </w:pPr>
      <w:rPr>
        <w:rFonts w:hint="default"/>
      </w:rPr>
    </w:lvl>
    <w:lvl w:ilvl="1">
      <w:start w:val="1"/>
      <w:numFmt w:val="lowerLetter"/>
      <w:lvlText w:val="%2."/>
      <w:lvlJc w:val="left"/>
      <w:pPr>
        <w:ind w:left="1440" w:hanging="360"/>
      </w:p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7" w15:restartNumberingAfterBreak="0">
    <w:nsid w:val="50E77C53"/>
    <w:multiLevelType w:val="hybridMultilevel"/>
    <w:tmpl w:val="C3006FC6"/>
    <w:lvl w:ilvl="0" w:tplc="FFFFFFFF">
      <w:start w:val="1"/>
      <w:numFmt w:val="decimal"/>
      <w:lvlText w:val="%1."/>
      <w:lvlJc w:val="left"/>
      <w:pPr>
        <w:ind w:left="720" w:hanging="360"/>
      </w:pPr>
    </w:lvl>
    <w:lvl w:ilvl="1" w:tplc="04150019">
      <w:start w:val="1"/>
      <w:numFmt w:val="lowerLetter"/>
      <w:lvlText w:val="%2."/>
      <w:lvlJc w:val="left"/>
      <w:pPr>
        <w:ind w:left="1440" w:hanging="360"/>
      </w:pPr>
    </w:lvl>
    <w:lvl w:ilvl="2" w:tplc="6DB086AE">
      <w:start w:val="1"/>
      <w:numFmt w:val="lowerRoman"/>
      <w:lvlText w:val="%3."/>
      <w:lvlJc w:val="left"/>
      <w:pPr>
        <w:ind w:left="2700" w:hanging="72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51F73D4D"/>
    <w:multiLevelType w:val="hybridMultilevel"/>
    <w:tmpl w:val="DF348CE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53DD140A"/>
    <w:multiLevelType w:val="hybridMultilevel"/>
    <w:tmpl w:val="759207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54656C92"/>
    <w:multiLevelType w:val="hybridMultilevel"/>
    <w:tmpl w:val="D4D488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553A6610"/>
    <w:multiLevelType w:val="hybridMultilevel"/>
    <w:tmpl w:val="6AF0E2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55FC7579"/>
    <w:multiLevelType w:val="hybridMultilevel"/>
    <w:tmpl w:val="F79A67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563E54A3"/>
    <w:multiLevelType w:val="multilevel"/>
    <w:tmpl w:val="5508839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58FE45AC"/>
    <w:multiLevelType w:val="hybridMultilevel"/>
    <w:tmpl w:val="3AD2016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593C222D"/>
    <w:multiLevelType w:val="multilevel"/>
    <w:tmpl w:val="A0B60F6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5ADA3759"/>
    <w:multiLevelType w:val="hybridMultilevel"/>
    <w:tmpl w:val="35CA0C6A"/>
    <w:lvl w:ilvl="0" w:tplc="0415000F">
      <w:start w:val="1"/>
      <w:numFmt w:val="decimal"/>
      <w:lvlText w:val="%1."/>
      <w:lvlJc w:val="left"/>
      <w:pPr>
        <w:ind w:left="643" w:hanging="360"/>
      </w:pPr>
    </w:lvl>
    <w:lvl w:ilvl="1" w:tplc="FFFFFFFF">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5B4F3339"/>
    <w:multiLevelType w:val="multilevel"/>
    <w:tmpl w:val="9912EE9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5BB87D5A"/>
    <w:multiLevelType w:val="multilevel"/>
    <w:tmpl w:val="93EAE18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5D457766"/>
    <w:multiLevelType w:val="multilevel"/>
    <w:tmpl w:val="924E53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5DBA70E2"/>
    <w:multiLevelType w:val="multilevel"/>
    <w:tmpl w:val="D632CB7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5EC87A4F"/>
    <w:multiLevelType w:val="multilevel"/>
    <w:tmpl w:val="E466AA6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5FAD2E37"/>
    <w:multiLevelType w:val="multilevel"/>
    <w:tmpl w:val="4C4097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613740BB"/>
    <w:multiLevelType w:val="multilevel"/>
    <w:tmpl w:val="89EECF3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4" w15:restartNumberingAfterBreak="0">
    <w:nsid w:val="62244D4F"/>
    <w:multiLevelType w:val="multilevel"/>
    <w:tmpl w:val="896A1E3E"/>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5" w15:restartNumberingAfterBreak="0">
    <w:nsid w:val="62B6335B"/>
    <w:multiLevelType w:val="hybridMultilevel"/>
    <w:tmpl w:val="DA7431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640B477B"/>
    <w:multiLevelType w:val="multilevel"/>
    <w:tmpl w:val="D93C8C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671F5109"/>
    <w:multiLevelType w:val="hybridMultilevel"/>
    <w:tmpl w:val="1F0C867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8" w15:restartNumberingAfterBreak="0">
    <w:nsid w:val="67A04086"/>
    <w:multiLevelType w:val="multilevel"/>
    <w:tmpl w:val="896A1E3E"/>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9" w15:restartNumberingAfterBreak="0">
    <w:nsid w:val="6A42438A"/>
    <w:multiLevelType w:val="multilevel"/>
    <w:tmpl w:val="B2B8E7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15:restartNumberingAfterBreak="0">
    <w:nsid w:val="6A4C28D2"/>
    <w:multiLevelType w:val="multilevel"/>
    <w:tmpl w:val="5820223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6A674F12"/>
    <w:multiLevelType w:val="multilevel"/>
    <w:tmpl w:val="5F1A00B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15:restartNumberingAfterBreak="0">
    <w:nsid w:val="6A8827B6"/>
    <w:multiLevelType w:val="multilevel"/>
    <w:tmpl w:val="56FECE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6AC3092E"/>
    <w:multiLevelType w:val="multilevel"/>
    <w:tmpl w:val="BA561A5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15:restartNumberingAfterBreak="0">
    <w:nsid w:val="6AD12D10"/>
    <w:multiLevelType w:val="multilevel"/>
    <w:tmpl w:val="0CE4010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15:restartNumberingAfterBreak="0">
    <w:nsid w:val="6B96331E"/>
    <w:multiLevelType w:val="hybridMultilevel"/>
    <w:tmpl w:val="CCEC000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6" w15:restartNumberingAfterBreak="0">
    <w:nsid w:val="6D5062D0"/>
    <w:multiLevelType w:val="multilevel"/>
    <w:tmpl w:val="FFF87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7" w15:restartNumberingAfterBreak="0">
    <w:nsid w:val="6D6B6CF3"/>
    <w:multiLevelType w:val="multilevel"/>
    <w:tmpl w:val="3A5C44BA"/>
    <w:lvl w:ilvl="0">
      <w:start w:val="1"/>
      <w:numFmt w:val="decimal"/>
      <w:lvlText w:val="%1."/>
      <w:lvlJc w:val="left"/>
      <w:pPr>
        <w:tabs>
          <w:tab w:val="num" w:pos="720"/>
        </w:tabs>
        <w:ind w:left="720" w:hanging="360"/>
      </w:pPr>
      <w:rPr>
        <w:rFonts w:hint="default"/>
      </w:rPr>
    </w:lvl>
    <w:lvl w:ilvl="1">
      <w:start w:val="1"/>
      <w:numFmt w:val="lowerLetter"/>
      <w:lvlText w:val="%2."/>
      <w:lvlJc w:val="left"/>
      <w:pPr>
        <w:ind w:left="1440" w:hanging="360"/>
      </w:p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28" w15:restartNumberingAfterBreak="0">
    <w:nsid w:val="6E0052DA"/>
    <w:multiLevelType w:val="multilevel"/>
    <w:tmpl w:val="896A1E3E"/>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29" w15:restartNumberingAfterBreak="0">
    <w:nsid w:val="6EEB0063"/>
    <w:multiLevelType w:val="multilevel"/>
    <w:tmpl w:val="2EF4A6C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15:restartNumberingAfterBreak="0">
    <w:nsid w:val="70245610"/>
    <w:multiLevelType w:val="hybridMultilevel"/>
    <w:tmpl w:val="F746D3E6"/>
    <w:lvl w:ilvl="0" w:tplc="1AC0A37A">
      <w:start w:val="1"/>
      <w:numFmt w:val="decimal"/>
      <w:lvlText w:val="%1."/>
      <w:lvlJc w:val="left"/>
      <w:pPr>
        <w:ind w:left="180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1" w15:restartNumberingAfterBreak="0">
    <w:nsid w:val="705F3F46"/>
    <w:multiLevelType w:val="multilevel"/>
    <w:tmpl w:val="8B9C8814"/>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32" w15:restartNumberingAfterBreak="0">
    <w:nsid w:val="711F001B"/>
    <w:multiLevelType w:val="hybridMultilevel"/>
    <w:tmpl w:val="C8D40DC0"/>
    <w:lvl w:ilvl="0" w:tplc="C742D420">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3" w15:restartNumberingAfterBreak="0">
    <w:nsid w:val="72980A94"/>
    <w:multiLevelType w:val="hybridMultilevel"/>
    <w:tmpl w:val="15081D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737072A7"/>
    <w:multiLevelType w:val="multilevel"/>
    <w:tmpl w:val="85E28FC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5" w15:restartNumberingAfterBreak="0">
    <w:nsid w:val="73780563"/>
    <w:multiLevelType w:val="multilevel"/>
    <w:tmpl w:val="B48028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6" w15:restartNumberingAfterBreak="0">
    <w:nsid w:val="758C4C19"/>
    <w:multiLevelType w:val="multilevel"/>
    <w:tmpl w:val="3B185F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7" w15:restartNumberingAfterBreak="0">
    <w:nsid w:val="76625F16"/>
    <w:multiLevelType w:val="multilevel"/>
    <w:tmpl w:val="35A2D4E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8" w15:restartNumberingAfterBreak="0">
    <w:nsid w:val="766C50A1"/>
    <w:multiLevelType w:val="hybridMultilevel"/>
    <w:tmpl w:val="DE5AC68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78356C27"/>
    <w:multiLevelType w:val="multilevel"/>
    <w:tmpl w:val="A1D0211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0" w15:restartNumberingAfterBreak="0">
    <w:nsid w:val="78AF1BFD"/>
    <w:multiLevelType w:val="multilevel"/>
    <w:tmpl w:val="59FEC3D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1" w15:restartNumberingAfterBreak="0">
    <w:nsid w:val="7AFD1616"/>
    <w:multiLevelType w:val="multilevel"/>
    <w:tmpl w:val="D82EF96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2" w15:restartNumberingAfterBreak="0">
    <w:nsid w:val="7CDD7AED"/>
    <w:multiLevelType w:val="multilevel"/>
    <w:tmpl w:val="41B4E28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3" w15:restartNumberingAfterBreak="0">
    <w:nsid w:val="7D4B74B2"/>
    <w:multiLevelType w:val="multilevel"/>
    <w:tmpl w:val="3C32B5F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4" w15:restartNumberingAfterBreak="0">
    <w:nsid w:val="7DB73669"/>
    <w:multiLevelType w:val="multilevel"/>
    <w:tmpl w:val="55481E7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5" w15:restartNumberingAfterBreak="0">
    <w:nsid w:val="7DC720A9"/>
    <w:multiLevelType w:val="multilevel"/>
    <w:tmpl w:val="43C8C35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6" w15:restartNumberingAfterBreak="0">
    <w:nsid w:val="7E3101C2"/>
    <w:multiLevelType w:val="multilevel"/>
    <w:tmpl w:val="2DCA275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7" w15:restartNumberingAfterBreak="0">
    <w:nsid w:val="7E6C4B73"/>
    <w:multiLevelType w:val="multilevel"/>
    <w:tmpl w:val="A4CCC2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8" w15:restartNumberingAfterBreak="0">
    <w:nsid w:val="7E7E0579"/>
    <w:multiLevelType w:val="multilevel"/>
    <w:tmpl w:val="896A1E3E"/>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49" w15:restartNumberingAfterBreak="0">
    <w:nsid w:val="7ED32ADF"/>
    <w:multiLevelType w:val="multilevel"/>
    <w:tmpl w:val="896A1E3E"/>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50" w15:restartNumberingAfterBreak="0">
    <w:nsid w:val="7F0476F1"/>
    <w:multiLevelType w:val="hybridMultilevel"/>
    <w:tmpl w:val="E3860D1C"/>
    <w:lvl w:ilvl="0" w:tplc="5B646878">
      <w:start w:val="1"/>
      <w:numFmt w:val="decimal"/>
      <w:lvlText w:val="%1."/>
      <w:lvlJc w:val="left"/>
      <w:pPr>
        <w:ind w:left="720" w:hanging="360"/>
      </w:pPr>
      <w:rPr>
        <w:rFonts w:ascii="Times New Roman" w:hAnsi="Times New Roman" w:hint="default"/>
      </w:rPr>
    </w:lvl>
    <w:lvl w:ilvl="1" w:tplc="377C0376">
      <w:start w:val="1"/>
      <w:numFmt w:val="decimal"/>
      <w:lvlText w:val="%2)"/>
      <w:lvlJc w:val="left"/>
      <w:pPr>
        <w:ind w:left="1440" w:hanging="360"/>
      </w:pPr>
    </w:lvl>
    <w:lvl w:ilvl="2" w:tplc="3C26E848">
      <w:start w:val="1"/>
      <w:numFmt w:val="lowerRoman"/>
      <w:lvlText w:val="%3."/>
      <w:lvlJc w:val="right"/>
      <w:pPr>
        <w:ind w:left="2160" w:hanging="180"/>
      </w:pPr>
    </w:lvl>
    <w:lvl w:ilvl="3" w:tplc="C588A9EC">
      <w:start w:val="1"/>
      <w:numFmt w:val="decimal"/>
      <w:lvlText w:val="%4."/>
      <w:lvlJc w:val="left"/>
      <w:pPr>
        <w:ind w:left="2880" w:hanging="360"/>
      </w:pPr>
    </w:lvl>
    <w:lvl w:ilvl="4" w:tplc="44F6DD8E">
      <w:start w:val="1"/>
      <w:numFmt w:val="lowerLetter"/>
      <w:lvlText w:val="%5."/>
      <w:lvlJc w:val="left"/>
      <w:pPr>
        <w:ind w:left="3600" w:hanging="360"/>
      </w:pPr>
    </w:lvl>
    <w:lvl w:ilvl="5" w:tplc="1E587298">
      <w:start w:val="1"/>
      <w:numFmt w:val="lowerRoman"/>
      <w:lvlText w:val="%6."/>
      <w:lvlJc w:val="right"/>
      <w:pPr>
        <w:ind w:left="4320" w:hanging="180"/>
      </w:pPr>
    </w:lvl>
    <w:lvl w:ilvl="6" w:tplc="B07C0E50">
      <w:start w:val="1"/>
      <w:numFmt w:val="decimal"/>
      <w:lvlText w:val="%7."/>
      <w:lvlJc w:val="left"/>
      <w:pPr>
        <w:ind w:left="5040" w:hanging="360"/>
      </w:pPr>
    </w:lvl>
    <w:lvl w:ilvl="7" w:tplc="6974DD2C">
      <w:start w:val="1"/>
      <w:numFmt w:val="lowerLetter"/>
      <w:lvlText w:val="%8."/>
      <w:lvlJc w:val="left"/>
      <w:pPr>
        <w:ind w:left="5760" w:hanging="360"/>
      </w:pPr>
    </w:lvl>
    <w:lvl w:ilvl="8" w:tplc="9BDE1528">
      <w:start w:val="1"/>
      <w:numFmt w:val="lowerRoman"/>
      <w:lvlText w:val="%9."/>
      <w:lvlJc w:val="right"/>
      <w:pPr>
        <w:ind w:left="6480" w:hanging="180"/>
      </w:pPr>
    </w:lvl>
  </w:abstractNum>
  <w:num w:numId="1" w16cid:durableId="1544292798">
    <w:abstractNumId w:val="150"/>
  </w:num>
  <w:num w:numId="2" w16cid:durableId="236399746">
    <w:abstractNumId w:val="11"/>
  </w:num>
  <w:num w:numId="3" w16cid:durableId="1159420659">
    <w:abstractNumId w:val="133"/>
  </w:num>
  <w:num w:numId="4" w16cid:durableId="1642812011">
    <w:abstractNumId w:val="81"/>
  </w:num>
  <w:num w:numId="5" w16cid:durableId="99423714">
    <w:abstractNumId w:val="74"/>
  </w:num>
  <w:num w:numId="6" w16cid:durableId="1344284123">
    <w:abstractNumId w:val="90"/>
  </w:num>
  <w:num w:numId="7" w16cid:durableId="1670525903">
    <w:abstractNumId w:val="97"/>
  </w:num>
  <w:num w:numId="8" w16cid:durableId="758715063">
    <w:abstractNumId w:val="59"/>
  </w:num>
  <w:num w:numId="9" w16cid:durableId="145245188">
    <w:abstractNumId w:val="13"/>
  </w:num>
  <w:num w:numId="10" w16cid:durableId="1893495306">
    <w:abstractNumId w:val="86"/>
  </w:num>
  <w:num w:numId="11" w16cid:durableId="717704046">
    <w:abstractNumId w:val="73"/>
  </w:num>
  <w:num w:numId="12" w16cid:durableId="647394824">
    <w:abstractNumId w:val="36"/>
  </w:num>
  <w:num w:numId="13" w16cid:durableId="675420051">
    <w:abstractNumId w:val="85"/>
  </w:num>
  <w:num w:numId="14" w16cid:durableId="1521049031">
    <w:abstractNumId w:val="2"/>
  </w:num>
  <w:num w:numId="15" w16cid:durableId="1481339926">
    <w:abstractNumId w:val="60"/>
  </w:num>
  <w:num w:numId="16" w16cid:durableId="82066341">
    <w:abstractNumId w:val="24"/>
  </w:num>
  <w:num w:numId="17" w16cid:durableId="364865924">
    <w:abstractNumId w:val="110"/>
  </w:num>
  <w:num w:numId="18" w16cid:durableId="1281885249">
    <w:abstractNumId w:val="83"/>
  </w:num>
  <w:num w:numId="19" w16cid:durableId="1931041327">
    <w:abstractNumId w:val="123"/>
  </w:num>
  <w:num w:numId="20" w16cid:durableId="823549839">
    <w:abstractNumId w:val="15"/>
  </w:num>
  <w:num w:numId="21" w16cid:durableId="1930768764">
    <w:abstractNumId w:val="91"/>
  </w:num>
  <w:num w:numId="22" w16cid:durableId="888763236">
    <w:abstractNumId w:val="28"/>
  </w:num>
  <w:num w:numId="23" w16cid:durableId="234515665">
    <w:abstractNumId w:val="29"/>
  </w:num>
  <w:num w:numId="24" w16cid:durableId="1016152049">
    <w:abstractNumId w:val="108"/>
  </w:num>
  <w:num w:numId="25" w16cid:durableId="1109281312">
    <w:abstractNumId w:val="148"/>
  </w:num>
  <w:num w:numId="26" w16cid:durableId="2027781949">
    <w:abstractNumId w:val="66"/>
  </w:num>
  <w:num w:numId="27" w16cid:durableId="2029021460">
    <w:abstractNumId w:val="114"/>
  </w:num>
  <w:num w:numId="28" w16cid:durableId="852689612">
    <w:abstractNumId w:val="149"/>
  </w:num>
  <w:num w:numId="29" w16cid:durableId="1893955969">
    <w:abstractNumId w:val="25"/>
  </w:num>
  <w:num w:numId="30" w16cid:durableId="120996144">
    <w:abstractNumId w:val="16"/>
  </w:num>
  <w:num w:numId="31" w16cid:durableId="1317758897">
    <w:abstractNumId w:val="147"/>
  </w:num>
  <w:num w:numId="32" w16cid:durableId="431364832">
    <w:abstractNumId w:val="31"/>
  </w:num>
  <w:num w:numId="33" w16cid:durableId="1225069289">
    <w:abstractNumId w:val="72"/>
  </w:num>
  <w:num w:numId="34" w16cid:durableId="1156990048">
    <w:abstractNumId w:val="137"/>
  </w:num>
  <w:num w:numId="35" w16cid:durableId="898398162">
    <w:abstractNumId w:val="121"/>
  </w:num>
  <w:num w:numId="36" w16cid:durableId="1908876842">
    <w:abstractNumId w:val="69"/>
  </w:num>
  <w:num w:numId="37" w16cid:durableId="35932511">
    <w:abstractNumId w:val="53"/>
  </w:num>
  <w:num w:numId="38" w16cid:durableId="693388405">
    <w:abstractNumId w:val="82"/>
  </w:num>
  <w:num w:numId="39" w16cid:durableId="1698046524">
    <w:abstractNumId w:val="146"/>
  </w:num>
  <w:num w:numId="40" w16cid:durableId="2070415539">
    <w:abstractNumId w:val="9"/>
  </w:num>
  <w:num w:numId="41" w16cid:durableId="550535048">
    <w:abstractNumId w:val="26"/>
  </w:num>
  <w:num w:numId="42" w16cid:durableId="1572303440">
    <w:abstractNumId w:val="51"/>
  </w:num>
  <w:num w:numId="43" w16cid:durableId="1878656684">
    <w:abstractNumId w:val="22"/>
  </w:num>
  <w:num w:numId="44" w16cid:durableId="53357544">
    <w:abstractNumId w:val="21"/>
  </w:num>
  <w:num w:numId="45" w16cid:durableId="1632396556">
    <w:abstractNumId w:val="134"/>
  </w:num>
  <w:num w:numId="46" w16cid:durableId="187988544">
    <w:abstractNumId w:val="139"/>
  </w:num>
  <w:num w:numId="47" w16cid:durableId="1637878040">
    <w:abstractNumId w:val="23"/>
  </w:num>
  <w:num w:numId="48" w16cid:durableId="357581017">
    <w:abstractNumId w:val="17"/>
  </w:num>
  <w:num w:numId="49" w16cid:durableId="914364966">
    <w:abstractNumId w:val="61"/>
  </w:num>
  <w:num w:numId="50" w16cid:durableId="149489152">
    <w:abstractNumId w:val="10"/>
  </w:num>
  <w:num w:numId="51" w16cid:durableId="659624611">
    <w:abstractNumId w:val="45"/>
  </w:num>
  <w:num w:numId="52" w16cid:durableId="186872547">
    <w:abstractNumId w:val="124"/>
  </w:num>
  <w:num w:numId="53" w16cid:durableId="597836185">
    <w:abstractNumId w:val="48"/>
  </w:num>
  <w:num w:numId="54" w16cid:durableId="2076470655">
    <w:abstractNumId w:val="144"/>
  </w:num>
  <w:num w:numId="55" w16cid:durableId="1418866513">
    <w:abstractNumId w:val="19"/>
  </w:num>
  <w:num w:numId="56" w16cid:durableId="1868786158">
    <w:abstractNumId w:val="6"/>
  </w:num>
  <w:num w:numId="57" w16cid:durableId="387729527">
    <w:abstractNumId w:val="111"/>
  </w:num>
  <w:num w:numId="58" w16cid:durableId="237206790">
    <w:abstractNumId w:val="20"/>
  </w:num>
  <w:num w:numId="59" w16cid:durableId="174659921">
    <w:abstractNumId w:val="119"/>
  </w:num>
  <w:num w:numId="60" w16cid:durableId="2075204542">
    <w:abstractNumId w:val="71"/>
  </w:num>
  <w:num w:numId="61" w16cid:durableId="385419840">
    <w:abstractNumId w:val="4"/>
  </w:num>
  <w:num w:numId="62" w16cid:durableId="377970903">
    <w:abstractNumId w:val="64"/>
  </w:num>
  <w:num w:numId="63" w16cid:durableId="934745403">
    <w:abstractNumId w:val="49"/>
  </w:num>
  <w:num w:numId="64" w16cid:durableId="1415587587">
    <w:abstractNumId w:val="57"/>
  </w:num>
  <w:num w:numId="65" w16cid:durableId="576210592">
    <w:abstractNumId w:val="88"/>
  </w:num>
  <w:num w:numId="66" w16cid:durableId="604654304">
    <w:abstractNumId w:val="38"/>
  </w:num>
  <w:num w:numId="67" w16cid:durableId="1240410499">
    <w:abstractNumId w:val="12"/>
  </w:num>
  <w:num w:numId="68" w16cid:durableId="690226695">
    <w:abstractNumId w:val="68"/>
  </w:num>
  <w:num w:numId="69" w16cid:durableId="1017391936">
    <w:abstractNumId w:val="116"/>
  </w:num>
  <w:num w:numId="70" w16cid:durableId="814831335">
    <w:abstractNumId w:val="107"/>
  </w:num>
  <w:num w:numId="71" w16cid:durableId="2136558686">
    <w:abstractNumId w:val="33"/>
  </w:num>
  <w:num w:numId="72" w16cid:durableId="12151209">
    <w:abstractNumId w:val="145"/>
  </w:num>
  <w:num w:numId="73" w16cid:durableId="1175342864">
    <w:abstractNumId w:val="142"/>
  </w:num>
  <w:num w:numId="74" w16cid:durableId="414134143">
    <w:abstractNumId w:val="129"/>
  </w:num>
  <w:num w:numId="75" w16cid:durableId="1392339410">
    <w:abstractNumId w:val="7"/>
  </w:num>
  <w:num w:numId="76" w16cid:durableId="360667356">
    <w:abstractNumId w:val="109"/>
  </w:num>
  <w:num w:numId="77" w16cid:durableId="1646620973">
    <w:abstractNumId w:val="67"/>
  </w:num>
  <w:num w:numId="78" w16cid:durableId="1118838295">
    <w:abstractNumId w:val="76"/>
  </w:num>
  <w:num w:numId="79" w16cid:durableId="210967298">
    <w:abstractNumId w:val="47"/>
  </w:num>
  <w:num w:numId="80" w16cid:durableId="1262953671">
    <w:abstractNumId w:val="63"/>
  </w:num>
  <w:num w:numId="81" w16cid:durableId="290212346">
    <w:abstractNumId w:val="105"/>
  </w:num>
  <w:num w:numId="82" w16cid:durableId="1063406691">
    <w:abstractNumId w:val="120"/>
  </w:num>
  <w:num w:numId="83" w16cid:durableId="2046325479">
    <w:abstractNumId w:val="136"/>
  </w:num>
  <w:num w:numId="84" w16cid:durableId="671176158">
    <w:abstractNumId w:val="112"/>
  </w:num>
  <w:num w:numId="85" w16cid:durableId="1781297876">
    <w:abstractNumId w:val="103"/>
  </w:num>
  <w:num w:numId="86" w16cid:durableId="859703645">
    <w:abstractNumId w:val="135"/>
  </w:num>
  <w:num w:numId="87" w16cid:durableId="396904484">
    <w:abstractNumId w:val="79"/>
  </w:num>
  <w:num w:numId="88" w16cid:durableId="1153369395">
    <w:abstractNumId w:val="141"/>
  </w:num>
  <w:num w:numId="89" w16cid:durableId="313069633">
    <w:abstractNumId w:val="55"/>
  </w:num>
  <w:num w:numId="90" w16cid:durableId="289677977">
    <w:abstractNumId w:val="143"/>
  </w:num>
  <w:num w:numId="91" w16cid:durableId="1298031007">
    <w:abstractNumId w:val="43"/>
  </w:num>
  <w:num w:numId="92" w16cid:durableId="1920140875">
    <w:abstractNumId w:val="35"/>
  </w:num>
  <w:num w:numId="93" w16cid:durableId="1345471767">
    <w:abstractNumId w:val="34"/>
  </w:num>
  <w:num w:numId="94" w16cid:durableId="114297892">
    <w:abstractNumId w:val="122"/>
  </w:num>
  <w:num w:numId="95" w16cid:durableId="1566531134">
    <w:abstractNumId w:val="5"/>
  </w:num>
  <w:num w:numId="96" w16cid:durableId="1070611743">
    <w:abstractNumId w:val="94"/>
  </w:num>
  <w:num w:numId="97" w16cid:durableId="1150903335">
    <w:abstractNumId w:val="37"/>
  </w:num>
  <w:num w:numId="98" w16cid:durableId="632712696">
    <w:abstractNumId w:val="75"/>
  </w:num>
  <w:num w:numId="99" w16cid:durableId="1372874891">
    <w:abstractNumId w:val="89"/>
  </w:num>
  <w:num w:numId="100" w16cid:durableId="1895195908">
    <w:abstractNumId w:val="126"/>
  </w:num>
  <w:num w:numId="101" w16cid:durableId="1617711466">
    <w:abstractNumId w:val="40"/>
  </w:num>
  <w:num w:numId="102" w16cid:durableId="1805848447">
    <w:abstractNumId w:val="44"/>
  </w:num>
  <w:num w:numId="103" w16cid:durableId="1123110242">
    <w:abstractNumId w:val="106"/>
  </w:num>
  <w:num w:numId="104" w16cid:durableId="1135489062">
    <w:abstractNumId w:val="102"/>
  </w:num>
  <w:num w:numId="105" w16cid:durableId="1400403796">
    <w:abstractNumId w:val="42"/>
  </w:num>
  <w:num w:numId="106" w16cid:durableId="994186328">
    <w:abstractNumId w:val="54"/>
  </w:num>
  <w:num w:numId="107" w16cid:durableId="139739235">
    <w:abstractNumId w:val="77"/>
  </w:num>
  <w:num w:numId="108" w16cid:durableId="629407817">
    <w:abstractNumId w:val="46"/>
  </w:num>
  <w:num w:numId="109" w16cid:durableId="82651978">
    <w:abstractNumId w:val="39"/>
  </w:num>
  <w:num w:numId="110" w16cid:durableId="1182865596">
    <w:abstractNumId w:val="104"/>
  </w:num>
  <w:num w:numId="111" w16cid:durableId="1578635360">
    <w:abstractNumId w:val="70"/>
  </w:num>
  <w:num w:numId="112" w16cid:durableId="1506900508">
    <w:abstractNumId w:val="118"/>
  </w:num>
  <w:num w:numId="113" w16cid:durableId="1990791461">
    <w:abstractNumId w:val="128"/>
  </w:num>
  <w:num w:numId="114" w16cid:durableId="499857091">
    <w:abstractNumId w:val="27"/>
  </w:num>
  <w:num w:numId="115" w16cid:durableId="723675386">
    <w:abstractNumId w:val="14"/>
  </w:num>
  <w:num w:numId="116" w16cid:durableId="1158964491">
    <w:abstractNumId w:val="80"/>
  </w:num>
  <w:num w:numId="117" w16cid:durableId="206261901">
    <w:abstractNumId w:val="113"/>
  </w:num>
  <w:num w:numId="118" w16cid:durableId="837576665">
    <w:abstractNumId w:val="62"/>
  </w:num>
  <w:num w:numId="119" w16cid:durableId="124666755">
    <w:abstractNumId w:val="58"/>
  </w:num>
  <w:num w:numId="120" w16cid:durableId="2010062770">
    <w:abstractNumId w:val="18"/>
  </w:num>
  <w:num w:numId="121" w16cid:durableId="329260844">
    <w:abstractNumId w:val="8"/>
  </w:num>
  <w:num w:numId="122" w16cid:durableId="533268508">
    <w:abstractNumId w:val="87"/>
  </w:num>
  <w:num w:numId="123" w16cid:durableId="2086106860">
    <w:abstractNumId w:val="130"/>
  </w:num>
  <w:num w:numId="124" w16cid:durableId="587496585">
    <w:abstractNumId w:val="138"/>
  </w:num>
  <w:num w:numId="125" w16cid:durableId="1642344522">
    <w:abstractNumId w:val="101"/>
  </w:num>
  <w:num w:numId="126" w16cid:durableId="1139112566">
    <w:abstractNumId w:val="132"/>
  </w:num>
  <w:num w:numId="127" w16cid:durableId="603729430">
    <w:abstractNumId w:val="95"/>
  </w:num>
  <w:num w:numId="128" w16cid:durableId="687484091">
    <w:abstractNumId w:val="92"/>
  </w:num>
  <w:num w:numId="129" w16cid:durableId="204611273">
    <w:abstractNumId w:val="65"/>
  </w:num>
  <w:num w:numId="130" w16cid:durableId="220597460">
    <w:abstractNumId w:val="100"/>
  </w:num>
  <w:num w:numId="131" w16cid:durableId="583224117">
    <w:abstractNumId w:val="115"/>
  </w:num>
  <w:num w:numId="132" w16cid:durableId="1472207764">
    <w:abstractNumId w:val="32"/>
  </w:num>
  <w:num w:numId="133" w16cid:durableId="1605386298">
    <w:abstractNumId w:val="52"/>
  </w:num>
  <w:num w:numId="134" w16cid:durableId="143396576">
    <w:abstractNumId w:val="98"/>
  </w:num>
  <w:num w:numId="135" w16cid:durableId="75251120">
    <w:abstractNumId w:val="96"/>
  </w:num>
  <w:num w:numId="136" w16cid:durableId="1497378330">
    <w:abstractNumId w:val="50"/>
  </w:num>
  <w:num w:numId="137" w16cid:durableId="49886642">
    <w:abstractNumId w:val="127"/>
  </w:num>
  <w:num w:numId="138" w16cid:durableId="443119024">
    <w:abstractNumId w:val="78"/>
  </w:num>
  <w:num w:numId="139" w16cid:durableId="1609696257">
    <w:abstractNumId w:val="99"/>
  </w:num>
  <w:num w:numId="140" w16cid:durableId="802229862">
    <w:abstractNumId w:val="30"/>
  </w:num>
  <w:num w:numId="141" w16cid:durableId="1038239001">
    <w:abstractNumId w:val="3"/>
  </w:num>
  <w:num w:numId="142" w16cid:durableId="1039936693">
    <w:abstractNumId w:val="117"/>
  </w:num>
  <w:num w:numId="143" w16cid:durableId="1145001419">
    <w:abstractNumId w:val="41"/>
  </w:num>
  <w:num w:numId="144" w16cid:durableId="1845591701">
    <w:abstractNumId w:val="125"/>
  </w:num>
  <w:num w:numId="145" w16cid:durableId="1689940413">
    <w:abstractNumId w:val="140"/>
  </w:num>
  <w:num w:numId="146" w16cid:durableId="1525824102">
    <w:abstractNumId w:val="56"/>
  </w:num>
  <w:num w:numId="147" w16cid:durableId="510264507">
    <w:abstractNumId w:val="93"/>
  </w:num>
  <w:num w:numId="148" w16cid:durableId="85884901">
    <w:abstractNumId w:val="84"/>
  </w:num>
  <w:num w:numId="149" w16cid:durableId="133567641">
    <w:abstractNumId w:val="131"/>
  </w:num>
  <w:numIdMacAtCleanup w:val="1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oNotTrackFormatting/>
  <w:defaultTabStop w:val="708"/>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5DE"/>
    <w:rsid w:val="00000AB7"/>
    <w:rsid w:val="00002344"/>
    <w:rsid w:val="00002404"/>
    <w:rsid w:val="00002F27"/>
    <w:rsid w:val="0000399D"/>
    <w:rsid w:val="00005037"/>
    <w:rsid w:val="0000522B"/>
    <w:rsid w:val="000057A0"/>
    <w:rsid w:val="00005AEA"/>
    <w:rsid w:val="000062FB"/>
    <w:rsid w:val="000069CB"/>
    <w:rsid w:val="00006E16"/>
    <w:rsid w:val="00007D87"/>
    <w:rsid w:val="00010608"/>
    <w:rsid w:val="000109F5"/>
    <w:rsid w:val="00013568"/>
    <w:rsid w:val="00016028"/>
    <w:rsid w:val="00016545"/>
    <w:rsid w:val="00016BD4"/>
    <w:rsid w:val="00016BE3"/>
    <w:rsid w:val="0001702D"/>
    <w:rsid w:val="000170A6"/>
    <w:rsid w:val="00020015"/>
    <w:rsid w:val="00020FA6"/>
    <w:rsid w:val="00021134"/>
    <w:rsid w:val="000233C1"/>
    <w:rsid w:val="00023E55"/>
    <w:rsid w:val="00024726"/>
    <w:rsid w:val="00026009"/>
    <w:rsid w:val="00026095"/>
    <w:rsid w:val="0002665F"/>
    <w:rsid w:val="0002690E"/>
    <w:rsid w:val="00026C2F"/>
    <w:rsid w:val="00027351"/>
    <w:rsid w:val="00027FD5"/>
    <w:rsid w:val="00030C10"/>
    <w:rsid w:val="000311AB"/>
    <w:rsid w:val="00031311"/>
    <w:rsid w:val="00031680"/>
    <w:rsid w:val="00031D44"/>
    <w:rsid w:val="000324E2"/>
    <w:rsid w:val="0003302B"/>
    <w:rsid w:val="00033B96"/>
    <w:rsid w:val="00034B50"/>
    <w:rsid w:val="000350F0"/>
    <w:rsid w:val="00036C28"/>
    <w:rsid w:val="00036F65"/>
    <w:rsid w:val="00037551"/>
    <w:rsid w:val="0004097C"/>
    <w:rsid w:val="00041296"/>
    <w:rsid w:val="00041460"/>
    <w:rsid w:val="0004194F"/>
    <w:rsid w:val="000419D3"/>
    <w:rsid w:val="000420D3"/>
    <w:rsid w:val="000421AE"/>
    <w:rsid w:val="000432E1"/>
    <w:rsid w:val="00045CBD"/>
    <w:rsid w:val="00045E3A"/>
    <w:rsid w:val="00046037"/>
    <w:rsid w:val="0004660C"/>
    <w:rsid w:val="000473E4"/>
    <w:rsid w:val="00047D65"/>
    <w:rsid w:val="00051AC7"/>
    <w:rsid w:val="000523F5"/>
    <w:rsid w:val="00052856"/>
    <w:rsid w:val="000533F7"/>
    <w:rsid w:val="00053AA5"/>
    <w:rsid w:val="0005422D"/>
    <w:rsid w:val="00055028"/>
    <w:rsid w:val="000550EA"/>
    <w:rsid w:val="000566CB"/>
    <w:rsid w:val="00057664"/>
    <w:rsid w:val="00057986"/>
    <w:rsid w:val="00057B7F"/>
    <w:rsid w:val="00061B2F"/>
    <w:rsid w:val="00062057"/>
    <w:rsid w:val="00062CB7"/>
    <w:rsid w:val="00062EDB"/>
    <w:rsid w:val="0006460F"/>
    <w:rsid w:val="00064DFB"/>
    <w:rsid w:val="00064F9A"/>
    <w:rsid w:val="000659E3"/>
    <w:rsid w:val="00066021"/>
    <w:rsid w:val="0006628E"/>
    <w:rsid w:val="00066380"/>
    <w:rsid w:val="00070A0D"/>
    <w:rsid w:val="00071A5D"/>
    <w:rsid w:val="00072815"/>
    <w:rsid w:val="000730C0"/>
    <w:rsid w:val="00073546"/>
    <w:rsid w:val="000742D0"/>
    <w:rsid w:val="000748E5"/>
    <w:rsid w:val="00074D21"/>
    <w:rsid w:val="00075501"/>
    <w:rsid w:val="00075F3E"/>
    <w:rsid w:val="0007663E"/>
    <w:rsid w:val="00076F2A"/>
    <w:rsid w:val="00080BB6"/>
    <w:rsid w:val="0008113A"/>
    <w:rsid w:val="00081B6D"/>
    <w:rsid w:val="00082A97"/>
    <w:rsid w:val="00083907"/>
    <w:rsid w:val="00084970"/>
    <w:rsid w:val="00084BE8"/>
    <w:rsid w:val="00085FDB"/>
    <w:rsid w:val="00086AA7"/>
    <w:rsid w:val="00086CC8"/>
    <w:rsid w:val="00086D91"/>
    <w:rsid w:val="00087D40"/>
    <w:rsid w:val="000901D6"/>
    <w:rsid w:val="000918F2"/>
    <w:rsid w:val="00091B79"/>
    <w:rsid w:val="000921E7"/>
    <w:rsid w:val="00092F1D"/>
    <w:rsid w:val="000930A4"/>
    <w:rsid w:val="00093AEF"/>
    <w:rsid w:val="00094BC8"/>
    <w:rsid w:val="0009500A"/>
    <w:rsid w:val="000952AB"/>
    <w:rsid w:val="00095A8C"/>
    <w:rsid w:val="00095D45"/>
    <w:rsid w:val="0009640D"/>
    <w:rsid w:val="00097300"/>
    <w:rsid w:val="000974BB"/>
    <w:rsid w:val="000978D1"/>
    <w:rsid w:val="00097C7D"/>
    <w:rsid w:val="000A027F"/>
    <w:rsid w:val="000A05D9"/>
    <w:rsid w:val="000A0D11"/>
    <w:rsid w:val="000A1E8B"/>
    <w:rsid w:val="000A23DC"/>
    <w:rsid w:val="000A2659"/>
    <w:rsid w:val="000A29EC"/>
    <w:rsid w:val="000A3307"/>
    <w:rsid w:val="000A3611"/>
    <w:rsid w:val="000A368F"/>
    <w:rsid w:val="000A431C"/>
    <w:rsid w:val="000A4BE4"/>
    <w:rsid w:val="000A4E3F"/>
    <w:rsid w:val="000A566A"/>
    <w:rsid w:val="000A56F2"/>
    <w:rsid w:val="000A5E55"/>
    <w:rsid w:val="000A5EC2"/>
    <w:rsid w:val="000A7D4A"/>
    <w:rsid w:val="000B05C3"/>
    <w:rsid w:val="000B081D"/>
    <w:rsid w:val="000B0B54"/>
    <w:rsid w:val="000B0C2B"/>
    <w:rsid w:val="000B0DD8"/>
    <w:rsid w:val="000B101B"/>
    <w:rsid w:val="000B1EAC"/>
    <w:rsid w:val="000B2272"/>
    <w:rsid w:val="000B33F9"/>
    <w:rsid w:val="000B3ADC"/>
    <w:rsid w:val="000B4A42"/>
    <w:rsid w:val="000B6CAC"/>
    <w:rsid w:val="000B7930"/>
    <w:rsid w:val="000C0B90"/>
    <w:rsid w:val="000C0E9B"/>
    <w:rsid w:val="000C1135"/>
    <w:rsid w:val="000C1488"/>
    <w:rsid w:val="000C2466"/>
    <w:rsid w:val="000C3857"/>
    <w:rsid w:val="000C41F5"/>
    <w:rsid w:val="000C44D4"/>
    <w:rsid w:val="000C45A3"/>
    <w:rsid w:val="000C66EC"/>
    <w:rsid w:val="000C6CD8"/>
    <w:rsid w:val="000C747E"/>
    <w:rsid w:val="000C776F"/>
    <w:rsid w:val="000D036C"/>
    <w:rsid w:val="000D1528"/>
    <w:rsid w:val="000D38F6"/>
    <w:rsid w:val="000D3DE1"/>
    <w:rsid w:val="000D4D5B"/>
    <w:rsid w:val="000D5C61"/>
    <w:rsid w:val="000D6075"/>
    <w:rsid w:val="000D6C61"/>
    <w:rsid w:val="000D6EF3"/>
    <w:rsid w:val="000D754F"/>
    <w:rsid w:val="000E02D0"/>
    <w:rsid w:val="000E0AAB"/>
    <w:rsid w:val="000E0AC1"/>
    <w:rsid w:val="000E0BB3"/>
    <w:rsid w:val="000E178B"/>
    <w:rsid w:val="000E2456"/>
    <w:rsid w:val="000E37C6"/>
    <w:rsid w:val="000E4376"/>
    <w:rsid w:val="000E4F0B"/>
    <w:rsid w:val="000E5FA6"/>
    <w:rsid w:val="000E618D"/>
    <w:rsid w:val="000F02BB"/>
    <w:rsid w:val="000F09C1"/>
    <w:rsid w:val="000F0F08"/>
    <w:rsid w:val="000F1143"/>
    <w:rsid w:val="000F132F"/>
    <w:rsid w:val="000F1A5C"/>
    <w:rsid w:val="000F1FF1"/>
    <w:rsid w:val="000F3F6D"/>
    <w:rsid w:val="000F40D8"/>
    <w:rsid w:val="000F577F"/>
    <w:rsid w:val="000F5A2D"/>
    <w:rsid w:val="000F64FB"/>
    <w:rsid w:val="000F6A46"/>
    <w:rsid w:val="000F6C55"/>
    <w:rsid w:val="000F95D4"/>
    <w:rsid w:val="001004D6"/>
    <w:rsid w:val="00100B6A"/>
    <w:rsid w:val="00100EE9"/>
    <w:rsid w:val="001012B0"/>
    <w:rsid w:val="00101646"/>
    <w:rsid w:val="0010170A"/>
    <w:rsid w:val="00103427"/>
    <w:rsid w:val="00103501"/>
    <w:rsid w:val="00103814"/>
    <w:rsid w:val="001038CB"/>
    <w:rsid w:val="00103AAA"/>
    <w:rsid w:val="001042BB"/>
    <w:rsid w:val="001042F5"/>
    <w:rsid w:val="00104579"/>
    <w:rsid w:val="00104996"/>
    <w:rsid w:val="00104C58"/>
    <w:rsid w:val="00104CCA"/>
    <w:rsid w:val="00105ADF"/>
    <w:rsid w:val="00105FC8"/>
    <w:rsid w:val="0010688B"/>
    <w:rsid w:val="001070DB"/>
    <w:rsid w:val="001072FD"/>
    <w:rsid w:val="00107DCA"/>
    <w:rsid w:val="001105F6"/>
    <w:rsid w:val="001106C7"/>
    <w:rsid w:val="0011348D"/>
    <w:rsid w:val="0011379F"/>
    <w:rsid w:val="001147C2"/>
    <w:rsid w:val="001148F0"/>
    <w:rsid w:val="001151F3"/>
    <w:rsid w:val="00115A56"/>
    <w:rsid w:val="00115EED"/>
    <w:rsid w:val="001170CF"/>
    <w:rsid w:val="00120481"/>
    <w:rsid w:val="0012108C"/>
    <w:rsid w:val="00121AA1"/>
    <w:rsid w:val="00121B8D"/>
    <w:rsid w:val="00122A77"/>
    <w:rsid w:val="00122F2B"/>
    <w:rsid w:val="00123948"/>
    <w:rsid w:val="00123C6B"/>
    <w:rsid w:val="00123CF2"/>
    <w:rsid w:val="00123EC6"/>
    <w:rsid w:val="001240FA"/>
    <w:rsid w:val="001253B6"/>
    <w:rsid w:val="00126314"/>
    <w:rsid w:val="00126E08"/>
    <w:rsid w:val="001275EA"/>
    <w:rsid w:val="00127876"/>
    <w:rsid w:val="001305A0"/>
    <w:rsid w:val="00130A6E"/>
    <w:rsid w:val="00130B92"/>
    <w:rsid w:val="00130DE0"/>
    <w:rsid w:val="001311C8"/>
    <w:rsid w:val="0013146D"/>
    <w:rsid w:val="0013189D"/>
    <w:rsid w:val="00132157"/>
    <w:rsid w:val="00132297"/>
    <w:rsid w:val="00132540"/>
    <w:rsid w:val="00132748"/>
    <w:rsid w:val="0013291C"/>
    <w:rsid w:val="00132F60"/>
    <w:rsid w:val="0013326A"/>
    <w:rsid w:val="00133439"/>
    <w:rsid w:val="001369F9"/>
    <w:rsid w:val="00136DE3"/>
    <w:rsid w:val="00137486"/>
    <w:rsid w:val="001374BB"/>
    <w:rsid w:val="00137C24"/>
    <w:rsid w:val="001402F0"/>
    <w:rsid w:val="001407DC"/>
    <w:rsid w:val="00140D7E"/>
    <w:rsid w:val="00141163"/>
    <w:rsid w:val="00141B86"/>
    <w:rsid w:val="00141C58"/>
    <w:rsid w:val="00141CD7"/>
    <w:rsid w:val="001421DD"/>
    <w:rsid w:val="00142251"/>
    <w:rsid w:val="0014234C"/>
    <w:rsid w:val="001425BD"/>
    <w:rsid w:val="001428D4"/>
    <w:rsid w:val="001441ED"/>
    <w:rsid w:val="0014456A"/>
    <w:rsid w:val="00144C92"/>
    <w:rsid w:val="001452DE"/>
    <w:rsid w:val="00145B43"/>
    <w:rsid w:val="00145D52"/>
    <w:rsid w:val="00146564"/>
    <w:rsid w:val="00146723"/>
    <w:rsid w:val="00146FF5"/>
    <w:rsid w:val="001472B6"/>
    <w:rsid w:val="001472D7"/>
    <w:rsid w:val="001473A1"/>
    <w:rsid w:val="001474D9"/>
    <w:rsid w:val="0014767C"/>
    <w:rsid w:val="00147AE1"/>
    <w:rsid w:val="00150B4F"/>
    <w:rsid w:val="00151A12"/>
    <w:rsid w:val="00151E76"/>
    <w:rsid w:val="00151F6D"/>
    <w:rsid w:val="0015201F"/>
    <w:rsid w:val="0015439C"/>
    <w:rsid w:val="00155074"/>
    <w:rsid w:val="00155432"/>
    <w:rsid w:val="0015614C"/>
    <w:rsid w:val="00156A7E"/>
    <w:rsid w:val="00157246"/>
    <w:rsid w:val="00157777"/>
    <w:rsid w:val="001600F0"/>
    <w:rsid w:val="00160563"/>
    <w:rsid w:val="001618FB"/>
    <w:rsid w:val="00161E99"/>
    <w:rsid w:val="0016339D"/>
    <w:rsid w:val="00163B8E"/>
    <w:rsid w:val="00163C36"/>
    <w:rsid w:val="00163C3F"/>
    <w:rsid w:val="0016431A"/>
    <w:rsid w:val="0016591B"/>
    <w:rsid w:val="0016687C"/>
    <w:rsid w:val="00166F98"/>
    <w:rsid w:val="00167F47"/>
    <w:rsid w:val="00170012"/>
    <w:rsid w:val="001701D5"/>
    <w:rsid w:val="00170A29"/>
    <w:rsid w:val="00170B8A"/>
    <w:rsid w:val="00170C27"/>
    <w:rsid w:val="00171DC0"/>
    <w:rsid w:val="00172299"/>
    <w:rsid w:val="00173030"/>
    <w:rsid w:val="00173110"/>
    <w:rsid w:val="0017536A"/>
    <w:rsid w:val="001755F8"/>
    <w:rsid w:val="0017642D"/>
    <w:rsid w:val="00176C75"/>
    <w:rsid w:val="00176E82"/>
    <w:rsid w:val="00176F4D"/>
    <w:rsid w:val="0017735E"/>
    <w:rsid w:val="00177398"/>
    <w:rsid w:val="001773FB"/>
    <w:rsid w:val="0018085F"/>
    <w:rsid w:val="00180863"/>
    <w:rsid w:val="001810D8"/>
    <w:rsid w:val="0018176D"/>
    <w:rsid w:val="00182500"/>
    <w:rsid w:val="0018254A"/>
    <w:rsid w:val="0018292C"/>
    <w:rsid w:val="00183A9A"/>
    <w:rsid w:val="00184891"/>
    <w:rsid w:val="001849A0"/>
    <w:rsid w:val="001849B2"/>
    <w:rsid w:val="00185066"/>
    <w:rsid w:val="00185174"/>
    <w:rsid w:val="0018582D"/>
    <w:rsid w:val="001875D2"/>
    <w:rsid w:val="0018766F"/>
    <w:rsid w:val="00187712"/>
    <w:rsid w:val="001877DC"/>
    <w:rsid w:val="001878C3"/>
    <w:rsid w:val="00187B66"/>
    <w:rsid w:val="0019023C"/>
    <w:rsid w:val="00192608"/>
    <w:rsid w:val="00192825"/>
    <w:rsid w:val="00193090"/>
    <w:rsid w:val="00193D34"/>
    <w:rsid w:val="0019504E"/>
    <w:rsid w:val="00195E11"/>
    <w:rsid w:val="00197A5F"/>
    <w:rsid w:val="00197F54"/>
    <w:rsid w:val="001A024B"/>
    <w:rsid w:val="001A1353"/>
    <w:rsid w:val="001A1370"/>
    <w:rsid w:val="001A2FF3"/>
    <w:rsid w:val="001A34D8"/>
    <w:rsid w:val="001A3D97"/>
    <w:rsid w:val="001A3E7C"/>
    <w:rsid w:val="001A4FE2"/>
    <w:rsid w:val="001A6E96"/>
    <w:rsid w:val="001A7A00"/>
    <w:rsid w:val="001A7BBD"/>
    <w:rsid w:val="001ACAB4"/>
    <w:rsid w:val="001B0815"/>
    <w:rsid w:val="001B1167"/>
    <w:rsid w:val="001B1468"/>
    <w:rsid w:val="001B16EE"/>
    <w:rsid w:val="001B2679"/>
    <w:rsid w:val="001B3D23"/>
    <w:rsid w:val="001B4857"/>
    <w:rsid w:val="001B51EA"/>
    <w:rsid w:val="001B5A72"/>
    <w:rsid w:val="001B5F5E"/>
    <w:rsid w:val="001B6A6D"/>
    <w:rsid w:val="001B6A8D"/>
    <w:rsid w:val="001B6ED4"/>
    <w:rsid w:val="001B7157"/>
    <w:rsid w:val="001B7600"/>
    <w:rsid w:val="001B7B10"/>
    <w:rsid w:val="001C0CA8"/>
    <w:rsid w:val="001C1513"/>
    <w:rsid w:val="001C2053"/>
    <w:rsid w:val="001C235B"/>
    <w:rsid w:val="001C28DE"/>
    <w:rsid w:val="001C28FE"/>
    <w:rsid w:val="001C43FF"/>
    <w:rsid w:val="001C5679"/>
    <w:rsid w:val="001C5824"/>
    <w:rsid w:val="001C592D"/>
    <w:rsid w:val="001C5CBB"/>
    <w:rsid w:val="001C5D53"/>
    <w:rsid w:val="001C68F8"/>
    <w:rsid w:val="001C7955"/>
    <w:rsid w:val="001C7CC0"/>
    <w:rsid w:val="001D07BD"/>
    <w:rsid w:val="001D1581"/>
    <w:rsid w:val="001D200C"/>
    <w:rsid w:val="001D2150"/>
    <w:rsid w:val="001D2530"/>
    <w:rsid w:val="001D2956"/>
    <w:rsid w:val="001D31D2"/>
    <w:rsid w:val="001D32D7"/>
    <w:rsid w:val="001D3985"/>
    <w:rsid w:val="001D442E"/>
    <w:rsid w:val="001D6627"/>
    <w:rsid w:val="001E03B6"/>
    <w:rsid w:val="001E068F"/>
    <w:rsid w:val="001E0886"/>
    <w:rsid w:val="001E0CF4"/>
    <w:rsid w:val="001E130A"/>
    <w:rsid w:val="001E1570"/>
    <w:rsid w:val="001E24E0"/>
    <w:rsid w:val="001E44D1"/>
    <w:rsid w:val="001E4879"/>
    <w:rsid w:val="001E4D28"/>
    <w:rsid w:val="001E51B2"/>
    <w:rsid w:val="001E5732"/>
    <w:rsid w:val="001E71C8"/>
    <w:rsid w:val="001E7FBF"/>
    <w:rsid w:val="001F156E"/>
    <w:rsid w:val="001F1774"/>
    <w:rsid w:val="001F1EFB"/>
    <w:rsid w:val="001F21AE"/>
    <w:rsid w:val="001F2681"/>
    <w:rsid w:val="001F2996"/>
    <w:rsid w:val="001F2D03"/>
    <w:rsid w:val="001F2D09"/>
    <w:rsid w:val="001F316A"/>
    <w:rsid w:val="001F4608"/>
    <w:rsid w:val="001F4C6C"/>
    <w:rsid w:val="001F5228"/>
    <w:rsid w:val="001F53F7"/>
    <w:rsid w:val="001F568E"/>
    <w:rsid w:val="001F68A5"/>
    <w:rsid w:val="001F6D94"/>
    <w:rsid w:val="001F73EA"/>
    <w:rsid w:val="001F7EC1"/>
    <w:rsid w:val="00200398"/>
    <w:rsid w:val="00201955"/>
    <w:rsid w:val="00201AE2"/>
    <w:rsid w:val="00202005"/>
    <w:rsid w:val="00203012"/>
    <w:rsid w:val="00203028"/>
    <w:rsid w:val="002034A7"/>
    <w:rsid w:val="00204E23"/>
    <w:rsid w:val="00204EF7"/>
    <w:rsid w:val="002057A2"/>
    <w:rsid w:val="00205C03"/>
    <w:rsid w:val="002063AA"/>
    <w:rsid w:val="00206608"/>
    <w:rsid w:val="00206D7C"/>
    <w:rsid w:val="002075B6"/>
    <w:rsid w:val="002119F3"/>
    <w:rsid w:val="00211BCC"/>
    <w:rsid w:val="00211DF7"/>
    <w:rsid w:val="002123B3"/>
    <w:rsid w:val="00212DE4"/>
    <w:rsid w:val="0021328B"/>
    <w:rsid w:val="00214200"/>
    <w:rsid w:val="00215FA6"/>
    <w:rsid w:val="002162DE"/>
    <w:rsid w:val="002163DD"/>
    <w:rsid w:val="00216F9E"/>
    <w:rsid w:val="002201F3"/>
    <w:rsid w:val="0022033E"/>
    <w:rsid w:val="00220974"/>
    <w:rsid w:val="002209C9"/>
    <w:rsid w:val="00220AA1"/>
    <w:rsid w:val="00220D22"/>
    <w:rsid w:val="00221892"/>
    <w:rsid w:val="00222081"/>
    <w:rsid w:val="002226C3"/>
    <w:rsid w:val="002230FD"/>
    <w:rsid w:val="00223F4E"/>
    <w:rsid w:val="0022485D"/>
    <w:rsid w:val="00225D77"/>
    <w:rsid w:val="0022707A"/>
    <w:rsid w:val="002271FF"/>
    <w:rsid w:val="002277FC"/>
    <w:rsid w:val="002302D7"/>
    <w:rsid w:val="002305C4"/>
    <w:rsid w:val="00231D9E"/>
    <w:rsid w:val="00231E21"/>
    <w:rsid w:val="00233048"/>
    <w:rsid w:val="00233403"/>
    <w:rsid w:val="0023345C"/>
    <w:rsid w:val="002336BA"/>
    <w:rsid w:val="00234062"/>
    <w:rsid w:val="002358EA"/>
    <w:rsid w:val="002373DF"/>
    <w:rsid w:val="002402C0"/>
    <w:rsid w:val="00240582"/>
    <w:rsid w:val="002406E3"/>
    <w:rsid w:val="00241771"/>
    <w:rsid w:val="0024284E"/>
    <w:rsid w:val="00243A71"/>
    <w:rsid w:val="002447E2"/>
    <w:rsid w:val="002454BF"/>
    <w:rsid w:val="00245919"/>
    <w:rsid w:val="00245DE8"/>
    <w:rsid w:val="00246722"/>
    <w:rsid w:val="0024723F"/>
    <w:rsid w:val="002478E2"/>
    <w:rsid w:val="002514C4"/>
    <w:rsid w:val="002520EF"/>
    <w:rsid w:val="0025231D"/>
    <w:rsid w:val="00252A1E"/>
    <w:rsid w:val="002531CF"/>
    <w:rsid w:val="00253D4F"/>
    <w:rsid w:val="002547EB"/>
    <w:rsid w:val="00255DA8"/>
    <w:rsid w:val="00255DCF"/>
    <w:rsid w:val="00256EA1"/>
    <w:rsid w:val="00257284"/>
    <w:rsid w:val="002579CE"/>
    <w:rsid w:val="002609CF"/>
    <w:rsid w:val="00261546"/>
    <w:rsid w:val="0026302D"/>
    <w:rsid w:val="002647B1"/>
    <w:rsid w:val="00265113"/>
    <w:rsid w:val="0026557F"/>
    <w:rsid w:val="00266064"/>
    <w:rsid w:val="00266AE0"/>
    <w:rsid w:val="0026743B"/>
    <w:rsid w:val="002674A3"/>
    <w:rsid w:val="002703BB"/>
    <w:rsid w:val="00270CA7"/>
    <w:rsid w:val="0027233F"/>
    <w:rsid w:val="002726D0"/>
    <w:rsid w:val="002735C4"/>
    <w:rsid w:val="00273A85"/>
    <w:rsid w:val="00273F17"/>
    <w:rsid w:val="002741C5"/>
    <w:rsid w:val="00274802"/>
    <w:rsid w:val="0027480B"/>
    <w:rsid w:val="00274E6E"/>
    <w:rsid w:val="00274F9D"/>
    <w:rsid w:val="00276117"/>
    <w:rsid w:val="00277077"/>
    <w:rsid w:val="00280444"/>
    <w:rsid w:val="0028253C"/>
    <w:rsid w:val="00282668"/>
    <w:rsid w:val="002832BC"/>
    <w:rsid w:val="00283326"/>
    <w:rsid w:val="0028385F"/>
    <w:rsid w:val="00283B59"/>
    <w:rsid w:val="00284B9F"/>
    <w:rsid w:val="00285347"/>
    <w:rsid w:val="002858E6"/>
    <w:rsid w:val="0028659F"/>
    <w:rsid w:val="00286FEE"/>
    <w:rsid w:val="00287028"/>
    <w:rsid w:val="002876E7"/>
    <w:rsid w:val="00287724"/>
    <w:rsid w:val="002912A1"/>
    <w:rsid w:val="00291C2F"/>
    <w:rsid w:val="002923A3"/>
    <w:rsid w:val="0029261B"/>
    <w:rsid w:val="002933A3"/>
    <w:rsid w:val="0029376F"/>
    <w:rsid w:val="002938E2"/>
    <w:rsid w:val="002953AE"/>
    <w:rsid w:val="002955DF"/>
    <w:rsid w:val="00296909"/>
    <w:rsid w:val="002A0BBC"/>
    <w:rsid w:val="002A133D"/>
    <w:rsid w:val="002A1CA1"/>
    <w:rsid w:val="002A2DE4"/>
    <w:rsid w:val="002A2F29"/>
    <w:rsid w:val="002A3481"/>
    <w:rsid w:val="002A4AA8"/>
    <w:rsid w:val="002A5453"/>
    <w:rsid w:val="002A61C2"/>
    <w:rsid w:val="002A6275"/>
    <w:rsid w:val="002A6A14"/>
    <w:rsid w:val="002A6B16"/>
    <w:rsid w:val="002A6B17"/>
    <w:rsid w:val="002A6DCA"/>
    <w:rsid w:val="002A7A92"/>
    <w:rsid w:val="002A7EDA"/>
    <w:rsid w:val="002B0ACD"/>
    <w:rsid w:val="002B207E"/>
    <w:rsid w:val="002B28A6"/>
    <w:rsid w:val="002B2966"/>
    <w:rsid w:val="002B305F"/>
    <w:rsid w:val="002B32E2"/>
    <w:rsid w:val="002B448C"/>
    <w:rsid w:val="002B4B1B"/>
    <w:rsid w:val="002B4E07"/>
    <w:rsid w:val="002B55BD"/>
    <w:rsid w:val="002B5CC7"/>
    <w:rsid w:val="002B5DD7"/>
    <w:rsid w:val="002B6598"/>
    <w:rsid w:val="002B7DC5"/>
    <w:rsid w:val="002B7E0F"/>
    <w:rsid w:val="002C1FB6"/>
    <w:rsid w:val="002C4C42"/>
    <w:rsid w:val="002C4D2C"/>
    <w:rsid w:val="002C550C"/>
    <w:rsid w:val="002C661A"/>
    <w:rsid w:val="002C7A1C"/>
    <w:rsid w:val="002D0243"/>
    <w:rsid w:val="002D13E2"/>
    <w:rsid w:val="002D2D08"/>
    <w:rsid w:val="002D2D64"/>
    <w:rsid w:val="002D2E51"/>
    <w:rsid w:val="002D3696"/>
    <w:rsid w:val="002D37D7"/>
    <w:rsid w:val="002D4601"/>
    <w:rsid w:val="002D50AE"/>
    <w:rsid w:val="002D51D8"/>
    <w:rsid w:val="002D5B72"/>
    <w:rsid w:val="002D725F"/>
    <w:rsid w:val="002D77A9"/>
    <w:rsid w:val="002D7CBC"/>
    <w:rsid w:val="002E031A"/>
    <w:rsid w:val="002E0C4B"/>
    <w:rsid w:val="002E1463"/>
    <w:rsid w:val="002E25A3"/>
    <w:rsid w:val="002E28A0"/>
    <w:rsid w:val="002E2D31"/>
    <w:rsid w:val="002E3656"/>
    <w:rsid w:val="002E3BAD"/>
    <w:rsid w:val="002E3C43"/>
    <w:rsid w:val="002E4B78"/>
    <w:rsid w:val="002E4F8A"/>
    <w:rsid w:val="002E52C5"/>
    <w:rsid w:val="002E537A"/>
    <w:rsid w:val="002E5B4C"/>
    <w:rsid w:val="002E67E7"/>
    <w:rsid w:val="002E71C2"/>
    <w:rsid w:val="002F056D"/>
    <w:rsid w:val="002F08B9"/>
    <w:rsid w:val="002F0A59"/>
    <w:rsid w:val="002F0D4A"/>
    <w:rsid w:val="002F1925"/>
    <w:rsid w:val="002F1BCC"/>
    <w:rsid w:val="002F1C90"/>
    <w:rsid w:val="002F38B2"/>
    <w:rsid w:val="002F393F"/>
    <w:rsid w:val="002F3DD1"/>
    <w:rsid w:val="002F45DD"/>
    <w:rsid w:val="002F5C5A"/>
    <w:rsid w:val="002F6867"/>
    <w:rsid w:val="00300744"/>
    <w:rsid w:val="00300CED"/>
    <w:rsid w:val="00301E2B"/>
    <w:rsid w:val="0030413B"/>
    <w:rsid w:val="00304B85"/>
    <w:rsid w:val="00304EAB"/>
    <w:rsid w:val="00304EBD"/>
    <w:rsid w:val="00305101"/>
    <w:rsid w:val="00306F5D"/>
    <w:rsid w:val="00311046"/>
    <w:rsid w:val="003121B9"/>
    <w:rsid w:val="003123C6"/>
    <w:rsid w:val="00313330"/>
    <w:rsid w:val="0031418B"/>
    <w:rsid w:val="003142D0"/>
    <w:rsid w:val="003144D0"/>
    <w:rsid w:val="00315999"/>
    <w:rsid w:val="00320B54"/>
    <w:rsid w:val="003216BF"/>
    <w:rsid w:val="00322D7E"/>
    <w:rsid w:val="00323475"/>
    <w:rsid w:val="003240BA"/>
    <w:rsid w:val="00324A86"/>
    <w:rsid w:val="00325B15"/>
    <w:rsid w:val="00326540"/>
    <w:rsid w:val="0032669F"/>
    <w:rsid w:val="0032678E"/>
    <w:rsid w:val="003270B4"/>
    <w:rsid w:val="003306DB"/>
    <w:rsid w:val="003311E2"/>
    <w:rsid w:val="00331CD9"/>
    <w:rsid w:val="00331E01"/>
    <w:rsid w:val="00332149"/>
    <w:rsid w:val="00333274"/>
    <w:rsid w:val="00333F25"/>
    <w:rsid w:val="003363DF"/>
    <w:rsid w:val="0033669B"/>
    <w:rsid w:val="00336CE9"/>
    <w:rsid w:val="0033744E"/>
    <w:rsid w:val="00340439"/>
    <w:rsid w:val="00340A2C"/>
    <w:rsid w:val="0034108E"/>
    <w:rsid w:val="00341B48"/>
    <w:rsid w:val="00342595"/>
    <w:rsid w:val="00342B4B"/>
    <w:rsid w:val="003435F6"/>
    <w:rsid w:val="0034390D"/>
    <w:rsid w:val="0034421B"/>
    <w:rsid w:val="00344F32"/>
    <w:rsid w:val="003453DC"/>
    <w:rsid w:val="00346285"/>
    <w:rsid w:val="00346A24"/>
    <w:rsid w:val="00346A61"/>
    <w:rsid w:val="00346FDC"/>
    <w:rsid w:val="00347321"/>
    <w:rsid w:val="00350E7A"/>
    <w:rsid w:val="00350F49"/>
    <w:rsid w:val="003519C4"/>
    <w:rsid w:val="003522D2"/>
    <w:rsid w:val="003527A5"/>
    <w:rsid w:val="00352A32"/>
    <w:rsid w:val="00352F37"/>
    <w:rsid w:val="00354CD3"/>
    <w:rsid w:val="00354E2F"/>
    <w:rsid w:val="003552E6"/>
    <w:rsid w:val="0035543B"/>
    <w:rsid w:val="00355D03"/>
    <w:rsid w:val="00355D7E"/>
    <w:rsid w:val="00356631"/>
    <w:rsid w:val="00356774"/>
    <w:rsid w:val="00360782"/>
    <w:rsid w:val="00361B8A"/>
    <w:rsid w:val="00361C61"/>
    <w:rsid w:val="00361C78"/>
    <w:rsid w:val="00362432"/>
    <w:rsid w:val="00362F17"/>
    <w:rsid w:val="00363293"/>
    <w:rsid w:val="0036465D"/>
    <w:rsid w:val="003660DD"/>
    <w:rsid w:val="0036650C"/>
    <w:rsid w:val="003667E1"/>
    <w:rsid w:val="0036752F"/>
    <w:rsid w:val="00367857"/>
    <w:rsid w:val="00371486"/>
    <w:rsid w:val="00371B02"/>
    <w:rsid w:val="003725CA"/>
    <w:rsid w:val="00372B8B"/>
    <w:rsid w:val="00372F92"/>
    <w:rsid w:val="0037404E"/>
    <w:rsid w:val="00374ADB"/>
    <w:rsid w:val="00374C11"/>
    <w:rsid w:val="00375DF4"/>
    <w:rsid w:val="0037613F"/>
    <w:rsid w:val="00376602"/>
    <w:rsid w:val="00377CCC"/>
    <w:rsid w:val="0038073A"/>
    <w:rsid w:val="00381F89"/>
    <w:rsid w:val="003822B7"/>
    <w:rsid w:val="00382F94"/>
    <w:rsid w:val="0038303A"/>
    <w:rsid w:val="00383413"/>
    <w:rsid w:val="00383E95"/>
    <w:rsid w:val="00383F2C"/>
    <w:rsid w:val="00384305"/>
    <w:rsid w:val="00384C2B"/>
    <w:rsid w:val="00386089"/>
    <w:rsid w:val="00386743"/>
    <w:rsid w:val="00386E5A"/>
    <w:rsid w:val="00387871"/>
    <w:rsid w:val="00387E11"/>
    <w:rsid w:val="00387EFF"/>
    <w:rsid w:val="00390026"/>
    <w:rsid w:val="00390921"/>
    <w:rsid w:val="0039209D"/>
    <w:rsid w:val="0039261F"/>
    <w:rsid w:val="00392659"/>
    <w:rsid w:val="003927F3"/>
    <w:rsid w:val="003938B6"/>
    <w:rsid w:val="00393970"/>
    <w:rsid w:val="00396729"/>
    <w:rsid w:val="00396B36"/>
    <w:rsid w:val="003979CA"/>
    <w:rsid w:val="003A006F"/>
    <w:rsid w:val="003A06F5"/>
    <w:rsid w:val="003A089A"/>
    <w:rsid w:val="003A0953"/>
    <w:rsid w:val="003A1272"/>
    <w:rsid w:val="003A19C3"/>
    <w:rsid w:val="003A2576"/>
    <w:rsid w:val="003A3816"/>
    <w:rsid w:val="003A4003"/>
    <w:rsid w:val="003A5828"/>
    <w:rsid w:val="003A5F36"/>
    <w:rsid w:val="003A706E"/>
    <w:rsid w:val="003A720B"/>
    <w:rsid w:val="003A7369"/>
    <w:rsid w:val="003A7800"/>
    <w:rsid w:val="003A7D10"/>
    <w:rsid w:val="003B051B"/>
    <w:rsid w:val="003B211F"/>
    <w:rsid w:val="003B3AF8"/>
    <w:rsid w:val="003B40D8"/>
    <w:rsid w:val="003B51D9"/>
    <w:rsid w:val="003B570C"/>
    <w:rsid w:val="003B572F"/>
    <w:rsid w:val="003B576D"/>
    <w:rsid w:val="003B5B41"/>
    <w:rsid w:val="003B5EB1"/>
    <w:rsid w:val="003B7830"/>
    <w:rsid w:val="003B79C8"/>
    <w:rsid w:val="003B7B28"/>
    <w:rsid w:val="003C0676"/>
    <w:rsid w:val="003C0831"/>
    <w:rsid w:val="003C10F6"/>
    <w:rsid w:val="003C1598"/>
    <w:rsid w:val="003C1709"/>
    <w:rsid w:val="003C25B0"/>
    <w:rsid w:val="003C2D1E"/>
    <w:rsid w:val="003C45DC"/>
    <w:rsid w:val="003C4A51"/>
    <w:rsid w:val="003C4F6D"/>
    <w:rsid w:val="003C5204"/>
    <w:rsid w:val="003C5495"/>
    <w:rsid w:val="003C580A"/>
    <w:rsid w:val="003C6CC6"/>
    <w:rsid w:val="003C763D"/>
    <w:rsid w:val="003C7BFE"/>
    <w:rsid w:val="003C7C25"/>
    <w:rsid w:val="003D0236"/>
    <w:rsid w:val="003D0FA1"/>
    <w:rsid w:val="003D1D5A"/>
    <w:rsid w:val="003D2A98"/>
    <w:rsid w:val="003D30D0"/>
    <w:rsid w:val="003D5749"/>
    <w:rsid w:val="003D579F"/>
    <w:rsid w:val="003D79EF"/>
    <w:rsid w:val="003E0A48"/>
    <w:rsid w:val="003E1C93"/>
    <w:rsid w:val="003E2843"/>
    <w:rsid w:val="003E3BA5"/>
    <w:rsid w:val="003E4032"/>
    <w:rsid w:val="003E5529"/>
    <w:rsid w:val="003F0177"/>
    <w:rsid w:val="003F03A2"/>
    <w:rsid w:val="003F07F1"/>
    <w:rsid w:val="003F12C2"/>
    <w:rsid w:val="003F177E"/>
    <w:rsid w:val="003F209A"/>
    <w:rsid w:val="003F25DB"/>
    <w:rsid w:val="003F27B2"/>
    <w:rsid w:val="003F309D"/>
    <w:rsid w:val="003F33A2"/>
    <w:rsid w:val="003F4765"/>
    <w:rsid w:val="003F479C"/>
    <w:rsid w:val="003F6229"/>
    <w:rsid w:val="003F7FF1"/>
    <w:rsid w:val="00402CEF"/>
    <w:rsid w:val="00402EC6"/>
    <w:rsid w:val="004033E3"/>
    <w:rsid w:val="004036F3"/>
    <w:rsid w:val="00403A66"/>
    <w:rsid w:val="00404014"/>
    <w:rsid w:val="00404E1E"/>
    <w:rsid w:val="00406501"/>
    <w:rsid w:val="004075DE"/>
    <w:rsid w:val="00410447"/>
    <w:rsid w:val="00411F52"/>
    <w:rsid w:val="004124F3"/>
    <w:rsid w:val="004132CE"/>
    <w:rsid w:val="004148FD"/>
    <w:rsid w:val="004156F0"/>
    <w:rsid w:val="00415710"/>
    <w:rsid w:val="00415C5C"/>
    <w:rsid w:val="00416CF3"/>
    <w:rsid w:val="004208F9"/>
    <w:rsid w:val="0042173A"/>
    <w:rsid w:val="00421CB3"/>
    <w:rsid w:val="0042350F"/>
    <w:rsid w:val="004253CD"/>
    <w:rsid w:val="00425FDE"/>
    <w:rsid w:val="00426071"/>
    <w:rsid w:val="00427BD3"/>
    <w:rsid w:val="00427C44"/>
    <w:rsid w:val="00430528"/>
    <w:rsid w:val="004317EB"/>
    <w:rsid w:val="00433140"/>
    <w:rsid w:val="00434D49"/>
    <w:rsid w:val="00435C89"/>
    <w:rsid w:val="00436093"/>
    <w:rsid w:val="004365B5"/>
    <w:rsid w:val="00436DA5"/>
    <w:rsid w:val="004374E7"/>
    <w:rsid w:val="00437723"/>
    <w:rsid w:val="0044098E"/>
    <w:rsid w:val="004410DC"/>
    <w:rsid w:val="00441789"/>
    <w:rsid w:val="00441F39"/>
    <w:rsid w:val="00442A6B"/>
    <w:rsid w:val="004432C0"/>
    <w:rsid w:val="0044338D"/>
    <w:rsid w:val="00444741"/>
    <w:rsid w:val="00444F8D"/>
    <w:rsid w:val="004452AE"/>
    <w:rsid w:val="0044545B"/>
    <w:rsid w:val="004466C3"/>
    <w:rsid w:val="004466F4"/>
    <w:rsid w:val="004471B1"/>
    <w:rsid w:val="004473D2"/>
    <w:rsid w:val="00447930"/>
    <w:rsid w:val="00447CE0"/>
    <w:rsid w:val="00450127"/>
    <w:rsid w:val="004504BC"/>
    <w:rsid w:val="0045146B"/>
    <w:rsid w:val="00451ED9"/>
    <w:rsid w:val="00452642"/>
    <w:rsid w:val="00453094"/>
    <w:rsid w:val="004531AD"/>
    <w:rsid w:val="004531DF"/>
    <w:rsid w:val="00453721"/>
    <w:rsid w:val="004541A4"/>
    <w:rsid w:val="004541C8"/>
    <w:rsid w:val="00455708"/>
    <w:rsid w:val="0046035B"/>
    <w:rsid w:val="004609CF"/>
    <w:rsid w:val="00460C38"/>
    <w:rsid w:val="00460FFD"/>
    <w:rsid w:val="004613A5"/>
    <w:rsid w:val="00461FF6"/>
    <w:rsid w:val="00462C19"/>
    <w:rsid w:val="004632A9"/>
    <w:rsid w:val="00463A0A"/>
    <w:rsid w:val="0046415D"/>
    <w:rsid w:val="00464388"/>
    <w:rsid w:val="00464D9C"/>
    <w:rsid w:val="00465732"/>
    <w:rsid w:val="004659BB"/>
    <w:rsid w:val="00465B55"/>
    <w:rsid w:val="00465D36"/>
    <w:rsid w:val="00466124"/>
    <w:rsid w:val="0046741A"/>
    <w:rsid w:val="00467582"/>
    <w:rsid w:val="00467ED9"/>
    <w:rsid w:val="00470574"/>
    <w:rsid w:val="0047086B"/>
    <w:rsid w:val="0047168E"/>
    <w:rsid w:val="004737BA"/>
    <w:rsid w:val="00473B5A"/>
    <w:rsid w:val="00474FAF"/>
    <w:rsid w:val="00475BCA"/>
    <w:rsid w:val="00476796"/>
    <w:rsid w:val="00476C39"/>
    <w:rsid w:val="00477426"/>
    <w:rsid w:val="0047766D"/>
    <w:rsid w:val="00477B65"/>
    <w:rsid w:val="0048075C"/>
    <w:rsid w:val="00480D45"/>
    <w:rsid w:val="00480EB0"/>
    <w:rsid w:val="0048263B"/>
    <w:rsid w:val="00482745"/>
    <w:rsid w:val="00484378"/>
    <w:rsid w:val="00484485"/>
    <w:rsid w:val="00484B3B"/>
    <w:rsid w:val="00485895"/>
    <w:rsid w:val="00485AFF"/>
    <w:rsid w:val="004903FF"/>
    <w:rsid w:val="00490A37"/>
    <w:rsid w:val="004913A9"/>
    <w:rsid w:val="0049170A"/>
    <w:rsid w:val="00491B4F"/>
    <w:rsid w:val="00491C98"/>
    <w:rsid w:val="0049282D"/>
    <w:rsid w:val="00492D4C"/>
    <w:rsid w:val="00493E6C"/>
    <w:rsid w:val="00494079"/>
    <w:rsid w:val="0049441F"/>
    <w:rsid w:val="00494645"/>
    <w:rsid w:val="00494A4C"/>
    <w:rsid w:val="00494C1B"/>
    <w:rsid w:val="0049578B"/>
    <w:rsid w:val="00495858"/>
    <w:rsid w:val="00495CD1"/>
    <w:rsid w:val="004964D4"/>
    <w:rsid w:val="00497958"/>
    <w:rsid w:val="00497A66"/>
    <w:rsid w:val="00497B9A"/>
    <w:rsid w:val="004A025D"/>
    <w:rsid w:val="004A0419"/>
    <w:rsid w:val="004A0532"/>
    <w:rsid w:val="004A07A7"/>
    <w:rsid w:val="004A07FC"/>
    <w:rsid w:val="004A3684"/>
    <w:rsid w:val="004A4381"/>
    <w:rsid w:val="004A5AB4"/>
    <w:rsid w:val="004A6077"/>
    <w:rsid w:val="004A68BD"/>
    <w:rsid w:val="004A68E3"/>
    <w:rsid w:val="004A6BA5"/>
    <w:rsid w:val="004A6C5A"/>
    <w:rsid w:val="004A6D52"/>
    <w:rsid w:val="004A6DBF"/>
    <w:rsid w:val="004A6EB6"/>
    <w:rsid w:val="004B04CF"/>
    <w:rsid w:val="004B0EFC"/>
    <w:rsid w:val="004B1528"/>
    <w:rsid w:val="004B19E8"/>
    <w:rsid w:val="004B1B10"/>
    <w:rsid w:val="004B2DF5"/>
    <w:rsid w:val="004B2F95"/>
    <w:rsid w:val="004B3525"/>
    <w:rsid w:val="004B3830"/>
    <w:rsid w:val="004B455A"/>
    <w:rsid w:val="004B4857"/>
    <w:rsid w:val="004B6F3B"/>
    <w:rsid w:val="004B7F6F"/>
    <w:rsid w:val="004C068D"/>
    <w:rsid w:val="004C0E0A"/>
    <w:rsid w:val="004C18D8"/>
    <w:rsid w:val="004C2062"/>
    <w:rsid w:val="004C255C"/>
    <w:rsid w:val="004C2608"/>
    <w:rsid w:val="004C28F6"/>
    <w:rsid w:val="004C2C9C"/>
    <w:rsid w:val="004C4EC6"/>
    <w:rsid w:val="004C502B"/>
    <w:rsid w:val="004C519F"/>
    <w:rsid w:val="004C6F73"/>
    <w:rsid w:val="004C7702"/>
    <w:rsid w:val="004D0762"/>
    <w:rsid w:val="004D1633"/>
    <w:rsid w:val="004D1DC8"/>
    <w:rsid w:val="004D20A0"/>
    <w:rsid w:val="004D2796"/>
    <w:rsid w:val="004D2F27"/>
    <w:rsid w:val="004D3856"/>
    <w:rsid w:val="004D4733"/>
    <w:rsid w:val="004D4CB7"/>
    <w:rsid w:val="004D5144"/>
    <w:rsid w:val="004D5706"/>
    <w:rsid w:val="004D71C2"/>
    <w:rsid w:val="004D7547"/>
    <w:rsid w:val="004D7A79"/>
    <w:rsid w:val="004D7C23"/>
    <w:rsid w:val="004E007D"/>
    <w:rsid w:val="004E1C02"/>
    <w:rsid w:val="004E20D3"/>
    <w:rsid w:val="004E2385"/>
    <w:rsid w:val="004E2EE3"/>
    <w:rsid w:val="004E38A9"/>
    <w:rsid w:val="004E4331"/>
    <w:rsid w:val="004E5760"/>
    <w:rsid w:val="004E63C5"/>
    <w:rsid w:val="004F252A"/>
    <w:rsid w:val="004F2C0B"/>
    <w:rsid w:val="004F2C83"/>
    <w:rsid w:val="004F30CC"/>
    <w:rsid w:val="004F3313"/>
    <w:rsid w:val="004F456C"/>
    <w:rsid w:val="004F46F6"/>
    <w:rsid w:val="004F4B8F"/>
    <w:rsid w:val="004F74CC"/>
    <w:rsid w:val="004F77AC"/>
    <w:rsid w:val="005014AF"/>
    <w:rsid w:val="00501AA1"/>
    <w:rsid w:val="00501DC1"/>
    <w:rsid w:val="005032E7"/>
    <w:rsid w:val="0050348B"/>
    <w:rsid w:val="005037B8"/>
    <w:rsid w:val="005044D3"/>
    <w:rsid w:val="005059D8"/>
    <w:rsid w:val="00507E9C"/>
    <w:rsid w:val="00510A14"/>
    <w:rsid w:val="0051224E"/>
    <w:rsid w:val="00513AD9"/>
    <w:rsid w:val="00514E5D"/>
    <w:rsid w:val="00515062"/>
    <w:rsid w:val="00516068"/>
    <w:rsid w:val="005161BE"/>
    <w:rsid w:val="005168CD"/>
    <w:rsid w:val="00516B4E"/>
    <w:rsid w:val="00517744"/>
    <w:rsid w:val="00520DCF"/>
    <w:rsid w:val="005220B2"/>
    <w:rsid w:val="00522DCE"/>
    <w:rsid w:val="00523218"/>
    <w:rsid w:val="0052352C"/>
    <w:rsid w:val="0052403B"/>
    <w:rsid w:val="00524491"/>
    <w:rsid w:val="00525319"/>
    <w:rsid w:val="0052532B"/>
    <w:rsid w:val="00526A14"/>
    <w:rsid w:val="00526E26"/>
    <w:rsid w:val="0053010E"/>
    <w:rsid w:val="0053013A"/>
    <w:rsid w:val="00531C62"/>
    <w:rsid w:val="005323EB"/>
    <w:rsid w:val="00534FC5"/>
    <w:rsid w:val="005373B0"/>
    <w:rsid w:val="005374B1"/>
    <w:rsid w:val="00537712"/>
    <w:rsid w:val="00540235"/>
    <w:rsid w:val="005428BA"/>
    <w:rsid w:val="00543F3E"/>
    <w:rsid w:val="00544FA8"/>
    <w:rsid w:val="005456D9"/>
    <w:rsid w:val="00545922"/>
    <w:rsid w:val="00545F2E"/>
    <w:rsid w:val="00546ACD"/>
    <w:rsid w:val="00550672"/>
    <w:rsid w:val="00551A60"/>
    <w:rsid w:val="00551ADC"/>
    <w:rsid w:val="00551B98"/>
    <w:rsid w:val="00552FDB"/>
    <w:rsid w:val="00553572"/>
    <w:rsid w:val="00553A3C"/>
    <w:rsid w:val="00553C1A"/>
    <w:rsid w:val="00553DF3"/>
    <w:rsid w:val="00554AA0"/>
    <w:rsid w:val="00554BD4"/>
    <w:rsid w:val="00555751"/>
    <w:rsid w:val="00556D83"/>
    <w:rsid w:val="00556E7B"/>
    <w:rsid w:val="00556FDF"/>
    <w:rsid w:val="0055725C"/>
    <w:rsid w:val="00557749"/>
    <w:rsid w:val="00561215"/>
    <w:rsid w:val="00561722"/>
    <w:rsid w:val="00562408"/>
    <w:rsid w:val="00564FC5"/>
    <w:rsid w:val="00565191"/>
    <w:rsid w:val="00565C03"/>
    <w:rsid w:val="0056617A"/>
    <w:rsid w:val="0056667C"/>
    <w:rsid w:val="005678AC"/>
    <w:rsid w:val="00567B43"/>
    <w:rsid w:val="0057143C"/>
    <w:rsid w:val="0057181D"/>
    <w:rsid w:val="005719EC"/>
    <w:rsid w:val="00571A84"/>
    <w:rsid w:val="005727F6"/>
    <w:rsid w:val="00572A73"/>
    <w:rsid w:val="00572F6C"/>
    <w:rsid w:val="00572F84"/>
    <w:rsid w:val="00572FED"/>
    <w:rsid w:val="0057354F"/>
    <w:rsid w:val="005750AC"/>
    <w:rsid w:val="00575A9A"/>
    <w:rsid w:val="00575A9D"/>
    <w:rsid w:val="00575DD6"/>
    <w:rsid w:val="00575F18"/>
    <w:rsid w:val="00576231"/>
    <w:rsid w:val="00576BEE"/>
    <w:rsid w:val="005777CB"/>
    <w:rsid w:val="0058028E"/>
    <w:rsid w:val="0058078F"/>
    <w:rsid w:val="00580A48"/>
    <w:rsid w:val="00582570"/>
    <w:rsid w:val="00585104"/>
    <w:rsid w:val="0058517D"/>
    <w:rsid w:val="00585A7D"/>
    <w:rsid w:val="00586B99"/>
    <w:rsid w:val="00586FE3"/>
    <w:rsid w:val="00587E48"/>
    <w:rsid w:val="005908A4"/>
    <w:rsid w:val="005908FC"/>
    <w:rsid w:val="0059146B"/>
    <w:rsid w:val="0059243C"/>
    <w:rsid w:val="00592500"/>
    <w:rsid w:val="0059262E"/>
    <w:rsid w:val="005928C2"/>
    <w:rsid w:val="0059347A"/>
    <w:rsid w:val="00593B94"/>
    <w:rsid w:val="005943F8"/>
    <w:rsid w:val="00595B84"/>
    <w:rsid w:val="00596158"/>
    <w:rsid w:val="005972AA"/>
    <w:rsid w:val="00597825"/>
    <w:rsid w:val="00597E4E"/>
    <w:rsid w:val="005A1944"/>
    <w:rsid w:val="005A365C"/>
    <w:rsid w:val="005A4CCA"/>
    <w:rsid w:val="005A4F9A"/>
    <w:rsid w:val="005A5715"/>
    <w:rsid w:val="005A5F3D"/>
    <w:rsid w:val="005A6BCB"/>
    <w:rsid w:val="005B0248"/>
    <w:rsid w:val="005B204A"/>
    <w:rsid w:val="005B23FC"/>
    <w:rsid w:val="005B3CB9"/>
    <w:rsid w:val="005B766C"/>
    <w:rsid w:val="005B7E75"/>
    <w:rsid w:val="005C03E6"/>
    <w:rsid w:val="005C120C"/>
    <w:rsid w:val="005C1453"/>
    <w:rsid w:val="005C1801"/>
    <w:rsid w:val="005C2460"/>
    <w:rsid w:val="005C27D5"/>
    <w:rsid w:val="005C307B"/>
    <w:rsid w:val="005C4842"/>
    <w:rsid w:val="005C4F33"/>
    <w:rsid w:val="005C5857"/>
    <w:rsid w:val="005C5DA2"/>
    <w:rsid w:val="005C6228"/>
    <w:rsid w:val="005C6571"/>
    <w:rsid w:val="005C7069"/>
    <w:rsid w:val="005C7133"/>
    <w:rsid w:val="005D179C"/>
    <w:rsid w:val="005D1FEA"/>
    <w:rsid w:val="005D212E"/>
    <w:rsid w:val="005D3EA2"/>
    <w:rsid w:val="005D4471"/>
    <w:rsid w:val="005D46B5"/>
    <w:rsid w:val="005D5196"/>
    <w:rsid w:val="005D5EAF"/>
    <w:rsid w:val="005D61A5"/>
    <w:rsid w:val="005D76E9"/>
    <w:rsid w:val="005D7F0B"/>
    <w:rsid w:val="005E0492"/>
    <w:rsid w:val="005E0716"/>
    <w:rsid w:val="005E17BF"/>
    <w:rsid w:val="005E33DD"/>
    <w:rsid w:val="005E3422"/>
    <w:rsid w:val="005E379F"/>
    <w:rsid w:val="005E440B"/>
    <w:rsid w:val="005E5070"/>
    <w:rsid w:val="005E5B81"/>
    <w:rsid w:val="005E5D6C"/>
    <w:rsid w:val="005E5DC9"/>
    <w:rsid w:val="005E6531"/>
    <w:rsid w:val="005E6A6E"/>
    <w:rsid w:val="005E771A"/>
    <w:rsid w:val="005F1A3B"/>
    <w:rsid w:val="005F4757"/>
    <w:rsid w:val="005F482A"/>
    <w:rsid w:val="005F523C"/>
    <w:rsid w:val="005F53EF"/>
    <w:rsid w:val="006001B9"/>
    <w:rsid w:val="006007DD"/>
    <w:rsid w:val="0060124A"/>
    <w:rsid w:val="006015D2"/>
    <w:rsid w:val="006025A3"/>
    <w:rsid w:val="0060261A"/>
    <w:rsid w:val="00602A3F"/>
    <w:rsid w:val="00603468"/>
    <w:rsid w:val="00604A2C"/>
    <w:rsid w:val="006051A7"/>
    <w:rsid w:val="0060529F"/>
    <w:rsid w:val="0060591A"/>
    <w:rsid w:val="00607533"/>
    <w:rsid w:val="0060753C"/>
    <w:rsid w:val="00610B62"/>
    <w:rsid w:val="006122BD"/>
    <w:rsid w:val="00612AE9"/>
    <w:rsid w:val="00613B9A"/>
    <w:rsid w:val="00613DD9"/>
    <w:rsid w:val="00613F2D"/>
    <w:rsid w:val="006145EC"/>
    <w:rsid w:val="00615F26"/>
    <w:rsid w:val="006164B2"/>
    <w:rsid w:val="0061692C"/>
    <w:rsid w:val="00616AB6"/>
    <w:rsid w:val="0061701C"/>
    <w:rsid w:val="006170BE"/>
    <w:rsid w:val="00617622"/>
    <w:rsid w:val="006213DC"/>
    <w:rsid w:val="006225A3"/>
    <w:rsid w:val="0062445C"/>
    <w:rsid w:val="006245CB"/>
    <w:rsid w:val="0062495D"/>
    <w:rsid w:val="006263D1"/>
    <w:rsid w:val="00626915"/>
    <w:rsid w:val="00626DB7"/>
    <w:rsid w:val="00627542"/>
    <w:rsid w:val="006305BB"/>
    <w:rsid w:val="00630671"/>
    <w:rsid w:val="00630869"/>
    <w:rsid w:val="0063195F"/>
    <w:rsid w:val="006319A9"/>
    <w:rsid w:val="0063235B"/>
    <w:rsid w:val="006324C6"/>
    <w:rsid w:val="0063392C"/>
    <w:rsid w:val="00634FC0"/>
    <w:rsid w:val="00637493"/>
    <w:rsid w:val="0064066D"/>
    <w:rsid w:val="0064080F"/>
    <w:rsid w:val="00640BB6"/>
    <w:rsid w:val="00640F86"/>
    <w:rsid w:val="00641846"/>
    <w:rsid w:val="00642B29"/>
    <w:rsid w:val="00643828"/>
    <w:rsid w:val="00644A83"/>
    <w:rsid w:val="0064521B"/>
    <w:rsid w:val="006457AB"/>
    <w:rsid w:val="00645CDF"/>
    <w:rsid w:val="00646090"/>
    <w:rsid w:val="00646695"/>
    <w:rsid w:val="00646CD7"/>
    <w:rsid w:val="00647223"/>
    <w:rsid w:val="006472CC"/>
    <w:rsid w:val="006518EC"/>
    <w:rsid w:val="00652F7E"/>
    <w:rsid w:val="00653AB9"/>
    <w:rsid w:val="00653D6C"/>
    <w:rsid w:val="006547A8"/>
    <w:rsid w:val="00654AFA"/>
    <w:rsid w:val="00654E92"/>
    <w:rsid w:val="0065540C"/>
    <w:rsid w:val="0065547E"/>
    <w:rsid w:val="00655D21"/>
    <w:rsid w:val="00656902"/>
    <w:rsid w:val="00657076"/>
    <w:rsid w:val="0066062F"/>
    <w:rsid w:val="0066129E"/>
    <w:rsid w:val="0066194C"/>
    <w:rsid w:val="00661BDF"/>
    <w:rsid w:val="00661C4A"/>
    <w:rsid w:val="006635E2"/>
    <w:rsid w:val="0066461F"/>
    <w:rsid w:val="00664714"/>
    <w:rsid w:val="00664A16"/>
    <w:rsid w:val="00664BE3"/>
    <w:rsid w:val="00664F64"/>
    <w:rsid w:val="00667481"/>
    <w:rsid w:val="0067010A"/>
    <w:rsid w:val="006704B8"/>
    <w:rsid w:val="00672DD6"/>
    <w:rsid w:val="00673150"/>
    <w:rsid w:val="00674038"/>
    <w:rsid w:val="00674A42"/>
    <w:rsid w:val="00675748"/>
    <w:rsid w:val="00675AA7"/>
    <w:rsid w:val="0067768D"/>
    <w:rsid w:val="0067774B"/>
    <w:rsid w:val="00681D11"/>
    <w:rsid w:val="006822CE"/>
    <w:rsid w:val="00682BA9"/>
    <w:rsid w:val="006833BE"/>
    <w:rsid w:val="00683511"/>
    <w:rsid w:val="0068369A"/>
    <w:rsid w:val="006853A2"/>
    <w:rsid w:val="00685561"/>
    <w:rsid w:val="006857F7"/>
    <w:rsid w:val="00685E63"/>
    <w:rsid w:val="00686540"/>
    <w:rsid w:val="00687305"/>
    <w:rsid w:val="00690100"/>
    <w:rsid w:val="0069078C"/>
    <w:rsid w:val="00690E2D"/>
    <w:rsid w:val="00690E49"/>
    <w:rsid w:val="00690E76"/>
    <w:rsid w:val="00691255"/>
    <w:rsid w:val="00691E74"/>
    <w:rsid w:val="00691E77"/>
    <w:rsid w:val="00691F9E"/>
    <w:rsid w:val="0069215C"/>
    <w:rsid w:val="006922BF"/>
    <w:rsid w:val="00692569"/>
    <w:rsid w:val="0069282F"/>
    <w:rsid w:val="00692A58"/>
    <w:rsid w:val="00692CA3"/>
    <w:rsid w:val="006931DC"/>
    <w:rsid w:val="00693AE8"/>
    <w:rsid w:val="0069416A"/>
    <w:rsid w:val="00694185"/>
    <w:rsid w:val="00695619"/>
    <w:rsid w:val="00695B08"/>
    <w:rsid w:val="00695FA9"/>
    <w:rsid w:val="00696505"/>
    <w:rsid w:val="00697657"/>
    <w:rsid w:val="006A0512"/>
    <w:rsid w:val="006A0690"/>
    <w:rsid w:val="006A0C3F"/>
    <w:rsid w:val="006A116F"/>
    <w:rsid w:val="006A15A0"/>
    <w:rsid w:val="006A185E"/>
    <w:rsid w:val="006A1B14"/>
    <w:rsid w:val="006A2281"/>
    <w:rsid w:val="006A232D"/>
    <w:rsid w:val="006A5557"/>
    <w:rsid w:val="006A652A"/>
    <w:rsid w:val="006A6E0F"/>
    <w:rsid w:val="006A6F6D"/>
    <w:rsid w:val="006A72D9"/>
    <w:rsid w:val="006A7FEB"/>
    <w:rsid w:val="006B026E"/>
    <w:rsid w:val="006B0A96"/>
    <w:rsid w:val="006B18A5"/>
    <w:rsid w:val="006B2412"/>
    <w:rsid w:val="006B287F"/>
    <w:rsid w:val="006B2D5C"/>
    <w:rsid w:val="006B5B28"/>
    <w:rsid w:val="006B7017"/>
    <w:rsid w:val="006C0D8D"/>
    <w:rsid w:val="006C0E0E"/>
    <w:rsid w:val="006C1AD5"/>
    <w:rsid w:val="006C2602"/>
    <w:rsid w:val="006C3EAB"/>
    <w:rsid w:val="006C403A"/>
    <w:rsid w:val="006C4E17"/>
    <w:rsid w:val="006C5564"/>
    <w:rsid w:val="006C603D"/>
    <w:rsid w:val="006D07E6"/>
    <w:rsid w:val="006D13C9"/>
    <w:rsid w:val="006D16CB"/>
    <w:rsid w:val="006D175C"/>
    <w:rsid w:val="006D1846"/>
    <w:rsid w:val="006D2423"/>
    <w:rsid w:val="006D25E8"/>
    <w:rsid w:val="006D2911"/>
    <w:rsid w:val="006D29DE"/>
    <w:rsid w:val="006D2CC2"/>
    <w:rsid w:val="006D4209"/>
    <w:rsid w:val="006D4C8E"/>
    <w:rsid w:val="006D4DD1"/>
    <w:rsid w:val="006D5955"/>
    <w:rsid w:val="006D6FA0"/>
    <w:rsid w:val="006D71E5"/>
    <w:rsid w:val="006D7719"/>
    <w:rsid w:val="006E0918"/>
    <w:rsid w:val="006E15FC"/>
    <w:rsid w:val="006E2D3A"/>
    <w:rsid w:val="006E2E7B"/>
    <w:rsid w:val="006E3027"/>
    <w:rsid w:val="006E3038"/>
    <w:rsid w:val="006E338E"/>
    <w:rsid w:val="006E3727"/>
    <w:rsid w:val="006E3BE0"/>
    <w:rsid w:val="006E42A4"/>
    <w:rsid w:val="006E4E64"/>
    <w:rsid w:val="006E703C"/>
    <w:rsid w:val="006F03D8"/>
    <w:rsid w:val="006F0A0C"/>
    <w:rsid w:val="006F0A56"/>
    <w:rsid w:val="006F0C19"/>
    <w:rsid w:val="006F13CE"/>
    <w:rsid w:val="006F2080"/>
    <w:rsid w:val="006F20D0"/>
    <w:rsid w:val="006F2101"/>
    <w:rsid w:val="006F3DF4"/>
    <w:rsid w:val="006F6CC2"/>
    <w:rsid w:val="006F6E54"/>
    <w:rsid w:val="006F6E71"/>
    <w:rsid w:val="007004E8"/>
    <w:rsid w:val="007005BC"/>
    <w:rsid w:val="00700926"/>
    <w:rsid w:val="00701381"/>
    <w:rsid w:val="0070294A"/>
    <w:rsid w:val="00702FED"/>
    <w:rsid w:val="00703ABB"/>
    <w:rsid w:val="00704592"/>
    <w:rsid w:val="00704951"/>
    <w:rsid w:val="007060E4"/>
    <w:rsid w:val="0070795C"/>
    <w:rsid w:val="007103F2"/>
    <w:rsid w:val="00710411"/>
    <w:rsid w:val="00710B4E"/>
    <w:rsid w:val="00710C40"/>
    <w:rsid w:val="00711DB1"/>
    <w:rsid w:val="0071271A"/>
    <w:rsid w:val="007132F7"/>
    <w:rsid w:val="00713D8E"/>
    <w:rsid w:val="00713FAD"/>
    <w:rsid w:val="007142E5"/>
    <w:rsid w:val="00714618"/>
    <w:rsid w:val="00714D57"/>
    <w:rsid w:val="00716AD9"/>
    <w:rsid w:val="0071775B"/>
    <w:rsid w:val="00717831"/>
    <w:rsid w:val="00717994"/>
    <w:rsid w:val="007212BD"/>
    <w:rsid w:val="00721340"/>
    <w:rsid w:val="00722031"/>
    <w:rsid w:val="007234C5"/>
    <w:rsid w:val="0072364E"/>
    <w:rsid w:val="00723BFB"/>
    <w:rsid w:val="00723EA8"/>
    <w:rsid w:val="007244F2"/>
    <w:rsid w:val="0072633D"/>
    <w:rsid w:val="007265D8"/>
    <w:rsid w:val="0072665E"/>
    <w:rsid w:val="0073002C"/>
    <w:rsid w:val="007306B4"/>
    <w:rsid w:val="0073223D"/>
    <w:rsid w:val="007332B4"/>
    <w:rsid w:val="0073367B"/>
    <w:rsid w:val="00733683"/>
    <w:rsid w:val="0073440A"/>
    <w:rsid w:val="00734688"/>
    <w:rsid w:val="00734745"/>
    <w:rsid w:val="00734C25"/>
    <w:rsid w:val="00735A40"/>
    <w:rsid w:val="00735E0D"/>
    <w:rsid w:val="00735E29"/>
    <w:rsid w:val="00735F2B"/>
    <w:rsid w:val="007365CE"/>
    <w:rsid w:val="00737195"/>
    <w:rsid w:val="00737391"/>
    <w:rsid w:val="00741633"/>
    <w:rsid w:val="00741FF7"/>
    <w:rsid w:val="0074259E"/>
    <w:rsid w:val="0074271E"/>
    <w:rsid w:val="00744EB1"/>
    <w:rsid w:val="007452A1"/>
    <w:rsid w:val="00745322"/>
    <w:rsid w:val="00746E58"/>
    <w:rsid w:val="00747066"/>
    <w:rsid w:val="00750AF8"/>
    <w:rsid w:val="00750BE1"/>
    <w:rsid w:val="00750C95"/>
    <w:rsid w:val="00751C32"/>
    <w:rsid w:val="0075243A"/>
    <w:rsid w:val="007525CE"/>
    <w:rsid w:val="007528FC"/>
    <w:rsid w:val="00752F99"/>
    <w:rsid w:val="00753D98"/>
    <w:rsid w:val="00755737"/>
    <w:rsid w:val="00755C72"/>
    <w:rsid w:val="00756C85"/>
    <w:rsid w:val="00756CFF"/>
    <w:rsid w:val="00756FA2"/>
    <w:rsid w:val="00757025"/>
    <w:rsid w:val="00757F1F"/>
    <w:rsid w:val="007600EA"/>
    <w:rsid w:val="00760D6E"/>
    <w:rsid w:val="00761DA1"/>
    <w:rsid w:val="00764DEC"/>
    <w:rsid w:val="00765020"/>
    <w:rsid w:val="00766278"/>
    <w:rsid w:val="00766571"/>
    <w:rsid w:val="00767D4D"/>
    <w:rsid w:val="00770655"/>
    <w:rsid w:val="00770F8B"/>
    <w:rsid w:val="00775371"/>
    <w:rsid w:val="00775391"/>
    <w:rsid w:val="00775E74"/>
    <w:rsid w:val="00776619"/>
    <w:rsid w:val="00776995"/>
    <w:rsid w:val="00777316"/>
    <w:rsid w:val="0078026C"/>
    <w:rsid w:val="0078061F"/>
    <w:rsid w:val="00780974"/>
    <w:rsid w:val="007819C4"/>
    <w:rsid w:val="00781A6C"/>
    <w:rsid w:val="00781AE1"/>
    <w:rsid w:val="00781B15"/>
    <w:rsid w:val="007822DF"/>
    <w:rsid w:val="007829A3"/>
    <w:rsid w:val="00782F84"/>
    <w:rsid w:val="00784248"/>
    <w:rsid w:val="0078482F"/>
    <w:rsid w:val="00784DD7"/>
    <w:rsid w:val="00786455"/>
    <w:rsid w:val="00786691"/>
    <w:rsid w:val="00786CE7"/>
    <w:rsid w:val="00787D13"/>
    <w:rsid w:val="00787E61"/>
    <w:rsid w:val="00791909"/>
    <w:rsid w:val="007923C3"/>
    <w:rsid w:val="007931FD"/>
    <w:rsid w:val="00793E3B"/>
    <w:rsid w:val="0079412A"/>
    <w:rsid w:val="00794A99"/>
    <w:rsid w:val="00795078"/>
    <w:rsid w:val="00795549"/>
    <w:rsid w:val="00796784"/>
    <w:rsid w:val="007979FC"/>
    <w:rsid w:val="007A03CD"/>
    <w:rsid w:val="007A1087"/>
    <w:rsid w:val="007A1DA6"/>
    <w:rsid w:val="007A27EC"/>
    <w:rsid w:val="007A358A"/>
    <w:rsid w:val="007A4850"/>
    <w:rsid w:val="007A55CF"/>
    <w:rsid w:val="007A613C"/>
    <w:rsid w:val="007A6F83"/>
    <w:rsid w:val="007A721B"/>
    <w:rsid w:val="007A7654"/>
    <w:rsid w:val="007A78E4"/>
    <w:rsid w:val="007A7C16"/>
    <w:rsid w:val="007A7D0B"/>
    <w:rsid w:val="007B011A"/>
    <w:rsid w:val="007B0A9E"/>
    <w:rsid w:val="007B12F7"/>
    <w:rsid w:val="007B203B"/>
    <w:rsid w:val="007B281A"/>
    <w:rsid w:val="007B2FFF"/>
    <w:rsid w:val="007B315B"/>
    <w:rsid w:val="007B3AFD"/>
    <w:rsid w:val="007B4F47"/>
    <w:rsid w:val="007B501C"/>
    <w:rsid w:val="007B52DA"/>
    <w:rsid w:val="007B595A"/>
    <w:rsid w:val="007B6A36"/>
    <w:rsid w:val="007B6B6D"/>
    <w:rsid w:val="007B7D44"/>
    <w:rsid w:val="007C0353"/>
    <w:rsid w:val="007C047B"/>
    <w:rsid w:val="007C083B"/>
    <w:rsid w:val="007C2120"/>
    <w:rsid w:val="007C2B11"/>
    <w:rsid w:val="007C2E12"/>
    <w:rsid w:val="007C3509"/>
    <w:rsid w:val="007C351A"/>
    <w:rsid w:val="007C38FF"/>
    <w:rsid w:val="007C4C39"/>
    <w:rsid w:val="007C50C7"/>
    <w:rsid w:val="007C50DA"/>
    <w:rsid w:val="007C555C"/>
    <w:rsid w:val="007C7180"/>
    <w:rsid w:val="007D1479"/>
    <w:rsid w:val="007D339A"/>
    <w:rsid w:val="007D359C"/>
    <w:rsid w:val="007D3609"/>
    <w:rsid w:val="007D3DEC"/>
    <w:rsid w:val="007D41C9"/>
    <w:rsid w:val="007D6034"/>
    <w:rsid w:val="007D728D"/>
    <w:rsid w:val="007D7324"/>
    <w:rsid w:val="007E0D49"/>
    <w:rsid w:val="007E1F81"/>
    <w:rsid w:val="007E362A"/>
    <w:rsid w:val="007E4309"/>
    <w:rsid w:val="007E48B7"/>
    <w:rsid w:val="007E4E66"/>
    <w:rsid w:val="007E5484"/>
    <w:rsid w:val="007E5C3C"/>
    <w:rsid w:val="007E6B05"/>
    <w:rsid w:val="007E6BA2"/>
    <w:rsid w:val="007E7590"/>
    <w:rsid w:val="007F05D9"/>
    <w:rsid w:val="007F0CFF"/>
    <w:rsid w:val="007F0F88"/>
    <w:rsid w:val="007F121E"/>
    <w:rsid w:val="007F162B"/>
    <w:rsid w:val="007F26F3"/>
    <w:rsid w:val="007F30D7"/>
    <w:rsid w:val="007F4D3C"/>
    <w:rsid w:val="007F627E"/>
    <w:rsid w:val="007F6383"/>
    <w:rsid w:val="007F68E3"/>
    <w:rsid w:val="007F7762"/>
    <w:rsid w:val="007F7D6B"/>
    <w:rsid w:val="00801AC3"/>
    <w:rsid w:val="008025DB"/>
    <w:rsid w:val="008029A8"/>
    <w:rsid w:val="00802A28"/>
    <w:rsid w:val="0080328D"/>
    <w:rsid w:val="00803641"/>
    <w:rsid w:val="00803EBF"/>
    <w:rsid w:val="00805567"/>
    <w:rsid w:val="00805A8E"/>
    <w:rsid w:val="00806289"/>
    <w:rsid w:val="00807C93"/>
    <w:rsid w:val="00807D96"/>
    <w:rsid w:val="00810078"/>
    <w:rsid w:val="008100CF"/>
    <w:rsid w:val="0081134F"/>
    <w:rsid w:val="00812159"/>
    <w:rsid w:val="008125BC"/>
    <w:rsid w:val="0081283C"/>
    <w:rsid w:val="00812BE5"/>
    <w:rsid w:val="00812CAA"/>
    <w:rsid w:val="00813053"/>
    <w:rsid w:val="0081385B"/>
    <w:rsid w:val="0081472E"/>
    <w:rsid w:val="00814F09"/>
    <w:rsid w:val="00816637"/>
    <w:rsid w:val="00816B43"/>
    <w:rsid w:val="008173CE"/>
    <w:rsid w:val="00817527"/>
    <w:rsid w:val="00817DE7"/>
    <w:rsid w:val="008202BE"/>
    <w:rsid w:val="00820B72"/>
    <w:rsid w:val="00820BCF"/>
    <w:rsid w:val="00820F21"/>
    <w:rsid w:val="0082145C"/>
    <w:rsid w:val="0082191E"/>
    <w:rsid w:val="008223D2"/>
    <w:rsid w:val="00822832"/>
    <w:rsid w:val="00822E25"/>
    <w:rsid w:val="008252E5"/>
    <w:rsid w:val="008264E3"/>
    <w:rsid w:val="00827C53"/>
    <w:rsid w:val="008301C1"/>
    <w:rsid w:val="008303E9"/>
    <w:rsid w:val="00830739"/>
    <w:rsid w:val="00830A59"/>
    <w:rsid w:val="00830B3A"/>
    <w:rsid w:val="00831070"/>
    <w:rsid w:val="008317F2"/>
    <w:rsid w:val="00832221"/>
    <w:rsid w:val="0083241D"/>
    <w:rsid w:val="00832964"/>
    <w:rsid w:val="00832F9A"/>
    <w:rsid w:val="00834E02"/>
    <w:rsid w:val="008353A2"/>
    <w:rsid w:val="0083644E"/>
    <w:rsid w:val="0084015A"/>
    <w:rsid w:val="00840649"/>
    <w:rsid w:val="00840E11"/>
    <w:rsid w:val="00841149"/>
    <w:rsid w:val="0084150A"/>
    <w:rsid w:val="0084261D"/>
    <w:rsid w:val="00842B37"/>
    <w:rsid w:val="00843796"/>
    <w:rsid w:val="0084384D"/>
    <w:rsid w:val="00843FEB"/>
    <w:rsid w:val="00844B5F"/>
    <w:rsid w:val="008453A7"/>
    <w:rsid w:val="0084633A"/>
    <w:rsid w:val="0084681C"/>
    <w:rsid w:val="00846A73"/>
    <w:rsid w:val="00846AE8"/>
    <w:rsid w:val="00846BA4"/>
    <w:rsid w:val="00846D92"/>
    <w:rsid w:val="00846F6A"/>
    <w:rsid w:val="0084758B"/>
    <w:rsid w:val="0084776B"/>
    <w:rsid w:val="00847A05"/>
    <w:rsid w:val="00847FDC"/>
    <w:rsid w:val="008515B6"/>
    <w:rsid w:val="00852124"/>
    <w:rsid w:val="00852177"/>
    <w:rsid w:val="00852496"/>
    <w:rsid w:val="00853B91"/>
    <w:rsid w:val="00854B04"/>
    <w:rsid w:val="00854BD6"/>
    <w:rsid w:val="008566B4"/>
    <w:rsid w:val="008606C2"/>
    <w:rsid w:val="00860DB9"/>
    <w:rsid w:val="008620BF"/>
    <w:rsid w:val="008622DF"/>
    <w:rsid w:val="00862513"/>
    <w:rsid w:val="008639BF"/>
    <w:rsid w:val="00863D45"/>
    <w:rsid w:val="0086407A"/>
    <w:rsid w:val="00864253"/>
    <w:rsid w:val="008650F7"/>
    <w:rsid w:val="00865A03"/>
    <w:rsid w:val="00867C0D"/>
    <w:rsid w:val="008706AF"/>
    <w:rsid w:val="00871E48"/>
    <w:rsid w:val="0087296E"/>
    <w:rsid w:val="00873559"/>
    <w:rsid w:val="00874047"/>
    <w:rsid w:val="00874CFF"/>
    <w:rsid w:val="0087558C"/>
    <w:rsid w:val="00876F6A"/>
    <w:rsid w:val="00877B22"/>
    <w:rsid w:val="0088094E"/>
    <w:rsid w:val="00880B74"/>
    <w:rsid w:val="00883045"/>
    <w:rsid w:val="0088358B"/>
    <w:rsid w:val="0088401B"/>
    <w:rsid w:val="0088587C"/>
    <w:rsid w:val="00886144"/>
    <w:rsid w:val="008865D8"/>
    <w:rsid w:val="00886899"/>
    <w:rsid w:val="00887AD3"/>
    <w:rsid w:val="00890025"/>
    <w:rsid w:val="00890B95"/>
    <w:rsid w:val="00891031"/>
    <w:rsid w:val="008912E0"/>
    <w:rsid w:val="008917DD"/>
    <w:rsid w:val="008919F5"/>
    <w:rsid w:val="00892003"/>
    <w:rsid w:val="00892068"/>
    <w:rsid w:val="00892133"/>
    <w:rsid w:val="0089360F"/>
    <w:rsid w:val="00893A28"/>
    <w:rsid w:val="00895656"/>
    <w:rsid w:val="0089577D"/>
    <w:rsid w:val="00895DDA"/>
    <w:rsid w:val="008966A1"/>
    <w:rsid w:val="00896B8C"/>
    <w:rsid w:val="008A0F41"/>
    <w:rsid w:val="008A251C"/>
    <w:rsid w:val="008A2CD7"/>
    <w:rsid w:val="008A30D1"/>
    <w:rsid w:val="008A3600"/>
    <w:rsid w:val="008A390C"/>
    <w:rsid w:val="008A71EF"/>
    <w:rsid w:val="008A72D1"/>
    <w:rsid w:val="008A7C6D"/>
    <w:rsid w:val="008B00E7"/>
    <w:rsid w:val="008B0A7B"/>
    <w:rsid w:val="008B1662"/>
    <w:rsid w:val="008B180B"/>
    <w:rsid w:val="008B34BF"/>
    <w:rsid w:val="008B3716"/>
    <w:rsid w:val="008B3BAE"/>
    <w:rsid w:val="008B41EE"/>
    <w:rsid w:val="008B4246"/>
    <w:rsid w:val="008B464B"/>
    <w:rsid w:val="008B4EEE"/>
    <w:rsid w:val="008B4FB6"/>
    <w:rsid w:val="008B72CE"/>
    <w:rsid w:val="008B7BA8"/>
    <w:rsid w:val="008B7C0D"/>
    <w:rsid w:val="008C02D9"/>
    <w:rsid w:val="008C074D"/>
    <w:rsid w:val="008C09D5"/>
    <w:rsid w:val="008C1222"/>
    <w:rsid w:val="008C1574"/>
    <w:rsid w:val="008C190E"/>
    <w:rsid w:val="008C4324"/>
    <w:rsid w:val="008C4806"/>
    <w:rsid w:val="008C498A"/>
    <w:rsid w:val="008C5DA8"/>
    <w:rsid w:val="008C5DE0"/>
    <w:rsid w:val="008C6C2C"/>
    <w:rsid w:val="008C7788"/>
    <w:rsid w:val="008C790B"/>
    <w:rsid w:val="008D0635"/>
    <w:rsid w:val="008D06D7"/>
    <w:rsid w:val="008D0F64"/>
    <w:rsid w:val="008D12CD"/>
    <w:rsid w:val="008D1DB5"/>
    <w:rsid w:val="008D310E"/>
    <w:rsid w:val="008D382C"/>
    <w:rsid w:val="008D466A"/>
    <w:rsid w:val="008D4A4C"/>
    <w:rsid w:val="008D5DF8"/>
    <w:rsid w:val="008D5E9C"/>
    <w:rsid w:val="008D5EB9"/>
    <w:rsid w:val="008D6FF3"/>
    <w:rsid w:val="008D7415"/>
    <w:rsid w:val="008D7C98"/>
    <w:rsid w:val="008D7CDB"/>
    <w:rsid w:val="008D7E00"/>
    <w:rsid w:val="008E037F"/>
    <w:rsid w:val="008E1175"/>
    <w:rsid w:val="008E1242"/>
    <w:rsid w:val="008E1795"/>
    <w:rsid w:val="008E1A3A"/>
    <w:rsid w:val="008E26A1"/>
    <w:rsid w:val="008E3CBB"/>
    <w:rsid w:val="008E58FC"/>
    <w:rsid w:val="008E5B4E"/>
    <w:rsid w:val="008E7137"/>
    <w:rsid w:val="008E771B"/>
    <w:rsid w:val="008F00F7"/>
    <w:rsid w:val="008F1651"/>
    <w:rsid w:val="008F1979"/>
    <w:rsid w:val="008F1A76"/>
    <w:rsid w:val="008F1AC1"/>
    <w:rsid w:val="008F4A5C"/>
    <w:rsid w:val="008F4D9F"/>
    <w:rsid w:val="008F5541"/>
    <w:rsid w:val="00901452"/>
    <w:rsid w:val="009023C8"/>
    <w:rsid w:val="009026EE"/>
    <w:rsid w:val="009028EF"/>
    <w:rsid w:val="00903079"/>
    <w:rsid w:val="009053FB"/>
    <w:rsid w:val="00905DB1"/>
    <w:rsid w:val="0090600F"/>
    <w:rsid w:val="00907CFD"/>
    <w:rsid w:val="00910818"/>
    <w:rsid w:val="00912A70"/>
    <w:rsid w:val="00912B48"/>
    <w:rsid w:val="00912F02"/>
    <w:rsid w:val="0091358F"/>
    <w:rsid w:val="0091451C"/>
    <w:rsid w:val="009157AD"/>
    <w:rsid w:val="00915AF8"/>
    <w:rsid w:val="00915EA2"/>
    <w:rsid w:val="0091666B"/>
    <w:rsid w:val="0091706F"/>
    <w:rsid w:val="009179AC"/>
    <w:rsid w:val="0092017F"/>
    <w:rsid w:val="00920370"/>
    <w:rsid w:val="00921AF5"/>
    <w:rsid w:val="0092239E"/>
    <w:rsid w:val="009230D6"/>
    <w:rsid w:val="00923847"/>
    <w:rsid w:val="00923932"/>
    <w:rsid w:val="00924EE0"/>
    <w:rsid w:val="009254D8"/>
    <w:rsid w:val="0092630A"/>
    <w:rsid w:val="00926D75"/>
    <w:rsid w:val="00926E4A"/>
    <w:rsid w:val="009305E8"/>
    <w:rsid w:val="00932BF5"/>
    <w:rsid w:val="00933B24"/>
    <w:rsid w:val="009345DE"/>
    <w:rsid w:val="00935498"/>
    <w:rsid w:val="009359BA"/>
    <w:rsid w:val="00936267"/>
    <w:rsid w:val="00936898"/>
    <w:rsid w:val="009369FF"/>
    <w:rsid w:val="00936B01"/>
    <w:rsid w:val="00936DF8"/>
    <w:rsid w:val="00937CF5"/>
    <w:rsid w:val="0094004D"/>
    <w:rsid w:val="009409C7"/>
    <w:rsid w:val="009411D4"/>
    <w:rsid w:val="00942015"/>
    <w:rsid w:val="0094225E"/>
    <w:rsid w:val="009424CF"/>
    <w:rsid w:val="00942ED0"/>
    <w:rsid w:val="00942FAA"/>
    <w:rsid w:val="00943ADA"/>
    <w:rsid w:val="00943C90"/>
    <w:rsid w:val="00944C22"/>
    <w:rsid w:val="00944EE6"/>
    <w:rsid w:val="00945BBA"/>
    <w:rsid w:val="00945EAA"/>
    <w:rsid w:val="00946FD5"/>
    <w:rsid w:val="009471C7"/>
    <w:rsid w:val="009479F2"/>
    <w:rsid w:val="009501A1"/>
    <w:rsid w:val="00950730"/>
    <w:rsid w:val="00950A29"/>
    <w:rsid w:val="009510B4"/>
    <w:rsid w:val="00951752"/>
    <w:rsid w:val="00951EE5"/>
    <w:rsid w:val="00952939"/>
    <w:rsid w:val="00952B53"/>
    <w:rsid w:val="00953197"/>
    <w:rsid w:val="00954340"/>
    <w:rsid w:val="0095472A"/>
    <w:rsid w:val="00954E14"/>
    <w:rsid w:val="00954F1E"/>
    <w:rsid w:val="00954FEB"/>
    <w:rsid w:val="009552CD"/>
    <w:rsid w:val="0095652A"/>
    <w:rsid w:val="00956796"/>
    <w:rsid w:val="00956A24"/>
    <w:rsid w:val="009578E3"/>
    <w:rsid w:val="00957C5D"/>
    <w:rsid w:val="009603C8"/>
    <w:rsid w:val="00960549"/>
    <w:rsid w:val="009614E4"/>
    <w:rsid w:val="009628AB"/>
    <w:rsid w:val="009638C0"/>
    <w:rsid w:val="00964EF9"/>
    <w:rsid w:val="00964FC0"/>
    <w:rsid w:val="009658AD"/>
    <w:rsid w:val="00965B01"/>
    <w:rsid w:val="009668FE"/>
    <w:rsid w:val="00966F04"/>
    <w:rsid w:val="0096732B"/>
    <w:rsid w:val="009675DA"/>
    <w:rsid w:val="00967780"/>
    <w:rsid w:val="0097014C"/>
    <w:rsid w:val="00970F4E"/>
    <w:rsid w:val="00970FB6"/>
    <w:rsid w:val="00971536"/>
    <w:rsid w:val="00971DE3"/>
    <w:rsid w:val="0097222B"/>
    <w:rsid w:val="009727CE"/>
    <w:rsid w:val="00972AB1"/>
    <w:rsid w:val="0097586B"/>
    <w:rsid w:val="00975E78"/>
    <w:rsid w:val="00976990"/>
    <w:rsid w:val="009771EE"/>
    <w:rsid w:val="00977CEC"/>
    <w:rsid w:val="0098040C"/>
    <w:rsid w:val="0098062D"/>
    <w:rsid w:val="00983272"/>
    <w:rsid w:val="00983DE6"/>
    <w:rsid w:val="00985766"/>
    <w:rsid w:val="009857AE"/>
    <w:rsid w:val="00985C56"/>
    <w:rsid w:val="009860F5"/>
    <w:rsid w:val="00986ECF"/>
    <w:rsid w:val="009879C4"/>
    <w:rsid w:val="00987B91"/>
    <w:rsid w:val="00990E14"/>
    <w:rsid w:val="00992710"/>
    <w:rsid w:val="009927D1"/>
    <w:rsid w:val="00992F37"/>
    <w:rsid w:val="009937A5"/>
    <w:rsid w:val="0099407E"/>
    <w:rsid w:val="00994587"/>
    <w:rsid w:val="00994C18"/>
    <w:rsid w:val="009954DB"/>
    <w:rsid w:val="009956DD"/>
    <w:rsid w:val="00995998"/>
    <w:rsid w:val="00995D24"/>
    <w:rsid w:val="00995EF5"/>
    <w:rsid w:val="00996DDA"/>
    <w:rsid w:val="00997E25"/>
    <w:rsid w:val="00997FD5"/>
    <w:rsid w:val="009A01A2"/>
    <w:rsid w:val="009A03BB"/>
    <w:rsid w:val="009A0858"/>
    <w:rsid w:val="009A1C65"/>
    <w:rsid w:val="009A2889"/>
    <w:rsid w:val="009A330D"/>
    <w:rsid w:val="009A47AB"/>
    <w:rsid w:val="009A5A95"/>
    <w:rsid w:val="009A60C2"/>
    <w:rsid w:val="009A668B"/>
    <w:rsid w:val="009A7187"/>
    <w:rsid w:val="009A7386"/>
    <w:rsid w:val="009A7B63"/>
    <w:rsid w:val="009B1243"/>
    <w:rsid w:val="009B1C34"/>
    <w:rsid w:val="009B2876"/>
    <w:rsid w:val="009B3E08"/>
    <w:rsid w:val="009B41AF"/>
    <w:rsid w:val="009B455B"/>
    <w:rsid w:val="009B4B51"/>
    <w:rsid w:val="009B50DF"/>
    <w:rsid w:val="009B51E7"/>
    <w:rsid w:val="009B599E"/>
    <w:rsid w:val="009B601D"/>
    <w:rsid w:val="009B6053"/>
    <w:rsid w:val="009B613B"/>
    <w:rsid w:val="009B7681"/>
    <w:rsid w:val="009B79CD"/>
    <w:rsid w:val="009C0439"/>
    <w:rsid w:val="009C0BA6"/>
    <w:rsid w:val="009C0C79"/>
    <w:rsid w:val="009C13EC"/>
    <w:rsid w:val="009C1B2E"/>
    <w:rsid w:val="009C2C2E"/>
    <w:rsid w:val="009C3745"/>
    <w:rsid w:val="009C4485"/>
    <w:rsid w:val="009C477F"/>
    <w:rsid w:val="009C52D4"/>
    <w:rsid w:val="009C6314"/>
    <w:rsid w:val="009C6941"/>
    <w:rsid w:val="009C6F0F"/>
    <w:rsid w:val="009C77F3"/>
    <w:rsid w:val="009C7CDF"/>
    <w:rsid w:val="009D0EC9"/>
    <w:rsid w:val="009D231F"/>
    <w:rsid w:val="009D23FC"/>
    <w:rsid w:val="009D2E7C"/>
    <w:rsid w:val="009D4202"/>
    <w:rsid w:val="009D487C"/>
    <w:rsid w:val="009D4D48"/>
    <w:rsid w:val="009D52C7"/>
    <w:rsid w:val="009D5457"/>
    <w:rsid w:val="009D6378"/>
    <w:rsid w:val="009D73A7"/>
    <w:rsid w:val="009D74F4"/>
    <w:rsid w:val="009E1380"/>
    <w:rsid w:val="009E1642"/>
    <w:rsid w:val="009E1685"/>
    <w:rsid w:val="009E2089"/>
    <w:rsid w:val="009E2E27"/>
    <w:rsid w:val="009E2E5F"/>
    <w:rsid w:val="009E39AB"/>
    <w:rsid w:val="009E3BDA"/>
    <w:rsid w:val="009E3EF0"/>
    <w:rsid w:val="009E4870"/>
    <w:rsid w:val="009E4F90"/>
    <w:rsid w:val="009E5104"/>
    <w:rsid w:val="009E65A1"/>
    <w:rsid w:val="009E7D0C"/>
    <w:rsid w:val="009F12C5"/>
    <w:rsid w:val="009F15E8"/>
    <w:rsid w:val="009F2012"/>
    <w:rsid w:val="009F21A6"/>
    <w:rsid w:val="009F270C"/>
    <w:rsid w:val="009F3688"/>
    <w:rsid w:val="009F3908"/>
    <w:rsid w:val="009F47B1"/>
    <w:rsid w:val="009F4E2F"/>
    <w:rsid w:val="009F5520"/>
    <w:rsid w:val="009F5524"/>
    <w:rsid w:val="009F6E91"/>
    <w:rsid w:val="00A00977"/>
    <w:rsid w:val="00A01686"/>
    <w:rsid w:val="00A01730"/>
    <w:rsid w:val="00A01A4B"/>
    <w:rsid w:val="00A02E0F"/>
    <w:rsid w:val="00A04099"/>
    <w:rsid w:val="00A0484B"/>
    <w:rsid w:val="00A04863"/>
    <w:rsid w:val="00A0551F"/>
    <w:rsid w:val="00A06505"/>
    <w:rsid w:val="00A06B65"/>
    <w:rsid w:val="00A07500"/>
    <w:rsid w:val="00A07855"/>
    <w:rsid w:val="00A10BE6"/>
    <w:rsid w:val="00A13913"/>
    <w:rsid w:val="00A13E6D"/>
    <w:rsid w:val="00A151B9"/>
    <w:rsid w:val="00A15851"/>
    <w:rsid w:val="00A15B7D"/>
    <w:rsid w:val="00A15C48"/>
    <w:rsid w:val="00A15CA1"/>
    <w:rsid w:val="00A16B86"/>
    <w:rsid w:val="00A172C4"/>
    <w:rsid w:val="00A17E29"/>
    <w:rsid w:val="00A21145"/>
    <w:rsid w:val="00A2197B"/>
    <w:rsid w:val="00A227A3"/>
    <w:rsid w:val="00A22FAC"/>
    <w:rsid w:val="00A2422A"/>
    <w:rsid w:val="00A243B7"/>
    <w:rsid w:val="00A24BF5"/>
    <w:rsid w:val="00A2533E"/>
    <w:rsid w:val="00A2545B"/>
    <w:rsid w:val="00A26249"/>
    <w:rsid w:val="00A268D6"/>
    <w:rsid w:val="00A26FEF"/>
    <w:rsid w:val="00A2755B"/>
    <w:rsid w:val="00A27C65"/>
    <w:rsid w:val="00A30CC3"/>
    <w:rsid w:val="00A3141D"/>
    <w:rsid w:val="00A31D4B"/>
    <w:rsid w:val="00A31D6F"/>
    <w:rsid w:val="00A330CF"/>
    <w:rsid w:val="00A330E8"/>
    <w:rsid w:val="00A33624"/>
    <w:rsid w:val="00A3554B"/>
    <w:rsid w:val="00A36EB7"/>
    <w:rsid w:val="00A37061"/>
    <w:rsid w:val="00A37DE9"/>
    <w:rsid w:val="00A41D58"/>
    <w:rsid w:val="00A423C7"/>
    <w:rsid w:val="00A426E5"/>
    <w:rsid w:val="00A431B0"/>
    <w:rsid w:val="00A43AEC"/>
    <w:rsid w:val="00A43F04"/>
    <w:rsid w:val="00A442CC"/>
    <w:rsid w:val="00A44C02"/>
    <w:rsid w:val="00A45C69"/>
    <w:rsid w:val="00A45C77"/>
    <w:rsid w:val="00A465DC"/>
    <w:rsid w:val="00A4717B"/>
    <w:rsid w:val="00A4767D"/>
    <w:rsid w:val="00A47EB8"/>
    <w:rsid w:val="00A502E7"/>
    <w:rsid w:val="00A50359"/>
    <w:rsid w:val="00A507E9"/>
    <w:rsid w:val="00A50E3E"/>
    <w:rsid w:val="00A51A2C"/>
    <w:rsid w:val="00A52973"/>
    <w:rsid w:val="00A54454"/>
    <w:rsid w:val="00A54B09"/>
    <w:rsid w:val="00A54D6A"/>
    <w:rsid w:val="00A5553C"/>
    <w:rsid w:val="00A55E81"/>
    <w:rsid w:val="00A562D2"/>
    <w:rsid w:val="00A56560"/>
    <w:rsid w:val="00A5676F"/>
    <w:rsid w:val="00A57944"/>
    <w:rsid w:val="00A60084"/>
    <w:rsid w:val="00A6023E"/>
    <w:rsid w:val="00A63413"/>
    <w:rsid w:val="00A635CD"/>
    <w:rsid w:val="00A65396"/>
    <w:rsid w:val="00A65F9A"/>
    <w:rsid w:val="00A660E2"/>
    <w:rsid w:val="00A677B2"/>
    <w:rsid w:val="00A67BAA"/>
    <w:rsid w:val="00A70A95"/>
    <w:rsid w:val="00A712F8"/>
    <w:rsid w:val="00A71BA0"/>
    <w:rsid w:val="00A71C1E"/>
    <w:rsid w:val="00A71E33"/>
    <w:rsid w:val="00A720CB"/>
    <w:rsid w:val="00A72592"/>
    <w:rsid w:val="00A739F2"/>
    <w:rsid w:val="00A74117"/>
    <w:rsid w:val="00A7518C"/>
    <w:rsid w:val="00A75293"/>
    <w:rsid w:val="00A752EF"/>
    <w:rsid w:val="00A75818"/>
    <w:rsid w:val="00A75FB3"/>
    <w:rsid w:val="00A77501"/>
    <w:rsid w:val="00A7799F"/>
    <w:rsid w:val="00A80275"/>
    <w:rsid w:val="00A81356"/>
    <w:rsid w:val="00A82276"/>
    <w:rsid w:val="00A8246D"/>
    <w:rsid w:val="00A828D3"/>
    <w:rsid w:val="00A82D3C"/>
    <w:rsid w:val="00A83269"/>
    <w:rsid w:val="00A83386"/>
    <w:rsid w:val="00A84B73"/>
    <w:rsid w:val="00A854CF"/>
    <w:rsid w:val="00A85565"/>
    <w:rsid w:val="00A85BD2"/>
    <w:rsid w:val="00A85D79"/>
    <w:rsid w:val="00A86E18"/>
    <w:rsid w:val="00A87B24"/>
    <w:rsid w:val="00A87F20"/>
    <w:rsid w:val="00A908DE"/>
    <w:rsid w:val="00A90B7C"/>
    <w:rsid w:val="00A9136B"/>
    <w:rsid w:val="00A918A3"/>
    <w:rsid w:val="00A92280"/>
    <w:rsid w:val="00A92ADD"/>
    <w:rsid w:val="00A93076"/>
    <w:rsid w:val="00A93E64"/>
    <w:rsid w:val="00A94064"/>
    <w:rsid w:val="00A95A96"/>
    <w:rsid w:val="00A95BA2"/>
    <w:rsid w:val="00A96D8A"/>
    <w:rsid w:val="00A96F55"/>
    <w:rsid w:val="00A97477"/>
    <w:rsid w:val="00AA030F"/>
    <w:rsid w:val="00AA50BB"/>
    <w:rsid w:val="00AA5F45"/>
    <w:rsid w:val="00AA7034"/>
    <w:rsid w:val="00AA7839"/>
    <w:rsid w:val="00AB011D"/>
    <w:rsid w:val="00AB1D88"/>
    <w:rsid w:val="00AB2600"/>
    <w:rsid w:val="00AB4492"/>
    <w:rsid w:val="00AB44BC"/>
    <w:rsid w:val="00AB5190"/>
    <w:rsid w:val="00AB5D27"/>
    <w:rsid w:val="00AB7642"/>
    <w:rsid w:val="00AB7A32"/>
    <w:rsid w:val="00AB7BA4"/>
    <w:rsid w:val="00AC14FE"/>
    <w:rsid w:val="00AC1D2D"/>
    <w:rsid w:val="00AC211D"/>
    <w:rsid w:val="00AC25E1"/>
    <w:rsid w:val="00AC3780"/>
    <w:rsid w:val="00AC4116"/>
    <w:rsid w:val="00AC4F55"/>
    <w:rsid w:val="00AC6433"/>
    <w:rsid w:val="00AC72C2"/>
    <w:rsid w:val="00AC7D2E"/>
    <w:rsid w:val="00AD0558"/>
    <w:rsid w:val="00AD1997"/>
    <w:rsid w:val="00AD1E79"/>
    <w:rsid w:val="00AD1FF9"/>
    <w:rsid w:val="00AD2001"/>
    <w:rsid w:val="00AD2993"/>
    <w:rsid w:val="00AD43F3"/>
    <w:rsid w:val="00AD4505"/>
    <w:rsid w:val="00AD4685"/>
    <w:rsid w:val="00AD47B3"/>
    <w:rsid w:val="00AD54B6"/>
    <w:rsid w:val="00AD5F72"/>
    <w:rsid w:val="00AD647D"/>
    <w:rsid w:val="00AD6579"/>
    <w:rsid w:val="00AD6DDF"/>
    <w:rsid w:val="00AD7626"/>
    <w:rsid w:val="00AD778E"/>
    <w:rsid w:val="00AD7D46"/>
    <w:rsid w:val="00AD7FA9"/>
    <w:rsid w:val="00AE1AF8"/>
    <w:rsid w:val="00AE1CFD"/>
    <w:rsid w:val="00AE2243"/>
    <w:rsid w:val="00AE2582"/>
    <w:rsid w:val="00AE2B92"/>
    <w:rsid w:val="00AE3F4D"/>
    <w:rsid w:val="00AE4147"/>
    <w:rsid w:val="00AE4493"/>
    <w:rsid w:val="00AE5FB9"/>
    <w:rsid w:val="00AE6A73"/>
    <w:rsid w:val="00AE6F3C"/>
    <w:rsid w:val="00AE712B"/>
    <w:rsid w:val="00AE78ED"/>
    <w:rsid w:val="00AE7B9D"/>
    <w:rsid w:val="00AF0111"/>
    <w:rsid w:val="00AF077D"/>
    <w:rsid w:val="00AF0EDD"/>
    <w:rsid w:val="00AF38E8"/>
    <w:rsid w:val="00AF4823"/>
    <w:rsid w:val="00AF54BA"/>
    <w:rsid w:val="00AF579D"/>
    <w:rsid w:val="00AF6215"/>
    <w:rsid w:val="00AF6A8F"/>
    <w:rsid w:val="00AF6F1C"/>
    <w:rsid w:val="00AF78B7"/>
    <w:rsid w:val="00B00155"/>
    <w:rsid w:val="00B0185C"/>
    <w:rsid w:val="00B0191A"/>
    <w:rsid w:val="00B0279F"/>
    <w:rsid w:val="00B02E20"/>
    <w:rsid w:val="00B0387B"/>
    <w:rsid w:val="00B03B91"/>
    <w:rsid w:val="00B03C00"/>
    <w:rsid w:val="00B04B2C"/>
    <w:rsid w:val="00B0590A"/>
    <w:rsid w:val="00B059C2"/>
    <w:rsid w:val="00B06414"/>
    <w:rsid w:val="00B10569"/>
    <w:rsid w:val="00B10726"/>
    <w:rsid w:val="00B108CA"/>
    <w:rsid w:val="00B117E0"/>
    <w:rsid w:val="00B11C9F"/>
    <w:rsid w:val="00B122CE"/>
    <w:rsid w:val="00B12C06"/>
    <w:rsid w:val="00B14942"/>
    <w:rsid w:val="00B15593"/>
    <w:rsid w:val="00B156AD"/>
    <w:rsid w:val="00B1629F"/>
    <w:rsid w:val="00B16911"/>
    <w:rsid w:val="00B1703B"/>
    <w:rsid w:val="00B20400"/>
    <w:rsid w:val="00B21774"/>
    <w:rsid w:val="00B22517"/>
    <w:rsid w:val="00B227BD"/>
    <w:rsid w:val="00B24134"/>
    <w:rsid w:val="00B25373"/>
    <w:rsid w:val="00B260F4"/>
    <w:rsid w:val="00B26868"/>
    <w:rsid w:val="00B27633"/>
    <w:rsid w:val="00B30078"/>
    <w:rsid w:val="00B305E4"/>
    <w:rsid w:val="00B310FA"/>
    <w:rsid w:val="00B31902"/>
    <w:rsid w:val="00B31CE8"/>
    <w:rsid w:val="00B32902"/>
    <w:rsid w:val="00B32BCB"/>
    <w:rsid w:val="00B32EF8"/>
    <w:rsid w:val="00B3341E"/>
    <w:rsid w:val="00B34413"/>
    <w:rsid w:val="00B346A9"/>
    <w:rsid w:val="00B3525D"/>
    <w:rsid w:val="00B3583F"/>
    <w:rsid w:val="00B35C8E"/>
    <w:rsid w:val="00B3640A"/>
    <w:rsid w:val="00B368E9"/>
    <w:rsid w:val="00B377F4"/>
    <w:rsid w:val="00B40064"/>
    <w:rsid w:val="00B40261"/>
    <w:rsid w:val="00B42A9E"/>
    <w:rsid w:val="00B42CEC"/>
    <w:rsid w:val="00B43FBB"/>
    <w:rsid w:val="00B46423"/>
    <w:rsid w:val="00B46EBE"/>
    <w:rsid w:val="00B46ED6"/>
    <w:rsid w:val="00B4798F"/>
    <w:rsid w:val="00B51DDC"/>
    <w:rsid w:val="00B51E9E"/>
    <w:rsid w:val="00B520A5"/>
    <w:rsid w:val="00B5266A"/>
    <w:rsid w:val="00B526B5"/>
    <w:rsid w:val="00B52BF3"/>
    <w:rsid w:val="00B53027"/>
    <w:rsid w:val="00B5336D"/>
    <w:rsid w:val="00B53552"/>
    <w:rsid w:val="00B53916"/>
    <w:rsid w:val="00B549C1"/>
    <w:rsid w:val="00B550DA"/>
    <w:rsid w:val="00B55470"/>
    <w:rsid w:val="00B554A9"/>
    <w:rsid w:val="00B5568C"/>
    <w:rsid w:val="00B56483"/>
    <w:rsid w:val="00B56D2B"/>
    <w:rsid w:val="00B57124"/>
    <w:rsid w:val="00B577E8"/>
    <w:rsid w:val="00B600E7"/>
    <w:rsid w:val="00B603C6"/>
    <w:rsid w:val="00B604E5"/>
    <w:rsid w:val="00B61AC4"/>
    <w:rsid w:val="00B61F32"/>
    <w:rsid w:val="00B624B9"/>
    <w:rsid w:val="00B62FD0"/>
    <w:rsid w:val="00B632C0"/>
    <w:rsid w:val="00B6387D"/>
    <w:rsid w:val="00B63B84"/>
    <w:rsid w:val="00B63F56"/>
    <w:rsid w:val="00B63F7A"/>
    <w:rsid w:val="00B65313"/>
    <w:rsid w:val="00B657CF"/>
    <w:rsid w:val="00B664E4"/>
    <w:rsid w:val="00B6734A"/>
    <w:rsid w:val="00B6789C"/>
    <w:rsid w:val="00B71C43"/>
    <w:rsid w:val="00B722A1"/>
    <w:rsid w:val="00B759EB"/>
    <w:rsid w:val="00B75D3A"/>
    <w:rsid w:val="00B75E28"/>
    <w:rsid w:val="00B76A3F"/>
    <w:rsid w:val="00B7777A"/>
    <w:rsid w:val="00B80B9B"/>
    <w:rsid w:val="00B80FE3"/>
    <w:rsid w:val="00B81045"/>
    <w:rsid w:val="00B810C7"/>
    <w:rsid w:val="00B81413"/>
    <w:rsid w:val="00B814A7"/>
    <w:rsid w:val="00B816E0"/>
    <w:rsid w:val="00B82BA0"/>
    <w:rsid w:val="00B835A6"/>
    <w:rsid w:val="00B837FF"/>
    <w:rsid w:val="00B83FBC"/>
    <w:rsid w:val="00B84442"/>
    <w:rsid w:val="00B85B62"/>
    <w:rsid w:val="00B85DE8"/>
    <w:rsid w:val="00B86A1E"/>
    <w:rsid w:val="00B87CE3"/>
    <w:rsid w:val="00B909EE"/>
    <w:rsid w:val="00B90BFF"/>
    <w:rsid w:val="00B913A9"/>
    <w:rsid w:val="00B915FF"/>
    <w:rsid w:val="00B916B2"/>
    <w:rsid w:val="00B91D6D"/>
    <w:rsid w:val="00B927A6"/>
    <w:rsid w:val="00B92E8E"/>
    <w:rsid w:val="00B93AEA"/>
    <w:rsid w:val="00B93B2B"/>
    <w:rsid w:val="00B93F35"/>
    <w:rsid w:val="00B947EC"/>
    <w:rsid w:val="00B94D45"/>
    <w:rsid w:val="00B94FA4"/>
    <w:rsid w:val="00B969BD"/>
    <w:rsid w:val="00B97369"/>
    <w:rsid w:val="00BA17A3"/>
    <w:rsid w:val="00BA180C"/>
    <w:rsid w:val="00BA1EA4"/>
    <w:rsid w:val="00BA2001"/>
    <w:rsid w:val="00BA24E7"/>
    <w:rsid w:val="00BA2BD0"/>
    <w:rsid w:val="00BA3200"/>
    <w:rsid w:val="00BA351A"/>
    <w:rsid w:val="00BA3DD7"/>
    <w:rsid w:val="00BA413C"/>
    <w:rsid w:val="00BA4D50"/>
    <w:rsid w:val="00BA5523"/>
    <w:rsid w:val="00BA55A3"/>
    <w:rsid w:val="00BA5AEB"/>
    <w:rsid w:val="00BA600B"/>
    <w:rsid w:val="00BA688F"/>
    <w:rsid w:val="00BB018F"/>
    <w:rsid w:val="00BB0357"/>
    <w:rsid w:val="00BB26B1"/>
    <w:rsid w:val="00BB2E60"/>
    <w:rsid w:val="00BB305E"/>
    <w:rsid w:val="00BB313A"/>
    <w:rsid w:val="00BB3511"/>
    <w:rsid w:val="00BB3647"/>
    <w:rsid w:val="00BB4D66"/>
    <w:rsid w:val="00BB4E8F"/>
    <w:rsid w:val="00BB5586"/>
    <w:rsid w:val="00BB5817"/>
    <w:rsid w:val="00BB63DE"/>
    <w:rsid w:val="00BB71D4"/>
    <w:rsid w:val="00BB7C62"/>
    <w:rsid w:val="00BC01D3"/>
    <w:rsid w:val="00BC07EB"/>
    <w:rsid w:val="00BC0A16"/>
    <w:rsid w:val="00BC109A"/>
    <w:rsid w:val="00BC12B4"/>
    <w:rsid w:val="00BC16A6"/>
    <w:rsid w:val="00BC1BBA"/>
    <w:rsid w:val="00BC1EC6"/>
    <w:rsid w:val="00BC1F08"/>
    <w:rsid w:val="00BC3118"/>
    <w:rsid w:val="00BC326A"/>
    <w:rsid w:val="00BC35FB"/>
    <w:rsid w:val="00BC3B38"/>
    <w:rsid w:val="00BC58DA"/>
    <w:rsid w:val="00BC5A47"/>
    <w:rsid w:val="00BC688F"/>
    <w:rsid w:val="00BC7B91"/>
    <w:rsid w:val="00BC7C71"/>
    <w:rsid w:val="00BD0A82"/>
    <w:rsid w:val="00BD0B3A"/>
    <w:rsid w:val="00BD18B7"/>
    <w:rsid w:val="00BD2E4B"/>
    <w:rsid w:val="00BD38EB"/>
    <w:rsid w:val="00BD569D"/>
    <w:rsid w:val="00BD5B4B"/>
    <w:rsid w:val="00BD610B"/>
    <w:rsid w:val="00BD78C6"/>
    <w:rsid w:val="00BD7978"/>
    <w:rsid w:val="00BE190C"/>
    <w:rsid w:val="00BE19CE"/>
    <w:rsid w:val="00BE26EB"/>
    <w:rsid w:val="00BE2C2D"/>
    <w:rsid w:val="00BE2DAE"/>
    <w:rsid w:val="00BE3BF1"/>
    <w:rsid w:val="00BE437B"/>
    <w:rsid w:val="00BE4918"/>
    <w:rsid w:val="00BE4D10"/>
    <w:rsid w:val="00BE521B"/>
    <w:rsid w:val="00BE653F"/>
    <w:rsid w:val="00BE7982"/>
    <w:rsid w:val="00BF01B5"/>
    <w:rsid w:val="00BF08D2"/>
    <w:rsid w:val="00BF0F64"/>
    <w:rsid w:val="00BF187A"/>
    <w:rsid w:val="00BF19AC"/>
    <w:rsid w:val="00BF1D56"/>
    <w:rsid w:val="00BF3C3B"/>
    <w:rsid w:val="00BF53BC"/>
    <w:rsid w:val="00BF736D"/>
    <w:rsid w:val="00BF7564"/>
    <w:rsid w:val="00BF7860"/>
    <w:rsid w:val="00C0042F"/>
    <w:rsid w:val="00C00462"/>
    <w:rsid w:val="00C0150C"/>
    <w:rsid w:val="00C0300E"/>
    <w:rsid w:val="00C0331A"/>
    <w:rsid w:val="00C03F08"/>
    <w:rsid w:val="00C0439D"/>
    <w:rsid w:val="00C043AA"/>
    <w:rsid w:val="00C0457F"/>
    <w:rsid w:val="00C06E5F"/>
    <w:rsid w:val="00C06F91"/>
    <w:rsid w:val="00C072D1"/>
    <w:rsid w:val="00C10017"/>
    <w:rsid w:val="00C10C20"/>
    <w:rsid w:val="00C13B1A"/>
    <w:rsid w:val="00C13D7C"/>
    <w:rsid w:val="00C151FB"/>
    <w:rsid w:val="00C15EB1"/>
    <w:rsid w:val="00C17529"/>
    <w:rsid w:val="00C175DA"/>
    <w:rsid w:val="00C200F2"/>
    <w:rsid w:val="00C23B5E"/>
    <w:rsid w:val="00C24621"/>
    <w:rsid w:val="00C248CC"/>
    <w:rsid w:val="00C25064"/>
    <w:rsid w:val="00C250BB"/>
    <w:rsid w:val="00C262EE"/>
    <w:rsid w:val="00C26C07"/>
    <w:rsid w:val="00C27CEF"/>
    <w:rsid w:val="00C31331"/>
    <w:rsid w:val="00C3355C"/>
    <w:rsid w:val="00C34093"/>
    <w:rsid w:val="00C3517D"/>
    <w:rsid w:val="00C35ED1"/>
    <w:rsid w:val="00C35F9C"/>
    <w:rsid w:val="00C36C93"/>
    <w:rsid w:val="00C376CB"/>
    <w:rsid w:val="00C41524"/>
    <w:rsid w:val="00C42DB0"/>
    <w:rsid w:val="00C433F6"/>
    <w:rsid w:val="00C439C9"/>
    <w:rsid w:val="00C44896"/>
    <w:rsid w:val="00C465DC"/>
    <w:rsid w:val="00C46AEC"/>
    <w:rsid w:val="00C46BA3"/>
    <w:rsid w:val="00C47731"/>
    <w:rsid w:val="00C47B34"/>
    <w:rsid w:val="00C47B8E"/>
    <w:rsid w:val="00C50078"/>
    <w:rsid w:val="00C501D8"/>
    <w:rsid w:val="00C50332"/>
    <w:rsid w:val="00C5106C"/>
    <w:rsid w:val="00C51981"/>
    <w:rsid w:val="00C52777"/>
    <w:rsid w:val="00C53DBF"/>
    <w:rsid w:val="00C560AB"/>
    <w:rsid w:val="00C564C1"/>
    <w:rsid w:val="00C5684A"/>
    <w:rsid w:val="00C56878"/>
    <w:rsid w:val="00C56F06"/>
    <w:rsid w:val="00C601BE"/>
    <w:rsid w:val="00C61298"/>
    <w:rsid w:val="00C61840"/>
    <w:rsid w:val="00C62F50"/>
    <w:rsid w:val="00C62FC3"/>
    <w:rsid w:val="00C64A15"/>
    <w:rsid w:val="00C64D5D"/>
    <w:rsid w:val="00C652D0"/>
    <w:rsid w:val="00C6696A"/>
    <w:rsid w:val="00C66ACF"/>
    <w:rsid w:val="00C67FCE"/>
    <w:rsid w:val="00C71052"/>
    <w:rsid w:val="00C720EA"/>
    <w:rsid w:val="00C72750"/>
    <w:rsid w:val="00C72F66"/>
    <w:rsid w:val="00C73275"/>
    <w:rsid w:val="00C75024"/>
    <w:rsid w:val="00C76052"/>
    <w:rsid w:val="00C77423"/>
    <w:rsid w:val="00C800E7"/>
    <w:rsid w:val="00C80973"/>
    <w:rsid w:val="00C811AF"/>
    <w:rsid w:val="00C834CF"/>
    <w:rsid w:val="00C84215"/>
    <w:rsid w:val="00C8482B"/>
    <w:rsid w:val="00C8572A"/>
    <w:rsid w:val="00C857B2"/>
    <w:rsid w:val="00C85B69"/>
    <w:rsid w:val="00C86048"/>
    <w:rsid w:val="00C86A74"/>
    <w:rsid w:val="00C87077"/>
    <w:rsid w:val="00C879AB"/>
    <w:rsid w:val="00C901E3"/>
    <w:rsid w:val="00C92143"/>
    <w:rsid w:val="00C93105"/>
    <w:rsid w:val="00C9468A"/>
    <w:rsid w:val="00C94A84"/>
    <w:rsid w:val="00C9621A"/>
    <w:rsid w:val="00C96C16"/>
    <w:rsid w:val="00C97221"/>
    <w:rsid w:val="00CA0511"/>
    <w:rsid w:val="00CA06F1"/>
    <w:rsid w:val="00CA32BD"/>
    <w:rsid w:val="00CA5254"/>
    <w:rsid w:val="00CA569B"/>
    <w:rsid w:val="00CA6976"/>
    <w:rsid w:val="00CA6AB4"/>
    <w:rsid w:val="00CA7D7B"/>
    <w:rsid w:val="00CB0052"/>
    <w:rsid w:val="00CB025F"/>
    <w:rsid w:val="00CB0A54"/>
    <w:rsid w:val="00CB0B59"/>
    <w:rsid w:val="00CB0EDB"/>
    <w:rsid w:val="00CB1226"/>
    <w:rsid w:val="00CB25EA"/>
    <w:rsid w:val="00CB481A"/>
    <w:rsid w:val="00CB500C"/>
    <w:rsid w:val="00CB564D"/>
    <w:rsid w:val="00CB5E0E"/>
    <w:rsid w:val="00CB639C"/>
    <w:rsid w:val="00CB69F9"/>
    <w:rsid w:val="00CB7305"/>
    <w:rsid w:val="00CC01F3"/>
    <w:rsid w:val="00CC0CCD"/>
    <w:rsid w:val="00CC0E88"/>
    <w:rsid w:val="00CC0F7B"/>
    <w:rsid w:val="00CC1075"/>
    <w:rsid w:val="00CC1CF4"/>
    <w:rsid w:val="00CC24A5"/>
    <w:rsid w:val="00CC29D0"/>
    <w:rsid w:val="00CC3F68"/>
    <w:rsid w:val="00CC459C"/>
    <w:rsid w:val="00CC5D0D"/>
    <w:rsid w:val="00CC62D7"/>
    <w:rsid w:val="00CC6A68"/>
    <w:rsid w:val="00CC74D5"/>
    <w:rsid w:val="00CD00CA"/>
    <w:rsid w:val="00CD1064"/>
    <w:rsid w:val="00CD1111"/>
    <w:rsid w:val="00CD19C4"/>
    <w:rsid w:val="00CD2401"/>
    <w:rsid w:val="00CD2726"/>
    <w:rsid w:val="00CD2B88"/>
    <w:rsid w:val="00CD2D69"/>
    <w:rsid w:val="00CD4423"/>
    <w:rsid w:val="00CD5AE7"/>
    <w:rsid w:val="00CD5ED3"/>
    <w:rsid w:val="00CD62BD"/>
    <w:rsid w:val="00CD723B"/>
    <w:rsid w:val="00CD72F5"/>
    <w:rsid w:val="00CD7E0E"/>
    <w:rsid w:val="00CE0D59"/>
    <w:rsid w:val="00CE191A"/>
    <w:rsid w:val="00CE2102"/>
    <w:rsid w:val="00CE24AF"/>
    <w:rsid w:val="00CE34F4"/>
    <w:rsid w:val="00CE3F0F"/>
    <w:rsid w:val="00CE50D2"/>
    <w:rsid w:val="00CE5774"/>
    <w:rsid w:val="00CE58C0"/>
    <w:rsid w:val="00CE7A3A"/>
    <w:rsid w:val="00CF28F0"/>
    <w:rsid w:val="00CF2EAF"/>
    <w:rsid w:val="00CF32EF"/>
    <w:rsid w:val="00CF397B"/>
    <w:rsid w:val="00CF3A10"/>
    <w:rsid w:val="00CF4049"/>
    <w:rsid w:val="00CF467D"/>
    <w:rsid w:val="00CF5978"/>
    <w:rsid w:val="00CF645D"/>
    <w:rsid w:val="00CF69A7"/>
    <w:rsid w:val="00CF7310"/>
    <w:rsid w:val="00CF77A0"/>
    <w:rsid w:val="00CF7A2F"/>
    <w:rsid w:val="00D002F8"/>
    <w:rsid w:val="00D01305"/>
    <w:rsid w:val="00D02100"/>
    <w:rsid w:val="00D038F4"/>
    <w:rsid w:val="00D04200"/>
    <w:rsid w:val="00D045A4"/>
    <w:rsid w:val="00D047FA"/>
    <w:rsid w:val="00D0515A"/>
    <w:rsid w:val="00D06877"/>
    <w:rsid w:val="00D06E86"/>
    <w:rsid w:val="00D06F73"/>
    <w:rsid w:val="00D07220"/>
    <w:rsid w:val="00D077A2"/>
    <w:rsid w:val="00D07FC7"/>
    <w:rsid w:val="00D120BA"/>
    <w:rsid w:val="00D13050"/>
    <w:rsid w:val="00D13588"/>
    <w:rsid w:val="00D13AC6"/>
    <w:rsid w:val="00D14AB2"/>
    <w:rsid w:val="00D155EE"/>
    <w:rsid w:val="00D15CBA"/>
    <w:rsid w:val="00D17633"/>
    <w:rsid w:val="00D17BFD"/>
    <w:rsid w:val="00D202AF"/>
    <w:rsid w:val="00D21FCD"/>
    <w:rsid w:val="00D2213A"/>
    <w:rsid w:val="00D2283D"/>
    <w:rsid w:val="00D23F6D"/>
    <w:rsid w:val="00D244ED"/>
    <w:rsid w:val="00D2499F"/>
    <w:rsid w:val="00D25642"/>
    <w:rsid w:val="00D26172"/>
    <w:rsid w:val="00D32DF2"/>
    <w:rsid w:val="00D33018"/>
    <w:rsid w:val="00D33B39"/>
    <w:rsid w:val="00D33CD4"/>
    <w:rsid w:val="00D33E3F"/>
    <w:rsid w:val="00D345C0"/>
    <w:rsid w:val="00D34CE2"/>
    <w:rsid w:val="00D34F0E"/>
    <w:rsid w:val="00D35279"/>
    <w:rsid w:val="00D356E1"/>
    <w:rsid w:val="00D357B6"/>
    <w:rsid w:val="00D36501"/>
    <w:rsid w:val="00D368D7"/>
    <w:rsid w:val="00D369E5"/>
    <w:rsid w:val="00D36A12"/>
    <w:rsid w:val="00D36CD7"/>
    <w:rsid w:val="00D375D7"/>
    <w:rsid w:val="00D37798"/>
    <w:rsid w:val="00D37C8B"/>
    <w:rsid w:val="00D37CA1"/>
    <w:rsid w:val="00D4086C"/>
    <w:rsid w:val="00D40F8A"/>
    <w:rsid w:val="00D41DC2"/>
    <w:rsid w:val="00D421D1"/>
    <w:rsid w:val="00D42473"/>
    <w:rsid w:val="00D42E17"/>
    <w:rsid w:val="00D436E8"/>
    <w:rsid w:val="00D43FA0"/>
    <w:rsid w:val="00D45DAF"/>
    <w:rsid w:val="00D46026"/>
    <w:rsid w:val="00D46C8D"/>
    <w:rsid w:val="00D4711C"/>
    <w:rsid w:val="00D47AE7"/>
    <w:rsid w:val="00D47BA9"/>
    <w:rsid w:val="00D51F3C"/>
    <w:rsid w:val="00D52729"/>
    <w:rsid w:val="00D52C4E"/>
    <w:rsid w:val="00D52EDA"/>
    <w:rsid w:val="00D5315C"/>
    <w:rsid w:val="00D5375B"/>
    <w:rsid w:val="00D547C0"/>
    <w:rsid w:val="00D54901"/>
    <w:rsid w:val="00D56139"/>
    <w:rsid w:val="00D567BC"/>
    <w:rsid w:val="00D5759A"/>
    <w:rsid w:val="00D57676"/>
    <w:rsid w:val="00D57870"/>
    <w:rsid w:val="00D57A43"/>
    <w:rsid w:val="00D602EF"/>
    <w:rsid w:val="00D61E33"/>
    <w:rsid w:val="00D626BE"/>
    <w:rsid w:val="00D63546"/>
    <w:rsid w:val="00D63EA7"/>
    <w:rsid w:val="00D65230"/>
    <w:rsid w:val="00D65CEF"/>
    <w:rsid w:val="00D660BC"/>
    <w:rsid w:val="00D672F3"/>
    <w:rsid w:val="00D67CA7"/>
    <w:rsid w:val="00D707A5"/>
    <w:rsid w:val="00D709CB"/>
    <w:rsid w:val="00D71C28"/>
    <w:rsid w:val="00D71D2B"/>
    <w:rsid w:val="00D723DF"/>
    <w:rsid w:val="00D72AE0"/>
    <w:rsid w:val="00D7406C"/>
    <w:rsid w:val="00D74211"/>
    <w:rsid w:val="00D74D82"/>
    <w:rsid w:val="00D74F55"/>
    <w:rsid w:val="00D755AA"/>
    <w:rsid w:val="00D75F74"/>
    <w:rsid w:val="00D76F95"/>
    <w:rsid w:val="00D80094"/>
    <w:rsid w:val="00D8095E"/>
    <w:rsid w:val="00D813A0"/>
    <w:rsid w:val="00D82874"/>
    <w:rsid w:val="00D8323C"/>
    <w:rsid w:val="00D845CB"/>
    <w:rsid w:val="00D860DA"/>
    <w:rsid w:val="00D863BE"/>
    <w:rsid w:val="00D8641C"/>
    <w:rsid w:val="00D9077B"/>
    <w:rsid w:val="00D91C3E"/>
    <w:rsid w:val="00D91D6F"/>
    <w:rsid w:val="00D9443D"/>
    <w:rsid w:val="00D954BC"/>
    <w:rsid w:val="00D9618A"/>
    <w:rsid w:val="00D970DD"/>
    <w:rsid w:val="00D97902"/>
    <w:rsid w:val="00DA0841"/>
    <w:rsid w:val="00DA18BD"/>
    <w:rsid w:val="00DA2665"/>
    <w:rsid w:val="00DA269D"/>
    <w:rsid w:val="00DA2DA7"/>
    <w:rsid w:val="00DA309E"/>
    <w:rsid w:val="00DA5780"/>
    <w:rsid w:val="00DA63BF"/>
    <w:rsid w:val="00DA6542"/>
    <w:rsid w:val="00DA6AC8"/>
    <w:rsid w:val="00DA6B6E"/>
    <w:rsid w:val="00DB0E85"/>
    <w:rsid w:val="00DB2431"/>
    <w:rsid w:val="00DB2590"/>
    <w:rsid w:val="00DB3E1E"/>
    <w:rsid w:val="00DB5765"/>
    <w:rsid w:val="00DB57BA"/>
    <w:rsid w:val="00DB64CF"/>
    <w:rsid w:val="00DB6B98"/>
    <w:rsid w:val="00DC16F2"/>
    <w:rsid w:val="00DC185D"/>
    <w:rsid w:val="00DC18C6"/>
    <w:rsid w:val="00DC19AC"/>
    <w:rsid w:val="00DC1A55"/>
    <w:rsid w:val="00DC266D"/>
    <w:rsid w:val="00DC28DE"/>
    <w:rsid w:val="00DC35F8"/>
    <w:rsid w:val="00DC455C"/>
    <w:rsid w:val="00DC52F0"/>
    <w:rsid w:val="00DC5376"/>
    <w:rsid w:val="00DC57E8"/>
    <w:rsid w:val="00DC696C"/>
    <w:rsid w:val="00DC69AC"/>
    <w:rsid w:val="00DC6BBF"/>
    <w:rsid w:val="00DC6F45"/>
    <w:rsid w:val="00DC7336"/>
    <w:rsid w:val="00DC7495"/>
    <w:rsid w:val="00DC7D33"/>
    <w:rsid w:val="00DD03A4"/>
    <w:rsid w:val="00DD15A8"/>
    <w:rsid w:val="00DD1711"/>
    <w:rsid w:val="00DD1D70"/>
    <w:rsid w:val="00DD45FD"/>
    <w:rsid w:val="00DD4E49"/>
    <w:rsid w:val="00DD792F"/>
    <w:rsid w:val="00DE081B"/>
    <w:rsid w:val="00DE1040"/>
    <w:rsid w:val="00DE1A10"/>
    <w:rsid w:val="00DE2A87"/>
    <w:rsid w:val="00DE2E41"/>
    <w:rsid w:val="00DE3BCA"/>
    <w:rsid w:val="00DE3E8F"/>
    <w:rsid w:val="00DE4147"/>
    <w:rsid w:val="00DE56CB"/>
    <w:rsid w:val="00DE5E04"/>
    <w:rsid w:val="00DE77CC"/>
    <w:rsid w:val="00DE9AF5"/>
    <w:rsid w:val="00DF0B6C"/>
    <w:rsid w:val="00DF0E96"/>
    <w:rsid w:val="00DF18AC"/>
    <w:rsid w:val="00DF23ED"/>
    <w:rsid w:val="00DF305B"/>
    <w:rsid w:val="00DF3203"/>
    <w:rsid w:val="00DF516F"/>
    <w:rsid w:val="00DF5935"/>
    <w:rsid w:val="00DF652E"/>
    <w:rsid w:val="00DF6ED7"/>
    <w:rsid w:val="00DFE494"/>
    <w:rsid w:val="00E0075C"/>
    <w:rsid w:val="00E0091D"/>
    <w:rsid w:val="00E00E51"/>
    <w:rsid w:val="00E01350"/>
    <w:rsid w:val="00E02EF8"/>
    <w:rsid w:val="00E030D6"/>
    <w:rsid w:val="00E03E12"/>
    <w:rsid w:val="00E063E3"/>
    <w:rsid w:val="00E06B5C"/>
    <w:rsid w:val="00E074ED"/>
    <w:rsid w:val="00E07D20"/>
    <w:rsid w:val="00E07D32"/>
    <w:rsid w:val="00E113D1"/>
    <w:rsid w:val="00E113F8"/>
    <w:rsid w:val="00E11F2E"/>
    <w:rsid w:val="00E125DA"/>
    <w:rsid w:val="00E12ECA"/>
    <w:rsid w:val="00E13265"/>
    <w:rsid w:val="00E13997"/>
    <w:rsid w:val="00E13EBE"/>
    <w:rsid w:val="00E14F34"/>
    <w:rsid w:val="00E16637"/>
    <w:rsid w:val="00E16BE2"/>
    <w:rsid w:val="00E1789A"/>
    <w:rsid w:val="00E17D44"/>
    <w:rsid w:val="00E20930"/>
    <w:rsid w:val="00E20B86"/>
    <w:rsid w:val="00E2169C"/>
    <w:rsid w:val="00E2194F"/>
    <w:rsid w:val="00E219E0"/>
    <w:rsid w:val="00E2223C"/>
    <w:rsid w:val="00E22278"/>
    <w:rsid w:val="00E224B5"/>
    <w:rsid w:val="00E22889"/>
    <w:rsid w:val="00E22B73"/>
    <w:rsid w:val="00E22B7A"/>
    <w:rsid w:val="00E2334A"/>
    <w:rsid w:val="00E23D12"/>
    <w:rsid w:val="00E23ED1"/>
    <w:rsid w:val="00E247F4"/>
    <w:rsid w:val="00E2500F"/>
    <w:rsid w:val="00E25712"/>
    <w:rsid w:val="00E26237"/>
    <w:rsid w:val="00E2728B"/>
    <w:rsid w:val="00E2787A"/>
    <w:rsid w:val="00E30EC1"/>
    <w:rsid w:val="00E31BEC"/>
    <w:rsid w:val="00E32355"/>
    <w:rsid w:val="00E326BB"/>
    <w:rsid w:val="00E32940"/>
    <w:rsid w:val="00E33284"/>
    <w:rsid w:val="00E34F61"/>
    <w:rsid w:val="00E3513D"/>
    <w:rsid w:val="00E3629E"/>
    <w:rsid w:val="00E36C4B"/>
    <w:rsid w:val="00E376D2"/>
    <w:rsid w:val="00E3784E"/>
    <w:rsid w:val="00E37BB2"/>
    <w:rsid w:val="00E402A4"/>
    <w:rsid w:val="00E405DA"/>
    <w:rsid w:val="00E40D4C"/>
    <w:rsid w:val="00E414DB"/>
    <w:rsid w:val="00E421BC"/>
    <w:rsid w:val="00E422F0"/>
    <w:rsid w:val="00E427E9"/>
    <w:rsid w:val="00E42DA8"/>
    <w:rsid w:val="00E43ACB"/>
    <w:rsid w:val="00E44252"/>
    <w:rsid w:val="00E44D5E"/>
    <w:rsid w:val="00E44D9B"/>
    <w:rsid w:val="00E44DAC"/>
    <w:rsid w:val="00E44E81"/>
    <w:rsid w:val="00E45B0C"/>
    <w:rsid w:val="00E46936"/>
    <w:rsid w:val="00E46B64"/>
    <w:rsid w:val="00E46E6A"/>
    <w:rsid w:val="00E47382"/>
    <w:rsid w:val="00E4740C"/>
    <w:rsid w:val="00E51173"/>
    <w:rsid w:val="00E51A7C"/>
    <w:rsid w:val="00E52358"/>
    <w:rsid w:val="00E52824"/>
    <w:rsid w:val="00E52870"/>
    <w:rsid w:val="00E54036"/>
    <w:rsid w:val="00E5466B"/>
    <w:rsid w:val="00E55282"/>
    <w:rsid w:val="00E55A7B"/>
    <w:rsid w:val="00E56BA3"/>
    <w:rsid w:val="00E57E3A"/>
    <w:rsid w:val="00E60352"/>
    <w:rsid w:val="00E607AE"/>
    <w:rsid w:val="00E60B32"/>
    <w:rsid w:val="00E60E0A"/>
    <w:rsid w:val="00E612A3"/>
    <w:rsid w:val="00E63F9D"/>
    <w:rsid w:val="00E64714"/>
    <w:rsid w:val="00E65792"/>
    <w:rsid w:val="00E65823"/>
    <w:rsid w:val="00E66508"/>
    <w:rsid w:val="00E66ADB"/>
    <w:rsid w:val="00E67A95"/>
    <w:rsid w:val="00E67C47"/>
    <w:rsid w:val="00E7012B"/>
    <w:rsid w:val="00E71A5F"/>
    <w:rsid w:val="00E727E4"/>
    <w:rsid w:val="00E72A74"/>
    <w:rsid w:val="00E73873"/>
    <w:rsid w:val="00E73CD8"/>
    <w:rsid w:val="00E73CEF"/>
    <w:rsid w:val="00E73FF9"/>
    <w:rsid w:val="00E75486"/>
    <w:rsid w:val="00E76255"/>
    <w:rsid w:val="00E77F11"/>
    <w:rsid w:val="00E80183"/>
    <w:rsid w:val="00E80318"/>
    <w:rsid w:val="00E8034F"/>
    <w:rsid w:val="00E804C6"/>
    <w:rsid w:val="00E8093A"/>
    <w:rsid w:val="00E80962"/>
    <w:rsid w:val="00E8148C"/>
    <w:rsid w:val="00E82CD4"/>
    <w:rsid w:val="00E8319F"/>
    <w:rsid w:val="00E83342"/>
    <w:rsid w:val="00E83913"/>
    <w:rsid w:val="00E861C1"/>
    <w:rsid w:val="00E874DF"/>
    <w:rsid w:val="00E904E2"/>
    <w:rsid w:val="00E90D91"/>
    <w:rsid w:val="00E91475"/>
    <w:rsid w:val="00E934D6"/>
    <w:rsid w:val="00E93EC1"/>
    <w:rsid w:val="00E946A2"/>
    <w:rsid w:val="00E950A9"/>
    <w:rsid w:val="00E95C84"/>
    <w:rsid w:val="00E95CC3"/>
    <w:rsid w:val="00E9696D"/>
    <w:rsid w:val="00E96AD8"/>
    <w:rsid w:val="00E96DB6"/>
    <w:rsid w:val="00E9704D"/>
    <w:rsid w:val="00E972C1"/>
    <w:rsid w:val="00E9F755"/>
    <w:rsid w:val="00EA028A"/>
    <w:rsid w:val="00EA0B9C"/>
    <w:rsid w:val="00EA132A"/>
    <w:rsid w:val="00EA27FC"/>
    <w:rsid w:val="00EA28AC"/>
    <w:rsid w:val="00EA2A52"/>
    <w:rsid w:val="00EA31EF"/>
    <w:rsid w:val="00EA3CE9"/>
    <w:rsid w:val="00EA3E85"/>
    <w:rsid w:val="00EA4DBA"/>
    <w:rsid w:val="00EA4FAC"/>
    <w:rsid w:val="00EA5029"/>
    <w:rsid w:val="00EA50E6"/>
    <w:rsid w:val="00EA5994"/>
    <w:rsid w:val="00EA5A0F"/>
    <w:rsid w:val="00EA5D79"/>
    <w:rsid w:val="00EA6597"/>
    <w:rsid w:val="00EA6DDC"/>
    <w:rsid w:val="00EA76B8"/>
    <w:rsid w:val="00EA7BC2"/>
    <w:rsid w:val="00EA7E42"/>
    <w:rsid w:val="00EB1199"/>
    <w:rsid w:val="00EB157A"/>
    <w:rsid w:val="00EB170A"/>
    <w:rsid w:val="00EB1B38"/>
    <w:rsid w:val="00EB1D5C"/>
    <w:rsid w:val="00EB2572"/>
    <w:rsid w:val="00EB2B42"/>
    <w:rsid w:val="00EB2E62"/>
    <w:rsid w:val="00EB333B"/>
    <w:rsid w:val="00EB5414"/>
    <w:rsid w:val="00EB5BAA"/>
    <w:rsid w:val="00EB705D"/>
    <w:rsid w:val="00EB7AD5"/>
    <w:rsid w:val="00EB7CF4"/>
    <w:rsid w:val="00EB7E9A"/>
    <w:rsid w:val="00EC05D6"/>
    <w:rsid w:val="00EC0B55"/>
    <w:rsid w:val="00EC1B8C"/>
    <w:rsid w:val="00EC2156"/>
    <w:rsid w:val="00EC22C2"/>
    <w:rsid w:val="00EC2C34"/>
    <w:rsid w:val="00EC2CD0"/>
    <w:rsid w:val="00EC3494"/>
    <w:rsid w:val="00EC5112"/>
    <w:rsid w:val="00EC5FF3"/>
    <w:rsid w:val="00EC76C2"/>
    <w:rsid w:val="00ED0EAB"/>
    <w:rsid w:val="00ED15DE"/>
    <w:rsid w:val="00ED1BF5"/>
    <w:rsid w:val="00ED1FFF"/>
    <w:rsid w:val="00ED385A"/>
    <w:rsid w:val="00ED3910"/>
    <w:rsid w:val="00ED3DDD"/>
    <w:rsid w:val="00ED3F2E"/>
    <w:rsid w:val="00ED4D31"/>
    <w:rsid w:val="00ED5FE7"/>
    <w:rsid w:val="00ED62C4"/>
    <w:rsid w:val="00ED68DC"/>
    <w:rsid w:val="00ED736E"/>
    <w:rsid w:val="00EE17C4"/>
    <w:rsid w:val="00EE3A9A"/>
    <w:rsid w:val="00EE3AC5"/>
    <w:rsid w:val="00EE41D4"/>
    <w:rsid w:val="00EE430D"/>
    <w:rsid w:val="00EE4B9D"/>
    <w:rsid w:val="00EF1B2D"/>
    <w:rsid w:val="00EF2E7D"/>
    <w:rsid w:val="00EF34AF"/>
    <w:rsid w:val="00EF34CF"/>
    <w:rsid w:val="00EF44CA"/>
    <w:rsid w:val="00EF4EBB"/>
    <w:rsid w:val="00EF5BFD"/>
    <w:rsid w:val="00EF6057"/>
    <w:rsid w:val="00EF7108"/>
    <w:rsid w:val="00EF7717"/>
    <w:rsid w:val="00EF775B"/>
    <w:rsid w:val="00EF7AD6"/>
    <w:rsid w:val="00F00AD4"/>
    <w:rsid w:val="00F01113"/>
    <w:rsid w:val="00F0125C"/>
    <w:rsid w:val="00F0127E"/>
    <w:rsid w:val="00F0153B"/>
    <w:rsid w:val="00F01CCD"/>
    <w:rsid w:val="00F02655"/>
    <w:rsid w:val="00F02683"/>
    <w:rsid w:val="00F0372B"/>
    <w:rsid w:val="00F037AF"/>
    <w:rsid w:val="00F040FA"/>
    <w:rsid w:val="00F045DB"/>
    <w:rsid w:val="00F046FE"/>
    <w:rsid w:val="00F04777"/>
    <w:rsid w:val="00F05258"/>
    <w:rsid w:val="00F0531D"/>
    <w:rsid w:val="00F109CD"/>
    <w:rsid w:val="00F10CEA"/>
    <w:rsid w:val="00F10F15"/>
    <w:rsid w:val="00F11CAE"/>
    <w:rsid w:val="00F12078"/>
    <w:rsid w:val="00F1291C"/>
    <w:rsid w:val="00F13804"/>
    <w:rsid w:val="00F13879"/>
    <w:rsid w:val="00F13990"/>
    <w:rsid w:val="00F13B5F"/>
    <w:rsid w:val="00F13D69"/>
    <w:rsid w:val="00F1405B"/>
    <w:rsid w:val="00F14EBD"/>
    <w:rsid w:val="00F16F5C"/>
    <w:rsid w:val="00F17412"/>
    <w:rsid w:val="00F24A1E"/>
    <w:rsid w:val="00F24DCB"/>
    <w:rsid w:val="00F25AE1"/>
    <w:rsid w:val="00F25D3B"/>
    <w:rsid w:val="00F26169"/>
    <w:rsid w:val="00F26F15"/>
    <w:rsid w:val="00F27049"/>
    <w:rsid w:val="00F270DA"/>
    <w:rsid w:val="00F3242C"/>
    <w:rsid w:val="00F32E23"/>
    <w:rsid w:val="00F33E5B"/>
    <w:rsid w:val="00F33FE9"/>
    <w:rsid w:val="00F34864"/>
    <w:rsid w:val="00F349CD"/>
    <w:rsid w:val="00F350BD"/>
    <w:rsid w:val="00F356C3"/>
    <w:rsid w:val="00F3701B"/>
    <w:rsid w:val="00F37B95"/>
    <w:rsid w:val="00F37F8B"/>
    <w:rsid w:val="00F40A02"/>
    <w:rsid w:val="00F40D04"/>
    <w:rsid w:val="00F4183E"/>
    <w:rsid w:val="00F41F2E"/>
    <w:rsid w:val="00F421A7"/>
    <w:rsid w:val="00F42704"/>
    <w:rsid w:val="00F42BFE"/>
    <w:rsid w:val="00F4374E"/>
    <w:rsid w:val="00F44AA9"/>
    <w:rsid w:val="00F45069"/>
    <w:rsid w:val="00F4551A"/>
    <w:rsid w:val="00F47CED"/>
    <w:rsid w:val="00F47F3E"/>
    <w:rsid w:val="00F500AC"/>
    <w:rsid w:val="00F5094E"/>
    <w:rsid w:val="00F50F3B"/>
    <w:rsid w:val="00F517A1"/>
    <w:rsid w:val="00F52A39"/>
    <w:rsid w:val="00F52BC2"/>
    <w:rsid w:val="00F5372F"/>
    <w:rsid w:val="00F54E5D"/>
    <w:rsid w:val="00F5580A"/>
    <w:rsid w:val="00F56073"/>
    <w:rsid w:val="00F56143"/>
    <w:rsid w:val="00F60580"/>
    <w:rsid w:val="00F61B81"/>
    <w:rsid w:val="00F61E45"/>
    <w:rsid w:val="00F62F57"/>
    <w:rsid w:val="00F64082"/>
    <w:rsid w:val="00F6459C"/>
    <w:rsid w:val="00F64C62"/>
    <w:rsid w:val="00F65663"/>
    <w:rsid w:val="00F662F4"/>
    <w:rsid w:val="00F66DCB"/>
    <w:rsid w:val="00F67F63"/>
    <w:rsid w:val="00F704E4"/>
    <w:rsid w:val="00F709A3"/>
    <w:rsid w:val="00F70B69"/>
    <w:rsid w:val="00F70FB8"/>
    <w:rsid w:val="00F71D2F"/>
    <w:rsid w:val="00F72AE2"/>
    <w:rsid w:val="00F74054"/>
    <w:rsid w:val="00F74431"/>
    <w:rsid w:val="00F74A06"/>
    <w:rsid w:val="00F75447"/>
    <w:rsid w:val="00F7624A"/>
    <w:rsid w:val="00F76479"/>
    <w:rsid w:val="00F8019B"/>
    <w:rsid w:val="00F804F0"/>
    <w:rsid w:val="00F8062D"/>
    <w:rsid w:val="00F806B7"/>
    <w:rsid w:val="00F81A09"/>
    <w:rsid w:val="00F81FED"/>
    <w:rsid w:val="00F84DDA"/>
    <w:rsid w:val="00F85936"/>
    <w:rsid w:val="00F85C52"/>
    <w:rsid w:val="00F85FEC"/>
    <w:rsid w:val="00F86602"/>
    <w:rsid w:val="00F87B54"/>
    <w:rsid w:val="00F87D1E"/>
    <w:rsid w:val="00F9094E"/>
    <w:rsid w:val="00F90FFE"/>
    <w:rsid w:val="00F9107A"/>
    <w:rsid w:val="00F9149C"/>
    <w:rsid w:val="00F91EEB"/>
    <w:rsid w:val="00F9248D"/>
    <w:rsid w:val="00F934A2"/>
    <w:rsid w:val="00F93735"/>
    <w:rsid w:val="00F93AFB"/>
    <w:rsid w:val="00F93F91"/>
    <w:rsid w:val="00F93FAE"/>
    <w:rsid w:val="00F96C1C"/>
    <w:rsid w:val="00F96CE4"/>
    <w:rsid w:val="00F97B5F"/>
    <w:rsid w:val="00FA0416"/>
    <w:rsid w:val="00FA1543"/>
    <w:rsid w:val="00FA1B07"/>
    <w:rsid w:val="00FA2124"/>
    <w:rsid w:val="00FA2500"/>
    <w:rsid w:val="00FA4D66"/>
    <w:rsid w:val="00FA5C93"/>
    <w:rsid w:val="00FA71B1"/>
    <w:rsid w:val="00FA7EEB"/>
    <w:rsid w:val="00FA7FB5"/>
    <w:rsid w:val="00FB0ADC"/>
    <w:rsid w:val="00FB0CC6"/>
    <w:rsid w:val="00FB120F"/>
    <w:rsid w:val="00FB1A2F"/>
    <w:rsid w:val="00FB246F"/>
    <w:rsid w:val="00FB331E"/>
    <w:rsid w:val="00FB3786"/>
    <w:rsid w:val="00FB40D5"/>
    <w:rsid w:val="00FB4846"/>
    <w:rsid w:val="00FB4BBD"/>
    <w:rsid w:val="00FB4F33"/>
    <w:rsid w:val="00FB5B23"/>
    <w:rsid w:val="00FC0094"/>
    <w:rsid w:val="00FC0860"/>
    <w:rsid w:val="00FC11A1"/>
    <w:rsid w:val="00FC300E"/>
    <w:rsid w:val="00FC49FE"/>
    <w:rsid w:val="00FC4A8F"/>
    <w:rsid w:val="00FC4B35"/>
    <w:rsid w:val="00FC59F7"/>
    <w:rsid w:val="00FC5F62"/>
    <w:rsid w:val="00FC6106"/>
    <w:rsid w:val="00FC62D2"/>
    <w:rsid w:val="00FD2414"/>
    <w:rsid w:val="00FD3857"/>
    <w:rsid w:val="00FD3BCE"/>
    <w:rsid w:val="00FD4768"/>
    <w:rsid w:val="00FD4FB0"/>
    <w:rsid w:val="00FD55C1"/>
    <w:rsid w:val="00FD596C"/>
    <w:rsid w:val="00FD76C0"/>
    <w:rsid w:val="00FD7B3B"/>
    <w:rsid w:val="00FE043A"/>
    <w:rsid w:val="00FE0EE5"/>
    <w:rsid w:val="00FE1520"/>
    <w:rsid w:val="00FE1722"/>
    <w:rsid w:val="00FE1902"/>
    <w:rsid w:val="00FE2CBD"/>
    <w:rsid w:val="00FE330C"/>
    <w:rsid w:val="00FE386C"/>
    <w:rsid w:val="00FE3BA3"/>
    <w:rsid w:val="00FE4B40"/>
    <w:rsid w:val="00FE50EA"/>
    <w:rsid w:val="00FE5C67"/>
    <w:rsid w:val="00FE5F0D"/>
    <w:rsid w:val="00FE669F"/>
    <w:rsid w:val="00FE7A7D"/>
    <w:rsid w:val="00FE7D4D"/>
    <w:rsid w:val="00FF047A"/>
    <w:rsid w:val="00FF1AA5"/>
    <w:rsid w:val="00FF22DD"/>
    <w:rsid w:val="00FF2A36"/>
    <w:rsid w:val="00FF2E89"/>
    <w:rsid w:val="00FF5665"/>
    <w:rsid w:val="00FF5897"/>
    <w:rsid w:val="00FF5EC0"/>
    <w:rsid w:val="00FF6625"/>
    <w:rsid w:val="00FF6DCA"/>
    <w:rsid w:val="00FF7C7A"/>
    <w:rsid w:val="012413CC"/>
    <w:rsid w:val="0147958A"/>
    <w:rsid w:val="01550694"/>
    <w:rsid w:val="0159A49B"/>
    <w:rsid w:val="01ADA130"/>
    <w:rsid w:val="01F95E80"/>
    <w:rsid w:val="022D0DCE"/>
    <w:rsid w:val="022F334F"/>
    <w:rsid w:val="023E81A7"/>
    <w:rsid w:val="02426F54"/>
    <w:rsid w:val="02667728"/>
    <w:rsid w:val="026F2F0A"/>
    <w:rsid w:val="02A63F0B"/>
    <w:rsid w:val="02C88248"/>
    <w:rsid w:val="02F59610"/>
    <w:rsid w:val="033DFE88"/>
    <w:rsid w:val="034B893E"/>
    <w:rsid w:val="038582CE"/>
    <w:rsid w:val="03A596C6"/>
    <w:rsid w:val="03E1E74D"/>
    <w:rsid w:val="03EA71F3"/>
    <w:rsid w:val="043A0EAC"/>
    <w:rsid w:val="044838FD"/>
    <w:rsid w:val="04B28DF0"/>
    <w:rsid w:val="055D1F60"/>
    <w:rsid w:val="0575C78C"/>
    <w:rsid w:val="05C55A09"/>
    <w:rsid w:val="06127BA1"/>
    <w:rsid w:val="063E0C7D"/>
    <w:rsid w:val="064C40EE"/>
    <w:rsid w:val="0669BC6A"/>
    <w:rsid w:val="07050C83"/>
    <w:rsid w:val="073B0757"/>
    <w:rsid w:val="0740B16B"/>
    <w:rsid w:val="074557AD"/>
    <w:rsid w:val="074BA46B"/>
    <w:rsid w:val="07652426"/>
    <w:rsid w:val="0766ECEC"/>
    <w:rsid w:val="07AAE9DD"/>
    <w:rsid w:val="082DF8B5"/>
    <w:rsid w:val="0838B2CA"/>
    <w:rsid w:val="08635C88"/>
    <w:rsid w:val="0865A8C3"/>
    <w:rsid w:val="090D21E4"/>
    <w:rsid w:val="09327F17"/>
    <w:rsid w:val="093F9C99"/>
    <w:rsid w:val="098716F2"/>
    <w:rsid w:val="09B20794"/>
    <w:rsid w:val="09B4DC2E"/>
    <w:rsid w:val="09E137EF"/>
    <w:rsid w:val="0A9CEE4F"/>
    <w:rsid w:val="0AD4C792"/>
    <w:rsid w:val="0AE2E546"/>
    <w:rsid w:val="0B30F632"/>
    <w:rsid w:val="0B37593D"/>
    <w:rsid w:val="0B690E3B"/>
    <w:rsid w:val="0BC85870"/>
    <w:rsid w:val="0BDE195C"/>
    <w:rsid w:val="0BF3C4C9"/>
    <w:rsid w:val="0CA239E2"/>
    <w:rsid w:val="0CAB3D69"/>
    <w:rsid w:val="0CC9036F"/>
    <w:rsid w:val="0CD586F5"/>
    <w:rsid w:val="0CD676D8"/>
    <w:rsid w:val="0D1388EB"/>
    <w:rsid w:val="0D2F72B6"/>
    <w:rsid w:val="0DAFB0BF"/>
    <w:rsid w:val="0DB0686E"/>
    <w:rsid w:val="0DB2D549"/>
    <w:rsid w:val="0DD840FE"/>
    <w:rsid w:val="0DFE1EDE"/>
    <w:rsid w:val="0DFEEF2A"/>
    <w:rsid w:val="0E1D2148"/>
    <w:rsid w:val="0E41F50C"/>
    <w:rsid w:val="0E434618"/>
    <w:rsid w:val="0E4E77C7"/>
    <w:rsid w:val="0E58B94F"/>
    <w:rsid w:val="0E86B308"/>
    <w:rsid w:val="0E90F4E0"/>
    <w:rsid w:val="0EA11706"/>
    <w:rsid w:val="0EADCE9F"/>
    <w:rsid w:val="0EB6F69E"/>
    <w:rsid w:val="0F37A411"/>
    <w:rsid w:val="0F64BB51"/>
    <w:rsid w:val="0F72A263"/>
    <w:rsid w:val="0F76AE11"/>
    <w:rsid w:val="0F916C3E"/>
    <w:rsid w:val="0FB80F92"/>
    <w:rsid w:val="0FF48D2E"/>
    <w:rsid w:val="1003479F"/>
    <w:rsid w:val="1006889D"/>
    <w:rsid w:val="1032B06E"/>
    <w:rsid w:val="10A672D1"/>
    <w:rsid w:val="10C7489B"/>
    <w:rsid w:val="10D6A3AD"/>
    <w:rsid w:val="10D9A655"/>
    <w:rsid w:val="1122DB5E"/>
    <w:rsid w:val="11492B72"/>
    <w:rsid w:val="11B961C7"/>
    <w:rsid w:val="11CA26A2"/>
    <w:rsid w:val="12309FBE"/>
    <w:rsid w:val="124BA815"/>
    <w:rsid w:val="124C81FC"/>
    <w:rsid w:val="1255926A"/>
    <w:rsid w:val="126863EF"/>
    <w:rsid w:val="126E9DD0"/>
    <w:rsid w:val="12921369"/>
    <w:rsid w:val="12FA5E0A"/>
    <w:rsid w:val="134F187C"/>
    <w:rsid w:val="137753AF"/>
    <w:rsid w:val="138AC93D"/>
    <w:rsid w:val="13CF0C13"/>
    <w:rsid w:val="144BA12F"/>
    <w:rsid w:val="145375B7"/>
    <w:rsid w:val="1457C0AE"/>
    <w:rsid w:val="147A61FA"/>
    <w:rsid w:val="14A5D54A"/>
    <w:rsid w:val="14EF8143"/>
    <w:rsid w:val="15476DC6"/>
    <w:rsid w:val="1568C75C"/>
    <w:rsid w:val="15800634"/>
    <w:rsid w:val="15BAE208"/>
    <w:rsid w:val="15BBFCF7"/>
    <w:rsid w:val="15EB0EDA"/>
    <w:rsid w:val="1617B12B"/>
    <w:rsid w:val="163E0798"/>
    <w:rsid w:val="165B0A9F"/>
    <w:rsid w:val="165CEFB3"/>
    <w:rsid w:val="168ACE7D"/>
    <w:rsid w:val="168E98B6"/>
    <w:rsid w:val="1690A8DB"/>
    <w:rsid w:val="16B81DC1"/>
    <w:rsid w:val="16C82C20"/>
    <w:rsid w:val="174C6B5F"/>
    <w:rsid w:val="178125A2"/>
    <w:rsid w:val="17EDB7DB"/>
    <w:rsid w:val="182C6A57"/>
    <w:rsid w:val="18318B08"/>
    <w:rsid w:val="18330EB8"/>
    <w:rsid w:val="1855CD02"/>
    <w:rsid w:val="1860EA60"/>
    <w:rsid w:val="186AE3B9"/>
    <w:rsid w:val="187BED8A"/>
    <w:rsid w:val="18A03A57"/>
    <w:rsid w:val="18EF79A8"/>
    <w:rsid w:val="18FDA547"/>
    <w:rsid w:val="1948533A"/>
    <w:rsid w:val="19B9AE09"/>
    <w:rsid w:val="19F75220"/>
    <w:rsid w:val="1A328D5B"/>
    <w:rsid w:val="1A3C87EE"/>
    <w:rsid w:val="1AB2498C"/>
    <w:rsid w:val="1B55147A"/>
    <w:rsid w:val="1C0D329C"/>
    <w:rsid w:val="1C386D8E"/>
    <w:rsid w:val="1C6AF2C1"/>
    <w:rsid w:val="1CC32B9D"/>
    <w:rsid w:val="1CDF0F1E"/>
    <w:rsid w:val="1D11D3B6"/>
    <w:rsid w:val="1DB1D4AA"/>
    <w:rsid w:val="1DCFABA1"/>
    <w:rsid w:val="1DD5753B"/>
    <w:rsid w:val="1E0D13EF"/>
    <w:rsid w:val="1E38608D"/>
    <w:rsid w:val="1E6409CB"/>
    <w:rsid w:val="1EBAE9C3"/>
    <w:rsid w:val="1EBAECF7"/>
    <w:rsid w:val="1EC6760A"/>
    <w:rsid w:val="1F0EE95E"/>
    <w:rsid w:val="1F53EEC4"/>
    <w:rsid w:val="1F7B08C4"/>
    <w:rsid w:val="1FE397C2"/>
    <w:rsid w:val="20197503"/>
    <w:rsid w:val="204CCCAE"/>
    <w:rsid w:val="20A20828"/>
    <w:rsid w:val="20B44C8A"/>
    <w:rsid w:val="21226DF9"/>
    <w:rsid w:val="2127D07F"/>
    <w:rsid w:val="213DB56F"/>
    <w:rsid w:val="2159BCB8"/>
    <w:rsid w:val="216F66D2"/>
    <w:rsid w:val="21C111EA"/>
    <w:rsid w:val="21C1F074"/>
    <w:rsid w:val="21EDF073"/>
    <w:rsid w:val="2201A2C0"/>
    <w:rsid w:val="2236BC22"/>
    <w:rsid w:val="223B8E0C"/>
    <w:rsid w:val="2273D463"/>
    <w:rsid w:val="22AF7D33"/>
    <w:rsid w:val="23096647"/>
    <w:rsid w:val="232B0CB4"/>
    <w:rsid w:val="2339EF95"/>
    <w:rsid w:val="237DED96"/>
    <w:rsid w:val="23C2AB4E"/>
    <w:rsid w:val="24497451"/>
    <w:rsid w:val="2486516B"/>
    <w:rsid w:val="24868B89"/>
    <w:rsid w:val="24ABB6DB"/>
    <w:rsid w:val="24B8DD64"/>
    <w:rsid w:val="24C1F2E7"/>
    <w:rsid w:val="24EA2DB8"/>
    <w:rsid w:val="2517C7A8"/>
    <w:rsid w:val="2572D44B"/>
    <w:rsid w:val="25865CC4"/>
    <w:rsid w:val="2589B3DA"/>
    <w:rsid w:val="25B72972"/>
    <w:rsid w:val="2626333A"/>
    <w:rsid w:val="262ABFA9"/>
    <w:rsid w:val="26A4D36B"/>
    <w:rsid w:val="26F3C986"/>
    <w:rsid w:val="2708015D"/>
    <w:rsid w:val="2728E352"/>
    <w:rsid w:val="273FAD99"/>
    <w:rsid w:val="27536038"/>
    <w:rsid w:val="27908551"/>
    <w:rsid w:val="27B78E6D"/>
    <w:rsid w:val="27C0029A"/>
    <w:rsid w:val="27E92E09"/>
    <w:rsid w:val="27F9B65A"/>
    <w:rsid w:val="2842E827"/>
    <w:rsid w:val="28449349"/>
    <w:rsid w:val="28646B72"/>
    <w:rsid w:val="28865D85"/>
    <w:rsid w:val="28B90EF5"/>
    <w:rsid w:val="28D7DD00"/>
    <w:rsid w:val="28DB14BD"/>
    <w:rsid w:val="2901D56B"/>
    <w:rsid w:val="292A7255"/>
    <w:rsid w:val="293CBE7C"/>
    <w:rsid w:val="2944A771"/>
    <w:rsid w:val="29CBAA5F"/>
    <w:rsid w:val="29DBFF09"/>
    <w:rsid w:val="29F6C5B1"/>
    <w:rsid w:val="29FDC3F3"/>
    <w:rsid w:val="2A131F7B"/>
    <w:rsid w:val="2A362824"/>
    <w:rsid w:val="2AA094FA"/>
    <w:rsid w:val="2AC16B87"/>
    <w:rsid w:val="2AC4D825"/>
    <w:rsid w:val="2B0515A1"/>
    <w:rsid w:val="2B8D0DF4"/>
    <w:rsid w:val="2BB001DA"/>
    <w:rsid w:val="2C598A64"/>
    <w:rsid w:val="2C6E343F"/>
    <w:rsid w:val="2C73BE91"/>
    <w:rsid w:val="2CFCCA99"/>
    <w:rsid w:val="2D11980C"/>
    <w:rsid w:val="2D55952E"/>
    <w:rsid w:val="2D89CEEE"/>
    <w:rsid w:val="2DCAD4A9"/>
    <w:rsid w:val="2DFC3C09"/>
    <w:rsid w:val="2E95DFDD"/>
    <w:rsid w:val="2E9624A0"/>
    <w:rsid w:val="2F321952"/>
    <w:rsid w:val="2F50861B"/>
    <w:rsid w:val="2FA20AC3"/>
    <w:rsid w:val="2FAE32F3"/>
    <w:rsid w:val="2FCF30F5"/>
    <w:rsid w:val="2FDF719D"/>
    <w:rsid w:val="2FF46000"/>
    <w:rsid w:val="300AE684"/>
    <w:rsid w:val="30134ADC"/>
    <w:rsid w:val="30A560D3"/>
    <w:rsid w:val="3123F893"/>
    <w:rsid w:val="31252889"/>
    <w:rsid w:val="31480A44"/>
    <w:rsid w:val="315D8700"/>
    <w:rsid w:val="31C59A2F"/>
    <w:rsid w:val="31C9394B"/>
    <w:rsid w:val="32126862"/>
    <w:rsid w:val="32273D64"/>
    <w:rsid w:val="325C968D"/>
    <w:rsid w:val="32644025"/>
    <w:rsid w:val="32C4AC1A"/>
    <w:rsid w:val="33088480"/>
    <w:rsid w:val="331224AB"/>
    <w:rsid w:val="33A46CFC"/>
    <w:rsid w:val="33BE584B"/>
    <w:rsid w:val="341F2A56"/>
    <w:rsid w:val="34611C95"/>
    <w:rsid w:val="346AFC94"/>
    <w:rsid w:val="349AB8B7"/>
    <w:rsid w:val="349CB8D0"/>
    <w:rsid w:val="34A2BF68"/>
    <w:rsid w:val="34CB2BF2"/>
    <w:rsid w:val="34D7289F"/>
    <w:rsid w:val="34EB0440"/>
    <w:rsid w:val="351887FB"/>
    <w:rsid w:val="353EC85B"/>
    <w:rsid w:val="35B6758E"/>
    <w:rsid w:val="35D269FE"/>
    <w:rsid w:val="35D306EE"/>
    <w:rsid w:val="35DD3A72"/>
    <w:rsid w:val="3612D25F"/>
    <w:rsid w:val="36240F1D"/>
    <w:rsid w:val="3660D103"/>
    <w:rsid w:val="36967846"/>
    <w:rsid w:val="36CC3D99"/>
    <w:rsid w:val="3706E291"/>
    <w:rsid w:val="374302E8"/>
    <w:rsid w:val="375D6C7D"/>
    <w:rsid w:val="375D6F8F"/>
    <w:rsid w:val="376C825B"/>
    <w:rsid w:val="37D295AC"/>
    <w:rsid w:val="38689F7C"/>
    <w:rsid w:val="386EF442"/>
    <w:rsid w:val="38AC74D4"/>
    <w:rsid w:val="38F1FA6A"/>
    <w:rsid w:val="3979C18C"/>
    <w:rsid w:val="39CDCC92"/>
    <w:rsid w:val="39F76091"/>
    <w:rsid w:val="3A2E4B82"/>
    <w:rsid w:val="3A84F991"/>
    <w:rsid w:val="3AB1D7E3"/>
    <w:rsid w:val="3AF01FD3"/>
    <w:rsid w:val="3AFCBB13"/>
    <w:rsid w:val="3B18E2C3"/>
    <w:rsid w:val="3B206745"/>
    <w:rsid w:val="3B265AAC"/>
    <w:rsid w:val="3B850A39"/>
    <w:rsid w:val="3BDAC0D9"/>
    <w:rsid w:val="3C0DCA95"/>
    <w:rsid w:val="3C308F7A"/>
    <w:rsid w:val="3C73B250"/>
    <w:rsid w:val="3CC63252"/>
    <w:rsid w:val="3CC63A4F"/>
    <w:rsid w:val="3CFA9783"/>
    <w:rsid w:val="3DA6A20F"/>
    <w:rsid w:val="3E02835F"/>
    <w:rsid w:val="3E2B3C5F"/>
    <w:rsid w:val="3E90B6A9"/>
    <w:rsid w:val="3E997B52"/>
    <w:rsid w:val="3EA60954"/>
    <w:rsid w:val="3F0A435D"/>
    <w:rsid w:val="3F45543C"/>
    <w:rsid w:val="3F60CDD7"/>
    <w:rsid w:val="3F6381E3"/>
    <w:rsid w:val="3F9D0D6F"/>
    <w:rsid w:val="40C9F5AA"/>
    <w:rsid w:val="40DF899A"/>
    <w:rsid w:val="4130DD86"/>
    <w:rsid w:val="4132346D"/>
    <w:rsid w:val="41CBCE83"/>
    <w:rsid w:val="41DEFBD9"/>
    <w:rsid w:val="41E5620E"/>
    <w:rsid w:val="41FA536F"/>
    <w:rsid w:val="4259CC3C"/>
    <w:rsid w:val="4288A593"/>
    <w:rsid w:val="42A14C64"/>
    <w:rsid w:val="42AD5962"/>
    <w:rsid w:val="42FCD595"/>
    <w:rsid w:val="43478019"/>
    <w:rsid w:val="435583E8"/>
    <w:rsid w:val="436F353F"/>
    <w:rsid w:val="43829A6E"/>
    <w:rsid w:val="43AEE33F"/>
    <w:rsid w:val="43CAB09D"/>
    <w:rsid w:val="4415F5A9"/>
    <w:rsid w:val="444D73C1"/>
    <w:rsid w:val="44834FB9"/>
    <w:rsid w:val="44F380A0"/>
    <w:rsid w:val="451BC1DA"/>
    <w:rsid w:val="454ABB90"/>
    <w:rsid w:val="4565F0D1"/>
    <w:rsid w:val="4586965A"/>
    <w:rsid w:val="458BE853"/>
    <w:rsid w:val="45E254DA"/>
    <w:rsid w:val="462937E8"/>
    <w:rsid w:val="4668FE89"/>
    <w:rsid w:val="466F0D99"/>
    <w:rsid w:val="467C5A91"/>
    <w:rsid w:val="46D8F2B7"/>
    <w:rsid w:val="471C0067"/>
    <w:rsid w:val="471DF267"/>
    <w:rsid w:val="47764D43"/>
    <w:rsid w:val="47ADBBDE"/>
    <w:rsid w:val="4868B1EF"/>
    <w:rsid w:val="486E57BF"/>
    <w:rsid w:val="4871D3C4"/>
    <w:rsid w:val="4927CC94"/>
    <w:rsid w:val="49526265"/>
    <w:rsid w:val="49733AA5"/>
    <w:rsid w:val="49B08D58"/>
    <w:rsid w:val="49BFE142"/>
    <w:rsid w:val="4A39708D"/>
    <w:rsid w:val="4A5154AF"/>
    <w:rsid w:val="4A5E196C"/>
    <w:rsid w:val="4AEB71B3"/>
    <w:rsid w:val="4AEE763B"/>
    <w:rsid w:val="4B7DF0C7"/>
    <w:rsid w:val="4B7FFC9F"/>
    <w:rsid w:val="4C03EE16"/>
    <w:rsid w:val="4C88D497"/>
    <w:rsid w:val="4C9D5BCD"/>
    <w:rsid w:val="4CEC983E"/>
    <w:rsid w:val="4CEF8643"/>
    <w:rsid w:val="4D289E18"/>
    <w:rsid w:val="4D4E555A"/>
    <w:rsid w:val="4D8D66AD"/>
    <w:rsid w:val="4D968910"/>
    <w:rsid w:val="4DCAE7A1"/>
    <w:rsid w:val="4DCE8309"/>
    <w:rsid w:val="4E1E49FD"/>
    <w:rsid w:val="4E27C9BD"/>
    <w:rsid w:val="4E6D1FA2"/>
    <w:rsid w:val="4E706967"/>
    <w:rsid w:val="4E8A2C2C"/>
    <w:rsid w:val="4E913F41"/>
    <w:rsid w:val="4EC99370"/>
    <w:rsid w:val="4ECDC5A8"/>
    <w:rsid w:val="4F28757D"/>
    <w:rsid w:val="4F7B6745"/>
    <w:rsid w:val="4F83B615"/>
    <w:rsid w:val="4FBC420F"/>
    <w:rsid w:val="4FC2680C"/>
    <w:rsid w:val="4FE1AB7C"/>
    <w:rsid w:val="504780ED"/>
    <w:rsid w:val="506F9B16"/>
    <w:rsid w:val="508656F4"/>
    <w:rsid w:val="50D570A1"/>
    <w:rsid w:val="5117AC8D"/>
    <w:rsid w:val="5159707F"/>
    <w:rsid w:val="519D2AB6"/>
    <w:rsid w:val="51CB699F"/>
    <w:rsid w:val="51CE4C3C"/>
    <w:rsid w:val="527BCC2D"/>
    <w:rsid w:val="52814430"/>
    <w:rsid w:val="52B619CF"/>
    <w:rsid w:val="53753662"/>
    <w:rsid w:val="5382BF1F"/>
    <w:rsid w:val="53A14DFD"/>
    <w:rsid w:val="543E42F8"/>
    <w:rsid w:val="54513B96"/>
    <w:rsid w:val="5498E276"/>
    <w:rsid w:val="54CF98E7"/>
    <w:rsid w:val="5518C3AA"/>
    <w:rsid w:val="551BC465"/>
    <w:rsid w:val="55422A16"/>
    <w:rsid w:val="5579F28A"/>
    <w:rsid w:val="55DE6503"/>
    <w:rsid w:val="55FCA3EE"/>
    <w:rsid w:val="55FCF52E"/>
    <w:rsid w:val="562B3AFE"/>
    <w:rsid w:val="565F98D5"/>
    <w:rsid w:val="567C0ABA"/>
    <w:rsid w:val="578B0991"/>
    <w:rsid w:val="57D440D1"/>
    <w:rsid w:val="57DA9EED"/>
    <w:rsid w:val="57DB4E68"/>
    <w:rsid w:val="5883FE90"/>
    <w:rsid w:val="588E13C1"/>
    <w:rsid w:val="588FC3DF"/>
    <w:rsid w:val="58D25679"/>
    <w:rsid w:val="5935A98C"/>
    <w:rsid w:val="594CCC8C"/>
    <w:rsid w:val="59799D21"/>
    <w:rsid w:val="597F2987"/>
    <w:rsid w:val="59B38919"/>
    <w:rsid w:val="59BF1676"/>
    <w:rsid w:val="5A1F5739"/>
    <w:rsid w:val="5A6D4D92"/>
    <w:rsid w:val="5A8CFEE6"/>
    <w:rsid w:val="5AA89595"/>
    <w:rsid w:val="5ABC228B"/>
    <w:rsid w:val="5AC98DC0"/>
    <w:rsid w:val="5B26CC62"/>
    <w:rsid w:val="5B2BEDCB"/>
    <w:rsid w:val="5B30DEA7"/>
    <w:rsid w:val="5B5A25D0"/>
    <w:rsid w:val="5BBCC29D"/>
    <w:rsid w:val="5BE55B5A"/>
    <w:rsid w:val="5C19FDE1"/>
    <w:rsid w:val="5C803E72"/>
    <w:rsid w:val="5C8B521B"/>
    <w:rsid w:val="5C9EB4FB"/>
    <w:rsid w:val="5CA015BC"/>
    <w:rsid w:val="5CD1E1FE"/>
    <w:rsid w:val="5D0CF906"/>
    <w:rsid w:val="5D265D06"/>
    <w:rsid w:val="5D28EF7B"/>
    <w:rsid w:val="5D45B898"/>
    <w:rsid w:val="5DA8499E"/>
    <w:rsid w:val="5DAB9B3A"/>
    <w:rsid w:val="5DBE2FCA"/>
    <w:rsid w:val="5DD7148E"/>
    <w:rsid w:val="5E7FEE86"/>
    <w:rsid w:val="5EFEFB42"/>
    <w:rsid w:val="5F3EB581"/>
    <w:rsid w:val="5F7D7E1E"/>
    <w:rsid w:val="5F7F515E"/>
    <w:rsid w:val="5FA6A6DD"/>
    <w:rsid w:val="5FDDB702"/>
    <w:rsid w:val="60004695"/>
    <w:rsid w:val="60176DF1"/>
    <w:rsid w:val="602EA64A"/>
    <w:rsid w:val="6033964D"/>
    <w:rsid w:val="60955809"/>
    <w:rsid w:val="60A7A68F"/>
    <w:rsid w:val="60CB4EBE"/>
    <w:rsid w:val="60CC4034"/>
    <w:rsid w:val="60F0F248"/>
    <w:rsid w:val="610A6362"/>
    <w:rsid w:val="61621E12"/>
    <w:rsid w:val="616CA667"/>
    <w:rsid w:val="6182B874"/>
    <w:rsid w:val="61A507B9"/>
    <w:rsid w:val="61B769CC"/>
    <w:rsid w:val="61EEC1CE"/>
    <w:rsid w:val="620CCC3D"/>
    <w:rsid w:val="6235C56D"/>
    <w:rsid w:val="62417948"/>
    <w:rsid w:val="624ACC12"/>
    <w:rsid w:val="62BDAE87"/>
    <w:rsid w:val="62BDB4A0"/>
    <w:rsid w:val="62C4E00E"/>
    <w:rsid w:val="6312B5FD"/>
    <w:rsid w:val="632BCEE4"/>
    <w:rsid w:val="634AF8C3"/>
    <w:rsid w:val="636F9EE8"/>
    <w:rsid w:val="63B58794"/>
    <w:rsid w:val="63BC3301"/>
    <w:rsid w:val="63BE8E74"/>
    <w:rsid w:val="63F38119"/>
    <w:rsid w:val="63FF9F62"/>
    <w:rsid w:val="640A2E02"/>
    <w:rsid w:val="641B1E35"/>
    <w:rsid w:val="641E8429"/>
    <w:rsid w:val="64226BD7"/>
    <w:rsid w:val="6497C308"/>
    <w:rsid w:val="64C18AEA"/>
    <w:rsid w:val="6509B731"/>
    <w:rsid w:val="6544FF4E"/>
    <w:rsid w:val="659CD6D9"/>
    <w:rsid w:val="65A14D8E"/>
    <w:rsid w:val="65E1D6CF"/>
    <w:rsid w:val="65ED42F7"/>
    <w:rsid w:val="6632EBE2"/>
    <w:rsid w:val="66873C40"/>
    <w:rsid w:val="66C352C7"/>
    <w:rsid w:val="66CDB104"/>
    <w:rsid w:val="66E56EE0"/>
    <w:rsid w:val="66F1883C"/>
    <w:rsid w:val="671F4152"/>
    <w:rsid w:val="6726AB9C"/>
    <w:rsid w:val="677F1638"/>
    <w:rsid w:val="67836536"/>
    <w:rsid w:val="67C8012F"/>
    <w:rsid w:val="67F0B3A0"/>
    <w:rsid w:val="6812D1D9"/>
    <w:rsid w:val="681A76A5"/>
    <w:rsid w:val="683EBC22"/>
    <w:rsid w:val="68528706"/>
    <w:rsid w:val="685BEF8F"/>
    <w:rsid w:val="68B0A16A"/>
    <w:rsid w:val="68CBE466"/>
    <w:rsid w:val="69156FDF"/>
    <w:rsid w:val="698D3A67"/>
    <w:rsid w:val="698EF8E0"/>
    <w:rsid w:val="69C797F3"/>
    <w:rsid w:val="69D41BA1"/>
    <w:rsid w:val="69F14A99"/>
    <w:rsid w:val="6A086195"/>
    <w:rsid w:val="6A7C8581"/>
    <w:rsid w:val="6ACEA1BA"/>
    <w:rsid w:val="6AD467E0"/>
    <w:rsid w:val="6AF2E35A"/>
    <w:rsid w:val="6B4F2ABC"/>
    <w:rsid w:val="6B868168"/>
    <w:rsid w:val="6BB9F111"/>
    <w:rsid w:val="6BEDB8F4"/>
    <w:rsid w:val="6BFDD442"/>
    <w:rsid w:val="6BFFA5C8"/>
    <w:rsid w:val="6C31121C"/>
    <w:rsid w:val="6C4F50B8"/>
    <w:rsid w:val="6CB792AA"/>
    <w:rsid w:val="6CBED920"/>
    <w:rsid w:val="6D8AB715"/>
    <w:rsid w:val="6E10587A"/>
    <w:rsid w:val="6E2B1DA1"/>
    <w:rsid w:val="6E4B83EA"/>
    <w:rsid w:val="6E6EDE5D"/>
    <w:rsid w:val="6E988F6F"/>
    <w:rsid w:val="6E997C12"/>
    <w:rsid w:val="6EA4F0EF"/>
    <w:rsid w:val="6EB50388"/>
    <w:rsid w:val="6ED03730"/>
    <w:rsid w:val="6F12121E"/>
    <w:rsid w:val="6F1E0BB4"/>
    <w:rsid w:val="6F232778"/>
    <w:rsid w:val="6F28808E"/>
    <w:rsid w:val="6F44897E"/>
    <w:rsid w:val="6F5E518C"/>
    <w:rsid w:val="6F92D609"/>
    <w:rsid w:val="6F97251C"/>
    <w:rsid w:val="6FA7FDD1"/>
    <w:rsid w:val="6FE7CCF4"/>
    <w:rsid w:val="6FF3AB60"/>
    <w:rsid w:val="6FF68623"/>
    <w:rsid w:val="6FFE2766"/>
    <w:rsid w:val="7039B7F1"/>
    <w:rsid w:val="70503185"/>
    <w:rsid w:val="705B1A5E"/>
    <w:rsid w:val="706659BD"/>
    <w:rsid w:val="7103D476"/>
    <w:rsid w:val="7118F7C7"/>
    <w:rsid w:val="716C3CDA"/>
    <w:rsid w:val="717ED6C1"/>
    <w:rsid w:val="71FF94BB"/>
    <w:rsid w:val="72394871"/>
    <w:rsid w:val="723F3340"/>
    <w:rsid w:val="72440B64"/>
    <w:rsid w:val="724DF6AD"/>
    <w:rsid w:val="72970EC3"/>
    <w:rsid w:val="72FF08D1"/>
    <w:rsid w:val="7315BC16"/>
    <w:rsid w:val="731ED2E5"/>
    <w:rsid w:val="7338EAD6"/>
    <w:rsid w:val="735FC5F4"/>
    <w:rsid w:val="73A39D5B"/>
    <w:rsid w:val="73F0EA57"/>
    <w:rsid w:val="7417C180"/>
    <w:rsid w:val="7428009F"/>
    <w:rsid w:val="745B84CE"/>
    <w:rsid w:val="74718E64"/>
    <w:rsid w:val="74950E01"/>
    <w:rsid w:val="74B178FC"/>
    <w:rsid w:val="74ED6E5E"/>
    <w:rsid w:val="754AE8BC"/>
    <w:rsid w:val="75F59AD1"/>
    <w:rsid w:val="75F9DCB5"/>
    <w:rsid w:val="763A3248"/>
    <w:rsid w:val="764AB548"/>
    <w:rsid w:val="764E2C7E"/>
    <w:rsid w:val="768A81EC"/>
    <w:rsid w:val="76D8CA0C"/>
    <w:rsid w:val="76EE5299"/>
    <w:rsid w:val="771679CA"/>
    <w:rsid w:val="774EDBFC"/>
    <w:rsid w:val="7758EFB5"/>
    <w:rsid w:val="77629AEA"/>
    <w:rsid w:val="779720E9"/>
    <w:rsid w:val="77FF4D2D"/>
    <w:rsid w:val="780E4622"/>
    <w:rsid w:val="7824DD76"/>
    <w:rsid w:val="78289397"/>
    <w:rsid w:val="7847C8DE"/>
    <w:rsid w:val="786014BC"/>
    <w:rsid w:val="7864F779"/>
    <w:rsid w:val="79144478"/>
    <w:rsid w:val="791FF505"/>
    <w:rsid w:val="79235C47"/>
    <w:rsid w:val="79691879"/>
    <w:rsid w:val="79A5D7C5"/>
    <w:rsid w:val="79C7C29D"/>
    <w:rsid w:val="79D45E69"/>
    <w:rsid w:val="79D88B0E"/>
    <w:rsid w:val="79F54C9D"/>
    <w:rsid w:val="7A0A7840"/>
    <w:rsid w:val="7A35A11A"/>
    <w:rsid w:val="7A38C40B"/>
    <w:rsid w:val="7A905B78"/>
    <w:rsid w:val="7AA1FBB4"/>
    <w:rsid w:val="7B26A267"/>
    <w:rsid w:val="7B2D78C3"/>
    <w:rsid w:val="7B782B0A"/>
    <w:rsid w:val="7BDA1872"/>
    <w:rsid w:val="7CA56930"/>
    <w:rsid w:val="7CFFE964"/>
    <w:rsid w:val="7D0940F3"/>
    <w:rsid w:val="7D7AB654"/>
    <w:rsid w:val="7D8428F8"/>
    <w:rsid w:val="7E06142E"/>
    <w:rsid w:val="7E4C1F7E"/>
    <w:rsid w:val="7E551B48"/>
    <w:rsid w:val="7F13D71E"/>
    <w:rsid w:val="7F48BE3E"/>
    <w:rsid w:val="7F5ED652"/>
    <w:rsid w:val="7FB11BAA"/>
    <w:rsid w:val="7FBC8FFE"/>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37171"/>
  <w15:docId w15:val="{F2F3FBC7-C919-4D19-9135-0DA08FFDF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04014"/>
    <w:pPr>
      <w:ind w:left="720"/>
      <w:contextualSpacing/>
    </w:pPr>
  </w:style>
  <w:style w:type="paragraph" w:styleId="Tekstpodstawowy">
    <w:name w:val="Body Text"/>
    <w:basedOn w:val="Normalny"/>
    <w:link w:val="TekstpodstawowyZnak"/>
    <w:rsid w:val="00E2169C"/>
    <w:pPr>
      <w:autoSpaceDE w:val="0"/>
      <w:autoSpaceDN w:val="0"/>
      <w:adjustRightInd w:val="0"/>
      <w:spacing w:after="0" w:line="0" w:lineRule="atLeast"/>
      <w:ind w:right="215"/>
      <w:jc w:val="both"/>
    </w:pPr>
    <w:rPr>
      <w:rFonts w:ascii="Times New Roman" w:eastAsia="Times New Roman" w:hAnsi="Times New Roman" w:cs="Times New Roman"/>
      <w:kern w:val="0"/>
      <w:szCs w:val="24"/>
      <w14:ligatures w14:val="none"/>
    </w:rPr>
  </w:style>
  <w:style w:type="character" w:customStyle="1" w:styleId="TekstpodstawowyZnak">
    <w:name w:val="Tekst podstawowy Znak"/>
    <w:basedOn w:val="Domylnaczcionkaakapitu"/>
    <w:link w:val="Tekstpodstawowy"/>
    <w:rsid w:val="00E2169C"/>
    <w:rPr>
      <w:rFonts w:ascii="Times New Roman" w:eastAsia="Times New Roman" w:hAnsi="Times New Roman" w:cs="Times New Roman"/>
      <w:kern w:val="0"/>
      <w:szCs w:val="24"/>
      <w14:ligatures w14:val="none"/>
    </w:rPr>
  </w:style>
  <w:style w:type="paragraph" w:styleId="Nagwek">
    <w:name w:val="header"/>
    <w:basedOn w:val="Normalny"/>
    <w:link w:val="NagwekZnak"/>
    <w:uiPriority w:val="99"/>
    <w:unhideWhenUsed/>
    <w:rsid w:val="0010499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04996"/>
  </w:style>
  <w:style w:type="paragraph" w:styleId="Stopka">
    <w:name w:val="footer"/>
    <w:basedOn w:val="Normalny"/>
    <w:link w:val="StopkaZnak"/>
    <w:uiPriority w:val="99"/>
    <w:unhideWhenUsed/>
    <w:rsid w:val="0010499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04996"/>
  </w:style>
  <w:style w:type="paragraph" w:styleId="Tekstprzypisudolnego">
    <w:name w:val="footnote text"/>
    <w:basedOn w:val="Normalny"/>
    <w:link w:val="TekstprzypisudolnegoZnak"/>
    <w:uiPriority w:val="99"/>
    <w:semiHidden/>
    <w:unhideWhenUsed/>
    <w:rsid w:val="00B10726"/>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B10726"/>
    <w:rPr>
      <w:sz w:val="20"/>
      <w:szCs w:val="20"/>
    </w:rPr>
  </w:style>
  <w:style w:type="character" w:styleId="Odwoanieprzypisudolnego">
    <w:name w:val="footnote reference"/>
    <w:basedOn w:val="Domylnaczcionkaakapitu"/>
    <w:uiPriority w:val="99"/>
    <w:semiHidden/>
    <w:unhideWhenUsed/>
    <w:rsid w:val="00B10726"/>
    <w:rPr>
      <w:vertAlign w:val="superscript"/>
    </w:rPr>
  </w:style>
  <w:style w:type="table" w:styleId="Tabela-Siatka">
    <w:name w:val="Table Grid"/>
    <w:basedOn w:val="Standardowy"/>
    <w:uiPriority w:val="39"/>
    <w:rsid w:val="00B107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3">
    <w:name w:val="Body Text Indent 3"/>
    <w:basedOn w:val="Normalny"/>
    <w:link w:val="Tekstpodstawowywcity3Znak"/>
    <w:uiPriority w:val="99"/>
    <w:semiHidden/>
    <w:unhideWhenUsed/>
    <w:rsid w:val="00B30078"/>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B30078"/>
    <w:rPr>
      <w:sz w:val="16"/>
      <w:szCs w:val="16"/>
    </w:rPr>
  </w:style>
  <w:style w:type="character" w:styleId="Odwoaniedokomentarza">
    <w:name w:val="annotation reference"/>
    <w:basedOn w:val="Domylnaczcionkaakapitu"/>
    <w:uiPriority w:val="99"/>
    <w:semiHidden/>
    <w:unhideWhenUsed/>
    <w:rsid w:val="00B31902"/>
    <w:rPr>
      <w:sz w:val="16"/>
      <w:szCs w:val="16"/>
    </w:rPr>
  </w:style>
  <w:style w:type="paragraph" w:styleId="Tekstkomentarza">
    <w:name w:val="annotation text"/>
    <w:basedOn w:val="Normalny"/>
    <w:link w:val="TekstkomentarzaZnak"/>
    <w:uiPriority w:val="99"/>
    <w:unhideWhenUsed/>
    <w:rsid w:val="00B31902"/>
    <w:pPr>
      <w:spacing w:line="240" w:lineRule="auto"/>
    </w:pPr>
    <w:rPr>
      <w:sz w:val="20"/>
      <w:szCs w:val="20"/>
    </w:rPr>
  </w:style>
  <w:style w:type="character" w:customStyle="1" w:styleId="TekstkomentarzaZnak">
    <w:name w:val="Tekst komentarza Znak"/>
    <w:basedOn w:val="Domylnaczcionkaakapitu"/>
    <w:link w:val="Tekstkomentarza"/>
    <w:uiPriority w:val="99"/>
    <w:rsid w:val="00B31902"/>
    <w:rPr>
      <w:sz w:val="20"/>
      <w:szCs w:val="20"/>
    </w:rPr>
  </w:style>
  <w:style w:type="paragraph" w:styleId="Tematkomentarza">
    <w:name w:val="annotation subject"/>
    <w:basedOn w:val="Tekstkomentarza"/>
    <w:next w:val="Tekstkomentarza"/>
    <w:link w:val="TematkomentarzaZnak"/>
    <w:uiPriority w:val="99"/>
    <w:semiHidden/>
    <w:unhideWhenUsed/>
    <w:rsid w:val="00B31902"/>
    <w:rPr>
      <w:b/>
      <w:bCs/>
    </w:rPr>
  </w:style>
  <w:style w:type="character" w:customStyle="1" w:styleId="TematkomentarzaZnak">
    <w:name w:val="Temat komentarza Znak"/>
    <w:basedOn w:val="TekstkomentarzaZnak"/>
    <w:link w:val="Tematkomentarza"/>
    <w:uiPriority w:val="99"/>
    <w:semiHidden/>
    <w:rsid w:val="00B31902"/>
    <w:rPr>
      <w:b/>
      <w:bCs/>
      <w:sz w:val="20"/>
      <w:szCs w:val="20"/>
    </w:rPr>
  </w:style>
  <w:style w:type="paragraph" w:styleId="Tekstprzypisukocowego">
    <w:name w:val="endnote text"/>
    <w:basedOn w:val="Normalny"/>
    <w:link w:val="TekstprzypisukocowegoZnak"/>
    <w:uiPriority w:val="99"/>
    <w:semiHidden/>
    <w:unhideWhenUsed/>
    <w:rsid w:val="002B305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B305F"/>
    <w:rPr>
      <w:sz w:val="20"/>
      <w:szCs w:val="20"/>
    </w:rPr>
  </w:style>
  <w:style w:type="character" w:styleId="Odwoanieprzypisukocowego">
    <w:name w:val="endnote reference"/>
    <w:basedOn w:val="Domylnaczcionkaakapitu"/>
    <w:uiPriority w:val="99"/>
    <w:semiHidden/>
    <w:unhideWhenUsed/>
    <w:rsid w:val="002B305F"/>
    <w:rPr>
      <w:vertAlign w:val="superscript"/>
    </w:rPr>
  </w:style>
  <w:style w:type="paragraph" w:customStyle="1" w:styleId="Default">
    <w:name w:val="Default"/>
    <w:rsid w:val="008620BF"/>
    <w:pPr>
      <w:autoSpaceDE w:val="0"/>
      <w:autoSpaceDN w:val="0"/>
      <w:adjustRightInd w:val="0"/>
      <w:spacing w:after="0" w:line="240" w:lineRule="auto"/>
    </w:pPr>
    <w:rPr>
      <w:rFonts w:ascii="Calibri" w:hAnsi="Calibri" w:cs="Calibri"/>
      <w:color w:val="000000"/>
      <w:kern w:val="0"/>
      <w:sz w:val="24"/>
      <w:szCs w:val="24"/>
    </w:rPr>
  </w:style>
  <w:style w:type="character" w:styleId="Hipercze">
    <w:name w:val="Hyperlink"/>
    <w:basedOn w:val="Domylnaczcionkaakapitu"/>
    <w:uiPriority w:val="99"/>
    <w:unhideWhenUsed/>
    <w:rsid w:val="0039209D"/>
    <w:rPr>
      <w:color w:val="0563C1" w:themeColor="hyperlink"/>
      <w:u w:val="single"/>
    </w:rPr>
  </w:style>
  <w:style w:type="character" w:styleId="Nierozpoznanawzmianka">
    <w:name w:val="Unresolved Mention"/>
    <w:basedOn w:val="Domylnaczcionkaakapitu"/>
    <w:uiPriority w:val="99"/>
    <w:semiHidden/>
    <w:unhideWhenUsed/>
    <w:rsid w:val="0039209D"/>
    <w:rPr>
      <w:color w:val="605E5C"/>
      <w:shd w:val="clear" w:color="auto" w:fill="E1DFDD"/>
    </w:rPr>
  </w:style>
  <w:style w:type="paragraph" w:styleId="Poprawka">
    <w:name w:val="Revision"/>
    <w:hidden/>
    <w:uiPriority w:val="99"/>
    <w:semiHidden/>
    <w:rsid w:val="006A15A0"/>
    <w:pPr>
      <w:spacing w:after="0" w:line="240" w:lineRule="auto"/>
    </w:pPr>
  </w:style>
  <w:style w:type="paragraph" w:customStyle="1" w:styleId="Tekstpodstawowywcity22">
    <w:name w:val="Tekst podstawowy wcięty 22"/>
    <w:basedOn w:val="Normalny"/>
    <w:rsid w:val="00B26868"/>
    <w:pPr>
      <w:overflowPunct w:val="0"/>
      <w:autoSpaceDE w:val="0"/>
      <w:autoSpaceDN w:val="0"/>
      <w:adjustRightInd w:val="0"/>
      <w:spacing w:after="0" w:line="240" w:lineRule="auto"/>
      <w:ind w:left="708"/>
      <w:jc w:val="both"/>
      <w:textAlignment w:val="baseline"/>
    </w:pPr>
    <w:rPr>
      <w:rFonts w:ascii="Times New Roman" w:eastAsia="Times New Roman" w:hAnsi="Times New Roman" w:cs="Times New Roman"/>
      <w:kern w:val="0"/>
      <w:sz w:val="24"/>
      <w:szCs w:val="20"/>
      <w:lang w:eastAsia="pl-PL"/>
      <w14:ligatures w14:val="none"/>
    </w:rPr>
  </w:style>
  <w:style w:type="character" w:customStyle="1" w:styleId="normaltextrun">
    <w:name w:val="normaltextrun"/>
    <w:basedOn w:val="Domylnaczcionkaakapitu"/>
    <w:rsid w:val="000420D3"/>
  </w:style>
  <w:style w:type="character" w:customStyle="1" w:styleId="eop">
    <w:name w:val="eop"/>
    <w:basedOn w:val="Domylnaczcionkaakapitu"/>
    <w:rsid w:val="000420D3"/>
  </w:style>
  <w:style w:type="character" w:customStyle="1" w:styleId="ui-provider">
    <w:name w:val="ui-provider"/>
    <w:basedOn w:val="Domylnaczcionkaakapitu"/>
    <w:rsid w:val="00356774"/>
  </w:style>
  <w:style w:type="paragraph" w:styleId="Zwykytekst">
    <w:name w:val="Plain Text"/>
    <w:basedOn w:val="Normalny"/>
    <w:link w:val="ZwykytekstZnak"/>
    <w:uiPriority w:val="99"/>
    <w:semiHidden/>
    <w:unhideWhenUsed/>
    <w:rsid w:val="002163DD"/>
    <w:pPr>
      <w:spacing w:after="0" w:line="240" w:lineRule="auto"/>
    </w:pPr>
    <w:rPr>
      <w:rFonts w:ascii="Consolas" w:hAnsi="Consolas"/>
      <w:sz w:val="21"/>
      <w:szCs w:val="21"/>
    </w:rPr>
  </w:style>
  <w:style w:type="character" w:customStyle="1" w:styleId="ZwykytekstZnak">
    <w:name w:val="Zwykły tekst Znak"/>
    <w:basedOn w:val="Domylnaczcionkaakapitu"/>
    <w:link w:val="Zwykytekst"/>
    <w:uiPriority w:val="99"/>
    <w:semiHidden/>
    <w:rsid w:val="002163DD"/>
    <w:rPr>
      <w:rFonts w:ascii="Consolas" w:hAnsi="Consolas"/>
      <w:sz w:val="21"/>
      <w:szCs w:val="21"/>
    </w:rPr>
  </w:style>
  <w:style w:type="character" w:styleId="Pogrubienie">
    <w:name w:val="Strong"/>
    <w:basedOn w:val="Domylnaczcionkaakapitu"/>
    <w:uiPriority w:val="22"/>
    <w:qFormat/>
    <w:rsid w:val="00D707A5"/>
    <w:rPr>
      <w:b/>
      <w:bCs/>
    </w:rPr>
  </w:style>
  <w:style w:type="character" w:customStyle="1" w:styleId="cf01">
    <w:name w:val="cf01"/>
    <w:basedOn w:val="Domylnaczcionkaakapitu"/>
    <w:rsid w:val="00B16911"/>
    <w:rPr>
      <w:rFonts w:ascii="Segoe UI" w:hAnsi="Segoe UI" w:cs="Segoe UI" w:hint="default"/>
      <w:b/>
      <w:bCs/>
      <w:sz w:val="18"/>
      <w:szCs w:val="18"/>
    </w:rPr>
  </w:style>
  <w:style w:type="character" w:customStyle="1" w:styleId="cf11">
    <w:name w:val="cf11"/>
    <w:basedOn w:val="Domylnaczcionkaakapitu"/>
    <w:rsid w:val="00B16911"/>
    <w:rPr>
      <w:rFonts w:ascii="Segoe UI" w:hAnsi="Segoe UI" w:cs="Segoe UI" w:hint="default"/>
      <w:sz w:val="18"/>
      <w:szCs w:val="18"/>
    </w:rPr>
  </w:style>
  <w:style w:type="paragraph" w:styleId="NormalnyWeb">
    <w:name w:val="Normal (Web)"/>
    <w:basedOn w:val="Normalny"/>
    <w:uiPriority w:val="99"/>
    <w:semiHidden/>
    <w:unhideWhenUsed/>
    <w:rsid w:val="00575DD6"/>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customStyle="1" w:styleId="apple-tab-span">
    <w:name w:val="apple-tab-span"/>
    <w:basedOn w:val="Domylnaczcionkaakapitu"/>
    <w:rsid w:val="00575DD6"/>
  </w:style>
  <w:style w:type="paragraph" w:customStyle="1" w:styleId="pf0">
    <w:name w:val="pf0"/>
    <w:basedOn w:val="Normalny"/>
    <w:rsid w:val="001A1353"/>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GTHeading1">
    <w:name w:val="GT Heading 1"/>
    <w:basedOn w:val="Normalny"/>
    <w:rsid w:val="009D5457"/>
    <w:pPr>
      <w:keepNext/>
      <w:numPr>
        <w:numId w:val="15"/>
      </w:numPr>
      <w:tabs>
        <w:tab w:val="num" w:pos="907"/>
      </w:tabs>
      <w:suppressAutoHyphens/>
      <w:spacing w:after="240" w:line="1" w:lineRule="atLeast"/>
      <w:ind w:leftChars="-1" w:left="0" w:hangingChars="1" w:hanging="1"/>
      <w:jc w:val="both"/>
      <w:textDirection w:val="btLr"/>
      <w:textAlignment w:val="top"/>
      <w:outlineLvl w:val="0"/>
    </w:pPr>
    <w:rPr>
      <w:rFonts w:ascii="Times New Roman" w:eastAsia="Calibri" w:hAnsi="Times New Roman" w:cs="Times New Roman"/>
      <w:b/>
      <w:bCs/>
      <w:caps/>
      <w:kern w:val="0"/>
      <w:position w:val="-1"/>
      <w:lang w:eastAsia="pl-PL"/>
    </w:rPr>
  </w:style>
  <w:style w:type="paragraph" w:customStyle="1" w:styleId="GTHeading2">
    <w:name w:val="GT Heading 2"/>
    <w:basedOn w:val="Normalny"/>
    <w:rsid w:val="009D5457"/>
    <w:pPr>
      <w:keepNext/>
      <w:numPr>
        <w:ilvl w:val="1"/>
        <w:numId w:val="15"/>
      </w:numPr>
      <w:tabs>
        <w:tab w:val="num" w:pos="907"/>
      </w:tabs>
      <w:suppressAutoHyphens/>
      <w:spacing w:before="360" w:after="240" w:line="1" w:lineRule="atLeast"/>
      <w:ind w:leftChars="-1" w:left="0" w:hangingChars="1" w:hanging="1"/>
      <w:jc w:val="both"/>
      <w:textDirection w:val="btLr"/>
      <w:textAlignment w:val="top"/>
      <w:outlineLvl w:val="0"/>
    </w:pPr>
    <w:rPr>
      <w:rFonts w:ascii="Times New Roman" w:eastAsia="Calibri" w:hAnsi="Times New Roman" w:cs="Times New Roman"/>
      <w:b/>
      <w:bCs/>
      <w:caps/>
      <w:kern w:val="0"/>
      <w:position w:val="-1"/>
      <w:lang w:eastAsia="pl-PL"/>
    </w:rPr>
  </w:style>
  <w:style w:type="paragraph" w:customStyle="1" w:styleId="GTHeading3">
    <w:name w:val="GT Heading 3"/>
    <w:basedOn w:val="Normalny"/>
    <w:rsid w:val="009D5457"/>
    <w:pPr>
      <w:keepNext/>
      <w:numPr>
        <w:ilvl w:val="2"/>
        <w:numId w:val="15"/>
      </w:numPr>
      <w:tabs>
        <w:tab w:val="num" w:pos="907"/>
      </w:tabs>
      <w:suppressAutoHyphens/>
      <w:spacing w:before="360" w:after="240" w:line="1" w:lineRule="atLeast"/>
      <w:ind w:leftChars="-1" w:left="0" w:hangingChars="1" w:hanging="1"/>
      <w:jc w:val="both"/>
      <w:textDirection w:val="btLr"/>
      <w:textAlignment w:val="top"/>
      <w:outlineLvl w:val="0"/>
    </w:pPr>
    <w:rPr>
      <w:rFonts w:ascii="Times New Roman" w:eastAsia="Calibri" w:hAnsi="Times New Roman" w:cs="Times New Roman"/>
      <w:b/>
      <w:bCs/>
      <w:caps/>
      <w:kern w:val="0"/>
      <w:position w:val="-1"/>
      <w:lang w:eastAsia="pl-PL"/>
    </w:rPr>
  </w:style>
  <w:style w:type="paragraph" w:customStyle="1" w:styleId="GTHeading4">
    <w:name w:val="GT Heading 4"/>
    <w:basedOn w:val="Normalny"/>
    <w:rsid w:val="009D5457"/>
    <w:pPr>
      <w:numPr>
        <w:ilvl w:val="3"/>
        <w:numId w:val="15"/>
      </w:numPr>
      <w:tabs>
        <w:tab w:val="num" w:pos="907"/>
      </w:tabs>
      <w:suppressAutoHyphens/>
      <w:spacing w:after="240" w:line="1" w:lineRule="atLeast"/>
      <w:ind w:leftChars="-1" w:left="0" w:hangingChars="1" w:hanging="1"/>
      <w:jc w:val="both"/>
      <w:textDirection w:val="btLr"/>
      <w:textAlignment w:val="top"/>
      <w:outlineLvl w:val="0"/>
    </w:pPr>
    <w:rPr>
      <w:rFonts w:ascii="Times New Roman" w:eastAsia="Calibri" w:hAnsi="Times New Roman" w:cs="Times New Roman"/>
      <w:kern w:val="0"/>
      <w:position w:val="-1"/>
      <w:lang w:eastAsia="pl-PL"/>
    </w:rPr>
  </w:style>
  <w:style w:type="paragraph" w:customStyle="1" w:styleId="GTHeading5">
    <w:name w:val="GT Heading 5"/>
    <w:basedOn w:val="Normalny"/>
    <w:rsid w:val="009D5457"/>
    <w:pPr>
      <w:keepNext/>
      <w:numPr>
        <w:ilvl w:val="4"/>
        <w:numId w:val="15"/>
      </w:numPr>
      <w:suppressAutoHyphens/>
      <w:spacing w:before="240" w:after="240" w:line="1" w:lineRule="atLeast"/>
      <w:ind w:leftChars="-1" w:left="-1" w:hangingChars="1" w:hanging="1"/>
      <w:jc w:val="both"/>
      <w:textDirection w:val="btLr"/>
      <w:textAlignment w:val="top"/>
      <w:outlineLvl w:val="0"/>
    </w:pPr>
    <w:rPr>
      <w:rFonts w:ascii="Times New Roman Bold" w:eastAsia="Times New Roman" w:hAnsi="Times New Roman Bold" w:cs="Times New Roman"/>
      <w:b/>
      <w:bCs/>
      <w:kern w:val="0"/>
      <w:position w:val="-1"/>
      <w:sz w:val="20"/>
      <w:szCs w:val="20"/>
      <w:lang w:eastAsia="pl-PL"/>
    </w:rPr>
  </w:style>
  <w:style w:type="paragraph" w:customStyle="1" w:styleId="GTHeading6">
    <w:name w:val="GT Heading 6"/>
    <w:basedOn w:val="Normalny"/>
    <w:rsid w:val="009D5457"/>
    <w:pPr>
      <w:numPr>
        <w:ilvl w:val="5"/>
        <w:numId w:val="15"/>
      </w:numPr>
      <w:tabs>
        <w:tab w:val="num" w:pos="907"/>
      </w:tabs>
      <w:suppressAutoHyphens/>
      <w:spacing w:after="120" w:line="1" w:lineRule="atLeast"/>
      <w:ind w:leftChars="-1" w:left="0" w:hangingChars="1" w:hanging="1"/>
      <w:jc w:val="both"/>
      <w:textDirection w:val="btLr"/>
      <w:textAlignment w:val="top"/>
      <w:outlineLvl w:val="0"/>
    </w:pPr>
    <w:rPr>
      <w:rFonts w:ascii="Times New Roman" w:eastAsia="Calibri" w:hAnsi="Times New Roman" w:cs="Times New Roman"/>
      <w:kern w:val="0"/>
      <w:position w:val="-1"/>
      <w:lang w:eastAsia="pl-PL"/>
    </w:rPr>
  </w:style>
  <w:style w:type="paragraph" w:customStyle="1" w:styleId="GTHeading7">
    <w:name w:val="GT Heading 7"/>
    <w:basedOn w:val="Normalny"/>
    <w:rsid w:val="009D5457"/>
    <w:pPr>
      <w:numPr>
        <w:ilvl w:val="6"/>
        <w:numId w:val="15"/>
      </w:numPr>
      <w:tabs>
        <w:tab w:val="num" w:pos="907"/>
      </w:tabs>
      <w:suppressAutoHyphens/>
      <w:spacing w:after="120" w:line="1" w:lineRule="atLeast"/>
      <w:ind w:leftChars="-1" w:left="0" w:hangingChars="1" w:hanging="1"/>
      <w:jc w:val="both"/>
      <w:textDirection w:val="btLr"/>
      <w:textAlignment w:val="top"/>
      <w:outlineLvl w:val="0"/>
    </w:pPr>
    <w:rPr>
      <w:rFonts w:ascii="Times New Roman" w:eastAsia="Calibri" w:hAnsi="Times New Roman" w:cs="Times New Roman"/>
      <w:kern w:val="0"/>
      <w:position w:val="-1"/>
      <w:lang w:eastAsia="pl-PL"/>
    </w:rPr>
  </w:style>
  <w:style w:type="paragraph" w:customStyle="1" w:styleId="GTHeading8">
    <w:name w:val="GT Heading 8"/>
    <w:basedOn w:val="Normalny"/>
    <w:rsid w:val="009D5457"/>
    <w:pPr>
      <w:numPr>
        <w:ilvl w:val="7"/>
        <w:numId w:val="15"/>
      </w:numPr>
      <w:tabs>
        <w:tab w:val="num" w:pos="907"/>
      </w:tabs>
      <w:suppressAutoHyphens/>
      <w:spacing w:after="240" w:line="1" w:lineRule="atLeast"/>
      <w:ind w:leftChars="-1" w:left="0" w:hangingChars="1" w:hanging="1"/>
      <w:jc w:val="both"/>
      <w:textDirection w:val="btLr"/>
      <w:textAlignment w:val="top"/>
      <w:outlineLvl w:val="0"/>
    </w:pPr>
    <w:rPr>
      <w:rFonts w:ascii="Times New Roman" w:eastAsia="Calibri" w:hAnsi="Times New Roman" w:cs="Times New Roman"/>
      <w:kern w:val="0"/>
      <w:position w:val="-1"/>
      <w:lang w:eastAsia="pl-PL"/>
    </w:rPr>
  </w:style>
  <w:style w:type="paragraph" w:customStyle="1" w:styleId="GTHeading9">
    <w:name w:val="GT Heading 9"/>
    <w:basedOn w:val="Normalny"/>
    <w:rsid w:val="009D5457"/>
    <w:pPr>
      <w:numPr>
        <w:ilvl w:val="8"/>
        <w:numId w:val="15"/>
      </w:numPr>
      <w:suppressAutoHyphens/>
      <w:spacing w:after="120" w:line="1" w:lineRule="atLeast"/>
      <w:ind w:leftChars="-1" w:left="-1" w:hangingChars="1" w:hanging="1"/>
      <w:jc w:val="both"/>
      <w:textDirection w:val="btLr"/>
      <w:textAlignment w:val="top"/>
      <w:outlineLvl w:val="0"/>
    </w:pPr>
    <w:rPr>
      <w:rFonts w:ascii="Times New Roman" w:eastAsia="Times New Roman" w:hAnsi="Times New Roman" w:cs="Times New Roman"/>
      <w:kern w:val="0"/>
      <w:position w:val="-1"/>
      <w:sz w:val="20"/>
      <w:szCs w:val="20"/>
      <w:lang w:eastAsia="pl-PL"/>
    </w:rPr>
  </w:style>
  <w:style w:type="paragraph" w:customStyle="1" w:styleId="paragraph">
    <w:name w:val="paragraph"/>
    <w:basedOn w:val="Normalny"/>
    <w:rsid w:val="009C2C2E"/>
    <w:pPr>
      <w:spacing w:before="100" w:beforeAutospacing="1" w:after="100" w:afterAutospacing="1" w:line="240" w:lineRule="auto"/>
    </w:pPr>
    <w:rPr>
      <w:rFonts w:ascii="Times New Roman" w:eastAsia="Times New Roman" w:hAnsi="Times New Roman" w:cs="Times New Roman"/>
      <w:kern w:val="0"/>
      <w:sz w:val="24"/>
      <w:szCs w:val="24"/>
      <w:lang w:eastAsia="pl-PL"/>
    </w:rPr>
  </w:style>
  <w:style w:type="paragraph" w:customStyle="1" w:styleId="msonormal0">
    <w:name w:val="msonormal"/>
    <w:basedOn w:val="Normalny"/>
    <w:rsid w:val="00667481"/>
    <w:pPr>
      <w:spacing w:before="100" w:beforeAutospacing="1" w:after="100" w:afterAutospacing="1" w:line="240" w:lineRule="auto"/>
    </w:pPr>
    <w:rPr>
      <w:rFonts w:ascii="Times New Roman" w:eastAsia="Times New Roman" w:hAnsi="Times New Roman" w:cs="Times New Roman"/>
      <w:kern w:val="0"/>
      <w:sz w:val="24"/>
      <w:szCs w:val="24"/>
      <w:lang w:eastAsia="pl-PL"/>
    </w:rPr>
  </w:style>
  <w:style w:type="paragraph" w:customStyle="1" w:styleId="outlineelement">
    <w:name w:val="outlineelement"/>
    <w:basedOn w:val="Normalny"/>
    <w:rsid w:val="00667481"/>
    <w:pPr>
      <w:spacing w:before="100" w:beforeAutospacing="1" w:after="100" w:afterAutospacing="1" w:line="240" w:lineRule="auto"/>
    </w:pPr>
    <w:rPr>
      <w:rFonts w:ascii="Times New Roman" w:eastAsia="Times New Roman" w:hAnsi="Times New Roman" w:cs="Times New Roman"/>
      <w:kern w:val="0"/>
      <w:sz w:val="24"/>
      <w:szCs w:val="24"/>
      <w:lang w:eastAsia="pl-PL"/>
    </w:rPr>
  </w:style>
  <w:style w:type="character" w:customStyle="1" w:styleId="textrun">
    <w:name w:val="textrun"/>
    <w:basedOn w:val="Domylnaczcionkaakapitu"/>
    <w:rsid w:val="00667481"/>
  </w:style>
  <w:style w:type="character" w:customStyle="1" w:styleId="tabrun">
    <w:name w:val="tabrun"/>
    <w:basedOn w:val="Domylnaczcionkaakapitu"/>
    <w:rsid w:val="00667481"/>
  </w:style>
  <w:style w:type="character" w:customStyle="1" w:styleId="tabchar">
    <w:name w:val="tabchar"/>
    <w:basedOn w:val="Domylnaczcionkaakapitu"/>
    <w:rsid w:val="00667481"/>
  </w:style>
  <w:style w:type="character" w:customStyle="1" w:styleId="tableaderchars">
    <w:name w:val="tableaderchars"/>
    <w:basedOn w:val="Domylnaczcionkaakapitu"/>
    <w:rsid w:val="00667481"/>
  </w:style>
  <w:style w:type="character" w:customStyle="1" w:styleId="linebreakblob">
    <w:name w:val="linebreakblob"/>
    <w:basedOn w:val="Domylnaczcionkaakapitu"/>
    <w:rsid w:val="00667481"/>
  </w:style>
  <w:style w:type="character" w:customStyle="1" w:styleId="scxw85900132">
    <w:name w:val="scxw85900132"/>
    <w:basedOn w:val="Domylnaczcionkaakapitu"/>
    <w:rsid w:val="00667481"/>
  </w:style>
  <w:style w:type="character" w:customStyle="1" w:styleId="trackchangetextdeletionmarker">
    <w:name w:val="trackchangetextdeletionmarker"/>
    <w:basedOn w:val="Domylnaczcionkaakapitu"/>
    <w:rsid w:val="00667481"/>
  </w:style>
  <w:style w:type="character" w:customStyle="1" w:styleId="trackchangetextinsertion">
    <w:name w:val="trackchangetextinsertion"/>
    <w:basedOn w:val="Domylnaczcionkaakapitu"/>
    <w:rsid w:val="00667481"/>
  </w:style>
  <w:style w:type="character" w:styleId="UyteHipercze">
    <w:name w:val="FollowedHyperlink"/>
    <w:basedOn w:val="Domylnaczcionkaakapitu"/>
    <w:uiPriority w:val="99"/>
    <w:semiHidden/>
    <w:unhideWhenUsed/>
    <w:rsid w:val="00667481"/>
    <w:rPr>
      <w:color w:val="800080"/>
      <w:u w:val="single"/>
    </w:rPr>
  </w:style>
  <w:style w:type="character" w:customStyle="1" w:styleId="fieldrange">
    <w:name w:val="fieldrange"/>
    <w:basedOn w:val="Domylnaczcionkaakapitu"/>
    <w:rsid w:val="00667481"/>
  </w:style>
  <w:style w:type="character" w:styleId="Wzmianka">
    <w:name w:val="Mention"/>
    <w:basedOn w:val="Domylnaczcionkaakapitu"/>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21105">
      <w:bodyDiv w:val="1"/>
      <w:marLeft w:val="0"/>
      <w:marRight w:val="0"/>
      <w:marTop w:val="0"/>
      <w:marBottom w:val="0"/>
      <w:divBdr>
        <w:top w:val="none" w:sz="0" w:space="0" w:color="auto"/>
        <w:left w:val="none" w:sz="0" w:space="0" w:color="auto"/>
        <w:bottom w:val="none" w:sz="0" w:space="0" w:color="auto"/>
        <w:right w:val="none" w:sz="0" w:space="0" w:color="auto"/>
      </w:divBdr>
    </w:div>
    <w:div w:id="9643002">
      <w:bodyDiv w:val="1"/>
      <w:marLeft w:val="0"/>
      <w:marRight w:val="0"/>
      <w:marTop w:val="0"/>
      <w:marBottom w:val="0"/>
      <w:divBdr>
        <w:top w:val="none" w:sz="0" w:space="0" w:color="auto"/>
        <w:left w:val="none" w:sz="0" w:space="0" w:color="auto"/>
        <w:bottom w:val="none" w:sz="0" w:space="0" w:color="auto"/>
        <w:right w:val="none" w:sz="0" w:space="0" w:color="auto"/>
      </w:divBdr>
    </w:div>
    <w:div w:id="42339011">
      <w:bodyDiv w:val="1"/>
      <w:marLeft w:val="0"/>
      <w:marRight w:val="0"/>
      <w:marTop w:val="0"/>
      <w:marBottom w:val="0"/>
      <w:divBdr>
        <w:top w:val="none" w:sz="0" w:space="0" w:color="auto"/>
        <w:left w:val="none" w:sz="0" w:space="0" w:color="auto"/>
        <w:bottom w:val="none" w:sz="0" w:space="0" w:color="auto"/>
        <w:right w:val="none" w:sz="0" w:space="0" w:color="auto"/>
      </w:divBdr>
    </w:div>
    <w:div w:id="241181770">
      <w:bodyDiv w:val="1"/>
      <w:marLeft w:val="0"/>
      <w:marRight w:val="0"/>
      <w:marTop w:val="0"/>
      <w:marBottom w:val="0"/>
      <w:divBdr>
        <w:top w:val="none" w:sz="0" w:space="0" w:color="auto"/>
        <w:left w:val="none" w:sz="0" w:space="0" w:color="auto"/>
        <w:bottom w:val="none" w:sz="0" w:space="0" w:color="auto"/>
        <w:right w:val="none" w:sz="0" w:space="0" w:color="auto"/>
      </w:divBdr>
    </w:div>
    <w:div w:id="296648584">
      <w:bodyDiv w:val="1"/>
      <w:marLeft w:val="0"/>
      <w:marRight w:val="0"/>
      <w:marTop w:val="0"/>
      <w:marBottom w:val="0"/>
      <w:divBdr>
        <w:top w:val="none" w:sz="0" w:space="0" w:color="auto"/>
        <w:left w:val="none" w:sz="0" w:space="0" w:color="auto"/>
        <w:bottom w:val="none" w:sz="0" w:space="0" w:color="auto"/>
        <w:right w:val="none" w:sz="0" w:space="0" w:color="auto"/>
      </w:divBdr>
    </w:div>
    <w:div w:id="358893737">
      <w:bodyDiv w:val="1"/>
      <w:marLeft w:val="0"/>
      <w:marRight w:val="0"/>
      <w:marTop w:val="0"/>
      <w:marBottom w:val="0"/>
      <w:divBdr>
        <w:top w:val="none" w:sz="0" w:space="0" w:color="auto"/>
        <w:left w:val="none" w:sz="0" w:space="0" w:color="auto"/>
        <w:bottom w:val="none" w:sz="0" w:space="0" w:color="auto"/>
        <w:right w:val="none" w:sz="0" w:space="0" w:color="auto"/>
      </w:divBdr>
      <w:divsChild>
        <w:div w:id="89276583">
          <w:marLeft w:val="0"/>
          <w:marRight w:val="0"/>
          <w:marTop w:val="0"/>
          <w:marBottom w:val="0"/>
          <w:divBdr>
            <w:top w:val="none" w:sz="0" w:space="0" w:color="auto"/>
            <w:left w:val="none" w:sz="0" w:space="0" w:color="auto"/>
            <w:bottom w:val="none" w:sz="0" w:space="0" w:color="auto"/>
            <w:right w:val="none" w:sz="0" w:space="0" w:color="auto"/>
          </w:divBdr>
        </w:div>
        <w:div w:id="142697987">
          <w:marLeft w:val="0"/>
          <w:marRight w:val="0"/>
          <w:marTop w:val="0"/>
          <w:marBottom w:val="0"/>
          <w:divBdr>
            <w:top w:val="none" w:sz="0" w:space="0" w:color="auto"/>
            <w:left w:val="none" w:sz="0" w:space="0" w:color="auto"/>
            <w:bottom w:val="none" w:sz="0" w:space="0" w:color="auto"/>
            <w:right w:val="none" w:sz="0" w:space="0" w:color="auto"/>
          </w:divBdr>
        </w:div>
        <w:div w:id="1159688060">
          <w:marLeft w:val="0"/>
          <w:marRight w:val="0"/>
          <w:marTop w:val="0"/>
          <w:marBottom w:val="0"/>
          <w:divBdr>
            <w:top w:val="none" w:sz="0" w:space="0" w:color="auto"/>
            <w:left w:val="none" w:sz="0" w:space="0" w:color="auto"/>
            <w:bottom w:val="none" w:sz="0" w:space="0" w:color="auto"/>
            <w:right w:val="none" w:sz="0" w:space="0" w:color="auto"/>
          </w:divBdr>
        </w:div>
        <w:div w:id="1806119039">
          <w:marLeft w:val="0"/>
          <w:marRight w:val="0"/>
          <w:marTop w:val="0"/>
          <w:marBottom w:val="0"/>
          <w:divBdr>
            <w:top w:val="none" w:sz="0" w:space="0" w:color="auto"/>
            <w:left w:val="none" w:sz="0" w:space="0" w:color="auto"/>
            <w:bottom w:val="none" w:sz="0" w:space="0" w:color="auto"/>
            <w:right w:val="none" w:sz="0" w:space="0" w:color="auto"/>
          </w:divBdr>
        </w:div>
      </w:divsChild>
    </w:div>
    <w:div w:id="376052011">
      <w:bodyDiv w:val="1"/>
      <w:marLeft w:val="0"/>
      <w:marRight w:val="0"/>
      <w:marTop w:val="0"/>
      <w:marBottom w:val="0"/>
      <w:divBdr>
        <w:top w:val="none" w:sz="0" w:space="0" w:color="auto"/>
        <w:left w:val="none" w:sz="0" w:space="0" w:color="auto"/>
        <w:bottom w:val="none" w:sz="0" w:space="0" w:color="auto"/>
        <w:right w:val="none" w:sz="0" w:space="0" w:color="auto"/>
      </w:divBdr>
    </w:div>
    <w:div w:id="564025222">
      <w:bodyDiv w:val="1"/>
      <w:marLeft w:val="0"/>
      <w:marRight w:val="0"/>
      <w:marTop w:val="0"/>
      <w:marBottom w:val="0"/>
      <w:divBdr>
        <w:top w:val="none" w:sz="0" w:space="0" w:color="auto"/>
        <w:left w:val="none" w:sz="0" w:space="0" w:color="auto"/>
        <w:bottom w:val="none" w:sz="0" w:space="0" w:color="auto"/>
        <w:right w:val="none" w:sz="0" w:space="0" w:color="auto"/>
      </w:divBdr>
    </w:div>
    <w:div w:id="582908281">
      <w:bodyDiv w:val="1"/>
      <w:marLeft w:val="0"/>
      <w:marRight w:val="0"/>
      <w:marTop w:val="0"/>
      <w:marBottom w:val="0"/>
      <w:divBdr>
        <w:top w:val="none" w:sz="0" w:space="0" w:color="auto"/>
        <w:left w:val="none" w:sz="0" w:space="0" w:color="auto"/>
        <w:bottom w:val="none" w:sz="0" w:space="0" w:color="auto"/>
        <w:right w:val="none" w:sz="0" w:space="0" w:color="auto"/>
      </w:divBdr>
      <w:divsChild>
        <w:div w:id="797335419">
          <w:marLeft w:val="0"/>
          <w:marRight w:val="0"/>
          <w:marTop w:val="0"/>
          <w:marBottom w:val="0"/>
          <w:divBdr>
            <w:top w:val="none" w:sz="0" w:space="0" w:color="auto"/>
            <w:left w:val="none" w:sz="0" w:space="0" w:color="auto"/>
            <w:bottom w:val="none" w:sz="0" w:space="0" w:color="auto"/>
            <w:right w:val="none" w:sz="0" w:space="0" w:color="auto"/>
          </w:divBdr>
          <w:divsChild>
            <w:div w:id="441071077">
              <w:marLeft w:val="0"/>
              <w:marRight w:val="0"/>
              <w:marTop w:val="0"/>
              <w:marBottom w:val="0"/>
              <w:divBdr>
                <w:top w:val="none" w:sz="0" w:space="0" w:color="auto"/>
                <w:left w:val="none" w:sz="0" w:space="0" w:color="auto"/>
                <w:bottom w:val="none" w:sz="0" w:space="0" w:color="auto"/>
                <w:right w:val="none" w:sz="0" w:space="0" w:color="auto"/>
              </w:divBdr>
            </w:div>
          </w:divsChild>
        </w:div>
        <w:div w:id="1442994723">
          <w:marLeft w:val="0"/>
          <w:marRight w:val="0"/>
          <w:marTop w:val="0"/>
          <w:marBottom w:val="0"/>
          <w:divBdr>
            <w:top w:val="none" w:sz="0" w:space="0" w:color="auto"/>
            <w:left w:val="none" w:sz="0" w:space="0" w:color="auto"/>
            <w:bottom w:val="none" w:sz="0" w:space="0" w:color="auto"/>
            <w:right w:val="none" w:sz="0" w:space="0" w:color="auto"/>
          </w:divBdr>
        </w:div>
      </w:divsChild>
    </w:div>
    <w:div w:id="642005307">
      <w:bodyDiv w:val="1"/>
      <w:marLeft w:val="0"/>
      <w:marRight w:val="0"/>
      <w:marTop w:val="0"/>
      <w:marBottom w:val="0"/>
      <w:divBdr>
        <w:top w:val="none" w:sz="0" w:space="0" w:color="auto"/>
        <w:left w:val="none" w:sz="0" w:space="0" w:color="auto"/>
        <w:bottom w:val="none" w:sz="0" w:space="0" w:color="auto"/>
        <w:right w:val="none" w:sz="0" w:space="0" w:color="auto"/>
      </w:divBdr>
    </w:div>
    <w:div w:id="686834106">
      <w:bodyDiv w:val="1"/>
      <w:marLeft w:val="0"/>
      <w:marRight w:val="0"/>
      <w:marTop w:val="0"/>
      <w:marBottom w:val="0"/>
      <w:divBdr>
        <w:top w:val="none" w:sz="0" w:space="0" w:color="auto"/>
        <w:left w:val="none" w:sz="0" w:space="0" w:color="auto"/>
        <w:bottom w:val="none" w:sz="0" w:space="0" w:color="auto"/>
        <w:right w:val="none" w:sz="0" w:space="0" w:color="auto"/>
      </w:divBdr>
    </w:div>
    <w:div w:id="697466341">
      <w:bodyDiv w:val="1"/>
      <w:marLeft w:val="0"/>
      <w:marRight w:val="0"/>
      <w:marTop w:val="0"/>
      <w:marBottom w:val="0"/>
      <w:divBdr>
        <w:top w:val="none" w:sz="0" w:space="0" w:color="auto"/>
        <w:left w:val="none" w:sz="0" w:space="0" w:color="auto"/>
        <w:bottom w:val="none" w:sz="0" w:space="0" w:color="auto"/>
        <w:right w:val="none" w:sz="0" w:space="0" w:color="auto"/>
      </w:divBdr>
    </w:div>
    <w:div w:id="756554494">
      <w:bodyDiv w:val="1"/>
      <w:marLeft w:val="0"/>
      <w:marRight w:val="0"/>
      <w:marTop w:val="0"/>
      <w:marBottom w:val="0"/>
      <w:divBdr>
        <w:top w:val="none" w:sz="0" w:space="0" w:color="auto"/>
        <w:left w:val="none" w:sz="0" w:space="0" w:color="auto"/>
        <w:bottom w:val="none" w:sz="0" w:space="0" w:color="auto"/>
        <w:right w:val="none" w:sz="0" w:space="0" w:color="auto"/>
      </w:divBdr>
      <w:divsChild>
        <w:div w:id="75825839">
          <w:marLeft w:val="0"/>
          <w:marRight w:val="0"/>
          <w:marTop w:val="0"/>
          <w:marBottom w:val="0"/>
          <w:divBdr>
            <w:top w:val="none" w:sz="0" w:space="0" w:color="auto"/>
            <w:left w:val="none" w:sz="0" w:space="0" w:color="auto"/>
            <w:bottom w:val="none" w:sz="0" w:space="0" w:color="auto"/>
            <w:right w:val="none" w:sz="0" w:space="0" w:color="auto"/>
          </w:divBdr>
        </w:div>
        <w:div w:id="140080584">
          <w:marLeft w:val="0"/>
          <w:marRight w:val="0"/>
          <w:marTop w:val="0"/>
          <w:marBottom w:val="0"/>
          <w:divBdr>
            <w:top w:val="none" w:sz="0" w:space="0" w:color="auto"/>
            <w:left w:val="none" w:sz="0" w:space="0" w:color="auto"/>
            <w:bottom w:val="none" w:sz="0" w:space="0" w:color="auto"/>
            <w:right w:val="none" w:sz="0" w:space="0" w:color="auto"/>
          </w:divBdr>
        </w:div>
        <w:div w:id="240483005">
          <w:marLeft w:val="0"/>
          <w:marRight w:val="0"/>
          <w:marTop w:val="0"/>
          <w:marBottom w:val="0"/>
          <w:divBdr>
            <w:top w:val="none" w:sz="0" w:space="0" w:color="auto"/>
            <w:left w:val="none" w:sz="0" w:space="0" w:color="auto"/>
            <w:bottom w:val="none" w:sz="0" w:space="0" w:color="auto"/>
            <w:right w:val="none" w:sz="0" w:space="0" w:color="auto"/>
          </w:divBdr>
        </w:div>
        <w:div w:id="250242918">
          <w:marLeft w:val="0"/>
          <w:marRight w:val="0"/>
          <w:marTop w:val="0"/>
          <w:marBottom w:val="0"/>
          <w:divBdr>
            <w:top w:val="none" w:sz="0" w:space="0" w:color="auto"/>
            <w:left w:val="none" w:sz="0" w:space="0" w:color="auto"/>
            <w:bottom w:val="none" w:sz="0" w:space="0" w:color="auto"/>
            <w:right w:val="none" w:sz="0" w:space="0" w:color="auto"/>
          </w:divBdr>
        </w:div>
        <w:div w:id="329797003">
          <w:marLeft w:val="0"/>
          <w:marRight w:val="0"/>
          <w:marTop w:val="0"/>
          <w:marBottom w:val="0"/>
          <w:divBdr>
            <w:top w:val="none" w:sz="0" w:space="0" w:color="auto"/>
            <w:left w:val="none" w:sz="0" w:space="0" w:color="auto"/>
            <w:bottom w:val="none" w:sz="0" w:space="0" w:color="auto"/>
            <w:right w:val="none" w:sz="0" w:space="0" w:color="auto"/>
          </w:divBdr>
        </w:div>
        <w:div w:id="438304895">
          <w:marLeft w:val="0"/>
          <w:marRight w:val="0"/>
          <w:marTop w:val="0"/>
          <w:marBottom w:val="0"/>
          <w:divBdr>
            <w:top w:val="none" w:sz="0" w:space="0" w:color="auto"/>
            <w:left w:val="none" w:sz="0" w:space="0" w:color="auto"/>
            <w:bottom w:val="none" w:sz="0" w:space="0" w:color="auto"/>
            <w:right w:val="none" w:sz="0" w:space="0" w:color="auto"/>
          </w:divBdr>
        </w:div>
        <w:div w:id="560096870">
          <w:marLeft w:val="0"/>
          <w:marRight w:val="0"/>
          <w:marTop w:val="0"/>
          <w:marBottom w:val="0"/>
          <w:divBdr>
            <w:top w:val="none" w:sz="0" w:space="0" w:color="auto"/>
            <w:left w:val="none" w:sz="0" w:space="0" w:color="auto"/>
            <w:bottom w:val="none" w:sz="0" w:space="0" w:color="auto"/>
            <w:right w:val="none" w:sz="0" w:space="0" w:color="auto"/>
          </w:divBdr>
        </w:div>
        <w:div w:id="647629676">
          <w:marLeft w:val="0"/>
          <w:marRight w:val="0"/>
          <w:marTop w:val="0"/>
          <w:marBottom w:val="0"/>
          <w:divBdr>
            <w:top w:val="none" w:sz="0" w:space="0" w:color="auto"/>
            <w:left w:val="none" w:sz="0" w:space="0" w:color="auto"/>
            <w:bottom w:val="none" w:sz="0" w:space="0" w:color="auto"/>
            <w:right w:val="none" w:sz="0" w:space="0" w:color="auto"/>
          </w:divBdr>
        </w:div>
        <w:div w:id="806632073">
          <w:marLeft w:val="0"/>
          <w:marRight w:val="0"/>
          <w:marTop w:val="0"/>
          <w:marBottom w:val="0"/>
          <w:divBdr>
            <w:top w:val="none" w:sz="0" w:space="0" w:color="auto"/>
            <w:left w:val="none" w:sz="0" w:space="0" w:color="auto"/>
            <w:bottom w:val="none" w:sz="0" w:space="0" w:color="auto"/>
            <w:right w:val="none" w:sz="0" w:space="0" w:color="auto"/>
          </w:divBdr>
        </w:div>
        <w:div w:id="1038118639">
          <w:marLeft w:val="0"/>
          <w:marRight w:val="0"/>
          <w:marTop w:val="0"/>
          <w:marBottom w:val="0"/>
          <w:divBdr>
            <w:top w:val="none" w:sz="0" w:space="0" w:color="auto"/>
            <w:left w:val="none" w:sz="0" w:space="0" w:color="auto"/>
            <w:bottom w:val="none" w:sz="0" w:space="0" w:color="auto"/>
            <w:right w:val="none" w:sz="0" w:space="0" w:color="auto"/>
          </w:divBdr>
        </w:div>
        <w:div w:id="1154106414">
          <w:marLeft w:val="0"/>
          <w:marRight w:val="0"/>
          <w:marTop w:val="0"/>
          <w:marBottom w:val="0"/>
          <w:divBdr>
            <w:top w:val="none" w:sz="0" w:space="0" w:color="auto"/>
            <w:left w:val="none" w:sz="0" w:space="0" w:color="auto"/>
            <w:bottom w:val="none" w:sz="0" w:space="0" w:color="auto"/>
            <w:right w:val="none" w:sz="0" w:space="0" w:color="auto"/>
          </w:divBdr>
        </w:div>
        <w:div w:id="1167089745">
          <w:marLeft w:val="0"/>
          <w:marRight w:val="0"/>
          <w:marTop w:val="0"/>
          <w:marBottom w:val="0"/>
          <w:divBdr>
            <w:top w:val="none" w:sz="0" w:space="0" w:color="auto"/>
            <w:left w:val="none" w:sz="0" w:space="0" w:color="auto"/>
            <w:bottom w:val="none" w:sz="0" w:space="0" w:color="auto"/>
            <w:right w:val="none" w:sz="0" w:space="0" w:color="auto"/>
          </w:divBdr>
        </w:div>
        <w:div w:id="1194877702">
          <w:marLeft w:val="0"/>
          <w:marRight w:val="0"/>
          <w:marTop w:val="0"/>
          <w:marBottom w:val="0"/>
          <w:divBdr>
            <w:top w:val="none" w:sz="0" w:space="0" w:color="auto"/>
            <w:left w:val="none" w:sz="0" w:space="0" w:color="auto"/>
            <w:bottom w:val="none" w:sz="0" w:space="0" w:color="auto"/>
            <w:right w:val="none" w:sz="0" w:space="0" w:color="auto"/>
          </w:divBdr>
        </w:div>
        <w:div w:id="1246916563">
          <w:marLeft w:val="0"/>
          <w:marRight w:val="0"/>
          <w:marTop w:val="0"/>
          <w:marBottom w:val="0"/>
          <w:divBdr>
            <w:top w:val="none" w:sz="0" w:space="0" w:color="auto"/>
            <w:left w:val="none" w:sz="0" w:space="0" w:color="auto"/>
            <w:bottom w:val="none" w:sz="0" w:space="0" w:color="auto"/>
            <w:right w:val="none" w:sz="0" w:space="0" w:color="auto"/>
          </w:divBdr>
        </w:div>
        <w:div w:id="1427269486">
          <w:marLeft w:val="0"/>
          <w:marRight w:val="0"/>
          <w:marTop w:val="0"/>
          <w:marBottom w:val="0"/>
          <w:divBdr>
            <w:top w:val="none" w:sz="0" w:space="0" w:color="auto"/>
            <w:left w:val="none" w:sz="0" w:space="0" w:color="auto"/>
            <w:bottom w:val="none" w:sz="0" w:space="0" w:color="auto"/>
            <w:right w:val="none" w:sz="0" w:space="0" w:color="auto"/>
          </w:divBdr>
        </w:div>
        <w:div w:id="1438408057">
          <w:marLeft w:val="0"/>
          <w:marRight w:val="0"/>
          <w:marTop w:val="0"/>
          <w:marBottom w:val="0"/>
          <w:divBdr>
            <w:top w:val="none" w:sz="0" w:space="0" w:color="auto"/>
            <w:left w:val="none" w:sz="0" w:space="0" w:color="auto"/>
            <w:bottom w:val="none" w:sz="0" w:space="0" w:color="auto"/>
            <w:right w:val="none" w:sz="0" w:space="0" w:color="auto"/>
          </w:divBdr>
        </w:div>
        <w:div w:id="1583485316">
          <w:marLeft w:val="0"/>
          <w:marRight w:val="0"/>
          <w:marTop w:val="0"/>
          <w:marBottom w:val="0"/>
          <w:divBdr>
            <w:top w:val="none" w:sz="0" w:space="0" w:color="auto"/>
            <w:left w:val="none" w:sz="0" w:space="0" w:color="auto"/>
            <w:bottom w:val="none" w:sz="0" w:space="0" w:color="auto"/>
            <w:right w:val="none" w:sz="0" w:space="0" w:color="auto"/>
          </w:divBdr>
        </w:div>
        <w:div w:id="1672827608">
          <w:marLeft w:val="0"/>
          <w:marRight w:val="0"/>
          <w:marTop w:val="0"/>
          <w:marBottom w:val="0"/>
          <w:divBdr>
            <w:top w:val="none" w:sz="0" w:space="0" w:color="auto"/>
            <w:left w:val="none" w:sz="0" w:space="0" w:color="auto"/>
            <w:bottom w:val="none" w:sz="0" w:space="0" w:color="auto"/>
            <w:right w:val="none" w:sz="0" w:space="0" w:color="auto"/>
          </w:divBdr>
        </w:div>
        <w:div w:id="1753237958">
          <w:marLeft w:val="0"/>
          <w:marRight w:val="0"/>
          <w:marTop w:val="0"/>
          <w:marBottom w:val="0"/>
          <w:divBdr>
            <w:top w:val="none" w:sz="0" w:space="0" w:color="auto"/>
            <w:left w:val="none" w:sz="0" w:space="0" w:color="auto"/>
            <w:bottom w:val="none" w:sz="0" w:space="0" w:color="auto"/>
            <w:right w:val="none" w:sz="0" w:space="0" w:color="auto"/>
          </w:divBdr>
        </w:div>
        <w:div w:id="1878005766">
          <w:marLeft w:val="0"/>
          <w:marRight w:val="0"/>
          <w:marTop w:val="0"/>
          <w:marBottom w:val="0"/>
          <w:divBdr>
            <w:top w:val="none" w:sz="0" w:space="0" w:color="auto"/>
            <w:left w:val="none" w:sz="0" w:space="0" w:color="auto"/>
            <w:bottom w:val="none" w:sz="0" w:space="0" w:color="auto"/>
            <w:right w:val="none" w:sz="0" w:space="0" w:color="auto"/>
          </w:divBdr>
        </w:div>
        <w:div w:id="1998458655">
          <w:marLeft w:val="0"/>
          <w:marRight w:val="0"/>
          <w:marTop w:val="0"/>
          <w:marBottom w:val="0"/>
          <w:divBdr>
            <w:top w:val="none" w:sz="0" w:space="0" w:color="auto"/>
            <w:left w:val="none" w:sz="0" w:space="0" w:color="auto"/>
            <w:bottom w:val="none" w:sz="0" w:space="0" w:color="auto"/>
            <w:right w:val="none" w:sz="0" w:space="0" w:color="auto"/>
          </w:divBdr>
        </w:div>
        <w:div w:id="2014451883">
          <w:marLeft w:val="0"/>
          <w:marRight w:val="0"/>
          <w:marTop w:val="0"/>
          <w:marBottom w:val="0"/>
          <w:divBdr>
            <w:top w:val="none" w:sz="0" w:space="0" w:color="auto"/>
            <w:left w:val="none" w:sz="0" w:space="0" w:color="auto"/>
            <w:bottom w:val="none" w:sz="0" w:space="0" w:color="auto"/>
            <w:right w:val="none" w:sz="0" w:space="0" w:color="auto"/>
          </w:divBdr>
        </w:div>
        <w:div w:id="2132360616">
          <w:marLeft w:val="0"/>
          <w:marRight w:val="0"/>
          <w:marTop w:val="0"/>
          <w:marBottom w:val="0"/>
          <w:divBdr>
            <w:top w:val="none" w:sz="0" w:space="0" w:color="auto"/>
            <w:left w:val="none" w:sz="0" w:space="0" w:color="auto"/>
            <w:bottom w:val="none" w:sz="0" w:space="0" w:color="auto"/>
            <w:right w:val="none" w:sz="0" w:space="0" w:color="auto"/>
          </w:divBdr>
        </w:div>
      </w:divsChild>
    </w:div>
    <w:div w:id="765541924">
      <w:bodyDiv w:val="1"/>
      <w:marLeft w:val="0"/>
      <w:marRight w:val="0"/>
      <w:marTop w:val="0"/>
      <w:marBottom w:val="0"/>
      <w:divBdr>
        <w:top w:val="none" w:sz="0" w:space="0" w:color="auto"/>
        <w:left w:val="none" w:sz="0" w:space="0" w:color="auto"/>
        <w:bottom w:val="none" w:sz="0" w:space="0" w:color="auto"/>
        <w:right w:val="none" w:sz="0" w:space="0" w:color="auto"/>
      </w:divBdr>
    </w:div>
    <w:div w:id="777606267">
      <w:bodyDiv w:val="1"/>
      <w:marLeft w:val="0"/>
      <w:marRight w:val="0"/>
      <w:marTop w:val="0"/>
      <w:marBottom w:val="0"/>
      <w:divBdr>
        <w:top w:val="none" w:sz="0" w:space="0" w:color="auto"/>
        <w:left w:val="none" w:sz="0" w:space="0" w:color="auto"/>
        <w:bottom w:val="none" w:sz="0" w:space="0" w:color="auto"/>
        <w:right w:val="none" w:sz="0" w:space="0" w:color="auto"/>
      </w:divBdr>
      <w:divsChild>
        <w:div w:id="15204801">
          <w:marLeft w:val="0"/>
          <w:marRight w:val="0"/>
          <w:marTop w:val="0"/>
          <w:marBottom w:val="0"/>
          <w:divBdr>
            <w:top w:val="none" w:sz="0" w:space="0" w:color="auto"/>
            <w:left w:val="none" w:sz="0" w:space="0" w:color="auto"/>
            <w:bottom w:val="none" w:sz="0" w:space="0" w:color="auto"/>
            <w:right w:val="none" w:sz="0" w:space="0" w:color="auto"/>
          </w:divBdr>
        </w:div>
        <w:div w:id="18823047">
          <w:marLeft w:val="0"/>
          <w:marRight w:val="0"/>
          <w:marTop w:val="0"/>
          <w:marBottom w:val="0"/>
          <w:divBdr>
            <w:top w:val="none" w:sz="0" w:space="0" w:color="auto"/>
            <w:left w:val="none" w:sz="0" w:space="0" w:color="auto"/>
            <w:bottom w:val="none" w:sz="0" w:space="0" w:color="auto"/>
            <w:right w:val="none" w:sz="0" w:space="0" w:color="auto"/>
          </w:divBdr>
        </w:div>
        <w:div w:id="39133024">
          <w:marLeft w:val="0"/>
          <w:marRight w:val="0"/>
          <w:marTop w:val="0"/>
          <w:marBottom w:val="0"/>
          <w:divBdr>
            <w:top w:val="none" w:sz="0" w:space="0" w:color="auto"/>
            <w:left w:val="none" w:sz="0" w:space="0" w:color="auto"/>
            <w:bottom w:val="none" w:sz="0" w:space="0" w:color="auto"/>
            <w:right w:val="none" w:sz="0" w:space="0" w:color="auto"/>
          </w:divBdr>
        </w:div>
        <w:div w:id="46490706">
          <w:marLeft w:val="0"/>
          <w:marRight w:val="0"/>
          <w:marTop w:val="0"/>
          <w:marBottom w:val="0"/>
          <w:divBdr>
            <w:top w:val="none" w:sz="0" w:space="0" w:color="auto"/>
            <w:left w:val="none" w:sz="0" w:space="0" w:color="auto"/>
            <w:bottom w:val="none" w:sz="0" w:space="0" w:color="auto"/>
            <w:right w:val="none" w:sz="0" w:space="0" w:color="auto"/>
          </w:divBdr>
        </w:div>
        <w:div w:id="70547167">
          <w:marLeft w:val="0"/>
          <w:marRight w:val="0"/>
          <w:marTop w:val="0"/>
          <w:marBottom w:val="0"/>
          <w:divBdr>
            <w:top w:val="none" w:sz="0" w:space="0" w:color="auto"/>
            <w:left w:val="none" w:sz="0" w:space="0" w:color="auto"/>
            <w:bottom w:val="none" w:sz="0" w:space="0" w:color="auto"/>
            <w:right w:val="none" w:sz="0" w:space="0" w:color="auto"/>
          </w:divBdr>
        </w:div>
        <w:div w:id="97877030">
          <w:marLeft w:val="0"/>
          <w:marRight w:val="0"/>
          <w:marTop w:val="0"/>
          <w:marBottom w:val="0"/>
          <w:divBdr>
            <w:top w:val="none" w:sz="0" w:space="0" w:color="auto"/>
            <w:left w:val="none" w:sz="0" w:space="0" w:color="auto"/>
            <w:bottom w:val="none" w:sz="0" w:space="0" w:color="auto"/>
            <w:right w:val="none" w:sz="0" w:space="0" w:color="auto"/>
          </w:divBdr>
        </w:div>
        <w:div w:id="118187421">
          <w:marLeft w:val="0"/>
          <w:marRight w:val="0"/>
          <w:marTop w:val="0"/>
          <w:marBottom w:val="0"/>
          <w:divBdr>
            <w:top w:val="none" w:sz="0" w:space="0" w:color="auto"/>
            <w:left w:val="none" w:sz="0" w:space="0" w:color="auto"/>
            <w:bottom w:val="none" w:sz="0" w:space="0" w:color="auto"/>
            <w:right w:val="none" w:sz="0" w:space="0" w:color="auto"/>
          </w:divBdr>
        </w:div>
        <w:div w:id="120269145">
          <w:marLeft w:val="0"/>
          <w:marRight w:val="0"/>
          <w:marTop w:val="0"/>
          <w:marBottom w:val="0"/>
          <w:divBdr>
            <w:top w:val="none" w:sz="0" w:space="0" w:color="auto"/>
            <w:left w:val="none" w:sz="0" w:space="0" w:color="auto"/>
            <w:bottom w:val="none" w:sz="0" w:space="0" w:color="auto"/>
            <w:right w:val="none" w:sz="0" w:space="0" w:color="auto"/>
          </w:divBdr>
        </w:div>
        <w:div w:id="124085832">
          <w:marLeft w:val="0"/>
          <w:marRight w:val="0"/>
          <w:marTop w:val="0"/>
          <w:marBottom w:val="0"/>
          <w:divBdr>
            <w:top w:val="none" w:sz="0" w:space="0" w:color="auto"/>
            <w:left w:val="none" w:sz="0" w:space="0" w:color="auto"/>
            <w:bottom w:val="none" w:sz="0" w:space="0" w:color="auto"/>
            <w:right w:val="none" w:sz="0" w:space="0" w:color="auto"/>
          </w:divBdr>
        </w:div>
        <w:div w:id="166286729">
          <w:marLeft w:val="0"/>
          <w:marRight w:val="0"/>
          <w:marTop w:val="0"/>
          <w:marBottom w:val="0"/>
          <w:divBdr>
            <w:top w:val="none" w:sz="0" w:space="0" w:color="auto"/>
            <w:left w:val="none" w:sz="0" w:space="0" w:color="auto"/>
            <w:bottom w:val="none" w:sz="0" w:space="0" w:color="auto"/>
            <w:right w:val="none" w:sz="0" w:space="0" w:color="auto"/>
          </w:divBdr>
        </w:div>
        <w:div w:id="216089618">
          <w:marLeft w:val="0"/>
          <w:marRight w:val="0"/>
          <w:marTop w:val="0"/>
          <w:marBottom w:val="0"/>
          <w:divBdr>
            <w:top w:val="none" w:sz="0" w:space="0" w:color="auto"/>
            <w:left w:val="none" w:sz="0" w:space="0" w:color="auto"/>
            <w:bottom w:val="none" w:sz="0" w:space="0" w:color="auto"/>
            <w:right w:val="none" w:sz="0" w:space="0" w:color="auto"/>
          </w:divBdr>
        </w:div>
        <w:div w:id="220798587">
          <w:marLeft w:val="0"/>
          <w:marRight w:val="0"/>
          <w:marTop w:val="0"/>
          <w:marBottom w:val="0"/>
          <w:divBdr>
            <w:top w:val="none" w:sz="0" w:space="0" w:color="auto"/>
            <w:left w:val="none" w:sz="0" w:space="0" w:color="auto"/>
            <w:bottom w:val="none" w:sz="0" w:space="0" w:color="auto"/>
            <w:right w:val="none" w:sz="0" w:space="0" w:color="auto"/>
          </w:divBdr>
        </w:div>
        <w:div w:id="230820362">
          <w:marLeft w:val="0"/>
          <w:marRight w:val="0"/>
          <w:marTop w:val="0"/>
          <w:marBottom w:val="0"/>
          <w:divBdr>
            <w:top w:val="none" w:sz="0" w:space="0" w:color="auto"/>
            <w:left w:val="none" w:sz="0" w:space="0" w:color="auto"/>
            <w:bottom w:val="none" w:sz="0" w:space="0" w:color="auto"/>
            <w:right w:val="none" w:sz="0" w:space="0" w:color="auto"/>
          </w:divBdr>
        </w:div>
        <w:div w:id="243299587">
          <w:marLeft w:val="0"/>
          <w:marRight w:val="0"/>
          <w:marTop w:val="0"/>
          <w:marBottom w:val="0"/>
          <w:divBdr>
            <w:top w:val="none" w:sz="0" w:space="0" w:color="auto"/>
            <w:left w:val="none" w:sz="0" w:space="0" w:color="auto"/>
            <w:bottom w:val="none" w:sz="0" w:space="0" w:color="auto"/>
            <w:right w:val="none" w:sz="0" w:space="0" w:color="auto"/>
          </w:divBdr>
        </w:div>
        <w:div w:id="248782621">
          <w:marLeft w:val="0"/>
          <w:marRight w:val="0"/>
          <w:marTop w:val="0"/>
          <w:marBottom w:val="0"/>
          <w:divBdr>
            <w:top w:val="none" w:sz="0" w:space="0" w:color="auto"/>
            <w:left w:val="none" w:sz="0" w:space="0" w:color="auto"/>
            <w:bottom w:val="none" w:sz="0" w:space="0" w:color="auto"/>
            <w:right w:val="none" w:sz="0" w:space="0" w:color="auto"/>
          </w:divBdr>
        </w:div>
        <w:div w:id="252203946">
          <w:marLeft w:val="0"/>
          <w:marRight w:val="0"/>
          <w:marTop w:val="0"/>
          <w:marBottom w:val="0"/>
          <w:divBdr>
            <w:top w:val="none" w:sz="0" w:space="0" w:color="auto"/>
            <w:left w:val="none" w:sz="0" w:space="0" w:color="auto"/>
            <w:bottom w:val="none" w:sz="0" w:space="0" w:color="auto"/>
            <w:right w:val="none" w:sz="0" w:space="0" w:color="auto"/>
          </w:divBdr>
        </w:div>
        <w:div w:id="294724352">
          <w:marLeft w:val="0"/>
          <w:marRight w:val="0"/>
          <w:marTop w:val="0"/>
          <w:marBottom w:val="0"/>
          <w:divBdr>
            <w:top w:val="none" w:sz="0" w:space="0" w:color="auto"/>
            <w:left w:val="none" w:sz="0" w:space="0" w:color="auto"/>
            <w:bottom w:val="none" w:sz="0" w:space="0" w:color="auto"/>
            <w:right w:val="none" w:sz="0" w:space="0" w:color="auto"/>
          </w:divBdr>
        </w:div>
        <w:div w:id="299305881">
          <w:marLeft w:val="0"/>
          <w:marRight w:val="0"/>
          <w:marTop w:val="0"/>
          <w:marBottom w:val="0"/>
          <w:divBdr>
            <w:top w:val="none" w:sz="0" w:space="0" w:color="auto"/>
            <w:left w:val="none" w:sz="0" w:space="0" w:color="auto"/>
            <w:bottom w:val="none" w:sz="0" w:space="0" w:color="auto"/>
            <w:right w:val="none" w:sz="0" w:space="0" w:color="auto"/>
          </w:divBdr>
        </w:div>
        <w:div w:id="305938431">
          <w:marLeft w:val="0"/>
          <w:marRight w:val="0"/>
          <w:marTop w:val="0"/>
          <w:marBottom w:val="0"/>
          <w:divBdr>
            <w:top w:val="none" w:sz="0" w:space="0" w:color="auto"/>
            <w:left w:val="none" w:sz="0" w:space="0" w:color="auto"/>
            <w:bottom w:val="none" w:sz="0" w:space="0" w:color="auto"/>
            <w:right w:val="none" w:sz="0" w:space="0" w:color="auto"/>
          </w:divBdr>
        </w:div>
        <w:div w:id="338702357">
          <w:marLeft w:val="0"/>
          <w:marRight w:val="0"/>
          <w:marTop w:val="0"/>
          <w:marBottom w:val="0"/>
          <w:divBdr>
            <w:top w:val="none" w:sz="0" w:space="0" w:color="auto"/>
            <w:left w:val="none" w:sz="0" w:space="0" w:color="auto"/>
            <w:bottom w:val="none" w:sz="0" w:space="0" w:color="auto"/>
            <w:right w:val="none" w:sz="0" w:space="0" w:color="auto"/>
          </w:divBdr>
        </w:div>
        <w:div w:id="355237472">
          <w:marLeft w:val="0"/>
          <w:marRight w:val="0"/>
          <w:marTop w:val="0"/>
          <w:marBottom w:val="0"/>
          <w:divBdr>
            <w:top w:val="none" w:sz="0" w:space="0" w:color="auto"/>
            <w:left w:val="none" w:sz="0" w:space="0" w:color="auto"/>
            <w:bottom w:val="none" w:sz="0" w:space="0" w:color="auto"/>
            <w:right w:val="none" w:sz="0" w:space="0" w:color="auto"/>
          </w:divBdr>
        </w:div>
        <w:div w:id="366688266">
          <w:marLeft w:val="0"/>
          <w:marRight w:val="0"/>
          <w:marTop w:val="0"/>
          <w:marBottom w:val="0"/>
          <w:divBdr>
            <w:top w:val="none" w:sz="0" w:space="0" w:color="auto"/>
            <w:left w:val="none" w:sz="0" w:space="0" w:color="auto"/>
            <w:bottom w:val="none" w:sz="0" w:space="0" w:color="auto"/>
            <w:right w:val="none" w:sz="0" w:space="0" w:color="auto"/>
          </w:divBdr>
        </w:div>
        <w:div w:id="367684521">
          <w:marLeft w:val="0"/>
          <w:marRight w:val="0"/>
          <w:marTop w:val="0"/>
          <w:marBottom w:val="0"/>
          <w:divBdr>
            <w:top w:val="none" w:sz="0" w:space="0" w:color="auto"/>
            <w:left w:val="none" w:sz="0" w:space="0" w:color="auto"/>
            <w:bottom w:val="none" w:sz="0" w:space="0" w:color="auto"/>
            <w:right w:val="none" w:sz="0" w:space="0" w:color="auto"/>
          </w:divBdr>
        </w:div>
        <w:div w:id="390347969">
          <w:marLeft w:val="0"/>
          <w:marRight w:val="0"/>
          <w:marTop w:val="0"/>
          <w:marBottom w:val="0"/>
          <w:divBdr>
            <w:top w:val="none" w:sz="0" w:space="0" w:color="auto"/>
            <w:left w:val="none" w:sz="0" w:space="0" w:color="auto"/>
            <w:bottom w:val="none" w:sz="0" w:space="0" w:color="auto"/>
            <w:right w:val="none" w:sz="0" w:space="0" w:color="auto"/>
          </w:divBdr>
        </w:div>
        <w:div w:id="409237351">
          <w:marLeft w:val="0"/>
          <w:marRight w:val="0"/>
          <w:marTop w:val="0"/>
          <w:marBottom w:val="0"/>
          <w:divBdr>
            <w:top w:val="none" w:sz="0" w:space="0" w:color="auto"/>
            <w:left w:val="none" w:sz="0" w:space="0" w:color="auto"/>
            <w:bottom w:val="none" w:sz="0" w:space="0" w:color="auto"/>
            <w:right w:val="none" w:sz="0" w:space="0" w:color="auto"/>
          </w:divBdr>
        </w:div>
        <w:div w:id="409695531">
          <w:marLeft w:val="0"/>
          <w:marRight w:val="0"/>
          <w:marTop w:val="0"/>
          <w:marBottom w:val="0"/>
          <w:divBdr>
            <w:top w:val="none" w:sz="0" w:space="0" w:color="auto"/>
            <w:left w:val="none" w:sz="0" w:space="0" w:color="auto"/>
            <w:bottom w:val="none" w:sz="0" w:space="0" w:color="auto"/>
            <w:right w:val="none" w:sz="0" w:space="0" w:color="auto"/>
          </w:divBdr>
        </w:div>
        <w:div w:id="429786657">
          <w:marLeft w:val="0"/>
          <w:marRight w:val="0"/>
          <w:marTop w:val="0"/>
          <w:marBottom w:val="0"/>
          <w:divBdr>
            <w:top w:val="none" w:sz="0" w:space="0" w:color="auto"/>
            <w:left w:val="none" w:sz="0" w:space="0" w:color="auto"/>
            <w:bottom w:val="none" w:sz="0" w:space="0" w:color="auto"/>
            <w:right w:val="none" w:sz="0" w:space="0" w:color="auto"/>
          </w:divBdr>
          <w:divsChild>
            <w:div w:id="78840748">
              <w:marLeft w:val="0"/>
              <w:marRight w:val="0"/>
              <w:marTop w:val="0"/>
              <w:marBottom w:val="0"/>
              <w:divBdr>
                <w:top w:val="none" w:sz="0" w:space="0" w:color="auto"/>
                <w:left w:val="none" w:sz="0" w:space="0" w:color="auto"/>
                <w:bottom w:val="none" w:sz="0" w:space="0" w:color="auto"/>
                <w:right w:val="none" w:sz="0" w:space="0" w:color="auto"/>
              </w:divBdr>
            </w:div>
            <w:div w:id="86050163">
              <w:marLeft w:val="0"/>
              <w:marRight w:val="0"/>
              <w:marTop w:val="0"/>
              <w:marBottom w:val="0"/>
              <w:divBdr>
                <w:top w:val="none" w:sz="0" w:space="0" w:color="auto"/>
                <w:left w:val="none" w:sz="0" w:space="0" w:color="auto"/>
                <w:bottom w:val="none" w:sz="0" w:space="0" w:color="auto"/>
                <w:right w:val="none" w:sz="0" w:space="0" w:color="auto"/>
              </w:divBdr>
            </w:div>
            <w:div w:id="111368100">
              <w:marLeft w:val="0"/>
              <w:marRight w:val="0"/>
              <w:marTop w:val="0"/>
              <w:marBottom w:val="0"/>
              <w:divBdr>
                <w:top w:val="none" w:sz="0" w:space="0" w:color="auto"/>
                <w:left w:val="none" w:sz="0" w:space="0" w:color="auto"/>
                <w:bottom w:val="none" w:sz="0" w:space="0" w:color="auto"/>
                <w:right w:val="none" w:sz="0" w:space="0" w:color="auto"/>
              </w:divBdr>
            </w:div>
            <w:div w:id="145975237">
              <w:marLeft w:val="0"/>
              <w:marRight w:val="0"/>
              <w:marTop w:val="0"/>
              <w:marBottom w:val="0"/>
              <w:divBdr>
                <w:top w:val="none" w:sz="0" w:space="0" w:color="auto"/>
                <w:left w:val="none" w:sz="0" w:space="0" w:color="auto"/>
                <w:bottom w:val="none" w:sz="0" w:space="0" w:color="auto"/>
                <w:right w:val="none" w:sz="0" w:space="0" w:color="auto"/>
              </w:divBdr>
            </w:div>
            <w:div w:id="320551102">
              <w:marLeft w:val="0"/>
              <w:marRight w:val="0"/>
              <w:marTop w:val="0"/>
              <w:marBottom w:val="0"/>
              <w:divBdr>
                <w:top w:val="none" w:sz="0" w:space="0" w:color="auto"/>
                <w:left w:val="none" w:sz="0" w:space="0" w:color="auto"/>
                <w:bottom w:val="none" w:sz="0" w:space="0" w:color="auto"/>
                <w:right w:val="none" w:sz="0" w:space="0" w:color="auto"/>
              </w:divBdr>
            </w:div>
            <w:div w:id="334496628">
              <w:marLeft w:val="0"/>
              <w:marRight w:val="0"/>
              <w:marTop w:val="0"/>
              <w:marBottom w:val="0"/>
              <w:divBdr>
                <w:top w:val="none" w:sz="0" w:space="0" w:color="auto"/>
                <w:left w:val="none" w:sz="0" w:space="0" w:color="auto"/>
                <w:bottom w:val="none" w:sz="0" w:space="0" w:color="auto"/>
                <w:right w:val="none" w:sz="0" w:space="0" w:color="auto"/>
              </w:divBdr>
            </w:div>
            <w:div w:id="341712481">
              <w:marLeft w:val="0"/>
              <w:marRight w:val="0"/>
              <w:marTop w:val="0"/>
              <w:marBottom w:val="0"/>
              <w:divBdr>
                <w:top w:val="none" w:sz="0" w:space="0" w:color="auto"/>
                <w:left w:val="none" w:sz="0" w:space="0" w:color="auto"/>
                <w:bottom w:val="none" w:sz="0" w:space="0" w:color="auto"/>
                <w:right w:val="none" w:sz="0" w:space="0" w:color="auto"/>
              </w:divBdr>
            </w:div>
            <w:div w:id="516581837">
              <w:marLeft w:val="0"/>
              <w:marRight w:val="0"/>
              <w:marTop w:val="0"/>
              <w:marBottom w:val="0"/>
              <w:divBdr>
                <w:top w:val="none" w:sz="0" w:space="0" w:color="auto"/>
                <w:left w:val="none" w:sz="0" w:space="0" w:color="auto"/>
                <w:bottom w:val="none" w:sz="0" w:space="0" w:color="auto"/>
                <w:right w:val="none" w:sz="0" w:space="0" w:color="auto"/>
              </w:divBdr>
            </w:div>
            <w:div w:id="743601983">
              <w:marLeft w:val="0"/>
              <w:marRight w:val="0"/>
              <w:marTop w:val="0"/>
              <w:marBottom w:val="0"/>
              <w:divBdr>
                <w:top w:val="none" w:sz="0" w:space="0" w:color="auto"/>
                <w:left w:val="none" w:sz="0" w:space="0" w:color="auto"/>
                <w:bottom w:val="none" w:sz="0" w:space="0" w:color="auto"/>
                <w:right w:val="none" w:sz="0" w:space="0" w:color="auto"/>
              </w:divBdr>
            </w:div>
            <w:div w:id="757018094">
              <w:marLeft w:val="0"/>
              <w:marRight w:val="0"/>
              <w:marTop w:val="0"/>
              <w:marBottom w:val="0"/>
              <w:divBdr>
                <w:top w:val="none" w:sz="0" w:space="0" w:color="auto"/>
                <w:left w:val="none" w:sz="0" w:space="0" w:color="auto"/>
                <w:bottom w:val="none" w:sz="0" w:space="0" w:color="auto"/>
                <w:right w:val="none" w:sz="0" w:space="0" w:color="auto"/>
              </w:divBdr>
            </w:div>
            <w:div w:id="818424888">
              <w:marLeft w:val="0"/>
              <w:marRight w:val="0"/>
              <w:marTop w:val="0"/>
              <w:marBottom w:val="0"/>
              <w:divBdr>
                <w:top w:val="none" w:sz="0" w:space="0" w:color="auto"/>
                <w:left w:val="none" w:sz="0" w:space="0" w:color="auto"/>
                <w:bottom w:val="none" w:sz="0" w:space="0" w:color="auto"/>
                <w:right w:val="none" w:sz="0" w:space="0" w:color="auto"/>
              </w:divBdr>
            </w:div>
            <w:div w:id="1136919795">
              <w:marLeft w:val="0"/>
              <w:marRight w:val="0"/>
              <w:marTop w:val="0"/>
              <w:marBottom w:val="0"/>
              <w:divBdr>
                <w:top w:val="none" w:sz="0" w:space="0" w:color="auto"/>
                <w:left w:val="none" w:sz="0" w:space="0" w:color="auto"/>
                <w:bottom w:val="none" w:sz="0" w:space="0" w:color="auto"/>
                <w:right w:val="none" w:sz="0" w:space="0" w:color="auto"/>
              </w:divBdr>
            </w:div>
            <w:div w:id="1299217264">
              <w:marLeft w:val="0"/>
              <w:marRight w:val="0"/>
              <w:marTop w:val="0"/>
              <w:marBottom w:val="0"/>
              <w:divBdr>
                <w:top w:val="none" w:sz="0" w:space="0" w:color="auto"/>
                <w:left w:val="none" w:sz="0" w:space="0" w:color="auto"/>
                <w:bottom w:val="none" w:sz="0" w:space="0" w:color="auto"/>
                <w:right w:val="none" w:sz="0" w:space="0" w:color="auto"/>
              </w:divBdr>
            </w:div>
            <w:div w:id="1356688387">
              <w:marLeft w:val="0"/>
              <w:marRight w:val="0"/>
              <w:marTop w:val="0"/>
              <w:marBottom w:val="0"/>
              <w:divBdr>
                <w:top w:val="none" w:sz="0" w:space="0" w:color="auto"/>
                <w:left w:val="none" w:sz="0" w:space="0" w:color="auto"/>
                <w:bottom w:val="none" w:sz="0" w:space="0" w:color="auto"/>
                <w:right w:val="none" w:sz="0" w:space="0" w:color="auto"/>
              </w:divBdr>
            </w:div>
            <w:div w:id="1445005060">
              <w:marLeft w:val="0"/>
              <w:marRight w:val="0"/>
              <w:marTop w:val="0"/>
              <w:marBottom w:val="0"/>
              <w:divBdr>
                <w:top w:val="none" w:sz="0" w:space="0" w:color="auto"/>
                <w:left w:val="none" w:sz="0" w:space="0" w:color="auto"/>
                <w:bottom w:val="none" w:sz="0" w:space="0" w:color="auto"/>
                <w:right w:val="none" w:sz="0" w:space="0" w:color="auto"/>
              </w:divBdr>
            </w:div>
            <w:div w:id="1482191410">
              <w:marLeft w:val="0"/>
              <w:marRight w:val="0"/>
              <w:marTop w:val="0"/>
              <w:marBottom w:val="0"/>
              <w:divBdr>
                <w:top w:val="none" w:sz="0" w:space="0" w:color="auto"/>
                <w:left w:val="none" w:sz="0" w:space="0" w:color="auto"/>
                <w:bottom w:val="none" w:sz="0" w:space="0" w:color="auto"/>
                <w:right w:val="none" w:sz="0" w:space="0" w:color="auto"/>
              </w:divBdr>
            </w:div>
            <w:div w:id="1717587907">
              <w:marLeft w:val="0"/>
              <w:marRight w:val="0"/>
              <w:marTop w:val="0"/>
              <w:marBottom w:val="0"/>
              <w:divBdr>
                <w:top w:val="none" w:sz="0" w:space="0" w:color="auto"/>
                <w:left w:val="none" w:sz="0" w:space="0" w:color="auto"/>
                <w:bottom w:val="none" w:sz="0" w:space="0" w:color="auto"/>
                <w:right w:val="none" w:sz="0" w:space="0" w:color="auto"/>
              </w:divBdr>
            </w:div>
            <w:div w:id="1795295230">
              <w:marLeft w:val="0"/>
              <w:marRight w:val="0"/>
              <w:marTop w:val="0"/>
              <w:marBottom w:val="0"/>
              <w:divBdr>
                <w:top w:val="none" w:sz="0" w:space="0" w:color="auto"/>
                <w:left w:val="none" w:sz="0" w:space="0" w:color="auto"/>
                <w:bottom w:val="none" w:sz="0" w:space="0" w:color="auto"/>
                <w:right w:val="none" w:sz="0" w:space="0" w:color="auto"/>
              </w:divBdr>
            </w:div>
            <w:div w:id="1883052668">
              <w:marLeft w:val="0"/>
              <w:marRight w:val="0"/>
              <w:marTop w:val="0"/>
              <w:marBottom w:val="0"/>
              <w:divBdr>
                <w:top w:val="none" w:sz="0" w:space="0" w:color="auto"/>
                <w:left w:val="none" w:sz="0" w:space="0" w:color="auto"/>
                <w:bottom w:val="none" w:sz="0" w:space="0" w:color="auto"/>
                <w:right w:val="none" w:sz="0" w:space="0" w:color="auto"/>
              </w:divBdr>
            </w:div>
            <w:div w:id="2054310925">
              <w:marLeft w:val="0"/>
              <w:marRight w:val="0"/>
              <w:marTop w:val="0"/>
              <w:marBottom w:val="0"/>
              <w:divBdr>
                <w:top w:val="none" w:sz="0" w:space="0" w:color="auto"/>
                <w:left w:val="none" w:sz="0" w:space="0" w:color="auto"/>
                <w:bottom w:val="none" w:sz="0" w:space="0" w:color="auto"/>
                <w:right w:val="none" w:sz="0" w:space="0" w:color="auto"/>
              </w:divBdr>
            </w:div>
          </w:divsChild>
        </w:div>
        <w:div w:id="434399387">
          <w:marLeft w:val="0"/>
          <w:marRight w:val="0"/>
          <w:marTop w:val="0"/>
          <w:marBottom w:val="0"/>
          <w:divBdr>
            <w:top w:val="none" w:sz="0" w:space="0" w:color="auto"/>
            <w:left w:val="none" w:sz="0" w:space="0" w:color="auto"/>
            <w:bottom w:val="none" w:sz="0" w:space="0" w:color="auto"/>
            <w:right w:val="none" w:sz="0" w:space="0" w:color="auto"/>
          </w:divBdr>
        </w:div>
        <w:div w:id="450904599">
          <w:marLeft w:val="0"/>
          <w:marRight w:val="0"/>
          <w:marTop w:val="0"/>
          <w:marBottom w:val="0"/>
          <w:divBdr>
            <w:top w:val="none" w:sz="0" w:space="0" w:color="auto"/>
            <w:left w:val="none" w:sz="0" w:space="0" w:color="auto"/>
            <w:bottom w:val="none" w:sz="0" w:space="0" w:color="auto"/>
            <w:right w:val="none" w:sz="0" w:space="0" w:color="auto"/>
          </w:divBdr>
        </w:div>
        <w:div w:id="480930083">
          <w:marLeft w:val="0"/>
          <w:marRight w:val="0"/>
          <w:marTop w:val="0"/>
          <w:marBottom w:val="0"/>
          <w:divBdr>
            <w:top w:val="none" w:sz="0" w:space="0" w:color="auto"/>
            <w:left w:val="none" w:sz="0" w:space="0" w:color="auto"/>
            <w:bottom w:val="none" w:sz="0" w:space="0" w:color="auto"/>
            <w:right w:val="none" w:sz="0" w:space="0" w:color="auto"/>
          </w:divBdr>
        </w:div>
        <w:div w:id="522086811">
          <w:marLeft w:val="0"/>
          <w:marRight w:val="0"/>
          <w:marTop w:val="0"/>
          <w:marBottom w:val="0"/>
          <w:divBdr>
            <w:top w:val="none" w:sz="0" w:space="0" w:color="auto"/>
            <w:left w:val="none" w:sz="0" w:space="0" w:color="auto"/>
            <w:bottom w:val="none" w:sz="0" w:space="0" w:color="auto"/>
            <w:right w:val="none" w:sz="0" w:space="0" w:color="auto"/>
          </w:divBdr>
        </w:div>
        <w:div w:id="565148180">
          <w:marLeft w:val="0"/>
          <w:marRight w:val="0"/>
          <w:marTop w:val="0"/>
          <w:marBottom w:val="0"/>
          <w:divBdr>
            <w:top w:val="none" w:sz="0" w:space="0" w:color="auto"/>
            <w:left w:val="none" w:sz="0" w:space="0" w:color="auto"/>
            <w:bottom w:val="none" w:sz="0" w:space="0" w:color="auto"/>
            <w:right w:val="none" w:sz="0" w:space="0" w:color="auto"/>
          </w:divBdr>
        </w:div>
        <w:div w:id="638850312">
          <w:marLeft w:val="0"/>
          <w:marRight w:val="0"/>
          <w:marTop w:val="0"/>
          <w:marBottom w:val="0"/>
          <w:divBdr>
            <w:top w:val="none" w:sz="0" w:space="0" w:color="auto"/>
            <w:left w:val="none" w:sz="0" w:space="0" w:color="auto"/>
            <w:bottom w:val="none" w:sz="0" w:space="0" w:color="auto"/>
            <w:right w:val="none" w:sz="0" w:space="0" w:color="auto"/>
          </w:divBdr>
        </w:div>
        <w:div w:id="645160010">
          <w:marLeft w:val="0"/>
          <w:marRight w:val="0"/>
          <w:marTop w:val="0"/>
          <w:marBottom w:val="0"/>
          <w:divBdr>
            <w:top w:val="none" w:sz="0" w:space="0" w:color="auto"/>
            <w:left w:val="none" w:sz="0" w:space="0" w:color="auto"/>
            <w:bottom w:val="none" w:sz="0" w:space="0" w:color="auto"/>
            <w:right w:val="none" w:sz="0" w:space="0" w:color="auto"/>
          </w:divBdr>
        </w:div>
        <w:div w:id="649672401">
          <w:marLeft w:val="0"/>
          <w:marRight w:val="0"/>
          <w:marTop w:val="0"/>
          <w:marBottom w:val="0"/>
          <w:divBdr>
            <w:top w:val="none" w:sz="0" w:space="0" w:color="auto"/>
            <w:left w:val="none" w:sz="0" w:space="0" w:color="auto"/>
            <w:bottom w:val="none" w:sz="0" w:space="0" w:color="auto"/>
            <w:right w:val="none" w:sz="0" w:space="0" w:color="auto"/>
          </w:divBdr>
        </w:div>
        <w:div w:id="659968944">
          <w:marLeft w:val="0"/>
          <w:marRight w:val="0"/>
          <w:marTop w:val="0"/>
          <w:marBottom w:val="0"/>
          <w:divBdr>
            <w:top w:val="none" w:sz="0" w:space="0" w:color="auto"/>
            <w:left w:val="none" w:sz="0" w:space="0" w:color="auto"/>
            <w:bottom w:val="none" w:sz="0" w:space="0" w:color="auto"/>
            <w:right w:val="none" w:sz="0" w:space="0" w:color="auto"/>
          </w:divBdr>
        </w:div>
        <w:div w:id="664556575">
          <w:marLeft w:val="0"/>
          <w:marRight w:val="0"/>
          <w:marTop w:val="0"/>
          <w:marBottom w:val="0"/>
          <w:divBdr>
            <w:top w:val="none" w:sz="0" w:space="0" w:color="auto"/>
            <w:left w:val="none" w:sz="0" w:space="0" w:color="auto"/>
            <w:bottom w:val="none" w:sz="0" w:space="0" w:color="auto"/>
            <w:right w:val="none" w:sz="0" w:space="0" w:color="auto"/>
          </w:divBdr>
        </w:div>
        <w:div w:id="693306690">
          <w:marLeft w:val="0"/>
          <w:marRight w:val="0"/>
          <w:marTop w:val="0"/>
          <w:marBottom w:val="0"/>
          <w:divBdr>
            <w:top w:val="none" w:sz="0" w:space="0" w:color="auto"/>
            <w:left w:val="none" w:sz="0" w:space="0" w:color="auto"/>
            <w:bottom w:val="none" w:sz="0" w:space="0" w:color="auto"/>
            <w:right w:val="none" w:sz="0" w:space="0" w:color="auto"/>
          </w:divBdr>
        </w:div>
        <w:div w:id="712846757">
          <w:marLeft w:val="0"/>
          <w:marRight w:val="0"/>
          <w:marTop w:val="0"/>
          <w:marBottom w:val="0"/>
          <w:divBdr>
            <w:top w:val="none" w:sz="0" w:space="0" w:color="auto"/>
            <w:left w:val="none" w:sz="0" w:space="0" w:color="auto"/>
            <w:bottom w:val="none" w:sz="0" w:space="0" w:color="auto"/>
            <w:right w:val="none" w:sz="0" w:space="0" w:color="auto"/>
          </w:divBdr>
        </w:div>
        <w:div w:id="741022931">
          <w:marLeft w:val="0"/>
          <w:marRight w:val="0"/>
          <w:marTop w:val="0"/>
          <w:marBottom w:val="0"/>
          <w:divBdr>
            <w:top w:val="none" w:sz="0" w:space="0" w:color="auto"/>
            <w:left w:val="none" w:sz="0" w:space="0" w:color="auto"/>
            <w:bottom w:val="none" w:sz="0" w:space="0" w:color="auto"/>
            <w:right w:val="none" w:sz="0" w:space="0" w:color="auto"/>
          </w:divBdr>
        </w:div>
        <w:div w:id="767238250">
          <w:marLeft w:val="0"/>
          <w:marRight w:val="0"/>
          <w:marTop w:val="0"/>
          <w:marBottom w:val="0"/>
          <w:divBdr>
            <w:top w:val="none" w:sz="0" w:space="0" w:color="auto"/>
            <w:left w:val="none" w:sz="0" w:space="0" w:color="auto"/>
            <w:bottom w:val="none" w:sz="0" w:space="0" w:color="auto"/>
            <w:right w:val="none" w:sz="0" w:space="0" w:color="auto"/>
          </w:divBdr>
        </w:div>
        <w:div w:id="793518728">
          <w:marLeft w:val="0"/>
          <w:marRight w:val="0"/>
          <w:marTop w:val="0"/>
          <w:marBottom w:val="0"/>
          <w:divBdr>
            <w:top w:val="none" w:sz="0" w:space="0" w:color="auto"/>
            <w:left w:val="none" w:sz="0" w:space="0" w:color="auto"/>
            <w:bottom w:val="none" w:sz="0" w:space="0" w:color="auto"/>
            <w:right w:val="none" w:sz="0" w:space="0" w:color="auto"/>
          </w:divBdr>
        </w:div>
        <w:div w:id="799687453">
          <w:marLeft w:val="0"/>
          <w:marRight w:val="0"/>
          <w:marTop w:val="0"/>
          <w:marBottom w:val="0"/>
          <w:divBdr>
            <w:top w:val="none" w:sz="0" w:space="0" w:color="auto"/>
            <w:left w:val="none" w:sz="0" w:space="0" w:color="auto"/>
            <w:bottom w:val="none" w:sz="0" w:space="0" w:color="auto"/>
            <w:right w:val="none" w:sz="0" w:space="0" w:color="auto"/>
          </w:divBdr>
        </w:div>
        <w:div w:id="841241846">
          <w:marLeft w:val="0"/>
          <w:marRight w:val="0"/>
          <w:marTop w:val="0"/>
          <w:marBottom w:val="0"/>
          <w:divBdr>
            <w:top w:val="none" w:sz="0" w:space="0" w:color="auto"/>
            <w:left w:val="none" w:sz="0" w:space="0" w:color="auto"/>
            <w:bottom w:val="none" w:sz="0" w:space="0" w:color="auto"/>
            <w:right w:val="none" w:sz="0" w:space="0" w:color="auto"/>
          </w:divBdr>
        </w:div>
        <w:div w:id="892690727">
          <w:marLeft w:val="0"/>
          <w:marRight w:val="0"/>
          <w:marTop w:val="0"/>
          <w:marBottom w:val="0"/>
          <w:divBdr>
            <w:top w:val="none" w:sz="0" w:space="0" w:color="auto"/>
            <w:left w:val="none" w:sz="0" w:space="0" w:color="auto"/>
            <w:bottom w:val="none" w:sz="0" w:space="0" w:color="auto"/>
            <w:right w:val="none" w:sz="0" w:space="0" w:color="auto"/>
          </w:divBdr>
        </w:div>
        <w:div w:id="895628165">
          <w:marLeft w:val="0"/>
          <w:marRight w:val="0"/>
          <w:marTop w:val="0"/>
          <w:marBottom w:val="0"/>
          <w:divBdr>
            <w:top w:val="none" w:sz="0" w:space="0" w:color="auto"/>
            <w:left w:val="none" w:sz="0" w:space="0" w:color="auto"/>
            <w:bottom w:val="none" w:sz="0" w:space="0" w:color="auto"/>
            <w:right w:val="none" w:sz="0" w:space="0" w:color="auto"/>
          </w:divBdr>
        </w:div>
        <w:div w:id="903371919">
          <w:marLeft w:val="0"/>
          <w:marRight w:val="0"/>
          <w:marTop w:val="0"/>
          <w:marBottom w:val="0"/>
          <w:divBdr>
            <w:top w:val="none" w:sz="0" w:space="0" w:color="auto"/>
            <w:left w:val="none" w:sz="0" w:space="0" w:color="auto"/>
            <w:bottom w:val="none" w:sz="0" w:space="0" w:color="auto"/>
            <w:right w:val="none" w:sz="0" w:space="0" w:color="auto"/>
          </w:divBdr>
        </w:div>
        <w:div w:id="915556255">
          <w:marLeft w:val="0"/>
          <w:marRight w:val="0"/>
          <w:marTop w:val="0"/>
          <w:marBottom w:val="0"/>
          <w:divBdr>
            <w:top w:val="none" w:sz="0" w:space="0" w:color="auto"/>
            <w:left w:val="none" w:sz="0" w:space="0" w:color="auto"/>
            <w:bottom w:val="none" w:sz="0" w:space="0" w:color="auto"/>
            <w:right w:val="none" w:sz="0" w:space="0" w:color="auto"/>
          </w:divBdr>
        </w:div>
        <w:div w:id="952788397">
          <w:marLeft w:val="0"/>
          <w:marRight w:val="0"/>
          <w:marTop w:val="0"/>
          <w:marBottom w:val="0"/>
          <w:divBdr>
            <w:top w:val="none" w:sz="0" w:space="0" w:color="auto"/>
            <w:left w:val="none" w:sz="0" w:space="0" w:color="auto"/>
            <w:bottom w:val="none" w:sz="0" w:space="0" w:color="auto"/>
            <w:right w:val="none" w:sz="0" w:space="0" w:color="auto"/>
          </w:divBdr>
        </w:div>
        <w:div w:id="968437101">
          <w:marLeft w:val="0"/>
          <w:marRight w:val="0"/>
          <w:marTop w:val="0"/>
          <w:marBottom w:val="0"/>
          <w:divBdr>
            <w:top w:val="none" w:sz="0" w:space="0" w:color="auto"/>
            <w:left w:val="none" w:sz="0" w:space="0" w:color="auto"/>
            <w:bottom w:val="none" w:sz="0" w:space="0" w:color="auto"/>
            <w:right w:val="none" w:sz="0" w:space="0" w:color="auto"/>
          </w:divBdr>
        </w:div>
        <w:div w:id="970551307">
          <w:marLeft w:val="0"/>
          <w:marRight w:val="0"/>
          <w:marTop w:val="0"/>
          <w:marBottom w:val="0"/>
          <w:divBdr>
            <w:top w:val="none" w:sz="0" w:space="0" w:color="auto"/>
            <w:left w:val="none" w:sz="0" w:space="0" w:color="auto"/>
            <w:bottom w:val="none" w:sz="0" w:space="0" w:color="auto"/>
            <w:right w:val="none" w:sz="0" w:space="0" w:color="auto"/>
          </w:divBdr>
        </w:div>
        <w:div w:id="997004088">
          <w:marLeft w:val="0"/>
          <w:marRight w:val="0"/>
          <w:marTop w:val="0"/>
          <w:marBottom w:val="0"/>
          <w:divBdr>
            <w:top w:val="none" w:sz="0" w:space="0" w:color="auto"/>
            <w:left w:val="none" w:sz="0" w:space="0" w:color="auto"/>
            <w:bottom w:val="none" w:sz="0" w:space="0" w:color="auto"/>
            <w:right w:val="none" w:sz="0" w:space="0" w:color="auto"/>
          </w:divBdr>
        </w:div>
        <w:div w:id="1000617589">
          <w:marLeft w:val="0"/>
          <w:marRight w:val="0"/>
          <w:marTop w:val="0"/>
          <w:marBottom w:val="0"/>
          <w:divBdr>
            <w:top w:val="none" w:sz="0" w:space="0" w:color="auto"/>
            <w:left w:val="none" w:sz="0" w:space="0" w:color="auto"/>
            <w:bottom w:val="none" w:sz="0" w:space="0" w:color="auto"/>
            <w:right w:val="none" w:sz="0" w:space="0" w:color="auto"/>
          </w:divBdr>
          <w:divsChild>
            <w:div w:id="3476658">
              <w:marLeft w:val="0"/>
              <w:marRight w:val="0"/>
              <w:marTop w:val="0"/>
              <w:marBottom w:val="0"/>
              <w:divBdr>
                <w:top w:val="none" w:sz="0" w:space="0" w:color="auto"/>
                <w:left w:val="none" w:sz="0" w:space="0" w:color="auto"/>
                <w:bottom w:val="none" w:sz="0" w:space="0" w:color="auto"/>
                <w:right w:val="none" w:sz="0" w:space="0" w:color="auto"/>
              </w:divBdr>
            </w:div>
            <w:div w:id="8994304">
              <w:marLeft w:val="0"/>
              <w:marRight w:val="0"/>
              <w:marTop w:val="0"/>
              <w:marBottom w:val="0"/>
              <w:divBdr>
                <w:top w:val="none" w:sz="0" w:space="0" w:color="auto"/>
                <w:left w:val="none" w:sz="0" w:space="0" w:color="auto"/>
                <w:bottom w:val="none" w:sz="0" w:space="0" w:color="auto"/>
                <w:right w:val="none" w:sz="0" w:space="0" w:color="auto"/>
              </w:divBdr>
            </w:div>
            <w:div w:id="13314495">
              <w:marLeft w:val="0"/>
              <w:marRight w:val="0"/>
              <w:marTop w:val="0"/>
              <w:marBottom w:val="0"/>
              <w:divBdr>
                <w:top w:val="none" w:sz="0" w:space="0" w:color="auto"/>
                <w:left w:val="none" w:sz="0" w:space="0" w:color="auto"/>
                <w:bottom w:val="none" w:sz="0" w:space="0" w:color="auto"/>
                <w:right w:val="none" w:sz="0" w:space="0" w:color="auto"/>
              </w:divBdr>
            </w:div>
            <w:div w:id="26571106">
              <w:marLeft w:val="0"/>
              <w:marRight w:val="0"/>
              <w:marTop w:val="0"/>
              <w:marBottom w:val="0"/>
              <w:divBdr>
                <w:top w:val="none" w:sz="0" w:space="0" w:color="auto"/>
                <w:left w:val="none" w:sz="0" w:space="0" w:color="auto"/>
                <w:bottom w:val="none" w:sz="0" w:space="0" w:color="auto"/>
                <w:right w:val="none" w:sz="0" w:space="0" w:color="auto"/>
              </w:divBdr>
              <w:divsChild>
                <w:div w:id="1889223798">
                  <w:marLeft w:val="-75"/>
                  <w:marRight w:val="0"/>
                  <w:marTop w:val="30"/>
                  <w:marBottom w:val="30"/>
                  <w:divBdr>
                    <w:top w:val="none" w:sz="0" w:space="0" w:color="auto"/>
                    <w:left w:val="none" w:sz="0" w:space="0" w:color="auto"/>
                    <w:bottom w:val="none" w:sz="0" w:space="0" w:color="auto"/>
                    <w:right w:val="none" w:sz="0" w:space="0" w:color="auto"/>
                  </w:divBdr>
                  <w:divsChild>
                    <w:div w:id="9456895">
                      <w:marLeft w:val="0"/>
                      <w:marRight w:val="0"/>
                      <w:marTop w:val="0"/>
                      <w:marBottom w:val="0"/>
                      <w:divBdr>
                        <w:top w:val="none" w:sz="0" w:space="0" w:color="auto"/>
                        <w:left w:val="none" w:sz="0" w:space="0" w:color="auto"/>
                        <w:bottom w:val="none" w:sz="0" w:space="0" w:color="auto"/>
                        <w:right w:val="none" w:sz="0" w:space="0" w:color="auto"/>
                      </w:divBdr>
                      <w:divsChild>
                        <w:div w:id="1741630457">
                          <w:marLeft w:val="0"/>
                          <w:marRight w:val="0"/>
                          <w:marTop w:val="0"/>
                          <w:marBottom w:val="0"/>
                          <w:divBdr>
                            <w:top w:val="none" w:sz="0" w:space="0" w:color="auto"/>
                            <w:left w:val="none" w:sz="0" w:space="0" w:color="auto"/>
                            <w:bottom w:val="none" w:sz="0" w:space="0" w:color="auto"/>
                            <w:right w:val="none" w:sz="0" w:space="0" w:color="auto"/>
                          </w:divBdr>
                        </w:div>
                      </w:divsChild>
                    </w:div>
                    <w:div w:id="20058870">
                      <w:marLeft w:val="0"/>
                      <w:marRight w:val="0"/>
                      <w:marTop w:val="0"/>
                      <w:marBottom w:val="0"/>
                      <w:divBdr>
                        <w:top w:val="none" w:sz="0" w:space="0" w:color="auto"/>
                        <w:left w:val="none" w:sz="0" w:space="0" w:color="auto"/>
                        <w:bottom w:val="none" w:sz="0" w:space="0" w:color="auto"/>
                        <w:right w:val="none" w:sz="0" w:space="0" w:color="auto"/>
                      </w:divBdr>
                      <w:divsChild>
                        <w:div w:id="1291014683">
                          <w:marLeft w:val="0"/>
                          <w:marRight w:val="0"/>
                          <w:marTop w:val="0"/>
                          <w:marBottom w:val="0"/>
                          <w:divBdr>
                            <w:top w:val="none" w:sz="0" w:space="0" w:color="auto"/>
                            <w:left w:val="none" w:sz="0" w:space="0" w:color="auto"/>
                            <w:bottom w:val="none" w:sz="0" w:space="0" w:color="auto"/>
                            <w:right w:val="none" w:sz="0" w:space="0" w:color="auto"/>
                          </w:divBdr>
                        </w:div>
                      </w:divsChild>
                    </w:div>
                    <w:div w:id="37319340">
                      <w:marLeft w:val="0"/>
                      <w:marRight w:val="0"/>
                      <w:marTop w:val="0"/>
                      <w:marBottom w:val="0"/>
                      <w:divBdr>
                        <w:top w:val="none" w:sz="0" w:space="0" w:color="auto"/>
                        <w:left w:val="none" w:sz="0" w:space="0" w:color="auto"/>
                        <w:bottom w:val="none" w:sz="0" w:space="0" w:color="auto"/>
                        <w:right w:val="none" w:sz="0" w:space="0" w:color="auto"/>
                      </w:divBdr>
                      <w:divsChild>
                        <w:div w:id="959336954">
                          <w:marLeft w:val="0"/>
                          <w:marRight w:val="0"/>
                          <w:marTop w:val="0"/>
                          <w:marBottom w:val="0"/>
                          <w:divBdr>
                            <w:top w:val="none" w:sz="0" w:space="0" w:color="auto"/>
                            <w:left w:val="none" w:sz="0" w:space="0" w:color="auto"/>
                            <w:bottom w:val="none" w:sz="0" w:space="0" w:color="auto"/>
                            <w:right w:val="none" w:sz="0" w:space="0" w:color="auto"/>
                          </w:divBdr>
                        </w:div>
                      </w:divsChild>
                    </w:div>
                    <w:div w:id="93787177">
                      <w:marLeft w:val="0"/>
                      <w:marRight w:val="0"/>
                      <w:marTop w:val="0"/>
                      <w:marBottom w:val="0"/>
                      <w:divBdr>
                        <w:top w:val="none" w:sz="0" w:space="0" w:color="auto"/>
                        <w:left w:val="none" w:sz="0" w:space="0" w:color="auto"/>
                        <w:bottom w:val="none" w:sz="0" w:space="0" w:color="auto"/>
                        <w:right w:val="none" w:sz="0" w:space="0" w:color="auto"/>
                      </w:divBdr>
                      <w:divsChild>
                        <w:div w:id="719793205">
                          <w:marLeft w:val="0"/>
                          <w:marRight w:val="0"/>
                          <w:marTop w:val="0"/>
                          <w:marBottom w:val="0"/>
                          <w:divBdr>
                            <w:top w:val="none" w:sz="0" w:space="0" w:color="auto"/>
                            <w:left w:val="none" w:sz="0" w:space="0" w:color="auto"/>
                            <w:bottom w:val="none" w:sz="0" w:space="0" w:color="auto"/>
                            <w:right w:val="none" w:sz="0" w:space="0" w:color="auto"/>
                          </w:divBdr>
                        </w:div>
                      </w:divsChild>
                    </w:div>
                    <w:div w:id="111018753">
                      <w:marLeft w:val="0"/>
                      <w:marRight w:val="0"/>
                      <w:marTop w:val="0"/>
                      <w:marBottom w:val="0"/>
                      <w:divBdr>
                        <w:top w:val="none" w:sz="0" w:space="0" w:color="auto"/>
                        <w:left w:val="none" w:sz="0" w:space="0" w:color="auto"/>
                        <w:bottom w:val="none" w:sz="0" w:space="0" w:color="auto"/>
                        <w:right w:val="none" w:sz="0" w:space="0" w:color="auto"/>
                      </w:divBdr>
                      <w:divsChild>
                        <w:div w:id="1631403429">
                          <w:marLeft w:val="0"/>
                          <w:marRight w:val="0"/>
                          <w:marTop w:val="0"/>
                          <w:marBottom w:val="0"/>
                          <w:divBdr>
                            <w:top w:val="none" w:sz="0" w:space="0" w:color="auto"/>
                            <w:left w:val="none" w:sz="0" w:space="0" w:color="auto"/>
                            <w:bottom w:val="none" w:sz="0" w:space="0" w:color="auto"/>
                            <w:right w:val="none" w:sz="0" w:space="0" w:color="auto"/>
                          </w:divBdr>
                        </w:div>
                      </w:divsChild>
                    </w:div>
                    <w:div w:id="126512961">
                      <w:marLeft w:val="0"/>
                      <w:marRight w:val="0"/>
                      <w:marTop w:val="0"/>
                      <w:marBottom w:val="0"/>
                      <w:divBdr>
                        <w:top w:val="none" w:sz="0" w:space="0" w:color="auto"/>
                        <w:left w:val="none" w:sz="0" w:space="0" w:color="auto"/>
                        <w:bottom w:val="none" w:sz="0" w:space="0" w:color="auto"/>
                        <w:right w:val="none" w:sz="0" w:space="0" w:color="auto"/>
                      </w:divBdr>
                      <w:divsChild>
                        <w:div w:id="1791700605">
                          <w:marLeft w:val="0"/>
                          <w:marRight w:val="0"/>
                          <w:marTop w:val="0"/>
                          <w:marBottom w:val="0"/>
                          <w:divBdr>
                            <w:top w:val="none" w:sz="0" w:space="0" w:color="auto"/>
                            <w:left w:val="none" w:sz="0" w:space="0" w:color="auto"/>
                            <w:bottom w:val="none" w:sz="0" w:space="0" w:color="auto"/>
                            <w:right w:val="none" w:sz="0" w:space="0" w:color="auto"/>
                          </w:divBdr>
                        </w:div>
                      </w:divsChild>
                    </w:div>
                    <w:div w:id="136533363">
                      <w:marLeft w:val="0"/>
                      <w:marRight w:val="0"/>
                      <w:marTop w:val="0"/>
                      <w:marBottom w:val="0"/>
                      <w:divBdr>
                        <w:top w:val="none" w:sz="0" w:space="0" w:color="auto"/>
                        <w:left w:val="none" w:sz="0" w:space="0" w:color="auto"/>
                        <w:bottom w:val="none" w:sz="0" w:space="0" w:color="auto"/>
                        <w:right w:val="none" w:sz="0" w:space="0" w:color="auto"/>
                      </w:divBdr>
                      <w:divsChild>
                        <w:div w:id="256906662">
                          <w:marLeft w:val="0"/>
                          <w:marRight w:val="0"/>
                          <w:marTop w:val="0"/>
                          <w:marBottom w:val="0"/>
                          <w:divBdr>
                            <w:top w:val="none" w:sz="0" w:space="0" w:color="auto"/>
                            <w:left w:val="none" w:sz="0" w:space="0" w:color="auto"/>
                            <w:bottom w:val="none" w:sz="0" w:space="0" w:color="auto"/>
                            <w:right w:val="none" w:sz="0" w:space="0" w:color="auto"/>
                          </w:divBdr>
                        </w:div>
                      </w:divsChild>
                    </w:div>
                    <w:div w:id="138309377">
                      <w:marLeft w:val="0"/>
                      <w:marRight w:val="0"/>
                      <w:marTop w:val="0"/>
                      <w:marBottom w:val="0"/>
                      <w:divBdr>
                        <w:top w:val="none" w:sz="0" w:space="0" w:color="auto"/>
                        <w:left w:val="none" w:sz="0" w:space="0" w:color="auto"/>
                        <w:bottom w:val="none" w:sz="0" w:space="0" w:color="auto"/>
                        <w:right w:val="none" w:sz="0" w:space="0" w:color="auto"/>
                      </w:divBdr>
                      <w:divsChild>
                        <w:div w:id="740325548">
                          <w:marLeft w:val="0"/>
                          <w:marRight w:val="0"/>
                          <w:marTop w:val="0"/>
                          <w:marBottom w:val="0"/>
                          <w:divBdr>
                            <w:top w:val="none" w:sz="0" w:space="0" w:color="auto"/>
                            <w:left w:val="none" w:sz="0" w:space="0" w:color="auto"/>
                            <w:bottom w:val="none" w:sz="0" w:space="0" w:color="auto"/>
                            <w:right w:val="none" w:sz="0" w:space="0" w:color="auto"/>
                          </w:divBdr>
                        </w:div>
                      </w:divsChild>
                    </w:div>
                    <w:div w:id="152113522">
                      <w:marLeft w:val="0"/>
                      <w:marRight w:val="0"/>
                      <w:marTop w:val="0"/>
                      <w:marBottom w:val="0"/>
                      <w:divBdr>
                        <w:top w:val="none" w:sz="0" w:space="0" w:color="auto"/>
                        <w:left w:val="none" w:sz="0" w:space="0" w:color="auto"/>
                        <w:bottom w:val="none" w:sz="0" w:space="0" w:color="auto"/>
                        <w:right w:val="none" w:sz="0" w:space="0" w:color="auto"/>
                      </w:divBdr>
                      <w:divsChild>
                        <w:div w:id="207378071">
                          <w:marLeft w:val="0"/>
                          <w:marRight w:val="0"/>
                          <w:marTop w:val="0"/>
                          <w:marBottom w:val="0"/>
                          <w:divBdr>
                            <w:top w:val="none" w:sz="0" w:space="0" w:color="auto"/>
                            <w:left w:val="none" w:sz="0" w:space="0" w:color="auto"/>
                            <w:bottom w:val="none" w:sz="0" w:space="0" w:color="auto"/>
                            <w:right w:val="none" w:sz="0" w:space="0" w:color="auto"/>
                          </w:divBdr>
                        </w:div>
                      </w:divsChild>
                    </w:div>
                    <w:div w:id="160779561">
                      <w:marLeft w:val="0"/>
                      <w:marRight w:val="0"/>
                      <w:marTop w:val="0"/>
                      <w:marBottom w:val="0"/>
                      <w:divBdr>
                        <w:top w:val="none" w:sz="0" w:space="0" w:color="auto"/>
                        <w:left w:val="none" w:sz="0" w:space="0" w:color="auto"/>
                        <w:bottom w:val="none" w:sz="0" w:space="0" w:color="auto"/>
                        <w:right w:val="none" w:sz="0" w:space="0" w:color="auto"/>
                      </w:divBdr>
                      <w:divsChild>
                        <w:div w:id="1958293958">
                          <w:marLeft w:val="0"/>
                          <w:marRight w:val="0"/>
                          <w:marTop w:val="0"/>
                          <w:marBottom w:val="0"/>
                          <w:divBdr>
                            <w:top w:val="none" w:sz="0" w:space="0" w:color="auto"/>
                            <w:left w:val="none" w:sz="0" w:space="0" w:color="auto"/>
                            <w:bottom w:val="none" w:sz="0" w:space="0" w:color="auto"/>
                            <w:right w:val="none" w:sz="0" w:space="0" w:color="auto"/>
                          </w:divBdr>
                        </w:div>
                      </w:divsChild>
                    </w:div>
                    <w:div w:id="162165292">
                      <w:marLeft w:val="0"/>
                      <w:marRight w:val="0"/>
                      <w:marTop w:val="0"/>
                      <w:marBottom w:val="0"/>
                      <w:divBdr>
                        <w:top w:val="none" w:sz="0" w:space="0" w:color="auto"/>
                        <w:left w:val="none" w:sz="0" w:space="0" w:color="auto"/>
                        <w:bottom w:val="none" w:sz="0" w:space="0" w:color="auto"/>
                        <w:right w:val="none" w:sz="0" w:space="0" w:color="auto"/>
                      </w:divBdr>
                      <w:divsChild>
                        <w:div w:id="936210246">
                          <w:marLeft w:val="0"/>
                          <w:marRight w:val="0"/>
                          <w:marTop w:val="0"/>
                          <w:marBottom w:val="0"/>
                          <w:divBdr>
                            <w:top w:val="none" w:sz="0" w:space="0" w:color="auto"/>
                            <w:left w:val="none" w:sz="0" w:space="0" w:color="auto"/>
                            <w:bottom w:val="none" w:sz="0" w:space="0" w:color="auto"/>
                            <w:right w:val="none" w:sz="0" w:space="0" w:color="auto"/>
                          </w:divBdr>
                        </w:div>
                      </w:divsChild>
                    </w:div>
                    <w:div w:id="170874519">
                      <w:marLeft w:val="0"/>
                      <w:marRight w:val="0"/>
                      <w:marTop w:val="0"/>
                      <w:marBottom w:val="0"/>
                      <w:divBdr>
                        <w:top w:val="none" w:sz="0" w:space="0" w:color="auto"/>
                        <w:left w:val="none" w:sz="0" w:space="0" w:color="auto"/>
                        <w:bottom w:val="none" w:sz="0" w:space="0" w:color="auto"/>
                        <w:right w:val="none" w:sz="0" w:space="0" w:color="auto"/>
                      </w:divBdr>
                      <w:divsChild>
                        <w:div w:id="1611203568">
                          <w:marLeft w:val="0"/>
                          <w:marRight w:val="0"/>
                          <w:marTop w:val="0"/>
                          <w:marBottom w:val="0"/>
                          <w:divBdr>
                            <w:top w:val="none" w:sz="0" w:space="0" w:color="auto"/>
                            <w:left w:val="none" w:sz="0" w:space="0" w:color="auto"/>
                            <w:bottom w:val="none" w:sz="0" w:space="0" w:color="auto"/>
                            <w:right w:val="none" w:sz="0" w:space="0" w:color="auto"/>
                          </w:divBdr>
                        </w:div>
                      </w:divsChild>
                    </w:div>
                    <w:div w:id="242840588">
                      <w:marLeft w:val="0"/>
                      <w:marRight w:val="0"/>
                      <w:marTop w:val="0"/>
                      <w:marBottom w:val="0"/>
                      <w:divBdr>
                        <w:top w:val="none" w:sz="0" w:space="0" w:color="auto"/>
                        <w:left w:val="none" w:sz="0" w:space="0" w:color="auto"/>
                        <w:bottom w:val="none" w:sz="0" w:space="0" w:color="auto"/>
                        <w:right w:val="none" w:sz="0" w:space="0" w:color="auto"/>
                      </w:divBdr>
                      <w:divsChild>
                        <w:div w:id="1725638509">
                          <w:marLeft w:val="0"/>
                          <w:marRight w:val="0"/>
                          <w:marTop w:val="0"/>
                          <w:marBottom w:val="0"/>
                          <w:divBdr>
                            <w:top w:val="none" w:sz="0" w:space="0" w:color="auto"/>
                            <w:left w:val="none" w:sz="0" w:space="0" w:color="auto"/>
                            <w:bottom w:val="none" w:sz="0" w:space="0" w:color="auto"/>
                            <w:right w:val="none" w:sz="0" w:space="0" w:color="auto"/>
                          </w:divBdr>
                        </w:div>
                      </w:divsChild>
                    </w:div>
                    <w:div w:id="246229696">
                      <w:marLeft w:val="0"/>
                      <w:marRight w:val="0"/>
                      <w:marTop w:val="0"/>
                      <w:marBottom w:val="0"/>
                      <w:divBdr>
                        <w:top w:val="none" w:sz="0" w:space="0" w:color="auto"/>
                        <w:left w:val="none" w:sz="0" w:space="0" w:color="auto"/>
                        <w:bottom w:val="none" w:sz="0" w:space="0" w:color="auto"/>
                        <w:right w:val="none" w:sz="0" w:space="0" w:color="auto"/>
                      </w:divBdr>
                      <w:divsChild>
                        <w:div w:id="1589996829">
                          <w:marLeft w:val="0"/>
                          <w:marRight w:val="0"/>
                          <w:marTop w:val="0"/>
                          <w:marBottom w:val="0"/>
                          <w:divBdr>
                            <w:top w:val="none" w:sz="0" w:space="0" w:color="auto"/>
                            <w:left w:val="none" w:sz="0" w:space="0" w:color="auto"/>
                            <w:bottom w:val="none" w:sz="0" w:space="0" w:color="auto"/>
                            <w:right w:val="none" w:sz="0" w:space="0" w:color="auto"/>
                          </w:divBdr>
                        </w:div>
                      </w:divsChild>
                    </w:div>
                    <w:div w:id="270207891">
                      <w:marLeft w:val="0"/>
                      <w:marRight w:val="0"/>
                      <w:marTop w:val="0"/>
                      <w:marBottom w:val="0"/>
                      <w:divBdr>
                        <w:top w:val="none" w:sz="0" w:space="0" w:color="auto"/>
                        <w:left w:val="none" w:sz="0" w:space="0" w:color="auto"/>
                        <w:bottom w:val="none" w:sz="0" w:space="0" w:color="auto"/>
                        <w:right w:val="none" w:sz="0" w:space="0" w:color="auto"/>
                      </w:divBdr>
                      <w:divsChild>
                        <w:div w:id="713430475">
                          <w:marLeft w:val="0"/>
                          <w:marRight w:val="0"/>
                          <w:marTop w:val="0"/>
                          <w:marBottom w:val="0"/>
                          <w:divBdr>
                            <w:top w:val="none" w:sz="0" w:space="0" w:color="auto"/>
                            <w:left w:val="none" w:sz="0" w:space="0" w:color="auto"/>
                            <w:bottom w:val="none" w:sz="0" w:space="0" w:color="auto"/>
                            <w:right w:val="none" w:sz="0" w:space="0" w:color="auto"/>
                          </w:divBdr>
                        </w:div>
                      </w:divsChild>
                    </w:div>
                    <w:div w:id="287398334">
                      <w:marLeft w:val="0"/>
                      <w:marRight w:val="0"/>
                      <w:marTop w:val="0"/>
                      <w:marBottom w:val="0"/>
                      <w:divBdr>
                        <w:top w:val="none" w:sz="0" w:space="0" w:color="auto"/>
                        <w:left w:val="none" w:sz="0" w:space="0" w:color="auto"/>
                        <w:bottom w:val="none" w:sz="0" w:space="0" w:color="auto"/>
                        <w:right w:val="none" w:sz="0" w:space="0" w:color="auto"/>
                      </w:divBdr>
                      <w:divsChild>
                        <w:div w:id="1070998361">
                          <w:marLeft w:val="0"/>
                          <w:marRight w:val="0"/>
                          <w:marTop w:val="0"/>
                          <w:marBottom w:val="0"/>
                          <w:divBdr>
                            <w:top w:val="none" w:sz="0" w:space="0" w:color="auto"/>
                            <w:left w:val="none" w:sz="0" w:space="0" w:color="auto"/>
                            <w:bottom w:val="none" w:sz="0" w:space="0" w:color="auto"/>
                            <w:right w:val="none" w:sz="0" w:space="0" w:color="auto"/>
                          </w:divBdr>
                        </w:div>
                      </w:divsChild>
                    </w:div>
                    <w:div w:id="298919740">
                      <w:marLeft w:val="0"/>
                      <w:marRight w:val="0"/>
                      <w:marTop w:val="0"/>
                      <w:marBottom w:val="0"/>
                      <w:divBdr>
                        <w:top w:val="none" w:sz="0" w:space="0" w:color="auto"/>
                        <w:left w:val="none" w:sz="0" w:space="0" w:color="auto"/>
                        <w:bottom w:val="none" w:sz="0" w:space="0" w:color="auto"/>
                        <w:right w:val="none" w:sz="0" w:space="0" w:color="auto"/>
                      </w:divBdr>
                      <w:divsChild>
                        <w:div w:id="1539388897">
                          <w:marLeft w:val="0"/>
                          <w:marRight w:val="0"/>
                          <w:marTop w:val="0"/>
                          <w:marBottom w:val="0"/>
                          <w:divBdr>
                            <w:top w:val="none" w:sz="0" w:space="0" w:color="auto"/>
                            <w:left w:val="none" w:sz="0" w:space="0" w:color="auto"/>
                            <w:bottom w:val="none" w:sz="0" w:space="0" w:color="auto"/>
                            <w:right w:val="none" w:sz="0" w:space="0" w:color="auto"/>
                          </w:divBdr>
                        </w:div>
                      </w:divsChild>
                    </w:div>
                    <w:div w:id="301273757">
                      <w:marLeft w:val="0"/>
                      <w:marRight w:val="0"/>
                      <w:marTop w:val="0"/>
                      <w:marBottom w:val="0"/>
                      <w:divBdr>
                        <w:top w:val="none" w:sz="0" w:space="0" w:color="auto"/>
                        <w:left w:val="none" w:sz="0" w:space="0" w:color="auto"/>
                        <w:bottom w:val="none" w:sz="0" w:space="0" w:color="auto"/>
                        <w:right w:val="none" w:sz="0" w:space="0" w:color="auto"/>
                      </w:divBdr>
                      <w:divsChild>
                        <w:div w:id="1369255296">
                          <w:marLeft w:val="0"/>
                          <w:marRight w:val="0"/>
                          <w:marTop w:val="0"/>
                          <w:marBottom w:val="0"/>
                          <w:divBdr>
                            <w:top w:val="none" w:sz="0" w:space="0" w:color="auto"/>
                            <w:left w:val="none" w:sz="0" w:space="0" w:color="auto"/>
                            <w:bottom w:val="none" w:sz="0" w:space="0" w:color="auto"/>
                            <w:right w:val="none" w:sz="0" w:space="0" w:color="auto"/>
                          </w:divBdr>
                        </w:div>
                      </w:divsChild>
                    </w:div>
                    <w:div w:id="312485653">
                      <w:marLeft w:val="0"/>
                      <w:marRight w:val="0"/>
                      <w:marTop w:val="0"/>
                      <w:marBottom w:val="0"/>
                      <w:divBdr>
                        <w:top w:val="none" w:sz="0" w:space="0" w:color="auto"/>
                        <w:left w:val="none" w:sz="0" w:space="0" w:color="auto"/>
                        <w:bottom w:val="none" w:sz="0" w:space="0" w:color="auto"/>
                        <w:right w:val="none" w:sz="0" w:space="0" w:color="auto"/>
                      </w:divBdr>
                      <w:divsChild>
                        <w:div w:id="1540244625">
                          <w:marLeft w:val="0"/>
                          <w:marRight w:val="0"/>
                          <w:marTop w:val="0"/>
                          <w:marBottom w:val="0"/>
                          <w:divBdr>
                            <w:top w:val="none" w:sz="0" w:space="0" w:color="auto"/>
                            <w:left w:val="none" w:sz="0" w:space="0" w:color="auto"/>
                            <w:bottom w:val="none" w:sz="0" w:space="0" w:color="auto"/>
                            <w:right w:val="none" w:sz="0" w:space="0" w:color="auto"/>
                          </w:divBdr>
                        </w:div>
                      </w:divsChild>
                    </w:div>
                    <w:div w:id="335303431">
                      <w:marLeft w:val="0"/>
                      <w:marRight w:val="0"/>
                      <w:marTop w:val="0"/>
                      <w:marBottom w:val="0"/>
                      <w:divBdr>
                        <w:top w:val="none" w:sz="0" w:space="0" w:color="auto"/>
                        <w:left w:val="none" w:sz="0" w:space="0" w:color="auto"/>
                        <w:bottom w:val="none" w:sz="0" w:space="0" w:color="auto"/>
                        <w:right w:val="none" w:sz="0" w:space="0" w:color="auto"/>
                      </w:divBdr>
                      <w:divsChild>
                        <w:div w:id="1713383174">
                          <w:marLeft w:val="0"/>
                          <w:marRight w:val="0"/>
                          <w:marTop w:val="0"/>
                          <w:marBottom w:val="0"/>
                          <w:divBdr>
                            <w:top w:val="none" w:sz="0" w:space="0" w:color="auto"/>
                            <w:left w:val="none" w:sz="0" w:space="0" w:color="auto"/>
                            <w:bottom w:val="none" w:sz="0" w:space="0" w:color="auto"/>
                            <w:right w:val="none" w:sz="0" w:space="0" w:color="auto"/>
                          </w:divBdr>
                        </w:div>
                      </w:divsChild>
                    </w:div>
                    <w:div w:id="343365129">
                      <w:marLeft w:val="0"/>
                      <w:marRight w:val="0"/>
                      <w:marTop w:val="0"/>
                      <w:marBottom w:val="0"/>
                      <w:divBdr>
                        <w:top w:val="none" w:sz="0" w:space="0" w:color="auto"/>
                        <w:left w:val="none" w:sz="0" w:space="0" w:color="auto"/>
                        <w:bottom w:val="none" w:sz="0" w:space="0" w:color="auto"/>
                        <w:right w:val="none" w:sz="0" w:space="0" w:color="auto"/>
                      </w:divBdr>
                      <w:divsChild>
                        <w:div w:id="328289996">
                          <w:marLeft w:val="0"/>
                          <w:marRight w:val="0"/>
                          <w:marTop w:val="0"/>
                          <w:marBottom w:val="0"/>
                          <w:divBdr>
                            <w:top w:val="none" w:sz="0" w:space="0" w:color="auto"/>
                            <w:left w:val="none" w:sz="0" w:space="0" w:color="auto"/>
                            <w:bottom w:val="none" w:sz="0" w:space="0" w:color="auto"/>
                            <w:right w:val="none" w:sz="0" w:space="0" w:color="auto"/>
                          </w:divBdr>
                        </w:div>
                      </w:divsChild>
                    </w:div>
                    <w:div w:id="364214727">
                      <w:marLeft w:val="0"/>
                      <w:marRight w:val="0"/>
                      <w:marTop w:val="0"/>
                      <w:marBottom w:val="0"/>
                      <w:divBdr>
                        <w:top w:val="none" w:sz="0" w:space="0" w:color="auto"/>
                        <w:left w:val="none" w:sz="0" w:space="0" w:color="auto"/>
                        <w:bottom w:val="none" w:sz="0" w:space="0" w:color="auto"/>
                        <w:right w:val="none" w:sz="0" w:space="0" w:color="auto"/>
                      </w:divBdr>
                      <w:divsChild>
                        <w:div w:id="1435249751">
                          <w:marLeft w:val="0"/>
                          <w:marRight w:val="0"/>
                          <w:marTop w:val="0"/>
                          <w:marBottom w:val="0"/>
                          <w:divBdr>
                            <w:top w:val="none" w:sz="0" w:space="0" w:color="auto"/>
                            <w:left w:val="none" w:sz="0" w:space="0" w:color="auto"/>
                            <w:bottom w:val="none" w:sz="0" w:space="0" w:color="auto"/>
                            <w:right w:val="none" w:sz="0" w:space="0" w:color="auto"/>
                          </w:divBdr>
                        </w:div>
                      </w:divsChild>
                    </w:div>
                    <w:div w:id="413743240">
                      <w:marLeft w:val="0"/>
                      <w:marRight w:val="0"/>
                      <w:marTop w:val="0"/>
                      <w:marBottom w:val="0"/>
                      <w:divBdr>
                        <w:top w:val="none" w:sz="0" w:space="0" w:color="auto"/>
                        <w:left w:val="none" w:sz="0" w:space="0" w:color="auto"/>
                        <w:bottom w:val="none" w:sz="0" w:space="0" w:color="auto"/>
                        <w:right w:val="none" w:sz="0" w:space="0" w:color="auto"/>
                      </w:divBdr>
                      <w:divsChild>
                        <w:div w:id="641812963">
                          <w:marLeft w:val="0"/>
                          <w:marRight w:val="0"/>
                          <w:marTop w:val="0"/>
                          <w:marBottom w:val="0"/>
                          <w:divBdr>
                            <w:top w:val="none" w:sz="0" w:space="0" w:color="auto"/>
                            <w:left w:val="none" w:sz="0" w:space="0" w:color="auto"/>
                            <w:bottom w:val="none" w:sz="0" w:space="0" w:color="auto"/>
                            <w:right w:val="none" w:sz="0" w:space="0" w:color="auto"/>
                          </w:divBdr>
                        </w:div>
                      </w:divsChild>
                    </w:div>
                    <w:div w:id="422800174">
                      <w:marLeft w:val="0"/>
                      <w:marRight w:val="0"/>
                      <w:marTop w:val="0"/>
                      <w:marBottom w:val="0"/>
                      <w:divBdr>
                        <w:top w:val="none" w:sz="0" w:space="0" w:color="auto"/>
                        <w:left w:val="none" w:sz="0" w:space="0" w:color="auto"/>
                        <w:bottom w:val="none" w:sz="0" w:space="0" w:color="auto"/>
                        <w:right w:val="none" w:sz="0" w:space="0" w:color="auto"/>
                      </w:divBdr>
                      <w:divsChild>
                        <w:div w:id="1389496201">
                          <w:marLeft w:val="0"/>
                          <w:marRight w:val="0"/>
                          <w:marTop w:val="0"/>
                          <w:marBottom w:val="0"/>
                          <w:divBdr>
                            <w:top w:val="none" w:sz="0" w:space="0" w:color="auto"/>
                            <w:left w:val="none" w:sz="0" w:space="0" w:color="auto"/>
                            <w:bottom w:val="none" w:sz="0" w:space="0" w:color="auto"/>
                            <w:right w:val="none" w:sz="0" w:space="0" w:color="auto"/>
                          </w:divBdr>
                        </w:div>
                      </w:divsChild>
                    </w:div>
                    <w:div w:id="425149852">
                      <w:marLeft w:val="0"/>
                      <w:marRight w:val="0"/>
                      <w:marTop w:val="0"/>
                      <w:marBottom w:val="0"/>
                      <w:divBdr>
                        <w:top w:val="none" w:sz="0" w:space="0" w:color="auto"/>
                        <w:left w:val="none" w:sz="0" w:space="0" w:color="auto"/>
                        <w:bottom w:val="none" w:sz="0" w:space="0" w:color="auto"/>
                        <w:right w:val="none" w:sz="0" w:space="0" w:color="auto"/>
                      </w:divBdr>
                      <w:divsChild>
                        <w:div w:id="805245830">
                          <w:marLeft w:val="0"/>
                          <w:marRight w:val="0"/>
                          <w:marTop w:val="0"/>
                          <w:marBottom w:val="0"/>
                          <w:divBdr>
                            <w:top w:val="none" w:sz="0" w:space="0" w:color="auto"/>
                            <w:left w:val="none" w:sz="0" w:space="0" w:color="auto"/>
                            <w:bottom w:val="none" w:sz="0" w:space="0" w:color="auto"/>
                            <w:right w:val="none" w:sz="0" w:space="0" w:color="auto"/>
                          </w:divBdr>
                        </w:div>
                      </w:divsChild>
                    </w:div>
                    <w:div w:id="430859735">
                      <w:marLeft w:val="0"/>
                      <w:marRight w:val="0"/>
                      <w:marTop w:val="0"/>
                      <w:marBottom w:val="0"/>
                      <w:divBdr>
                        <w:top w:val="none" w:sz="0" w:space="0" w:color="auto"/>
                        <w:left w:val="none" w:sz="0" w:space="0" w:color="auto"/>
                        <w:bottom w:val="none" w:sz="0" w:space="0" w:color="auto"/>
                        <w:right w:val="none" w:sz="0" w:space="0" w:color="auto"/>
                      </w:divBdr>
                      <w:divsChild>
                        <w:div w:id="1417239692">
                          <w:marLeft w:val="0"/>
                          <w:marRight w:val="0"/>
                          <w:marTop w:val="0"/>
                          <w:marBottom w:val="0"/>
                          <w:divBdr>
                            <w:top w:val="none" w:sz="0" w:space="0" w:color="auto"/>
                            <w:left w:val="none" w:sz="0" w:space="0" w:color="auto"/>
                            <w:bottom w:val="none" w:sz="0" w:space="0" w:color="auto"/>
                            <w:right w:val="none" w:sz="0" w:space="0" w:color="auto"/>
                          </w:divBdr>
                        </w:div>
                      </w:divsChild>
                    </w:div>
                    <w:div w:id="431169402">
                      <w:marLeft w:val="0"/>
                      <w:marRight w:val="0"/>
                      <w:marTop w:val="0"/>
                      <w:marBottom w:val="0"/>
                      <w:divBdr>
                        <w:top w:val="none" w:sz="0" w:space="0" w:color="auto"/>
                        <w:left w:val="none" w:sz="0" w:space="0" w:color="auto"/>
                        <w:bottom w:val="none" w:sz="0" w:space="0" w:color="auto"/>
                        <w:right w:val="none" w:sz="0" w:space="0" w:color="auto"/>
                      </w:divBdr>
                      <w:divsChild>
                        <w:div w:id="839659594">
                          <w:marLeft w:val="0"/>
                          <w:marRight w:val="0"/>
                          <w:marTop w:val="0"/>
                          <w:marBottom w:val="0"/>
                          <w:divBdr>
                            <w:top w:val="none" w:sz="0" w:space="0" w:color="auto"/>
                            <w:left w:val="none" w:sz="0" w:space="0" w:color="auto"/>
                            <w:bottom w:val="none" w:sz="0" w:space="0" w:color="auto"/>
                            <w:right w:val="none" w:sz="0" w:space="0" w:color="auto"/>
                          </w:divBdr>
                        </w:div>
                      </w:divsChild>
                    </w:div>
                    <w:div w:id="432241324">
                      <w:marLeft w:val="0"/>
                      <w:marRight w:val="0"/>
                      <w:marTop w:val="0"/>
                      <w:marBottom w:val="0"/>
                      <w:divBdr>
                        <w:top w:val="none" w:sz="0" w:space="0" w:color="auto"/>
                        <w:left w:val="none" w:sz="0" w:space="0" w:color="auto"/>
                        <w:bottom w:val="none" w:sz="0" w:space="0" w:color="auto"/>
                        <w:right w:val="none" w:sz="0" w:space="0" w:color="auto"/>
                      </w:divBdr>
                      <w:divsChild>
                        <w:div w:id="1875464749">
                          <w:marLeft w:val="0"/>
                          <w:marRight w:val="0"/>
                          <w:marTop w:val="0"/>
                          <w:marBottom w:val="0"/>
                          <w:divBdr>
                            <w:top w:val="none" w:sz="0" w:space="0" w:color="auto"/>
                            <w:left w:val="none" w:sz="0" w:space="0" w:color="auto"/>
                            <w:bottom w:val="none" w:sz="0" w:space="0" w:color="auto"/>
                            <w:right w:val="none" w:sz="0" w:space="0" w:color="auto"/>
                          </w:divBdr>
                        </w:div>
                      </w:divsChild>
                    </w:div>
                    <w:div w:id="434448154">
                      <w:marLeft w:val="0"/>
                      <w:marRight w:val="0"/>
                      <w:marTop w:val="0"/>
                      <w:marBottom w:val="0"/>
                      <w:divBdr>
                        <w:top w:val="none" w:sz="0" w:space="0" w:color="auto"/>
                        <w:left w:val="none" w:sz="0" w:space="0" w:color="auto"/>
                        <w:bottom w:val="none" w:sz="0" w:space="0" w:color="auto"/>
                        <w:right w:val="none" w:sz="0" w:space="0" w:color="auto"/>
                      </w:divBdr>
                      <w:divsChild>
                        <w:div w:id="556936286">
                          <w:marLeft w:val="0"/>
                          <w:marRight w:val="0"/>
                          <w:marTop w:val="0"/>
                          <w:marBottom w:val="0"/>
                          <w:divBdr>
                            <w:top w:val="none" w:sz="0" w:space="0" w:color="auto"/>
                            <w:left w:val="none" w:sz="0" w:space="0" w:color="auto"/>
                            <w:bottom w:val="none" w:sz="0" w:space="0" w:color="auto"/>
                            <w:right w:val="none" w:sz="0" w:space="0" w:color="auto"/>
                          </w:divBdr>
                        </w:div>
                      </w:divsChild>
                    </w:div>
                    <w:div w:id="439493216">
                      <w:marLeft w:val="0"/>
                      <w:marRight w:val="0"/>
                      <w:marTop w:val="0"/>
                      <w:marBottom w:val="0"/>
                      <w:divBdr>
                        <w:top w:val="none" w:sz="0" w:space="0" w:color="auto"/>
                        <w:left w:val="none" w:sz="0" w:space="0" w:color="auto"/>
                        <w:bottom w:val="none" w:sz="0" w:space="0" w:color="auto"/>
                        <w:right w:val="none" w:sz="0" w:space="0" w:color="auto"/>
                      </w:divBdr>
                      <w:divsChild>
                        <w:div w:id="1596745426">
                          <w:marLeft w:val="0"/>
                          <w:marRight w:val="0"/>
                          <w:marTop w:val="0"/>
                          <w:marBottom w:val="0"/>
                          <w:divBdr>
                            <w:top w:val="none" w:sz="0" w:space="0" w:color="auto"/>
                            <w:left w:val="none" w:sz="0" w:space="0" w:color="auto"/>
                            <w:bottom w:val="none" w:sz="0" w:space="0" w:color="auto"/>
                            <w:right w:val="none" w:sz="0" w:space="0" w:color="auto"/>
                          </w:divBdr>
                        </w:div>
                      </w:divsChild>
                    </w:div>
                    <w:div w:id="445153154">
                      <w:marLeft w:val="0"/>
                      <w:marRight w:val="0"/>
                      <w:marTop w:val="0"/>
                      <w:marBottom w:val="0"/>
                      <w:divBdr>
                        <w:top w:val="none" w:sz="0" w:space="0" w:color="auto"/>
                        <w:left w:val="none" w:sz="0" w:space="0" w:color="auto"/>
                        <w:bottom w:val="none" w:sz="0" w:space="0" w:color="auto"/>
                        <w:right w:val="none" w:sz="0" w:space="0" w:color="auto"/>
                      </w:divBdr>
                      <w:divsChild>
                        <w:div w:id="51972337">
                          <w:marLeft w:val="0"/>
                          <w:marRight w:val="0"/>
                          <w:marTop w:val="0"/>
                          <w:marBottom w:val="0"/>
                          <w:divBdr>
                            <w:top w:val="none" w:sz="0" w:space="0" w:color="auto"/>
                            <w:left w:val="none" w:sz="0" w:space="0" w:color="auto"/>
                            <w:bottom w:val="none" w:sz="0" w:space="0" w:color="auto"/>
                            <w:right w:val="none" w:sz="0" w:space="0" w:color="auto"/>
                          </w:divBdr>
                        </w:div>
                      </w:divsChild>
                    </w:div>
                    <w:div w:id="450902244">
                      <w:marLeft w:val="0"/>
                      <w:marRight w:val="0"/>
                      <w:marTop w:val="0"/>
                      <w:marBottom w:val="0"/>
                      <w:divBdr>
                        <w:top w:val="none" w:sz="0" w:space="0" w:color="auto"/>
                        <w:left w:val="none" w:sz="0" w:space="0" w:color="auto"/>
                        <w:bottom w:val="none" w:sz="0" w:space="0" w:color="auto"/>
                        <w:right w:val="none" w:sz="0" w:space="0" w:color="auto"/>
                      </w:divBdr>
                      <w:divsChild>
                        <w:div w:id="1537623372">
                          <w:marLeft w:val="0"/>
                          <w:marRight w:val="0"/>
                          <w:marTop w:val="0"/>
                          <w:marBottom w:val="0"/>
                          <w:divBdr>
                            <w:top w:val="none" w:sz="0" w:space="0" w:color="auto"/>
                            <w:left w:val="none" w:sz="0" w:space="0" w:color="auto"/>
                            <w:bottom w:val="none" w:sz="0" w:space="0" w:color="auto"/>
                            <w:right w:val="none" w:sz="0" w:space="0" w:color="auto"/>
                          </w:divBdr>
                        </w:div>
                      </w:divsChild>
                    </w:div>
                    <w:div w:id="454560506">
                      <w:marLeft w:val="0"/>
                      <w:marRight w:val="0"/>
                      <w:marTop w:val="0"/>
                      <w:marBottom w:val="0"/>
                      <w:divBdr>
                        <w:top w:val="none" w:sz="0" w:space="0" w:color="auto"/>
                        <w:left w:val="none" w:sz="0" w:space="0" w:color="auto"/>
                        <w:bottom w:val="none" w:sz="0" w:space="0" w:color="auto"/>
                        <w:right w:val="none" w:sz="0" w:space="0" w:color="auto"/>
                      </w:divBdr>
                      <w:divsChild>
                        <w:div w:id="87192111">
                          <w:marLeft w:val="0"/>
                          <w:marRight w:val="0"/>
                          <w:marTop w:val="0"/>
                          <w:marBottom w:val="0"/>
                          <w:divBdr>
                            <w:top w:val="none" w:sz="0" w:space="0" w:color="auto"/>
                            <w:left w:val="none" w:sz="0" w:space="0" w:color="auto"/>
                            <w:bottom w:val="none" w:sz="0" w:space="0" w:color="auto"/>
                            <w:right w:val="none" w:sz="0" w:space="0" w:color="auto"/>
                          </w:divBdr>
                        </w:div>
                      </w:divsChild>
                    </w:div>
                    <w:div w:id="465204971">
                      <w:marLeft w:val="0"/>
                      <w:marRight w:val="0"/>
                      <w:marTop w:val="0"/>
                      <w:marBottom w:val="0"/>
                      <w:divBdr>
                        <w:top w:val="none" w:sz="0" w:space="0" w:color="auto"/>
                        <w:left w:val="none" w:sz="0" w:space="0" w:color="auto"/>
                        <w:bottom w:val="none" w:sz="0" w:space="0" w:color="auto"/>
                        <w:right w:val="none" w:sz="0" w:space="0" w:color="auto"/>
                      </w:divBdr>
                      <w:divsChild>
                        <w:div w:id="832572247">
                          <w:marLeft w:val="0"/>
                          <w:marRight w:val="0"/>
                          <w:marTop w:val="0"/>
                          <w:marBottom w:val="0"/>
                          <w:divBdr>
                            <w:top w:val="none" w:sz="0" w:space="0" w:color="auto"/>
                            <w:left w:val="none" w:sz="0" w:space="0" w:color="auto"/>
                            <w:bottom w:val="none" w:sz="0" w:space="0" w:color="auto"/>
                            <w:right w:val="none" w:sz="0" w:space="0" w:color="auto"/>
                          </w:divBdr>
                        </w:div>
                      </w:divsChild>
                    </w:div>
                    <w:div w:id="465975121">
                      <w:marLeft w:val="0"/>
                      <w:marRight w:val="0"/>
                      <w:marTop w:val="0"/>
                      <w:marBottom w:val="0"/>
                      <w:divBdr>
                        <w:top w:val="none" w:sz="0" w:space="0" w:color="auto"/>
                        <w:left w:val="none" w:sz="0" w:space="0" w:color="auto"/>
                        <w:bottom w:val="none" w:sz="0" w:space="0" w:color="auto"/>
                        <w:right w:val="none" w:sz="0" w:space="0" w:color="auto"/>
                      </w:divBdr>
                      <w:divsChild>
                        <w:div w:id="1126504684">
                          <w:marLeft w:val="0"/>
                          <w:marRight w:val="0"/>
                          <w:marTop w:val="0"/>
                          <w:marBottom w:val="0"/>
                          <w:divBdr>
                            <w:top w:val="none" w:sz="0" w:space="0" w:color="auto"/>
                            <w:left w:val="none" w:sz="0" w:space="0" w:color="auto"/>
                            <w:bottom w:val="none" w:sz="0" w:space="0" w:color="auto"/>
                            <w:right w:val="none" w:sz="0" w:space="0" w:color="auto"/>
                          </w:divBdr>
                        </w:div>
                      </w:divsChild>
                    </w:div>
                    <w:div w:id="475339486">
                      <w:marLeft w:val="0"/>
                      <w:marRight w:val="0"/>
                      <w:marTop w:val="0"/>
                      <w:marBottom w:val="0"/>
                      <w:divBdr>
                        <w:top w:val="none" w:sz="0" w:space="0" w:color="auto"/>
                        <w:left w:val="none" w:sz="0" w:space="0" w:color="auto"/>
                        <w:bottom w:val="none" w:sz="0" w:space="0" w:color="auto"/>
                        <w:right w:val="none" w:sz="0" w:space="0" w:color="auto"/>
                      </w:divBdr>
                      <w:divsChild>
                        <w:div w:id="931012054">
                          <w:marLeft w:val="0"/>
                          <w:marRight w:val="0"/>
                          <w:marTop w:val="0"/>
                          <w:marBottom w:val="0"/>
                          <w:divBdr>
                            <w:top w:val="none" w:sz="0" w:space="0" w:color="auto"/>
                            <w:left w:val="none" w:sz="0" w:space="0" w:color="auto"/>
                            <w:bottom w:val="none" w:sz="0" w:space="0" w:color="auto"/>
                            <w:right w:val="none" w:sz="0" w:space="0" w:color="auto"/>
                          </w:divBdr>
                        </w:div>
                      </w:divsChild>
                    </w:div>
                    <w:div w:id="484325341">
                      <w:marLeft w:val="0"/>
                      <w:marRight w:val="0"/>
                      <w:marTop w:val="0"/>
                      <w:marBottom w:val="0"/>
                      <w:divBdr>
                        <w:top w:val="none" w:sz="0" w:space="0" w:color="auto"/>
                        <w:left w:val="none" w:sz="0" w:space="0" w:color="auto"/>
                        <w:bottom w:val="none" w:sz="0" w:space="0" w:color="auto"/>
                        <w:right w:val="none" w:sz="0" w:space="0" w:color="auto"/>
                      </w:divBdr>
                      <w:divsChild>
                        <w:div w:id="604191018">
                          <w:marLeft w:val="0"/>
                          <w:marRight w:val="0"/>
                          <w:marTop w:val="0"/>
                          <w:marBottom w:val="0"/>
                          <w:divBdr>
                            <w:top w:val="none" w:sz="0" w:space="0" w:color="auto"/>
                            <w:left w:val="none" w:sz="0" w:space="0" w:color="auto"/>
                            <w:bottom w:val="none" w:sz="0" w:space="0" w:color="auto"/>
                            <w:right w:val="none" w:sz="0" w:space="0" w:color="auto"/>
                          </w:divBdr>
                        </w:div>
                      </w:divsChild>
                    </w:div>
                    <w:div w:id="511066031">
                      <w:marLeft w:val="0"/>
                      <w:marRight w:val="0"/>
                      <w:marTop w:val="0"/>
                      <w:marBottom w:val="0"/>
                      <w:divBdr>
                        <w:top w:val="none" w:sz="0" w:space="0" w:color="auto"/>
                        <w:left w:val="none" w:sz="0" w:space="0" w:color="auto"/>
                        <w:bottom w:val="none" w:sz="0" w:space="0" w:color="auto"/>
                        <w:right w:val="none" w:sz="0" w:space="0" w:color="auto"/>
                      </w:divBdr>
                      <w:divsChild>
                        <w:div w:id="1547063172">
                          <w:marLeft w:val="0"/>
                          <w:marRight w:val="0"/>
                          <w:marTop w:val="0"/>
                          <w:marBottom w:val="0"/>
                          <w:divBdr>
                            <w:top w:val="none" w:sz="0" w:space="0" w:color="auto"/>
                            <w:left w:val="none" w:sz="0" w:space="0" w:color="auto"/>
                            <w:bottom w:val="none" w:sz="0" w:space="0" w:color="auto"/>
                            <w:right w:val="none" w:sz="0" w:space="0" w:color="auto"/>
                          </w:divBdr>
                        </w:div>
                      </w:divsChild>
                    </w:div>
                    <w:div w:id="542987523">
                      <w:marLeft w:val="0"/>
                      <w:marRight w:val="0"/>
                      <w:marTop w:val="0"/>
                      <w:marBottom w:val="0"/>
                      <w:divBdr>
                        <w:top w:val="none" w:sz="0" w:space="0" w:color="auto"/>
                        <w:left w:val="none" w:sz="0" w:space="0" w:color="auto"/>
                        <w:bottom w:val="none" w:sz="0" w:space="0" w:color="auto"/>
                        <w:right w:val="none" w:sz="0" w:space="0" w:color="auto"/>
                      </w:divBdr>
                      <w:divsChild>
                        <w:div w:id="773860169">
                          <w:marLeft w:val="0"/>
                          <w:marRight w:val="0"/>
                          <w:marTop w:val="0"/>
                          <w:marBottom w:val="0"/>
                          <w:divBdr>
                            <w:top w:val="none" w:sz="0" w:space="0" w:color="auto"/>
                            <w:left w:val="none" w:sz="0" w:space="0" w:color="auto"/>
                            <w:bottom w:val="none" w:sz="0" w:space="0" w:color="auto"/>
                            <w:right w:val="none" w:sz="0" w:space="0" w:color="auto"/>
                          </w:divBdr>
                        </w:div>
                      </w:divsChild>
                    </w:div>
                    <w:div w:id="568156496">
                      <w:marLeft w:val="0"/>
                      <w:marRight w:val="0"/>
                      <w:marTop w:val="0"/>
                      <w:marBottom w:val="0"/>
                      <w:divBdr>
                        <w:top w:val="none" w:sz="0" w:space="0" w:color="auto"/>
                        <w:left w:val="none" w:sz="0" w:space="0" w:color="auto"/>
                        <w:bottom w:val="none" w:sz="0" w:space="0" w:color="auto"/>
                        <w:right w:val="none" w:sz="0" w:space="0" w:color="auto"/>
                      </w:divBdr>
                      <w:divsChild>
                        <w:div w:id="827134327">
                          <w:marLeft w:val="0"/>
                          <w:marRight w:val="0"/>
                          <w:marTop w:val="0"/>
                          <w:marBottom w:val="0"/>
                          <w:divBdr>
                            <w:top w:val="none" w:sz="0" w:space="0" w:color="auto"/>
                            <w:left w:val="none" w:sz="0" w:space="0" w:color="auto"/>
                            <w:bottom w:val="none" w:sz="0" w:space="0" w:color="auto"/>
                            <w:right w:val="none" w:sz="0" w:space="0" w:color="auto"/>
                          </w:divBdr>
                        </w:div>
                      </w:divsChild>
                    </w:div>
                    <w:div w:id="592006450">
                      <w:marLeft w:val="0"/>
                      <w:marRight w:val="0"/>
                      <w:marTop w:val="0"/>
                      <w:marBottom w:val="0"/>
                      <w:divBdr>
                        <w:top w:val="none" w:sz="0" w:space="0" w:color="auto"/>
                        <w:left w:val="none" w:sz="0" w:space="0" w:color="auto"/>
                        <w:bottom w:val="none" w:sz="0" w:space="0" w:color="auto"/>
                        <w:right w:val="none" w:sz="0" w:space="0" w:color="auto"/>
                      </w:divBdr>
                      <w:divsChild>
                        <w:div w:id="1314607331">
                          <w:marLeft w:val="0"/>
                          <w:marRight w:val="0"/>
                          <w:marTop w:val="0"/>
                          <w:marBottom w:val="0"/>
                          <w:divBdr>
                            <w:top w:val="none" w:sz="0" w:space="0" w:color="auto"/>
                            <w:left w:val="none" w:sz="0" w:space="0" w:color="auto"/>
                            <w:bottom w:val="none" w:sz="0" w:space="0" w:color="auto"/>
                            <w:right w:val="none" w:sz="0" w:space="0" w:color="auto"/>
                          </w:divBdr>
                        </w:div>
                      </w:divsChild>
                    </w:div>
                    <w:div w:id="595215550">
                      <w:marLeft w:val="0"/>
                      <w:marRight w:val="0"/>
                      <w:marTop w:val="0"/>
                      <w:marBottom w:val="0"/>
                      <w:divBdr>
                        <w:top w:val="none" w:sz="0" w:space="0" w:color="auto"/>
                        <w:left w:val="none" w:sz="0" w:space="0" w:color="auto"/>
                        <w:bottom w:val="none" w:sz="0" w:space="0" w:color="auto"/>
                        <w:right w:val="none" w:sz="0" w:space="0" w:color="auto"/>
                      </w:divBdr>
                      <w:divsChild>
                        <w:div w:id="1234007596">
                          <w:marLeft w:val="0"/>
                          <w:marRight w:val="0"/>
                          <w:marTop w:val="0"/>
                          <w:marBottom w:val="0"/>
                          <w:divBdr>
                            <w:top w:val="none" w:sz="0" w:space="0" w:color="auto"/>
                            <w:left w:val="none" w:sz="0" w:space="0" w:color="auto"/>
                            <w:bottom w:val="none" w:sz="0" w:space="0" w:color="auto"/>
                            <w:right w:val="none" w:sz="0" w:space="0" w:color="auto"/>
                          </w:divBdr>
                        </w:div>
                      </w:divsChild>
                    </w:div>
                    <w:div w:id="595359709">
                      <w:marLeft w:val="0"/>
                      <w:marRight w:val="0"/>
                      <w:marTop w:val="0"/>
                      <w:marBottom w:val="0"/>
                      <w:divBdr>
                        <w:top w:val="none" w:sz="0" w:space="0" w:color="auto"/>
                        <w:left w:val="none" w:sz="0" w:space="0" w:color="auto"/>
                        <w:bottom w:val="none" w:sz="0" w:space="0" w:color="auto"/>
                        <w:right w:val="none" w:sz="0" w:space="0" w:color="auto"/>
                      </w:divBdr>
                      <w:divsChild>
                        <w:div w:id="771049555">
                          <w:marLeft w:val="0"/>
                          <w:marRight w:val="0"/>
                          <w:marTop w:val="0"/>
                          <w:marBottom w:val="0"/>
                          <w:divBdr>
                            <w:top w:val="none" w:sz="0" w:space="0" w:color="auto"/>
                            <w:left w:val="none" w:sz="0" w:space="0" w:color="auto"/>
                            <w:bottom w:val="none" w:sz="0" w:space="0" w:color="auto"/>
                            <w:right w:val="none" w:sz="0" w:space="0" w:color="auto"/>
                          </w:divBdr>
                        </w:div>
                      </w:divsChild>
                    </w:div>
                    <w:div w:id="657273530">
                      <w:marLeft w:val="0"/>
                      <w:marRight w:val="0"/>
                      <w:marTop w:val="0"/>
                      <w:marBottom w:val="0"/>
                      <w:divBdr>
                        <w:top w:val="none" w:sz="0" w:space="0" w:color="auto"/>
                        <w:left w:val="none" w:sz="0" w:space="0" w:color="auto"/>
                        <w:bottom w:val="none" w:sz="0" w:space="0" w:color="auto"/>
                        <w:right w:val="none" w:sz="0" w:space="0" w:color="auto"/>
                      </w:divBdr>
                      <w:divsChild>
                        <w:div w:id="1403333896">
                          <w:marLeft w:val="0"/>
                          <w:marRight w:val="0"/>
                          <w:marTop w:val="0"/>
                          <w:marBottom w:val="0"/>
                          <w:divBdr>
                            <w:top w:val="none" w:sz="0" w:space="0" w:color="auto"/>
                            <w:left w:val="none" w:sz="0" w:space="0" w:color="auto"/>
                            <w:bottom w:val="none" w:sz="0" w:space="0" w:color="auto"/>
                            <w:right w:val="none" w:sz="0" w:space="0" w:color="auto"/>
                          </w:divBdr>
                        </w:div>
                      </w:divsChild>
                    </w:div>
                    <w:div w:id="664864148">
                      <w:marLeft w:val="0"/>
                      <w:marRight w:val="0"/>
                      <w:marTop w:val="0"/>
                      <w:marBottom w:val="0"/>
                      <w:divBdr>
                        <w:top w:val="none" w:sz="0" w:space="0" w:color="auto"/>
                        <w:left w:val="none" w:sz="0" w:space="0" w:color="auto"/>
                        <w:bottom w:val="none" w:sz="0" w:space="0" w:color="auto"/>
                        <w:right w:val="none" w:sz="0" w:space="0" w:color="auto"/>
                      </w:divBdr>
                      <w:divsChild>
                        <w:div w:id="38288749">
                          <w:marLeft w:val="0"/>
                          <w:marRight w:val="0"/>
                          <w:marTop w:val="0"/>
                          <w:marBottom w:val="0"/>
                          <w:divBdr>
                            <w:top w:val="none" w:sz="0" w:space="0" w:color="auto"/>
                            <w:left w:val="none" w:sz="0" w:space="0" w:color="auto"/>
                            <w:bottom w:val="none" w:sz="0" w:space="0" w:color="auto"/>
                            <w:right w:val="none" w:sz="0" w:space="0" w:color="auto"/>
                          </w:divBdr>
                        </w:div>
                      </w:divsChild>
                    </w:div>
                    <w:div w:id="680395992">
                      <w:marLeft w:val="0"/>
                      <w:marRight w:val="0"/>
                      <w:marTop w:val="0"/>
                      <w:marBottom w:val="0"/>
                      <w:divBdr>
                        <w:top w:val="none" w:sz="0" w:space="0" w:color="auto"/>
                        <w:left w:val="none" w:sz="0" w:space="0" w:color="auto"/>
                        <w:bottom w:val="none" w:sz="0" w:space="0" w:color="auto"/>
                        <w:right w:val="none" w:sz="0" w:space="0" w:color="auto"/>
                      </w:divBdr>
                      <w:divsChild>
                        <w:div w:id="988899977">
                          <w:marLeft w:val="0"/>
                          <w:marRight w:val="0"/>
                          <w:marTop w:val="0"/>
                          <w:marBottom w:val="0"/>
                          <w:divBdr>
                            <w:top w:val="none" w:sz="0" w:space="0" w:color="auto"/>
                            <w:left w:val="none" w:sz="0" w:space="0" w:color="auto"/>
                            <w:bottom w:val="none" w:sz="0" w:space="0" w:color="auto"/>
                            <w:right w:val="none" w:sz="0" w:space="0" w:color="auto"/>
                          </w:divBdr>
                        </w:div>
                      </w:divsChild>
                    </w:div>
                    <w:div w:id="691303617">
                      <w:marLeft w:val="0"/>
                      <w:marRight w:val="0"/>
                      <w:marTop w:val="0"/>
                      <w:marBottom w:val="0"/>
                      <w:divBdr>
                        <w:top w:val="none" w:sz="0" w:space="0" w:color="auto"/>
                        <w:left w:val="none" w:sz="0" w:space="0" w:color="auto"/>
                        <w:bottom w:val="none" w:sz="0" w:space="0" w:color="auto"/>
                        <w:right w:val="none" w:sz="0" w:space="0" w:color="auto"/>
                      </w:divBdr>
                      <w:divsChild>
                        <w:div w:id="209390704">
                          <w:marLeft w:val="0"/>
                          <w:marRight w:val="0"/>
                          <w:marTop w:val="0"/>
                          <w:marBottom w:val="0"/>
                          <w:divBdr>
                            <w:top w:val="none" w:sz="0" w:space="0" w:color="auto"/>
                            <w:left w:val="none" w:sz="0" w:space="0" w:color="auto"/>
                            <w:bottom w:val="none" w:sz="0" w:space="0" w:color="auto"/>
                            <w:right w:val="none" w:sz="0" w:space="0" w:color="auto"/>
                          </w:divBdr>
                        </w:div>
                      </w:divsChild>
                    </w:div>
                    <w:div w:id="697782136">
                      <w:marLeft w:val="0"/>
                      <w:marRight w:val="0"/>
                      <w:marTop w:val="0"/>
                      <w:marBottom w:val="0"/>
                      <w:divBdr>
                        <w:top w:val="none" w:sz="0" w:space="0" w:color="auto"/>
                        <w:left w:val="none" w:sz="0" w:space="0" w:color="auto"/>
                        <w:bottom w:val="none" w:sz="0" w:space="0" w:color="auto"/>
                        <w:right w:val="none" w:sz="0" w:space="0" w:color="auto"/>
                      </w:divBdr>
                      <w:divsChild>
                        <w:div w:id="1417096086">
                          <w:marLeft w:val="0"/>
                          <w:marRight w:val="0"/>
                          <w:marTop w:val="0"/>
                          <w:marBottom w:val="0"/>
                          <w:divBdr>
                            <w:top w:val="none" w:sz="0" w:space="0" w:color="auto"/>
                            <w:left w:val="none" w:sz="0" w:space="0" w:color="auto"/>
                            <w:bottom w:val="none" w:sz="0" w:space="0" w:color="auto"/>
                            <w:right w:val="none" w:sz="0" w:space="0" w:color="auto"/>
                          </w:divBdr>
                        </w:div>
                      </w:divsChild>
                    </w:div>
                    <w:div w:id="708455359">
                      <w:marLeft w:val="0"/>
                      <w:marRight w:val="0"/>
                      <w:marTop w:val="0"/>
                      <w:marBottom w:val="0"/>
                      <w:divBdr>
                        <w:top w:val="none" w:sz="0" w:space="0" w:color="auto"/>
                        <w:left w:val="none" w:sz="0" w:space="0" w:color="auto"/>
                        <w:bottom w:val="none" w:sz="0" w:space="0" w:color="auto"/>
                        <w:right w:val="none" w:sz="0" w:space="0" w:color="auto"/>
                      </w:divBdr>
                      <w:divsChild>
                        <w:div w:id="804156065">
                          <w:marLeft w:val="0"/>
                          <w:marRight w:val="0"/>
                          <w:marTop w:val="0"/>
                          <w:marBottom w:val="0"/>
                          <w:divBdr>
                            <w:top w:val="none" w:sz="0" w:space="0" w:color="auto"/>
                            <w:left w:val="none" w:sz="0" w:space="0" w:color="auto"/>
                            <w:bottom w:val="none" w:sz="0" w:space="0" w:color="auto"/>
                            <w:right w:val="none" w:sz="0" w:space="0" w:color="auto"/>
                          </w:divBdr>
                        </w:div>
                      </w:divsChild>
                    </w:div>
                    <w:div w:id="710686749">
                      <w:marLeft w:val="0"/>
                      <w:marRight w:val="0"/>
                      <w:marTop w:val="0"/>
                      <w:marBottom w:val="0"/>
                      <w:divBdr>
                        <w:top w:val="none" w:sz="0" w:space="0" w:color="auto"/>
                        <w:left w:val="none" w:sz="0" w:space="0" w:color="auto"/>
                        <w:bottom w:val="none" w:sz="0" w:space="0" w:color="auto"/>
                        <w:right w:val="none" w:sz="0" w:space="0" w:color="auto"/>
                      </w:divBdr>
                      <w:divsChild>
                        <w:div w:id="534779079">
                          <w:marLeft w:val="0"/>
                          <w:marRight w:val="0"/>
                          <w:marTop w:val="0"/>
                          <w:marBottom w:val="0"/>
                          <w:divBdr>
                            <w:top w:val="none" w:sz="0" w:space="0" w:color="auto"/>
                            <w:left w:val="none" w:sz="0" w:space="0" w:color="auto"/>
                            <w:bottom w:val="none" w:sz="0" w:space="0" w:color="auto"/>
                            <w:right w:val="none" w:sz="0" w:space="0" w:color="auto"/>
                          </w:divBdr>
                        </w:div>
                      </w:divsChild>
                    </w:div>
                    <w:div w:id="724448473">
                      <w:marLeft w:val="0"/>
                      <w:marRight w:val="0"/>
                      <w:marTop w:val="0"/>
                      <w:marBottom w:val="0"/>
                      <w:divBdr>
                        <w:top w:val="none" w:sz="0" w:space="0" w:color="auto"/>
                        <w:left w:val="none" w:sz="0" w:space="0" w:color="auto"/>
                        <w:bottom w:val="none" w:sz="0" w:space="0" w:color="auto"/>
                        <w:right w:val="none" w:sz="0" w:space="0" w:color="auto"/>
                      </w:divBdr>
                      <w:divsChild>
                        <w:div w:id="1582136300">
                          <w:marLeft w:val="0"/>
                          <w:marRight w:val="0"/>
                          <w:marTop w:val="0"/>
                          <w:marBottom w:val="0"/>
                          <w:divBdr>
                            <w:top w:val="none" w:sz="0" w:space="0" w:color="auto"/>
                            <w:left w:val="none" w:sz="0" w:space="0" w:color="auto"/>
                            <w:bottom w:val="none" w:sz="0" w:space="0" w:color="auto"/>
                            <w:right w:val="none" w:sz="0" w:space="0" w:color="auto"/>
                          </w:divBdr>
                        </w:div>
                      </w:divsChild>
                    </w:div>
                    <w:div w:id="726683611">
                      <w:marLeft w:val="0"/>
                      <w:marRight w:val="0"/>
                      <w:marTop w:val="0"/>
                      <w:marBottom w:val="0"/>
                      <w:divBdr>
                        <w:top w:val="none" w:sz="0" w:space="0" w:color="auto"/>
                        <w:left w:val="none" w:sz="0" w:space="0" w:color="auto"/>
                        <w:bottom w:val="none" w:sz="0" w:space="0" w:color="auto"/>
                        <w:right w:val="none" w:sz="0" w:space="0" w:color="auto"/>
                      </w:divBdr>
                      <w:divsChild>
                        <w:div w:id="1021780171">
                          <w:marLeft w:val="0"/>
                          <w:marRight w:val="0"/>
                          <w:marTop w:val="0"/>
                          <w:marBottom w:val="0"/>
                          <w:divBdr>
                            <w:top w:val="none" w:sz="0" w:space="0" w:color="auto"/>
                            <w:left w:val="none" w:sz="0" w:space="0" w:color="auto"/>
                            <w:bottom w:val="none" w:sz="0" w:space="0" w:color="auto"/>
                            <w:right w:val="none" w:sz="0" w:space="0" w:color="auto"/>
                          </w:divBdr>
                        </w:div>
                      </w:divsChild>
                    </w:div>
                    <w:div w:id="728503443">
                      <w:marLeft w:val="0"/>
                      <w:marRight w:val="0"/>
                      <w:marTop w:val="0"/>
                      <w:marBottom w:val="0"/>
                      <w:divBdr>
                        <w:top w:val="none" w:sz="0" w:space="0" w:color="auto"/>
                        <w:left w:val="none" w:sz="0" w:space="0" w:color="auto"/>
                        <w:bottom w:val="none" w:sz="0" w:space="0" w:color="auto"/>
                        <w:right w:val="none" w:sz="0" w:space="0" w:color="auto"/>
                      </w:divBdr>
                      <w:divsChild>
                        <w:div w:id="460153997">
                          <w:marLeft w:val="0"/>
                          <w:marRight w:val="0"/>
                          <w:marTop w:val="0"/>
                          <w:marBottom w:val="0"/>
                          <w:divBdr>
                            <w:top w:val="none" w:sz="0" w:space="0" w:color="auto"/>
                            <w:left w:val="none" w:sz="0" w:space="0" w:color="auto"/>
                            <w:bottom w:val="none" w:sz="0" w:space="0" w:color="auto"/>
                            <w:right w:val="none" w:sz="0" w:space="0" w:color="auto"/>
                          </w:divBdr>
                        </w:div>
                      </w:divsChild>
                    </w:div>
                    <w:div w:id="732435947">
                      <w:marLeft w:val="0"/>
                      <w:marRight w:val="0"/>
                      <w:marTop w:val="0"/>
                      <w:marBottom w:val="0"/>
                      <w:divBdr>
                        <w:top w:val="none" w:sz="0" w:space="0" w:color="auto"/>
                        <w:left w:val="none" w:sz="0" w:space="0" w:color="auto"/>
                        <w:bottom w:val="none" w:sz="0" w:space="0" w:color="auto"/>
                        <w:right w:val="none" w:sz="0" w:space="0" w:color="auto"/>
                      </w:divBdr>
                      <w:divsChild>
                        <w:div w:id="68041633">
                          <w:marLeft w:val="0"/>
                          <w:marRight w:val="0"/>
                          <w:marTop w:val="0"/>
                          <w:marBottom w:val="0"/>
                          <w:divBdr>
                            <w:top w:val="none" w:sz="0" w:space="0" w:color="auto"/>
                            <w:left w:val="none" w:sz="0" w:space="0" w:color="auto"/>
                            <w:bottom w:val="none" w:sz="0" w:space="0" w:color="auto"/>
                            <w:right w:val="none" w:sz="0" w:space="0" w:color="auto"/>
                          </w:divBdr>
                        </w:div>
                      </w:divsChild>
                    </w:div>
                    <w:div w:id="739399917">
                      <w:marLeft w:val="0"/>
                      <w:marRight w:val="0"/>
                      <w:marTop w:val="0"/>
                      <w:marBottom w:val="0"/>
                      <w:divBdr>
                        <w:top w:val="none" w:sz="0" w:space="0" w:color="auto"/>
                        <w:left w:val="none" w:sz="0" w:space="0" w:color="auto"/>
                        <w:bottom w:val="none" w:sz="0" w:space="0" w:color="auto"/>
                        <w:right w:val="none" w:sz="0" w:space="0" w:color="auto"/>
                      </w:divBdr>
                      <w:divsChild>
                        <w:div w:id="532042399">
                          <w:marLeft w:val="0"/>
                          <w:marRight w:val="0"/>
                          <w:marTop w:val="0"/>
                          <w:marBottom w:val="0"/>
                          <w:divBdr>
                            <w:top w:val="none" w:sz="0" w:space="0" w:color="auto"/>
                            <w:left w:val="none" w:sz="0" w:space="0" w:color="auto"/>
                            <w:bottom w:val="none" w:sz="0" w:space="0" w:color="auto"/>
                            <w:right w:val="none" w:sz="0" w:space="0" w:color="auto"/>
                          </w:divBdr>
                        </w:div>
                      </w:divsChild>
                    </w:div>
                    <w:div w:id="756942407">
                      <w:marLeft w:val="0"/>
                      <w:marRight w:val="0"/>
                      <w:marTop w:val="0"/>
                      <w:marBottom w:val="0"/>
                      <w:divBdr>
                        <w:top w:val="none" w:sz="0" w:space="0" w:color="auto"/>
                        <w:left w:val="none" w:sz="0" w:space="0" w:color="auto"/>
                        <w:bottom w:val="none" w:sz="0" w:space="0" w:color="auto"/>
                        <w:right w:val="none" w:sz="0" w:space="0" w:color="auto"/>
                      </w:divBdr>
                      <w:divsChild>
                        <w:div w:id="1797407620">
                          <w:marLeft w:val="0"/>
                          <w:marRight w:val="0"/>
                          <w:marTop w:val="0"/>
                          <w:marBottom w:val="0"/>
                          <w:divBdr>
                            <w:top w:val="none" w:sz="0" w:space="0" w:color="auto"/>
                            <w:left w:val="none" w:sz="0" w:space="0" w:color="auto"/>
                            <w:bottom w:val="none" w:sz="0" w:space="0" w:color="auto"/>
                            <w:right w:val="none" w:sz="0" w:space="0" w:color="auto"/>
                          </w:divBdr>
                        </w:div>
                      </w:divsChild>
                    </w:div>
                    <w:div w:id="759370883">
                      <w:marLeft w:val="0"/>
                      <w:marRight w:val="0"/>
                      <w:marTop w:val="0"/>
                      <w:marBottom w:val="0"/>
                      <w:divBdr>
                        <w:top w:val="none" w:sz="0" w:space="0" w:color="auto"/>
                        <w:left w:val="none" w:sz="0" w:space="0" w:color="auto"/>
                        <w:bottom w:val="none" w:sz="0" w:space="0" w:color="auto"/>
                        <w:right w:val="none" w:sz="0" w:space="0" w:color="auto"/>
                      </w:divBdr>
                      <w:divsChild>
                        <w:div w:id="27680345">
                          <w:marLeft w:val="0"/>
                          <w:marRight w:val="0"/>
                          <w:marTop w:val="0"/>
                          <w:marBottom w:val="0"/>
                          <w:divBdr>
                            <w:top w:val="none" w:sz="0" w:space="0" w:color="auto"/>
                            <w:left w:val="none" w:sz="0" w:space="0" w:color="auto"/>
                            <w:bottom w:val="none" w:sz="0" w:space="0" w:color="auto"/>
                            <w:right w:val="none" w:sz="0" w:space="0" w:color="auto"/>
                          </w:divBdr>
                        </w:div>
                      </w:divsChild>
                    </w:div>
                    <w:div w:id="766198998">
                      <w:marLeft w:val="0"/>
                      <w:marRight w:val="0"/>
                      <w:marTop w:val="0"/>
                      <w:marBottom w:val="0"/>
                      <w:divBdr>
                        <w:top w:val="none" w:sz="0" w:space="0" w:color="auto"/>
                        <w:left w:val="none" w:sz="0" w:space="0" w:color="auto"/>
                        <w:bottom w:val="none" w:sz="0" w:space="0" w:color="auto"/>
                        <w:right w:val="none" w:sz="0" w:space="0" w:color="auto"/>
                      </w:divBdr>
                      <w:divsChild>
                        <w:div w:id="1372143788">
                          <w:marLeft w:val="0"/>
                          <w:marRight w:val="0"/>
                          <w:marTop w:val="0"/>
                          <w:marBottom w:val="0"/>
                          <w:divBdr>
                            <w:top w:val="none" w:sz="0" w:space="0" w:color="auto"/>
                            <w:left w:val="none" w:sz="0" w:space="0" w:color="auto"/>
                            <w:bottom w:val="none" w:sz="0" w:space="0" w:color="auto"/>
                            <w:right w:val="none" w:sz="0" w:space="0" w:color="auto"/>
                          </w:divBdr>
                        </w:div>
                      </w:divsChild>
                    </w:div>
                    <w:div w:id="798299704">
                      <w:marLeft w:val="0"/>
                      <w:marRight w:val="0"/>
                      <w:marTop w:val="0"/>
                      <w:marBottom w:val="0"/>
                      <w:divBdr>
                        <w:top w:val="none" w:sz="0" w:space="0" w:color="auto"/>
                        <w:left w:val="none" w:sz="0" w:space="0" w:color="auto"/>
                        <w:bottom w:val="none" w:sz="0" w:space="0" w:color="auto"/>
                        <w:right w:val="none" w:sz="0" w:space="0" w:color="auto"/>
                      </w:divBdr>
                      <w:divsChild>
                        <w:div w:id="2022584037">
                          <w:marLeft w:val="0"/>
                          <w:marRight w:val="0"/>
                          <w:marTop w:val="0"/>
                          <w:marBottom w:val="0"/>
                          <w:divBdr>
                            <w:top w:val="none" w:sz="0" w:space="0" w:color="auto"/>
                            <w:left w:val="none" w:sz="0" w:space="0" w:color="auto"/>
                            <w:bottom w:val="none" w:sz="0" w:space="0" w:color="auto"/>
                            <w:right w:val="none" w:sz="0" w:space="0" w:color="auto"/>
                          </w:divBdr>
                        </w:div>
                      </w:divsChild>
                    </w:div>
                    <w:div w:id="831946079">
                      <w:marLeft w:val="0"/>
                      <w:marRight w:val="0"/>
                      <w:marTop w:val="0"/>
                      <w:marBottom w:val="0"/>
                      <w:divBdr>
                        <w:top w:val="none" w:sz="0" w:space="0" w:color="auto"/>
                        <w:left w:val="none" w:sz="0" w:space="0" w:color="auto"/>
                        <w:bottom w:val="none" w:sz="0" w:space="0" w:color="auto"/>
                        <w:right w:val="none" w:sz="0" w:space="0" w:color="auto"/>
                      </w:divBdr>
                      <w:divsChild>
                        <w:div w:id="636649032">
                          <w:marLeft w:val="0"/>
                          <w:marRight w:val="0"/>
                          <w:marTop w:val="0"/>
                          <w:marBottom w:val="0"/>
                          <w:divBdr>
                            <w:top w:val="none" w:sz="0" w:space="0" w:color="auto"/>
                            <w:left w:val="none" w:sz="0" w:space="0" w:color="auto"/>
                            <w:bottom w:val="none" w:sz="0" w:space="0" w:color="auto"/>
                            <w:right w:val="none" w:sz="0" w:space="0" w:color="auto"/>
                          </w:divBdr>
                        </w:div>
                      </w:divsChild>
                    </w:div>
                    <w:div w:id="834881989">
                      <w:marLeft w:val="0"/>
                      <w:marRight w:val="0"/>
                      <w:marTop w:val="0"/>
                      <w:marBottom w:val="0"/>
                      <w:divBdr>
                        <w:top w:val="none" w:sz="0" w:space="0" w:color="auto"/>
                        <w:left w:val="none" w:sz="0" w:space="0" w:color="auto"/>
                        <w:bottom w:val="none" w:sz="0" w:space="0" w:color="auto"/>
                        <w:right w:val="none" w:sz="0" w:space="0" w:color="auto"/>
                      </w:divBdr>
                      <w:divsChild>
                        <w:div w:id="1945570880">
                          <w:marLeft w:val="0"/>
                          <w:marRight w:val="0"/>
                          <w:marTop w:val="0"/>
                          <w:marBottom w:val="0"/>
                          <w:divBdr>
                            <w:top w:val="none" w:sz="0" w:space="0" w:color="auto"/>
                            <w:left w:val="none" w:sz="0" w:space="0" w:color="auto"/>
                            <w:bottom w:val="none" w:sz="0" w:space="0" w:color="auto"/>
                            <w:right w:val="none" w:sz="0" w:space="0" w:color="auto"/>
                          </w:divBdr>
                        </w:div>
                      </w:divsChild>
                    </w:div>
                    <w:div w:id="866679983">
                      <w:marLeft w:val="0"/>
                      <w:marRight w:val="0"/>
                      <w:marTop w:val="0"/>
                      <w:marBottom w:val="0"/>
                      <w:divBdr>
                        <w:top w:val="none" w:sz="0" w:space="0" w:color="auto"/>
                        <w:left w:val="none" w:sz="0" w:space="0" w:color="auto"/>
                        <w:bottom w:val="none" w:sz="0" w:space="0" w:color="auto"/>
                        <w:right w:val="none" w:sz="0" w:space="0" w:color="auto"/>
                      </w:divBdr>
                      <w:divsChild>
                        <w:div w:id="1907495945">
                          <w:marLeft w:val="0"/>
                          <w:marRight w:val="0"/>
                          <w:marTop w:val="0"/>
                          <w:marBottom w:val="0"/>
                          <w:divBdr>
                            <w:top w:val="none" w:sz="0" w:space="0" w:color="auto"/>
                            <w:left w:val="none" w:sz="0" w:space="0" w:color="auto"/>
                            <w:bottom w:val="none" w:sz="0" w:space="0" w:color="auto"/>
                            <w:right w:val="none" w:sz="0" w:space="0" w:color="auto"/>
                          </w:divBdr>
                        </w:div>
                      </w:divsChild>
                    </w:div>
                    <w:div w:id="897473063">
                      <w:marLeft w:val="0"/>
                      <w:marRight w:val="0"/>
                      <w:marTop w:val="0"/>
                      <w:marBottom w:val="0"/>
                      <w:divBdr>
                        <w:top w:val="none" w:sz="0" w:space="0" w:color="auto"/>
                        <w:left w:val="none" w:sz="0" w:space="0" w:color="auto"/>
                        <w:bottom w:val="none" w:sz="0" w:space="0" w:color="auto"/>
                        <w:right w:val="none" w:sz="0" w:space="0" w:color="auto"/>
                      </w:divBdr>
                      <w:divsChild>
                        <w:div w:id="687407796">
                          <w:marLeft w:val="0"/>
                          <w:marRight w:val="0"/>
                          <w:marTop w:val="0"/>
                          <w:marBottom w:val="0"/>
                          <w:divBdr>
                            <w:top w:val="none" w:sz="0" w:space="0" w:color="auto"/>
                            <w:left w:val="none" w:sz="0" w:space="0" w:color="auto"/>
                            <w:bottom w:val="none" w:sz="0" w:space="0" w:color="auto"/>
                            <w:right w:val="none" w:sz="0" w:space="0" w:color="auto"/>
                          </w:divBdr>
                        </w:div>
                      </w:divsChild>
                    </w:div>
                    <w:div w:id="979387027">
                      <w:marLeft w:val="0"/>
                      <w:marRight w:val="0"/>
                      <w:marTop w:val="0"/>
                      <w:marBottom w:val="0"/>
                      <w:divBdr>
                        <w:top w:val="none" w:sz="0" w:space="0" w:color="auto"/>
                        <w:left w:val="none" w:sz="0" w:space="0" w:color="auto"/>
                        <w:bottom w:val="none" w:sz="0" w:space="0" w:color="auto"/>
                        <w:right w:val="none" w:sz="0" w:space="0" w:color="auto"/>
                      </w:divBdr>
                      <w:divsChild>
                        <w:div w:id="1417173206">
                          <w:marLeft w:val="0"/>
                          <w:marRight w:val="0"/>
                          <w:marTop w:val="0"/>
                          <w:marBottom w:val="0"/>
                          <w:divBdr>
                            <w:top w:val="none" w:sz="0" w:space="0" w:color="auto"/>
                            <w:left w:val="none" w:sz="0" w:space="0" w:color="auto"/>
                            <w:bottom w:val="none" w:sz="0" w:space="0" w:color="auto"/>
                            <w:right w:val="none" w:sz="0" w:space="0" w:color="auto"/>
                          </w:divBdr>
                        </w:div>
                      </w:divsChild>
                    </w:div>
                    <w:div w:id="1033336863">
                      <w:marLeft w:val="0"/>
                      <w:marRight w:val="0"/>
                      <w:marTop w:val="0"/>
                      <w:marBottom w:val="0"/>
                      <w:divBdr>
                        <w:top w:val="none" w:sz="0" w:space="0" w:color="auto"/>
                        <w:left w:val="none" w:sz="0" w:space="0" w:color="auto"/>
                        <w:bottom w:val="none" w:sz="0" w:space="0" w:color="auto"/>
                        <w:right w:val="none" w:sz="0" w:space="0" w:color="auto"/>
                      </w:divBdr>
                      <w:divsChild>
                        <w:div w:id="204875810">
                          <w:marLeft w:val="0"/>
                          <w:marRight w:val="0"/>
                          <w:marTop w:val="0"/>
                          <w:marBottom w:val="0"/>
                          <w:divBdr>
                            <w:top w:val="none" w:sz="0" w:space="0" w:color="auto"/>
                            <w:left w:val="none" w:sz="0" w:space="0" w:color="auto"/>
                            <w:bottom w:val="none" w:sz="0" w:space="0" w:color="auto"/>
                            <w:right w:val="none" w:sz="0" w:space="0" w:color="auto"/>
                          </w:divBdr>
                        </w:div>
                      </w:divsChild>
                    </w:div>
                    <w:div w:id="1051927060">
                      <w:marLeft w:val="0"/>
                      <w:marRight w:val="0"/>
                      <w:marTop w:val="0"/>
                      <w:marBottom w:val="0"/>
                      <w:divBdr>
                        <w:top w:val="none" w:sz="0" w:space="0" w:color="auto"/>
                        <w:left w:val="none" w:sz="0" w:space="0" w:color="auto"/>
                        <w:bottom w:val="none" w:sz="0" w:space="0" w:color="auto"/>
                        <w:right w:val="none" w:sz="0" w:space="0" w:color="auto"/>
                      </w:divBdr>
                      <w:divsChild>
                        <w:div w:id="2085908439">
                          <w:marLeft w:val="0"/>
                          <w:marRight w:val="0"/>
                          <w:marTop w:val="0"/>
                          <w:marBottom w:val="0"/>
                          <w:divBdr>
                            <w:top w:val="none" w:sz="0" w:space="0" w:color="auto"/>
                            <w:left w:val="none" w:sz="0" w:space="0" w:color="auto"/>
                            <w:bottom w:val="none" w:sz="0" w:space="0" w:color="auto"/>
                            <w:right w:val="none" w:sz="0" w:space="0" w:color="auto"/>
                          </w:divBdr>
                        </w:div>
                      </w:divsChild>
                    </w:div>
                    <w:div w:id="1079903381">
                      <w:marLeft w:val="0"/>
                      <w:marRight w:val="0"/>
                      <w:marTop w:val="0"/>
                      <w:marBottom w:val="0"/>
                      <w:divBdr>
                        <w:top w:val="none" w:sz="0" w:space="0" w:color="auto"/>
                        <w:left w:val="none" w:sz="0" w:space="0" w:color="auto"/>
                        <w:bottom w:val="none" w:sz="0" w:space="0" w:color="auto"/>
                        <w:right w:val="none" w:sz="0" w:space="0" w:color="auto"/>
                      </w:divBdr>
                      <w:divsChild>
                        <w:div w:id="1003585083">
                          <w:marLeft w:val="0"/>
                          <w:marRight w:val="0"/>
                          <w:marTop w:val="0"/>
                          <w:marBottom w:val="0"/>
                          <w:divBdr>
                            <w:top w:val="none" w:sz="0" w:space="0" w:color="auto"/>
                            <w:left w:val="none" w:sz="0" w:space="0" w:color="auto"/>
                            <w:bottom w:val="none" w:sz="0" w:space="0" w:color="auto"/>
                            <w:right w:val="none" w:sz="0" w:space="0" w:color="auto"/>
                          </w:divBdr>
                        </w:div>
                      </w:divsChild>
                    </w:div>
                    <w:div w:id="1112479315">
                      <w:marLeft w:val="0"/>
                      <w:marRight w:val="0"/>
                      <w:marTop w:val="0"/>
                      <w:marBottom w:val="0"/>
                      <w:divBdr>
                        <w:top w:val="none" w:sz="0" w:space="0" w:color="auto"/>
                        <w:left w:val="none" w:sz="0" w:space="0" w:color="auto"/>
                        <w:bottom w:val="none" w:sz="0" w:space="0" w:color="auto"/>
                        <w:right w:val="none" w:sz="0" w:space="0" w:color="auto"/>
                      </w:divBdr>
                      <w:divsChild>
                        <w:div w:id="451099971">
                          <w:marLeft w:val="0"/>
                          <w:marRight w:val="0"/>
                          <w:marTop w:val="0"/>
                          <w:marBottom w:val="0"/>
                          <w:divBdr>
                            <w:top w:val="none" w:sz="0" w:space="0" w:color="auto"/>
                            <w:left w:val="none" w:sz="0" w:space="0" w:color="auto"/>
                            <w:bottom w:val="none" w:sz="0" w:space="0" w:color="auto"/>
                            <w:right w:val="none" w:sz="0" w:space="0" w:color="auto"/>
                          </w:divBdr>
                        </w:div>
                      </w:divsChild>
                    </w:div>
                    <w:div w:id="1112827328">
                      <w:marLeft w:val="0"/>
                      <w:marRight w:val="0"/>
                      <w:marTop w:val="0"/>
                      <w:marBottom w:val="0"/>
                      <w:divBdr>
                        <w:top w:val="none" w:sz="0" w:space="0" w:color="auto"/>
                        <w:left w:val="none" w:sz="0" w:space="0" w:color="auto"/>
                        <w:bottom w:val="none" w:sz="0" w:space="0" w:color="auto"/>
                        <w:right w:val="none" w:sz="0" w:space="0" w:color="auto"/>
                      </w:divBdr>
                      <w:divsChild>
                        <w:div w:id="249966140">
                          <w:marLeft w:val="0"/>
                          <w:marRight w:val="0"/>
                          <w:marTop w:val="0"/>
                          <w:marBottom w:val="0"/>
                          <w:divBdr>
                            <w:top w:val="none" w:sz="0" w:space="0" w:color="auto"/>
                            <w:left w:val="none" w:sz="0" w:space="0" w:color="auto"/>
                            <w:bottom w:val="none" w:sz="0" w:space="0" w:color="auto"/>
                            <w:right w:val="none" w:sz="0" w:space="0" w:color="auto"/>
                          </w:divBdr>
                        </w:div>
                      </w:divsChild>
                    </w:div>
                    <w:div w:id="1116489215">
                      <w:marLeft w:val="0"/>
                      <w:marRight w:val="0"/>
                      <w:marTop w:val="0"/>
                      <w:marBottom w:val="0"/>
                      <w:divBdr>
                        <w:top w:val="none" w:sz="0" w:space="0" w:color="auto"/>
                        <w:left w:val="none" w:sz="0" w:space="0" w:color="auto"/>
                        <w:bottom w:val="none" w:sz="0" w:space="0" w:color="auto"/>
                        <w:right w:val="none" w:sz="0" w:space="0" w:color="auto"/>
                      </w:divBdr>
                      <w:divsChild>
                        <w:div w:id="83261980">
                          <w:marLeft w:val="0"/>
                          <w:marRight w:val="0"/>
                          <w:marTop w:val="0"/>
                          <w:marBottom w:val="0"/>
                          <w:divBdr>
                            <w:top w:val="none" w:sz="0" w:space="0" w:color="auto"/>
                            <w:left w:val="none" w:sz="0" w:space="0" w:color="auto"/>
                            <w:bottom w:val="none" w:sz="0" w:space="0" w:color="auto"/>
                            <w:right w:val="none" w:sz="0" w:space="0" w:color="auto"/>
                          </w:divBdr>
                        </w:div>
                      </w:divsChild>
                    </w:div>
                    <w:div w:id="1120999595">
                      <w:marLeft w:val="0"/>
                      <w:marRight w:val="0"/>
                      <w:marTop w:val="0"/>
                      <w:marBottom w:val="0"/>
                      <w:divBdr>
                        <w:top w:val="none" w:sz="0" w:space="0" w:color="auto"/>
                        <w:left w:val="none" w:sz="0" w:space="0" w:color="auto"/>
                        <w:bottom w:val="none" w:sz="0" w:space="0" w:color="auto"/>
                        <w:right w:val="none" w:sz="0" w:space="0" w:color="auto"/>
                      </w:divBdr>
                      <w:divsChild>
                        <w:div w:id="1632712246">
                          <w:marLeft w:val="0"/>
                          <w:marRight w:val="0"/>
                          <w:marTop w:val="0"/>
                          <w:marBottom w:val="0"/>
                          <w:divBdr>
                            <w:top w:val="none" w:sz="0" w:space="0" w:color="auto"/>
                            <w:left w:val="none" w:sz="0" w:space="0" w:color="auto"/>
                            <w:bottom w:val="none" w:sz="0" w:space="0" w:color="auto"/>
                            <w:right w:val="none" w:sz="0" w:space="0" w:color="auto"/>
                          </w:divBdr>
                        </w:div>
                      </w:divsChild>
                    </w:div>
                    <w:div w:id="1150093707">
                      <w:marLeft w:val="0"/>
                      <w:marRight w:val="0"/>
                      <w:marTop w:val="0"/>
                      <w:marBottom w:val="0"/>
                      <w:divBdr>
                        <w:top w:val="none" w:sz="0" w:space="0" w:color="auto"/>
                        <w:left w:val="none" w:sz="0" w:space="0" w:color="auto"/>
                        <w:bottom w:val="none" w:sz="0" w:space="0" w:color="auto"/>
                        <w:right w:val="none" w:sz="0" w:space="0" w:color="auto"/>
                      </w:divBdr>
                      <w:divsChild>
                        <w:div w:id="1759980439">
                          <w:marLeft w:val="0"/>
                          <w:marRight w:val="0"/>
                          <w:marTop w:val="0"/>
                          <w:marBottom w:val="0"/>
                          <w:divBdr>
                            <w:top w:val="none" w:sz="0" w:space="0" w:color="auto"/>
                            <w:left w:val="none" w:sz="0" w:space="0" w:color="auto"/>
                            <w:bottom w:val="none" w:sz="0" w:space="0" w:color="auto"/>
                            <w:right w:val="none" w:sz="0" w:space="0" w:color="auto"/>
                          </w:divBdr>
                        </w:div>
                      </w:divsChild>
                    </w:div>
                    <w:div w:id="1181508978">
                      <w:marLeft w:val="0"/>
                      <w:marRight w:val="0"/>
                      <w:marTop w:val="0"/>
                      <w:marBottom w:val="0"/>
                      <w:divBdr>
                        <w:top w:val="none" w:sz="0" w:space="0" w:color="auto"/>
                        <w:left w:val="none" w:sz="0" w:space="0" w:color="auto"/>
                        <w:bottom w:val="none" w:sz="0" w:space="0" w:color="auto"/>
                        <w:right w:val="none" w:sz="0" w:space="0" w:color="auto"/>
                      </w:divBdr>
                      <w:divsChild>
                        <w:div w:id="1723213858">
                          <w:marLeft w:val="0"/>
                          <w:marRight w:val="0"/>
                          <w:marTop w:val="0"/>
                          <w:marBottom w:val="0"/>
                          <w:divBdr>
                            <w:top w:val="none" w:sz="0" w:space="0" w:color="auto"/>
                            <w:left w:val="none" w:sz="0" w:space="0" w:color="auto"/>
                            <w:bottom w:val="none" w:sz="0" w:space="0" w:color="auto"/>
                            <w:right w:val="none" w:sz="0" w:space="0" w:color="auto"/>
                          </w:divBdr>
                        </w:div>
                      </w:divsChild>
                    </w:div>
                    <w:div w:id="1209490497">
                      <w:marLeft w:val="0"/>
                      <w:marRight w:val="0"/>
                      <w:marTop w:val="0"/>
                      <w:marBottom w:val="0"/>
                      <w:divBdr>
                        <w:top w:val="none" w:sz="0" w:space="0" w:color="auto"/>
                        <w:left w:val="none" w:sz="0" w:space="0" w:color="auto"/>
                        <w:bottom w:val="none" w:sz="0" w:space="0" w:color="auto"/>
                        <w:right w:val="none" w:sz="0" w:space="0" w:color="auto"/>
                      </w:divBdr>
                      <w:divsChild>
                        <w:div w:id="150602717">
                          <w:marLeft w:val="0"/>
                          <w:marRight w:val="0"/>
                          <w:marTop w:val="0"/>
                          <w:marBottom w:val="0"/>
                          <w:divBdr>
                            <w:top w:val="none" w:sz="0" w:space="0" w:color="auto"/>
                            <w:left w:val="none" w:sz="0" w:space="0" w:color="auto"/>
                            <w:bottom w:val="none" w:sz="0" w:space="0" w:color="auto"/>
                            <w:right w:val="none" w:sz="0" w:space="0" w:color="auto"/>
                          </w:divBdr>
                        </w:div>
                      </w:divsChild>
                    </w:div>
                    <w:div w:id="1214656847">
                      <w:marLeft w:val="0"/>
                      <w:marRight w:val="0"/>
                      <w:marTop w:val="0"/>
                      <w:marBottom w:val="0"/>
                      <w:divBdr>
                        <w:top w:val="none" w:sz="0" w:space="0" w:color="auto"/>
                        <w:left w:val="none" w:sz="0" w:space="0" w:color="auto"/>
                        <w:bottom w:val="none" w:sz="0" w:space="0" w:color="auto"/>
                        <w:right w:val="none" w:sz="0" w:space="0" w:color="auto"/>
                      </w:divBdr>
                      <w:divsChild>
                        <w:div w:id="1602950234">
                          <w:marLeft w:val="0"/>
                          <w:marRight w:val="0"/>
                          <w:marTop w:val="0"/>
                          <w:marBottom w:val="0"/>
                          <w:divBdr>
                            <w:top w:val="none" w:sz="0" w:space="0" w:color="auto"/>
                            <w:left w:val="none" w:sz="0" w:space="0" w:color="auto"/>
                            <w:bottom w:val="none" w:sz="0" w:space="0" w:color="auto"/>
                            <w:right w:val="none" w:sz="0" w:space="0" w:color="auto"/>
                          </w:divBdr>
                        </w:div>
                      </w:divsChild>
                    </w:div>
                    <w:div w:id="1219243651">
                      <w:marLeft w:val="0"/>
                      <w:marRight w:val="0"/>
                      <w:marTop w:val="0"/>
                      <w:marBottom w:val="0"/>
                      <w:divBdr>
                        <w:top w:val="none" w:sz="0" w:space="0" w:color="auto"/>
                        <w:left w:val="none" w:sz="0" w:space="0" w:color="auto"/>
                        <w:bottom w:val="none" w:sz="0" w:space="0" w:color="auto"/>
                        <w:right w:val="none" w:sz="0" w:space="0" w:color="auto"/>
                      </w:divBdr>
                      <w:divsChild>
                        <w:div w:id="507713669">
                          <w:marLeft w:val="0"/>
                          <w:marRight w:val="0"/>
                          <w:marTop w:val="0"/>
                          <w:marBottom w:val="0"/>
                          <w:divBdr>
                            <w:top w:val="none" w:sz="0" w:space="0" w:color="auto"/>
                            <w:left w:val="none" w:sz="0" w:space="0" w:color="auto"/>
                            <w:bottom w:val="none" w:sz="0" w:space="0" w:color="auto"/>
                            <w:right w:val="none" w:sz="0" w:space="0" w:color="auto"/>
                          </w:divBdr>
                        </w:div>
                      </w:divsChild>
                    </w:div>
                    <w:div w:id="1223981278">
                      <w:marLeft w:val="0"/>
                      <w:marRight w:val="0"/>
                      <w:marTop w:val="0"/>
                      <w:marBottom w:val="0"/>
                      <w:divBdr>
                        <w:top w:val="none" w:sz="0" w:space="0" w:color="auto"/>
                        <w:left w:val="none" w:sz="0" w:space="0" w:color="auto"/>
                        <w:bottom w:val="none" w:sz="0" w:space="0" w:color="auto"/>
                        <w:right w:val="none" w:sz="0" w:space="0" w:color="auto"/>
                      </w:divBdr>
                      <w:divsChild>
                        <w:div w:id="696468173">
                          <w:marLeft w:val="0"/>
                          <w:marRight w:val="0"/>
                          <w:marTop w:val="0"/>
                          <w:marBottom w:val="0"/>
                          <w:divBdr>
                            <w:top w:val="none" w:sz="0" w:space="0" w:color="auto"/>
                            <w:left w:val="none" w:sz="0" w:space="0" w:color="auto"/>
                            <w:bottom w:val="none" w:sz="0" w:space="0" w:color="auto"/>
                            <w:right w:val="none" w:sz="0" w:space="0" w:color="auto"/>
                          </w:divBdr>
                        </w:div>
                      </w:divsChild>
                    </w:div>
                    <w:div w:id="1243369369">
                      <w:marLeft w:val="0"/>
                      <w:marRight w:val="0"/>
                      <w:marTop w:val="0"/>
                      <w:marBottom w:val="0"/>
                      <w:divBdr>
                        <w:top w:val="none" w:sz="0" w:space="0" w:color="auto"/>
                        <w:left w:val="none" w:sz="0" w:space="0" w:color="auto"/>
                        <w:bottom w:val="none" w:sz="0" w:space="0" w:color="auto"/>
                        <w:right w:val="none" w:sz="0" w:space="0" w:color="auto"/>
                      </w:divBdr>
                      <w:divsChild>
                        <w:div w:id="1205941867">
                          <w:marLeft w:val="0"/>
                          <w:marRight w:val="0"/>
                          <w:marTop w:val="0"/>
                          <w:marBottom w:val="0"/>
                          <w:divBdr>
                            <w:top w:val="none" w:sz="0" w:space="0" w:color="auto"/>
                            <w:left w:val="none" w:sz="0" w:space="0" w:color="auto"/>
                            <w:bottom w:val="none" w:sz="0" w:space="0" w:color="auto"/>
                            <w:right w:val="none" w:sz="0" w:space="0" w:color="auto"/>
                          </w:divBdr>
                        </w:div>
                      </w:divsChild>
                    </w:div>
                    <w:div w:id="1250581083">
                      <w:marLeft w:val="0"/>
                      <w:marRight w:val="0"/>
                      <w:marTop w:val="0"/>
                      <w:marBottom w:val="0"/>
                      <w:divBdr>
                        <w:top w:val="none" w:sz="0" w:space="0" w:color="auto"/>
                        <w:left w:val="none" w:sz="0" w:space="0" w:color="auto"/>
                        <w:bottom w:val="none" w:sz="0" w:space="0" w:color="auto"/>
                        <w:right w:val="none" w:sz="0" w:space="0" w:color="auto"/>
                      </w:divBdr>
                      <w:divsChild>
                        <w:div w:id="1061637618">
                          <w:marLeft w:val="0"/>
                          <w:marRight w:val="0"/>
                          <w:marTop w:val="0"/>
                          <w:marBottom w:val="0"/>
                          <w:divBdr>
                            <w:top w:val="none" w:sz="0" w:space="0" w:color="auto"/>
                            <w:left w:val="none" w:sz="0" w:space="0" w:color="auto"/>
                            <w:bottom w:val="none" w:sz="0" w:space="0" w:color="auto"/>
                            <w:right w:val="none" w:sz="0" w:space="0" w:color="auto"/>
                          </w:divBdr>
                        </w:div>
                      </w:divsChild>
                    </w:div>
                    <w:div w:id="1252197852">
                      <w:marLeft w:val="0"/>
                      <w:marRight w:val="0"/>
                      <w:marTop w:val="0"/>
                      <w:marBottom w:val="0"/>
                      <w:divBdr>
                        <w:top w:val="none" w:sz="0" w:space="0" w:color="auto"/>
                        <w:left w:val="none" w:sz="0" w:space="0" w:color="auto"/>
                        <w:bottom w:val="none" w:sz="0" w:space="0" w:color="auto"/>
                        <w:right w:val="none" w:sz="0" w:space="0" w:color="auto"/>
                      </w:divBdr>
                      <w:divsChild>
                        <w:div w:id="113603621">
                          <w:marLeft w:val="0"/>
                          <w:marRight w:val="0"/>
                          <w:marTop w:val="0"/>
                          <w:marBottom w:val="0"/>
                          <w:divBdr>
                            <w:top w:val="none" w:sz="0" w:space="0" w:color="auto"/>
                            <w:left w:val="none" w:sz="0" w:space="0" w:color="auto"/>
                            <w:bottom w:val="none" w:sz="0" w:space="0" w:color="auto"/>
                            <w:right w:val="none" w:sz="0" w:space="0" w:color="auto"/>
                          </w:divBdr>
                        </w:div>
                      </w:divsChild>
                    </w:div>
                    <w:div w:id="1259559597">
                      <w:marLeft w:val="0"/>
                      <w:marRight w:val="0"/>
                      <w:marTop w:val="0"/>
                      <w:marBottom w:val="0"/>
                      <w:divBdr>
                        <w:top w:val="none" w:sz="0" w:space="0" w:color="auto"/>
                        <w:left w:val="none" w:sz="0" w:space="0" w:color="auto"/>
                        <w:bottom w:val="none" w:sz="0" w:space="0" w:color="auto"/>
                        <w:right w:val="none" w:sz="0" w:space="0" w:color="auto"/>
                      </w:divBdr>
                      <w:divsChild>
                        <w:div w:id="1247224649">
                          <w:marLeft w:val="0"/>
                          <w:marRight w:val="0"/>
                          <w:marTop w:val="0"/>
                          <w:marBottom w:val="0"/>
                          <w:divBdr>
                            <w:top w:val="none" w:sz="0" w:space="0" w:color="auto"/>
                            <w:left w:val="none" w:sz="0" w:space="0" w:color="auto"/>
                            <w:bottom w:val="none" w:sz="0" w:space="0" w:color="auto"/>
                            <w:right w:val="none" w:sz="0" w:space="0" w:color="auto"/>
                          </w:divBdr>
                        </w:div>
                      </w:divsChild>
                    </w:div>
                    <w:div w:id="1290671364">
                      <w:marLeft w:val="0"/>
                      <w:marRight w:val="0"/>
                      <w:marTop w:val="0"/>
                      <w:marBottom w:val="0"/>
                      <w:divBdr>
                        <w:top w:val="none" w:sz="0" w:space="0" w:color="auto"/>
                        <w:left w:val="none" w:sz="0" w:space="0" w:color="auto"/>
                        <w:bottom w:val="none" w:sz="0" w:space="0" w:color="auto"/>
                        <w:right w:val="none" w:sz="0" w:space="0" w:color="auto"/>
                      </w:divBdr>
                      <w:divsChild>
                        <w:div w:id="1626277673">
                          <w:marLeft w:val="0"/>
                          <w:marRight w:val="0"/>
                          <w:marTop w:val="0"/>
                          <w:marBottom w:val="0"/>
                          <w:divBdr>
                            <w:top w:val="none" w:sz="0" w:space="0" w:color="auto"/>
                            <w:left w:val="none" w:sz="0" w:space="0" w:color="auto"/>
                            <w:bottom w:val="none" w:sz="0" w:space="0" w:color="auto"/>
                            <w:right w:val="none" w:sz="0" w:space="0" w:color="auto"/>
                          </w:divBdr>
                        </w:div>
                      </w:divsChild>
                    </w:div>
                    <w:div w:id="1303466558">
                      <w:marLeft w:val="0"/>
                      <w:marRight w:val="0"/>
                      <w:marTop w:val="0"/>
                      <w:marBottom w:val="0"/>
                      <w:divBdr>
                        <w:top w:val="none" w:sz="0" w:space="0" w:color="auto"/>
                        <w:left w:val="none" w:sz="0" w:space="0" w:color="auto"/>
                        <w:bottom w:val="none" w:sz="0" w:space="0" w:color="auto"/>
                        <w:right w:val="none" w:sz="0" w:space="0" w:color="auto"/>
                      </w:divBdr>
                      <w:divsChild>
                        <w:div w:id="2109350449">
                          <w:marLeft w:val="0"/>
                          <w:marRight w:val="0"/>
                          <w:marTop w:val="0"/>
                          <w:marBottom w:val="0"/>
                          <w:divBdr>
                            <w:top w:val="none" w:sz="0" w:space="0" w:color="auto"/>
                            <w:left w:val="none" w:sz="0" w:space="0" w:color="auto"/>
                            <w:bottom w:val="none" w:sz="0" w:space="0" w:color="auto"/>
                            <w:right w:val="none" w:sz="0" w:space="0" w:color="auto"/>
                          </w:divBdr>
                        </w:div>
                      </w:divsChild>
                    </w:div>
                    <w:div w:id="1308782043">
                      <w:marLeft w:val="0"/>
                      <w:marRight w:val="0"/>
                      <w:marTop w:val="0"/>
                      <w:marBottom w:val="0"/>
                      <w:divBdr>
                        <w:top w:val="none" w:sz="0" w:space="0" w:color="auto"/>
                        <w:left w:val="none" w:sz="0" w:space="0" w:color="auto"/>
                        <w:bottom w:val="none" w:sz="0" w:space="0" w:color="auto"/>
                        <w:right w:val="none" w:sz="0" w:space="0" w:color="auto"/>
                      </w:divBdr>
                      <w:divsChild>
                        <w:div w:id="706609761">
                          <w:marLeft w:val="0"/>
                          <w:marRight w:val="0"/>
                          <w:marTop w:val="0"/>
                          <w:marBottom w:val="0"/>
                          <w:divBdr>
                            <w:top w:val="none" w:sz="0" w:space="0" w:color="auto"/>
                            <w:left w:val="none" w:sz="0" w:space="0" w:color="auto"/>
                            <w:bottom w:val="none" w:sz="0" w:space="0" w:color="auto"/>
                            <w:right w:val="none" w:sz="0" w:space="0" w:color="auto"/>
                          </w:divBdr>
                        </w:div>
                      </w:divsChild>
                    </w:div>
                    <w:div w:id="1318997126">
                      <w:marLeft w:val="0"/>
                      <w:marRight w:val="0"/>
                      <w:marTop w:val="0"/>
                      <w:marBottom w:val="0"/>
                      <w:divBdr>
                        <w:top w:val="none" w:sz="0" w:space="0" w:color="auto"/>
                        <w:left w:val="none" w:sz="0" w:space="0" w:color="auto"/>
                        <w:bottom w:val="none" w:sz="0" w:space="0" w:color="auto"/>
                        <w:right w:val="none" w:sz="0" w:space="0" w:color="auto"/>
                      </w:divBdr>
                      <w:divsChild>
                        <w:div w:id="1381511377">
                          <w:marLeft w:val="0"/>
                          <w:marRight w:val="0"/>
                          <w:marTop w:val="0"/>
                          <w:marBottom w:val="0"/>
                          <w:divBdr>
                            <w:top w:val="none" w:sz="0" w:space="0" w:color="auto"/>
                            <w:left w:val="none" w:sz="0" w:space="0" w:color="auto"/>
                            <w:bottom w:val="none" w:sz="0" w:space="0" w:color="auto"/>
                            <w:right w:val="none" w:sz="0" w:space="0" w:color="auto"/>
                          </w:divBdr>
                        </w:div>
                      </w:divsChild>
                    </w:div>
                    <w:div w:id="1351176592">
                      <w:marLeft w:val="0"/>
                      <w:marRight w:val="0"/>
                      <w:marTop w:val="0"/>
                      <w:marBottom w:val="0"/>
                      <w:divBdr>
                        <w:top w:val="none" w:sz="0" w:space="0" w:color="auto"/>
                        <w:left w:val="none" w:sz="0" w:space="0" w:color="auto"/>
                        <w:bottom w:val="none" w:sz="0" w:space="0" w:color="auto"/>
                        <w:right w:val="none" w:sz="0" w:space="0" w:color="auto"/>
                      </w:divBdr>
                      <w:divsChild>
                        <w:div w:id="1012301284">
                          <w:marLeft w:val="0"/>
                          <w:marRight w:val="0"/>
                          <w:marTop w:val="0"/>
                          <w:marBottom w:val="0"/>
                          <w:divBdr>
                            <w:top w:val="none" w:sz="0" w:space="0" w:color="auto"/>
                            <w:left w:val="none" w:sz="0" w:space="0" w:color="auto"/>
                            <w:bottom w:val="none" w:sz="0" w:space="0" w:color="auto"/>
                            <w:right w:val="none" w:sz="0" w:space="0" w:color="auto"/>
                          </w:divBdr>
                        </w:div>
                      </w:divsChild>
                    </w:div>
                    <w:div w:id="1355570782">
                      <w:marLeft w:val="0"/>
                      <w:marRight w:val="0"/>
                      <w:marTop w:val="0"/>
                      <w:marBottom w:val="0"/>
                      <w:divBdr>
                        <w:top w:val="none" w:sz="0" w:space="0" w:color="auto"/>
                        <w:left w:val="none" w:sz="0" w:space="0" w:color="auto"/>
                        <w:bottom w:val="none" w:sz="0" w:space="0" w:color="auto"/>
                        <w:right w:val="none" w:sz="0" w:space="0" w:color="auto"/>
                      </w:divBdr>
                      <w:divsChild>
                        <w:div w:id="2070377145">
                          <w:marLeft w:val="0"/>
                          <w:marRight w:val="0"/>
                          <w:marTop w:val="0"/>
                          <w:marBottom w:val="0"/>
                          <w:divBdr>
                            <w:top w:val="none" w:sz="0" w:space="0" w:color="auto"/>
                            <w:left w:val="none" w:sz="0" w:space="0" w:color="auto"/>
                            <w:bottom w:val="none" w:sz="0" w:space="0" w:color="auto"/>
                            <w:right w:val="none" w:sz="0" w:space="0" w:color="auto"/>
                          </w:divBdr>
                        </w:div>
                      </w:divsChild>
                    </w:div>
                    <w:div w:id="1426799884">
                      <w:marLeft w:val="0"/>
                      <w:marRight w:val="0"/>
                      <w:marTop w:val="0"/>
                      <w:marBottom w:val="0"/>
                      <w:divBdr>
                        <w:top w:val="none" w:sz="0" w:space="0" w:color="auto"/>
                        <w:left w:val="none" w:sz="0" w:space="0" w:color="auto"/>
                        <w:bottom w:val="none" w:sz="0" w:space="0" w:color="auto"/>
                        <w:right w:val="none" w:sz="0" w:space="0" w:color="auto"/>
                      </w:divBdr>
                      <w:divsChild>
                        <w:div w:id="1866824461">
                          <w:marLeft w:val="0"/>
                          <w:marRight w:val="0"/>
                          <w:marTop w:val="0"/>
                          <w:marBottom w:val="0"/>
                          <w:divBdr>
                            <w:top w:val="none" w:sz="0" w:space="0" w:color="auto"/>
                            <w:left w:val="none" w:sz="0" w:space="0" w:color="auto"/>
                            <w:bottom w:val="none" w:sz="0" w:space="0" w:color="auto"/>
                            <w:right w:val="none" w:sz="0" w:space="0" w:color="auto"/>
                          </w:divBdr>
                        </w:div>
                      </w:divsChild>
                    </w:div>
                    <w:div w:id="1441224397">
                      <w:marLeft w:val="0"/>
                      <w:marRight w:val="0"/>
                      <w:marTop w:val="0"/>
                      <w:marBottom w:val="0"/>
                      <w:divBdr>
                        <w:top w:val="none" w:sz="0" w:space="0" w:color="auto"/>
                        <w:left w:val="none" w:sz="0" w:space="0" w:color="auto"/>
                        <w:bottom w:val="none" w:sz="0" w:space="0" w:color="auto"/>
                        <w:right w:val="none" w:sz="0" w:space="0" w:color="auto"/>
                      </w:divBdr>
                      <w:divsChild>
                        <w:div w:id="474295491">
                          <w:marLeft w:val="0"/>
                          <w:marRight w:val="0"/>
                          <w:marTop w:val="0"/>
                          <w:marBottom w:val="0"/>
                          <w:divBdr>
                            <w:top w:val="none" w:sz="0" w:space="0" w:color="auto"/>
                            <w:left w:val="none" w:sz="0" w:space="0" w:color="auto"/>
                            <w:bottom w:val="none" w:sz="0" w:space="0" w:color="auto"/>
                            <w:right w:val="none" w:sz="0" w:space="0" w:color="auto"/>
                          </w:divBdr>
                        </w:div>
                      </w:divsChild>
                    </w:div>
                    <w:div w:id="1457093062">
                      <w:marLeft w:val="0"/>
                      <w:marRight w:val="0"/>
                      <w:marTop w:val="0"/>
                      <w:marBottom w:val="0"/>
                      <w:divBdr>
                        <w:top w:val="none" w:sz="0" w:space="0" w:color="auto"/>
                        <w:left w:val="none" w:sz="0" w:space="0" w:color="auto"/>
                        <w:bottom w:val="none" w:sz="0" w:space="0" w:color="auto"/>
                        <w:right w:val="none" w:sz="0" w:space="0" w:color="auto"/>
                      </w:divBdr>
                      <w:divsChild>
                        <w:div w:id="1283419713">
                          <w:marLeft w:val="0"/>
                          <w:marRight w:val="0"/>
                          <w:marTop w:val="0"/>
                          <w:marBottom w:val="0"/>
                          <w:divBdr>
                            <w:top w:val="none" w:sz="0" w:space="0" w:color="auto"/>
                            <w:left w:val="none" w:sz="0" w:space="0" w:color="auto"/>
                            <w:bottom w:val="none" w:sz="0" w:space="0" w:color="auto"/>
                            <w:right w:val="none" w:sz="0" w:space="0" w:color="auto"/>
                          </w:divBdr>
                        </w:div>
                      </w:divsChild>
                    </w:div>
                    <w:div w:id="1480729702">
                      <w:marLeft w:val="0"/>
                      <w:marRight w:val="0"/>
                      <w:marTop w:val="0"/>
                      <w:marBottom w:val="0"/>
                      <w:divBdr>
                        <w:top w:val="none" w:sz="0" w:space="0" w:color="auto"/>
                        <w:left w:val="none" w:sz="0" w:space="0" w:color="auto"/>
                        <w:bottom w:val="none" w:sz="0" w:space="0" w:color="auto"/>
                        <w:right w:val="none" w:sz="0" w:space="0" w:color="auto"/>
                      </w:divBdr>
                      <w:divsChild>
                        <w:div w:id="487937603">
                          <w:marLeft w:val="0"/>
                          <w:marRight w:val="0"/>
                          <w:marTop w:val="0"/>
                          <w:marBottom w:val="0"/>
                          <w:divBdr>
                            <w:top w:val="none" w:sz="0" w:space="0" w:color="auto"/>
                            <w:left w:val="none" w:sz="0" w:space="0" w:color="auto"/>
                            <w:bottom w:val="none" w:sz="0" w:space="0" w:color="auto"/>
                            <w:right w:val="none" w:sz="0" w:space="0" w:color="auto"/>
                          </w:divBdr>
                        </w:div>
                      </w:divsChild>
                    </w:div>
                    <w:div w:id="1485661020">
                      <w:marLeft w:val="0"/>
                      <w:marRight w:val="0"/>
                      <w:marTop w:val="0"/>
                      <w:marBottom w:val="0"/>
                      <w:divBdr>
                        <w:top w:val="none" w:sz="0" w:space="0" w:color="auto"/>
                        <w:left w:val="none" w:sz="0" w:space="0" w:color="auto"/>
                        <w:bottom w:val="none" w:sz="0" w:space="0" w:color="auto"/>
                        <w:right w:val="none" w:sz="0" w:space="0" w:color="auto"/>
                      </w:divBdr>
                      <w:divsChild>
                        <w:div w:id="1150177034">
                          <w:marLeft w:val="0"/>
                          <w:marRight w:val="0"/>
                          <w:marTop w:val="0"/>
                          <w:marBottom w:val="0"/>
                          <w:divBdr>
                            <w:top w:val="none" w:sz="0" w:space="0" w:color="auto"/>
                            <w:left w:val="none" w:sz="0" w:space="0" w:color="auto"/>
                            <w:bottom w:val="none" w:sz="0" w:space="0" w:color="auto"/>
                            <w:right w:val="none" w:sz="0" w:space="0" w:color="auto"/>
                          </w:divBdr>
                        </w:div>
                      </w:divsChild>
                    </w:div>
                    <w:div w:id="1496455819">
                      <w:marLeft w:val="0"/>
                      <w:marRight w:val="0"/>
                      <w:marTop w:val="0"/>
                      <w:marBottom w:val="0"/>
                      <w:divBdr>
                        <w:top w:val="none" w:sz="0" w:space="0" w:color="auto"/>
                        <w:left w:val="none" w:sz="0" w:space="0" w:color="auto"/>
                        <w:bottom w:val="none" w:sz="0" w:space="0" w:color="auto"/>
                        <w:right w:val="none" w:sz="0" w:space="0" w:color="auto"/>
                      </w:divBdr>
                      <w:divsChild>
                        <w:div w:id="1936555476">
                          <w:marLeft w:val="0"/>
                          <w:marRight w:val="0"/>
                          <w:marTop w:val="0"/>
                          <w:marBottom w:val="0"/>
                          <w:divBdr>
                            <w:top w:val="none" w:sz="0" w:space="0" w:color="auto"/>
                            <w:left w:val="none" w:sz="0" w:space="0" w:color="auto"/>
                            <w:bottom w:val="none" w:sz="0" w:space="0" w:color="auto"/>
                            <w:right w:val="none" w:sz="0" w:space="0" w:color="auto"/>
                          </w:divBdr>
                        </w:div>
                      </w:divsChild>
                    </w:div>
                    <w:div w:id="1528257488">
                      <w:marLeft w:val="0"/>
                      <w:marRight w:val="0"/>
                      <w:marTop w:val="0"/>
                      <w:marBottom w:val="0"/>
                      <w:divBdr>
                        <w:top w:val="none" w:sz="0" w:space="0" w:color="auto"/>
                        <w:left w:val="none" w:sz="0" w:space="0" w:color="auto"/>
                        <w:bottom w:val="none" w:sz="0" w:space="0" w:color="auto"/>
                        <w:right w:val="none" w:sz="0" w:space="0" w:color="auto"/>
                      </w:divBdr>
                      <w:divsChild>
                        <w:div w:id="783228739">
                          <w:marLeft w:val="0"/>
                          <w:marRight w:val="0"/>
                          <w:marTop w:val="0"/>
                          <w:marBottom w:val="0"/>
                          <w:divBdr>
                            <w:top w:val="none" w:sz="0" w:space="0" w:color="auto"/>
                            <w:left w:val="none" w:sz="0" w:space="0" w:color="auto"/>
                            <w:bottom w:val="none" w:sz="0" w:space="0" w:color="auto"/>
                            <w:right w:val="none" w:sz="0" w:space="0" w:color="auto"/>
                          </w:divBdr>
                        </w:div>
                      </w:divsChild>
                    </w:div>
                    <w:div w:id="1551457846">
                      <w:marLeft w:val="0"/>
                      <w:marRight w:val="0"/>
                      <w:marTop w:val="0"/>
                      <w:marBottom w:val="0"/>
                      <w:divBdr>
                        <w:top w:val="none" w:sz="0" w:space="0" w:color="auto"/>
                        <w:left w:val="none" w:sz="0" w:space="0" w:color="auto"/>
                        <w:bottom w:val="none" w:sz="0" w:space="0" w:color="auto"/>
                        <w:right w:val="none" w:sz="0" w:space="0" w:color="auto"/>
                      </w:divBdr>
                      <w:divsChild>
                        <w:div w:id="1245601300">
                          <w:marLeft w:val="0"/>
                          <w:marRight w:val="0"/>
                          <w:marTop w:val="0"/>
                          <w:marBottom w:val="0"/>
                          <w:divBdr>
                            <w:top w:val="none" w:sz="0" w:space="0" w:color="auto"/>
                            <w:left w:val="none" w:sz="0" w:space="0" w:color="auto"/>
                            <w:bottom w:val="none" w:sz="0" w:space="0" w:color="auto"/>
                            <w:right w:val="none" w:sz="0" w:space="0" w:color="auto"/>
                          </w:divBdr>
                        </w:div>
                      </w:divsChild>
                    </w:div>
                    <w:div w:id="1554543548">
                      <w:marLeft w:val="0"/>
                      <w:marRight w:val="0"/>
                      <w:marTop w:val="0"/>
                      <w:marBottom w:val="0"/>
                      <w:divBdr>
                        <w:top w:val="none" w:sz="0" w:space="0" w:color="auto"/>
                        <w:left w:val="none" w:sz="0" w:space="0" w:color="auto"/>
                        <w:bottom w:val="none" w:sz="0" w:space="0" w:color="auto"/>
                        <w:right w:val="none" w:sz="0" w:space="0" w:color="auto"/>
                      </w:divBdr>
                      <w:divsChild>
                        <w:div w:id="364795912">
                          <w:marLeft w:val="0"/>
                          <w:marRight w:val="0"/>
                          <w:marTop w:val="0"/>
                          <w:marBottom w:val="0"/>
                          <w:divBdr>
                            <w:top w:val="none" w:sz="0" w:space="0" w:color="auto"/>
                            <w:left w:val="none" w:sz="0" w:space="0" w:color="auto"/>
                            <w:bottom w:val="none" w:sz="0" w:space="0" w:color="auto"/>
                            <w:right w:val="none" w:sz="0" w:space="0" w:color="auto"/>
                          </w:divBdr>
                        </w:div>
                      </w:divsChild>
                    </w:div>
                    <w:div w:id="1555659745">
                      <w:marLeft w:val="0"/>
                      <w:marRight w:val="0"/>
                      <w:marTop w:val="0"/>
                      <w:marBottom w:val="0"/>
                      <w:divBdr>
                        <w:top w:val="none" w:sz="0" w:space="0" w:color="auto"/>
                        <w:left w:val="none" w:sz="0" w:space="0" w:color="auto"/>
                        <w:bottom w:val="none" w:sz="0" w:space="0" w:color="auto"/>
                        <w:right w:val="none" w:sz="0" w:space="0" w:color="auto"/>
                      </w:divBdr>
                      <w:divsChild>
                        <w:div w:id="426268490">
                          <w:marLeft w:val="0"/>
                          <w:marRight w:val="0"/>
                          <w:marTop w:val="0"/>
                          <w:marBottom w:val="0"/>
                          <w:divBdr>
                            <w:top w:val="none" w:sz="0" w:space="0" w:color="auto"/>
                            <w:left w:val="none" w:sz="0" w:space="0" w:color="auto"/>
                            <w:bottom w:val="none" w:sz="0" w:space="0" w:color="auto"/>
                            <w:right w:val="none" w:sz="0" w:space="0" w:color="auto"/>
                          </w:divBdr>
                        </w:div>
                      </w:divsChild>
                    </w:div>
                    <w:div w:id="1555850170">
                      <w:marLeft w:val="0"/>
                      <w:marRight w:val="0"/>
                      <w:marTop w:val="0"/>
                      <w:marBottom w:val="0"/>
                      <w:divBdr>
                        <w:top w:val="none" w:sz="0" w:space="0" w:color="auto"/>
                        <w:left w:val="none" w:sz="0" w:space="0" w:color="auto"/>
                        <w:bottom w:val="none" w:sz="0" w:space="0" w:color="auto"/>
                        <w:right w:val="none" w:sz="0" w:space="0" w:color="auto"/>
                      </w:divBdr>
                      <w:divsChild>
                        <w:div w:id="1021325481">
                          <w:marLeft w:val="0"/>
                          <w:marRight w:val="0"/>
                          <w:marTop w:val="0"/>
                          <w:marBottom w:val="0"/>
                          <w:divBdr>
                            <w:top w:val="none" w:sz="0" w:space="0" w:color="auto"/>
                            <w:left w:val="none" w:sz="0" w:space="0" w:color="auto"/>
                            <w:bottom w:val="none" w:sz="0" w:space="0" w:color="auto"/>
                            <w:right w:val="none" w:sz="0" w:space="0" w:color="auto"/>
                          </w:divBdr>
                        </w:div>
                      </w:divsChild>
                    </w:div>
                    <w:div w:id="1559316874">
                      <w:marLeft w:val="0"/>
                      <w:marRight w:val="0"/>
                      <w:marTop w:val="0"/>
                      <w:marBottom w:val="0"/>
                      <w:divBdr>
                        <w:top w:val="none" w:sz="0" w:space="0" w:color="auto"/>
                        <w:left w:val="none" w:sz="0" w:space="0" w:color="auto"/>
                        <w:bottom w:val="none" w:sz="0" w:space="0" w:color="auto"/>
                        <w:right w:val="none" w:sz="0" w:space="0" w:color="auto"/>
                      </w:divBdr>
                      <w:divsChild>
                        <w:div w:id="1531646723">
                          <w:marLeft w:val="0"/>
                          <w:marRight w:val="0"/>
                          <w:marTop w:val="0"/>
                          <w:marBottom w:val="0"/>
                          <w:divBdr>
                            <w:top w:val="none" w:sz="0" w:space="0" w:color="auto"/>
                            <w:left w:val="none" w:sz="0" w:space="0" w:color="auto"/>
                            <w:bottom w:val="none" w:sz="0" w:space="0" w:color="auto"/>
                            <w:right w:val="none" w:sz="0" w:space="0" w:color="auto"/>
                          </w:divBdr>
                        </w:div>
                      </w:divsChild>
                    </w:div>
                    <w:div w:id="1565137058">
                      <w:marLeft w:val="0"/>
                      <w:marRight w:val="0"/>
                      <w:marTop w:val="0"/>
                      <w:marBottom w:val="0"/>
                      <w:divBdr>
                        <w:top w:val="none" w:sz="0" w:space="0" w:color="auto"/>
                        <w:left w:val="none" w:sz="0" w:space="0" w:color="auto"/>
                        <w:bottom w:val="none" w:sz="0" w:space="0" w:color="auto"/>
                        <w:right w:val="none" w:sz="0" w:space="0" w:color="auto"/>
                      </w:divBdr>
                      <w:divsChild>
                        <w:div w:id="485241895">
                          <w:marLeft w:val="0"/>
                          <w:marRight w:val="0"/>
                          <w:marTop w:val="0"/>
                          <w:marBottom w:val="0"/>
                          <w:divBdr>
                            <w:top w:val="none" w:sz="0" w:space="0" w:color="auto"/>
                            <w:left w:val="none" w:sz="0" w:space="0" w:color="auto"/>
                            <w:bottom w:val="none" w:sz="0" w:space="0" w:color="auto"/>
                            <w:right w:val="none" w:sz="0" w:space="0" w:color="auto"/>
                          </w:divBdr>
                        </w:div>
                      </w:divsChild>
                    </w:div>
                    <w:div w:id="1591890169">
                      <w:marLeft w:val="0"/>
                      <w:marRight w:val="0"/>
                      <w:marTop w:val="0"/>
                      <w:marBottom w:val="0"/>
                      <w:divBdr>
                        <w:top w:val="none" w:sz="0" w:space="0" w:color="auto"/>
                        <w:left w:val="none" w:sz="0" w:space="0" w:color="auto"/>
                        <w:bottom w:val="none" w:sz="0" w:space="0" w:color="auto"/>
                        <w:right w:val="none" w:sz="0" w:space="0" w:color="auto"/>
                      </w:divBdr>
                      <w:divsChild>
                        <w:div w:id="1025903846">
                          <w:marLeft w:val="0"/>
                          <w:marRight w:val="0"/>
                          <w:marTop w:val="0"/>
                          <w:marBottom w:val="0"/>
                          <w:divBdr>
                            <w:top w:val="none" w:sz="0" w:space="0" w:color="auto"/>
                            <w:left w:val="none" w:sz="0" w:space="0" w:color="auto"/>
                            <w:bottom w:val="none" w:sz="0" w:space="0" w:color="auto"/>
                            <w:right w:val="none" w:sz="0" w:space="0" w:color="auto"/>
                          </w:divBdr>
                        </w:div>
                      </w:divsChild>
                    </w:div>
                    <w:div w:id="1599288315">
                      <w:marLeft w:val="0"/>
                      <w:marRight w:val="0"/>
                      <w:marTop w:val="0"/>
                      <w:marBottom w:val="0"/>
                      <w:divBdr>
                        <w:top w:val="none" w:sz="0" w:space="0" w:color="auto"/>
                        <w:left w:val="none" w:sz="0" w:space="0" w:color="auto"/>
                        <w:bottom w:val="none" w:sz="0" w:space="0" w:color="auto"/>
                        <w:right w:val="none" w:sz="0" w:space="0" w:color="auto"/>
                      </w:divBdr>
                      <w:divsChild>
                        <w:div w:id="2077973733">
                          <w:marLeft w:val="0"/>
                          <w:marRight w:val="0"/>
                          <w:marTop w:val="0"/>
                          <w:marBottom w:val="0"/>
                          <w:divBdr>
                            <w:top w:val="none" w:sz="0" w:space="0" w:color="auto"/>
                            <w:left w:val="none" w:sz="0" w:space="0" w:color="auto"/>
                            <w:bottom w:val="none" w:sz="0" w:space="0" w:color="auto"/>
                            <w:right w:val="none" w:sz="0" w:space="0" w:color="auto"/>
                          </w:divBdr>
                        </w:div>
                      </w:divsChild>
                    </w:div>
                    <w:div w:id="1608535404">
                      <w:marLeft w:val="0"/>
                      <w:marRight w:val="0"/>
                      <w:marTop w:val="0"/>
                      <w:marBottom w:val="0"/>
                      <w:divBdr>
                        <w:top w:val="none" w:sz="0" w:space="0" w:color="auto"/>
                        <w:left w:val="none" w:sz="0" w:space="0" w:color="auto"/>
                        <w:bottom w:val="none" w:sz="0" w:space="0" w:color="auto"/>
                        <w:right w:val="none" w:sz="0" w:space="0" w:color="auto"/>
                      </w:divBdr>
                      <w:divsChild>
                        <w:div w:id="2039113801">
                          <w:marLeft w:val="0"/>
                          <w:marRight w:val="0"/>
                          <w:marTop w:val="0"/>
                          <w:marBottom w:val="0"/>
                          <w:divBdr>
                            <w:top w:val="none" w:sz="0" w:space="0" w:color="auto"/>
                            <w:left w:val="none" w:sz="0" w:space="0" w:color="auto"/>
                            <w:bottom w:val="none" w:sz="0" w:space="0" w:color="auto"/>
                            <w:right w:val="none" w:sz="0" w:space="0" w:color="auto"/>
                          </w:divBdr>
                        </w:div>
                      </w:divsChild>
                    </w:div>
                    <w:div w:id="1610695577">
                      <w:marLeft w:val="0"/>
                      <w:marRight w:val="0"/>
                      <w:marTop w:val="0"/>
                      <w:marBottom w:val="0"/>
                      <w:divBdr>
                        <w:top w:val="none" w:sz="0" w:space="0" w:color="auto"/>
                        <w:left w:val="none" w:sz="0" w:space="0" w:color="auto"/>
                        <w:bottom w:val="none" w:sz="0" w:space="0" w:color="auto"/>
                        <w:right w:val="none" w:sz="0" w:space="0" w:color="auto"/>
                      </w:divBdr>
                      <w:divsChild>
                        <w:div w:id="424765243">
                          <w:marLeft w:val="0"/>
                          <w:marRight w:val="0"/>
                          <w:marTop w:val="0"/>
                          <w:marBottom w:val="0"/>
                          <w:divBdr>
                            <w:top w:val="none" w:sz="0" w:space="0" w:color="auto"/>
                            <w:left w:val="none" w:sz="0" w:space="0" w:color="auto"/>
                            <w:bottom w:val="none" w:sz="0" w:space="0" w:color="auto"/>
                            <w:right w:val="none" w:sz="0" w:space="0" w:color="auto"/>
                          </w:divBdr>
                        </w:div>
                      </w:divsChild>
                    </w:div>
                    <w:div w:id="1650327712">
                      <w:marLeft w:val="0"/>
                      <w:marRight w:val="0"/>
                      <w:marTop w:val="0"/>
                      <w:marBottom w:val="0"/>
                      <w:divBdr>
                        <w:top w:val="none" w:sz="0" w:space="0" w:color="auto"/>
                        <w:left w:val="none" w:sz="0" w:space="0" w:color="auto"/>
                        <w:bottom w:val="none" w:sz="0" w:space="0" w:color="auto"/>
                        <w:right w:val="none" w:sz="0" w:space="0" w:color="auto"/>
                      </w:divBdr>
                      <w:divsChild>
                        <w:div w:id="1845851620">
                          <w:marLeft w:val="0"/>
                          <w:marRight w:val="0"/>
                          <w:marTop w:val="0"/>
                          <w:marBottom w:val="0"/>
                          <w:divBdr>
                            <w:top w:val="none" w:sz="0" w:space="0" w:color="auto"/>
                            <w:left w:val="none" w:sz="0" w:space="0" w:color="auto"/>
                            <w:bottom w:val="none" w:sz="0" w:space="0" w:color="auto"/>
                            <w:right w:val="none" w:sz="0" w:space="0" w:color="auto"/>
                          </w:divBdr>
                        </w:div>
                      </w:divsChild>
                    </w:div>
                    <w:div w:id="1651515336">
                      <w:marLeft w:val="0"/>
                      <w:marRight w:val="0"/>
                      <w:marTop w:val="0"/>
                      <w:marBottom w:val="0"/>
                      <w:divBdr>
                        <w:top w:val="none" w:sz="0" w:space="0" w:color="auto"/>
                        <w:left w:val="none" w:sz="0" w:space="0" w:color="auto"/>
                        <w:bottom w:val="none" w:sz="0" w:space="0" w:color="auto"/>
                        <w:right w:val="none" w:sz="0" w:space="0" w:color="auto"/>
                      </w:divBdr>
                      <w:divsChild>
                        <w:div w:id="1628274586">
                          <w:marLeft w:val="0"/>
                          <w:marRight w:val="0"/>
                          <w:marTop w:val="0"/>
                          <w:marBottom w:val="0"/>
                          <w:divBdr>
                            <w:top w:val="none" w:sz="0" w:space="0" w:color="auto"/>
                            <w:left w:val="none" w:sz="0" w:space="0" w:color="auto"/>
                            <w:bottom w:val="none" w:sz="0" w:space="0" w:color="auto"/>
                            <w:right w:val="none" w:sz="0" w:space="0" w:color="auto"/>
                          </w:divBdr>
                        </w:div>
                      </w:divsChild>
                    </w:div>
                    <w:div w:id="1652443820">
                      <w:marLeft w:val="0"/>
                      <w:marRight w:val="0"/>
                      <w:marTop w:val="0"/>
                      <w:marBottom w:val="0"/>
                      <w:divBdr>
                        <w:top w:val="none" w:sz="0" w:space="0" w:color="auto"/>
                        <w:left w:val="none" w:sz="0" w:space="0" w:color="auto"/>
                        <w:bottom w:val="none" w:sz="0" w:space="0" w:color="auto"/>
                        <w:right w:val="none" w:sz="0" w:space="0" w:color="auto"/>
                      </w:divBdr>
                      <w:divsChild>
                        <w:div w:id="1311399348">
                          <w:marLeft w:val="0"/>
                          <w:marRight w:val="0"/>
                          <w:marTop w:val="0"/>
                          <w:marBottom w:val="0"/>
                          <w:divBdr>
                            <w:top w:val="none" w:sz="0" w:space="0" w:color="auto"/>
                            <w:left w:val="none" w:sz="0" w:space="0" w:color="auto"/>
                            <w:bottom w:val="none" w:sz="0" w:space="0" w:color="auto"/>
                            <w:right w:val="none" w:sz="0" w:space="0" w:color="auto"/>
                          </w:divBdr>
                        </w:div>
                      </w:divsChild>
                    </w:div>
                    <w:div w:id="1675692864">
                      <w:marLeft w:val="0"/>
                      <w:marRight w:val="0"/>
                      <w:marTop w:val="0"/>
                      <w:marBottom w:val="0"/>
                      <w:divBdr>
                        <w:top w:val="none" w:sz="0" w:space="0" w:color="auto"/>
                        <w:left w:val="none" w:sz="0" w:space="0" w:color="auto"/>
                        <w:bottom w:val="none" w:sz="0" w:space="0" w:color="auto"/>
                        <w:right w:val="none" w:sz="0" w:space="0" w:color="auto"/>
                      </w:divBdr>
                      <w:divsChild>
                        <w:div w:id="1275943137">
                          <w:marLeft w:val="0"/>
                          <w:marRight w:val="0"/>
                          <w:marTop w:val="0"/>
                          <w:marBottom w:val="0"/>
                          <w:divBdr>
                            <w:top w:val="none" w:sz="0" w:space="0" w:color="auto"/>
                            <w:left w:val="none" w:sz="0" w:space="0" w:color="auto"/>
                            <w:bottom w:val="none" w:sz="0" w:space="0" w:color="auto"/>
                            <w:right w:val="none" w:sz="0" w:space="0" w:color="auto"/>
                          </w:divBdr>
                        </w:div>
                      </w:divsChild>
                    </w:div>
                    <w:div w:id="1683431171">
                      <w:marLeft w:val="0"/>
                      <w:marRight w:val="0"/>
                      <w:marTop w:val="0"/>
                      <w:marBottom w:val="0"/>
                      <w:divBdr>
                        <w:top w:val="none" w:sz="0" w:space="0" w:color="auto"/>
                        <w:left w:val="none" w:sz="0" w:space="0" w:color="auto"/>
                        <w:bottom w:val="none" w:sz="0" w:space="0" w:color="auto"/>
                        <w:right w:val="none" w:sz="0" w:space="0" w:color="auto"/>
                      </w:divBdr>
                      <w:divsChild>
                        <w:div w:id="935601524">
                          <w:marLeft w:val="0"/>
                          <w:marRight w:val="0"/>
                          <w:marTop w:val="0"/>
                          <w:marBottom w:val="0"/>
                          <w:divBdr>
                            <w:top w:val="none" w:sz="0" w:space="0" w:color="auto"/>
                            <w:left w:val="none" w:sz="0" w:space="0" w:color="auto"/>
                            <w:bottom w:val="none" w:sz="0" w:space="0" w:color="auto"/>
                            <w:right w:val="none" w:sz="0" w:space="0" w:color="auto"/>
                          </w:divBdr>
                        </w:div>
                      </w:divsChild>
                    </w:div>
                    <w:div w:id="1689334751">
                      <w:marLeft w:val="0"/>
                      <w:marRight w:val="0"/>
                      <w:marTop w:val="0"/>
                      <w:marBottom w:val="0"/>
                      <w:divBdr>
                        <w:top w:val="none" w:sz="0" w:space="0" w:color="auto"/>
                        <w:left w:val="none" w:sz="0" w:space="0" w:color="auto"/>
                        <w:bottom w:val="none" w:sz="0" w:space="0" w:color="auto"/>
                        <w:right w:val="none" w:sz="0" w:space="0" w:color="auto"/>
                      </w:divBdr>
                      <w:divsChild>
                        <w:div w:id="269973381">
                          <w:marLeft w:val="0"/>
                          <w:marRight w:val="0"/>
                          <w:marTop w:val="0"/>
                          <w:marBottom w:val="0"/>
                          <w:divBdr>
                            <w:top w:val="none" w:sz="0" w:space="0" w:color="auto"/>
                            <w:left w:val="none" w:sz="0" w:space="0" w:color="auto"/>
                            <w:bottom w:val="none" w:sz="0" w:space="0" w:color="auto"/>
                            <w:right w:val="none" w:sz="0" w:space="0" w:color="auto"/>
                          </w:divBdr>
                        </w:div>
                      </w:divsChild>
                    </w:div>
                    <w:div w:id="1689915346">
                      <w:marLeft w:val="0"/>
                      <w:marRight w:val="0"/>
                      <w:marTop w:val="0"/>
                      <w:marBottom w:val="0"/>
                      <w:divBdr>
                        <w:top w:val="none" w:sz="0" w:space="0" w:color="auto"/>
                        <w:left w:val="none" w:sz="0" w:space="0" w:color="auto"/>
                        <w:bottom w:val="none" w:sz="0" w:space="0" w:color="auto"/>
                        <w:right w:val="none" w:sz="0" w:space="0" w:color="auto"/>
                      </w:divBdr>
                      <w:divsChild>
                        <w:div w:id="1085498458">
                          <w:marLeft w:val="0"/>
                          <w:marRight w:val="0"/>
                          <w:marTop w:val="0"/>
                          <w:marBottom w:val="0"/>
                          <w:divBdr>
                            <w:top w:val="none" w:sz="0" w:space="0" w:color="auto"/>
                            <w:left w:val="none" w:sz="0" w:space="0" w:color="auto"/>
                            <w:bottom w:val="none" w:sz="0" w:space="0" w:color="auto"/>
                            <w:right w:val="none" w:sz="0" w:space="0" w:color="auto"/>
                          </w:divBdr>
                        </w:div>
                      </w:divsChild>
                    </w:div>
                    <w:div w:id="1711494399">
                      <w:marLeft w:val="0"/>
                      <w:marRight w:val="0"/>
                      <w:marTop w:val="0"/>
                      <w:marBottom w:val="0"/>
                      <w:divBdr>
                        <w:top w:val="none" w:sz="0" w:space="0" w:color="auto"/>
                        <w:left w:val="none" w:sz="0" w:space="0" w:color="auto"/>
                        <w:bottom w:val="none" w:sz="0" w:space="0" w:color="auto"/>
                        <w:right w:val="none" w:sz="0" w:space="0" w:color="auto"/>
                      </w:divBdr>
                      <w:divsChild>
                        <w:div w:id="461583179">
                          <w:marLeft w:val="0"/>
                          <w:marRight w:val="0"/>
                          <w:marTop w:val="0"/>
                          <w:marBottom w:val="0"/>
                          <w:divBdr>
                            <w:top w:val="none" w:sz="0" w:space="0" w:color="auto"/>
                            <w:left w:val="none" w:sz="0" w:space="0" w:color="auto"/>
                            <w:bottom w:val="none" w:sz="0" w:space="0" w:color="auto"/>
                            <w:right w:val="none" w:sz="0" w:space="0" w:color="auto"/>
                          </w:divBdr>
                        </w:div>
                      </w:divsChild>
                    </w:div>
                    <w:div w:id="1749568838">
                      <w:marLeft w:val="0"/>
                      <w:marRight w:val="0"/>
                      <w:marTop w:val="0"/>
                      <w:marBottom w:val="0"/>
                      <w:divBdr>
                        <w:top w:val="none" w:sz="0" w:space="0" w:color="auto"/>
                        <w:left w:val="none" w:sz="0" w:space="0" w:color="auto"/>
                        <w:bottom w:val="none" w:sz="0" w:space="0" w:color="auto"/>
                        <w:right w:val="none" w:sz="0" w:space="0" w:color="auto"/>
                      </w:divBdr>
                      <w:divsChild>
                        <w:div w:id="1687362945">
                          <w:marLeft w:val="0"/>
                          <w:marRight w:val="0"/>
                          <w:marTop w:val="0"/>
                          <w:marBottom w:val="0"/>
                          <w:divBdr>
                            <w:top w:val="none" w:sz="0" w:space="0" w:color="auto"/>
                            <w:left w:val="none" w:sz="0" w:space="0" w:color="auto"/>
                            <w:bottom w:val="none" w:sz="0" w:space="0" w:color="auto"/>
                            <w:right w:val="none" w:sz="0" w:space="0" w:color="auto"/>
                          </w:divBdr>
                        </w:div>
                      </w:divsChild>
                    </w:div>
                    <w:div w:id="1751736690">
                      <w:marLeft w:val="0"/>
                      <w:marRight w:val="0"/>
                      <w:marTop w:val="0"/>
                      <w:marBottom w:val="0"/>
                      <w:divBdr>
                        <w:top w:val="none" w:sz="0" w:space="0" w:color="auto"/>
                        <w:left w:val="none" w:sz="0" w:space="0" w:color="auto"/>
                        <w:bottom w:val="none" w:sz="0" w:space="0" w:color="auto"/>
                        <w:right w:val="none" w:sz="0" w:space="0" w:color="auto"/>
                      </w:divBdr>
                      <w:divsChild>
                        <w:div w:id="418916211">
                          <w:marLeft w:val="0"/>
                          <w:marRight w:val="0"/>
                          <w:marTop w:val="0"/>
                          <w:marBottom w:val="0"/>
                          <w:divBdr>
                            <w:top w:val="none" w:sz="0" w:space="0" w:color="auto"/>
                            <w:left w:val="none" w:sz="0" w:space="0" w:color="auto"/>
                            <w:bottom w:val="none" w:sz="0" w:space="0" w:color="auto"/>
                            <w:right w:val="none" w:sz="0" w:space="0" w:color="auto"/>
                          </w:divBdr>
                        </w:div>
                      </w:divsChild>
                    </w:div>
                    <w:div w:id="1779179865">
                      <w:marLeft w:val="0"/>
                      <w:marRight w:val="0"/>
                      <w:marTop w:val="0"/>
                      <w:marBottom w:val="0"/>
                      <w:divBdr>
                        <w:top w:val="none" w:sz="0" w:space="0" w:color="auto"/>
                        <w:left w:val="none" w:sz="0" w:space="0" w:color="auto"/>
                        <w:bottom w:val="none" w:sz="0" w:space="0" w:color="auto"/>
                        <w:right w:val="none" w:sz="0" w:space="0" w:color="auto"/>
                      </w:divBdr>
                      <w:divsChild>
                        <w:div w:id="1636986103">
                          <w:marLeft w:val="0"/>
                          <w:marRight w:val="0"/>
                          <w:marTop w:val="0"/>
                          <w:marBottom w:val="0"/>
                          <w:divBdr>
                            <w:top w:val="none" w:sz="0" w:space="0" w:color="auto"/>
                            <w:left w:val="none" w:sz="0" w:space="0" w:color="auto"/>
                            <w:bottom w:val="none" w:sz="0" w:space="0" w:color="auto"/>
                            <w:right w:val="none" w:sz="0" w:space="0" w:color="auto"/>
                          </w:divBdr>
                        </w:div>
                      </w:divsChild>
                    </w:div>
                    <w:div w:id="1781411217">
                      <w:marLeft w:val="0"/>
                      <w:marRight w:val="0"/>
                      <w:marTop w:val="0"/>
                      <w:marBottom w:val="0"/>
                      <w:divBdr>
                        <w:top w:val="none" w:sz="0" w:space="0" w:color="auto"/>
                        <w:left w:val="none" w:sz="0" w:space="0" w:color="auto"/>
                        <w:bottom w:val="none" w:sz="0" w:space="0" w:color="auto"/>
                        <w:right w:val="none" w:sz="0" w:space="0" w:color="auto"/>
                      </w:divBdr>
                      <w:divsChild>
                        <w:div w:id="376203564">
                          <w:marLeft w:val="0"/>
                          <w:marRight w:val="0"/>
                          <w:marTop w:val="0"/>
                          <w:marBottom w:val="0"/>
                          <w:divBdr>
                            <w:top w:val="none" w:sz="0" w:space="0" w:color="auto"/>
                            <w:left w:val="none" w:sz="0" w:space="0" w:color="auto"/>
                            <w:bottom w:val="none" w:sz="0" w:space="0" w:color="auto"/>
                            <w:right w:val="none" w:sz="0" w:space="0" w:color="auto"/>
                          </w:divBdr>
                        </w:div>
                      </w:divsChild>
                    </w:div>
                    <w:div w:id="1787698309">
                      <w:marLeft w:val="0"/>
                      <w:marRight w:val="0"/>
                      <w:marTop w:val="0"/>
                      <w:marBottom w:val="0"/>
                      <w:divBdr>
                        <w:top w:val="none" w:sz="0" w:space="0" w:color="auto"/>
                        <w:left w:val="none" w:sz="0" w:space="0" w:color="auto"/>
                        <w:bottom w:val="none" w:sz="0" w:space="0" w:color="auto"/>
                        <w:right w:val="none" w:sz="0" w:space="0" w:color="auto"/>
                      </w:divBdr>
                      <w:divsChild>
                        <w:div w:id="278338184">
                          <w:marLeft w:val="0"/>
                          <w:marRight w:val="0"/>
                          <w:marTop w:val="0"/>
                          <w:marBottom w:val="0"/>
                          <w:divBdr>
                            <w:top w:val="none" w:sz="0" w:space="0" w:color="auto"/>
                            <w:left w:val="none" w:sz="0" w:space="0" w:color="auto"/>
                            <w:bottom w:val="none" w:sz="0" w:space="0" w:color="auto"/>
                            <w:right w:val="none" w:sz="0" w:space="0" w:color="auto"/>
                          </w:divBdr>
                        </w:div>
                      </w:divsChild>
                    </w:div>
                    <w:div w:id="1799182617">
                      <w:marLeft w:val="0"/>
                      <w:marRight w:val="0"/>
                      <w:marTop w:val="0"/>
                      <w:marBottom w:val="0"/>
                      <w:divBdr>
                        <w:top w:val="none" w:sz="0" w:space="0" w:color="auto"/>
                        <w:left w:val="none" w:sz="0" w:space="0" w:color="auto"/>
                        <w:bottom w:val="none" w:sz="0" w:space="0" w:color="auto"/>
                        <w:right w:val="none" w:sz="0" w:space="0" w:color="auto"/>
                      </w:divBdr>
                      <w:divsChild>
                        <w:div w:id="1722097879">
                          <w:marLeft w:val="0"/>
                          <w:marRight w:val="0"/>
                          <w:marTop w:val="0"/>
                          <w:marBottom w:val="0"/>
                          <w:divBdr>
                            <w:top w:val="none" w:sz="0" w:space="0" w:color="auto"/>
                            <w:left w:val="none" w:sz="0" w:space="0" w:color="auto"/>
                            <w:bottom w:val="none" w:sz="0" w:space="0" w:color="auto"/>
                            <w:right w:val="none" w:sz="0" w:space="0" w:color="auto"/>
                          </w:divBdr>
                        </w:div>
                      </w:divsChild>
                    </w:div>
                    <w:div w:id="1836263716">
                      <w:marLeft w:val="0"/>
                      <w:marRight w:val="0"/>
                      <w:marTop w:val="0"/>
                      <w:marBottom w:val="0"/>
                      <w:divBdr>
                        <w:top w:val="none" w:sz="0" w:space="0" w:color="auto"/>
                        <w:left w:val="none" w:sz="0" w:space="0" w:color="auto"/>
                        <w:bottom w:val="none" w:sz="0" w:space="0" w:color="auto"/>
                        <w:right w:val="none" w:sz="0" w:space="0" w:color="auto"/>
                      </w:divBdr>
                      <w:divsChild>
                        <w:div w:id="1205485986">
                          <w:marLeft w:val="0"/>
                          <w:marRight w:val="0"/>
                          <w:marTop w:val="0"/>
                          <w:marBottom w:val="0"/>
                          <w:divBdr>
                            <w:top w:val="none" w:sz="0" w:space="0" w:color="auto"/>
                            <w:left w:val="none" w:sz="0" w:space="0" w:color="auto"/>
                            <w:bottom w:val="none" w:sz="0" w:space="0" w:color="auto"/>
                            <w:right w:val="none" w:sz="0" w:space="0" w:color="auto"/>
                          </w:divBdr>
                        </w:div>
                      </w:divsChild>
                    </w:div>
                    <w:div w:id="1861041974">
                      <w:marLeft w:val="0"/>
                      <w:marRight w:val="0"/>
                      <w:marTop w:val="0"/>
                      <w:marBottom w:val="0"/>
                      <w:divBdr>
                        <w:top w:val="none" w:sz="0" w:space="0" w:color="auto"/>
                        <w:left w:val="none" w:sz="0" w:space="0" w:color="auto"/>
                        <w:bottom w:val="none" w:sz="0" w:space="0" w:color="auto"/>
                        <w:right w:val="none" w:sz="0" w:space="0" w:color="auto"/>
                      </w:divBdr>
                      <w:divsChild>
                        <w:div w:id="1025836932">
                          <w:marLeft w:val="0"/>
                          <w:marRight w:val="0"/>
                          <w:marTop w:val="0"/>
                          <w:marBottom w:val="0"/>
                          <w:divBdr>
                            <w:top w:val="none" w:sz="0" w:space="0" w:color="auto"/>
                            <w:left w:val="none" w:sz="0" w:space="0" w:color="auto"/>
                            <w:bottom w:val="none" w:sz="0" w:space="0" w:color="auto"/>
                            <w:right w:val="none" w:sz="0" w:space="0" w:color="auto"/>
                          </w:divBdr>
                        </w:div>
                      </w:divsChild>
                    </w:div>
                    <w:div w:id="1866628050">
                      <w:marLeft w:val="0"/>
                      <w:marRight w:val="0"/>
                      <w:marTop w:val="0"/>
                      <w:marBottom w:val="0"/>
                      <w:divBdr>
                        <w:top w:val="none" w:sz="0" w:space="0" w:color="auto"/>
                        <w:left w:val="none" w:sz="0" w:space="0" w:color="auto"/>
                        <w:bottom w:val="none" w:sz="0" w:space="0" w:color="auto"/>
                        <w:right w:val="none" w:sz="0" w:space="0" w:color="auto"/>
                      </w:divBdr>
                      <w:divsChild>
                        <w:div w:id="1612278974">
                          <w:marLeft w:val="0"/>
                          <w:marRight w:val="0"/>
                          <w:marTop w:val="0"/>
                          <w:marBottom w:val="0"/>
                          <w:divBdr>
                            <w:top w:val="none" w:sz="0" w:space="0" w:color="auto"/>
                            <w:left w:val="none" w:sz="0" w:space="0" w:color="auto"/>
                            <w:bottom w:val="none" w:sz="0" w:space="0" w:color="auto"/>
                            <w:right w:val="none" w:sz="0" w:space="0" w:color="auto"/>
                          </w:divBdr>
                        </w:div>
                      </w:divsChild>
                    </w:div>
                    <w:div w:id="1873301450">
                      <w:marLeft w:val="0"/>
                      <w:marRight w:val="0"/>
                      <w:marTop w:val="0"/>
                      <w:marBottom w:val="0"/>
                      <w:divBdr>
                        <w:top w:val="none" w:sz="0" w:space="0" w:color="auto"/>
                        <w:left w:val="none" w:sz="0" w:space="0" w:color="auto"/>
                        <w:bottom w:val="none" w:sz="0" w:space="0" w:color="auto"/>
                        <w:right w:val="none" w:sz="0" w:space="0" w:color="auto"/>
                      </w:divBdr>
                      <w:divsChild>
                        <w:div w:id="1039472765">
                          <w:marLeft w:val="0"/>
                          <w:marRight w:val="0"/>
                          <w:marTop w:val="0"/>
                          <w:marBottom w:val="0"/>
                          <w:divBdr>
                            <w:top w:val="none" w:sz="0" w:space="0" w:color="auto"/>
                            <w:left w:val="none" w:sz="0" w:space="0" w:color="auto"/>
                            <w:bottom w:val="none" w:sz="0" w:space="0" w:color="auto"/>
                            <w:right w:val="none" w:sz="0" w:space="0" w:color="auto"/>
                          </w:divBdr>
                        </w:div>
                      </w:divsChild>
                    </w:div>
                    <w:div w:id="1892040453">
                      <w:marLeft w:val="0"/>
                      <w:marRight w:val="0"/>
                      <w:marTop w:val="0"/>
                      <w:marBottom w:val="0"/>
                      <w:divBdr>
                        <w:top w:val="none" w:sz="0" w:space="0" w:color="auto"/>
                        <w:left w:val="none" w:sz="0" w:space="0" w:color="auto"/>
                        <w:bottom w:val="none" w:sz="0" w:space="0" w:color="auto"/>
                        <w:right w:val="none" w:sz="0" w:space="0" w:color="auto"/>
                      </w:divBdr>
                      <w:divsChild>
                        <w:div w:id="1492134601">
                          <w:marLeft w:val="0"/>
                          <w:marRight w:val="0"/>
                          <w:marTop w:val="0"/>
                          <w:marBottom w:val="0"/>
                          <w:divBdr>
                            <w:top w:val="none" w:sz="0" w:space="0" w:color="auto"/>
                            <w:left w:val="none" w:sz="0" w:space="0" w:color="auto"/>
                            <w:bottom w:val="none" w:sz="0" w:space="0" w:color="auto"/>
                            <w:right w:val="none" w:sz="0" w:space="0" w:color="auto"/>
                          </w:divBdr>
                        </w:div>
                      </w:divsChild>
                    </w:div>
                    <w:div w:id="1892383058">
                      <w:marLeft w:val="0"/>
                      <w:marRight w:val="0"/>
                      <w:marTop w:val="0"/>
                      <w:marBottom w:val="0"/>
                      <w:divBdr>
                        <w:top w:val="none" w:sz="0" w:space="0" w:color="auto"/>
                        <w:left w:val="none" w:sz="0" w:space="0" w:color="auto"/>
                        <w:bottom w:val="none" w:sz="0" w:space="0" w:color="auto"/>
                        <w:right w:val="none" w:sz="0" w:space="0" w:color="auto"/>
                      </w:divBdr>
                      <w:divsChild>
                        <w:div w:id="610628292">
                          <w:marLeft w:val="0"/>
                          <w:marRight w:val="0"/>
                          <w:marTop w:val="0"/>
                          <w:marBottom w:val="0"/>
                          <w:divBdr>
                            <w:top w:val="none" w:sz="0" w:space="0" w:color="auto"/>
                            <w:left w:val="none" w:sz="0" w:space="0" w:color="auto"/>
                            <w:bottom w:val="none" w:sz="0" w:space="0" w:color="auto"/>
                            <w:right w:val="none" w:sz="0" w:space="0" w:color="auto"/>
                          </w:divBdr>
                        </w:div>
                      </w:divsChild>
                    </w:div>
                    <w:div w:id="1909149002">
                      <w:marLeft w:val="0"/>
                      <w:marRight w:val="0"/>
                      <w:marTop w:val="0"/>
                      <w:marBottom w:val="0"/>
                      <w:divBdr>
                        <w:top w:val="none" w:sz="0" w:space="0" w:color="auto"/>
                        <w:left w:val="none" w:sz="0" w:space="0" w:color="auto"/>
                        <w:bottom w:val="none" w:sz="0" w:space="0" w:color="auto"/>
                        <w:right w:val="none" w:sz="0" w:space="0" w:color="auto"/>
                      </w:divBdr>
                      <w:divsChild>
                        <w:div w:id="1068042907">
                          <w:marLeft w:val="0"/>
                          <w:marRight w:val="0"/>
                          <w:marTop w:val="0"/>
                          <w:marBottom w:val="0"/>
                          <w:divBdr>
                            <w:top w:val="none" w:sz="0" w:space="0" w:color="auto"/>
                            <w:left w:val="none" w:sz="0" w:space="0" w:color="auto"/>
                            <w:bottom w:val="none" w:sz="0" w:space="0" w:color="auto"/>
                            <w:right w:val="none" w:sz="0" w:space="0" w:color="auto"/>
                          </w:divBdr>
                        </w:div>
                      </w:divsChild>
                    </w:div>
                    <w:div w:id="1914124990">
                      <w:marLeft w:val="0"/>
                      <w:marRight w:val="0"/>
                      <w:marTop w:val="0"/>
                      <w:marBottom w:val="0"/>
                      <w:divBdr>
                        <w:top w:val="none" w:sz="0" w:space="0" w:color="auto"/>
                        <w:left w:val="none" w:sz="0" w:space="0" w:color="auto"/>
                        <w:bottom w:val="none" w:sz="0" w:space="0" w:color="auto"/>
                        <w:right w:val="none" w:sz="0" w:space="0" w:color="auto"/>
                      </w:divBdr>
                      <w:divsChild>
                        <w:div w:id="379407385">
                          <w:marLeft w:val="0"/>
                          <w:marRight w:val="0"/>
                          <w:marTop w:val="0"/>
                          <w:marBottom w:val="0"/>
                          <w:divBdr>
                            <w:top w:val="none" w:sz="0" w:space="0" w:color="auto"/>
                            <w:left w:val="none" w:sz="0" w:space="0" w:color="auto"/>
                            <w:bottom w:val="none" w:sz="0" w:space="0" w:color="auto"/>
                            <w:right w:val="none" w:sz="0" w:space="0" w:color="auto"/>
                          </w:divBdr>
                        </w:div>
                      </w:divsChild>
                    </w:div>
                    <w:div w:id="1922330449">
                      <w:marLeft w:val="0"/>
                      <w:marRight w:val="0"/>
                      <w:marTop w:val="0"/>
                      <w:marBottom w:val="0"/>
                      <w:divBdr>
                        <w:top w:val="none" w:sz="0" w:space="0" w:color="auto"/>
                        <w:left w:val="none" w:sz="0" w:space="0" w:color="auto"/>
                        <w:bottom w:val="none" w:sz="0" w:space="0" w:color="auto"/>
                        <w:right w:val="none" w:sz="0" w:space="0" w:color="auto"/>
                      </w:divBdr>
                      <w:divsChild>
                        <w:div w:id="1623612849">
                          <w:marLeft w:val="0"/>
                          <w:marRight w:val="0"/>
                          <w:marTop w:val="0"/>
                          <w:marBottom w:val="0"/>
                          <w:divBdr>
                            <w:top w:val="none" w:sz="0" w:space="0" w:color="auto"/>
                            <w:left w:val="none" w:sz="0" w:space="0" w:color="auto"/>
                            <w:bottom w:val="none" w:sz="0" w:space="0" w:color="auto"/>
                            <w:right w:val="none" w:sz="0" w:space="0" w:color="auto"/>
                          </w:divBdr>
                        </w:div>
                      </w:divsChild>
                    </w:div>
                    <w:div w:id="1946889574">
                      <w:marLeft w:val="0"/>
                      <w:marRight w:val="0"/>
                      <w:marTop w:val="0"/>
                      <w:marBottom w:val="0"/>
                      <w:divBdr>
                        <w:top w:val="none" w:sz="0" w:space="0" w:color="auto"/>
                        <w:left w:val="none" w:sz="0" w:space="0" w:color="auto"/>
                        <w:bottom w:val="none" w:sz="0" w:space="0" w:color="auto"/>
                        <w:right w:val="none" w:sz="0" w:space="0" w:color="auto"/>
                      </w:divBdr>
                      <w:divsChild>
                        <w:div w:id="1025329790">
                          <w:marLeft w:val="0"/>
                          <w:marRight w:val="0"/>
                          <w:marTop w:val="0"/>
                          <w:marBottom w:val="0"/>
                          <w:divBdr>
                            <w:top w:val="none" w:sz="0" w:space="0" w:color="auto"/>
                            <w:left w:val="none" w:sz="0" w:space="0" w:color="auto"/>
                            <w:bottom w:val="none" w:sz="0" w:space="0" w:color="auto"/>
                            <w:right w:val="none" w:sz="0" w:space="0" w:color="auto"/>
                          </w:divBdr>
                        </w:div>
                      </w:divsChild>
                    </w:div>
                    <w:div w:id="1951620339">
                      <w:marLeft w:val="0"/>
                      <w:marRight w:val="0"/>
                      <w:marTop w:val="0"/>
                      <w:marBottom w:val="0"/>
                      <w:divBdr>
                        <w:top w:val="none" w:sz="0" w:space="0" w:color="auto"/>
                        <w:left w:val="none" w:sz="0" w:space="0" w:color="auto"/>
                        <w:bottom w:val="none" w:sz="0" w:space="0" w:color="auto"/>
                        <w:right w:val="none" w:sz="0" w:space="0" w:color="auto"/>
                      </w:divBdr>
                      <w:divsChild>
                        <w:div w:id="1185175041">
                          <w:marLeft w:val="0"/>
                          <w:marRight w:val="0"/>
                          <w:marTop w:val="0"/>
                          <w:marBottom w:val="0"/>
                          <w:divBdr>
                            <w:top w:val="none" w:sz="0" w:space="0" w:color="auto"/>
                            <w:left w:val="none" w:sz="0" w:space="0" w:color="auto"/>
                            <w:bottom w:val="none" w:sz="0" w:space="0" w:color="auto"/>
                            <w:right w:val="none" w:sz="0" w:space="0" w:color="auto"/>
                          </w:divBdr>
                        </w:div>
                      </w:divsChild>
                    </w:div>
                    <w:div w:id="1971016046">
                      <w:marLeft w:val="0"/>
                      <w:marRight w:val="0"/>
                      <w:marTop w:val="0"/>
                      <w:marBottom w:val="0"/>
                      <w:divBdr>
                        <w:top w:val="none" w:sz="0" w:space="0" w:color="auto"/>
                        <w:left w:val="none" w:sz="0" w:space="0" w:color="auto"/>
                        <w:bottom w:val="none" w:sz="0" w:space="0" w:color="auto"/>
                        <w:right w:val="none" w:sz="0" w:space="0" w:color="auto"/>
                      </w:divBdr>
                      <w:divsChild>
                        <w:div w:id="1359430227">
                          <w:marLeft w:val="0"/>
                          <w:marRight w:val="0"/>
                          <w:marTop w:val="0"/>
                          <w:marBottom w:val="0"/>
                          <w:divBdr>
                            <w:top w:val="none" w:sz="0" w:space="0" w:color="auto"/>
                            <w:left w:val="none" w:sz="0" w:space="0" w:color="auto"/>
                            <w:bottom w:val="none" w:sz="0" w:space="0" w:color="auto"/>
                            <w:right w:val="none" w:sz="0" w:space="0" w:color="auto"/>
                          </w:divBdr>
                        </w:div>
                      </w:divsChild>
                    </w:div>
                    <w:div w:id="1974822927">
                      <w:marLeft w:val="0"/>
                      <w:marRight w:val="0"/>
                      <w:marTop w:val="0"/>
                      <w:marBottom w:val="0"/>
                      <w:divBdr>
                        <w:top w:val="none" w:sz="0" w:space="0" w:color="auto"/>
                        <w:left w:val="none" w:sz="0" w:space="0" w:color="auto"/>
                        <w:bottom w:val="none" w:sz="0" w:space="0" w:color="auto"/>
                        <w:right w:val="none" w:sz="0" w:space="0" w:color="auto"/>
                      </w:divBdr>
                      <w:divsChild>
                        <w:div w:id="1738627535">
                          <w:marLeft w:val="0"/>
                          <w:marRight w:val="0"/>
                          <w:marTop w:val="0"/>
                          <w:marBottom w:val="0"/>
                          <w:divBdr>
                            <w:top w:val="none" w:sz="0" w:space="0" w:color="auto"/>
                            <w:left w:val="none" w:sz="0" w:space="0" w:color="auto"/>
                            <w:bottom w:val="none" w:sz="0" w:space="0" w:color="auto"/>
                            <w:right w:val="none" w:sz="0" w:space="0" w:color="auto"/>
                          </w:divBdr>
                        </w:div>
                      </w:divsChild>
                    </w:div>
                    <w:div w:id="1995865127">
                      <w:marLeft w:val="0"/>
                      <w:marRight w:val="0"/>
                      <w:marTop w:val="0"/>
                      <w:marBottom w:val="0"/>
                      <w:divBdr>
                        <w:top w:val="none" w:sz="0" w:space="0" w:color="auto"/>
                        <w:left w:val="none" w:sz="0" w:space="0" w:color="auto"/>
                        <w:bottom w:val="none" w:sz="0" w:space="0" w:color="auto"/>
                        <w:right w:val="none" w:sz="0" w:space="0" w:color="auto"/>
                      </w:divBdr>
                      <w:divsChild>
                        <w:div w:id="575475492">
                          <w:marLeft w:val="0"/>
                          <w:marRight w:val="0"/>
                          <w:marTop w:val="0"/>
                          <w:marBottom w:val="0"/>
                          <w:divBdr>
                            <w:top w:val="none" w:sz="0" w:space="0" w:color="auto"/>
                            <w:left w:val="none" w:sz="0" w:space="0" w:color="auto"/>
                            <w:bottom w:val="none" w:sz="0" w:space="0" w:color="auto"/>
                            <w:right w:val="none" w:sz="0" w:space="0" w:color="auto"/>
                          </w:divBdr>
                        </w:div>
                      </w:divsChild>
                    </w:div>
                    <w:div w:id="2005745638">
                      <w:marLeft w:val="0"/>
                      <w:marRight w:val="0"/>
                      <w:marTop w:val="0"/>
                      <w:marBottom w:val="0"/>
                      <w:divBdr>
                        <w:top w:val="none" w:sz="0" w:space="0" w:color="auto"/>
                        <w:left w:val="none" w:sz="0" w:space="0" w:color="auto"/>
                        <w:bottom w:val="none" w:sz="0" w:space="0" w:color="auto"/>
                        <w:right w:val="none" w:sz="0" w:space="0" w:color="auto"/>
                      </w:divBdr>
                      <w:divsChild>
                        <w:div w:id="2040231033">
                          <w:marLeft w:val="0"/>
                          <w:marRight w:val="0"/>
                          <w:marTop w:val="0"/>
                          <w:marBottom w:val="0"/>
                          <w:divBdr>
                            <w:top w:val="none" w:sz="0" w:space="0" w:color="auto"/>
                            <w:left w:val="none" w:sz="0" w:space="0" w:color="auto"/>
                            <w:bottom w:val="none" w:sz="0" w:space="0" w:color="auto"/>
                            <w:right w:val="none" w:sz="0" w:space="0" w:color="auto"/>
                          </w:divBdr>
                        </w:div>
                      </w:divsChild>
                    </w:div>
                    <w:div w:id="2031642661">
                      <w:marLeft w:val="0"/>
                      <w:marRight w:val="0"/>
                      <w:marTop w:val="0"/>
                      <w:marBottom w:val="0"/>
                      <w:divBdr>
                        <w:top w:val="none" w:sz="0" w:space="0" w:color="auto"/>
                        <w:left w:val="none" w:sz="0" w:space="0" w:color="auto"/>
                        <w:bottom w:val="none" w:sz="0" w:space="0" w:color="auto"/>
                        <w:right w:val="none" w:sz="0" w:space="0" w:color="auto"/>
                      </w:divBdr>
                      <w:divsChild>
                        <w:div w:id="882860916">
                          <w:marLeft w:val="0"/>
                          <w:marRight w:val="0"/>
                          <w:marTop w:val="0"/>
                          <w:marBottom w:val="0"/>
                          <w:divBdr>
                            <w:top w:val="none" w:sz="0" w:space="0" w:color="auto"/>
                            <w:left w:val="none" w:sz="0" w:space="0" w:color="auto"/>
                            <w:bottom w:val="none" w:sz="0" w:space="0" w:color="auto"/>
                            <w:right w:val="none" w:sz="0" w:space="0" w:color="auto"/>
                          </w:divBdr>
                        </w:div>
                      </w:divsChild>
                    </w:div>
                    <w:div w:id="2042893691">
                      <w:marLeft w:val="0"/>
                      <w:marRight w:val="0"/>
                      <w:marTop w:val="0"/>
                      <w:marBottom w:val="0"/>
                      <w:divBdr>
                        <w:top w:val="none" w:sz="0" w:space="0" w:color="auto"/>
                        <w:left w:val="none" w:sz="0" w:space="0" w:color="auto"/>
                        <w:bottom w:val="none" w:sz="0" w:space="0" w:color="auto"/>
                        <w:right w:val="none" w:sz="0" w:space="0" w:color="auto"/>
                      </w:divBdr>
                      <w:divsChild>
                        <w:div w:id="1936472858">
                          <w:marLeft w:val="0"/>
                          <w:marRight w:val="0"/>
                          <w:marTop w:val="0"/>
                          <w:marBottom w:val="0"/>
                          <w:divBdr>
                            <w:top w:val="none" w:sz="0" w:space="0" w:color="auto"/>
                            <w:left w:val="none" w:sz="0" w:space="0" w:color="auto"/>
                            <w:bottom w:val="none" w:sz="0" w:space="0" w:color="auto"/>
                            <w:right w:val="none" w:sz="0" w:space="0" w:color="auto"/>
                          </w:divBdr>
                        </w:div>
                      </w:divsChild>
                    </w:div>
                    <w:div w:id="2095710909">
                      <w:marLeft w:val="0"/>
                      <w:marRight w:val="0"/>
                      <w:marTop w:val="0"/>
                      <w:marBottom w:val="0"/>
                      <w:divBdr>
                        <w:top w:val="none" w:sz="0" w:space="0" w:color="auto"/>
                        <w:left w:val="none" w:sz="0" w:space="0" w:color="auto"/>
                        <w:bottom w:val="none" w:sz="0" w:space="0" w:color="auto"/>
                        <w:right w:val="none" w:sz="0" w:space="0" w:color="auto"/>
                      </w:divBdr>
                      <w:divsChild>
                        <w:div w:id="872691295">
                          <w:marLeft w:val="0"/>
                          <w:marRight w:val="0"/>
                          <w:marTop w:val="0"/>
                          <w:marBottom w:val="0"/>
                          <w:divBdr>
                            <w:top w:val="none" w:sz="0" w:space="0" w:color="auto"/>
                            <w:left w:val="none" w:sz="0" w:space="0" w:color="auto"/>
                            <w:bottom w:val="none" w:sz="0" w:space="0" w:color="auto"/>
                            <w:right w:val="none" w:sz="0" w:space="0" w:color="auto"/>
                          </w:divBdr>
                        </w:div>
                      </w:divsChild>
                    </w:div>
                    <w:div w:id="2118672356">
                      <w:marLeft w:val="0"/>
                      <w:marRight w:val="0"/>
                      <w:marTop w:val="0"/>
                      <w:marBottom w:val="0"/>
                      <w:divBdr>
                        <w:top w:val="none" w:sz="0" w:space="0" w:color="auto"/>
                        <w:left w:val="none" w:sz="0" w:space="0" w:color="auto"/>
                        <w:bottom w:val="none" w:sz="0" w:space="0" w:color="auto"/>
                        <w:right w:val="none" w:sz="0" w:space="0" w:color="auto"/>
                      </w:divBdr>
                      <w:divsChild>
                        <w:div w:id="1864518271">
                          <w:marLeft w:val="0"/>
                          <w:marRight w:val="0"/>
                          <w:marTop w:val="0"/>
                          <w:marBottom w:val="0"/>
                          <w:divBdr>
                            <w:top w:val="none" w:sz="0" w:space="0" w:color="auto"/>
                            <w:left w:val="none" w:sz="0" w:space="0" w:color="auto"/>
                            <w:bottom w:val="none" w:sz="0" w:space="0" w:color="auto"/>
                            <w:right w:val="none" w:sz="0" w:space="0" w:color="auto"/>
                          </w:divBdr>
                        </w:div>
                      </w:divsChild>
                    </w:div>
                    <w:div w:id="2132433926">
                      <w:marLeft w:val="0"/>
                      <w:marRight w:val="0"/>
                      <w:marTop w:val="0"/>
                      <w:marBottom w:val="0"/>
                      <w:divBdr>
                        <w:top w:val="none" w:sz="0" w:space="0" w:color="auto"/>
                        <w:left w:val="none" w:sz="0" w:space="0" w:color="auto"/>
                        <w:bottom w:val="none" w:sz="0" w:space="0" w:color="auto"/>
                        <w:right w:val="none" w:sz="0" w:space="0" w:color="auto"/>
                      </w:divBdr>
                      <w:divsChild>
                        <w:div w:id="199953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94044">
              <w:marLeft w:val="0"/>
              <w:marRight w:val="0"/>
              <w:marTop w:val="0"/>
              <w:marBottom w:val="0"/>
              <w:divBdr>
                <w:top w:val="none" w:sz="0" w:space="0" w:color="auto"/>
                <w:left w:val="none" w:sz="0" w:space="0" w:color="auto"/>
                <w:bottom w:val="none" w:sz="0" w:space="0" w:color="auto"/>
                <w:right w:val="none" w:sz="0" w:space="0" w:color="auto"/>
              </w:divBdr>
            </w:div>
            <w:div w:id="47340299">
              <w:marLeft w:val="0"/>
              <w:marRight w:val="0"/>
              <w:marTop w:val="0"/>
              <w:marBottom w:val="0"/>
              <w:divBdr>
                <w:top w:val="none" w:sz="0" w:space="0" w:color="auto"/>
                <w:left w:val="none" w:sz="0" w:space="0" w:color="auto"/>
                <w:bottom w:val="none" w:sz="0" w:space="0" w:color="auto"/>
                <w:right w:val="none" w:sz="0" w:space="0" w:color="auto"/>
              </w:divBdr>
            </w:div>
            <w:div w:id="65037958">
              <w:marLeft w:val="0"/>
              <w:marRight w:val="0"/>
              <w:marTop w:val="0"/>
              <w:marBottom w:val="0"/>
              <w:divBdr>
                <w:top w:val="none" w:sz="0" w:space="0" w:color="auto"/>
                <w:left w:val="none" w:sz="0" w:space="0" w:color="auto"/>
                <w:bottom w:val="none" w:sz="0" w:space="0" w:color="auto"/>
                <w:right w:val="none" w:sz="0" w:space="0" w:color="auto"/>
              </w:divBdr>
            </w:div>
            <w:div w:id="66150601">
              <w:marLeft w:val="0"/>
              <w:marRight w:val="0"/>
              <w:marTop w:val="0"/>
              <w:marBottom w:val="0"/>
              <w:divBdr>
                <w:top w:val="none" w:sz="0" w:space="0" w:color="auto"/>
                <w:left w:val="none" w:sz="0" w:space="0" w:color="auto"/>
                <w:bottom w:val="none" w:sz="0" w:space="0" w:color="auto"/>
                <w:right w:val="none" w:sz="0" w:space="0" w:color="auto"/>
              </w:divBdr>
            </w:div>
            <w:div w:id="71392775">
              <w:marLeft w:val="0"/>
              <w:marRight w:val="0"/>
              <w:marTop w:val="0"/>
              <w:marBottom w:val="0"/>
              <w:divBdr>
                <w:top w:val="none" w:sz="0" w:space="0" w:color="auto"/>
                <w:left w:val="none" w:sz="0" w:space="0" w:color="auto"/>
                <w:bottom w:val="none" w:sz="0" w:space="0" w:color="auto"/>
                <w:right w:val="none" w:sz="0" w:space="0" w:color="auto"/>
              </w:divBdr>
            </w:div>
            <w:div w:id="73209162">
              <w:marLeft w:val="0"/>
              <w:marRight w:val="0"/>
              <w:marTop w:val="0"/>
              <w:marBottom w:val="0"/>
              <w:divBdr>
                <w:top w:val="none" w:sz="0" w:space="0" w:color="auto"/>
                <w:left w:val="none" w:sz="0" w:space="0" w:color="auto"/>
                <w:bottom w:val="none" w:sz="0" w:space="0" w:color="auto"/>
                <w:right w:val="none" w:sz="0" w:space="0" w:color="auto"/>
              </w:divBdr>
            </w:div>
            <w:div w:id="77481694">
              <w:marLeft w:val="0"/>
              <w:marRight w:val="0"/>
              <w:marTop w:val="0"/>
              <w:marBottom w:val="0"/>
              <w:divBdr>
                <w:top w:val="none" w:sz="0" w:space="0" w:color="auto"/>
                <w:left w:val="none" w:sz="0" w:space="0" w:color="auto"/>
                <w:bottom w:val="none" w:sz="0" w:space="0" w:color="auto"/>
                <w:right w:val="none" w:sz="0" w:space="0" w:color="auto"/>
              </w:divBdr>
            </w:div>
            <w:div w:id="86730811">
              <w:marLeft w:val="0"/>
              <w:marRight w:val="0"/>
              <w:marTop w:val="0"/>
              <w:marBottom w:val="0"/>
              <w:divBdr>
                <w:top w:val="none" w:sz="0" w:space="0" w:color="auto"/>
                <w:left w:val="none" w:sz="0" w:space="0" w:color="auto"/>
                <w:bottom w:val="none" w:sz="0" w:space="0" w:color="auto"/>
                <w:right w:val="none" w:sz="0" w:space="0" w:color="auto"/>
              </w:divBdr>
            </w:div>
            <w:div w:id="107746826">
              <w:marLeft w:val="0"/>
              <w:marRight w:val="0"/>
              <w:marTop w:val="0"/>
              <w:marBottom w:val="0"/>
              <w:divBdr>
                <w:top w:val="none" w:sz="0" w:space="0" w:color="auto"/>
                <w:left w:val="none" w:sz="0" w:space="0" w:color="auto"/>
                <w:bottom w:val="none" w:sz="0" w:space="0" w:color="auto"/>
                <w:right w:val="none" w:sz="0" w:space="0" w:color="auto"/>
              </w:divBdr>
            </w:div>
            <w:div w:id="111752195">
              <w:marLeft w:val="0"/>
              <w:marRight w:val="0"/>
              <w:marTop w:val="0"/>
              <w:marBottom w:val="0"/>
              <w:divBdr>
                <w:top w:val="none" w:sz="0" w:space="0" w:color="auto"/>
                <w:left w:val="none" w:sz="0" w:space="0" w:color="auto"/>
                <w:bottom w:val="none" w:sz="0" w:space="0" w:color="auto"/>
                <w:right w:val="none" w:sz="0" w:space="0" w:color="auto"/>
              </w:divBdr>
            </w:div>
            <w:div w:id="113409052">
              <w:marLeft w:val="0"/>
              <w:marRight w:val="0"/>
              <w:marTop w:val="0"/>
              <w:marBottom w:val="0"/>
              <w:divBdr>
                <w:top w:val="none" w:sz="0" w:space="0" w:color="auto"/>
                <w:left w:val="none" w:sz="0" w:space="0" w:color="auto"/>
                <w:bottom w:val="none" w:sz="0" w:space="0" w:color="auto"/>
                <w:right w:val="none" w:sz="0" w:space="0" w:color="auto"/>
              </w:divBdr>
            </w:div>
            <w:div w:id="123735993">
              <w:marLeft w:val="0"/>
              <w:marRight w:val="0"/>
              <w:marTop w:val="0"/>
              <w:marBottom w:val="0"/>
              <w:divBdr>
                <w:top w:val="none" w:sz="0" w:space="0" w:color="auto"/>
                <w:left w:val="none" w:sz="0" w:space="0" w:color="auto"/>
                <w:bottom w:val="none" w:sz="0" w:space="0" w:color="auto"/>
                <w:right w:val="none" w:sz="0" w:space="0" w:color="auto"/>
              </w:divBdr>
            </w:div>
            <w:div w:id="126626625">
              <w:marLeft w:val="0"/>
              <w:marRight w:val="0"/>
              <w:marTop w:val="0"/>
              <w:marBottom w:val="0"/>
              <w:divBdr>
                <w:top w:val="none" w:sz="0" w:space="0" w:color="auto"/>
                <w:left w:val="none" w:sz="0" w:space="0" w:color="auto"/>
                <w:bottom w:val="none" w:sz="0" w:space="0" w:color="auto"/>
                <w:right w:val="none" w:sz="0" w:space="0" w:color="auto"/>
              </w:divBdr>
            </w:div>
            <w:div w:id="148711121">
              <w:marLeft w:val="0"/>
              <w:marRight w:val="0"/>
              <w:marTop w:val="0"/>
              <w:marBottom w:val="0"/>
              <w:divBdr>
                <w:top w:val="none" w:sz="0" w:space="0" w:color="auto"/>
                <w:left w:val="none" w:sz="0" w:space="0" w:color="auto"/>
                <w:bottom w:val="none" w:sz="0" w:space="0" w:color="auto"/>
                <w:right w:val="none" w:sz="0" w:space="0" w:color="auto"/>
              </w:divBdr>
            </w:div>
            <w:div w:id="154608269">
              <w:marLeft w:val="0"/>
              <w:marRight w:val="0"/>
              <w:marTop w:val="0"/>
              <w:marBottom w:val="0"/>
              <w:divBdr>
                <w:top w:val="none" w:sz="0" w:space="0" w:color="auto"/>
                <w:left w:val="none" w:sz="0" w:space="0" w:color="auto"/>
                <w:bottom w:val="none" w:sz="0" w:space="0" w:color="auto"/>
                <w:right w:val="none" w:sz="0" w:space="0" w:color="auto"/>
              </w:divBdr>
            </w:div>
            <w:div w:id="165364515">
              <w:marLeft w:val="0"/>
              <w:marRight w:val="0"/>
              <w:marTop w:val="0"/>
              <w:marBottom w:val="0"/>
              <w:divBdr>
                <w:top w:val="none" w:sz="0" w:space="0" w:color="auto"/>
                <w:left w:val="none" w:sz="0" w:space="0" w:color="auto"/>
                <w:bottom w:val="none" w:sz="0" w:space="0" w:color="auto"/>
                <w:right w:val="none" w:sz="0" w:space="0" w:color="auto"/>
              </w:divBdr>
            </w:div>
            <w:div w:id="200367569">
              <w:marLeft w:val="0"/>
              <w:marRight w:val="0"/>
              <w:marTop w:val="0"/>
              <w:marBottom w:val="0"/>
              <w:divBdr>
                <w:top w:val="none" w:sz="0" w:space="0" w:color="auto"/>
                <w:left w:val="none" w:sz="0" w:space="0" w:color="auto"/>
                <w:bottom w:val="none" w:sz="0" w:space="0" w:color="auto"/>
                <w:right w:val="none" w:sz="0" w:space="0" w:color="auto"/>
              </w:divBdr>
            </w:div>
            <w:div w:id="203718478">
              <w:marLeft w:val="0"/>
              <w:marRight w:val="0"/>
              <w:marTop w:val="0"/>
              <w:marBottom w:val="0"/>
              <w:divBdr>
                <w:top w:val="none" w:sz="0" w:space="0" w:color="auto"/>
                <w:left w:val="none" w:sz="0" w:space="0" w:color="auto"/>
                <w:bottom w:val="none" w:sz="0" w:space="0" w:color="auto"/>
                <w:right w:val="none" w:sz="0" w:space="0" w:color="auto"/>
              </w:divBdr>
            </w:div>
            <w:div w:id="207955744">
              <w:marLeft w:val="0"/>
              <w:marRight w:val="0"/>
              <w:marTop w:val="0"/>
              <w:marBottom w:val="0"/>
              <w:divBdr>
                <w:top w:val="none" w:sz="0" w:space="0" w:color="auto"/>
                <w:left w:val="none" w:sz="0" w:space="0" w:color="auto"/>
                <w:bottom w:val="none" w:sz="0" w:space="0" w:color="auto"/>
                <w:right w:val="none" w:sz="0" w:space="0" w:color="auto"/>
              </w:divBdr>
            </w:div>
            <w:div w:id="211696803">
              <w:marLeft w:val="0"/>
              <w:marRight w:val="0"/>
              <w:marTop w:val="0"/>
              <w:marBottom w:val="0"/>
              <w:divBdr>
                <w:top w:val="none" w:sz="0" w:space="0" w:color="auto"/>
                <w:left w:val="none" w:sz="0" w:space="0" w:color="auto"/>
                <w:bottom w:val="none" w:sz="0" w:space="0" w:color="auto"/>
                <w:right w:val="none" w:sz="0" w:space="0" w:color="auto"/>
              </w:divBdr>
            </w:div>
            <w:div w:id="214506818">
              <w:marLeft w:val="0"/>
              <w:marRight w:val="0"/>
              <w:marTop w:val="0"/>
              <w:marBottom w:val="0"/>
              <w:divBdr>
                <w:top w:val="none" w:sz="0" w:space="0" w:color="auto"/>
                <w:left w:val="none" w:sz="0" w:space="0" w:color="auto"/>
                <w:bottom w:val="none" w:sz="0" w:space="0" w:color="auto"/>
                <w:right w:val="none" w:sz="0" w:space="0" w:color="auto"/>
              </w:divBdr>
            </w:div>
            <w:div w:id="221478117">
              <w:marLeft w:val="0"/>
              <w:marRight w:val="0"/>
              <w:marTop w:val="0"/>
              <w:marBottom w:val="0"/>
              <w:divBdr>
                <w:top w:val="none" w:sz="0" w:space="0" w:color="auto"/>
                <w:left w:val="none" w:sz="0" w:space="0" w:color="auto"/>
                <w:bottom w:val="none" w:sz="0" w:space="0" w:color="auto"/>
                <w:right w:val="none" w:sz="0" w:space="0" w:color="auto"/>
              </w:divBdr>
            </w:div>
            <w:div w:id="241062588">
              <w:marLeft w:val="0"/>
              <w:marRight w:val="0"/>
              <w:marTop w:val="0"/>
              <w:marBottom w:val="0"/>
              <w:divBdr>
                <w:top w:val="none" w:sz="0" w:space="0" w:color="auto"/>
                <w:left w:val="none" w:sz="0" w:space="0" w:color="auto"/>
                <w:bottom w:val="none" w:sz="0" w:space="0" w:color="auto"/>
                <w:right w:val="none" w:sz="0" w:space="0" w:color="auto"/>
              </w:divBdr>
            </w:div>
            <w:div w:id="255939241">
              <w:marLeft w:val="0"/>
              <w:marRight w:val="0"/>
              <w:marTop w:val="0"/>
              <w:marBottom w:val="0"/>
              <w:divBdr>
                <w:top w:val="none" w:sz="0" w:space="0" w:color="auto"/>
                <w:left w:val="none" w:sz="0" w:space="0" w:color="auto"/>
                <w:bottom w:val="none" w:sz="0" w:space="0" w:color="auto"/>
                <w:right w:val="none" w:sz="0" w:space="0" w:color="auto"/>
              </w:divBdr>
            </w:div>
            <w:div w:id="255988773">
              <w:marLeft w:val="0"/>
              <w:marRight w:val="0"/>
              <w:marTop w:val="0"/>
              <w:marBottom w:val="0"/>
              <w:divBdr>
                <w:top w:val="none" w:sz="0" w:space="0" w:color="auto"/>
                <w:left w:val="none" w:sz="0" w:space="0" w:color="auto"/>
                <w:bottom w:val="none" w:sz="0" w:space="0" w:color="auto"/>
                <w:right w:val="none" w:sz="0" w:space="0" w:color="auto"/>
              </w:divBdr>
            </w:div>
            <w:div w:id="259340849">
              <w:marLeft w:val="0"/>
              <w:marRight w:val="0"/>
              <w:marTop w:val="0"/>
              <w:marBottom w:val="0"/>
              <w:divBdr>
                <w:top w:val="none" w:sz="0" w:space="0" w:color="auto"/>
                <w:left w:val="none" w:sz="0" w:space="0" w:color="auto"/>
                <w:bottom w:val="none" w:sz="0" w:space="0" w:color="auto"/>
                <w:right w:val="none" w:sz="0" w:space="0" w:color="auto"/>
              </w:divBdr>
            </w:div>
            <w:div w:id="301007772">
              <w:marLeft w:val="0"/>
              <w:marRight w:val="0"/>
              <w:marTop w:val="0"/>
              <w:marBottom w:val="0"/>
              <w:divBdr>
                <w:top w:val="none" w:sz="0" w:space="0" w:color="auto"/>
                <w:left w:val="none" w:sz="0" w:space="0" w:color="auto"/>
                <w:bottom w:val="none" w:sz="0" w:space="0" w:color="auto"/>
                <w:right w:val="none" w:sz="0" w:space="0" w:color="auto"/>
              </w:divBdr>
            </w:div>
            <w:div w:id="317924053">
              <w:marLeft w:val="0"/>
              <w:marRight w:val="0"/>
              <w:marTop w:val="0"/>
              <w:marBottom w:val="0"/>
              <w:divBdr>
                <w:top w:val="none" w:sz="0" w:space="0" w:color="auto"/>
                <w:left w:val="none" w:sz="0" w:space="0" w:color="auto"/>
                <w:bottom w:val="none" w:sz="0" w:space="0" w:color="auto"/>
                <w:right w:val="none" w:sz="0" w:space="0" w:color="auto"/>
              </w:divBdr>
            </w:div>
            <w:div w:id="325011752">
              <w:marLeft w:val="0"/>
              <w:marRight w:val="0"/>
              <w:marTop w:val="0"/>
              <w:marBottom w:val="0"/>
              <w:divBdr>
                <w:top w:val="none" w:sz="0" w:space="0" w:color="auto"/>
                <w:left w:val="none" w:sz="0" w:space="0" w:color="auto"/>
                <w:bottom w:val="none" w:sz="0" w:space="0" w:color="auto"/>
                <w:right w:val="none" w:sz="0" w:space="0" w:color="auto"/>
              </w:divBdr>
            </w:div>
            <w:div w:id="325862925">
              <w:marLeft w:val="0"/>
              <w:marRight w:val="0"/>
              <w:marTop w:val="0"/>
              <w:marBottom w:val="0"/>
              <w:divBdr>
                <w:top w:val="none" w:sz="0" w:space="0" w:color="auto"/>
                <w:left w:val="none" w:sz="0" w:space="0" w:color="auto"/>
                <w:bottom w:val="none" w:sz="0" w:space="0" w:color="auto"/>
                <w:right w:val="none" w:sz="0" w:space="0" w:color="auto"/>
              </w:divBdr>
            </w:div>
            <w:div w:id="334457113">
              <w:marLeft w:val="0"/>
              <w:marRight w:val="0"/>
              <w:marTop w:val="0"/>
              <w:marBottom w:val="0"/>
              <w:divBdr>
                <w:top w:val="none" w:sz="0" w:space="0" w:color="auto"/>
                <w:left w:val="none" w:sz="0" w:space="0" w:color="auto"/>
                <w:bottom w:val="none" w:sz="0" w:space="0" w:color="auto"/>
                <w:right w:val="none" w:sz="0" w:space="0" w:color="auto"/>
              </w:divBdr>
            </w:div>
            <w:div w:id="347758961">
              <w:marLeft w:val="0"/>
              <w:marRight w:val="0"/>
              <w:marTop w:val="0"/>
              <w:marBottom w:val="0"/>
              <w:divBdr>
                <w:top w:val="none" w:sz="0" w:space="0" w:color="auto"/>
                <w:left w:val="none" w:sz="0" w:space="0" w:color="auto"/>
                <w:bottom w:val="none" w:sz="0" w:space="0" w:color="auto"/>
                <w:right w:val="none" w:sz="0" w:space="0" w:color="auto"/>
              </w:divBdr>
            </w:div>
            <w:div w:id="382172694">
              <w:marLeft w:val="0"/>
              <w:marRight w:val="0"/>
              <w:marTop w:val="0"/>
              <w:marBottom w:val="0"/>
              <w:divBdr>
                <w:top w:val="none" w:sz="0" w:space="0" w:color="auto"/>
                <w:left w:val="none" w:sz="0" w:space="0" w:color="auto"/>
                <w:bottom w:val="none" w:sz="0" w:space="0" w:color="auto"/>
                <w:right w:val="none" w:sz="0" w:space="0" w:color="auto"/>
              </w:divBdr>
            </w:div>
            <w:div w:id="392630670">
              <w:marLeft w:val="0"/>
              <w:marRight w:val="0"/>
              <w:marTop w:val="0"/>
              <w:marBottom w:val="0"/>
              <w:divBdr>
                <w:top w:val="none" w:sz="0" w:space="0" w:color="auto"/>
                <w:left w:val="none" w:sz="0" w:space="0" w:color="auto"/>
                <w:bottom w:val="none" w:sz="0" w:space="0" w:color="auto"/>
                <w:right w:val="none" w:sz="0" w:space="0" w:color="auto"/>
              </w:divBdr>
            </w:div>
            <w:div w:id="393353615">
              <w:marLeft w:val="0"/>
              <w:marRight w:val="0"/>
              <w:marTop w:val="0"/>
              <w:marBottom w:val="0"/>
              <w:divBdr>
                <w:top w:val="none" w:sz="0" w:space="0" w:color="auto"/>
                <w:left w:val="none" w:sz="0" w:space="0" w:color="auto"/>
                <w:bottom w:val="none" w:sz="0" w:space="0" w:color="auto"/>
                <w:right w:val="none" w:sz="0" w:space="0" w:color="auto"/>
              </w:divBdr>
            </w:div>
            <w:div w:id="396903616">
              <w:marLeft w:val="0"/>
              <w:marRight w:val="0"/>
              <w:marTop w:val="0"/>
              <w:marBottom w:val="0"/>
              <w:divBdr>
                <w:top w:val="none" w:sz="0" w:space="0" w:color="auto"/>
                <w:left w:val="none" w:sz="0" w:space="0" w:color="auto"/>
                <w:bottom w:val="none" w:sz="0" w:space="0" w:color="auto"/>
                <w:right w:val="none" w:sz="0" w:space="0" w:color="auto"/>
              </w:divBdr>
            </w:div>
            <w:div w:id="413549980">
              <w:marLeft w:val="0"/>
              <w:marRight w:val="0"/>
              <w:marTop w:val="0"/>
              <w:marBottom w:val="0"/>
              <w:divBdr>
                <w:top w:val="none" w:sz="0" w:space="0" w:color="auto"/>
                <w:left w:val="none" w:sz="0" w:space="0" w:color="auto"/>
                <w:bottom w:val="none" w:sz="0" w:space="0" w:color="auto"/>
                <w:right w:val="none" w:sz="0" w:space="0" w:color="auto"/>
              </w:divBdr>
            </w:div>
            <w:div w:id="426318352">
              <w:marLeft w:val="0"/>
              <w:marRight w:val="0"/>
              <w:marTop w:val="0"/>
              <w:marBottom w:val="0"/>
              <w:divBdr>
                <w:top w:val="none" w:sz="0" w:space="0" w:color="auto"/>
                <w:left w:val="none" w:sz="0" w:space="0" w:color="auto"/>
                <w:bottom w:val="none" w:sz="0" w:space="0" w:color="auto"/>
                <w:right w:val="none" w:sz="0" w:space="0" w:color="auto"/>
              </w:divBdr>
            </w:div>
            <w:div w:id="434322552">
              <w:marLeft w:val="0"/>
              <w:marRight w:val="0"/>
              <w:marTop w:val="0"/>
              <w:marBottom w:val="0"/>
              <w:divBdr>
                <w:top w:val="none" w:sz="0" w:space="0" w:color="auto"/>
                <w:left w:val="none" w:sz="0" w:space="0" w:color="auto"/>
                <w:bottom w:val="none" w:sz="0" w:space="0" w:color="auto"/>
                <w:right w:val="none" w:sz="0" w:space="0" w:color="auto"/>
              </w:divBdr>
            </w:div>
            <w:div w:id="452948371">
              <w:marLeft w:val="0"/>
              <w:marRight w:val="0"/>
              <w:marTop w:val="0"/>
              <w:marBottom w:val="0"/>
              <w:divBdr>
                <w:top w:val="none" w:sz="0" w:space="0" w:color="auto"/>
                <w:left w:val="none" w:sz="0" w:space="0" w:color="auto"/>
                <w:bottom w:val="none" w:sz="0" w:space="0" w:color="auto"/>
                <w:right w:val="none" w:sz="0" w:space="0" w:color="auto"/>
              </w:divBdr>
            </w:div>
            <w:div w:id="468473041">
              <w:marLeft w:val="0"/>
              <w:marRight w:val="0"/>
              <w:marTop w:val="0"/>
              <w:marBottom w:val="0"/>
              <w:divBdr>
                <w:top w:val="none" w:sz="0" w:space="0" w:color="auto"/>
                <w:left w:val="none" w:sz="0" w:space="0" w:color="auto"/>
                <w:bottom w:val="none" w:sz="0" w:space="0" w:color="auto"/>
                <w:right w:val="none" w:sz="0" w:space="0" w:color="auto"/>
              </w:divBdr>
            </w:div>
            <w:div w:id="477112898">
              <w:marLeft w:val="0"/>
              <w:marRight w:val="0"/>
              <w:marTop w:val="0"/>
              <w:marBottom w:val="0"/>
              <w:divBdr>
                <w:top w:val="none" w:sz="0" w:space="0" w:color="auto"/>
                <w:left w:val="none" w:sz="0" w:space="0" w:color="auto"/>
                <w:bottom w:val="none" w:sz="0" w:space="0" w:color="auto"/>
                <w:right w:val="none" w:sz="0" w:space="0" w:color="auto"/>
              </w:divBdr>
            </w:div>
            <w:div w:id="495918408">
              <w:marLeft w:val="0"/>
              <w:marRight w:val="0"/>
              <w:marTop w:val="0"/>
              <w:marBottom w:val="0"/>
              <w:divBdr>
                <w:top w:val="none" w:sz="0" w:space="0" w:color="auto"/>
                <w:left w:val="none" w:sz="0" w:space="0" w:color="auto"/>
                <w:bottom w:val="none" w:sz="0" w:space="0" w:color="auto"/>
                <w:right w:val="none" w:sz="0" w:space="0" w:color="auto"/>
              </w:divBdr>
            </w:div>
            <w:div w:id="500510744">
              <w:marLeft w:val="0"/>
              <w:marRight w:val="0"/>
              <w:marTop w:val="0"/>
              <w:marBottom w:val="0"/>
              <w:divBdr>
                <w:top w:val="none" w:sz="0" w:space="0" w:color="auto"/>
                <w:left w:val="none" w:sz="0" w:space="0" w:color="auto"/>
                <w:bottom w:val="none" w:sz="0" w:space="0" w:color="auto"/>
                <w:right w:val="none" w:sz="0" w:space="0" w:color="auto"/>
              </w:divBdr>
            </w:div>
            <w:div w:id="532305478">
              <w:marLeft w:val="0"/>
              <w:marRight w:val="0"/>
              <w:marTop w:val="0"/>
              <w:marBottom w:val="0"/>
              <w:divBdr>
                <w:top w:val="none" w:sz="0" w:space="0" w:color="auto"/>
                <w:left w:val="none" w:sz="0" w:space="0" w:color="auto"/>
                <w:bottom w:val="none" w:sz="0" w:space="0" w:color="auto"/>
                <w:right w:val="none" w:sz="0" w:space="0" w:color="auto"/>
              </w:divBdr>
            </w:div>
            <w:div w:id="534925825">
              <w:marLeft w:val="0"/>
              <w:marRight w:val="0"/>
              <w:marTop w:val="0"/>
              <w:marBottom w:val="0"/>
              <w:divBdr>
                <w:top w:val="none" w:sz="0" w:space="0" w:color="auto"/>
                <w:left w:val="none" w:sz="0" w:space="0" w:color="auto"/>
                <w:bottom w:val="none" w:sz="0" w:space="0" w:color="auto"/>
                <w:right w:val="none" w:sz="0" w:space="0" w:color="auto"/>
              </w:divBdr>
            </w:div>
            <w:div w:id="539053506">
              <w:marLeft w:val="0"/>
              <w:marRight w:val="0"/>
              <w:marTop w:val="0"/>
              <w:marBottom w:val="0"/>
              <w:divBdr>
                <w:top w:val="none" w:sz="0" w:space="0" w:color="auto"/>
                <w:left w:val="none" w:sz="0" w:space="0" w:color="auto"/>
                <w:bottom w:val="none" w:sz="0" w:space="0" w:color="auto"/>
                <w:right w:val="none" w:sz="0" w:space="0" w:color="auto"/>
              </w:divBdr>
            </w:div>
            <w:div w:id="541984231">
              <w:marLeft w:val="0"/>
              <w:marRight w:val="0"/>
              <w:marTop w:val="0"/>
              <w:marBottom w:val="0"/>
              <w:divBdr>
                <w:top w:val="none" w:sz="0" w:space="0" w:color="auto"/>
                <w:left w:val="none" w:sz="0" w:space="0" w:color="auto"/>
                <w:bottom w:val="none" w:sz="0" w:space="0" w:color="auto"/>
                <w:right w:val="none" w:sz="0" w:space="0" w:color="auto"/>
              </w:divBdr>
            </w:div>
            <w:div w:id="547882320">
              <w:marLeft w:val="0"/>
              <w:marRight w:val="0"/>
              <w:marTop w:val="0"/>
              <w:marBottom w:val="0"/>
              <w:divBdr>
                <w:top w:val="none" w:sz="0" w:space="0" w:color="auto"/>
                <w:left w:val="none" w:sz="0" w:space="0" w:color="auto"/>
                <w:bottom w:val="none" w:sz="0" w:space="0" w:color="auto"/>
                <w:right w:val="none" w:sz="0" w:space="0" w:color="auto"/>
              </w:divBdr>
            </w:div>
            <w:div w:id="579874046">
              <w:marLeft w:val="0"/>
              <w:marRight w:val="0"/>
              <w:marTop w:val="0"/>
              <w:marBottom w:val="0"/>
              <w:divBdr>
                <w:top w:val="none" w:sz="0" w:space="0" w:color="auto"/>
                <w:left w:val="none" w:sz="0" w:space="0" w:color="auto"/>
                <w:bottom w:val="none" w:sz="0" w:space="0" w:color="auto"/>
                <w:right w:val="none" w:sz="0" w:space="0" w:color="auto"/>
              </w:divBdr>
            </w:div>
            <w:div w:id="606624893">
              <w:marLeft w:val="0"/>
              <w:marRight w:val="0"/>
              <w:marTop w:val="0"/>
              <w:marBottom w:val="0"/>
              <w:divBdr>
                <w:top w:val="none" w:sz="0" w:space="0" w:color="auto"/>
                <w:left w:val="none" w:sz="0" w:space="0" w:color="auto"/>
                <w:bottom w:val="none" w:sz="0" w:space="0" w:color="auto"/>
                <w:right w:val="none" w:sz="0" w:space="0" w:color="auto"/>
              </w:divBdr>
            </w:div>
            <w:div w:id="680199142">
              <w:marLeft w:val="0"/>
              <w:marRight w:val="0"/>
              <w:marTop w:val="0"/>
              <w:marBottom w:val="0"/>
              <w:divBdr>
                <w:top w:val="none" w:sz="0" w:space="0" w:color="auto"/>
                <w:left w:val="none" w:sz="0" w:space="0" w:color="auto"/>
                <w:bottom w:val="none" w:sz="0" w:space="0" w:color="auto"/>
                <w:right w:val="none" w:sz="0" w:space="0" w:color="auto"/>
              </w:divBdr>
            </w:div>
            <w:div w:id="697052133">
              <w:marLeft w:val="0"/>
              <w:marRight w:val="0"/>
              <w:marTop w:val="0"/>
              <w:marBottom w:val="0"/>
              <w:divBdr>
                <w:top w:val="none" w:sz="0" w:space="0" w:color="auto"/>
                <w:left w:val="none" w:sz="0" w:space="0" w:color="auto"/>
                <w:bottom w:val="none" w:sz="0" w:space="0" w:color="auto"/>
                <w:right w:val="none" w:sz="0" w:space="0" w:color="auto"/>
              </w:divBdr>
            </w:div>
            <w:div w:id="713699505">
              <w:marLeft w:val="0"/>
              <w:marRight w:val="0"/>
              <w:marTop w:val="0"/>
              <w:marBottom w:val="0"/>
              <w:divBdr>
                <w:top w:val="none" w:sz="0" w:space="0" w:color="auto"/>
                <w:left w:val="none" w:sz="0" w:space="0" w:color="auto"/>
                <w:bottom w:val="none" w:sz="0" w:space="0" w:color="auto"/>
                <w:right w:val="none" w:sz="0" w:space="0" w:color="auto"/>
              </w:divBdr>
            </w:div>
            <w:div w:id="724334093">
              <w:marLeft w:val="0"/>
              <w:marRight w:val="0"/>
              <w:marTop w:val="0"/>
              <w:marBottom w:val="0"/>
              <w:divBdr>
                <w:top w:val="none" w:sz="0" w:space="0" w:color="auto"/>
                <w:left w:val="none" w:sz="0" w:space="0" w:color="auto"/>
                <w:bottom w:val="none" w:sz="0" w:space="0" w:color="auto"/>
                <w:right w:val="none" w:sz="0" w:space="0" w:color="auto"/>
              </w:divBdr>
            </w:div>
            <w:div w:id="761797552">
              <w:marLeft w:val="0"/>
              <w:marRight w:val="0"/>
              <w:marTop w:val="0"/>
              <w:marBottom w:val="0"/>
              <w:divBdr>
                <w:top w:val="none" w:sz="0" w:space="0" w:color="auto"/>
                <w:left w:val="none" w:sz="0" w:space="0" w:color="auto"/>
                <w:bottom w:val="none" w:sz="0" w:space="0" w:color="auto"/>
                <w:right w:val="none" w:sz="0" w:space="0" w:color="auto"/>
              </w:divBdr>
            </w:div>
            <w:div w:id="779909574">
              <w:marLeft w:val="0"/>
              <w:marRight w:val="0"/>
              <w:marTop w:val="0"/>
              <w:marBottom w:val="0"/>
              <w:divBdr>
                <w:top w:val="none" w:sz="0" w:space="0" w:color="auto"/>
                <w:left w:val="none" w:sz="0" w:space="0" w:color="auto"/>
                <w:bottom w:val="none" w:sz="0" w:space="0" w:color="auto"/>
                <w:right w:val="none" w:sz="0" w:space="0" w:color="auto"/>
              </w:divBdr>
            </w:div>
            <w:div w:id="802121448">
              <w:marLeft w:val="0"/>
              <w:marRight w:val="0"/>
              <w:marTop w:val="0"/>
              <w:marBottom w:val="0"/>
              <w:divBdr>
                <w:top w:val="none" w:sz="0" w:space="0" w:color="auto"/>
                <w:left w:val="none" w:sz="0" w:space="0" w:color="auto"/>
                <w:bottom w:val="none" w:sz="0" w:space="0" w:color="auto"/>
                <w:right w:val="none" w:sz="0" w:space="0" w:color="auto"/>
              </w:divBdr>
            </w:div>
            <w:div w:id="814302438">
              <w:marLeft w:val="0"/>
              <w:marRight w:val="0"/>
              <w:marTop w:val="0"/>
              <w:marBottom w:val="0"/>
              <w:divBdr>
                <w:top w:val="none" w:sz="0" w:space="0" w:color="auto"/>
                <w:left w:val="none" w:sz="0" w:space="0" w:color="auto"/>
                <w:bottom w:val="none" w:sz="0" w:space="0" w:color="auto"/>
                <w:right w:val="none" w:sz="0" w:space="0" w:color="auto"/>
              </w:divBdr>
            </w:div>
            <w:div w:id="818612756">
              <w:marLeft w:val="0"/>
              <w:marRight w:val="0"/>
              <w:marTop w:val="0"/>
              <w:marBottom w:val="0"/>
              <w:divBdr>
                <w:top w:val="none" w:sz="0" w:space="0" w:color="auto"/>
                <w:left w:val="none" w:sz="0" w:space="0" w:color="auto"/>
                <w:bottom w:val="none" w:sz="0" w:space="0" w:color="auto"/>
                <w:right w:val="none" w:sz="0" w:space="0" w:color="auto"/>
              </w:divBdr>
            </w:div>
            <w:div w:id="821116296">
              <w:marLeft w:val="0"/>
              <w:marRight w:val="0"/>
              <w:marTop w:val="0"/>
              <w:marBottom w:val="0"/>
              <w:divBdr>
                <w:top w:val="none" w:sz="0" w:space="0" w:color="auto"/>
                <w:left w:val="none" w:sz="0" w:space="0" w:color="auto"/>
                <w:bottom w:val="none" w:sz="0" w:space="0" w:color="auto"/>
                <w:right w:val="none" w:sz="0" w:space="0" w:color="auto"/>
              </w:divBdr>
            </w:div>
            <w:div w:id="830484955">
              <w:marLeft w:val="0"/>
              <w:marRight w:val="0"/>
              <w:marTop w:val="0"/>
              <w:marBottom w:val="0"/>
              <w:divBdr>
                <w:top w:val="none" w:sz="0" w:space="0" w:color="auto"/>
                <w:left w:val="none" w:sz="0" w:space="0" w:color="auto"/>
                <w:bottom w:val="none" w:sz="0" w:space="0" w:color="auto"/>
                <w:right w:val="none" w:sz="0" w:space="0" w:color="auto"/>
              </w:divBdr>
            </w:div>
            <w:div w:id="832112837">
              <w:marLeft w:val="0"/>
              <w:marRight w:val="0"/>
              <w:marTop w:val="0"/>
              <w:marBottom w:val="0"/>
              <w:divBdr>
                <w:top w:val="none" w:sz="0" w:space="0" w:color="auto"/>
                <w:left w:val="none" w:sz="0" w:space="0" w:color="auto"/>
                <w:bottom w:val="none" w:sz="0" w:space="0" w:color="auto"/>
                <w:right w:val="none" w:sz="0" w:space="0" w:color="auto"/>
              </w:divBdr>
            </w:div>
            <w:div w:id="842864642">
              <w:marLeft w:val="0"/>
              <w:marRight w:val="0"/>
              <w:marTop w:val="0"/>
              <w:marBottom w:val="0"/>
              <w:divBdr>
                <w:top w:val="none" w:sz="0" w:space="0" w:color="auto"/>
                <w:left w:val="none" w:sz="0" w:space="0" w:color="auto"/>
                <w:bottom w:val="none" w:sz="0" w:space="0" w:color="auto"/>
                <w:right w:val="none" w:sz="0" w:space="0" w:color="auto"/>
              </w:divBdr>
            </w:div>
            <w:div w:id="897085892">
              <w:marLeft w:val="0"/>
              <w:marRight w:val="0"/>
              <w:marTop w:val="0"/>
              <w:marBottom w:val="0"/>
              <w:divBdr>
                <w:top w:val="none" w:sz="0" w:space="0" w:color="auto"/>
                <w:left w:val="none" w:sz="0" w:space="0" w:color="auto"/>
                <w:bottom w:val="none" w:sz="0" w:space="0" w:color="auto"/>
                <w:right w:val="none" w:sz="0" w:space="0" w:color="auto"/>
              </w:divBdr>
            </w:div>
            <w:div w:id="917061725">
              <w:marLeft w:val="0"/>
              <w:marRight w:val="0"/>
              <w:marTop w:val="0"/>
              <w:marBottom w:val="0"/>
              <w:divBdr>
                <w:top w:val="none" w:sz="0" w:space="0" w:color="auto"/>
                <w:left w:val="none" w:sz="0" w:space="0" w:color="auto"/>
                <w:bottom w:val="none" w:sz="0" w:space="0" w:color="auto"/>
                <w:right w:val="none" w:sz="0" w:space="0" w:color="auto"/>
              </w:divBdr>
            </w:div>
            <w:div w:id="936982358">
              <w:marLeft w:val="0"/>
              <w:marRight w:val="0"/>
              <w:marTop w:val="0"/>
              <w:marBottom w:val="0"/>
              <w:divBdr>
                <w:top w:val="none" w:sz="0" w:space="0" w:color="auto"/>
                <w:left w:val="none" w:sz="0" w:space="0" w:color="auto"/>
                <w:bottom w:val="none" w:sz="0" w:space="0" w:color="auto"/>
                <w:right w:val="none" w:sz="0" w:space="0" w:color="auto"/>
              </w:divBdr>
            </w:div>
            <w:div w:id="983587283">
              <w:marLeft w:val="0"/>
              <w:marRight w:val="0"/>
              <w:marTop w:val="0"/>
              <w:marBottom w:val="0"/>
              <w:divBdr>
                <w:top w:val="none" w:sz="0" w:space="0" w:color="auto"/>
                <w:left w:val="none" w:sz="0" w:space="0" w:color="auto"/>
                <w:bottom w:val="none" w:sz="0" w:space="0" w:color="auto"/>
                <w:right w:val="none" w:sz="0" w:space="0" w:color="auto"/>
              </w:divBdr>
            </w:div>
            <w:div w:id="1005128870">
              <w:marLeft w:val="0"/>
              <w:marRight w:val="0"/>
              <w:marTop w:val="0"/>
              <w:marBottom w:val="0"/>
              <w:divBdr>
                <w:top w:val="none" w:sz="0" w:space="0" w:color="auto"/>
                <w:left w:val="none" w:sz="0" w:space="0" w:color="auto"/>
                <w:bottom w:val="none" w:sz="0" w:space="0" w:color="auto"/>
                <w:right w:val="none" w:sz="0" w:space="0" w:color="auto"/>
              </w:divBdr>
            </w:div>
            <w:div w:id="1031341627">
              <w:marLeft w:val="0"/>
              <w:marRight w:val="0"/>
              <w:marTop w:val="0"/>
              <w:marBottom w:val="0"/>
              <w:divBdr>
                <w:top w:val="none" w:sz="0" w:space="0" w:color="auto"/>
                <w:left w:val="none" w:sz="0" w:space="0" w:color="auto"/>
                <w:bottom w:val="none" w:sz="0" w:space="0" w:color="auto"/>
                <w:right w:val="none" w:sz="0" w:space="0" w:color="auto"/>
              </w:divBdr>
            </w:div>
            <w:div w:id="1032730318">
              <w:marLeft w:val="0"/>
              <w:marRight w:val="0"/>
              <w:marTop w:val="0"/>
              <w:marBottom w:val="0"/>
              <w:divBdr>
                <w:top w:val="none" w:sz="0" w:space="0" w:color="auto"/>
                <w:left w:val="none" w:sz="0" w:space="0" w:color="auto"/>
                <w:bottom w:val="none" w:sz="0" w:space="0" w:color="auto"/>
                <w:right w:val="none" w:sz="0" w:space="0" w:color="auto"/>
              </w:divBdr>
            </w:div>
            <w:div w:id="1041782186">
              <w:marLeft w:val="0"/>
              <w:marRight w:val="0"/>
              <w:marTop w:val="0"/>
              <w:marBottom w:val="0"/>
              <w:divBdr>
                <w:top w:val="none" w:sz="0" w:space="0" w:color="auto"/>
                <w:left w:val="none" w:sz="0" w:space="0" w:color="auto"/>
                <w:bottom w:val="none" w:sz="0" w:space="0" w:color="auto"/>
                <w:right w:val="none" w:sz="0" w:space="0" w:color="auto"/>
              </w:divBdr>
            </w:div>
            <w:div w:id="1075207187">
              <w:marLeft w:val="0"/>
              <w:marRight w:val="0"/>
              <w:marTop w:val="0"/>
              <w:marBottom w:val="0"/>
              <w:divBdr>
                <w:top w:val="none" w:sz="0" w:space="0" w:color="auto"/>
                <w:left w:val="none" w:sz="0" w:space="0" w:color="auto"/>
                <w:bottom w:val="none" w:sz="0" w:space="0" w:color="auto"/>
                <w:right w:val="none" w:sz="0" w:space="0" w:color="auto"/>
              </w:divBdr>
            </w:div>
            <w:div w:id="1078089916">
              <w:marLeft w:val="0"/>
              <w:marRight w:val="0"/>
              <w:marTop w:val="0"/>
              <w:marBottom w:val="0"/>
              <w:divBdr>
                <w:top w:val="none" w:sz="0" w:space="0" w:color="auto"/>
                <w:left w:val="none" w:sz="0" w:space="0" w:color="auto"/>
                <w:bottom w:val="none" w:sz="0" w:space="0" w:color="auto"/>
                <w:right w:val="none" w:sz="0" w:space="0" w:color="auto"/>
              </w:divBdr>
            </w:div>
            <w:div w:id="1078597026">
              <w:marLeft w:val="0"/>
              <w:marRight w:val="0"/>
              <w:marTop w:val="0"/>
              <w:marBottom w:val="0"/>
              <w:divBdr>
                <w:top w:val="none" w:sz="0" w:space="0" w:color="auto"/>
                <w:left w:val="none" w:sz="0" w:space="0" w:color="auto"/>
                <w:bottom w:val="none" w:sz="0" w:space="0" w:color="auto"/>
                <w:right w:val="none" w:sz="0" w:space="0" w:color="auto"/>
              </w:divBdr>
            </w:div>
            <w:div w:id="1078944050">
              <w:marLeft w:val="0"/>
              <w:marRight w:val="0"/>
              <w:marTop w:val="0"/>
              <w:marBottom w:val="0"/>
              <w:divBdr>
                <w:top w:val="none" w:sz="0" w:space="0" w:color="auto"/>
                <w:left w:val="none" w:sz="0" w:space="0" w:color="auto"/>
                <w:bottom w:val="none" w:sz="0" w:space="0" w:color="auto"/>
                <w:right w:val="none" w:sz="0" w:space="0" w:color="auto"/>
              </w:divBdr>
            </w:div>
            <w:div w:id="1090741319">
              <w:marLeft w:val="0"/>
              <w:marRight w:val="0"/>
              <w:marTop w:val="0"/>
              <w:marBottom w:val="0"/>
              <w:divBdr>
                <w:top w:val="none" w:sz="0" w:space="0" w:color="auto"/>
                <w:left w:val="none" w:sz="0" w:space="0" w:color="auto"/>
                <w:bottom w:val="none" w:sz="0" w:space="0" w:color="auto"/>
                <w:right w:val="none" w:sz="0" w:space="0" w:color="auto"/>
              </w:divBdr>
            </w:div>
            <w:div w:id="1098674675">
              <w:marLeft w:val="0"/>
              <w:marRight w:val="0"/>
              <w:marTop w:val="0"/>
              <w:marBottom w:val="0"/>
              <w:divBdr>
                <w:top w:val="none" w:sz="0" w:space="0" w:color="auto"/>
                <w:left w:val="none" w:sz="0" w:space="0" w:color="auto"/>
                <w:bottom w:val="none" w:sz="0" w:space="0" w:color="auto"/>
                <w:right w:val="none" w:sz="0" w:space="0" w:color="auto"/>
              </w:divBdr>
            </w:div>
            <w:div w:id="1112287576">
              <w:marLeft w:val="0"/>
              <w:marRight w:val="0"/>
              <w:marTop w:val="0"/>
              <w:marBottom w:val="0"/>
              <w:divBdr>
                <w:top w:val="none" w:sz="0" w:space="0" w:color="auto"/>
                <w:left w:val="none" w:sz="0" w:space="0" w:color="auto"/>
                <w:bottom w:val="none" w:sz="0" w:space="0" w:color="auto"/>
                <w:right w:val="none" w:sz="0" w:space="0" w:color="auto"/>
              </w:divBdr>
            </w:div>
            <w:div w:id="1130132242">
              <w:marLeft w:val="0"/>
              <w:marRight w:val="0"/>
              <w:marTop w:val="0"/>
              <w:marBottom w:val="0"/>
              <w:divBdr>
                <w:top w:val="none" w:sz="0" w:space="0" w:color="auto"/>
                <w:left w:val="none" w:sz="0" w:space="0" w:color="auto"/>
                <w:bottom w:val="none" w:sz="0" w:space="0" w:color="auto"/>
                <w:right w:val="none" w:sz="0" w:space="0" w:color="auto"/>
              </w:divBdr>
            </w:div>
            <w:div w:id="1155492408">
              <w:marLeft w:val="0"/>
              <w:marRight w:val="0"/>
              <w:marTop w:val="0"/>
              <w:marBottom w:val="0"/>
              <w:divBdr>
                <w:top w:val="none" w:sz="0" w:space="0" w:color="auto"/>
                <w:left w:val="none" w:sz="0" w:space="0" w:color="auto"/>
                <w:bottom w:val="none" w:sz="0" w:space="0" w:color="auto"/>
                <w:right w:val="none" w:sz="0" w:space="0" w:color="auto"/>
              </w:divBdr>
            </w:div>
            <w:div w:id="1171411578">
              <w:marLeft w:val="0"/>
              <w:marRight w:val="0"/>
              <w:marTop w:val="0"/>
              <w:marBottom w:val="0"/>
              <w:divBdr>
                <w:top w:val="none" w:sz="0" w:space="0" w:color="auto"/>
                <w:left w:val="none" w:sz="0" w:space="0" w:color="auto"/>
                <w:bottom w:val="none" w:sz="0" w:space="0" w:color="auto"/>
                <w:right w:val="none" w:sz="0" w:space="0" w:color="auto"/>
              </w:divBdr>
            </w:div>
            <w:div w:id="1234319223">
              <w:marLeft w:val="0"/>
              <w:marRight w:val="0"/>
              <w:marTop w:val="0"/>
              <w:marBottom w:val="0"/>
              <w:divBdr>
                <w:top w:val="none" w:sz="0" w:space="0" w:color="auto"/>
                <w:left w:val="none" w:sz="0" w:space="0" w:color="auto"/>
                <w:bottom w:val="none" w:sz="0" w:space="0" w:color="auto"/>
                <w:right w:val="none" w:sz="0" w:space="0" w:color="auto"/>
              </w:divBdr>
            </w:div>
            <w:div w:id="1249270615">
              <w:marLeft w:val="0"/>
              <w:marRight w:val="0"/>
              <w:marTop w:val="0"/>
              <w:marBottom w:val="0"/>
              <w:divBdr>
                <w:top w:val="none" w:sz="0" w:space="0" w:color="auto"/>
                <w:left w:val="none" w:sz="0" w:space="0" w:color="auto"/>
                <w:bottom w:val="none" w:sz="0" w:space="0" w:color="auto"/>
                <w:right w:val="none" w:sz="0" w:space="0" w:color="auto"/>
              </w:divBdr>
            </w:div>
            <w:div w:id="1249777000">
              <w:marLeft w:val="0"/>
              <w:marRight w:val="0"/>
              <w:marTop w:val="0"/>
              <w:marBottom w:val="0"/>
              <w:divBdr>
                <w:top w:val="none" w:sz="0" w:space="0" w:color="auto"/>
                <w:left w:val="none" w:sz="0" w:space="0" w:color="auto"/>
                <w:bottom w:val="none" w:sz="0" w:space="0" w:color="auto"/>
                <w:right w:val="none" w:sz="0" w:space="0" w:color="auto"/>
              </w:divBdr>
            </w:div>
            <w:div w:id="1258826355">
              <w:marLeft w:val="0"/>
              <w:marRight w:val="0"/>
              <w:marTop w:val="0"/>
              <w:marBottom w:val="0"/>
              <w:divBdr>
                <w:top w:val="none" w:sz="0" w:space="0" w:color="auto"/>
                <w:left w:val="none" w:sz="0" w:space="0" w:color="auto"/>
                <w:bottom w:val="none" w:sz="0" w:space="0" w:color="auto"/>
                <w:right w:val="none" w:sz="0" w:space="0" w:color="auto"/>
              </w:divBdr>
            </w:div>
            <w:div w:id="1271009663">
              <w:marLeft w:val="0"/>
              <w:marRight w:val="0"/>
              <w:marTop w:val="0"/>
              <w:marBottom w:val="0"/>
              <w:divBdr>
                <w:top w:val="none" w:sz="0" w:space="0" w:color="auto"/>
                <w:left w:val="none" w:sz="0" w:space="0" w:color="auto"/>
                <w:bottom w:val="none" w:sz="0" w:space="0" w:color="auto"/>
                <w:right w:val="none" w:sz="0" w:space="0" w:color="auto"/>
              </w:divBdr>
            </w:div>
            <w:div w:id="1276331098">
              <w:marLeft w:val="0"/>
              <w:marRight w:val="0"/>
              <w:marTop w:val="0"/>
              <w:marBottom w:val="0"/>
              <w:divBdr>
                <w:top w:val="none" w:sz="0" w:space="0" w:color="auto"/>
                <w:left w:val="none" w:sz="0" w:space="0" w:color="auto"/>
                <w:bottom w:val="none" w:sz="0" w:space="0" w:color="auto"/>
                <w:right w:val="none" w:sz="0" w:space="0" w:color="auto"/>
              </w:divBdr>
            </w:div>
            <w:div w:id="1276905437">
              <w:marLeft w:val="0"/>
              <w:marRight w:val="0"/>
              <w:marTop w:val="0"/>
              <w:marBottom w:val="0"/>
              <w:divBdr>
                <w:top w:val="none" w:sz="0" w:space="0" w:color="auto"/>
                <w:left w:val="none" w:sz="0" w:space="0" w:color="auto"/>
                <w:bottom w:val="none" w:sz="0" w:space="0" w:color="auto"/>
                <w:right w:val="none" w:sz="0" w:space="0" w:color="auto"/>
              </w:divBdr>
            </w:div>
            <w:div w:id="1305041192">
              <w:marLeft w:val="0"/>
              <w:marRight w:val="0"/>
              <w:marTop w:val="0"/>
              <w:marBottom w:val="0"/>
              <w:divBdr>
                <w:top w:val="none" w:sz="0" w:space="0" w:color="auto"/>
                <w:left w:val="none" w:sz="0" w:space="0" w:color="auto"/>
                <w:bottom w:val="none" w:sz="0" w:space="0" w:color="auto"/>
                <w:right w:val="none" w:sz="0" w:space="0" w:color="auto"/>
              </w:divBdr>
            </w:div>
            <w:div w:id="1309092799">
              <w:marLeft w:val="0"/>
              <w:marRight w:val="0"/>
              <w:marTop w:val="0"/>
              <w:marBottom w:val="0"/>
              <w:divBdr>
                <w:top w:val="none" w:sz="0" w:space="0" w:color="auto"/>
                <w:left w:val="none" w:sz="0" w:space="0" w:color="auto"/>
                <w:bottom w:val="none" w:sz="0" w:space="0" w:color="auto"/>
                <w:right w:val="none" w:sz="0" w:space="0" w:color="auto"/>
              </w:divBdr>
            </w:div>
            <w:div w:id="1313607037">
              <w:marLeft w:val="0"/>
              <w:marRight w:val="0"/>
              <w:marTop w:val="0"/>
              <w:marBottom w:val="0"/>
              <w:divBdr>
                <w:top w:val="none" w:sz="0" w:space="0" w:color="auto"/>
                <w:left w:val="none" w:sz="0" w:space="0" w:color="auto"/>
                <w:bottom w:val="none" w:sz="0" w:space="0" w:color="auto"/>
                <w:right w:val="none" w:sz="0" w:space="0" w:color="auto"/>
              </w:divBdr>
            </w:div>
            <w:div w:id="1319000823">
              <w:marLeft w:val="0"/>
              <w:marRight w:val="0"/>
              <w:marTop w:val="0"/>
              <w:marBottom w:val="0"/>
              <w:divBdr>
                <w:top w:val="none" w:sz="0" w:space="0" w:color="auto"/>
                <w:left w:val="none" w:sz="0" w:space="0" w:color="auto"/>
                <w:bottom w:val="none" w:sz="0" w:space="0" w:color="auto"/>
                <w:right w:val="none" w:sz="0" w:space="0" w:color="auto"/>
              </w:divBdr>
            </w:div>
            <w:div w:id="1345979411">
              <w:marLeft w:val="0"/>
              <w:marRight w:val="0"/>
              <w:marTop w:val="0"/>
              <w:marBottom w:val="0"/>
              <w:divBdr>
                <w:top w:val="none" w:sz="0" w:space="0" w:color="auto"/>
                <w:left w:val="none" w:sz="0" w:space="0" w:color="auto"/>
                <w:bottom w:val="none" w:sz="0" w:space="0" w:color="auto"/>
                <w:right w:val="none" w:sz="0" w:space="0" w:color="auto"/>
              </w:divBdr>
            </w:div>
            <w:div w:id="1352535182">
              <w:marLeft w:val="0"/>
              <w:marRight w:val="0"/>
              <w:marTop w:val="0"/>
              <w:marBottom w:val="0"/>
              <w:divBdr>
                <w:top w:val="none" w:sz="0" w:space="0" w:color="auto"/>
                <w:left w:val="none" w:sz="0" w:space="0" w:color="auto"/>
                <w:bottom w:val="none" w:sz="0" w:space="0" w:color="auto"/>
                <w:right w:val="none" w:sz="0" w:space="0" w:color="auto"/>
              </w:divBdr>
            </w:div>
            <w:div w:id="1364748359">
              <w:marLeft w:val="0"/>
              <w:marRight w:val="0"/>
              <w:marTop w:val="0"/>
              <w:marBottom w:val="0"/>
              <w:divBdr>
                <w:top w:val="none" w:sz="0" w:space="0" w:color="auto"/>
                <w:left w:val="none" w:sz="0" w:space="0" w:color="auto"/>
                <w:bottom w:val="none" w:sz="0" w:space="0" w:color="auto"/>
                <w:right w:val="none" w:sz="0" w:space="0" w:color="auto"/>
              </w:divBdr>
            </w:div>
            <w:div w:id="1376006281">
              <w:marLeft w:val="0"/>
              <w:marRight w:val="0"/>
              <w:marTop w:val="0"/>
              <w:marBottom w:val="0"/>
              <w:divBdr>
                <w:top w:val="none" w:sz="0" w:space="0" w:color="auto"/>
                <w:left w:val="none" w:sz="0" w:space="0" w:color="auto"/>
                <w:bottom w:val="none" w:sz="0" w:space="0" w:color="auto"/>
                <w:right w:val="none" w:sz="0" w:space="0" w:color="auto"/>
              </w:divBdr>
            </w:div>
            <w:div w:id="1382090598">
              <w:marLeft w:val="0"/>
              <w:marRight w:val="0"/>
              <w:marTop w:val="0"/>
              <w:marBottom w:val="0"/>
              <w:divBdr>
                <w:top w:val="none" w:sz="0" w:space="0" w:color="auto"/>
                <w:left w:val="none" w:sz="0" w:space="0" w:color="auto"/>
                <w:bottom w:val="none" w:sz="0" w:space="0" w:color="auto"/>
                <w:right w:val="none" w:sz="0" w:space="0" w:color="auto"/>
              </w:divBdr>
            </w:div>
            <w:div w:id="1383207910">
              <w:marLeft w:val="0"/>
              <w:marRight w:val="0"/>
              <w:marTop w:val="0"/>
              <w:marBottom w:val="0"/>
              <w:divBdr>
                <w:top w:val="none" w:sz="0" w:space="0" w:color="auto"/>
                <w:left w:val="none" w:sz="0" w:space="0" w:color="auto"/>
                <w:bottom w:val="none" w:sz="0" w:space="0" w:color="auto"/>
                <w:right w:val="none" w:sz="0" w:space="0" w:color="auto"/>
              </w:divBdr>
            </w:div>
            <w:div w:id="1411610922">
              <w:marLeft w:val="0"/>
              <w:marRight w:val="0"/>
              <w:marTop w:val="0"/>
              <w:marBottom w:val="0"/>
              <w:divBdr>
                <w:top w:val="none" w:sz="0" w:space="0" w:color="auto"/>
                <w:left w:val="none" w:sz="0" w:space="0" w:color="auto"/>
                <w:bottom w:val="none" w:sz="0" w:space="0" w:color="auto"/>
                <w:right w:val="none" w:sz="0" w:space="0" w:color="auto"/>
              </w:divBdr>
            </w:div>
            <w:div w:id="1423799403">
              <w:marLeft w:val="0"/>
              <w:marRight w:val="0"/>
              <w:marTop w:val="0"/>
              <w:marBottom w:val="0"/>
              <w:divBdr>
                <w:top w:val="none" w:sz="0" w:space="0" w:color="auto"/>
                <w:left w:val="none" w:sz="0" w:space="0" w:color="auto"/>
                <w:bottom w:val="none" w:sz="0" w:space="0" w:color="auto"/>
                <w:right w:val="none" w:sz="0" w:space="0" w:color="auto"/>
              </w:divBdr>
            </w:div>
            <w:div w:id="1434327397">
              <w:marLeft w:val="0"/>
              <w:marRight w:val="0"/>
              <w:marTop w:val="0"/>
              <w:marBottom w:val="0"/>
              <w:divBdr>
                <w:top w:val="none" w:sz="0" w:space="0" w:color="auto"/>
                <w:left w:val="none" w:sz="0" w:space="0" w:color="auto"/>
                <w:bottom w:val="none" w:sz="0" w:space="0" w:color="auto"/>
                <w:right w:val="none" w:sz="0" w:space="0" w:color="auto"/>
              </w:divBdr>
            </w:div>
            <w:div w:id="1447961818">
              <w:marLeft w:val="0"/>
              <w:marRight w:val="0"/>
              <w:marTop w:val="0"/>
              <w:marBottom w:val="0"/>
              <w:divBdr>
                <w:top w:val="none" w:sz="0" w:space="0" w:color="auto"/>
                <w:left w:val="none" w:sz="0" w:space="0" w:color="auto"/>
                <w:bottom w:val="none" w:sz="0" w:space="0" w:color="auto"/>
                <w:right w:val="none" w:sz="0" w:space="0" w:color="auto"/>
              </w:divBdr>
            </w:div>
            <w:div w:id="1483884987">
              <w:marLeft w:val="0"/>
              <w:marRight w:val="0"/>
              <w:marTop w:val="0"/>
              <w:marBottom w:val="0"/>
              <w:divBdr>
                <w:top w:val="none" w:sz="0" w:space="0" w:color="auto"/>
                <w:left w:val="none" w:sz="0" w:space="0" w:color="auto"/>
                <w:bottom w:val="none" w:sz="0" w:space="0" w:color="auto"/>
                <w:right w:val="none" w:sz="0" w:space="0" w:color="auto"/>
              </w:divBdr>
            </w:div>
            <w:div w:id="1487740217">
              <w:marLeft w:val="0"/>
              <w:marRight w:val="0"/>
              <w:marTop w:val="0"/>
              <w:marBottom w:val="0"/>
              <w:divBdr>
                <w:top w:val="none" w:sz="0" w:space="0" w:color="auto"/>
                <w:left w:val="none" w:sz="0" w:space="0" w:color="auto"/>
                <w:bottom w:val="none" w:sz="0" w:space="0" w:color="auto"/>
                <w:right w:val="none" w:sz="0" w:space="0" w:color="auto"/>
              </w:divBdr>
            </w:div>
            <w:div w:id="1503860144">
              <w:marLeft w:val="0"/>
              <w:marRight w:val="0"/>
              <w:marTop w:val="0"/>
              <w:marBottom w:val="0"/>
              <w:divBdr>
                <w:top w:val="none" w:sz="0" w:space="0" w:color="auto"/>
                <w:left w:val="none" w:sz="0" w:space="0" w:color="auto"/>
                <w:bottom w:val="none" w:sz="0" w:space="0" w:color="auto"/>
                <w:right w:val="none" w:sz="0" w:space="0" w:color="auto"/>
              </w:divBdr>
            </w:div>
            <w:div w:id="1505898846">
              <w:marLeft w:val="0"/>
              <w:marRight w:val="0"/>
              <w:marTop w:val="0"/>
              <w:marBottom w:val="0"/>
              <w:divBdr>
                <w:top w:val="none" w:sz="0" w:space="0" w:color="auto"/>
                <w:left w:val="none" w:sz="0" w:space="0" w:color="auto"/>
                <w:bottom w:val="none" w:sz="0" w:space="0" w:color="auto"/>
                <w:right w:val="none" w:sz="0" w:space="0" w:color="auto"/>
              </w:divBdr>
            </w:div>
            <w:div w:id="1507136385">
              <w:marLeft w:val="0"/>
              <w:marRight w:val="0"/>
              <w:marTop w:val="0"/>
              <w:marBottom w:val="0"/>
              <w:divBdr>
                <w:top w:val="none" w:sz="0" w:space="0" w:color="auto"/>
                <w:left w:val="none" w:sz="0" w:space="0" w:color="auto"/>
                <w:bottom w:val="none" w:sz="0" w:space="0" w:color="auto"/>
                <w:right w:val="none" w:sz="0" w:space="0" w:color="auto"/>
              </w:divBdr>
            </w:div>
            <w:div w:id="1511140273">
              <w:marLeft w:val="0"/>
              <w:marRight w:val="0"/>
              <w:marTop w:val="0"/>
              <w:marBottom w:val="0"/>
              <w:divBdr>
                <w:top w:val="none" w:sz="0" w:space="0" w:color="auto"/>
                <w:left w:val="none" w:sz="0" w:space="0" w:color="auto"/>
                <w:bottom w:val="none" w:sz="0" w:space="0" w:color="auto"/>
                <w:right w:val="none" w:sz="0" w:space="0" w:color="auto"/>
              </w:divBdr>
            </w:div>
            <w:div w:id="1518077985">
              <w:marLeft w:val="0"/>
              <w:marRight w:val="0"/>
              <w:marTop w:val="0"/>
              <w:marBottom w:val="0"/>
              <w:divBdr>
                <w:top w:val="none" w:sz="0" w:space="0" w:color="auto"/>
                <w:left w:val="none" w:sz="0" w:space="0" w:color="auto"/>
                <w:bottom w:val="none" w:sz="0" w:space="0" w:color="auto"/>
                <w:right w:val="none" w:sz="0" w:space="0" w:color="auto"/>
              </w:divBdr>
            </w:div>
            <w:div w:id="1522744145">
              <w:marLeft w:val="0"/>
              <w:marRight w:val="0"/>
              <w:marTop w:val="0"/>
              <w:marBottom w:val="0"/>
              <w:divBdr>
                <w:top w:val="none" w:sz="0" w:space="0" w:color="auto"/>
                <w:left w:val="none" w:sz="0" w:space="0" w:color="auto"/>
                <w:bottom w:val="none" w:sz="0" w:space="0" w:color="auto"/>
                <w:right w:val="none" w:sz="0" w:space="0" w:color="auto"/>
              </w:divBdr>
            </w:div>
            <w:div w:id="1536507077">
              <w:marLeft w:val="0"/>
              <w:marRight w:val="0"/>
              <w:marTop w:val="0"/>
              <w:marBottom w:val="0"/>
              <w:divBdr>
                <w:top w:val="none" w:sz="0" w:space="0" w:color="auto"/>
                <w:left w:val="none" w:sz="0" w:space="0" w:color="auto"/>
                <w:bottom w:val="none" w:sz="0" w:space="0" w:color="auto"/>
                <w:right w:val="none" w:sz="0" w:space="0" w:color="auto"/>
              </w:divBdr>
            </w:div>
            <w:div w:id="1596815812">
              <w:marLeft w:val="0"/>
              <w:marRight w:val="0"/>
              <w:marTop w:val="0"/>
              <w:marBottom w:val="0"/>
              <w:divBdr>
                <w:top w:val="none" w:sz="0" w:space="0" w:color="auto"/>
                <w:left w:val="none" w:sz="0" w:space="0" w:color="auto"/>
                <w:bottom w:val="none" w:sz="0" w:space="0" w:color="auto"/>
                <w:right w:val="none" w:sz="0" w:space="0" w:color="auto"/>
              </w:divBdr>
            </w:div>
            <w:div w:id="1597863924">
              <w:marLeft w:val="0"/>
              <w:marRight w:val="0"/>
              <w:marTop w:val="0"/>
              <w:marBottom w:val="0"/>
              <w:divBdr>
                <w:top w:val="none" w:sz="0" w:space="0" w:color="auto"/>
                <w:left w:val="none" w:sz="0" w:space="0" w:color="auto"/>
                <w:bottom w:val="none" w:sz="0" w:space="0" w:color="auto"/>
                <w:right w:val="none" w:sz="0" w:space="0" w:color="auto"/>
              </w:divBdr>
            </w:div>
            <w:div w:id="1613169711">
              <w:marLeft w:val="0"/>
              <w:marRight w:val="0"/>
              <w:marTop w:val="0"/>
              <w:marBottom w:val="0"/>
              <w:divBdr>
                <w:top w:val="none" w:sz="0" w:space="0" w:color="auto"/>
                <w:left w:val="none" w:sz="0" w:space="0" w:color="auto"/>
                <w:bottom w:val="none" w:sz="0" w:space="0" w:color="auto"/>
                <w:right w:val="none" w:sz="0" w:space="0" w:color="auto"/>
              </w:divBdr>
            </w:div>
            <w:div w:id="1617524338">
              <w:marLeft w:val="0"/>
              <w:marRight w:val="0"/>
              <w:marTop w:val="0"/>
              <w:marBottom w:val="0"/>
              <w:divBdr>
                <w:top w:val="none" w:sz="0" w:space="0" w:color="auto"/>
                <w:left w:val="none" w:sz="0" w:space="0" w:color="auto"/>
                <w:bottom w:val="none" w:sz="0" w:space="0" w:color="auto"/>
                <w:right w:val="none" w:sz="0" w:space="0" w:color="auto"/>
              </w:divBdr>
            </w:div>
            <w:div w:id="1621179816">
              <w:marLeft w:val="0"/>
              <w:marRight w:val="0"/>
              <w:marTop w:val="0"/>
              <w:marBottom w:val="0"/>
              <w:divBdr>
                <w:top w:val="none" w:sz="0" w:space="0" w:color="auto"/>
                <w:left w:val="none" w:sz="0" w:space="0" w:color="auto"/>
                <w:bottom w:val="none" w:sz="0" w:space="0" w:color="auto"/>
                <w:right w:val="none" w:sz="0" w:space="0" w:color="auto"/>
              </w:divBdr>
            </w:div>
            <w:div w:id="1633633338">
              <w:marLeft w:val="0"/>
              <w:marRight w:val="0"/>
              <w:marTop w:val="0"/>
              <w:marBottom w:val="0"/>
              <w:divBdr>
                <w:top w:val="none" w:sz="0" w:space="0" w:color="auto"/>
                <w:left w:val="none" w:sz="0" w:space="0" w:color="auto"/>
                <w:bottom w:val="none" w:sz="0" w:space="0" w:color="auto"/>
                <w:right w:val="none" w:sz="0" w:space="0" w:color="auto"/>
              </w:divBdr>
            </w:div>
            <w:div w:id="1639526938">
              <w:marLeft w:val="0"/>
              <w:marRight w:val="0"/>
              <w:marTop w:val="0"/>
              <w:marBottom w:val="0"/>
              <w:divBdr>
                <w:top w:val="none" w:sz="0" w:space="0" w:color="auto"/>
                <w:left w:val="none" w:sz="0" w:space="0" w:color="auto"/>
                <w:bottom w:val="none" w:sz="0" w:space="0" w:color="auto"/>
                <w:right w:val="none" w:sz="0" w:space="0" w:color="auto"/>
              </w:divBdr>
            </w:div>
            <w:div w:id="1643540481">
              <w:marLeft w:val="0"/>
              <w:marRight w:val="0"/>
              <w:marTop w:val="0"/>
              <w:marBottom w:val="0"/>
              <w:divBdr>
                <w:top w:val="none" w:sz="0" w:space="0" w:color="auto"/>
                <w:left w:val="none" w:sz="0" w:space="0" w:color="auto"/>
                <w:bottom w:val="none" w:sz="0" w:space="0" w:color="auto"/>
                <w:right w:val="none" w:sz="0" w:space="0" w:color="auto"/>
              </w:divBdr>
            </w:div>
            <w:div w:id="1663705325">
              <w:marLeft w:val="0"/>
              <w:marRight w:val="0"/>
              <w:marTop w:val="0"/>
              <w:marBottom w:val="0"/>
              <w:divBdr>
                <w:top w:val="none" w:sz="0" w:space="0" w:color="auto"/>
                <w:left w:val="none" w:sz="0" w:space="0" w:color="auto"/>
                <w:bottom w:val="none" w:sz="0" w:space="0" w:color="auto"/>
                <w:right w:val="none" w:sz="0" w:space="0" w:color="auto"/>
              </w:divBdr>
            </w:div>
            <w:div w:id="1664967605">
              <w:marLeft w:val="0"/>
              <w:marRight w:val="0"/>
              <w:marTop w:val="0"/>
              <w:marBottom w:val="0"/>
              <w:divBdr>
                <w:top w:val="none" w:sz="0" w:space="0" w:color="auto"/>
                <w:left w:val="none" w:sz="0" w:space="0" w:color="auto"/>
                <w:bottom w:val="none" w:sz="0" w:space="0" w:color="auto"/>
                <w:right w:val="none" w:sz="0" w:space="0" w:color="auto"/>
              </w:divBdr>
            </w:div>
            <w:div w:id="1665283166">
              <w:marLeft w:val="0"/>
              <w:marRight w:val="0"/>
              <w:marTop w:val="0"/>
              <w:marBottom w:val="0"/>
              <w:divBdr>
                <w:top w:val="none" w:sz="0" w:space="0" w:color="auto"/>
                <w:left w:val="none" w:sz="0" w:space="0" w:color="auto"/>
                <w:bottom w:val="none" w:sz="0" w:space="0" w:color="auto"/>
                <w:right w:val="none" w:sz="0" w:space="0" w:color="auto"/>
              </w:divBdr>
            </w:div>
            <w:div w:id="1670521138">
              <w:marLeft w:val="0"/>
              <w:marRight w:val="0"/>
              <w:marTop w:val="0"/>
              <w:marBottom w:val="0"/>
              <w:divBdr>
                <w:top w:val="none" w:sz="0" w:space="0" w:color="auto"/>
                <w:left w:val="none" w:sz="0" w:space="0" w:color="auto"/>
                <w:bottom w:val="none" w:sz="0" w:space="0" w:color="auto"/>
                <w:right w:val="none" w:sz="0" w:space="0" w:color="auto"/>
              </w:divBdr>
            </w:div>
            <w:div w:id="1670870694">
              <w:marLeft w:val="0"/>
              <w:marRight w:val="0"/>
              <w:marTop w:val="0"/>
              <w:marBottom w:val="0"/>
              <w:divBdr>
                <w:top w:val="none" w:sz="0" w:space="0" w:color="auto"/>
                <w:left w:val="none" w:sz="0" w:space="0" w:color="auto"/>
                <w:bottom w:val="none" w:sz="0" w:space="0" w:color="auto"/>
                <w:right w:val="none" w:sz="0" w:space="0" w:color="auto"/>
              </w:divBdr>
              <w:divsChild>
                <w:div w:id="1328052168">
                  <w:marLeft w:val="-75"/>
                  <w:marRight w:val="0"/>
                  <w:marTop w:val="30"/>
                  <w:marBottom w:val="30"/>
                  <w:divBdr>
                    <w:top w:val="none" w:sz="0" w:space="0" w:color="auto"/>
                    <w:left w:val="none" w:sz="0" w:space="0" w:color="auto"/>
                    <w:bottom w:val="none" w:sz="0" w:space="0" w:color="auto"/>
                    <w:right w:val="none" w:sz="0" w:space="0" w:color="auto"/>
                  </w:divBdr>
                  <w:divsChild>
                    <w:div w:id="19092602">
                      <w:marLeft w:val="0"/>
                      <w:marRight w:val="0"/>
                      <w:marTop w:val="0"/>
                      <w:marBottom w:val="0"/>
                      <w:divBdr>
                        <w:top w:val="none" w:sz="0" w:space="0" w:color="auto"/>
                        <w:left w:val="none" w:sz="0" w:space="0" w:color="auto"/>
                        <w:bottom w:val="none" w:sz="0" w:space="0" w:color="auto"/>
                        <w:right w:val="none" w:sz="0" w:space="0" w:color="auto"/>
                      </w:divBdr>
                      <w:divsChild>
                        <w:div w:id="1789272853">
                          <w:marLeft w:val="0"/>
                          <w:marRight w:val="0"/>
                          <w:marTop w:val="0"/>
                          <w:marBottom w:val="0"/>
                          <w:divBdr>
                            <w:top w:val="none" w:sz="0" w:space="0" w:color="auto"/>
                            <w:left w:val="none" w:sz="0" w:space="0" w:color="auto"/>
                            <w:bottom w:val="none" w:sz="0" w:space="0" w:color="auto"/>
                            <w:right w:val="none" w:sz="0" w:space="0" w:color="auto"/>
                          </w:divBdr>
                        </w:div>
                      </w:divsChild>
                    </w:div>
                    <w:div w:id="21715824">
                      <w:marLeft w:val="0"/>
                      <w:marRight w:val="0"/>
                      <w:marTop w:val="0"/>
                      <w:marBottom w:val="0"/>
                      <w:divBdr>
                        <w:top w:val="none" w:sz="0" w:space="0" w:color="auto"/>
                        <w:left w:val="none" w:sz="0" w:space="0" w:color="auto"/>
                        <w:bottom w:val="none" w:sz="0" w:space="0" w:color="auto"/>
                        <w:right w:val="none" w:sz="0" w:space="0" w:color="auto"/>
                      </w:divBdr>
                      <w:divsChild>
                        <w:div w:id="2107187446">
                          <w:marLeft w:val="0"/>
                          <w:marRight w:val="0"/>
                          <w:marTop w:val="0"/>
                          <w:marBottom w:val="0"/>
                          <w:divBdr>
                            <w:top w:val="none" w:sz="0" w:space="0" w:color="auto"/>
                            <w:left w:val="none" w:sz="0" w:space="0" w:color="auto"/>
                            <w:bottom w:val="none" w:sz="0" w:space="0" w:color="auto"/>
                            <w:right w:val="none" w:sz="0" w:space="0" w:color="auto"/>
                          </w:divBdr>
                        </w:div>
                      </w:divsChild>
                    </w:div>
                    <w:div w:id="38015429">
                      <w:marLeft w:val="0"/>
                      <w:marRight w:val="0"/>
                      <w:marTop w:val="0"/>
                      <w:marBottom w:val="0"/>
                      <w:divBdr>
                        <w:top w:val="none" w:sz="0" w:space="0" w:color="auto"/>
                        <w:left w:val="none" w:sz="0" w:space="0" w:color="auto"/>
                        <w:bottom w:val="none" w:sz="0" w:space="0" w:color="auto"/>
                        <w:right w:val="none" w:sz="0" w:space="0" w:color="auto"/>
                      </w:divBdr>
                      <w:divsChild>
                        <w:div w:id="91509632">
                          <w:marLeft w:val="0"/>
                          <w:marRight w:val="0"/>
                          <w:marTop w:val="0"/>
                          <w:marBottom w:val="0"/>
                          <w:divBdr>
                            <w:top w:val="none" w:sz="0" w:space="0" w:color="auto"/>
                            <w:left w:val="none" w:sz="0" w:space="0" w:color="auto"/>
                            <w:bottom w:val="none" w:sz="0" w:space="0" w:color="auto"/>
                            <w:right w:val="none" w:sz="0" w:space="0" w:color="auto"/>
                          </w:divBdr>
                        </w:div>
                      </w:divsChild>
                    </w:div>
                    <w:div w:id="276839901">
                      <w:marLeft w:val="0"/>
                      <w:marRight w:val="0"/>
                      <w:marTop w:val="0"/>
                      <w:marBottom w:val="0"/>
                      <w:divBdr>
                        <w:top w:val="none" w:sz="0" w:space="0" w:color="auto"/>
                        <w:left w:val="none" w:sz="0" w:space="0" w:color="auto"/>
                        <w:bottom w:val="none" w:sz="0" w:space="0" w:color="auto"/>
                        <w:right w:val="none" w:sz="0" w:space="0" w:color="auto"/>
                      </w:divBdr>
                      <w:divsChild>
                        <w:div w:id="827021165">
                          <w:marLeft w:val="0"/>
                          <w:marRight w:val="0"/>
                          <w:marTop w:val="0"/>
                          <w:marBottom w:val="0"/>
                          <w:divBdr>
                            <w:top w:val="none" w:sz="0" w:space="0" w:color="auto"/>
                            <w:left w:val="none" w:sz="0" w:space="0" w:color="auto"/>
                            <w:bottom w:val="none" w:sz="0" w:space="0" w:color="auto"/>
                            <w:right w:val="none" w:sz="0" w:space="0" w:color="auto"/>
                          </w:divBdr>
                        </w:div>
                      </w:divsChild>
                    </w:div>
                    <w:div w:id="311983911">
                      <w:marLeft w:val="0"/>
                      <w:marRight w:val="0"/>
                      <w:marTop w:val="0"/>
                      <w:marBottom w:val="0"/>
                      <w:divBdr>
                        <w:top w:val="none" w:sz="0" w:space="0" w:color="auto"/>
                        <w:left w:val="none" w:sz="0" w:space="0" w:color="auto"/>
                        <w:bottom w:val="none" w:sz="0" w:space="0" w:color="auto"/>
                        <w:right w:val="none" w:sz="0" w:space="0" w:color="auto"/>
                      </w:divBdr>
                      <w:divsChild>
                        <w:div w:id="891307110">
                          <w:marLeft w:val="0"/>
                          <w:marRight w:val="0"/>
                          <w:marTop w:val="0"/>
                          <w:marBottom w:val="0"/>
                          <w:divBdr>
                            <w:top w:val="none" w:sz="0" w:space="0" w:color="auto"/>
                            <w:left w:val="none" w:sz="0" w:space="0" w:color="auto"/>
                            <w:bottom w:val="none" w:sz="0" w:space="0" w:color="auto"/>
                            <w:right w:val="none" w:sz="0" w:space="0" w:color="auto"/>
                          </w:divBdr>
                        </w:div>
                      </w:divsChild>
                    </w:div>
                    <w:div w:id="313611570">
                      <w:marLeft w:val="0"/>
                      <w:marRight w:val="0"/>
                      <w:marTop w:val="0"/>
                      <w:marBottom w:val="0"/>
                      <w:divBdr>
                        <w:top w:val="none" w:sz="0" w:space="0" w:color="auto"/>
                        <w:left w:val="none" w:sz="0" w:space="0" w:color="auto"/>
                        <w:bottom w:val="none" w:sz="0" w:space="0" w:color="auto"/>
                        <w:right w:val="none" w:sz="0" w:space="0" w:color="auto"/>
                      </w:divBdr>
                      <w:divsChild>
                        <w:div w:id="1757824869">
                          <w:marLeft w:val="0"/>
                          <w:marRight w:val="0"/>
                          <w:marTop w:val="0"/>
                          <w:marBottom w:val="0"/>
                          <w:divBdr>
                            <w:top w:val="none" w:sz="0" w:space="0" w:color="auto"/>
                            <w:left w:val="none" w:sz="0" w:space="0" w:color="auto"/>
                            <w:bottom w:val="none" w:sz="0" w:space="0" w:color="auto"/>
                            <w:right w:val="none" w:sz="0" w:space="0" w:color="auto"/>
                          </w:divBdr>
                        </w:div>
                      </w:divsChild>
                    </w:div>
                    <w:div w:id="317536434">
                      <w:marLeft w:val="0"/>
                      <w:marRight w:val="0"/>
                      <w:marTop w:val="0"/>
                      <w:marBottom w:val="0"/>
                      <w:divBdr>
                        <w:top w:val="none" w:sz="0" w:space="0" w:color="auto"/>
                        <w:left w:val="none" w:sz="0" w:space="0" w:color="auto"/>
                        <w:bottom w:val="none" w:sz="0" w:space="0" w:color="auto"/>
                        <w:right w:val="none" w:sz="0" w:space="0" w:color="auto"/>
                      </w:divBdr>
                      <w:divsChild>
                        <w:div w:id="1611161707">
                          <w:marLeft w:val="0"/>
                          <w:marRight w:val="0"/>
                          <w:marTop w:val="0"/>
                          <w:marBottom w:val="0"/>
                          <w:divBdr>
                            <w:top w:val="none" w:sz="0" w:space="0" w:color="auto"/>
                            <w:left w:val="none" w:sz="0" w:space="0" w:color="auto"/>
                            <w:bottom w:val="none" w:sz="0" w:space="0" w:color="auto"/>
                            <w:right w:val="none" w:sz="0" w:space="0" w:color="auto"/>
                          </w:divBdr>
                        </w:div>
                      </w:divsChild>
                    </w:div>
                    <w:div w:id="350379606">
                      <w:marLeft w:val="0"/>
                      <w:marRight w:val="0"/>
                      <w:marTop w:val="0"/>
                      <w:marBottom w:val="0"/>
                      <w:divBdr>
                        <w:top w:val="none" w:sz="0" w:space="0" w:color="auto"/>
                        <w:left w:val="none" w:sz="0" w:space="0" w:color="auto"/>
                        <w:bottom w:val="none" w:sz="0" w:space="0" w:color="auto"/>
                        <w:right w:val="none" w:sz="0" w:space="0" w:color="auto"/>
                      </w:divBdr>
                      <w:divsChild>
                        <w:div w:id="564611266">
                          <w:marLeft w:val="0"/>
                          <w:marRight w:val="0"/>
                          <w:marTop w:val="0"/>
                          <w:marBottom w:val="0"/>
                          <w:divBdr>
                            <w:top w:val="none" w:sz="0" w:space="0" w:color="auto"/>
                            <w:left w:val="none" w:sz="0" w:space="0" w:color="auto"/>
                            <w:bottom w:val="none" w:sz="0" w:space="0" w:color="auto"/>
                            <w:right w:val="none" w:sz="0" w:space="0" w:color="auto"/>
                          </w:divBdr>
                        </w:div>
                        <w:div w:id="1634673226">
                          <w:marLeft w:val="0"/>
                          <w:marRight w:val="0"/>
                          <w:marTop w:val="0"/>
                          <w:marBottom w:val="0"/>
                          <w:divBdr>
                            <w:top w:val="none" w:sz="0" w:space="0" w:color="auto"/>
                            <w:left w:val="none" w:sz="0" w:space="0" w:color="auto"/>
                            <w:bottom w:val="none" w:sz="0" w:space="0" w:color="auto"/>
                            <w:right w:val="none" w:sz="0" w:space="0" w:color="auto"/>
                          </w:divBdr>
                        </w:div>
                      </w:divsChild>
                    </w:div>
                    <w:div w:id="393117182">
                      <w:marLeft w:val="0"/>
                      <w:marRight w:val="0"/>
                      <w:marTop w:val="0"/>
                      <w:marBottom w:val="0"/>
                      <w:divBdr>
                        <w:top w:val="none" w:sz="0" w:space="0" w:color="auto"/>
                        <w:left w:val="none" w:sz="0" w:space="0" w:color="auto"/>
                        <w:bottom w:val="none" w:sz="0" w:space="0" w:color="auto"/>
                        <w:right w:val="none" w:sz="0" w:space="0" w:color="auto"/>
                      </w:divBdr>
                      <w:divsChild>
                        <w:div w:id="1011565283">
                          <w:marLeft w:val="0"/>
                          <w:marRight w:val="0"/>
                          <w:marTop w:val="0"/>
                          <w:marBottom w:val="0"/>
                          <w:divBdr>
                            <w:top w:val="none" w:sz="0" w:space="0" w:color="auto"/>
                            <w:left w:val="none" w:sz="0" w:space="0" w:color="auto"/>
                            <w:bottom w:val="none" w:sz="0" w:space="0" w:color="auto"/>
                            <w:right w:val="none" w:sz="0" w:space="0" w:color="auto"/>
                          </w:divBdr>
                        </w:div>
                      </w:divsChild>
                    </w:div>
                    <w:div w:id="487677558">
                      <w:marLeft w:val="0"/>
                      <w:marRight w:val="0"/>
                      <w:marTop w:val="0"/>
                      <w:marBottom w:val="0"/>
                      <w:divBdr>
                        <w:top w:val="none" w:sz="0" w:space="0" w:color="auto"/>
                        <w:left w:val="none" w:sz="0" w:space="0" w:color="auto"/>
                        <w:bottom w:val="none" w:sz="0" w:space="0" w:color="auto"/>
                        <w:right w:val="none" w:sz="0" w:space="0" w:color="auto"/>
                      </w:divBdr>
                      <w:divsChild>
                        <w:div w:id="1706904769">
                          <w:marLeft w:val="0"/>
                          <w:marRight w:val="0"/>
                          <w:marTop w:val="0"/>
                          <w:marBottom w:val="0"/>
                          <w:divBdr>
                            <w:top w:val="none" w:sz="0" w:space="0" w:color="auto"/>
                            <w:left w:val="none" w:sz="0" w:space="0" w:color="auto"/>
                            <w:bottom w:val="none" w:sz="0" w:space="0" w:color="auto"/>
                            <w:right w:val="none" w:sz="0" w:space="0" w:color="auto"/>
                          </w:divBdr>
                        </w:div>
                        <w:div w:id="1874536567">
                          <w:marLeft w:val="0"/>
                          <w:marRight w:val="0"/>
                          <w:marTop w:val="0"/>
                          <w:marBottom w:val="0"/>
                          <w:divBdr>
                            <w:top w:val="none" w:sz="0" w:space="0" w:color="auto"/>
                            <w:left w:val="none" w:sz="0" w:space="0" w:color="auto"/>
                            <w:bottom w:val="none" w:sz="0" w:space="0" w:color="auto"/>
                            <w:right w:val="none" w:sz="0" w:space="0" w:color="auto"/>
                          </w:divBdr>
                        </w:div>
                      </w:divsChild>
                    </w:div>
                    <w:div w:id="571233131">
                      <w:marLeft w:val="0"/>
                      <w:marRight w:val="0"/>
                      <w:marTop w:val="0"/>
                      <w:marBottom w:val="0"/>
                      <w:divBdr>
                        <w:top w:val="none" w:sz="0" w:space="0" w:color="auto"/>
                        <w:left w:val="none" w:sz="0" w:space="0" w:color="auto"/>
                        <w:bottom w:val="none" w:sz="0" w:space="0" w:color="auto"/>
                        <w:right w:val="none" w:sz="0" w:space="0" w:color="auto"/>
                      </w:divBdr>
                      <w:divsChild>
                        <w:div w:id="1298680995">
                          <w:marLeft w:val="0"/>
                          <w:marRight w:val="0"/>
                          <w:marTop w:val="0"/>
                          <w:marBottom w:val="0"/>
                          <w:divBdr>
                            <w:top w:val="none" w:sz="0" w:space="0" w:color="auto"/>
                            <w:left w:val="none" w:sz="0" w:space="0" w:color="auto"/>
                            <w:bottom w:val="none" w:sz="0" w:space="0" w:color="auto"/>
                            <w:right w:val="none" w:sz="0" w:space="0" w:color="auto"/>
                          </w:divBdr>
                        </w:div>
                      </w:divsChild>
                    </w:div>
                    <w:div w:id="693648709">
                      <w:marLeft w:val="0"/>
                      <w:marRight w:val="0"/>
                      <w:marTop w:val="0"/>
                      <w:marBottom w:val="0"/>
                      <w:divBdr>
                        <w:top w:val="none" w:sz="0" w:space="0" w:color="auto"/>
                        <w:left w:val="none" w:sz="0" w:space="0" w:color="auto"/>
                        <w:bottom w:val="none" w:sz="0" w:space="0" w:color="auto"/>
                        <w:right w:val="none" w:sz="0" w:space="0" w:color="auto"/>
                      </w:divBdr>
                      <w:divsChild>
                        <w:div w:id="1816288814">
                          <w:marLeft w:val="0"/>
                          <w:marRight w:val="0"/>
                          <w:marTop w:val="0"/>
                          <w:marBottom w:val="0"/>
                          <w:divBdr>
                            <w:top w:val="none" w:sz="0" w:space="0" w:color="auto"/>
                            <w:left w:val="none" w:sz="0" w:space="0" w:color="auto"/>
                            <w:bottom w:val="none" w:sz="0" w:space="0" w:color="auto"/>
                            <w:right w:val="none" w:sz="0" w:space="0" w:color="auto"/>
                          </w:divBdr>
                        </w:div>
                      </w:divsChild>
                    </w:div>
                    <w:div w:id="715928835">
                      <w:marLeft w:val="0"/>
                      <w:marRight w:val="0"/>
                      <w:marTop w:val="0"/>
                      <w:marBottom w:val="0"/>
                      <w:divBdr>
                        <w:top w:val="none" w:sz="0" w:space="0" w:color="auto"/>
                        <w:left w:val="none" w:sz="0" w:space="0" w:color="auto"/>
                        <w:bottom w:val="none" w:sz="0" w:space="0" w:color="auto"/>
                        <w:right w:val="none" w:sz="0" w:space="0" w:color="auto"/>
                      </w:divBdr>
                      <w:divsChild>
                        <w:div w:id="2066566527">
                          <w:marLeft w:val="0"/>
                          <w:marRight w:val="0"/>
                          <w:marTop w:val="0"/>
                          <w:marBottom w:val="0"/>
                          <w:divBdr>
                            <w:top w:val="none" w:sz="0" w:space="0" w:color="auto"/>
                            <w:left w:val="none" w:sz="0" w:space="0" w:color="auto"/>
                            <w:bottom w:val="none" w:sz="0" w:space="0" w:color="auto"/>
                            <w:right w:val="none" w:sz="0" w:space="0" w:color="auto"/>
                          </w:divBdr>
                        </w:div>
                      </w:divsChild>
                    </w:div>
                    <w:div w:id="768041932">
                      <w:marLeft w:val="0"/>
                      <w:marRight w:val="0"/>
                      <w:marTop w:val="0"/>
                      <w:marBottom w:val="0"/>
                      <w:divBdr>
                        <w:top w:val="none" w:sz="0" w:space="0" w:color="auto"/>
                        <w:left w:val="none" w:sz="0" w:space="0" w:color="auto"/>
                        <w:bottom w:val="none" w:sz="0" w:space="0" w:color="auto"/>
                        <w:right w:val="none" w:sz="0" w:space="0" w:color="auto"/>
                      </w:divBdr>
                      <w:divsChild>
                        <w:div w:id="2047289832">
                          <w:marLeft w:val="0"/>
                          <w:marRight w:val="0"/>
                          <w:marTop w:val="0"/>
                          <w:marBottom w:val="0"/>
                          <w:divBdr>
                            <w:top w:val="none" w:sz="0" w:space="0" w:color="auto"/>
                            <w:left w:val="none" w:sz="0" w:space="0" w:color="auto"/>
                            <w:bottom w:val="none" w:sz="0" w:space="0" w:color="auto"/>
                            <w:right w:val="none" w:sz="0" w:space="0" w:color="auto"/>
                          </w:divBdr>
                        </w:div>
                      </w:divsChild>
                    </w:div>
                    <w:div w:id="779573794">
                      <w:marLeft w:val="0"/>
                      <w:marRight w:val="0"/>
                      <w:marTop w:val="0"/>
                      <w:marBottom w:val="0"/>
                      <w:divBdr>
                        <w:top w:val="none" w:sz="0" w:space="0" w:color="auto"/>
                        <w:left w:val="none" w:sz="0" w:space="0" w:color="auto"/>
                        <w:bottom w:val="none" w:sz="0" w:space="0" w:color="auto"/>
                        <w:right w:val="none" w:sz="0" w:space="0" w:color="auto"/>
                      </w:divBdr>
                      <w:divsChild>
                        <w:div w:id="1921981466">
                          <w:marLeft w:val="0"/>
                          <w:marRight w:val="0"/>
                          <w:marTop w:val="0"/>
                          <w:marBottom w:val="0"/>
                          <w:divBdr>
                            <w:top w:val="none" w:sz="0" w:space="0" w:color="auto"/>
                            <w:left w:val="none" w:sz="0" w:space="0" w:color="auto"/>
                            <w:bottom w:val="none" w:sz="0" w:space="0" w:color="auto"/>
                            <w:right w:val="none" w:sz="0" w:space="0" w:color="auto"/>
                          </w:divBdr>
                        </w:div>
                      </w:divsChild>
                    </w:div>
                    <w:div w:id="902716229">
                      <w:marLeft w:val="0"/>
                      <w:marRight w:val="0"/>
                      <w:marTop w:val="0"/>
                      <w:marBottom w:val="0"/>
                      <w:divBdr>
                        <w:top w:val="none" w:sz="0" w:space="0" w:color="auto"/>
                        <w:left w:val="none" w:sz="0" w:space="0" w:color="auto"/>
                        <w:bottom w:val="none" w:sz="0" w:space="0" w:color="auto"/>
                        <w:right w:val="none" w:sz="0" w:space="0" w:color="auto"/>
                      </w:divBdr>
                      <w:divsChild>
                        <w:div w:id="459373525">
                          <w:marLeft w:val="0"/>
                          <w:marRight w:val="0"/>
                          <w:marTop w:val="0"/>
                          <w:marBottom w:val="0"/>
                          <w:divBdr>
                            <w:top w:val="none" w:sz="0" w:space="0" w:color="auto"/>
                            <w:left w:val="none" w:sz="0" w:space="0" w:color="auto"/>
                            <w:bottom w:val="none" w:sz="0" w:space="0" w:color="auto"/>
                            <w:right w:val="none" w:sz="0" w:space="0" w:color="auto"/>
                          </w:divBdr>
                        </w:div>
                        <w:div w:id="767197077">
                          <w:marLeft w:val="0"/>
                          <w:marRight w:val="0"/>
                          <w:marTop w:val="0"/>
                          <w:marBottom w:val="0"/>
                          <w:divBdr>
                            <w:top w:val="none" w:sz="0" w:space="0" w:color="auto"/>
                            <w:left w:val="none" w:sz="0" w:space="0" w:color="auto"/>
                            <w:bottom w:val="none" w:sz="0" w:space="0" w:color="auto"/>
                            <w:right w:val="none" w:sz="0" w:space="0" w:color="auto"/>
                          </w:divBdr>
                        </w:div>
                      </w:divsChild>
                    </w:div>
                    <w:div w:id="917204495">
                      <w:marLeft w:val="0"/>
                      <w:marRight w:val="0"/>
                      <w:marTop w:val="0"/>
                      <w:marBottom w:val="0"/>
                      <w:divBdr>
                        <w:top w:val="none" w:sz="0" w:space="0" w:color="auto"/>
                        <w:left w:val="none" w:sz="0" w:space="0" w:color="auto"/>
                        <w:bottom w:val="none" w:sz="0" w:space="0" w:color="auto"/>
                        <w:right w:val="none" w:sz="0" w:space="0" w:color="auto"/>
                      </w:divBdr>
                      <w:divsChild>
                        <w:div w:id="26026448">
                          <w:marLeft w:val="0"/>
                          <w:marRight w:val="0"/>
                          <w:marTop w:val="0"/>
                          <w:marBottom w:val="0"/>
                          <w:divBdr>
                            <w:top w:val="none" w:sz="0" w:space="0" w:color="auto"/>
                            <w:left w:val="none" w:sz="0" w:space="0" w:color="auto"/>
                            <w:bottom w:val="none" w:sz="0" w:space="0" w:color="auto"/>
                            <w:right w:val="none" w:sz="0" w:space="0" w:color="auto"/>
                          </w:divBdr>
                        </w:div>
                        <w:div w:id="190731864">
                          <w:marLeft w:val="0"/>
                          <w:marRight w:val="0"/>
                          <w:marTop w:val="0"/>
                          <w:marBottom w:val="0"/>
                          <w:divBdr>
                            <w:top w:val="none" w:sz="0" w:space="0" w:color="auto"/>
                            <w:left w:val="none" w:sz="0" w:space="0" w:color="auto"/>
                            <w:bottom w:val="none" w:sz="0" w:space="0" w:color="auto"/>
                            <w:right w:val="none" w:sz="0" w:space="0" w:color="auto"/>
                          </w:divBdr>
                        </w:div>
                        <w:div w:id="464585906">
                          <w:marLeft w:val="0"/>
                          <w:marRight w:val="0"/>
                          <w:marTop w:val="0"/>
                          <w:marBottom w:val="0"/>
                          <w:divBdr>
                            <w:top w:val="none" w:sz="0" w:space="0" w:color="auto"/>
                            <w:left w:val="none" w:sz="0" w:space="0" w:color="auto"/>
                            <w:bottom w:val="none" w:sz="0" w:space="0" w:color="auto"/>
                            <w:right w:val="none" w:sz="0" w:space="0" w:color="auto"/>
                          </w:divBdr>
                        </w:div>
                        <w:div w:id="569659525">
                          <w:marLeft w:val="0"/>
                          <w:marRight w:val="0"/>
                          <w:marTop w:val="0"/>
                          <w:marBottom w:val="0"/>
                          <w:divBdr>
                            <w:top w:val="none" w:sz="0" w:space="0" w:color="auto"/>
                            <w:left w:val="none" w:sz="0" w:space="0" w:color="auto"/>
                            <w:bottom w:val="none" w:sz="0" w:space="0" w:color="auto"/>
                            <w:right w:val="none" w:sz="0" w:space="0" w:color="auto"/>
                          </w:divBdr>
                        </w:div>
                        <w:div w:id="1008945538">
                          <w:marLeft w:val="0"/>
                          <w:marRight w:val="0"/>
                          <w:marTop w:val="0"/>
                          <w:marBottom w:val="0"/>
                          <w:divBdr>
                            <w:top w:val="none" w:sz="0" w:space="0" w:color="auto"/>
                            <w:left w:val="none" w:sz="0" w:space="0" w:color="auto"/>
                            <w:bottom w:val="none" w:sz="0" w:space="0" w:color="auto"/>
                            <w:right w:val="none" w:sz="0" w:space="0" w:color="auto"/>
                          </w:divBdr>
                        </w:div>
                        <w:div w:id="1784419337">
                          <w:marLeft w:val="0"/>
                          <w:marRight w:val="0"/>
                          <w:marTop w:val="0"/>
                          <w:marBottom w:val="0"/>
                          <w:divBdr>
                            <w:top w:val="none" w:sz="0" w:space="0" w:color="auto"/>
                            <w:left w:val="none" w:sz="0" w:space="0" w:color="auto"/>
                            <w:bottom w:val="none" w:sz="0" w:space="0" w:color="auto"/>
                            <w:right w:val="none" w:sz="0" w:space="0" w:color="auto"/>
                          </w:divBdr>
                        </w:div>
                      </w:divsChild>
                    </w:div>
                    <w:div w:id="953051350">
                      <w:marLeft w:val="0"/>
                      <w:marRight w:val="0"/>
                      <w:marTop w:val="0"/>
                      <w:marBottom w:val="0"/>
                      <w:divBdr>
                        <w:top w:val="none" w:sz="0" w:space="0" w:color="auto"/>
                        <w:left w:val="none" w:sz="0" w:space="0" w:color="auto"/>
                        <w:bottom w:val="none" w:sz="0" w:space="0" w:color="auto"/>
                        <w:right w:val="none" w:sz="0" w:space="0" w:color="auto"/>
                      </w:divBdr>
                      <w:divsChild>
                        <w:div w:id="1347830710">
                          <w:marLeft w:val="0"/>
                          <w:marRight w:val="0"/>
                          <w:marTop w:val="0"/>
                          <w:marBottom w:val="0"/>
                          <w:divBdr>
                            <w:top w:val="none" w:sz="0" w:space="0" w:color="auto"/>
                            <w:left w:val="none" w:sz="0" w:space="0" w:color="auto"/>
                            <w:bottom w:val="none" w:sz="0" w:space="0" w:color="auto"/>
                            <w:right w:val="none" w:sz="0" w:space="0" w:color="auto"/>
                          </w:divBdr>
                        </w:div>
                      </w:divsChild>
                    </w:div>
                    <w:div w:id="1163623462">
                      <w:marLeft w:val="0"/>
                      <w:marRight w:val="0"/>
                      <w:marTop w:val="0"/>
                      <w:marBottom w:val="0"/>
                      <w:divBdr>
                        <w:top w:val="none" w:sz="0" w:space="0" w:color="auto"/>
                        <w:left w:val="none" w:sz="0" w:space="0" w:color="auto"/>
                        <w:bottom w:val="none" w:sz="0" w:space="0" w:color="auto"/>
                        <w:right w:val="none" w:sz="0" w:space="0" w:color="auto"/>
                      </w:divBdr>
                      <w:divsChild>
                        <w:div w:id="2105568689">
                          <w:marLeft w:val="0"/>
                          <w:marRight w:val="0"/>
                          <w:marTop w:val="0"/>
                          <w:marBottom w:val="0"/>
                          <w:divBdr>
                            <w:top w:val="none" w:sz="0" w:space="0" w:color="auto"/>
                            <w:left w:val="none" w:sz="0" w:space="0" w:color="auto"/>
                            <w:bottom w:val="none" w:sz="0" w:space="0" w:color="auto"/>
                            <w:right w:val="none" w:sz="0" w:space="0" w:color="auto"/>
                          </w:divBdr>
                        </w:div>
                      </w:divsChild>
                    </w:div>
                    <w:div w:id="1203861187">
                      <w:marLeft w:val="0"/>
                      <w:marRight w:val="0"/>
                      <w:marTop w:val="0"/>
                      <w:marBottom w:val="0"/>
                      <w:divBdr>
                        <w:top w:val="none" w:sz="0" w:space="0" w:color="auto"/>
                        <w:left w:val="none" w:sz="0" w:space="0" w:color="auto"/>
                        <w:bottom w:val="none" w:sz="0" w:space="0" w:color="auto"/>
                        <w:right w:val="none" w:sz="0" w:space="0" w:color="auto"/>
                      </w:divBdr>
                      <w:divsChild>
                        <w:div w:id="1043293340">
                          <w:marLeft w:val="0"/>
                          <w:marRight w:val="0"/>
                          <w:marTop w:val="0"/>
                          <w:marBottom w:val="0"/>
                          <w:divBdr>
                            <w:top w:val="none" w:sz="0" w:space="0" w:color="auto"/>
                            <w:left w:val="none" w:sz="0" w:space="0" w:color="auto"/>
                            <w:bottom w:val="none" w:sz="0" w:space="0" w:color="auto"/>
                            <w:right w:val="none" w:sz="0" w:space="0" w:color="auto"/>
                          </w:divBdr>
                        </w:div>
                      </w:divsChild>
                    </w:div>
                    <w:div w:id="1353071205">
                      <w:marLeft w:val="0"/>
                      <w:marRight w:val="0"/>
                      <w:marTop w:val="0"/>
                      <w:marBottom w:val="0"/>
                      <w:divBdr>
                        <w:top w:val="none" w:sz="0" w:space="0" w:color="auto"/>
                        <w:left w:val="none" w:sz="0" w:space="0" w:color="auto"/>
                        <w:bottom w:val="none" w:sz="0" w:space="0" w:color="auto"/>
                        <w:right w:val="none" w:sz="0" w:space="0" w:color="auto"/>
                      </w:divBdr>
                      <w:divsChild>
                        <w:div w:id="1543902645">
                          <w:marLeft w:val="0"/>
                          <w:marRight w:val="0"/>
                          <w:marTop w:val="0"/>
                          <w:marBottom w:val="0"/>
                          <w:divBdr>
                            <w:top w:val="none" w:sz="0" w:space="0" w:color="auto"/>
                            <w:left w:val="none" w:sz="0" w:space="0" w:color="auto"/>
                            <w:bottom w:val="none" w:sz="0" w:space="0" w:color="auto"/>
                            <w:right w:val="none" w:sz="0" w:space="0" w:color="auto"/>
                          </w:divBdr>
                        </w:div>
                      </w:divsChild>
                    </w:div>
                    <w:div w:id="1357851887">
                      <w:marLeft w:val="0"/>
                      <w:marRight w:val="0"/>
                      <w:marTop w:val="0"/>
                      <w:marBottom w:val="0"/>
                      <w:divBdr>
                        <w:top w:val="none" w:sz="0" w:space="0" w:color="auto"/>
                        <w:left w:val="none" w:sz="0" w:space="0" w:color="auto"/>
                        <w:bottom w:val="none" w:sz="0" w:space="0" w:color="auto"/>
                        <w:right w:val="none" w:sz="0" w:space="0" w:color="auto"/>
                      </w:divBdr>
                      <w:divsChild>
                        <w:div w:id="634456897">
                          <w:marLeft w:val="0"/>
                          <w:marRight w:val="0"/>
                          <w:marTop w:val="0"/>
                          <w:marBottom w:val="0"/>
                          <w:divBdr>
                            <w:top w:val="none" w:sz="0" w:space="0" w:color="auto"/>
                            <w:left w:val="none" w:sz="0" w:space="0" w:color="auto"/>
                            <w:bottom w:val="none" w:sz="0" w:space="0" w:color="auto"/>
                            <w:right w:val="none" w:sz="0" w:space="0" w:color="auto"/>
                          </w:divBdr>
                        </w:div>
                      </w:divsChild>
                    </w:div>
                    <w:div w:id="1388916190">
                      <w:marLeft w:val="0"/>
                      <w:marRight w:val="0"/>
                      <w:marTop w:val="0"/>
                      <w:marBottom w:val="0"/>
                      <w:divBdr>
                        <w:top w:val="none" w:sz="0" w:space="0" w:color="auto"/>
                        <w:left w:val="none" w:sz="0" w:space="0" w:color="auto"/>
                        <w:bottom w:val="none" w:sz="0" w:space="0" w:color="auto"/>
                        <w:right w:val="none" w:sz="0" w:space="0" w:color="auto"/>
                      </w:divBdr>
                      <w:divsChild>
                        <w:div w:id="521750762">
                          <w:marLeft w:val="0"/>
                          <w:marRight w:val="0"/>
                          <w:marTop w:val="0"/>
                          <w:marBottom w:val="0"/>
                          <w:divBdr>
                            <w:top w:val="none" w:sz="0" w:space="0" w:color="auto"/>
                            <w:left w:val="none" w:sz="0" w:space="0" w:color="auto"/>
                            <w:bottom w:val="none" w:sz="0" w:space="0" w:color="auto"/>
                            <w:right w:val="none" w:sz="0" w:space="0" w:color="auto"/>
                          </w:divBdr>
                        </w:div>
                      </w:divsChild>
                    </w:div>
                    <w:div w:id="1646204345">
                      <w:marLeft w:val="0"/>
                      <w:marRight w:val="0"/>
                      <w:marTop w:val="0"/>
                      <w:marBottom w:val="0"/>
                      <w:divBdr>
                        <w:top w:val="none" w:sz="0" w:space="0" w:color="auto"/>
                        <w:left w:val="none" w:sz="0" w:space="0" w:color="auto"/>
                        <w:bottom w:val="none" w:sz="0" w:space="0" w:color="auto"/>
                        <w:right w:val="none" w:sz="0" w:space="0" w:color="auto"/>
                      </w:divBdr>
                      <w:divsChild>
                        <w:div w:id="1259370277">
                          <w:marLeft w:val="0"/>
                          <w:marRight w:val="0"/>
                          <w:marTop w:val="0"/>
                          <w:marBottom w:val="0"/>
                          <w:divBdr>
                            <w:top w:val="none" w:sz="0" w:space="0" w:color="auto"/>
                            <w:left w:val="none" w:sz="0" w:space="0" w:color="auto"/>
                            <w:bottom w:val="none" w:sz="0" w:space="0" w:color="auto"/>
                            <w:right w:val="none" w:sz="0" w:space="0" w:color="auto"/>
                          </w:divBdr>
                        </w:div>
                      </w:divsChild>
                    </w:div>
                    <w:div w:id="1722054089">
                      <w:marLeft w:val="0"/>
                      <w:marRight w:val="0"/>
                      <w:marTop w:val="0"/>
                      <w:marBottom w:val="0"/>
                      <w:divBdr>
                        <w:top w:val="none" w:sz="0" w:space="0" w:color="auto"/>
                        <w:left w:val="none" w:sz="0" w:space="0" w:color="auto"/>
                        <w:bottom w:val="none" w:sz="0" w:space="0" w:color="auto"/>
                        <w:right w:val="none" w:sz="0" w:space="0" w:color="auto"/>
                      </w:divBdr>
                      <w:divsChild>
                        <w:div w:id="1457749691">
                          <w:marLeft w:val="0"/>
                          <w:marRight w:val="0"/>
                          <w:marTop w:val="0"/>
                          <w:marBottom w:val="0"/>
                          <w:divBdr>
                            <w:top w:val="none" w:sz="0" w:space="0" w:color="auto"/>
                            <w:left w:val="none" w:sz="0" w:space="0" w:color="auto"/>
                            <w:bottom w:val="none" w:sz="0" w:space="0" w:color="auto"/>
                            <w:right w:val="none" w:sz="0" w:space="0" w:color="auto"/>
                          </w:divBdr>
                        </w:div>
                      </w:divsChild>
                    </w:div>
                    <w:div w:id="1988584383">
                      <w:marLeft w:val="0"/>
                      <w:marRight w:val="0"/>
                      <w:marTop w:val="0"/>
                      <w:marBottom w:val="0"/>
                      <w:divBdr>
                        <w:top w:val="none" w:sz="0" w:space="0" w:color="auto"/>
                        <w:left w:val="none" w:sz="0" w:space="0" w:color="auto"/>
                        <w:bottom w:val="none" w:sz="0" w:space="0" w:color="auto"/>
                        <w:right w:val="none" w:sz="0" w:space="0" w:color="auto"/>
                      </w:divBdr>
                      <w:divsChild>
                        <w:div w:id="74056534">
                          <w:marLeft w:val="0"/>
                          <w:marRight w:val="0"/>
                          <w:marTop w:val="0"/>
                          <w:marBottom w:val="0"/>
                          <w:divBdr>
                            <w:top w:val="none" w:sz="0" w:space="0" w:color="auto"/>
                            <w:left w:val="none" w:sz="0" w:space="0" w:color="auto"/>
                            <w:bottom w:val="none" w:sz="0" w:space="0" w:color="auto"/>
                            <w:right w:val="none" w:sz="0" w:space="0" w:color="auto"/>
                          </w:divBdr>
                        </w:div>
                      </w:divsChild>
                    </w:div>
                    <w:div w:id="2030835573">
                      <w:marLeft w:val="0"/>
                      <w:marRight w:val="0"/>
                      <w:marTop w:val="0"/>
                      <w:marBottom w:val="0"/>
                      <w:divBdr>
                        <w:top w:val="none" w:sz="0" w:space="0" w:color="auto"/>
                        <w:left w:val="none" w:sz="0" w:space="0" w:color="auto"/>
                        <w:bottom w:val="none" w:sz="0" w:space="0" w:color="auto"/>
                        <w:right w:val="none" w:sz="0" w:space="0" w:color="auto"/>
                      </w:divBdr>
                      <w:divsChild>
                        <w:div w:id="49507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230922">
              <w:marLeft w:val="0"/>
              <w:marRight w:val="0"/>
              <w:marTop w:val="0"/>
              <w:marBottom w:val="0"/>
              <w:divBdr>
                <w:top w:val="none" w:sz="0" w:space="0" w:color="auto"/>
                <w:left w:val="none" w:sz="0" w:space="0" w:color="auto"/>
                <w:bottom w:val="none" w:sz="0" w:space="0" w:color="auto"/>
                <w:right w:val="none" w:sz="0" w:space="0" w:color="auto"/>
              </w:divBdr>
            </w:div>
            <w:div w:id="1701930446">
              <w:marLeft w:val="0"/>
              <w:marRight w:val="0"/>
              <w:marTop w:val="0"/>
              <w:marBottom w:val="0"/>
              <w:divBdr>
                <w:top w:val="none" w:sz="0" w:space="0" w:color="auto"/>
                <w:left w:val="none" w:sz="0" w:space="0" w:color="auto"/>
                <w:bottom w:val="none" w:sz="0" w:space="0" w:color="auto"/>
                <w:right w:val="none" w:sz="0" w:space="0" w:color="auto"/>
              </w:divBdr>
            </w:div>
            <w:div w:id="1713269143">
              <w:marLeft w:val="0"/>
              <w:marRight w:val="0"/>
              <w:marTop w:val="0"/>
              <w:marBottom w:val="0"/>
              <w:divBdr>
                <w:top w:val="none" w:sz="0" w:space="0" w:color="auto"/>
                <w:left w:val="none" w:sz="0" w:space="0" w:color="auto"/>
                <w:bottom w:val="none" w:sz="0" w:space="0" w:color="auto"/>
                <w:right w:val="none" w:sz="0" w:space="0" w:color="auto"/>
              </w:divBdr>
            </w:div>
            <w:div w:id="1716276239">
              <w:marLeft w:val="0"/>
              <w:marRight w:val="0"/>
              <w:marTop w:val="0"/>
              <w:marBottom w:val="0"/>
              <w:divBdr>
                <w:top w:val="none" w:sz="0" w:space="0" w:color="auto"/>
                <w:left w:val="none" w:sz="0" w:space="0" w:color="auto"/>
                <w:bottom w:val="none" w:sz="0" w:space="0" w:color="auto"/>
                <w:right w:val="none" w:sz="0" w:space="0" w:color="auto"/>
              </w:divBdr>
            </w:div>
            <w:div w:id="1746951150">
              <w:marLeft w:val="0"/>
              <w:marRight w:val="0"/>
              <w:marTop w:val="0"/>
              <w:marBottom w:val="0"/>
              <w:divBdr>
                <w:top w:val="none" w:sz="0" w:space="0" w:color="auto"/>
                <w:left w:val="none" w:sz="0" w:space="0" w:color="auto"/>
                <w:bottom w:val="none" w:sz="0" w:space="0" w:color="auto"/>
                <w:right w:val="none" w:sz="0" w:space="0" w:color="auto"/>
              </w:divBdr>
            </w:div>
            <w:div w:id="1750420855">
              <w:marLeft w:val="0"/>
              <w:marRight w:val="0"/>
              <w:marTop w:val="0"/>
              <w:marBottom w:val="0"/>
              <w:divBdr>
                <w:top w:val="none" w:sz="0" w:space="0" w:color="auto"/>
                <w:left w:val="none" w:sz="0" w:space="0" w:color="auto"/>
                <w:bottom w:val="none" w:sz="0" w:space="0" w:color="auto"/>
                <w:right w:val="none" w:sz="0" w:space="0" w:color="auto"/>
              </w:divBdr>
            </w:div>
            <w:div w:id="1752891544">
              <w:marLeft w:val="0"/>
              <w:marRight w:val="0"/>
              <w:marTop w:val="0"/>
              <w:marBottom w:val="0"/>
              <w:divBdr>
                <w:top w:val="none" w:sz="0" w:space="0" w:color="auto"/>
                <w:left w:val="none" w:sz="0" w:space="0" w:color="auto"/>
                <w:bottom w:val="none" w:sz="0" w:space="0" w:color="auto"/>
                <w:right w:val="none" w:sz="0" w:space="0" w:color="auto"/>
              </w:divBdr>
            </w:div>
            <w:div w:id="1760712917">
              <w:marLeft w:val="0"/>
              <w:marRight w:val="0"/>
              <w:marTop w:val="0"/>
              <w:marBottom w:val="0"/>
              <w:divBdr>
                <w:top w:val="none" w:sz="0" w:space="0" w:color="auto"/>
                <w:left w:val="none" w:sz="0" w:space="0" w:color="auto"/>
                <w:bottom w:val="none" w:sz="0" w:space="0" w:color="auto"/>
                <w:right w:val="none" w:sz="0" w:space="0" w:color="auto"/>
              </w:divBdr>
            </w:div>
            <w:div w:id="1795252504">
              <w:marLeft w:val="0"/>
              <w:marRight w:val="0"/>
              <w:marTop w:val="0"/>
              <w:marBottom w:val="0"/>
              <w:divBdr>
                <w:top w:val="none" w:sz="0" w:space="0" w:color="auto"/>
                <w:left w:val="none" w:sz="0" w:space="0" w:color="auto"/>
                <w:bottom w:val="none" w:sz="0" w:space="0" w:color="auto"/>
                <w:right w:val="none" w:sz="0" w:space="0" w:color="auto"/>
              </w:divBdr>
            </w:div>
            <w:div w:id="1806657629">
              <w:marLeft w:val="0"/>
              <w:marRight w:val="0"/>
              <w:marTop w:val="0"/>
              <w:marBottom w:val="0"/>
              <w:divBdr>
                <w:top w:val="none" w:sz="0" w:space="0" w:color="auto"/>
                <w:left w:val="none" w:sz="0" w:space="0" w:color="auto"/>
                <w:bottom w:val="none" w:sz="0" w:space="0" w:color="auto"/>
                <w:right w:val="none" w:sz="0" w:space="0" w:color="auto"/>
              </w:divBdr>
            </w:div>
            <w:div w:id="1841969922">
              <w:marLeft w:val="0"/>
              <w:marRight w:val="0"/>
              <w:marTop w:val="0"/>
              <w:marBottom w:val="0"/>
              <w:divBdr>
                <w:top w:val="none" w:sz="0" w:space="0" w:color="auto"/>
                <w:left w:val="none" w:sz="0" w:space="0" w:color="auto"/>
                <w:bottom w:val="none" w:sz="0" w:space="0" w:color="auto"/>
                <w:right w:val="none" w:sz="0" w:space="0" w:color="auto"/>
              </w:divBdr>
            </w:div>
            <w:div w:id="1853256614">
              <w:marLeft w:val="0"/>
              <w:marRight w:val="0"/>
              <w:marTop w:val="0"/>
              <w:marBottom w:val="0"/>
              <w:divBdr>
                <w:top w:val="none" w:sz="0" w:space="0" w:color="auto"/>
                <w:left w:val="none" w:sz="0" w:space="0" w:color="auto"/>
                <w:bottom w:val="none" w:sz="0" w:space="0" w:color="auto"/>
                <w:right w:val="none" w:sz="0" w:space="0" w:color="auto"/>
              </w:divBdr>
            </w:div>
            <w:div w:id="1861896318">
              <w:marLeft w:val="0"/>
              <w:marRight w:val="0"/>
              <w:marTop w:val="0"/>
              <w:marBottom w:val="0"/>
              <w:divBdr>
                <w:top w:val="none" w:sz="0" w:space="0" w:color="auto"/>
                <w:left w:val="none" w:sz="0" w:space="0" w:color="auto"/>
                <w:bottom w:val="none" w:sz="0" w:space="0" w:color="auto"/>
                <w:right w:val="none" w:sz="0" w:space="0" w:color="auto"/>
              </w:divBdr>
            </w:div>
            <w:div w:id="1868174455">
              <w:marLeft w:val="0"/>
              <w:marRight w:val="0"/>
              <w:marTop w:val="0"/>
              <w:marBottom w:val="0"/>
              <w:divBdr>
                <w:top w:val="none" w:sz="0" w:space="0" w:color="auto"/>
                <w:left w:val="none" w:sz="0" w:space="0" w:color="auto"/>
                <w:bottom w:val="none" w:sz="0" w:space="0" w:color="auto"/>
                <w:right w:val="none" w:sz="0" w:space="0" w:color="auto"/>
              </w:divBdr>
            </w:div>
            <w:div w:id="1871720488">
              <w:marLeft w:val="0"/>
              <w:marRight w:val="0"/>
              <w:marTop w:val="0"/>
              <w:marBottom w:val="0"/>
              <w:divBdr>
                <w:top w:val="none" w:sz="0" w:space="0" w:color="auto"/>
                <w:left w:val="none" w:sz="0" w:space="0" w:color="auto"/>
                <w:bottom w:val="none" w:sz="0" w:space="0" w:color="auto"/>
                <w:right w:val="none" w:sz="0" w:space="0" w:color="auto"/>
              </w:divBdr>
            </w:div>
            <w:div w:id="1871912978">
              <w:marLeft w:val="0"/>
              <w:marRight w:val="0"/>
              <w:marTop w:val="0"/>
              <w:marBottom w:val="0"/>
              <w:divBdr>
                <w:top w:val="none" w:sz="0" w:space="0" w:color="auto"/>
                <w:left w:val="none" w:sz="0" w:space="0" w:color="auto"/>
                <w:bottom w:val="none" w:sz="0" w:space="0" w:color="auto"/>
                <w:right w:val="none" w:sz="0" w:space="0" w:color="auto"/>
              </w:divBdr>
            </w:div>
            <w:div w:id="1895971374">
              <w:marLeft w:val="0"/>
              <w:marRight w:val="0"/>
              <w:marTop w:val="0"/>
              <w:marBottom w:val="0"/>
              <w:divBdr>
                <w:top w:val="none" w:sz="0" w:space="0" w:color="auto"/>
                <w:left w:val="none" w:sz="0" w:space="0" w:color="auto"/>
                <w:bottom w:val="none" w:sz="0" w:space="0" w:color="auto"/>
                <w:right w:val="none" w:sz="0" w:space="0" w:color="auto"/>
              </w:divBdr>
            </w:div>
            <w:div w:id="1924487723">
              <w:marLeft w:val="0"/>
              <w:marRight w:val="0"/>
              <w:marTop w:val="0"/>
              <w:marBottom w:val="0"/>
              <w:divBdr>
                <w:top w:val="none" w:sz="0" w:space="0" w:color="auto"/>
                <w:left w:val="none" w:sz="0" w:space="0" w:color="auto"/>
                <w:bottom w:val="none" w:sz="0" w:space="0" w:color="auto"/>
                <w:right w:val="none" w:sz="0" w:space="0" w:color="auto"/>
              </w:divBdr>
            </w:div>
            <w:div w:id="1930460469">
              <w:marLeft w:val="0"/>
              <w:marRight w:val="0"/>
              <w:marTop w:val="0"/>
              <w:marBottom w:val="0"/>
              <w:divBdr>
                <w:top w:val="none" w:sz="0" w:space="0" w:color="auto"/>
                <w:left w:val="none" w:sz="0" w:space="0" w:color="auto"/>
                <w:bottom w:val="none" w:sz="0" w:space="0" w:color="auto"/>
                <w:right w:val="none" w:sz="0" w:space="0" w:color="auto"/>
              </w:divBdr>
            </w:div>
            <w:div w:id="1935163686">
              <w:marLeft w:val="0"/>
              <w:marRight w:val="0"/>
              <w:marTop w:val="0"/>
              <w:marBottom w:val="0"/>
              <w:divBdr>
                <w:top w:val="none" w:sz="0" w:space="0" w:color="auto"/>
                <w:left w:val="none" w:sz="0" w:space="0" w:color="auto"/>
                <w:bottom w:val="none" w:sz="0" w:space="0" w:color="auto"/>
                <w:right w:val="none" w:sz="0" w:space="0" w:color="auto"/>
              </w:divBdr>
            </w:div>
            <w:div w:id="1947081424">
              <w:marLeft w:val="0"/>
              <w:marRight w:val="0"/>
              <w:marTop w:val="0"/>
              <w:marBottom w:val="0"/>
              <w:divBdr>
                <w:top w:val="none" w:sz="0" w:space="0" w:color="auto"/>
                <w:left w:val="none" w:sz="0" w:space="0" w:color="auto"/>
                <w:bottom w:val="none" w:sz="0" w:space="0" w:color="auto"/>
                <w:right w:val="none" w:sz="0" w:space="0" w:color="auto"/>
              </w:divBdr>
            </w:div>
            <w:div w:id="1954629710">
              <w:marLeft w:val="0"/>
              <w:marRight w:val="0"/>
              <w:marTop w:val="0"/>
              <w:marBottom w:val="0"/>
              <w:divBdr>
                <w:top w:val="none" w:sz="0" w:space="0" w:color="auto"/>
                <w:left w:val="none" w:sz="0" w:space="0" w:color="auto"/>
                <w:bottom w:val="none" w:sz="0" w:space="0" w:color="auto"/>
                <w:right w:val="none" w:sz="0" w:space="0" w:color="auto"/>
              </w:divBdr>
            </w:div>
            <w:div w:id="1979455092">
              <w:marLeft w:val="0"/>
              <w:marRight w:val="0"/>
              <w:marTop w:val="0"/>
              <w:marBottom w:val="0"/>
              <w:divBdr>
                <w:top w:val="none" w:sz="0" w:space="0" w:color="auto"/>
                <w:left w:val="none" w:sz="0" w:space="0" w:color="auto"/>
                <w:bottom w:val="none" w:sz="0" w:space="0" w:color="auto"/>
                <w:right w:val="none" w:sz="0" w:space="0" w:color="auto"/>
              </w:divBdr>
            </w:div>
            <w:div w:id="1980039507">
              <w:marLeft w:val="0"/>
              <w:marRight w:val="0"/>
              <w:marTop w:val="0"/>
              <w:marBottom w:val="0"/>
              <w:divBdr>
                <w:top w:val="none" w:sz="0" w:space="0" w:color="auto"/>
                <w:left w:val="none" w:sz="0" w:space="0" w:color="auto"/>
                <w:bottom w:val="none" w:sz="0" w:space="0" w:color="auto"/>
                <w:right w:val="none" w:sz="0" w:space="0" w:color="auto"/>
              </w:divBdr>
            </w:div>
            <w:div w:id="1991515921">
              <w:marLeft w:val="0"/>
              <w:marRight w:val="0"/>
              <w:marTop w:val="0"/>
              <w:marBottom w:val="0"/>
              <w:divBdr>
                <w:top w:val="none" w:sz="0" w:space="0" w:color="auto"/>
                <w:left w:val="none" w:sz="0" w:space="0" w:color="auto"/>
                <w:bottom w:val="none" w:sz="0" w:space="0" w:color="auto"/>
                <w:right w:val="none" w:sz="0" w:space="0" w:color="auto"/>
              </w:divBdr>
            </w:div>
            <w:div w:id="1993169580">
              <w:marLeft w:val="0"/>
              <w:marRight w:val="0"/>
              <w:marTop w:val="0"/>
              <w:marBottom w:val="0"/>
              <w:divBdr>
                <w:top w:val="none" w:sz="0" w:space="0" w:color="auto"/>
                <w:left w:val="none" w:sz="0" w:space="0" w:color="auto"/>
                <w:bottom w:val="none" w:sz="0" w:space="0" w:color="auto"/>
                <w:right w:val="none" w:sz="0" w:space="0" w:color="auto"/>
              </w:divBdr>
            </w:div>
            <w:div w:id="2011986991">
              <w:marLeft w:val="0"/>
              <w:marRight w:val="0"/>
              <w:marTop w:val="0"/>
              <w:marBottom w:val="0"/>
              <w:divBdr>
                <w:top w:val="none" w:sz="0" w:space="0" w:color="auto"/>
                <w:left w:val="none" w:sz="0" w:space="0" w:color="auto"/>
                <w:bottom w:val="none" w:sz="0" w:space="0" w:color="auto"/>
                <w:right w:val="none" w:sz="0" w:space="0" w:color="auto"/>
              </w:divBdr>
            </w:div>
            <w:div w:id="2019042389">
              <w:marLeft w:val="0"/>
              <w:marRight w:val="0"/>
              <w:marTop w:val="0"/>
              <w:marBottom w:val="0"/>
              <w:divBdr>
                <w:top w:val="none" w:sz="0" w:space="0" w:color="auto"/>
                <w:left w:val="none" w:sz="0" w:space="0" w:color="auto"/>
                <w:bottom w:val="none" w:sz="0" w:space="0" w:color="auto"/>
                <w:right w:val="none" w:sz="0" w:space="0" w:color="auto"/>
              </w:divBdr>
            </w:div>
            <w:div w:id="2032148048">
              <w:marLeft w:val="0"/>
              <w:marRight w:val="0"/>
              <w:marTop w:val="0"/>
              <w:marBottom w:val="0"/>
              <w:divBdr>
                <w:top w:val="none" w:sz="0" w:space="0" w:color="auto"/>
                <w:left w:val="none" w:sz="0" w:space="0" w:color="auto"/>
                <w:bottom w:val="none" w:sz="0" w:space="0" w:color="auto"/>
                <w:right w:val="none" w:sz="0" w:space="0" w:color="auto"/>
              </w:divBdr>
            </w:div>
            <w:div w:id="2068793246">
              <w:marLeft w:val="0"/>
              <w:marRight w:val="0"/>
              <w:marTop w:val="0"/>
              <w:marBottom w:val="0"/>
              <w:divBdr>
                <w:top w:val="none" w:sz="0" w:space="0" w:color="auto"/>
                <w:left w:val="none" w:sz="0" w:space="0" w:color="auto"/>
                <w:bottom w:val="none" w:sz="0" w:space="0" w:color="auto"/>
                <w:right w:val="none" w:sz="0" w:space="0" w:color="auto"/>
              </w:divBdr>
            </w:div>
            <w:div w:id="2078018796">
              <w:marLeft w:val="0"/>
              <w:marRight w:val="0"/>
              <w:marTop w:val="0"/>
              <w:marBottom w:val="0"/>
              <w:divBdr>
                <w:top w:val="none" w:sz="0" w:space="0" w:color="auto"/>
                <w:left w:val="none" w:sz="0" w:space="0" w:color="auto"/>
                <w:bottom w:val="none" w:sz="0" w:space="0" w:color="auto"/>
                <w:right w:val="none" w:sz="0" w:space="0" w:color="auto"/>
              </w:divBdr>
            </w:div>
            <w:div w:id="2083137384">
              <w:marLeft w:val="0"/>
              <w:marRight w:val="0"/>
              <w:marTop w:val="0"/>
              <w:marBottom w:val="0"/>
              <w:divBdr>
                <w:top w:val="none" w:sz="0" w:space="0" w:color="auto"/>
                <w:left w:val="none" w:sz="0" w:space="0" w:color="auto"/>
                <w:bottom w:val="none" w:sz="0" w:space="0" w:color="auto"/>
                <w:right w:val="none" w:sz="0" w:space="0" w:color="auto"/>
              </w:divBdr>
            </w:div>
            <w:div w:id="2090151744">
              <w:marLeft w:val="0"/>
              <w:marRight w:val="0"/>
              <w:marTop w:val="0"/>
              <w:marBottom w:val="0"/>
              <w:divBdr>
                <w:top w:val="none" w:sz="0" w:space="0" w:color="auto"/>
                <w:left w:val="none" w:sz="0" w:space="0" w:color="auto"/>
                <w:bottom w:val="none" w:sz="0" w:space="0" w:color="auto"/>
                <w:right w:val="none" w:sz="0" w:space="0" w:color="auto"/>
              </w:divBdr>
            </w:div>
            <w:div w:id="2091004708">
              <w:marLeft w:val="0"/>
              <w:marRight w:val="0"/>
              <w:marTop w:val="0"/>
              <w:marBottom w:val="0"/>
              <w:divBdr>
                <w:top w:val="none" w:sz="0" w:space="0" w:color="auto"/>
                <w:left w:val="none" w:sz="0" w:space="0" w:color="auto"/>
                <w:bottom w:val="none" w:sz="0" w:space="0" w:color="auto"/>
                <w:right w:val="none" w:sz="0" w:space="0" w:color="auto"/>
              </w:divBdr>
            </w:div>
            <w:div w:id="2092703501">
              <w:marLeft w:val="0"/>
              <w:marRight w:val="0"/>
              <w:marTop w:val="0"/>
              <w:marBottom w:val="0"/>
              <w:divBdr>
                <w:top w:val="none" w:sz="0" w:space="0" w:color="auto"/>
                <w:left w:val="none" w:sz="0" w:space="0" w:color="auto"/>
                <w:bottom w:val="none" w:sz="0" w:space="0" w:color="auto"/>
                <w:right w:val="none" w:sz="0" w:space="0" w:color="auto"/>
              </w:divBdr>
            </w:div>
            <w:div w:id="2104453409">
              <w:marLeft w:val="0"/>
              <w:marRight w:val="0"/>
              <w:marTop w:val="0"/>
              <w:marBottom w:val="0"/>
              <w:divBdr>
                <w:top w:val="none" w:sz="0" w:space="0" w:color="auto"/>
                <w:left w:val="none" w:sz="0" w:space="0" w:color="auto"/>
                <w:bottom w:val="none" w:sz="0" w:space="0" w:color="auto"/>
                <w:right w:val="none" w:sz="0" w:space="0" w:color="auto"/>
              </w:divBdr>
            </w:div>
            <w:div w:id="2107311874">
              <w:marLeft w:val="0"/>
              <w:marRight w:val="0"/>
              <w:marTop w:val="0"/>
              <w:marBottom w:val="0"/>
              <w:divBdr>
                <w:top w:val="none" w:sz="0" w:space="0" w:color="auto"/>
                <w:left w:val="none" w:sz="0" w:space="0" w:color="auto"/>
                <w:bottom w:val="none" w:sz="0" w:space="0" w:color="auto"/>
                <w:right w:val="none" w:sz="0" w:space="0" w:color="auto"/>
              </w:divBdr>
            </w:div>
            <w:div w:id="2118258031">
              <w:marLeft w:val="0"/>
              <w:marRight w:val="0"/>
              <w:marTop w:val="0"/>
              <w:marBottom w:val="0"/>
              <w:divBdr>
                <w:top w:val="none" w:sz="0" w:space="0" w:color="auto"/>
                <w:left w:val="none" w:sz="0" w:space="0" w:color="auto"/>
                <w:bottom w:val="none" w:sz="0" w:space="0" w:color="auto"/>
                <w:right w:val="none" w:sz="0" w:space="0" w:color="auto"/>
              </w:divBdr>
            </w:div>
            <w:div w:id="2146072663">
              <w:marLeft w:val="0"/>
              <w:marRight w:val="0"/>
              <w:marTop w:val="0"/>
              <w:marBottom w:val="0"/>
              <w:divBdr>
                <w:top w:val="none" w:sz="0" w:space="0" w:color="auto"/>
                <w:left w:val="none" w:sz="0" w:space="0" w:color="auto"/>
                <w:bottom w:val="none" w:sz="0" w:space="0" w:color="auto"/>
                <w:right w:val="none" w:sz="0" w:space="0" w:color="auto"/>
              </w:divBdr>
            </w:div>
          </w:divsChild>
        </w:div>
        <w:div w:id="1003897153">
          <w:marLeft w:val="0"/>
          <w:marRight w:val="0"/>
          <w:marTop w:val="0"/>
          <w:marBottom w:val="0"/>
          <w:divBdr>
            <w:top w:val="none" w:sz="0" w:space="0" w:color="auto"/>
            <w:left w:val="none" w:sz="0" w:space="0" w:color="auto"/>
            <w:bottom w:val="none" w:sz="0" w:space="0" w:color="auto"/>
            <w:right w:val="none" w:sz="0" w:space="0" w:color="auto"/>
          </w:divBdr>
        </w:div>
        <w:div w:id="1020620063">
          <w:marLeft w:val="0"/>
          <w:marRight w:val="0"/>
          <w:marTop w:val="0"/>
          <w:marBottom w:val="0"/>
          <w:divBdr>
            <w:top w:val="none" w:sz="0" w:space="0" w:color="auto"/>
            <w:left w:val="none" w:sz="0" w:space="0" w:color="auto"/>
            <w:bottom w:val="none" w:sz="0" w:space="0" w:color="auto"/>
            <w:right w:val="none" w:sz="0" w:space="0" w:color="auto"/>
          </w:divBdr>
        </w:div>
        <w:div w:id="1021787412">
          <w:marLeft w:val="0"/>
          <w:marRight w:val="0"/>
          <w:marTop w:val="0"/>
          <w:marBottom w:val="0"/>
          <w:divBdr>
            <w:top w:val="none" w:sz="0" w:space="0" w:color="auto"/>
            <w:left w:val="none" w:sz="0" w:space="0" w:color="auto"/>
            <w:bottom w:val="none" w:sz="0" w:space="0" w:color="auto"/>
            <w:right w:val="none" w:sz="0" w:space="0" w:color="auto"/>
          </w:divBdr>
        </w:div>
        <w:div w:id="1038551464">
          <w:marLeft w:val="0"/>
          <w:marRight w:val="0"/>
          <w:marTop w:val="0"/>
          <w:marBottom w:val="0"/>
          <w:divBdr>
            <w:top w:val="none" w:sz="0" w:space="0" w:color="auto"/>
            <w:left w:val="none" w:sz="0" w:space="0" w:color="auto"/>
            <w:bottom w:val="none" w:sz="0" w:space="0" w:color="auto"/>
            <w:right w:val="none" w:sz="0" w:space="0" w:color="auto"/>
          </w:divBdr>
        </w:div>
        <w:div w:id="1039938057">
          <w:marLeft w:val="0"/>
          <w:marRight w:val="0"/>
          <w:marTop w:val="0"/>
          <w:marBottom w:val="0"/>
          <w:divBdr>
            <w:top w:val="none" w:sz="0" w:space="0" w:color="auto"/>
            <w:left w:val="none" w:sz="0" w:space="0" w:color="auto"/>
            <w:bottom w:val="none" w:sz="0" w:space="0" w:color="auto"/>
            <w:right w:val="none" w:sz="0" w:space="0" w:color="auto"/>
          </w:divBdr>
        </w:div>
        <w:div w:id="1068067973">
          <w:marLeft w:val="0"/>
          <w:marRight w:val="0"/>
          <w:marTop w:val="0"/>
          <w:marBottom w:val="0"/>
          <w:divBdr>
            <w:top w:val="none" w:sz="0" w:space="0" w:color="auto"/>
            <w:left w:val="none" w:sz="0" w:space="0" w:color="auto"/>
            <w:bottom w:val="none" w:sz="0" w:space="0" w:color="auto"/>
            <w:right w:val="none" w:sz="0" w:space="0" w:color="auto"/>
          </w:divBdr>
        </w:div>
        <w:div w:id="1079138655">
          <w:marLeft w:val="0"/>
          <w:marRight w:val="0"/>
          <w:marTop w:val="0"/>
          <w:marBottom w:val="0"/>
          <w:divBdr>
            <w:top w:val="none" w:sz="0" w:space="0" w:color="auto"/>
            <w:left w:val="none" w:sz="0" w:space="0" w:color="auto"/>
            <w:bottom w:val="none" w:sz="0" w:space="0" w:color="auto"/>
            <w:right w:val="none" w:sz="0" w:space="0" w:color="auto"/>
          </w:divBdr>
        </w:div>
        <w:div w:id="1081415252">
          <w:marLeft w:val="0"/>
          <w:marRight w:val="0"/>
          <w:marTop w:val="0"/>
          <w:marBottom w:val="0"/>
          <w:divBdr>
            <w:top w:val="none" w:sz="0" w:space="0" w:color="auto"/>
            <w:left w:val="none" w:sz="0" w:space="0" w:color="auto"/>
            <w:bottom w:val="none" w:sz="0" w:space="0" w:color="auto"/>
            <w:right w:val="none" w:sz="0" w:space="0" w:color="auto"/>
          </w:divBdr>
        </w:div>
        <w:div w:id="1085422029">
          <w:marLeft w:val="0"/>
          <w:marRight w:val="0"/>
          <w:marTop w:val="0"/>
          <w:marBottom w:val="0"/>
          <w:divBdr>
            <w:top w:val="none" w:sz="0" w:space="0" w:color="auto"/>
            <w:left w:val="none" w:sz="0" w:space="0" w:color="auto"/>
            <w:bottom w:val="none" w:sz="0" w:space="0" w:color="auto"/>
            <w:right w:val="none" w:sz="0" w:space="0" w:color="auto"/>
          </w:divBdr>
          <w:divsChild>
            <w:div w:id="19860873">
              <w:marLeft w:val="-75"/>
              <w:marRight w:val="0"/>
              <w:marTop w:val="30"/>
              <w:marBottom w:val="30"/>
              <w:divBdr>
                <w:top w:val="none" w:sz="0" w:space="0" w:color="auto"/>
                <w:left w:val="none" w:sz="0" w:space="0" w:color="auto"/>
                <w:bottom w:val="none" w:sz="0" w:space="0" w:color="auto"/>
                <w:right w:val="none" w:sz="0" w:space="0" w:color="auto"/>
              </w:divBdr>
              <w:divsChild>
                <w:div w:id="22288721">
                  <w:marLeft w:val="0"/>
                  <w:marRight w:val="0"/>
                  <w:marTop w:val="0"/>
                  <w:marBottom w:val="0"/>
                  <w:divBdr>
                    <w:top w:val="none" w:sz="0" w:space="0" w:color="auto"/>
                    <w:left w:val="none" w:sz="0" w:space="0" w:color="auto"/>
                    <w:bottom w:val="none" w:sz="0" w:space="0" w:color="auto"/>
                    <w:right w:val="none" w:sz="0" w:space="0" w:color="auto"/>
                  </w:divBdr>
                  <w:divsChild>
                    <w:div w:id="1453330143">
                      <w:marLeft w:val="0"/>
                      <w:marRight w:val="0"/>
                      <w:marTop w:val="0"/>
                      <w:marBottom w:val="0"/>
                      <w:divBdr>
                        <w:top w:val="none" w:sz="0" w:space="0" w:color="auto"/>
                        <w:left w:val="none" w:sz="0" w:space="0" w:color="auto"/>
                        <w:bottom w:val="none" w:sz="0" w:space="0" w:color="auto"/>
                        <w:right w:val="none" w:sz="0" w:space="0" w:color="auto"/>
                      </w:divBdr>
                    </w:div>
                  </w:divsChild>
                </w:div>
                <w:div w:id="175996419">
                  <w:marLeft w:val="0"/>
                  <w:marRight w:val="0"/>
                  <w:marTop w:val="0"/>
                  <w:marBottom w:val="0"/>
                  <w:divBdr>
                    <w:top w:val="none" w:sz="0" w:space="0" w:color="auto"/>
                    <w:left w:val="none" w:sz="0" w:space="0" w:color="auto"/>
                    <w:bottom w:val="none" w:sz="0" w:space="0" w:color="auto"/>
                    <w:right w:val="none" w:sz="0" w:space="0" w:color="auto"/>
                  </w:divBdr>
                  <w:divsChild>
                    <w:div w:id="253973163">
                      <w:marLeft w:val="0"/>
                      <w:marRight w:val="0"/>
                      <w:marTop w:val="0"/>
                      <w:marBottom w:val="0"/>
                      <w:divBdr>
                        <w:top w:val="none" w:sz="0" w:space="0" w:color="auto"/>
                        <w:left w:val="none" w:sz="0" w:space="0" w:color="auto"/>
                        <w:bottom w:val="none" w:sz="0" w:space="0" w:color="auto"/>
                        <w:right w:val="none" w:sz="0" w:space="0" w:color="auto"/>
                      </w:divBdr>
                    </w:div>
                  </w:divsChild>
                </w:div>
                <w:div w:id="236791719">
                  <w:marLeft w:val="0"/>
                  <w:marRight w:val="0"/>
                  <w:marTop w:val="0"/>
                  <w:marBottom w:val="0"/>
                  <w:divBdr>
                    <w:top w:val="none" w:sz="0" w:space="0" w:color="auto"/>
                    <w:left w:val="none" w:sz="0" w:space="0" w:color="auto"/>
                    <w:bottom w:val="none" w:sz="0" w:space="0" w:color="auto"/>
                    <w:right w:val="none" w:sz="0" w:space="0" w:color="auto"/>
                  </w:divBdr>
                  <w:divsChild>
                    <w:div w:id="806162483">
                      <w:marLeft w:val="0"/>
                      <w:marRight w:val="0"/>
                      <w:marTop w:val="0"/>
                      <w:marBottom w:val="0"/>
                      <w:divBdr>
                        <w:top w:val="none" w:sz="0" w:space="0" w:color="auto"/>
                        <w:left w:val="none" w:sz="0" w:space="0" w:color="auto"/>
                        <w:bottom w:val="none" w:sz="0" w:space="0" w:color="auto"/>
                        <w:right w:val="none" w:sz="0" w:space="0" w:color="auto"/>
                      </w:divBdr>
                    </w:div>
                  </w:divsChild>
                </w:div>
                <w:div w:id="268971840">
                  <w:marLeft w:val="0"/>
                  <w:marRight w:val="0"/>
                  <w:marTop w:val="0"/>
                  <w:marBottom w:val="0"/>
                  <w:divBdr>
                    <w:top w:val="none" w:sz="0" w:space="0" w:color="auto"/>
                    <w:left w:val="none" w:sz="0" w:space="0" w:color="auto"/>
                    <w:bottom w:val="none" w:sz="0" w:space="0" w:color="auto"/>
                    <w:right w:val="none" w:sz="0" w:space="0" w:color="auto"/>
                  </w:divBdr>
                  <w:divsChild>
                    <w:div w:id="1459107974">
                      <w:marLeft w:val="0"/>
                      <w:marRight w:val="0"/>
                      <w:marTop w:val="0"/>
                      <w:marBottom w:val="0"/>
                      <w:divBdr>
                        <w:top w:val="none" w:sz="0" w:space="0" w:color="auto"/>
                        <w:left w:val="none" w:sz="0" w:space="0" w:color="auto"/>
                        <w:bottom w:val="none" w:sz="0" w:space="0" w:color="auto"/>
                        <w:right w:val="none" w:sz="0" w:space="0" w:color="auto"/>
                      </w:divBdr>
                    </w:div>
                  </w:divsChild>
                </w:div>
                <w:div w:id="292252138">
                  <w:marLeft w:val="0"/>
                  <w:marRight w:val="0"/>
                  <w:marTop w:val="0"/>
                  <w:marBottom w:val="0"/>
                  <w:divBdr>
                    <w:top w:val="none" w:sz="0" w:space="0" w:color="auto"/>
                    <w:left w:val="none" w:sz="0" w:space="0" w:color="auto"/>
                    <w:bottom w:val="none" w:sz="0" w:space="0" w:color="auto"/>
                    <w:right w:val="none" w:sz="0" w:space="0" w:color="auto"/>
                  </w:divBdr>
                  <w:divsChild>
                    <w:div w:id="130026694">
                      <w:marLeft w:val="0"/>
                      <w:marRight w:val="0"/>
                      <w:marTop w:val="0"/>
                      <w:marBottom w:val="0"/>
                      <w:divBdr>
                        <w:top w:val="none" w:sz="0" w:space="0" w:color="auto"/>
                        <w:left w:val="none" w:sz="0" w:space="0" w:color="auto"/>
                        <w:bottom w:val="none" w:sz="0" w:space="0" w:color="auto"/>
                        <w:right w:val="none" w:sz="0" w:space="0" w:color="auto"/>
                      </w:divBdr>
                    </w:div>
                  </w:divsChild>
                </w:div>
                <w:div w:id="302471189">
                  <w:marLeft w:val="0"/>
                  <w:marRight w:val="0"/>
                  <w:marTop w:val="0"/>
                  <w:marBottom w:val="0"/>
                  <w:divBdr>
                    <w:top w:val="none" w:sz="0" w:space="0" w:color="auto"/>
                    <w:left w:val="none" w:sz="0" w:space="0" w:color="auto"/>
                    <w:bottom w:val="none" w:sz="0" w:space="0" w:color="auto"/>
                    <w:right w:val="none" w:sz="0" w:space="0" w:color="auto"/>
                  </w:divBdr>
                  <w:divsChild>
                    <w:div w:id="1817991218">
                      <w:marLeft w:val="0"/>
                      <w:marRight w:val="0"/>
                      <w:marTop w:val="0"/>
                      <w:marBottom w:val="0"/>
                      <w:divBdr>
                        <w:top w:val="none" w:sz="0" w:space="0" w:color="auto"/>
                        <w:left w:val="none" w:sz="0" w:space="0" w:color="auto"/>
                        <w:bottom w:val="none" w:sz="0" w:space="0" w:color="auto"/>
                        <w:right w:val="none" w:sz="0" w:space="0" w:color="auto"/>
                      </w:divBdr>
                    </w:div>
                  </w:divsChild>
                </w:div>
                <w:div w:id="310642266">
                  <w:marLeft w:val="0"/>
                  <w:marRight w:val="0"/>
                  <w:marTop w:val="0"/>
                  <w:marBottom w:val="0"/>
                  <w:divBdr>
                    <w:top w:val="none" w:sz="0" w:space="0" w:color="auto"/>
                    <w:left w:val="none" w:sz="0" w:space="0" w:color="auto"/>
                    <w:bottom w:val="none" w:sz="0" w:space="0" w:color="auto"/>
                    <w:right w:val="none" w:sz="0" w:space="0" w:color="auto"/>
                  </w:divBdr>
                  <w:divsChild>
                    <w:div w:id="253318651">
                      <w:marLeft w:val="0"/>
                      <w:marRight w:val="0"/>
                      <w:marTop w:val="0"/>
                      <w:marBottom w:val="0"/>
                      <w:divBdr>
                        <w:top w:val="none" w:sz="0" w:space="0" w:color="auto"/>
                        <w:left w:val="none" w:sz="0" w:space="0" w:color="auto"/>
                        <w:bottom w:val="none" w:sz="0" w:space="0" w:color="auto"/>
                        <w:right w:val="none" w:sz="0" w:space="0" w:color="auto"/>
                      </w:divBdr>
                    </w:div>
                  </w:divsChild>
                </w:div>
                <w:div w:id="361051583">
                  <w:marLeft w:val="0"/>
                  <w:marRight w:val="0"/>
                  <w:marTop w:val="0"/>
                  <w:marBottom w:val="0"/>
                  <w:divBdr>
                    <w:top w:val="none" w:sz="0" w:space="0" w:color="auto"/>
                    <w:left w:val="none" w:sz="0" w:space="0" w:color="auto"/>
                    <w:bottom w:val="none" w:sz="0" w:space="0" w:color="auto"/>
                    <w:right w:val="none" w:sz="0" w:space="0" w:color="auto"/>
                  </w:divBdr>
                  <w:divsChild>
                    <w:div w:id="2141148483">
                      <w:marLeft w:val="0"/>
                      <w:marRight w:val="0"/>
                      <w:marTop w:val="0"/>
                      <w:marBottom w:val="0"/>
                      <w:divBdr>
                        <w:top w:val="none" w:sz="0" w:space="0" w:color="auto"/>
                        <w:left w:val="none" w:sz="0" w:space="0" w:color="auto"/>
                        <w:bottom w:val="none" w:sz="0" w:space="0" w:color="auto"/>
                        <w:right w:val="none" w:sz="0" w:space="0" w:color="auto"/>
                      </w:divBdr>
                    </w:div>
                  </w:divsChild>
                </w:div>
                <w:div w:id="472601566">
                  <w:marLeft w:val="0"/>
                  <w:marRight w:val="0"/>
                  <w:marTop w:val="0"/>
                  <w:marBottom w:val="0"/>
                  <w:divBdr>
                    <w:top w:val="none" w:sz="0" w:space="0" w:color="auto"/>
                    <w:left w:val="none" w:sz="0" w:space="0" w:color="auto"/>
                    <w:bottom w:val="none" w:sz="0" w:space="0" w:color="auto"/>
                    <w:right w:val="none" w:sz="0" w:space="0" w:color="auto"/>
                  </w:divBdr>
                  <w:divsChild>
                    <w:div w:id="589509346">
                      <w:marLeft w:val="0"/>
                      <w:marRight w:val="0"/>
                      <w:marTop w:val="0"/>
                      <w:marBottom w:val="0"/>
                      <w:divBdr>
                        <w:top w:val="none" w:sz="0" w:space="0" w:color="auto"/>
                        <w:left w:val="none" w:sz="0" w:space="0" w:color="auto"/>
                        <w:bottom w:val="none" w:sz="0" w:space="0" w:color="auto"/>
                        <w:right w:val="none" w:sz="0" w:space="0" w:color="auto"/>
                      </w:divBdr>
                    </w:div>
                  </w:divsChild>
                </w:div>
                <w:div w:id="754667842">
                  <w:marLeft w:val="0"/>
                  <w:marRight w:val="0"/>
                  <w:marTop w:val="0"/>
                  <w:marBottom w:val="0"/>
                  <w:divBdr>
                    <w:top w:val="none" w:sz="0" w:space="0" w:color="auto"/>
                    <w:left w:val="none" w:sz="0" w:space="0" w:color="auto"/>
                    <w:bottom w:val="none" w:sz="0" w:space="0" w:color="auto"/>
                    <w:right w:val="none" w:sz="0" w:space="0" w:color="auto"/>
                  </w:divBdr>
                  <w:divsChild>
                    <w:div w:id="821432466">
                      <w:marLeft w:val="0"/>
                      <w:marRight w:val="0"/>
                      <w:marTop w:val="0"/>
                      <w:marBottom w:val="0"/>
                      <w:divBdr>
                        <w:top w:val="none" w:sz="0" w:space="0" w:color="auto"/>
                        <w:left w:val="none" w:sz="0" w:space="0" w:color="auto"/>
                        <w:bottom w:val="none" w:sz="0" w:space="0" w:color="auto"/>
                        <w:right w:val="none" w:sz="0" w:space="0" w:color="auto"/>
                      </w:divBdr>
                    </w:div>
                  </w:divsChild>
                </w:div>
                <w:div w:id="934944384">
                  <w:marLeft w:val="0"/>
                  <w:marRight w:val="0"/>
                  <w:marTop w:val="0"/>
                  <w:marBottom w:val="0"/>
                  <w:divBdr>
                    <w:top w:val="none" w:sz="0" w:space="0" w:color="auto"/>
                    <w:left w:val="none" w:sz="0" w:space="0" w:color="auto"/>
                    <w:bottom w:val="none" w:sz="0" w:space="0" w:color="auto"/>
                    <w:right w:val="none" w:sz="0" w:space="0" w:color="auto"/>
                  </w:divBdr>
                  <w:divsChild>
                    <w:div w:id="1835338250">
                      <w:marLeft w:val="0"/>
                      <w:marRight w:val="0"/>
                      <w:marTop w:val="0"/>
                      <w:marBottom w:val="0"/>
                      <w:divBdr>
                        <w:top w:val="none" w:sz="0" w:space="0" w:color="auto"/>
                        <w:left w:val="none" w:sz="0" w:space="0" w:color="auto"/>
                        <w:bottom w:val="none" w:sz="0" w:space="0" w:color="auto"/>
                        <w:right w:val="none" w:sz="0" w:space="0" w:color="auto"/>
                      </w:divBdr>
                    </w:div>
                  </w:divsChild>
                </w:div>
                <w:div w:id="940838164">
                  <w:marLeft w:val="0"/>
                  <w:marRight w:val="0"/>
                  <w:marTop w:val="0"/>
                  <w:marBottom w:val="0"/>
                  <w:divBdr>
                    <w:top w:val="none" w:sz="0" w:space="0" w:color="auto"/>
                    <w:left w:val="none" w:sz="0" w:space="0" w:color="auto"/>
                    <w:bottom w:val="none" w:sz="0" w:space="0" w:color="auto"/>
                    <w:right w:val="none" w:sz="0" w:space="0" w:color="auto"/>
                  </w:divBdr>
                  <w:divsChild>
                    <w:div w:id="1030105936">
                      <w:marLeft w:val="0"/>
                      <w:marRight w:val="0"/>
                      <w:marTop w:val="0"/>
                      <w:marBottom w:val="0"/>
                      <w:divBdr>
                        <w:top w:val="none" w:sz="0" w:space="0" w:color="auto"/>
                        <w:left w:val="none" w:sz="0" w:space="0" w:color="auto"/>
                        <w:bottom w:val="none" w:sz="0" w:space="0" w:color="auto"/>
                        <w:right w:val="none" w:sz="0" w:space="0" w:color="auto"/>
                      </w:divBdr>
                    </w:div>
                  </w:divsChild>
                </w:div>
                <w:div w:id="1080106013">
                  <w:marLeft w:val="0"/>
                  <w:marRight w:val="0"/>
                  <w:marTop w:val="0"/>
                  <w:marBottom w:val="0"/>
                  <w:divBdr>
                    <w:top w:val="none" w:sz="0" w:space="0" w:color="auto"/>
                    <w:left w:val="none" w:sz="0" w:space="0" w:color="auto"/>
                    <w:bottom w:val="none" w:sz="0" w:space="0" w:color="auto"/>
                    <w:right w:val="none" w:sz="0" w:space="0" w:color="auto"/>
                  </w:divBdr>
                  <w:divsChild>
                    <w:div w:id="1369145211">
                      <w:marLeft w:val="0"/>
                      <w:marRight w:val="0"/>
                      <w:marTop w:val="0"/>
                      <w:marBottom w:val="0"/>
                      <w:divBdr>
                        <w:top w:val="none" w:sz="0" w:space="0" w:color="auto"/>
                        <w:left w:val="none" w:sz="0" w:space="0" w:color="auto"/>
                        <w:bottom w:val="none" w:sz="0" w:space="0" w:color="auto"/>
                        <w:right w:val="none" w:sz="0" w:space="0" w:color="auto"/>
                      </w:divBdr>
                    </w:div>
                  </w:divsChild>
                </w:div>
                <w:div w:id="1109353621">
                  <w:marLeft w:val="0"/>
                  <w:marRight w:val="0"/>
                  <w:marTop w:val="0"/>
                  <w:marBottom w:val="0"/>
                  <w:divBdr>
                    <w:top w:val="none" w:sz="0" w:space="0" w:color="auto"/>
                    <w:left w:val="none" w:sz="0" w:space="0" w:color="auto"/>
                    <w:bottom w:val="none" w:sz="0" w:space="0" w:color="auto"/>
                    <w:right w:val="none" w:sz="0" w:space="0" w:color="auto"/>
                  </w:divBdr>
                  <w:divsChild>
                    <w:div w:id="1400707255">
                      <w:marLeft w:val="0"/>
                      <w:marRight w:val="0"/>
                      <w:marTop w:val="0"/>
                      <w:marBottom w:val="0"/>
                      <w:divBdr>
                        <w:top w:val="none" w:sz="0" w:space="0" w:color="auto"/>
                        <w:left w:val="none" w:sz="0" w:space="0" w:color="auto"/>
                        <w:bottom w:val="none" w:sz="0" w:space="0" w:color="auto"/>
                        <w:right w:val="none" w:sz="0" w:space="0" w:color="auto"/>
                      </w:divBdr>
                    </w:div>
                  </w:divsChild>
                </w:div>
                <w:div w:id="1321153938">
                  <w:marLeft w:val="0"/>
                  <w:marRight w:val="0"/>
                  <w:marTop w:val="0"/>
                  <w:marBottom w:val="0"/>
                  <w:divBdr>
                    <w:top w:val="none" w:sz="0" w:space="0" w:color="auto"/>
                    <w:left w:val="none" w:sz="0" w:space="0" w:color="auto"/>
                    <w:bottom w:val="none" w:sz="0" w:space="0" w:color="auto"/>
                    <w:right w:val="none" w:sz="0" w:space="0" w:color="auto"/>
                  </w:divBdr>
                  <w:divsChild>
                    <w:div w:id="1656832734">
                      <w:marLeft w:val="0"/>
                      <w:marRight w:val="0"/>
                      <w:marTop w:val="0"/>
                      <w:marBottom w:val="0"/>
                      <w:divBdr>
                        <w:top w:val="none" w:sz="0" w:space="0" w:color="auto"/>
                        <w:left w:val="none" w:sz="0" w:space="0" w:color="auto"/>
                        <w:bottom w:val="none" w:sz="0" w:space="0" w:color="auto"/>
                        <w:right w:val="none" w:sz="0" w:space="0" w:color="auto"/>
                      </w:divBdr>
                    </w:div>
                  </w:divsChild>
                </w:div>
                <w:div w:id="1333221969">
                  <w:marLeft w:val="0"/>
                  <w:marRight w:val="0"/>
                  <w:marTop w:val="0"/>
                  <w:marBottom w:val="0"/>
                  <w:divBdr>
                    <w:top w:val="none" w:sz="0" w:space="0" w:color="auto"/>
                    <w:left w:val="none" w:sz="0" w:space="0" w:color="auto"/>
                    <w:bottom w:val="none" w:sz="0" w:space="0" w:color="auto"/>
                    <w:right w:val="none" w:sz="0" w:space="0" w:color="auto"/>
                  </w:divBdr>
                  <w:divsChild>
                    <w:div w:id="819924778">
                      <w:marLeft w:val="0"/>
                      <w:marRight w:val="0"/>
                      <w:marTop w:val="0"/>
                      <w:marBottom w:val="0"/>
                      <w:divBdr>
                        <w:top w:val="none" w:sz="0" w:space="0" w:color="auto"/>
                        <w:left w:val="none" w:sz="0" w:space="0" w:color="auto"/>
                        <w:bottom w:val="none" w:sz="0" w:space="0" w:color="auto"/>
                        <w:right w:val="none" w:sz="0" w:space="0" w:color="auto"/>
                      </w:divBdr>
                    </w:div>
                  </w:divsChild>
                </w:div>
                <w:div w:id="1393583575">
                  <w:marLeft w:val="0"/>
                  <w:marRight w:val="0"/>
                  <w:marTop w:val="0"/>
                  <w:marBottom w:val="0"/>
                  <w:divBdr>
                    <w:top w:val="none" w:sz="0" w:space="0" w:color="auto"/>
                    <w:left w:val="none" w:sz="0" w:space="0" w:color="auto"/>
                    <w:bottom w:val="none" w:sz="0" w:space="0" w:color="auto"/>
                    <w:right w:val="none" w:sz="0" w:space="0" w:color="auto"/>
                  </w:divBdr>
                  <w:divsChild>
                    <w:div w:id="515733574">
                      <w:marLeft w:val="0"/>
                      <w:marRight w:val="0"/>
                      <w:marTop w:val="0"/>
                      <w:marBottom w:val="0"/>
                      <w:divBdr>
                        <w:top w:val="none" w:sz="0" w:space="0" w:color="auto"/>
                        <w:left w:val="none" w:sz="0" w:space="0" w:color="auto"/>
                        <w:bottom w:val="none" w:sz="0" w:space="0" w:color="auto"/>
                        <w:right w:val="none" w:sz="0" w:space="0" w:color="auto"/>
                      </w:divBdr>
                    </w:div>
                  </w:divsChild>
                </w:div>
                <w:div w:id="1427767512">
                  <w:marLeft w:val="0"/>
                  <w:marRight w:val="0"/>
                  <w:marTop w:val="0"/>
                  <w:marBottom w:val="0"/>
                  <w:divBdr>
                    <w:top w:val="none" w:sz="0" w:space="0" w:color="auto"/>
                    <w:left w:val="none" w:sz="0" w:space="0" w:color="auto"/>
                    <w:bottom w:val="none" w:sz="0" w:space="0" w:color="auto"/>
                    <w:right w:val="none" w:sz="0" w:space="0" w:color="auto"/>
                  </w:divBdr>
                  <w:divsChild>
                    <w:div w:id="448278884">
                      <w:marLeft w:val="0"/>
                      <w:marRight w:val="0"/>
                      <w:marTop w:val="0"/>
                      <w:marBottom w:val="0"/>
                      <w:divBdr>
                        <w:top w:val="none" w:sz="0" w:space="0" w:color="auto"/>
                        <w:left w:val="none" w:sz="0" w:space="0" w:color="auto"/>
                        <w:bottom w:val="none" w:sz="0" w:space="0" w:color="auto"/>
                        <w:right w:val="none" w:sz="0" w:space="0" w:color="auto"/>
                      </w:divBdr>
                    </w:div>
                  </w:divsChild>
                </w:div>
                <w:div w:id="1957635519">
                  <w:marLeft w:val="0"/>
                  <w:marRight w:val="0"/>
                  <w:marTop w:val="0"/>
                  <w:marBottom w:val="0"/>
                  <w:divBdr>
                    <w:top w:val="none" w:sz="0" w:space="0" w:color="auto"/>
                    <w:left w:val="none" w:sz="0" w:space="0" w:color="auto"/>
                    <w:bottom w:val="none" w:sz="0" w:space="0" w:color="auto"/>
                    <w:right w:val="none" w:sz="0" w:space="0" w:color="auto"/>
                  </w:divBdr>
                  <w:divsChild>
                    <w:div w:id="1681663175">
                      <w:marLeft w:val="0"/>
                      <w:marRight w:val="0"/>
                      <w:marTop w:val="0"/>
                      <w:marBottom w:val="0"/>
                      <w:divBdr>
                        <w:top w:val="none" w:sz="0" w:space="0" w:color="auto"/>
                        <w:left w:val="none" w:sz="0" w:space="0" w:color="auto"/>
                        <w:bottom w:val="none" w:sz="0" w:space="0" w:color="auto"/>
                        <w:right w:val="none" w:sz="0" w:space="0" w:color="auto"/>
                      </w:divBdr>
                    </w:div>
                  </w:divsChild>
                </w:div>
                <w:div w:id="2068911300">
                  <w:marLeft w:val="0"/>
                  <w:marRight w:val="0"/>
                  <w:marTop w:val="0"/>
                  <w:marBottom w:val="0"/>
                  <w:divBdr>
                    <w:top w:val="none" w:sz="0" w:space="0" w:color="auto"/>
                    <w:left w:val="none" w:sz="0" w:space="0" w:color="auto"/>
                    <w:bottom w:val="none" w:sz="0" w:space="0" w:color="auto"/>
                    <w:right w:val="none" w:sz="0" w:space="0" w:color="auto"/>
                  </w:divBdr>
                  <w:divsChild>
                    <w:div w:id="137399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233555">
          <w:marLeft w:val="0"/>
          <w:marRight w:val="0"/>
          <w:marTop w:val="0"/>
          <w:marBottom w:val="0"/>
          <w:divBdr>
            <w:top w:val="none" w:sz="0" w:space="0" w:color="auto"/>
            <w:left w:val="none" w:sz="0" w:space="0" w:color="auto"/>
            <w:bottom w:val="none" w:sz="0" w:space="0" w:color="auto"/>
            <w:right w:val="none" w:sz="0" w:space="0" w:color="auto"/>
          </w:divBdr>
        </w:div>
        <w:div w:id="1124271038">
          <w:marLeft w:val="0"/>
          <w:marRight w:val="0"/>
          <w:marTop w:val="0"/>
          <w:marBottom w:val="0"/>
          <w:divBdr>
            <w:top w:val="none" w:sz="0" w:space="0" w:color="auto"/>
            <w:left w:val="none" w:sz="0" w:space="0" w:color="auto"/>
            <w:bottom w:val="none" w:sz="0" w:space="0" w:color="auto"/>
            <w:right w:val="none" w:sz="0" w:space="0" w:color="auto"/>
          </w:divBdr>
        </w:div>
        <w:div w:id="1154374306">
          <w:marLeft w:val="0"/>
          <w:marRight w:val="0"/>
          <w:marTop w:val="0"/>
          <w:marBottom w:val="0"/>
          <w:divBdr>
            <w:top w:val="none" w:sz="0" w:space="0" w:color="auto"/>
            <w:left w:val="none" w:sz="0" w:space="0" w:color="auto"/>
            <w:bottom w:val="none" w:sz="0" w:space="0" w:color="auto"/>
            <w:right w:val="none" w:sz="0" w:space="0" w:color="auto"/>
          </w:divBdr>
        </w:div>
        <w:div w:id="1180122297">
          <w:marLeft w:val="0"/>
          <w:marRight w:val="0"/>
          <w:marTop w:val="0"/>
          <w:marBottom w:val="0"/>
          <w:divBdr>
            <w:top w:val="none" w:sz="0" w:space="0" w:color="auto"/>
            <w:left w:val="none" w:sz="0" w:space="0" w:color="auto"/>
            <w:bottom w:val="none" w:sz="0" w:space="0" w:color="auto"/>
            <w:right w:val="none" w:sz="0" w:space="0" w:color="auto"/>
          </w:divBdr>
        </w:div>
        <w:div w:id="1191140117">
          <w:marLeft w:val="0"/>
          <w:marRight w:val="0"/>
          <w:marTop w:val="0"/>
          <w:marBottom w:val="0"/>
          <w:divBdr>
            <w:top w:val="none" w:sz="0" w:space="0" w:color="auto"/>
            <w:left w:val="none" w:sz="0" w:space="0" w:color="auto"/>
            <w:bottom w:val="none" w:sz="0" w:space="0" w:color="auto"/>
            <w:right w:val="none" w:sz="0" w:space="0" w:color="auto"/>
          </w:divBdr>
        </w:div>
        <w:div w:id="1204831275">
          <w:marLeft w:val="0"/>
          <w:marRight w:val="0"/>
          <w:marTop w:val="0"/>
          <w:marBottom w:val="0"/>
          <w:divBdr>
            <w:top w:val="none" w:sz="0" w:space="0" w:color="auto"/>
            <w:left w:val="none" w:sz="0" w:space="0" w:color="auto"/>
            <w:bottom w:val="none" w:sz="0" w:space="0" w:color="auto"/>
            <w:right w:val="none" w:sz="0" w:space="0" w:color="auto"/>
          </w:divBdr>
        </w:div>
        <w:div w:id="1207062984">
          <w:marLeft w:val="0"/>
          <w:marRight w:val="0"/>
          <w:marTop w:val="0"/>
          <w:marBottom w:val="0"/>
          <w:divBdr>
            <w:top w:val="none" w:sz="0" w:space="0" w:color="auto"/>
            <w:left w:val="none" w:sz="0" w:space="0" w:color="auto"/>
            <w:bottom w:val="none" w:sz="0" w:space="0" w:color="auto"/>
            <w:right w:val="none" w:sz="0" w:space="0" w:color="auto"/>
          </w:divBdr>
        </w:div>
        <w:div w:id="1238200805">
          <w:marLeft w:val="0"/>
          <w:marRight w:val="0"/>
          <w:marTop w:val="0"/>
          <w:marBottom w:val="0"/>
          <w:divBdr>
            <w:top w:val="none" w:sz="0" w:space="0" w:color="auto"/>
            <w:left w:val="none" w:sz="0" w:space="0" w:color="auto"/>
            <w:bottom w:val="none" w:sz="0" w:space="0" w:color="auto"/>
            <w:right w:val="none" w:sz="0" w:space="0" w:color="auto"/>
          </w:divBdr>
        </w:div>
        <w:div w:id="1257060493">
          <w:marLeft w:val="0"/>
          <w:marRight w:val="0"/>
          <w:marTop w:val="0"/>
          <w:marBottom w:val="0"/>
          <w:divBdr>
            <w:top w:val="none" w:sz="0" w:space="0" w:color="auto"/>
            <w:left w:val="none" w:sz="0" w:space="0" w:color="auto"/>
            <w:bottom w:val="none" w:sz="0" w:space="0" w:color="auto"/>
            <w:right w:val="none" w:sz="0" w:space="0" w:color="auto"/>
          </w:divBdr>
        </w:div>
        <w:div w:id="1260985267">
          <w:marLeft w:val="0"/>
          <w:marRight w:val="0"/>
          <w:marTop w:val="0"/>
          <w:marBottom w:val="0"/>
          <w:divBdr>
            <w:top w:val="none" w:sz="0" w:space="0" w:color="auto"/>
            <w:left w:val="none" w:sz="0" w:space="0" w:color="auto"/>
            <w:bottom w:val="none" w:sz="0" w:space="0" w:color="auto"/>
            <w:right w:val="none" w:sz="0" w:space="0" w:color="auto"/>
          </w:divBdr>
        </w:div>
        <w:div w:id="1264462516">
          <w:marLeft w:val="0"/>
          <w:marRight w:val="0"/>
          <w:marTop w:val="0"/>
          <w:marBottom w:val="0"/>
          <w:divBdr>
            <w:top w:val="none" w:sz="0" w:space="0" w:color="auto"/>
            <w:left w:val="none" w:sz="0" w:space="0" w:color="auto"/>
            <w:bottom w:val="none" w:sz="0" w:space="0" w:color="auto"/>
            <w:right w:val="none" w:sz="0" w:space="0" w:color="auto"/>
          </w:divBdr>
        </w:div>
        <w:div w:id="1278489806">
          <w:marLeft w:val="0"/>
          <w:marRight w:val="0"/>
          <w:marTop w:val="0"/>
          <w:marBottom w:val="0"/>
          <w:divBdr>
            <w:top w:val="none" w:sz="0" w:space="0" w:color="auto"/>
            <w:left w:val="none" w:sz="0" w:space="0" w:color="auto"/>
            <w:bottom w:val="none" w:sz="0" w:space="0" w:color="auto"/>
            <w:right w:val="none" w:sz="0" w:space="0" w:color="auto"/>
          </w:divBdr>
        </w:div>
        <w:div w:id="1337921103">
          <w:marLeft w:val="0"/>
          <w:marRight w:val="0"/>
          <w:marTop w:val="0"/>
          <w:marBottom w:val="0"/>
          <w:divBdr>
            <w:top w:val="none" w:sz="0" w:space="0" w:color="auto"/>
            <w:left w:val="none" w:sz="0" w:space="0" w:color="auto"/>
            <w:bottom w:val="none" w:sz="0" w:space="0" w:color="auto"/>
            <w:right w:val="none" w:sz="0" w:space="0" w:color="auto"/>
          </w:divBdr>
        </w:div>
        <w:div w:id="1368801585">
          <w:marLeft w:val="0"/>
          <w:marRight w:val="0"/>
          <w:marTop w:val="0"/>
          <w:marBottom w:val="0"/>
          <w:divBdr>
            <w:top w:val="none" w:sz="0" w:space="0" w:color="auto"/>
            <w:left w:val="none" w:sz="0" w:space="0" w:color="auto"/>
            <w:bottom w:val="none" w:sz="0" w:space="0" w:color="auto"/>
            <w:right w:val="none" w:sz="0" w:space="0" w:color="auto"/>
          </w:divBdr>
        </w:div>
        <w:div w:id="1411195346">
          <w:marLeft w:val="0"/>
          <w:marRight w:val="0"/>
          <w:marTop w:val="0"/>
          <w:marBottom w:val="0"/>
          <w:divBdr>
            <w:top w:val="none" w:sz="0" w:space="0" w:color="auto"/>
            <w:left w:val="none" w:sz="0" w:space="0" w:color="auto"/>
            <w:bottom w:val="none" w:sz="0" w:space="0" w:color="auto"/>
            <w:right w:val="none" w:sz="0" w:space="0" w:color="auto"/>
          </w:divBdr>
        </w:div>
        <w:div w:id="1454010492">
          <w:marLeft w:val="0"/>
          <w:marRight w:val="0"/>
          <w:marTop w:val="0"/>
          <w:marBottom w:val="0"/>
          <w:divBdr>
            <w:top w:val="none" w:sz="0" w:space="0" w:color="auto"/>
            <w:left w:val="none" w:sz="0" w:space="0" w:color="auto"/>
            <w:bottom w:val="none" w:sz="0" w:space="0" w:color="auto"/>
            <w:right w:val="none" w:sz="0" w:space="0" w:color="auto"/>
          </w:divBdr>
        </w:div>
        <w:div w:id="1498686839">
          <w:marLeft w:val="0"/>
          <w:marRight w:val="0"/>
          <w:marTop w:val="0"/>
          <w:marBottom w:val="0"/>
          <w:divBdr>
            <w:top w:val="none" w:sz="0" w:space="0" w:color="auto"/>
            <w:left w:val="none" w:sz="0" w:space="0" w:color="auto"/>
            <w:bottom w:val="none" w:sz="0" w:space="0" w:color="auto"/>
            <w:right w:val="none" w:sz="0" w:space="0" w:color="auto"/>
          </w:divBdr>
        </w:div>
        <w:div w:id="1504540662">
          <w:marLeft w:val="0"/>
          <w:marRight w:val="0"/>
          <w:marTop w:val="0"/>
          <w:marBottom w:val="0"/>
          <w:divBdr>
            <w:top w:val="none" w:sz="0" w:space="0" w:color="auto"/>
            <w:left w:val="none" w:sz="0" w:space="0" w:color="auto"/>
            <w:bottom w:val="none" w:sz="0" w:space="0" w:color="auto"/>
            <w:right w:val="none" w:sz="0" w:space="0" w:color="auto"/>
          </w:divBdr>
          <w:divsChild>
            <w:div w:id="115678879">
              <w:marLeft w:val="0"/>
              <w:marRight w:val="0"/>
              <w:marTop w:val="0"/>
              <w:marBottom w:val="0"/>
              <w:divBdr>
                <w:top w:val="none" w:sz="0" w:space="0" w:color="auto"/>
                <w:left w:val="none" w:sz="0" w:space="0" w:color="auto"/>
                <w:bottom w:val="none" w:sz="0" w:space="0" w:color="auto"/>
                <w:right w:val="none" w:sz="0" w:space="0" w:color="auto"/>
              </w:divBdr>
            </w:div>
            <w:div w:id="177738068">
              <w:marLeft w:val="0"/>
              <w:marRight w:val="0"/>
              <w:marTop w:val="0"/>
              <w:marBottom w:val="0"/>
              <w:divBdr>
                <w:top w:val="none" w:sz="0" w:space="0" w:color="auto"/>
                <w:left w:val="none" w:sz="0" w:space="0" w:color="auto"/>
                <w:bottom w:val="none" w:sz="0" w:space="0" w:color="auto"/>
                <w:right w:val="none" w:sz="0" w:space="0" w:color="auto"/>
              </w:divBdr>
            </w:div>
            <w:div w:id="244532009">
              <w:marLeft w:val="0"/>
              <w:marRight w:val="0"/>
              <w:marTop w:val="0"/>
              <w:marBottom w:val="0"/>
              <w:divBdr>
                <w:top w:val="none" w:sz="0" w:space="0" w:color="auto"/>
                <w:left w:val="none" w:sz="0" w:space="0" w:color="auto"/>
                <w:bottom w:val="none" w:sz="0" w:space="0" w:color="auto"/>
                <w:right w:val="none" w:sz="0" w:space="0" w:color="auto"/>
              </w:divBdr>
            </w:div>
            <w:div w:id="511602912">
              <w:marLeft w:val="0"/>
              <w:marRight w:val="0"/>
              <w:marTop w:val="0"/>
              <w:marBottom w:val="0"/>
              <w:divBdr>
                <w:top w:val="none" w:sz="0" w:space="0" w:color="auto"/>
                <w:left w:val="none" w:sz="0" w:space="0" w:color="auto"/>
                <w:bottom w:val="none" w:sz="0" w:space="0" w:color="auto"/>
                <w:right w:val="none" w:sz="0" w:space="0" w:color="auto"/>
              </w:divBdr>
            </w:div>
            <w:div w:id="657340309">
              <w:marLeft w:val="0"/>
              <w:marRight w:val="0"/>
              <w:marTop w:val="0"/>
              <w:marBottom w:val="0"/>
              <w:divBdr>
                <w:top w:val="none" w:sz="0" w:space="0" w:color="auto"/>
                <w:left w:val="none" w:sz="0" w:space="0" w:color="auto"/>
                <w:bottom w:val="none" w:sz="0" w:space="0" w:color="auto"/>
                <w:right w:val="none" w:sz="0" w:space="0" w:color="auto"/>
              </w:divBdr>
            </w:div>
            <w:div w:id="667945490">
              <w:marLeft w:val="0"/>
              <w:marRight w:val="0"/>
              <w:marTop w:val="0"/>
              <w:marBottom w:val="0"/>
              <w:divBdr>
                <w:top w:val="none" w:sz="0" w:space="0" w:color="auto"/>
                <w:left w:val="none" w:sz="0" w:space="0" w:color="auto"/>
                <w:bottom w:val="none" w:sz="0" w:space="0" w:color="auto"/>
                <w:right w:val="none" w:sz="0" w:space="0" w:color="auto"/>
              </w:divBdr>
            </w:div>
            <w:div w:id="914431929">
              <w:marLeft w:val="0"/>
              <w:marRight w:val="0"/>
              <w:marTop w:val="0"/>
              <w:marBottom w:val="0"/>
              <w:divBdr>
                <w:top w:val="none" w:sz="0" w:space="0" w:color="auto"/>
                <w:left w:val="none" w:sz="0" w:space="0" w:color="auto"/>
                <w:bottom w:val="none" w:sz="0" w:space="0" w:color="auto"/>
                <w:right w:val="none" w:sz="0" w:space="0" w:color="auto"/>
              </w:divBdr>
            </w:div>
            <w:div w:id="937367620">
              <w:marLeft w:val="0"/>
              <w:marRight w:val="0"/>
              <w:marTop w:val="0"/>
              <w:marBottom w:val="0"/>
              <w:divBdr>
                <w:top w:val="none" w:sz="0" w:space="0" w:color="auto"/>
                <w:left w:val="none" w:sz="0" w:space="0" w:color="auto"/>
                <w:bottom w:val="none" w:sz="0" w:space="0" w:color="auto"/>
                <w:right w:val="none" w:sz="0" w:space="0" w:color="auto"/>
              </w:divBdr>
            </w:div>
            <w:div w:id="1148396050">
              <w:marLeft w:val="0"/>
              <w:marRight w:val="0"/>
              <w:marTop w:val="0"/>
              <w:marBottom w:val="0"/>
              <w:divBdr>
                <w:top w:val="none" w:sz="0" w:space="0" w:color="auto"/>
                <w:left w:val="none" w:sz="0" w:space="0" w:color="auto"/>
                <w:bottom w:val="none" w:sz="0" w:space="0" w:color="auto"/>
                <w:right w:val="none" w:sz="0" w:space="0" w:color="auto"/>
              </w:divBdr>
            </w:div>
            <w:div w:id="1153378248">
              <w:marLeft w:val="0"/>
              <w:marRight w:val="0"/>
              <w:marTop w:val="0"/>
              <w:marBottom w:val="0"/>
              <w:divBdr>
                <w:top w:val="none" w:sz="0" w:space="0" w:color="auto"/>
                <w:left w:val="none" w:sz="0" w:space="0" w:color="auto"/>
                <w:bottom w:val="none" w:sz="0" w:space="0" w:color="auto"/>
                <w:right w:val="none" w:sz="0" w:space="0" w:color="auto"/>
              </w:divBdr>
            </w:div>
            <w:div w:id="1332564793">
              <w:marLeft w:val="0"/>
              <w:marRight w:val="0"/>
              <w:marTop w:val="0"/>
              <w:marBottom w:val="0"/>
              <w:divBdr>
                <w:top w:val="none" w:sz="0" w:space="0" w:color="auto"/>
                <w:left w:val="none" w:sz="0" w:space="0" w:color="auto"/>
                <w:bottom w:val="none" w:sz="0" w:space="0" w:color="auto"/>
                <w:right w:val="none" w:sz="0" w:space="0" w:color="auto"/>
              </w:divBdr>
            </w:div>
            <w:div w:id="1341204809">
              <w:marLeft w:val="0"/>
              <w:marRight w:val="0"/>
              <w:marTop w:val="0"/>
              <w:marBottom w:val="0"/>
              <w:divBdr>
                <w:top w:val="none" w:sz="0" w:space="0" w:color="auto"/>
                <w:left w:val="none" w:sz="0" w:space="0" w:color="auto"/>
                <w:bottom w:val="none" w:sz="0" w:space="0" w:color="auto"/>
                <w:right w:val="none" w:sz="0" w:space="0" w:color="auto"/>
              </w:divBdr>
            </w:div>
            <w:div w:id="1381705550">
              <w:marLeft w:val="0"/>
              <w:marRight w:val="0"/>
              <w:marTop w:val="0"/>
              <w:marBottom w:val="0"/>
              <w:divBdr>
                <w:top w:val="none" w:sz="0" w:space="0" w:color="auto"/>
                <w:left w:val="none" w:sz="0" w:space="0" w:color="auto"/>
                <w:bottom w:val="none" w:sz="0" w:space="0" w:color="auto"/>
                <w:right w:val="none" w:sz="0" w:space="0" w:color="auto"/>
              </w:divBdr>
            </w:div>
            <w:div w:id="1521316372">
              <w:marLeft w:val="0"/>
              <w:marRight w:val="0"/>
              <w:marTop w:val="0"/>
              <w:marBottom w:val="0"/>
              <w:divBdr>
                <w:top w:val="none" w:sz="0" w:space="0" w:color="auto"/>
                <w:left w:val="none" w:sz="0" w:space="0" w:color="auto"/>
                <w:bottom w:val="none" w:sz="0" w:space="0" w:color="auto"/>
                <w:right w:val="none" w:sz="0" w:space="0" w:color="auto"/>
              </w:divBdr>
            </w:div>
            <w:div w:id="1630476755">
              <w:marLeft w:val="0"/>
              <w:marRight w:val="0"/>
              <w:marTop w:val="0"/>
              <w:marBottom w:val="0"/>
              <w:divBdr>
                <w:top w:val="none" w:sz="0" w:space="0" w:color="auto"/>
                <w:left w:val="none" w:sz="0" w:space="0" w:color="auto"/>
                <w:bottom w:val="none" w:sz="0" w:space="0" w:color="auto"/>
                <w:right w:val="none" w:sz="0" w:space="0" w:color="auto"/>
              </w:divBdr>
            </w:div>
            <w:div w:id="1676374512">
              <w:marLeft w:val="0"/>
              <w:marRight w:val="0"/>
              <w:marTop w:val="0"/>
              <w:marBottom w:val="0"/>
              <w:divBdr>
                <w:top w:val="none" w:sz="0" w:space="0" w:color="auto"/>
                <w:left w:val="none" w:sz="0" w:space="0" w:color="auto"/>
                <w:bottom w:val="none" w:sz="0" w:space="0" w:color="auto"/>
                <w:right w:val="none" w:sz="0" w:space="0" w:color="auto"/>
              </w:divBdr>
            </w:div>
            <w:div w:id="1731073379">
              <w:marLeft w:val="0"/>
              <w:marRight w:val="0"/>
              <w:marTop w:val="0"/>
              <w:marBottom w:val="0"/>
              <w:divBdr>
                <w:top w:val="none" w:sz="0" w:space="0" w:color="auto"/>
                <w:left w:val="none" w:sz="0" w:space="0" w:color="auto"/>
                <w:bottom w:val="none" w:sz="0" w:space="0" w:color="auto"/>
                <w:right w:val="none" w:sz="0" w:space="0" w:color="auto"/>
              </w:divBdr>
            </w:div>
            <w:div w:id="1895190547">
              <w:marLeft w:val="0"/>
              <w:marRight w:val="0"/>
              <w:marTop w:val="0"/>
              <w:marBottom w:val="0"/>
              <w:divBdr>
                <w:top w:val="none" w:sz="0" w:space="0" w:color="auto"/>
                <w:left w:val="none" w:sz="0" w:space="0" w:color="auto"/>
                <w:bottom w:val="none" w:sz="0" w:space="0" w:color="auto"/>
                <w:right w:val="none" w:sz="0" w:space="0" w:color="auto"/>
              </w:divBdr>
            </w:div>
            <w:div w:id="1929655228">
              <w:marLeft w:val="0"/>
              <w:marRight w:val="0"/>
              <w:marTop w:val="0"/>
              <w:marBottom w:val="0"/>
              <w:divBdr>
                <w:top w:val="none" w:sz="0" w:space="0" w:color="auto"/>
                <w:left w:val="none" w:sz="0" w:space="0" w:color="auto"/>
                <w:bottom w:val="none" w:sz="0" w:space="0" w:color="auto"/>
                <w:right w:val="none" w:sz="0" w:space="0" w:color="auto"/>
              </w:divBdr>
            </w:div>
            <w:div w:id="2074964532">
              <w:marLeft w:val="0"/>
              <w:marRight w:val="0"/>
              <w:marTop w:val="0"/>
              <w:marBottom w:val="0"/>
              <w:divBdr>
                <w:top w:val="none" w:sz="0" w:space="0" w:color="auto"/>
                <w:left w:val="none" w:sz="0" w:space="0" w:color="auto"/>
                <w:bottom w:val="none" w:sz="0" w:space="0" w:color="auto"/>
                <w:right w:val="none" w:sz="0" w:space="0" w:color="auto"/>
              </w:divBdr>
            </w:div>
          </w:divsChild>
        </w:div>
        <w:div w:id="1534340930">
          <w:marLeft w:val="0"/>
          <w:marRight w:val="0"/>
          <w:marTop w:val="0"/>
          <w:marBottom w:val="0"/>
          <w:divBdr>
            <w:top w:val="none" w:sz="0" w:space="0" w:color="auto"/>
            <w:left w:val="none" w:sz="0" w:space="0" w:color="auto"/>
            <w:bottom w:val="none" w:sz="0" w:space="0" w:color="auto"/>
            <w:right w:val="none" w:sz="0" w:space="0" w:color="auto"/>
          </w:divBdr>
        </w:div>
        <w:div w:id="1566791958">
          <w:marLeft w:val="0"/>
          <w:marRight w:val="0"/>
          <w:marTop w:val="0"/>
          <w:marBottom w:val="0"/>
          <w:divBdr>
            <w:top w:val="none" w:sz="0" w:space="0" w:color="auto"/>
            <w:left w:val="none" w:sz="0" w:space="0" w:color="auto"/>
            <w:bottom w:val="none" w:sz="0" w:space="0" w:color="auto"/>
            <w:right w:val="none" w:sz="0" w:space="0" w:color="auto"/>
          </w:divBdr>
        </w:div>
        <w:div w:id="1576476853">
          <w:marLeft w:val="0"/>
          <w:marRight w:val="0"/>
          <w:marTop w:val="0"/>
          <w:marBottom w:val="0"/>
          <w:divBdr>
            <w:top w:val="none" w:sz="0" w:space="0" w:color="auto"/>
            <w:left w:val="none" w:sz="0" w:space="0" w:color="auto"/>
            <w:bottom w:val="none" w:sz="0" w:space="0" w:color="auto"/>
            <w:right w:val="none" w:sz="0" w:space="0" w:color="auto"/>
          </w:divBdr>
        </w:div>
        <w:div w:id="1604655799">
          <w:marLeft w:val="0"/>
          <w:marRight w:val="0"/>
          <w:marTop w:val="0"/>
          <w:marBottom w:val="0"/>
          <w:divBdr>
            <w:top w:val="none" w:sz="0" w:space="0" w:color="auto"/>
            <w:left w:val="none" w:sz="0" w:space="0" w:color="auto"/>
            <w:bottom w:val="none" w:sz="0" w:space="0" w:color="auto"/>
            <w:right w:val="none" w:sz="0" w:space="0" w:color="auto"/>
          </w:divBdr>
        </w:div>
        <w:div w:id="1608544457">
          <w:marLeft w:val="0"/>
          <w:marRight w:val="0"/>
          <w:marTop w:val="0"/>
          <w:marBottom w:val="0"/>
          <w:divBdr>
            <w:top w:val="none" w:sz="0" w:space="0" w:color="auto"/>
            <w:left w:val="none" w:sz="0" w:space="0" w:color="auto"/>
            <w:bottom w:val="none" w:sz="0" w:space="0" w:color="auto"/>
            <w:right w:val="none" w:sz="0" w:space="0" w:color="auto"/>
          </w:divBdr>
          <w:divsChild>
            <w:div w:id="266279755">
              <w:marLeft w:val="0"/>
              <w:marRight w:val="0"/>
              <w:marTop w:val="0"/>
              <w:marBottom w:val="0"/>
              <w:divBdr>
                <w:top w:val="none" w:sz="0" w:space="0" w:color="auto"/>
                <w:left w:val="none" w:sz="0" w:space="0" w:color="auto"/>
                <w:bottom w:val="none" w:sz="0" w:space="0" w:color="auto"/>
                <w:right w:val="none" w:sz="0" w:space="0" w:color="auto"/>
              </w:divBdr>
            </w:div>
            <w:div w:id="513420361">
              <w:marLeft w:val="0"/>
              <w:marRight w:val="0"/>
              <w:marTop w:val="0"/>
              <w:marBottom w:val="0"/>
              <w:divBdr>
                <w:top w:val="none" w:sz="0" w:space="0" w:color="auto"/>
                <w:left w:val="none" w:sz="0" w:space="0" w:color="auto"/>
                <w:bottom w:val="none" w:sz="0" w:space="0" w:color="auto"/>
                <w:right w:val="none" w:sz="0" w:space="0" w:color="auto"/>
              </w:divBdr>
            </w:div>
            <w:div w:id="513804701">
              <w:marLeft w:val="0"/>
              <w:marRight w:val="0"/>
              <w:marTop w:val="0"/>
              <w:marBottom w:val="0"/>
              <w:divBdr>
                <w:top w:val="none" w:sz="0" w:space="0" w:color="auto"/>
                <w:left w:val="none" w:sz="0" w:space="0" w:color="auto"/>
                <w:bottom w:val="none" w:sz="0" w:space="0" w:color="auto"/>
                <w:right w:val="none" w:sz="0" w:space="0" w:color="auto"/>
              </w:divBdr>
            </w:div>
            <w:div w:id="535436008">
              <w:marLeft w:val="0"/>
              <w:marRight w:val="0"/>
              <w:marTop w:val="0"/>
              <w:marBottom w:val="0"/>
              <w:divBdr>
                <w:top w:val="none" w:sz="0" w:space="0" w:color="auto"/>
                <w:left w:val="none" w:sz="0" w:space="0" w:color="auto"/>
                <w:bottom w:val="none" w:sz="0" w:space="0" w:color="auto"/>
                <w:right w:val="none" w:sz="0" w:space="0" w:color="auto"/>
              </w:divBdr>
            </w:div>
            <w:div w:id="661083445">
              <w:marLeft w:val="0"/>
              <w:marRight w:val="0"/>
              <w:marTop w:val="0"/>
              <w:marBottom w:val="0"/>
              <w:divBdr>
                <w:top w:val="none" w:sz="0" w:space="0" w:color="auto"/>
                <w:left w:val="none" w:sz="0" w:space="0" w:color="auto"/>
                <w:bottom w:val="none" w:sz="0" w:space="0" w:color="auto"/>
                <w:right w:val="none" w:sz="0" w:space="0" w:color="auto"/>
              </w:divBdr>
            </w:div>
            <w:div w:id="818957518">
              <w:marLeft w:val="0"/>
              <w:marRight w:val="0"/>
              <w:marTop w:val="0"/>
              <w:marBottom w:val="0"/>
              <w:divBdr>
                <w:top w:val="none" w:sz="0" w:space="0" w:color="auto"/>
                <w:left w:val="none" w:sz="0" w:space="0" w:color="auto"/>
                <w:bottom w:val="none" w:sz="0" w:space="0" w:color="auto"/>
                <w:right w:val="none" w:sz="0" w:space="0" w:color="auto"/>
              </w:divBdr>
            </w:div>
            <w:div w:id="965500387">
              <w:marLeft w:val="0"/>
              <w:marRight w:val="0"/>
              <w:marTop w:val="0"/>
              <w:marBottom w:val="0"/>
              <w:divBdr>
                <w:top w:val="none" w:sz="0" w:space="0" w:color="auto"/>
                <w:left w:val="none" w:sz="0" w:space="0" w:color="auto"/>
                <w:bottom w:val="none" w:sz="0" w:space="0" w:color="auto"/>
                <w:right w:val="none" w:sz="0" w:space="0" w:color="auto"/>
              </w:divBdr>
            </w:div>
            <w:div w:id="1015964287">
              <w:marLeft w:val="0"/>
              <w:marRight w:val="0"/>
              <w:marTop w:val="0"/>
              <w:marBottom w:val="0"/>
              <w:divBdr>
                <w:top w:val="none" w:sz="0" w:space="0" w:color="auto"/>
                <w:left w:val="none" w:sz="0" w:space="0" w:color="auto"/>
                <w:bottom w:val="none" w:sz="0" w:space="0" w:color="auto"/>
                <w:right w:val="none" w:sz="0" w:space="0" w:color="auto"/>
              </w:divBdr>
            </w:div>
            <w:div w:id="1026565969">
              <w:marLeft w:val="0"/>
              <w:marRight w:val="0"/>
              <w:marTop w:val="0"/>
              <w:marBottom w:val="0"/>
              <w:divBdr>
                <w:top w:val="none" w:sz="0" w:space="0" w:color="auto"/>
                <w:left w:val="none" w:sz="0" w:space="0" w:color="auto"/>
                <w:bottom w:val="none" w:sz="0" w:space="0" w:color="auto"/>
                <w:right w:val="none" w:sz="0" w:space="0" w:color="auto"/>
              </w:divBdr>
            </w:div>
            <w:div w:id="1081835369">
              <w:marLeft w:val="0"/>
              <w:marRight w:val="0"/>
              <w:marTop w:val="0"/>
              <w:marBottom w:val="0"/>
              <w:divBdr>
                <w:top w:val="none" w:sz="0" w:space="0" w:color="auto"/>
                <w:left w:val="none" w:sz="0" w:space="0" w:color="auto"/>
                <w:bottom w:val="none" w:sz="0" w:space="0" w:color="auto"/>
                <w:right w:val="none" w:sz="0" w:space="0" w:color="auto"/>
              </w:divBdr>
            </w:div>
            <w:div w:id="1216117163">
              <w:marLeft w:val="0"/>
              <w:marRight w:val="0"/>
              <w:marTop w:val="0"/>
              <w:marBottom w:val="0"/>
              <w:divBdr>
                <w:top w:val="none" w:sz="0" w:space="0" w:color="auto"/>
                <w:left w:val="none" w:sz="0" w:space="0" w:color="auto"/>
                <w:bottom w:val="none" w:sz="0" w:space="0" w:color="auto"/>
                <w:right w:val="none" w:sz="0" w:space="0" w:color="auto"/>
              </w:divBdr>
            </w:div>
            <w:div w:id="1316837923">
              <w:marLeft w:val="0"/>
              <w:marRight w:val="0"/>
              <w:marTop w:val="0"/>
              <w:marBottom w:val="0"/>
              <w:divBdr>
                <w:top w:val="none" w:sz="0" w:space="0" w:color="auto"/>
                <w:left w:val="none" w:sz="0" w:space="0" w:color="auto"/>
                <w:bottom w:val="none" w:sz="0" w:space="0" w:color="auto"/>
                <w:right w:val="none" w:sz="0" w:space="0" w:color="auto"/>
              </w:divBdr>
            </w:div>
            <w:div w:id="1387297788">
              <w:marLeft w:val="0"/>
              <w:marRight w:val="0"/>
              <w:marTop w:val="0"/>
              <w:marBottom w:val="0"/>
              <w:divBdr>
                <w:top w:val="none" w:sz="0" w:space="0" w:color="auto"/>
                <w:left w:val="none" w:sz="0" w:space="0" w:color="auto"/>
                <w:bottom w:val="none" w:sz="0" w:space="0" w:color="auto"/>
                <w:right w:val="none" w:sz="0" w:space="0" w:color="auto"/>
              </w:divBdr>
            </w:div>
            <w:div w:id="1416784675">
              <w:marLeft w:val="0"/>
              <w:marRight w:val="0"/>
              <w:marTop w:val="0"/>
              <w:marBottom w:val="0"/>
              <w:divBdr>
                <w:top w:val="none" w:sz="0" w:space="0" w:color="auto"/>
                <w:left w:val="none" w:sz="0" w:space="0" w:color="auto"/>
                <w:bottom w:val="none" w:sz="0" w:space="0" w:color="auto"/>
                <w:right w:val="none" w:sz="0" w:space="0" w:color="auto"/>
              </w:divBdr>
            </w:div>
            <w:div w:id="1490748612">
              <w:marLeft w:val="0"/>
              <w:marRight w:val="0"/>
              <w:marTop w:val="0"/>
              <w:marBottom w:val="0"/>
              <w:divBdr>
                <w:top w:val="none" w:sz="0" w:space="0" w:color="auto"/>
                <w:left w:val="none" w:sz="0" w:space="0" w:color="auto"/>
                <w:bottom w:val="none" w:sz="0" w:space="0" w:color="auto"/>
                <w:right w:val="none" w:sz="0" w:space="0" w:color="auto"/>
              </w:divBdr>
            </w:div>
            <w:div w:id="1519393179">
              <w:marLeft w:val="0"/>
              <w:marRight w:val="0"/>
              <w:marTop w:val="0"/>
              <w:marBottom w:val="0"/>
              <w:divBdr>
                <w:top w:val="none" w:sz="0" w:space="0" w:color="auto"/>
                <w:left w:val="none" w:sz="0" w:space="0" w:color="auto"/>
                <w:bottom w:val="none" w:sz="0" w:space="0" w:color="auto"/>
                <w:right w:val="none" w:sz="0" w:space="0" w:color="auto"/>
              </w:divBdr>
            </w:div>
            <w:div w:id="1543901933">
              <w:marLeft w:val="0"/>
              <w:marRight w:val="0"/>
              <w:marTop w:val="0"/>
              <w:marBottom w:val="0"/>
              <w:divBdr>
                <w:top w:val="none" w:sz="0" w:space="0" w:color="auto"/>
                <w:left w:val="none" w:sz="0" w:space="0" w:color="auto"/>
                <w:bottom w:val="none" w:sz="0" w:space="0" w:color="auto"/>
                <w:right w:val="none" w:sz="0" w:space="0" w:color="auto"/>
              </w:divBdr>
            </w:div>
            <w:div w:id="1564215203">
              <w:marLeft w:val="0"/>
              <w:marRight w:val="0"/>
              <w:marTop w:val="0"/>
              <w:marBottom w:val="0"/>
              <w:divBdr>
                <w:top w:val="none" w:sz="0" w:space="0" w:color="auto"/>
                <w:left w:val="none" w:sz="0" w:space="0" w:color="auto"/>
                <w:bottom w:val="none" w:sz="0" w:space="0" w:color="auto"/>
                <w:right w:val="none" w:sz="0" w:space="0" w:color="auto"/>
              </w:divBdr>
            </w:div>
            <w:div w:id="1766999603">
              <w:marLeft w:val="0"/>
              <w:marRight w:val="0"/>
              <w:marTop w:val="0"/>
              <w:marBottom w:val="0"/>
              <w:divBdr>
                <w:top w:val="none" w:sz="0" w:space="0" w:color="auto"/>
                <w:left w:val="none" w:sz="0" w:space="0" w:color="auto"/>
                <w:bottom w:val="none" w:sz="0" w:space="0" w:color="auto"/>
                <w:right w:val="none" w:sz="0" w:space="0" w:color="auto"/>
              </w:divBdr>
            </w:div>
            <w:div w:id="2033024385">
              <w:marLeft w:val="0"/>
              <w:marRight w:val="0"/>
              <w:marTop w:val="0"/>
              <w:marBottom w:val="0"/>
              <w:divBdr>
                <w:top w:val="none" w:sz="0" w:space="0" w:color="auto"/>
                <w:left w:val="none" w:sz="0" w:space="0" w:color="auto"/>
                <w:bottom w:val="none" w:sz="0" w:space="0" w:color="auto"/>
                <w:right w:val="none" w:sz="0" w:space="0" w:color="auto"/>
              </w:divBdr>
            </w:div>
          </w:divsChild>
        </w:div>
        <w:div w:id="1612202070">
          <w:marLeft w:val="0"/>
          <w:marRight w:val="0"/>
          <w:marTop w:val="0"/>
          <w:marBottom w:val="0"/>
          <w:divBdr>
            <w:top w:val="none" w:sz="0" w:space="0" w:color="auto"/>
            <w:left w:val="none" w:sz="0" w:space="0" w:color="auto"/>
            <w:bottom w:val="none" w:sz="0" w:space="0" w:color="auto"/>
            <w:right w:val="none" w:sz="0" w:space="0" w:color="auto"/>
          </w:divBdr>
        </w:div>
        <w:div w:id="1612980361">
          <w:marLeft w:val="0"/>
          <w:marRight w:val="0"/>
          <w:marTop w:val="0"/>
          <w:marBottom w:val="0"/>
          <w:divBdr>
            <w:top w:val="none" w:sz="0" w:space="0" w:color="auto"/>
            <w:left w:val="none" w:sz="0" w:space="0" w:color="auto"/>
            <w:bottom w:val="none" w:sz="0" w:space="0" w:color="auto"/>
            <w:right w:val="none" w:sz="0" w:space="0" w:color="auto"/>
          </w:divBdr>
        </w:div>
        <w:div w:id="1613394688">
          <w:marLeft w:val="0"/>
          <w:marRight w:val="0"/>
          <w:marTop w:val="0"/>
          <w:marBottom w:val="0"/>
          <w:divBdr>
            <w:top w:val="none" w:sz="0" w:space="0" w:color="auto"/>
            <w:left w:val="none" w:sz="0" w:space="0" w:color="auto"/>
            <w:bottom w:val="none" w:sz="0" w:space="0" w:color="auto"/>
            <w:right w:val="none" w:sz="0" w:space="0" w:color="auto"/>
          </w:divBdr>
        </w:div>
        <w:div w:id="1614436570">
          <w:marLeft w:val="0"/>
          <w:marRight w:val="0"/>
          <w:marTop w:val="0"/>
          <w:marBottom w:val="0"/>
          <w:divBdr>
            <w:top w:val="none" w:sz="0" w:space="0" w:color="auto"/>
            <w:left w:val="none" w:sz="0" w:space="0" w:color="auto"/>
            <w:bottom w:val="none" w:sz="0" w:space="0" w:color="auto"/>
            <w:right w:val="none" w:sz="0" w:space="0" w:color="auto"/>
          </w:divBdr>
        </w:div>
        <w:div w:id="1616207636">
          <w:marLeft w:val="0"/>
          <w:marRight w:val="0"/>
          <w:marTop w:val="0"/>
          <w:marBottom w:val="0"/>
          <w:divBdr>
            <w:top w:val="none" w:sz="0" w:space="0" w:color="auto"/>
            <w:left w:val="none" w:sz="0" w:space="0" w:color="auto"/>
            <w:bottom w:val="none" w:sz="0" w:space="0" w:color="auto"/>
            <w:right w:val="none" w:sz="0" w:space="0" w:color="auto"/>
          </w:divBdr>
        </w:div>
        <w:div w:id="1639414914">
          <w:marLeft w:val="0"/>
          <w:marRight w:val="0"/>
          <w:marTop w:val="0"/>
          <w:marBottom w:val="0"/>
          <w:divBdr>
            <w:top w:val="none" w:sz="0" w:space="0" w:color="auto"/>
            <w:left w:val="none" w:sz="0" w:space="0" w:color="auto"/>
            <w:bottom w:val="none" w:sz="0" w:space="0" w:color="auto"/>
            <w:right w:val="none" w:sz="0" w:space="0" w:color="auto"/>
          </w:divBdr>
        </w:div>
        <w:div w:id="1662614013">
          <w:marLeft w:val="0"/>
          <w:marRight w:val="0"/>
          <w:marTop w:val="0"/>
          <w:marBottom w:val="0"/>
          <w:divBdr>
            <w:top w:val="none" w:sz="0" w:space="0" w:color="auto"/>
            <w:left w:val="none" w:sz="0" w:space="0" w:color="auto"/>
            <w:bottom w:val="none" w:sz="0" w:space="0" w:color="auto"/>
            <w:right w:val="none" w:sz="0" w:space="0" w:color="auto"/>
          </w:divBdr>
        </w:div>
        <w:div w:id="1669865628">
          <w:marLeft w:val="0"/>
          <w:marRight w:val="0"/>
          <w:marTop w:val="0"/>
          <w:marBottom w:val="0"/>
          <w:divBdr>
            <w:top w:val="none" w:sz="0" w:space="0" w:color="auto"/>
            <w:left w:val="none" w:sz="0" w:space="0" w:color="auto"/>
            <w:bottom w:val="none" w:sz="0" w:space="0" w:color="auto"/>
            <w:right w:val="none" w:sz="0" w:space="0" w:color="auto"/>
          </w:divBdr>
        </w:div>
        <w:div w:id="1675186859">
          <w:marLeft w:val="0"/>
          <w:marRight w:val="0"/>
          <w:marTop w:val="0"/>
          <w:marBottom w:val="0"/>
          <w:divBdr>
            <w:top w:val="none" w:sz="0" w:space="0" w:color="auto"/>
            <w:left w:val="none" w:sz="0" w:space="0" w:color="auto"/>
            <w:bottom w:val="none" w:sz="0" w:space="0" w:color="auto"/>
            <w:right w:val="none" w:sz="0" w:space="0" w:color="auto"/>
          </w:divBdr>
        </w:div>
        <w:div w:id="1734817864">
          <w:marLeft w:val="0"/>
          <w:marRight w:val="0"/>
          <w:marTop w:val="0"/>
          <w:marBottom w:val="0"/>
          <w:divBdr>
            <w:top w:val="none" w:sz="0" w:space="0" w:color="auto"/>
            <w:left w:val="none" w:sz="0" w:space="0" w:color="auto"/>
            <w:bottom w:val="none" w:sz="0" w:space="0" w:color="auto"/>
            <w:right w:val="none" w:sz="0" w:space="0" w:color="auto"/>
          </w:divBdr>
        </w:div>
        <w:div w:id="1766464386">
          <w:marLeft w:val="0"/>
          <w:marRight w:val="0"/>
          <w:marTop w:val="0"/>
          <w:marBottom w:val="0"/>
          <w:divBdr>
            <w:top w:val="none" w:sz="0" w:space="0" w:color="auto"/>
            <w:left w:val="none" w:sz="0" w:space="0" w:color="auto"/>
            <w:bottom w:val="none" w:sz="0" w:space="0" w:color="auto"/>
            <w:right w:val="none" w:sz="0" w:space="0" w:color="auto"/>
          </w:divBdr>
        </w:div>
        <w:div w:id="1815178879">
          <w:marLeft w:val="0"/>
          <w:marRight w:val="0"/>
          <w:marTop w:val="0"/>
          <w:marBottom w:val="0"/>
          <w:divBdr>
            <w:top w:val="none" w:sz="0" w:space="0" w:color="auto"/>
            <w:left w:val="none" w:sz="0" w:space="0" w:color="auto"/>
            <w:bottom w:val="none" w:sz="0" w:space="0" w:color="auto"/>
            <w:right w:val="none" w:sz="0" w:space="0" w:color="auto"/>
          </w:divBdr>
        </w:div>
        <w:div w:id="1846699228">
          <w:marLeft w:val="0"/>
          <w:marRight w:val="0"/>
          <w:marTop w:val="0"/>
          <w:marBottom w:val="0"/>
          <w:divBdr>
            <w:top w:val="none" w:sz="0" w:space="0" w:color="auto"/>
            <w:left w:val="none" w:sz="0" w:space="0" w:color="auto"/>
            <w:bottom w:val="none" w:sz="0" w:space="0" w:color="auto"/>
            <w:right w:val="none" w:sz="0" w:space="0" w:color="auto"/>
          </w:divBdr>
        </w:div>
        <w:div w:id="1865291706">
          <w:marLeft w:val="0"/>
          <w:marRight w:val="0"/>
          <w:marTop w:val="0"/>
          <w:marBottom w:val="0"/>
          <w:divBdr>
            <w:top w:val="none" w:sz="0" w:space="0" w:color="auto"/>
            <w:left w:val="none" w:sz="0" w:space="0" w:color="auto"/>
            <w:bottom w:val="none" w:sz="0" w:space="0" w:color="auto"/>
            <w:right w:val="none" w:sz="0" w:space="0" w:color="auto"/>
          </w:divBdr>
        </w:div>
        <w:div w:id="1907299580">
          <w:marLeft w:val="0"/>
          <w:marRight w:val="0"/>
          <w:marTop w:val="0"/>
          <w:marBottom w:val="0"/>
          <w:divBdr>
            <w:top w:val="none" w:sz="0" w:space="0" w:color="auto"/>
            <w:left w:val="none" w:sz="0" w:space="0" w:color="auto"/>
            <w:bottom w:val="none" w:sz="0" w:space="0" w:color="auto"/>
            <w:right w:val="none" w:sz="0" w:space="0" w:color="auto"/>
          </w:divBdr>
        </w:div>
        <w:div w:id="1935244762">
          <w:marLeft w:val="0"/>
          <w:marRight w:val="0"/>
          <w:marTop w:val="0"/>
          <w:marBottom w:val="0"/>
          <w:divBdr>
            <w:top w:val="none" w:sz="0" w:space="0" w:color="auto"/>
            <w:left w:val="none" w:sz="0" w:space="0" w:color="auto"/>
            <w:bottom w:val="none" w:sz="0" w:space="0" w:color="auto"/>
            <w:right w:val="none" w:sz="0" w:space="0" w:color="auto"/>
          </w:divBdr>
        </w:div>
        <w:div w:id="1958218956">
          <w:marLeft w:val="0"/>
          <w:marRight w:val="0"/>
          <w:marTop w:val="0"/>
          <w:marBottom w:val="0"/>
          <w:divBdr>
            <w:top w:val="none" w:sz="0" w:space="0" w:color="auto"/>
            <w:left w:val="none" w:sz="0" w:space="0" w:color="auto"/>
            <w:bottom w:val="none" w:sz="0" w:space="0" w:color="auto"/>
            <w:right w:val="none" w:sz="0" w:space="0" w:color="auto"/>
          </w:divBdr>
        </w:div>
        <w:div w:id="1980457379">
          <w:marLeft w:val="0"/>
          <w:marRight w:val="0"/>
          <w:marTop w:val="0"/>
          <w:marBottom w:val="0"/>
          <w:divBdr>
            <w:top w:val="none" w:sz="0" w:space="0" w:color="auto"/>
            <w:left w:val="none" w:sz="0" w:space="0" w:color="auto"/>
            <w:bottom w:val="none" w:sz="0" w:space="0" w:color="auto"/>
            <w:right w:val="none" w:sz="0" w:space="0" w:color="auto"/>
          </w:divBdr>
        </w:div>
        <w:div w:id="2000959921">
          <w:marLeft w:val="0"/>
          <w:marRight w:val="0"/>
          <w:marTop w:val="0"/>
          <w:marBottom w:val="0"/>
          <w:divBdr>
            <w:top w:val="none" w:sz="0" w:space="0" w:color="auto"/>
            <w:left w:val="none" w:sz="0" w:space="0" w:color="auto"/>
            <w:bottom w:val="none" w:sz="0" w:space="0" w:color="auto"/>
            <w:right w:val="none" w:sz="0" w:space="0" w:color="auto"/>
          </w:divBdr>
        </w:div>
        <w:div w:id="2001469706">
          <w:marLeft w:val="0"/>
          <w:marRight w:val="0"/>
          <w:marTop w:val="0"/>
          <w:marBottom w:val="0"/>
          <w:divBdr>
            <w:top w:val="none" w:sz="0" w:space="0" w:color="auto"/>
            <w:left w:val="none" w:sz="0" w:space="0" w:color="auto"/>
            <w:bottom w:val="none" w:sz="0" w:space="0" w:color="auto"/>
            <w:right w:val="none" w:sz="0" w:space="0" w:color="auto"/>
          </w:divBdr>
        </w:div>
        <w:div w:id="2007634319">
          <w:marLeft w:val="0"/>
          <w:marRight w:val="0"/>
          <w:marTop w:val="0"/>
          <w:marBottom w:val="0"/>
          <w:divBdr>
            <w:top w:val="none" w:sz="0" w:space="0" w:color="auto"/>
            <w:left w:val="none" w:sz="0" w:space="0" w:color="auto"/>
            <w:bottom w:val="none" w:sz="0" w:space="0" w:color="auto"/>
            <w:right w:val="none" w:sz="0" w:space="0" w:color="auto"/>
          </w:divBdr>
        </w:div>
        <w:div w:id="2013333206">
          <w:marLeft w:val="0"/>
          <w:marRight w:val="0"/>
          <w:marTop w:val="0"/>
          <w:marBottom w:val="0"/>
          <w:divBdr>
            <w:top w:val="none" w:sz="0" w:space="0" w:color="auto"/>
            <w:left w:val="none" w:sz="0" w:space="0" w:color="auto"/>
            <w:bottom w:val="none" w:sz="0" w:space="0" w:color="auto"/>
            <w:right w:val="none" w:sz="0" w:space="0" w:color="auto"/>
          </w:divBdr>
        </w:div>
        <w:div w:id="2027101016">
          <w:marLeft w:val="0"/>
          <w:marRight w:val="0"/>
          <w:marTop w:val="0"/>
          <w:marBottom w:val="0"/>
          <w:divBdr>
            <w:top w:val="none" w:sz="0" w:space="0" w:color="auto"/>
            <w:left w:val="none" w:sz="0" w:space="0" w:color="auto"/>
            <w:bottom w:val="none" w:sz="0" w:space="0" w:color="auto"/>
            <w:right w:val="none" w:sz="0" w:space="0" w:color="auto"/>
          </w:divBdr>
        </w:div>
        <w:div w:id="2040470104">
          <w:marLeft w:val="0"/>
          <w:marRight w:val="0"/>
          <w:marTop w:val="0"/>
          <w:marBottom w:val="0"/>
          <w:divBdr>
            <w:top w:val="none" w:sz="0" w:space="0" w:color="auto"/>
            <w:left w:val="none" w:sz="0" w:space="0" w:color="auto"/>
            <w:bottom w:val="none" w:sz="0" w:space="0" w:color="auto"/>
            <w:right w:val="none" w:sz="0" w:space="0" w:color="auto"/>
          </w:divBdr>
        </w:div>
        <w:div w:id="2046983208">
          <w:marLeft w:val="0"/>
          <w:marRight w:val="0"/>
          <w:marTop w:val="0"/>
          <w:marBottom w:val="0"/>
          <w:divBdr>
            <w:top w:val="none" w:sz="0" w:space="0" w:color="auto"/>
            <w:left w:val="none" w:sz="0" w:space="0" w:color="auto"/>
            <w:bottom w:val="none" w:sz="0" w:space="0" w:color="auto"/>
            <w:right w:val="none" w:sz="0" w:space="0" w:color="auto"/>
          </w:divBdr>
        </w:div>
        <w:div w:id="2056656741">
          <w:marLeft w:val="0"/>
          <w:marRight w:val="0"/>
          <w:marTop w:val="0"/>
          <w:marBottom w:val="0"/>
          <w:divBdr>
            <w:top w:val="none" w:sz="0" w:space="0" w:color="auto"/>
            <w:left w:val="none" w:sz="0" w:space="0" w:color="auto"/>
            <w:bottom w:val="none" w:sz="0" w:space="0" w:color="auto"/>
            <w:right w:val="none" w:sz="0" w:space="0" w:color="auto"/>
          </w:divBdr>
        </w:div>
      </w:divsChild>
    </w:div>
    <w:div w:id="804391013">
      <w:bodyDiv w:val="1"/>
      <w:marLeft w:val="0"/>
      <w:marRight w:val="0"/>
      <w:marTop w:val="0"/>
      <w:marBottom w:val="0"/>
      <w:divBdr>
        <w:top w:val="none" w:sz="0" w:space="0" w:color="auto"/>
        <w:left w:val="none" w:sz="0" w:space="0" w:color="auto"/>
        <w:bottom w:val="none" w:sz="0" w:space="0" w:color="auto"/>
        <w:right w:val="none" w:sz="0" w:space="0" w:color="auto"/>
      </w:divBdr>
    </w:div>
    <w:div w:id="812871158">
      <w:bodyDiv w:val="1"/>
      <w:marLeft w:val="0"/>
      <w:marRight w:val="0"/>
      <w:marTop w:val="0"/>
      <w:marBottom w:val="0"/>
      <w:divBdr>
        <w:top w:val="none" w:sz="0" w:space="0" w:color="auto"/>
        <w:left w:val="none" w:sz="0" w:space="0" w:color="auto"/>
        <w:bottom w:val="none" w:sz="0" w:space="0" w:color="auto"/>
        <w:right w:val="none" w:sz="0" w:space="0" w:color="auto"/>
      </w:divBdr>
    </w:div>
    <w:div w:id="857736090">
      <w:bodyDiv w:val="1"/>
      <w:marLeft w:val="0"/>
      <w:marRight w:val="0"/>
      <w:marTop w:val="0"/>
      <w:marBottom w:val="0"/>
      <w:divBdr>
        <w:top w:val="none" w:sz="0" w:space="0" w:color="auto"/>
        <w:left w:val="none" w:sz="0" w:space="0" w:color="auto"/>
        <w:bottom w:val="none" w:sz="0" w:space="0" w:color="auto"/>
        <w:right w:val="none" w:sz="0" w:space="0" w:color="auto"/>
      </w:divBdr>
    </w:div>
    <w:div w:id="873420712">
      <w:bodyDiv w:val="1"/>
      <w:marLeft w:val="0"/>
      <w:marRight w:val="0"/>
      <w:marTop w:val="0"/>
      <w:marBottom w:val="0"/>
      <w:divBdr>
        <w:top w:val="none" w:sz="0" w:space="0" w:color="auto"/>
        <w:left w:val="none" w:sz="0" w:space="0" w:color="auto"/>
        <w:bottom w:val="none" w:sz="0" w:space="0" w:color="auto"/>
        <w:right w:val="none" w:sz="0" w:space="0" w:color="auto"/>
      </w:divBdr>
      <w:divsChild>
        <w:div w:id="342243856">
          <w:marLeft w:val="0"/>
          <w:marRight w:val="0"/>
          <w:marTop w:val="0"/>
          <w:marBottom w:val="0"/>
          <w:divBdr>
            <w:top w:val="none" w:sz="0" w:space="0" w:color="auto"/>
            <w:left w:val="none" w:sz="0" w:space="0" w:color="auto"/>
            <w:bottom w:val="none" w:sz="0" w:space="0" w:color="auto"/>
            <w:right w:val="none" w:sz="0" w:space="0" w:color="auto"/>
          </w:divBdr>
        </w:div>
        <w:div w:id="520627627">
          <w:marLeft w:val="0"/>
          <w:marRight w:val="0"/>
          <w:marTop w:val="0"/>
          <w:marBottom w:val="0"/>
          <w:divBdr>
            <w:top w:val="none" w:sz="0" w:space="0" w:color="auto"/>
            <w:left w:val="none" w:sz="0" w:space="0" w:color="auto"/>
            <w:bottom w:val="none" w:sz="0" w:space="0" w:color="auto"/>
            <w:right w:val="none" w:sz="0" w:space="0" w:color="auto"/>
          </w:divBdr>
        </w:div>
        <w:div w:id="588386313">
          <w:marLeft w:val="0"/>
          <w:marRight w:val="0"/>
          <w:marTop w:val="0"/>
          <w:marBottom w:val="0"/>
          <w:divBdr>
            <w:top w:val="none" w:sz="0" w:space="0" w:color="auto"/>
            <w:left w:val="none" w:sz="0" w:space="0" w:color="auto"/>
            <w:bottom w:val="none" w:sz="0" w:space="0" w:color="auto"/>
            <w:right w:val="none" w:sz="0" w:space="0" w:color="auto"/>
          </w:divBdr>
        </w:div>
        <w:div w:id="618998486">
          <w:marLeft w:val="0"/>
          <w:marRight w:val="0"/>
          <w:marTop w:val="0"/>
          <w:marBottom w:val="0"/>
          <w:divBdr>
            <w:top w:val="none" w:sz="0" w:space="0" w:color="auto"/>
            <w:left w:val="none" w:sz="0" w:space="0" w:color="auto"/>
            <w:bottom w:val="none" w:sz="0" w:space="0" w:color="auto"/>
            <w:right w:val="none" w:sz="0" w:space="0" w:color="auto"/>
          </w:divBdr>
        </w:div>
        <w:div w:id="817916441">
          <w:marLeft w:val="0"/>
          <w:marRight w:val="0"/>
          <w:marTop w:val="0"/>
          <w:marBottom w:val="0"/>
          <w:divBdr>
            <w:top w:val="none" w:sz="0" w:space="0" w:color="auto"/>
            <w:left w:val="none" w:sz="0" w:space="0" w:color="auto"/>
            <w:bottom w:val="none" w:sz="0" w:space="0" w:color="auto"/>
            <w:right w:val="none" w:sz="0" w:space="0" w:color="auto"/>
          </w:divBdr>
        </w:div>
        <w:div w:id="1024595800">
          <w:marLeft w:val="0"/>
          <w:marRight w:val="0"/>
          <w:marTop w:val="0"/>
          <w:marBottom w:val="0"/>
          <w:divBdr>
            <w:top w:val="none" w:sz="0" w:space="0" w:color="auto"/>
            <w:left w:val="none" w:sz="0" w:space="0" w:color="auto"/>
            <w:bottom w:val="none" w:sz="0" w:space="0" w:color="auto"/>
            <w:right w:val="none" w:sz="0" w:space="0" w:color="auto"/>
          </w:divBdr>
        </w:div>
        <w:div w:id="1161193760">
          <w:marLeft w:val="0"/>
          <w:marRight w:val="0"/>
          <w:marTop w:val="0"/>
          <w:marBottom w:val="0"/>
          <w:divBdr>
            <w:top w:val="none" w:sz="0" w:space="0" w:color="auto"/>
            <w:left w:val="none" w:sz="0" w:space="0" w:color="auto"/>
            <w:bottom w:val="none" w:sz="0" w:space="0" w:color="auto"/>
            <w:right w:val="none" w:sz="0" w:space="0" w:color="auto"/>
          </w:divBdr>
        </w:div>
        <w:div w:id="1368525305">
          <w:marLeft w:val="0"/>
          <w:marRight w:val="0"/>
          <w:marTop w:val="0"/>
          <w:marBottom w:val="0"/>
          <w:divBdr>
            <w:top w:val="none" w:sz="0" w:space="0" w:color="auto"/>
            <w:left w:val="none" w:sz="0" w:space="0" w:color="auto"/>
            <w:bottom w:val="none" w:sz="0" w:space="0" w:color="auto"/>
            <w:right w:val="none" w:sz="0" w:space="0" w:color="auto"/>
          </w:divBdr>
        </w:div>
        <w:div w:id="1538591112">
          <w:marLeft w:val="0"/>
          <w:marRight w:val="0"/>
          <w:marTop w:val="0"/>
          <w:marBottom w:val="0"/>
          <w:divBdr>
            <w:top w:val="none" w:sz="0" w:space="0" w:color="auto"/>
            <w:left w:val="none" w:sz="0" w:space="0" w:color="auto"/>
            <w:bottom w:val="none" w:sz="0" w:space="0" w:color="auto"/>
            <w:right w:val="none" w:sz="0" w:space="0" w:color="auto"/>
          </w:divBdr>
        </w:div>
        <w:div w:id="1785420294">
          <w:marLeft w:val="0"/>
          <w:marRight w:val="0"/>
          <w:marTop w:val="0"/>
          <w:marBottom w:val="0"/>
          <w:divBdr>
            <w:top w:val="none" w:sz="0" w:space="0" w:color="auto"/>
            <w:left w:val="none" w:sz="0" w:space="0" w:color="auto"/>
            <w:bottom w:val="none" w:sz="0" w:space="0" w:color="auto"/>
            <w:right w:val="none" w:sz="0" w:space="0" w:color="auto"/>
          </w:divBdr>
        </w:div>
        <w:div w:id="1843083913">
          <w:marLeft w:val="0"/>
          <w:marRight w:val="0"/>
          <w:marTop w:val="0"/>
          <w:marBottom w:val="0"/>
          <w:divBdr>
            <w:top w:val="none" w:sz="0" w:space="0" w:color="auto"/>
            <w:left w:val="none" w:sz="0" w:space="0" w:color="auto"/>
            <w:bottom w:val="none" w:sz="0" w:space="0" w:color="auto"/>
            <w:right w:val="none" w:sz="0" w:space="0" w:color="auto"/>
          </w:divBdr>
        </w:div>
        <w:div w:id="1887985999">
          <w:marLeft w:val="0"/>
          <w:marRight w:val="0"/>
          <w:marTop w:val="0"/>
          <w:marBottom w:val="0"/>
          <w:divBdr>
            <w:top w:val="none" w:sz="0" w:space="0" w:color="auto"/>
            <w:left w:val="none" w:sz="0" w:space="0" w:color="auto"/>
            <w:bottom w:val="none" w:sz="0" w:space="0" w:color="auto"/>
            <w:right w:val="none" w:sz="0" w:space="0" w:color="auto"/>
          </w:divBdr>
        </w:div>
        <w:div w:id="1989935206">
          <w:marLeft w:val="0"/>
          <w:marRight w:val="0"/>
          <w:marTop w:val="0"/>
          <w:marBottom w:val="0"/>
          <w:divBdr>
            <w:top w:val="none" w:sz="0" w:space="0" w:color="auto"/>
            <w:left w:val="none" w:sz="0" w:space="0" w:color="auto"/>
            <w:bottom w:val="none" w:sz="0" w:space="0" w:color="auto"/>
            <w:right w:val="none" w:sz="0" w:space="0" w:color="auto"/>
          </w:divBdr>
        </w:div>
      </w:divsChild>
    </w:div>
    <w:div w:id="1050543768">
      <w:bodyDiv w:val="1"/>
      <w:marLeft w:val="0"/>
      <w:marRight w:val="0"/>
      <w:marTop w:val="0"/>
      <w:marBottom w:val="0"/>
      <w:divBdr>
        <w:top w:val="none" w:sz="0" w:space="0" w:color="auto"/>
        <w:left w:val="none" w:sz="0" w:space="0" w:color="auto"/>
        <w:bottom w:val="none" w:sz="0" w:space="0" w:color="auto"/>
        <w:right w:val="none" w:sz="0" w:space="0" w:color="auto"/>
      </w:divBdr>
    </w:div>
    <w:div w:id="1090807576">
      <w:bodyDiv w:val="1"/>
      <w:marLeft w:val="0"/>
      <w:marRight w:val="0"/>
      <w:marTop w:val="0"/>
      <w:marBottom w:val="0"/>
      <w:divBdr>
        <w:top w:val="none" w:sz="0" w:space="0" w:color="auto"/>
        <w:left w:val="none" w:sz="0" w:space="0" w:color="auto"/>
        <w:bottom w:val="none" w:sz="0" w:space="0" w:color="auto"/>
        <w:right w:val="none" w:sz="0" w:space="0" w:color="auto"/>
      </w:divBdr>
    </w:div>
    <w:div w:id="1104225655">
      <w:bodyDiv w:val="1"/>
      <w:marLeft w:val="0"/>
      <w:marRight w:val="0"/>
      <w:marTop w:val="0"/>
      <w:marBottom w:val="0"/>
      <w:divBdr>
        <w:top w:val="none" w:sz="0" w:space="0" w:color="auto"/>
        <w:left w:val="none" w:sz="0" w:space="0" w:color="auto"/>
        <w:bottom w:val="none" w:sz="0" w:space="0" w:color="auto"/>
        <w:right w:val="none" w:sz="0" w:space="0" w:color="auto"/>
      </w:divBdr>
      <w:divsChild>
        <w:div w:id="120349223">
          <w:marLeft w:val="0"/>
          <w:marRight w:val="0"/>
          <w:marTop w:val="0"/>
          <w:marBottom w:val="0"/>
          <w:divBdr>
            <w:top w:val="none" w:sz="0" w:space="0" w:color="auto"/>
            <w:left w:val="none" w:sz="0" w:space="0" w:color="auto"/>
            <w:bottom w:val="none" w:sz="0" w:space="0" w:color="auto"/>
            <w:right w:val="none" w:sz="0" w:space="0" w:color="auto"/>
          </w:divBdr>
        </w:div>
        <w:div w:id="177355921">
          <w:marLeft w:val="0"/>
          <w:marRight w:val="0"/>
          <w:marTop w:val="0"/>
          <w:marBottom w:val="0"/>
          <w:divBdr>
            <w:top w:val="none" w:sz="0" w:space="0" w:color="auto"/>
            <w:left w:val="none" w:sz="0" w:space="0" w:color="auto"/>
            <w:bottom w:val="none" w:sz="0" w:space="0" w:color="auto"/>
            <w:right w:val="none" w:sz="0" w:space="0" w:color="auto"/>
          </w:divBdr>
        </w:div>
        <w:div w:id="193151842">
          <w:marLeft w:val="0"/>
          <w:marRight w:val="0"/>
          <w:marTop w:val="0"/>
          <w:marBottom w:val="0"/>
          <w:divBdr>
            <w:top w:val="none" w:sz="0" w:space="0" w:color="auto"/>
            <w:left w:val="none" w:sz="0" w:space="0" w:color="auto"/>
            <w:bottom w:val="none" w:sz="0" w:space="0" w:color="auto"/>
            <w:right w:val="none" w:sz="0" w:space="0" w:color="auto"/>
          </w:divBdr>
        </w:div>
        <w:div w:id="240793929">
          <w:marLeft w:val="0"/>
          <w:marRight w:val="0"/>
          <w:marTop w:val="0"/>
          <w:marBottom w:val="0"/>
          <w:divBdr>
            <w:top w:val="none" w:sz="0" w:space="0" w:color="auto"/>
            <w:left w:val="none" w:sz="0" w:space="0" w:color="auto"/>
            <w:bottom w:val="none" w:sz="0" w:space="0" w:color="auto"/>
            <w:right w:val="none" w:sz="0" w:space="0" w:color="auto"/>
          </w:divBdr>
        </w:div>
        <w:div w:id="420299018">
          <w:marLeft w:val="0"/>
          <w:marRight w:val="0"/>
          <w:marTop w:val="0"/>
          <w:marBottom w:val="0"/>
          <w:divBdr>
            <w:top w:val="none" w:sz="0" w:space="0" w:color="auto"/>
            <w:left w:val="none" w:sz="0" w:space="0" w:color="auto"/>
            <w:bottom w:val="none" w:sz="0" w:space="0" w:color="auto"/>
            <w:right w:val="none" w:sz="0" w:space="0" w:color="auto"/>
          </w:divBdr>
        </w:div>
        <w:div w:id="828985150">
          <w:marLeft w:val="0"/>
          <w:marRight w:val="0"/>
          <w:marTop w:val="0"/>
          <w:marBottom w:val="0"/>
          <w:divBdr>
            <w:top w:val="none" w:sz="0" w:space="0" w:color="auto"/>
            <w:left w:val="none" w:sz="0" w:space="0" w:color="auto"/>
            <w:bottom w:val="none" w:sz="0" w:space="0" w:color="auto"/>
            <w:right w:val="none" w:sz="0" w:space="0" w:color="auto"/>
          </w:divBdr>
        </w:div>
        <w:div w:id="830751592">
          <w:marLeft w:val="0"/>
          <w:marRight w:val="0"/>
          <w:marTop w:val="0"/>
          <w:marBottom w:val="0"/>
          <w:divBdr>
            <w:top w:val="none" w:sz="0" w:space="0" w:color="auto"/>
            <w:left w:val="none" w:sz="0" w:space="0" w:color="auto"/>
            <w:bottom w:val="none" w:sz="0" w:space="0" w:color="auto"/>
            <w:right w:val="none" w:sz="0" w:space="0" w:color="auto"/>
          </w:divBdr>
        </w:div>
        <w:div w:id="915364407">
          <w:marLeft w:val="0"/>
          <w:marRight w:val="0"/>
          <w:marTop w:val="0"/>
          <w:marBottom w:val="0"/>
          <w:divBdr>
            <w:top w:val="none" w:sz="0" w:space="0" w:color="auto"/>
            <w:left w:val="none" w:sz="0" w:space="0" w:color="auto"/>
            <w:bottom w:val="none" w:sz="0" w:space="0" w:color="auto"/>
            <w:right w:val="none" w:sz="0" w:space="0" w:color="auto"/>
          </w:divBdr>
        </w:div>
        <w:div w:id="1689333225">
          <w:marLeft w:val="0"/>
          <w:marRight w:val="0"/>
          <w:marTop w:val="0"/>
          <w:marBottom w:val="0"/>
          <w:divBdr>
            <w:top w:val="none" w:sz="0" w:space="0" w:color="auto"/>
            <w:left w:val="none" w:sz="0" w:space="0" w:color="auto"/>
            <w:bottom w:val="none" w:sz="0" w:space="0" w:color="auto"/>
            <w:right w:val="none" w:sz="0" w:space="0" w:color="auto"/>
          </w:divBdr>
        </w:div>
        <w:div w:id="1840121472">
          <w:marLeft w:val="0"/>
          <w:marRight w:val="0"/>
          <w:marTop w:val="0"/>
          <w:marBottom w:val="0"/>
          <w:divBdr>
            <w:top w:val="none" w:sz="0" w:space="0" w:color="auto"/>
            <w:left w:val="none" w:sz="0" w:space="0" w:color="auto"/>
            <w:bottom w:val="none" w:sz="0" w:space="0" w:color="auto"/>
            <w:right w:val="none" w:sz="0" w:space="0" w:color="auto"/>
          </w:divBdr>
        </w:div>
        <w:div w:id="2116705303">
          <w:marLeft w:val="0"/>
          <w:marRight w:val="0"/>
          <w:marTop w:val="0"/>
          <w:marBottom w:val="0"/>
          <w:divBdr>
            <w:top w:val="none" w:sz="0" w:space="0" w:color="auto"/>
            <w:left w:val="none" w:sz="0" w:space="0" w:color="auto"/>
            <w:bottom w:val="none" w:sz="0" w:space="0" w:color="auto"/>
            <w:right w:val="none" w:sz="0" w:space="0" w:color="auto"/>
          </w:divBdr>
        </w:div>
      </w:divsChild>
    </w:div>
    <w:div w:id="1175724175">
      <w:bodyDiv w:val="1"/>
      <w:marLeft w:val="0"/>
      <w:marRight w:val="0"/>
      <w:marTop w:val="0"/>
      <w:marBottom w:val="0"/>
      <w:divBdr>
        <w:top w:val="none" w:sz="0" w:space="0" w:color="auto"/>
        <w:left w:val="none" w:sz="0" w:space="0" w:color="auto"/>
        <w:bottom w:val="none" w:sz="0" w:space="0" w:color="auto"/>
        <w:right w:val="none" w:sz="0" w:space="0" w:color="auto"/>
      </w:divBdr>
    </w:div>
    <w:div w:id="1194733561">
      <w:bodyDiv w:val="1"/>
      <w:marLeft w:val="0"/>
      <w:marRight w:val="0"/>
      <w:marTop w:val="0"/>
      <w:marBottom w:val="0"/>
      <w:divBdr>
        <w:top w:val="none" w:sz="0" w:space="0" w:color="auto"/>
        <w:left w:val="none" w:sz="0" w:space="0" w:color="auto"/>
        <w:bottom w:val="none" w:sz="0" w:space="0" w:color="auto"/>
        <w:right w:val="none" w:sz="0" w:space="0" w:color="auto"/>
      </w:divBdr>
      <w:divsChild>
        <w:div w:id="2098387">
          <w:marLeft w:val="0"/>
          <w:marRight w:val="0"/>
          <w:marTop w:val="0"/>
          <w:marBottom w:val="0"/>
          <w:divBdr>
            <w:top w:val="none" w:sz="0" w:space="0" w:color="auto"/>
            <w:left w:val="none" w:sz="0" w:space="0" w:color="auto"/>
            <w:bottom w:val="none" w:sz="0" w:space="0" w:color="auto"/>
            <w:right w:val="none" w:sz="0" w:space="0" w:color="auto"/>
          </w:divBdr>
        </w:div>
        <w:div w:id="73363215">
          <w:marLeft w:val="0"/>
          <w:marRight w:val="0"/>
          <w:marTop w:val="0"/>
          <w:marBottom w:val="0"/>
          <w:divBdr>
            <w:top w:val="none" w:sz="0" w:space="0" w:color="auto"/>
            <w:left w:val="none" w:sz="0" w:space="0" w:color="auto"/>
            <w:bottom w:val="none" w:sz="0" w:space="0" w:color="auto"/>
            <w:right w:val="none" w:sz="0" w:space="0" w:color="auto"/>
          </w:divBdr>
        </w:div>
        <w:div w:id="121074457">
          <w:marLeft w:val="0"/>
          <w:marRight w:val="0"/>
          <w:marTop w:val="0"/>
          <w:marBottom w:val="0"/>
          <w:divBdr>
            <w:top w:val="none" w:sz="0" w:space="0" w:color="auto"/>
            <w:left w:val="none" w:sz="0" w:space="0" w:color="auto"/>
            <w:bottom w:val="none" w:sz="0" w:space="0" w:color="auto"/>
            <w:right w:val="none" w:sz="0" w:space="0" w:color="auto"/>
          </w:divBdr>
        </w:div>
        <w:div w:id="274486736">
          <w:marLeft w:val="0"/>
          <w:marRight w:val="0"/>
          <w:marTop w:val="0"/>
          <w:marBottom w:val="0"/>
          <w:divBdr>
            <w:top w:val="none" w:sz="0" w:space="0" w:color="auto"/>
            <w:left w:val="none" w:sz="0" w:space="0" w:color="auto"/>
            <w:bottom w:val="none" w:sz="0" w:space="0" w:color="auto"/>
            <w:right w:val="none" w:sz="0" w:space="0" w:color="auto"/>
          </w:divBdr>
        </w:div>
        <w:div w:id="328605707">
          <w:marLeft w:val="0"/>
          <w:marRight w:val="0"/>
          <w:marTop w:val="0"/>
          <w:marBottom w:val="0"/>
          <w:divBdr>
            <w:top w:val="none" w:sz="0" w:space="0" w:color="auto"/>
            <w:left w:val="none" w:sz="0" w:space="0" w:color="auto"/>
            <w:bottom w:val="none" w:sz="0" w:space="0" w:color="auto"/>
            <w:right w:val="none" w:sz="0" w:space="0" w:color="auto"/>
          </w:divBdr>
        </w:div>
        <w:div w:id="457916639">
          <w:marLeft w:val="0"/>
          <w:marRight w:val="0"/>
          <w:marTop w:val="0"/>
          <w:marBottom w:val="0"/>
          <w:divBdr>
            <w:top w:val="none" w:sz="0" w:space="0" w:color="auto"/>
            <w:left w:val="none" w:sz="0" w:space="0" w:color="auto"/>
            <w:bottom w:val="none" w:sz="0" w:space="0" w:color="auto"/>
            <w:right w:val="none" w:sz="0" w:space="0" w:color="auto"/>
          </w:divBdr>
        </w:div>
        <w:div w:id="1008750441">
          <w:marLeft w:val="0"/>
          <w:marRight w:val="0"/>
          <w:marTop w:val="0"/>
          <w:marBottom w:val="0"/>
          <w:divBdr>
            <w:top w:val="none" w:sz="0" w:space="0" w:color="auto"/>
            <w:left w:val="none" w:sz="0" w:space="0" w:color="auto"/>
            <w:bottom w:val="none" w:sz="0" w:space="0" w:color="auto"/>
            <w:right w:val="none" w:sz="0" w:space="0" w:color="auto"/>
          </w:divBdr>
        </w:div>
        <w:div w:id="1122533134">
          <w:marLeft w:val="0"/>
          <w:marRight w:val="0"/>
          <w:marTop w:val="0"/>
          <w:marBottom w:val="0"/>
          <w:divBdr>
            <w:top w:val="none" w:sz="0" w:space="0" w:color="auto"/>
            <w:left w:val="none" w:sz="0" w:space="0" w:color="auto"/>
            <w:bottom w:val="none" w:sz="0" w:space="0" w:color="auto"/>
            <w:right w:val="none" w:sz="0" w:space="0" w:color="auto"/>
          </w:divBdr>
        </w:div>
        <w:div w:id="1260336417">
          <w:marLeft w:val="0"/>
          <w:marRight w:val="0"/>
          <w:marTop w:val="0"/>
          <w:marBottom w:val="0"/>
          <w:divBdr>
            <w:top w:val="none" w:sz="0" w:space="0" w:color="auto"/>
            <w:left w:val="none" w:sz="0" w:space="0" w:color="auto"/>
            <w:bottom w:val="none" w:sz="0" w:space="0" w:color="auto"/>
            <w:right w:val="none" w:sz="0" w:space="0" w:color="auto"/>
          </w:divBdr>
        </w:div>
        <w:div w:id="1271427998">
          <w:marLeft w:val="0"/>
          <w:marRight w:val="0"/>
          <w:marTop w:val="0"/>
          <w:marBottom w:val="0"/>
          <w:divBdr>
            <w:top w:val="none" w:sz="0" w:space="0" w:color="auto"/>
            <w:left w:val="none" w:sz="0" w:space="0" w:color="auto"/>
            <w:bottom w:val="none" w:sz="0" w:space="0" w:color="auto"/>
            <w:right w:val="none" w:sz="0" w:space="0" w:color="auto"/>
          </w:divBdr>
        </w:div>
        <w:div w:id="1365792989">
          <w:marLeft w:val="0"/>
          <w:marRight w:val="0"/>
          <w:marTop w:val="0"/>
          <w:marBottom w:val="0"/>
          <w:divBdr>
            <w:top w:val="none" w:sz="0" w:space="0" w:color="auto"/>
            <w:left w:val="none" w:sz="0" w:space="0" w:color="auto"/>
            <w:bottom w:val="none" w:sz="0" w:space="0" w:color="auto"/>
            <w:right w:val="none" w:sz="0" w:space="0" w:color="auto"/>
          </w:divBdr>
        </w:div>
        <w:div w:id="1812213872">
          <w:marLeft w:val="0"/>
          <w:marRight w:val="0"/>
          <w:marTop w:val="0"/>
          <w:marBottom w:val="0"/>
          <w:divBdr>
            <w:top w:val="none" w:sz="0" w:space="0" w:color="auto"/>
            <w:left w:val="none" w:sz="0" w:space="0" w:color="auto"/>
            <w:bottom w:val="none" w:sz="0" w:space="0" w:color="auto"/>
            <w:right w:val="none" w:sz="0" w:space="0" w:color="auto"/>
          </w:divBdr>
        </w:div>
        <w:div w:id="1834099822">
          <w:marLeft w:val="0"/>
          <w:marRight w:val="0"/>
          <w:marTop w:val="0"/>
          <w:marBottom w:val="0"/>
          <w:divBdr>
            <w:top w:val="none" w:sz="0" w:space="0" w:color="auto"/>
            <w:left w:val="none" w:sz="0" w:space="0" w:color="auto"/>
            <w:bottom w:val="none" w:sz="0" w:space="0" w:color="auto"/>
            <w:right w:val="none" w:sz="0" w:space="0" w:color="auto"/>
          </w:divBdr>
        </w:div>
        <w:div w:id="1860192447">
          <w:marLeft w:val="0"/>
          <w:marRight w:val="0"/>
          <w:marTop w:val="0"/>
          <w:marBottom w:val="0"/>
          <w:divBdr>
            <w:top w:val="none" w:sz="0" w:space="0" w:color="auto"/>
            <w:left w:val="none" w:sz="0" w:space="0" w:color="auto"/>
            <w:bottom w:val="none" w:sz="0" w:space="0" w:color="auto"/>
            <w:right w:val="none" w:sz="0" w:space="0" w:color="auto"/>
          </w:divBdr>
        </w:div>
        <w:div w:id="1865052254">
          <w:marLeft w:val="0"/>
          <w:marRight w:val="0"/>
          <w:marTop w:val="0"/>
          <w:marBottom w:val="0"/>
          <w:divBdr>
            <w:top w:val="none" w:sz="0" w:space="0" w:color="auto"/>
            <w:left w:val="none" w:sz="0" w:space="0" w:color="auto"/>
            <w:bottom w:val="none" w:sz="0" w:space="0" w:color="auto"/>
            <w:right w:val="none" w:sz="0" w:space="0" w:color="auto"/>
          </w:divBdr>
        </w:div>
        <w:div w:id="1893543582">
          <w:marLeft w:val="0"/>
          <w:marRight w:val="0"/>
          <w:marTop w:val="0"/>
          <w:marBottom w:val="0"/>
          <w:divBdr>
            <w:top w:val="none" w:sz="0" w:space="0" w:color="auto"/>
            <w:left w:val="none" w:sz="0" w:space="0" w:color="auto"/>
            <w:bottom w:val="none" w:sz="0" w:space="0" w:color="auto"/>
            <w:right w:val="none" w:sz="0" w:space="0" w:color="auto"/>
          </w:divBdr>
        </w:div>
      </w:divsChild>
    </w:div>
    <w:div w:id="1245334972">
      <w:bodyDiv w:val="1"/>
      <w:marLeft w:val="0"/>
      <w:marRight w:val="0"/>
      <w:marTop w:val="0"/>
      <w:marBottom w:val="0"/>
      <w:divBdr>
        <w:top w:val="none" w:sz="0" w:space="0" w:color="auto"/>
        <w:left w:val="none" w:sz="0" w:space="0" w:color="auto"/>
        <w:bottom w:val="none" w:sz="0" w:space="0" w:color="auto"/>
        <w:right w:val="none" w:sz="0" w:space="0" w:color="auto"/>
      </w:divBdr>
      <w:divsChild>
        <w:div w:id="30032416">
          <w:marLeft w:val="0"/>
          <w:marRight w:val="0"/>
          <w:marTop w:val="0"/>
          <w:marBottom w:val="0"/>
          <w:divBdr>
            <w:top w:val="none" w:sz="0" w:space="0" w:color="auto"/>
            <w:left w:val="none" w:sz="0" w:space="0" w:color="auto"/>
            <w:bottom w:val="none" w:sz="0" w:space="0" w:color="auto"/>
            <w:right w:val="none" w:sz="0" w:space="0" w:color="auto"/>
          </w:divBdr>
        </w:div>
        <w:div w:id="32774125">
          <w:marLeft w:val="0"/>
          <w:marRight w:val="0"/>
          <w:marTop w:val="0"/>
          <w:marBottom w:val="0"/>
          <w:divBdr>
            <w:top w:val="none" w:sz="0" w:space="0" w:color="auto"/>
            <w:left w:val="none" w:sz="0" w:space="0" w:color="auto"/>
            <w:bottom w:val="none" w:sz="0" w:space="0" w:color="auto"/>
            <w:right w:val="none" w:sz="0" w:space="0" w:color="auto"/>
          </w:divBdr>
        </w:div>
        <w:div w:id="35590815">
          <w:marLeft w:val="0"/>
          <w:marRight w:val="0"/>
          <w:marTop w:val="0"/>
          <w:marBottom w:val="0"/>
          <w:divBdr>
            <w:top w:val="none" w:sz="0" w:space="0" w:color="auto"/>
            <w:left w:val="none" w:sz="0" w:space="0" w:color="auto"/>
            <w:bottom w:val="none" w:sz="0" w:space="0" w:color="auto"/>
            <w:right w:val="none" w:sz="0" w:space="0" w:color="auto"/>
          </w:divBdr>
        </w:div>
        <w:div w:id="63769588">
          <w:marLeft w:val="0"/>
          <w:marRight w:val="0"/>
          <w:marTop w:val="0"/>
          <w:marBottom w:val="0"/>
          <w:divBdr>
            <w:top w:val="none" w:sz="0" w:space="0" w:color="auto"/>
            <w:left w:val="none" w:sz="0" w:space="0" w:color="auto"/>
            <w:bottom w:val="none" w:sz="0" w:space="0" w:color="auto"/>
            <w:right w:val="none" w:sz="0" w:space="0" w:color="auto"/>
          </w:divBdr>
        </w:div>
        <w:div w:id="84739555">
          <w:marLeft w:val="0"/>
          <w:marRight w:val="0"/>
          <w:marTop w:val="0"/>
          <w:marBottom w:val="0"/>
          <w:divBdr>
            <w:top w:val="none" w:sz="0" w:space="0" w:color="auto"/>
            <w:left w:val="none" w:sz="0" w:space="0" w:color="auto"/>
            <w:bottom w:val="none" w:sz="0" w:space="0" w:color="auto"/>
            <w:right w:val="none" w:sz="0" w:space="0" w:color="auto"/>
          </w:divBdr>
        </w:div>
        <w:div w:id="86536730">
          <w:marLeft w:val="0"/>
          <w:marRight w:val="0"/>
          <w:marTop w:val="0"/>
          <w:marBottom w:val="0"/>
          <w:divBdr>
            <w:top w:val="none" w:sz="0" w:space="0" w:color="auto"/>
            <w:left w:val="none" w:sz="0" w:space="0" w:color="auto"/>
            <w:bottom w:val="none" w:sz="0" w:space="0" w:color="auto"/>
            <w:right w:val="none" w:sz="0" w:space="0" w:color="auto"/>
          </w:divBdr>
        </w:div>
        <w:div w:id="86778030">
          <w:marLeft w:val="0"/>
          <w:marRight w:val="0"/>
          <w:marTop w:val="0"/>
          <w:marBottom w:val="0"/>
          <w:divBdr>
            <w:top w:val="none" w:sz="0" w:space="0" w:color="auto"/>
            <w:left w:val="none" w:sz="0" w:space="0" w:color="auto"/>
            <w:bottom w:val="none" w:sz="0" w:space="0" w:color="auto"/>
            <w:right w:val="none" w:sz="0" w:space="0" w:color="auto"/>
          </w:divBdr>
        </w:div>
        <w:div w:id="108427888">
          <w:marLeft w:val="0"/>
          <w:marRight w:val="0"/>
          <w:marTop w:val="0"/>
          <w:marBottom w:val="0"/>
          <w:divBdr>
            <w:top w:val="none" w:sz="0" w:space="0" w:color="auto"/>
            <w:left w:val="none" w:sz="0" w:space="0" w:color="auto"/>
            <w:bottom w:val="none" w:sz="0" w:space="0" w:color="auto"/>
            <w:right w:val="none" w:sz="0" w:space="0" w:color="auto"/>
          </w:divBdr>
        </w:div>
        <w:div w:id="143356379">
          <w:marLeft w:val="0"/>
          <w:marRight w:val="0"/>
          <w:marTop w:val="0"/>
          <w:marBottom w:val="0"/>
          <w:divBdr>
            <w:top w:val="none" w:sz="0" w:space="0" w:color="auto"/>
            <w:left w:val="none" w:sz="0" w:space="0" w:color="auto"/>
            <w:bottom w:val="none" w:sz="0" w:space="0" w:color="auto"/>
            <w:right w:val="none" w:sz="0" w:space="0" w:color="auto"/>
          </w:divBdr>
        </w:div>
        <w:div w:id="165752483">
          <w:marLeft w:val="0"/>
          <w:marRight w:val="0"/>
          <w:marTop w:val="0"/>
          <w:marBottom w:val="0"/>
          <w:divBdr>
            <w:top w:val="none" w:sz="0" w:space="0" w:color="auto"/>
            <w:left w:val="none" w:sz="0" w:space="0" w:color="auto"/>
            <w:bottom w:val="none" w:sz="0" w:space="0" w:color="auto"/>
            <w:right w:val="none" w:sz="0" w:space="0" w:color="auto"/>
          </w:divBdr>
        </w:div>
        <w:div w:id="167643062">
          <w:marLeft w:val="0"/>
          <w:marRight w:val="0"/>
          <w:marTop w:val="0"/>
          <w:marBottom w:val="0"/>
          <w:divBdr>
            <w:top w:val="none" w:sz="0" w:space="0" w:color="auto"/>
            <w:left w:val="none" w:sz="0" w:space="0" w:color="auto"/>
            <w:bottom w:val="none" w:sz="0" w:space="0" w:color="auto"/>
            <w:right w:val="none" w:sz="0" w:space="0" w:color="auto"/>
          </w:divBdr>
        </w:div>
        <w:div w:id="168645562">
          <w:marLeft w:val="0"/>
          <w:marRight w:val="0"/>
          <w:marTop w:val="0"/>
          <w:marBottom w:val="0"/>
          <w:divBdr>
            <w:top w:val="none" w:sz="0" w:space="0" w:color="auto"/>
            <w:left w:val="none" w:sz="0" w:space="0" w:color="auto"/>
            <w:bottom w:val="none" w:sz="0" w:space="0" w:color="auto"/>
            <w:right w:val="none" w:sz="0" w:space="0" w:color="auto"/>
          </w:divBdr>
        </w:div>
        <w:div w:id="185103309">
          <w:marLeft w:val="0"/>
          <w:marRight w:val="0"/>
          <w:marTop w:val="0"/>
          <w:marBottom w:val="0"/>
          <w:divBdr>
            <w:top w:val="none" w:sz="0" w:space="0" w:color="auto"/>
            <w:left w:val="none" w:sz="0" w:space="0" w:color="auto"/>
            <w:bottom w:val="none" w:sz="0" w:space="0" w:color="auto"/>
            <w:right w:val="none" w:sz="0" w:space="0" w:color="auto"/>
          </w:divBdr>
        </w:div>
        <w:div w:id="188881906">
          <w:marLeft w:val="0"/>
          <w:marRight w:val="0"/>
          <w:marTop w:val="0"/>
          <w:marBottom w:val="0"/>
          <w:divBdr>
            <w:top w:val="none" w:sz="0" w:space="0" w:color="auto"/>
            <w:left w:val="none" w:sz="0" w:space="0" w:color="auto"/>
            <w:bottom w:val="none" w:sz="0" w:space="0" w:color="auto"/>
            <w:right w:val="none" w:sz="0" w:space="0" w:color="auto"/>
          </w:divBdr>
        </w:div>
        <w:div w:id="211968011">
          <w:marLeft w:val="0"/>
          <w:marRight w:val="0"/>
          <w:marTop w:val="0"/>
          <w:marBottom w:val="0"/>
          <w:divBdr>
            <w:top w:val="none" w:sz="0" w:space="0" w:color="auto"/>
            <w:left w:val="none" w:sz="0" w:space="0" w:color="auto"/>
            <w:bottom w:val="none" w:sz="0" w:space="0" w:color="auto"/>
            <w:right w:val="none" w:sz="0" w:space="0" w:color="auto"/>
          </w:divBdr>
        </w:div>
        <w:div w:id="213011178">
          <w:marLeft w:val="0"/>
          <w:marRight w:val="0"/>
          <w:marTop w:val="0"/>
          <w:marBottom w:val="0"/>
          <w:divBdr>
            <w:top w:val="none" w:sz="0" w:space="0" w:color="auto"/>
            <w:left w:val="none" w:sz="0" w:space="0" w:color="auto"/>
            <w:bottom w:val="none" w:sz="0" w:space="0" w:color="auto"/>
            <w:right w:val="none" w:sz="0" w:space="0" w:color="auto"/>
          </w:divBdr>
        </w:div>
        <w:div w:id="220101844">
          <w:marLeft w:val="0"/>
          <w:marRight w:val="0"/>
          <w:marTop w:val="0"/>
          <w:marBottom w:val="0"/>
          <w:divBdr>
            <w:top w:val="none" w:sz="0" w:space="0" w:color="auto"/>
            <w:left w:val="none" w:sz="0" w:space="0" w:color="auto"/>
            <w:bottom w:val="none" w:sz="0" w:space="0" w:color="auto"/>
            <w:right w:val="none" w:sz="0" w:space="0" w:color="auto"/>
          </w:divBdr>
        </w:div>
        <w:div w:id="246696385">
          <w:marLeft w:val="0"/>
          <w:marRight w:val="0"/>
          <w:marTop w:val="0"/>
          <w:marBottom w:val="0"/>
          <w:divBdr>
            <w:top w:val="none" w:sz="0" w:space="0" w:color="auto"/>
            <w:left w:val="none" w:sz="0" w:space="0" w:color="auto"/>
            <w:bottom w:val="none" w:sz="0" w:space="0" w:color="auto"/>
            <w:right w:val="none" w:sz="0" w:space="0" w:color="auto"/>
          </w:divBdr>
        </w:div>
        <w:div w:id="273950663">
          <w:marLeft w:val="0"/>
          <w:marRight w:val="0"/>
          <w:marTop w:val="0"/>
          <w:marBottom w:val="0"/>
          <w:divBdr>
            <w:top w:val="none" w:sz="0" w:space="0" w:color="auto"/>
            <w:left w:val="none" w:sz="0" w:space="0" w:color="auto"/>
            <w:bottom w:val="none" w:sz="0" w:space="0" w:color="auto"/>
            <w:right w:val="none" w:sz="0" w:space="0" w:color="auto"/>
          </w:divBdr>
        </w:div>
        <w:div w:id="287931763">
          <w:marLeft w:val="0"/>
          <w:marRight w:val="0"/>
          <w:marTop w:val="0"/>
          <w:marBottom w:val="0"/>
          <w:divBdr>
            <w:top w:val="none" w:sz="0" w:space="0" w:color="auto"/>
            <w:left w:val="none" w:sz="0" w:space="0" w:color="auto"/>
            <w:bottom w:val="none" w:sz="0" w:space="0" w:color="auto"/>
            <w:right w:val="none" w:sz="0" w:space="0" w:color="auto"/>
          </w:divBdr>
          <w:divsChild>
            <w:div w:id="67920128">
              <w:marLeft w:val="0"/>
              <w:marRight w:val="0"/>
              <w:marTop w:val="0"/>
              <w:marBottom w:val="0"/>
              <w:divBdr>
                <w:top w:val="none" w:sz="0" w:space="0" w:color="auto"/>
                <w:left w:val="none" w:sz="0" w:space="0" w:color="auto"/>
                <w:bottom w:val="none" w:sz="0" w:space="0" w:color="auto"/>
                <w:right w:val="none" w:sz="0" w:space="0" w:color="auto"/>
              </w:divBdr>
            </w:div>
            <w:div w:id="350491090">
              <w:marLeft w:val="0"/>
              <w:marRight w:val="0"/>
              <w:marTop w:val="0"/>
              <w:marBottom w:val="0"/>
              <w:divBdr>
                <w:top w:val="none" w:sz="0" w:space="0" w:color="auto"/>
                <w:left w:val="none" w:sz="0" w:space="0" w:color="auto"/>
                <w:bottom w:val="none" w:sz="0" w:space="0" w:color="auto"/>
                <w:right w:val="none" w:sz="0" w:space="0" w:color="auto"/>
              </w:divBdr>
            </w:div>
            <w:div w:id="413086411">
              <w:marLeft w:val="0"/>
              <w:marRight w:val="0"/>
              <w:marTop w:val="0"/>
              <w:marBottom w:val="0"/>
              <w:divBdr>
                <w:top w:val="none" w:sz="0" w:space="0" w:color="auto"/>
                <w:left w:val="none" w:sz="0" w:space="0" w:color="auto"/>
                <w:bottom w:val="none" w:sz="0" w:space="0" w:color="auto"/>
                <w:right w:val="none" w:sz="0" w:space="0" w:color="auto"/>
              </w:divBdr>
            </w:div>
            <w:div w:id="449202076">
              <w:marLeft w:val="0"/>
              <w:marRight w:val="0"/>
              <w:marTop w:val="0"/>
              <w:marBottom w:val="0"/>
              <w:divBdr>
                <w:top w:val="none" w:sz="0" w:space="0" w:color="auto"/>
                <w:left w:val="none" w:sz="0" w:space="0" w:color="auto"/>
                <w:bottom w:val="none" w:sz="0" w:space="0" w:color="auto"/>
                <w:right w:val="none" w:sz="0" w:space="0" w:color="auto"/>
              </w:divBdr>
            </w:div>
            <w:div w:id="470485805">
              <w:marLeft w:val="0"/>
              <w:marRight w:val="0"/>
              <w:marTop w:val="0"/>
              <w:marBottom w:val="0"/>
              <w:divBdr>
                <w:top w:val="none" w:sz="0" w:space="0" w:color="auto"/>
                <w:left w:val="none" w:sz="0" w:space="0" w:color="auto"/>
                <w:bottom w:val="none" w:sz="0" w:space="0" w:color="auto"/>
                <w:right w:val="none" w:sz="0" w:space="0" w:color="auto"/>
              </w:divBdr>
            </w:div>
            <w:div w:id="484510969">
              <w:marLeft w:val="0"/>
              <w:marRight w:val="0"/>
              <w:marTop w:val="0"/>
              <w:marBottom w:val="0"/>
              <w:divBdr>
                <w:top w:val="none" w:sz="0" w:space="0" w:color="auto"/>
                <w:left w:val="none" w:sz="0" w:space="0" w:color="auto"/>
                <w:bottom w:val="none" w:sz="0" w:space="0" w:color="auto"/>
                <w:right w:val="none" w:sz="0" w:space="0" w:color="auto"/>
              </w:divBdr>
            </w:div>
            <w:div w:id="532766408">
              <w:marLeft w:val="0"/>
              <w:marRight w:val="0"/>
              <w:marTop w:val="0"/>
              <w:marBottom w:val="0"/>
              <w:divBdr>
                <w:top w:val="none" w:sz="0" w:space="0" w:color="auto"/>
                <w:left w:val="none" w:sz="0" w:space="0" w:color="auto"/>
                <w:bottom w:val="none" w:sz="0" w:space="0" w:color="auto"/>
                <w:right w:val="none" w:sz="0" w:space="0" w:color="auto"/>
              </w:divBdr>
            </w:div>
            <w:div w:id="607587185">
              <w:marLeft w:val="0"/>
              <w:marRight w:val="0"/>
              <w:marTop w:val="0"/>
              <w:marBottom w:val="0"/>
              <w:divBdr>
                <w:top w:val="none" w:sz="0" w:space="0" w:color="auto"/>
                <w:left w:val="none" w:sz="0" w:space="0" w:color="auto"/>
                <w:bottom w:val="none" w:sz="0" w:space="0" w:color="auto"/>
                <w:right w:val="none" w:sz="0" w:space="0" w:color="auto"/>
              </w:divBdr>
            </w:div>
            <w:div w:id="660041129">
              <w:marLeft w:val="0"/>
              <w:marRight w:val="0"/>
              <w:marTop w:val="0"/>
              <w:marBottom w:val="0"/>
              <w:divBdr>
                <w:top w:val="none" w:sz="0" w:space="0" w:color="auto"/>
                <w:left w:val="none" w:sz="0" w:space="0" w:color="auto"/>
                <w:bottom w:val="none" w:sz="0" w:space="0" w:color="auto"/>
                <w:right w:val="none" w:sz="0" w:space="0" w:color="auto"/>
              </w:divBdr>
            </w:div>
            <w:div w:id="786779225">
              <w:marLeft w:val="0"/>
              <w:marRight w:val="0"/>
              <w:marTop w:val="0"/>
              <w:marBottom w:val="0"/>
              <w:divBdr>
                <w:top w:val="none" w:sz="0" w:space="0" w:color="auto"/>
                <w:left w:val="none" w:sz="0" w:space="0" w:color="auto"/>
                <w:bottom w:val="none" w:sz="0" w:space="0" w:color="auto"/>
                <w:right w:val="none" w:sz="0" w:space="0" w:color="auto"/>
              </w:divBdr>
            </w:div>
            <w:div w:id="796678186">
              <w:marLeft w:val="0"/>
              <w:marRight w:val="0"/>
              <w:marTop w:val="0"/>
              <w:marBottom w:val="0"/>
              <w:divBdr>
                <w:top w:val="none" w:sz="0" w:space="0" w:color="auto"/>
                <w:left w:val="none" w:sz="0" w:space="0" w:color="auto"/>
                <w:bottom w:val="none" w:sz="0" w:space="0" w:color="auto"/>
                <w:right w:val="none" w:sz="0" w:space="0" w:color="auto"/>
              </w:divBdr>
            </w:div>
            <w:div w:id="893855614">
              <w:marLeft w:val="0"/>
              <w:marRight w:val="0"/>
              <w:marTop w:val="0"/>
              <w:marBottom w:val="0"/>
              <w:divBdr>
                <w:top w:val="none" w:sz="0" w:space="0" w:color="auto"/>
                <w:left w:val="none" w:sz="0" w:space="0" w:color="auto"/>
                <w:bottom w:val="none" w:sz="0" w:space="0" w:color="auto"/>
                <w:right w:val="none" w:sz="0" w:space="0" w:color="auto"/>
              </w:divBdr>
            </w:div>
            <w:div w:id="1111510008">
              <w:marLeft w:val="0"/>
              <w:marRight w:val="0"/>
              <w:marTop w:val="0"/>
              <w:marBottom w:val="0"/>
              <w:divBdr>
                <w:top w:val="none" w:sz="0" w:space="0" w:color="auto"/>
                <w:left w:val="none" w:sz="0" w:space="0" w:color="auto"/>
                <w:bottom w:val="none" w:sz="0" w:space="0" w:color="auto"/>
                <w:right w:val="none" w:sz="0" w:space="0" w:color="auto"/>
              </w:divBdr>
            </w:div>
            <w:div w:id="1374844122">
              <w:marLeft w:val="0"/>
              <w:marRight w:val="0"/>
              <w:marTop w:val="0"/>
              <w:marBottom w:val="0"/>
              <w:divBdr>
                <w:top w:val="none" w:sz="0" w:space="0" w:color="auto"/>
                <w:left w:val="none" w:sz="0" w:space="0" w:color="auto"/>
                <w:bottom w:val="none" w:sz="0" w:space="0" w:color="auto"/>
                <w:right w:val="none" w:sz="0" w:space="0" w:color="auto"/>
              </w:divBdr>
            </w:div>
            <w:div w:id="1453136154">
              <w:marLeft w:val="0"/>
              <w:marRight w:val="0"/>
              <w:marTop w:val="0"/>
              <w:marBottom w:val="0"/>
              <w:divBdr>
                <w:top w:val="none" w:sz="0" w:space="0" w:color="auto"/>
                <w:left w:val="none" w:sz="0" w:space="0" w:color="auto"/>
                <w:bottom w:val="none" w:sz="0" w:space="0" w:color="auto"/>
                <w:right w:val="none" w:sz="0" w:space="0" w:color="auto"/>
              </w:divBdr>
            </w:div>
            <w:div w:id="1654021309">
              <w:marLeft w:val="0"/>
              <w:marRight w:val="0"/>
              <w:marTop w:val="0"/>
              <w:marBottom w:val="0"/>
              <w:divBdr>
                <w:top w:val="none" w:sz="0" w:space="0" w:color="auto"/>
                <w:left w:val="none" w:sz="0" w:space="0" w:color="auto"/>
                <w:bottom w:val="none" w:sz="0" w:space="0" w:color="auto"/>
                <w:right w:val="none" w:sz="0" w:space="0" w:color="auto"/>
              </w:divBdr>
            </w:div>
            <w:div w:id="1695383102">
              <w:marLeft w:val="0"/>
              <w:marRight w:val="0"/>
              <w:marTop w:val="0"/>
              <w:marBottom w:val="0"/>
              <w:divBdr>
                <w:top w:val="none" w:sz="0" w:space="0" w:color="auto"/>
                <w:left w:val="none" w:sz="0" w:space="0" w:color="auto"/>
                <w:bottom w:val="none" w:sz="0" w:space="0" w:color="auto"/>
                <w:right w:val="none" w:sz="0" w:space="0" w:color="auto"/>
              </w:divBdr>
            </w:div>
            <w:div w:id="1703901080">
              <w:marLeft w:val="0"/>
              <w:marRight w:val="0"/>
              <w:marTop w:val="0"/>
              <w:marBottom w:val="0"/>
              <w:divBdr>
                <w:top w:val="none" w:sz="0" w:space="0" w:color="auto"/>
                <w:left w:val="none" w:sz="0" w:space="0" w:color="auto"/>
                <w:bottom w:val="none" w:sz="0" w:space="0" w:color="auto"/>
                <w:right w:val="none" w:sz="0" w:space="0" w:color="auto"/>
              </w:divBdr>
            </w:div>
            <w:div w:id="1726291472">
              <w:marLeft w:val="0"/>
              <w:marRight w:val="0"/>
              <w:marTop w:val="0"/>
              <w:marBottom w:val="0"/>
              <w:divBdr>
                <w:top w:val="none" w:sz="0" w:space="0" w:color="auto"/>
                <w:left w:val="none" w:sz="0" w:space="0" w:color="auto"/>
                <w:bottom w:val="none" w:sz="0" w:space="0" w:color="auto"/>
                <w:right w:val="none" w:sz="0" w:space="0" w:color="auto"/>
              </w:divBdr>
            </w:div>
            <w:div w:id="1736120229">
              <w:marLeft w:val="0"/>
              <w:marRight w:val="0"/>
              <w:marTop w:val="0"/>
              <w:marBottom w:val="0"/>
              <w:divBdr>
                <w:top w:val="none" w:sz="0" w:space="0" w:color="auto"/>
                <w:left w:val="none" w:sz="0" w:space="0" w:color="auto"/>
                <w:bottom w:val="none" w:sz="0" w:space="0" w:color="auto"/>
                <w:right w:val="none" w:sz="0" w:space="0" w:color="auto"/>
              </w:divBdr>
            </w:div>
          </w:divsChild>
        </w:div>
        <w:div w:id="289438288">
          <w:marLeft w:val="0"/>
          <w:marRight w:val="0"/>
          <w:marTop w:val="0"/>
          <w:marBottom w:val="0"/>
          <w:divBdr>
            <w:top w:val="none" w:sz="0" w:space="0" w:color="auto"/>
            <w:left w:val="none" w:sz="0" w:space="0" w:color="auto"/>
            <w:bottom w:val="none" w:sz="0" w:space="0" w:color="auto"/>
            <w:right w:val="none" w:sz="0" w:space="0" w:color="auto"/>
          </w:divBdr>
        </w:div>
        <w:div w:id="333147860">
          <w:marLeft w:val="0"/>
          <w:marRight w:val="0"/>
          <w:marTop w:val="0"/>
          <w:marBottom w:val="0"/>
          <w:divBdr>
            <w:top w:val="none" w:sz="0" w:space="0" w:color="auto"/>
            <w:left w:val="none" w:sz="0" w:space="0" w:color="auto"/>
            <w:bottom w:val="none" w:sz="0" w:space="0" w:color="auto"/>
            <w:right w:val="none" w:sz="0" w:space="0" w:color="auto"/>
          </w:divBdr>
        </w:div>
        <w:div w:id="352195233">
          <w:marLeft w:val="0"/>
          <w:marRight w:val="0"/>
          <w:marTop w:val="0"/>
          <w:marBottom w:val="0"/>
          <w:divBdr>
            <w:top w:val="none" w:sz="0" w:space="0" w:color="auto"/>
            <w:left w:val="none" w:sz="0" w:space="0" w:color="auto"/>
            <w:bottom w:val="none" w:sz="0" w:space="0" w:color="auto"/>
            <w:right w:val="none" w:sz="0" w:space="0" w:color="auto"/>
          </w:divBdr>
        </w:div>
        <w:div w:id="358775799">
          <w:marLeft w:val="0"/>
          <w:marRight w:val="0"/>
          <w:marTop w:val="0"/>
          <w:marBottom w:val="0"/>
          <w:divBdr>
            <w:top w:val="none" w:sz="0" w:space="0" w:color="auto"/>
            <w:left w:val="none" w:sz="0" w:space="0" w:color="auto"/>
            <w:bottom w:val="none" w:sz="0" w:space="0" w:color="auto"/>
            <w:right w:val="none" w:sz="0" w:space="0" w:color="auto"/>
          </w:divBdr>
        </w:div>
        <w:div w:id="367225496">
          <w:marLeft w:val="0"/>
          <w:marRight w:val="0"/>
          <w:marTop w:val="0"/>
          <w:marBottom w:val="0"/>
          <w:divBdr>
            <w:top w:val="none" w:sz="0" w:space="0" w:color="auto"/>
            <w:left w:val="none" w:sz="0" w:space="0" w:color="auto"/>
            <w:bottom w:val="none" w:sz="0" w:space="0" w:color="auto"/>
            <w:right w:val="none" w:sz="0" w:space="0" w:color="auto"/>
          </w:divBdr>
        </w:div>
        <w:div w:id="378436834">
          <w:marLeft w:val="0"/>
          <w:marRight w:val="0"/>
          <w:marTop w:val="0"/>
          <w:marBottom w:val="0"/>
          <w:divBdr>
            <w:top w:val="none" w:sz="0" w:space="0" w:color="auto"/>
            <w:left w:val="none" w:sz="0" w:space="0" w:color="auto"/>
            <w:bottom w:val="none" w:sz="0" w:space="0" w:color="auto"/>
            <w:right w:val="none" w:sz="0" w:space="0" w:color="auto"/>
          </w:divBdr>
        </w:div>
        <w:div w:id="385371021">
          <w:marLeft w:val="0"/>
          <w:marRight w:val="0"/>
          <w:marTop w:val="0"/>
          <w:marBottom w:val="0"/>
          <w:divBdr>
            <w:top w:val="none" w:sz="0" w:space="0" w:color="auto"/>
            <w:left w:val="none" w:sz="0" w:space="0" w:color="auto"/>
            <w:bottom w:val="none" w:sz="0" w:space="0" w:color="auto"/>
            <w:right w:val="none" w:sz="0" w:space="0" w:color="auto"/>
          </w:divBdr>
        </w:div>
        <w:div w:id="400058546">
          <w:marLeft w:val="0"/>
          <w:marRight w:val="0"/>
          <w:marTop w:val="0"/>
          <w:marBottom w:val="0"/>
          <w:divBdr>
            <w:top w:val="none" w:sz="0" w:space="0" w:color="auto"/>
            <w:left w:val="none" w:sz="0" w:space="0" w:color="auto"/>
            <w:bottom w:val="none" w:sz="0" w:space="0" w:color="auto"/>
            <w:right w:val="none" w:sz="0" w:space="0" w:color="auto"/>
          </w:divBdr>
        </w:div>
        <w:div w:id="413169062">
          <w:marLeft w:val="0"/>
          <w:marRight w:val="0"/>
          <w:marTop w:val="0"/>
          <w:marBottom w:val="0"/>
          <w:divBdr>
            <w:top w:val="none" w:sz="0" w:space="0" w:color="auto"/>
            <w:left w:val="none" w:sz="0" w:space="0" w:color="auto"/>
            <w:bottom w:val="none" w:sz="0" w:space="0" w:color="auto"/>
            <w:right w:val="none" w:sz="0" w:space="0" w:color="auto"/>
          </w:divBdr>
        </w:div>
        <w:div w:id="418716422">
          <w:marLeft w:val="0"/>
          <w:marRight w:val="0"/>
          <w:marTop w:val="0"/>
          <w:marBottom w:val="0"/>
          <w:divBdr>
            <w:top w:val="none" w:sz="0" w:space="0" w:color="auto"/>
            <w:left w:val="none" w:sz="0" w:space="0" w:color="auto"/>
            <w:bottom w:val="none" w:sz="0" w:space="0" w:color="auto"/>
            <w:right w:val="none" w:sz="0" w:space="0" w:color="auto"/>
          </w:divBdr>
          <w:divsChild>
            <w:div w:id="1360353187">
              <w:marLeft w:val="-75"/>
              <w:marRight w:val="0"/>
              <w:marTop w:val="30"/>
              <w:marBottom w:val="30"/>
              <w:divBdr>
                <w:top w:val="none" w:sz="0" w:space="0" w:color="auto"/>
                <w:left w:val="none" w:sz="0" w:space="0" w:color="auto"/>
                <w:bottom w:val="none" w:sz="0" w:space="0" w:color="auto"/>
                <w:right w:val="none" w:sz="0" w:space="0" w:color="auto"/>
              </w:divBdr>
              <w:divsChild>
                <w:div w:id="103424552">
                  <w:marLeft w:val="0"/>
                  <w:marRight w:val="0"/>
                  <w:marTop w:val="0"/>
                  <w:marBottom w:val="0"/>
                  <w:divBdr>
                    <w:top w:val="none" w:sz="0" w:space="0" w:color="auto"/>
                    <w:left w:val="none" w:sz="0" w:space="0" w:color="auto"/>
                    <w:bottom w:val="none" w:sz="0" w:space="0" w:color="auto"/>
                    <w:right w:val="none" w:sz="0" w:space="0" w:color="auto"/>
                  </w:divBdr>
                  <w:divsChild>
                    <w:div w:id="1958440274">
                      <w:marLeft w:val="0"/>
                      <w:marRight w:val="0"/>
                      <w:marTop w:val="0"/>
                      <w:marBottom w:val="0"/>
                      <w:divBdr>
                        <w:top w:val="none" w:sz="0" w:space="0" w:color="auto"/>
                        <w:left w:val="none" w:sz="0" w:space="0" w:color="auto"/>
                        <w:bottom w:val="none" w:sz="0" w:space="0" w:color="auto"/>
                        <w:right w:val="none" w:sz="0" w:space="0" w:color="auto"/>
                      </w:divBdr>
                    </w:div>
                  </w:divsChild>
                </w:div>
                <w:div w:id="107506406">
                  <w:marLeft w:val="0"/>
                  <w:marRight w:val="0"/>
                  <w:marTop w:val="0"/>
                  <w:marBottom w:val="0"/>
                  <w:divBdr>
                    <w:top w:val="none" w:sz="0" w:space="0" w:color="auto"/>
                    <w:left w:val="none" w:sz="0" w:space="0" w:color="auto"/>
                    <w:bottom w:val="none" w:sz="0" w:space="0" w:color="auto"/>
                    <w:right w:val="none" w:sz="0" w:space="0" w:color="auto"/>
                  </w:divBdr>
                  <w:divsChild>
                    <w:div w:id="2024283575">
                      <w:marLeft w:val="0"/>
                      <w:marRight w:val="0"/>
                      <w:marTop w:val="0"/>
                      <w:marBottom w:val="0"/>
                      <w:divBdr>
                        <w:top w:val="none" w:sz="0" w:space="0" w:color="auto"/>
                        <w:left w:val="none" w:sz="0" w:space="0" w:color="auto"/>
                        <w:bottom w:val="none" w:sz="0" w:space="0" w:color="auto"/>
                        <w:right w:val="none" w:sz="0" w:space="0" w:color="auto"/>
                      </w:divBdr>
                    </w:div>
                  </w:divsChild>
                </w:div>
                <w:div w:id="217865320">
                  <w:marLeft w:val="0"/>
                  <w:marRight w:val="0"/>
                  <w:marTop w:val="0"/>
                  <w:marBottom w:val="0"/>
                  <w:divBdr>
                    <w:top w:val="none" w:sz="0" w:space="0" w:color="auto"/>
                    <w:left w:val="none" w:sz="0" w:space="0" w:color="auto"/>
                    <w:bottom w:val="none" w:sz="0" w:space="0" w:color="auto"/>
                    <w:right w:val="none" w:sz="0" w:space="0" w:color="auto"/>
                  </w:divBdr>
                  <w:divsChild>
                    <w:div w:id="268046184">
                      <w:marLeft w:val="0"/>
                      <w:marRight w:val="0"/>
                      <w:marTop w:val="0"/>
                      <w:marBottom w:val="0"/>
                      <w:divBdr>
                        <w:top w:val="none" w:sz="0" w:space="0" w:color="auto"/>
                        <w:left w:val="none" w:sz="0" w:space="0" w:color="auto"/>
                        <w:bottom w:val="none" w:sz="0" w:space="0" w:color="auto"/>
                        <w:right w:val="none" w:sz="0" w:space="0" w:color="auto"/>
                      </w:divBdr>
                    </w:div>
                  </w:divsChild>
                </w:div>
                <w:div w:id="361711311">
                  <w:marLeft w:val="0"/>
                  <w:marRight w:val="0"/>
                  <w:marTop w:val="0"/>
                  <w:marBottom w:val="0"/>
                  <w:divBdr>
                    <w:top w:val="none" w:sz="0" w:space="0" w:color="auto"/>
                    <w:left w:val="none" w:sz="0" w:space="0" w:color="auto"/>
                    <w:bottom w:val="none" w:sz="0" w:space="0" w:color="auto"/>
                    <w:right w:val="none" w:sz="0" w:space="0" w:color="auto"/>
                  </w:divBdr>
                  <w:divsChild>
                    <w:div w:id="1980182759">
                      <w:marLeft w:val="0"/>
                      <w:marRight w:val="0"/>
                      <w:marTop w:val="0"/>
                      <w:marBottom w:val="0"/>
                      <w:divBdr>
                        <w:top w:val="none" w:sz="0" w:space="0" w:color="auto"/>
                        <w:left w:val="none" w:sz="0" w:space="0" w:color="auto"/>
                        <w:bottom w:val="none" w:sz="0" w:space="0" w:color="auto"/>
                        <w:right w:val="none" w:sz="0" w:space="0" w:color="auto"/>
                      </w:divBdr>
                    </w:div>
                  </w:divsChild>
                </w:div>
                <w:div w:id="391008637">
                  <w:marLeft w:val="0"/>
                  <w:marRight w:val="0"/>
                  <w:marTop w:val="0"/>
                  <w:marBottom w:val="0"/>
                  <w:divBdr>
                    <w:top w:val="none" w:sz="0" w:space="0" w:color="auto"/>
                    <w:left w:val="none" w:sz="0" w:space="0" w:color="auto"/>
                    <w:bottom w:val="none" w:sz="0" w:space="0" w:color="auto"/>
                    <w:right w:val="none" w:sz="0" w:space="0" w:color="auto"/>
                  </w:divBdr>
                  <w:divsChild>
                    <w:div w:id="544221885">
                      <w:marLeft w:val="0"/>
                      <w:marRight w:val="0"/>
                      <w:marTop w:val="0"/>
                      <w:marBottom w:val="0"/>
                      <w:divBdr>
                        <w:top w:val="none" w:sz="0" w:space="0" w:color="auto"/>
                        <w:left w:val="none" w:sz="0" w:space="0" w:color="auto"/>
                        <w:bottom w:val="none" w:sz="0" w:space="0" w:color="auto"/>
                        <w:right w:val="none" w:sz="0" w:space="0" w:color="auto"/>
                      </w:divBdr>
                    </w:div>
                  </w:divsChild>
                </w:div>
                <w:div w:id="397871852">
                  <w:marLeft w:val="0"/>
                  <w:marRight w:val="0"/>
                  <w:marTop w:val="0"/>
                  <w:marBottom w:val="0"/>
                  <w:divBdr>
                    <w:top w:val="none" w:sz="0" w:space="0" w:color="auto"/>
                    <w:left w:val="none" w:sz="0" w:space="0" w:color="auto"/>
                    <w:bottom w:val="none" w:sz="0" w:space="0" w:color="auto"/>
                    <w:right w:val="none" w:sz="0" w:space="0" w:color="auto"/>
                  </w:divBdr>
                  <w:divsChild>
                    <w:div w:id="1002047419">
                      <w:marLeft w:val="0"/>
                      <w:marRight w:val="0"/>
                      <w:marTop w:val="0"/>
                      <w:marBottom w:val="0"/>
                      <w:divBdr>
                        <w:top w:val="none" w:sz="0" w:space="0" w:color="auto"/>
                        <w:left w:val="none" w:sz="0" w:space="0" w:color="auto"/>
                        <w:bottom w:val="none" w:sz="0" w:space="0" w:color="auto"/>
                        <w:right w:val="none" w:sz="0" w:space="0" w:color="auto"/>
                      </w:divBdr>
                    </w:div>
                  </w:divsChild>
                </w:div>
                <w:div w:id="399250279">
                  <w:marLeft w:val="0"/>
                  <w:marRight w:val="0"/>
                  <w:marTop w:val="0"/>
                  <w:marBottom w:val="0"/>
                  <w:divBdr>
                    <w:top w:val="none" w:sz="0" w:space="0" w:color="auto"/>
                    <w:left w:val="none" w:sz="0" w:space="0" w:color="auto"/>
                    <w:bottom w:val="none" w:sz="0" w:space="0" w:color="auto"/>
                    <w:right w:val="none" w:sz="0" w:space="0" w:color="auto"/>
                  </w:divBdr>
                  <w:divsChild>
                    <w:div w:id="633215462">
                      <w:marLeft w:val="0"/>
                      <w:marRight w:val="0"/>
                      <w:marTop w:val="0"/>
                      <w:marBottom w:val="0"/>
                      <w:divBdr>
                        <w:top w:val="none" w:sz="0" w:space="0" w:color="auto"/>
                        <w:left w:val="none" w:sz="0" w:space="0" w:color="auto"/>
                        <w:bottom w:val="none" w:sz="0" w:space="0" w:color="auto"/>
                        <w:right w:val="none" w:sz="0" w:space="0" w:color="auto"/>
                      </w:divBdr>
                    </w:div>
                  </w:divsChild>
                </w:div>
                <w:div w:id="569924517">
                  <w:marLeft w:val="0"/>
                  <w:marRight w:val="0"/>
                  <w:marTop w:val="0"/>
                  <w:marBottom w:val="0"/>
                  <w:divBdr>
                    <w:top w:val="none" w:sz="0" w:space="0" w:color="auto"/>
                    <w:left w:val="none" w:sz="0" w:space="0" w:color="auto"/>
                    <w:bottom w:val="none" w:sz="0" w:space="0" w:color="auto"/>
                    <w:right w:val="none" w:sz="0" w:space="0" w:color="auto"/>
                  </w:divBdr>
                  <w:divsChild>
                    <w:div w:id="1172571137">
                      <w:marLeft w:val="0"/>
                      <w:marRight w:val="0"/>
                      <w:marTop w:val="0"/>
                      <w:marBottom w:val="0"/>
                      <w:divBdr>
                        <w:top w:val="none" w:sz="0" w:space="0" w:color="auto"/>
                        <w:left w:val="none" w:sz="0" w:space="0" w:color="auto"/>
                        <w:bottom w:val="none" w:sz="0" w:space="0" w:color="auto"/>
                        <w:right w:val="none" w:sz="0" w:space="0" w:color="auto"/>
                      </w:divBdr>
                    </w:div>
                  </w:divsChild>
                </w:div>
                <w:div w:id="779880018">
                  <w:marLeft w:val="0"/>
                  <w:marRight w:val="0"/>
                  <w:marTop w:val="0"/>
                  <w:marBottom w:val="0"/>
                  <w:divBdr>
                    <w:top w:val="none" w:sz="0" w:space="0" w:color="auto"/>
                    <w:left w:val="none" w:sz="0" w:space="0" w:color="auto"/>
                    <w:bottom w:val="none" w:sz="0" w:space="0" w:color="auto"/>
                    <w:right w:val="none" w:sz="0" w:space="0" w:color="auto"/>
                  </w:divBdr>
                  <w:divsChild>
                    <w:div w:id="1175151457">
                      <w:marLeft w:val="0"/>
                      <w:marRight w:val="0"/>
                      <w:marTop w:val="0"/>
                      <w:marBottom w:val="0"/>
                      <w:divBdr>
                        <w:top w:val="none" w:sz="0" w:space="0" w:color="auto"/>
                        <w:left w:val="none" w:sz="0" w:space="0" w:color="auto"/>
                        <w:bottom w:val="none" w:sz="0" w:space="0" w:color="auto"/>
                        <w:right w:val="none" w:sz="0" w:space="0" w:color="auto"/>
                      </w:divBdr>
                    </w:div>
                  </w:divsChild>
                </w:div>
                <w:div w:id="799304360">
                  <w:marLeft w:val="0"/>
                  <w:marRight w:val="0"/>
                  <w:marTop w:val="0"/>
                  <w:marBottom w:val="0"/>
                  <w:divBdr>
                    <w:top w:val="none" w:sz="0" w:space="0" w:color="auto"/>
                    <w:left w:val="none" w:sz="0" w:space="0" w:color="auto"/>
                    <w:bottom w:val="none" w:sz="0" w:space="0" w:color="auto"/>
                    <w:right w:val="none" w:sz="0" w:space="0" w:color="auto"/>
                  </w:divBdr>
                  <w:divsChild>
                    <w:div w:id="523984971">
                      <w:marLeft w:val="0"/>
                      <w:marRight w:val="0"/>
                      <w:marTop w:val="0"/>
                      <w:marBottom w:val="0"/>
                      <w:divBdr>
                        <w:top w:val="none" w:sz="0" w:space="0" w:color="auto"/>
                        <w:left w:val="none" w:sz="0" w:space="0" w:color="auto"/>
                        <w:bottom w:val="none" w:sz="0" w:space="0" w:color="auto"/>
                        <w:right w:val="none" w:sz="0" w:space="0" w:color="auto"/>
                      </w:divBdr>
                    </w:div>
                  </w:divsChild>
                </w:div>
                <w:div w:id="882524269">
                  <w:marLeft w:val="0"/>
                  <w:marRight w:val="0"/>
                  <w:marTop w:val="0"/>
                  <w:marBottom w:val="0"/>
                  <w:divBdr>
                    <w:top w:val="none" w:sz="0" w:space="0" w:color="auto"/>
                    <w:left w:val="none" w:sz="0" w:space="0" w:color="auto"/>
                    <w:bottom w:val="none" w:sz="0" w:space="0" w:color="auto"/>
                    <w:right w:val="none" w:sz="0" w:space="0" w:color="auto"/>
                  </w:divBdr>
                  <w:divsChild>
                    <w:div w:id="1115322982">
                      <w:marLeft w:val="0"/>
                      <w:marRight w:val="0"/>
                      <w:marTop w:val="0"/>
                      <w:marBottom w:val="0"/>
                      <w:divBdr>
                        <w:top w:val="none" w:sz="0" w:space="0" w:color="auto"/>
                        <w:left w:val="none" w:sz="0" w:space="0" w:color="auto"/>
                        <w:bottom w:val="none" w:sz="0" w:space="0" w:color="auto"/>
                        <w:right w:val="none" w:sz="0" w:space="0" w:color="auto"/>
                      </w:divBdr>
                    </w:div>
                  </w:divsChild>
                </w:div>
                <w:div w:id="908003862">
                  <w:marLeft w:val="0"/>
                  <w:marRight w:val="0"/>
                  <w:marTop w:val="0"/>
                  <w:marBottom w:val="0"/>
                  <w:divBdr>
                    <w:top w:val="none" w:sz="0" w:space="0" w:color="auto"/>
                    <w:left w:val="none" w:sz="0" w:space="0" w:color="auto"/>
                    <w:bottom w:val="none" w:sz="0" w:space="0" w:color="auto"/>
                    <w:right w:val="none" w:sz="0" w:space="0" w:color="auto"/>
                  </w:divBdr>
                  <w:divsChild>
                    <w:div w:id="2031834086">
                      <w:marLeft w:val="0"/>
                      <w:marRight w:val="0"/>
                      <w:marTop w:val="0"/>
                      <w:marBottom w:val="0"/>
                      <w:divBdr>
                        <w:top w:val="none" w:sz="0" w:space="0" w:color="auto"/>
                        <w:left w:val="none" w:sz="0" w:space="0" w:color="auto"/>
                        <w:bottom w:val="none" w:sz="0" w:space="0" w:color="auto"/>
                        <w:right w:val="none" w:sz="0" w:space="0" w:color="auto"/>
                      </w:divBdr>
                    </w:div>
                  </w:divsChild>
                </w:div>
                <w:div w:id="1132332944">
                  <w:marLeft w:val="0"/>
                  <w:marRight w:val="0"/>
                  <w:marTop w:val="0"/>
                  <w:marBottom w:val="0"/>
                  <w:divBdr>
                    <w:top w:val="none" w:sz="0" w:space="0" w:color="auto"/>
                    <w:left w:val="none" w:sz="0" w:space="0" w:color="auto"/>
                    <w:bottom w:val="none" w:sz="0" w:space="0" w:color="auto"/>
                    <w:right w:val="none" w:sz="0" w:space="0" w:color="auto"/>
                  </w:divBdr>
                  <w:divsChild>
                    <w:div w:id="685401240">
                      <w:marLeft w:val="0"/>
                      <w:marRight w:val="0"/>
                      <w:marTop w:val="0"/>
                      <w:marBottom w:val="0"/>
                      <w:divBdr>
                        <w:top w:val="none" w:sz="0" w:space="0" w:color="auto"/>
                        <w:left w:val="none" w:sz="0" w:space="0" w:color="auto"/>
                        <w:bottom w:val="none" w:sz="0" w:space="0" w:color="auto"/>
                        <w:right w:val="none" w:sz="0" w:space="0" w:color="auto"/>
                      </w:divBdr>
                    </w:div>
                  </w:divsChild>
                </w:div>
                <w:div w:id="1179999813">
                  <w:marLeft w:val="0"/>
                  <w:marRight w:val="0"/>
                  <w:marTop w:val="0"/>
                  <w:marBottom w:val="0"/>
                  <w:divBdr>
                    <w:top w:val="none" w:sz="0" w:space="0" w:color="auto"/>
                    <w:left w:val="none" w:sz="0" w:space="0" w:color="auto"/>
                    <w:bottom w:val="none" w:sz="0" w:space="0" w:color="auto"/>
                    <w:right w:val="none" w:sz="0" w:space="0" w:color="auto"/>
                  </w:divBdr>
                  <w:divsChild>
                    <w:div w:id="570847165">
                      <w:marLeft w:val="0"/>
                      <w:marRight w:val="0"/>
                      <w:marTop w:val="0"/>
                      <w:marBottom w:val="0"/>
                      <w:divBdr>
                        <w:top w:val="none" w:sz="0" w:space="0" w:color="auto"/>
                        <w:left w:val="none" w:sz="0" w:space="0" w:color="auto"/>
                        <w:bottom w:val="none" w:sz="0" w:space="0" w:color="auto"/>
                        <w:right w:val="none" w:sz="0" w:space="0" w:color="auto"/>
                      </w:divBdr>
                    </w:div>
                  </w:divsChild>
                </w:div>
                <w:div w:id="1415783964">
                  <w:marLeft w:val="0"/>
                  <w:marRight w:val="0"/>
                  <w:marTop w:val="0"/>
                  <w:marBottom w:val="0"/>
                  <w:divBdr>
                    <w:top w:val="none" w:sz="0" w:space="0" w:color="auto"/>
                    <w:left w:val="none" w:sz="0" w:space="0" w:color="auto"/>
                    <w:bottom w:val="none" w:sz="0" w:space="0" w:color="auto"/>
                    <w:right w:val="none" w:sz="0" w:space="0" w:color="auto"/>
                  </w:divBdr>
                  <w:divsChild>
                    <w:div w:id="1197933393">
                      <w:marLeft w:val="0"/>
                      <w:marRight w:val="0"/>
                      <w:marTop w:val="0"/>
                      <w:marBottom w:val="0"/>
                      <w:divBdr>
                        <w:top w:val="none" w:sz="0" w:space="0" w:color="auto"/>
                        <w:left w:val="none" w:sz="0" w:space="0" w:color="auto"/>
                        <w:bottom w:val="none" w:sz="0" w:space="0" w:color="auto"/>
                        <w:right w:val="none" w:sz="0" w:space="0" w:color="auto"/>
                      </w:divBdr>
                    </w:div>
                  </w:divsChild>
                </w:div>
                <w:div w:id="1459689999">
                  <w:marLeft w:val="0"/>
                  <w:marRight w:val="0"/>
                  <w:marTop w:val="0"/>
                  <w:marBottom w:val="0"/>
                  <w:divBdr>
                    <w:top w:val="none" w:sz="0" w:space="0" w:color="auto"/>
                    <w:left w:val="none" w:sz="0" w:space="0" w:color="auto"/>
                    <w:bottom w:val="none" w:sz="0" w:space="0" w:color="auto"/>
                    <w:right w:val="none" w:sz="0" w:space="0" w:color="auto"/>
                  </w:divBdr>
                  <w:divsChild>
                    <w:div w:id="424039642">
                      <w:marLeft w:val="0"/>
                      <w:marRight w:val="0"/>
                      <w:marTop w:val="0"/>
                      <w:marBottom w:val="0"/>
                      <w:divBdr>
                        <w:top w:val="none" w:sz="0" w:space="0" w:color="auto"/>
                        <w:left w:val="none" w:sz="0" w:space="0" w:color="auto"/>
                        <w:bottom w:val="none" w:sz="0" w:space="0" w:color="auto"/>
                        <w:right w:val="none" w:sz="0" w:space="0" w:color="auto"/>
                      </w:divBdr>
                    </w:div>
                  </w:divsChild>
                </w:div>
                <w:div w:id="1581061186">
                  <w:marLeft w:val="0"/>
                  <w:marRight w:val="0"/>
                  <w:marTop w:val="0"/>
                  <w:marBottom w:val="0"/>
                  <w:divBdr>
                    <w:top w:val="none" w:sz="0" w:space="0" w:color="auto"/>
                    <w:left w:val="none" w:sz="0" w:space="0" w:color="auto"/>
                    <w:bottom w:val="none" w:sz="0" w:space="0" w:color="auto"/>
                    <w:right w:val="none" w:sz="0" w:space="0" w:color="auto"/>
                  </w:divBdr>
                  <w:divsChild>
                    <w:div w:id="1347050365">
                      <w:marLeft w:val="0"/>
                      <w:marRight w:val="0"/>
                      <w:marTop w:val="0"/>
                      <w:marBottom w:val="0"/>
                      <w:divBdr>
                        <w:top w:val="none" w:sz="0" w:space="0" w:color="auto"/>
                        <w:left w:val="none" w:sz="0" w:space="0" w:color="auto"/>
                        <w:bottom w:val="none" w:sz="0" w:space="0" w:color="auto"/>
                        <w:right w:val="none" w:sz="0" w:space="0" w:color="auto"/>
                      </w:divBdr>
                    </w:div>
                  </w:divsChild>
                </w:div>
                <w:div w:id="1696686692">
                  <w:marLeft w:val="0"/>
                  <w:marRight w:val="0"/>
                  <w:marTop w:val="0"/>
                  <w:marBottom w:val="0"/>
                  <w:divBdr>
                    <w:top w:val="none" w:sz="0" w:space="0" w:color="auto"/>
                    <w:left w:val="none" w:sz="0" w:space="0" w:color="auto"/>
                    <w:bottom w:val="none" w:sz="0" w:space="0" w:color="auto"/>
                    <w:right w:val="none" w:sz="0" w:space="0" w:color="auto"/>
                  </w:divBdr>
                  <w:divsChild>
                    <w:div w:id="2139913180">
                      <w:marLeft w:val="0"/>
                      <w:marRight w:val="0"/>
                      <w:marTop w:val="0"/>
                      <w:marBottom w:val="0"/>
                      <w:divBdr>
                        <w:top w:val="none" w:sz="0" w:space="0" w:color="auto"/>
                        <w:left w:val="none" w:sz="0" w:space="0" w:color="auto"/>
                        <w:bottom w:val="none" w:sz="0" w:space="0" w:color="auto"/>
                        <w:right w:val="none" w:sz="0" w:space="0" w:color="auto"/>
                      </w:divBdr>
                    </w:div>
                  </w:divsChild>
                </w:div>
                <w:div w:id="1758944118">
                  <w:marLeft w:val="0"/>
                  <w:marRight w:val="0"/>
                  <w:marTop w:val="0"/>
                  <w:marBottom w:val="0"/>
                  <w:divBdr>
                    <w:top w:val="none" w:sz="0" w:space="0" w:color="auto"/>
                    <w:left w:val="none" w:sz="0" w:space="0" w:color="auto"/>
                    <w:bottom w:val="none" w:sz="0" w:space="0" w:color="auto"/>
                    <w:right w:val="none" w:sz="0" w:space="0" w:color="auto"/>
                  </w:divBdr>
                  <w:divsChild>
                    <w:div w:id="442459676">
                      <w:marLeft w:val="0"/>
                      <w:marRight w:val="0"/>
                      <w:marTop w:val="0"/>
                      <w:marBottom w:val="0"/>
                      <w:divBdr>
                        <w:top w:val="none" w:sz="0" w:space="0" w:color="auto"/>
                        <w:left w:val="none" w:sz="0" w:space="0" w:color="auto"/>
                        <w:bottom w:val="none" w:sz="0" w:space="0" w:color="auto"/>
                        <w:right w:val="none" w:sz="0" w:space="0" w:color="auto"/>
                      </w:divBdr>
                    </w:div>
                  </w:divsChild>
                </w:div>
                <w:div w:id="2124228532">
                  <w:marLeft w:val="0"/>
                  <w:marRight w:val="0"/>
                  <w:marTop w:val="0"/>
                  <w:marBottom w:val="0"/>
                  <w:divBdr>
                    <w:top w:val="none" w:sz="0" w:space="0" w:color="auto"/>
                    <w:left w:val="none" w:sz="0" w:space="0" w:color="auto"/>
                    <w:bottom w:val="none" w:sz="0" w:space="0" w:color="auto"/>
                    <w:right w:val="none" w:sz="0" w:space="0" w:color="auto"/>
                  </w:divBdr>
                  <w:divsChild>
                    <w:div w:id="153087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822451">
          <w:marLeft w:val="0"/>
          <w:marRight w:val="0"/>
          <w:marTop w:val="0"/>
          <w:marBottom w:val="0"/>
          <w:divBdr>
            <w:top w:val="none" w:sz="0" w:space="0" w:color="auto"/>
            <w:left w:val="none" w:sz="0" w:space="0" w:color="auto"/>
            <w:bottom w:val="none" w:sz="0" w:space="0" w:color="auto"/>
            <w:right w:val="none" w:sz="0" w:space="0" w:color="auto"/>
          </w:divBdr>
        </w:div>
        <w:div w:id="439371908">
          <w:marLeft w:val="0"/>
          <w:marRight w:val="0"/>
          <w:marTop w:val="0"/>
          <w:marBottom w:val="0"/>
          <w:divBdr>
            <w:top w:val="none" w:sz="0" w:space="0" w:color="auto"/>
            <w:left w:val="none" w:sz="0" w:space="0" w:color="auto"/>
            <w:bottom w:val="none" w:sz="0" w:space="0" w:color="auto"/>
            <w:right w:val="none" w:sz="0" w:space="0" w:color="auto"/>
          </w:divBdr>
        </w:div>
        <w:div w:id="506018330">
          <w:marLeft w:val="0"/>
          <w:marRight w:val="0"/>
          <w:marTop w:val="0"/>
          <w:marBottom w:val="0"/>
          <w:divBdr>
            <w:top w:val="none" w:sz="0" w:space="0" w:color="auto"/>
            <w:left w:val="none" w:sz="0" w:space="0" w:color="auto"/>
            <w:bottom w:val="none" w:sz="0" w:space="0" w:color="auto"/>
            <w:right w:val="none" w:sz="0" w:space="0" w:color="auto"/>
          </w:divBdr>
        </w:div>
        <w:div w:id="510528738">
          <w:marLeft w:val="0"/>
          <w:marRight w:val="0"/>
          <w:marTop w:val="0"/>
          <w:marBottom w:val="0"/>
          <w:divBdr>
            <w:top w:val="none" w:sz="0" w:space="0" w:color="auto"/>
            <w:left w:val="none" w:sz="0" w:space="0" w:color="auto"/>
            <w:bottom w:val="none" w:sz="0" w:space="0" w:color="auto"/>
            <w:right w:val="none" w:sz="0" w:space="0" w:color="auto"/>
          </w:divBdr>
        </w:div>
        <w:div w:id="533688273">
          <w:marLeft w:val="0"/>
          <w:marRight w:val="0"/>
          <w:marTop w:val="0"/>
          <w:marBottom w:val="0"/>
          <w:divBdr>
            <w:top w:val="none" w:sz="0" w:space="0" w:color="auto"/>
            <w:left w:val="none" w:sz="0" w:space="0" w:color="auto"/>
            <w:bottom w:val="none" w:sz="0" w:space="0" w:color="auto"/>
            <w:right w:val="none" w:sz="0" w:space="0" w:color="auto"/>
          </w:divBdr>
        </w:div>
        <w:div w:id="605237051">
          <w:marLeft w:val="0"/>
          <w:marRight w:val="0"/>
          <w:marTop w:val="0"/>
          <w:marBottom w:val="0"/>
          <w:divBdr>
            <w:top w:val="none" w:sz="0" w:space="0" w:color="auto"/>
            <w:left w:val="none" w:sz="0" w:space="0" w:color="auto"/>
            <w:bottom w:val="none" w:sz="0" w:space="0" w:color="auto"/>
            <w:right w:val="none" w:sz="0" w:space="0" w:color="auto"/>
          </w:divBdr>
        </w:div>
        <w:div w:id="649945968">
          <w:marLeft w:val="0"/>
          <w:marRight w:val="0"/>
          <w:marTop w:val="0"/>
          <w:marBottom w:val="0"/>
          <w:divBdr>
            <w:top w:val="none" w:sz="0" w:space="0" w:color="auto"/>
            <w:left w:val="none" w:sz="0" w:space="0" w:color="auto"/>
            <w:bottom w:val="none" w:sz="0" w:space="0" w:color="auto"/>
            <w:right w:val="none" w:sz="0" w:space="0" w:color="auto"/>
          </w:divBdr>
        </w:div>
        <w:div w:id="654069440">
          <w:marLeft w:val="0"/>
          <w:marRight w:val="0"/>
          <w:marTop w:val="0"/>
          <w:marBottom w:val="0"/>
          <w:divBdr>
            <w:top w:val="none" w:sz="0" w:space="0" w:color="auto"/>
            <w:left w:val="none" w:sz="0" w:space="0" w:color="auto"/>
            <w:bottom w:val="none" w:sz="0" w:space="0" w:color="auto"/>
            <w:right w:val="none" w:sz="0" w:space="0" w:color="auto"/>
          </w:divBdr>
        </w:div>
        <w:div w:id="694043262">
          <w:marLeft w:val="0"/>
          <w:marRight w:val="0"/>
          <w:marTop w:val="0"/>
          <w:marBottom w:val="0"/>
          <w:divBdr>
            <w:top w:val="none" w:sz="0" w:space="0" w:color="auto"/>
            <w:left w:val="none" w:sz="0" w:space="0" w:color="auto"/>
            <w:bottom w:val="none" w:sz="0" w:space="0" w:color="auto"/>
            <w:right w:val="none" w:sz="0" w:space="0" w:color="auto"/>
          </w:divBdr>
        </w:div>
        <w:div w:id="742995222">
          <w:marLeft w:val="0"/>
          <w:marRight w:val="0"/>
          <w:marTop w:val="0"/>
          <w:marBottom w:val="0"/>
          <w:divBdr>
            <w:top w:val="none" w:sz="0" w:space="0" w:color="auto"/>
            <w:left w:val="none" w:sz="0" w:space="0" w:color="auto"/>
            <w:bottom w:val="none" w:sz="0" w:space="0" w:color="auto"/>
            <w:right w:val="none" w:sz="0" w:space="0" w:color="auto"/>
          </w:divBdr>
        </w:div>
        <w:div w:id="749156564">
          <w:marLeft w:val="0"/>
          <w:marRight w:val="0"/>
          <w:marTop w:val="0"/>
          <w:marBottom w:val="0"/>
          <w:divBdr>
            <w:top w:val="none" w:sz="0" w:space="0" w:color="auto"/>
            <w:left w:val="none" w:sz="0" w:space="0" w:color="auto"/>
            <w:bottom w:val="none" w:sz="0" w:space="0" w:color="auto"/>
            <w:right w:val="none" w:sz="0" w:space="0" w:color="auto"/>
          </w:divBdr>
        </w:div>
        <w:div w:id="760760968">
          <w:marLeft w:val="0"/>
          <w:marRight w:val="0"/>
          <w:marTop w:val="0"/>
          <w:marBottom w:val="0"/>
          <w:divBdr>
            <w:top w:val="none" w:sz="0" w:space="0" w:color="auto"/>
            <w:left w:val="none" w:sz="0" w:space="0" w:color="auto"/>
            <w:bottom w:val="none" w:sz="0" w:space="0" w:color="auto"/>
            <w:right w:val="none" w:sz="0" w:space="0" w:color="auto"/>
          </w:divBdr>
        </w:div>
        <w:div w:id="789397832">
          <w:marLeft w:val="0"/>
          <w:marRight w:val="0"/>
          <w:marTop w:val="0"/>
          <w:marBottom w:val="0"/>
          <w:divBdr>
            <w:top w:val="none" w:sz="0" w:space="0" w:color="auto"/>
            <w:left w:val="none" w:sz="0" w:space="0" w:color="auto"/>
            <w:bottom w:val="none" w:sz="0" w:space="0" w:color="auto"/>
            <w:right w:val="none" w:sz="0" w:space="0" w:color="auto"/>
          </w:divBdr>
        </w:div>
        <w:div w:id="823855041">
          <w:marLeft w:val="0"/>
          <w:marRight w:val="0"/>
          <w:marTop w:val="0"/>
          <w:marBottom w:val="0"/>
          <w:divBdr>
            <w:top w:val="none" w:sz="0" w:space="0" w:color="auto"/>
            <w:left w:val="none" w:sz="0" w:space="0" w:color="auto"/>
            <w:bottom w:val="none" w:sz="0" w:space="0" w:color="auto"/>
            <w:right w:val="none" w:sz="0" w:space="0" w:color="auto"/>
          </w:divBdr>
        </w:div>
        <w:div w:id="858661343">
          <w:marLeft w:val="0"/>
          <w:marRight w:val="0"/>
          <w:marTop w:val="0"/>
          <w:marBottom w:val="0"/>
          <w:divBdr>
            <w:top w:val="none" w:sz="0" w:space="0" w:color="auto"/>
            <w:left w:val="none" w:sz="0" w:space="0" w:color="auto"/>
            <w:bottom w:val="none" w:sz="0" w:space="0" w:color="auto"/>
            <w:right w:val="none" w:sz="0" w:space="0" w:color="auto"/>
          </w:divBdr>
        </w:div>
        <w:div w:id="864027310">
          <w:marLeft w:val="0"/>
          <w:marRight w:val="0"/>
          <w:marTop w:val="0"/>
          <w:marBottom w:val="0"/>
          <w:divBdr>
            <w:top w:val="none" w:sz="0" w:space="0" w:color="auto"/>
            <w:left w:val="none" w:sz="0" w:space="0" w:color="auto"/>
            <w:bottom w:val="none" w:sz="0" w:space="0" w:color="auto"/>
            <w:right w:val="none" w:sz="0" w:space="0" w:color="auto"/>
          </w:divBdr>
        </w:div>
        <w:div w:id="928197406">
          <w:marLeft w:val="0"/>
          <w:marRight w:val="0"/>
          <w:marTop w:val="0"/>
          <w:marBottom w:val="0"/>
          <w:divBdr>
            <w:top w:val="none" w:sz="0" w:space="0" w:color="auto"/>
            <w:left w:val="none" w:sz="0" w:space="0" w:color="auto"/>
            <w:bottom w:val="none" w:sz="0" w:space="0" w:color="auto"/>
            <w:right w:val="none" w:sz="0" w:space="0" w:color="auto"/>
          </w:divBdr>
        </w:div>
        <w:div w:id="944970027">
          <w:marLeft w:val="0"/>
          <w:marRight w:val="0"/>
          <w:marTop w:val="0"/>
          <w:marBottom w:val="0"/>
          <w:divBdr>
            <w:top w:val="none" w:sz="0" w:space="0" w:color="auto"/>
            <w:left w:val="none" w:sz="0" w:space="0" w:color="auto"/>
            <w:bottom w:val="none" w:sz="0" w:space="0" w:color="auto"/>
            <w:right w:val="none" w:sz="0" w:space="0" w:color="auto"/>
          </w:divBdr>
        </w:div>
        <w:div w:id="946355160">
          <w:marLeft w:val="0"/>
          <w:marRight w:val="0"/>
          <w:marTop w:val="0"/>
          <w:marBottom w:val="0"/>
          <w:divBdr>
            <w:top w:val="none" w:sz="0" w:space="0" w:color="auto"/>
            <w:left w:val="none" w:sz="0" w:space="0" w:color="auto"/>
            <w:bottom w:val="none" w:sz="0" w:space="0" w:color="auto"/>
            <w:right w:val="none" w:sz="0" w:space="0" w:color="auto"/>
          </w:divBdr>
        </w:div>
        <w:div w:id="982738903">
          <w:marLeft w:val="0"/>
          <w:marRight w:val="0"/>
          <w:marTop w:val="0"/>
          <w:marBottom w:val="0"/>
          <w:divBdr>
            <w:top w:val="none" w:sz="0" w:space="0" w:color="auto"/>
            <w:left w:val="none" w:sz="0" w:space="0" w:color="auto"/>
            <w:bottom w:val="none" w:sz="0" w:space="0" w:color="auto"/>
            <w:right w:val="none" w:sz="0" w:space="0" w:color="auto"/>
          </w:divBdr>
        </w:div>
        <w:div w:id="992760296">
          <w:marLeft w:val="0"/>
          <w:marRight w:val="0"/>
          <w:marTop w:val="0"/>
          <w:marBottom w:val="0"/>
          <w:divBdr>
            <w:top w:val="none" w:sz="0" w:space="0" w:color="auto"/>
            <w:left w:val="none" w:sz="0" w:space="0" w:color="auto"/>
            <w:bottom w:val="none" w:sz="0" w:space="0" w:color="auto"/>
            <w:right w:val="none" w:sz="0" w:space="0" w:color="auto"/>
          </w:divBdr>
        </w:div>
        <w:div w:id="1010640228">
          <w:marLeft w:val="0"/>
          <w:marRight w:val="0"/>
          <w:marTop w:val="0"/>
          <w:marBottom w:val="0"/>
          <w:divBdr>
            <w:top w:val="none" w:sz="0" w:space="0" w:color="auto"/>
            <w:left w:val="none" w:sz="0" w:space="0" w:color="auto"/>
            <w:bottom w:val="none" w:sz="0" w:space="0" w:color="auto"/>
            <w:right w:val="none" w:sz="0" w:space="0" w:color="auto"/>
          </w:divBdr>
        </w:div>
        <w:div w:id="1023750191">
          <w:marLeft w:val="0"/>
          <w:marRight w:val="0"/>
          <w:marTop w:val="0"/>
          <w:marBottom w:val="0"/>
          <w:divBdr>
            <w:top w:val="none" w:sz="0" w:space="0" w:color="auto"/>
            <w:left w:val="none" w:sz="0" w:space="0" w:color="auto"/>
            <w:bottom w:val="none" w:sz="0" w:space="0" w:color="auto"/>
            <w:right w:val="none" w:sz="0" w:space="0" w:color="auto"/>
          </w:divBdr>
        </w:div>
        <w:div w:id="1025517957">
          <w:marLeft w:val="0"/>
          <w:marRight w:val="0"/>
          <w:marTop w:val="0"/>
          <w:marBottom w:val="0"/>
          <w:divBdr>
            <w:top w:val="none" w:sz="0" w:space="0" w:color="auto"/>
            <w:left w:val="none" w:sz="0" w:space="0" w:color="auto"/>
            <w:bottom w:val="none" w:sz="0" w:space="0" w:color="auto"/>
            <w:right w:val="none" w:sz="0" w:space="0" w:color="auto"/>
          </w:divBdr>
        </w:div>
        <w:div w:id="1034424284">
          <w:marLeft w:val="0"/>
          <w:marRight w:val="0"/>
          <w:marTop w:val="0"/>
          <w:marBottom w:val="0"/>
          <w:divBdr>
            <w:top w:val="none" w:sz="0" w:space="0" w:color="auto"/>
            <w:left w:val="none" w:sz="0" w:space="0" w:color="auto"/>
            <w:bottom w:val="none" w:sz="0" w:space="0" w:color="auto"/>
            <w:right w:val="none" w:sz="0" w:space="0" w:color="auto"/>
          </w:divBdr>
        </w:div>
        <w:div w:id="1037464227">
          <w:marLeft w:val="0"/>
          <w:marRight w:val="0"/>
          <w:marTop w:val="0"/>
          <w:marBottom w:val="0"/>
          <w:divBdr>
            <w:top w:val="none" w:sz="0" w:space="0" w:color="auto"/>
            <w:left w:val="none" w:sz="0" w:space="0" w:color="auto"/>
            <w:bottom w:val="none" w:sz="0" w:space="0" w:color="auto"/>
            <w:right w:val="none" w:sz="0" w:space="0" w:color="auto"/>
          </w:divBdr>
        </w:div>
        <w:div w:id="1044016464">
          <w:marLeft w:val="0"/>
          <w:marRight w:val="0"/>
          <w:marTop w:val="0"/>
          <w:marBottom w:val="0"/>
          <w:divBdr>
            <w:top w:val="none" w:sz="0" w:space="0" w:color="auto"/>
            <w:left w:val="none" w:sz="0" w:space="0" w:color="auto"/>
            <w:bottom w:val="none" w:sz="0" w:space="0" w:color="auto"/>
            <w:right w:val="none" w:sz="0" w:space="0" w:color="auto"/>
          </w:divBdr>
        </w:div>
        <w:div w:id="1092430604">
          <w:marLeft w:val="0"/>
          <w:marRight w:val="0"/>
          <w:marTop w:val="0"/>
          <w:marBottom w:val="0"/>
          <w:divBdr>
            <w:top w:val="none" w:sz="0" w:space="0" w:color="auto"/>
            <w:left w:val="none" w:sz="0" w:space="0" w:color="auto"/>
            <w:bottom w:val="none" w:sz="0" w:space="0" w:color="auto"/>
            <w:right w:val="none" w:sz="0" w:space="0" w:color="auto"/>
          </w:divBdr>
        </w:div>
        <w:div w:id="1110128646">
          <w:marLeft w:val="0"/>
          <w:marRight w:val="0"/>
          <w:marTop w:val="0"/>
          <w:marBottom w:val="0"/>
          <w:divBdr>
            <w:top w:val="none" w:sz="0" w:space="0" w:color="auto"/>
            <w:left w:val="none" w:sz="0" w:space="0" w:color="auto"/>
            <w:bottom w:val="none" w:sz="0" w:space="0" w:color="auto"/>
            <w:right w:val="none" w:sz="0" w:space="0" w:color="auto"/>
          </w:divBdr>
        </w:div>
        <w:div w:id="1167936237">
          <w:marLeft w:val="0"/>
          <w:marRight w:val="0"/>
          <w:marTop w:val="0"/>
          <w:marBottom w:val="0"/>
          <w:divBdr>
            <w:top w:val="none" w:sz="0" w:space="0" w:color="auto"/>
            <w:left w:val="none" w:sz="0" w:space="0" w:color="auto"/>
            <w:bottom w:val="none" w:sz="0" w:space="0" w:color="auto"/>
            <w:right w:val="none" w:sz="0" w:space="0" w:color="auto"/>
          </w:divBdr>
        </w:div>
        <w:div w:id="1196113791">
          <w:marLeft w:val="0"/>
          <w:marRight w:val="0"/>
          <w:marTop w:val="0"/>
          <w:marBottom w:val="0"/>
          <w:divBdr>
            <w:top w:val="none" w:sz="0" w:space="0" w:color="auto"/>
            <w:left w:val="none" w:sz="0" w:space="0" w:color="auto"/>
            <w:bottom w:val="none" w:sz="0" w:space="0" w:color="auto"/>
            <w:right w:val="none" w:sz="0" w:space="0" w:color="auto"/>
          </w:divBdr>
        </w:div>
        <w:div w:id="1210338468">
          <w:marLeft w:val="0"/>
          <w:marRight w:val="0"/>
          <w:marTop w:val="0"/>
          <w:marBottom w:val="0"/>
          <w:divBdr>
            <w:top w:val="none" w:sz="0" w:space="0" w:color="auto"/>
            <w:left w:val="none" w:sz="0" w:space="0" w:color="auto"/>
            <w:bottom w:val="none" w:sz="0" w:space="0" w:color="auto"/>
            <w:right w:val="none" w:sz="0" w:space="0" w:color="auto"/>
          </w:divBdr>
        </w:div>
        <w:div w:id="1214274416">
          <w:marLeft w:val="0"/>
          <w:marRight w:val="0"/>
          <w:marTop w:val="0"/>
          <w:marBottom w:val="0"/>
          <w:divBdr>
            <w:top w:val="none" w:sz="0" w:space="0" w:color="auto"/>
            <w:left w:val="none" w:sz="0" w:space="0" w:color="auto"/>
            <w:bottom w:val="none" w:sz="0" w:space="0" w:color="auto"/>
            <w:right w:val="none" w:sz="0" w:space="0" w:color="auto"/>
          </w:divBdr>
        </w:div>
        <w:div w:id="1219436354">
          <w:marLeft w:val="0"/>
          <w:marRight w:val="0"/>
          <w:marTop w:val="0"/>
          <w:marBottom w:val="0"/>
          <w:divBdr>
            <w:top w:val="none" w:sz="0" w:space="0" w:color="auto"/>
            <w:left w:val="none" w:sz="0" w:space="0" w:color="auto"/>
            <w:bottom w:val="none" w:sz="0" w:space="0" w:color="auto"/>
            <w:right w:val="none" w:sz="0" w:space="0" w:color="auto"/>
          </w:divBdr>
        </w:div>
        <w:div w:id="1230771856">
          <w:marLeft w:val="0"/>
          <w:marRight w:val="0"/>
          <w:marTop w:val="0"/>
          <w:marBottom w:val="0"/>
          <w:divBdr>
            <w:top w:val="none" w:sz="0" w:space="0" w:color="auto"/>
            <w:left w:val="none" w:sz="0" w:space="0" w:color="auto"/>
            <w:bottom w:val="none" w:sz="0" w:space="0" w:color="auto"/>
            <w:right w:val="none" w:sz="0" w:space="0" w:color="auto"/>
          </w:divBdr>
        </w:div>
        <w:div w:id="1266576522">
          <w:marLeft w:val="0"/>
          <w:marRight w:val="0"/>
          <w:marTop w:val="0"/>
          <w:marBottom w:val="0"/>
          <w:divBdr>
            <w:top w:val="none" w:sz="0" w:space="0" w:color="auto"/>
            <w:left w:val="none" w:sz="0" w:space="0" w:color="auto"/>
            <w:bottom w:val="none" w:sz="0" w:space="0" w:color="auto"/>
            <w:right w:val="none" w:sz="0" w:space="0" w:color="auto"/>
          </w:divBdr>
        </w:div>
        <w:div w:id="1300722988">
          <w:marLeft w:val="0"/>
          <w:marRight w:val="0"/>
          <w:marTop w:val="0"/>
          <w:marBottom w:val="0"/>
          <w:divBdr>
            <w:top w:val="none" w:sz="0" w:space="0" w:color="auto"/>
            <w:left w:val="none" w:sz="0" w:space="0" w:color="auto"/>
            <w:bottom w:val="none" w:sz="0" w:space="0" w:color="auto"/>
            <w:right w:val="none" w:sz="0" w:space="0" w:color="auto"/>
          </w:divBdr>
        </w:div>
        <w:div w:id="1323044635">
          <w:marLeft w:val="0"/>
          <w:marRight w:val="0"/>
          <w:marTop w:val="0"/>
          <w:marBottom w:val="0"/>
          <w:divBdr>
            <w:top w:val="none" w:sz="0" w:space="0" w:color="auto"/>
            <w:left w:val="none" w:sz="0" w:space="0" w:color="auto"/>
            <w:bottom w:val="none" w:sz="0" w:space="0" w:color="auto"/>
            <w:right w:val="none" w:sz="0" w:space="0" w:color="auto"/>
          </w:divBdr>
        </w:div>
        <w:div w:id="1329870027">
          <w:marLeft w:val="0"/>
          <w:marRight w:val="0"/>
          <w:marTop w:val="0"/>
          <w:marBottom w:val="0"/>
          <w:divBdr>
            <w:top w:val="none" w:sz="0" w:space="0" w:color="auto"/>
            <w:left w:val="none" w:sz="0" w:space="0" w:color="auto"/>
            <w:bottom w:val="none" w:sz="0" w:space="0" w:color="auto"/>
            <w:right w:val="none" w:sz="0" w:space="0" w:color="auto"/>
          </w:divBdr>
        </w:div>
        <w:div w:id="1437748869">
          <w:marLeft w:val="0"/>
          <w:marRight w:val="0"/>
          <w:marTop w:val="0"/>
          <w:marBottom w:val="0"/>
          <w:divBdr>
            <w:top w:val="none" w:sz="0" w:space="0" w:color="auto"/>
            <w:left w:val="none" w:sz="0" w:space="0" w:color="auto"/>
            <w:bottom w:val="none" w:sz="0" w:space="0" w:color="auto"/>
            <w:right w:val="none" w:sz="0" w:space="0" w:color="auto"/>
          </w:divBdr>
        </w:div>
        <w:div w:id="1446273037">
          <w:marLeft w:val="0"/>
          <w:marRight w:val="0"/>
          <w:marTop w:val="0"/>
          <w:marBottom w:val="0"/>
          <w:divBdr>
            <w:top w:val="none" w:sz="0" w:space="0" w:color="auto"/>
            <w:left w:val="none" w:sz="0" w:space="0" w:color="auto"/>
            <w:bottom w:val="none" w:sz="0" w:space="0" w:color="auto"/>
            <w:right w:val="none" w:sz="0" w:space="0" w:color="auto"/>
          </w:divBdr>
        </w:div>
        <w:div w:id="1457022811">
          <w:marLeft w:val="0"/>
          <w:marRight w:val="0"/>
          <w:marTop w:val="0"/>
          <w:marBottom w:val="0"/>
          <w:divBdr>
            <w:top w:val="none" w:sz="0" w:space="0" w:color="auto"/>
            <w:left w:val="none" w:sz="0" w:space="0" w:color="auto"/>
            <w:bottom w:val="none" w:sz="0" w:space="0" w:color="auto"/>
            <w:right w:val="none" w:sz="0" w:space="0" w:color="auto"/>
          </w:divBdr>
        </w:div>
        <w:div w:id="1475292691">
          <w:marLeft w:val="0"/>
          <w:marRight w:val="0"/>
          <w:marTop w:val="0"/>
          <w:marBottom w:val="0"/>
          <w:divBdr>
            <w:top w:val="none" w:sz="0" w:space="0" w:color="auto"/>
            <w:left w:val="none" w:sz="0" w:space="0" w:color="auto"/>
            <w:bottom w:val="none" w:sz="0" w:space="0" w:color="auto"/>
            <w:right w:val="none" w:sz="0" w:space="0" w:color="auto"/>
          </w:divBdr>
        </w:div>
        <w:div w:id="1489982797">
          <w:marLeft w:val="0"/>
          <w:marRight w:val="0"/>
          <w:marTop w:val="0"/>
          <w:marBottom w:val="0"/>
          <w:divBdr>
            <w:top w:val="none" w:sz="0" w:space="0" w:color="auto"/>
            <w:left w:val="none" w:sz="0" w:space="0" w:color="auto"/>
            <w:bottom w:val="none" w:sz="0" w:space="0" w:color="auto"/>
            <w:right w:val="none" w:sz="0" w:space="0" w:color="auto"/>
          </w:divBdr>
        </w:div>
        <w:div w:id="1492135725">
          <w:marLeft w:val="0"/>
          <w:marRight w:val="0"/>
          <w:marTop w:val="0"/>
          <w:marBottom w:val="0"/>
          <w:divBdr>
            <w:top w:val="none" w:sz="0" w:space="0" w:color="auto"/>
            <w:left w:val="none" w:sz="0" w:space="0" w:color="auto"/>
            <w:bottom w:val="none" w:sz="0" w:space="0" w:color="auto"/>
            <w:right w:val="none" w:sz="0" w:space="0" w:color="auto"/>
          </w:divBdr>
        </w:div>
        <w:div w:id="1498105893">
          <w:marLeft w:val="0"/>
          <w:marRight w:val="0"/>
          <w:marTop w:val="0"/>
          <w:marBottom w:val="0"/>
          <w:divBdr>
            <w:top w:val="none" w:sz="0" w:space="0" w:color="auto"/>
            <w:left w:val="none" w:sz="0" w:space="0" w:color="auto"/>
            <w:bottom w:val="none" w:sz="0" w:space="0" w:color="auto"/>
            <w:right w:val="none" w:sz="0" w:space="0" w:color="auto"/>
          </w:divBdr>
        </w:div>
        <w:div w:id="1510826496">
          <w:marLeft w:val="0"/>
          <w:marRight w:val="0"/>
          <w:marTop w:val="0"/>
          <w:marBottom w:val="0"/>
          <w:divBdr>
            <w:top w:val="none" w:sz="0" w:space="0" w:color="auto"/>
            <w:left w:val="none" w:sz="0" w:space="0" w:color="auto"/>
            <w:bottom w:val="none" w:sz="0" w:space="0" w:color="auto"/>
            <w:right w:val="none" w:sz="0" w:space="0" w:color="auto"/>
          </w:divBdr>
          <w:divsChild>
            <w:div w:id="44455295">
              <w:marLeft w:val="0"/>
              <w:marRight w:val="0"/>
              <w:marTop w:val="0"/>
              <w:marBottom w:val="0"/>
              <w:divBdr>
                <w:top w:val="none" w:sz="0" w:space="0" w:color="auto"/>
                <w:left w:val="none" w:sz="0" w:space="0" w:color="auto"/>
                <w:bottom w:val="none" w:sz="0" w:space="0" w:color="auto"/>
                <w:right w:val="none" w:sz="0" w:space="0" w:color="auto"/>
              </w:divBdr>
            </w:div>
            <w:div w:id="71394944">
              <w:marLeft w:val="0"/>
              <w:marRight w:val="0"/>
              <w:marTop w:val="0"/>
              <w:marBottom w:val="0"/>
              <w:divBdr>
                <w:top w:val="none" w:sz="0" w:space="0" w:color="auto"/>
                <w:left w:val="none" w:sz="0" w:space="0" w:color="auto"/>
                <w:bottom w:val="none" w:sz="0" w:space="0" w:color="auto"/>
                <w:right w:val="none" w:sz="0" w:space="0" w:color="auto"/>
              </w:divBdr>
            </w:div>
            <w:div w:id="181286030">
              <w:marLeft w:val="0"/>
              <w:marRight w:val="0"/>
              <w:marTop w:val="0"/>
              <w:marBottom w:val="0"/>
              <w:divBdr>
                <w:top w:val="none" w:sz="0" w:space="0" w:color="auto"/>
                <w:left w:val="none" w:sz="0" w:space="0" w:color="auto"/>
                <w:bottom w:val="none" w:sz="0" w:space="0" w:color="auto"/>
                <w:right w:val="none" w:sz="0" w:space="0" w:color="auto"/>
              </w:divBdr>
            </w:div>
            <w:div w:id="208494215">
              <w:marLeft w:val="0"/>
              <w:marRight w:val="0"/>
              <w:marTop w:val="0"/>
              <w:marBottom w:val="0"/>
              <w:divBdr>
                <w:top w:val="none" w:sz="0" w:space="0" w:color="auto"/>
                <w:left w:val="none" w:sz="0" w:space="0" w:color="auto"/>
                <w:bottom w:val="none" w:sz="0" w:space="0" w:color="auto"/>
                <w:right w:val="none" w:sz="0" w:space="0" w:color="auto"/>
              </w:divBdr>
            </w:div>
            <w:div w:id="222372043">
              <w:marLeft w:val="0"/>
              <w:marRight w:val="0"/>
              <w:marTop w:val="0"/>
              <w:marBottom w:val="0"/>
              <w:divBdr>
                <w:top w:val="none" w:sz="0" w:space="0" w:color="auto"/>
                <w:left w:val="none" w:sz="0" w:space="0" w:color="auto"/>
                <w:bottom w:val="none" w:sz="0" w:space="0" w:color="auto"/>
                <w:right w:val="none" w:sz="0" w:space="0" w:color="auto"/>
              </w:divBdr>
            </w:div>
            <w:div w:id="224611371">
              <w:marLeft w:val="0"/>
              <w:marRight w:val="0"/>
              <w:marTop w:val="0"/>
              <w:marBottom w:val="0"/>
              <w:divBdr>
                <w:top w:val="none" w:sz="0" w:space="0" w:color="auto"/>
                <w:left w:val="none" w:sz="0" w:space="0" w:color="auto"/>
                <w:bottom w:val="none" w:sz="0" w:space="0" w:color="auto"/>
                <w:right w:val="none" w:sz="0" w:space="0" w:color="auto"/>
              </w:divBdr>
            </w:div>
            <w:div w:id="466975085">
              <w:marLeft w:val="0"/>
              <w:marRight w:val="0"/>
              <w:marTop w:val="0"/>
              <w:marBottom w:val="0"/>
              <w:divBdr>
                <w:top w:val="none" w:sz="0" w:space="0" w:color="auto"/>
                <w:left w:val="none" w:sz="0" w:space="0" w:color="auto"/>
                <w:bottom w:val="none" w:sz="0" w:space="0" w:color="auto"/>
                <w:right w:val="none" w:sz="0" w:space="0" w:color="auto"/>
              </w:divBdr>
            </w:div>
            <w:div w:id="582759679">
              <w:marLeft w:val="0"/>
              <w:marRight w:val="0"/>
              <w:marTop w:val="0"/>
              <w:marBottom w:val="0"/>
              <w:divBdr>
                <w:top w:val="none" w:sz="0" w:space="0" w:color="auto"/>
                <w:left w:val="none" w:sz="0" w:space="0" w:color="auto"/>
                <w:bottom w:val="none" w:sz="0" w:space="0" w:color="auto"/>
                <w:right w:val="none" w:sz="0" w:space="0" w:color="auto"/>
              </w:divBdr>
            </w:div>
            <w:div w:id="766002495">
              <w:marLeft w:val="0"/>
              <w:marRight w:val="0"/>
              <w:marTop w:val="0"/>
              <w:marBottom w:val="0"/>
              <w:divBdr>
                <w:top w:val="none" w:sz="0" w:space="0" w:color="auto"/>
                <w:left w:val="none" w:sz="0" w:space="0" w:color="auto"/>
                <w:bottom w:val="none" w:sz="0" w:space="0" w:color="auto"/>
                <w:right w:val="none" w:sz="0" w:space="0" w:color="auto"/>
              </w:divBdr>
            </w:div>
            <w:div w:id="878400457">
              <w:marLeft w:val="0"/>
              <w:marRight w:val="0"/>
              <w:marTop w:val="0"/>
              <w:marBottom w:val="0"/>
              <w:divBdr>
                <w:top w:val="none" w:sz="0" w:space="0" w:color="auto"/>
                <w:left w:val="none" w:sz="0" w:space="0" w:color="auto"/>
                <w:bottom w:val="none" w:sz="0" w:space="0" w:color="auto"/>
                <w:right w:val="none" w:sz="0" w:space="0" w:color="auto"/>
              </w:divBdr>
            </w:div>
            <w:div w:id="1033574932">
              <w:marLeft w:val="0"/>
              <w:marRight w:val="0"/>
              <w:marTop w:val="0"/>
              <w:marBottom w:val="0"/>
              <w:divBdr>
                <w:top w:val="none" w:sz="0" w:space="0" w:color="auto"/>
                <w:left w:val="none" w:sz="0" w:space="0" w:color="auto"/>
                <w:bottom w:val="none" w:sz="0" w:space="0" w:color="auto"/>
                <w:right w:val="none" w:sz="0" w:space="0" w:color="auto"/>
              </w:divBdr>
            </w:div>
            <w:div w:id="1040324681">
              <w:marLeft w:val="0"/>
              <w:marRight w:val="0"/>
              <w:marTop w:val="0"/>
              <w:marBottom w:val="0"/>
              <w:divBdr>
                <w:top w:val="none" w:sz="0" w:space="0" w:color="auto"/>
                <w:left w:val="none" w:sz="0" w:space="0" w:color="auto"/>
                <w:bottom w:val="none" w:sz="0" w:space="0" w:color="auto"/>
                <w:right w:val="none" w:sz="0" w:space="0" w:color="auto"/>
              </w:divBdr>
            </w:div>
            <w:div w:id="1699504429">
              <w:marLeft w:val="0"/>
              <w:marRight w:val="0"/>
              <w:marTop w:val="0"/>
              <w:marBottom w:val="0"/>
              <w:divBdr>
                <w:top w:val="none" w:sz="0" w:space="0" w:color="auto"/>
                <w:left w:val="none" w:sz="0" w:space="0" w:color="auto"/>
                <w:bottom w:val="none" w:sz="0" w:space="0" w:color="auto"/>
                <w:right w:val="none" w:sz="0" w:space="0" w:color="auto"/>
              </w:divBdr>
            </w:div>
            <w:div w:id="1776752610">
              <w:marLeft w:val="0"/>
              <w:marRight w:val="0"/>
              <w:marTop w:val="0"/>
              <w:marBottom w:val="0"/>
              <w:divBdr>
                <w:top w:val="none" w:sz="0" w:space="0" w:color="auto"/>
                <w:left w:val="none" w:sz="0" w:space="0" w:color="auto"/>
                <w:bottom w:val="none" w:sz="0" w:space="0" w:color="auto"/>
                <w:right w:val="none" w:sz="0" w:space="0" w:color="auto"/>
              </w:divBdr>
            </w:div>
            <w:div w:id="1802646554">
              <w:marLeft w:val="0"/>
              <w:marRight w:val="0"/>
              <w:marTop w:val="0"/>
              <w:marBottom w:val="0"/>
              <w:divBdr>
                <w:top w:val="none" w:sz="0" w:space="0" w:color="auto"/>
                <w:left w:val="none" w:sz="0" w:space="0" w:color="auto"/>
                <w:bottom w:val="none" w:sz="0" w:space="0" w:color="auto"/>
                <w:right w:val="none" w:sz="0" w:space="0" w:color="auto"/>
              </w:divBdr>
            </w:div>
            <w:div w:id="1826126350">
              <w:marLeft w:val="0"/>
              <w:marRight w:val="0"/>
              <w:marTop w:val="0"/>
              <w:marBottom w:val="0"/>
              <w:divBdr>
                <w:top w:val="none" w:sz="0" w:space="0" w:color="auto"/>
                <w:left w:val="none" w:sz="0" w:space="0" w:color="auto"/>
                <w:bottom w:val="none" w:sz="0" w:space="0" w:color="auto"/>
                <w:right w:val="none" w:sz="0" w:space="0" w:color="auto"/>
              </w:divBdr>
            </w:div>
            <w:div w:id="1860654715">
              <w:marLeft w:val="0"/>
              <w:marRight w:val="0"/>
              <w:marTop w:val="0"/>
              <w:marBottom w:val="0"/>
              <w:divBdr>
                <w:top w:val="none" w:sz="0" w:space="0" w:color="auto"/>
                <w:left w:val="none" w:sz="0" w:space="0" w:color="auto"/>
                <w:bottom w:val="none" w:sz="0" w:space="0" w:color="auto"/>
                <w:right w:val="none" w:sz="0" w:space="0" w:color="auto"/>
              </w:divBdr>
            </w:div>
            <w:div w:id="2011834708">
              <w:marLeft w:val="0"/>
              <w:marRight w:val="0"/>
              <w:marTop w:val="0"/>
              <w:marBottom w:val="0"/>
              <w:divBdr>
                <w:top w:val="none" w:sz="0" w:space="0" w:color="auto"/>
                <w:left w:val="none" w:sz="0" w:space="0" w:color="auto"/>
                <w:bottom w:val="none" w:sz="0" w:space="0" w:color="auto"/>
                <w:right w:val="none" w:sz="0" w:space="0" w:color="auto"/>
              </w:divBdr>
            </w:div>
            <w:div w:id="2084985617">
              <w:marLeft w:val="0"/>
              <w:marRight w:val="0"/>
              <w:marTop w:val="0"/>
              <w:marBottom w:val="0"/>
              <w:divBdr>
                <w:top w:val="none" w:sz="0" w:space="0" w:color="auto"/>
                <w:left w:val="none" w:sz="0" w:space="0" w:color="auto"/>
                <w:bottom w:val="none" w:sz="0" w:space="0" w:color="auto"/>
                <w:right w:val="none" w:sz="0" w:space="0" w:color="auto"/>
              </w:divBdr>
            </w:div>
            <w:div w:id="2140223994">
              <w:marLeft w:val="0"/>
              <w:marRight w:val="0"/>
              <w:marTop w:val="0"/>
              <w:marBottom w:val="0"/>
              <w:divBdr>
                <w:top w:val="none" w:sz="0" w:space="0" w:color="auto"/>
                <w:left w:val="none" w:sz="0" w:space="0" w:color="auto"/>
                <w:bottom w:val="none" w:sz="0" w:space="0" w:color="auto"/>
                <w:right w:val="none" w:sz="0" w:space="0" w:color="auto"/>
              </w:divBdr>
            </w:div>
          </w:divsChild>
        </w:div>
        <w:div w:id="1514610942">
          <w:marLeft w:val="0"/>
          <w:marRight w:val="0"/>
          <w:marTop w:val="0"/>
          <w:marBottom w:val="0"/>
          <w:divBdr>
            <w:top w:val="none" w:sz="0" w:space="0" w:color="auto"/>
            <w:left w:val="none" w:sz="0" w:space="0" w:color="auto"/>
            <w:bottom w:val="none" w:sz="0" w:space="0" w:color="auto"/>
            <w:right w:val="none" w:sz="0" w:space="0" w:color="auto"/>
          </w:divBdr>
        </w:div>
        <w:div w:id="1549687372">
          <w:marLeft w:val="0"/>
          <w:marRight w:val="0"/>
          <w:marTop w:val="0"/>
          <w:marBottom w:val="0"/>
          <w:divBdr>
            <w:top w:val="none" w:sz="0" w:space="0" w:color="auto"/>
            <w:left w:val="none" w:sz="0" w:space="0" w:color="auto"/>
            <w:bottom w:val="none" w:sz="0" w:space="0" w:color="auto"/>
            <w:right w:val="none" w:sz="0" w:space="0" w:color="auto"/>
          </w:divBdr>
        </w:div>
        <w:div w:id="1564482262">
          <w:marLeft w:val="0"/>
          <w:marRight w:val="0"/>
          <w:marTop w:val="0"/>
          <w:marBottom w:val="0"/>
          <w:divBdr>
            <w:top w:val="none" w:sz="0" w:space="0" w:color="auto"/>
            <w:left w:val="none" w:sz="0" w:space="0" w:color="auto"/>
            <w:bottom w:val="none" w:sz="0" w:space="0" w:color="auto"/>
            <w:right w:val="none" w:sz="0" w:space="0" w:color="auto"/>
          </w:divBdr>
        </w:div>
        <w:div w:id="1578173276">
          <w:marLeft w:val="0"/>
          <w:marRight w:val="0"/>
          <w:marTop w:val="0"/>
          <w:marBottom w:val="0"/>
          <w:divBdr>
            <w:top w:val="none" w:sz="0" w:space="0" w:color="auto"/>
            <w:left w:val="none" w:sz="0" w:space="0" w:color="auto"/>
            <w:bottom w:val="none" w:sz="0" w:space="0" w:color="auto"/>
            <w:right w:val="none" w:sz="0" w:space="0" w:color="auto"/>
          </w:divBdr>
        </w:div>
        <w:div w:id="1580754719">
          <w:marLeft w:val="0"/>
          <w:marRight w:val="0"/>
          <w:marTop w:val="0"/>
          <w:marBottom w:val="0"/>
          <w:divBdr>
            <w:top w:val="none" w:sz="0" w:space="0" w:color="auto"/>
            <w:left w:val="none" w:sz="0" w:space="0" w:color="auto"/>
            <w:bottom w:val="none" w:sz="0" w:space="0" w:color="auto"/>
            <w:right w:val="none" w:sz="0" w:space="0" w:color="auto"/>
          </w:divBdr>
        </w:div>
        <w:div w:id="1590652240">
          <w:marLeft w:val="0"/>
          <w:marRight w:val="0"/>
          <w:marTop w:val="0"/>
          <w:marBottom w:val="0"/>
          <w:divBdr>
            <w:top w:val="none" w:sz="0" w:space="0" w:color="auto"/>
            <w:left w:val="none" w:sz="0" w:space="0" w:color="auto"/>
            <w:bottom w:val="none" w:sz="0" w:space="0" w:color="auto"/>
            <w:right w:val="none" w:sz="0" w:space="0" w:color="auto"/>
          </w:divBdr>
        </w:div>
        <w:div w:id="1609001918">
          <w:marLeft w:val="0"/>
          <w:marRight w:val="0"/>
          <w:marTop w:val="0"/>
          <w:marBottom w:val="0"/>
          <w:divBdr>
            <w:top w:val="none" w:sz="0" w:space="0" w:color="auto"/>
            <w:left w:val="none" w:sz="0" w:space="0" w:color="auto"/>
            <w:bottom w:val="none" w:sz="0" w:space="0" w:color="auto"/>
            <w:right w:val="none" w:sz="0" w:space="0" w:color="auto"/>
          </w:divBdr>
          <w:divsChild>
            <w:div w:id="5638358">
              <w:marLeft w:val="0"/>
              <w:marRight w:val="0"/>
              <w:marTop w:val="0"/>
              <w:marBottom w:val="0"/>
              <w:divBdr>
                <w:top w:val="none" w:sz="0" w:space="0" w:color="auto"/>
                <w:left w:val="none" w:sz="0" w:space="0" w:color="auto"/>
                <w:bottom w:val="none" w:sz="0" w:space="0" w:color="auto"/>
                <w:right w:val="none" w:sz="0" w:space="0" w:color="auto"/>
              </w:divBdr>
            </w:div>
            <w:div w:id="63456005">
              <w:marLeft w:val="0"/>
              <w:marRight w:val="0"/>
              <w:marTop w:val="0"/>
              <w:marBottom w:val="0"/>
              <w:divBdr>
                <w:top w:val="none" w:sz="0" w:space="0" w:color="auto"/>
                <w:left w:val="none" w:sz="0" w:space="0" w:color="auto"/>
                <w:bottom w:val="none" w:sz="0" w:space="0" w:color="auto"/>
                <w:right w:val="none" w:sz="0" w:space="0" w:color="auto"/>
              </w:divBdr>
            </w:div>
            <w:div w:id="461000841">
              <w:marLeft w:val="0"/>
              <w:marRight w:val="0"/>
              <w:marTop w:val="0"/>
              <w:marBottom w:val="0"/>
              <w:divBdr>
                <w:top w:val="none" w:sz="0" w:space="0" w:color="auto"/>
                <w:left w:val="none" w:sz="0" w:space="0" w:color="auto"/>
                <w:bottom w:val="none" w:sz="0" w:space="0" w:color="auto"/>
                <w:right w:val="none" w:sz="0" w:space="0" w:color="auto"/>
              </w:divBdr>
            </w:div>
            <w:div w:id="472258671">
              <w:marLeft w:val="0"/>
              <w:marRight w:val="0"/>
              <w:marTop w:val="0"/>
              <w:marBottom w:val="0"/>
              <w:divBdr>
                <w:top w:val="none" w:sz="0" w:space="0" w:color="auto"/>
                <w:left w:val="none" w:sz="0" w:space="0" w:color="auto"/>
                <w:bottom w:val="none" w:sz="0" w:space="0" w:color="auto"/>
                <w:right w:val="none" w:sz="0" w:space="0" w:color="auto"/>
              </w:divBdr>
            </w:div>
            <w:div w:id="517088281">
              <w:marLeft w:val="0"/>
              <w:marRight w:val="0"/>
              <w:marTop w:val="0"/>
              <w:marBottom w:val="0"/>
              <w:divBdr>
                <w:top w:val="none" w:sz="0" w:space="0" w:color="auto"/>
                <w:left w:val="none" w:sz="0" w:space="0" w:color="auto"/>
                <w:bottom w:val="none" w:sz="0" w:space="0" w:color="auto"/>
                <w:right w:val="none" w:sz="0" w:space="0" w:color="auto"/>
              </w:divBdr>
            </w:div>
            <w:div w:id="575361786">
              <w:marLeft w:val="0"/>
              <w:marRight w:val="0"/>
              <w:marTop w:val="0"/>
              <w:marBottom w:val="0"/>
              <w:divBdr>
                <w:top w:val="none" w:sz="0" w:space="0" w:color="auto"/>
                <w:left w:val="none" w:sz="0" w:space="0" w:color="auto"/>
                <w:bottom w:val="none" w:sz="0" w:space="0" w:color="auto"/>
                <w:right w:val="none" w:sz="0" w:space="0" w:color="auto"/>
              </w:divBdr>
            </w:div>
            <w:div w:id="579289013">
              <w:marLeft w:val="0"/>
              <w:marRight w:val="0"/>
              <w:marTop w:val="0"/>
              <w:marBottom w:val="0"/>
              <w:divBdr>
                <w:top w:val="none" w:sz="0" w:space="0" w:color="auto"/>
                <w:left w:val="none" w:sz="0" w:space="0" w:color="auto"/>
                <w:bottom w:val="none" w:sz="0" w:space="0" w:color="auto"/>
                <w:right w:val="none" w:sz="0" w:space="0" w:color="auto"/>
              </w:divBdr>
            </w:div>
            <w:div w:id="636447003">
              <w:marLeft w:val="0"/>
              <w:marRight w:val="0"/>
              <w:marTop w:val="0"/>
              <w:marBottom w:val="0"/>
              <w:divBdr>
                <w:top w:val="none" w:sz="0" w:space="0" w:color="auto"/>
                <w:left w:val="none" w:sz="0" w:space="0" w:color="auto"/>
                <w:bottom w:val="none" w:sz="0" w:space="0" w:color="auto"/>
                <w:right w:val="none" w:sz="0" w:space="0" w:color="auto"/>
              </w:divBdr>
            </w:div>
            <w:div w:id="759834389">
              <w:marLeft w:val="0"/>
              <w:marRight w:val="0"/>
              <w:marTop w:val="0"/>
              <w:marBottom w:val="0"/>
              <w:divBdr>
                <w:top w:val="none" w:sz="0" w:space="0" w:color="auto"/>
                <w:left w:val="none" w:sz="0" w:space="0" w:color="auto"/>
                <w:bottom w:val="none" w:sz="0" w:space="0" w:color="auto"/>
                <w:right w:val="none" w:sz="0" w:space="0" w:color="auto"/>
              </w:divBdr>
            </w:div>
            <w:div w:id="873620299">
              <w:marLeft w:val="0"/>
              <w:marRight w:val="0"/>
              <w:marTop w:val="0"/>
              <w:marBottom w:val="0"/>
              <w:divBdr>
                <w:top w:val="none" w:sz="0" w:space="0" w:color="auto"/>
                <w:left w:val="none" w:sz="0" w:space="0" w:color="auto"/>
                <w:bottom w:val="none" w:sz="0" w:space="0" w:color="auto"/>
                <w:right w:val="none" w:sz="0" w:space="0" w:color="auto"/>
              </w:divBdr>
            </w:div>
            <w:div w:id="919754926">
              <w:marLeft w:val="0"/>
              <w:marRight w:val="0"/>
              <w:marTop w:val="0"/>
              <w:marBottom w:val="0"/>
              <w:divBdr>
                <w:top w:val="none" w:sz="0" w:space="0" w:color="auto"/>
                <w:left w:val="none" w:sz="0" w:space="0" w:color="auto"/>
                <w:bottom w:val="none" w:sz="0" w:space="0" w:color="auto"/>
                <w:right w:val="none" w:sz="0" w:space="0" w:color="auto"/>
              </w:divBdr>
            </w:div>
            <w:div w:id="928732436">
              <w:marLeft w:val="0"/>
              <w:marRight w:val="0"/>
              <w:marTop w:val="0"/>
              <w:marBottom w:val="0"/>
              <w:divBdr>
                <w:top w:val="none" w:sz="0" w:space="0" w:color="auto"/>
                <w:left w:val="none" w:sz="0" w:space="0" w:color="auto"/>
                <w:bottom w:val="none" w:sz="0" w:space="0" w:color="auto"/>
                <w:right w:val="none" w:sz="0" w:space="0" w:color="auto"/>
              </w:divBdr>
            </w:div>
            <w:div w:id="964890699">
              <w:marLeft w:val="0"/>
              <w:marRight w:val="0"/>
              <w:marTop w:val="0"/>
              <w:marBottom w:val="0"/>
              <w:divBdr>
                <w:top w:val="none" w:sz="0" w:space="0" w:color="auto"/>
                <w:left w:val="none" w:sz="0" w:space="0" w:color="auto"/>
                <w:bottom w:val="none" w:sz="0" w:space="0" w:color="auto"/>
                <w:right w:val="none" w:sz="0" w:space="0" w:color="auto"/>
              </w:divBdr>
            </w:div>
            <w:div w:id="1046490072">
              <w:marLeft w:val="0"/>
              <w:marRight w:val="0"/>
              <w:marTop w:val="0"/>
              <w:marBottom w:val="0"/>
              <w:divBdr>
                <w:top w:val="none" w:sz="0" w:space="0" w:color="auto"/>
                <w:left w:val="none" w:sz="0" w:space="0" w:color="auto"/>
                <w:bottom w:val="none" w:sz="0" w:space="0" w:color="auto"/>
                <w:right w:val="none" w:sz="0" w:space="0" w:color="auto"/>
              </w:divBdr>
            </w:div>
            <w:div w:id="1072316251">
              <w:marLeft w:val="0"/>
              <w:marRight w:val="0"/>
              <w:marTop w:val="0"/>
              <w:marBottom w:val="0"/>
              <w:divBdr>
                <w:top w:val="none" w:sz="0" w:space="0" w:color="auto"/>
                <w:left w:val="none" w:sz="0" w:space="0" w:color="auto"/>
                <w:bottom w:val="none" w:sz="0" w:space="0" w:color="auto"/>
                <w:right w:val="none" w:sz="0" w:space="0" w:color="auto"/>
              </w:divBdr>
            </w:div>
            <w:div w:id="1444105294">
              <w:marLeft w:val="0"/>
              <w:marRight w:val="0"/>
              <w:marTop w:val="0"/>
              <w:marBottom w:val="0"/>
              <w:divBdr>
                <w:top w:val="none" w:sz="0" w:space="0" w:color="auto"/>
                <w:left w:val="none" w:sz="0" w:space="0" w:color="auto"/>
                <w:bottom w:val="none" w:sz="0" w:space="0" w:color="auto"/>
                <w:right w:val="none" w:sz="0" w:space="0" w:color="auto"/>
              </w:divBdr>
            </w:div>
            <w:div w:id="1541162524">
              <w:marLeft w:val="0"/>
              <w:marRight w:val="0"/>
              <w:marTop w:val="0"/>
              <w:marBottom w:val="0"/>
              <w:divBdr>
                <w:top w:val="none" w:sz="0" w:space="0" w:color="auto"/>
                <w:left w:val="none" w:sz="0" w:space="0" w:color="auto"/>
                <w:bottom w:val="none" w:sz="0" w:space="0" w:color="auto"/>
                <w:right w:val="none" w:sz="0" w:space="0" w:color="auto"/>
              </w:divBdr>
            </w:div>
            <w:div w:id="1546402764">
              <w:marLeft w:val="0"/>
              <w:marRight w:val="0"/>
              <w:marTop w:val="0"/>
              <w:marBottom w:val="0"/>
              <w:divBdr>
                <w:top w:val="none" w:sz="0" w:space="0" w:color="auto"/>
                <w:left w:val="none" w:sz="0" w:space="0" w:color="auto"/>
                <w:bottom w:val="none" w:sz="0" w:space="0" w:color="auto"/>
                <w:right w:val="none" w:sz="0" w:space="0" w:color="auto"/>
              </w:divBdr>
            </w:div>
            <w:div w:id="1882204646">
              <w:marLeft w:val="0"/>
              <w:marRight w:val="0"/>
              <w:marTop w:val="0"/>
              <w:marBottom w:val="0"/>
              <w:divBdr>
                <w:top w:val="none" w:sz="0" w:space="0" w:color="auto"/>
                <w:left w:val="none" w:sz="0" w:space="0" w:color="auto"/>
                <w:bottom w:val="none" w:sz="0" w:space="0" w:color="auto"/>
                <w:right w:val="none" w:sz="0" w:space="0" w:color="auto"/>
              </w:divBdr>
            </w:div>
            <w:div w:id="2045519327">
              <w:marLeft w:val="0"/>
              <w:marRight w:val="0"/>
              <w:marTop w:val="0"/>
              <w:marBottom w:val="0"/>
              <w:divBdr>
                <w:top w:val="none" w:sz="0" w:space="0" w:color="auto"/>
                <w:left w:val="none" w:sz="0" w:space="0" w:color="auto"/>
                <w:bottom w:val="none" w:sz="0" w:space="0" w:color="auto"/>
                <w:right w:val="none" w:sz="0" w:space="0" w:color="auto"/>
              </w:divBdr>
            </w:div>
          </w:divsChild>
        </w:div>
        <w:div w:id="1617323557">
          <w:marLeft w:val="0"/>
          <w:marRight w:val="0"/>
          <w:marTop w:val="0"/>
          <w:marBottom w:val="0"/>
          <w:divBdr>
            <w:top w:val="none" w:sz="0" w:space="0" w:color="auto"/>
            <w:left w:val="none" w:sz="0" w:space="0" w:color="auto"/>
            <w:bottom w:val="none" w:sz="0" w:space="0" w:color="auto"/>
            <w:right w:val="none" w:sz="0" w:space="0" w:color="auto"/>
          </w:divBdr>
        </w:div>
        <w:div w:id="1695769368">
          <w:marLeft w:val="0"/>
          <w:marRight w:val="0"/>
          <w:marTop w:val="0"/>
          <w:marBottom w:val="0"/>
          <w:divBdr>
            <w:top w:val="none" w:sz="0" w:space="0" w:color="auto"/>
            <w:left w:val="none" w:sz="0" w:space="0" w:color="auto"/>
            <w:bottom w:val="none" w:sz="0" w:space="0" w:color="auto"/>
            <w:right w:val="none" w:sz="0" w:space="0" w:color="auto"/>
          </w:divBdr>
        </w:div>
        <w:div w:id="1724253496">
          <w:marLeft w:val="0"/>
          <w:marRight w:val="0"/>
          <w:marTop w:val="0"/>
          <w:marBottom w:val="0"/>
          <w:divBdr>
            <w:top w:val="none" w:sz="0" w:space="0" w:color="auto"/>
            <w:left w:val="none" w:sz="0" w:space="0" w:color="auto"/>
            <w:bottom w:val="none" w:sz="0" w:space="0" w:color="auto"/>
            <w:right w:val="none" w:sz="0" w:space="0" w:color="auto"/>
          </w:divBdr>
          <w:divsChild>
            <w:div w:id="10106497">
              <w:marLeft w:val="0"/>
              <w:marRight w:val="0"/>
              <w:marTop w:val="0"/>
              <w:marBottom w:val="0"/>
              <w:divBdr>
                <w:top w:val="none" w:sz="0" w:space="0" w:color="auto"/>
                <w:left w:val="none" w:sz="0" w:space="0" w:color="auto"/>
                <w:bottom w:val="none" w:sz="0" w:space="0" w:color="auto"/>
                <w:right w:val="none" w:sz="0" w:space="0" w:color="auto"/>
              </w:divBdr>
            </w:div>
            <w:div w:id="25953324">
              <w:marLeft w:val="0"/>
              <w:marRight w:val="0"/>
              <w:marTop w:val="0"/>
              <w:marBottom w:val="0"/>
              <w:divBdr>
                <w:top w:val="none" w:sz="0" w:space="0" w:color="auto"/>
                <w:left w:val="none" w:sz="0" w:space="0" w:color="auto"/>
                <w:bottom w:val="none" w:sz="0" w:space="0" w:color="auto"/>
                <w:right w:val="none" w:sz="0" w:space="0" w:color="auto"/>
              </w:divBdr>
            </w:div>
            <w:div w:id="27947853">
              <w:marLeft w:val="0"/>
              <w:marRight w:val="0"/>
              <w:marTop w:val="0"/>
              <w:marBottom w:val="0"/>
              <w:divBdr>
                <w:top w:val="none" w:sz="0" w:space="0" w:color="auto"/>
                <w:left w:val="none" w:sz="0" w:space="0" w:color="auto"/>
                <w:bottom w:val="none" w:sz="0" w:space="0" w:color="auto"/>
                <w:right w:val="none" w:sz="0" w:space="0" w:color="auto"/>
              </w:divBdr>
            </w:div>
            <w:div w:id="42995224">
              <w:marLeft w:val="0"/>
              <w:marRight w:val="0"/>
              <w:marTop w:val="0"/>
              <w:marBottom w:val="0"/>
              <w:divBdr>
                <w:top w:val="none" w:sz="0" w:space="0" w:color="auto"/>
                <w:left w:val="none" w:sz="0" w:space="0" w:color="auto"/>
                <w:bottom w:val="none" w:sz="0" w:space="0" w:color="auto"/>
                <w:right w:val="none" w:sz="0" w:space="0" w:color="auto"/>
              </w:divBdr>
            </w:div>
            <w:div w:id="43142888">
              <w:marLeft w:val="0"/>
              <w:marRight w:val="0"/>
              <w:marTop w:val="0"/>
              <w:marBottom w:val="0"/>
              <w:divBdr>
                <w:top w:val="none" w:sz="0" w:space="0" w:color="auto"/>
                <w:left w:val="none" w:sz="0" w:space="0" w:color="auto"/>
                <w:bottom w:val="none" w:sz="0" w:space="0" w:color="auto"/>
                <w:right w:val="none" w:sz="0" w:space="0" w:color="auto"/>
              </w:divBdr>
            </w:div>
            <w:div w:id="106782818">
              <w:marLeft w:val="0"/>
              <w:marRight w:val="0"/>
              <w:marTop w:val="0"/>
              <w:marBottom w:val="0"/>
              <w:divBdr>
                <w:top w:val="none" w:sz="0" w:space="0" w:color="auto"/>
                <w:left w:val="none" w:sz="0" w:space="0" w:color="auto"/>
                <w:bottom w:val="none" w:sz="0" w:space="0" w:color="auto"/>
                <w:right w:val="none" w:sz="0" w:space="0" w:color="auto"/>
              </w:divBdr>
            </w:div>
            <w:div w:id="113909997">
              <w:marLeft w:val="0"/>
              <w:marRight w:val="0"/>
              <w:marTop w:val="0"/>
              <w:marBottom w:val="0"/>
              <w:divBdr>
                <w:top w:val="none" w:sz="0" w:space="0" w:color="auto"/>
                <w:left w:val="none" w:sz="0" w:space="0" w:color="auto"/>
                <w:bottom w:val="none" w:sz="0" w:space="0" w:color="auto"/>
                <w:right w:val="none" w:sz="0" w:space="0" w:color="auto"/>
              </w:divBdr>
            </w:div>
            <w:div w:id="117185340">
              <w:marLeft w:val="0"/>
              <w:marRight w:val="0"/>
              <w:marTop w:val="0"/>
              <w:marBottom w:val="0"/>
              <w:divBdr>
                <w:top w:val="none" w:sz="0" w:space="0" w:color="auto"/>
                <w:left w:val="none" w:sz="0" w:space="0" w:color="auto"/>
                <w:bottom w:val="none" w:sz="0" w:space="0" w:color="auto"/>
                <w:right w:val="none" w:sz="0" w:space="0" w:color="auto"/>
              </w:divBdr>
            </w:div>
            <w:div w:id="155191841">
              <w:marLeft w:val="0"/>
              <w:marRight w:val="0"/>
              <w:marTop w:val="0"/>
              <w:marBottom w:val="0"/>
              <w:divBdr>
                <w:top w:val="none" w:sz="0" w:space="0" w:color="auto"/>
                <w:left w:val="none" w:sz="0" w:space="0" w:color="auto"/>
                <w:bottom w:val="none" w:sz="0" w:space="0" w:color="auto"/>
                <w:right w:val="none" w:sz="0" w:space="0" w:color="auto"/>
              </w:divBdr>
            </w:div>
            <w:div w:id="178589726">
              <w:marLeft w:val="0"/>
              <w:marRight w:val="0"/>
              <w:marTop w:val="0"/>
              <w:marBottom w:val="0"/>
              <w:divBdr>
                <w:top w:val="none" w:sz="0" w:space="0" w:color="auto"/>
                <w:left w:val="none" w:sz="0" w:space="0" w:color="auto"/>
                <w:bottom w:val="none" w:sz="0" w:space="0" w:color="auto"/>
                <w:right w:val="none" w:sz="0" w:space="0" w:color="auto"/>
              </w:divBdr>
            </w:div>
            <w:div w:id="179121930">
              <w:marLeft w:val="0"/>
              <w:marRight w:val="0"/>
              <w:marTop w:val="0"/>
              <w:marBottom w:val="0"/>
              <w:divBdr>
                <w:top w:val="none" w:sz="0" w:space="0" w:color="auto"/>
                <w:left w:val="none" w:sz="0" w:space="0" w:color="auto"/>
                <w:bottom w:val="none" w:sz="0" w:space="0" w:color="auto"/>
                <w:right w:val="none" w:sz="0" w:space="0" w:color="auto"/>
              </w:divBdr>
            </w:div>
            <w:div w:id="184246559">
              <w:marLeft w:val="0"/>
              <w:marRight w:val="0"/>
              <w:marTop w:val="0"/>
              <w:marBottom w:val="0"/>
              <w:divBdr>
                <w:top w:val="none" w:sz="0" w:space="0" w:color="auto"/>
                <w:left w:val="none" w:sz="0" w:space="0" w:color="auto"/>
                <w:bottom w:val="none" w:sz="0" w:space="0" w:color="auto"/>
                <w:right w:val="none" w:sz="0" w:space="0" w:color="auto"/>
              </w:divBdr>
            </w:div>
            <w:div w:id="219244193">
              <w:marLeft w:val="0"/>
              <w:marRight w:val="0"/>
              <w:marTop w:val="0"/>
              <w:marBottom w:val="0"/>
              <w:divBdr>
                <w:top w:val="none" w:sz="0" w:space="0" w:color="auto"/>
                <w:left w:val="none" w:sz="0" w:space="0" w:color="auto"/>
                <w:bottom w:val="none" w:sz="0" w:space="0" w:color="auto"/>
                <w:right w:val="none" w:sz="0" w:space="0" w:color="auto"/>
              </w:divBdr>
            </w:div>
            <w:div w:id="231042754">
              <w:marLeft w:val="0"/>
              <w:marRight w:val="0"/>
              <w:marTop w:val="0"/>
              <w:marBottom w:val="0"/>
              <w:divBdr>
                <w:top w:val="none" w:sz="0" w:space="0" w:color="auto"/>
                <w:left w:val="none" w:sz="0" w:space="0" w:color="auto"/>
                <w:bottom w:val="none" w:sz="0" w:space="0" w:color="auto"/>
                <w:right w:val="none" w:sz="0" w:space="0" w:color="auto"/>
              </w:divBdr>
            </w:div>
            <w:div w:id="246695519">
              <w:marLeft w:val="0"/>
              <w:marRight w:val="0"/>
              <w:marTop w:val="0"/>
              <w:marBottom w:val="0"/>
              <w:divBdr>
                <w:top w:val="none" w:sz="0" w:space="0" w:color="auto"/>
                <w:left w:val="none" w:sz="0" w:space="0" w:color="auto"/>
                <w:bottom w:val="none" w:sz="0" w:space="0" w:color="auto"/>
                <w:right w:val="none" w:sz="0" w:space="0" w:color="auto"/>
              </w:divBdr>
            </w:div>
            <w:div w:id="286736778">
              <w:marLeft w:val="0"/>
              <w:marRight w:val="0"/>
              <w:marTop w:val="0"/>
              <w:marBottom w:val="0"/>
              <w:divBdr>
                <w:top w:val="none" w:sz="0" w:space="0" w:color="auto"/>
                <w:left w:val="none" w:sz="0" w:space="0" w:color="auto"/>
                <w:bottom w:val="none" w:sz="0" w:space="0" w:color="auto"/>
                <w:right w:val="none" w:sz="0" w:space="0" w:color="auto"/>
              </w:divBdr>
            </w:div>
            <w:div w:id="301809766">
              <w:marLeft w:val="0"/>
              <w:marRight w:val="0"/>
              <w:marTop w:val="0"/>
              <w:marBottom w:val="0"/>
              <w:divBdr>
                <w:top w:val="none" w:sz="0" w:space="0" w:color="auto"/>
                <w:left w:val="none" w:sz="0" w:space="0" w:color="auto"/>
                <w:bottom w:val="none" w:sz="0" w:space="0" w:color="auto"/>
                <w:right w:val="none" w:sz="0" w:space="0" w:color="auto"/>
              </w:divBdr>
            </w:div>
            <w:div w:id="308049800">
              <w:marLeft w:val="0"/>
              <w:marRight w:val="0"/>
              <w:marTop w:val="0"/>
              <w:marBottom w:val="0"/>
              <w:divBdr>
                <w:top w:val="none" w:sz="0" w:space="0" w:color="auto"/>
                <w:left w:val="none" w:sz="0" w:space="0" w:color="auto"/>
                <w:bottom w:val="none" w:sz="0" w:space="0" w:color="auto"/>
                <w:right w:val="none" w:sz="0" w:space="0" w:color="auto"/>
              </w:divBdr>
            </w:div>
            <w:div w:id="316030175">
              <w:marLeft w:val="0"/>
              <w:marRight w:val="0"/>
              <w:marTop w:val="0"/>
              <w:marBottom w:val="0"/>
              <w:divBdr>
                <w:top w:val="none" w:sz="0" w:space="0" w:color="auto"/>
                <w:left w:val="none" w:sz="0" w:space="0" w:color="auto"/>
                <w:bottom w:val="none" w:sz="0" w:space="0" w:color="auto"/>
                <w:right w:val="none" w:sz="0" w:space="0" w:color="auto"/>
              </w:divBdr>
              <w:divsChild>
                <w:div w:id="524707317">
                  <w:marLeft w:val="-75"/>
                  <w:marRight w:val="0"/>
                  <w:marTop w:val="30"/>
                  <w:marBottom w:val="30"/>
                  <w:divBdr>
                    <w:top w:val="none" w:sz="0" w:space="0" w:color="auto"/>
                    <w:left w:val="none" w:sz="0" w:space="0" w:color="auto"/>
                    <w:bottom w:val="none" w:sz="0" w:space="0" w:color="auto"/>
                    <w:right w:val="none" w:sz="0" w:space="0" w:color="auto"/>
                  </w:divBdr>
                  <w:divsChild>
                    <w:div w:id="70205118">
                      <w:marLeft w:val="0"/>
                      <w:marRight w:val="0"/>
                      <w:marTop w:val="0"/>
                      <w:marBottom w:val="0"/>
                      <w:divBdr>
                        <w:top w:val="none" w:sz="0" w:space="0" w:color="auto"/>
                        <w:left w:val="none" w:sz="0" w:space="0" w:color="auto"/>
                        <w:bottom w:val="none" w:sz="0" w:space="0" w:color="auto"/>
                        <w:right w:val="none" w:sz="0" w:space="0" w:color="auto"/>
                      </w:divBdr>
                      <w:divsChild>
                        <w:div w:id="781457393">
                          <w:marLeft w:val="0"/>
                          <w:marRight w:val="0"/>
                          <w:marTop w:val="0"/>
                          <w:marBottom w:val="0"/>
                          <w:divBdr>
                            <w:top w:val="none" w:sz="0" w:space="0" w:color="auto"/>
                            <w:left w:val="none" w:sz="0" w:space="0" w:color="auto"/>
                            <w:bottom w:val="none" w:sz="0" w:space="0" w:color="auto"/>
                            <w:right w:val="none" w:sz="0" w:space="0" w:color="auto"/>
                          </w:divBdr>
                        </w:div>
                      </w:divsChild>
                    </w:div>
                    <w:div w:id="264190497">
                      <w:marLeft w:val="0"/>
                      <w:marRight w:val="0"/>
                      <w:marTop w:val="0"/>
                      <w:marBottom w:val="0"/>
                      <w:divBdr>
                        <w:top w:val="none" w:sz="0" w:space="0" w:color="auto"/>
                        <w:left w:val="none" w:sz="0" w:space="0" w:color="auto"/>
                        <w:bottom w:val="none" w:sz="0" w:space="0" w:color="auto"/>
                        <w:right w:val="none" w:sz="0" w:space="0" w:color="auto"/>
                      </w:divBdr>
                      <w:divsChild>
                        <w:div w:id="562763524">
                          <w:marLeft w:val="0"/>
                          <w:marRight w:val="0"/>
                          <w:marTop w:val="0"/>
                          <w:marBottom w:val="0"/>
                          <w:divBdr>
                            <w:top w:val="none" w:sz="0" w:space="0" w:color="auto"/>
                            <w:left w:val="none" w:sz="0" w:space="0" w:color="auto"/>
                            <w:bottom w:val="none" w:sz="0" w:space="0" w:color="auto"/>
                            <w:right w:val="none" w:sz="0" w:space="0" w:color="auto"/>
                          </w:divBdr>
                        </w:div>
                        <w:div w:id="1790009428">
                          <w:marLeft w:val="0"/>
                          <w:marRight w:val="0"/>
                          <w:marTop w:val="0"/>
                          <w:marBottom w:val="0"/>
                          <w:divBdr>
                            <w:top w:val="none" w:sz="0" w:space="0" w:color="auto"/>
                            <w:left w:val="none" w:sz="0" w:space="0" w:color="auto"/>
                            <w:bottom w:val="none" w:sz="0" w:space="0" w:color="auto"/>
                            <w:right w:val="none" w:sz="0" w:space="0" w:color="auto"/>
                          </w:divBdr>
                        </w:div>
                      </w:divsChild>
                    </w:div>
                    <w:div w:id="291058320">
                      <w:marLeft w:val="0"/>
                      <w:marRight w:val="0"/>
                      <w:marTop w:val="0"/>
                      <w:marBottom w:val="0"/>
                      <w:divBdr>
                        <w:top w:val="none" w:sz="0" w:space="0" w:color="auto"/>
                        <w:left w:val="none" w:sz="0" w:space="0" w:color="auto"/>
                        <w:bottom w:val="none" w:sz="0" w:space="0" w:color="auto"/>
                        <w:right w:val="none" w:sz="0" w:space="0" w:color="auto"/>
                      </w:divBdr>
                      <w:divsChild>
                        <w:div w:id="1174882333">
                          <w:marLeft w:val="0"/>
                          <w:marRight w:val="0"/>
                          <w:marTop w:val="0"/>
                          <w:marBottom w:val="0"/>
                          <w:divBdr>
                            <w:top w:val="none" w:sz="0" w:space="0" w:color="auto"/>
                            <w:left w:val="none" w:sz="0" w:space="0" w:color="auto"/>
                            <w:bottom w:val="none" w:sz="0" w:space="0" w:color="auto"/>
                            <w:right w:val="none" w:sz="0" w:space="0" w:color="auto"/>
                          </w:divBdr>
                        </w:div>
                      </w:divsChild>
                    </w:div>
                    <w:div w:id="352154448">
                      <w:marLeft w:val="0"/>
                      <w:marRight w:val="0"/>
                      <w:marTop w:val="0"/>
                      <w:marBottom w:val="0"/>
                      <w:divBdr>
                        <w:top w:val="none" w:sz="0" w:space="0" w:color="auto"/>
                        <w:left w:val="none" w:sz="0" w:space="0" w:color="auto"/>
                        <w:bottom w:val="none" w:sz="0" w:space="0" w:color="auto"/>
                        <w:right w:val="none" w:sz="0" w:space="0" w:color="auto"/>
                      </w:divBdr>
                      <w:divsChild>
                        <w:div w:id="280765603">
                          <w:marLeft w:val="0"/>
                          <w:marRight w:val="0"/>
                          <w:marTop w:val="0"/>
                          <w:marBottom w:val="0"/>
                          <w:divBdr>
                            <w:top w:val="none" w:sz="0" w:space="0" w:color="auto"/>
                            <w:left w:val="none" w:sz="0" w:space="0" w:color="auto"/>
                            <w:bottom w:val="none" w:sz="0" w:space="0" w:color="auto"/>
                            <w:right w:val="none" w:sz="0" w:space="0" w:color="auto"/>
                          </w:divBdr>
                        </w:div>
                      </w:divsChild>
                    </w:div>
                    <w:div w:id="375668792">
                      <w:marLeft w:val="0"/>
                      <w:marRight w:val="0"/>
                      <w:marTop w:val="0"/>
                      <w:marBottom w:val="0"/>
                      <w:divBdr>
                        <w:top w:val="none" w:sz="0" w:space="0" w:color="auto"/>
                        <w:left w:val="none" w:sz="0" w:space="0" w:color="auto"/>
                        <w:bottom w:val="none" w:sz="0" w:space="0" w:color="auto"/>
                        <w:right w:val="none" w:sz="0" w:space="0" w:color="auto"/>
                      </w:divBdr>
                      <w:divsChild>
                        <w:div w:id="2124181519">
                          <w:marLeft w:val="0"/>
                          <w:marRight w:val="0"/>
                          <w:marTop w:val="0"/>
                          <w:marBottom w:val="0"/>
                          <w:divBdr>
                            <w:top w:val="none" w:sz="0" w:space="0" w:color="auto"/>
                            <w:left w:val="none" w:sz="0" w:space="0" w:color="auto"/>
                            <w:bottom w:val="none" w:sz="0" w:space="0" w:color="auto"/>
                            <w:right w:val="none" w:sz="0" w:space="0" w:color="auto"/>
                          </w:divBdr>
                        </w:div>
                      </w:divsChild>
                    </w:div>
                    <w:div w:id="479731715">
                      <w:marLeft w:val="0"/>
                      <w:marRight w:val="0"/>
                      <w:marTop w:val="0"/>
                      <w:marBottom w:val="0"/>
                      <w:divBdr>
                        <w:top w:val="none" w:sz="0" w:space="0" w:color="auto"/>
                        <w:left w:val="none" w:sz="0" w:space="0" w:color="auto"/>
                        <w:bottom w:val="none" w:sz="0" w:space="0" w:color="auto"/>
                        <w:right w:val="none" w:sz="0" w:space="0" w:color="auto"/>
                      </w:divBdr>
                      <w:divsChild>
                        <w:div w:id="1143545428">
                          <w:marLeft w:val="0"/>
                          <w:marRight w:val="0"/>
                          <w:marTop w:val="0"/>
                          <w:marBottom w:val="0"/>
                          <w:divBdr>
                            <w:top w:val="none" w:sz="0" w:space="0" w:color="auto"/>
                            <w:left w:val="none" w:sz="0" w:space="0" w:color="auto"/>
                            <w:bottom w:val="none" w:sz="0" w:space="0" w:color="auto"/>
                            <w:right w:val="none" w:sz="0" w:space="0" w:color="auto"/>
                          </w:divBdr>
                        </w:div>
                      </w:divsChild>
                    </w:div>
                    <w:div w:id="521361883">
                      <w:marLeft w:val="0"/>
                      <w:marRight w:val="0"/>
                      <w:marTop w:val="0"/>
                      <w:marBottom w:val="0"/>
                      <w:divBdr>
                        <w:top w:val="none" w:sz="0" w:space="0" w:color="auto"/>
                        <w:left w:val="none" w:sz="0" w:space="0" w:color="auto"/>
                        <w:bottom w:val="none" w:sz="0" w:space="0" w:color="auto"/>
                        <w:right w:val="none" w:sz="0" w:space="0" w:color="auto"/>
                      </w:divBdr>
                      <w:divsChild>
                        <w:div w:id="299651035">
                          <w:marLeft w:val="0"/>
                          <w:marRight w:val="0"/>
                          <w:marTop w:val="0"/>
                          <w:marBottom w:val="0"/>
                          <w:divBdr>
                            <w:top w:val="none" w:sz="0" w:space="0" w:color="auto"/>
                            <w:left w:val="none" w:sz="0" w:space="0" w:color="auto"/>
                            <w:bottom w:val="none" w:sz="0" w:space="0" w:color="auto"/>
                            <w:right w:val="none" w:sz="0" w:space="0" w:color="auto"/>
                          </w:divBdr>
                        </w:div>
                        <w:div w:id="551766931">
                          <w:marLeft w:val="0"/>
                          <w:marRight w:val="0"/>
                          <w:marTop w:val="0"/>
                          <w:marBottom w:val="0"/>
                          <w:divBdr>
                            <w:top w:val="none" w:sz="0" w:space="0" w:color="auto"/>
                            <w:left w:val="none" w:sz="0" w:space="0" w:color="auto"/>
                            <w:bottom w:val="none" w:sz="0" w:space="0" w:color="auto"/>
                            <w:right w:val="none" w:sz="0" w:space="0" w:color="auto"/>
                          </w:divBdr>
                        </w:div>
                        <w:div w:id="805775292">
                          <w:marLeft w:val="0"/>
                          <w:marRight w:val="0"/>
                          <w:marTop w:val="0"/>
                          <w:marBottom w:val="0"/>
                          <w:divBdr>
                            <w:top w:val="none" w:sz="0" w:space="0" w:color="auto"/>
                            <w:left w:val="none" w:sz="0" w:space="0" w:color="auto"/>
                            <w:bottom w:val="none" w:sz="0" w:space="0" w:color="auto"/>
                            <w:right w:val="none" w:sz="0" w:space="0" w:color="auto"/>
                          </w:divBdr>
                        </w:div>
                        <w:div w:id="1724256868">
                          <w:marLeft w:val="0"/>
                          <w:marRight w:val="0"/>
                          <w:marTop w:val="0"/>
                          <w:marBottom w:val="0"/>
                          <w:divBdr>
                            <w:top w:val="none" w:sz="0" w:space="0" w:color="auto"/>
                            <w:left w:val="none" w:sz="0" w:space="0" w:color="auto"/>
                            <w:bottom w:val="none" w:sz="0" w:space="0" w:color="auto"/>
                            <w:right w:val="none" w:sz="0" w:space="0" w:color="auto"/>
                          </w:divBdr>
                        </w:div>
                        <w:div w:id="2078016073">
                          <w:marLeft w:val="0"/>
                          <w:marRight w:val="0"/>
                          <w:marTop w:val="0"/>
                          <w:marBottom w:val="0"/>
                          <w:divBdr>
                            <w:top w:val="none" w:sz="0" w:space="0" w:color="auto"/>
                            <w:left w:val="none" w:sz="0" w:space="0" w:color="auto"/>
                            <w:bottom w:val="none" w:sz="0" w:space="0" w:color="auto"/>
                            <w:right w:val="none" w:sz="0" w:space="0" w:color="auto"/>
                          </w:divBdr>
                        </w:div>
                        <w:div w:id="2079787643">
                          <w:marLeft w:val="0"/>
                          <w:marRight w:val="0"/>
                          <w:marTop w:val="0"/>
                          <w:marBottom w:val="0"/>
                          <w:divBdr>
                            <w:top w:val="none" w:sz="0" w:space="0" w:color="auto"/>
                            <w:left w:val="none" w:sz="0" w:space="0" w:color="auto"/>
                            <w:bottom w:val="none" w:sz="0" w:space="0" w:color="auto"/>
                            <w:right w:val="none" w:sz="0" w:space="0" w:color="auto"/>
                          </w:divBdr>
                        </w:div>
                      </w:divsChild>
                    </w:div>
                    <w:div w:id="696808318">
                      <w:marLeft w:val="0"/>
                      <w:marRight w:val="0"/>
                      <w:marTop w:val="0"/>
                      <w:marBottom w:val="0"/>
                      <w:divBdr>
                        <w:top w:val="none" w:sz="0" w:space="0" w:color="auto"/>
                        <w:left w:val="none" w:sz="0" w:space="0" w:color="auto"/>
                        <w:bottom w:val="none" w:sz="0" w:space="0" w:color="auto"/>
                        <w:right w:val="none" w:sz="0" w:space="0" w:color="auto"/>
                      </w:divBdr>
                      <w:divsChild>
                        <w:div w:id="1459180277">
                          <w:marLeft w:val="0"/>
                          <w:marRight w:val="0"/>
                          <w:marTop w:val="0"/>
                          <w:marBottom w:val="0"/>
                          <w:divBdr>
                            <w:top w:val="none" w:sz="0" w:space="0" w:color="auto"/>
                            <w:left w:val="none" w:sz="0" w:space="0" w:color="auto"/>
                            <w:bottom w:val="none" w:sz="0" w:space="0" w:color="auto"/>
                            <w:right w:val="none" w:sz="0" w:space="0" w:color="auto"/>
                          </w:divBdr>
                        </w:div>
                      </w:divsChild>
                    </w:div>
                    <w:div w:id="786045313">
                      <w:marLeft w:val="0"/>
                      <w:marRight w:val="0"/>
                      <w:marTop w:val="0"/>
                      <w:marBottom w:val="0"/>
                      <w:divBdr>
                        <w:top w:val="none" w:sz="0" w:space="0" w:color="auto"/>
                        <w:left w:val="none" w:sz="0" w:space="0" w:color="auto"/>
                        <w:bottom w:val="none" w:sz="0" w:space="0" w:color="auto"/>
                        <w:right w:val="none" w:sz="0" w:space="0" w:color="auto"/>
                      </w:divBdr>
                      <w:divsChild>
                        <w:div w:id="906569513">
                          <w:marLeft w:val="0"/>
                          <w:marRight w:val="0"/>
                          <w:marTop w:val="0"/>
                          <w:marBottom w:val="0"/>
                          <w:divBdr>
                            <w:top w:val="none" w:sz="0" w:space="0" w:color="auto"/>
                            <w:left w:val="none" w:sz="0" w:space="0" w:color="auto"/>
                            <w:bottom w:val="none" w:sz="0" w:space="0" w:color="auto"/>
                            <w:right w:val="none" w:sz="0" w:space="0" w:color="auto"/>
                          </w:divBdr>
                        </w:div>
                        <w:div w:id="1977637612">
                          <w:marLeft w:val="0"/>
                          <w:marRight w:val="0"/>
                          <w:marTop w:val="0"/>
                          <w:marBottom w:val="0"/>
                          <w:divBdr>
                            <w:top w:val="none" w:sz="0" w:space="0" w:color="auto"/>
                            <w:left w:val="none" w:sz="0" w:space="0" w:color="auto"/>
                            <w:bottom w:val="none" w:sz="0" w:space="0" w:color="auto"/>
                            <w:right w:val="none" w:sz="0" w:space="0" w:color="auto"/>
                          </w:divBdr>
                        </w:div>
                      </w:divsChild>
                    </w:div>
                    <w:div w:id="816069400">
                      <w:marLeft w:val="0"/>
                      <w:marRight w:val="0"/>
                      <w:marTop w:val="0"/>
                      <w:marBottom w:val="0"/>
                      <w:divBdr>
                        <w:top w:val="none" w:sz="0" w:space="0" w:color="auto"/>
                        <w:left w:val="none" w:sz="0" w:space="0" w:color="auto"/>
                        <w:bottom w:val="none" w:sz="0" w:space="0" w:color="auto"/>
                        <w:right w:val="none" w:sz="0" w:space="0" w:color="auto"/>
                      </w:divBdr>
                      <w:divsChild>
                        <w:div w:id="1615747053">
                          <w:marLeft w:val="0"/>
                          <w:marRight w:val="0"/>
                          <w:marTop w:val="0"/>
                          <w:marBottom w:val="0"/>
                          <w:divBdr>
                            <w:top w:val="none" w:sz="0" w:space="0" w:color="auto"/>
                            <w:left w:val="none" w:sz="0" w:space="0" w:color="auto"/>
                            <w:bottom w:val="none" w:sz="0" w:space="0" w:color="auto"/>
                            <w:right w:val="none" w:sz="0" w:space="0" w:color="auto"/>
                          </w:divBdr>
                        </w:div>
                      </w:divsChild>
                    </w:div>
                    <w:div w:id="998730068">
                      <w:marLeft w:val="0"/>
                      <w:marRight w:val="0"/>
                      <w:marTop w:val="0"/>
                      <w:marBottom w:val="0"/>
                      <w:divBdr>
                        <w:top w:val="none" w:sz="0" w:space="0" w:color="auto"/>
                        <w:left w:val="none" w:sz="0" w:space="0" w:color="auto"/>
                        <w:bottom w:val="none" w:sz="0" w:space="0" w:color="auto"/>
                        <w:right w:val="none" w:sz="0" w:space="0" w:color="auto"/>
                      </w:divBdr>
                      <w:divsChild>
                        <w:div w:id="820117972">
                          <w:marLeft w:val="0"/>
                          <w:marRight w:val="0"/>
                          <w:marTop w:val="0"/>
                          <w:marBottom w:val="0"/>
                          <w:divBdr>
                            <w:top w:val="none" w:sz="0" w:space="0" w:color="auto"/>
                            <w:left w:val="none" w:sz="0" w:space="0" w:color="auto"/>
                            <w:bottom w:val="none" w:sz="0" w:space="0" w:color="auto"/>
                            <w:right w:val="none" w:sz="0" w:space="0" w:color="auto"/>
                          </w:divBdr>
                        </w:div>
                      </w:divsChild>
                    </w:div>
                    <w:div w:id="1038160121">
                      <w:marLeft w:val="0"/>
                      <w:marRight w:val="0"/>
                      <w:marTop w:val="0"/>
                      <w:marBottom w:val="0"/>
                      <w:divBdr>
                        <w:top w:val="none" w:sz="0" w:space="0" w:color="auto"/>
                        <w:left w:val="none" w:sz="0" w:space="0" w:color="auto"/>
                        <w:bottom w:val="none" w:sz="0" w:space="0" w:color="auto"/>
                        <w:right w:val="none" w:sz="0" w:space="0" w:color="auto"/>
                      </w:divBdr>
                      <w:divsChild>
                        <w:div w:id="823355507">
                          <w:marLeft w:val="0"/>
                          <w:marRight w:val="0"/>
                          <w:marTop w:val="0"/>
                          <w:marBottom w:val="0"/>
                          <w:divBdr>
                            <w:top w:val="none" w:sz="0" w:space="0" w:color="auto"/>
                            <w:left w:val="none" w:sz="0" w:space="0" w:color="auto"/>
                            <w:bottom w:val="none" w:sz="0" w:space="0" w:color="auto"/>
                            <w:right w:val="none" w:sz="0" w:space="0" w:color="auto"/>
                          </w:divBdr>
                        </w:div>
                      </w:divsChild>
                    </w:div>
                    <w:div w:id="1059324321">
                      <w:marLeft w:val="0"/>
                      <w:marRight w:val="0"/>
                      <w:marTop w:val="0"/>
                      <w:marBottom w:val="0"/>
                      <w:divBdr>
                        <w:top w:val="none" w:sz="0" w:space="0" w:color="auto"/>
                        <w:left w:val="none" w:sz="0" w:space="0" w:color="auto"/>
                        <w:bottom w:val="none" w:sz="0" w:space="0" w:color="auto"/>
                        <w:right w:val="none" w:sz="0" w:space="0" w:color="auto"/>
                      </w:divBdr>
                      <w:divsChild>
                        <w:div w:id="1443719504">
                          <w:marLeft w:val="0"/>
                          <w:marRight w:val="0"/>
                          <w:marTop w:val="0"/>
                          <w:marBottom w:val="0"/>
                          <w:divBdr>
                            <w:top w:val="none" w:sz="0" w:space="0" w:color="auto"/>
                            <w:left w:val="none" w:sz="0" w:space="0" w:color="auto"/>
                            <w:bottom w:val="none" w:sz="0" w:space="0" w:color="auto"/>
                            <w:right w:val="none" w:sz="0" w:space="0" w:color="auto"/>
                          </w:divBdr>
                        </w:div>
                      </w:divsChild>
                    </w:div>
                    <w:div w:id="1080518229">
                      <w:marLeft w:val="0"/>
                      <w:marRight w:val="0"/>
                      <w:marTop w:val="0"/>
                      <w:marBottom w:val="0"/>
                      <w:divBdr>
                        <w:top w:val="none" w:sz="0" w:space="0" w:color="auto"/>
                        <w:left w:val="none" w:sz="0" w:space="0" w:color="auto"/>
                        <w:bottom w:val="none" w:sz="0" w:space="0" w:color="auto"/>
                        <w:right w:val="none" w:sz="0" w:space="0" w:color="auto"/>
                      </w:divBdr>
                      <w:divsChild>
                        <w:div w:id="724568370">
                          <w:marLeft w:val="0"/>
                          <w:marRight w:val="0"/>
                          <w:marTop w:val="0"/>
                          <w:marBottom w:val="0"/>
                          <w:divBdr>
                            <w:top w:val="none" w:sz="0" w:space="0" w:color="auto"/>
                            <w:left w:val="none" w:sz="0" w:space="0" w:color="auto"/>
                            <w:bottom w:val="none" w:sz="0" w:space="0" w:color="auto"/>
                            <w:right w:val="none" w:sz="0" w:space="0" w:color="auto"/>
                          </w:divBdr>
                        </w:div>
                        <w:div w:id="1146043431">
                          <w:marLeft w:val="0"/>
                          <w:marRight w:val="0"/>
                          <w:marTop w:val="0"/>
                          <w:marBottom w:val="0"/>
                          <w:divBdr>
                            <w:top w:val="none" w:sz="0" w:space="0" w:color="auto"/>
                            <w:left w:val="none" w:sz="0" w:space="0" w:color="auto"/>
                            <w:bottom w:val="none" w:sz="0" w:space="0" w:color="auto"/>
                            <w:right w:val="none" w:sz="0" w:space="0" w:color="auto"/>
                          </w:divBdr>
                        </w:div>
                      </w:divsChild>
                    </w:div>
                    <w:div w:id="1266841506">
                      <w:marLeft w:val="0"/>
                      <w:marRight w:val="0"/>
                      <w:marTop w:val="0"/>
                      <w:marBottom w:val="0"/>
                      <w:divBdr>
                        <w:top w:val="none" w:sz="0" w:space="0" w:color="auto"/>
                        <w:left w:val="none" w:sz="0" w:space="0" w:color="auto"/>
                        <w:bottom w:val="none" w:sz="0" w:space="0" w:color="auto"/>
                        <w:right w:val="none" w:sz="0" w:space="0" w:color="auto"/>
                      </w:divBdr>
                      <w:divsChild>
                        <w:div w:id="1612857193">
                          <w:marLeft w:val="0"/>
                          <w:marRight w:val="0"/>
                          <w:marTop w:val="0"/>
                          <w:marBottom w:val="0"/>
                          <w:divBdr>
                            <w:top w:val="none" w:sz="0" w:space="0" w:color="auto"/>
                            <w:left w:val="none" w:sz="0" w:space="0" w:color="auto"/>
                            <w:bottom w:val="none" w:sz="0" w:space="0" w:color="auto"/>
                            <w:right w:val="none" w:sz="0" w:space="0" w:color="auto"/>
                          </w:divBdr>
                        </w:div>
                      </w:divsChild>
                    </w:div>
                    <w:div w:id="1316908181">
                      <w:marLeft w:val="0"/>
                      <w:marRight w:val="0"/>
                      <w:marTop w:val="0"/>
                      <w:marBottom w:val="0"/>
                      <w:divBdr>
                        <w:top w:val="none" w:sz="0" w:space="0" w:color="auto"/>
                        <w:left w:val="none" w:sz="0" w:space="0" w:color="auto"/>
                        <w:bottom w:val="none" w:sz="0" w:space="0" w:color="auto"/>
                        <w:right w:val="none" w:sz="0" w:space="0" w:color="auto"/>
                      </w:divBdr>
                      <w:divsChild>
                        <w:div w:id="586615994">
                          <w:marLeft w:val="0"/>
                          <w:marRight w:val="0"/>
                          <w:marTop w:val="0"/>
                          <w:marBottom w:val="0"/>
                          <w:divBdr>
                            <w:top w:val="none" w:sz="0" w:space="0" w:color="auto"/>
                            <w:left w:val="none" w:sz="0" w:space="0" w:color="auto"/>
                            <w:bottom w:val="none" w:sz="0" w:space="0" w:color="auto"/>
                            <w:right w:val="none" w:sz="0" w:space="0" w:color="auto"/>
                          </w:divBdr>
                        </w:div>
                      </w:divsChild>
                    </w:div>
                    <w:div w:id="1465344917">
                      <w:marLeft w:val="0"/>
                      <w:marRight w:val="0"/>
                      <w:marTop w:val="0"/>
                      <w:marBottom w:val="0"/>
                      <w:divBdr>
                        <w:top w:val="none" w:sz="0" w:space="0" w:color="auto"/>
                        <w:left w:val="none" w:sz="0" w:space="0" w:color="auto"/>
                        <w:bottom w:val="none" w:sz="0" w:space="0" w:color="auto"/>
                        <w:right w:val="none" w:sz="0" w:space="0" w:color="auto"/>
                      </w:divBdr>
                      <w:divsChild>
                        <w:div w:id="1772823763">
                          <w:marLeft w:val="0"/>
                          <w:marRight w:val="0"/>
                          <w:marTop w:val="0"/>
                          <w:marBottom w:val="0"/>
                          <w:divBdr>
                            <w:top w:val="none" w:sz="0" w:space="0" w:color="auto"/>
                            <w:left w:val="none" w:sz="0" w:space="0" w:color="auto"/>
                            <w:bottom w:val="none" w:sz="0" w:space="0" w:color="auto"/>
                            <w:right w:val="none" w:sz="0" w:space="0" w:color="auto"/>
                          </w:divBdr>
                        </w:div>
                      </w:divsChild>
                    </w:div>
                    <w:div w:id="1467358419">
                      <w:marLeft w:val="0"/>
                      <w:marRight w:val="0"/>
                      <w:marTop w:val="0"/>
                      <w:marBottom w:val="0"/>
                      <w:divBdr>
                        <w:top w:val="none" w:sz="0" w:space="0" w:color="auto"/>
                        <w:left w:val="none" w:sz="0" w:space="0" w:color="auto"/>
                        <w:bottom w:val="none" w:sz="0" w:space="0" w:color="auto"/>
                        <w:right w:val="none" w:sz="0" w:space="0" w:color="auto"/>
                      </w:divBdr>
                      <w:divsChild>
                        <w:div w:id="939145379">
                          <w:marLeft w:val="0"/>
                          <w:marRight w:val="0"/>
                          <w:marTop w:val="0"/>
                          <w:marBottom w:val="0"/>
                          <w:divBdr>
                            <w:top w:val="none" w:sz="0" w:space="0" w:color="auto"/>
                            <w:left w:val="none" w:sz="0" w:space="0" w:color="auto"/>
                            <w:bottom w:val="none" w:sz="0" w:space="0" w:color="auto"/>
                            <w:right w:val="none" w:sz="0" w:space="0" w:color="auto"/>
                          </w:divBdr>
                        </w:div>
                      </w:divsChild>
                    </w:div>
                    <w:div w:id="1569151180">
                      <w:marLeft w:val="0"/>
                      <w:marRight w:val="0"/>
                      <w:marTop w:val="0"/>
                      <w:marBottom w:val="0"/>
                      <w:divBdr>
                        <w:top w:val="none" w:sz="0" w:space="0" w:color="auto"/>
                        <w:left w:val="none" w:sz="0" w:space="0" w:color="auto"/>
                        <w:bottom w:val="none" w:sz="0" w:space="0" w:color="auto"/>
                        <w:right w:val="none" w:sz="0" w:space="0" w:color="auto"/>
                      </w:divBdr>
                      <w:divsChild>
                        <w:div w:id="35282529">
                          <w:marLeft w:val="0"/>
                          <w:marRight w:val="0"/>
                          <w:marTop w:val="0"/>
                          <w:marBottom w:val="0"/>
                          <w:divBdr>
                            <w:top w:val="none" w:sz="0" w:space="0" w:color="auto"/>
                            <w:left w:val="none" w:sz="0" w:space="0" w:color="auto"/>
                            <w:bottom w:val="none" w:sz="0" w:space="0" w:color="auto"/>
                            <w:right w:val="none" w:sz="0" w:space="0" w:color="auto"/>
                          </w:divBdr>
                        </w:div>
                      </w:divsChild>
                    </w:div>
                    <w:div w:id="1576090953">
                      <w:marLeft w:val="0"/>
                      <w:marRight w:val="0"/>
                      <w:marTop w:val="0"/>
                      <w:marBottom w:val="0"/>
                      <w:divBdr>
                        <w:top w:val="none" w:sz="0" w:space="0" w:color="auto"/>
                        <w:left w:val="none" w:sz="0" w:space="0" w:color="auto"/>
                        <w:bottom w:val="none" w:sz="0" w:space="0" w:color="auto"/>
                        <w:right w:val="none" w:sz="0" w:space="0" w:color="auto"/>
                      </w:divBdr>
                      <w:divsChild>
                        <w:div w:id="50229271">
                          <w:marLeft w:val="0"/>
                          <w:marRight w:val="0"/>
                          <w:marTop w:val="0"/>
                          <w:marBottom w:val="0"/>
                          <w:divBdr>
                            <w:top w:val="none" w:sz="0" w:space="0" w:color="auto"/>
                            <w:left w:val="none" w:sz="0" w:space="0" w:color="auto"/>
                            <w:bottom w:val="none" w:sz="0" w:space="0" w:color="auto"/>
                            <w:right w:val="none" w:sz="0" w:space="0" w:color="auto"/>
                          </w:divBdr>
                        </w:div>
                      </w:divsChild>
                    </w:div>
                    <w:div w:id="1598446046">
                      <w:marLeft w:val="0"/>
                      <w:marRight w:val="0"/>
                      <w:marTop w:val="0"/>
                      <w:marBottom w:val="0"/>
                      <w:divBdr>
                        <w:top w:val="none" w:sz="0" w:space="0" w:color="auto"/>
                        <w:left w:val="none" w:sz="0" w:space="0" w:color="auto"/>
                        <w:bottom w:val="none" w:sz="0" w:space="0" w:color="auto"/>
                        <w:right w:val="none" w:sz="0" w:space="0" w:color="auto"/>
                      </w:divBdr>
                      <w:divsChild>
                        <w:div w:id="1853297117">
                          <w:marLeft w:val="0"/>
                          <w:marRight w:val="0"/>
                          <w:marTop w:val="0"/>
                          <w:marBottom w:val="0"/>
                          <w:divBdr>
                            <w:top w:val="none" w:sz="0" w:space="0" w:color="auto"/>
                            <w:left w:val="none" w:sz="0" w:space="0" w:color="auto"/>
                            <w:bottom w:val="none" w:sz="0" w:space="0" w:color="auto"/>
                            <w:right w:val="none" w:sz="0" w:space="0" w:color="auto"/>
                          </w:divBdr>
                        </w:div>
                      </w:divsChild>
                    </w:div>
                    <w:div w:id="1614093831">
                      <w:marLeft w:val="0"/>
                      <w:marRight w:val="0"/>
                      <w:marTop w:val="0"/>
                      <w:marBottom w:val="0"/>
                      <w:divBdr>
                        <w:top w:val="none" w:sz="0" w:space="0" w:color="auto"/>
                        <w:left w:val="none" w:sz="0" w:space="0" w:color="auto"/>
                        <w:bottom w:val="none" w:sz="0" w:space="0" w:color="auto"/>
                        <w:right w:val="none" w:sz="0" w:space="0" w:color="auto"/>
                      </w:divBdr>
                      <w:divsChild>
                        <w:div w:id="1275095700">
                          <w:marLeft w:val="0"/>
                          <w:marRight w:val="0"/>
                          <w:marTop w:val="0"/>
                          <w:marBottom w:val="0"/>
                          <w:divBdr>
                            <w:top w:val="none" w:sz="0" w:space="0" w:color="auto"/>
                            <w:left w:val="none" w:sz="0" w:space="0" w:color="auto"/>
                            <w:bottom w:val="none" w:sz="0" w:space="0" w:color="auto"/>
                            <w:right w:val="none" w:sz="0" w:space="0" w:color="auto"/>
                          </w:divBdr>
                        </w:div>
                      </w:divsChild>
                    </w:div>
                    <w:div w:id="1641423856">
                      <w:marLeft w:val="0"/>
                      <w:marRight w:val="0"/>
                      <w:marTop w:val="0"/>
                      <w:marBottom w:val="0"/>
                      <w:divBdr>
                        <w:top w:val="none" w:sz="0" w:space="0" w:color="auto"/>
                        <w:left w:val="none" w:sz="0" w:space="0" w:color="auto"/>
                        <w:bottom w:val="none" w:sz="0" w:space="0" w:color="auto"/>
                        <w:right w:val="none" w:sz="0" w:space="0" w:color="auto"/>
                      </w:divBdr>
                      <w:divsChild>
                        <w:div w:id="1007830440">
                          <w:marLeft w:val="0"/>
                          <w:marRight w:val="0"/>
                          <w:marTop w:val="0"/>
                          <w:marBottom w:val="0"/>
                          <w:divBdr>
                            <w:top w:val="none" w:sz="0" w:space="0" w:color="auto"/>
                            <w:left w:val="none" w:sz="0" w:space="0" w:color="auto"/>
                            <w:bottom w:val="none" w:sz="0" w:space="0" w:color="auto"/>
                            <w:right w:val="none" w:sz="0" w:space="0" w:color="auto"/>
                          </w:divBdr>
                        </w:div>
                      </w:divsChild>
                    </w:div>
                    <w:div w:id="1898544702">
                      <w:marLeft w:val="0"/>
                      <w:marRight w:val="0"/>
                      <w:marTop w:val="0"/>
                      <w:marBottom w:val="0"/>
                      <w:divBdr>
                        <w:top w:val="none" w:sz="0" w:space="0" w:color="auto"/>
                        <w:left w:val="none" w:sz="0" w:space="0" w:color="auto"/>
                        <w:bottom w:val="none" w:sz="0" w:space="0" w:color="auto"/>
                        <w:right w:val="none" w:sz="0" w:space="0" w:color="auto"/>
                      </w:divBdr>
                      <w:divsChild>
                        <w:div w:id="2784935">
                          <w:marLeft w:val="0"/>
                          <w:marRight w:val="0"/>
                          <w:marTop w:val="0"/>
                          <w:marBottom w:val="0"/>
                          <w:divBdr>
                            <w:top w:val="none" w:sz="0" w:space="0" w:color="auto"/>
                            <w:left w:val="none" w:sz="0" w:space="0" w:color="auto"/>
                            <w:bottom w:val="none" w:sz="0" w:space="0" w:color="auto"/>
                            <w:right w:val="none" w:sz="0" w:space="0" w:color="auto"/>
                          </w:divBdr>
                        </w:div>
                      </w:divsChild>
                    </w:div>
                    <w:div w:id="1940332455">
                      <w:marLeft w:val="0"/>
                      <w:marRight w:val="0"/>
                      <w:marTop w:val="0"/>
                      <w:marBottom w:val="0"/>
                      <w:divBdr>
                        <w:top w:val="none" w:sz="0" w:space="0" w:color="auto"/>
                        <w:left w:val="none" w:sz="0" w:space="0" w:color="auto"/>
                        <w:bottom w:val="none" w:sz="0" w:space="0" w:color="auto"/>
                        <w:right w:val="none" w:sz="0" w:space="0" w:color="auto"/>
                      </w:divBdr>
                      <w:divsChild>
                        <w:div w:id="932081835">
                          <w:marLeft w:val="0"/>
                          <w:marRight w:val="0"/>
                          <w:marTop w:val="0"/>
                          <w:marBottom w:val="0"/>
                          <w:divBdr>
                            <w:top w:val="none" w:sz="0" w:space="0" w:color="auto"/>
                            <w:left w:val="none" w:sz="0" w:space="0" w:color="auto"/>
                            <w:bottom w:val="none" w:sz="0" w:space="0" w:color="auto"/>
                            <w:right w:val="none" w:sz="0" w:space="0" w:color="auto"/>
                          </w:divBdr>
                        </w:div>
                      </w:divsChild>
                    </w:div>
                    <w:div w:id="2056193781">
                      <w:marLeft w:val="0"/>
                      <w:marRight w:val="0"/>
                      <w:marTop w:val="0"/>
                      <w:marBottom w:val="0"/>
                      <w:divBdr>
                        <w:top w:val="none" w:sz="0" w:space="0" w:color="auto"/>
                        <w:left w:val="none" w:sz="0" w:space="0" w:color="auto"/>
                        <w:bottom w:val="none" w:sz="0" w:space="0" w:color="auto"/>
                        <w:right w:val="none" w:sz="0" w:space="0" w:color="auto"/>
                      </w:divBdr>
                      <w:divsChild>
                        <w:div w:id="658770801">
                          <w:marLeft w:val="0"/>
                          <w:marRight w:val="0"/>
                          <w:marTop w:val="0"/>
                          <w:marBottom w:val="0"/>
                          <w:divBdr>
                            <w:top w:val="none" w:sz="0" w:space="0" w:color="auto"/>
                            <w:left w:val="none" w:sz="0" w:space="0" w:color="auto"/>
                            <w:bottom w:val="none" w:sz="0" w:space="0" w:color="auto"/>
                            <w:right w:val="none" w:sz="0" w:space="0" w:color="auto"/>
                          </w:divBdr>
                        </w:div>
                      </w:divsChild>
                    </w:div>
                    <w:div w:id="2135320286">
                      <w:marLeft w:val="0"/>
                      <w:marRight w:val="0"/>
                      <w:marTop w:val="0"/>
                      <w:marBottom w:val="0"/>
                      <w:divBdr>
                        <w:top w:val="none" w:sz="0" w:space="0" w:color="auto"/>
                        <w:left w:val="none" w:sz="0" w:space="0" w:color="auto"/>
                        <w:bottom w:val="none" w:sz="0" w:space="0" w:color="auto"/>
                        <w:right w:val="none" w:sz="0" w:space="0" w:color="auto"/>
                      </w:divBdr>
                      <w:divsChild>
                        <w:div w:id="10520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731873">
              <w:marLeft w:val="0"/>
              <w:marRight w:val="0"/>
              <w:marTop w:val="0"/>
              <w:marBottom w:val="0"/>
              <w:divBdr>
                <w:top w:val="none" w:sz="0" w:space="0" w:color="auto"/>
                <w:left w:val="none" w:sz="0" w:space="0" w:color="auto"/>
                <w:bottom w:val="none" w:sz="0" w:space="0" w:color="auto"/>
                <w:right w:val="none" w:sz="0" w:space="0" w:color="auto"/>
              </w:divBdr>
            </w:div>
            <w:div w:id="322200246">
              <w:marLeft w:val="0"/>
              <w:marRight w:val="0"/>
              <w:marTop w:val="0"/>
              <w:marBottom w:val="0"/>
              <w:divBdr>
                <w:top w:val="none" w:sz="0" w:space="0" w:color="auto"/>
                <w:left w:val="none" w:sz="0" w:space="0" w:color="auto"/>
                <w:bottom w:val="none" w:sz="0" w:space="0" w:color="auto"/>
                <w:right w:val="none" w:sz="0" w:space="0" w:color="auto"/>
              </w:divBdr>
            </w:div>
            <w:div w:id="330107417">
              <w:marLeft w:val="0"/>
              <w:marRight w:val="0"/>
              <w:marTop w:val="0"/>
              <w:marBottom w:val="0"/>
              <w:divBdr>
                <w:top w:val="none" w:sz="0" w:space="0" w:color="auto"/>
                <w:left w:val="none" w:sz="0" w:space="0" w:color="auto"/>
                <w:bottom w:val="none" w:sz="0" w:space="0" w:color="auto"/>
                <w:right w:val="none" w:sz="0" w:space="0" w:color="auto"/>
              </w:divBdr>
            </w:div>
            <w:div w:id="331377847">
              <w:marLeft w:val="0"/>
              <w:marRight w:val="0"/>
              <w:marTop w:val="0"/>
              <w:marBottom w:val="0"/>
              <w:divBdr>
                <w:top w:val="none" w:sz="0" w:space="0" w:color="auto"/>
                <w:left w:val="none" w:sz="0" w:space="0" w:color="auto"/>
                <w:bottom w:val="none" w:sz="0" w:space="0" w:color="auto"/>
                <w:right w:val="none" w:sz="0" w:space="0" w:color="auto"/>
              </w:divBdr>
            </w:div>
            <w:div w:id="335619140">
              <w:marLeft w:val="0"/>
              <w:marRight w:val="0"/>
              <w:marTop w:val="0"/>
              <w:marBottom w:val="0"/>
              <w:divBdr>
                <w:top w:val="none" w:sz="0" w:space="0" w:color="auto"/>
                <w:left w:val="none" w:sz="0" w:space="0" w:color="auto"/>
                <w:bottom w:val="none" w:sz="0" w:space="0" w:color="auto"/>
                <w:right w:val="none" w:sz="0" w:space="0" w:color="auto"/>
              </w:divBdr>
            </w:div>
            <w:div w:id="341131657">
              <w:marLeft w:val="0"/>
              <w:marRight w:val="0"/>
              <w:marTop w:val="0"/>
              <w:marBottom w:val="0"/>
              <w:divBdr>
                <w:top w:val="none" w:sz="0" w:space="0" w:color="auto"/>
                <w:left w:val="none" w:sz="0" w:space="0" w:color="auto"/>
                <w:bottom w:val="none" w:sz="0" w:space="0" w:color="auto"/>
                <w:right w:val="none" w:sz="0" w:space="0" w:color="auto"/>
              </w:divBdr>
            </w:div>
            <w:div w:id="346949535">
              <w:marLeft w:val="0"/>
              <w:marRight w:val="0"/>
              <w:marTop w:val="0"/>
              <w:marBottom w:val="0"/>
              <w:divBdr>
                <w:top w:val="none" w:sz="0" w:space="0" w:color="auto"/>
                <w:left w:val="none" w:sz="0" w:space="0" w:color="auto"/>
                <w:bottom w:val="none" w:sz="0" w:space="0" w:color="auto"/>
                <w:right w:val="none" w:sz="0" w:space="0" w:color="auto"/>
              </w:divBdr>
            </w:div>
            <w:div w:id="352658783">
              <w:marLeft w:val="0"/>
              <w:marRight w:val="0"/>
              <w:marTop w:val="0"/>
              <w:marBottom w:val="0"/>
              <w:divBdr>
                <w:top w:val="none" w:sz="0" w:space="0" w:color="auto"/>
                <w:left w:val="none" w:sz="0" w:space="0" w:color="auto"/>
                <w:bottom w:val="none" w:sz="0" w:space="0" w:color="auto"/>
                <w:right w:val="none" w:sz="0" w:space="0" w:color="auto"/>
              </w:divBdr>
            </w:div>
            <w:div w:id="374813989">
              <w:marLeft w:val="0"/>
              <w:marRight w:val="0"/>
              <w:marTop w:val="0"/>
              <w:marBottom w:val="0"/>
              <w:divBdr>
                <w:top w:val="none" w:sz="0" w:space="0" w:color="auto"/>
                <w:left w:val="none" w:sz="0" w:space="0" w:color="auto"/>
                <w:bottom w:val="none" w:sz="0" w:space="0" w:color="auto"/>
                <w:right w:val="none" w:sz="0" w:space="0" w:color="auto"/>
              </w:divBdr>
            </w:div>
            <w:div w:id="375587866">
              <w:marLeft w:val="0"/>
              <w:marRight w:val="0"/>
              <w:marTop w:val="0"/>
              <w:marBottom w:val="0"/>
              <w:divBdr>
                <w:top w:val="none" w:sz="0" w:space="0" w:color="auto"/>
                <w:left w:val="none" w:sz="0" w:space="0" w:color="auto"/>
                <w:bottom w:val="none" w:sz="0" w:space="0" w:color="auto"/>
                <w:right w:val="none" w:sz="0" w:space="0" w:color="auto"/>
              </w:divBdr>
            </w:div>
            <w:div w:id="385298522">
              <w:marLeft w:val="0"/>
              <w:marRight w:val="0"/>
              <w:marTop w:val="0"/>
              <w:marBottom w:val="0"/>
              <w:divBdr>
                <w:top w:val="none" w:sz="0" w:space="0" w:color="auto"/>
                <w:left w:val="none" w:sz="0" w:space="0" w:color="auto"/>
                <w:bottom w:val="none" w:sz="0" w:space="0" w:color="auto"/>
                <w:right w:val="none" w:sz="0" w:space="0" w:color="auto"/>
              </w:divBdr>
            </w:div>
            <w:div w:id="432941156">
              <w:marLeft w:val="0"/>
              <w:marRight w:val="0"/>
              <w:marTop w:val="0"/>
              <w:marBottom w:val="0"/>
              <w:divBdr>
                <w:top w:val="none" w:sz="0" w:space="0" w:color="auto"/>
                <w:left w:val="none" w:sz="0" w:space="0" w:color="auto"/>
                <w:bottom w:val="none" w:sz="0" w:space="0" w:color="auto"/>
                <w:right w:val="none" w:sz="0" w:space="0" w:color="auto"/>
              </w:divBdr>
            </w:div>
            <w:div w:id="443691458">
              <w:marLeft w:val="0"/>
              <w:marRight w:val="0"/>
              <w:marTop w:val="0"/>
              <w:marBottom w:val="0"/>
              <w:divBdr>
                <w:top w:val="none" w:sz="0" w:space="0" w:color="auto"/>
                <w:left w:val="none" w:sz="0" w:space="0" w:color="auto"/>
                <w:bottom w:val="none" w:sz="0" w:space="0" w:color="auto"/>
                <w:right w:val="none" w:sz="0" w:space="0" w:color="auto"/>
              </w:divBdr>
            </w:div>
            <w:div w:id="486944453">
              <w:marLeft w:val="0"/>
              <w:marRight w:val="0"/>
              <w:marTop w:val="0"/>
              <w:marBottom w:val="0"/>
              <w:divBdr>
                <w:top w:val="none" w:sz="0" w:space="0" w:color="auto"/>
                <w:left w:val="none" w:sz="0" w:space="0" w:color="auto"/>
                <w:bottom w:val="none" w:sz="0" w:space="0" w:color="auto"/>
                <w:right w:val="none" w:sz="0" w:space="0" w:color="auto"/>
              </w:divBdr>
            </w:div>
            <w:div w:id="488206706">
              <w:marLeft w:val="0"/>
              <w:marRight w:val="0"/>
              <w:marTop w:val="0"/>
              <w:marBottom w:val="0"/>
              <w:divBdr>
                <w:top w:val="none" w:sz="0" w:space="0" w:color="auto"/>
                <w:left w:val="none" w:sz="0" w:space="0" w:color="auto"/>
                <w:bottom w:val="none" w:sz="0" w:space="0" w:color="auto"/>
                <w:right w:val="none" w:sz="0" w:space="0" w:color="auto"/>
              </w:divBdr>
            </w:div>
            <w:div w:id="493381168">
              <w:marLeft w:val="0"/>
              <w:marRight w:val="0"/>
              <w:marTop w:val="0"/>
              <w:marBottom w:val="0"/>
              <w:divBdr>
                <w:top w:val="none" w:sz="0" w:space="0" w:color="auto"/>
                <w:left w:val="none" w:sz="0" w:space="0" w:color="auto"/>
                <w:bottom w:val="none" w:sz="0" w:space="0" w:color="auto"/>
                <w:right w:val="none" w:sz="0" w:space="0" w:color="auto"/>
              </w:divBdr>
            </w:div>
            <w:div w:id="528223791">
              <w:marLeft w:val="0"/>
              <w:marRight w:val="0"/>
              <w:marTop w:val="0"/>
              <w:marBottom w:val="0"/>
              <w:divBdr>
                <w:top w:val="none" w:sz="0" w:space="0" w:color="auto"/>
                <w:left w:val="none" w:sz="0" w:space="0" w:color="auto"/>
                <w:bottom w:val="none" w:sz="0" w:space="0" w:color="auto"/>
                <w:right w:val="none" w:sz="0" w:space="0" w:color="auto"/>
              </w:divBdr>
            </w:div>
            <w:div w:id="530999327">
              <w:marLeft w:val="0"/>
              <w:marRight w:val="0"/>
              <w:marTop w:val="0"/>
              <w:marBottom w:val="0"/>
              <w:divBdr>
                <w:top w:val="none" w:sz="0" w:space="0" w:color="auto"/>
                <w:left w:val="none" w:sz="0" w:space="0" w:color="auto"/>
                <w:bottom w:val="none" w:sz="0" w:space="0" w:color="auto"/>
                <w:right w:val="none" w:sz="0" w:space="0" w:color="auto"/>
              </w:divBdr>
            </w:div>
            <w:div w:id="534925922">
              <w:marLeft w:val="0"/>
              <w:marRight w:val="0"/>
              <w:marTop w:val="0"/>
              <w:marBottom w:val="0"/>
              <w:divBdr>
                <w:top w:val="none" w:sz="0" w:space="0" w:color="auto"/>
                <w:left w:val="none" w:sz="0" w:space="0" w:color="auto"/>
                <w:bottom w:val="none" w:sz="0" w:space="0" w:color="auto"/>
                <w:right w:val="none" w:sz="0" w:space="0" w:color="auto"/>
              </w:divBdr>
            </w:div>
            <w:div w:id="540434057">
              <w:marLeft w:val="0"/>
              <w:marRight w:val="0"/>
              <w:marTop w:val="0"/>
              <w:marBottom w:val="0"/>
              <w:divBdr>
                <w:top w:val="none" w:sz="0" w:space="0" w:color="auto"/>
                <w:left w:val="none" w:sz="0" w:space="0" w:color="auto"/>
                <w:bottom w:val="none" w:sz="0" w:space="0" w:color="auto"/>
                <w:right w:val="none" w:sz="0" w:space="0" w:color="auto"/>
              </w:divBdr>
            </w:div>
            <w:div w:id="585846366">
              <w:marLeft w:val="0"/>
              <w:marRight w:val="0"/>
              <w:marTop w:val="0"/>
              <w:marBottom w:val="0"/>
              <w:divBdr>
                <w:top w:val="none" w:sz="0" w:space="0" w:color="auto"/>
                <w:left w:val="none" w:sz="0" w:space="0" w:color="auto"/>
                <w:bottom w:val="none" w:sz="0" w:space="0" w:color="auto"/>
                <w:right w:val="none" w:sz="0" w:space="0" w:color="auto"/>
              </w:divBdr>
            </w:div>
            <w:div w:id="589586480">
              <w:marLeft w:val="0"/>
              <w:marRight w:val="0"/>
              <w:marTop w:val="0"/>
              <w:marBottom w:val="0"/>
              <w:divBdr>
                <w:top w:val="none" w:sz="0" w:space="0" w:color="auto"/>
                <w:left w:val="none" w:sz="0" w:space="0" w:color="auto"/>
                <w:bottom w:val="none" w:sz="0" w:space="0" w:color="auto"/>
                <w:right w:val="none" w:sz="0" w:space="0" w:color="auto"/>
              </w:divBdr>
            </w:div>
            <w:div w:id="605695432">
              <w:marLeft w:val="0"/>
              <w:marRight w:val="0"/>
              <w:marTop w:val="0"/>
              <w:marBottom w:val="0"/>
              <w:divBdr>
                <w:top w:val="none" w:sz="0" w:space="0" w:color="auto"/>
                <w:left w:val="none" w:sz="0" w:space="0" w:color="auto"/>
                <w:bottom w:val="none" w:sz="0" w:space="0" w:color="auto"/>
                <w:right w:val="none" w:sz="0" w:space="0" w:color="auto"/>
              </w:divBdr>
            </w:div>
            <w:div w:id="612442306">
              <w:marLeft w:val="0"/>
              <w:marRight w:val="0"/>
              <w:marTop w:val="0"/>
              <w:marBottom w:val="0"/>
              <w:divBdr>
                <w:top w:val="none" w:sz="0" w:space="0" w:color="auto"/>
                <w:left w:val="none" w:sz="0" w:space="0" w:color="auto"/>
                <w:bottom w:val="none" w:sz="0" w:space="0" w:color="auto"/>
                <w:right w:val="none" w:sz="0" w:space="0" w:color="auto"/>
              </w:divBdr>
            </w:div>
            <w:div w:id="613830145">
              <w:marLeft w:val="0"/>
              <w:marRight w:val="0"/>
              <w:marTop w:val="0"/>
              <w:marBottom w:val="0"/>
              <w:divBdr>
                <w:top w:val="none" w:sz="0" w:space="0" w:color="auto"/>
                <w:left w:val="none" w:sz="0" w:space="0" w:color="auto"/>
                <w:bottom w:val="none" w:sz="0" w:space="0" w:color="auto"/>
                <w:right w:val="none" w:sz="0" w:space="0" w:color="auto"/>
              </w:divBdr>
            </w:div>
            <w:div w:id="624584391">
              <w:marLeft w:val="0"/>
              <w:marRight w:val="0"/>
              <w:marTop w:val="0"/>
              <w:marBottom w:val="0"/>
              <w:divBdr>
                <w:top w:val="none" w:sz="0" w:space="0" w:color="auto"/>
                <w:left w:val="none" w:sz="0" w:space="0" w:color="auto"/>
                <w:bottom w:val="none" w:sz="0" w:space="0" w:color="auto"/>
                <w:right w:val="none" w:sz="0" w:space="0" w:color="auto"/>
              </w:divBdr>
            </w:div>
            <w:div w:id="637339248">
              <w:marLeft w:val="0"/>
              <w:marRight w:val="0"/>
              <w:marTop w:val="0"/>
              <w:marBottom w:val="0"/>
              <w:divBdr>
                <w:top w:val="none" w:sz="0" w:space="0" w:color="auto"/>
                <w:left w:val="none" w:sz="0" w:space="0" w:color="auto"/>
                <w:bottom w:val="none" w:sz="0" w:space="0" w:color="auto"/>
                <w:right w:val="none" w:sz="0" w:space="0" w:color="auto"/>
              </w:divBdr>
            </w:div>
            <w:div w:id="638999069">
              <w:marLeft w:val="0"/>
              <w:marRight w:val="0"/>
              <w:marTop w:val="0"/>
              <w:marBottom w:val="0"/>
              <w:divBdr>
                <w:top w:val="none" w:sz="0" w:space="0" w:color="auto"/>
                <w:left w:val="none" w:sz="0" w:space="0" w:color="auto"/>
                <w:bottom w:val="none" w:sz="0" w:space="0" w:color="auto"/>
                <w:right w:val="none" w:sz="0" w:space="0" w:color="auto"/>
              </w:divBdr>
            </w:div>
            <w:div w:id="641809807">
              <w:marLeft w:val="0"/>
              <w:marRight w:val="0"/>
              <w:marTop w:val="0"/>
              <w:marBottom w:val="0"/>
              <w:divBdr>
                <w:top w:val="none" w:sz="0" w:space="0" w:color="auto"/>
                <w:left w:val="none" w:sz="0" w:space="0" w:color="auto"/>
                <w:bottom w:val="none" w:sz="0" w:space="0" w:color="auto"/>
                <w:right w:val="none" w:sz="0" w:space="0" w:color="auto"/>
              </w:divBdr>
            </w:div>
            <w:div w:id="644821827">
              <w:marLeft w:val="0"/>
              <w:marRight w:val="0"/>
              <w:marTop w:val="0"/>
              <w:marBottom w:val="0"/>
              <w:divBdr>
                <w:top w:val="none" w:sz="0" w:space="0" w:color="auto"/>
                <w:left w:val="none" w:sz="0" w:space="0" w:color="auto"/>
                <w:bottom w:val="none" w:sz="0" w:space="0" w:color="auto"/>
                <w:right w:val="none" w:sz="0" w:space="0" w:color="auto"/>
              </w:divBdr>
            </w:div>
            <w:div w:id="656618296">
              <w:marLeft w:val="0"/>
              <w:marRight w:val="0"/>
              <w:marTop w:val="0"/>
              <w:marBottom w:val="0"/>
              <w:divBdr>
                <w:top w:val="none" w:sz="0" w:space="0" w:color="auto"/>
                <w:left w:val="none" w:sz="0" w:space="0" w:color="auto"/>
                <w:bottom w:val="none" w:sz="0" w:space="0" w:color="auto"/>
                <w:right w:val="none" w:sz="0" w:space="0" w:color="auto"/>
              </w:divBdr>
            </w:div>
            <w:div w:id="662198970">
              <w:marLeft w:val="0"/>
              <w:marRight w:val="0"/>
              <w:marTop w:val="0"/>
              <w:marBottom w:val="0"/>
              <w:divBdr>
                <w:top w:val="none" w:sz="0" w:space="0" w:color="auto"/>
                <w:left w:val="none" w:sz="0" w:space="0" w:color="auto"/>
                <w:bottom w:val="none" w:sz="0" w:space="0" w:color="auto"/>
                <w:right w:val="none" w:sz="0" w:space="0" w:color="auto"/>
              </w:divBdr>
            </w:div>
            <w:div w:id="663968104">
              <w:marLeft w:val="0"/>
              <w:marRight w:val="0"/>
              <w:marTop w:val="0"/>
              <w:marBottom w:val="0"/>
              <w:divBdr>
                <w:top w:val="none" w:sz="0" w:space="0" w:color="auto"/>
                <w:left w:val="none" w:sz="0" w:space="0" w:color="auto"/>
                <w:bottom w:val="none" w:sz="0" w:space="0" w:color="auto"/>
                <w:right w:val="none" w:sz="0" w:space="0" w:color="auto"/>
              </w:divBdr>
            </w:div>
            <w:div w:id="671838672">
              <w:marLeft w:val="0"/>
              <w:marRight w:val="0"/>
              <w:marTop w:val="0"/>
              <w:marBottom w:val="0"/>
              <w:divBdr>
                <w:top w:val="none" w:sz="0" w:space="0" w:color="auto"/>
                <w:left w:val="none" w:sz="0" w:space="0" w:color="auto"/>
                <w:bottom w:val="none" w:sz="0" w:space="0" w:color="auto"/>
                <w:right w:val="none" w:sz="0" w:space="0" w:color="auto"/>
              </w:divBdr>
            </w:div>
            <w:div w:id="697043328">
              <w:marLeft w:val="0"/>
              <w:marRight w:val="0"/>
              <w:marTop w:val="0"/>
              <w:marBottom w:val="0"/>
              <w:divBdr>
                <w:top w:val="none" w:sz="0" w:space="0" w:color="auto"/>
                <w:left w:val="none" w:sz="0" w:space="0" w:color="auto"/>
                <w:bottom w:val="none" w:sz="0" w:space="0" w:color="auto"/>
                <w:right w:val="none" w:sz="0" w:space="0" w:color="auto"/>
              </w:divBdr>
            </w:div>
            <w:div w:id="698121158">
              <w:marLeft w:val="0"/>
              <w:marRight w:val="0"/>
              <w:marTop w:val="0"/>
              <w:marBottom w:val="0"/>
              <w:divBdr>
                <w:top w:val="none" w:sz="0" w:space="0" w:color="auto"/>
                <w:left w:val="none" w:sz="0" w:space="0" w:color="auto"/>
                <w:bottom w:val="none" w:sz="0" w:space="0" w:color="auto"/>
                <w:right w:val="none" w:sz="0" w:space="0" w:color="auto"/>
              </w:divBdr>
            </w:div>
            <w:div w:id="701059082">
              <w:marLeft w:val="0"/>
              <w:marRight w:val="0"/>
              <w:marTop w:val="0"/>
              <w:marBottom w:val="0"/>
              <w:divBdr>
                <w:top w:val="none" w:sz="0" w:space="0" w:color="auto"/>
                <w:left w:val="none" w:sz="0" w:space="0" w:color="auto"/>
                <w:bottom w:val="none" w:sz="0" w:space="0" w:color="auto"/>
                <w:right w:val="none" w:sz="0" w:space="0" w:color="auto"/>
              </w:divBdr>
            </w:div>
            <w:div w:id="707291588">
              <w:marLeft w:val="0"/>
              <w:marRight w:val="0"/>
              <w:marTop w:val="0"/>
              <w:marBottom w:val="0"/>
              <w:divBdr>
                <w:top w:val="none" w:sz="0" w:space="0" w:color="auto"/>
                <w:left w:val="none" w:sz="0" w:space="0" w:color="auto"/>
                <w:bottom w:val="none" w:sz="0" w:space="0" w:color="auto"/>
                <w:right w:val="none" w:sz="0" w:space="0" w:color="auto"/>
              </w:divBdr>
            </w:div>
            <w:div w:id="712852999">
              <w:marLeft w:val="0"/>
              <w:marRight w:val="0"/>
              <w:marTop w:val="0"/>
              <w:marBottom w:val="0"/>
              <w:divBdr>
                <w:top w:val="none" w:sz="0" w:space="0" w:color="auto"/>
                <w:left w:val="none" w:sz="0" w:space="0" w:color="auto"/>
                <w:bottom w:val="none" w:sz="0" w:space="0" w:color="auto"/>
                <w:right w:val="none" w:sz="0" w:space="0" w:color="auto"/>
              </w:divBdr>
            </w:div>
            <w:div w:id="767308671">
              <w:marLeft w:val="0"/>
              <w:marRight w:val="0"/>
              <w:marTop w:val="0"/>
              <w:marBottom w:val="0"/>
              <w:divBdr>
                <w:top w:val="none" w:sz="0" w:space="0" w:color="auto"/>
                <w:left w:val="none" w:sz="0" w:space="0" w:color="auto"/>
                <w:bottom w:val="none" w:sz="0" w:space="0" w:color="auto"/>
                <w:right w:val="none" w:sz="0" w:space="0" w:color="auto"/>
              </w:divBdr>
            </w:div>
            <w:div w:id="771051949">
              <w:marLeft w:val="0"/>
              <w:marRight w:val="0"/>
              <w:marTop w:val="0"/>
              <w:marBottom w:val="0"/>
              <w:divBdr>
                <w:top w:val="none" w:sz="0" w:space="0" w:color="auto"/>
                <w:left w:val="none" w:sz="0" w:space="0" w:color="auto"/>
                <w:bottom w:val="none" w:sz="0" w:space="0" w:color="auto"/>
                <w:right w:val="none" w:sz="0" w:space="0" w:color="auto"/>
              </w:divBdr>
            </w:div>
            <w:div w:id="779229878">
              <w:marLeft w:val="0"/>
              <w:marRight w:val="0"/>
              <w:marTop w:val="0"/>
              <w:marBottom w:val="0"/>
              <w:divBdr>
                <w:top w:val="none" w:sz="0" w:space="0" w:color="auto"/>
                <w:left w:val="none" w:sz="0" w:space="0" w:color="auto"/>
                <w:bottom w:val="none" w:sz="0" w:space="0" w:color="auto"/>
                <w:right w:val="none" w:sz="0" w:space="0" w:color="auto"/>
              </w:divBdr>
            </w:div>
            <w:div w:id="814032234">
              <w:marLeft w:val="0"/>
              <w:marRight w:val="0"/>
              <w:marTop w:val="0"/>
              <w:marBottom w:val="0"/>
              <w:divBdr>
                <w:top w:val="none" w:sz="0" w:space="0" w:color="auto"/>
                <w:left w:val="none" w:sz="0" w:space="0" w:color="auto"/>
                <w:bottom w:val="none" w:sz="0" w:space="0" w:color="auto"/>
                <w:right w:val="none" w:sz="0" w:space="0" w:color="auto"/>
              </w:divBdr>
            </w:div>
            <w:div w:id="847600790">
              <w:marLeft w:val="0"/>
              <w:marRight w:val="0"/>
              <w:marTop w:val="0"/>
              <w:marBottom w:val="0"/>
              <w:divBdr>
                <w:top w:val="none" w:sz="0" w:space="0" w:color="auto"/>
                <w:left w:val="none" w:sz="0" w:space="0" w:color="auto"/>
                <w:bottom w:val="none" w:sz="0" w:space="0" w:color="auto"/>
                <w:right w:val="none" w:sz="0" w:space="0" w:color="auto"/>
              </w:divBdr>
            </w:div>
            <w:div w:id="850224506">
              <w:marLeft w:val="0"/>
              <w:marRight w:val="0"/>
              <w:marTop w:val="0"/>
              <w:marBottom w:val="0"/>
              <w:divBdr>
                <w:top w:val="none" w:sz="0" w:space="0" w:color="auto"/>
                <w:left w:val="none" w:sz="0" w:space="0" w:color="auto"/>
                <w:bottom w:val="none" w:sz="0" w:space="0" w:color="auto"/>
                <w:right w:val="none" w:sz="0" w:space="0" w:color="auto"/>
              </w:divBdr>
            </w:div>
            <w:div w:id="861432700">
              <w:marLeft w:val="0"/>
              <w:marRight w:val="0"/>
              <w:marTop w:val="0"/>
              <w:marBottom w:val="0"/>
              <w:divBdr>
                <w:top w:val="none" w:sz="0" w:space="0" w:color="auto"/>
                <w:left w:val="none" w:sz="0" w:space="0" w:color="auto"/>
                <w:bottom w:val="none" w:sz="0" w:space="0" w:color="auto"/>
                <w:right w:val="none" w:sz="0" w:space="0" w:color="auto"/>
              </w:divBdr>
            </w:div>
            <w:div w:id="870729516">
              <w:marLeft w:val="0"/>
              <w:marRight w:val="0"/>
              <w:marTop w:val="0"/>
              <w:marBottom w:val="0"/>
              <w:divBdr>
                <w:top w:val="none" w:sz="0" w:space="0" w:color="auto"/>
                <w:left w:val="none" w:sz="0" w:space="0" w:color="auto"/>
                <w:bottom w:val="none" w:sz="0" w:space="0" w:color="auto"/>
                <w:right w:val="none" w:sz="0" w:space="0" w:color="auto"/>
              </w:divBdr>
            </w:div>
            <w:div w:id="880284270">
              <w:marLeft w:val="0"/>
              <w:marRight w:val="0"/>
              <w:marTop w:val="0"/>
              <w:marBottom w:val="0"/>
              <w:divBdr>
                <w:top w:val="none" w:sz="0" w:space="0" w:color="auto"/>
                <w:left w:val="none" w:sz="0" w:space="0" w:color="auto"/>
                <w:bottom w:val="none" w:sz="0" w:space="0" w:color="auto"/>
                <w:right w:val="none" w:sz="0" w:space="0" w:color="auto"/>
              </w:divBdr>
            </w:div>
            <w:div w:id="884680663">
              <w:marLeft w:val="0"/>
              <w:marRight w:val="0"/>
              <w:marTop w:val="0"/>
              <w:marBottom w:val="0"/>
              <w:divBdr>
                <w:top w:val="none" w:sz="0" w:space="0" w:color="auto"/>
                <w:left w:val="none" w:sz="0" w:space="0" w:color="auto"/>
                <w:bottom w:val="none" w:sz="0" w:space="0" w:color="auto"/>
                <w:right w:val="none" w:sz="0" w:space="0" w:color="auto"/>
              </w:divBdr>
            </w:div>
            <w:div w:id="910382455">
              <w:marLeft w:val="0"/>
              <w:marRight w:val="0"/>
              <w:marTop w:val="0"/>
              <w:marBottom w:val="0"/>
              <w:divBdr>
                <w:top w:val="none" w:sz="0" w:space="0" w:color="auto"/>
                <w:left w:val="none" w:sz="0" w:space="0" w:color="auto"/>
                <w:bottom w:val="none" w:sz="0" w:space="0" w:color="auto"/>
                <w:right w:val="none" w:sz="0" w:space="0" w:color="auto"/>
              </w:divBdr>
            </w:div>
            <w:div w:id="928737782">
              <w:marLeft w:val="0"/>
              <w:marRight w:val="0"/>
              <w:marTop w:val="0"/>
              <w:marBottom w:val="0"/>
              <w:divBdr>
                <w:top w:val="none" w:sz="0" w:space="0" w:color="auto"/>
                <w:left w:val="none" w:sz="0" w:space="0" w:color="auto"/>
                <w:bottom w:val="none" w:sz="0" w:space="0" w:color="auto"/>
                <w:right w:val="none" w:sz="0" w:space="0" w:color="auto"/>
              </w:divBdr>
            </w:div>
            <w:div w:id="932056351">
              <w:marLeft w:val="0"/>
              <w:marRight w:val="0"/>
              <w:marTop w:val="0"/>
              <w:marBottom w:val="0"/>
              <w:divBdr>
                <w:top w:val="none" w:sz="0" w:space="0" w:color="auto"/>
                <w:left w:val="none" w:sz="0" w:space="0" w:color="auto"/>
                <w:bottom w:val="none" w:sz="0" w:space="0" w:color="auto"/>
                <w:right w:val="none" w:sz="0" w:space="0" w:color="auto"/>
              </w:divBdr>
            </w:div>
            <w:div w:id="943420559">
              <w:marLeft w:val="0"/>
              <w:marRight w:val="0"/>
              <w:marTop w:val="0"/>
              <w:marBottom w:val="0"/>
              <w:divBdr>
                <w:top w:val="none" w:sz="0" w:space="0" w:color="auto"/>
                <w:left w:val="none" w:sz="0" w:space="0" w:color="auto"/>
                <w:bottom w:val="none" w:sz="0" w:space="0" w:color="auto"/>
                <w:right w:val="none" w:sz="0" w:space="0" w:color="auto"/>
              </w:divBdr>
            </w:div>
            <w:div w:id="946811611">
              <w:marLeft w:val="0"/>
              <w:marRight w:val="0"/>
              <w:marTop w:val="0"/>
              <w:marBottom w:val="0"/>
              <w:divBdr>
                <w:top w:val="none" w:sz="0" w:space="0" w:color="auto"/>
                <w:left w:val="none" w:sz="0" w:space="0" w:color="auto"/>
                <w:bottom w:val="none" w:sz="0" w:space="0" w:color="auto"/>
                <w:right w:val="none" w:sz="0" w:space="0" w:color="auto"/>
              </w:divBdr>
            </w:div>
            <w:div w:id="987241779">
              <w:marLeft w:val="0"/>
              <w:marRight w:val="0"/>
              <w:marTop w:val="0"/>
              <w:marBottom w:val="0"/>
              <w:divBdr>
                <w:top w:val="none" w:sz="0" w:space="0" w:color="auto"/>
                <w:left w:val="none" w:sz="0" w:space="0" w:color="auto"/>
                <w:bottom w:val="none" w:sz="0" w:space="0" w:color="auto"/>
                <w:right w:val="none" w:sz="0" w:space="0" w:color="auto"/>
              </w:divBdr>
            </w:div>
            <w:div w:id="997920045">
              <w:marLeft w:val="0"/>
              <w:marRight w:val="0"/>
              <w:marTop w:val="0"/>
              <w:marBottom w:val="0"/>
              <w:divBdr>
                <w:top w:val="none" w:sz="0" w:space="0" w:color="auto"/>
                <w:left w:val="none" w:sz="0" w:space="0" w:color="auto"/>
                <w:bottom w:val="none" w:sz="0" w:space="0" w:color="auto"/>
                <w:right w:val="none" w:sz="0" w:space="0" w:color="auto"/>
              </w:divBdr>
            </w:div>
            <w:div w:id="1008866230">
              <w:marLeft w:val="0"/>
              <w:marRight w:val="0"/>
              <w:marTop w:val="0"/>
              <w:marBottom w:val="0"/>
              <w:divBdr>
                <w:top w:val="none" w:sz="0" w:space="0" w:color="auto"/>
                <w:left w:val="none" w:sz="0" w:space="0" w:color="auto"/>
                <w:bottom w:val="none" w:sz="0" w:space="0" w:color="auto"/>
                <w:right w:val="none" w:sz="0" w:space="0" w:color="auto"/>
              </w:divBdr>
            </w:div>
            <w:div w:id="1043556928">
              <w:marLeft w:val="0"/>
              <w:marRight w:val="0"/>
              <w:marTop w:val="0"/>
              <w:marBottom w:val="0"/>
              <w:divBdr>
                <w:top w:val="none" w:sz="0" w:space="0" w:color="auto"/>
                <w:left w:val="none" w:sz="0" w:space="0" w:color="auto"/>
                <w:bottom w:val="none" w:sz="0" w:space="0" w:color="auto"/>
                <w:right w:val="none" w:sz="0" w:space="0" w:color="auto"/>
              </w:divBdr>
            </w:div>
            <w:div w:id="1045177974">
              <w:marLeft w:val="0"/>
              <w:marRight w:val="0"/>
              <w:marTop w:val="0"/>
              <w:marBottom w:val="0"/>
              <w:divBdr>
                <w:top w:val="none" w:sz="0" w:space="0" w:color="auto"/>
                <w:left w:val="none" w:sz="0" w:space="0" w:color="auto"/>
                <w:bottom w:val="none" w:sz="0" w:space="0" w:color="auto"/>
                <w:right w:val="none" w:sz="0" w:space="0" w:color="auto"/>
              </w:divBdr>
            </w:div>
            <w:div w:id="1057782027">
              <w:marLeft w:val="0"/>
              <w:marRight w:val="0"/>
              <w:marTop w:val="0"/>
              <w:marBottom w:val="0"/>
              <w:divBdr>
                <w:top w:val="none" w:sz="0" w:space="0" w:color="auto"/>
                <w:left w:val="none" w:sz="0" w:space="0" w:color="auto"/>
                <w:bottom w:val="none" w:sz="0" w:space="0" w:color="auto"/>
                <w:right w:val="none" w:sz="0" w:space="0" w:color="auto"/>
              </w:divBdr>
            </w:div>
            <w:div w:id="1067336448">
              <w:marLeft w:val="0"/>
              <w:marRight w:val="0"/>
              <w:marTop w:val="0"/>
              <w:marBottom w:val="0"/>
              <w:divBdr>
                <w:top w:val="none" w:sz="0" w:space="0" w:color="auto"/>
                <w:left w:val="none" w:sz="0" w:space="0" w:color="auto"/>
                <w:bottom w:val="none" w:sz="0" w:space="0" w:color="auto"/>
                <w:right w:val="none" w:sz="0" w:space="0" w:color="auto"/>
              </w:divBdr>
            </w:div>
            <w:div w:id="1069572706">
              <w:marLeft w:val="0"/>
              <w:marRight w:val="0"/>
              <w:marTop w:val="0"/>
              <w:marBottom w:val="0"/>
              <w:divBdr>
                <w:top w:val="none" w:sz="0" w:space="0" w:color="auto"/>
                <w:left w:val="none" w:sz="0" w:space="0" w:color="auto"/>
                <w:bottom w:val="none" w:sz="0" w:space="0" w:color="auto"/>
                <w:right w:val="none" w:sz="0" w:space="0" w:color="auto"/>
              </w:divBdr>
            </w:div>
            <w:div w:id="1075467689">
              <w:marLeft w:val="0"/>
              <w:marRight w:val="0"/>
              <w:marTop w:val="0"/>
              <w:marBottom w:val="0"/>
              <w:divBdr>
                <w:top w:val="none" w:sz="0" w:space="0" w:color="auto"/>
                <w:left w:val="none" w:sz="0" w:space="0" w:color="auto"/>
                <w:bottom w:val="none" w:sz="0" w:space="0" w:color="auto"/>
                <w:right w:val="none" w:sz="0" w:space="0" w:color="auto"/>
              </w:divBdr>
            </w:div>
            <w:div w:id="1091006306">
              <w:marLeft w:val="0"/>
              <w:marRight w:val="0"/>
              <w:marTop w:val="0"/>
              <w:marBottom w:val="0"/>
              <w:divBdr>
                <w:top w:val="none" w:sz="0" w:space="0" w:color="auto"/>
                <w:left w:val="none" w:sz="0" w:space="0" w:color="auto"/>
                <w:bottom w:val="none" w:sz="0" w:space="0" w:color="auto"/>
                <w:right w:val="none" w:sz="0" w:space="0" w:color="auto"/>
              </w:divBdr>
            </w:div>
            <w:div w:id="1095710283">
              <w:marLeft w:val="0"/>
              <w:marRight w:val="0"/>
              <w:marTop w:val="0"/>
              <w:marBottom w:val="0"/>
              <w:divBdr>
                <w:top w:val="none" w:sz="0" w:space="0" w:color="auto"/>
                <w:left w:val="none" w:sz="0" w:space="0" w:color="auto"/>
                <w:bottom w:val="none" w:sz="0" w:space="0" w:color="auto"/>
                <w:right w:val="none" w:sz="0" w:space="0" w:color="auto"/>
              </w:divBdr>
            </w:div>
            <w:div w:id="1100178092">
              <w:marLeft w:val="0"/>
              <w:marRight w:val="0"/>
              <w:marTop w:val="0"/>
              <w:marBottom w:val="0"/>
              <w:divBdr>
                <w:top w:val="none" w:sz="0" w:space="0" w:color="auto"/>
                <w:left w:val="none" w:sz="0" w:space="0" w:color="auto"/>
                <w:bottom w:val="none" w:sz="0" w:space="0" w:color="auto"/>
                <w:right w:val="none" w:sz="0" w:space="0" w:color="auto"/>
              </w:divBdr>
            </w:div>
            <w:div w:id="1100218647">
              <w:marLeft w:val="0"/>
              <w:marRight w:val="0"/>
              <w:marTop w:val="0"/>
              <w:marBottom w:val="0"/>
              <w:divBdr>
                <w:top w:val="none" w:sz="0" w:space="0" w:color="auto"/>
                <w:left w:val="none" w:sz="0" w:space="0" w:color="auto"/>
                <w:bottom w:val="none" w:sz="0" w:space="0" w:color="auto"/>
                <w:right w:val="none" w:sz="0" w:space="0" w:color="auto"/>
              </w:divBdr>
            </w:div>
            <w:div w:id="1108502571">
              <w:marLeft w:val="0"/>
              <w:marRight w:val="0"/>
              <w:marTop w:val="0"/>
              <w:marBottom w:val="0"/>
              <w:divBdr>
                <w:top w:val="none" w:sz="0" w:space="0" w:color="auto"/>
                <w:left w:val="none" w:sz="0" w:space="0" w:color="auto"/>
                <w:bottom w:val="none" w:sz="0" w:space="0" w:color="auto"/>
                <w:right w:val="none" w:sz="0" w:space="0" w:color="auto"/>
              </w:divBdr>
            </w:div>
            <w:div w:id="1116680052">
              <w:marLeft w:val="0"/>
              <w:marRight w:val="0"/>
              <w:marTop w:val="0"/>
              <w:marBottom w:val="0"/>
              <w:divBdr>
                <w:top w:val="none" w:sz="0" w:space="0" w:color="auto"/>
                <w:left w:val="none" w:sz="0" w:space="0" w:color="auto"/>
                <w:bottom w:val="none" w:sz="0" w:space="0" w:color="auto"/>
                <w:right w:val="none" w:sz="0" w:space="0" w:color="auto"/>
              </w:divBdr>
            </w:div>
            <w:div w:id="1119032828">
              <w:marLeft w:val="0"/>
              <w:marRight w:val="0"/>
              <w:marTop w:val="0"/>
              <w:marBottom w:val="0"/>
              <w:divBdr>
                <w:top w:val="none" w:sz="0" w:space="0" w:color="auto"/>
                <w:left w:val="none" w:sz="0" w:space="0" w:color="auto"/>
                <w:bottom w:val="none" w:sz="0" w:space="0" w:color="auto"/>
                <w:right w:val="none" w:sz="0" w:space="0" w:color="auto"/>
              </w:divBdr>
              <w:divsChild>
                <w:div w:id="1319655639">
                  <w:marLeft w:val="-75"/>
                  <w:marRight w:val="0"/>
                  <w:marTop w:val="30"/>
                  <w:marBottom w:val="30"/>
                  <w:divBdr>
                    <w:top w:val="none" w:sz="0" w:space="0" w:color="auto"/>
                    <w:left w:val="none" w:sz="0" w:space="0" w:color="auto"/>
                    <w:bottom w:val="none" w:sz="0" w:space="0" w:color="auto"/>
                    <w:right w:val="none" w:sz="0" w:space="0" w:color="auto"/>
                  </w:divBdr>
                  <w:divsChild>
                    <w:div w:id="4325473">
                      <w:marLeft w:val="0"/>
                      <w:marRight w:val="0"/>
                      <w:marTop w:val="0"/>
                      <w:marBottom w:val="0"/>
                      <w:divBdr>
                        <w:top w:val="none" w:sz="0" w:space="0" w:color="auto"/>
                        <w:left w:val="none" w:sz="0" w:space="0" w:color="auto"/>
                        <w:bottom w:val="none" w:sz="0" w:space="0" w:color="auto"/>
                        <w:right w:val="none" w:sz="0" w:space="0" w:color="auto"/>
                      </w:divBdr>
                      <w:divsChild>
                        <w:div w:id="1262303179">
                          <w:marLeft w:val="0"/>
                          <w:marRight w:val="0"/>
                          <w:marTop w:val="0"/>
                          <w:marBottom w:val="0"/>
                          <w:divBdr>
                            <w:top w:val="none" w:sz="0" w:space="0" w:color="auto"/>
                            <w:left w:val="none" w:sz="0" w:space="0" w:color="auto"/>
                            <w:bottom w:val="none" w:sz="0" w:space="0" w:color="auto"/>
                            <w:right w:val="none" w:sz="0" w:space="0" w:color="auto"/>
                          </w:divBdr>
                        </w:div>
                      </w:divsChild>
                    </w:div>
                    <w:div w:id="8921065">
                      <w:marLeft w:val="0"/>
                      <w:marRight w:val="0"/>
                      <w:marTop w:val="0"/>
                      <w:marBottom w:val="0"/>
                      <w:divBdr>
                        <w:top w:val="none" w:sz="0" w:space="0" w:color="auto"/>
                        <w:left w:val="none" w:sz="0" w:space="0" w:color="auto"/>
                        <w:bottom w:val="none" w:sz="0" w:space="0" w:color="auto"/>
                        <w:right w:val="none" w:sz="0" w:space="0" w:color="auto"/>
                      </w:divBdr>
                      <w:divsChild>
                        <w:div w:id="1213225597">
                          <w:marLeft w:val="0"/>
                          <w:marRight w:val="0"/>
                          <w:marTop w:val="0"/>
                          <w:marBottom w:val="0"/>
                          <w:divBdr>
                            <w:top w:val="none" w:sz="0" w:space="0" w:color="auto"/>
                            <w:left w:val="none" w:sz="0" w:space="0" w:color="auto"/>
                            <w:bottom w:val="none" w:sz="0" w:space="0" w:color="auto"/>
                            <w:right w:val="none" w:sz="0" w:space="0" w:color="auto"/>
                          </w:divBdr>
                        </w:div>
                      </w:divsChild>
                    </w:div>
                    <w:div w:id="30687829">
                      <w:marLeft w:val="0"/>
                      <w:marRight w:val="0"/>
                      <w:marTop w:val="0"/>
                      <w:marBottom w:val="0"/>
                      <w:divBdr>
                        <w:top w:val="none" w:sz="0" w:space="0" w:color="auto"/>
                        <w:left w:val="none" w:sz="0" w:space="0" w:color="auto"/>
                        <w:bottom w:val="none" w:sz="0" w:space="0" w:color="auto"/>
                        <w:right w:val="none" w:sz="0" w:space="0" w:color="auto"/>
                      </w:divBdr>
                      <w:divsChild>
                        <w:div w:id="1710184574">
                          <w:marLeft w:val="0"/>
                          <w:marRight w:val="0"/>
                          <w:marTop w:val="0"/>
                          <w:marBottom w:val="0"/>
                          <w:divBdr>
                            <w:top w:val="none" w:sz="0" w:space="0" w:color="auto"/>
                            <w:left w:val="none" w:sz="0" w:space="0" w:color="auto"/>
                            <w:bottom w:val="none" w:sz="0" w:space="0" w:color="auto"/>
                            <w:right w:val="none" w:sz="0" w:space="0" w:color="auto"/>
                          </w:divBdr>
                        </w:div>
                      </w:divsChild>
                    </w:div>
                    <w:div w:id="57753759">
                      <w:marLeft w:val="0"/>
                      <w:marRight w:val="0"/>
                      <w:marTop w:val="0"/>
                      <w:marBottom w:val="0"/>
                      <w:divBdr>
                        <w:top w:val="none" w:sz="0" w:space="0" w:color="auto"/>
                        <w:left w:val="none" w:sz="0" w:space="0" w:color="auto"/>
                        <w:bottom w:val="none" w:sz="0" w:space="0" w:color="auto"/>
                        <w:right w:val="none" w:sz="0" w:space="0" w:color="auto"/>
                      </w:divBdr>
                      <w:divsChild>
                        <w:div w:id="306010679">
                          <w:marLeft w:val="0"/>
                          <w:marRight w:val="0"/>
                          <w:marTop w:val="0"/>
                          <w:marBottom w:val="0"/>
                          <w:divBdr>
                            <w:top w:val="none" w:sz="0" w:space="0" w:color="auto"/>
                            <w:left w:val="none" w:sz="0" w:space="0" w:color="auto"/>
                            <w:bottom w:val="none" w:sz="0" w:space="0" w:color="auto"/>
                            <w:right w:val="none" w:sz="0" w:space="0" w:color="auto"/>
                          </w:divBdr>
                        </w:div>
                      </w:divsChild>
                    </w:div>
                    <w:div w:id="85545023">
                      <w:marLeft w:val="0"/>
                      <w:marRight w:val="0"/>
                      <w:marTop w:val="0"/>
                      <w:marBottom w:val="0"/>
                      <w:divBdr>
                        <w:top w:val="none" w:sz="0" w:space="0" w:color="auto"/>
                        <w:left w:val="none" w:sz="0" w:space="0" w:color="auto"/>
                        <w:bottom w:val="none" w:sz="0" w:space="0" w:color="auto"/>
                        <w:right w:val="none" w:sz="0" w:space="0" w:color="auto"/>
                      </w:divBdr>
                      <w:divsChild>
                        <w:div w:id="936641399">
                          <w:marLeft w:val="0"/>
                          <w:marRight w:val="0"/>
                          <w:marTop w:val="0"/>
                          <w:marBottom w:val="0"/>
                          <w:divBdr>
                            <w:top w:val="none" w:sz="0" w:space="0" w:color="auto"/>
                            <w:left w:val="none" w:sz="0" w:space="0" w:color="auto"/>
                            <w:bottom w:val="none" w:sz="0" w:space="0" w:color="auto"/>
                            <w:right w:val="none" w:sz="0" w:space="0" w:color="auto"/>
                          </w:divBdr>
                        </w:div>
                      </w:divsChild>
                    </w:div>
                    <w:div w:id="85855369">
                      <w:marLeft w:val="0"/>
                      <w:marRight w:val="0"/>
                      <w:marTop w:val="0"/>
                      <w:marBottom w:val="0"/>
                      <w:divBdr>
                        <w:top w:val="none" w:sz="0" w:space="0" w:color="auto"/>
                        <w:left w:val="none" w:sz="0" w:space="0" w:color="auto"/>
                        <w:bottom w:val="none" w:sz="0" w:space="0" w:color="auto"/>
                        <w:right w:val="none" w:sz="0" w:space="0" w:color="auto"/>
                      </w:divBdr>
                      <w:divsChild>
                        <w:div w:id="1085221864">
                          <w:marLeft w:val="0"/>
                          <w:marRight w:val="0"/>
                          <w:marTop w:val="0"/>
                          <w:marBottom w:val="0"/>
                          <w:divBdr>
                            <w:top w:val="none" w:sz="0" w:space="0" w:color="auto"/>
                            <w:left w:val="none" w:sz="0" w:space="0" w:color="auto"/>
                            <w:bottom w:val="none" w:sz="0" w:space="0" w:color="auto"/>
                            <w:right w:val="none" w:sz="0" w:space="0" w:color="auto"/>
                          </w:divBdr>
                        </w:div>
                      </w:divsChild>
                    </w:div>
                    <w:div w:id="102577058">
                      <w:marLeft w:val="0"/>
                      <w:marRight w:val="0"/>
                      <w:marTop w:val="0"/>
                      <w:marBottom w:val="0"/>
                      <w:divBdr>
                        <w:top w:val="none" w:sz="0" w:space="0" w:color="auto"/>
                        <w:left w:val="none" w:sz="0" w:space="0" w:color="auto"/>
                        <w:bottom w:val="none" w:sz="0" w:space="0" w:color="auto"/>
                        <w:right w:val="none" w:sz="0" w:space="0" w:color="auto"/>
                      </w:divBdr>
                      <w:divsChild>
                        <w:div w:id="1088503539">
                          <w:marLeft w:val="0"/>
                          <w:marRight w:val="0"/>
                          <w:marTop w:val="0"/>
                          <w:marBottom w:val="0"/>
                          <w:divBdr>
                            <w:top w:val="none" w:sz="0" w:space="0" w:color="auto"/>
                            <w:left w:val="none" w:sz="0" w:space="0" w:color="auto"/>
                            <w:bottom w:val="none" w:sz="0" w:space="0" w:color="auto"/>
                            <w:right w:val="none" w:sz="0" w:space="0" w:color="auto"/>
                          </w:divBdr>
                        </w:div>
                      </w:divsChild>
                    </w:div>
                    <w:div w:id="111168523">
                      <w:marLeft w:val="0"/>
                      <w:marRight w:val="0"/>
                      <w:marTop w:val="0"/>
                      <w:marBottom w:val="0"/>
                      <w:divBdr>
                        <w:top w:val="none" w:sz="0" w:space="0" w:color="auto"/>
                        <w:left w:val="none" w:sz="0" w:space="0" w:color="auto"/>
                        <w:bottom w:val="none" w:sz="0" w:space="0" w:color="auto"/>
                        <w:right w:val="none" w:sz="0" w:space="0" w:color="auto"/>
                      </w:divBdr>
                      <w:divsChild>
                        <w:div w:id="1386486789">
                          <w:marLeft w:val="0"/>
                          <w:marRight w:val="0"/>
                          <w:marTop w:val="0"/>
                          <w:marBottom w:val="0"/>
                          <w:divBdr>
                            <w:top w:val="none" w:sz="0" w:space="0" w:color="auto"/>
                            <w:left w:val="none" w:sz="0" w:space="0" w:color="auto"/>
                            <w:bottom w:val="none" w:sz="0" w:space="0" w:color="auto"/>
                            <w:right w:val="none" w:sz="0" w:space="0" w:color="auto"/>
                          </w:divBdr>
                        </w:div>
                      </w:divsChild>
                    </w:div>
                    <w:div w:id="138496969">
                      <w:marLeft w:val="0"/>
                      <w:marRight w:val="0"/>
                      <w:marTop w:val="0"/>
                      <w:marBottom w:val="0"/>
                      <w:divBdr>
                        <w:top w:val="none" w:sz="0" w:space="0" w:color="auto"/>
                        <w:left w:val="none" w:sz="0" w:space="0" w:color="auto"/>
                        <w:bottom w:val="none" w:sz="0" w:space="0" w:color="auto"/>
                        <w:right w:val="none" w:sz="0" w:space="0" w:color="auto"/>
                      </w:divBdr>
                      <w:divsChild>
                        <w:div w:id="215823444">
                          <w:marLeft w:val="0"/>
                          <w:marRight w:val="0"/>
                          <w:marTop w:val="0"/>
                          <w:marBottom w:val="0"/>
                          <w:divBdr>
                            <w:top w:val="none" w:sz="0" w:space="0" w:color="auto"/>
                            <w:left w:val="none" w:sz="0" w:space="0" w:color="auto"/>
                            <w:bottom w:val="none" w:sz="0" w:space="0" w:color="auto"/>
                            <w:right w:val="none" w:sz="0" w:space="0" w:color="auto"/>
                          </w:divBdr>
                        </w:div>
                      </w:divsChild>
                    </w:div>
                    <w:div w:id="152525285">
                      <w:marLeft w:val="0"/>
                      <w:marRight w:val="0"/>
                      <w:marTop w:val="0"/>
                      <w:marBottom w:val="0"/>
                      <w:divBdr>
                        <w:top w:val="none" w:sz="0" w:space="0" w:color="auto"/>
                        <w:left w:val="none" w:sz="0" w:space="0" w:color="auto"/>
                        <w:bottom w:val="none" w:sz="0" w:space="0" w:color="auto"/>
                        <w:right w:val="none" w:sz="0" w:space="0" w:color="auto"/>
                      </w:divBdr>
                      <w:divsChild>
                        <w:div w:id="2134202334">
                          <w:marLeft w:val="0"/>
                          <w:marRight w:val="0"/>
                          <w:marTop w:val="0"/>
                          <w:marBottom w:val="0"/>
                          <w:divBdr>
                            <w:top w:val="none" w:sz="0" w:space="0" w:color="auto"/>
                            <w:left w:val="none" w:sz="0" w:space="0" w:color="auto"/>
                            <w:bottom w:val="none" w:sz="0" w:space="0" w:color="auto"/>
                            <w:right w:val="none" w:sz="0" w:space="0" w:color="auto"/>
                          </w:divBdr>
                        </w:div>
                      </w:divsChild>
                    </w:div>
                    <w:div w:id="213081931">
                      <w:marLeft w:val="0"/>
                      <w:marRight w:val="0"/>
                      <w:marTop w:val="0"/>
                      <w:marBottom w:val="0"/>
                      <w:divBdr>
                        <w:top w:val="none" w:sz="0" w:space="0" w:color="auto"/>
                        <w:left w:val="none" w:sz="0" w:space="0" w:color="auto"/>
                        <w:bottom w:val="none" w:sz="0" w:space="0" w:color="auto"/>
                        <w:right w:val="none" w:sz="0" w:space="0" w:color="auto"/>
                      </w:divBdr>
                      <w:divsChild>
                        <w:div w:id="240603782">
                          <w:marLeft w:val="0"/>
                          <w:marRight w:val="0"/>
                          <w:marTop w:val="0"/>
                          <w:marBottom w:val="0"/>
                          <w:divBdr>
                            <w:top w:val="none" w:sz="0" w:space="0" w:color="auto"/>
                            <w:left w:val="none" w:sz="0" w:space="0" w:color="auto"/>
                            <w:bottom w:val="none" w:sz="0" w:space="0" w:color="auto"/>
                            <w:right w:val="none" w:sz="0" w:space="0" w:color="auto"/>
                          </w:divBdr>
                        </w:div>
                      </w:divsChild>
                    </w:div>
                    <w:div w:id="288708445">
                      <w:marLeft w:val="0"/>
                      <w:marRight w:val="0"/>
                      <w:marTop w:val="0"/>
                      <w:marBottom w:val="0"/>
                      <w:divBdr>
                        <w:top w:val="none" w:sz="0" w:space="0" w:color="auto"/>
                        <w:left w:val="none" w:sz="0" w:space="0" w:color="auto"/>
                        <w:bottom w:val="none" w:sz="0" w:space="0" w:color="auto"/>
                        <w:right w:val="none" w:sz="0" w:space="0" w:color="auto"/>
                      </w:divBdr>
                      <w:divsChild>
                        <w:div w:id="1229220211">
                          <w:marLeft w:val="0"/>
                          <w:marRight w:val="0"/>
                          <w:marTop w:val="0"/>
                          <w:marBottom w:val="0"/>
                          <w:divBdr>
                            <w:top w:val="none" w:sz="0" w:space="0" w:color="auto"/>
                            <w:left w:val="none" w:sz="0" w:space="0" w:color="auto"/>
                            <w:bottom w:val="none" w:sz="0" w:space="0" w:color="auto"/>
                            <w:right w:val="none" w:sz="0" w:space="0" w:color="auto"/>
                          </w:divBdr>
                        </w:div>
                      </w:divsChild>
                    </w:div>
                    <w:div w:id="316495733">
                      <w:marLeft w:val="0"/>
                      <w:marRight w:val="0"/>
                      <w:marTop w:val="0"/>
                      <w:marBottom w:val="0"/>
                      <w:divBdr>
                        <w:top w:val="none" w:sz="0" w:space="0" w:color="auto"/>
                        <w:left w:val="none" w:sz="0" w:space="0" w:color="auto"/>
                        <w:bottom w:val="none" w:sz="0" w:space="0" w:color="auto"/>
                        <w:right w:val="none" w:sz="0" w:space="0" w:color="auto"/>
                      </w:divBdr>
                      <w:divsChild>
                        <w:div w:id="1168793644">
                          <w:marLeft w:val="0"/>
                          <w:marRight w:val="0"/>
                          <w:marTop w:val="0"/>
                          <w:marBottom w:val="0"/>
                          <w:divBdr>
                            <w:top w:val="none" w:sz="0" w:space="0" w:color="auto"/>
                            <w:left w:val="none" w:sz="0" w:space="0" w:color="auto"/>
                            <w:bottom w:val="none" w:sz="0" w:space="0" w:color="auto"/>
                            <w:right w:val="none" w:sz="0" w:space="0" w:color="auto"/>
                          </w:divBdr>
                        </w:div>
                      </w:divsChild>
                    </w:div>
                    <w:div w:id="344290044">
                      <w:marLeft w:val="0"/>
                      <w:marRight w:val="0"/>
                      <w:marTop w:val="0"/>
                      <w:marBottom w:val="0"/>
                      <w:divBdr>
                        <w:top w:val="none" w:sz="0" w:space="0" w:color="auto"/>
                        <w:left w:val="none" w:sz="0" w:space="0" w:color="auto"/>
                        <w:bottom w:val="none" w:sz="0" w:space="0" w:color="auto"/>
                        <w:right w:val="none" w:sz="0" w:space="0" w:color="auto"/>
                      </w:divBdr>
                      <w:divsChild>
                        <w:div w:id="128329931">
                          <w:marLeft w:val="0"/>
                          <w:marRight w:val="0"/>
                          <w:marTop w:val="0"/>
                          <w:marBottom w:val="0"/>
                          <w:divBdr>
                            <w:top w:val="none" w:sz="0" w:space="0" w:color="auto"/>
                            <w:left w:val="none" w:sz="0" w:space="0" w:color="auto"/>
                            <w:bottom w:val="none" w:sz="0" w:space="0" w:color="auto"/>
                            <w:right w:val="none" w:sz="0" w:space="0" w:color="auto"/>
                          </w:divBdr>
                        </w:div>
                      </w:divsChild>
                    </w:div>
                    <w:div w:id="362637946">
                      <w:marLeft w:val="0"/>
                      <w:marRight w:val="0"/>
                      <w:marTop w:val="0"/>
                      <w:marBottom w:val="0"/>
                      <w:divBdr>
                        <w:top w:val="none" w:sz="0" w:space="0" w:color="auto"/>
                        <w:left w:val="none" w:sz="0" w:space="0" w:color="auto"/>
                        <w:bottom w:val="none" w:sz="0" w:space="0" w:color="auto"/>
                        <w:right w:val="none" w:sz="0" w:space="0" w:color="auto"/>
                      </w:divBdr>
                      <w:divsChild>
                        <w:div w:id="1623609674">
                          <w:marLeft w:val="0"/>
                          <w:marRight w:val="0"/>
                          <w:marTop w:val="0"/>
                          <w:marBottom w:val="0"/>
                          <w:divBdr>
                            <w:top w:val="none" w:sz="0" w:space="0" w:color="auto"/>
                            <w:left w:val="none" w:sz="0" w:space="0" w:color="auto"/>
                            <w:bottom w:val="none" w:sz="0" w:space="0" w:color="auto"/>
                            <w:right w:val="none" w:sz="0" w:space="0" w:color="auto"/>
                          </w:divBdr>
                        </w:div>
                      </w:divsChild>
                    </w:div>
                    <w:div w:id="372116067">
                      <w:marLeft w:val="0"/>
                      <w:marRight w:val="0"/>
                      <w:marTop w:val="0"/>
                      <w:marBottom w:val="0"/>
                      <w:divBdr>
                        <w:top w:val="none" w:sz="0" w:space="0" w:color="auto"/>
                        <w:left w:val="none" w:sz="0" w:space="0" w:color="auto"/>
                        <w:bottom w:val="none" w:sz="0" w:space="0" w:color="auto"/>
                        <w:right w:val="none" w:sz="0" w:space="0" w:color="auto"/>
                      </w:divBdr>
                      <w:divsChild>
                        <w:div w:id="194394170">
                          <w:marLeft w:val="0"/>
                          <w:marRight w:val="0"/>
                          <w:marTop w:val="0"/>
                          <w:marBottom w:val="0"/>
                          <w:divBdr>
                            <w:top w:val="none" w:sz="0" w:space="0" w:color="auto"/>
                            <w:left w:val="none" w:sz="0" w:space="0" w:color="auto"/>
                            <w:bottom w:val="none" w:sz="0" w:space="0" w:color="auto"/>
                            <w:right w:val="none" w:sz="0" w:space="0" w:color="auto"/>
                          </w:divBdr>
                        </w:div>
                      </w:divsChild>
                    </w:div>
                    <w:div w:id="378750597">
                      <w:marLeft w:val="0"/>
                      <w:marRight w:val="0"/>
                      <w:marTop w:val="0"/>
                      <w:marBottom w:val="0"/>
                      <w:divBdr>
                        <w:top w:val="none" w:sz="0" w:space="0" w:color="auto"/>
                        <w:left w:val="none" w:sz="0" w:space="0" w:color="auto"/>
                        <w:bottom w:val="none" w:sz="0" w:space="0" w:color="auto"/>
                        <w:right w:val="none" w:sz="0" w:space="0" w:color="auto"/>
                      </w:divBdr>
                      <w:divsChild>
                        <w:div w:id="168253437">
                          <w:marLeft w:val="0"/>
                          <w:marRight w:val="0"/>
                          <w:marTop w:val="0"/>
                          <w:marBottom w:val="0"/>
                          <w:divBdr>
                            <w:top w:val="none" w:sz="0" w:space="0" w:color="auto"/>
                            <w:left w:val="none" w:sz="0" w:space="0" w:color="auto"/>
                            <w:bottom w:val="none" w:sz="0" w:space="0" w:color="auto"/>
                            <w:right w:val="none" w:sz="0" w:space="0" w:color="auto"/>
                          </w:divBdr>
                        </w:div>
                      </w:divsChild>
                    </w:div>
                    <w:div w:id="389810476">
                      <w:marLeft w:val="0"/>
                      <w:marRight w:val="0"/>
                      <w:marTop w:val="0"/>
                      <w:marBottom w:val="0"/>
                      <w:divBdr>
                        <w:top w:val="none" w:sz="0" w:space="0" w:color="auto"/>
                        <w:left w:val="none" w:sz="0" w:space="0" w:color="auto"/>
                        <w:bottom w:val="none" w:sz="0" w:space="0" w:color="auto"/>
                        <w:right w:val="none" w:sz="0" w:space="0" w:color="auto"/>
                      </w:divBdr>
                      <w:divsChild>
                        <w:div w:id="1078675615">
                          <w:marLeft w:val="0"/>
                          <w:marRight w:val="0"/>
                          <w:marTop w:val="0"/>
                          <w:marBottom w:val="0"/>
                          <w:divBdr>
                            <w:top w:val="none" w:sz="0" w:space="0" w:color="auto"/>
                            <w:left w:val="none" w:sz="0" w:space="0" w:color="auto"/>
                            <w:bottom w:val="none" w:sz="0" w:space="0" w:color="auto"/>
                            <w:right w:val="none" w:sz="0" w:space="0" w:color="auto"/>
                          </w:divBdr>
                        </w:div>
                      </w:divsChild>
                    </w:div>
                    <w:div w:id="402680482">
                      <w:marLeft w:val="0"/>
                      <w:marRight w:val="0"/>
                      <w:marTop w:val="0"/>
                      <w:marBottom w:val="0"/>
                      <w:divBdr>
                        <w:top w:val="none" w:sz="0" w:space="0" w:color="auto"/>
                        <w:left w:val="none" w:sz="0" w:space="0" w:color="auto"/>
                        <w:bottom w:val="none" w:sz="0" w:space="0" w:color="auto"/>
                        <w:right w:val="none" w:sz="0" w:space="0" w:color="auto"/>
                      </w:divBdr>
                      <w:divsChild>
                        <w:div w:id="1267230945">
                          <w:marLeft w:val="0"/>
                          <w:marRight w:val="0"/>
                          <w:marTop w:val="0"/>
                          <w:marBottom w:val="0"/>
                          <w:divBdr>
                            <w:top w:val="none" w:sz="0" w:space="0" w:color="auto"/>
                            <w:left w:val="none" w:sz="0" w:space="0" w:color="auto"/>
                            <w:bottom w:val="none" w:sz="0" w:space="0" w:color="auto"/>
                            <w:right w:val="none" w:sz="0" w:space="0" w:color="auto"/>
                          </w:divBdr>
                        </w:div>
                      </w:divsChild>
                    </w:div>
                    <w:div w:id="410589198">
                      <w:marLeft w:val="0"/>
                      <w:marRight w:val="0"/>
                      <w:marTop w:val="0"/>
                      <w:marBottom w:val="0"/>
                      <w:divBdr>
                        <w:top w:val="none" w:sz="0" w:space="0" w:color="auto"/>
                        <w:left w:val="none" w:sz="0" w:space="0" w:color="auto"/>
                        <w:bottom w:val="none" w:sz="0" w:space="0" w:color="auto"/>
                        <w:right w:val="none" w:sz="0" w:space="0" w:color="auto"/>
                      </w:divBdr>
                      <w:divsChild>
                        <w:div w:id="1662417899">
                          <w:marLeft w:val="0"/>
                          <w:marRight w:val="0"/>
                          <w:marTop w:val="0"/>
                          <w:marBottom w:val="0"/>
                          <w:divBdr>
                            <w:top w:val="none" w:sz="0" w:space="0" w:color="auto"/>
                            <w:left w:val="none" w:sz="0" w:space="0" w:color="auto"/>
                            <w:bottom w:val="none" w:sz="0" w:space="0" w:color="auto"/>
                            <w:right w:val="none" w:sz="0" w:space="0" w:color="auto"/>
                          </w:divBdr>
                        </w:div>
                      </w:divsChild>
                    </w:div>
                    <w:div w:id="418521818">
                      <w:marLeft w:val="0"/>
                      <w:marRight w:val="0"/>
                      <w:marTop w:val="0"/>
                      <w:marBottom w:val="0"/>
                      <w:divBdr>
                        <w:top w:val="none" w:sz="0" w:space="0" w:color="auto"/>
                        <w:left w:val="none" w:sz="0" w:space="0" w:color="auto"/>
                        <w:bottom w:val="none" w:sz="0" w:space="0" w:color="auto"/>
                        <w:right w:val="none" w:sz="0" w:space="0" w:color="auto"/>
                      </w:divBdr>
                      <w:divsChild>
                        <w:div w:id="789474162">
                          <w:marLeft w:val="0"/>
                          <w:marRight w:val="0"/>
                          <w:marTop w:val="0"/>
                          <w:marBottom w:val="0"/>
                          <w:divBdr>
                            <w:top w:val="none" w:sz="0" w:space="0" w:color="auto"/>
                            <w:left w:val="none" w:sz="0" w:space="0" w:color="auto"/>
                            <w:bottom w:val="none" w:sz="0" w:space="0" w:color="auto"/>
                            <w:right w:val="none" w:sz="0" w:space="0" w:color="auto"/>
                          </w:divBdr>
                        </w:div>
                      </w:divsChild>
                    </w:div>
                    <w:div w:id="431895040">
                      <w:marLeft w:val="0"/>
                      <w:marRight w:val="0"/>
                      <w:marTop w:val="0"/>
                      <w:marBottom w:val="0"/>
                      <w:divBdr>
                        <w:top w:val="none" w:sz="0" w:space="0" w:color="auto"/>
                        <w:left w:val="none" w:sz="0" w:space="0" w:color="auto"/>
                        <w:bottom w:val="none" w:sz="0" w:space="0" w:color="auto"/>
                        <w:right w:val="none" w:sz="0" w:space="0" w:color="auto"/>
                      </w:divBdr>
                      <w:divsChild>
                        <w:div w:id="885948112">
                          <w:marLeft w:val="0"/>
                          <w:marRight w:val="0"/>
                          <w:marTop w:val="0"/>
                          <w:marBottom w:val="0"/>
                          <w:divBdr>
                            <w:top w:val="none" w:sz="0" w:space="0" w:color="auto"/>
                            <w:left w:val="none" w:sz="0" w:space="0" w:color="auto"/>
                            <w:bottom w:val="none" w:sz="0" w:space="0" w:color="auto"/>
                            <w:right w:val="none" w:sz="0" w:space="0" w:color="auto"/>
                          </w:divBdr>
                        </w:div>
                      </w:divsChild>
                    </w:div>
                    <w:div w:id="448279972">
                      <w:marLeft w:val="0"/>
                      <w:marRight w:val="0"/>
                      <w:marTop w:val="0"/>
                      <w:marBottom w:val="0"/>
                      <w:divBdr>
                        <w:top w:val="none" w:sz="0" w:space="0" w:color="auto"/>
                        <w:left w:val="none" w:sz="0" w:space="0" w:color="auto"/>
                        <w:bottom w:val="none" w:sz="0" w:space="0" w:color="auto"/>
                        <w:right w:val="none" w:sz="0" w:space="0" w:color="auto"/>
                      </w:divBdr>
                      <w:divsChild>
                        <w:div w:id="125512271">
                          <w:marLeft w:val="0"/>
                          <w:marRight w:val="0"/>
                          <w:marTop w:val="0"/>
                          <w:marBottom w:val="0"/>
                          <w:divBdr>
                            <w:top w:val="none" w:sz="0" w:space="0" w:color="auto"/>
                            <w:left w:val="none" w:sz="0" w:space="0" w:color="auto"/>
                            <w:bottom w:val="none" w:sz="0" w:space="0" w:color="auto"/>
                            <w:right w:val="none" w:sz="0" w:space="0" w:color="auto"/>
                          </w:divBdr>
                        </w:div>
                      </w:divsChild>
                    </w:div>
                    <w:div w:id="463546158">
                      <w:marLeft w:val="0"/>
                      <w:marRight w:val="0"/>
                      <w:marTop w:val="0"/>
                      <w:marBottom w:val="0"/>
                      <w:divBdr>
                        <w:top w:val="none" w:sz="0" w:space="0" w:color="auto"/>
                        <w:left w:val="none" w:sz="0" w:space="0" w:color="auto"/>
                        <w:bottom w:val="none" w:sz="0" w:space="0" w:color="auto"/>
                        <w:right w:val="none" w:sz="0" w:space="0" w:color="auto"/>
                      </w:divBdr>
                      <w:divsChild>
                        <w:div w:id="394277565">
                          <w:marLeft w:val="0"/>
                          <w:marRight w:val="0"/>
                          <w:marTop w:val="0"/>
                          <w:marBottom w:val="0"/>
                          <w:divBdr>
                            <w:top w:val="none" w:sz="0" w:space="0" w:color="auto"/>
                            <w:left w:val="none" w:sz="0" w:space="0" w:color="auto"/>
                            <w:bottom w:val="none" w:sz="0" w:space="0" w:color="auto"/>
                            <w:right w:val="none" w:sz="0" w:space="0" w:color="auto"/>
                          </w:divBdr>
                        </w:div>
                      </w:divsChild>
                    </w:div>
                    <w:div w:id="481585331">
                      <w:marLeft w:val="0"/>
                      <w:marRight w:val="0"/>
                      <w:marTop w:val="0"/>
                      <w:marBottom w:val="0"/>
                      <w:divBdr>
                        <w:top w:val="none" w:sz="0" w:space="0" w:color="auto"/>
                        <w:left w:val="none" w:sz="0" w:space="0" w:color="auto"/>
                        <w:bottom w:val="none" w:sz="0" w:space="0" w:color="auto"/>
                        <w:right w:val="none" w:sz="0" w:space="0" w:color="auto"/>
                      </w:divBdr>
                      <w:divsChild>
                        <w:div w:id="2147307570">
                          <w:marLeft w:val="0"/>
                          <w:marRight w:val="0"/>
                          <w:marTop w:val="0"/>
                          <w:marBottom w:val="0"/>
                          <w:divBdr>
                            <w:top w:val="none" w:sz="0" w:space="0" w:color="auto"/>
                            <w:left w:val="none" w:sz="0" w:space="0" w:color="auto"/>
                            <w:bottom w:val="none" w:sz="0" w:space="0" w:color="auto"/>
                            <w:right w:val="none" w:sz="0" w:space="0" w:color="auto"/>
                          </w:divBdr>
                        </w:div>
                      </w:divsChild>
                    </w:div>
                    <w:div w:id="487786959">
                      <w:marLeft w:val="0"/>
                      <w:marRight w:val="0"/>
                      <w:marTop w:val="0"/>
                      <w:marBottom w:val="0"/>
                      <w:divBdr>
                        <w:top w:val="none" w:sz="0" w:space="0" w:color="auto"/>
                        <w:left w:val="none" w:sz="0" w:space="0" w:color="auto"/>
                        <w:bottom w:val="none" w:sz="0" w:space="0" w:color="auto"/>
                        <w:right w:val="none" w:sz="0" w:space="0" w:color="auto"/>
                      </w:divBdr>
                      <w:divsChild>
                        <w:div w:id="1026981350">
                          <w:marLeft w:val="0"/>
                          <w:marRight w:val="0"/>
                          <w:marTop w:val="0"/>
                          <w:marBottom w:val="0"/>
                          <w:divBdr>
                            <w:top w:val="none" w:sz="0" w:space="0" w:color="auto"/>
                            <w:left w:val="none" w:sz="0" w:space="0" w:color="auto"/>
                            <w:bottom w:val="none" w:sz="0" w:space="0" w:color="auto"/>
                            <w:right w:val="none" w:sz="0" w:space="0" w:color="auto"/>
                          </w:divBdr>
                        </w:div>
                      </w:divsChild>
                    </w:div>
                    <w:div w:id="489910412">
                      <w:marLeft w:val="0"/>
                      <w:marRight w:val="0"/>
                      <w:marTop w:val="0"/>
                      <w:marBottom w:val="0"/>
                      <w:divBdr>
                        <w:top w:val="none" w:sz="0" w:space="0" w:color="auto"/>
                        <w:left w:val="none" w:sz="0" w:space="0" w:color="auto"/>
                        <w:bottom w:val="none" w:sz="0" w:space="0" w:color="auto"/>
                        <w:right w:val="none" w:sz="0" w:space="0" w:color="auto"/>
                      </w:divBdr>
                      <w:divsChild>
                        <w:div w:id="516846097">
                          <w:marLeft w:val="0"/>
                          <w:marRight w:val="0"/>
                          <w:marTop w:val="0"/>
                          <w:marBottom w:val="0"/>
                          <w:divBdr>
                            <w:top w:val="none" w:sz="0" w:space="0" w:color="auto"/>
                            <w:left w:val="none" w:sz="0" w:space="0" w:color="auto"/>
                            <w:bottom w:val="none" w:sz="0" w:space="0" w:color="auto"/>
                            <w:right w:val="none" w:sz="0" w:space="0" w:color="auto"/>
                          </w:divBdr>
                        </w:div>
                      </w:divsChild>
                    </w:div>
                    <w:div w:id="506335333">
                      <w:marLeft w:val="0"/>
                      <w:marRight w:val="0"/>
                      <w:marTop w:val="0"/>
                      <w:marBottom w:val="0"/>
                      <w:divBdr>
                        <w:top w:val="none" w:sz="0" w:space="0" w:color="auto"/>
                        <w:left w:val="none" w:sz="0" w:space="0" w:color="auto"/>
                        <w:bottom w:val="none" w:sz="0" w:space="0" w:color="auto"/>
                        <w:right w:val="none" w:sz="0" w:space="0" w:color="auto"/>
                      </w:divBdr>
                      <w:divsChild>
                        <w:div w:id="2144351553">
                          <w:marLeft w:val="0"/>
                          <w:marRight w:val="0"/>
                          <w:marTop w:val="0"/>
                          <w:marBottom w:val="0"/>
                          <w:divBdr>
                            <w:top w:val="none" w:sz="0" w:space="0" w:color="auto"/>
                            <w:left w:val="none" w:sz="0" w:space="0" w:color="auto"/>
                            <w:bottom w:val="none" w:sz="0" w:space="0" w:color="auto"/>
                            <w:right w:val="none" w:sz="0" w:space="0" w:color="auto"/>
                          </w:divBdr>
                        </w:div>
                      </w:divsChild>
                    </w:div>
                    <w:div w:id="509372934">
                      <w:marLeft w:val="0"/>
                      <w:marRight w:val="0"/>
                      <w:marTop w:val="0"/>
                      <w:marBottom w:val="0"/>
                      <w:divBdr>
                        <w:top w:val="none" w:sz="0" w:space="0" w:color="auto"/>
                        <w:left w:val="none" w:sz="0" w:space="0" w:color="auto"/>
                        <w:bottom w:val="none" w:sz="0" w:space="0" w:color="auto"/>
                        <w:right w:val="none" w:sz="0" w:space="0" w:color="auto"/>
                      </w:divBdr>
                      <w:divsChild>
                        <w:div w:id="1639992860">
                          <w:marLeft w:val="0"/>
                          <w:marRight w:val="0"/>
                          <w:marTop w:val="0"/>
                          <w:marBottom w:val="0"/>
                          <w:divBdr>
                            <w:top w:val="none" w:sz="0" w:space="0" w:color="auto"/>
                            <w:left w:val="none" w:sz="0" w:space="0" w:color="auto"/>
                            <w:bottom w:val="none" w:sz="0" w:space="0" w:color="auto"/>
                            <w:right w:val="none" w:sz="0" w:space="0" w:color="auto"/>
                          </w:divBdr>
                        </w:div>
                      </w:divsChild>
                    </w:div>
                    <w:div w:id="562447342">
                      <w:marLeft w:val="0"/>
                      <w:marRight w:val="0"/>
                      <w:marTop w:val="0"/>
                      <w:marBottom w:val="0"/>
                      <w:divBdr>
                        <w:top w:val="none" w:sz="0" w:space="0" w:color="auto"/>
                        <w:left w:val="none" w:sz="0" w:space="0" w:color="auto"/>
                        <w:bottom w:val="none" w:sz="0" w:space="0" w:color="auto"/>
                        <w:right w:val="none" w:sz="0" w:space="0" w:color="auto"/>
                      </w:divBdr>
                      <w:divsChild>
                        <w:div w:id="989745796">
                          <w:marLeft w:val="0"/>
                          <w:marRight w:val="0"/>
                          <w:marTop w:val="0"/>
                          <w:marBottom w:val="0"/>
                          <w:divBdr>
                            <w:top w:val="none" w:sz="0" w:space="0" w:color="auto"/>
                            <w:left w:val="none" w:sz="0" w:space="0" w:color="auto"/>
                            <w:bottom w:val="none" w:sz="0" w:space="0" w:color="auto"/>
                            <w:right w:val="none" w:sz="0" w:space="0" w:color="auto"/>
                          </w:divBdr>
                        </w:div>
                      </w:divsChild>
                    </w:div>
                    <w:div w:id="579174085">
                      <w:marLeft w:val="0"/>
                      <w:marRight w:val="0"/>
                      <w:marTop w:val="0"/>
                      <w:marBottom w:val="0"/>
                      <w:divBdr>
                        <w:top w:val="none" w:sz="0" w:space="0" w:color="auto"/>
                        <w:left w:val="none" w:sz="0" w:space="0" w:color="auto"/>
                        <w:bottom w:val="none" w:sz="0" w:space="0" w:color="auto"/>
                        <w:right w:val="none" w:sz="0" w:space="0" w:color="auto"/>
                      </w:divBdr>
                      <w:divsChild>
                        <w:div w:id="1031153474">
                          <w:marLeft w:val="0"/>
                          <w:marRight w:val="0"/>
                          <w:marTop w:val="0"/>
                          <w:marBottom w:val="0"/>
                          <w:divBdr>
                            <w:top w:val="none" w:sz="0" w:space="0" w:color="auto"/>
                            <w:left w:val="none" w:sz="0" w:space="0" w:color="auto"/>
                            <w:bottom w:val="none" w:sz="0" w:space="0" w:color="auto"/>
                            <w:right w:val="none" w:sz="0" w:space="0" w:color="auto"/>
                          </w:divBdr>
                        </w:div>
                      </w:divsChild>
                    </w:div>
                    <w:div w:id="590235030">
                      <w:marLeft w:val="0"/>
                      <w:marRight w:val="0"/>
                      <w:marTop w:val="0"/>
                      <w:marBottom w:val="0"/>
                      <w:divBdr>
                        <w:top w:val="none" w:sz="0" w:space="0" w:color="auto"/>
                        <w:left w:val="none" w:sz="0" w:space="0" w:color="auto"/>
                        <w:bottom w:val="none" w:sz="0" w:space="0" w:color="auto"/>
                        <w:right w:val="none" w:sz="0" w:space="0" w:color="auto"/>
                      </w:divBdr>
                      <w:divsChild>
                        <w:div w:id="2093038250">
                          <w:marLeft w:val="0"/>
                          <w:marRight w:val="0"/>
                          <w:marTop w:val="0"/>
                          <w:marBottom w:val="0"/>
                          <w:divBdr>
                            <w:top w:val="none" w:sz="0" w:space="0" w:color="auto"/>
                            <w:left w:val="none" w:sz="0" w:space="0" w:color="auto"/>
                            <w:bottom w:val="none" w:sz="0" w:space="0" w:color="auto"/>
                            <w:right w:val="none" w:sz="0" w:space="0" w:color="auto"/>
                          </w:divBdr>
                        </w:div>
                      </w:divsChild>
                    </w:div>
                    <w:div w:id="602960479">
                      <w:marLeft w:val="0"/>
                      <w:marRight w:val="0"/>
                      <w:marTop w:val="0"/>
                      <w:marBottom w:val="0"/>
                      <w:divBdr>
                        <w:top w:val="none" w:sz="0" w:space="0" w:color="auto"/>
                        <w:left w:val="none" w:sz="0" w:space="0" w:color="auto"/>
                        <w:bottom w:val="none" w:sz="0" w:space="0" w:color="auto"/>
                        <w:right w:val="none" w:sz="0" w:space="0" w:color="auto"/>
                      </w:divBdr>
                      <w:divsChild>
                        <w:div w:id="919220278">
                          <w:marLeft w:val="0"/>
                          <w:marRight w:val="0"/>
                          <w:marTop w:val="0"/>
                          <w:marBottom w:val="0"/>
                          <w:divBdr>
                            <w:top w:val="none" w:sz="0" w:space="0" w:color="auto"/>
                            <w:left w:val="none" w:sz="0" w:space="0" w:color="auto"/>
                            <w:bottom w:val="none" w:sz="0" w:space="0" w:color="auto"/>
                            <w:right w:val="none" w:sz="0" w:space="0" w:color="auto"/>
                          </w:divBdr>
                        </w:div>
                      </w:divsChild>
                    </w:div>
                    <w:div w:id="611865303">
                      <w:marLeft w:val="0"/>
                      <w:marRight w:val="0"/>
                      <w:marTop w:val="0"/>
                      <w:marBottom w:val="0"/>
                      <w:divBdr>
                        <w:top w:val="none" w:sz="0" w:space="0" w:color="auto"/>
                        <w:left w:val="none" w:sz="0" w:space="0" w:color="auto"/>
                        <w:bottom w:val="none" w:sz="0" w:space="0" w:color="auto"/>
                        <w:right w:val="none" w:sz="0" w:space="0" w:color="auto"/>
                      </w:divBdr>
                      <w:divsChild>
                        <w:div w:id="412974350">
                          <w:marLeft w:val="0"/>
                          <w:marRight w:val="0"/>
                          <w:marTop w:val="0"/>
                          <w:marBottom w:val="0"/>
                          <w:divBdr>
                            <w:top w:val="none" w:sz="0" w:space="0" w:color="auto"/>
                            <w:left w:val="none" w:sz="0" w:space="0" w:color="auto"/>
                            <w:bottom w:val="none" w:sz="0" w:space="0" w:color="auto"/>
                            <w:right w:val="none" w:sz="0" w:space="0" w:color="auto"/>
                          </w:divBdr>
                        </w:div>
                      </w:divsChild>
                    </w:div>
                    <w:div w:id="631979511">
                      <w:marLeft w:val="0"/>
                      <w:marRight w:val="0"/>
                      <w:marTop w:val="0"/>
                      <w:marBottom w:val="0"/>
                      <w:divBdr>
                        <w:top w:val="none" w:sz="0" w:space="0" w:color="auto"/>
                        <w:left w:val="none" w:sz="0" w:space="0" w:color="auto"/>
                        <w:bottom w:val="none" w:sz="0" w:space="0" w:color="auto"/>
                        <w:right w:val="none" w:sz="0" w:space="0" w:color="auto"/>
                      </w:divBdr>
                      <w:divsChild>
                        <w:div w:id="410352770">
                          <w:marLeft w:val="0"/>
                          <w:marRight w:val="0"/>
                          <w:marTop w:val="0"/>
                          <w:marBottom w:val="0"/>
                          <w:divBdr>
                            <w:top w:val="none" w:sz="0" w:space="0" w:color="auto"/>
                            <w:left w:val="none" w:sz="0" w:space="0" w:color="auto"/>
                            <w:bottom w:val="none" w:sz="0" w:space="0" w:color="auto"/>
                            <w:right w:val="none" w:sz="0" w:space="0" w:color="auto"/>
                          </w:divBdr>
                        </w:div>
                      </w:divsChild>
                    </w:div>
                    <w:div w:id="687679502">
                      <w:marLeft w:val="0"/>
                      <w:marRight w:val="0"/>
                      <w:marTop w:val="0"/>
                      <w:marBottom w:val="0"/>
                      <w:divBdr>
                        <w:top w:val="none" w:sz="0" w:space="0" w:color="auto"/>
                        <w:left w:val="none" w:sz="0" w:space="0" w:color="auto"/>
                        <w:bottom w:val="none" w:sz="0" w:space="0" w:color="auto"/>
                        <w:right w:val="none" w:sz="0" w:space="0" w:color="auto"/>
                      </w:divBdr>
                      <w:divsChild>
                        <w:div w:id="433327613">
                          <w:marLeft w:val="0"/>
                          <w:marRight w:val="0"/>
                          <w:marTop w:val="0"/>
                          <w:marBottom w:val="0"/>
                          <w:divBdr>
                            <w:top w:val="none" w:sz="0" w:space="0" w:color="auto"/>
                            <w:left w:val="none" w:sz="0" w:space="0" w:color="auto"/>
                            <w:bottom w:val="none" w:sz="0" w:space="0" w:color="auto"/>
                            <w:right w:val="none" w:sz="0" w:space="0" w:color="auto"/>
                          </w:divBdr>
                        </w:div>
                      </w:divsChild>
                    </w:div>
                    <w:div w:id="692996382">
                      <w:marLeft w:val="0"/>
                      <w:marRight w:val="0"/>
                      <w:marTop w:val="0"/>
                      <w:marBottom w:val="0"/>
                      <w:divBdr>
                        <w:top w:val="none" w:sz="0" w:space="0" w:color="auto"/>
                        <w:left w:val="none" w:sz="0" w:space="0" w:color="auto"/>
                        <w:bottom w:val="none" w:sz="0" w:space="0" w:color="auto"/>
                        <w:right w:val="none" w:sz="0" w:space="0" w:color="auto"/>
                      </w:divBdr>
                      <w:divsChild>
                        <w:div w:id="1548494615">
                          <w:marLeft w:val="0"/>
                          <w:marRight w:val="0"/>
                          <w:marTop w:val="0"/>
                          <w:marBottom w:val="0"/>
                          <w:divBdr>
                            <w:top w:val="none" w:sz="0" w:space="0" w:color="auto"/>
                            <w:left w:val="none" w:sz="0" w:space="0" w:color="auto"/>
                            <w:bottom w:val="none" w:sz="0" w:space="0" w:color="auto"/>
                            <w:right w:val="none" w:sz="0" w:space="0" w:color="auto"/>
                          </w:divBdr>
                        </w:div>
                      </w:divsChild>
                    </w:div>
                    <w:div w:id="726074055">
                      <w:marLeft w:val="0"/>
                      <w:marRight w:val="0"/>
                      <w:marTop w:val="0"/>
                      <w:marBottom w:val="0"/>
                      <w:divBdr>
                        <w:top w:val="none" w:sz="0" w:space="0" w:color="auto"/>
                        <w:left w:val="none" w:sz="0" w:space="0" w:color="auto"/>
                        <w:bottom w:val="none" w:sz="0" w:space="0" w:color="auto"/>
                        <w:right w:val="none" w:sz="0" w:space="0" w:color="auto"/>
                      </w:divBdr>
                      <w:divsChild>
                        <w:div w:id="1351955978">
                          <w:marLeft w:val="0"/>
                          <w:marRight w:val="0"/>
                          <w:marTop w:val="0"/>
                          <w:marBottom w:val="0"/>
                          <w:divBdr>
                            <w:top w:val="none" w:sz="0" w:space="0" w:color="auto"/>
                            <w:left w:val="none" w:sz="0" w:space="0" w:color="auto"/>
                            <w:bottom w:val="none" w:sz="0" w:space="0" w:color="auto"/>
                            <w:right w:val="none" w:sz="0" w:space="0" w:color="auto"/>
                          </w:divBdr>
                        </w:div>
                      </w:divsChild>
                    </w:div>
                    <w:div w:id="732431565">
                      <w:marLeft w:val="0"/>
                      <w:marRight w:val="0"/>
                      <w:marTop w:val="0"/>
                      <w:marBottom w:val="0"/>
                      <w:divBdr>
                        <w:top w:val="none" w:sz="0" w:space="0" w:color="auto"/>
                        <w:left w:val="none" w:sz="0" w:space="0" w:color="auto"/>
                        <w:bottom w:val="none" w:sz="0" w:space="0" w:color="auto"/>
                        <w:right w:val="none" w:sz="0" w:space="0" w:color="auto"/>
                      </w:divBdr>
                      <w:divsChild>
                        <w:div w:id="1670907595">
                          <w:marLeft w:val="0"/>
                          <w:marRight w:val="0"/>
                          <w:marTop w:val="0"/>
                          <w:marBottom w:val="0"/>
                          <w:divBdr>
                            <w:top w:val="none" w:sz="0" w:space="0" w:color="auto"/>
                            <w:left w:val="none" w:sz="0" w:space="0" w:color="auto"/>
                            <w:bottom w:val="none" w:sz="0" w:space="0" w:color="auto"/>
                            <w:right w:val="none" w:sz="0" w:space="0" w:color="auto"/>
                          </w:divBdr>
                        </w:div>
                      </w:divsChild>
                    </w:div>
                    <w:div w:id="734205433">
                      <w:marLeft w:val="0"/>
                      <w:marRight w:val="0"/>
                      <w:marTop w:val="0"/>
                      <w:marBottom w:val="0"/>
                      <w:divBdr>
                        <w:top w:val="none" w:sz="0" w:space="0" w:color="auto"/>
                        <w:left w:val="none" w:sz="0" w:space="0" w:color="auto"/>
                        <w:bottom w:val="none" w:sz="0" w:space="0" w:color="auto"/>
                        <w:right w:val="none" w:sz="0" w:space="0" w:color="auto"/>
                      </w:divBdr>
                      <w:divsChild>
                        <w:div w:id="1680695898">
                          <w:marLeft w:val="0"/>
                          <w:marRight w:val="0"/>
                          <w:marTop w:val="0"/>
                          <w:marBottom w:val="0"/>
                          <w:divBdr>
                            <w:top w:val="none" w:sz="0" w:space="0" w:color="auto"/>
                            <w:left w:val="none" w:sz="0" w:space="0" w:color="auto"/>
                            <w:bottom w:val="none" w:sz="0" w:space="0" w:color="auto"/>
                            <w:right w:val="none" w:sz="0" w:space="0" w:color="auto"/>
                          </w:divBdr>
                        </w:div>
                      </w:divsChild>
                    </w:div>
                    <w:div w:id="741365866">
                      <w:marLeft w:val="0"/>
                      <w:marRight w:val="0"/>
                      <w:marTop w:val="0"/>
                      <w:marBottom w:val="0"/>
                      <w:divBdr>
                        <w:top w:val="none" w:sz="0" w:space="0" w:color="auto"/>
                        <w:left w:val="none" w:sz="0" w:space="0" w:color="auto"/>
                        <w:bottom w:val="none" w:sz="0" w:space="0" w:color="auto"/>
                        <w:right w:val="none" w:sz="0" w:space="0" w:color="auto"/>
                      </w:divBdr>
                      <w:divsChild>
                        <w:div w:id="2034450307">
                          <w:marLeft w:val="0"/>
                          <w:marRight w:val="0"/>
                          <w:marTop w:val="0"/>
                          <w:marBottom w:val="0"/>
                          <w:divBdr>
                            <w:top w:val="none" w:sz="0" w:space="0" w:color="auto"/>
                            <w:left w:val="none" w:sz="0" w:space="0" w:color="auto"/>
                            <w:bottom w:val="none" w:sz="0" w:space="0" w:color="auto"/>
                            <w:right w:val="none" w:sz="0" w:space="0" w:color="auto"/>
                          </w:divBdr>
                        </w:div>
                      </w:divsChild>
                    </w:div>
                    <w:div w:id="798180986">
                      <w:marLeft w:val="0"/>
                      <w:marRight w:val="0"/>
                      <w:marTop w:val="0"/>
                      <w:marBottom w:val="0"/>
                      <w:divBdr>
                        <w:top w:val="none" w:sz="0" w:space="0" w:color="auto"/>
                        <w:left w:val="none" w:sz="0" w:space="0" w:color="auto"/>
                        <w:bottom w:val="none" w:sz="0" w:space="0" w:color="auto"/>
                        <w:right w:val="none" w:sz="0" w:space="0" w:color="auto"/>
                      </w:divBdr>
                      <w:divsChild>
                        <w:div w:id="572786710">
                          <w:marLeft w:val="0"/>
                          <w:marRight w:val="0"/>
                          <w:marTop w:val="0"/>
                          <w:marBottom w:val="0"/>
                          <w:divBdr>
                            <w:top w:val="none" w:sz="0" w:space="0" w:color="auto"/>
                            <w:left w:val="none" w:sz="0" w:space="0" w:color="auto"/>
                            <w:bottom w:val="none" w:sz="0" w:space="0" w:color="auto"/>
                            <w:right w:val="none" w:sz="0" w:space="0" w:color="auto"/>
                          </w:divBdr>
                        </w:div>
                      </w:divsChild>
                    </w:div>
                    <w:div w:id="833842360">
                      <w:marLeft w:val="0"/>
                      <w:marRight w:val="0"/>
                      <w:marTop w:val="0"/>
                      <w:marBottom w:val="0"/>
                      <w:divBdr>
                        <w:top w:val="none" w:sz="0" w:space="0" w:color="auto"/>
                        <w:left w:val="none" w:sz="0" w:space="0" w:color="auto"/>
                        <w:bottom w:val="none" w:sz="0" w:space="0" w:color="auto"/>
                        <w:right w:val="none" w:sz="0" w:space="0" w:color="auto"/>
                      </w:divBdr>
                      <w:divsChild>
                        <w:div w:id="149368153">
                          <w:marLeft w:val="0"/>
                          <w:marRight w:val="0"/>
                          <w:marTop w:val="0"/>
                          <w:marBottom w:val="0"/>
                          <w:divBdr>
                            <w:top w:val="none" w:sz="0" w:space="0" w:color="auto"/>
                            <w:left w:val="none" w:sz="0" w:space="0" w:color="auto"/>
                            <w:bottom w:val="none" w:sz="0" w:space="0" w:color="auto"/>
                            <w:right w:val="none" w:sz="0" w:space="0" w:color="auto"/>
                          </w:divBdr>
                        </w:div>
                      </w:divsChild>
                    </w:div>
                    <w:div w:id="834883487">
                      <w:marLeft w:val="0"/>
                      <w:marRight w:val="0"/>
                      <w:marTop w:val="0"/>
                      <w:marBottom w:val="0"/>
                      <w:divBdr>
                        <w:top w:val="none" w:sz="0" w:space="0" w:color="auto"/>
                        <w:left w:val="none" w:sz="0" w:space="0" w:color="auto"/>
                        <w:bottom w:val="none" w:sz="0" w:space="0" w:color="auto"/>
                        <w:right w:val="none" w:sz="0" w:space="0" w:color="auto"/>
                      </w:divBdr>
                      <w:divsChild>
                        <w:div w:id="402408641">
                          <w:marLeft w:val="0"/>
                          <w:marRight w:val="0"/>
                          <w:marTop w:val="0"/>
                          <w:marBottom w:val="0"/>
                          <w:divBdr>
                            <w:top w:val="none" w:sz="0" w:space="0" w:color="auto"/>
                            <w:left w:val="none" w:sz="0" w:space="0" w:color="auto"/>
                            <w:bottom w:val="none" w:sz="0" w:space="0" w:color="auto"/>
                            <w:right w:val="none" w:sz="0" w:space="0" w:color="auto"/>
                          </w:divBdr>
                        </w:div>
                      </w:divsChild>
                    </w:div>
                    <w:div w:id="836772592">
                      <w:marLeft w:val="0"/>
                      <w:marRight w:val="0"/>
                      <w:marTop w:val="0"/>
                      <w:marBottom w:val="0"/>
                      <w:divBdr>
                        <w:top w:val="none" w:sz="0" w:space="0" w:color="auto"/>
                        <w:left w:val="none" w:sz="0" w:space="0" w:color="auto"/>
                        <w:bottom w:val="none" w:sz="0" w:space="0" w:color="auto"/>
                        <w:right w:val="none" w:sz="0" w:space="0" w:color="auto"/>
                      </w:divBdr>
                      <w:divsChild>
                        <w:div w:id="1164777945">
                          <w:marLeft w:val="0"/>
                          <w:marRight w:val="0"/>
                          <w:marTop w:val="0"/>
                          <w:marBottom w:val="0"/>
                          <w:divBdr>
                            <w:top w:val="none" w:sz="0" w:space="0" w:color="auto"/>
                            <w:left w:val="none" w:sz="0" w:space="0" w:color="auto"/>
                            <w:bottom w:val="none" w:sz="0" w:space="0" w:color="auto"/>
                            <w:right w:val="none" w:sz="0" w:space="0" w:color="auto"/>
                          </w:divBdr>
                        </w:div>
                      </w:divsChild>
                    </w:div>
                    <w:div w:id="873348719">
                      <w:marLeft w:val="0"/>
                      <w:marRight w:val="0"/>
                      <w:marTop w:val="0"/>
                      <w:marBottom w:val="0"/>
                      <w:divBdr>
                        <w:top w:val="none" w:sz="0" w:space="0" w:color="auto"/>
                        <w:left w:val="none" w:sz="0" w:space="0" w:color="auto"/>
                        <w:bottom w:val="none" w:sz="0" w:space="0" w:color="auto"/>
                        <w:right w:val="none" w:sz="0" w:space="0" w:color="auto"/>
                      </w:divBdr>
                      <w:divsChild>
                        <w:div w:id="403648817">
                          <w:marLeft w:val="0"/>
                          <w:marRight w:val="0"/>
                          <w:marTop w:val="0"/>
                          <w:marBottom w:val="0"/>
                          <w:divBdr>
                            <w:top w:val="none" w:sz="0" w:space="0" w:color="auto"/>
                            <w:left w:val="none" w:sz="0" w:space="0" w:color="auto"/>
                            <w:bottom w:val="none" w:sz="0" w:space="0" w:color="auto"/>
                            <w:right w:val="none" w:sz="0" w:space="0" w:color="auto"/>
                          </w:divBdr>
                        </w:div>
                      </w:divsChild>
                    </w:div>
                    <w:div w:id="874468296">
                      <w:marLeft w:val="0"/>
                      <w:marRight w:val="0"/>
                      <w:marTop w:val="0"/>
                      <w:marBottom w:val="0"/>
                      <w:divBdr>
                        <w:top w:val="none" w:sz="0" w:space="0" w:color="auto"/>
                        <w:left w:val="none" w:sz="0" w:space="0" w:color="auto"/>
                        <w:bottom w:val="none" w:sz="0" w:space="0" w:color="auto"/>
                        <w:right w:val="none" w:sz="0" w:space="0" w:color="auto"/>
                      </w:divBdr>
                      <w:divsChild>
                        <w:div w:id="1371950500">
                          <w:marLeft w:val="0"/>
                          <w:marRight w:val="0"/>
                          <w:marTop w:val="0"/>
                          <w:marBottom w:val="0"/>
                          <w:divBdr>
                            <w:top w:val="none" w:sz="0" w:space="0" w:color="auto"/>
                            <w:left w:val="none" w:sz="0" w:space="0" w:color="auto"/>
                            <w:bottom w:val="none" w:sz="0" w:space="0" w:color="auto"/>
                            <w:right w:val="none" w:sz="0" w:space="0" w:color="auto"/>
                          </w:divBdr>
                        </w:div>
                      </w:divsChild>
                    </w:div>
                    <w:div w:id="878738906">
                      <w:marLeft w:val="0"/>
                      <w:marRight w:val="0"/>
                      <w:marTop w:val="0"/>
                      <w:marBottom w:val="0"/>
                      <w:divBdr>
                        <w:top w:val="none" w:sz="0" w:space="0" w:color="auto"/>
                        <w:left w:val="none" w:sz="0" w:space="0" w:color="auto"/>
                        <w:bottom w:val="none" w:sz="0" w:space="0" w:color="auto"/>
                        <w:right w:val="none" w:sz="0" w:space="0" w:color="auto"/>
                      </w:divBdr>
                      <w:divsChild>
                        <w:div w:id="1971859834">
                          <w:marLeft w:val="0"/>
                          <w:marRight w:val="0"/>
                          <w:marTop w:val="0"/>
                          <w:marBottom w:val="0"/>
                          <w:divBdr>
                            <w:top w:val="none" w:sz="0" w:space="0" w:color="auto"/>
                            <w:left w:val="none" w:sz="0" w:space="0" w:color="auto"/>
                            <w:bottom w:val="none" w:sz="0" w:space="0" w:color="auto"/>
                            <w:right w:val="none" w:sz="0" w:space="0" w:color="auto"/>
                          </w:divBdr>
                        </w:div>
                      </w:divsChild>
                    </w:div>
                    <w:div w:id="904143462">
                      <w:marLeft w:val="0"/>
                      <w:marRight w:val="0"/>
                      <w:marTop w:val="0"/>
                      <w:marBottom w:val="0"/>
                      <w:divBdr>
                        <w:top w:val="none" w:sz="0" w:space="0" w:color="auto"/>
                        <w:left w:val="none" w:sz="0" w:space="0" w:color="auto"/>
                        <w:bottom w:val="none" w:sz="0" w:space="0" w:color="auto"/>
                        <w:right w:val="none" w:sz="0" w:space="0" w:color="auto"/>
                      </w:divBdr>
                      <w:divsChild>
                        <w:div w:id="156386554">
                          <w:marLeft w:val="0"/>
                          <w:marRight w:val="0"/>
                          <w:marTop w:val="0"/>
                          <w:marBottom w:val="0"/>
                          <w:divBdr>
                            <w:top w:val="none" w:sz="0" w:space="0" w:color="auto"/>
                            <w:left w:val="none" w:sz="0" w:space="0" w:color="auto"/>
                            <w:bottom w:val="none" w:sz="0" w:space="0" w:color="auto"/>
                            <w:right w:val="none" w:sz="0" w:space="0" w:color="auto"/>
                          </w:divBdr>
                        </w:div>
                      </w:divsChild>
                    </w:div>
                    <w:div w:id="935751853">
                      <w:marLeft w:val="0"/>
                      <w:marRight w:val="0"/>
                      <w:marTop w:val="0"/>
                      <w:marBottom w:val="0"/>
                      <w:divBdr>
                        <w:top w:val="none" w:sz="0" w:space="0" w:color="auto"/>
                        <w:left w:val="none" w:sz="0" w:space="0" w:color="auto"/>
                        <w:bottom w:val="none" w:sz="0" w:space="0" w:color="auto"/>
                        <w:right w:val="none" w:sz="0" w:space="0" w:color="auto"/>
                      </w:divBdr>
                      <w:divsChild>
                        <w:div w:id="220604323">
                          <w:marLeft w:val="0"/>
                          <w:marRight w:val="0"/>
                          <w:marTop w:val="0"/>
                          <w:marBottom w:val="0"/>
                          <w:divBdr>
                            <w:top w:val="none" w:sz="0" w:space="0" w:color="auto"/>
                            <w:left w:val="none" w:sz="0" w:space="0" w:color="auto"/>
                            <w:bottom w:val="none" w:sz="0" w:space="0" w:color="auto"/>
                            <w:right w:val="none" w:sz="0" w:space="0" w:color="auto"/>
                          </w:divBdr>
                        </w:div>
                      </w:divsChild>
                    </w:div>
                    <w:div w:id="940334946">
                      <w:marLeft w:val="0"/>
                      <w:marRight w:val="0"/>
                      <w:marTop w:val="0"/>
                      <w:marBottom w:val="0"/>
                      <w:divBdr>
                        <w:top w:val="none" w:sz="0" w:space="0" w:color="auto"/>
                        <w:left w:val="none" w:sz="0" w:space="0" w:color="auto"/>
                        <w:bottom w:val="none" w:sz="0" w:space="0" w:color="auto"/>
                        <w:right w:val="none" w:sz="0" w:space="0" w:color="auto"/>
                      </w:divBdr>
                      <w:divsChild>
                        <w:div w:id="71708873">
                          <w:marLeft w:val="0"/>
                          <w:marRight w:val="0"/>
                          <w:marTop w:val="0"/>
                          <w:marBottom w:val="0"/>
                          <w:divBdr>
                            <w:top w:val="none" w:sz="0" w:space="0" w:color="auto"/>
                            <w:left w:val="none" w:sz="0" w:space="0" w:color="auto"/>
                            <w:bottom w:val="none" w:sz="0" w:space="0" w:color="auto"/>
                            <w:right w:val="none" w:sz="0" w:space="0" w:color="auto"/>
                          </w:divBdr>
                        </w:div>
                      </w:divsChild>
                    </w:div>
                    <w:div w:id="945503981">
                      <w:marLeft w:val="0"/>
                      <w:marRight w:val="0"/>
                      <w:marTop w:val="0"/>
                      <w:marBottom w:val="0"/>
                      <w:divBdr>
                        <w:top w:val="none" w:sz="0" w:space="0" w:color="auto"/>
                        <w:left w:val="none" w:sz="0" w:space="0" w:color="auto"/>
                        <w:bottom w:val="none" w:sz="0" w:space="0" w:color="auto"/>
                        <w:right w:val="none" w:sz="0" w:space="0" w:color="auto"/>
                      </w:divBdr>
                      <w:divsChild>
                        <w:div w:id="1391264986">
                          <w:marLeft w:val="0"/>
                          <w:marRight w:val="0"/>
                          <w:marTop w:val="0"/>
                          <w:marBottom w:val="0"/>
                          <w:divBdr>
                            <w:top w:val="none" w:sz="0" w:space="0" w:color="auto"/>
                            <w:left w:val="none" w:sz="0" w:space="0" w:color="auto"/>
                            <w:bottom w:val="none" w:sz="0" w:space="0" w:color="auto"/>
                            <w:right w:val="none" w:sz="0" w:space="0" w:color="auto"/>
                          </w:divBdr>
                        </w:div>
                      </w:divsChild>
                    </w:div>
                    <w:div w:id="952983576">
                      <w:marLeft w:val="0"/>
                      <w:marRight w:val="0"/>
                      <w:marTop w:val="0"/>
                      <w:marBottom w:val="0"/>
                      <w:divBdr>
                        <w:top w:val="none" w:sz="0" w:space="0" w:color="auto"/>
                        <w:left w:val="none" w:sz="0" w:space="0" w:color="auto"/>
                        <w:bottom w:val="none" w:sz="0" w:space="0" w:color="auto"/>
                        <w:right w:val="none" w:sz="0" w:space="0" w:color="auto"/>
                      </w:divBdr>
                      <w:divsChild>
                        <w:div w:id="1003317036">
                          <w:marLeft w:val="0"/>
                          <w:marRight w:val="0"/>
                          <w:marTop w:val="0"/>
                          <w:marBottom w:val="0"/>
                          <w:divBdr>
                            <w:top w:val="none" w:sz="0" w:space="0" w:color="auto"/>
                            <w:left w:val="none" w:sz="0" w:space="0" w:color="auto"/>
                            <w:bottom w:val="none" w:sz="0" w:space="0" w:color="auto"/>
                            <w:right w:val="none" w:sz="0" w:space="0" w:color="auto"/>
                          </w:divBdr>
                        </w:div>
                      </w:divsChild>
                    </w:div>
                    <w:div w:id="957181503">
                      <w:marLeft w:val="0"/>
                      <w:marRight w:val="0"/>
                      <w:marTop w:val="0"/>
                      <w:marBottom w:val="0"/>
                      <w:divBdr>
                        <w:top w:val="none" w:sz="0" w:space="0" w:color="auto"/>
                        <w:left w:val="none" w:sz="0" w:space="0" w:color="auto"/>
                        <w:bottom w:val="none" w:sz="0" w:space="0" w:color="auto"/>
                        <w:right w:val="none" w:sz="0" w:space="0" w:color="auto"/>
                      </w:divBdr>
                      <w:divsChild>
                        <w:div w:id="1946183352">
                          <w:marLeft w:val="0"/>
                          <w:marRight w:val="0"/>
                          <w:marTop w:val="0"/>
                          <w:marBottom w:val="0"/>
                          <w:divBdr>
                            <w:top w:val="none" w:sz="0" w:space="0" w:color="auto"/>
                            <w:left w:val="none" w:sz="0" w:space="0" w:color="auto"/>
                            <w:bottom w:val="none" w:sz="0" w:space="0" w:color="auto"/>
                            <w:right w:val="none" w:sz="0" w:space="0" w:color="auto"/>
                          </w:divBdr>
                        </w:div>
                      </w:divsChild>
                    </w:div>
                    <w:div w:id="959847024">
                      <w:marLeft w:val="0"/>
                      <w:marRight w:val="0"/>
                      <w:marTop w:val="0"/>
                      <w:marBottom w:val="0"/>
                      <w:divBdr>
                        <w:top w:val="none" w:sz="0" w:space="0" w:color="auto"/>
                        <w:left w:val="none" w:sz="0" w:space="0" w:color="auto"/>
                        <w:bottom w:val="none" w:sz="0" w:space="0" w:color="auto"/>
                        <w:right w:val="none" w:sz="0" w:space="0" w:color="auto"/>
                      </w:divBdr>
                      <w:divsChild>
                        <w:div w:id="1334919584">
                          <w:marLeft w:val="0"/>
                          <w:marRight w:val="0"/>
                          <w:marTop w:val="0"/>
                          <w:marBottom w:val="0"/>
                          <w:divBdr>
                            <w:top w:val="none" w:sz="0" w:space="0" w:color="auto"/>
                            <w:left w:val="none" w:sz="0" w:space="0" w:color="auto"/>
                            <w:bottom w:val="none" w:sz="0" w:space="0" w:color="auto"/>
                            <w:right w:val="none" w:sz="0" w:space="0" w:color="auto"/>
                          </w:divBdr>
                        </w:div>
                      </w:divsChild>
                    </w:div>
                    <w:div w:id="970355504">
                      <w:marLeft w:val="0"/>
                      <w:marRight w:val="0"/>
                      <w:marTop w:val="0"/>
                      <w:marBottom w:val="0"/>
                      <w:divBdr>
                        <w:top w:val="none" w:sz="0" w:space="0" w:color="auto"/>
                        <w:left w:val="none" w:sz="0" w:space="0" w:color="auto"/>
                        <w:bottom w:val="none" w:sz="0" w:space="0" w:color="auto"/>
                        <w:right w:val="none" w:sz="0" w:space="0" w:color="auto"/>
                      </w:divBdr>
                      <w:divsChild>
                        <w:div w:id="1937404023">
                          <w:marLeft w:val="0"/>
                          <w:marRight w:val="0"/>
                          <w:marTop w:val="0"/>
                          <w:marBottom w:val="0"/>
                          <w:divBdr>
                            <w:top w:val="none" w:sz="0" w:space="0" w:color="auto"/>
                            <w:left w:val="none" w:sz="0" w:space="0" w:color="auto"/>
                            <w:bottom w:val="none" w:sz="0" w:space="0" w:color="auto"/>
                            <w:right w:val="none" w:sz="0" w:space="0" w:color="auto"/>
                          </w:divBdr>
                        </w:div>
                      </w:divsChild>
                    </w:div>
                    <w:div w:id="1008405704">
                      <w:marLeft w:val="0"/>
                      <w:marRight w:val="0"/>
                      <w:marTop w:val="0"/>
                      <w:marBottom w:val="0"/>
                      <w:divBdr>
                        <w:top w:val="none" w:sz="0" w:space="0" w:color="auto"/>
                        <w:left w:val="none" w:sz="0" w:space="0" w:color="auto"/>
                        <w:bottom w:val="none" w:sz="0" w:space="0" w:color="auto"/>
                        <w:right w:val="none" w:sz="0" w:space="0" w:color="auto"/>
                      </w:divBdr>
                      <w:divsChild>
                        <w:div w:id="453181788">
                          <w:marLeft w:val="0"/>
                          <w:marRight w:val="0"/>
                          <w:marTop w:val="0"/>
                          <w:marBottom w:val="0"/>
                          <w:divBdr>
                            <w:top w:val="none" w:sz="0" w:space="0" w:color="auto"/>
                            <w:left w:val="none" w:sz="0" w:space="0" w:color="auto"/>
                            <w:bottom w:val="none" w:sz="0" w:space="0" w:color="auto"/>
                            <w:right w:val="none" w:sz="0" w:space="0" w:color="auto"/>
                          </w:divBdr>
                        </w:div>
                      </w:divsChild>
                    </w:div>
                    <w:div w:id="1021931668">
                      <w:marLeft w:val="0"/>
                      <w:marRight w:val="0"/>
                      <w:marTop w:val="0"/>
                      <w:marBottom w:val="0"/>
                      <w:divBdr>
                        <w:top w:val="none" w:sz="0" w:space="0" w:color="auto"/>
                        <w:left w:val="none" w:sz="0" w:space="0" w:color="auto"/>
                        <w:bottom w:val="none" w:sz="0" w:space="0" w:color="auto"/>
                        <w:right w:val="none" w:sz="0" w:space="0" w:color="auto"/>
                      </w:divBdr>
                      <w:divsChild>
                        <w:div w:id="1886983057">
                          <w:marLeft w:val="0"/>
                          <w:marRight w:val="0"/>
                          <w:marTop w:val="0"/>
                          <w:marBottom w:val="0"/>
                          <w:divBdr>
                            <w:top w:val="none" w:sz="0" w:space="0" w:color="auto"/>
                            <w:left w:val="none" w:sz="0" w:space="0" w:color="auto"/>
                            <w:bottom w:val="none" w:sz="0" w:space="0" w:color="auto"/>
                            <w:right w:val="none" w:sz="0" w:space="0" w:color="auto"/>
                          </w:divBdr>
                        </w:div>
                      </w:divsChild>
                    </w:div>
                    <w:div w:id="1033918020">
                      <w:marLeft w:val="0"/>
                      <w:marRight w:val="0"/>
                      <w:marTop w:val="0"/>
                      <w:marBottom w:val="0"/>
                      <w:divBdr>
                        <w:top w:val="none" w:sz="0" w:space="0" w:color="auto"/>
                        <w:left w:val="none" w:sz="0" w:space="0" w:color="auto"/>
                        <w:bottom w:val="none" w:sz="0" w:space="0" w:color="auto"/>
                        <w:right w:val="none" w:sz="0" w:space="0" w:color="auto"/>
                      </w:divBdr>
                      <w:divsChild>
                        <w:div w:id="957682097">
                          <w:marLeft w:val="0"/>
                          <w:marRight w:val="0"/>
                          <w:marTop w:val="0"/>
                          <w:marBottom w:val="0"/>
                          <w:divBdr>
                            <w:top w:val="none" w:sz="0" w:space="0" w:color="auto"/>
                            <w:left w:val="none" w:sz="0" w:space="0" w:color="auto"/>
                            <w:bottom w:val="none" w:sz="0" w:space="0" w:color="auto"/>
                            <w:right w:val="none" w:sz="0" w:space="0" w:color="auto"/>
                          </w:divBdr>
                        </w:div>
                      </w:divsChild>
                    </w:div>
                    <w:div w:id="1042943639">
                      <w:marLeft w:val="0"/>
                      <w:marRight w:val="0"/>
                      <w:marTop w:val="0"/>
                      <w:marBottom w:val="0"/>
                      <w:divBdr>
                        <w:top w:val="none" w:sz="0" w:space="0" w:color="auto"/>
                        <w:left w:val="none" w:sz="0" w:space="0" w:color="auto"/>
                        <w:bottom w:val="none" w:sz="0" w:space="0" w:color="auto"/>
                        <w:right w:val="none" w:sz="0" w:space="0" w:color="auto"/>
                      </w:divBdr>
                      <w:divsChild>
                        <w:div w:id="455805200">
                          <w:marLeft w:val="0"/>
                          <w:marRight w:val="0"/>
                          <w:marTop w:val="0"/>
                          <w:marBottom w:val="0"/>
                          <w:divBdr>
                            <w:top w:val="none" w:sz="0" w:space="0" w:color="auto"/>
                            <w:left w:val="none" w:sz="0" w:space="0" w:color="auto"/>
                            <w:bottom w:val="none" w:sz="0" w:space="0" w:color="auto"/>
                            <w:right w:val="none" w:sz="0" w:space="0" w:color="auto"/>
                          </w:divBdr>
                        </w:div>
                      </w:divsChild>
                    </w:div>
                    <w:div w:id="1058044436">
                      <w:marLeft w:val="0"/>
                      <w:marRight w:val="0"/>
                      <w:marTop w:val="0"/>
                      <w:marBottom w:val="0"/>
                      <w:divBdr>
                        <w:top w:val="none" w:sz="0" w:space="0" w:color="auto"/>
                        <w:left w:val="none" w:sz="0" w:space="0" w:color="auto"/>
                        <w:bottom w:val="none" w:sz="0" w:space="0" w:color="auto"/>
                        <w:right w:val="none" w:sz="0" w:space="0" w:color="auto"/>
                      </w:divBdr>
                      <w:divsChild>
                        <w:div w:id="1809349439">
                          <w:marLeft w:val="0"/>
                          <w:marRight w:val="0"/>
                          <w:marTop w:val="0"/>
                          <w:marBottom w:val="0"/>
                          <w:divBdr>
                            <w:top w:val="none" w:sz="0" w:space="0" w:color="auto"/>
                            <w:left w:val="none" w:sz="0" w:space="0" w:color="auto"/>
                            <w:bottom w:val="none" w:sz="0" w:space="0" w:color="auto"/>
                            <w:right w:val="none" w:sz="0" w:space="0" w:color="auto"/>
                          </w:divBdr>
                        </w:div>
                      </w:divsChild>
                    </w:div>
                    <w:div w:id="1090391396">
                      <w:marLeft w:val="0"/>
                      <w:marRight w:val="0"/>
                      <w:marTop w:val="0"/>
                      <w:marBottom w:val="0"/>
                      <w:divBdr>
                        <w:top w:val="none" w:sz="0" w:space="0" w:color="auto"/>
                        <w:left w:val="none" w:sz="0" w:space="0" w:color="auto"/>
                        <w:bottom w:val="none" w:sz="0" w:space="0" w:color="auto"/>
                        <w:right w:val="none" w:sz="0" w:space="0" w:color="auto"/>
                      </w:divBdr>
                      <w:divsChild>
                        <w:div w:id="1839154212">
                          <w:marLeft w:val="0"/>
                          <w:marRight w:val="0"/>
                          <w:marTop w:val="0"/>
                          <w:marBottom w:val="0"/>
                          <w:divBdr>
                            <w:top w:val="none" w:sz="0" w:space="0" w:color="auto"/>
                            <w:left w:val="none" w:sz="0" w:space="0" w:color="auto"/>
                            <w:bottom w:val="none" w:sz="0" w:space="0" w:color="auto"/>
                            <w:right w:val="none" w:sz="0" w:space="0" w:color="auto"/>
                          </w:divBdr>
                        </w:div>
                      </w:divsChild>
                    </w:div>
                    <w:div w:id="1103761923">
                      <w:marLeft w:val="0"/>
                      <w:marRight w:val="0"/>
                      <w:marTop w:val="0"/>
                      <w:marBottom w:val="0"/>
                      <w:divBdr>
                        <w:top w:val="none" w:sz="0" w:space="0" w:color="auto"/>
                        <w:left w:val="none" w:sz="0" w:space="0" w:color="auto"/>
                        <w:bottom w:val="none" w:sz="0" w:space="0" w:color="auto"/>
                        <w:right w:val="none" w:sz="0" w:space="0" w:color="auto"/>
                      </w:divBdr>
                      <w:divsChild>
                        <w:div w:id="1143691862">
                          <w:marLeft w:val="0"/>
                          <w:marRight w:val="0"/>
                          <w:marTop w:val="0"/>
                          <w:marBottom w:val="0"/>
                          <w:divBdr>
                            <w:top w:val="none" w:sz="0" w:space="0" w:color="auto"/>
                            <w:left w:val="none" w:sz="0" w:space="0" w:color="auto"/>
                            <w:bottom w:val="none" w:sz="0" w:space="0" w:color="auto"/>
                            <w:right w:val="none" w:sz="0" w:space="0" w:color="auto"/>
                          </w:divBdr>
                        </w:div>
                      </w:divsChild>
                    </w:div>
                    <w:div w:id="1116406577">
                      <w:marLeft w:val="0"/>
                      <w:marRight w:val="0"/>
                      <w:marTop w:val="0"/>
                      <w:marBottom w:val="0"/>
                      <w:divBdr>
                        <w:top w:val="none" w:sz="0" w:space="0" w:color="auto"/>
                        <w:left w:val="none" w:sz="0" w:space="0" w:color="auto"/>
                        <w:bottom w:val="none" w:sz="0" w:space="0" w:color="auto"/>
                        <w:right w:val="none" w:sz="0" w:space="0" w:color="auto"/>
                      </w:divBdr>
                      <w:divsChild>
                        <w:div w:id="901142526">
                          <w:marLeft w:val="0"/>
                          <w:marRight w:val="0"/>
                          <w:marTop w:val="0"/>
                          <w:marBottom w:val="0"/>
                          <w:divBdr>
                            <w:top w:val="none" w:sz="0" w:space="0" w:color="auto"/>
                            <w:left w:val="none" w:sz="0" w:space="0" w:color="auto"/>
                            <w:bottom w:val="none" w:sz="0" w:space="0" w:color="auto"/>
                            <w:right w:val="none" w:sz="0" w:space="0" w:color="auto"/>
                          </w:divBdr>
                        </w:div>
                      </w:divsChild>
                    </w:div>
                    <w:div w:id="1125193032">
                      <w:marLeft w:val="0"/>
                      <w:marRight w:val="0"/>
                      <w:marTop w:val="0"/>
                      <w:marBottom w:val="0"/>
                      <w:divBdr>
                        <w:top w:val="none" w:sz="0" w:space="0" w:color="auto"/>
                        <w:left w:val="none" w:sz="0" w:space="0" w:color="auto"/>
                        <w:bottom w:val="none" w:sz="0" w:space="0" w:color="auto"/>
                        <w:right w:val="none" w:sz="0" w:space="0" w:color="auto"/>
                      </w:divBdr>
                      <w:divsChild>
                        <w:div w:id="1878395419">
                          <w:marLeft w:val="0"/>
                          <w:marRight w:val="0"/>
                          <w:marTop w:val="0"/>
                          <w:marBottom w:val="0"/>
                          <w:divBdr>
                            <w:top w:val="none" w:sz="0" w:space="0" w:color="auto"/>
                            <w:left w:val="none" w:sz="0" w:space="0" w:color="auto"/>
                            <w:bottom w:val="none" w:sz="0" w:space="0" w:color="auto"/>
                            <w:right w:val="none" w:sz="0" w:space="0" w:color="auto"/>
                          </w:divBdr>
                        </w:div>
                      </w:divsChild>
                    </w:div>
                    <w:div w:id="1133909553">
                      <w:marLeft w:val="0"/>
                      <w:marRight w:val="0"/>
                      <w:marTop w:val="0"/>
                      <w:marBottom w:val="0"/>
                      <w:divBdr>
                        <w:top w:val="none" w:sz="0" w:space="0" w:color="auto"/>
                        <w:left w:val="none" w:sz="0" w:space="0" w:color="auto"/>
                        <w:bottom w:val="none" w:sz="0" w:space="0" w:color="auto"/>
                        <w:right w:val="none" w:sz="0" w:space="0" w:color="auto"/>
                      </w:divBdr>
                      <w:divsChild>
                        <w:div w:id="479924657">
                          <w:marLeft w:val="0"/>
                          <w:marRight w:val="0"/>
                          <w:marTop w:val="0"/>
                          <w:marBottom w:val="0"/>
                          <w:divBdr>
                            <w:top w:val="none" w:sz="0" w:space="0" w:color="auto"/>
                            <w:left w:val="none" w:sz="0" w:space="0" w:color="auto"/>
                            <w:bottom w:val="none" w:sz="0" w:space="0" w:color="auto"/>
                            <w:right w:val="none" w:sz="0" w:space="0" w:color="auto"/>
                          </w:divBdr>
                        </w:div>
                      </w:divsChild>
                    </w:div>
                    <w:div w:id="1134716867">
                      <w:marLeft w:val="0"/>
                      <w:marRight w:val="0"/>
                      <w:marTop w:val="0"/>
                      <w:marBottom w:val="0"/>
                      <w:divBdr>
                        <w:top w:val="none" w:sz="0" w:space="0" w:color="auto"/>
                        <w:left w:val="none" w:sz="0" w:space="0" w:color="auto"/>
                        <w:bottom w:val="none" w:sz="0" w:space="0" w:color="auto"/>
                        <w:right w:val="none" w:sz="0" w:space="0" w:color="auto"/>
                      </w:divBdr>
                      <w:divsChild>
                        <w:div w:id="719523015">
                          <w:marLeft w:val="0"/>
                          <w:marRight w:val="0"/>
                          <w:marTop w:val="0"/>
                          <w:marBottom w:val="0"/>
                          <w:divBdr>
                            <w:top w:val="none" w:sz="0" w:space="0" w:color="auto"/>
                            <w:left w:val="none" w:sz="0" w:space="0" w:color="auto"/>
                            <w:bottom w:val="none" w:sz="0" w:space="0" w:color="auto"/>
                            <w:right w:val="none" w:sz="0" w:space="0" w:color="auto"/>
                          </w:divBdr>
                        </w:div>
                      </w:divsChild>
                    </w:div>
                    <w:div w:id="1141389433">
                      <w:marLeft w:val="0"/>
                      <w:marRight w:val="0"/>
                      <w:marTop w:val="0"/>
                      <w:marBottom w:val="0"/>
                      <w:divBdr>
                        <w:top w:val="none" w:sz="0" w:space="0" w:color="auto"/>
                        <w:left w:val="none" w:sz="0" w:space="0" w:color="auto"/>
                        <w:bottom w:val="none" w:sz="0" w:space="0" w:color="auto"/>
                        <w:right w:val="none" w:sz="0" w:space="0" w:color="auto"/>
                      </w:divBdr>
                      <w:divsChild>
                        <w:div w:id="471023298">
                          <w:marLeft w:val="0"/>
                          <w:marRight w:val="0"/>
                          <w:marTop w:val="0"/>
                          <w:marBottom w:val="0"/>
                          <w:divBdr>
                            <w:top w:val="none" w:sz="0" w:space="0" w:color="auto"/>
                            <w:left w:val="none" w:sz="0" w:space="0" w:color="auto"/>
                            <w:bottom w:val="none" w:sz="0" w:space="0" w:color="auto"/>
                            <w:right w:val="none" w:sz="0" w:space="0" w:color="auto"/>
                          </w:divBdr>
                        </w:div>
                      </w:divsChild>
                    </w:div>
                    <w:div w:id="1156144237">
                      <w:marLeft w:val="0"/>
                      <w:marRight w:val="0"/>
                      <w:marTop w:val="0"/>
                      <w:marBottom w:val="0"/>
                      <w:divBdr>
                        <w:top w:val="none" w:sz="0" w:space="0" w:color="auto"/>
                        <w:left w:val="none" w:sz="0" w:space="0" w:color="auto"/>
                        <w:bottom w:val="none" w:sz="0" w:space="0" w:color="auto"/>
                        <w:right w:val="none" w:sz="0" w:space="0" w:color="auto"/>
                      </w:divBdr>
                      <w:divsChild>
                        <w:div w:id="761099888">
                          <w:marLeft w:val="0"/>
                          <w:marRight w:val="0"/>
                          <w:marTop w:val="0"/>
                          <w:marBottom w:val="0"/>
                          <w:divBdr>
                            <w:top w:val="none" w:sz="0" w:space="0" w:color="auto"/>
                            <w:left w:val="none" w:sz="0" w:space="0" w:color="auto"/>
                            <w:bottom w:val="none" w:sz="0" w:space="0" w:color="auto"/>
                            <w:right w:val="none" w:sz="0" w:space="0" w:color="auto"/>
                          </w:divBdr>
                        </w:div>
                      </w:divsChild>
                    </w:div>
                    <w:div w:id="1169171436">
                      <w:marLeft w:val="0"/>
                      <w:marRight w:val="0"/>
                      <w:marTop w:val="0"/>
                      <w:marBottom w:val="0"/>
                      <w:divBdr>
                        <w:top w:val="none" w:sz="0" w:space="0" w:color="auto"/>
                        <w:left w:val="none" w:sz="0" w:space="0" w:color="auto"/>
                        <w:bottom w:val="none" w:sz="0" w:space="0" w:color="auto"/>
                        <w:right w:val="none" w:sz="0" w:space="0" w:color="auto"/>
                      </w:divBdr>
                      <w:divsChild>
                        <w:div w:id="771516055">
                          <w:marLeft w:val="0"/>
                          <w:marRight w:val="0"/>
                          <w:marTop w:val="0"/>
                          <w:marBottom w:val="0"/>
                          <w:divBdr>
                            <w:top w:val="none" w:sz="0" w:space="0" w:color="auto"/>
                            <w:left w:val="none" w:sz="0" w:space="0" w:color="auto"/>
                            <w:bottom w:val="none" w:sz="0" w:space="0" w:color="auto"/>
                            <w:right w:val="none" w:sz="0" w:space="0" w:color="auto"/>
                          </w:divBdr>
                        </w:div>
                      </w:divsChild>
                    </w:div>
                    <w:div w:id="1181432698">
                      <w:marLeft w:val="0"/>
                      <w:marRight w:val="0"/>
                      <w:marTop w:val="0"/>
                      <w:marBottom w:val="0"/>
                      <w:divBdr>
                        <w:top w:val="none" w:sz="0" w:space="0" w:color="auto"/>
                        <w:left w:val="none" w:sz="0" w:space="0" w:color="auto"/>
                        <w:bottom w:val="none" w:sz="0" w:space="0" w:color="auto"/>
                        <w:right w:val="none" w:sz="0" w:space="0" w:color="auto"/>
                      </w:divBdr>
                      <w:divsChild>
                        <w:div w:id="84153474">
                          <w:marLeft w:val="0"/>
                          <w:marRight w:val="0"/>
                          <w:marTop w:val="0"/>
                          <w:marBottom w:val="0"/>
                          <w:divBdr>
                            <w:top w:val="none" w:sz="0" w:space="0" w:color="auto"/>
                            <w:left w:val="none" w:sz="0" w:space="0" w:color="auto"/>
                            <w:bottom w:val="none" w:sz="0" w:space="0" w:color="auto"/>
                            <w:right w:val="none" w:sz="0" w:space="0" w:color="auto"/>
                          </w:divBdr>
                        </w:div>
                      </w:divsChild>
                    </w:div>
                    <w:div w:id="1195003364">
                      <w:marLeft w:val="0"/>
                      <w:marRight w:val="0"/>
                      <w:marTop w:val="0"/>
                      <w:marBottom w:val="0"/>
                      <w:divBdr>
                        <w:top w:val="none" w:sz="0" w:space="0" w:color="auto"/>
                        <w:left w:val="none" w:sz="0" w:space="0" w:color="auto"/>
                        <w:bottom w:val="none" w:sz="0" w:space="0" w:color="auto"/>
                        <w:right w:val="none" w:sz="0" w:space="0" w:color="auto"/>
                      </w:divBdr>
                      <w:divsChild>
                        <w:div w:id="1581476216">
                          <w:marLeft w:val="0"/>
                          <w:marRight w:val="0"/>
                          <w:marTop w:val="0"/>
                          <w:marBottom w:val="0"/>
                          <w:divBdr>
                            <w:top w:val="none" w:sz="0" w:space="0" w:color="auto"/>
                            <w:left w:val="none" w:sz="0" w:space="0" w:color="auto"/>
                            <w:bottom w:val="none" w:sz="0" w:space="0" w:color="auto"/>
                            <w:right w:val="none" w:sz="0" w:space="0" w:color="auto"/>
                          </w:divBdr>
                        </w:div>
                      </w:divsChild>
                    </w:div>
                    <w:div w:id="1239679977">
                      <w:marLeft w:val="0"/>
                      <w:marRight w:val="0"/>
                      <w:marTop w:val="0"/>
                      <w:marBottom w:val="0"/>
                      <w:divBdr>
                        <w:top w:val="none" w:sz="0" w:space="0" w:color="auto"/>
                        <w:left w:val="none" w:sz="0" w:space="0" w:color="auto"/>
                        <w:bottom w:val="none" w:sz="0" w:space="0" w:color="auto"/>
                        <w:right w:val="none" w:sz="0" w:space="0" w:color="auto"/>
                      </w:divBdr>
                      <w:divsChild>
                        <w:div w:id="1316909469">
                          <w:marLeft w:val="0"/>
                          <w:marRight w:val="0"/>
                          <w:marTop w:val="0"/>
                          <w:marBottom w:val="0"/>
                          <w:divBdr>
                            <w:top w:val="none" w:sz="0" w:space="0" w:color="auto"/>
                            <w:left w:val="none" w:sz="0" w:space="0" w:color="auto"/>
                            <w:bottom w:val="none" w:sz="0" w:space="0" w:color="auto"/>
                            <w:right w:val="none" w:sz="0" w:space="0" w:color="auto"/>
                          </w:divBdr>
                        </w:div>
                      </w:divsChild>
                    </w:div>
                    <w:div w:id="1261722071">
                      <w:marLeft w:val="0"/>
                      <w:marRight w:val="0"/>
                      <w:marTop w:val="0"/>
                      <w:marBottom w:val="0"/>
                      <w:divBdr>
                        <w:top w:val="none" w:sz="0" w:space="0" w:color="auto"/>
                        <w:left w:val="none" w:sz="0" w:space="0" w:color="auto"/>
                        <w:bottom w:val="none" w:sz="0" w:space="0" w:color="auto"/>
                        <w:right w:val="none" w:sz="0" w:space="0" w:color="auto"/>
                      </w:divBdr>
                      <w:divsChild>
                        <w:div w:id="1002195074">
                          <w:marLeft w:val="0"/>
                          <w:marRight w:val="0"/>
                          <w:marTop w:val="0"/>
                          <w:marBottom w:val="0"/>
                          <w:divBdr>
                            <w:top w:val="none" w:sz="0" w:space="0" w:color="auto"/>
                            <w:left w:val="none" w:sz="0" w:space="0" w:color="auto"/>
                            <w:bottom w:val="none" w:sz="0" w:space="0" w:color="auto"/>
                            <w:right w:val="none" w:sz="0" w:space="0" w:color="auto"/>
                          </w:divBdr>
                        </w:div>
                      </w:divsChild>
                    </w:div>
                    <w:div w:id="1263302092">
                      <w:marLeft w:val="0"/>
                      <w:marRight w:val="0"/>
                      <w:marTop w:val="0"/>
                      <w:marBottom w:val="0"/>
                      <w:divBdr>
                        <w:top w:val="none" w:sz="0" w:space="0" w:color="auto"/>
                        <w:left w:val="none" w:sz="0" w:space="0" w:color="auto"/>
                        <w:bottom w:val="none" w:sz="0" w:space="0" w:color="auto"/>
                        <w:right w:val="none" w:sz="0" w:space="0" w:color="auto"/>
                      </w:divBdr>
                      <w:divsChild>
                        <w:div w:id="704330925">
                          <w:marLeft w:val="0"/>
                          <w:marRight w:val="0"/>
                          <w:marTop w:val="0"/>
                          <w:marBottom w:val="0"/>
                          <w:divBdr>
                            <w:top w:val="none" w:sz="0" w:space="0" w:color="auto"/>
                            <w:left w:val="none" w:sz="0" w:space="0" w:color="auto"/>
                            <w:bottom w:val="none" w:sz="0" w:space="0" w:color="auto"/>
                            <w:right w:val="none" w:sz="0" w:space="0" w:color="auto"/>
                          </w:divBdr>
                        </w:div>
                      </w:divsChild>
                    </w:div>
                    <w:div w:id="1265455161">
                      <w:marLeft w:val="0"/>
                      <w:marRight w:val="0"/>
                      <w:marTop w:val="0"/>
                      <w:marBottom w:val="0"/>
                      <w:divBdr>
                        <w:top w:val="none" w:sz="0" w:space="0" w:color="auto"/>
                        <w:left w:val="none" w:sz="0" w:space="0" w:color="auto"/>
                        <w:bottom w:val="none" w:sz="0" w:space="0" w:color="auto"/>
                        <w:right w:val="none" w:sz="0" w:space="0" w:color="auto"/>
                      </w:divBdr>
                      <w:divsChild>
                        <w:div w:id="1521622113">
                          <w:marLeft w:val="0"/>
                          <w:marRight w:val="0"/>
                          <w:marTop w:val="0"/>
                          <w:marBottom w:val="0"/>
                          <w:divBdr>
                            <w:top w:val="none" w:sz="0" w:space="0" w:color="auto"/>
                            <w:left w:val="none" w:sz="0" w:space="0" w:color="auto"/>
                            <w:bottom w:val="none" w:sz="0" w:space="0" w:color="auto"/>
                            <w:right w:val="none" w:sz="0" w:space="0" w:color="auto"/>
                          </w:divBdr>
                        </w:div>
                      </w:divsChild>
                    </w:div>
                    <w:div w:id="1268201027">
                      <w:marLeft w:val="0"/>
                      <w:marRight w:val="0"/>
                      <w:marTop w:val="0"/>
                      <w:marBottom w:val="0"/>
                      <w:divBdr>
                        <w:top w:val="none" w:sz="0" w:space="0" w:color="auto"/>
                        <w:left w:val="none" w:sz="0" w:space="0" w:color="auto"/>
                        <w:bottom w:val="none" w:sz="0" w:space="0" w:color="auto"/>
                        <w:right w:val="none" w:sz="0" w:space="0" w:color="auto"/>
                      </w:divBdr>
                      <w:divsChild>
                        <w:div w:id="1383364381">
                          <w:marLeft w:val="0"/>
                          <w:marRight w:val="0"/>
                          <w:marTop w:val="0"/>
                          <w:marBottom w:val="0"/>
                          <w:divBdr>
                            <w:top w:val="none" w:sz="0" w:space="0" w:color="auto"/>
                            <w:left w:val="none" w:sz="0" w:space="0" w:color="auto"/>
                            <w:bottom w:val="none" w:sz="0" w:space="0" w:color="auto"/>
                            <w:right w:val="none" w:sz="0" w:space="0" w:color="auto"/>
                          </w:divBdr>
                        </w:div>
                      </w:divsChild>
                    </w:div>
                    <w:div w:id="1276250913">
                      <w:marLeft w:val="0"/>
                      <w:marRight w:val="0"/>
                      <w:marTop w:val="0"/>
                      <w:marBottom w:val="0"/>
                      <w:divBdr>
                        <w:top w:val="none" w:sz="0" w:space="0" w:color="auto"/>
                        <w:left w:val="none" w:sz="0" w:space="0" w:color="auto"/>
                        <w:bottom w:val="none" w:sz="0" w:space="0" w:color="auto"/>
                        <w:right w:val="none" w:sz="0" w:space="0" w:color="auto"/>
                      </w:divBdr>
                      <w:divsChild>
                        <w:div w:id="1136606541">
                          <w:marLeft w:val="0"/>
                          <w:marRight w:val="0"/>
                          <w:marTop w:val="0"/>
                          <w:marBottom w:val="0"/>
                          <w:divBdr>
                            <w:top w:val="none" w:sz="0" w:space="0" w:color="auto"/>
                            <w:left w:val="none" w:sz="0" w:space="0" w:color="auto"/>
                            <w:bottom w:val="none" w:sz="0" w:space="0" w:color="auto"/>
                            <w:right w:val="none" w:sz="0" w:space="0" w:color="auto"/>
                          </w:divBdr>
                        </w:div>
                      </w:divsChild>
                    </w:div>
                    <w:div w:id="1289161017">
                      <w:marLeft w:val="0"/>
                      <w:marRight w:val="0"/>
                      <w:marTop w:val="0"/>
                      <w:marBottom w:val="0"/>
                      <w:divBdr>
                        <w:top w:val="none" w:sz="0" w:space="0" w:color="auto"/>
                        <w:left w:val="none" w:sz="0" w:space="0" w:color="auto"/>
                        <w:bottom w:val="none" w:sz="0" w:space="0" w:color="auto"/>
                        <w:right w:val="none" w:sz="0" w:space="0" w:color="auto"/>
                      </w:divBdr>
                      <w:divsChild>
                        <w:div w:id="267273560">
                          <w:marLeft w:val="0"/>
                          <w:marRight w:val="0"/>
                          <w:marTop w:val="0"/>
                          <w:marBottom w:val="0"/>
                          <w:divBdr>
                            <w:top w:val="none" w:sz="0" w:space="0" w:color="auto"/>
                            <w:left w:val="none" w:sz="0" w:space="0" w:color="auto"/>
                            <w:bottom w:val="none" w:sz="0" w:space="0" w:color="auto"/>
                            <w:right w:val="none" w:sz="0" w:space="0" w:color="auto"/>
                          </w:divBdr>
                        </w:div>
                      </w:divsChild>
                    </w:div>
                    <w:div w:id="1301419942">
                      <w:marLeft w:val="0"/>
                      <w:marRight w:val="0"/>
                      <w:marTop w:val="0"/>
                      <w:marBottom w:val="0"/>
                      <w:divBdr>
                        <w:top w:val="none" w:sz="0" w:space="0" w:color="auto"/>
                        <w:left w:val="none" w:sz="0" w:space="0" w:color="auto"/>
                        <w:bottom w:val="none" w:sz="0" w:space="0" w:color="auto"/>
                        <w:right w:val="none" w:sz="0" w:space="0" w:color="auto"/>
                      </w:divBdr>
                      <w:divsChild>
                        <w:div w:id="1515651784">
                          <w:marLeft w:val="0"/>
                          <w:marRight w:val="0"/>
                          <w:marTop w:val="0"/>
                          <w:marBottom w:val="0"/>
                          <w:divBdr>
                            <w:top w:val="none" w:sz="0" w:space="0" w:color="auto"/>
                            <w:left w:val="none" w:sz="0" w:space="0" w:color="auto"/>
                            <w:bottom w:val="none" w:sz="0" w:space="0" w:color="auto"/>
                            <w:right w:val="none" w:sz="0" w:space="0" w:color="auto"/>
                          </w:divBdr>
                        </w:div>
                      </w:divsChild>
                    </w:div>
                    <w:div w:id="1305116500">
                      <w:marLeft w:val="0"/>
                      <w:marRight w:val="0"/>
                      <w:marTop w:val="0"/>
                      <w:marBottom w:val="0"/>
                      <w:divBdr>
                        <w:top w:val="none" w:sz="0" w:space="0" w:color="auto"/>
                        <w:left w:val="none" w:sz="0" w:space="0" w:color="auto"/>
                        <w:bottom w:val="none" w:sz="0" w:space="0" w:color="auto"/>
                        <w:right w:val="none" w:sz="0" w:space="0" w:color="auto"/>
                      </w:divBdr>
                      <w:divsChild>
                        <w:div w:id="669717607">
                          <w:marLeft w:val="0"/>
                          <w:marRight w:val="0"/>
                          <w:marTop w:val="0"/>
                          <w:marBottom w:val="0"/>
                          <w:divBdr>
                            <w:top w:val="none" w:sz="0" w:space="0" w:color="auto"/>
                            <w:left w:val="none" w:sz="0" w:space="0" w:color="auto"/>
                            <w:bottom w:val="none" w:sz="0" w:space="0" w:color="auto"/>
                            <w:right w:val="none" w:sz="0" w:space="0" w:color="auto"/>
                          </w:divBdr>
                        </w:div>
                      </w:divsChild>
                    </w:div>
                    <w:div w:id="1307735875">
                      <w:marLeft w:val="0"/>
                      <w:marRight w:val="0"/>
                      <w:marTop w:val="0"/>
                      <w:marBottom w:val="0"/>
                      <w:divBdr>
                        <w:top w:val="none" w:sz="0" w:space="0" w:color="auto"/>
                        <w:left w:val="none" w:sz="0" w:space="0" w:color="auto"/>
                        <w:bottom w:val="none" w:sz="0" w:space="0" w:color="auto"/>
                        <w:right w:val="none" w:sz="0" w:space="0" w:color="auto"/>
                      </w:divBdr>
                      <w:divsChild>
                        <w:div w:id="1742485713">
                          <w:marLeft w:val="0"/>
                          <w:marRight w:val="0"/>
                          <w:marTop w:val="0"/>
                          <w:marBottom w:val="0"/>
                          <w:divBdr>
                            <w:top w:val="none" w:sz="0" w:space="0" w:color="auto"/>
                            <w:left w:val="none" w:sz="0" w:space="0" w:color="auto"/>
                            <w:bottom w:val="none" w:sz="0" w:space="0" w:color="auto"/>
                            <w:right w:val="none" w:sz="0" w:space="0" w:color="auto"/>
                          </w:divBdr>
                        </w:div>
                      </w:divsChild>
                    </w:div>
                    <w:div w:id="1308360764">
                      <w:marLeft w:val="0"/>
                      <w:marRight w:val="0"/>
                      <w:marTop w:val="0"/>
                      <w:marBottom w:val="0"/>
                      <w:divBdr>
                        <w:top w:val="none" w:sz="0" w:space="0" w:color="auto"/>
                        <w:left w:val="none" w:sz="0" w:space="0" w:color="auto"/>
                        <w:bottom w:val="none" w:sz="0" w:space="0" w:color="auto"/>
                        <w:right w:val="none" w:sz="0" w:space="0" w:color="auto"/>
                      </w:divBdr>
                      <w:divsChild>
                        <w:div w:id="1227303290">
                          <w:marLeft w:val="0"/>
                          <w:marRight w:val="0"/>
                          <w:marTop w:val="0"/>
                          <w:marBottom w:val="0"/>
                          <w:divBdr>
                            <w:top w:val="none" w:sz="0" w:space="0" w:color="auto"/>
                            <w:left w:val="none" w:sz="0" w:space="0" w:color="auto"/>
                            <w:bottom w:val="none" w:sz="0" w:space="0" w:color="auto"/>
                            <w:right w:val="none" w:sz="0" w:space="0" w:color="auto"/>
                          </w:divBdr>
                        </w:div>
                      </w:divsChild>
                    </w:div>
                    <w:div w:id="1311518265">
                      <w:marLeft w:val="0"/>
                      <w:marRight w:val="0"/>
                      <w:marTop w:val="0"/>
                      <w:marBottom w:val="0"/>
                      <w:divBdr>
                        <w:top w:val="none" w:sz="0" w:space="0" w:color="auto"/>
                        <w:left w:val="none" w:sz="0" w:space="0" w:color="auto"/>
                        <w:bottom w:val="none" w:sz="0" w:space="0" w:color="auto"/>
                        <w:right w:val="none" w:sz="0" w:space="0" w:color="auto"/>
                      </w:divBdr>
                      <w:divsChild>
                        <w:div w:id="331953451">
                          <w:marLeft w:val="0"/>
                          <w:marRight w:val="0"/>
                          <w:marTop w:val="0"/>
                          <w:marBottom w:val="0"/>
                          <w:divBdr>
                            <w:top w:val="none" w:sz="0" w:space="0" w:color="auto"/>
                            <w:left w:val="none" w:sz="0" w:space="0" w:color="auto"/>
                            <w:bottom w:val="none" w:sz="0" w:space="0" w:color="auto"/>
                            <w:right w:val="none" w:sz="0" w:space="0" w:color="auto"/>
                          </w:divBdr>
                        </w:div>
                      </w:divsChild>
                    </w:div>
                    <w:div w:id="1319571726">
                      <w:marLeft w:val="0"/>
                      <w:marRight w:val="0"/>
                      <w:marTop w:val="0"/>
                      <w:marBottom w:val="0"/>
                      <w:divBdr>
                        <w:top w:val="none" w:sz="0" w:space="0" w:color="auto"/>
                        <w:left w:val="none" w:sz="0" w:space="0" w:color="auto"/>
                        <w:bottom w:val="none" w:sz="0" w:space="0" w:color="auto"/>
                        <w:right w:val="none" w:sz="0" w:space="0" w:color="auto"/>
                      </w:divBdr>
                      <w:divsChild>
                        <w:div w:id="819856146">
                          <w:marLeft w:val="0"/>
                          <w:marRight w:val="0"/>
                          <w:marTop w:val="0"/>
                          <w:marBottom w:val="0"/>
                          <w:divBdr>
                            <w:top w:val="none" w:sz="0" w:space="0" w:color="auto"/>
                            <w:left w:val="none" w:sz="0" w:space="0" w:color="auto"/>
                            <w:bottom w:val="none" w:sz="0" w:space="0" w:color="auto"/>
                            <w:right w:val="none" w:sz="0" w:space="0" w:color="auto"/>
                          </w:divBdr>
                        </w:div>
                      </w:divsChild>
                    </w:div>
                    <w:div w:id="1330987805">
                      <w:marLeft w:val="0"/>
                      <w:marRight w:val="0"/>
                      <w:marTop w:val="0"/>
                      <w:marBottom w:val="0"/>
                      <w:divBdr>
                        <w:top w:val="none" w:sz="0" w:space="0" w:color="auto"/>
                        <w:left w:val="none" w:sz="0" w:space="0" w:color="auto"/>
                        <w:bottom w:val="none" w:sz="0" w:space="0" w:color="auto"/>
                        <w:right w:val="none" w:sz="0" w:space="0" w:color="auto"/>
                      </w:divBdr>
                      <w:divsChild>
                        <w:div w:id="1558936717">
                          <w:marLeft w:val="0"/>
                          <w:marRight w:val="0"/>
                          <w:marTop w:val="0"/>
                          <w:marBottom w:val="0"/>
                          <w:divBdr>
                            <w:top w:val="none" w:sz="0" w:space="0" w:color="auto"/>
                            <w:left w:val="none" w:sz="0" w:space="0" w:color="auto"/>
                            <w:bottom w:val="none" w:sz="0" w:space="0" w:color="auto"/>
                            <w:right w:val="none" w:sz="0" w:space="0" w:color="auto"/>
                          </w:divBdr>
                        </w:div>
                      </w:divsChild>
                    </w:div>
                    <w:div w:id="1331444198">
                      <w:marLeft w:val="0"/>
                      <w:marRight w:val="0"/>
                      <w:marTop w:val="0"/>
                      <w:marBottom w:val="0"/>
                      <w:divBdr>
                        <w:top w:val="none" w:sz="0" w:space="0" w:color="auto"/>
                        <w:left w:val="none" w:sz="0" w:space="0" w:color="auto"/>
                        <w:bottom w:val="none" w:sz="0" w:space="0" w:color="auto"/>
                        <w:right w:val="none" w:sz="0" w:space="0" w:color="auto"/>
                      </w:divBdr>
                      <w:divsChild>
                        <w:div w:id="1867062826">
                          <w:marLeft w:val="0"/>
                          <w:marRight w:val="0"/>
                          <w:marTop w:val="0"/>
                          <w:marBottom w:val="0"/>
                          <w:divBdr>
                            <w:top w:val="none" w:sz="0" w:space="0" w:color="auto"/>
                            <w:left w:val="none" w:sz="0" w:space="0" w:color="auto"/>
                            <w:bottom w:val="none" w:sz="0" w:space="0" w:color="auto"/>
                            <w:right w:val="none" w:sz="0" w:space="0" w:color="auto"/>
                          </w:divBdr>
                        </w:div>
                      </w:divsChild>
                    </w:div>
                    <w:div w:id="1346399273">
                      <w:marLeft w:val="0"/>
                      <w:marRight w:val="0"/>
                      <w:marTop w:val="0"/>
                      <w:marBottom w:val="0"/>
                      <w:divBdr>
                        <w:top w:val="none" w:sz="0" w:space="0" w:color="auto"/>
                        <w:left w:val="none" w:sz="0" w:space="0" w:color="auto"/>
                        <w:bottom w:val="none" w:sz="0" w:space="0" w:color="auto"/>
                        <w:right w:val="none" w:sz="0" w:space="0" w:color="auto"/>
                      </w:divBdr>
                      <w:divsChild>
                        <w:div w:id="560941777">
                          <w:marLeft w:val="0"/>
                          <w:marRight w:val="0"/>
                          <w:marTop w:val="0"/>
                          <w:marBottom w:val="0"/>
                          <w:divBdr>
                            <w:top w:val="none" w:sz="0" w:space="0" w:color="auto"/>
                            <w:left w:val="none" w:sz="0" w:space="0" w:color="auto"/>
                            <w:bottom w:val="none" w:sz="0" w:space="0" w:color="auto"/>
                            <w:right w:val="none" w:sz="0" w:space="0" w:color="auto"/>
                          </w:divBdr>
                        </w:div>
                      </w:divsChild>
                    </w:div>
                    <w:div w:id="1354957188">
                      <w:marLeft w:val="0"/>
                      <w:marRight w:val="0"/>
                      <w:marTop w:val="0"/>
                      <w:marBottom w:val="0"/>
                      <w:divBdr>
                        <w:top w:val="none" w:sz="0" w:space="0" w:color="auto"/>
                        <w:left w:val="none" w:sz="0" w:space="0" w:color="auto"/>
                        <w:bottom w:val="none" w:sz="0" w:space="0" w:color="auto"/>
                        <w:right w:val="none" w:sz="0" w:space="0" w:color="auto"/>
                      </w:divBdr>
                      <w:divsChild>
                        <w:div w:id="416055197">
                          <w:marLeft w:val="0"/>
                          <w:marRight w:val="0"/>
                          <w:marTop w:val="0"/>
                          <w:marBottom w:val="0"/>
                          <w:divBdr>
                            <w:top w:val="none" w:sz="0" w:space="0" w:color="auto"/>
                            <w:left w:val="none" w:sz="0" w:space="0" w:color="auto"/>
                            <w:bottom w:val="none" w:sz="0" w:space="0" w:color="auto"/>
                            <w:right w:val="none" w:sz="0" w:space="0" w:color="auto"/>
                          </w:divBdr>
                        </w:div>
                      </w:divsChild>
                    </w:div>
                    <w:div w:id="1356691161">
                      <w:marLeft w:val="0"/>
                      <w:marRight w:val="0"/>
                      <w:marTop w:val="0"/>
                      <w:marBottom w:val="0"/>
                      <w:divBdr>
                        <w:top w:val="none" w:sz="0" w:space="0" w:color="auto"/>
                        <w:left w:val="none" w:sz="0" w:space="0" w:color="auto"/>
                        <w:bottom w:val="none" w:sz="0" w:space="0" w:color="auto"/>
                        <w:right w:val="none" w:sz="0" w:space="0" w:color="auto"/>
                      </w:divBdr>
                      <w:divsChild>
                        <w:div w:id="682241283">
                          <w:marLeft w:val="0"/>
                          <w:marRight w:val="0"/>
                          <w:marTop w:val="0"/>
                          <w:marBottom w:val="0"/>
                          <w:divBdr>
                            <w:top w:val="none" w:sz="0" w:space="0" w:color="auto"/>
                            <w:left w:val="none" w:sz="0" w:space="0" w:color="auto"/>
                            <w:bottom w:val="none" w:sz="0" w:space="0" w:color="auto"/>
                            <w:right w:val="none" w:sz="0" w:space="0" w:color="auto"/>
                          </w:divBdr>
                        </w:div>
                      </w:divsChild>
                    </w:div>
                    <w:div w:id="1392577001">
                      <w:marLeft w:val="0"/>
                      <w:marRight w:val="0"/>
                      <w:marTop w:val="0"/>
                      <w:marBottom w:val="0"/>
                      <w:divBdr>
                        <w:top w:val="none" w:sz="0" w:space="0" w:color="auto"/>
                        <w:left w:val="none" w:sz="0" w:space="0" w:color="auto"/>
                        <w:bottom w:val="none" w:sz="0" w:space="0" w:color="auto"/>
                        <w:right w:val="none" w:sz="0" w:space="0" w:color="auto"/>
                      </w:divBdr>
                      <w:divsChild>
                        <w:div w:id="331759743">
                          <w:marLeft w:val="0"/>
                          <w:marRight w:val="0"/>
                          <w:marTop w:val="0"/>
                          <w:marBottom w:val="0"/>
                          <w:divBdr>
                            <w:top w:val="none" w:sz="0" w:space="0" w:color="auto"/>
                            <w:left w:val="none" w:sz="0" w:space="0" w:color="auto"/>
                            <w:bottom w:val="none" w:sz="0" w:space="0" w:color="auto"/>
                            <w:right w:val="none" w:sz="0" w:space="0" w:color="auto"/>
                          </w:divBdr>
                        </w:div>
                      </w:divsChild>
                    </w:div>
                    <w:div w:id="1425299840">
                      <w:marLeft w:val="0"/>
                      <w:marRight w:val="0"/>
                      <w:marTop w:val="0"/>
                      <w:marBottom w:val="0"/>
                      <w:divBdr>
                        <w:top w:val="none" w:sz="0" w:space="0" w:color="auto"/>
                        <w:left w:val="none" w:sz="0" w:space="0" w:color="auto"/>
                        <w:bottom w:val="none" w:sz="0" w:space="0" w:color="auto"/>
                        <w:right w:val="none" w:sz="0" w:space="0" w:color="auto"/>
                      </w:divBdr>
                      <w:divsChild>
                        <w:div w:id="18238918">
                          <w:marLeft w:val="0"/>
                          <w:marRight w:val="0"/>
                          <w:marTop w:val="0"/>
                          <w:marBottom w:val="0"/>
                          <w:divBdr>
                            <w:top w:val="none" w:sz="0" w:space="0" w:color="auto"/>
                            <w:left w:val="none" w:sz="0" w:space="0" w:color="auto"/>
                            <w:bottom w:val="none" w:sz="0" w:space="0" w:color="auto"/>
                            <w:right w:val="none" w:sz="0" w:space="0" w:color="auto"/>
                          </w:divBdr>
                        </w:div>
                      </w:divsChild>
                    </w:div>
                    <w:div w:id="1430782408">
                      <w:marLeft w:val="0"/>
                      <w:marRight w:val="0"/>
                      <w:marTop w:val="0"/>
                      <w:marBottom w:val="0"/>
                      <w:divBdr>
                        <w:top w:val="none" w:sz="0" w:space="0" w:color="auto"/>
                        <w:left w:val="none" w:sz="0" w:space="0" w:color="auto"/>
                        <w:bottom w:val="none" w:sz="0" w:space="0" w:color="auto"/>
                        <w:right w:val="none" w:sz="0" w:space="0" w:color="auto"/>
                      </w:divBdr>
                      <w:divsChild>
                        <w:div w:id="1559517146">
                          <w:marLeft w:val="0"/>
                          <w:marRight w:val="0"/>
                          <w:marTop w:val="0"/>
                          <w:marBottom w:val="0"/>
                          <w:divBdr>
                            <w:top w:val="none" w:sz="0" w:space="0" w:color="auto"/>
                            <w:left w:val="none" w:sz="0" w:space="0" w:color="auto"/>
                            <w:bottom w:val="none" w:sz="0" w:space="0" w:color="auto"/>
                            <w:right w:val="none" w:sz="0" w:space="0" w:color="auto"/>
                          </w:divBdr>
                        </w:div>
                      </w:divsChild>
                    </w:div>
                    <w:div w:id="1450126013">
                      <w:marLeft w:val="0"/>
                      <w:marRight w:val="0"/>
                      <w:marTop w:val="0"/>
                      <w:marBottom w:val="0"/>
                      <w:divBdr>
                        <w:top w:val="none" w:sz="0" w:space="0" w:color="auto"/>
                        <w:left w:val="none" w:sz="0" w:space="0" w:color="auto"/>
                        <w:bottom w:val="none" w:sz="0" w:space="0" w:color="auto"/>
                        <w:right w:val="none" w:sz="0" w:space="0" w:color="auto"/>
                      </w:divBdr>
                      <w:divsChild>
                        <w:div w:id="1238393325">
                          <w:marLeft w:val="0"/>
                          <w:marRight w:val="0"/>
                          <w:marTop w:val="0"/>
                          <w:marBottom w:val="0"/>
                          <w:divBdr>
                            <w:top w:val="none" w:sz="0" w:space="0" w:color="auto"/>
                            <w:left w:val="none" w:sz="0" w:space="0" w:color="auto"/>
                            <w:bottom w:val="none" w:sz="0" w:space="0" w:color="auto"/>
                            <w:right w:val="none" w:sz="0" w:space="0" w:color="auto"/>
                          </w:divBdr>
                        </w:div>
                      </w:divsChild>
                    </w:div>
                    <w:div w:id="1472137904">
                      <w:marLeft w:val="0"/>
                      <w:marRight w:val="0"/>
                      <w:marTop w:val="0"/>
                      <w:marBottom w:val="0"/>
                      <w:divBdr>
                        <w:top w:val="none" w:sz="0" w:space="0" w:color="auto"/>
                        <w:left w:val="none" w:sz="0" w:space="0" w:color="auto"/>
                        <w:bottom w:val="none" w:sz="0" w:space="0" w:color="auto"/>
                        <w:right w:val="none" w:sz="0" w:space="0" w:color="auto"/>
                      </w:divBdr>
                      <w:divsChild>
                        <w:div w:id="699084345">
                          <w:marLeft w:val="0"/>
                          <w:marRight w:val="0"/>
                          <w:marTop w:val="0"/>
                          <w:marBottom w:val="0"/>
                          <w:divBdr>
                            <w:top w:val="none" w:sz="0" w:space="0" w:color="auto"/>
                            <w:left w:val="none" w:sz="0" w:space="0" w:color="auto"/>
                            <w:bottom w:val="none" w:sz="0" w:space="0" w:color="auto"/>
                            <w:right w:val="none" w:sz="0" w:space="0" w:color="auto"/>
                          </w:divBdr>
                        </w:div>
                      </w:divsChild>
                    </w:div>
                    <w:div w:id="1477991854">
                      <w:marLeft w:val="0"/>
                      <w:marRight w:val="0"/>
                      <w:marTop w:val="0"/>
                      <w:marBottom w:val="0"/>
                      <w:divBdr>
                        <w:top w:val="none" w:sz="0" w:space="0" w:color="auto"/>
                        <w:left w:val="none" w:sz="0" w:space="0" w:color="auto"/>
                        <w:bottom w:val="none" w:sz="0" w:space="0" w:color="auto"/>
                        <w:right w:val="none" w:sz="0" w:space="0" w:color="auto"/>
                      </w:divBdr>
                      <w:divsChild>
                        <w:div w:id="1662467542">
                          <w:marLeft w:val="0"/>
                          <w:marRight w:val="0"/>
                          <w:marTop w:val="0"/>
                          <w:marBottom w:val="0"/>
                          <w:divBdr>
                            <w:top w:val="none" w:sz="0" w:space="0" w:color="auto"/>
                            <w:left w:val="none" w:sz="0" w:space="0" w:color="auto"/>
                            <w:bottom w:val="none" w:sz="0" w:space="0" w:color="auto"/>
                            <w:right w:val="none" w:sz="0" w:space="0" w:color="auto"/>
                          </w:divBdr>
                        </w:div>
                      </w:divsChild>
                    </w:div>
                    <w:div w:id="1508712206">
                      <w:marLeft w:val="0"/>
                      <w:marRight w:val="0"/>
                      <w:marTop w:val="0"/>
                      <w:marBottom w:val="0"/>
                      <w:divBdr>
                        <w:top w:val="none" w:sz="0" w:space="0" w:color="auto"/>
                        <w:left w:val="none" w:sz="0" w:space="0" w:color="auto"/>
                        <w:bottom w:val="none" w:sz="0" w:space="0" w:color="auto"/>
                        <w:right w:val="none" w:sz="0" w:space="0" w:color="auto"/>
                      </w:divBdr>
                      <w:divsChild>
                        <w:div w:id="75246517">
                          <w:marLeft w:val="0"/>
                          <w:marRight w:val="0"/>
                          <w:marTop w:val="0"/>
                          <w:marBottom w:val="0"/>
                          <w:divBdr>
                            <w:top w:val="none" w:sz="0" w:space="0" w:color="auto"/>
                            <w:left w:val="none" w:sz="0" w:space="0" w:color="auto"/>
                            <w:bottom w:val="none" w:sz="0" w:space="0" w:color="auto"/>
                            <w:right w:val="none" w:sz="0" w:space="0" w:color="auto"/>
                          </w:divBdr>
                        </w:div>
                      </w:divsChild>
                    </w:div>
                    <w:div w:id="1519003683">
                      <w:marLeft w:val="0"/>
                      <w:marRight w:val="0"/>
                      <w:marTop w:val="0"/>
                      <w:marBottom w:val="0"/>
                      <w:divBdr>
                        <w:top w:val="none" w:sz="0" w:space="0" w:color="auto"/>
                        <w:left w:val="none" w:sz="0" w:space="0" w:color="auto"/>
                        <w:bottom w:val="none" w:sz="0" w:space="0" w:color="auto"/>
                        <w:right w:val="none" w:sz="0" w:space="0" w:color="auto"/>
                      </w:divBdr>
                      <w:divsChild>
                        <w:div w:id="1904245527">
                          <w:marLeft w:val="0"/>
                          <w:marRight w:val="0"/>
                          <w:marTop w:val="0"/>
                          <w:marBottom w:val="0"/>
                          <w:divBdr>
                            <w:top w:val="none" w:sz="0" w:space="0" w:color="auto"/>
                            <w:left w:val="none" w:sz="0" w:space="0" w:color="auto"/>
                            <w:bottom w:val="none" w:sz="0" w:space="0" w:color="auto"/>
                            <w:right w:val="none" w:sz="0" w:space="0" w:color="auto"/>
                          </w:divBdr>
                        </w:div>
                      </w:divsChild>
                    </w:div>
                    <w:div w:id="1542089388">
                      <w:marLeft w:val="0"/>
                      <w:marRight w:val="0"/>
                      <w:marTop w:val="0"/>
                      <w:marBottom w:val="0"/>
                      <w:divBdr>
                        <w:top w:val="none" w:sz="0" w:space="0" w:color="auto"/>
                        <w:left w:val="none" w:sz="0" w:space="0" w:color="auto"/>
                        <w:bottom w:val="none" w:sz="0" w:space="0" w:color="auto"/>
                        <w:right w:val="none" w:sz="0" w:space="0" w:color="auto"/>
                      </w:divBdr>
                      <w:divsChild>
                        <w:div w:id="562761461">
                          <w:marLeft w:val="0"/>
                          <w:marRight w:val="0"/>
                          <w:marTop w:val="0"/>
                          <w:marBottom w:val="0"/>
                          <w:divBdr>
                            <w:top w:val="none" w:sz="0" w:space="0" w:color="auto"/>
                            <w:left w:val="none" w:sz="0" w:space="0" w:color="auto"/>
                            <w:bottom w:val="none" w:sz="0" w:space="0" w:color="auto"/>
                            <w:right w:val="none" w:sz="0" w:space="0" w:color="auto"/>
                          </w:divBdr>
                        </w:div>
                      </w:divsChild>
                    </w:div>
                    <w:div w:id="1552226921">
                      <w:marLeft w:val="0"/>
                      <w:marRight w:val="0"/>
                      <w:marTop w:val="0"/>
                      <w:marBottom w:val="0"/>
                      <w:divBdr>
                        <w:top w:val="none" w:sz="0" w:space="0" w:color="auto"/>
                        <w:left w:val="none" w:sz="0" w:space="0" w:color="auto"/>
                        <w:bottom w:val="none" w:sz="0" w:space="0" w:color="auto"/>
                        <w:right w:val="none" w:sz="0" w:space="0" w:color="auto"/>
                      </w:divBdr>
                      <w:divsChild>
                        <w:div w:id="1591112377">
                          <w:marLeft w:val="0"/>
                          <w:marRight w:val="0"/>
                          <w:marTop w:val="0"/>
                          <w:marBottom w:val="0"/>
                          <w:divBdr>
                            <w:top w:val="none" w:sz="0" w:space="0" w:color="auto"/>
                            <w:left w:val="none" w:sz="0" w:space="0" w:color="auto"/>
                            <w:bottom w:val="none" w:sz="0" w:space="0" w:color="auto"/>
                            <w:right w:val="none" w:sz="0" w:space="0" w:color="auto"/>
                          </w:divBdr>
                        </w:div>
                      </w:divsChild>
                    </w:div>
                    <w:div w:id="1556892391">
                      <w:marLeft w:val="0"/>
                      <w:marRight w:val="0"/>
                      <w:marTop w:val="0"/>
                      <w:marBottom w:val="0"/>
                      <w:divBdr>
                        <w:top w:val="none" w:sz="0" w:space="0" w:color="auto"/>
                        <w:left w:val="none" w:sz="0" w:space="0" w:color="auto"/>
                        <w:bottom w:val="none" w:sz="0" w:space="0" w:color="auto"/>
                        <w:right w:val="none" w:sz="0" w:space="0" w:color="auto"/>
                      </w:divBdr>
                      <w:divsChild>
                        <w:div w:id="1669601874">
                          <w:marLeft w:val="0"/>
                          <w:marRight w:val="0"/>
                          <w:marTop w:val="0"/>
                          <w:marBottom w:val="0"/>
                          <w:divBdr>
                            <w:top w:val="none" w:sz="0" w:space="0" w:color="auto"/>
                            <w:left w:val="none" w:sz="0" w:space="0" w:color="auto"/>
                            <w:bottom w:val="none" w:sz="0" w:space="0" w:color="auto"/>
                            <w:right w:val="none" w:sz="0" w:space="0" w:color="auto"/>
                          </w:divBdr>
                        </w:div>
                      </w:divsChild>
                    </w:div>
                    <w:div w:id="1567645560">
                      <w:marLeft w:val="0"/>
                      <w:marRight w:val="0"/>
                      <w:marTop w:val="0"/>
                      <w:marBottom w:val="0"/>
                      <w:divBdr>
                        <w:top w:val="none" w:sz="0" w:space="0" w:color="auto"/>
                        <w:left w:val="none" w:sz="0" w:space="0" w:color="auto"/>
                        <w:bottom w:val="none" w:sz="0" w:space="0" w:color="auto"/>
                        <w:right w:val="none" w:sz="0" w:space="0" w:color="auto"/>
                      </w:divBdr>
                      <w:divsChild>
                        <w:div w:id="2072385633">
                          <w:marLeft w:val="0"/>
                          <w:marRight w:val="0"/>
                          <w:marTop w:val="0"/>
                          <w:marBottom w:val="0"/>
                          <w:divBdr>
                            <w:top w:val="none" w:sz="0" w:space="0" w:color="auto"/>
                            <w:left w:val="none" w:sz="0" w:space="0" w:color="auto"/>
                            <w:bottom w:val="none" w:sz="0" w:space="0" w:color="auto"/>
                            <w:right w:val="none" w:sz="0" w:space="0" w:color="auto"/>
                          </w:divBdr>
                        </w:div>
                      </w:divsChild>
                    </w:div>
                    <w:div w:id="1589731916">
                      <w:marLeft w:val="0"/>
                      <w:marRight w:val="0"/>
                      <w:marTop w:val="0"/>
                      <w:marBottom w:val="0"/>
                      <w:divBdr>
                        <w:top w:val="none" w:sz="0" w:space="0" w:color="auto"/>
                        <w:left w:val="none" w:sz="0" w:space="0" w:color="auto"/>
                        <w:bottom w:val="none" w:sz="0" w:space="0" w:color="auto"/>
                        <w:right w:val="none" w:sz="0" w:space="0" w:color="auto"/>
                      </w:divBdr>
                      <w:divsChild>
                        <w:div w:id="1083339897">
                          <w:marLeft w:val="0"/>
                          <w:marRight w:val="0"/>
                          <w:marTop w:val="0"/>
                          <w:marBottom w:val="0"/>
                          <w:divBdr>
                            <w:top w:val="none" w:sz="0" w:space="0" w:color="auto"/>
                            <w:left w:val="none" w:sz="0" w:space="0" w:color="auto"/>
                            <w:bottom w:val="none" w:sz="0" w:space="0" w:color="auto"/>
                            <w:right w:val="none" w:sz="0" w:space="0" w:color="auto"/>
                          </w:divBdr>
                        </w:div>
                      </w:divsChild>
                    </w:div>
                    <w:div w:id="1615791871">
                      <w:marLeft w:val="0"/>
                      <w:marRight w:val="0"/>
                      <w:marTop w:val="0"/>
                      <w:marBottom w:val="0"/>
                      <w:divBdr>
                        <w:top w:val="none" w:sz="0" w:space="0" w:color="auto"/>
                        <w:left w:val="none" w:sz="0" w:space="0" w:color="auto"/>
                        <w:bottom w:val="none" w:sz="0" w:space="0" w:color="auto"/>
                        <w:right w:val="none" w:sz="0" w:space="0" w:color="auto"/>
                      </w:divBdr>
                      <w:divsChild>
                        <w:div w:id="1595434017">
                          <w:marLeft w:val="0"/>
                          <w:marRight w:val="0"/>
                          <w:marTop w:val="0"/>
                          <w:marBottom w:val="0"/>
                          <w:divBdr>
                            <w:top w:val="none" w:sz="0" w:space="0" w:color="auto"/>
                            <w:left w:val="none" w:sz="0" w:space="0" w:color="auto"/>
                            <w:bottom w:val="none" w:sz="0" w:space="0" w:color="auto"/>
                            <w:right w:val="none" w:sz="0" w:space="0" w:color="auto"/>
                          </w:divBdr>
                        </w:div>
                      </w:divsChild>
                    </w:div>
                    <w:div w:id="1630549371">
                      <w:marLeft w:val="0"/>
                      <w:marRight w:val="0"/>
                      <w:marTop w:val="0"/>
                      <w:marBottom w:val="0"/>
                      <w:divBdr>
                        <w:top w:val="none" w:sz="0" w:space="0" w:color="auto"/>
                        <w:left w:val="none" w:sz="0" w:space="0" w:color="auto"/>
                        <w:bottom w:val="none" w:sz="0" w:space="0" w:color="auto"/>
                        <w:right w:val="none" w:sz="0" w:space="0" w:color="auto"/>
                      </w:divBdr>
                      <w:divsChild>
                        <w:div w:id="1832524057">
                          <w:marLeft w:val="0"/>
                          <w:marRight w:val="0"/>
                          <w:marTop w:val="0"/>
                          <w:marBottom w:val="0"/>
                          <w:divBdr>
                            <w:top w:val="none" w:sz="0" w:space="0" w:color="auto"/>
                            <w:left w:val="none" w:sz="0" w:space="0" w:color="auto"/>
                            <w:bottom w:val="none" w:sz="0" w:space="0" w:color="auto"/>
                            <w:right w:val="none" w:sz="0" w:space="0" w:color="auto"/>
                          </w:divBdr>
                        </w:div>
                      </w:divsChild>
                    </w:div>
                    <w:div w:id="1634796615">
                      <w:marLeft w:val="0"/>
                      <w:marRight w:val="0"/>
                      <w:marTop w:val="0"/>
                      <w:marBottom w:val="0"/>
                      <w:divBdr>
                        <w:top w:val="none" w:sz="0" w:space="0" w:color="auto"/>
                        <w:left w:val="none" w:sz="0" w:space="0" w:color="auto"/>
                        <w:bottom w:val="none" w:sz="0" w:space="0" w:color="auto"/>
                        <w:right w:val="none" w:sz="0" w:space="0" w:color="auto"/>
                      </w:divBdr>
                      <w:divsChild>
                        <w:div w:id="344593852">
                          <w:marLeft w:val="0"/>
                          <w:marRight w:val="0"/>
                          <w:marTop w:val="0"/>
                          <w:marBottom w:val="0"/>
                          <w:divBdr>
                            <w:top w:val="none" w:sz="0" w:space="0" w:color="auto"/>
                            <w:left w:val="none" w:sz="0" w:space="0" w:color="auto"/>
                            <w:bottom w:val="none" w:sz="0" w:space="0" w:color="auto"/>
                            <w:right w:val="none" w:sz="0" w:space="0" w:color="auto"/>
                          </w:divBdr>
                        </w:div>
                      </w:divsChild>
                    </w:div>
                    <w:div w:id="1669484052">
                      <w:marLeft w:val="0"/>
                      <w:marRight w:val="0"/>
                      <w:marTop w:val="0"/>
                      <w:marBottom w:val="0"/>
                      <w:divBdr>
                        <w:top w:val="none" w:sz="0" w:space="0" w:color="auto"/>
                        <w:left w:val="none" w:sz="0" w:space="0" w:color="auto"/>
                        <w:bottom w:val="none" w:sz="0" w:space="0" w:color="auto"/>
                        <w:right w:val="none" w:sz="0" w:space="0" w:color="auto"/>
                      </w:divBdr>
                      <w:divsChild>
                        <w:div w:id="2092310709">
                          <w:marLeft w:val="0"/>
                          <w:marRight w:val="0"/>
                          <w:marTop w:val="0"/>
                          <w:marBottom w:val="0"/>
                          <w:divBdr>
                            <w:top w:val="none" w:sz="0" w:space="0" w:color="auto"/>
                            <w:left w:val="none" w:sz="0" w:space="0" w:color="auto"/>
                            <w:bottom w:val="none" w:sz="0" w:space="0" w:color="auto"/>
                            <w:right w:val="none" w:sz="0" w:space="0" w:color="auto"/>
                          </w:divBdr>
                        </w:div>
                      </w:divsChild>
                    </w:div>
                    <w:div w:id="1704864354">
                      <w:marLeft w:val="0"/>
                      <w:marRight w:val="0"/>
                      <w:marTop w:val="0"/>
                      <w:marBottom w:val="0"/>
                      <w:divBdr>
                        <w:top w:val="none" w:sz="0" w:space="0" w:color="auto"/>
                        <w:left w:val="none" w:sz="0" w:space="0" w:color="auto"/>
                        <w:bottom w:val="none" w:sz="0" w:space="0" w:color="auto"/>
                        <w:right w:val="none" w:sz="0" w:space="0" w:color="auto"/>
                      </w:divBdr>
                      <w:divsChild>
                        <w:div w:id="549419663">
                          <w:marLeft w:val="0"/>
                          <w:marRight w:val="0"/>
                          <w:marTop w:val="0"/>
                          <w:marBottom w:val="0"/>
                          <w:divBdr>
                            <w:top w:val="none" w:sz="0" w:space="0" w:color="auto"/>
                            <w:left w:val="none" w:sz="0" w:space="0" w:color="auto"/>
                            <w:bottom w:val="none" w:sz="0" w:space="0" w:color="auto"/>
                            <w:right w:val="none" w:sz="0" w:space="0" w:color="auto"/>
                          </w:divBdr>
                        </w:div>
                      </w:divsChild>
                    </w:div>
                    <w:div w:id="1719090882">
                      <w:marLeft w:val="0"/>
                      <w:marRight w:val="0"/>
                      <w:marTop w:val="0"/>
                      <w:marBottom w:val="0"/>
                      <w:divBdr>
                        <w:top w:val="none" w:sz="0" w:space="0" w:color="auto"/>
                        <w:left w:val="none" w:sz="0" w:space="0" w:color="auto"/>
                        <w:bottom w:val="none" w:sz="0" w:space="0" w:color="auto"/>
                        <w:right w:val="none" w:sz="0" w:space="0" w:color="auto"/>
                      </w:divBdr>
                      <w:divsChild>
                        <w:div w:id="727149345">
                          <w:marLeft w:val="0"/>
                          <w:marRight w:val="0"/>
                          <w:marTop w:val="0"/>
                          <w:marBottom w:val="0"/>
                          <w:divBdr>
                            <w:top w:val="none" w:sz="0" w:space="0" w:color="auto"/>
                            <w:left w:val="none" w:sz="0" w:space="0" w:color="auto"/>
                            <w:bottom w:val="none" w:sz="0" w:space="0" w:color="auto"/>
                            <w:right w:val="none" w:sz="0" w:space="0" w:color="auto"/>
                          </w:divBdr>
                        </w:div>
                      </w:divsChild>
                    </w:div>
                    <w:div w:id="1726949216">
                      <w:marLeft w:val="0"/>
                      <w:marRight w:val="0"/>
                      <w:marTop w:val="0"/>
                      <w:marBottom w:val="0"/>
                      <w:divBdr>
                        <w:top w:val="none" w:sz="0" w:space="0" w:color="auto"/>
                        <w:left w:val="none" w:sz="0" w:space="0" w:color="auto"/>
                        <w:bottom w:val="none" w:sz="0" w:space="0" w:color="auto"/>
                        <w:right w:val="none" w:sz="0" w:space="0" w:color="auto"/>
                      </w:divBdr>
                      <w:divsChild>
                        <w:div w:id="312954007">
                          <w:marLeft w:val="0"/>
                          <w:marRight w:val="0"/>
                          <w:marTop w:val="0"/>
                          <w:marBottom w:val="0"/>
                          <w:divBdr>
                            <w:top w:val="none" w:sz="0" w:space="0" w:color="auto"/>
                            <w:left w:val="none" w:sz="0" w:space="0" w:color="auto"/>
                            <w:bottom w:val="none" w:sz="0" w:space="0" w:color="auto"/>
                            <w:right w:val="none" w:sz="0" w:space="0" w:color="auto"/>
                          </w:divBdr>
                        </w:div>
                      </w:divsChild>
                    </w:div>
                    <w:div w:id="1730415595">
                      <w:marLeft w:val="0"/>
                      <w:marRight w:val="0"/>
                      <w:marTop w:val="0"/>
                      <w:marBottom w:val="0"/>
                      <w:divBdr>
                        <w:top w:val="none" w:sz="0" w:space="0" w:color="auto"/>
                        <w:left w:val="none" w:sz="0" w:space="0" w:color="auto"/>
                        <w:bottom w:val="none" w:sz="0" w:space="0" w:color="auto"/>
                        <w:right w:val="none" w:sz="0" w:space="0" w:color="auto"/>
                      </w:divBdr>
                      <w:divsChild>
                        <w:div w:id="1861048716">
                          <w:marLeft w:val="0"/>
                          <w:marRight w:val="0"/>
                          <w:marTop w:val="0"/>
                          <w:marBottom w:val="0"/>
                          <w:divBdr>
                            <w:top w:val="none" w:sz="0" w:space="0" w:color="auto"/>
                            <w:left w:val="none" w:sz="0" w:space="0" w:color="auto"/>
                            <w:bottom w:val="none" w:sz="0" w:space="0" w:color="auto"/>
                            <w:right w:val="none" w:sz="0" w:space="0" w:color="auto"/>
                          </w:divBdr>
                        </w:div>
                      </w:divsChild>
                    </w:div>
                    <w:div w:id="1731155493">
                      <w:marLeft w:val="0"/>
                      <w:marRight w:val="0"/>
                      <w:marTop w:val="0"/>
                      <w:marBottom w:val="0"/>
                      <w:divBdr>
                        <w:top w:val="none" w:sz="0" w:space="0" w:color="auto"/>
                        <w:left w:val="none" w:sz="0" w:space="0" w:color="auto"/>
                        <w:bottom w:val="none" w:sz="0" w:space="0" w:color="auto"/>
                        <w:right w:val="none" w:sz="0" w:space="0" w:color="auto"/>
                      </w:divBdr>
                      <w:divsChild>
                        <w:div w:id="1448157139">
                          <w:marLeft w:val="0"/>
                          <w:marRight w:val="0"/>
                          <w:marTop w:val="0"/>
                          <w:marBottom w:val="0"/>
                          <w:divBdr>
                            <w:top w:val="none" w:sz="0" w:space="0" w:color="auto"/>
                            <w:left w:val="none" w:sz="0" w:space="0" w:color="auto"/>
                            <w:bottom w:val="none" w:sz="0" w:space="0" w:color="auto"/>
                            <w:right w:val="none" w:sz="0" w:space="0" w:color="auto"/>
                          </w:divBdr>
                        </w:div>
                      </w:divsChild>
                    </w:div>
                    <w:div w:id="1747534304">
                      <w:marLeft w:val="0"/>
                      <w:marRight w:val="0"/>
                      <w:marTop w:val="0"/>
                      <w:marBottom w:val="0"/>
                      <w:divBdr>
                        <w:top w:val="none" w:sz="0" w:space="0" w:color="auto"/>
                        <w:left w:val="none" w:sz="0" w:space="0" w:color="auto"/>
                        <w:bottom w:val="none" w:sz="0" w:space="0" w:color="auto"/>
                        <w:right w:val="none" w:sz="0" w:space="0" w:color="auto"/>
                      </w:divBdr>
                      <w:divsChild>
                        <w:div w:id="1193689545">
                          <w:marLeft w:val="0"/>
                          <w:marRight w:val="0"/>
                          <w:marTop w:val="0"/>
                          <w:marBottom w:val="0"/>
                          <w:divBdr>
                            <w:top w:val="none" w:sz="0" w:space="0" w:color="auto"/>
                            <w:left w:val="none" w:sz="0" w:space="0" w:color="auto"/>
                            <w:bottom w:val="none" w:sz="0" w:space="0" w:color="auto"/>
                            <w:right w:val="none" w:sz="0" w:space="0" w:color="auto"/>
                          </w:divBdr>
                        </w:div>
                      </w:divsChild>
                    </w:div>
                    <w:div w:id="1757290565">
                      <w:marLeft w:val="0"/>
                      <w:marRight w:val="0"/>
                      <w:marTop w:val="0"/>
                      <w:marBottom w:val="0"/>
                      <w:divBdr>
                        <w:top w:val="none" w:sz="0" w:space="0" w:color="auto"/>
                        <w:left w:val="none" w:sz="0" w:space="0" w:color="auto"/>
                        <w:bottom w:val="none" w:sz="0" w:space="0" w:color="auto"/>
                        <w:right w:val="none" w:sz="0" w:space="0" w:color="auto"/>
                      </w:divBdr>
                      <w:divsChild>
                        <w:div w:id="1618367300">
                          <w:marLeft w:val="0"/>
                          <w:marRight w:val="0"/>
                          <w:marTop w:val="0"/>
                          <w:marBottom w:val="0"/>
                          <w:divBdr>
                            <w:top w:val="none" w:sz="0" w:space="0" w:color="auto"/>
                            <w:left w:val="none" w:sz="0" w:space="0" w:color="auto"/>
                            <w:bottom w:val="none" w:sz="0" w:space="0" w:color="auto"/>
                            <w:right w:val="none" w:sz="0" w:space="0" w:color="auto"/>
                          </w:divBdr>
                        </w:div>
                      </w:divsChild>
                    </w:div>
                    <w:div w:id="1772554573">
                      <w:marLeft w:val="0"/>
                      <w:marRight w:val="0"/>
                      <w:marTop w:val="0"/>
                      <w:marBottom w:val="0"/>
                      <w:divBdr>
                        <w:top w:val="none" w:sz="0" w:space="0" w:color="auto"/>
                        <w:left w:val="none" w:sz="0" w:space="0" w:color="auto"/>
                        <w:bottom w:val="none" w:sz="0" w:space="0" w:color="auto"/>
                        <w:right w:val="none" w:sz="0" w:space="0" w:color="auto"/>
                      </w:divBdr>
                      <w:divsChild>
                        <w:div w:id="679814946">
                          <w:marLeft w:val="0"/>
                          <w:marRight w:val="0"/>
                          <w:marTop w:val="0"/>
                          <w:marBottom w:val="0"/>
                          <w:divBdr>
                            <w:top w:val="none" w:sz="0" w:space="0" w:color="auto"/>
                            <w:left w:val="none" w:sz="0" w:space="0" w:color="auto"/>
                            <w:bottom w:val="none" w:sz="0" w:space="0" w:color="auto"/>
                            <w:right w:val="none" w:sz="0" w:space="0" w:color="auto"/>
                          </w:divBdr>
                        </w:div>
                      </w:divsChild>
                    </w:div>
                    <w:div w:id="1781335950">
                      <w:marLeft w:val="0"/>
                      <w:marRight w:val="0"/>
                      <w:marTop w:val="0"/>
                      <w:marBottom w:val="0"/>
                      <w:divBdr>
                        <w:top w:val="none" w:sz="0" w:space="0" w:color="auto"/>
                        <w:left w:val="none" w:sz="0" w:space="0" w:color="auto"/>
                        <w:bottom w:val="none" w:sz="0" w:space="0" w:color="auto"/>
                        <w:right w:val="none" w:sz="0" w:space="0" w:color="auto"/>
                      </w:divBdr>
                      <w:divsChild>
                        <w:div w:id="1877964527">
                          <w:marLeft w:val="0"/>
                          <w:marRight w:val="0"/>
                          <w:marTop w:val="0"/>
                          <w:marBottom w:val="0"/>
                          <w:divBdr>
                            <w:top w:val="none" w:sz="0" w:space="0" w:color="auto"/>
                            <w:left w:val="none" w:sz="0" w:space="0" w:color="auto"/>
                            <w:bottom w:val="none" w:sz="0" w:space="0" w:color="auto"/>
                            <w:right w:val="none" w:sz="0" w:space="0" w:color="auto"/>
                          </w:divBdr>
                        </w:div>
                      </w:divsChild>
                    </w:div>
                    <w:div w:id="1866286188">
                      <w:marLeft w:val="0"/>
                      <w:marRight w:val="0"/>
                      <w:marTop w:val="0"/>
                      <w:marBottom w:val="0"/>
                      <w:divBdr>
                        <w:top w:val="none" w:sz="0" w:space="0" w:color="auto"/>
                        <w:left w:val="none" w:sz="0" w:space="0" w:color="auto"/>
                        <w:bottom w:val="none" w:sz="0" w:space="0" w:color="auto"/>
                        <w:right w:val="none" w:sz="0" w:space="0" w:color="auto"/>
                      </w:divBdr>
                      <w:divsChild>
                        <w:div w:id="1308364647">
                          <w:marLeft w:val="0"/>
                          <w:marRight w:val="0"/>
                          <w:marTop w:val="0"/>
                          <w:marBottom w:val="0"/>
                          <w:divBdr>
                            <w:top w:val="none" w:sz="0" w:space="0" w:color="auto"/>
                            <w:left w:val="none" w:sz="0" w:space="0" w:color="auto"/>
                            <w:bottom w:val="none" w:sz="0" w:space="0" w:color="auto"/>
                            <w:right w:val="none" w:sz="0" w:space="0" w:color="auto"/>
                          </w:divBdr>
                        </w:div>
                      </w:divsChild>
                    </w:div>
                    <w:div w:id="1888029771">
                      <w:marLeft w:val="0"/>
                      <w:marRight w:val="0"/>
                      <w:marTop w:val="0"/>
                      <w:marBottom w:val="0"/>
                      <w:divBdr>
                        <w:top w:val="none" w:sz="0" w:space="0" w:color="auto"/>
                        <w:left w:val="none" w:sz="0" w:space="0" w:color="auto"/>
                        <w:bottom w:val="none" w:sz="0" w:space="0" w:color="auto"/>
                        <w:right w:val="none" w:sz="0" w:space="0" w:color="auto"/>
                      </w:divBdr>
                      <w:divsChild>
                        <w:div w:id="404031051">
                          <w:marLeft w:val="0"/>
                          <w:marRight w:val="0"/>
                          <w:marTop w:val="0"/>
                          <w:marBottom w:val="0"/>
                          <w:divBdr>
                            <w:top w:val="none" w:sz="0" w:space="0" w:color="auto"/>
                            <w:left w:val="none" w:sz="0" w:space="0" w:color="auto"/>
                            <w:bottom w:val="none" w:sz="0" w:space="0" w:color="auto"/>
                            <w:right w:val="none" w:sz="0" w:space="0" w:color="auto"/>
                          </w:divBdr>
                        </w:div>
                      </w:divsChild>
                    </w:div>
                    <w:div w:id="1890413856">
                      <w:marLeft w:val="0"/>
                      <w:marRight w:val="0"/>
                      <w:marTop w:val="0"/>
                      <w:marBottom w:val="0"/>
                      <w:divBdr>
                        <w:top w:val="none" w:sz="0" w:space="0" w:color="auto"/>
                        <w:left w:val="none" w:sz="0" w:space="0" w:color="auto"/>
                        <w:bottom w:val="none" w:sz="0" w:space="0" w:color="auto"/>
                        <w:right w:val="none" w:sz="0" w:space="0" w:color="auto"/>
                      </w:divBdr>
                      <w:divsChild>
                        <w:div w:id="2057386982">
                          <w:marLeft w:val="0"/>
                          <w:marRight w:val="0"/>
                          <w:marTop w:val="0"/>
                          <w:marBottom w:val="0"/>
                          <w:divBdr>
                            <w:top w:val="none" w:sz="0" w:space="0" w:color="auto"/>
                            <w:left w:val="none" w:sz="0" w:space="0" w:color="auto"/>
                            <w:bottom w:val="none" w:sz="0" w:space="0" w:color="auto"/>
                            <w:right w:val="none" w:sz="0" w:space="0" w:color="auto"/>
                          </w:divBdr>
                        </w:div>
                      </w:divsChild>
                    </w:div>
                    <w:div w:id="1910453790">
                      <w:marLeft w:val="0"/>
                      <w:marRight w:val="0"/>
                      <w:marTop w:val="0"/>
                      <w:marBottom w:val="0"/>
                      <w:divBdr>
                        <w:top w:val="none" w:sz="0" w:space="0" w:color="auto"/>
                        <w:left w:val="none" w:sz="0" w:space="0" w:color="auto"/>
                        <w:bottom w:val="none" w:sz="0" w:space="0" w:color="auto"/>
                        <w:right w:val="none" w:sz="0" w:space="0" w:color="auto"/>
                      </w:divBdr>
                      <w:divsChild>
                        <w:div w:id="1568107537">
                          <w:marLeft w:val="0"/>
                          <w:marRight w:val="0"/>
                          <w:marTop w:val="0"/>
                          <w:marBottom w:val="0"/>
                          <w:divBdr>
                            <w:top w:val="none" w:sz="0" w:space="0" w:color="auto"/>
                            <w:left w:val="none" w:sz="0" w:space="0" w:color="auto"/>
                            <w:bottom w:val="none" w:sz="0" w:space="0" w:color="auto"/>
                            <w:right w:val="none" w:sz="0" w:space="0" w:color="auto"/>
                          </w:divBdr>
                        </w:div>
                      </w:divsChild>
                    </w:div>
                    <w:div w:id="1910649465">
                      <w:marLeft w:val="0"/>
                      <w:marRight w:val="0"/>
                      <w:marTop w:val="0"/>
                      <w:marBottom w:val="0"/>
                      <w:divBdr>
                        <w:top w:val="none" w:sz="0" w:space="0" w:color="auto"/>
                        <w:left w:val="none" w:sz="0" w:space="0" w:color="auto"/>
                        <w:bottom w:val="none" w:sz="0" w:space="0" w:color="auto"/>
                        <w:right w:val="none" w:sz="0" w:space="0" w:color="auto"/>
                      </w:divBdr>
                      <w:divsChild>
                        <w:div w:id="1770616580">
                          <w:marLeft w:val="0"/>
                          <w:marRight w:val="0"/>
                          <w:marTop w:val="0"/>
                          <w:marBottom w:val="0"/>
                          <w:divBdr>
                            <w:top w:val="none" w:sz="0" w:space="0" w:color="auto"/>
                            <w:left w:val="none" w:sz="0" w:space="0" w:color="auto"/>
                            <w:bottom w:val="none" w:sz="0" w:space="0" w:color="auto"/>
                            <w:right w:val="none" w:sz="0" w:space="0" w:color="auto"/>
                          </w:divBdr>
                        </w:div>
                      </w:divsChild>
                    </w:div>
                    <w:div w:id="1912813577">
                      <w:marLeft w:val="0"/>
                      <w:marRight w:val="0"/>
                      <w:marTop w:val="0"/>
                      <w:marBottom w:val="0"/>
                      <w:divBdr>
                        <w:top w:val="none" w:sz="0" w:space="0" w:color="auto"/>
                        <w:left w:val="none" w:sz="0" w:space="0" w:color="auto"/>
                        <w:bottom w:val="none" w:sz="0" w:space="0" w:color="auto"/>
                        <w:right w:val="none" w:sz="0" w:space="0" w:color="auto"/>
                      </w:divBdr>
                      <w:divsChild>
                        <w:div w:id="1595629117">
                          <w:marLeft w:val="0"/>
                          <w:marRight w:val="0"/>
                          <w:marTop w:val="0"/>
                          <w:marBottom w:val="0"/>
                          <w:divBdr>
                            <w:top w:val="none" w:sz="0" w:space="0" w:color="auto"/>
                            <w:left w:val="none" w:sz="0" w:space="0" w:color="auto"/>
                            <w:bottom w:val="none" w:sz="0" w:space="0" w:color="auto"/>
                            <w:right w:val="none" w:sz="0" w:space="0" w:color="auto"/>
                          </w:divBdr>
                        </w:div>
                      </w:divsChild>
                    </w:div>
                    <w:div w:id="1926375930">
                      <w:marLeft w:val="0"/>
                      <w:marRight w:val="0"/>
                      <w:marTop w:val="0"/>
                      <w:marBottom w:val="0"/>
                      <w:divBdr>
                        <w:top w:val="none" w:sz="0" w:space="0" w:color="auto"/>
                        <w:left w:val="none" w:sz="0" w:space="0" w:color="auto"/>
                        <w:bottom w:val="none" w:sz="0" w:space="0" w:color="auto"/>
                        <w:right w:val="none" w:sz="0" w:space="0" w:color="auto"/>
                      </w:divBdr>
                      <w:divsChild>
                        <w:div w:id="1889223314">
                          <w:marLeft w:val="0"/>
                          <w:marRight w:val="0"/>
                          <w:marTop w:val="0"/>
                          <w:marBottom w:val="0"/>
                          <w:divBdr>
                            <w:top w:val="none" w:sz="0" w:space="0" w:color="auto"/>
                            <w:left w:val="none" w:sz="0" w:space="0" w:color="auto"/>
                            <w:bottom w:val="none" w:sz="0" w:space="0" w:color="auto"/>
                            <w:right w:val="none" w:sz="0" w:space="0" w:color="auto"/>
                          </w:divBdr>
                        </w:div>
                      </w:divsChild>
                    </w:div>
                    <w:div w:id="1932548818">
                      <w:marLeft w:val="0"/>
                      <w:marRight w:val="0"/>
                      <w:marTop w:val="0"/>
                      <w:marBottom w:val="0"/>
                      <w:divBdr>
                        <w:top w:val="none" w:sz="0" w:space="0" w:color="auto"/>
                        <w:left w:val="none" w:sz="0" w:space="0" w:color="auto"/>
                        <w:bottom w:val="none" w:sz="0" w:space="0" w:color="auto"/>
                        <w:right w:val="none" w:sz="0" w:space="0" w:color="auto"/>
                      </w:divBdr>
                      <w:divsChild>
                        <w:div w:id="948005555">
                          <w:marLeft w:val="0"/>
                          <w:marRight w:val="0"/>
                          <w:marTop w:val="0"/>
                          <w:marBottom w:val="0"/>
                          <w:divBdr>
                            <w:top w:val="none" w:sz="0" w:space="0" w:color="auto"/>
                            <w:left w:val="none" w:sz="0" w:space="0" w:color="auto"/>
                            <w:bottom w:val="none" w:sz="0" w:space="0" w:color="auto"/>
                            <w:right w:val="none" w:sz="0" w:space="0" w:color="auto"/>
                          </w:divBdr>
                        </w:div>
                      </w:divsChild>
                    </w:div>
                    <w:div w:id="1940991491">
                      <w:marLeft w:val="0"/>
                      <w:marRight w:val="0"/>
                      <w:marTop w:val="0"/>
                      <w:marBottom w:val="0"/>
                      <w:divBdr>
                        <w:top w:val="none" w:sz="0" w:space="0" w:color="auto"/>
                        <w:left w:val="none" w:sz="0" w:space="0" w:color="auto"/>
                        <w:bottom w:val="none" w:sz="0" w:space="0" w:color="auto"/>
                        <w:right w:val="none" w:sz="0" w:space="0" w:color="auto"/>
                      </w:divBdr>
                      <w:divsChild>
                        <w:div w:id="903175007">
                          <w:marLeft w:val="0"/>
                          <w:marRight w:val="0"/>
                          <w:marTop w:val="0"/>
                          <w:marBottom w:val="0"/>
                          <w:divBdr>
                            <w:top w:val="none" w:sz="0" w:space="0" w:color="auto"/>
                            <w:left w:val="none" w:sz="0" w:space="0" w:color="auto"/>
                            <w:bottom w:val="none" w:sz="0" w:space="0" w:color="auto"/>
                            <w:right w:val="none" w:sz="0" w:space="0" w:color="auto"/>
                          </w:divBdr>
                        </w:div>
                      </w:divsChild>
                    </w:div>
                    <w:div w:id="1943342911">
                      <w:marLeft w:val="0"/>
                      <w:marRight w:val="0"/>
                      <w:marTop w:val="0"/>
                      <w:marBottom w:val="0"/>
                      <w:divBdr>
                        <w:top w:val="none" w:sz="0" w:space="0" w:color="auto"/>
                        <w:left w:val="none" w:sz="0" w:space="0" w:color="auto"/>
                        <w:bottom w:val="none" w:sz="0" w:space="0" w:color="auto"/>
                        <w:right w:val="none" w:sz="0" w:space="0" w:color="auto"/>
                      </w:divBdr>
                      <w:divsChild>
                        <w:div w:id="1058822707">
                          <w:marLeft w:val="0"/>
                          <w:marRight w:val="0"/>
                          <w:marTop w:val="0"/>
                          <w:marBottom w:val="0"/>
                          <w:divBdr>
                            <w:top w:val="none" w:sz="0" w:space="0" w:color="auto"/>
                            <w:left w:val="none" w:sz="0" w:space="0" w:color="auto"/>
                            <w:bottom w:val="none" w:sz="0" w:space="0" w:color="auto"/>
                            <w:right w:val="none" w:sz="0" w:space="0" w:color="auto"/>
                          </w:divBdr>
                        </w:div>
                      </w:divsChild>
                    </w:div>
                    <w:div w:id="1951546457">
                      <w:marLeft w:val="0"/>
                      <w:marRight w:val="0"/>
                      <w:marTop w:val="0"/>
                      <w:marBottom w:val="0"/>
                      <w:divBdr>
                        <w:top w:val="none" w:sz="0" w:space="0" w:color="auto"/>
                        <w:left w:val="none" w:sz="0" w:space="0" w:color="auto"/>
                        <w:bottom w:val="none" w:sz="0" w:space="0" w:color="auto"/>
                        <w:right w:val="none" w:sz="0" w:space="0" w:color="auto"/>
                      </w:divBdr>
                      <w:divsChild>
                        <w:div w:id="1753895998">
                          <w:marLeft w:val="0"/>
                          <w:marRight w:val="0"/>
                          <w:marTop w:val="0"/>
                          <w:marBottom w:val="0"/>
                          <w:divBdr>
                            <w:top w:val="none" w:sz="0" w:space="0" w:color="auto"/>
                            <w:left w:val="none" w:sz="0" w:space="0" w:color="auto"/>
                            <w:bottom w:val="none" w:sz="0" w:space="0" w:color="auto"/>
                            <w:right w:val="none" w:sz="0" w:space="0" w:color="auto"/>
                          </w:divBdr>
                        </w:div>
                      </w:divsChild>
                    </w:div>
                    <w:div w:id="1958096148">
                      <w:marLeft w:val="0"/>
                      <w:marRight w:val="0"/>
                      <w:marTop w:val="0"/>
                      <w:marBottom w:val="0"/>
                      <w:divBdr>
                        <w:top w:val="none" w:sz="0" w:space="0" w:color="auto"/>
                        <w:left w:val="none" w:sz="0" w:space="0" w:color="auto"/>
                        <w:bottom w:val="none" w:sz="0" w:space="0" w:color="auto"/>
                        <w:right w:val="none" w:sz="0" w:space="0" w:color="auto"/>
                      </w:divBdr>
                      <w:divsChild>
                        <w:div w:id="1250313801">
                          <w:marLeft w:val="0"/>
                          <w:marRight w:val="0"/>
                          <w:marTop w:val="0"/>
                          <w:marBottom w:val="0"/>
                          <w:divBdr>
                            <w:top w:val="none" w:sz="0" w:space="0" w:color="auto"/>
                            <w:left w:val="none" w:sz="0" w:space="0" w:color="auto"/>
                            <w:bottom w:val="none" w:sz="0" w:space="0" w:color="auto"/>
                            <w:right w:val="none" w:sz="0" w:space="0" w:color="auto"/>
                          </w:divBdr>
                        </w:div>
                      </w:divsChild>
                    </w:div>
                    <w:div w:id="1982490820">
                      <w:marLeft w:val="0"/>
                      <w:marRight w:val="0"/>
                      <w:marTop w:val="0"/>
                      <w:marBottom w:val="0"/>
                      <w:divBdr>
                        <w:top w:val="none" w:sz="0" w:space="0" w:color="auto"/>
                        <w:left w:val="none" w:sz="0" w:space="0" w:color="auto"/>
                        <w:bottom w:val="none" w:sz="0" w:space="0" w:color="auto"/>
                        <w:right w:val="none" w:sz="0" w:space="0" w:color="auto"/>
                      </w:divBdr>
                      <w:divsChild>
                        <w:div w:id="156113414">
                          <w:marLeft w:val="0"/>
                          <w:marRight w:val="0"/>
                          <w:marTop w:val="0"/>
                          <w:marBottom w:val="0"/>
                          <w:divBdr>
                            <w:top w:val="none" w:sz="0" w:space="0" w:color="auto"/>
                            <w:left w:val="none" w:sz="0" w:space="0" w:color="auto"/>
                            <w:bottom w:val="none" w:sz="0" w:space="0" w:color="auto"/>
                            <w:right w:val="none" w:sz="0" w:space="0" w:color="auto"/>
                          </w:divBdr>
                        </w:div>
                      </w:divsChild>
                    </w:div>
                    <w:div w:id="2020228106">
                      <w:marLeft w:val="0"/>
                      <w:marRight w:val="0"/>
                      <w:marTop w:val="0"/>
                      <w:marBottom w:val="0"/>
                      <w:divBdr>
                        <w:top w:val="none" w:sz="0" w:space="0" w:color="auto"/>
                        <w:left w:val="none" w:sz="0" w:space="0" w:color="auto"/>
                        <w:bottom w:val="none" w:sz="0" w:space="0" w:color="auto"/>
                        <w:right w:val="none" w:sz="0" w:space="0" w:color="auto"/>
                      </w:divBdr>
                      <w:divsChild>
                        <w:div w:id="768621482">
                          <w:marLeft w:val="0"/>
                          <w:marRight w:val="0"/>
                          <w:marTop w:val="0"/>
                          <w:marBottom w:val="0"/>
                          <w:divBdr>
                            <w:top w:val="none" w:sz="0" w:space="0" w:color="auto"/>
                            <w:left w:val="none" w:sz="0" w:space="0" w:color="auto"/>
                            <w:bottom w:val="none" w:sz="0" w:space="0" w:color="auto"/>
                            <w:right w:val="none" w:sz="0" w:space="0" w:color="auto"/>
                          </w:divBdr>
                        </w:div>
                      </w:divsChild>
                    </w:div>
                    <w:div w:id="2022583845">
                      <w:marLeft w:val="0"/>
                      <w:marRight w:val="0"/>
                      <w:marTop w:val="0"/>
                      <w:marBottom w:val="0"/>
                      <w:divBdr>
                        <w:top w:val="none" w:sz="0" w:space="0" w:color="auto"/>
                        <w:left w:val="none" w:sz="0" w:space="0" w:color="auto"/>
                        <w:bottom w:val="none" w:sz="0" w:space="0" w:color="auto"/>
                        <w:right w:val="none" w:sz="0" w:space="0" w:color="auto"/>
                      </w:divBdr>
                      <w:divsChild>
                        <w:div w:id="1251698862">
                          <w:marLeft w:val="0"/>
                          <w:marRight w:val="0"/>
                          <w:marTop w:val="0"/>
                          <w:marBottom w:val="0"/>
                          <w:divBdr>
                            <w:top w:val="none" w:sz="0" w:space="0" w:color="auto"/>
                            <w:left w:val="none" w:sz="0" w:space="0" w:color="auto"/>
                            <w:bottom w:val="none" w:sz="0" w:space="0" w:color="auto"/>
                            <w:right w:val="none" w:sz="0" w:space="0" w:color="auto"/>
                          </w:divBdr>
                        </w:div>
                      </w:divsChild>
                    </w:div>
                    <w:div w:id="2031712338">
                      <w:marLeft w:val="0"/>
                      <w:marRight w:val="0"/>
                      <w:marTop w:val="0"/>
                      <w:marBottom w:val="0"/>
                      <w:divBdr>
                        <w:top w:val="none" w:sz="0" w:space="0" w:color="auto"/>
                        <w:left w:val="none" w:sz="0" w:space="0" w:color="auto"/>
                        <w:bottom w:val="none" w:sz="0" w:space="0" w:color="auto"/>
                        <w:right w:val="none" w:sz="0" w:space="0" w:color="auto"/>
                      </w:divBdr>
                      <w:divsChild>
                        <w:div w:id="1137525744">
                          <w:marLeft w:val="0"/>
                          <w:marRight w:val="0"/>
                          <w:marTop w:val="0"/>
                          <w:marBottom w:val="0"/>
                          <w:divBdr>
                            <w:top w:val="none" w:sz="0" w:space="0" w:color="auto"/>
                            <w:left w:val="none" w:sz="0" w:space="0" w:color="auto"/>
                            <w:bottom w:val="none" w:sz="0" w:space="0" w:color="auto"/>
                            <w:right w:val="none" w:sz="0" w:space="0" w:color="auto"/>
                          </w:divBdr>
                        </w:div>
                      </w:divsChild>
                    </w:div>
                    <w:div w:id="2061904300">
                      <w:marLeft w:val="0"/>
                      <w:marRight w:val="0"/>
                      <w:marTop w:val="0"/>
                      <w:marBottom w:val="0"/>
                      <w:divBdr>
                        <w:top w:val="none" w:sz="0" w:space="0" w:color="auto"/>
                        <w:left w:val="none" w:sz="0" w:space="0" w:color="auto"/>
                        <w:bottom w:val="none" w:sz="0" w:space="0" w:color="auto"/>
                        <w:right w:val="none" w:sz="0" w:space="0" w:color="auto"/>
                      </w:divBdr>
                      <w:divsChild>
                        <w:div w:id="1584685056">
                          <w:marLeft w:val="0"/>
                          <w:marRight w:val="0"/>
                          <w:marTop w:val="0"/>
                          <w:marBottom w:val="0"/>
                          <w:divBdr>
                            <w:top w:val="none" w:sz="0" w:space="0" w:color="auto"/>
                            <w:left w:val="none" w:sz="0" w:space="0" w:color="auto"/>
                            <w:bottom w:val="none" w:sz="0" w:space="0" w:color="auto"/>
                            <w:right w:val="none" w:sz="0" w:space="0" w:color="auto"/>
                          </w:divBdr>
                        </w:div>
                      </w:divsChild>
                    </w:div>
                    <w:div w:id="2073385914">
                      <w:marLeft w:val="0"/>
                      <w:marRight w:val="0"/>
                      <w:marTop w:val="0"/>
                      <w:marBottom w:val="0"/>
                      <w:divBdr>
                        <w:top w:val="none" w:sz="0" w:space="0" w:color="auto"/>
                        <w:left w:val="none" w:sz="0" w:space="0" w:color="auto"/>
                        <w:bottom w:val="none" w:sz="0" w:space="0" w:color="auto"/>
                        <w:right w:val="none" w:sz="0" w:space="0" w:color="auto"/>
                      </w:divBdr>
                      <w:divsChild>
                        <w:div w:id="2020310151">
                          <w:marLeft w:val="0"/>
                          <w:marRight w:val="0"/>
                          <w:marTop w:val="0"/>
                          <w:marBottom w:val="0"/>
                          <w:divBdr>
                            <w:top w:val="none" w:sz="0" w:space="0" w:color="auto"/>
                            <w:left w:val="none" w:sz="0" w:space="0" w:color="auto"/>
                            <w:bottom w:val="none" w:sz="0" w:space="0" w:color="auto"/>
                            <w:right w:val="none" w:sz="0" w:space="0" w:color="auto"/>
                          </w:divBdr>
                        </w:div>
                      </w:divsChild>
                    </w:div>
                    <w:div w:id="2091267470">
                      <w:marLeft w:val="0"/>
                      <w:marRight w:val="0"/>
                      <w:marTop w:val="0"/>
                      <w:marBottom w:val="0"/>
                      <w:divBdr>
                        <w:top w:val="none" w:sz="0" w:space="0" w:color="auto"/>
                        <w:left w:val="none" w:sz="0" w:space="0" w:color="auto"/>
                        <w:bottom w:val="none" w:sz="0" w:space="0" w:color="auto"/>
                        <w:right w:val="none" w:sz="0" w:space="0" w:color="auto"/>
                      </w:divBdr>
                      <w:divsChild>
                        <w:div w:id="860320779">
                          <w:marLeft w:val="0"/>
                          <w:marRight w:val="0"/>
                          <w:marTop w:val="0"/>
                          <w:marBottom w:val="0"/>
                          <w:divBdr>
                            <w:top w:val="none" w:sz="0" w:space="0" w:color="auto"/>
                            <w:left w:val="none" w:sz="0" w:space="0" w:color="auto"/>
                            <w:bottom w:val="none" w:sz="0" w:space="0" w:color="auto"/>
                            <w:right w:val="none" w:sz="0" w:space="0" w:color="auto"/>
                          </w:divBdr>
                        </w:div>
                      </w:divsChild>
                    </w:div>
                    <w:div w:id="2128576202">
                      <w:marLeft w:val="0"/>
                      <w:marRight w:val="0"/>
                      <w:marTop w:val="0"/>
                      <w:marBottom w:val="0"/>
                      <w:divBdr>
                        <w:top w:val="none" w:sz="0" w:space="0" w:color="auto"/>
                        <w:left w:val="none" w:sz="0" w:space="0" w:color="auto"/>
                        <w:bottom w:val="none" w:sz="0" w:space="0" w:color="auto"/>
                        <w:right w:val="none" w:sz="0" w:space="0" w:color="auto"/>
                      </w:divBdr>
                      <w:divsChild>
                        <w:div w:id="832767103">
                          <w:marLeft w:val="0"/>
                          <w:marRight w:val="0"/>
                          <w:marTop w:val="0"/>
                          <w:marBottom w:val="0"/>
                          <w:divBdr>
                            <w:top w:val="none" w:sz="0" w:space="0" w:color="auto"/>
                            <w:left w:val="none" w:sz="0" w:space="0" w:color="auto"/>
                            <w:bottom w:val="none" w:sz="0" w:space="0" w:color="auto"/>
                            <w:right w:val="none" w:sz="0" w:space="0" w:color="auto"/>
                          </w:divBdr>
                        </w:div>
                      </w:divsChild>
                    </w:div>
                    <w:div w:id="2139757367">
                      <w:marLeft w:val="0"/>
                      <w:marRight w:val="0"/>
                      <w:marTop w:val="0"/>
                      <w:marBottom w:val="0"/>
                      <w:divBdr>
                        <w:top w:val="none" w:sz="0" w:space="0" w:color="auto"/>
                        <w:left w:val="none" w:sz="0" w:space="0" w:color="auto"/>
                        <w:bottom w:val="none" w:sz="0" w:space="0" w:color="auto"/>
                        <w:right w:val="none" w:sz="0" w:space="0" w:color="auto"/>
                      </w:divBdr>
                      <w:divsChild>
                        <w:div w:id="1170564146">
                          <w:marLeft w:val="0"/>
                          <w:marRight w:val="0"/>
                          <w:marTop w:val="0"/>
                          <w:marBottom w:val="0"/>
                          <w:divBdr>
                            <w:top w:val="none" w:sz="0" w:space="0" w:color="auto"/>
                            <w:left w:val="none" w:sz="0" w:space="0" w:color="auto"/>
                            <w:bottom w:val="none" w:sz="0" w:space="0" w:color="auto"/>
                            <w:right w:val="none" w:sz="0" w:space="0" w:color="auto"/>
                          </w:divBdr>
                        </w:div>
                      </w:divsChild>
                    </w:div>
                    <w:div w:id="2146657254">
                      <w:marLeft w:val="0"/>
                      <w:marRight w:val="0"/>
                      <w:marTop w:val="0"/>
                      <w:marBottom w:val="0"/>
                      <w:divBdr>
                        <w:top w:val="none" w:sz="0" w:space="0" w:color="auto"/>
                        <w:left w:val="none" w:sz="0" w:space="0" w:color="auto"/>
                        <w:bottom w:val="none" w:sz="0" w:space="0" w:color="auto"/>
                        <w:right w:val="none" w:sz="0" w:space="0" w:color="auto"/>
                      </w:divBdr>
                      <w:divsChild>
                        <w:div w:id="48432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340207">
              <w:marLeft w:val="0"/>
              <w:marRight w:val="0"/>
              <w:marTop w:val="0"/>
              <w:marBottom w:val="0"/>
              <w:divBdr>
                <w:top w:val="none" w:sz="0" w:space="0" w:color="auto"/>
                <w:left w:val="none" w:sz="0" w:space="0" w:color="auto"/>
                <w:bottom w:val="none" w:sz="0" w:space="0" w:color="auto"/>
                <w:right w:val="none" w:sz="0" w:space="0" w:color="auto"/>
              </w:divBdr>
            </w:div>
            <w:div w:id="1138718674">
              <w:marLeft w:val="0"/>
              <w:marRight w:val="0"/>
              <w:marTop w:val="0"/>
              <w:marBottom w:val="0"/>
              <w:divBdr>
                <w:top w:val="none" w:sz="0" w:space="0" w:color="auto"/>
                <w:left w:val="none" w:sz="0" w:space="0" w:color="auto"/>
                <w:bottom w:val="none" w:sz="0" w:space="0" w:color="auto"/>
                <w:right w:val="none" w:sz="0" w:space="0" w:color="auto"/>
              </w:divBdr>
            </w:div>
            <w:div w:id="1164204973">
              <w:marLeft w:val="0"/>
              <w:marRight w:val="0"/>
              <w:marTop w:val="0"/>
              <w:marBottom w:val="0"/>
              <w:divBdr>
                <w:top w:val="none" w:sz="0" w:space="0" w:color="auto"/>
                <w:left w:val="none" w:sz="0" w:space="0" w:color="auto"/>
                <w:bottom w:val="none" w:sz="0" w:space="0" w:color="auto"/>
                <w:right w:val="none" w:sz="0" w:space="0" w:color="auto"/>
              </w:divBdr>
            </w:div>
            <w:div w:id="1176118671">
              <w:marLeft w:val="0"/>
              <w:marRight w:val="0"/>
              <w:marTop w:val="0"/>
              <w:marBottom w:val="0"/>
              <w:divBdr>
                <w:top w:val="none" w:sz="0" w:space="0" w:color="auto"/>
                <w:left w:val="none" w:sz="0" w:space="0" w:color="auto"/>
                <w:bottom w:val="none" w:sz="0" w:space="0" w:color="auto"/>
                <w:right w:val="none" w:sz="0" w:space="0" w:color="auto"/>
              </w:divBdr>
            </w:div>
            <w:div w:id="1180007754">
              <w:marLeft w:val="0"/>
              <w:marRight w:val="0"/>
              <w:marTop w:val="0"/>
              <w:marBottom w:val="0"/>
              <w:divBdr>
                <w:top w:val="none" w:sz="0" w:space="0" w:color="auto"/>
                <w:left w:val="none" w:sz="0" w:space="0" w:color="auto"/>
                <w:bottom w:val="none" w:sz="0" w:space="0" w:color="auto"/>
                <w:right w:val="none" w:sz="0" w:space="0" w:color="auto"/>
              </w:divBdr>
            </w:div>
            <w:div w:id="1182088371">
              <w:marLeft w:val="0"/>
              <w:marRight w:val="0"/>
              <w:marTop w:val="0"/>
              <w:marBottom w:val="0"/>
              <w:divBdr>
                <w:top w:val="none" w:sz="0" w:space="0" w:color="auto"/>
                <w:left w:val="none" w:sz="0" w:space="0" w:color="auto"/>
                <w:bottom w:val="none" w:sz="0" w:space="0" w:color="auto"/>
                <w:right w:val="none" w:sz="0" w:space="0" w:color="auto"/>
              </w:divBdr>
            </w:div>
            <w:div w:id="1208882360">
              <w:marLeft w:val="0"/>
              <w:marRight w:val="0"/>
              <w:marTop w:val="0"/>
              <w:marBottom w:val="0"/>
              <w:divBdr>
                <w:top w:val="none" w:sz="0" w:space="0" w:color="auto"/>
                <w:left w:val="none" w:sz="0" w:space="0" w:color="auto"/>
                <w:bottom w:val="none" w:sz="0" w:space="0" w:color="auto"/>
                <w:right w:val="none" w:sz="0" w:space="0" w:color="auto"/>
              </w:divBdr>
            </w:div>
            <w:div w:id="1253200377">
              <w:marLeft w:val="0"/>
              <w:marRight w:val="0"/>
              <w:marTop w:val="0"/>
              <w:marBottom w:val="0"/>
              <w:divBdr>
                <w:top w:val="none" w:sz="0" w:space="0" w:color="auto"/>
                <w:left w:val="none" w:sz="0" w:space="0" w:color="auto"/>
                <w:bottom w:val="none" w:sz="0" w:space="0" w:color="auto"/>
                <w:right w:val="none" w:sz="0" w:space="0" w:color="auto"/>
              </w:divBdr>
            </w:div>
            <w:div w:id="1257859393">
              <w:marLeft w:val="0"/>
              <w:marRight w:val="0"/>
              <w:marTop w:val="0"/>
              <w:marBottom w:val="0"/>
              <w:divBdr>
                <w:top w:val="none" w:sz="0" w:space="0" w:color="auto"/>
                <w:left w:val="none" w:sz="0" w:space="0" w:color="auto"/>
                <w:bottom w:val="none" w:sz="0" w:space="0" w:color="auto"/>
                <w:right w:val="none" w:sz="0" w:space="0" w:color="auto"/>
              </w:divBdr>
            </w:div>
            <w:div w:id="1259799096">
              <w:marLeft w:val="0"/>
              <w:marRight w:val="0"/>
              <w:marTop w:val="0"/>
              <w:marBottom w:val="0"/>
              <w:divBdr>
                <w:top w:val="none" w:sz="0" w:space="0" w:color="auto"/>
                <w:left w:val="none" w:sz="0" w:space="0" w:color="auto"/>
                <w:bottom w:val="none" w:sz="0" w:space="0" w:color="auto"/>
                <w:right w:val="none" w:sz="0" w:space="0" w:color="auto"/>
              </w:divBdr>
            </w:div>
            <w:div w:id="1260796400">
              <w:marLeft w:val="0"/>
              <w:marRight w:val="0"/>
              <w:marTop w:val="0"/>
              <w:marBottom w:val="0"/>
              <w:divBdr>
                <w:top w:val="none" w:sz="0" w:space="0" w:color="auto"/>
                <w:left w:val="none" w:sz="0" w:space="0" w:color="auto"/>
                <w:bottom w:val="none" w:sz="0" w:space="0" w:color="auto"/>
                <w:right w:val="none" w:sz="0" w:space="0" w:color="auto"/>
              </w:divBdr>
            </w:div>
            <w:div w:id="1266381126">
              <w:marLeft w:val="0"/>
              <w:marRight w:val="0"/>
              <w:marTop w:val="0"/>
              <w:marBottom w:val="0"/>
              <w:divBdr>
                <w:top w:val="none" w:sz="0" w:space="0" w:color="auto"/>
                <w:left w:val="none" w:sz="0" w:space="0" w:color="auto"/>
                <w:bottom w:val="none" w:sz="0" w:space="0" w:color="auto"/>
                <w:right w:val="none" w:sz="0" w:space="0" w:color="auto"/>
              </w:divBdr>
            </w:div>
            <w:div w:id="1266497307">
              <w:marLeft w:val="0"/>
              <w:marRight w:val="0"/>
              <w:marTop w:val="0"/>
              <w:marBottom w:val="0"/>
              <w:divBdr>
                <w:top w:val="none" w:sz="0" w:space="0" w:color="auto"/>
                <w:left w:val="none" w:sz="0" w:space="0" w:color="auto"/>
                <w:bottom w:val="none" w:sz="0" w:space="0" w:color="auto"/>
                <w:right w:val="none" w:sz="0" w:space="0" w:color="auto"/>
              </w:divBdr>
            </w:div>
            <w:div w:id="1271350776">
              <w:marLeft w:val="0"/>
              <w:marRight w:val="0"/>
              <w:marTop w:val="0"/>
              <w:marBottom w:val="0"/>
              <w:divBdr>
                <w:top w:val="none" w:sz="0" w:space="0" w:color="auto"/>
                <w:left w:val="none" w:sz="0" w:space="0" w:color="auto"/>
                <w:bottom w:val="none" w:sz="0" w:space="0" w:color="auto"/>
                <w:right w:val="none" w:sz="0" w:space="0" w:color="auto"/>
              </w:divBdr>
            </w:div>
            <w:div w:id="1296789104">
              <w:marLeft w:val="0"/>
              <w:marRight w:val="0"/>
              <w:marTop w:val="0"/>
              <w:marBottom w:val="0"/>
              <w:divBdr>
                <w:top w:val="none" w:sz="0" w:space="0" w:color="auto"/>
                <w:left w:val="none" w:sz="0" w:space="0" w:color="auto"/>
                <w:bottom w:val="none" w:sz="0" w:space="0" w:color="auto"/>
                <w:right w:val="none" w:sz="0" w:space="0" w:color="auto"/>
              </w:divBdr>
            </w:div>
            <w:div w:id="1317225295">
              <w:marLeft w:val="0"/>
              <w:marRight w:val="0"/>
              <w:marTop w:val="0"/>
              <w:marBottom w:val="0"/>
              <w:divBdr>
                <w:top w:val="none" w:sz="0" w:space="0" w:color="auto"/>
                <w:left w:val="none" w:sz="0" w:space="0" w:color="auto"/>
                <w:bottom w:val="none" w:sz="0" w:space="0" w:color="auto"/>
                <w:right w:val="none" w:sz="0" w:space="0" w:color="auto"/>
              </w:divBdr>
            </w:div>
            <w:div w:id="1348210672">
              <w:marLeft w:val="0"/>
              <w:marRight w:val="0"/>
              <w:marTop w:val="0"/>
              <w:marBottom w:val="0"/>
              <w:divBdr>
                <w:top w:val="none" w:sz="0" w:space="0" w:color="auto"/>
                <w:left w:val="none" w:sz="0" w:space="0" w:color="auto"/>
                <w:bottom w:val="none" w:sz="0" w:space="0" w:color="auto"/>
                <w:right w:val="none" w:sz="0" w:space="0" w:color="auto"/>
              </w:divBdr>
            </w:div>
            <w:div w:id="1348753911">
              <w:marLeft w:val="0"/>
              <w:marRight w:val="0"/>
              <w:marTop w:val="0"/>
              <w:marBottom w:val="0"/>
              <w:divBdr>
                <w:top w:val="none" w:sz="0" w:space="0" w:color="auto"/>
                <w:left w:val="none" w:sz="0" w:space="0" w:color="auto"/>
                <w:bottom w:val="none" w:sz="0" w:space="0" w:color="auto"/>
                <w:right w:val="none" w:sz="0" w:space="0" w:color="auto"/>
              </w:divBdr>
            </w:div>
            <w:div w:id="1360397469">
              <w:marLeft w:val="0"/>
              <w:marRight w:val="0"/>
              <w:marTop w:val="0"/>
              <w:marBottom w:val="0"/>
              <w:divBdr>
                <w:top w:val="none" w:sz="0" w:space="0" w:color="auto"/>
                <w:left w:val="none" w:sz="0" w:space="0" w:color="auto"/>
                <w:bottom w:val="none" w:sz="0" w:space="0" w:color="auto"/>
                <w:right w:val="none" w:sz="0" w:space="0" w:color="auto"/>
              </w:divBdr>
            </w:div>
            <w:div w:id="1361394920">
              <w:marLeft w:val="0"/>
              <w:marRight w:val="0"/>
              <w:marTop w:val="0"/>
              <w:marBottom w:val="0"/>
              <w:divBdr>
                <w:top w:val="none" w:sz="0" w:space="0" w:color="auto"/>
                <w:left w:val="none" w:sz="0" w:space="0" w:color="auto"/>
                <w:bottom w:val="none" w:sz="0" w:space="0" w:color="auto"/>
                <w:right w:val="none" w:sz="0" w:space="0" w:color="auto"/>
              </w:divBdr>
            </w:div>
            <w:div w:id="1373189737">
              <w:marLeft w:val="0"/>
              <w:marRight w:val="0"/>
              <w:marTop w:val="0"/>
              <w:marBottom w:val="0"/>
              <w:divBdr>
                <w:top w:val="none" w:sz="0" w:space="0" w:color="auto"/>
                <w:left w:val="none" w:sz="0" w:space="0" w:color="auto"/>
                <w:bottom w:val="none" w:sz="0" w:space="0" w:color="auto"/>
                <w:right w:val="none" w:sz="0" w:space="0" w:color="auto"/>
              </w:divBdr>
            </w:div>
            <w:div w:id="1373850398">
              <w:marLeft w:val="0"/>
              <w:marRight w:val="0"/>
              <w:marTop w:val="0"/>
              <w:marBottom w:val="0"/>
              <w:divBdr>
                <w:top w:val="none" w:sz="0" w:space="0" w:color="auto"/>
                <w:left w:val="none" w:sz="0" w:space="0" w:color="auto"/>
                <w:bottom w:val="none" w:sz="0" w:space="0" w:color="auto"/>
                <w:right w:val="none" w:sz="0" w:space="0" w:color="auto"/>
              </w:divBdr>
            </w:div>
            <w:div w:id="1379086952">
              <w:marLeft w:val="0"/>
              <w:marRight w:val="0"/>
              <w:marTop w:val="0"/>
              <w:marBottom w:val="0"/>
              <w:divBdr>
                <w:top w:val="none" w:sz="0" w:space="0" w:color="auto"/>
                <w:left w:val="none" w:sz="0" w:space="0" w:color="auto"/>
                <w:bottom w:val="none" w:sz="0" w:space="0" w:color="auto"/>
                <w:right w:val="none" w:sz="0" w:space="0" w:color="auto"/>
              </w:divBdr>
            </w:div>
            <w:div w:id="1429932975">
              <w:marLeft w:val="0"/>
              <w:marRight w:val="0"/>
              <w:marTop w:val="0"/>
              <w:marBottom w:val="0"/>
              <w:divBdr>
                <w:top w:val="none" w:sz="0" w:space="0" w:color="auto"/>
                <w:left w:val="none" w:sz="0" w:space="0" w:color="auto"/>
                <w:bottom w:val="none" w:sz="0" w:space="0" w:color="auto"/>
                <w:right w:val="none" w:sz="0" w:space="0" w:color="auto"/>
              </w:divBdr>
            </w:div>
            <w:div w:id="1445924245">
              <w:marLeft w:val="0"/>
              <w:marRight w:val="0"/>
              <w:marTop w:val="0"/>
              <w:marBottom w:val="0"/>
              <w:divBdr>
                <w:top w:val="none" w:sz="0" w:space="0" w:color="auto"/>
                <w:left w:val="none" w:sz="0" w:space="0" w:color="auto"/>
                <w:bottom w:val="none" w:sz="0" w:space="0" w:color="auto"/>
                <w:right w:val="none" w:sz="0" w:space="0" w:color="auto"/>
              </w:divBdr>
            </w:div>
            <w:div w:id="1455565760">
              <w:marLeft w:val="0"/>
              <w:marRight w:val="0"/>
              <w:marTop w:val="0"/>
              <w:marBottom w:val="0"/>
              <w:divBdr>
                <w:top w:val="none" w:sz="0" w:space="0" w:color="auto"/>
                <w:left w:val="none" w:sz="0" w:space="0" w:color="auto"/>
                <w:bottom w:val="none" w:sz="0" w:space="0" w:color="auto"/>
                <w:right w:val="none" w:sz="0" w:space="0" w:color="auto"/>
              </w:divBdr>
            </w:div>
            <w:div w:id="1457945606">
              <w:marLeft w:val="0"/>
              <w:marRight w:val="0"/>
              <w:marTop w:val="0"/>
              <w:marBottom w:val="0"/>
              <w:divBdr>
                <w:top w:val="none" w:sz="0" w:space="0" w:color="auto"/>
                <w:left w:val="none" w:sz="0" w:space="0" w:color="auto"/>
                <w:bottom w:val="none" w:sz="0" w:space="0" w:color="auto"/>
                <w:right w:val="none" w:sz="0" w:space="0" w:color="auto"/>
              </w:divBdr>
            </w:div>
            <w:div w:id="1467239915">
              <w:marLeft w:val="0"/>
              <w:marRight w:val="0"/>
              <w:marTop w:val="0"/>
              <w:marBottom w:val="0"/>
              <w:divBdr>
                <w:top w:val="none" w:sz="0" w:space="0" w:color="auto"/>
                <w:left w:val="none" w:sz="0" w:space="0" w:color="auto"/>
                <w:bottom w:val="none" w:sz="0" w:space="0" w:color="auto"/>
                <w:right w:val="none" w:sz="0" w:space="0" w:color="auto"/>
              </w:divBdr>
            </w:div>
            <w:div w:id="1478917419">
              <w:marLeft w:val="0"/>
              <w:marRight w:val="0"/>
              <w:marTop w:val="0"/>
              <w:marBottom w:val="0"/>
              <w:divBdr>
                <w:top w:val="none" w:sz="0" w:space="0" w:color="auto"/>
                <w:left w:val="none" w:sz="0" w:space="0" w:color="auto"/>
                <w:bottom w:val="none" w:sz="0" w:space="0" w:color="auto"/>
                <w:right w:val="none" w:sz="0" w:space="0" w:color="auto"/>
              </w:divBdr>
            </w:div>
            <w:div w:id="1490712378">
              <w:marLeft w:val="0"/>
              <w:marRight w:val="0"/>
              <w:marTop w:val="0"/>
              <w:marBottom w:val="0"/>
              <w:divBdr>
                <w:top w:val="none" w:sz="0" w:space="0" w:color="auto"/>
                <w:left w:val="none" w:sz="0" w:space="0" w:color="auto"/>
                <w:bottom w:val="none" w:sz="0" w:space="0" w:color="auto"/>
                <w:right w:val="none" w:sz="0" w:space="0" w:color="auto"/>
              </w:divBdr>
            </w:div>
            <w:div w:id="1496723806">
              <w:marLeft w:val="0"/>
              <w:marRight w:val="0"/>
              <w:marTop w:val="0"/>
              <w:marBottom w:val="0"/>
              <w:divBdr>
                <w:top w:val="none" w:sz="0" w:space="0" w:color="auto"/>
                <w:left w:val="none" w:sz="0" w:space="0" w:color="auto"/>
                <w:bottom w:val="none" w:sz="0" w:space="0" w:color="auto"/>
                <w:right w:val="none" w:sz="0" w:space="0" w:color="auto"/>
              </w:divBdr>
            </w:div>
            <w:div w:id="1503819795">
              <w:marLeft w:val="0"/>
              <w:marRight w:val="0"/>
              <w:marTop w:val="0"/>
              <w:marBottom w:val="0"/>
              <w:divBdr>
                <w:top w:val="none" w:sz="0" w:space="0" w:color="auto"/>
                <w:left w:val="none" w:sz="0" w:space="0" w:color="auto"/>
                <w:bottom w:val="none" w:sz="0" w:space="0" w:color="auto"/>
                <w:right w:val="none" w:sz="0" w:space="0" w:color="auto"/>
              </w:divBdr>
            </w:div>
            <w:div w:id="1509783941">
              <w:marLeft w:val="0"/>
              <w:marRight w:val="0"/>
              <w:marTop w:val="0"/>
              <w:marBottom w:val="0"/>
              <w:divBdr>
                <w:top w:val="none" w:sz="0" w:space="0" w:color="auto"/>
                <w:left w:val="none" w:sz="0" w:space="0" w:color="auto"/>
                <w:bottom w:val="none" w:sz="0" w:space="0" w:color="auto"/>
                <w:right w:val="none" w:sz="0" w:space="0" w:color="auto"/>
              </w:divBdr>
            </w:div>
            <w:div w:id="1511527096">
              <w:marLeft w:val="0"/>
              <w:marRight w:val="0"/>
              <w:marTop w:val="0"/>
              <w:marBottom w:val="0"/>
              <w:divBdr>
                <w:top w:val="none" w:sz="0" w:space="0" w:color="auto"/>
                <w:left w:val="none" w:sz="0" w:space="0" w:color="auto"/>
                <w:bottom w:val="none" w:sz="0" w:space="0" w:color="auto"/>
                <w:right w:val="none" w:sz="0" w:space="0" w:color="auto"/>
              </w:divBdr>
            </w:div>
            <w:div w:id="1534343785">
              <w:marLeft w:val="0"/>
              <w:marRight w:val="0"/>
              <w:marTop w:val="0"/>
              <w:marBottom w:val="0"/>
              <w:divBdr>
                <w:top w:val="none" w:sz="0" w:space="0" w:color="auto"/>
                <w:left w:val="none" w:sz="0" w:space="0" w:color="auto"/>
                <w:bottom w:val="none" w:sz="0" w:space="0" w:color="auto"/>
                <w:right w:val="none" w:sz="0" w:space="0" w:color="auto"/>
              </w:divBdr>
            </w:div>
            <w:div w:id="1543521815">
              <w:marLeft w:val="0"/>
              <w:marRight w:val="0"/>
              <w:marTop w:val="0"/>
              <w:marBottom w:val="0"/>
              <w:divBdr>
                <w:top w:val="none" w:sz="0" w:space="0" w:color="auto"/>
                <w:left w:val="none" w:sz="0" w:space="0" w:color="auto"/>
                <w:bottom w:val="none" w:sz="0" w:space="0" w:color="auto"/>
                <w:right w:val="none" w:sz="0" w:space="0" w:color="auto"/>
              </w:divBdr>
            </w:div>
            <w:div w:id="1544780759">
              <w:marLeft w:val="0"/>
              <w:marRight w:val="0"/>
              <w:marTop w:val="0"/>
              <w:marBottom w:val="0"/>
              <w:divBdr>
                <w:top w:val="none" w:sz="0" w:space="0" w:color="auto"/>
                <w:left w:val="none" w:sz="0" w:space="0" w:color="auto"/>
                <w:bottom w:val="none" w:sz="0" w:space="0" w:color="auto"/>
                <w:right w:val="none" w:sz="0" w:space="0" w:color="auto"/>
              </w:divBdr>
            </w:div>
            <w:div w:id="1574196516">
              <w:marLeft w:val="0"/>
              <w:marRight w:val="0"/>
              <w:marTop w:val="0"/>
              <w:marBottom w:val="0"/>
              <w:divBdr>
                <w:top w:val="none" w:sz="0" w:space="0" w:color="auto"/>
                <w:left w:val="none" w:sz="0" w:space="0" w:color="auto"/>
                <w:bottom w:val="none" w:sz="0" w:space="0" w:color="auto"/>
                <w:right w:val="none" w:sz="0" w:space="0" w:color="auto"/>
              </w:divBdr>
            </w:div>
            <w:div w:id="1579946806">
              <w:marLeft w:val="0"/>
              <w:marRight w:val="0"/>
              <w:marTop w:val="0"/>
              <w:marBottom w:val="0"/>
              <w:divBdr>
                <w:top w:val="none" w:sz="0" w:space="0" w:color="auto"/>
                <w:left w:val="none" w:sz="0" w:space="0" w:color="auto"/>
                <w:bottom w:val="none" w:sz="0" w:space="0" w:color="auto"/>
                <w:right w:val="none" w:sz="0" w:space="0" w:color="auto"/>
              </w:divBdr>
            </w:div>
            <w:div w:id="1588995243">
              <w:marLeft w:val="0"/>
              <w:marRight w:val="0"/>
              <w:marTop w:val="0"/>
              <w:marBottom w:val="0"/>
              <w:divBdr>
                <w:top w:val="none" w:sz="0" w:space="0" w:color="auto"/>
                <w:left w:val="none" w:sz="0" w:space="0" w:color="auto"/>
                <w:bottom w:val="none" w:sz="0" w:space="0" w:color="auto"/>
                <w:right w:val="none" w:sz="0" w:space="0" w:color="auto"/>
              </w:divBdr>
            </w:div>
            <w:div w:id="1627856316">
              <w:marLeft w:val="0"/>
              <w:marRight w:val="0"/>
              <w:marTop w:val="0"/>
              <w:marBottom w:val="0"/>
              <w:divBdr>
                <w:top w:val="none" w:sz="0" w:space="0" w:color="auto"/>
                <w:left w:val="none" w:sz="0" w:space="0" w:color="auto"/>
                <w:bottom w:val="none" w:sz="0" w:space="0" w:color="auto"/>
                <w:right w:val="none" w:sz="0" w:space="0" w:color="auto"/>
              </w:divBdr>
            </w:div>
            <w:div w:id="1643806173">
              <w:marLeft w:val="0"/>
              <w:marRight w:val="0"/>
              <w:marTop w:val="0"/>
              <w:marBottom w:val="0"/>
              <w:divBdr>
                <w:top w:val="none" w:sz="0" w:space="0" w:color="auto"/>
                <w:left w:val="none" w:sz="0" w:space="0" w:color="auto"/>
                <w:bottom w:val="none" w:sz="0" w:space="0" w:color="auto"/>
                <w:right w:val="none" w:sz="0" w:space="0" w:color="auto"/>
              </w:divBdr>
            </w:div>
            <w:div w:id="1647198421">
              <w:marLeft w:val="0"/>
              <w:marRight w:val="0"/>
              <w:marTop w:val="0"/>
              <w:marBottom w:val="0"/>
              <w:divBdr>
                <w:top w:val="none" w:sz="0" w:space="0" w:color="auto"/>
                <w:left w:val="none" w:sz="0" w:space="0" w:color="auto"/>
                <w:bottom w:val="none" w:sz="0" w:space="0" w:color="auto"/>
                <w:right w:val="none" w:sz="0" w:space="0" w:color="auto"/>
              </w:divBdr>
            </w:div>
            <w:div w:id="1665013893">
              <w:marLeft w:val="0"/>
              <w:marRight w:val="0"/>
              <w:marTop w:val="0"/>
              <w:marBottom w:val="0"/>
              <w:divBdr>
                <w:top w:val="none" w:sz="0" w:space="0" w:color="auto"/>
                <w:left w:val="none" w:sz="0" w:space="0" w:color="auto"/>
                <w:bottom w:val="none" w:sz="0" w:space="0" w:color="auto"/>
                <w:right w:val="none" w:sz="0" w:space="0" w:color="auto"/>
              </w:divBdr>
            </w:div>
            <w:div w:id="1688091786">
              <w:marLeft w:val="0"/>
              <w:marRight w:val="0"/>
              <w:marTop w:val="0"/>
              <w:marBottom w:val="0"/>
              <w:divBdr>
                <w:top w:val="none" w:sz="0" w:space="0" w:color="auto"/>
                <w:left w:val="none" w:sz="0" w:space="0" w:color="auto"/>
                <w:bottom w:val="none" w:sz="0" w:space="0" w:color="auto"/>
                <w:right w:val="none" w:sz="0" w:space="0" w:color="auto"/>
              </w:divBdr>
            </w:div>
            <w:div w:id="1699891726">
              <w:marLeft w:val="0"/>
              <w:marRight w:val="0"/>
              <w:marTop w:val="0"/>
              <w:marBottom w:val="0"/>
              <w:divBdr>
                <w:top w:val="none" w:sz="0" w:space="0" w:color="auto"/>
                <w:left w:val="none" w:sz="0" w:space="0" w:color="auto"/>
                <w:bottom w:val="none" w:sz="0" w:space="0" w:color="auto"/>
                <w:right w:val="none" w:sz="0" w:space="0" w:color="auto"/>
              </w:divBdr>
            </w:div>
            <w:div w:id="1704087251">
              <w:marLeft w:val="0"/>
              <w:marRight w:val="0"/>
              <w:marTop w:val="0"/>
              <w:marBottom w:val="0"/>
              <w:divBdr>
                <w:top w:val="none" w:sz="0" w:space="0" w:color="auto"/>
                <w:left w:val="none" w:sz="0" w:space="0" w:color="auto"/>
                <w:bottom w:val="none" w:sz="0" w:space="0" w:color="auto"/>
                <w:right w:val="none" w:sz="0" w:space="0" w:color="auto"/>
              </w:divBdr>
            </w:div>
            <w:div w:id="1704592386">
              <w:marLeft w:val="0"/>
              <w:marRight w:val="0"/>
              <w:marTop w:val="0"/>
              <w:marBottom w:val="0"/>
              <w:divBdr>
                <w:top w:val="none" w:sz="0" w:space="0" w:color="auto"/>
                <w:left w:val="none" w:sz="0" w:space="0" w:color="auto"/>
                <w:bottom w:val="none" w:sz="0" w:space="0" w:color="auto"/>
                <w:right w:val="none" w:sz="0" w:space="0" w:color="auto"/>
              </w:divBdr>
            </w:div>
            <w:div w:id="1714772306">
              <w:marLeft w:val="0"/>
              <w:marRight w:val="0"/>
              <w:marTop w:val="0"/>
              <w:marBottom w:val="0"/>
              <w:divBdr>
                <w:top w:val="none" w:sz="0" w:space="0" w:color="auto"/>
                <w:left w:val="none" w:sz="0" w:space="0" w:color="auto"/>
                <w:bottom w:val="none" w:sz="0" w:space="0" w:color="auto"/>
                <w:right w:val="none" w:sz="0" w:space="0" w:color="auto"/>
              </w:divBdr>
            </w:div>
            <w:div w:id="1748721277">
              <w:marLeft w:val="0"/>
              <w:marRight w:val="0"/>
              <w:marTop w:val="0"/>
              <w:marBottom w:val="0"/>
              <w:divBdr>
                <w:top w:val="none" w:sz="0" w:space="0" w:color="auto"/>
                <w:left w:val="none" w:sz="0" w:space="0" w:color="auto"/>
                <w:bottom w:val="none" w:sz="0" w:space="0" w:color="auto"/>
                <w:right w:val="none" w:sz="0" w:space="0" w:color="auto"/>
              </w:divBdr>
            </w:div>
            <w:div w:id="1783762132">
              <w:marLeft w:val="0"/>
              <w:marRight w:val="0"/>
              <w:marTop w:val="0"/>
              <w:marBottom w:val="0"/>
              <w:divBdr>
                <w:top w:val="none" w:sz="0" w:space="0" w:color="auto"/>
                <w:left w:val="none" w:sz="0" w:space="0" w:color="auto"/>
                <w:bottom w:val="none" w:sz="0" w:space="0" w:color="auto"/>
                <w:right w:val="none" w:sz="0" w:space="0" w:color="auto"/>
              </w:divBdr>
            </w:div>
            <w:div w:id="1785150276">
              <w:marLeft w:val="0"/>
              <w:marRight w:val="0"/>
              <w:marTop w:val="0"/>
              <w:marBottom w:val="0"/>
              <w:divBdr>
                <w:top w:val="none" w:sz="0" w:space="0" w:color="auto"/>
                <w:left w:val="none" w:sz="0" w:space="0" w:color="auto"/>
                <w:bottom w:val="none" w:sz="0" w:space="0" w:color="auto"/>
                <w:right w:val="none" w:sz="0" w:space="0" w:color="auto"/>
              </w:divBdr>
            </w:div>
            <w:div w:id="1805729818">
              <w:marLeft w:val="0"/>
              <w:marRight w:val="0"/>
              <w:marTop w:val="0"/>
              <w:marBottom w:val="0"/>
              <w:divBdr>
                <w:top w:val="none" w:sz="0" w:space="0" w:color="auto"/>
                <w:left w:val="none" w:sz="0" w:space="0" w:color="auto"/>
                <w:bottom w:val="none" w:sz="0" w:space="0" w:color="auto"/>
                <w:right w:val="none" w:sz="0" w:space="0" w:color="auto"/>
              </w:divBdr>
            </w:div>
            <w:div w:id="1825663913">
              <w:marLeft w:val="0"/>
              <w:marRight w:val="0"/>
              <w:marTop w:val="0"/>
              <w:marBottom w:val="0"/>
              <w:divBdr>
                <w:top w:val="none" w:sz="0" w:space="0" w:color="auto"/>
                <w:left w:val="none" w:sz="0" w:space="0" w:color="auto"/>
                <w:bottom w:val="none" w:sz="0" w:space="0" w:color="auto"/>
                <w:right w:val="none" w:sz="0" w:space="0" w:color="auto"/>
              </w:divBdr>
            </w:div>
            <w:div w:id="1842429522">
              <w:marLeft w:val="0"/>
              <w:marRight w:val="0"/>
              <w:marTop w:val="0"/>
              <w:marBottom w:val="0"/>
              <w:divBdr>
                <w:top w:val="none" w:sz="0" w:space="0" w:color="auto"/>
                <w:left w:val="none" w:sz="0" w:space="0" w:color="auto"/>
                <w:bottom w:val="none" w:sz="0" w:space="0" w:color="auto"/>
                <w:right w:val="none" w:sz="0" w:space="0" w:color="auto"/>
              </w:divBdr>
            </w:div>
            <w:div w:id="1855530585">
              <w:marLeft w:val="0"/>
              <w:marRight w:val="0"/>
              <w:marTop w:val="0"/>
              <w:marBottom w:val="0"/>
              <w:divBdr>
                <w:top w:val="none" w:sz="0" w:space="0" w:color="auto"/>
                <w:left w:val="none" w:sz="0" w:space="0" w:color="auto"/>
                <w:bottom w:val="none" w:sz="0" w:space="0" w:color="auto"/>
                <w:right w:val="none" w:sz="0" w:space="0" w:color="auto"/>
              </w:divBdr>
            </w:div>
            <w:div w:id="1856574946">
              <w:marLeft w:val="0"/>
              <w:marRight w:val="0"/>
              <w:marTop w:val="0"/>
              <w:marBottom w:val="0"/>
              <w:divBdr>
                <w:top w:val="none" w:sz="0" w:space="0" w:color="auto"/>
                <w:left w:val="none" w:sz="0" w:space="0" w:color="auto"/>
                <w:bottom w:val="none" w:sz="0" w:space="0" w:color="auto"/>
                <w:right w:val="none" w:sz="0" w:space="0" w:color="auto"/>
              </w:divBdr>
            </w:div>
            <w:div w:id="1886336115">
              <w:marLeft w:val="0"/>
              <w:marRight w:val="0"/>
              <w:marTop w:val="0"/>
              <w:marBottom w:val="0"/>
              <w:divBdr>
                <w:top w:val="none" w:sz="0" w:space="0" w:color="auto"/>
                <w:left w:val="none" w:sz="0" w:space="0" w:color="auto"/>
                <w:bottom w:val="none" w:sz="0" w:space="0" w:color="auto"/>
                <w:right w:val="none" w:sz="0" w:space="0" w:color="auto"/>
              </w:divBdr>
            </w:div>
            <w:div w:id="1888108488">
              <w:marLeft w:val="0"/>
              <w:marRight w:val="0"/>
              <w:marTop w:val="0"/>
              <w:marBottom w:val="0"/>
              <w:divBdr>
                <w:top w:val="none" w:sz="0" w:space="0" w:color="auto"/>
                <w:left w:val="none" w:sz="0" w:space="0" w:color="auto"/>
                <w:bottom w:val="none" w:sz="0" w:space="0" w:color="auto"/>
                <w:right w:val="none" w:sz="0" w:space="0" w:color="auto"/>
              </w:divBdr>
            </w:div>
            <w:div w:id="1920672378">
              <w:marLeft w:val="0"/>
              <w:marRight w:val="0"/>
              <w:marTop w:val="0"/>
              <w:marBottom w:val="0"/>
              <w:divBdr>
                <w:top w:val="none" w:sz="0" w:space="0" w:color="auto"/>
                <w:left w:val="none" w:sz="0" w:space="0" w:color="auto"/>
                <w:bottom w:val="none" w:sz="0" w:space="0" w:color="auto"/>
                <w:right w:val="none" w:sz="0" w:space="0" w:color="auto"/>
              </w:divBdr>
            </w:div>
            <w:div w:id="1953828076">
              <w:marLeft w:val="0"/>
              <w:marRight w:val="0"/>
              <w:marTop w:val="0"/>
              <w:marBottom w:val="0"/>
              <w:divBdr>
                <w:top w:val="none" w:sz="0" w:space="0" w:color="auto"/>
                <w:left w:val="none" w:sz="0" w:space="0" w:color="auto"/>
                <w:bottom w:val="none" w:sz="0" w:space="0" w:color="auto"/>
                <w:right w:val="none" w:sz="0" w:space="0" w:color="auto"/>
              </w:divBdr>
            </w:div>
            <w:div w:id="1978224617">
              <w:marLeft w:val="0"/>
              <w:marRight w:val="0"/>
              <w:marTop w:val="0"/>
              <w:marBottom w:val="0"/>
              <w:divBdr>
                <w:top w:val="none" w:sz="0" w:space="0" w:color="auto"/>
                <w:left w:val="none" w:sz="0" w:space="0" w:color="auto"/>
                <w:bottom w:val="none" w:sz="0" w:space="0" w:color="auto"/>
                <w:right w:val="none" w:sz="0" w:space="0" w:color="auto"/>
              </w:divBdr>
            </w:div>
            <w:div w:id="1994218133">
              <w:marLeft w:val="0"/>
              <w:marRight w:val="0"/>
              <w:marTop w:val="0"/>
              <w:marBottom w:val="0"/>
              <w:divBdr>
                <w:top w:val="none" w:sz="0" w:space="0" w:color="auto"/>
                <w:left w:val="none" w:sz="0" w:space="0" w:color="auto"/>
                <w:bottom w:val="none" w:sz="0" w:space="0" w:color="auto"/>
                <w:right w:val="none" w:sz="0" w:space="0" w:color="auto"/>
              </w:divBdr>
            </w:div>
            <w:div w:id="1995451484">
              <w:marLeft w:val="0"/>
              <w:marRight w:val="0"/>
              <w:marTop w:val="0"/>
              <w:marBottom w:val="0"/>
              <w:divBdr>
                <w:top w:val="none" w:sz="0" w:space="0" w:color="auto"/>
                <w:left w:val="none" w:sz="0" w:space="0" w:color="auto"/>
                <w:bottom w:val="none" w:sz="0" w:space="0" w:color="auto"/>
                <w:right w:val="none" w:sz="0" w:space="0" w:color="auto"/>
              </w:divBdr>
            </w:div>
            <w:div w:id="2030450316">
              <w:marLeft w:val="0"/>
              <w:marRight w:val="0"/>
              <w:marTop w:val="0"/>
              <w:marBottom w:val="0"/>
              <w:divBdr>
                <w:top w:val="none" w:sz="0" w:space="0" w:color="auto"/>
                <w:left w:val="none" w:sz="0" w:space="0" w:color="auto"/>
                <w:bottom w:val="none" w:sz="0" w:space="0" w:color="auto"/>
                <w:right w:val="none" w:sz="0" w:space="0" w:color="auto"/>
              </w:divBdr>
            </w:div>
            <w:div w:id="2036997615">
              <w:marLeft w:val="0"/>
              <w:marRight w:val="0"/>
              <w:marTop w:val="0"/>
              <w:marBottom w:val="0"/>
              <w:divBdr>
                <w:top w:val="none" w:sz="0" w:space="0" w:color="auto"/>
                <w:left w:val="none" w:sz="0" w:space="0" w:color="auto"/>
                <w:bottom w:val="none" w:sz="0" w:space="0" w:color="auto"/>
                <w:right w:val="none" w:sz="0" w:space="0" w:color="auto"/>
              </w:divBdr>
            </w:div>
            <w:div w:id="2047177709">
              <w:marLeft w:val="0"/>
              <w:marRight w:val="0"/>
              <w:marTop w:val="0"/>
              <w:marBottom w:val="0"/>
              <w:divBdr>
                <w:top w:val="none" w:sz="0" w:space="0" w:color="auto"/>
                <w:left w:val="none" w:sz="0" w:space="0" w:color="auto"/>
                <w:bottom w:val="none" w:sz="0" w:space="0" w:color="auto"/>
                <w:right w:val="none" w:sz="0" w:space="0" w:color="auto"/>
              </w:divBdr>
            </w:div>
            <w:div w:id="2048607009">
              <w:marLeft w:val="0"/>
              <w:marRight w:val="0"/>
              <w:marTop w:val="0"/>
              <w:marBottom w:val="0"/>
              <w:divBdr>
                <w:top w:val="none" w:sz="0" w:space="0" w:color="auto"/>
                <w:left w:val="none" w:sz="0" w:space="0" w:color="auto"/>
                <w:bottom w:val="none" w:sz="0" w:space="0" w:color="auto"/>
                <w:right w:val="none" w:sz="0" w:space="0" w:color="auto"/>
              </w:divBdr>
            </w:div>
            <w:div w:id="2057851858">
              <w:marLeft w:val="0"/>
              <w:marRight w:val="0"/>
              <w:marTop w:val="0"/>
              <w:marBottom w:val="0"/>
              <w:divBdr>
                <w:top w:val="none" w:sz="0" w:space="0" w:color="auto"/>
                <w:left w:val="none" w:sz="0" w:space="0" w:color="auto"/>
                <w:bottom w:val="none" w:sz="0" w:space="0" w:color="auto"/>
                <w:right w:val="none" w:sz="0" w:space="0" w:color="auto"/>
              </w:divBdr>
            </w:div>
            <w:div w:id="2062559765">
              <w:marLeft w:val="0"/>
              <w:marRight w:val="0"/>
              <w:marTop w:val="0"/>
              <w:marBottom w:val="0"/>
              <w:divBdr>
                <w:top w:val="none" w:sz="0" w:space="0" w:color="auto"/>
                <w:left w:val="none" w:sz="0" w:space="0" w:color="auto"/>
                <w:bottom w:val="none" w:sz="0" w:space="0" w:color="auto"/>
                <w:right w:val="none" w:sz="0" w:space="0" w:color="auto"/>
              </w:divBdr>
            </w:div>
            <w:div w:id="2074691340">
              <w:marLeft w:val="0"/>
              <w:marRight w:val="0"/>
              <w:marTop w:val="0"/>
              <w:marBottom w:val="0"/>
              <w:divBdr>
                <w:top w:val="none" w:sz="0" w:space="0" w:color="auto"/>
                <w:left w:val="none" w:sz="0" w:space="0" w:color="auto"/>
                <w:bottom w:val="none" w:sz="0" w:space="0" w:color="auto"/>
                <w:right w:val="none" w:sz="0" w:space="0" w:color="auto"/>
              </w:divBdr>
            </w:div>
            <w:div w:id="2084832035">
              <w:marLeft w:val="0"/>
              <w:marRight w:val="0"/>
              <w:marTop w:val="0"/>
              <w:marBottom w:val="0"/>
              <w:divBdr>
                <w:top w:val="none" w:sz="0" w:space="0" w:color="auto"/>
                <w:left w:val="none" w:sz="0" w:space="0" w:color="auto"/>
                <w:bottom w:val="none" w:sz="0" w:space="0" w:color="auto"/>
                <w:right w:val="none" w:sz="0" w:space="0" w:color="auto"/>
              </w:divBdr>
            </w:div>
            <w:div w:id="2097896706">
              <w:marLeft w:val="0"/>
              <w:marRight w:val="0"/>
              <w:marTop w:val="0"/>
              <w:marBottom w:val="0"/>
              <w:divBdr>
                <w:top w:val="none" w:sz="0" w:space="0" w:color="auto"/>
                <w:left w:val="none" w:sz="0" w:space="0" w:color="auto"/>
                <w:bottom w:val="none" w:sz="0" w:space="0" w:color="auto"/>
                <w:right w:val="none" w:sz="0" w:space="0" w:color="auto"/>
              </w:divBdr>
            </w:div>
            <w:div w:id="2109158299">
              <w:marLeft w:val="0"/>
              <w:marRight w:val="0"/>
              <w:marTop w:val="0"/>
              <w:marBottom w:val="0"/>
              <w:divBdr>
                <w:top w:val="none" w:sz="0" w:space="0" w:color="auto"/>
                <w:left w:val="none" w:sz="0" w:space="0" w:color="auto"/>
                <w:bottom w:val="none" w:sz="0" w:space="0" w:color="auto"/>
                <w:right w:val="none" w:sz="0" w:space="0" w:color="auto"/>
              </w:divBdr>
            </w:div>
            <w:div w:id="2111310349">
              <w:marLeft w:val="0"/>
              <w:marRight w:val="0"/>
              <w:marTop w:val="0"/>
              <w:marBottom w:val="0"/>
              <w:divBdr>
                <w:top w:val="none" w:sz="0" w:space="0" w:color="auto"/>
                <w:left w:val="none" w:sz="0" w:space="0" w:color="auto"/>
                <w:bottom w:val="none" w:sz="0" w:space="0" w:color="auto"/>
                <w:right w:val="none" w:sz="0" w:space="0" w:color="auto"/>
              </w:divBdr>
            </w:div>
            <w:div w:id="2112581103">
              <w:marLeft w:val="0"/>
              <w:marRight w:val="0"/>
              <w:marTop w:val="0"/>
              <w:marBottom w:val="0"/>
              <w:divBdr>
                <w:top w:val="none" w:sz="0" w:space="0" w:color="auto"/>
                <w:left w:val="none" w:sz="0" w:space="0" w:color="auto"/>
                <w:bottom w:val="none" w:sz="0" w:space="0" w:color="auto"/>
                <w:right w:val="none" w:sz="0" w:space="0" w:color="auto"/>
              </w:divBdr>
            </w:div>
            <w:div w:id="2115437733">
              <w:marLeft w:val="0"/>
              <w:marRight w:val="0"/>
              <w:marTop w:val="0"/>
              <w:marBottom w:val="0"/>
              <w:divBdr>
                <w:top w:val="none" w:sz="0" w:space="0" w:color="auto"/>
                <w:left w:val="none" w:sz="0" w:space="0" w:color="auto"/>
                <w:bottom w:val="none" w:sz="0" w:space="0" w:color="auto"/>
                <w:right w:val="none" w:sz="0" w:space="0" w:color="auto"/>
              </w:divBdr>
            </w:div>
            <w:div w:id="2127918413">
              <w:marLeft w:val="0"/>
              <w:marRight w:val="0"/>
              <w:marTop w:val="0"/>
              <w:marBottom w:val="0"/>
              <w:divBdr>
                <w:top w:val="none" w:sz="0" w:space="0" w:color="auto"/>
                <w:left w:val="none" w:sz="0" w:space="0" w:color="auto"/>
                <w:bottom w:val="none" w:sz="0" w:space="0" w:color="auto"/>
                <w:right w:val="none" w:sz="0" w:space="0" w:color="auto"/>
              </w:divBdr>
            </w:div>
            <w:div w:id="2129231561">
              <w:marLeft w:val="0"/>
              <w:marRight w:val="0"/>
              <w:marTop w:val="0"/>
              <w:marBottom w:val="0"/>
              <w:divBdr>
                <w:top w:val="none" w:sz="0" w:space="0" w:color="auto"/>
                <w:left w:val="none" w:sz="0" w:space="0" w:color="auto"/>
                <w:bottom w:val="none" w:sz="0" w:space="0" w:color="auto"/>
                <w:right w:val="none" w:sz="0" w:space="0" w:color="auto"/>
              </w:divBdr>
            </w:div>
          </w:divsChild>
        </w:div>
        <w:div w:id="1755012717">
          <w:marLeft w:val="0"/>
          <w:marRight w:val="0"/>
          <w:marTop w:val="0"/>
          <w:marBottom w:val="0"/>
          <w:divBdr>
            <w:top w:val="none" w:sz="0" w:space="0" w:color="auto"/>
            <w:left w:val="none" w:sz="0" w:space="0" w:color="auto"/>
            <w:bottom w:val="none" w:sz="0" w:space="0" w:color="auto"/>
            <w:right w:val="none" w:sz="0" w:space="0" w:color="auto"/>
          </w:divBdr>
        </w:div>
        <w:div w:id="1756322986">
          <w:marLeft w:val="0"/>
          <w:marRight w:val="0"/>
          <w:marTop w:val="0"/>
          <w:marBottom w:val="0"/>
          <w:divBdr>
            <w:top w:val="none" w:sz="0" w:space="0" w:color="auto"/>
            <w:left w:val="none" w:sz="0" w:space="0" w:color="auto"/>
            <w:bottom w:val="none" w:sz="0" w:space="0" w:color="auto"/>
            <w:right w:val="none" w:sz="0" w:space="0" w:color="auto"/>
          </w:divBdr>
        </w:div>
        <w:div w:id="1786843614">
          <w:marLeft w:val="0"/>
          <w:marRight w:val="0"/>
          <w:marTop w:val="0"/>
          <w:marBottom w:val="0"/>
          <w:divBdr>
            <w:top w:val="none" w:sz="0" w:space="0" w:color="auto"/>
            <w:left w:val="none" w:sz="0" w:space="0" w:color="auto"/>
            <w:bottom w:val="none" w:sz="0" w:space="0" w:color="auto"/>
            <w:right w:val="none" w:sz="0" w:space="0" w:color="auto"/>
          </w:divBdr>
        </w:div>
        <w:div w:id="1806047573">
          <w:marLeft w:val="0"/>
          <w:marRight w:val="0"/>
          <w:marTop w:val="0"/>
          <w:marBottom w:val="0"/>
          <w:divBdr>
            <w:top w:val="none" w:sz="0" w:space="0" w:color="auto"/>
            <w:left w:val="none" w:sz="0" w:space="0" w:color="auto"/>
            <w:bottom w:val="none" w:sz="0" w:space="0" w:color="auto"/>
            <w:right w:val="none" w:sz="0" w:space="0" w:color="auto"/>
          </w:divBdr>
        </w:div>
        <w:div w:id="1813792988">
          <w:marLeft w:val="0"/>
          <w:marRight w:val="0"/>
          <w:marTop w:val="0"/>
          <w:marBottom w:val="0"/>
          <w:divBdr>
            <w:top w:val="none" w:sz="0" w:space="0" w:color="auto"/>
            <w:left w:val="none" w:sz="0" w:space="0" w:color="auto"/>
            <w:bottom w:val="none" w:sz="0" w:space="0" w:color="auto"/>
            <w:right w:val="none" w:sz="0" w:space="0" w:color="auto"/>
          </w:divBdr>
        </w:div>
        <w:div w:id="1833910456">
          <w:marLeft w:val="0"/>
          <w:marRight w:val="0"/>
          <w:marTop w:val="0"/>
          <w:marBottom w:val="0"/>
          <w:divBdr>
            <w:top w:val="none" w:sz="0" w:space="0" w:color="auto"/>
            <w:left w:val="none" w:sz="0" w:space="0" w:color="auto"/>
            <w:bottom w:val="none" w:sz="0" w:space="0" w:color="auto"/>
            <w:right w:val="none" w:sz="0" w:space="0" w:color="auto"/>
          </w:divBdr>
        </w:div>
        <w:div w:id="1848863538">
          <w:marLeft w:val="0"/>
          <w:marRight w:val="0"/>
          <w:marTop w:val="0"/>
          <w:marBottom w:val="0"/>
          <w:divBdr>
            <w:top w:val="none" w:sz="0" w:space="0" w:color="auto"/>
            <w:left w:val="none" w:sz="0" w:space="0" w:color="auto"/>
            <w:bottom w:val="none" w:sz="0" w:space="0" w:color="auto"/>
            <w:right w:val="none" w:sz="0" w:space="0" w:color="auto"/>
          </w:divBdr>
        </w:div>
        <w:div w:id="1851410051">
          <w:marLeft w:val="0"/>
          <w:marRight w:val="0"/>
          <w:marTop w:val="0"/>
          <w:marBottom w:val="0"/>
          <w:divBdr>
            <w:top w:val="none" w:sz="0" w:space="0" w:color="auto"/>
            <w:left w:val="none" w:sz="0" w:space="0" w:color="auto"/>
            <w:bottom w:val="none" w:sz="0" w:space="0" w:color="auto"/>
            <w:right w:val="none" w:sz="0" w:space="0" w:color="auto"/>
          </w:divBdr>
        </w:div>
        <w:div w:id="1873835937">
          <w:marLeft w:val="0"/>
          <w:marRight w:val="0"/>
          <w:marTop w:val="0"/>
          <w:marBottom w:val="0"/>
          <w:divBdr>
            <w:top w:val="none" w:sz="0" w:space="0" w:color="auto"/>
            <w:left w:val="none" w:sz="0" w:space="0" w:color="auto"/>
            <w:bottom w:val="none" w:sz="0" w:space="0" w:color="auto"/>
            <w:right w:val="none" w:sz="0" w:space="0" w:color="auto"/>
          </w:divBdr>
        </w:div>
        <w:div w:id="1877964040">
          <w:marLeft w:val="0"/>
          <w:marRight w:val="0"/>
          <w:marTop w:val="0"/>
          <w:marBottom w:val="0"/>
          <w:divBdr>
            <w:top w:val="none" w:sz="0" w:space="0" w:color="auto"/>
            <w:left w:val="none" w:sz="0" w:space="0" w:color="auto"/>
            <w:bottom w:val="none" w:sz="0" w:space="0" w:color="auto"/>
            <w:right w:val="none" w:sz="0" w:space="0" w:color="auto"/>
          </w:divBdr>
        </w:div>
        <w:div w:id="1884519737">
          <w:marLeft w:val="0"/>
          <w:marRight w:val="0"/>
          <w:marTop w:val="0"/>
          <w:marBottom w:val="0"/>
          <w:divBdr>
            <w:top w:val="none" w:sz="0" w:space="0" w:color="auto"/>
            <w:left w:val="none" w:sz="0" w:space="0" w:color="auto"/>
            <w:bottom w:val="none" w:sz="0" w:space="0" w:color="auto"/>
            <w:right w:val="none" w:sz="0" w:space="0" w:color="auto"/>
          </w:divBdr>
        </w:div>
        <w:div w:id="1907296383">
          <w:marLeft w:val="0"/>
          <w:marRight w:val="0"/>
          <w:marTop w:val="0"/>
          <w:marBottom w:val="0"/>
          <w:divBdr>
            <w:top w:val="none" w:sz="0" w:space="0" w:color="auto"/>
            <w:left w:val="none" w:sz="0" w:space="0" w:color="auto"/>
            <w:bottom w:val="none" w:sz="0" w:space="0" w:color="auto"/>
            <w:right w:val="none" w:sz="0" w:space="0" w:color="auto"/>
          </w:divBdr>
        </w:div>
        <w:div w:id="1940676895">
          <w:marLeft w:val="0"/>
          <w:marRight w:val="0"/>
          <w:marTop w:val="0"/>
          <w:marBottom w:val="0"/>
          <w:divBdr>
            <w:top w:val="none" w:sz="0" w:space="0" w:color="auto"/>
            <w:left w:val="none" w:sz="0" w:space="0" w:color="auto"/>
            <w:bottom w:val="none" w:sz="0" w:space="0" w:color="auto"/>
            <w:right w:val="none" w:sz="0" w:space="0" w:color="auto"/>
          </w:divBdr>
        </w:div>
        <w:div w:id="1954434172">
          <w:marLeft w:val="0"/>
          <w:marRight w:val="0"/>
          <w:marTop w:val="0"/>
          <w:marBottom w:val="0"/>
          <w:divBdr>
            <w:top w:val="none" w:sz="0" w:space="0" w:color="auto"/>
            <w:left w:val="none" w:sz="0" w:space="0" w:color="auto"/>
            <w:bottom w:val="none" w:sz="0" w:space="0" w:color="auto"/>
            <w:right w:val="none" w:sz="0" w:space="0" w:color="auto"/>
          </w:divBdr>
        </w:div>
        <w:div w:id="1963145093">
          <w:marLeft w:val="0"/>
          <w:marRight w:val="0"/>
          <w:marTop w:val="0"/>
          <w:marBottom w:val="0"/>
          <w:divBdr>
            <w:top w:val="none" w:sz="0" w:space="0" w:color="auto"/>
            <w:left w:val="none" w:sz="0" w:space="0" w:color="auto"/>
            <w:bottom w:val="none" w:sz="0" w:space="0" w:color="auto"/>
            <w:right w:val="none" w:sz="0" w:space="0" w:color="auto"/>
          </w:divBdr>
        </w:div>
        <w:div w:id="1967000285">
          <w:marLeft w:val="0"/>
          <w:marRight w:val="0"/>
          <w:marTop w:val="0"/>
          <w:marBottom w:val="0"/>
          <w:divBdr>
            <w:top w:val="none" w:sz="0" w:space="0" w:color="auto"/>
            <w:left w:val="none" w:sz="0" w:space="0" w:color="auto"/>
            <w:bottom w:val="none" w:sz="0" w:space="0" w:color="auto"/>
            <w:right w:val="none" w:sz="0" w:space="0" w:color="auto"/>
          </w:divBdr>
        </w:div>
        <w:div w:id="1973897704">
          <w:marLeft w:val="0"/>
          <w:marRight w:val="0"/>
          <w:marTop w:val="0"/>
          <w:marBottom w:val="0"/>
          <w:divBdr>
            <w:top w:val="none" w:sz="0" w:space="0" w:color="auto"/>
            <w:left w:val="none" w:sz="0" w:space="0" w:color="auto"/>
            <w:bottom w:val="none" w:sz="0" w:space="0" w:color="auto"/>
            <w:right w:val="none" w:sz="0" w:space="0" w:color="auto"/>
          </w:divBdr>
        </w:div>
        <w:div w:id="2016613111">
          <w:marLeft w:val="0"/>
          <w:marRight w:val="0"/>
          <w:marTop w:val="0"/>
          <w:marBottom w:val="0"/>
          <w:divBdr>
            <w:top w:val="none" w:sz="0" w:space="0" w:color="auto"/>
            <w:left w:val="none" w:sz="0" w:space="0" w:color="auto"/>
            <w:bottom w:val="none" w:sz="0" w:space="0" w:color="auto"/>
            <w:right w:val="none" w:sz="0" w:space="0" w:color="auto"/>
          </w:divBdr>
        </w:div>
        <w:div w:id="2022276907">
          <w:marLeft w:val="0"/>
          <w:marRight w:val="0"/>
          <w:marTop w:val="0"/>
          <w:marBottom w:val="0"/>
          <w:divBdr>
            <w:top w:val="none" w:sz="0" w:space="0" w:color="auto"/>
            <w:left w:val="none" w:sz="0" w:space="0" w:color="auto"/>
            <w:bottom w:val="none" w:sz="0" w:space="0" w:color="auto"/>
            <w:right w:val="none" w:sz="0" w:space="0" w:color="auto"/>
          </w:divBdr>
        </w:div>
        <w:div w:id="2027368590">
          <w:marLeft w:val="0"/>
          <w:marRight w:val="0"/>
          <w:marTop w:val="0"/>
          <w:marBottom w:val="0"/>
          <w:divBdr>
            <w:top w:val="none" w:sz="0" w:space="0" w:color="auto"/>
            <w:left w:val="none" w:sz="0" w:space="0" w:color="auto"/>
            <w:bottom w:val="none" w:sz="0" w:space="0" w:color="auto"/>
            <w:right w:val="none" w:sz="0" w:space="0" w:color="auto"/>
          </w:divBdr>
        </w:div>
        <w:div w:id="2038002689">
          <w:marLeft w:val="0"/>
          <w:marRight w:val="0"/>
          <w:marTop w:val="0"/>
          <w:marBottom w:val="0"/>
          <w:divBdr>
            <w:top w:val="none" w:sz="0" w:space="0" w:color="auto"/>
            <w:left w:val="none" w:sz="0" w:space="0" w:color="auto"/>
            <w:bottom w:val="none" w:sz="0" w:space="0" w:color="auto"/>
            <w:right w:val="none" w:sz="0" w:space="0" w:color="auto"/>
          </w:divBdr>
        </w:div>
        <w:div w:id="2061324620">
          <w:marLeft w:val="0"/>
          <w:marRight w:val="0"/>
          <w:marTop w:val="0"/>
          <w:marBottom w:val="0"/>
          <w:divBdr>
            <w:top w:val="none" w:sz="0" w:space="0" w:color="auto"/>
            <w:left w:val="none" w:sz="0" w:space="0" w:color="auto"/>
            <w:bottom w:val="none" w:sz="0" w:space="0" w:color="auto"/>
            <w:right w:val="none" w:sz="0" w:space="0" w:color="auto"/>
          </w:divBdr>
        </w:div>
        <w:div w:id="2094469029">
          <w:marLeft w:val="0"/>
          <w:marRight w:val="0"/>
          <w:marTop w:val="0"/>
          <w:marBottom w:val="0"/>
          <w:divBdr>
            <w:top w:val="none" w:sz="0" w:space="0" w:color="auto"/>
            <w:left w:val="none" w:sz="0" w:space="0" w:color="auto"/>
            <w:bottom w:val="none" w:sz="0" w:space="0" w:color="auto"/>
            <w:right w:val="none" w:sz="0" w:space="0" w:color="auto"/>
          </w:divBdr>
        </w:div>
        <w:div w:id="2127111751">
          <w:marLeft w:val="0"/>
          <w:marRight w:val="0"/>
          <w:marTop w:val="0"/>
          <w:marBottom w:val="0"/>
          <w:divBdr>
            <w:top w:val="none" w:sz="0" w:space="0" w:color="auto"/>
            <w:left w:val="none" w:sz="0" w:space="0" w:color="auto"/>
            <w:bottom w:val="none" w:sz="0" w:space="0" w:color="auto"/>
            <w:right w:val="none" w:sz="0" w:space="0" w:color="auto"/>
          </w:divBdr>
        </w:div>
      </w:divsChild>
    </w:div>
    <w:div w:id="1291403101">
      <w:bodyDiv w:val="1"/>
      <w:marLeft w:val="0"/>
      <w:marRight w:val="0"/>
      <w:marTop w:val="0"/>
      <w:marBottom w:val="0"/>
      <w:divBdr>
        <w:top w:val="none" w:sz="0" w:space="0" w:color="auto"/>
        <w:left w:val="none" w:sz="0" w:space="0" w:color="auto"/>
        <w:bottom w:val="none" w:sz="0" w:space="0" w:color="auto"/>
        <w:right w:val="none" w:sz="0" w:space="0" w:color="auto"/>
      </w:divBdr>
      <w:divsChild>
        <w:div w:id="579295794">
          <w:marLeft w:val="0"/>
          <w:marRight w:val="0"/>
          <w:marTop w:val="0"/>
          <w:marBottom w:val="0"/>
          <w:divBdr>
            <w:top w:val="none" w:sz="0" w:space="0" w:color="auto"/>
            <w:left w:val="none" w:sz="0" w:space="0" w:color="auto"/>
            <w:bottom w:val="none" w:sz="0" w:space="0" w:color="auto"/>
            <w:right w:val="none" w:sz="0" w:space="0" w:color="auto"/>
          </w:divBdr>
        </w:div>
        <w:div w:id="1397508847">
          <w:marLeft w:val="0"/>
          <w:marRight w:val="0"/>
          <w:marTop w:val="0"/>
          <w:marBottom w:val="0"/>
          <w:divBdr>
            <w:top w:val="none" w:sz="0" w:space="0" w:color="auto"/>
            <w:left w:val="none" w:sz="0" w:space="0" w:color="auto"/>
            <w:bottom w:val="none" w:sz="0" w:space="0" w:color="auto"/>
            <w:right w:val="none" w:sz="0" w:space="0" w:color="auto"/>
          </w:divBdr>
        </w:div>
        <w:div w:id="2097510966">
          <w:marLeft w:val="0"/>
          <w:marRight w:val="0"/>
          <w:marTop w:val="0"/>
          <w:marBottom w:val="0"/>
          <w:divBdr>
            <w:top w:val="none" w:sz="0" w:space="0" w:color="auto"/>
            <w:left w:val="none" w:sz="0" w:space="0" w:color="auto"/>
            <w:bottom w:val="none" w:sz="0" w:space="0" w:color="auto"/>
            <w:right w:val="none" w:sz="0" w:space="0" w:color="auto"/>
          </w:divBdr>
        </w:div>
      </w:divsChild>
    </w:div>
    <w:div w:id="1327050257">
      <w:bodyDiv w:val="1"/>
      <w:marLeft w:val="0"/>
      <w:marRight w:val="0"/>
      <w:marTop w:val="0"/>
      <w:marBottom w:val="0"/>
      <w:divBdr>
        <w:top w:val="none" w:sz="0" w:space="0" w:color="auto"/>
        <w:left w:val="none" w:sz="0" w:space="0" w:color="auto"/>
        <w:bottom w:val="none" w:sz="0" w:space="0" w:color="auto"/>
        <w:right w:val="none" w:sz="0" w:space="0" w:color="auto"/>
      </w:divBdr>
    </w:div>
    <w:div w:id="1346059457">
      <w:bodyDiv w:val="1"/>
      <w:marLeft w:val="0"/>
      <w:marRight w:val="0"/>
      <w:marTop w:val="0"/>
      <w:marBottom w:val="0"/>
      <w:divBdr>
        <w:top w:val="none" w:sz="0" w:space="0" w:color="auto"/>
        <w:left w:val="none" w:sz="0" w:space="0" w:color="auto"/>
        <w:bottom w:val="none" w:sz="0" w:space="0" w:color="auto"/>
        <w:right w:val="none" w:sz="0" w:space="0" w:color="auto"/>
      </w:divBdr>
      <w:divsChild>
        <w:div w:id="835806206">
          <w:marLeft w:val="0"/>
          <w:marRight w:val="0"/>
          <w:marTop w:val="0"/>
          <w:marBottom w:val="0"/>
          <w:divBdr>
            <w:top w:val="none" w:sz="0" w:space="0" w:color="auto"/>
            <w:left w:val="none" w:sz="0" w:space="0" w:color="auto"/>
            <w:bottom w:val="none" w:sz="0" w:space="0" w:color="auto"/>
            <w:right w:val="none" w:sz="0" w:space="0" w:color="auto"/>
          </w:divBdr>
        </w:div>
        <w:div w:id="838498665">
          <w:marLeft w:val="0"/>
          <w:marRight w:val="0"/>
          <w:marTop w:val="0"/>
          <w:marBottom w:val="0"/>
          <w:divBdr>
            <w:top w:val="none" w:sz="0" w:space="0" w:color="auto"/>
            <w:left w:val="none" w:sz="0" w:space="0" w:color="auto"/>
            <w:bottom w:val="none" w:sz="0" w:space="0" w:color="auto"/>
            <w:right w:val="none" w:sz="0" w:space="0" w:color="auto"/>
          </w:divBdr>
        </w:div>
        <w:div w:id="979992416">
          <w:marLeft w:val="0"/>
          <w:marRight w:val="0"/>
          <w:marTop w:val="0"/>
          <w:marBottom w:val="0"/>
          <w:divBdr>
            <w:top w:val="none" w:sz="0" w:space="0" w:color="auto"/>
            <w:left w:val="none" w:sz="0" w:space="0" w:color="auto"/>
            <w:bottom w:val="none" w:sz="0" w:space="0" w:color="auto"/>
            <w:right w:val="none" w:sz="0" w:space="0" w:color="auto"/>
          </w:divBdr>
        </w:div>
        <w:div w:id="1504662220">
          <w:marLeft w:val="0"/>
          <w:marRight w:val="0"/>
          <w:marTop w:val="0"/>
          <w:marBottom w:val="0"/>
          <w:divBdr>
            <w:top w:val="none" w:sz="0" w:space="0" w:color="auto"/>
            <w:left w:val="none" w:sz="0" w:space="0" w:color="auto"/>
            <w:bottom w:val="none" w:sz="0" w:space="0" w:color="auto"/>
            <w:right w:val="none" w:sz="0" w:space="0" w:color="auto"/>
          </w:divBdr>
        </w:div>
      </w:divsChild>
    </w:div>
    <w:div w:id="1378048959">
      <w:bodyDiv w:val="1"/>
      <w:marLeft w:val="0"/>
      <w:marRight w:val="0"/>
      <w:marTop w:val="0"/>
      <w:marBottom w:val="0"/>
      <w:divBdr>
        <w:top w:val="none" w:sz="0" w:space="0" w:color="auto"/>
        <w:left w:val="none" w:sz="0" w:space="0" w:color="auto"/>
        <w:bottom w:val="none" w:sz="0" w:space="0" w:color="auto"/>
        <w:right w:val="none" w:sz="0" w:space="0" w:color="auto"/>
      </w:divBdr>
    </w:div>
    <w:div w:id="1413700036">
      <w:bodyDiv w:val="1"/>
      <w:marLeft w:val="0"/>
      <w:marRight w:val="0"/>
      <w:marTop w:val="0"/>
      <w:marBottom w:val="0"/>
      <w:divBdr>
        <w:top w:val="none" w:sz="0" w:space="0" w:color="auto"/>
        <w:left w:val="none" w:sz="0" w:space="0" w:color="auto"/>
        <w:bottom w:val="none" w:sz="0" w:space="0" w:color="auto"/>
        <w:right w:val="none" w:sz="0" w:space="0" w:color="auto"/>
      </w:divBdr>
    </w:div>
    <w:div w:id="1480415343">
      <w:bodyDiv w:val="1"/>
      <w:marLeft w:val="0"/>
      <w:marRight w:val="0"/>
      <w:marTop w:val="0"/>
      <w:marBottom w:val="0"/>
      <w:divBdr>
        <w:top w:val="none" w:sz="0" w:space="0" w:color="auto"/>
        <w:left w:val="none" w:sz="0" w:space="0" w:color="auto"/>
        <w:bottom w:val="none" w:sz="0" w:space="0" w:color="auto"/>
        <w:right w:val="none" w:sz="0" w:space="0" w:color="auto"/>
      </w:divBdr>
    </w:div>
    <w:div w:id="1492596773">
      <w:bodyDiv w:val="1"/>
      <w:marLeft w:val="0"/>
      <w:marRight w:val="0"/>
      <w:marTop w:val="0"/>
      <w:marBottom w:val="0"/>
      <w:divBdr>
        <w:top w:val="none" w:sz="0" w:space="0" w:color="auto"/>
        <w:left w:val="none" w:sz="0" w:space="0" w:color="auto"/>
        <w:bottom w:val="none" w:sz="0" w:space="0" w:color="auto"/>
        <w:right w:val="none" w:sz="0" w:space="0" w:color="auto"/>
      </w:divBdr>
    </w:div>
    <w:div w:id="1505782549">
      <w:bodyDiv w:val="1"/>
      <w:marLeft w:val="0"/>
      <w:marRight w:val="0"/>
      <w:marTop w:val="0"/>
      <w:marBottom w:val="0"/>
      <w:divBdr>
        <w:top w:val="none" w:sz="0" w:space="0" w:color="auto"/>
        <w:left w:val="none" w:sz="0" w:space="0" w:color="auto"/>
        <w:bottom w:val="none" w:sz="0" w:space="0" w:color="auto"/>
        <w:right w:val="none" w:sz="0" w:space="0" w:color="auto"/>
      </w:divBdr>
    </w:div>
    <w:div w:id="1539050061">
      <w:bodyDiv w:val="1"/>
      <w:marLeft w:val="0"/>
      <w:marRight w:val="0"/>
      <w:marTop w:val="0"/>
      <w:marBottom w:val="0"/>
      <w:divBdr>
        <w:top w:val="none" w:sz="0" w:space="0" w:color="auto"/>
        <w:left w:val="none" w:sz="0" w:space="0" w:color="auto"/>
        <w:bottom w:val="none" w:sz="0" w:space="0" w:color="auto"/>
        <w:right w:val="none" w:sz="0" w:space="0" w:color="auto"/>
      </w:divBdr>
      <w:divsChild>
        <w:div w:id="159469699">
          <w:marLeft w:val="0"/>
          <w:marRight w:val="0"/>
          <w:marTop w:val="0"/>
          <w:marBottom w:val="0"/>
          <w:divBdr>
            <w:top w:val="none" w:sz="0" w:space="0" w:color="auto"/>
            <w:left w:val="none" w:sz="0" w:space="0" w:color="auto"/>
            <w:bottom w:val="none" w:sz="0" w:space="0" w:color="auto"/>
            <w:right w:val="none" w:sz="0" w:space="0" w:color="auto"/>
          </w:divBdr>
        </w:div>
        <w:div w:id="198903722">
          <w:marLeft w:val="0"/>
          <w:marRight w:val="0"/>
          <w:marTop w:val="0"/>
          <w:marBottom w:val="0"/>
          <w:divBdr>
            <w:top w:val="none" w:sz="0" w:space="0" w:color="auto"/>
            <w:left w:val="none" w:sz="0" w:space="0" w:color="auto"/>
            <w:bottom w:val="none" w:sz="0" w:space="0" w:color="auto"/>
            <w:right w:val="none" w:sz="0" w:space="0" w:color="auto"/>
          </w:divBdr>
        </w:div>
        <w:div w:id="208611512">
          <w:marLeft w:val="0"/>
          <w:marRight w:val="0"/>
          <w:marTop w:val="0"/>
          <w:marBottom w:val="0"/>
          <w:divBdr>
            <w:top w:val="none" w:sz="0" w:space="0" w:color="auto"/>
            <w:left w:val="none" w:sz="0" w:space="0" w:color="auto"/>
            <w:bottom w:val="none" w:sz="0" w:space="0" w:color="auto"/>
            <w:right w:val="none" w:sz="0" w:space="0" w:color="auto"/>
          </w:divBdr>
        </w:div>
        <w:div w:id="314334465">
          <w:marLeft w:val="0"/>
          <w:marRight w:val="0"/>
          <w:marTop w:val="0"/>
          <w:marBottom w:val="0"/>
          <w:divBdr>
            <w:top w:val="none" w:sz="0" w:space="0" w:color="auto"/>
            <w:left w:val="none" w:sz="0" w:space="0" w:color="auto"/>
            <w:bottom w:val="none" w:sz="0" w:space="0" w:color="auto"/>
            <w:right w:val="none" w:sz="0" w:space="0" w:color="auto"/>
          </w:divBdr>
        </w:div>
        <w:div w:id="449275864">
          <w:marLeft w:val="0"/>
          <w:marRight w:val="0"/>
          <w:marTop w:val="0"/>
          <w:marBottom w:val="0"/>
          <w:divBdr>
            <w:top w:val="none" w:sz="0" w:space="0" w:color="auto"/>
            <w:left w:val="none" w:sz="0" w:space="0" w:color="auto"/>
            <w:bottom w:val="none" w:sz="0" w:space="0" w:color="auto"/>
            <w:right w:val="none" w:sz="0" w:space="0" w:color="auto"/>
          </w:divBdr>
        </w:div>
        <w:div w:id="485052738">
          <w:marLeft w:val="0"/>
          <w:marRight w:val="0"/>
          <w:marTop w:val="0"/>
          <w:marBottom w:val="0"/>
          <w:divBdr>
            <w:top w:val="none" w:sz="0" w:space="0" w:color="auto"/>
            <w:left w:val="none" w:sz="0" w:space="0" w:color="auto"/>
            <w:bottom w:val="none" w:sz="0" w:space="0" w:color="auto"/>
            <w:right w:val="none" w:sz="0" w:space="0" w:color="auto"/>
          </w:divBdr>
        </w:div>
        <w:div w:id="600452969">
          <w:marLeft w:val="0"/>
          <w:marRight w:val="0"/>
          <w:marTop w:val="0"/>
          <w:marBottom w:val="0"/>
          <w:divBdr>
            <w:top w:val="none" w:sz="0" w:space="0" w:color="auto"/>
            <w:left w:val="none" w:sz="0" w:space="0" w:color="auto"/>
            <w:bottom w:val="none" w:sz="0" w:space="0" w:color="auto"/>
            <w:right w:val="none" w:sz="0" w:space="0" w:color="auto"/>
          </w:divBdr>
        </w:div>
        <w:div w:id="753669652">
          <w:marLeft w:val="0"/>
          <w:marRight w:val="0"/>
          <w:marTop w:val="0"/>
          <w:marBottom w:val="0"/>
          <w:divBdr>
            <w:top w:val="none" w:sz="0" w:space="0" w:color="auto"/>
            <w:left w:val="none" w:sz="0" w:space="0" w:color="auto"/>
            <w:bottom w:val="none" w:sz="0" w:space="0" w:color="auto"/>
            <w:right w:val="none" w:sz="0" w:space="0" w:color="auto"/>
          </w:divBdr>
        </w:div>
        <w:div w:id="880747675">
          <w:marLeft w:val="0"/>
          <w:marRight w:val="0"/>
          <w:marTop w:val="0"/>
          <w:marBottom w:val="0"/>
          <w:divBdr>
            <w:top w:val="none" w:sz="0" w:space="0" w:color="auto"/>
            <w:left w:val="none" w:sz="0" w:space="0" w:color="auto"/>
            <w:bottom w:val="none" w:sz="0" w:space="0" w:color="auto"/>
            <w:right w:val="none" w:sz="0" w:space="0" w:color="auto"/>
          </w:divBdr>
        </w:div>
        <w:div w:id="1341195830">
          <w:marLeft w:val="0"/>
          <w:marRight w:val="0"/>
          <w:marTop w:val="0"/>
          <w:marBottom w:val="0"/>
          <w:divBdr>
            <w:top w:val="none" w:sz="0" w:space="0" w:color="auto"/>
            <w:left w:val="none" w:sz="0" w:space="0" w:color="auto"/>
            <w:bottom w:val="none" w:sz="0" w:space="0" w:color="auto"/>
            <w:right w:val="none" w:sz="0" w:space="0" w:color="auto"/>
          </w:divBdr>
        </w:div>
        <w:div w:id="1374504349">
          <w:marLeft w:val="0"/>
          <w:marRight w:val="0"/>
          <w:marTop w:val="0"/>
          <w:marBottom w:val="0"/>
          <w:divBdr>
            <w:top w:val="none" w:sz="0" w:space="0" w:color="auto"/>
            <w:left w:val="none" w:sz="0" w:space="0" w:color="auto"/>
            <w:bottom w:val="none" w:sz="0" w:space="0" w:color="auto"/>
            <w:right w:val="none" w:sz="0" w:space="0" w:color="auto"/>
          </w:divBdr>
        </w:div>
        <w:div w:id="1444689609">
          <w:marLeft w:val="0"/>
          <w:marRight w:val="0"/>
          <w:marTop w:val="0"/>
          <w:marBottom w:val="0"/>
          <w:divBdr>
            <w:top w:val="none" w:sz="0" w:space="0" w:color="auto"/>
            <w:left w:val="none" w:sz="0" w:space="0" w:color="auto"/>
            <w:bottom w:val="none" w:sz="0" w:space="0" w:color="auto"/>
            <w:right w:val="none" w:sz="0" w:space="0" w:color="auto"/>
          </w:divBdr>
        </w:div>
        <w:div w:id="1448962891">
          <w:marLeft w:val="0"/>
          <w:marRight w:val="0"/>
          <w:marTop w:val="0"/>
          <w:marBottom w:val="0"/>
          <w:divBdr>
            <w:top w:val="none" w:sz="0" w:space="0" w:color="auto"/>
            <w:left w:val="none" w:sz="0" w:space="0" w:color="auto"/>
            <w:bottom w:val="none" w:sz="0" w:space="0" w:color="auto"/>
            <w:right w:val="none" w:sz="0" w:space="0" w:color="auto"/>
          </w:divBdr>
        </w:div>
        <w:div w:id="1457215537">
          <w:marLeft w:val="0"/>
          <w:marRight w:val="0"/>
          <w:marTop w:val="0"/>
          <w:marBottom w:val="0"/>
          <w:divBdr>
            <w:top w:val="none" w:sz="0" w:space="0" w:color="auto"/>
            <w:left w:val="none" w:sz="0" w:space="0" w:color="auto"/>
            <w:bottom w:val="none" w:sz="0" w:space="0" w:color="auto"/>
            <w:right w:val="none" w:sz="0" w:space="0" w:color="auto"/>
          </w:divBdr>
        </w:div>
        <w:div w:id="1702321688">
          <w:marLeft w:val="0"/>
          <w:marRight w:val="0"/>
          <w:marTop w:val="0"/>
          <w:marBottom w:val="0"/>
          <w:divBdr>
            <w:top w:val="none" w:sz="0" w:space="0" w:color="auto"/>
            <w:left w:val="none" w:sz="0" w:space="0" w:color="auto"/>
            <w:bottom w:val="none" w:sz="0" w:space="0" w:color="auto"/>
            <w:right w:val="none" w:sz="0" w:space="0" w:color="auto"/>
          </w:divBdr>
        </w:div>
        <w:div w:id="1854343089">
          <w:marLeft w:val="0"/>
          <w:marRight w:val="0"/>
          <w:marTop w:val="0"/>
          <w:marBottom w:val="0"/>
          <w:divBdr>
            <w:top w:val="none" w:sz="0" w:space="0" w:color="auto"/>
            <w:left w:val="none" w:sz="0" w:space="0" w:color="auto"/>
            <w:bottom w:val="none" w:sz="0" w:space="0" w:color="auto"/>
            <w:right w:val="none" w:sz="0" w:space="0" w:color="auto"/>
          </w:divBdr>
        </w:div>
        <w:div w:id="1894854586">
          <w:marLeft w:val="0"/>
          <w:marRight w:val="0"/>
          <w:marTop w:val="0"/>
          <w:marBottom w:val="0"/>
          <w:divBdr>
            <w:top w:val="none" w:sz="0" w:space="0" w:color="auto"/>
            <w:left w:val="none" w:sz="0" w:space="0" w:color="auto"/>
            <w:bottom w:val="none" w:sz="0" w:space="0" w:color="auto"/>
            <w:right w:val="none" w:sz="0" w:space="0" w:color="auto"/>
          </w:divBdr>
        </w:div>
        <w:div w:id="1968581005">
          <w:marLeft w:val="0"/>
          <w:marRight w:val="0"/>
          <w:marTop w:val="0"/>
          <w:marBottom w:val="0"/>
          <w:divBdr>
            <w:top w:val="none" w:sz="0" w:space="0" w:color="auto"/>
            <w:left w:val="none" w:sz="0" w:space="0" w:color="auto"/>
            <w:bottom w:val="none" w:sz="0" w:space="0" w:color="auto"/>
            <w:right w:val="none" w:sz="0" w:space="0" w:color="auto"/>
          </w:divBdr>
        </w:div>
        <w:div w:id="2062052944">
          <w:marLeft w:val="0"/>
          <w:marRight w:val="0"/>
          <w:marTop w:val="0"/>
          <w:marBottom w:val="0"/>
          <w:divBdr>
            <w:top w:val="none" w:sz="0" w:space="0" w:color="auto"/>
            <w:left w:val="none" w:sz="0" w:space="0" w:color="auto"/>
            <w:bottom w:val="none" w:sz="0" w:space="0" w:color="auto"/>
            <w:right w:val="none" w:sz="0" w:space="0" w:color="auto"/>
          </w:divBdr>
        </w:div>
      </w:divsChild>
    </w:div>
    <w:div w:id="1568296854">
      <w:bodyDiv w:val="1"/>
      <w:marLeft w:val="0"/>
      <w:marRight w:val="0"/>
      <w:marTop w:val="0"/>
      <w:marBottom w:val="0"/>
      <w:divBdr>
        <w:top w:val="none" w:sz="0" w:space="0" w:color="auto"/>
        <w:left w:val="none" w:sz="0" w:space="0" w:color="auto"/>
        <w:bottom w:val="none" w:sz="0" w:space="0" w:color="auto"/>
        <w:right w:val="none" w:sz="0" w:space="0" w:color="auto"/>
      </w:divBdr>
    </w:div>
    <w:div w:id="1585525882">
      <w:bodyDiv w:val="1"/>
      <w:marLeft w:val="0"/>
      <w:marRight w:val="0"/>
      <w:marTop w:val="0"/>
      <w:marBottom w:val="0"/>
      <w:divBdr>
        <w:top w:val="none" w:sz="0" w:space="0" w:color="auto"/>
        <w:left w:val="none" w:sz="0" w:space="0" w:color="auto"/>
        <w:bottom w:val="none" w:sz="0" w:space="0" w:color="auto"/>
        <w:right w:val="none" w:sz="0" w:space="0" w:color="auto"/>
      </w:divBdr>
      <w:divsChild>
        <w:div w:id="9182865">
          <w:marLeft w:val="0"/>
          <w:marRight w:val="0"/>
          <w:marTop w:val="0"/>
          <w:marBottom w:val="0"/>
          <w:divBdr>
            <w:top w:val="none" w:sz="0" w:space="0" w:color="auto"/>
            <w:left w:val="none" w:sz="0" w:space="0" w:color="auto"/>
            <w:bottom w:val="none" w:sz="0" w:space="0" w:color="auto"/>
            <w:right w:val="none" w:sz="0" w:space="0" w:color="auto"/>
          </w:divBdr>
        </w:div>
        <w:div w:id="27491979">
          <w:marLeft w:val="0"/>
          <w:marRight w:val="0"/>
          <w:marTop w:val="0"/>
          <w:marBottom w:val="0"/>
          <w:divBdr>
            <w:top w:val="none" w:sz="0" w:space="0" w:color="auto"/>
            <w:left w:val="none" w:sz="0" w:space="0" w:color="auto"/>
            <w:bottom w:val="none" w:sz="0" w:space="0" w:color="auto"/>
            <w:right w:val="none" w:sz="0" w:space="0" w:color="auto"/>
          </w:divBdr>
        </w:div>
        <w:div w:id="44062759">
          <w:marLeft w:val="0"/>
          <w:marRight w:val="0"/>
          <w:marTop w:val="0"/>
          <w:marBottom w:val="0"/>
          <w:divBdr>
            <w:top w:val="none" w:sz="0" w:space="0" w:color="auto"/>
            <w:left w:val="none" w:sz="0" w:space="0" w:color="auto"/>
            <w:bottom w:val="none" w:sz="0" w:space="0" w:color="auto"/>
            <w:right w:val="none" w:sz="0" w:space="0" w:color="auto"/>
          </w:divBdr>
        </w:div>
        <w:div w:id="57826304">
          <w:marLeft w:val="0"/>
          <w:marRight w:val="0"/>
          <w:marTop w:val="0"/>
          <w:marBottom w:val="0"/>
          <w:divBdr>
            <w:top w:val="none" w:sz="0" w:space="0" w:color="auto"/>
            <w:left w:val="none" w:sz="0" w:space="0" w:color="auto"/>
            <w:bottom w:val="none" w:sz="0" w:space="0" w:color="auto"/>
            <w:right w:val="none" w:sz="0" w:space="0" w:color="auto"/>
          </w:divBdr>
        </w:div>
        <w:div w:id="88502129">
          <w:marLeft w:val="0"/>
          <w:marRight w:val="0"/>
          <w:marTop w:val="0"/>
          <w:marBottom w:val="0"/>
          <w:divBdr>
            <w:top w:val="none" w:sz="0" w:space="0" w:color="auto"/>
            <w:left w:val="none" w:sz="0" w:space="0" w:color="auto"/>
            <w:bottom w:val="none" w:sz="0" w:space="0" w:color="auto"/>
            <w:right w:val="none" w:sz="0" w:space="0" w:color="auto"/>
          </w:divBdr>
        </w:div>
        <w:div w:id="89090307">
          <w:marLeft w:val="0"/>
          <w:marRight w:val="0"/>
          <w:marTop w:val="0"/>
          <w:marBottom w:val="0"/>
          <w:divBdr>
            <w:top w:val="none" w:sz="0" w:space="0" w:color="auto"/>
            <w:left w:val="none" w:sz="0" w:space="0" w:color="auto"/>
            <w:bottom w:val="none" w:sz="0" w:space="0" w:color="auto"/>
            <w:right w:val="none" w:sz="0" w:space="0" w:color="auto"/>
          </w:divBdr>
        </w:div>
        <w:div w:id="108281937">
          <w:marLeft w:val="0"/>
          <w:marRight w:val="0"/>
          <w:marTop w:val="0"/>
          <w:marBottom w:val="0"/>
          <w:divBdr>
            <w:top w:val="none" w:sz="0" w:space="0" w:color="auto"/>
            <w:left w:val="none" w:sz="0" w:space="0" w:color="auto"/>
            <w:bottom w:val="none" w:sz="0" w:space="0" w:color="auto"/>
            <w:right w:val="none" w:sz="0" w:space="0" w:color="auto"/>
          </w:divBdr>
        </w:div>
        <w:div w:id="125585153">
          <w:marLeft w:val="0"/>
          <w:marRight w:val="0"/>
          <w:marTop w:val="0"/>
          <w:marBottom w:val="0"/>
          <w:divBdr>
            <w:top w:val="none" w:sz="0" w:space="0" w:color="auto"/>
            <w:left w:val="none" w:sz="0" w:space="0" w:color="auto"/>
            <w:bottom w:val="none" w:sz="0" w:space="0" w:color="auto"/>
            <w:right w:val="none" w:sz="0" w:space="0" w:color="auto"/>
          </w:divBdr>
        </w:div>
        <w:div w:id="128136121">
          <w:marLeft w:val="0"/>
          <w:marRight w:val="0"/>
          <w:marTop w:val="0"/>
          <w:marBottom w:val="0"/>
          <w:divBdr>
            <w:top w:val="none" w:sz="0" w:space="0" w:color="auto"/>
            <w:left w:val="none" w:sz="0" w:space="0" w:color="auto"/>
            <w:bottom w:val="none" w:sz="0" w:space="0" w:color="auto"/>
            <w:right w:val="none" w:sz="0" w:space="0" w:color="auto"/>
          </w:divBdr>
        </w:div>
        <w:div w:id="133253940">
          <w:marLeft w:val="0"/>
          <w:marRight w:val="0"/>
          <w:marTop w:val="0"/>
          <w:marBottom w:val="0"/>
          <w:divBdr>
            <w:top w:val="none" w:sz="0" w:space="0" w:color="auto"/>
            <w:left w:val="none" w:sz="0" w:space="0" w:color="auto"/>
            <w:bottom w:val="none" w:sz="0" w:space="0" w:color="auto"/>
            <w:right w:val="none" w:sz="0" w:space="0" w:color="auto"/>
          </w:divBdr>
        </w:div>
        <w:div w:id="149760477">
          <w:marLeft w:val="0"/>
          <w:marRight w:val="0"/>
          <w:marTop w:val="0"/>
          <w:marBottom w:val="0"/>
          <w:divBdr>
            <w:top w:val="none" w:sz="0" w:space="0" w:color="auto"/>
            <w:left w:val="none" w:sz="0" w:space="0" w:color="auto"/>
            <w:bottom w:val="none" w:sz="0" w:space="0" w:color="auto"/>
            <w:right w:val="none" w:sz="0" w:space="0" w:color="auto"/>
          </w:divBdr>
        </w:div>
        <w:div w:id="162472226">
          <w:marLeft w:val="0"/>
          <w:marRight w:val="0"/>
          <w:marTop w:val="0"/>
          <w:marBottom w:val="0"/>
          <w:divBdr>
            <w:top w:val="none" w:sz="0" w:space="0" w:color="auto"/>
            <w:left w:val="none" w:sz="0" w:space="0" w:color="auto"/>
            <w:bottom w:val="none" w:sz="0" w:space="0" w:color="auto"/>
            <w:right w:val="none" w:sz="0" w:space="0" w:color="auto"/>
          </w:divBdr>
        </w:div>
        <w:div w:id="168913001">
          <w:marLeft w:val="0"/>
          <w:marRight w:val="0"/>
          <w:marTop w:val="0"/>
          <w:marBottom w:val="0"/>
          <w:divBdr>
            <w:top w:val="none" w:sz="0" w:space="0" w:color="auto"/>
            <w:left w:val="none" w:sz="0" w:space="0" w:color="auto"/>
            <w:bottom w:val="none" w:sz="0" w:space="0" w:color="auto"/>
            <w:right w:val="none" w:sz="0" w:space="0" w:color="auto"/>
          </w:divBdr>
        </w:div>
        <w:div w:id="169494914">
          <w:marLeft w:val="0"/>
          <w:marRight w:val="0"/>
          <w:marTop w:val="0"/>
          <w:marBottom w:val="0"/>
          <w:divBdr>
            <w:top w:val="none" w:sz="0" w:space="0" w:color="auto"/>
            <w:left w:val="none" w:sz="0" w:space="0" w:color="auto"/>
            <w:bottom w:val="none" w:sz="0" w:space="0" w:color="auto"/>
            <w:right w:val="none" w:sz="0" w:space="0" w:color="auto"/>
          </w:divBdr>
        </w:div>
        <w:div w:id="173767419">
          <w:marLeft w:val="0"/>
          <w:marRight w:val="0"/>
          <w:marTop w:val="0"/>
          <w:marBottom w:val="0"/>
          <w:divBdr>
            <w:top w:val="none" w:sz="0" w:space="0" w:color="auto"/>
            <w:left w:val="none" w:sz="0" w:space="0" w:color="auto"/>
            <w:bottom w:val="none" w:sz="0" w:space="0" w:color="auto"/>
            <w:right w:val="none" w:sz="0" w:space="0" w:color="auto"/>
          </w:divBdr>
        </w:div>
        <w:div w:id="173807289">
          <w:marLeft w:val="0"/>
          <w:marRight w:val="0"/>
          <w:marTop w:val="0"/>
          <w:marBottom w:val="0"/>
          <w:divBdr>
            <w:top w:val="none" w:sz="0" w:space="0" w:color="auto"/>
            <w:left w:val="none" w:sz="0" w:space="0" w:color="auto"/>
            <w:bottom w:val="none" w:sz="0" w:space="0" w:color="auto"/>
            <w:right w:val="none" w:sz="0" w:space="0" w:color="auto"/>
          </w:divBdr>
        </w:div>
        <w:div w:id="189152104">
          <w:marLeft w:val="0"/>
          <w:marRight w:val="0"/>
          <w:marTop w:val="0"/>
          <w:marBottom w:val="0"/>
          <w:divBdr>
            <w:top w:val="none" w:sz="0" w:space="0" w:color="auto"/>
            <w:left w:val="none" w:sz="0" w:space="0" w:color="auto"/>
            <w:bottom w:val="none" w:sz="0" w:space="0" w:color="auto"/>
            <w:right w:val="none" w:sz="0" w:space="0" w:color="auto"/>
          </w:divBdr>
        </w:div>
        <w:div w:id="200241255">
          <w:marLeft w:val="0"/>
          <w:marRight w:val="0"/>
          <w:marTop w:val="0"/>
          <w:marBottom w:val="0"/>
          <w:divBdr>
            <w:top w:val="none" w:sz="0" w:space="0" w:color="auto"/>
            <w:left w:val="none" w:sz="0" w:space="0" w:color="auto"/>
            <w:bottom w:val="none" w:sz="0" w:space="0" w:color="auto"/>
            <w:right w:val="none" w:sz="0" w:space="0" w:color="auto"/>
          </w:divBdr>
        </w:div>
        <w:div w:id="210849980">
          <w:marLeft w:val="0"/>
          <w:marRight w:val="0"/>
          <w:marTop w:val="0"/>
          <w:marBottom w:val="0"/>
          <w:divBdr>
            <w:top w:val="none" w:sz="0" w:space="0" w:color="auto"/>
            <w:left w:val="none" w:sz="0" w:space="0" w:color="auto"/>
            <w:bottom w:val="none" w:sz="0" w:space="0" w:color="auto"/>
            <w:right w:val="none" w:sz="0" w:space="0" w:color="auto"/>
          </w:divBdr>
        </w:div>
        <w:div w:id="225456795">
          <w:marLeft w:val="0"/>
          <w:marRight w:val="0"/>
          <w:marTop w:val="0"/>
          <w:marBottom w:val="0"/>
          <w:divBdr>
            <w:top w:val="none" w:sz="0" w:space="0" w:color="auto"/>
            <w:left w:val="none" w:sz="0" w:space="0" w:color="auto"/>
            <w:bottom w:val="none" w:sz="0" w:space="0" w:color="auto"/>
            <w:right w:val="none" w:sz="0" w:space="0" w:color="auto"/>
          </w:divBdr>
        </w:div>
        <w:div w:id="235165393">
          <w:marLeft w:val="0"/>
          <w:marRight w:val="0"/>
          <w:marTop w:val="0"/>
          <w:marBottom w:val="0"/>
          <w:divBdr>
            <w:top w:val="none" w:sz="0" w:space="0" w:color="auto"/>
            <w:left w:val="none" w:sz="0" w:space="0" w:color="auto"/>
            <w:bottom w:val="none" w:sz="0" w:space="0" w:color="auto"/>
            <w:right w:val="none" w:sz="0" w:space="0" w:color="auto"/>
          </w:divBdr>
        </w:div>
        <w:div w:id="241066273">
          <w:marLeft w:val="0"/>
          <w:marRight w:val="0"/>
          <w:marTop w:val="0"/>
          <w:marBottom w:val="0"/>
          <w:divBdr>
            <w:top w:val="none" w:sz="0" w:space="0" w:color="auto"/>
            <w:left w:val="none" w:sz="0" w:space="0" w:color="auto"/>
            <w:bottom w:val="none" w:sz="0" w:space="0" w:color="auto"/>
            <w:right w:val="none" w:sz="0" w:space="0" w:color="auto"/>
          </w:divBdr>
        </w:div>
        <w:div w:id="265886464">
          <w:marLeft w:val="0"/>
          <w:marRight w:val="0"/>
          <w:marTop w:val="0"/>
          <w:marBottom w:val="0"/>
          <w:divBdr>
            <w:top w:val="none" w:sz="0" w:space="0" w:color="auto"/>
            <w:left w:val="none" w:sz="0" w:space="0" w:color="auto"/>
            <w:bottom w:val="none" w:sz="0" w:space="0" w:color="auto"/>
            <w:right w:val="none" w:sz="0" w:space="0" w:color="auto"/>
          </w:divBdr>
        </w:div>
        <w:div w:id="286008383">
          <w:marLeft w:val="0"/>
          <w:marRight w:val="0"/>
          <w:marTop w:val="0"/>
          <w:marBottom w:val="0"/>
          <w:divBdr>
            <w:top w:val="none" w:sz="0" w:space="0" w:color="auto"/>
            <w:left w:val="none" w:sz="0" w:space="0" w:color="auto"/>
            <w:bottom w:val="none" w:sz="0" w:space="0" w:color="auto"/>
            <w:right w:val="none" w:sz="0" w:space="0" w:color="auto"/>
          </w:divBdr>
        </w:div>
        <w:div w:id="291596404">
          <w:marLeft w:val="0"/>
          <w:marRight w:val="0"/>
          <w:marTop w:val="0"/>
          <w:marBottom w:val="0"/>
          <w:divBdr>
            <w:top w:val="none" w:sz="0" w:space="0" w:color="auto"/>
            <w:left w:val="none" w:sz="0" w:space="0" w:color="auto"/>
            <w:bottom w:val="none" w:sz="0" w:space="0" w:color="auto"/>
            <w:right w:val="none" w:sz="0" w:space="0" w:color="auto"/>
          </w:divBdr>
        </w:div>
        <w:div w:id="298804020">
          <w:marLeft w:val="0"/>
          <w:marRight w:val="0"/>
          <w:marTop w:val="0"/>
          <w:marBottom w:val="0"/>
          <w:divBdr>
            <w:top w:val="none" w:sz="0" w:space="0" w:color="auto"/>
            <w:left w:val="none" w:sz="0" w:space="0" w:color="auto"/>
            <w:bottom w:val="none" w:sz="0" w:space="0" w:color="auto"/>
            <w:right w:val="none" w:sz="0" w:space="0" w:color="auto"/>
          </w:divBdr>
        </w:div>
        <w:div w:id="319231908">
          <w:marLeft w:val="0"/>
          <w:marRight w:val="0"/>
          <w:marTop w:val="0"/>
          <w:marBottom w:val="0"/>
          <w:divBdr>
            <w:top w:val="none" w:sz="0" w:space="0" w:color="auto"/>
            <w:left w:val="none" w:sz="0" w:space="0" w:color="auto"/>
            <w:bottom w:val="none" w:sz="0" w:space="0" w:color="auto"/>
            <w:right w:val="none" w:sz="0" w:space="0" w:color="auto"/>
          </w:divBdr>
        </w:div>
        <w:div w:id="320432231">
          <w:marLeft w:val="0"/>
          <w:marRight w:val="0"/>
          <w:marTop w:val="0"/>
          <w:marBottom w:val="0"/>
          <w:divBdr>
            <w:top w:val="none" w:sz="0" w:space="0" w:color="auto"/>
            <w:left w:val="none" w:sz="0" w:space="0" w:color="auto"/>
            <w:bottom w:val="none" w:sz="0" w:space="0" w:color="auto"/>
            <w:right w:val="none" w:sz="0" w:space="0" w:color="auto"/>
          </w:divBdr>
        </w:div>
        <w:div w:id="321352686">
          <w:marLeft w:val="0"/>
          <w:marRight w:val="0"/>
          <w:marTop w:val="0"/>
          <w:marBottom w:val="0"/>
          <w:divBdr>
            <w:top w:val="none" w:sz="0" w:space="0" w:color="auto"/>
            <w:left w:val="none" w:sz="0" w:space="0" w:color="auto"/>
            <w:bottom w:val="none" w:sz="0" w:space="0" w:color="auto"/>
            <w:right w:val="none" w:sz="0" w:space="0" w:color="auto"/>
          </w:divBdr>
          <w:divsChild>
            <w:div w:id="643775996">
              <w:marLeft w:val="-75"/>
              <w:marRight w:val="0"/>
              <w:marTop w:val="30"/>
              <w:marBottom w:val="30"/>
              <w:divBdr>
                <w:top w:val="none" w:sz="0" w:space="0" w:color="auto"/>
                <w:left w:val="none" w:sz="0" w:space="0" w:color="auto"/>
                <w:bottom w:val="none" w:sz="0" w:space="0" w:color="auto"/>
                <w:right w:val="none" w:sz="0" w:space="0" w:color="auto"/>
              </w:divBdr>
              <w:divsChild>
                <w:div w:id="7410596">
                  <w:marLeft w:val="0"/>
                  <w:marRight w:val="0"/>
                  <w:marTop w:val="0"/>
                  <w:marBottom w:val="0"/>
                  <w:divBdr>
                    <w:top w:val="none" w:sz="0" w:space="0" w:color="auto"/>
                    <w:left w:val="none" w:sz="0" w:space="0" w:color="auto"/>
                    <w:bottom w:val="none" w:sz="0" w:space="0" w:color="auto"/>
                    <w:right w:val="none" w:sz="0" w:space="0" w:color="auto"/>
                  </w:divBdr>
                  <w:divsChild>
                    <w:div w:id="2076320597">
                      <w:marLeft w:val="0"/>
                      <w:marRight w:val="0"/>
                      <w:marTop w:val="0"/>
                      <w:marBottom w:val="0"/>
                      <w:divBdr>
                        <w:top w:val="none" w:sz="0" w:space="0" w:color="auto"/>
                        <w:left w:val="none" w:sz="0" w:space="0" w:color="auto"/>
                        <w:bottom w:val="none" w:sz="0" w:space="0" w:color="auto"/>
                        <w:right w:val="none" w:sz="0" w:space="0" w:color="auto"/>
                      </w:divBdr>
                    </w:div>
                  </w:divsChild>
                </w:div>
                <w:div w:id="50660434">
                  <w:marLeft w:val="0"/>
                  <w:marRight w:val="0"/>
                  <w:marTop w:val="0"/>
                  <w:marBottom w:val="0"/>
                  <w:divBdr>
                    <w:top w:val="none" w:sz="0" w:space="0" w:color="auto"/>
                    <w:left w:val="none" w:sz="0" w:space="0" w:color="auto"/>
                    <w:bottom w:val="none" w:sz="0" w:space="0" w:color="auto"/>
                    <w:right w:val="none" w:sz="0" w:space="0" w:color="auto"/>
                  </w:divBdr>
                  <w:divsChild>
                    <w:div w:id="1615863340">
                      <w:marLeft w:val="0"/>
                      <w:marRight w:val="0"/>
                      <w:marTop w:val="0"/>
                      <w:marBottom w:val="0"/>
                      <w:divBdr>
                        <w:top w:val="none" w:sz="0" w:space="0" w:color="auto"/>
                        <w:left w:val="none" w:sz="0" w:space="0" w:color="auto"/>
                        <w:bottom w:val="none" w:sz="0" w:space="0" w:color="auto"/>
                        <w:right w:val="none" w:sz="0" w:space="0" w:color="auto"/>
                      </w:divBdr>
                    </w:div>
                  </w:divsChild>
                </w:div>
                <w:div w:id="55471971">
                  <w:marLeft w:val="0"/>
                  <w:marRight w:val="0"/>
                  <w:marTop w:val="0"/>
                  <w:marBottom w:val="0"/>
                  <w:divBdr>
                    <w:top w:val="none" w:sz="0" w:space="0" w:color="auto"/>
                    <w:left w:val="none" w:sz="0" w:space="0" w:color="auto"/>
                    <w:bottom w:val="none" w:sz="0" w:space="0" w:color="auto"/>
                    <w:right w:val="none" w:sz="0" w:space="0" w:color="auto"/>
                  </w:divBdr>
                  <w:divsChild>
                    <w:div w:id="448359365">
                      <w:marLeft w:val="0"/>
                      <w:marRight w:val="0"/>
                      <w:marTop w:val="0"/>
                      <w:marBottom w:val="0"/>
                      <w:divBdr>
                        <w:top w:val="none" w:sz="0" w:space="0" w:color="auto"/>
                        <w:left w:val="none" w:sz="0" w:space="0" w:color="auto"/>
                        <w:bottom w:val="none" w:sz="0" w:space="0" w:color="auto"/>
                        <w:right w:val="none" w:sz="0" w:space="0" w:color="auto"/>
                      </w:divBdr>
                    </w:div>
                  </w:divsChild>
                </w:div>
                <w:div w:id="58335303">
                  <w:marLeft w:val="0"/>
                  <w:marRight w:val="0"/>
                  <w:marTop w:val="0"/>
                  <w:marBottom w:val="0"/>
                  <w:divBdr>
                    <w:top w:val="none" w:sz="0" w:space="0" w:color="auto"/>
                    <w:left w:val="none" w:sz="0" w:space="0" w:color="auto"/>
                    <w:bottom w:val="none" w:sz="0" w:space="0" w:color="auto"/>
                    <w:right w:val="none" w:sz="0" w:space="0" w:color="auto"/>
                  </w:divBdr>
                  <w:divsChild>
                    <w:div w:id="185758525">
                      <w:marLeft w:val="0"/>
                      <w:marRight w:val="0"/>
                      <w:marTop w:val="0"/>
                      <w:marBottom w:val="0"/>
                      <w:divBdr>
                        <w:top w:val="none" w:sz="0" w:space="0" w:color="auto"/>
                        <w:left w:val="none" w:sz="0" w:space="0" w:color="auto"/>
                        <w:bottom w:val="none" w:sz="0" w:space="0" w:color="auto"/>
                        <w:right w:val="none" w:sz="0" w:space="0" w:color="auto"/>
                      </w:divBdr>
                    </w:div>
                  </w:divsChild>
                </w:div>
                <w:div w:id="114325600">
                  <w:marLeft w:val="0"/>
                  <w:marRight w:val="0"/>
                  <w:marTop w:val="0"/>
                  <w:marBottom w:val="0"/>
                  <w:divBdr>
                    <w:top w:val="none" w:sz="0" w:space="0" w:color="auto"/>
                    <w:left w:val="none" w:sz="0" w:space="0" w:color="auto"/>
                    <w:bottom w:val="none" w:sz="0" w:space="0" w:color="auto"/>
                    <w:right w:val="none" w:sz="0" w:space="0" w:color="auto"/>
                  </w:divBdr>
                  <w:divsChild>
                    <w:div w:id="1393892794">
                      <w:marLeft w:val="0"/>
                      <w:marRight w:val="0"/>
                      <w:marTop w:val="0"/>
                      <w:marBottom w:val="0"/>
                      <w:divBdr>
                        <w:top w:val="none" w:sz="0" w:space="0" w:color="auto"/>
                        <w:left w:val="none" w:sz="0" w:space="0" w:color="auto"/>
                        <w:bottom w:val="none" w:sz="0" w:space="0" w:color="auto"/>
                        <w:right w:val="none" w:sz="0" w:space="0" w:color="auto"/>
                      </w:divBdr>
                    </w:div>
                  </w:divsChild>
                </w:div>
                <w:div w:id="115294461">
                  <w:marLeft w:val="0"/>
                  <w:marRight w:val="0"/>
                  <w:marTop w:val="0"/>
                  <w:marBottom w:val="0"/>
                  <w:divBdr>
                    <w:top w:val="none" w:sz="0" w:space="0" w:color="auto"/>
                    <w:left w:val="none" w:sz="0" w:space="0" w:color="auto"/>
                    <w:bottom w:val="none" w:sz="0" w:space="0" w:color="auto"/>
                    <w:right w:val="none" w:sz="0" w:space="0" w:color="auto"/>
                  </w:divBdr>
                  <w:divsChild>
                    <w:div w:id="888497926">
                      <w:marLeft w:val="0"/>
                      <w:marRight w:val="0"/>
                      <w:marTop w:val="0"/>
                      <w:marBottom w:val="0"/>
                      <w:divBdr>
                        <w:top w:val="none" w:sz="0" w:space="0" w:color="auto"/>
                        <w:left w:val="none" w:sz="0" w:space="0" w:color="auto"/>
                        <w:bottom w:val="none" w:sz="0" w:space="0" w:color="auto"/>
                        <w:right w:val="none" w:sz="0" w:space="0" w:color="auto"/>
                      </w:divBdr>
                    </w:div>
                  </w:divsChild>
                </w:div>
                <w:div w:id="116532177">
                  <w:marLeft w:val="0"/>
                  <w:marRight w:val="0"/>
                  <w:marTop w:val="0"/>
                  <w:marBottom w:val="0"/>
                  <w:divBdr>
                    <w:top w:val="none" w:sz="0" w:space="0" w:color="auto"/>
                    <w:left w:val="none" w:sz="0" w:space="0" w:color="auto"/>
                    <w:bottom w:val="none" w:sz="0" w:space="0" w:color="auto"/>
                    <w:right w:val="none" w:sz="0" w:space="0" w:color="auto"/>
                  </w:divBdr>
                  <w:divsChild>
                    <w:div w:id="1117794224">
                      <w:marLeft w:val="0"/>
                      <w:marRight w:val="0"/>
                      <w:marTop w:val="0"/>
                      <w:marBottom w:val="0"/>
                      <w:divBdr>
                        <w:top w:val="none" w:sz="0" w:space="0" w:color="auto"/>
                        <w:left w:val="none" w:sz="0" w:space="0" w:color="auto"/>
                        <w:bottom w:val="none" w:sz="0" w:space="0" w:color="auto"/>
                        <w:right w:val="none" w:sz="0" w:space="0" w:color="auto"/>
                      </w:divBdr>
                    </w:div>
                  </w:divsChild>
                </w:div>
                <w:div w:id="123549607">
                  <w:marLeft w:val="0"/>
                  <w:marRight w:val="0"/>
                  <w:marTop w:val="0"/>
                  <w:marBottom w:val="0"/>
                  <w:divBdr>
                    <w:top w:val="none" w:sz="0" w:space="0" w:color="auto"/>
                    <w:left w:val="none" w:sz="0" w:space="0" w:color="auto"/>
                    <w:bottom w:val="none" w:sz="0" w:space="0" w:color="auto"/>
                    <w:right w:val="none" w:sz="0" w:space="0" w:color="auto"/>
                  </w:divBdr>
                  <w:divsChild>
                    <w:div w:id="663515664">
                      <w:marLeft w:val="0"/>
                      <w:marRight w:val="0"/>
                      <w:marTop w:val="0"/>
                      <w:marBottom w:val="0"/>
                      <w:divBdr>
                        <w:top w:val="none" w:sz="0" w:space="0" w:color="auto"/>
                        <w:left w:val="none" w:sz="0" w:space="0" w:color="auto"/>
                        <w:bottom w:val="none" w:sz="0" w:space="0" w:color="auto"/>
                        <w:right w:val="none" w:sz="0" w:space="0" w:color="auto"/>
                      </w:divBdr>
                    </w:div>
                  </w:divsChild>
                </w:div>
                <w:div w:id="136073656">
                  <w:marLeft w:val="0"/>
                  <w:marRight w:val="0"/>
                  <w:marTop w:val="0"/>
                  <w:marBottom w:val="0"/>
                  <w:divBdr>
                    <w:top w:val="none" w:sz="0" w:space="0" w:color="auto"/>
                    <w:left w:val="none" w:sz="0" w:space="0" w:color="auto"/>
                    <w:bottom w:val="none" w:sz="0" w:space="0" w:color="auto"/>
                    <w:right w:val="none" w:sz="0" w:space="0" w:color="auto"/>
                  </w:divBdr>
                  <w:divsChild>
                    <w:div w:id="1495027334">
                      <w:marLeft w:val="0"/>
                      <w:marRight w:val="0"/>
                      <w:marTop w:val="0"/>
                      <w:marBottom w:val="0"/>
                      <w:divBdr>
                        <w:top w:val="none" w:sz="0" w:space="0" w:color="auto"/>
                        <w:left w:val="none" w:sz="0" w:space="0" w:color="auto"/>
                        <w:bottom w:val="none" w:sz="0" w:space="0" w:color="auto"/>
                        <w:right w:val="none" w:sz="0" w:space="0" w:color="auto"/>
                      </w:divBdr>
                    </w:div>
                  </w:divsChild>
                </w:div>
                <w:div w:id="146823607">
                  <w:marLeft w:val="0"/>
                  <w:marRight w:val="0"/>
                  <w:marTop w:val="0"/>
                  <w:marBottom w:val="0"/>
                  <w:divBdr>
                    <w:top w:val="none" w:sz="0" w:space="0" w:color="auto"/>
                    <w:left w:val="none" w:sz="0" w:space="0" w:color="auto"/>
                    <w:bottom w:val="none" w:sz="0" w:space="0" w:color="auto"/>
                    <w:right w:val="none" w:sz="0" w:space="0" w:color="auto"/>
                  </w:divBdr>
                  <w:divsChild>
                    <w:div w:id="428159877">
                      <w:marLeft w:val="0"/>
                      <w:marRight w:val="0"/>
                      <w:marTop w:val="0"/>
                      <w:marBottom w:val="0"/>
                      <w:divBdr>
                        <w:top w:val="none" w:sz="0" w:space="0" w:color="auto"/>
                        <w:left w:val="none" w:sz="0" w:space="0" w:color="auto"/>
                        <w:bottom w:val="none" w:sz="0" w:space="0" w:color="auto"/>
                        <w:right w:val="none" w:sz="0" w:space="0" w:color="auto"/>
                      </w:divBdr>
                    </w:div>
                  </w:divsChild>
                </w:div>
                <w:div w:id="159123107">
                  <w:marLeft w:val="0"/>
                  <w:marRight w:val="0"/>
                  <w:marTop w:val="0"/>
                  <w:marBottom w:val="0"/>
                  <w:divBdr>
                    <w:top w:val="none" w:sz="0" w:space="0" w:color="auto"/>
                    <w:left w:val="none" w:sz="0" w:space="0" w:color="auto"/>
                    <w:bottom w:val="none" w:sz="0" w:space="0" w:color="auto"/>
                    <w:right w:val="none" w:sz="0" w:space="0" w:color="auto"/>
                  </w:divBdr>
                  <w:divsChild>
                    <w:div w:id="916287409">
                      <w:marLeft w:val="0"/>
                      <w:marRight w:val="0"/>
                      <w:marTop w:val="0"/>
                      <w:marBottom w:val="0"/>
                      <w:divBdr>
                        <w:top w:val="none" w:sz="0" w:space="0" w:color="auto"/>
                        <w:left w:val="none" w:sz="0" w:space="0" w:color="auto"/>
                        <w:bottom w:val="none" w:sz="0" w:space="0" w:color="auto"/>
                        <w:right w:val="none" w:sz="0" w:space="0" w:color="auto"/>
                      </w:divBdr>
                    </w:div>
                  </w:divsChild>
                </w:div>
                <w:div w:id="167208647">
                  <w:marLeft w:val="0"/>
                  <w:marRight w:val="0"/>
                  <w:marTop w:val="0"/>
                  <w:marBottom w:val="0"/>
                  <w:divBdr>
                    <w:top w:val="none" w:sz="0" w:space="0" w:color="auto"/>
                    <w:left w:val="none" w:sz="0" w:space="0" w:color="auto"/>
                    <w:bottom w:val="none" w:sz="0" w:space="0" w:color="auto"/>
                    <w:right w:val="none" w:sz="0" w:space="0" w:color="auto"/>
                  </w:divBdr>
                  <w:divsChild>
                    <w:div w:id="677775130">
                      <w:marLeft w:val="0"/>
                      <w:marRight w:val="0"/>
                      <w:marTop w:val="0"/>
                      <w:marBottom w:val="0"/>
                      <w:divBdr>
                        <w:top w:val="none" w:sz="0" w:space="0" w:color="auto"/>
                        <w:left w:val="none" w:sz="0" w:space="0" w:color="auto"/>
                        <w:bottom w:val="none" w:sz="0" w:space="0" w:color="auto"/>
                        <w:right w:val="none" w:sz="0" w:space="0" w:color="auto"/>
                      </w:divBdr>
                    </w:div>
                  </w:divsChild>
                </w:div>
                <w:div w:id="177424541">
                  <w:marLeft w:val="0"/>
                  <w:marRight w:val="0"/>
                  <w:marTop w:val="0"/>
                  <w:marBottom w:val="0"/>
                  <w:divBdr>
                    <w:top w:val="none" w:sz="0" w:space="0" w:color="auto"/>
                    <w:left w:val="none" w:sz="0" w:space="0" w:color="auto"/>
                    <w:bottom w:val="none" w:sz="0" w:space="0" w:color="auto"/>
                    <w:right w:val="none" w:sz="0" w:space="0" w:color="auto"/>
                  </w:divBdr>
                  <w:divsChild>
                    <w:div w:id="1877043241">
                      <w:marLeft w:val="0"/>
                      <w:marRight w:val="0"/>
                      <w:marTop w:val="0"/>
                      <w:marBottom w:val="0"/>
                      <w:divBdr>
                        <w:top w:val="none" w:sz="0" w:space="0" w:color="auto"/>
                        <w:left w:val="none" w:sz="0" w:space="0" w:color="auto"/>
                        <w:bottom w:val="none" w:sz="0" w:space="0" w:color="auto"/>
                        <w:right w:val="none" w:sz="0" w:space="0" w:color="auto"/>
                      </w:divBdr>
                    </w:div>
                  </w:divsChild>
                </w:div>
                <w:div w:id="182864732">
                  <w:marLeft w:val="0"/>
                  <w:marRight w:val="0"/>
                  <w:marTop w:val="0"/>
                  <w:marBottom w:val="0"/>
                  <w:divBdr>
                    <w:top w:val="none" w:sz="0" w:space="0" w:color="auto"/>
                    <w:left w:val="none" w:sz="0" w:space="0" w:color="auto"/>
                    <w:bottom w:val="none" w:sz="0" w:space="0" w:color="auto"/>
                    <w:right w:val="none" w:sz="0" w:space="0" w:color="auto"/>
                  </w:divBdr>
                  <w:divsChild>
                    <w:div w:id="227350023">
                      <w:marLeft w:val="0"/>
                      <w:marRight w:val="0"/>
                      <w:marTop w:val="0"/>
                      <w:marBottom w:val="0"/>
                      <w:divBdr>
                        <w:top w:val="none" w:sz="0" w:space="0" w:color="auto"/>
                        <w:left w:val="none" w:sz="0" w:space="0" w:color="auto"/>
                        <w:bottom w:val="none" w:sz="0" w:space="0" w:color="auto"/>
                        <w:right w:val="none" w:sz="0" w:space="0" w:color="auto"/>
                      </w:divBdr>
                    </w:div>
                  </w:divsChild>
                </w:div>
                <w:div w:id="185796963">
                  <w:marLeft w:val="0"/>
                  <w:marRight w:val="0"/>
                  <w:marTop w:val="0"/>
                  <w:marBottom w:val="0"/>
                  <w:divBdr>
                    <w:top w:val="none" w:sz="0" w:space="0" w:color="auto"/>
                    <w:left w:val="none" w:sz="0" w:space="0" w:color="auto"/>
                    <w:bottom w:val="none" w:sz="0" w:space="0" w:color="auto"/>
                    <w:right w:val="none" w:sz="0" w:space="0" w:color="auto"/>
                  </w:divBdr>
                  <w:divsChild>
                    <w:div w:id="716391379">
                      <w:marLeft w:val="0"/>
                      <w:marRight w:val="0"/>
                      <w:marTop w:val="0"/>
                      <w:marBottom w:val="0"/>
                      <w:divBdr>
                        <w:top w:val="none" w:sz="0" w:space="0" w:color="auto"/>
                        <w:left w:val="none" w:sz="0" w:space="0" w:color="auto"/>
                        <w:bottom w:val="none" w:sz="0" w:space="0" w:color="auto"/>
                        <w:right w:val="none" w:sz="0" w:space="0" w:color="auto"/>
                      </w:divBdr>
                    </w:div>
                  </w:divsChild>
                </w:div>
                <w:div w:id="190268303">
                  <w:marLeft w:val="0"/>
                  <w:marRight w:val="0"/>
                  <w:marTop w:val="0"/>
                  <w:marBottom w:val="0"/>
                  <w:divBdr>
                    <w:top w:val="none" w:sz="0" w:space="0" w:color="auto"/>
                    <w:left w:val="none" w:sz="0" w:space="0" w:color="auto"/>
                    <w:bottom w:val="none" w:sz="0" w:space="0" w:color="auto"/>
                    <w:right w:val="none" w:sz="0" w:space="0" w:color="auto"/>
                  </w:divBdr>
                  <w:divsChild>
                    <w:div w:id="720522175">
                      <w:marLeft w:val="0"/>
                      <w:marRight w:val="0"/>
                      <w:marTop w:val="0"/>
                      <w:marBottom w:val="0"/>
                      <w:divBdr>
                        <w:top w:val="none" w:sz="0" w:space="0" w:color="auto"/>
                        <w:left w:val="none" w:sz="0" w:space="0" w:color="auto"/>
                        <w:bottom w:val="none" w:sz="0" w:space="0" w:color="auto"/>
                        <w:right w:val="none" w:sz="0" w:space="0" w:color="auto"/>
                      </w:divBdr>
                    </w:div>
                  </w:divsChild>
                </w:div>
                <w:div w:id="204607359">
                  <w:marLeft w:val="0"/>
                  <w:marRight w:val="0"/>
                  <w:marTop w:val="0"/>
                  <w:marBottom w:val="0"/>
                  <w:divBdr>
                    <w:top w:val="none" w:sz="0" w:space="0" w:color="auto"/>
                    <w:left w:val="none" w:sz="0" w:space="0" w:color="auto"/>
                    <w:bottom w:val="none" w:sz="0" w:space="0" w:color="auto"/>
                    <w:right w:val="none" w:sz="0" w:space="0" w:color="auto"/>
                  </w:divBdr>
                  <w:divsChild>
                    <w:div w:id="1577745841">
                      <w:marLeft w:val="0"/>
                      <w:marRight w:val="0"/>
                      <w:marTop w:val="0"/>
                      <w:marBottom w:val="0"/>
                      <w:divBdr>
                        <w:top w:val="none" w:sz="0" w:space="0" w:color="auto"/>
                        <w:left w:val="none" w:sz="0" w:space="0" w:color="auto"/>
                        <w:bottom w:val="none" w:sz="0" w:space="0" w:color="auto"/>
                        <w:right w:val="none" w:sz="0" w:space="0" w:color="auto"/>
                      </w:divBdr>
                    </w:div>
                  </w:divsChild>
                </w:div>
                <w:div w:id="205219575">
                  <w:marLeft w:val="0"/>
                  <w:marRight w:val="0"/>
                  <w:marTop w:val="0"/>
                  <w:marBottom w:val="0"/>
                  <w:divBdr>
                    <w:top w:val="none" w:sz="0" w:space="0" w:color="auto"/>
                    <w:left w:val="none" w:sz="0" w:space="0" w:color="auto"/>
                    <w:bottom w:val="none" w:sz="0" w:space="0" w:color="auto"/>
                    <w:right w:val="none" w:sz="0" w:space="0" w:color="auto"/>
                  </w:divBdr>
                  <w:divsChild>
                    <w:div w:id="726490049">
                      <w:marLeft w:val="0"/>
                      <w:marRight w:val="0"/>
                      <w:marTop w:val="0"/>
                      <w:marBottom w:val="0"/>
                      <w:divBdr>
                        <w:top w:val="none" w:sz="0" w:space="0" w:color="auto"/>
                        <w:left w:val="none" w:sz="0" w:space="0" w:color="auto"/>
                        <w:bottom w:val="none" w:sz="0" w:space="0" w:color="auto"/>
                        <w:right w:val="none" w:sz="0" w:space="0" w:color="auto"/>
                      </w:divBdr>
                    </w:div>
                  </w:divsChild>
                </w:div>
                <w:div w:id="220096978">
                  <w:marLeft w:val="0"/>
                  <w:marRight w:val="0"/>
                  <w:marTop w:val="0"/>
                  <w:marBottom w:val="0"/>
                  <w:divBdr>
                    <w:top w:val="none" w:sz="0" w:space="0" w:color="auto"/>
                    <w:left w:val="none" w:sz="0" w:space="0" w:color="auto"/>
                    <w:bottom w:val="none" w:sz="0" w:space="0" w:color="auto"/>
                    <w:right w:val="none" w:sz="0" w:space="0" w:color="auto"/>
                  </w:divBdr>
                  <w:divsChild>
                    <w:div w:id="2127041067">
                      <w:marLeft w:val="0"/>
                      <w:marRight w:val="0"/>
                      <w:marTop w:val="0"/>
                      <w:marBottom w:val="0"/>
                      <w:divBdr>
                        <w:top w:val="none" w:sz="0" w:space="0" w:color="auto"/>
                        <w:left w:val="none" w:sz="0" w:space="0" w:color="auto"/>
                        <w:bottom w:val="none" w:sz="0" w:space="0" w:color="auto"/>
                        <w:right w:val="none" w:sz="0" w:space="0" w:color="auto"/>
                      </w:divBdr>
                    </w:div>
                  </w:divsChild>
                </w:div>
                <w:div w:id="240989380">
                  <w:marLeft w:val="0"/>
                  <w:marRight w:val="0"/>
                  <w:marTop w:val="0"/>
                  <w:marBottom w:val="0"/>
                  <w:divBdr>
                    <w:top w:val="none" w:sz="0" w:space="0" w:color="auto"/>
                    <w:left w:val="none" w:sz="0" w:space="0" w:color="auto"/>
                    <w:bottom w:val="none" w:sz="0" w:space="0" w:color="auto"/>
                    <w:right w:val="none" w:sz="0" w:space="0" w:color="auto"/>
                  </w:divBdr>
                  <w:divsChild>
                    <w:div w:id="1579050825">
                      <w:marLeft w:val="0"/>
                      <w:marRight w:val="0"/>
                      <w:marTop w:val="0"/>
                      <w:marBottom w:val="0"/>
                      <w:divBdr>
                        <w:top w:val="none" w:sz="0" w:space="0" w:color="auto"/>
                        <w:left w:val="none" w:sz="0" w:space="0" w:color="auto"/>
                        <w:bottom w:val="none" w:sz="0" w:space="0" w:color="auto"/>
                        <w:right w:val="none" w:sz="0" w:space="0" w:color="auto"/>
                      </w:divBdr>
                    </w:div>
                  </w:divsChild>
                </w:div>
                <w:div w:id="248197427">
                  <w:marLeft w:val="0"/>
                  <w:marRight w:val="0"/>
                  <w:marTop w:val="0"/>
                  <w:marBottom w:val="0"/>
                  <w:divBdr>
                    <w:top w:val="none" w:sz="0" w:space="0" w:color="auto"/>
                    <w:left w:val="none" w:sz="0" w:space="0" w:color="auto"/>
                    <w:bottom w:val="none" w:sz="0" w:space="0" w:color="auto"/>
                    <w:right w:val="none" w:sz="0" w:space="0" w:color="auto"/>
                  </w:divBdr>
                  <w:divsChild>
                    <w:div w:id="1858037687">
                      <w:marLeft w:val="0"/>
                      <w:marRight w:val="0"/>
                      <w:marTop w:val="0"/>
                      <w:marBottom w:val="0"/>
                      <w:divBdr>
                        <w:top w:val="none" w:sz="0" w:space="0" w:color="auto"/>
                        <w:left w:val="none" w:sz="0" w:space="0" w:color="auto"/>
                        <w:bottom w:val="none" w:sz="0" w:space="0" w:color="auto"/>
                        <w:right w:val="none" w:sz="0" w:space="0" w:color="auto"/>
                      </w:divBdr>
                    </w:div>
                  </w:divsChild>
                </w:div>
                <w:div w:id="282464085">
                  <w:marLeft w:val="0"/>
                  <w:marRight w:val="0"/>
                  <w:marTop w:val="0"/>
                  <w:marBottom w:val="0"/>
                  <w:divBdr>
                    <w:top w:val="none" w:sz="0" w:space="0" w:color="auto"/>
                    <w:left w:val="none" w:sz="0" w:space="0" w:color="auto"/>
                    <w:bottom w:val="none" w:sz="0" w:space="0" w:color="auto"/>
                    <w:right w:val="none" w:sz="0" w:space="0" w:color="auto"/>
                  </w:divBdr>
                  <w:divsChild>
                    <w:div w:id="190731130">
                      <w:marLeft w:val="0"/>
                      <w:marRight w:val="0"/>
                      <w:marTop w:val="0"/>
                      <w:marBottom w:val="0"/>
                      <w:divBdr>
                        <w:top w:val="none" w:sz="0" w:space="0" w:color="auto"/>
                        <w:left w:val="none" w:sz="0" w:space="0" w:color="auto"/>
                        <w:bottom w:val="none" w:sz="0" w:space="0" w:color="auto"/>
                        <w:right w:val="none" w:sz="0" w:space="0" w:color="auto"/>
                      </w:divBdr>
                    </w:div>
                  </w:divsChild>
                </w:div>
                <w:div w:id="296690180">
                  <w:marLeft w:val="0"/>
                  <w:marRight w:val="0"/>
                  <w:marTop w:val="0"/>
                  <w:marBottom w:val="0"/>
                  <w:divBdr>
                    <w:top w:val="none" w:sz="0" w:space="0" w:color="auto"/>
                    <w:left w:val="none" w:sz="0" w:space="0" w:color="auto"/>
                    <w:bottom w:val="none" w:sz="0" w:space="0" w:color="auto"/>
                    <w:right w:val="none" w:sz="0" w:space="0" w:color="auto"/>
                  </w:divBdr>
                  <w:divsChild>
                    <w:div w:id="652369427">
                      <w:marLeft w:val="0"/>
                      <w:marRight w:val="0"/>
                      <w:marTop w:val="0"/>
                      <w:marBottom w:val="0"/>
                      <w:divBdr>
                        <w:top w:val="none" w:sz="0" w:space="0" w:color="auto"/>
                        <w:left w:val="none" w:sz="0" w:space="0" w:color="auto"/>
                        <w:bottom w:val="none" w:sz="0" w:space="0" w:color="auto"/>
                        <w:right w:val="none" w:sz="0" w:space="0" w:color="auto"/>
                      </w:divBdr>
                    </w:div>
                  </w:divsChild>
                </w:div>
                <w:div w:id="309099621">
                  <w:marLeft w:val="0"/>
                  <w:marRight w:val="0"/>
                  <w:marTop w:val="0"/>
                  <w:marBottom w:val="0"/>
                  <w:divBdr>
                    <w:top w:val="none" w:sz="0" w:space="0" w:color="auto"/>
                    <w:left w:val="none" w:sz="0" w:space="0" w:color="auto"/>
                    <w:bottom w:val="none" w:sz="0" w:space="0" w:color="auto"/>
                    <w:right w:val="none" w:sz="0" w:space="0" w:color="auto"/>
                  </w:divBdr>
                  <w:divsChild>
                    <w:div w:id="480584320">
                      <w:marLeft w:val="0"/>
                      <w:marRight w:val="0"/>
                      <w:marTop w:val="0"/>
                      <w:marBottom w:val="0"/>
                      <w:divBdr>
                        <w:top w:val="none" w:sz="0" w:space="0" w:color="auto"/>
                        <w:left w:val="none" w:sz="0" w:space="0" w:color="auto"/>
                        <w:bottom w:val="none" w:sz="0" w:space="0" w:color="auto"/>
                        <w:right w:val="none" w:sz="0" w:space="0" w:color="auto"/>
                      </w:divBdr>
                    </w:div>
                  </w:divsChild>
                </w:div>
                <w:div w:id="326829917">
                  <w:marLeft w:val="0"/>
                  <w:marRight w:val="0"/>
                  <w:marTop w:val="0"/>
                  <w:marBottom w:val="0"/>
                  <w:divBdr>
                    <w:top w:val="none" w:sz="0" w:space="0" w:color="auto"/>
                    <w:left w:val="none" w:sz="0" w:space="0" w:color="auto"/>
                    <w:bottom w:val="none" w:sz="0" w:space="0" w:color="auto"/>
                    <w:right w:val="none" w:sz="0" w:space="0" w:color="auto"/>
                  </w:divBdr>
                  <w:divsChild>
                    <w:div w:id="2014991863">
                      <w:marLeft w:val="0"/>
                      <w:marRight w:val="0"/>
                      <w:marTop w:val="0"/>
                      <w:marBottom w:val="0"/>
                      <w:divBdr>
                        <w:top w:val="none" w:sz="0" w:space="0" w:color="auto"/>
                        <w:left w:val="none" w:sz="0" w:space="0" w:color="auto"/>
                        <w:bottom w:val="none" w:sz="0" w:space="0" w:color="auto"/>
                        <w:right w:val="none" w:sz="0" w:space="0" w:color="auto"/>
                      </w:divBdr>
                    </w:div>
                  </w:divsChild>
                </w:div>
                <w:div w:id="335232455">
                  <w:marLeft w:val="0"/>
                  <w:marRight w:val="0"/>
                  <w:marTop w:val="0"/>
                  <w:marBottom w:val="0"/>
                  <w:divBdr>
                    <w:top w:val="none" w:sz="0" w:space="0" w:color="auto"/>
                    <w:left w:val="none" w:sz="0" w:space="0" w:color="auto"/>
                    <w:bottom w:val="none" w:sz="0" w:space="0" w:color="auto"/>
                    <w:right w:val="none" w:sz="0" w:space="0" w:color="auto"/>
                  </w:divBdr>
                  <w:divsChild>
                    <w:div w:id="277227693">
                      <w:marLeft w:val="0"/>
                      <w:marRight w:val="0"/>
                      <w:marTop w:val="0"/>
                      <w:marBottom w:val="0"/>
                      <w:divBdr>
                        <w:top w:val="none" w:sz="0" w:space="0" w:color="auto"/>
                        <w:left w:val="none" w:sz="0" w:space="0" w:color="auto"/>
                        <w:bottom w:val="none" w:sz="0" w:space="0" w:color="auto"/>
                        <w:right w:val="none" w:sz="0" w:space="0" w:color="auto"/>
                      </w:divBdr>
                    </w:div>
                  </w:divsChild>
                </w:div>
                <w:div w:id="338625991">
                  <w:marLeft w:val="0"/>
                  <w:marRight w:val="0"/>
                  <w:marTop w:val="0"/>
                  <w:marBottom w:val="0"/>
                  <w:divBdr>
                    <w:top w:val="none" w:sz="0" w:space="0" w:color="auto"/>
                    <w:left w:val="none" w:sz="0" w:space="0" w:color="auto"/>
                    <w:bottom w:val="none" w:sz="0" w:space="0" w:color="auto"/>
                    <w:right w:val="none" w:sz="0" w:space="0" w:color="auto"/>
                  </w:divBdr>
                  <w:divsChild>
                    <w:div w:id="1348362160">
                      <w:marLeft w:val="0"/>
                      <w:marRight w:val="0"/>
                      <w:marTop w:val="0"/>
                      <w:marBottom w:val="0"/>
                      <w:divBdr>
                        <w:top w:val="none" w:sz="0" w:space="0" w:color="auto"/>
                        <w:left w:val="none" w:sz="0" w:space="0" w:color="auto"/>
                        <w:bottom w:val="none" w:sz="0" w:space="0" w:color="auto"/>
                        <w:right w:val="none" w:sz="0" w:space="0" w:color="auto"/>
                      </w:divBdr>
                    </w:div>
                  </w:divsChild>
                </w:div>
                <w:div w:id="357969605">
                  <w:marLeft w:val="0"/>
                  <w:marRight w:val="0"/>
                  <w:marTop w:val="0"/>
                  <w:marBottom w:val="0"/>
                  <w:divBdr>
                    <w:top w:val="none" w:sz="0" w:space="0" w:color="auto"/>
                    <w:left w:val="none" w:sz="0" w:space="0" w:color="auto"/>
                    <w:bottom w:val="none" w:sz="0" w:space="0" w:color="auto"/>
                    <w:right w:val="none" w:sz="0" w:space="0" w:color="auto"/>
                  </w:divBdr>
                  <w:divsChild>
                    <w:div w:id="396249277">
                      <w:marLeft w:val="0"/>
                      <w:marRight w:val="0"/>
                      <w:marTop w:val="0"/>
                      <w:marBottom w:val="0"/>
                      <w:divBdr>
                        <w:top w:val="none" w:sz="0" w:space="0" w:color="auto"/>
                        <w:left w:val="none" w:sz="0" w:space="0" w:color="auto"/>
                        <w:bottom w:val="none" w:sz="0" w:space="0" w:color="auto"/>
                        <w:right w:val="none" w:sz="0" w:space="0" w:color="auto"/>
                      </w:divBdr>
                    </w:div>
                  </w:divsChild>
                </w:div>
                <w:div w:id="395787366">
                  <w:marLeft w:val="0"/>
                  <w:marRight w:val="0"/>
                  <w:marTop w:val="0"/>
                  <w:marBottom w:val="0"/>
                  <w:divBdr>
                    <w:top w:val="none" w:sz="0" w:space="0" w:color="auto"/>
                    <w:left w:val="none" w:sz="0" w:space="0" w:color="auto"/>
                    <w:bottom w:val="none" w:sz="0" w:space="0" w:color="auto"/>
                    <w:right w:val="none" w:sz="0" w:space="0" w:color="auto"/>
                  </w:divBdr>
                  <w:divsChild>
                    <w:div w:id="274217168">
                      <w:marLeft w:val="0"/>
                      <w:marRight w:val="0"/>
                      <w:marTop w:val="0"/>
                      <w:marBottom w:val="0"/>
                      <w:divBdr>
                        <w:top w:val="none" w:sz="0" w:space="0" w:color="auto"/>
                        <w:left w:val="none" w:sz="0" w:space="0" w:color="auto"/>
                        <w:bottom w:val="none" w:sz="0" w:space="0" w:color="auto"/>
                        <w:right w:val="none" w:sz="0" w:space="0" w:color="auto"/>
                      </w:divBdr>
                    </w:div>
                  </w:divsChild>
                </w:div>
                <w:div w:id="405035733">
                  <w:marLeft w:val="0"/>
                  <w:marRight w:val="0"/>
                  <w:marTop w:val="0"/>
                  <w:marBottom w:val="0"/>
                  <w:divBdr>
                    <w:top w:val="none" w:sz="0" w:space="0" w:color="auto"/>
                    <w:left w:val="none" w:sz="0" w:space="0" w:color="auto"/>
                    <w:bottom w:val="none" w:sz="0" w:space="0" w:color="auto"/>
                    <w:right w:val="none" w:sz="0" w:space="0" w:color="auto"/>
                  </w:divBdr>
                  <w:divsChild>
                    <w:div w:id="219561048">
                      <w:marLeft w:val="0"/>
                      <w:marRight w:val="0"/>
                      <w:marTop w:val="0"/>
                      <w:marBottom w:val="0"/>
                      <w:divBdr>
                        <w:top w:val="none" w:sz="0" w:space="0" w:color="auto"/>
                        <w:left w:val="none" w:sz="0" w:space="0" w:color="auto"/>
                        <w:bottom w:val="none" w:sz="0" w:space="0" w:color="auto"/>
                        <w:right w:val="none" w:sz="0" w:space="0" w:color="auto"/>
                      </w:divBdr>
                    </w:div>
                  </w:divsChild>
                </w:div>
                <w:div w:id="425343527">
                  <w:marLeft w:val="0"/>
                  <w:marRight w:val="0"/>
                  <w:marTop w:val="0"/>
                  <w:marBottom w:val="0"/>
                  <w:divBdr>
                    <w:top w:val="none" w:sz="0" w:space="0" w:color="auto"/>
                    <w:left w:val="none" w:sz="0" w:space="0" w:color="auto"/>
                    <w:bottom w:val="none" w:sz="0" w:space="0" w:color="auto"/>
                    <w:right w:val="none" w:sz="0" w:space="0" w:color="auto"/>
                  </w:divBdr>
                  <w:divsChild>
                    <w:div w:id="1768505065">
                      <w:marLeft w:val="0"/>
                      <w:marRight w:val="0"/>
                      <w:marTop w:val="0"/>
                      <w:marBottom w:val="0"/>
                      <w:divBdr>
                        <w:top w:val="none" w:sz="0" w:space="0" w:color="auto"/>
                        <w:left w:val="none" w:sz="0" w:space="0" w:color="auto"/>
                        <w:bottom w:val="none" w:sz="0" w:space="0" w:color="auto"/>
                        <w:right w:val="none" w:sz="0" w:space="0" w:color="auto"/>
                      </w:divBdr>
                    </w:div>
                  </w:divsChild>
                </w:div>
                <w:div w:id="442841868">
                  <w:marLeft w:val="0"/>
                  <w:marRight w:val="0"/>
                  <w:marTop w:val="0"/>
                  <w:marBottom w:val="0"/>
                  <w:divBdr>
                    <w:top w:val="none" w:sz="0" w:space="0" w:color="auto"/>
                    <w:left w:val="none" w:sz="0" w:space="0" w:color="auto"/>
                    <w:bottom w:val="none" w:sz="0" w:space="0" w:color="auto"/>
                    <w:right w:val="none" w:sz="0" w:space="0" w:color="auto"/>
                  </w:divBdr>
                  <w:divsChild>
                    <w:div w:id="1343161869">
                      <w:marLeft w:val="0"/>
                      <w:marRight w:val="0"/>
                      <w:marTop w:val="0"/>
                      <w:marBottom w:val="0"/>
                      <w:divBdr>
                        <w:top w:val="none" w:sz="0" w:space="0" w:color="auto"/>
                        <w:left w:val="none" w:sz="0" w:space="0" w:color="auto"/>
                        <w:bottom w:val="none" w:sz="0" w:space="0" w:color="auto"/>
                        <w:right w:val="none" w:sz="0" w:space="0" w:color="auto"/>
                      </w:divBdr>
                    </w:div>
                  </w:divsChild>
                </w:div>
                <w:div w:id="453908240">
                  <w:marLeft w:val="0"/>
                  <w:marRight w:val="0"/>
                  <w:marTop w:val="0"/>
                  <w:marBottom w:val="0"/>
                  <w:divBdr>
                    <w:top w:val="none" w:sz="0" w:space="0" w:color="auto"/>
                    <w:left w:val="none" w:sz="0" w:space="0" w:color="auto"/>
                    <w:bottom w:val="none" w:sz="0" w:space="0" w:color="auto"/>
                    <w:right w:val="none" w:sz="0" w:space="0" w:color="auto"/>
                  </w:divBdr>
                  <w:divsChild>
                    <w:div w:id="58409849">
                      <w:marLeft w:val="0"/>
                      <w:marRight w:val="0"/>
                      <w:marTop w:val="0"/>
                      <w:marBottom w:val="0"/>
                      <w:divBdr>
                        <w:top w:val="none" w:sz="0" w:space="0" w:color="auto"/>
                        <w:left w:val="none" w:sz="0" w:space="0" w:color="auto"/>
                        <w:bottom w:val="none" w:sz="0" w:space="0" w:color="auto"/>
                        <w:right w:val="none" w:sz="0" w:space="0" w:color="auto"/>
                      </w:divBdr>
                    </w:div>
                  </w:divsChild>
                </w:div>
                <w:div w:id="468019031">
                  <w:marLeft w:val="0"/>
                  <w:marRight w:val="0"/>
                  <w:marTop w:val="0"/>
                  <w:marBottom w:val="0"/>
                  <w:divBdr>
                    <w:top w:val="none" w:sz="0" w:space="0" w:color="auto"/>
                    <w:left w:val="none" w:sz="0" w:space="0" w:color="auto"/>
                    <w:bottom w:val="none" w:sz="0" w:space="0" w:color="auto"/>
                    <w:right w:val="none" w:sz="0" w:space="0" w:color="auto"/>
                  </w:divBdr>
                  <w:divsChild>
                    <w:div w:id="1015696730">
                      <w:marLeft w:val="0"/>
                      <w:marRight w:val="0"/>
                      <w:marTop w:val="0"/>
                      <w:marBottom w:val="0"/>
                      <w:divBdr>
                        <w:top w:val="none" w:sz="0" w:space="0" w:color="auto"/>
                        <w:left w:val="none" w:sz="0" w:space="0" w:color="auto"/>
                        <w:bottom w:val="none" w:sz="0" w:space="0" w:color="auto"/>
                        <w:right w:val="none" w:sz="0" w:space="0" w:color="auto"/>
                      </w:divBdr>
                    </w:div>
                  </w:divsChild>
                </w:div>
                <w:div w:id="483474890">
                  <w:marLeft w:val="0"/>
                  <w:marRight w:val="0"/>
                  <w:marTop w:val="0"/>
                  <w:marBottom w:val="0"/>
                  <w:divBdr>
                    <w:top w:val="none" w:sz="0" w:space="0" w:color="auto"/>
                    <w:left w:val="none" w:sz="0" w:space="0" w:color="auto"/>
                    <w:bottom w:val="none" w:sz="0" w:space="0" w:color="auto"/>
                    <w:right w:val="none" w:sz="0" w:space="0" w:color="auto"/>
                  </w:divBdr>
                  <w:divsChild>
                    <w:div w:id="128014436">
                      <w:marLeft w:val="0"/>
                      <w:marRight w:val="0"/>
                      <w:marTop w:val="0"/>
                      <w:marBottom w:val="0"/>
                      <w:divBdr>
                        <w:top w:val="none" w:sz="0" w:space="0" w:color="auto"/>
                        <w:left w:val="none" w:sz="0" w:space="0" w:color="auto"/>
                        <w:bottom w:val="none" w:sz="0" w:space="0" w:color="auto"/>
                        <w:right w:val="none" w:sz="0" w:space="0" w:color="auto"/>
                      </w:divBdr>
                    </w:div>
                  </w:divsChild>
                </w:div>
                <w:div w:id="508132897">
                  <w:marLeft w:val="0"/>
                  <w:marRight w:val="0"/>
                  <w:marTop w:val="0"/>
                  <w:marBottom w:val="0"/>
                  <w:divBdr>
                    <w:top w:val="none" w:sz="0" w:space="0" w:color="auto"/>
                    <w:left w:val="none" w:sz="0" w:space="0" w:color="auto"/>
                    <w:bottom w:val="none" w:sz="0" w:space="0" w:color="auto"/>
                    <w:right w:val="none" w:sz="0" w:space="0" w:color="auto"/>
                  </w:divBdr>
                  <w:divsChild>
                    <w:div w:id="928536680">
                      <w:marLeft w:val="0"/>
                      <w:marRight w:val="0"/>
                      <w:marTop w:val="0"/>
                      <w:marBottom w:val="0"/>
                      <w:divBdr>
                        <w:top w:val="none" w:sz="0" w:space="0" w:color="auto"/>
                        <w:left w:val="none" w:sz="0" w:space="0" w:color="auto"/>
                        <w:bottom w:val="none" w:sz="0" w:space="0" w:color="auto"/>
                        <w:right w:val="none" w:sz="0" w:space="0" w:color="auto"/>
                      </w:divBdr>
                    </w:div>
                  </w:divsChild>
                </w:div>
                <w:div w:id="533884732">
                  <w:marLeft w:val="0"/>
                  <w:marRight w:val="0"/>
                  <w:marTop w:val="0"/>
                  <w:marBottom w:val="0"/>
                  <w:divBdr>
                    <w:top w:val="none" w:sz="0" w:space="0" w:color="auto"/>
                    <w:left w:val="none" w:sz="0" w:space="0" w:color="auto"/>
                    <w:bottom w:val="none" w:sz="0" w:space="0" w:color="auto"/>
                    <w:right w:val="none" w:sz="0" w:space="0" w:color="auto"/>
                  </w:divBdr>
                  <w:divsChild>
                    <w:div w:id="1635019881">
                      <w:marLeft w:val="0"/>
                      <w:marRight w:val="0"/>
                      <w:marTop w:val="0"/>
                      <w:marBottom w:val="0"/>
                      <w:divBdr>
                        <w:top w:val="none" w:sz="0" w:space="0" w:color="auto"/>
                        <w:left w:val="none" w:sz="0" w:space="0" w:color="auto"/>
                        <w:bottom w:val="none" w:sz="0" w:space="0" w:color="auto"/>
                        <w:right w:val="none" w:sz="0" w:space="0" w:color="auto"/>
                      </w:divBdr>
                    </w:div>
                  </w:divsChild>
                </w:div>
                <w:div w:id="536551701">
                  <w:marLeft w:val="0"/>
                  <w:marRight w:val="0"/>
                  <w:marTop w:val="0"/>
                  <w:marBottom w:val="0"/>
                  <w:divBdr>
                    <w:top w:val="none" w:sz="0" w:space="0" w:color="auto"/>
                    <w:left w:val="none" w:sz="0" w:space="0" w:color="auto"/>
                    <w:bottom w:val="none" w:sz="0" w:space="0" w:color="auto"/>
                    <w:right w:val="none" w:sz="0" w:space="0" w:color="auto"/>
                  </w:divBdr>
                  <w:divsChild>
                    <w:div w:id="113402027">
                      <w:marLeft w:val="0"/>
                      <w:marRight w:val="0"/>
                      <w:marTop w:val="0"/>
                      <w:marBottom w:val="0"/>
                      <w:divBdr>
                        <w:top w:val="none" w:sz="0" w:space="0" w:color="auto"/>
                        <w:left w:val="none" w:sz="0" w:space="0" w:color="auto"/>
                        <w:bottom w:val="none" w:sz="0" w:space="0" w:color="auto"/>
                        <w:right w:val="none" w:sz="0" w:space="0" w:color="auto"/>
                      </w:divBdr>
                    </w:div>
                  </w:divsChild>
                </w:div>
                <w:div w:id="543835512">
                  <w:marLeft w:val="0"/>
                  <w:marRight w:val="0"/>
                  <w:marTop w:val="0"/>
                  <w:marBottom w:val="0"/>
                  <w:divBdr>
                    <w:top w:val="none" w:sz="0" w:space="0" w:color="auto"/>
                    <w:left w:val="none" w:sz="0" w:space="0" w:color="auto"/>
                    <w:bottom w:val="none" w:sz="0" w:space="0" w:color="auto"/>
                    <w:right w:val="none" w:sz="0" w:space="0" w:color="auto"/>
                  </w:divBdr>
                  <w:divsChild>
                    <w:div w:id="1653607362">
                      <w:marLeft w:val="0"/>
                      <w:marRight w:val="0"/>
                      <w:marTop w:val="0"/>
                      <w:marBottom w:val="0"/>
                      <w:divBdr>
                        <w:top w:val="none" w:sz="0" w:space="0" w:color="auto"/>
                        <w:left w:val="none" w:sz="0" w:space="0" w:color="auto"/>
                        <w:bottom w:val="none" w:sz="0" w:space="0" w:color="auto"/>
                        <w:right w:val="none" w:sz="0" w:space="0" w:color="auto"/>
                      </w:divBdr>
                    </w:div>
                  </w:divsChild>
                </w:div>
                <w:div w:id="563682699">
                  <w:marLeft w:val="0"/>
                  <w:marRight w:val="0"/>
                  <w:marTop w:val="0"/>
                  <w:marBottom w:val="0"/>
                  <w:divBdr>
                    <w:top w:val="none" w:sz="0" w:space="0" w:color="auto"/>
                    <w:left w:val="none" w:sz="0" w:space="0" w:color="auto"/>
                    <w:bottom w:val="none" w:sz="0" w:space="0" w:color="auto"/>
                    <w:right w:val="none" w:sz="0" w:space="0" w:color="auto"/>
                  </w:divBdr>
                  <w:divsChild>
                    <w:div w:id="278608467">
                      <w:marLeft w:val="0"/>
                      <w:marRight w:val="0"/>
                      <w:marTop w:val="0"/>
                      <w:marBottom w:val="0"/>
                      <w:divBdr>
                        <w:top w:val="none" w:sz="0" w:space="0" w:color="auto"/>
                        <w:left w:val="none" w:sz="0" w:space="0" w:color="auto"/>
                        <w:bottom w:val="none" w:sz="0" w:space="0" w:color="auto"/>
                        <w:right w:val="none" w:sz="0" w:space="0" w:color="auto"/>
                      </w:divBdr>
                    </w:div>
                  </w:divsChild>
                </w:div>
                <w:div w:id="563687795">
                  <w:marLeft w:val="0"/>
                  <w:marRight w:val="0"/>
                  <w:marTop w:val="0"/>
                  <w:marBottom w:val="0"/>
                  <w:divBdr>
                    <w:top w:val="none" w:sz="0" w:space="0" w:color="auto"/>
                    <w:left w:val="none" w:sz="0" w:space="0" w:color="auto"/>
                    <w:bottom w:val="none" w:sz="0" w:space="0" w:color="auto"/>
                    <w:right w:val="none" w:sz="0" w:space="0" w:color="auto"/>
                  </w:divBdr>
                  <w:divsChild>
                    <w:div w:id="173544977">
                      <w:marLeft w:val="0"/>
                      <w:marRight w:val="0"/>
                      <w:marTop w:val="0"/>
                      <w:marBottom w:val="0"/>
                      <w:divBdr>
                        <w:top w:val="none" w:sz="0" w:space="0" w:color="auto"/>
                        <w:left w:val="none" w:sz="0" w:space="0" w:color="auto"/>
                        <w:bottom w:val="none" w:sz="0" w:space="0" w:color="auto"/>
                        <w:right w:val="none" w:sz="0" w:space="0" w:color="auto"/>
                      </w:divBdr>
                    </w:div>
                  </w:divsChild>
                </w:div>
                <w:div w:id="598369580">
                  <w:marLeft w:val="0"/>
                  <w:marRight w:val="0"/>
                  <w:marTop w:val="0"/>
                  <w:marBottom w:val="0"/>
                  <w:divBdr>
                    <w:top w:val="none" w:sz="0" w:space="0" w:color="auto"/>
                    <w:left w:val="none" w:sz="0" w:space="0" w:color="auto"/>
                    <w:bottom w:val="none" w:sz="0" w:space="0" w:color="auto"/>
                    <w:right w:val="none" w:sz="0" w:space="0" w:color="auto"/>
                  </w:divBdr>
                  <w:divsChild>
                    <w:div w:id="764695035">
                      <w:marLeft w:val="0"/>
                      <w:marRight w:val="0"/>
                      <w:marTop w:val="0"/>
                      <w:marBottom w:val="0"/>
                      <w:divBdr>
                        <w:top w:val="none" w:sz="0" w:space="0" w:color="auto"/>
                        <w:left w:val="none" w:sz="0" w:space="0" w:color="auto"/>
                        <w:bottom w:val="none" w:sz="0" w:space="0" w:color="auto"/>
                        <w:right w:val="none" w:sz="0" w:space="0" w:color="auto"/>
                      </w:divBdr>
                    </w:div>
                  </w:divsChild>
                </w:div>
                <w:div w:id="598370784">
                  <w:marLeft w:val="0"/>
                  <w:marRight w:val="0"/>
                  <w:marTop w:val="0"/>
                  <w:marBottom w:val="0"/>
                  <w:divBdr>
                    <w:top w:val="none" w:sz="0" w:space="0" w:color="auto"/>
                    <w:left w:val="none" w:sz="0" w:space="0" w:color="auto"/>
                    <w:bottom w:val="none" w:sz="0" w:space="0" w:color="auto"/>
                    <w:right w:val="none" w:sz="0" w:space="0" w:color="auto"/>
                  </w:divBdr>
                  <w:divsChild>
                    <w:div w:id="908156582">
                      <w:marLeft w:val="0"/>
                      <w:marRight w:val="0"/>
                      <w:marTop w:val="0"/>
                      <w:marBottom w:val="0"/>
                      <w:divBdr>
                        <w:top w:val="none" w:sz="0" w:space="0" w:color="auto"/>
                        <w:left w:val="none" w:sz="0" w:space="0" w:color="auto"/>
                        <w:bottom w:val="none" w:sz="0" w:space="0" w:color="auto"/>
                        <w:right w:val="none" w:sz="0" w:space="0" w:color="auto"/>
                      </w:divBdr>
                    </w:div>
                  </w:divsChild>
                </w:div>
                <w:div w:id="608006172">
                  <w:marLeft w:val="0"/>
                  <w:marRight w:val="0"/>
                  <w:marTop w:val="0"/>
                  <w:marBottom w:val="0"/>
                  <w:divBdr>
                    <w:top w:val="none" w:sz="0" w:space="0" w:color="auto"/>
                    <w:left w:val="none" w:sz="0" w:space="0" w:color="auto"/>
                    <w:bottom w:val="none" w:sz="0" w:space="0" w:color="auto"/>
                    <w:right w:val="none" w:sz="0" w:space="0" w:color="auto"/>
                  </w:divBdr>
                  <w:divsChild>
                    <w:div w:id="2093621681">
                      <w:marLeft w:val="0"/>
                      <w:marRight w:val="0"/>
                      <w:marTop w:val="0"/>
                      <w:marBottom w:val="0"/>
                      <w:divBdr>
                        <w:top w:val="none" w:sz="0" w:space="0" w:color="auto"/>
                        <w:left w:val="none" w:sz="0" w:space="0" w:color="auto"/>
                        <w:bottom w:val="none" w:sz="0" w:space="0" w:color="auto"/>
                        <w:right w:val="none" w:sz="0" w:space="0" w:color="auto"/>
                      </w:divBdr>
                    </w:div>
                  </w:divsChild>
                </w:div>
                <w:div w:id="640380420">
                  <w:marLeft w:val="0"/>
                  <w:marRight w:val="0"/>
                  <w:marTop w:val="0"/>
                  <w:marBottom w:val="0"/>
                  <w:divBdr>
                    <w:top w:val="none" w:sz="0" w:space="0" w:color="auto"/>
                    <w:left w:val="none" w:sz="0" w:space="0" w:color="auto"/>
                    <w:bottom w:val="none" w:sz="0" w:space="0" w:color="auto"/>
                    <w:right w:val="none" w:sz="0" w:space="0" w:color="auto"/>
                  </w:divBdr>
                  <w:divsChild>
                    <w:div w:id="1048450838">
                      <w:marLeft w:val="0"/>
                      <w:marRight w:val="0"/>
                      <w:marTop w:val="0"/>
                      <w:marBottom w:val="0"/>
                      <w:divBdr>
                        <w:top w:val="none" w:sz="0" w:space="0" w:color="auto"/>
                        <w:left w:val="none" w:sz="0" w:space="0" w:color="auto"/>
                        <w:bottom w:val="none" w:sz="0" w:space="0" w:color="auto"/>
                        <w:right w:val="none" w:sz="0" w:space="0" w:color="auto"/>
                      </w:divBdr>
                    </w:div>
                  </w:divsChild>
                </w:div>
                <w:div w:id="653143007">
                  <w:marLeft w:val="0"/>
                  <w:marRight w:val="0"/>
                  <w:marTop w:val="0"/>
                  <w:marBottom w:val="0"/>
                  <w:divBdr>
                    <w:top w:val="none" w:sz="0" w:space="0" w:color="auto"/>
                    <w:left w:val="none" w:sz="0" w:space="0" w:color="auto"/>
                    <w:bottom w:val="none" w:sz="0" w:space="0" w:color="auto"/>
                    <w:right w:val="none" w:sz="0" w:space="0" w:color="auto"/>
                  </w:divBdr>
                  <w:divsChild>
                    <w:div w:id="584535226">
                      <w:marLeft w:val="0"/>
                      <w:marRight w:val="0"/>
                      <w:marTop w:val="0"/>
                      <w:marBottom w:val="0"/>
                      <w:divBdr>
                        <w:top w:val="none" w:sz="0" w:space="0" w:color="auto"/>
                        <w:left w:val="none" w:sz="0" w:space="0" w:color="auto"/>
                        <w:bottom w:val="none" w:sz="0" w:space="0" w:color="auto"/>
                        <w:right w:val="none" w:sz="0" w:space="0" w:color="auto"/>
                      </w:divBdr>
                    </w:div>
                  </w:divsChild>
                </w:div>
                <w:div w:id="656148641">
                  <w:marLeft w:val="0"/>
                  <w:marRight w:val="0"/>
                  <w:marTop w:val="0"/>
                  <w:marBottom w:val="0"/>
                  <w:divBdr>
                    <w:top w:val="none" w:sz="0" w:space="0" w:color="auto"/>
                    <w:left w:val="none" w:sz="0" w:space="0" w:color="auto"/>
                    <w:bottom w:val="none" w:sz="0" w:space="0" w:color="auto"/>
                    <w:right w:val="none" w:sz="0" w:space="0" w:color="auto"/>
                  </w:divBdr>
                  <w:divsChild>
                    <w:div w:id="1685130602">
                      <w:marLeft w:val="0"/>
                      <w:marRight w:val="0"/>
                      <w:marTop w:val="0"/>
                      <w:marBottom w:val="0"/>
                      <w:divBdr>
                        <w:top w:val="none" w:sz="0" w:space="0" w:color="auto"/>
                        <w:left w:val="none" w:sz="0" w:space="0" w:color="auto"/>
                        <w:bottom w:val="none" w:sz="0" w:space="0" w:color="auto"/>
                        <w:right w:val="none" w:sz="0" w:space="0" w:color="auto"/>
                      </w:divBdr>
                    </w:div>
                  </w:divsChild>
                </w:div>
                <w:div w:id="675694110">
                  <w:marLeft w:val="0"/>
                  <w:marRight w:val="0"/>
                  <w:marTop w:val="0"/>
                  <w:marBottom w:val="0"/>
                  <w:divBdr>
                    <w:top w:val="none" w:sz="0" w:space="0" w:color="auto"/>
                    <w:left w:val="none" w:sz="0" w:space="0" w:color="auto"/>
                    <w:bottom w:val="none" w:sz="0" w:space="0" w:color="auto"/>
                    <w:right w:val="none" w:sz="0" w:space="0" w:color="auto"/>
                  </w:divBdr>
                  <w:divsChild>
                    <w:div w:id="1928491460">
                      <w:marLeft w:val="0"/>
                      <w:marRight w:val="0"/>
                      <w:marTop w:val="0"/>
                      <w:marBottom w:val="0"/>
                      <w:divBdr>
                        <w:top w:val="none" w:sz="0" w:space="0" w:color="auto"/>
                        <w:left w:val="none" w:sz="0" w:space="0" w:color="auto"/>
                        <w:bottom w:val="none" w:sz="0" w:space="0" w:color="auto"/>
                        <w:right w:val="none" w:sz="0" w:space="0" w:color="auto"/>
                      </w:divBdr>
                    </w:div>
                  </w:divsChild>
                </w:div>
                <w:div w:id="683630695">
                  <w:marLeft w:val="0"/>
                  <w:marRight w:val="0"/>
                  <w:marTop w:val="0"/>
                  <w:marBottom w:val="0"/>
                  <w:divBdr>
                    <w:top w:val="none" w:sz="0" w:space="0" w:color="auto"/>
                    <w:left w:val="none" w:sz="0" w:space="0" w:color="auto"/>
                    <w:bottom w:val="none" w:sz="0" w:space="0" w:color="auto"/>
                    <w:right w:val="none" w:sz="0" w:space="0" w:color="auto"/>
                  </w:divBdr>
                  <w:divsChild>
                    <w:div w:id="385572982">
                      <w:marLeft w:val="0"/>
                      <w:marRight w:val="0"/>
                      <w:marTop w:val="0"/>
                      <w:marBottom w:val="0"/>
                      <w:divBdr>
                        <w:top w:val="none" w:sz="0" w:space="0" w:color="auto"/>
                        <w:left w:val="none" w:sz="0" w:space="0" w:color="auto"/>
                        <w:bottom w:val="none" w:sz="0" w:space="0" w:color="auto"/>
                        <w:right w:val="none" w:sz="0" w:space="0" w:color="auto"/>
                      </w:divBdr>
                    </w:div>
                  </w:divsChild>
                </w:div>
                <w:div w:id="713770292">
                  <w:marLeft w:val="0"/>
                  <w:marRight w:val="0"/>
                  <w:marTop w:val="0"/>
                  <w:marBottom w:val="0"/>
                  <w:divBdr>
                    <w:top w:val="none" w:sz="0" w:space="0" w:color="auto"/>
                    <w:left w:val="none" w:sz="0" w:space="0" w:color="auto"/>
                    <w:bottom w:val="none" w:sz="0" w:space="0" w:color="auto"/>
                    <w:right w:val="none" w:sz="0" w:space="0" w:color="auto"/>
                  </w:divBdr>
                  <w:divsChild>
                    <w:div w:id="1097361860">
                      <w:marLeft w:val="0"/>
                      <w:marRight w:val="0"/>
                      <w:marTop w:val="0"/>
                      <w:marBottom w:val="0"/>
                      <w:divBdr>
                        <w:top w:val="none" w:sz="0" w:space="0" w:color="auto"/>
                        <w:left w:val="none" w:sz="0" w:space="0" w:color="auto"/>
                        <w:bottom w:val="none" w:sz="0" w:space="0" w:color="auto"/>
                        <w:right w:val="none" w:sz="0" w:space="0" w:color="auto"/>
                      </w:divBdr>
                    </w:div>
                  </w:divsChild>
                </w:div>
                <w:div w:id="759372880">
                  <w:marLeft w:val="0"/>
                  <w:marRight w:val="0"/>
                  <w:marTop w:val="0"/>
                  <w:marBottom w:val="0"/>
                  <w:divBdr>
                    <w:top w:val="none" w:sz="0" w:space="0" w:color="auto"/>
                    <w:left w:val="none" w:sz="0" w:space="0" w:color="auto"/>
                    <w:bottom w:val="none" w:sz="0" w:space="0" w:color="auto"/>
                    <w:right w:val="none" w:sz="0" w:space="0" w:color="auto"/>
                  </w:divBdr>
                  <w:divsChild>
                    <w:div w:id="1261260343">
                      <w:marLeft w:val="0"/>
                      <w:marRight w:val="0"/>
                      <w:marTop w:val="0"/>
                      <w:marBottom w:val="0"/>
                      <w:divBdr>
                        <w:top w:val="none" w:sz="0" w:space="0" w:color="auto"/>
                        <w:left w:val="none" w:sz="0" w:space="0" w:color="auto"/>
                        <w:bottom w:val="none" w:sz="0" w:space="0" w:color="auto"/>
                        <w:right w:val="none" w:sz="0" w:space="0" w:color="auto"/>
                      </w:divBdr>
                    </w:div>
                  </w:divsChild>
                </w:div>
                <w:div w:id="775716689">
                  <w:marLeft w:val="0"/>
                  <w:marRight w:val="0"/>
                  <w:marTop w:val="0"/>
                  <w:marBottom w:val="0"/>
                  <w:divBdr>
                    <w:top w:val="none" w:sz="0" w:space="0" w:color="auto"/>
                    <w:left w:val="none" w:sz="0" w:space="0" w:color="auto"/>
                    <w:bottom w:val="none" w:sz="0" w:space="0" w:color="auto"/>
                    <w:right w:val="none" w:sz="0" w:space="0" w:color="auto"/>
                  </w:divBdr>
                  <w:divsChild>
                    <w:div w:id="1069351277">
                      <w:marLeft w:val="0"/>
                      <w:marRight w:val="0"/>
                      <w:marTop w:val="0"/>
                      <w:marBottom w:val="0"/>
                      <w:divBdr>
                        <w:top w:val="none" w:sz="0" w:space="0" w:color="auto"/>
                        <w:left w:val="none" w:sz="0" w:space="0" w:color="auto"/>
                        <w:bottom w:val="none" w:sz="0" w:space="0" w:color="auto"/>
                        <w:right w:val="none" w:sz="0" w:space="0" w:color="auto"/>
                      </w:divBdr>
                    </w:div>
                  </w:divsChild>
                </w:div>
                <w:div w:id="826358723">
                  <w:marLeft w:val="0"/>
                  <w:marRight w:val="0"/>
                  <w:marTop w:val="0"/>
                  <w:marBottom w:val="0"/>
                  <w:divBdr>
                    <w:top w:val="none" w:sz="0" w:space="0" w:color="auto"/>
                    <w:left w:val="none" w:sz="0" w:space="0" w:color="auto"/>
                    <w:bottom w:val="none" w:sz="0" w:space="0" w:color="auto"/>
                    <w:right w:val="none" w:sz="0" w:space="0" w:color="auto"/>
                  </w:divBdr>
                  <w:divsChild>
                    <w:div w:id="1587494320">
                      <w:marLeft w:val="0"/>
                      <w:marRight w:val="0"/>
                      <w:marTop w:val="0"/>
                      <w:marBottom w:val="0"/>
                      <w:divBdr>
                        <w:top w:val="none" w:sz="0" w:space="0" w:color="auto"/>
                        <w:left w:val="none" w:sz="0" w:space="0" w:color="auto"/>
                        <w:bottom w:val="none" w:sz="0" w:space="0" w:color="auto"/>
                        <w:right w:val="none" w:sz="0" w:space="0" w:color="auto"/>
                      </w:divBdr>
                    </w:div>
                  </w:divsChild>
                </w:div>
                <w:div w:id="854417074">
                  <w:marLeft w:val="0"/>
                  <w:marRight w:val="0"/>
                  <w:marTop w:val="0"/>
                  <w:marBottom w:val="0"/>
                  <w:divBdr>
                    <w:top w:val="none" w:sz="0" w:space="0" w:color="auto"/>
                    <w:left w:val="none" w:sz="0" w:space="0" w:color="auto"/>
                    <w:bottom w:val="none" w:sz="0" w:space="0" w:color="auto"/>
                    <w:right w:val="none" w:sz="0" w:space="0" w:color="auto"/>
                  </w:divBdr>
                  <w:divsChild>
                    <w:div w:id="1116296286">
                      <w:marLeft w:val="0"/>
                      <w:marRight w:val="0"/>
                      <w:marTop w:val="0"/>
                      <w:marBottom w:val="0"/>
                      <w:divBdr>
                        <w:top w:val="none" w:sz="0" w:space="0" w:color="auto"/>
                        <w:left w:val="none" w:sz="0" w:space="0" w:color="auto"/>
                        <w:bottom w:val="none" w:sz="0" w:space="0" w:color="auto"/>
                        <w:right w:val="none" w:sz="0" w:space="0" w:color="auto"/>
                      </w:divBdr>
                    </w:div>
                  </w:divsChild>
                </w:div>
                <w:div w:id="884567456">
                  <w:marLeft w:val="0"/>
                  <w:marRight w:val="0"/>
                  <w:marTop w:val="0"/>
                  <w:marBottom w:val="0"/>
                  <w:divBdr>
                    <w:top w:val="none" w:sz="0" w:space="0" w:color="auto"/>
                    <w:left w:val="none" w:sz="0" w:space="0" w:color="auto"/>
                    <w:bottom w:val="none" w:sz="0" w:space="0" w:color="auto"/>
                    <w:right w:val="none" w:sz="0" w:space="0" w:color="auto"/>
                  </w:divBdr>
                  <w:divsChild>
                    <w:div w:id="551579444">
                      <w:marLeft w:val="0"/>
                      <w:marRight w:val="0"/>
                      <w:marTop w:val="0"/>
                      <w:marBottom w:val="0"/>
                      <w:divBdr>
                        <w:top w:val="none" w:sz="0" w:space="0" w:color="auto"/>
                        <w:left w:val="none" w:sz="0" w:space="0" w:color="auto"/>
                        <w:bottom w:val="none" w:sz="0" w:space="0" w:color="auto"/>
                        <w:right w:val="none" w:sz="0" w:space="0" w:color="auto"/>
                      </w:divBdr>
                    </w:div>
                  </w:divsChild>
                </w:div>
                <w:div w:id="886070393">
                  <w:marLeft w:val="0"/>
                  <w:marRight w:val="0"/>
                  <w:marTop w:val="0"/>
                  <w:marBottom w:val="0"/>
                  <w:divBdr>
                    <w:top w:val="none" w:sz="0" w:space="0" w:color="auto"/>
                    <w:left w:val="none" w:sz="0" w:space="0" w:color="auto"/>
                    <w:bottom w:val="none" w:sz="0" w:space="0" w:color="auto"/>
                    <w:right w:val="none" w:sz="0" w:space="0" w:color="auto"/>
                  </w:divBdr>
                  <w:divsChild>
                    <w:div w:id="1423408452">
                      <w:marLeft w:val="0"/>
                      <w:marRight w:val="0"/>
                      <w:marTop w:val="0"/>
                      <w:marBottom w:val="0"/>
                      <w:divBdr>
                        <w:top w:val="none" w:sz="0" w:space="0" w:color="auto"/>
                        <w:left w:val="none" w:sz="0" w:space="0" w:color="auto"/>
                        <w:bottom w:val="none" w:sz="0" w:space="0" w:color="auto"/>
                        <w:right w:val="none" w:sz="0" w:space="0" w:color="auto"/>
                      </w:divBdr>
                    </w:div>
                  </w:divsChild>
                </w:div>
                <w:div w:id="896741741">
                  <w:marLeft w:val="0"/>
                  <w:marRight w:val="0"/>
                  <w:marTop w:val="0"/>
                  <w:marBottom w:val="0"/>
                  <w:divBdr>
                    <w:top w:val="none" w:sz="0" w:space="0" w:color="auto"/>
                    <w:left w:val="none" w:sz="0" w:space="0" w:color="auto"/>
                    <w:bottom w:val="none" w:sz="0" w:space="0" w:color="auto"/>
                    <w:right w:val="none" w:sz="0" w:space="0" w:color="auto"/>
                  </w:divBdr>
                  <w:divsChild>
                    <w:div w:id="1077480126">
                      <w:marLeft w:val="0"/>
                      <w:marRight w:val="0"/>
                      <w:marTop w:val="0"/>
                      <w:marBottom w:val="0"/>
                      <w:divBdr>
                        <w:top w:val="none" w:sz="0" w:space="0" w:color="auto"/>
                        <w:left w:val="none" w:sz="0" w:space="0" w:color="auto"/>
                        <w:bottom w:val="none" w:sz="0" w:space="0" w:color="auto"/>
                        <w:right w:val="none" w:sz="0" w:space="0" w:color="auto"/>
                      </w:divBdr>
                    </w:div>
                  </w:divsChild>
                </w:div>
                <w:div w:id="911617313">
                  <w:marLeft w:val="0"/>
                  <w:marRight w:val="0"/>
                  <w:marTop w:val="0"/>
                  <w:marBottom w:val="0"/>
                  <w:divBdr>
                    <w:top w:val="none" w:sz="0" w:space="0" w:color="auto"/>
                    <w:left w:val="none" w:sz="0" w:space="0" w:color="auto"/>
                    <w:bottom w:val="none" w:sz="0" w:space="0" w:color="auto"/>
                    <w:right w:val="none" w:sz="0" w:space="0" w:color="auto"/>
                  </w:divBdr>
                  <w:divsChild>
                    <w:div w:id="2035685295">
                      <w:marLeft w:val="0"/>
                      <w:marRight w:val="0"/>
                      <w:marTop w:val="0"/>
                      <w:marBottom w:val="0"/>
                      <w:divBdr>
                        <w:top w:val="none" w:sz="0" w:space="0" w:color="auto"/>
                        <w:left w:val="none" w:sz="0" w:space="0" w:color="auto"/>
                        <w:bottom w:val="none" w:sz="0" w:space="0" w:color="auto"/>
                        <w:right w:val="none" w:sz="0" w:space="0" w:color="auto"/>
                      </w:divBdr>
                    </w:div>
                  </w:divsChild>
                </w:div>
                <w:div w:id="993410274">
                  <w:marLeft w:val="0"/>
                  <w:marRight w:val="0"/>
                  <w:marTop w:val="0"/>
                  <w:marBottom w:val="0"/>
                  <w:divBdr>
                    <w:top w:val="none" w:sz="0" w:space="0" w:color="auto"/>
                    <w:left w:val="none" w:sz="0" w:space="0" w:color="auto"/>
                    <w:bottom w:val="none" w:sz="0" w:space="0" w:color="auto"/>
                    <w:right w:val="none" w:sz="0" w:space="0" w:color="auto"/>
                  </w:divBdr>
                  <w:divsChild>
                    <w:div w:id="755709046">
                      <w:marLeft w:val="0"/>
                      <w:marRight w:val="0"/>
                      <w:marTop w:val="0"/>
                      <w:marBottom w:val="0"/>
                      <w:divBdr>
                        <w:top w:val="none" w:sz="0" w:space="0" w:color="auto"/>
                        <w:left w:val="none" w:sz="0" w:space="0" w:color="auto"/>
                        <w:bottom w:val="none" w:sz="0" w:space="0" w:color="auto"/>
                        <w:right w:val="none" w:sz="0" w:space="0" w:color="auto"/>
                      </w:divBdr>
                    </w:div>
                  </w:divsChild>
                </w:div>
                <w:div w:id="994332867">
                  <w:marLeft w:val="0"/>
                  <w:marRight w:val="0"/>
                  <w:marTop w:val="0"/>
                  <w:marBottom w:val="0"/>
                  <w:divBdr>
                    <w:top w:val="none" w:sz="0" w:space="0" w:color="auto"/>
                    <w:left w:val="none" w:sz="0" w:space="0" w:color="auto"/>
                    <w:bottom w:val="none" w:sz="0" w:space="0" w:color="auto"/>
                    <w:right w:val="none" w:sz="0" w:space="0" w:color="auto"/>
                  </w:divBdr>
                  <w:divsChild>
                    <w:div w:id="469371436">
                      <w:marLeft w:val="0"/>
                      <w:marRight w:val="0"/>
                      <w:marTop w:val="0"/>
                      <w:marBottom w:val="0"/>
                      <w:divBdr>
                        <w:top w:val="none" w:sz="0" w:space="0" w:color="auto"/>
                        <w:left w:val="none" w:sz="0" w:space="0" w:color="auto"/>
                        <w:bottom w:val="none" w:sz="0" w:space="0" w:color="auto"/>
                        <w:right w:val="none" w:sz="0" w:space="0" w:color="auto"/>
                      </w:divBdr>
                    </w:div>
                  </w:divsChild>
                </w:div>
                <w:div w:id="999699319">
                  <w:marLeft w:val="0"/>
                  <w:marRight w:val="0"/>
                  <w:marTop w:val="0"/>
                  <w:marBottom w:val="0"/>
                  <w:divBdr>
                    <w:top w:val="none" w:sz="0" w:space="0" w:color="auto"/>
                    <w:left w:val="none" w:sz="0" w:space="0" w:color="auto"/>
                    <w:bottom w:val="none" w:sz="0" w:space="0" w:color="auto"/>
                    <w:right w:val="none" w:sz="0" w:space="0" w:color="auto"/>
                  </w:divBdr>
                  <w:divsChild>
                    <w:div w:id="982081711">
                      <w:marLeft w:val="0"/>
                      <w:marRight w:val="0"/>
                      <w:marTop w:val="0"/>
                      <w:marBottom w:val="0"/>
                      <w:divBdr>
                        <w:top w:val="none" w:sz="0" w:space="0" w:color="auto"/>
                        <w:left w:val="none" w:sz="0" w:space="0" w:color="auto"/>
                        <w:bottom w:val="none" w:sz="0" w:space="0" w:color="auto"/>
                        <w:right w:val="none" w:sz="0" w:space="0" w:color="auto"/>
                      </w:divBdr>
                    </w:div>
                  </w:divsChild>
                </w:div>
                <w:div w:id="1015690540">
                  <w:marLeft w:val="0"/>
                  <w:marRight w:val="0"/>
                  <w:marTop w:val="0"/>
                  <w:marBottom w:val="0"/>
                  <w:divBdr>
                    <w:top w:val="none" w:sz="0" w:space="0" w:color="auto"/>
                    <w:left w:val="none" w:sz="0" w:space="0" w:color="auto"/>
                    <w:bottom w:val="none" w:sz="0" w:space="0" w:color="auto"/>
                    <w:right w:val="none" w:sz="0" w:space="0" w:color="auto"/>
                  </w:divBdr>
                  <w:divsChild>
                    <w:div w:id="805585035">
                      <w:marLeft w:val="0"/>
                      <w:marRight w:val="0"/>
                      <w:marTop w:val="0"/>
                      <w:marBottom w:val="0"/>
                      <w:divBdr>
                        <w:top w:val="none" w:sz="0" w:space="0" w:color="auto"/>
                        <w:left w:val="none" w:sz="0" w:space="0" w:color="auto"/>
                        <w:bottom w:val="none" w:sz="0" w:space="0" w:color="auto"/>
                        <w:right w:val="none" w:sz="0" w:space="0" w:color="auto"/>
                      </w:divBdr>
                    </w:div>
                  </w:divsChild>
                </w:div>
                <w:div w:id="1020860184">
                  <w:marLeft w:val="0"/>
                  <w:marRight w:val="0"/>
                  <w:marTop w:val="0"/>
                  <w:marBottom w:val="0"/>
                  <w:divBdr>
                    <w:top w:val="none" w:sz="0" w:space="0" w:color="auto"/>
                    <w:left w:val="none" w:sz="0" w:space="0" w:color="auto"/>
                    <w:bottom w:val="none" w:sz="0" w:space="0" w:color="auto"/>
                    <w:right w:val="none" w:sz="0" w:space="0" w:color="auto"/>
                  </w:divBdr>
                  <w:divsChild>
                    <w:div w:id="394931558">
                      <w:marLeft w:val="0"/>
                      <w:marRight w:val="0"/>
                      <w:marTop w:val="0"/>
                      <w:marBottom w:val="0"/>
                      <w:divBdr>
                        <w:top w:val="none" w:sz="0" w:space="0" w:color="auto"/>
                        <w:left w:val="none" w:sz="0" w:space="0" w:color="auto"/>
                        <w:bottom w:val="none" w:sz="0" w:space="0" w:color="auto"/>
                        <w:right w:val="none" w:sz="0" w:space="0" w:color="auto"/>
                      </w:divBdr>
                    </w:div>
                  </w:divsChild>
                </w:div>
                <w:div w:id="1022629902">
                  <w:marLeft w:val="0"/>
                  <w:marRight w:val="0"/>
                  <w:marTop w:val="0"/>
                  <w:marBottom w:val="0"/>
                  <w:divBdr>
                    <w:top w:val="none" w:sz="0" w:space="0" w:color="auto"/>
                    <w:left w:val="none" w:sz="0" w:space="0" w:color="auto"/>
                    <w:bottom w:val="none" w:sz="0" w:space="0" w:color="auto"/>
                    <w:right w:val="none" w:sz="0" w:space="0" w:color="auto"/>
                  </w:divBdr>
                  <w:divsChild>
                    <w:div w:id="696076278">
                      <w:marLeft w:val="0"/>
                      <w:marRight w:val="0"/>
                      <w:marTop w:val="0"/>
                      <w:marBottom w:val="0"/>
                      <w:divBdr>
                        <w:top w:val="none" w:sz="0" w:space="0" w:color="auto"/>
                        <w:left w:val="none" w:sz="0" w:space="0" w:color="auto"/>
                        <w:bottom w:val="none" w:sz="0" w:space="0" w:color="auto"/>
                        <w:right w:val="none" w:sz="0" w:space="0" w:color="auto"/>
                      </w:divBdr>
                    </w:div>
                  </w:divsChild>
                </w:div>
                <w:div w:id="1067648333">
                  <w:marLeft w:val="0"/>
                  <w:marRight w:val="0"/>
                  <w:marTop w:val="0"/>
                  <w:marBottom w:val="0"/>
                  <w:divBdr>
                    <w:top w:val="none" w:sz="0" w:space="0" w:color="auto"/>
                    <w:left w:val="none" w:sz="0" w:space="0" w:color="auto"/>
                    <w:bottom w:val="none" w:sz="0" w:space="0" w:color="auto"/>
                    <w:right w:val="none" w:sz="0" w:space="0" w:color="auto"/>
                  </w:divBdr>
                  <w:divsChild>
                    <w:div w:id="355157876">
                      <w:marLeft w:val="0"/>
                      <w:marRight w:val="0"/>
                      <w:marTop w:val="0"/>
                      <w:marBottom w:val="0"/>
                      <w:divBdr>
                        <w:top w:val="none" w:sz="0" w:space="0" w:color="auto"/>
                        <w:left w:val="none" w:sz="0" w:space="0" w:color="auto"/>
                        <w:bottom w:val="none" w:sz="0" w:space="0" w:color="auto"/>
                        <w:right w:val="none" w:sz="0" w:space="0" w:color="auto"/>
                      </w:divBdr>
                    </w:div>
                  </w:divsChild>
                </w:div>
                <w:div w:id="1070470475">
                  <w:marLeft w:val="0"/>
                  <w:marRight w:val="0"/>
                  <w:marTop w:val="0"/>
                  <w:marBottom w:val="0"/>
                  <w:divBdr>
                    <w:top w:val="none" w:sz="0" w:space="0" w:color="auto"/>
                    <w:left w:val="none" w:sz="0" w:space="0" w:color="auto"/>
                    <w:bottom w:val="none" w:sz="0" w:space="0" w:color="auto"/>
                    <w:right w:val="none" w:sz="0" w:space="0" w:color="auto"/>
                  </w:divBdr>
                  <w:divsChild>
                    <w:div w:id="1435520417">
                      <w:marLeft w:val="0"/>
                      <w:marRight w:val="0"/>
                      <w:marTop w:val="0"/>
                      <w:marBottom w:val="0"/>
                      <w:divBdr>
                        <w:top w:val="none" w:sz="0" w:space="0" w:color="auto"/>
                        <w:left w:val="none" w:sz="0" w:space="0" w:color="auto"/>
                        <w:bottom w:val="none" w:sz="0" w:space="0" w:color="auto"/>
                        <w:right w:val="none" w:sz="0" w:space="0" w:color="auto"/>
                      </w:divBdr>
                    </w:div>
                  </w:divsChild>
                </w:div>
                <w:div w:id="1078283540">
                  <w:marLeft w:val="0"/>
                  <w:marRight w:val="0"/>
                  <w:marTop w:val="0"/>
                  <w:marBottom w:val="0"/>
                  <w:divBdr>
                    <w:top w:val="none" w:sz="0" w:space="0" w:color="auto"/>
                    <w:left w:val="none" w:sz="0" w:space="0" w:color="auto"/>
                    <w:bottom w:val="none" w:sz="0" w:space="0" w:color="auto"/>
                    <w:right w:val="none" w:sz="0" w:space="0" w:color="auto"/>
                  </w:divBdr>
                  <w:divsChild>
                    <w:div w:id="889616427">
                      <w:marLeft w:val="0"/>
                      <w:marRight w:val="0"/>
                      <w:marTop w:val="0"/>
                      <w:marBottom w:val="0"/>
                      <w:divBdr>
                        <w:top w:val="none" w:sz="0" w:space="0" w:color="auto"/>
                        <w:left w:val="none" w:sz="0" w:space="0" w:color="auto"/>
                        <w:bottom w:val="none" w:sz="0" w:space="0" w:color="auto"/>
                        <w:right w:val="none" w:sz="0" w:space="0" w:color="auto"/>
                      </w:divBdr>
                    </w:div>
                  </w:divsChild>
                </w:div>
                <w:div w:id="1086801792">
                  <w:marLeft w:val="0"/>
                  <w:marRight w:val="0"/>
                  <w:marTop w:val="0"/>
                  <w:marBottom w:val="0"/>
                  <w:divBdr>
                    <w:top w:val="none" w:sz="0" w:space="0" w:color="auto"/>
                    <w:left w:val="none" w:sz="0" w:space="0" w:color="auto"/>
                    <w:bottom w:val="none" w:sz="0" w:space="0" w:color="auto"/>
                    <w:right w:val="none" w:sz="0" w:space="0" w:color="auto"/>
                  </w:divBdr>
                  <w:divsChild>
                    <w:div w:id="2135824327">
                      <w:marLeft w:val="0"/>
                      <w:marRight w:val="0"/>
                      <w:marTop w:val="0"/>
                      <w:marBottom w:val="0"/>
                      <w:divBdr>
                        <w:top w:val="none" w:sz="0" w:space="0" w:color="auto"/>
                        <w:left w:val="none" w:sz="0" w:space="0" w:color="auto"/>
                        <w:bottom w:val="none" w:sz="0" w:space="0" w:color="auto"/>
                        <w:right w:val="none" w:sz="0" w:space="0" w:color="auto"/>
                      </w:divBdr>
                    </w:div>
                  </w:divsChild>
                </w:div>
                <w:div w:id="1097216988">
                  <w:marLeft w:val="0"/>
                  <w:marRight w:val="0"/>
                  <w:marTop w:val="0"/>
                  <w:marBottom w:val="0"/>
                  <w:divBdr>
                    <w:top w:val="none" w:sz="0" w:space="0" w:color="auto"/>
                    <w:left w:val="none" w:sz="0" w:space="0" w:color="auto"/>
                    <w:bottom w:val="none" w:sz="0" w:space="0" w:color="auto"/>
                    <w:right w:val="none" w:sz="0" w:space="0" w:color="auto"/>
                  </w:divBdr>
                  <w:divsChild>
                    <w:div w:id="1112288447">
                      <w:marLeft w:val="0"/>
                      <w:marRight w:val="0"/>
                      <w:marTop w:val="0"/>
                      <w:marBottom w:val="0"/>
                      <w:divBdr>
                        <w:top w:val="none" w:sz="0" w:space="0" w:color="auto"/>
                        <w:left w:val="none" w:sz="0" w:space="0" w:color="auto"/>
                        <w:bottom w:val="none" w:sz="0" w:space="0" w:color="auto"/>
                        <w:right w:val="none" w:sz="0" w:space="0" w:color="auto"/>
                      </w:divBdr>
                    </w:div>
                  </w:divsChild>
                </w:div>
                <w:div w:id="1103037628">
                  <w:marLeft w:val="0"/>
                  <w:marRight w:val="0"/>
                  <w:marTop w:val="0"/>
                  <w:marBottom w:val="0"/>
                  <w:divBdr>
                    <w:top w:val="none" w:sz="0" w:space="0" w:color="auto"/>
                    <w:left w:val="none" w:sz="0" w:space="0" w:color="auto"/>
                    <w:bottom w:val="none" w:sz="0" w:space="0" w:color="auto"/>
                    <w:right w:val="none" w:sz="0" w:space="0" w:color="auto"/>
                  </w:divBdr>
                  <w:divsChild>
                    <w:div w:id="1963489654">
                      <w:marLeft w:val="0"/>
                      <w:marRight w:val="0"/>
                      <w:marTop w:val="0"/>
                      <w:marBottom w:val="0"/>
                      <w:divBdr>
                        <w:top w:val="none" w:sz="0" w:space="0" w:color="auto"/>
                        <w:left w:val="none" w:sz="0" w:space="0" w:color="auto"/>
                        <w:bottom w:val="none" w:sz="0" w:space="0" w:color="auto"/>
                        <w:right w:val="none" w:sz="0" w:space="0" w:color="auto"/>
                      </w:divBdr>
                    </w:div>
                  </w:divsChild>
                </w:div>
                <w:div w:id="1113212818">
                  <w:marLeft w:val="0"/>
                  <w:marRight w:val="0"/>
                  <w:marTop w:val="0"/>
                  <w:marBottom w:val="0"/>
                  <w:divBdr>
                    <w:top w:val="none" w:sz="0" w:space="0" w:color="auto"/>
                    <w:left w:val="none" w:sz="0" w:space="0" w:color="auto"/>
                    <w:bottom w:val="none" w:sz="0" w:space="0" w:color="auto"/>
                    <w:right w:val="none" w:sz="0" w:space="0" w:color="auto"/>
                  </w:divBdr>
                  <w:divsChild>
                    <w:div w:id="1856916207">
                      <w:marLeft w:val="0"/>
                      <w:marRight w:val="0"/>
                      <w:marTop w:val="0"/>
                      <w:marBottom w:val="0"/>
                      <w:divBdr>
                        <w:top w:val="none" w:sz="0" w:space="0" w:color="auto"/>
                        <w:left w:val="none" w:sz="0" w:space="0" w:color="auto"/>
                        <w:bottom w:val="none" w:sz="0" w:space="0" w:color="auto"/>
                        <w:right w:val="none" w:sz="0" w:space="0" w:color="auto"/>
                      </w:divBdr>
                    </w:div>
                  </w:divsChild>
                </w:div>
                <w:div w:id="1116414561">
                  <w:marLeft w:val="0"/>
                  <w:marRight w:val="0"/>
                  <w:marTop w:val="0"/>
                  <w:marBottom w:val="0"/>
                  <w:divBdr>
                    <w:top w:val="none" w:sz="0" w:space="0" w:color="auto"/>
                    <w:left w:val="none" w:sz="0" w:space="0" w:color="auto"/>
                    <w:bottom w:val="none" w:sz="0" w:space="0" w:color="auto"/>
                    <w:right w:val="none" w:sz="0" w:space="0" w:color="auto"/>
                  </w:divBdr>
                  <w:divsChild>
                    <w:div w:id="1455827622">
                      <w:marLeft w:val="0"/>
                      <w:marRight w:val="0"/>
                      <w:marTop w:val="0"/>
                      <w:marBottom w:val="0"/>
                      <w:divBdr>
                        <w:top w:val="none" w:sz="0" w:space="0" w:color="auto"/>
                        <w:left w:val="none" w:sz="0" w:space="0" w:color="auto"/>
                        <w:bottom w:val="none" w:sz="0" w:space="0" w:color="auto"/>
                        <w:right w:val="none" w:sz="0" w:space="0" w:color="auto"/>
                      </w:divBdr>
                    </w:div>
                  </w:divsChild>
                </w:div>
                <w:div w:id="1120339790">
                  <w:marLeft w:val="0"/>
                  <w:marRight w:val="0"/>
                  <w:marTop w:val="0"/>
                  <w:marBottom w:val="0"/>
                  <w:divBdr>
                    <w:top w:val="none" w:sz="0" w:space="0" w:color="auto"/>
                    <w:left w:val="none" w:sz="0" w:space="0" w:color="auto"/>
                    <w:bottom w:val="none" w:sz="0" w:space="0" w:color="auto"/>
                    <w:right w:val="none" w:sz="0" w:space="0" w:color="auto"/>
                  </w:divBdr>
                  <w:divsChild>
                    <w:div w:id="1034573999">
                      <w:marLeft w:val="0"/>
                      <w:marRight w:val="0"/>
                      <w:marTop w:val="0"/>
                      <w:marBottom w:val="0"/>
                      <w:divBdr>
                        <w:top w:val="none" w:sz="0" w:space="0" w:color="auto"/>
                        <w:left w:val="none" w:sz="0" w:space="0" w:color="auto"/>
                        <w:bottom w:val="none" w:sz="0" w:space="0" w:color="auto"/>
                        <w:right w:val="none" w:sz="0" w:space="0" w:color="auto"/>
                      </w:divBdr>
                    </w:div>
                  </w:divsChild>
                </w:div>
                <w:div w:id="1129323474">
                  <w:marLeft w:val="0"/>
                  <w:marRight w:val="0"/>
                  <w:marTop w:val="0"/>
                  <w:marBottom w:val="0"/>
                  <w:divBdr>
                    <w:top w:val="none" w:sz="0" w:space="0" w:color="auto"/>
                    <w:left w:val="none" w:sz="0" w:space="0" w:color="auto"/>
                    <w:bottom w:val="none" w:sz="0" w:space="0" w:color="auto"/>
                    <w:right w:val="none" w:sz="0" w:space="0" w:color="auto"/>
                  </w:divBdr>
                  <w:divsChild>
                    <w:div w:id="1588150051">
                      <w:marLeft w:val="0"/>
                      <w:marRight w:val="0"/>
                      <w:marTop w:val="0"/>
                      <w:marBottom w:val="0"/>
                      <w:divBdr>
                        <w:top w:val="none" w:sz="0" w:space="0" w:color="auto"/>
                        <w:left w:val="none" w:sz="0" w:space="0" w:color="auto"/>
                        <w:bottom w:val="none" w:sz="0" w:space="0" w:color="auto"/>
                        <w:right w:val="none" w:sz="0" w:space="0" w:color="auto"/>
                      </w:divBdr>
                    </w:div>
                  </w:divsChild>
                </w:div>
                <w:div w:id="1133249069">
                  <w:marLeft w:val="0"/>
                  <w:marRight w:val="0"/>
                  <w:marTop w:val="0"/>
                  <w:marBottom w:val="0"/>
                  <w:divBdr>
                    <w:top w:val="none" w:sz="0" w:space="0" w:color="auto"/>
                    <w:left w:val="none" w:sz="0" w:space="0" w:color="auto"/>
                    <w:bottom w:val="none" w:sz="0" w:space="0" w:color="auto"/>
                    <w:right w:val="none" w:sz="0" w:space="0" w:color="auto"/>
                  </w:divBdr>
                  <w:divsChild>
                    <w:div w:id="1926064884">
                      <w:marLeft w:val="0"/>
                      <w:marRight w:val="0"/>
                      <w:marTop w:val="0"/>
                      <w:marBottom w:val="0"/>
                      <w:divBdr>
                        <w:top w:val="none" w:sz="0" w:space="0" w:color="auto"/>
                        <w:left w:val="none" w:sz="0" w:space="0" w:color="auto"/>
                        <w:bottom w:val="none" w:sz="0" w:space="0" w:color="auto"/>
                        <w:right w:val="none" w:sz="0" w:space="0" w:color="auto"/>
                      </w:divBdr>
                    </w:div>
                  </w:divsChild>
                </w:div>
                <w:div w:id="1152910812">
                  <w:marLeft w:val="0"/>
                  <w:marRight w:val="0"/>
                  <w:marTop w:val="0"/>
                  <w:marBottom w:val="0"/>
                  <w:divBdr>
                    <w:top w:val="none" w:sz="0" w:space="0" w:color="auto"/>
                    <w:left w:val="none" w:sz="0" w:space="0" w:color="auto"/>
                    <w:bottom w:val="none" w:sz="0" w:space="0" w:color="auto"/>
                    <w:right w:val="none" w:sz="0" w:space="0" w:color="auto"/>
                  </w:divBdr>
                  <w:divsChild>
                    <w:div w:id="536360899">
                      <w:marLeft w:val="0"/>
                      <w:marRight w:val="0"/>
                      <w:marTop w:val="0"/>
                      <w:marBottom w:val="0"/>
                      <w:divBdr>
                        <w:top w:val="none" w:sz="0" w:space="0" w:color="auto"/>
                        <w:left w:val="none" w:sz="0" w:space="0" w:color="auto"/>
                        <w:bottom w:val="none" w:sz="0" w:space="0" w:color="auto"/>
                        <w:right w:val="none" w:sz="0" w:space="0" w:color="auto"/>
                      </w:divBdr>
                    </w:div>
                  </w:divsChild>
                </w:div>
                <w:div w:id="1229926116">
                  <w:marLeft w:val="0"/>
                  <w:marRight w:val="0"/>
                  <w:marTop w:val="0"/>
                  <w:marBottom w:val="0"/>
                  <w:divBdr>
                    <w:top w:val="none" w:sz="0" w:space="0" w:color="auto"/>
                    <w:left w:val="none" w:sz="0" w:space="0" w:color="auto"/>
                    <w:bottom w:val="none" w:sz="0" w:space="0" w:color="auto"/>
                    <w:right w:val="none" w:sz="0" w:space="0" w:color="auto"/>
                  </w:divBdr>
                  <w:divsChild>
                    <w:div w:id="1722096450">
                      <w:marLeft w:val="0"/>
                      <w:marRight w:val="0"/>
                      <w:marTop w:val="0"/>
                      <w:marBottom w:val="0"/>
                      <w:divBdr>
                        <w:top w:val="none" w:sz="0" w:space="0" w:color="auto"/>
                        <w:left w:val="none" w:sz="0" w:space="0" w:color="auto"/>
                        <w:bottom w:val="none" w:sz="0" w:space="0" w:color="auto"/>
                        <w:right w:val="none" w:sz="0" w:space="0" w:color="auto"/>
                      </w:divBdr>
                    </w:div>
                  </w:divsChild>
                </w:div>
                <w:div w:id="1236742746">
                  <w:marLeft w:val="0"/>
                  <w:marRight w:val="0"/>
                  <w:marTop w:val="0"/>
                  <w:marBottom w:val="0"/>
                  <w:divBdr>
                    <w:top w:val="none" w:sz="0" w:space="0" w:color="auto"/>
                    <w:left w:val="none" w:sz="0" w:space="0" w:color="auto"/>
                    <w:bottom w:val="none" w:sz="0" w:space="0" w:color="auto"/>
                    <w:right w:val="none" w:sz="0" w:space="0" w:color="auto"/>
                  </w:divBdr>
                  <w:divsChild>
                    <w:div w:id="394284726">
                      <w:marLeft w:val="0"/>
                      <w:marRight w:val="0"/>
                      <w:marTop w:val="0"/>
                      <w:marBottom w:val="0"/>
                      <w:divBdr>
                        <w:top w:val="none" w:sz="0" w:space="0" w:color="auto"/>
                        <w:left w:val="none" w:sz="0" w:space="0" w:color="auto"/>
                        <w:bottom w:val="none" w:sz="0" w:space="0" w:color="auto"/>
                        <w:right w:val="none" w:sz="0" w:space="0" w:color="auto"/>
                      </w:divBdr>
                    </w:div>
                  </w:divsChild>
                </w:div>
                <w:div w:id="1295482859">
                  <w:marLeft w:val="0"/>
                  <w:marRight w:val="0"/>
                  <w:marTop w:val="0"/>
                  <w:marBottom w:val="0"/>
                  <w:divBdr>
                    <w:top w:val="none" w:sz="0" w:space="0" w:color="auto"/>
                    <w:left w:val="none" w:sz="0" w:space="0" w:color="auto"/>
                    <w:bottom w:val="none" w:sz="0" w:space="0" w:color="auto"/>
                    <w:right w:val="none" w:sz="0" w:space="0" w:color="auto"/>
                  </w:divBdr>
                  <w:divsChild>
                    <w:div w:id="41174710">
                      <w:marLeft w:val="0"/>
                      <w:marRight w:val="0"/>
                      <w:marTop w:val="0"/>
                      <w:marBottom w:val="0"/>
                      <w:divBdr>
                        <w:top w:val="none" w:sz="0" w:space="0" w:color="auto"/>
                        <w:left w:val="none" w:sz="0" w:space="0" w:color="auto"/>
                        <w:bottom w:val="none" w:sz="0" w:space="0" w:color="auto"/>
                        <w:right w:val="none" w:sz="0" w:space="0" w:color="auto"/>
                      </w:divBdr>
                    </w:div>
                  </w:divsChild>
                </w:div>
                <w:div w:id="1304431438">
                  <w:marLeft w:val="0"/>
                  <w:marRight w:val="0"/>
                  <w:marTop w:val="0"/>
                  <w:marBottom w:val="0"/>
                  <w:divBdr>
                    <w:top w:val="none" w:sz="0" w:space="0" w:color="auto"/>
                    <w:left w:val="none" w:sz="0" w:space="0" w:color="auto"/>
                    <w:bottom w:val="none" w:sz="0" w:space="0" w:color="auto"/>
                    <w:right w:val="none" w:sz="0" w:space="0" w:color="auto"/>
                  </w:divBdr>
                  <w:divsChild>
                    <w:div w:id="971713591">
                      <w:marLeft w:val="0"/>
                      <w:marRight w:val="0"/>
                      <w:marTop w:val="0"/>
                      <w:marBottom w:val="0"/>
                      <w:divBdr>
                        <w:top w:val="none" w:sz="0" w:space="0" w:color="auto"/>
                        <w:left w:val="none" w:sz="0" w:space="0" w:color="auto"/>
                        <w:bottom w:val="none" w:sz="0" w:space="0" w:color="auto"/>
                        <w:right w:val="none" w:sz="0" w:space="0" w:color="auto"/>
                      </w:divBdr>
                    </w:div>
                  </w:divsChild>
                </w:div>
                <w:div w:id="1315647126">
                  <w:marLeft w:val="0"/>
                  <w:marRight w:val="0"/>
                  <w:marTop w:val="0"/>
                  <w:marBottom w:val="0"/>
                  <w:divBdr>
                    <w:top w:val="none" w:sz="0" w:space="0" w:color="auto"/>
                    <w:left w:val="none" w:sz="0" w:space="0" w:color="auto"/>
                    <w:bottom w:val="none" w:sz="0" w:space="0" w:color="auto"/>
                    <w:right w:val="none" w:sz="0" w:space="0" w:color="auto"/>
                  </w:divBdr>
                  <w:divsChild>
                    <w:div w:id="956107825">
                      <w:marLeft w:val="0"/>
                      <w:marRight w:val="0"/>
                      <w:marTop w:val="0"/>
                      <w:marBottom w:val="0"/>
                      <w:divBdr>
                        <w:top w:val="none" w:sz="0" w:space="0" w:color="auto"/>
                        <w:left w:val="none" w:sz="0" w:space="0" w:color="auto"/>
                        <w:bottom w:val="none" w:sz="0" w:space="0" w:color="auto"/>
                        <w:right w:val="none" w:sz="0" w:space="0" w:color="auto"/>
                      </w:divBdr>
                    </w:div>
                  </w:divsChild>
                </w:div>
                <w:div w:id="1330524294">
                  <w:marLeft w:val="0"/>
                  <w:marRight w:val="0"/>
                  <w:marTop w:val="0"/>
                  <w:marBottom w:val="0"/>
                  <w:divBdr>
                    <w:top w:val="none" w:sz="0" w:space="0" w:color="auto"/>
                    <w:left w:val="none" w:sz="0" w:space="0" w:color="auto"/>
                    <w:bottom w:val="none" w:sz="0" w:space="0" w:color="auto"/>
                    <w:right w:val="none" w:sz="0" w:space="0" w:color="auto"/>
                  </w:divBdr>
                  <w:divsChild>
                    <w:div w:id="660697798">
                      <w:marLeft w:val="0"/>
                      <w:marRight w:val="0"/>
                      <w:marTop w:val="0"/>
                      <w:marBottom w:val="0"/>
                      <w:divBdr>
                        <w:top w:val="none" w:sz="0" w:space="0" w:color="auto"/>
                        <w:left w:val="none" w:sz="0" w:space="0" w:color="auto"/>
                        <w:bottom w:val="none" w:sz="0" w:space="0" w:color="auto"/>
                        <w:right w:val="none" w:sz="0" w:space="0" w:color="auto"/>
                      </w:divBdr>
                    </w:div>
                  </w:divsChild>
                </w:div>
                <w:div w:id="1333023460">
                  <w:marLeft w:val="0"/>
                  <w:marRight w:val="0"/>
                  <w:marTop w:val="0"/>
                  <w:marBottom w:val="0"/>
                  <w:divBdr>
                    <w:top w:val="none" w:sz="0" w:space="0" w:color="auto"/>
                    <w:left w:val="none" w:sz="0" w:space="0" w:color="auto"/>
                    <w:bottom w:val="none" w:sz="0" w:space="0" w:color="auto"/>
                    <w:right w:val="none" w:sz="0" w:space="0" w:color="auto"/>
                  </w:divBdr>
                  <w:divsChild>
                    <w:div w:id="49501729">
                      <w:marLeft w:val="0"/>
                      <w:marRight w:val="0"/>
                      <w:marTop w:val="0"/>
                      <w:marBottom w:val="0"/>
                      <w:divBdr>
                        <w:top w:val="none" w:sz="0" w:space="0" w:color="auto"/>
                        <w:left w:val="none" w:sz="0" w:space="0" w:color="auto"/>
                        <w:bottom w:val="none" w:sz="0" w:space="0" w:color="auto"/>
                        <w:right w:val="none" w:sz="0" w:space="0" w:color="auto"/>
                      </w:divBdr>
                    </w:div>
                  </w:divsChild>
                </w:div>
                <w:div w:id="1366250281">
                  <w:marLeft w:val="0"/>
                  <w:marRight w:val="0"/>
                  <w:marTop w:val="0"/>
                  <w:marBottom w:val="0"/>
                  <w:divBdr>
                    <w:top w:val="none" w:sz="0" w:space="0" w:color="auto"/>
                    <w:left w:val="none" w:sz="0" w:space="0" w:color="auto"/>
                    <w:bottom w:val="none" w:sz="0" w:space="0" w:color="auto"/>
                    <w:right w:val="none" w:sz="0" w:space="0" w:color="auto"/>
                  </w:divBdr>
                  <w:divsChild>
                    <w:div w:id="1083260938">
                      <w:marLeft w:val="0"/>
                      <w:marRight w:val="0"/>
                      <w:marTop w:val="0"/>
                      <w:marBottom w:val="0"/>
                      <w:divBdr>
                        <w:top w:val="none" w:sz="0" w:space="0" w:color="auto"/>
                        <w:left w:val="none" w:sz="0" w:space="0" w:color="auto"/>
                        <w:bottom w:val="none" w:sz="0" w:space="0" w:color="auto"/>
                        <w:right w:val="none" w:sz="0" w:space="0" w:color="auto"/>
                      </w:divBdr>
                    </w:div>
                  </w:divsChild>
                </w:div>
                <w:div w:id="1382706392">
                  <w:marLeft w:val="0"/>
                  <w:marRight w:val="0"/>
                  <w:marTop w:val="0"/>
                  <w:marBottom w:val="0"/>
                  <w:divBdr>
                    <w:top w:val="none" w:sz="0" w:space="0" w:color="auto"/>
                    <w:left w:val="none" w:sz="0" w:space="0" w:color="auto"/>
                    <w:bottom w:val="none" w:sz="0" w:space="0" w:color="auto"/>
                    <w:right w:val="none" w:sz="0" w:space="0" w:color="auto"/>
                  </w:divBdr>
                  <w:divsChild>
                    <w:div w:id="722604779">
                      <w:marLeft w:val="0"/>
                      <w:marRight w:val="0"/>
                      <w:marTop w:val="0"/>
                      <w:marBottom w:val="0"/>
                      <w:divBdr>
                        <w:top w:val="none" w:sz="0" w:space="0" w:color="auto"/>
                        <w:left w:val="none" w:sz="0" w:space="0" w:color="auto"/>
                        <w:bottom w:val="none" w:sz="0" w:space="0" w:color="auto"/>
                        <w:right w:val="none" w:sz="0" w:space="0" w:color="auto"/>
                      </w:divBdr>
                    </w:div>
                  </w:divsChild>
                </w:div>
                <w:div w:id="1393390418">
                  <w:marLeft w:val="0"/>
                  <w:marRight w:val="0"/>
                  <w:marTop w:val="0"/>
                  <w:marBottom w:val="0"/>
                  <w:divBdr>
                    <w:top w:val="none" w:sz="0" w:space="0" w:color="auto"/>
                    <w:left w:val="none" w:sz="0" w:space="0" w:color="auto"/>
                    <w:bottom w:val="none" w:sz="0" w:space="0" w:color="auto"/>
                    <w:right w:val="none" w:sz="0" w:space="0" w:color="auto"/>
                  </w:divBdr>
                  <w:divsChild>
                    <w:div w:id="1723210542">
                      <w:marLeft w:val="0"/>
                      <w:marRight w:val="0"/>
                      <w:marTop w:val="0"/>
                      <w:marBottom w:val="0"/>
                      <w:divBdr>
                        <w:top w:val="none" w:sz="0" w:space="0" w:color="auto"/>
                        <w:left w:val="none" w:sz="0" w:space="0" w:color="auto"/>
                        <w:bottom w:val="none" w:sz="0" w:space="0" w:color="auto"/>
                        <w:right w:val="none" w:sz="0" w:space="0" w:color="auto"/>
                      </w:divBdr>
                    </w:div>
                  </w:divsChild>
                </w:div>
                <w:div w:id="1428111751">
                  <w:marLeft w:val="0"/>
                  <w:marRight w:val="0"/>
                  <w:marTop w:val="0"/>
                  <w:marBottom w:val="0"/>
                  <w:divBdr>
                    <w:top w:val="none" w:sz="0" w:space="0" w:color="auto"/>
                    <w:left w:val="none" w:sz="0" w:space="0" w:color="auto"/>
                    <w:bottom w:val="none" w:sz="0" w:space="0" w:color="auto"/>
                    <w:right w:val="none" w:sz="0" w:space="0" w:color="auto"/>
                  </w:divBdr>
                  <w:divsChild>
                    <w:div w:id="1398625295">
                      <w:marLeft w:val="0"/>
                      <w:marRight w:val="0"/>
                      <w:marTop w:val="0"/>
                      <w:marBottom w:val="0"/>
                      <w:divBdr>
                        <w:top w:val="none" w:sz="0" w:space="0" w:color="auto"/>
                        <w:left w:val="none" w:sz="0" w:space="0" w:color="auto"/>
                        <w:bottom w:val="none" w:sz="0" w:space="0" w:color="auto"/>
                        <w:right w:val="none" w:sz="0" w:space="0" w:color="auto"/>
                      </w:divBdr>
                    </w:div>
                  </w:divsChild>
                </w:div>
                <w:div w:id="1444108910">
                  <w:marLeft w:val="0"/>
                  <w:marRight w:val="0"/>
                  <w:marTop w:val="0"/>
                  <w:marBottom w:val="0"/>
                  <w:divBdr>
                    <w:top w:val="none" w:sz="0" w:space="0" w:color="auto"/>
                    <w:left w:val="none" w:sz="0" w:space="0" w:color="auto"/>
                    <w:bottom w:val="none" w:sz="0" w:space="0" w:color="auto"/>
                    <w:right w:val="none" w:sz="0" w:space="0" w:color="auto"/>
                  </w:divBdr>
                  <w:divsChild>
                    <w:div w:id="348607840">
                      <w:marLeft w:val="0"/>
                      <w:marRight w:val="0"/>
                      <w:marTop w:val="0"/>
                      <w:marBottom w:val="0"/>
                      <w:divBdr>
                        <w:top w:val="none" w:sz="0" w:space="0" w:color="auto"/>
                        <w:left w:val="none" w:sz="0" w:space="0" w:color="auto"/>
                        <w:bottom w:val="none" w:sz="0" w:space="0" w:color="auto"/>
                        <w:right w:val="none" w:sz="0" w:space="0" w:color="auto"/>
                      </w:divBdr>
                    </w:div>
                  </w:divsChild>
                </w:div>
                <w:div w:id="1454598084">
                  <w:marLeft w:val="0"/>
                  <w:marRight w:val="0"/>
                  <w:marTop w:val="0"/>
                  <w:marBottom w:val="0"/>
                  <w:divBdr>
                    <w:top w:val="none" w:sz="0" w:space="0" w:color="auto"/>
                    <w:left w:val="none" w:sz="0" w:space="0" w:color="auto"/>
                    <w:bottom w:val="none" w:sz="0" w:space="0" w:color="auto"/>
                    <w:right w:val="none" w:sz="0" w:space="0" w:color="auto"/>
                  </w:divBdr>
                  <w:divsChild>
                    <w:div w:id="1208492997">
                      <w:marLeft w:val="0"/>
                      <w:marRight w:val="0"/>
                      <w:marTop w:val="0"/>
                      <w:marBottom w:val="0"/>
                      <w:divBdr>
                        <w:top w:val="none" w:sz="0" w:space="0" w:color="auto"/>
                        <w:left w:val="none" w:sz="0" w:space="0" w:color="auto"/>
                        <w:bottom w:val="none" w:sz="0" w:space="0" w:color="auto"/>
                        <w:right w:val="none" w:sz="0" w:space="0" w:color="auto"/>
                      </w:divBdr>
                    </w:div>
                  </w:divsChild>
                </w:div>
                <w:div w:id="1510020572">
                  <w:marLeft w:val="0"/>
                  <w:marRight w:val="0"/>
                  <w:marTop w:val="0"/>
                  <w:marBottom w:val="0"/>
                  <w:divBdr>
                    <w:top w:val="none" w:sz="0" w:space="0" w:color="auto"/>
                    <w:left w:val="none" w:sz="0" w:space="0" w:color="auto"/>
                    <w:bottom w:val="none" w:sz="0" w:space="0" w:color="auto"/>
                    <w:right w:val="none" w:sz="0" w:space="0" w:color="auto"/>
                  </w:divBdr>
                  <w:divsChild>
                    <w:div w:id="541137073">
                      <w:marLeft w:val="0"/>
                      <w:marRight w:val="0"/>
                      <w:marTop w:val="0"/>
                      <w:marBottom w:val="0"/>
                      <w:divBdr>
                        <w:top w:val="none" w:sz="0" w:space="0" w:color="auto"/>
                        <w:left w:val="none" w:sz="0" w:space="0" w:color="auto"/>
                        <w:bottom w:val="none" w:sz="0" w:space="0" w:color="auto"/>
                        <w:right w:val="none" w:sz="0" w:space="0" w:color="auto"/>
                      </w:divBdr>
                    </w:div>
                  </w:divsChild>
                </w:div>
                <w:div w:id="1511991694">
                  <w:marLeft w:val="0"/>
                  <w:marRight w:val="0"/>
                  <w:marTop w:val="0"/>
                  <w:marBottom w:val="0"/>
                  <w:divBdr>
                    <w:top w:val="none" w:sz="0" w:space="0" w:color="auto"/>
                    <w:left w:val="none" w:sz="0" w:space="0" w:color="auto"/>
                    <w:bottom w:val="none" w:sz="0" w:space="0" w:color="auto"/>
                    <w:right w:val="none" w:sz="0" w:space="0" w:color="auto"/>
                  </w:divBdr>
                  <w:divsChild>
                    <w:div w:id="1026635642">
                      <w:marLeft w:val="0"/>
                      <w:marRight w:val="0"/>
                      <w:marTop w:val="0"/>
                      <w:marBottom w:val="0"/>
                      <w:divBdr>
                        <w:top w:val="none" w:sz="0" w:space="0" w:color="auto"/>
                        <w:left w:val="none" w:sz="0" w:space="0" w:color="auto"/>
                        <w:bottom w:val="none" w:sz="0" w:space="0" w:color="auto"/>
                        <w:right w:val="none" w:sz="0" w:space="0" w:color="auto"/>
                      </w:divBdr>
                    </w:div>
                  </w:divsChild>
                </w:div>
                <w:div w:id="1516112007">
                  <w:marLeft w:val="0"/>
                  <w:marRight w:val="0"/>
                  <w:marTop w:val="0"/>
                  <w:marBottom w:val="0"/>
                  <w:divBdr>
                    <w:top w:val="none" w:sz="0" w:space="0" w:color="auto"/>
                    <w:left w:val="none" w:sz="0" w:space="0" w:color="auto"/>
                    <w:bottom w:val="none" w:sz="0" w:space="0" w:color="auto"/>
                    <w:right w:val="none" w:sz="0" w:space="0" w:color="auto"/>
                  </w:divBdr>
                  <w:divsChild>
                    <w:div w:id="1499426199">
                      <w:marLeft w:val="0"/>
                      <w:marRight w:val="0"/>
                      <w:marTop w:val="0"/>
                      <w:marBottom w:val="0"/>
                      <w:divBdr>
                        <w:top w:val="none" w:sz="0" w:space="0" w:color="auto"/>
                        <w:left w:val="none" w:sz="0" w:space="0" w:color="auto"/>
                        <w:bottom w:val="none" w:sz="0" w:space="0" w:color="auto"/>
                        <w:right w:val="none" w:sz="0" w:space="0" w:color="auto"/>
                      </w:divBdr>
                    </w:div>
                  </w:divsChild>
                </w:div>
                <w:div w:id="1549104692">
                  <w:marLeft w:val="0"/>
                  <w:marRight w:val="0"/>
                  <w:marTop w:val="0"/>
                  <w:marBottom w:val="0"/>
                  <w:divBdr>
                    <w:top w:val="none" w:sz="0" w:space="0" w:color="auto"/>
                    <w:left w:val="none" w:sz="0" w:space="0" w:color="auto"/>
                    <w:bottom w:val="none" w:sz="0" w:space="0" w:color="auto"/>
                    <w:right w:val="none" w:sz="0" w:space="0" w:color="auto"/>
                  </w:divBdr>
                  <w:divsChild>
                    <w:div w:id="2029520385">
                      <w:marLeft w:val="0"/>
                      <w:marRight w:val="0"/>
                      <w:marTop w:val="0"/>
                      <w:marBottom w:val="0"/>
                      <w:divBdr>
                        <w:top w:val="none" w:sz="0" w:space="0" w:color="auto"/>
                        <w:left w:val="none" w:sz="0" w:space="0" w:color="auto"/>
                        <w:bottom w:val="none" w:sz="0" w:space="0" w:color="auto"/>
                        <w:right w:val="none" w:sz="0" w:space="0" w:color="auto"/>
                      </w:divBdr>
                    </w:div>
                  </w:divsChild>
                </w:div>
                <w:div w:id="1553424255">
                  <w:marLeft w:val="0"/>
                  <w:marRight w:val="0"/>
                  <w:marTop w:val="0"/>
                  <w:marBottom w:val="0"/>
                  <w:divBdr>
                    <w:top w:val="none" w:sz="0" w:space="0" w:color="auto"/>
                    <w:left w:val="none" w:sz="0" w:space="0" w:color="auto"/>
                    <w:bottom w:val="none" w:sz="0" w:space="0" w:color="auto"/>
                    <w:right w:val="none" w:sz="0" w:space="0" w:color="auto"/>
                  </w:divBdr>
                  <w:divsChild>
                    <w:div w:id="1624920829">
                      <w:marLeft w:val="0"/>
                      <w:marRight w:val="0"/>
                      <w:marTop w:val="0"/>
                      <w:marBottom w:val="0"/>
                      <w:divBdr>
                        <w:top w:val="none" w:sz="0" w:space="0" w:color="auto"/>
                        <w:left w:val="none" w:sz="0" w:space="0" w:color="auto"/>
                        <w:bottom w:val="none" w:sz="0" w:space="0" w:color="auto"/>
                        <w:right w:val="none" w:sz="0" w:space="0" w:color="auto"/>
                      </w:divBdr>
                    </w:div>
                  </w:divsChild>
                </w:div>
                <w:div w:id="1591934986">
                  <w:marLeft w:val="0"/>
                  <w:marRight w:val="0"/>
                  <w:marTop w:val="0"/>
                  <w:marBottom w:val="0"/>
                  <w:divBdr>
                    <w:top w:val="none" w:sz="0" w:space="0" w:color="auto"/>
                    <w:left w:val="none" w:sz="0" w:space="0" w:color="auto"/>
                    <w:bottom w:val="none" w:sz="0" w:space="0" w:color="auto"/>
                    <w:right w:val="none" w:sz="0" w:space="0" w:color="auto"/>
                  </w:divBdr>
                  <w:divsChild>
                    <w:div w:id="1364405073">
                      <w:marLeft w:val="0"/>
                      <w:marRight w:val="0"/>
                      <w:marTop w:val="0"/>
                      <w:marBottom w:val="0"/>
                      <w:divBdr>
                        <w:top w:val="none" w:sz="0" w:space="0" w:color="auto"/>
                        <w:left w:val="none" w:sz="0" w:space="0" w:color="auto"/>
                        <w:bottom w:val="none" w:sz="0" w:space="0" w:color="auto"/>
                        <w:right w:val="none" w:sz="0" w:space="0" w:color="auto"/>
                      </w:divBdr>
                    </w:div>
                  </w:divsChild>
                </w:div>
                <w:div w:id="1596086182">
                  <w:marLeft w:val="0"/>
                  <w:marRight w:val="0"/>
                  <w:marTop w:val="0"/>
                  <w:marBottom w:val="0"/>
                  <w:divBdr>
                    <w:top w:val="none" w:sz="0" w:space="0" w:color="auto"/>
                    <w:left w:val="none" w:sz="0" w:space="0" w:color="auto"/>
                    <w:bottom w:val="none" w:sz="0" w:space="0" w:color="auto"/>
                    <w:right w:val="none" w:sz="0" w:space="0" w:color="auto"/>
                  </w:divBdr>
                  <w:divsChild>
                    <w:div w:id="820652998">
                      <w:marLeft w:val="0"/>
                      <w:marRight w:val="0"/>
                      <w:marTop w:val="0"/>
                      <w:marBottom w:val="0"/>
                      <w:divBdr>
                        <w:top w:val="none" w:sz="0" w:space="0" w:color="auto"/>
                        <w:left w:val="none" w:sz="0" w:space="0" w:color="auto"/>
                        <w:bottom w:val="none" w:sz="0" w:space="0" w:color="auto"/>
                        <w:right w:val="none" w:sz="0" w:space="0" w:color="auto"/>
                      </w:divBdr>
                    </w:div>
                  </w:divsChild>
                </w:div>
                <w:div w:id="1603806700">
                  <w:marLeft w:val="0"/>
                  <w:marRight w:val="0"/>
                  <w:marTop w:val="0"/>
                  <w:marBottom w:val="0"/>
                  <w:divBdr>
                    <w:top w:val="none" w:sz="0" w:space="0" w:color="auto"/>
                    <w:left w:val="none" w:sz="0" w:space="0" w:color="auto"/>
                    <w:bottom w:val="none" w:sz="0" w:space="0" w:color="auto"/>
                    <w:right w:val="none" w:sz="0" w:space="0" w:color="auto"/>
                  </w:divBdr>
                  <w:divsChild>
                    <w:div w:id="247889608">
                      <w:marLeft w:val="0"/>
                      <w:marRight w:val="0"/>
                      <w:marTop w:val="0"/>
                      <w:marBottom w:val="0"/>
                      <w:divBdr>
                        <w:top w:val="none" w:sz="0" w:space="0" w:color="auto"/>
                        <w:left w:val="none" w:sz="0" w:space="0" w:color="auto"/>
                        <w:bottom w:val="none" w:sz="0" w:space="0" w:color="auto"/>
                        <w:right w:val="none" w:sz="0" w:space="0" w:color="auto"/>
                      </w:divBdr>
                    </w:div>
                  </w:divsChild>
                </w:div>
                <w:div w:id="1611158899">
                  <w:marLeft w:val="0"/>
                  <w:marRight w:val="0"/>
                  <w:marTop w:val="0"/>
                  <w:marBottom w:val="0"/>
                  <w:divBdr>
                    <w:top w:val="none" w:sz="0" w:space="0" w:color="auto"/>
                    <w:left w:val="none" w:sz="0" w:space="0" w:color="auto"/>
                    <w:bottom w:val="none" w:sz="0" w:space="0" w:color="auto"/>
                    <w:right w:val="none" w:sz="0" w:space="0" w:color="auto"/>
                  </w:divBdr>
                  <w:divsChild>
                    <w:div w:id="2029066858">
                      <w:marLeft w:val="0"/>
                      <w:marRight w:val="0"/>
                      <w:marTop w:val="0"/>
                      <w:marBottom w:val="0"/>
                      <w:divBdr>
                        <w:top w:val="none" w:sz="0" w:space="0" w:color="auto"/>
                        <w:left w:val="none" w:sz="0" w:space="0" w:color="auto"/>
                        <w:bottom w:val="none" w:sz="0" w:space="0" w:color="auto"/>
                        <w:right w:val="none" w:sz="0" w:space="0" w:color="auto"/>
                      </w:divBdr>
                    </w:div>
                  </w:divsChild>
                </w:div>
                <w:div w:id="1637030698">
                  <w:marLeft w:val="0"/>
                  <w:marRight w:val="0"/>
                  <w:marTop w:val="0"/>
                  <w:marBottom w:val="0"/>
                  <w:divBdr>
                    <w:top w:val="none" w:sz="0" w:space="0" w:color="auto"/>
                    <w:left w:val="none" w:sz="0" w:space="0" w:color="auto"/>
                    <w:bottom w:val="none" w:sz="0" w:space="0" w:color="auto"/>
                    <w:right w:val="none" w:sz="0" w:space="0" w:color="auto"/>
                  </w:divBdr>
                  <w:divsChild>
                    <w:div w:id="1695762453">
                      <w:marLeft w:val="0"/>
                      <w:marRight w:val="0"/>
                      <w:marTop w:val="0"/>
                      <w:marBottom w:val="0"/>
                      <w:divBdr>
                        <w:top w:val="none" w:sz="0" w:space="0" w:color="auto"/>
                        <w:left w:val="none" w:sz="0" w:space="0" w:color="auto"/>
                        <w:bottom w:val="none" w:sz="0" w:space="0" w:color="auto"/>
                        <w:right w:val="none" w:sz="0" w:space="0" w:color="auto"/>
                      </w:divBdr>
                    </w:div>
                  </w:divsChild>
                </w:div>
                <w:div w:id="1674455222">
                  <w:marLeft w:val="0"/>
                  <w:marRight w:val="0"/>
                  <w:marTop w:val="0"/>
                  <w:marBottom w:val="0"/>
                  <w:divBdr>
                    <w:top w:val="none" w:sz="0" w:space="0" w:color="auto"/>
                    <w:left w:val="none" w:sz="0" w:space="0" w:color="auto"/>
                    <w:bottom w:val="none" w:sz="0" w:space="0" w:color="auto"/>
                    <w:right w:val="none" w:sz="0" w:space="0" w:color="auto"/>
                  </w:divBdr>
                  <w:divsChild>
                    <w:div w:id="820969901">
                      <w:marLeft w:val="0"/>
                      <w:marRight w:val="0"/>
                      <w:marTop w:val="0"/>
                      <w:marBottom w:val="0"/>
                      <w:divBdr>
                        <w:top w:val="none" w:sz="0" w:space="0" w:color="auto"/>
                        <w:left w:val="none" w:sz="0" w:space="0" w:color="auto"/>
                        <w:bottom w:val="none" w:sz="0" w:space="0" w:color="auto"/>
                        <w:right w:val="none" w:sz="0" w:space="0" w:color="auto"/>
                      </w:divBdr>
                    </w:div>
                  </w:divsChild>
                </w:div>
                <w:div w:id="1694763810">
                  <w:marLeft w:val="0"/>
                  <w:marRight w:val="0"/>
                  <w:marTop w:val="0"/>
                  <w:marBottom w:val="0"/>
                  <w:divBdr>
                    <w:top w:val="none" w:sz="0" w:space="0" w:color="auto"/>
                    <w:left w:val="none" w:sz="0" w:space="0" w:color="auto"/>
                    <w:bottom w:val="none" w:sz="0" w:space="0" w:color="auto"/>
                    <w:right w:val="none" w:sz="0" w:space="0" w:color="auto"/>
                  </w:divBdr>
                  <w:divsChild>
                    <w:div w:id="231740093">
                      <w:marLeft w:val="0"/>
                      <w:marRight w:val="0"/>
                      <w:marTop w:val="0"/>
                      <w:marBottom w:val="0"/>
                      <w:divBdr>
                        <w:top w:val="none" w:sz="0" w:space="0" w:color="auto"/>
                        <w:left w:val="none" w:sz="0" w:space="0" w:color="auto"/>
                        <w:bottom w:val="none" w:sz="0" w:space="0" w:color="auto"/>
                        <w:right w:val="none" w:sz="0" w:space="0" w:color="auto"/>
                      </w:divBdr>
                    </w:div>
                  </w:divsChild>
                </w:div>
                <w:div w:id="1707562524">
                  <w:marLeft w:val="0"/>
                  <w:marRight w:val="0"/>
                  <w:marTop w:val="0"/>
                  <w:marBottom w:val="0"/>
                  <w:divBdr>
                    <w:top w:val="none" w:sz="0" w:space="0" w:color="auto"/>
                    <w:left w:val="none" w:sz="0" w:space="0" w:color="auto"/>
                    <w:bottom w:val="none" w:sz="0" w:space="0" w:color="auto"/>
                    <w:right w:val="none" w:sz="0" w:space="0" w:color="auto"/>
                  </w:divBdr>
                  <w:divsChild>
                    <w:div w:id="304118852">
                      <w:marLeft w:val="0"/>
                      <w:marRight w:val="0"/>
                      <w:marTop w:val="0"/>
                      <w:marBottom w:val="0"/>
                      <w:divBdr>
                        <w:top w:val="none" w:sz="0" w:space="0" w:color="auto"/>
                        <w:left w:val="none" w:sz="0" w:space="0" w:color="auto"/>
                        <w:bottom w:val="none" w:sz="0" w:space="0" w:color="auto"/>
                        <w:right w:val="none" w:sz="0" w:space="0" w:color="auto"/>
                      </w:divBdr>
                    </w:div>
                  </w:divsChild>
                </w:div>
                <w:div w:id="1726949016">
                  <w:marLeft w:val="0"/>
                  <w:marRight w:val="0"/>
                  <w:marTop w:val="0"/>
                  <w:marBottom w:val="0"/>
                  <w:divBdr>
                    <w:top w:val="none" w:sz="0" w:space="0" w:color="auto"/>
                    <w:left w:val="none" w:sz="0" w:space="0" w:color="auto"/>
                    <w:bottom w:val="none" w:sz="0" w:space="0" w:color="auto"/>
                    <w:right w:val="none" w:sz="0" w:space="0" w:color="auto"/>
                  </w:divBdr>
                  <w:divsChild>
                    <w:div w:id="1451583935">
                      <w:marLeft w:val="0"/>
                      <w:marRight w:val="0"/>
                      <w:marTop w:val="0"/>
                      <w:marBottom w:val="0"/>
                      <w:divBdr>
                        <w:top w:val="none" w:sz="0" w:space="0" w:color="auto"/>
                        <w:left w:val="none" w:sz="0" w:space="0" w:color="auto"/>
                        <w:bottom w:val="none" w:sz="0" w:space="0" w:color="auto"/>
                        <w:right w:val="none" w:sz="0" w:space="0" w:color="auto"/>
                      </w:divBdr>
                    </w:div>
                  </w:divsChild>
                </w:div>
                <w:div w:id="1729307227">
                  <w:marLeft w:val="0"/>
                  <w:marRight w:val="0"/>
                  <w:marTop w:val="0"/>
                  <w:marBottom w:val="0"/>
                  <w:divBdr>
                    <w:top w:val="none" w:sz="0" w:space="0" w:color="auto"/>
                    <w:left w:val="none" w:sz="0" w:space="0" w:color="auto"/>
                    <w:bottom w:val="none" w:sz="0" w:space="0" w:color="auto"/>
                    <w:right w:val="none" w:sz="0" w:space="0" w:color="auto"/>
                  </w:divBdr>
                  <w:divsChild>
                    <w:div w:id="188371706">
                      <w:marLeft w:val="0"/>
                      <w:marRight w:val="0"/>
                      <w:marTop w:val="0"/>
                      <w:marBottom w:val="0"/>
                      <w:divBdr>
                        <w:top w:val="none" w:sz="0" w:space="0" w:color="auto"/>
                        <w:left w:val="none" w:sz="0" w:space="0" w:color="auto"/>
                        <w:bottom w:val="none" w:sz="0" w:space="0" w:color="auto"/>
                        <w:right w:val="none" w:sz="0" w:space="0" w:color="auto"/>
                      </w:divBdr>
                    </w:div>
                  </w:divsChild>
                </w:div>
                <w:div w:id="1735006100">
                  <w:marLeft w:val="0"/>
                  <w:marRight w:val="0"/>
                  <w:marTop w:val="0"/>
                  <w:marBottom w:val="0"/>
                  <w:divBdr>
                    <w:top w:val="none" w:sz="0" w:space="0" w:color="auto"/>
                    <w:left w:val="none" w:sz="0" w:space="0" w:color="auto"/>
                    <w:bottom w:val="none" w:sz="0" w:space="0" w:color="auto"/>
                    <w:right w:val="none" w:sz="0" w:space="0" w:color="auto"/>
                  </w:divBdr>
                  <w:divsChild>
                    <w:div w:id="587079755">
                      <w:marLeft w:val="0"/>
                      <w:marRight w:val="0"/>
                      <w:marTop w:val="0"/>
                      <w:marBottom w:val="0"/>
                      <w:divBdr>
                        <w:top w:val="none" w:sz="0" w:space="0" w:color="auto"/>
                        <w:left w:val="none" w:sz="0" w:space="0" w:color="auto"/>
                        <w:bottom w:val="none" w:sz="0" w:space="0" w:color="auto"/>
                        <w:right w:val="none" w:sz="0" w:space="0" w:color="auto"/>
                      </w:divBdr>
                    </w:div>
                  </w:divsChild>
                </w:div>
                <w:div w:id="1750804762">
                  <w:marLeft w:val="0"/>
                  <w:marRight w:val="0"/>
                  <w:marTop w:val="0"/>
                  <w:marBottom w:val="0"/>
                  <w:divBdr>
                    <w:top w:val="none" w:sz="0" w:space="0" w:color="auto"/>
                    <w:left w:val="none" w:sz="0" w:space="0" w:color="auto"/>
                    <w:bottom w:val="none" w:sz="0" w:space="0" w:color="auto"/>
                    <w:right w:val="none" w:sz="0" w:space="0" w:color="auto"/>
                  </w:divBdr>
                  <w:divsChild>
                    <w:div w:id="644821305">
                      <w:marLeft w:val="0"/>
                      <w:marRight w:val="0"/>
                      <w:marTop w:val="0"/>
                      <w:marBottom w:val="0"/>
                      <w:divBdr>
                        <w:top w:val="none" w:sz="0" w:space="0" w:color="auto"/>
                        <w:left w:val="none" w:sz="0" w:space="0" w:color="auto"/>
                        <w:bottom w:val="none" w:sz="0" w:space="0" w:color="auto"/>
                        <w:right w:val="none" w:sz="0" w:space="0" w:color="auto"/>
                      </w:divBdr>
                    </w:div>
                  </w:divsChild>
                </w:div>
                <w:div w:id="1759399662">
                  <w:marLeft w:val="0"/>
                  <w:marRight w:val="0"/>
                  <w:marTop w:val="0"/>
                  <w:marBottom w:val="0"/>
                  <w:divBdr>
                    <w:top w:val="none" w:sz="0" w:space="0" w:color="auto"/>
                    <w:left w:val="none" w:sz="0" w:space="0" w:color="auto"/>
                    <w:bottom w:val="none" w:sz="0" w:space="0" w:color="auto"/>
                    <w:right w:val="none" w:sz="0" w:space="0" w:color="auto"/>
                  </w:divBdr>
                  <w:divsChild>
                    <w:div w:id="98914336">
                      <w:marLeft w:val="0"/>
                      <w:marRight w:val="0"/>
                      <w:marTop w:val="0"/>
                      <w:marBottom w:val="0"/>
                      <w:divBdr>
                        <w:top w:val="none" w:sz="0" w:space="0" w:color="auto"/>
                        <w:left w:val="none" w:sz="0" w:space="0" w:color="auto"/>
                        <w:bottom w:val="none" w:sz="0" w:space="0" w:color="auto"/>
                        <w:right w:val="none" w:sz="0" w:space="0" w:color="auto"/>
                      </w:divBdr>
                    </w:div>
                  </w:divsChild>
                </w:div>
                <w:div w:id="1760170882">
                  <w:marLeft w:val="0"/>
                  <w:marRight w:val="0"/>
                  <w:marTop w:val="0"/>
                  <w:marBottom w:val="0"/>
                  <w:divBdr>
                    <w:top w:val="none" w:sz="0" w:space="0" w:color="auto"/>
                    <w:left w:val="none" w:sz="0" w:space="0" w:color="auto"/>
                    <w:bottom w:val="none" w:sz="0" w:space="0" w:color="auto"/>
                    <w:right w:val="none" w:sz="0" w:space="0" w:color="auto"/>
                  </w:divBdr>
                  <w:divsChild>
                    <w:div w:id="1987784246">
                      <w:marLeft w:val="0"/>
                      <w:marRight w:val="0"/>
                      <w:marTop w:val="0"/>
                      <w:marBottom w:val="0"/>
                      <w:divBdr>
                        <w:top w:val="none" w:sz="0" w:space="0" w:color="auto"/>
                        <w:left w:val="none" w:sz="0" w:space="0" w:color="auto"/>
                        <w:bottom w:val="none" w:sz="0" w:space="0" w:color="auto"/>
                        <w:right w:val="none" w:sz="0" w:space="0" w:color="auto"/>
                      </w:divBdr>
                    </w:div>
                  </w:divsChild>
                </w:div>
                <w:div w:id="1760832499">
                  <w:marLeft w:val="0"/>
                  <w:marRight w:val="0"/>
                  <w:marTop w:val="0"/>
                  <w:marBottom w:val="0"/>
                  <w:divBdr>
                    <w:top w:val="none" w:sz="0" w:space="0" w:color="auto"/>
                    <w:left w:val="none" w:sz="0" w:space="0" w:color="auto"/>
                    <w:bottom w:val="none" w:sz="0" w:space="0" w:color="auto"/>
                    <w:right w:val="none" w:sz="0" w:space="0" w:color="auto"/>
                  </w:divBdr>
                  <w:divsChild>
                    <w:div w:id="1727946281">
                      <w:marLeft w:val="0"/>
                      <w:marRight w:val="0"/>
                      <w:marTop w:val="0"/>
                      <w:marBottom w:val="0"/>
                      <w:divBdr>
                        <w:top w:val="none" w:sz="0" w:space="0" w:color="auto"/>
                        <w:left w:val="none" w:sz="0" w:space="0" w:color="auto"/>
                        <w:bottom w:val="none" w:sz="0" w:space="0" w:color="auto"/>
                        <w:right w:val="none" w:sz="0" w:space="0" w:color="auto"/>
                      </w:divBdr>
                    </w:div>
                  </w:divsChild>
                </w:div>
                <w:div w:id="1765299007">
                  <w:marLeft w:val="0"/>
                  <w:marRight w:val="0"/>
                  <w:marTop w:val="0"/>
                  <w:marBottom w:val="0"/>
                  <w:divBdr>
                    <w:top w:val="none" w:sz="0" w:space="0" w:color="auto"/>
                    <w:left w:val="none" w:sz="0" w:space="0" w:color="auto"/>
                    <w:bottom w:val="none" w:sz="0" w:space="0" w:color="auto"/>
                    <w:right w:val="none" w:sz="0" w:space="0" w:color="auto"/>
                  </w:divBdr>
                  <w:divsChild>
                    <w:div w:id="1120297740">
                      <w:marLeft w:val="0"/>
                      <w:marRight w:val="0"/>
                      <w:marTop w:val="0"/>
                      <w:marBottom w:val="0"/>
                      <w:divBdr>
                        <w:top w:val="none" w:sz="0" w:space="0" w:color="auto"/>
                        <w:left w:val="none" w:sz="0" w:space="0" w:color="auto"/>
                        <w:bottom w:val="none" w:sz="0" w:space="0" w:color="auto"/>
                        <w:right w:val="none" w:sz="0" w:space="0" w:color="auto"/>
                      </w:divBdr>
                    </w:div>
                  </w:divsChild>
                </w:div>
                <w:div w:id="1779133302">
                  <w:marLeft w:val="0"/>
                  <w:marRight w:val="0"/>
                  <w:marTop w:val="0"/>
                  <w:marBottom w:val="0"/>
                  <w:divBdr>
                    <w:top w:val="none" w:sz="0" w:space="0" w:color="auto"/>
                    <w:left w:val="none" w:sz="0" w:space="0" w:color="auto"/>
                    <w:bottom w:val="none" w:sz="0" w:space="0" w:color="auto"/>
                    <w:right w:val="none" w:sz="0" w:space="0" w:color="auto"/>
                  </w:divBdr>
                  <w:divsChild>
                    <w:div w:id="2124381542">
                      <w:marLeft w:val="0"/>
                      <w:marRight w:val="0"/>
                      <w:marTop w:val="0"/>
                      <w:marBottom w:val="0"/>
                      <w:divBdr>
                        <w:top w:val="none" w:sz="0" w:space="0" w:color="auto"/>
                        <w:left w:val="none" w:sz="0" w:space="0" w:color="auto"/>
                        <w:bottom w:val="none" w:sz="0" w:space="0" w:color="auto"/>
                        <w:right w:val="none" w:sz="0" w:space="0" w:color="auto"/>
                      </w:divBdr>
                    </w:div>
                  </w:divsChild>
                </w:div>
                <w:div w:id="1779636362">
                  <w:marLeft w:val="0"/>
                  <w:marRight w:val="0"/>
                  <w:marTop w:val="0"/>
                  <w:marBottom w:val="0"/>
                  <w:divBdr>
                    <w:top w:val="none" w:sz="0" w:space="0" w:color="auto"/>
                    <w:left w:val="none" w:sz="0" w:space="0" w:color="auto"/>
                    <w:bottom w:val="none" w:sz="0" w:space="0" w:color="auto"/>
                    <w:right w:val="none" w:sz="0" w:space="0" w:color="auto"/>
                  </w:divBdr>
                  <w:divsChild>
                    <w:div w:id="2019236488">
                      <w:marLeft w:val="0"/>
                      <w:marRight w:val="0"/>
                      <w:marTop w:val="0"/>
                      <w:marBottom w:val="0"/>
                      <w:divBdr>
                        <w:top w:val="none" w:sz="0" w:space="0" w:color="auto"/>
                        <w:left w:val="none" w:sz="0" w:space="0" w:color="auto"/>
                        <w:bottom w:val="none" w:sz="0" w:space="0" w:color="auto"/>
                        <w:right w:val="none" w:sz="0" w:space="0" w:color="auto"/>
                      </w:divBdr>
                    </w:div>
                  </w:divsChild>
                </w:div>
                <w:div w:id="1804618412">
                  <w:marLeft w:val="0"/>
                  <w:marRight w:val="0"/>
                  <w:marTop w:val="0"/>
                  <w:marBottom w:val="0"/>
                  <w:divBdr>
                    <w:top w:val="none" w:sz="0" w:space="0" w:color="auto"/>
                    <w:left w:val="none" w:sz="0" w:space="0" w:color="auto"/>
                    <w:bottom w:val="none" w:sz="0" w:space="0" w:color="auto"/>
                    <w:right w:val="none" w:sz="0" w:space="0" w:color="auto"/>
                  </w:divBdr>
                  <w:divsChild>
                    <w:div w:id="2076127024">
                      <w:marLeft w:val="0"/>
                      <w:marRight w:val="0"/>
                      <w:marTop w:val="0"/>
                      <w:marBottom w:val="0"/>
                      <w:divBdr>
                        <w:top w:val="none" w:sz="0" w:space="0" w:color="auto"/>
                        <w:left w:val="none" w:sz="0" w:space="0" w:color="auto"/>
                        <w:bottom w:val="none" w:sz="0" w:space="0" w:color="auto"/>
                        <w:right w:val="none" w:sz="0" w:space="0" w:color="auto"/>
                      </w:divBdr>
                    </w:div>
                  </w:divsChild>
                </w:div>
                <w:div w:id="1814369889">
                  <w:marLeft w:val="0"/>
                  <w:marRight w:val="0"/>
                  <w:marTop w:val="0"/>
                  <w:marBottom w:val="0"/>
                  <w:divBdr>
                    <w:top w:val="none" w:sz="0" w:space="0" w:color="auto"/>
                    <w:left w:val="none" w:sz="0" w:space="0" w:color="auto"/>
                    <w:bottom w:val="none" w:sz="0" w:space="0" w:color="auto"/>
                    <w:right w:val="none" w:sz="0" w:space="0" w:color="auto"/>
                  </w:divBdr>
                  <w:divsChild>
                    <w:div w:id="812410560">
                      <w:marLeft w:val="0"/>
                      <w:marRight w:val="0"/>
                      <w:marTop w:val="0"/>
                      <w:marBottom w:val="0"/>
                      <w:divBdr>
                        <w:top w:val="none" w:sz="0" w:space="0" w:color="auto"/>
                        <w:left w:val="none" w:sz="0" w:space="0" w:color="auto"/>
                        <w:bottom w:val="none" w:sz="0" w:space="0" w:color="auto"/>
                        <w:right w:val="none" w:sz="0" w:space="0" w:color="auto"/>
                      </w:divBdr>
                    </w:div>
                  </w:divsChild>
                </w:div>
                <w:div w:id="1825775793">
                  <w:marLeft w:val="0"/>
                  <w:marRight w:val="0"/>
                  <w:marTop w:val="0"/>
                  <w:marBottom w:val="0"/>
                  <w:divBdr>
                    <w:top w:val="none" w:sz="0" w:space="0" w:color="auto"/>
                    <w:left w:val="none" w:sz="0" w:space="0" w:color="auto"/>
                    <w:bottom w:val="none" w:sz="0" w:space="0" w:color="auto"/>
                    <w:right w:val="none" w:sz="0" w:space="0" w:color="auto"/>
                  </w:divBdr>
                  <w:divsChild>
                    <w:div w:id="210921405">
                      <w:marLeft w:val="0"/>
                      <w:marRight w:val="0"/>
                      <w:marTop w:val="0"/>
                      <w:marBottom w:val="0"/>
                      <w:divBdr>
                        <w:top w:val="none" w:sz="0" w:space="0" w:color="auto"/>
                        <w:left w:val="none" w:sz="0" w:space="0" w:color="auto"/>
                        <w:bottom w:val="none" w:sz="0" w:space="0" w:color="auto"/>
                        <w:right w:val="none" w:sz="0" w:space="0" w:color="auto"/>
                      </w:divBdr>
                    </w:div>
                  </w:divsChild>
                </w:div>
                <w:div w:id="1828787772">
                  <w:marLeft w:val="0"/>
                  <w:marRight w:val="0"/>
                  <w:marTop w:val="0"/>
                  <w:marBottom w:val="0"/>
                  <w:divBdr>
                    <w:top w:val="none" w:sz="0" w:space="0" w:color="auto"/>
                    <w:left w:val="none" w:sz="0" w:space="0" w:color="auto"/>
                    <w:bottom w:val="none" w:sz="0" w:space="0" w:color="auto"/>
                    <w:right w:val="none" w:sz="0" w:space="0" w:color="auto"/>
                  </w:divBdr>
                  <w:divsChild>
                    <w:div w:id="1918248809">
                      <w:marLeft w:val="0"/>
                      <w:marRight w:val="0"/>
                      <w:marTop w:val="0"/>
                      <w:marBottom w:val="0"/>
                      <w:divBdr>
                        <w:top w:val="none" w:sz="0" w:space="0" w:color="auto"/>
                        <w:left w:val="none" w:sz="0" w:space="0" w:color="auto"/>
                        <w:bottom w:val="none" w:sz="0" w:space="0" w:color="auto"/>
                        <w:right w:val="none" w:sz="0" w:space="0" w:color="auto"/>
                      </w:divBdr>
                    </w:div>
                  </w:divsChild>
                </w:div>
                <w:div w:id="1911889999">
                  <w:marLeft w:val="0"/>
                  <w:marRight w:val="0"/>
                  <w:marTop w:val="0"/>
                  <w:marBottom w:val="0"/>
                  <w:divBdr>
                    <w:top w:val="none" w:sz="0" w:space="0" w:color="auto"/>
                    <w:left w:val="none" w:sz="0" w:space="0" w:color="auto"/>
                    <w:bottom w:val="none" w:sz="0" w:space="0" w:color="auto"/>
                    <w:right w:val="none" w:sz="0" w:space="0" w:color="auto"/>
                  </w:divBdr>
                  <w:divsChild>
                    <w:div w:id="716979130">
                      <w:marLeft w:val="0"/>
                      <w:marRight w:val="0"/>
                      <w:marTop w:val="0"/>
                      <w:marBottom w:val="0"/>
                      <w:divBdr>
                        <w:top w:val="none" w:sz="0" w:space="0" w:color="auto"/>
                        <w:left w:val="none" w:sz="0" w:space="0" w:color="auto"/>
                        <w:bottom w:val="none" w:sz="0" w:space="0" w:color="auto"/>
                        <w:right w:val="none" w:sz="0" w:space="0" w:color="auto"/>
                      </w:divBdr>
                    </w:div>
                  </w:divsChild>
                </w:div>
                <w:div w:id="1912697286">
                  <w:marLeft w:val="0"/>
                  <w:marRight w:val="0"/>
                  <w:marTop w:val="0"/>
                  <w:marBottom w:val="0"/>
                  <w:divBdr>
                    <w:top w:val="none" w:sz="0" w:space="0" w:color="auto"/>
                    <w:left w:val="none" w:sz="0" w:space="0" w:color="auto"/>
                    <w:bottom w:val="none" w:sz="0" w:space="0" w:color="auto"/>
                    <w:right w:val="none" w:sz="0" w:space="0" w:color="auto"/>
                  </w:divBdr>
                  <w:divsChild>
                    <w:div w:id="1029338236">
                      <w:marLeft w:val="0"/>
                      <w:marRight w:val="0"/>
                      <w:marTop w:val="0"/>
                      <w:marBottom w:val="0"/>
                      <w:divBdr>
                        <w:top w:val="none" w:sz="0" w:space="0" w:color="auto"/>
                        <w:left w:val="none" w:sz="0" w:space="0" w:color="auto"/>
                        <w:bottom w:val="none" w:sz="0" w:space="0" w:color="auto"/>
                        <w:right w:val="none" w:sz="0" w:space="0" w:color="auto"/>
                      </w:divBdr>
                    </w:div>
                  </w:divsChild>
                </w:div>
                <w:div w:id="1929995272">
                  <w:marLeft w:val="0"/>
                  <w:marRight w:val="0"/>
                  <w:marTop w:val="0"/>
                  <w:marBottom w:val="0"/>
                  <w:divBdr>
                    <w:top w:val="none" w:sz="0" w:space="0" w:color="auto"/>
                    <w:left w:val="none" w:sz="0" w:space="0" w:color="auto"/>
                    <w:bottom w:val="none" w:sz="0" w:space="0" w:color="auto"/>
                    <w:right w:val="none" w:sz="0" w:space="0" w:color="auto"/>
                  </w:divBdr>
                  <w:divsChild>
                    <w:div w:id="477650823">
                      <w:marLeft w:val="0"/>
                      <w:marRight w:val="0"/>
                      <w:marTop w:val="0"/>
                      <w:marBottom w:val="0"/>
                      <w:divBdr>
                        <w:top w:val="none" w:sz="0" w:space="0" w:color="auto"/>
                        <w:left w:val="none" w:sz="0" w:space="0" w:color="auto"/>
                        <w:bottom w:val="none" w:sz="0" w:space="0" w:color="auto"/>
                        <w:right w:val="none" w:sz="0" w:space="0" w:color="auto"/>
                      </w:divBdr>
                    </w:div>
                  </w:divsChild>
                </w:div>
                <w:div w:id="1948273587">
                  <w:marLeft w:val="0"/>
                  <w:marRight w:val="0"/>
                  <w:marTop w:val="0"/>
                  <w:marBottom w:val="0"/>
                  <w:divBdr>
                    <w:top w:val="none" w:sz="0" w:space="0" w:color="auto"/>
                    <w:left w:val="none" w:sz="0" w:space="0" w:color="auto"/>
                    <w:bottom w:val="none" w:sz="0" w:space="0" w:color="auto"/>
                    <w:right w:val="none" w:sz="0" w:space="0" w:color="auto"/>
                  </w:divBdr>
                  <w:divsChild>
                    <w:div w:id="1641377259">
                      <w:marLeft w:val="0"/>
                      <w:marRight w:val="0"/>
                      <w:marTop w:val="0"/>
                      <w:marBottom w:val="0"/>
                      <w:divBdr>
                        <w:top w:val="none" w:sz="0" w:space="0" w:color="auto"/>
                        <w:left w:val="none" w:sz="0" w:space="0" w:color="auto"/>
                        <w:bottom w:val="none" w:sz="0" w:space="0" w:color="auto"/>
                        <w:right w:val="none" w:sz="0" w:space="0" w:color="auto"/>
                      </w:divBdr>
                    </w:div>
                  </w:divsChild>
                </w:div>
                <w:div w:id="1950505328">
                  <w:marLeft w:val="0"/>
                  <w:marRight w:val="0"/>
                  <w:marTop w:val="0"/>
                  <w:marBottom w:val="0"/>
                  <w:divBdr>
                    <w:top w:val="none" w:sz="0" w:space="0" w:color="auto"/>
                    <w:left w:val="none" w:sz="0" w:space="0" w:color="auto"/>
                    <w:bottom w:val="none" w:sz="0" w:space="0" w:color="auto"/>
                    <w:right w:val="none" w:sz="0" w:space="0" w:color="auto"/>
                  </w:divBdr>
                  <w:divsChild>
                    <w:div w:id="207108753">
                      <w:marLeft w:val="0"/>
                      <w:marRight w:val="0"/>
                      <w:marTop w:val="0"/>
                      <w:marBottom w:val="0"/>
                      <w:divBdr>
                        <w:top w:val="none" w:sz="0" w:space="0" w:color="auto"/>
                        <w:left w:val="none" w:sz="0" w:space="0" w:color="auto"/>
                        <w:bottom w:val="none" w:sz="0" w:space="0" w:color="auto"/>
                        <w:right w:val="none" w:sz="0" w:space="0" w:color="auto"/>
                      </w:divBdr>
                    </w:div>
                  </w:divsChild>
                </w:div>
                <w:div w:id="1954677267">
                  <w:marLeft w:val="0"/>
                  <w:marRight w:val="0"/>
                  <w:marTop w:val="0"/>
                  <w:marBottom w:val="0"/>
                  <w:divBdr>
                    <w:top w:val="none" w:sz="0" w:space="0" w:color="auto"/>
                    <w:left w:val="none" w:sz="0" w:space="0" w:color="auto"/>
                    <w:bottom w:val="none" w:sz="0" w:space="0" w:color="auto"/>
                    <w:right w:val="none" w:sz="0" w:space="0" w:color="auto"/>
                  </w:divBdr>
                  <w:divsChild>
                    <w:div w:id="466364458">
                      <w:marLeft w:val="0"/>
                      <w:marRight w:val="0"/>
                      <w:marTop w:val="0"/>
                      <w:marBottom w:val="0"/>
                      <w:divBdr>
                        <w:top w:val="none" w:sz="0" w:space="0" w:color="auto"/>
                        <w:left w:val="none" w:sz="0" w:space="0" w:color="auto"/>
                        <w:bottom w:val="none" w:sz="0" w:space="0" w:color="auto"/>
                        <w:right w:val="none" w:sz="0" w:space="0" w:color="auto"/>
                      </w:divBdr>
                    </w:div>
                  </w:divsChild>
                </w:div>
                <w:div w:id="2006473464">
                  <w:marLeft w:val="0"/>
                  <w:marRight w:val="0"/>
                  <w:marTop w:val="0"/>
                  <w:marBottom w:val="0"/>
                  <w:divBdr>
                    <w:top w:val="none" w:sz="0" w:space="0" w:color="auto"/>
                    <w:left w:val="none" w:sz="0" w:space="0" w:color="auto"/>
                    <w:bottom w:val="none" w:sz="0" w:space="0" w:color="auto"/>
                    <w:right w:val="none" w:sz="0" w:space="0" w:color="auto"/>
                  </w:divBdr>
                  <w:divsChild>
                    <w:div w:id="2032223620">
                      <w:marLeft w:val="0"/>
                      <w:marRight w:val="0"/>
                      <w:marTop w:val="0"/>
                      <w:marBottom w:val="0"/>
                      <w:divBdr>
                        <w:top w:val="none" w:sz="0" w:space="0" w:color="auto"/>
                        <w:left w:val="none" w:sz="0" w:space="0" w:color="auto"/>
                        <w:bottom w:val="none" w:sz="0" w:space="0" w:color="auto"/>
                        <w:right w:val="none" w:sz="0" w:space="0" w:color="auto"/>
                      </w:divBdr>
                    </w:div>
                  </w:divsChild>
                </w:div>
                <w:div w:id="2012565760">
                  <w:marLeft w:val="0"/>
                  <w:marRight w:val="0"/>
                  <w:marTop w:val="0"/>
                  <w:marBottom w:val="0"/>
                  <w:divBdr>
                    <w:top w:val="none" w:sz="0" w:space="0" w:color="auto"/>
                    <w:left w:val="none" w:sz="0" w:space="0" w:color="auto"/>
                    <w:bottom w:val="none" w:sz="0" w:space="0" w:color="auto"/>
                    <w:right w:val="none" w:sz="0" w:space="0" w:color="auto"/>
                  </w:divBdr>
                  <w:divsChild>
                    <w:div w:id="897520845">
                      <w:marLeft w:val="0"/>
                      <w:marRight w:val="0"/>
                      <w:marTop w:val="0"/>
                      <w:marBottom w:val="0"/>
                      <w:divBdr>
                        <w:top w:val="none" w:sz="0" w:space="0" w:color="auto"/>
                        <w:left w:val="none" w:sz="0" w:space="0" w:color="auto"/>
                        <w:bottom w:val="none" w:sz="0" w:space="0" w:color="auto"/>
                        <w:right w:val="none" w:sz="0" w:space="0" w:color="auto"/>
                      </w:divBdr>
                    </w:div>
                  </w:divsChild>
                </w:div>
                <w:div w:id="2014532927">
                  <w:marLeft w:val="0"/>
                  <w:marRight w:val="0"/>
                  <w:marTop w:val="0"/>
                  <w:marBottom w:val="0"/>
                  <w:divBdr>
                    <w:top w:val="none" w:sz="0" w:space="0" w:color="auto"/>
                    <w:left w:val="none" w:sz="0" w:space="0" w:color="auto"/>
                    <w:bottom w:val="none" w:sz="0" w:space="0" w:color="auto"/>
                    <w:right w:val="none" w:sz="0" w:space="0" w:color="auto"/>
                  </w:divBdr>
                  <w:divsChild>
                    <w:div w:id="1965843002">
                      <w:marLeft w:val="0"/>
                      <w:marRight w:val="0"/>
                      <w:marTop w:val="0"/>
                      <w:marBottom w:val="0"/>
                      <w:divBdr>
                        <w:top w:val="none" w:sz="0" w:space="0" w:color="auto"/>
                        <w:left w:val="none" w:sz="0" w:space="0" w:color="auto"/>
                        <w:bottom w:val="none" w:sz="0" w:space="0" w:color="auto"/>
                        <w:right w:val="none" w:sz="0" w:space="0" w:color="auto"/>
                      </w:divBdr>
                    </w:div>
                  </w:divsChild>
                </w:div>
                <w:div w:id="2015837535">
                  <w:marLeft w:val="0"/>
                  <w:marRight w:val="0"/>
                  <w:marTop w:val="0"/>
                  <w:marBottom w:val="0"/>
                  <w:divBdr>
                    <w:top w:val="none" w:sz="0" w:space="0" w:color="auto"/>
                    <w:left w:val="none" w:sz="0" w:space="0" w:color="auto"/>
                    <w:bottom w:val="none" w:sz="0" w:space="0" w:color="auto"/>
                    <w:right w:val="none" w:sz="0" w:space="0" w:color="auto"/>
                  </w:divBdr>
                  <w:divsChild>
                    <w:div w:id="2088844282">
                      <w:marLeft w:val="0"/>
                      <w:marRight w:val="0"/>
                      <w:marTop w:val="0"/>
                      <w:marBottom w:val="0"/>
                      <w:divBdr>
                        <w:top w:val="none" w:sz="0" w:space="0" w:color="auto"/>
                        <w:left w:val="none" w:sz="0" w:space="0" w:color="auto"/>
                        <w:bottom w:val="none" w:sz="0" w:space="0" w:color="auto"/>
                        <w:right w:val="none" w:sz="0" w:space="0" w:color="auto"/>
                      </w:divBdr>
                    </w:div>
                  </w:divsChild>
                </w:div>
                <w:div w:id="2021659572">
                  <w:marLeft w:val="0"/>
                  <w:marRight w:val="0"/>
                  <w:marTop w:val="0"/>
                  <w:marBottom w:val="0"/>
                  <w:divBdr>
                    <w:top w:val="none" w:sz="0" w:space="0" w:color="auto"/>
                    <w:left w:val="none" w:sz="0" w:space="0" w:color="auto"/>
                    <w:bottom w:val="none" w:sz="0" w:space="0" w:color="auto"/>
                    <w:right w:val="none" w:sz="0" w:space="0" w:color="auto"/>
                  </w:divBdr>
                  <w:divsChild>
                    <w:div w:id="1035230821">
                      <w:marLeft w:val="0"/>
                      <w:marRight w:val="0"/>
                      <w:marTop w:val="0"/>
                      <w:marBottom w:val="0"/>
                      <w:divBdr>
                        <w:top w:val="none" w:sz="0" w:space="0" w:color="auto"/>
                        <w:left w:val="none" w:sz="0" w:space="0" w:color="auto"/>
                        <w:bottom w:val="none" w:sz="0" w:space="0" w:color="auto"/>
                        <w:right w:val="none" w:sz="0" w:space="0" w:color="auto"/>
                      </w:divBdr>
                    </w:div>
                  </w:divsChild>
                </w:div>
                <w:div w:id="2024816952">
                  <w:marLeft w:val="0"/>
                  <w:marRight w:val="0"/>
                  <w:marTop w:val="0"/>
                  <w:marBottom w:val="0"/>
                  <w:divBdr>
                    <w:top w:val="none" w:sz="0" w:space="0" w:color="auto"/>
                    <w:left w:val="none" w:sz="0" w:space="0" w:color="auto"/>
                    <w:bottom w:val="none" w:sz="0" w:space="0" w:color="auto"/>
                    <w:right w:val="none" w:sz="0" w:space="0" w:color="auto"/>
                  </w:divBdr>
                  <w:divsChild>
                    <w:div w:id="1178041152">
                      <w:marLeft w:val="0"/>
                      <w:marRight w:val="0"/>
                      <w:marTop w:val="0"/>
                      <w:marBottom w:val="0"/>
                      <w:divBdr>
                        <w:top w:val="none" w:sz="0" w:space="0" w:color="auto"/>
                        <w:left w:val="none" w:sz="0" w:space="0" w:color="auto"/>
                        <w:bottom w:val="none" w:sz="0" w:space="0" w:color="auto"/>
                        <w:right w:val="none" w:sz="0" w:space="0" w:color="auto"/>
                      </w:divBdr>
                    </w:div>
                  </w:divsChild>
                </w:div>
                <w:div w:id="2035035877">
                  <w:marLeft w:val="0"/>
                  <w:marRight w:val="0"/>
                  <w:marTop w:val="0"/>
                  <w:marBottom w:val="0"/>
                  <w:divBdr>
                    <w:top w:val="none" w:sz="0" w:space="0" w:color="auto"/>
                    <w:left w:val="none" w:sz="0" w:space="0" w:color="auto"/>
                    <w:bottom w:val="none" w:sz="0" w:space="0" w:color="auto"/>
                    <w:right w:val="none" w:sz="0" w:space="0" w:color="auto"/>
                  </w:divBdr>
                  <w:divsChild>
                    <w:div w:id="141241120">
                      <w:marLeft w:val="0"/>
                      <w:marRight w:val="0"/>
                      <w:marTop w:val="0"/>
                      <w:marBottom w:val="0"/>
                      <w:divBdr>
                        <w:top w:val="none" w:sz="0" w:space="0" w:color="auto"/>
                        <w:left w:val="none" w:sz="0" w:space="0" w:color="auto"/>
                        <w:bottom w:val="none" w:sz="0" w:space="0" w:color="auto"/>
                        <w:right w:val="none" w:sz="0" w:space="0" w:color="auto"/>
                      </w:divBdr>
                    </w:div>
                  </w:divsChild>
                </w:div>
                <w:div w:id="2051949166">
                  <w:marLeft w:val="0"/>
                  <w:marRight w:val="0"/>
                  <w:marTop w:val="0"/>
                  <w:marBottom w:val="0"/>
                  <w:divBdr>
                    <w:top w:val="none" w:sz="0" w:space="0" w:color="auto"/>
                    <w:left w:val="none" w:sz="0" w:space="0" w:color="auto"/>
                    <w:bottom w:val="none" w:sz="0" w:space="0" w:color="auto"/>
                    <w:right w:val="none" w:sz="0" w:space="0" w:color="auto"/>
                  </w:divBdr>
                  <w:divsChild>
                    <w:div w:id="592738649">
                      <w:marLeft w:val="0"/>
                      <w:marRight w:val="0"/>
                      <w:marTop w:val="0"/>
                      <w:marBottom w:val="0"/>
                      <w:divBdr>
                        <w:top w:val="none" w:sz="0" w:space="0" w:color="auto"/>
                        <w:left w:val="none" w:sz="0" w:space="0" w:color="auto"/>
                        <w:bottom w:val="none" w:sz="0" w:space="0" w:color="auto"/>
                        <w:right w:val="none" w:sz="0" w:space="0" w:color="auto"/>
                      </w:divBdr>
                    </w:div>
                  </w:divsChild>
                </w:div>
                <w:div w:id="2054691873">
                  <w:marLeft w:val="0"/>
                  <w:marRight w:val="0"/>
                  <w:marTop w:val="0"/>
                  <w:marBottom w:val="0"/>
                  <w:divBdr>
                    <w:top w:val="none" w:sz="0" w:space="0" w:color="auto"/>
                    <w:left w:val="none" w:sz="0" w:space="0" w:color="auto"/>
                    <w:bottom w:val="none" w:sz="0" w:space="0" w:color="auto"/>
                    <w:right w:val="none" w:sz="0" w:space="0" w:color="auto"/>
                  </w:divBdr>
                  <w:divsChild>
                    <w:div w:id="517620894">
                      <w:marLeft w:val="0"/>
                      <w:marRight w:val="0"/>
                      <w:marTop w:val="0"/>
                      <w:marBottom w:val="0"/>
                      <w:divBdr>
                        <w:top w:val="none" w:sz="0" w:space="0" w:color="auto"/>
                        <w:left w:val="none" w:sz="0" w:space="0" w:color="auto"/>
                        <w:bottom w:val="none" w:sz="0" w:space="0" w:color="auto"/>
                        <w:right w:val="none" w:sz="0" w:space="0" w:color="auto"/>
                      </w:divBdr>
                    </w:div>
                  </w:divsChild>
                </w:div>
                <w:div w:id="2059546331">
                  <w:marLeft w:val="0"/>
                  <w:marRight w:val="0"/>
                  <w:marTop w:val="0"/>
                  <w:marBottom w:val="0"/>
                  <w:divBdr>
                    <w:top w:val="none" w:sz="0" w:space="0" w:color="auto"/>
                    <w:left w:val="none" w:sz="0" w:space="0" w:color="auto"/>
                    <w:bottom w:val="none" w:sz="0" w:space="0" w:color="auto"/>
                    <w:right w:val="none" w:sz="0" w:space="0" w:color="auto"/>
                  </w:divBdr>
                  <w:divsChild>
                    <w:div w:id="1733499602">
                      <w:marLeft w:val="0"/>
                      <w:marRight w:val="0"/>
                      <w:marTop w:val="0"/>
                      <w:marBottom w:val="0"/>
                      <w:divBdr>
                        <w:top w:val="none" w:sz="0" w:space="0" w:color="auto"/>
                        <w:left w:val="none" w:sz="0" w:space="0" w:color="auto"/>
                        <w:bottom w:val="none" w:sz="0" w:space="0" w:color="auto"/>
                        <w:right w:val="none" w:sz="0" w:space="0" w:color="auto"/>
                      </w:divBdr>
                    </w:div>
                  </w:divsChild>
                </w:div>
                <w:div w:id="2065982633">
                  <w:marLeft w:val="0"/>
                  <w:marRight w:val="0"/>
                  <w:marTop w:val="0"/>
                  <w:marBottom w:val="0"/>
                  <w:divBdr>
                    <w:top w:val="none" w:sz="0" w:space="0" w:color="auto"/>
                    <w:left w:val="none" w:sz="0" w:space="0" w:color="auto"/>
                    <w:bottom w:val="none" w:sz="0" w:space="0" w:color="auto"/>
                    <w:right w:val="none" w:sz="0" w:space="0" w:color="auto"/>
                  </w:divBdr>
                  <w:divsChild>
                    <w:div w:id="2141535132">
                      <w:marLeft w:val="0"/>
                      <w:marRight w:val="0"/>
                      <w:marTop w:val="0"/>
                      <w:marBottom w:val="0"/>
                      <w:divBdr>
                        <w:top w:val="none" w:sz="0" w:space="0" w:color="auto"/>
                        <w:left w:val="none" w:sz="0" w:space="0" w:color="auto"/>
                        <w:bottom w:val="none" w:sz="0" w:space="0" w:color="auto"/>
                        <w:right w:val="none" w:sz="0" w:space="0" w:color="auto"/>
                      </w:divBdr>
                    </w:div>
                  </w:divsChild>
                </w:div>
                <w:div w:id="2106146635">
                  <w:marLeft w:val="0"/>
                  <w:marRight w:val="0"/>
                  <w:marTop w:val="0"/>
                  <w:marBottom w:val="0"/>
                  <w:divBdr>
                    <w:top w:val="none" w:sz="0" w:space="0" w:color="auto"/>
                    <w:left w:val="none" w:sz="0" w:space="0" w:color="auto"/>
                    <w:bottom w:val="none" w:sz="0" w:space="0" w:color="auto"/>
                    <w:right w:val="none" w:sz="0" w:space="0" w:color="auto"/>
                  </w:divBdr>
                  <w:divsChild>
                    <w:div w:id="1462112781">
                      <w:marLeft w:val="0"/>
                      <w:marRight w:val="0"/>
                      <w:marTop w:val="0"/>
                      <w:marBottom w:val="0"/>
                      <w:divBdr>
                        <w:top w:val="none" w:sz="0" w:space="0" w:color="auto"/>
                        <w:left w:val="none" w:sz="0" w:space="0" w:color="auto"/>
                        <w:bottom w:val="none" w:sz="0" w:space="0" w:color="auto"/>
                        <w:right w:val="none" w:sz="0" w:space="0" w:color="auto"/>
                      </w:divBdr>
                    </w:div>
                  </w:divsChild>
                </w:div>
                <w:div w:id="2120102513">
                  <w:marLeft w:val="0"/>
                  <w:marRight w:val="0"/>
                  <w:marTop w:val="0"/>
                  <w:marBottom w:val="0"/>
                  <w:divBdr>
                    <w:top w:val="none" w:sz="0" w:space="0" w:color="auto"/>
                    <w:left w:val="none" w:sz="0" w:space="0" w:color="auto"/>
                    <w:bottom w:val="none" w:sz="0" w:space="0" w:color="auto"/>
                    <w:right w:val="none" w:sz="0" w:space="0" w:color="auto"/>
                  </w:divBdr>
                  <w:divsChild>
                    <w:div w:id="99376985">
                      <w:marLeft w:val="0"/>
                      <w:marRight w:val="0"/>
                      <w:marTop w:val="0"/>
                      <w:marBottom w:val="0"/>
                      <w:divBdr>
                        <w:top w:val="none" w:sz="0" w:space="0" w:color="auto"/>
                        <w:left w:val="none" w:sz="0" w:space="0" w:color="auto"/>
                        <w:bottom w:val="none" w:sz="0" w:space="0" w:color="auto"/>
                        <w:right w:val="none" w:sz="0" w:space="0" w:color="auto"/>
                      </w:divBdr>
                    </w:div>
                  </w:divsChild>
                </w:div>
                <w:div w:id="2140221356">
                  <w:marLeft w:val="0"/>
                  <w:marRight w:val="0"/>
                  <w:marTop w:val="0"/>
                  <w:marBottom w:val="0"/>
                  <w:divBdr>
                    <w:top w:val="none" w:sz="0" w:space="0" w:color="auto"/>
                    <w:left w:val="none" w:sz="0" w:space="0" w:color="auto"/>
                    <w:bottom w:val="none" w:sz="0" w:space="0" w:color="auto"/>
                    <w:right w:val="none" w:sz="0" w:space="0" w:color="auto"/>
                  </w:divBdr>
                  <w:divsChild>
                    <w:div w:id="1031372759">
                      <w:marLeft w:val="0"/>
                      <w:marRight w:val="0"/>
                      <w:marTop w:val="0"/>
                      <w:marBottom w:val="0"/>
                      <w:divBdr>
                        <w:top w:val="none" w:sz="0" w:space="0" w:color="auto"/>
                        <w:left w:val="none" w:sz="0" w:space="0" w:color="auto"/>
                        <w:bottom w:val="none" w:sz="0" w:space="0" w:color="auto"/>
                        <w:right w:val="none" w:sz="0" w:space="0" w:color="auto"/>
                      </w:divBdr>
                    </w:div>
                  </w:divsChild>
                </w:div>
                <w:div w:id="2142645464">
                  <w:marLeft w:val="0"/>
                  <w:marRight w:val="0"/>
                  <w:marTop w:val="0"/>
                  <w:marBottom w:val="0"/>
                  <w:divBdr>
                    <w:top w:val="none" w:sz="0" w:space="0" w:color="auto"/>
                    <w:left w:val="none" w:sz="0" w:space="0" w:color="auto"/>
                    <w:bottom w:val="none" w:sz="0" w:space="0" w:color="auto"/>
                    <w:right w:val="none" w:sz="0" w:space="0" w:color="auto"/>
                  </w:divBdr>
                  <w:divsChild>
                    <w:div w:id="751850091">
                      <w:marLeft w:val="0"/>
                      <w:marRight w:val="0"/>
                      <w:marTop w:val="0"/>
                      <w:marBottom w:val="0"/>
                      <w:divBdr>
                        <w:top w:val="none" w:sz="0" w:space="0" w:color="auto"/>
                        <w:left w:val="none" w:sz="0" w:space="0" w:color="auto"/>
                        <w:bottom w:val="none" w:sz="0" w:space="0" w:color="auto"/>
                        <w:right w:val="none" w:sz="0" w:space="0" w:color="auto"/>
                      </w:divBdr>
                    </w:div>
                  </w:divsChild>
                </w:div>
                <w:div w:id="2143425998">
                  <w:marLeft w:val="0"/>
                  <w:marRight w:val="0"/>
                  <w:marTop w:val="0"/>
                  <w:marBottom w:val="0"/>
                  <w:divBdr>
                    <w:top w:val="none" w:sz="0" w:space="0" w:color="auto"/>
                    <w:left w:val="none" w:sz="0" w:space="0" w:color="auto"/>
                    <w:bottom w:val="none" w:sz="0" w:space="0" w:color="auto"/>
                    <w:right w:val="none" w:sz="0" w:space="0" w:color="auto"/>
                  </w:divBdr>
                  <w:divsChild>
                    <w:div w:id="119657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857883">
          <w:marLeft w:val="0"/>
          <w:marRight w:val="0"/>
          <w:marTop w:val="0"/>
          <w:marBottom w:val="0"/>
          <w:divBdr>
            <w:top w:val="none" w:sz="0" w:space="0" w:color="auto"/>
            <w:left w:val="none" w:sz="0" w:space="0" w:color="auto"/>
            <w:bottom w:val="none" w:sz="0" w:space="0" w:color="auto"/>
            <w:right w:val="none" w:sz="0" w:space="0" w:color="auto"/>
          </w:divBdr>
        </w:div>
        <w:div w:id="343290022">
          <w:marLeft w:val="0"/>
          <w:marRight w:val="0"/>
          <w:marTop w:val="0"/>
          <w:marBottom w:val="0"/>
          <w:divBdr>
            <w:top w:val="none" w:sz="0" w:space="0" w:color="auto"/>
            <w:left w:val="none" w:sz="0" w:space="0" w:color="auto"/>
            <w:bottom w:val="none" w:sz="0" w:space="0" w:color="auto"/>
            <w:right w:val="none" w:sz="0" w:space="0" w:color="auto"/>
          </w:divBdr>
        </w:div>
        <w:div w:id="344484128">
          <w:marLeft w:val="0"/>
          <w:marRight w:val="0"/>
          <w:marTop w:val="0"/>
          <w:marBottom w:val="0"/>
          <w:divBdr>
            <w:top w:val="none" w:sz="0" w:space="0" w:color="auto"/>
            <w:left w:val="none" w:sz="0" w:space="0" w:color="auto"/>
            <w:bottom w:val="none" w:sz="0" w:space="0" w:color="auto"/>
            <w:right w:val="none" w:sz="0" w:space="0" w:color="auto"/>
          </w:divBdr>
        </w:div>
        <w:div w:id="356657801">
          <w:marLeft w:val="0"/>
          <w:marRight w:val="0"/>
          <w:marTop w:val="0"/>
          <w:marBottom w:val="0"/>
          <w:divBdr>
            <w:top w:val="none" w:sz="0" w:space="0" w:color="auto"/>
            <w:left w:val="none" w:sz="0" w:space="0" w:color="auto"/>
            <w:bottom w:val="none" w:sz="0" w:space="0" w:color="auto"/>
            <w:right w:val="none" w:sz="0" w:space="0" w:color="auto"/>
          </w:divBdr>
        </w:div>
        <w:div w:id="368536746">
          <w:marLeft w:val="0"/>
          <w:marRight w:val="0"/>
          <w:marTop w:val="0"/>
          <w:marBottom w:val="0"/>
          <w:divBdr>
            <w:top w:val="none" w:sz="0" w:space="0" w:color="auto"/>
            <w:left w:val="none" w:sz="0" w:space="0" w:color="auto"/>
            <w:bottom w:val="none" w:sz="0" w:space="0" w:color="auto"/>
            <w:right w:val="none" w:sz="0" w:space="0" w:color="auto"/>
          </w:divBdr>
        </w:div>
        <w:div w:id="382297325">
          <w:marLeft w:val="0"/>
          <w:marRight w:val="0"/>
          <w:marTop w:val="0"/>
          <w:marBottom w:val="0"/>
          <w:divBdr>
            <w:top w:val="none" w:sz="0" w:space="0" w:color="auto"/>
            <w:left w:val="none" w:sz="0" w:space="0" w:color="auto"/>
            <w:bottom w:val="none" w:sz="0" w:space="0" w:color="auto"/>
            <w:right w:val="none" w:sz="0" w:space="0" w:color="auto"/>
          </w:divBdr>
        </w:div>
        <w:div w:id="383483425">
          <w:marLeft w:val="0"/>
          <w:marRight w:val="0"/>
          <w:marTop w:val="0"/>
          <w:marBottom w:val="0"/>
          <w:divBdr>
            <w:top w:val="none" w:sz="0" w:space="0" w:color="auto"/>
            <w:left w:val="none" w:sz="0" w:space="0" w:color="auto"/>
            <w:bottom w:val="none" w:sz="0" w:space="0" w:color="auto"/>
            <w:right w:val="none" w:sz="0" w:space="0" w:color="auto"/>
          </w:divBdr>
        </w:div>
        <w:div w:id="388266952">
          <w:marLeft w:val="0"/>
          <w:marRight w:val="0"/>
          <w:marTop w:val="0"/>
          <w:marBottom w:val="0"/>
          <w:divBdr>
            <w:top w:val="none" w:sz="0" w:space="0" w:color="auto"/>
            <w:left w:val="none" w:sz="0" w:space="0" w:color="auto"/>
            <w:bottom w:val="none" w:sz="0" w:space="0" w:color="auto"/>
            <w:right w:val="none" w:sz="0" w:space="0" w:color="auto"/>
          </w:divBdr>
        </w:div>
        <w:div w:id="435641846">
          <w:marLeft w:val="0"/>
          <w:marRight w:val="0"/>
          <w:marTop w:val="0"/>
          <w:marBottom w:val="0"/>
          <w:divBdr>
            <w:top w:val="none" w:sz="0" w:space="0" w:color="auto"/>
            <w:left w:val="none" w:sz="0" w:space="0" w:color="auto"/>
            <w:bottom w:val="none" w:sz="0" w:space="0" w:color="auto"/>
            <w:right w:val="none" w:sz="0" w:space="0" w:color="auto"/>
          </w:divBdr>
        </w:div>
        <w:div w:id="444496762">
          <w:marLeft w:val="0"/>
          <w:marRight w:val="0"/>
          <w:marTop w:val="0"/>
          <w:marBottom w:val="0"/>
          <w:divBdr>
            <w:top w:val="none" w:sz="0" w:space="0" w:color="auto"/>
            <w:left w:val="none" w:sz="0" w:space="0" w:color="auto"/>
            <w:bottom w:val="none" w:sz="0" w:space="0" w:color="auto"/>
            <w:right w:val="none" w:sz="0" w:space="0" w:color="auto"/>
          </w:divBdr>
        </w:div>
        <w:div w:id="449207853">
          <w:marLeft w:val="0"/>
          <w:marRight w:val="0"/>
          <w:marTop w:val="0"/>
          <w:marBottom w:val="0"/>
          <w:divBdr>
            <w:top w:val="none" w:sz="0" w:space="0" w:color="auto"/>
            <w:left w:val="none" w:sz="0" w:space="0" w:color="auto"/>
            <w:bottom w:val="none" w:sz="0" w:space="0" w:color="auto"/>
            <w:right w:val="none" w:sz="0" w:space="0" w:color="auto"/>
          </w:divBdr>
        </w:div>
        <w:div w:id="457186060">
          <w:marLeft w:val="0"/>
          <w:marRight w:val="0"/>
          <w:marTop w:val="0"/>
          <w:marBottom w:val="0"/>
          <w:divBdr>
            <w:top w:val="none" w:sz="0" w:space="0" w:color="auto"/>
            <w:left w:val="none" w:sz="0" w:space="0" w:color="auto"/>
            <w:bottom w:val="none" w:sz="0" w:space="0" w:color="auto"/>
            <w:right w:val="none" w:sz="0" w:space="0" w:color="auto"/>
          </w:divBdr>
        </w:div>
        <w:div w:id="472141403">
          <w:marLeft w:val="0"/>
          <w:marRight w:val="0"/>
          <w:marTop w:val="0"/>
          <w:marBottom w:val="0"/>
          <w:divBdr>
            <w:top w:val="none" w:sz="0" w:space="0" w:color="auto"/>
            <w:left w:val="none" w:sz="0" w:space="0" w:color="auto"/>
            <w:bottom w:val="none" w:sz="0" w:space="0" w:color="auto"/>
            <w:right w:val="none" w:sz="0" w:space="0" w:color="auto"/>
          </w:divBdr>
        </w:div>
        <w:div w:id="474570117">
          <w:marLeft w:val="0"/>
          <w:marRight w:val="0"/>
          <w:marTop w:val="0"/>
          <w:marBottom w:val="0"/>
          <w:divBdr>
            <w:top w:val="none" w:sz="0" w:space="0" w:color="auto"/>
            <w:left w:val="none" w:sz="0" w:space="0" w:color="auto"/>
            <w:bottom w:val="none" w:sz="0" w:space="0" w:color="auto"/>
            <w:right w:val="none" w:sz="0" w:space="0" w:color="auto"/>
          </w:divBdr>
        </w:div>
        <w:div w:id="477310953">
          <w:marLeft w:val="0"/>
          <w:marRight w:val="0"/>
          <w:marTop w:val="0"/>
          <w:marBottom w:val="0"/>
          <w:divBdr>
            <w:top w:val="none" w:sz="0" w:space="0" w:color="auto"/>
            <w:left w:val="none" w:sz="0" w:space="0" w:color="auto"/>
            <w:bottom w:val="none" w:sz="0" w:space="0" w:color="auto"/>
            <w:right w:val="none" w:sz="0" w:space="0" w:color="auto"/>
          </w:divBdr>
        </w:div>
        <w:div w:id="565532281">
          <w:marLeft w:val="0"/>
          <w:marRight w:val="0"/>
          <w:marTop w:val="0"/>
          <w:marBottom w:val="0"/>
          <w:divBdr>
            <w:top w:val="none" w:sz="0" w:space="0" w:color="auto"/>
            <w:left w:val="none" w:sz="0" w:space="0" w:color="auto"/>
            <w:bottom w:val="none" w:sz="0" w:space="0" w:color="auto"/>
            <w:right w:val="none" w:sz="0" w:space="0" w:color="auto"/>
          </w:divBdr>
        </w:div>
        <w:div w:id="604310790">
          <w:marLeft w:val="0"/>
          <w:marRight w:val="0"/>
          <w:marTop w:val="0"/>
          <w:marBottom w:val="0"/>
          <w:divBdr>
            <w:top w:val="none" w:sz="0" w:space="0" w:color="auto"/>
            <w:left w:val="none" w:sz="0" w:space="0" w:color="auto"/>
            <w:bottom w:val="none" w:sz="0" w:space="0" w:color="auto"/>
            <w:right w:val="none" w:sz="0" w:space="0" w:color="auto"/>
          </w:divBdr>
        </w:div>
        <w:div w:id="646931304">
          <w:marLeft w:val="0"/>
          <w:marRight w:val="0"/>
          <w:marTop w:val="0"/>
          <w:marBottom w:val="0"/>
          <w:divBdr>
            <w:top w:val="none" w:sz="0" w:space="0" w:color="auto"/>
            <w:left w:val="none" w:sz="0" w:space="0" w:color="auto"/>
            <w:bottom w:val="none" w:sz="0" w:space="0" w:color="auto"/>
            <w:right w:val="none" w:sz="0" w:space="0" w:color="auto"/>
          </w:divBdr>
        </w:div>
        <w:div w:id="650521781">
          <w:marLeft w:val="0"/>
          <w:marRight w:val="0"/>
          <w:marTop w:val="0"/>
          <w:marBottom w:val="0"/>
          <w:divBdr>
            <w:top w:val="none" w:sz="0" w:space="0" w:color="auto"/>
            <w:left w:val="none" w:sz="0" w:space="0" w:color="auto"/>
            <w:bottom w:val="none" w:sz="0" w:space="0" w:color="auto"/>
            <w:right w:val="none" w:sz="0" w:space="0" w:color="auto"/>
          </w:divBdr>
        </w:div>
        <w:div w:id="670182643">
          <w:marLeft w:val="0"/>
          <w:marRight w:val="0"/>
          <w:marTop w:val="0"/>
          <w:marBottom w:val="0"/>
          <w:divBdr>
            <w:top w:val="none" w:sz="0" w:space="0" w:color="auto"/>
            <w:left w:val="none" w:sz="0" w:space="0" w:color="auto"/>
            <w:bottom w:val="none" w:sz="0" w:space="0" w:color="auto"/>
            <w:right w:val="none" w:sz="0" w:space="0" w:color="auto"/>
          </w:divBdr>
        </w:div>
        <w:div w:id="675692098">
          <w:marLeft w:val="0"/>
          <w:marRight w:val="0"/>
          <w:marTop w:val="0"/>
          <w:marBottom w:val="0"/>
          <w:divBdr>
            <w:top w:val="none" w:sz="0" w:space="0" w:color="auto"/>
            <w:left w:val="none" w:sz="0" w:space="0" w:color="auto"/>
            <w:bottom w:val="none" w:sz="0" w:space="0" w:color="auto"/>
            <w:right w:val="none" w:sz="0" w:space="0" w:color="auto"/>
          </w:divBdr>
        </w:div>
        <w:div w:id="680544221">
          <w:marLeft w:val="0"/>
          <w:marRight w:val="0"/>
          <w:marTop w:val="0"/>
          <w:marBottom w:val="0"/>
          <w:divBdr>
            <w:top w:val="none" w:sz="0" w:space="0" w:color="auto"/>
            <w:left w:val="none" w:sz="0" w:space="0" w:color="auto"/>
            <w:bottom w:val="none" w:sz="0" w:space="0" w:color="auto"/>
            <w:right w:val="none" w:sz="0" w:space="0" w:color="auto"/>
          </w:divBdr>
        </w:div>
        <w:div w:id="680863920">
          <w:marLeft w:val="0"/>
          <w:marRight w:val="0"/>
          <w:marTop w:val="0"/>
          <w:marBottom w:val="0"/>
          <w:divBdr>
            <w:top w:val="none" w:sz="0" w:space="0" w:color="auto"/>
            <w:left w:val="none" w:sz="0" w:space="0" w:color="auto"/>
            <w:bottom w:val="none" w:sz="0" w:space="0" w:color="auto"/>
            <w:right w:val="none" w:sz="0" w:space="0" w:color="auto"/>
          </w:divBdr>
        </w:div>
        <w:div w:id="682786112">
          <w:marLeft w:val="0"/>
          <w:marRight w:val="0"/>
          <w:marTop w:val="0"/>
          <w:marBottom w:val="0"/>
          <w:divBdr>
            <w:top w:val="none" w:sz="0" w:space="0" w:color="auto"/>
            <w:left w:val="none" w:sz="0" w:space="0" w:color="auto"/>
            <w:bottom w:val="none" w:sz="0" w:space="0" w:color="auto"/>
            <w:right w:val="none" w:sz="0" w:space="0" w:color="auto"/>
          </w:divBdr>
        </w:div>
        <w:div w:id="687562221">
          <w:marLeft w:val="0"/>
          <w:marRight w:val="0"/>
          <w:marTop w:val="0"/>
          <w:marBottom w:val="0"/>
          <w:divBdr>
            <w:top w:val="none" w:sz="0" w:space="0" w:color="auto"/>
            <w:left w:val="none" w:sz="0" w:space="0" w:color="auto"/>
            <w:bottom w:val="none" w:sz="0" w:space="0" w:color="auto"/>
            <w:right w:val="none" w:sz="0" w:space="0" w:color="auto"/>
          </w:divBdr>
        </w:div>
        <w:div w:id="693313360">
          <w:marLeft w:val="0"/>
          <w:marRight w:val="0"/>
          <w:marTop w:val="0"/>
          <w:marBottom w:val="0"/>
          <w:divBdr>
            <w:top w:val="none" w:sz="0" w:space="0" w:color="auto"/>
            <w:left w:val="none" w:sz="0" w:space="0" w:color="auto"/>
            <w:bottom w:val="none" w:sz="0" w:space="0" w:color="auto"/>
            <w:right w:val="none" w:sz="0" w:space="0" w:color="auto"/>
          </w:divBdr>
        </w:div>
        <w:div w:id="699667393">
          <w:marLeft w:val="0"/>
          <w:marRight w:val="0"/>
          <w:marTop w:val="0"/>
          <w:marBottom w:val="0"/>
          <w:divBdr>
            <w:top w:val="none" w:sz="0" w:space="0" w:color="auto"/>
            <w:left w:val="none" w:sz="0" w:space="0" w:color="auto"/>
            <w:bottom w:val="none" w:sz="0" w:space="0" w:color="auto"/>
            <w:right w:val="none" w:sz="0" w:space="0" w:color="auto"/>
          </w:divBdr>
        </w:div>
        <w:div w:id="770053433">
          <w:marLeft w:val="0"/>
          <w:marRight w:val="0"/>
          <w:marTop w:val="0"/>
          <w:marBottom w:val="0"/>
          <w:divBdr>
            <w:top w:val="none" w:sz="0" w:space="0" w:color="auto"/>
            <w:left w:val="none" w:sz="0" w:space="0" w:color="auto"/>
            <w:bottom w:val="none" w:sz="0" w:space="0" w:color="auto"/>
            <w:right w:val="none" w:sz="0" w:space="0" w:color="auto"/>
          </w:divBdr>
        </w:div>
        <w:div w:id="774638887">
          <w:marLeft w:val="0"/>
          <w:marRight w:val="0"/>
          <w:marTop w:val="0"/>
          <w:marBottom w:val="0"/>
          <w:divBdr>
            <w:top w:val="none" w:sz="0" w:space="0" w:color="auto"/>
            <w:left w:val="none" w:sz="0" w:space="0" w:color="auto"/>
            <w:bottom w:val="none" w:sz="0" w:space="0" w:color="auto"/>
            <w:right w:val="none" w:sz="0" w:space="0" w:color="auto"/>
          </w:divBdr>
        </w:div>
        <w:div w:id="788472346">
          <w:marLeft w:val="0"/>
          <w:marRight w:val="0"/>
          <w:marTop w:val="0"/>
          <w:marBottom w:val="0"/>
          <w:divBdr>
            <w:top w:val="none" w:sz="0" w:space="0" w:color="auto"/>
            <w:left w:val="none" w:sz="0" w:space="0" w:color="auto"/>
            <w:bottom w:val="none" w:sz="0" w:space="0" w:color="auto"/>
            <w:right w:val="none" w:sz="0" w:space="0" w:color="auto"/>
          </w:divBdr>
        </w:div>
        <w:div w:id="811212023">
          <w:marLeft w:val="0"/>
          <w:marRight w:val="0"/>
          <w:marTop w:val="0"/>
          <w:marBottom w:val="0"/>
          <w:divBdr>
            <w:top w:val="none" w:sz="0" w:space="0" w:color="auto"/>
            <w:left w:val="none" w:sz="0" w:space="0" w:color="auto"/>
            <w:bottom w:val="none" w:sz="0" w:space="0" w:color="auto"/>
            <w:right w:val="none" w:sz="0" w:space="0" w:color="auto"/>
          </w:divBdr>
        </w:div>
        <w:div w:id="828863034">
          <w:marLeft w:val="0"/>
          <w:marRight w:val="0"/>
          <w:marTop w:val="0"/>
          <w:marBottom w:val="0"/>
          <w:divBdr>
            <w:top w:val="none" w:sz="0" w:space="0" w:color="auto"/>
            <w:left w:val="none" w:sz="0" w:space="0" w:color="auto"/>
            <w:bottom w:val="none" w:sz="0" w:space="0" w:color="auto"/>
            <w:right w:val="none" w:sz="0" w:space="0" w:color="auto"/>
          </w:divBdr>
        </w:div>
        <w:div w:id="833185005">
          <w:marLeft w:val="0"/>
          <w:marRight w:val="0"/>
          <w:marTop w:val="0"/>
          <w:marBottom w:val="0"/>
          <w:divBdr>
            <w:top w:val="none" w:sz="0" w:space="0" w:color="auto"/>
            <w:left w:val="none" w:sz="0" w:space="0" w:color="auto"/>
            <w:bottom w:val="none" w:sz="0" w:space="0" w:color="auto"/>
            <w:right w:val="none" w:sz="0" w:space="0" w:color="auto"/>
          </w:divBdr>
        </w:div>
        <w:div w:id="843974474">
          <w:marLeft w:val="0"/>
          <w:marRight w:val="0"/>
          <w:marTop w:val="0"/>
          <w:marBottom w:val="0"/>
          <w:divBdr>
            <w:top w:val="none" w:sz="0" w:space="0" w:color="auto"/>
            <w:left w:val="none" w:sz="0" w:space="0" w:color="auto"/>
            <w:bottom w:val="none" w:sz="0" w:space="0" w:color="auto"/>
            <w:right w:val="none" w:sz="0" w:space="0" w:color="auto"/>
          </w:divBdr>
        </w:div>
        <w:div w:id="857041710">
          <w:marLeft w:val="0"/>
          <w:marRight w:val="0"/>
          <w:marTop w:val="0"/>
          <w:marBottom w:val="0"/>
          <w:divBdr>
            <w:top w:val="none" w:sz="0" w:space="0" w:color="auto"/>
            <w:left w:val="none" w:sz="0" w:space="0" w:color="auto"/>
            <w:bottom w:val="none" w:sz="0" w:space="0" w:color="auto"/>
            <w:right w:val="none" w:sz="0" w:space="0" w:color="auto"/>
          </w:divBdr>
        </w:div>
        <w:div w:id="874269287">
          <w:marLeft w:val="0"/>
          <w:marRight w:val="0"/>
          <w:marTop w:val="0"/>
          <w:marBottom w:val="0"/>
          <w:divBdr>
            <w:top w:val="none" w:sz="0" w:space="0" w:color="auto"/>
            <w:left w:val="none" w:sz="0" w:space="0" w:color="auto"/>
            <w:bottom w:val="none" w:sz="0" w:space="0" w:color="auto"/>
            <w:right w:val="none" w:sz="0" w:space="0" w:color="auto"/>
          </w:divBdr>
        </w:div>
        <w:div w:id="875627551">
          <w:marLeft w:val="0"/>
          <w:marRight w:val="0"/>
          <w:marTop w:val="0"/>
          <w:marBottom w:val="0"/>
          <w:divBdr>
            <w:top w:val="none" w:sz="0" w:space="0" w:color="auto"/>
            <w:left w:val="none" w:sz="0" w:space="0" w:color="auto"/>
            <w:bottom w:val="none" w:sz="0" w:space="0" w:color="auto"/>
            <w:right w:val="none" w:sz="0" w:space="0" w:color="auto"/>
          </w:divBdr>
        </w:div>
        <w:div w:id="892548633">
          <w:marLeft w:val="0"/>
          <w:marRight w:val="0"/>
          <w:marTop w:val="0"/>
          <w:marBottom w:val="0"/>
          <w:divBdr>
            <w:top w:val="none" w:sz="0" w:space="0" w:color="auto"/>
            <w:left w:val="none" w:sz="0" w:space="0" w:color="auto"/>
            <w:bottom w:val="none" w:sz="0" w:space="0" w:color="auto"/>
            <w:right w:val="none" w:sz="0" w:space="0" w:color="auto"/>
          </w:divBdr>
        </w:div>
        <w:div w:id="899171474">
          <w:marLeft w:val="0"/>
          <w:marRight w:val="0"/>
          <w:marTop w:val="0"/>
          <w:marBottom w:val="0"/>
          <w:divBdr>
            <w:top w:val="none" w:sz="0" w:space="0" w:color="auto"/>
            <w:left w:val="none" w:sz="0" w:space="0" w:color="auto"/>
            <w:bottom w:val="none" w:sz="0" w:space="0" w:color="auto"/>
            <w:right w:val="none" w:sz="0" w:space="0" w:color="auto"/>
          </w:divBdr>
        </w:div>
        <w:div w:id="902328677">
          <w:marLeft w:val="0"/>
          <w:marRight w:val="0"/>
          <w:marTop w:val="0"/>
          <w:marBottom w:val="0"/>
          <w:divBdr>
            <w:top w:val="none" w:sz="0" w:space="0" w:color="auto"/>
            <w:left w:val="none" w:sz="0" w:space="0" w:color="auto"/>
            <w:bottom w:val="none" w:sz="0" w:space="0" w:color="auto"/>
            <w:right w:val="none" w:sz="0" w:space="0" w:color="auto"/>
          </w:divBdr>
        </w:div>
        <w:div w:id="928850333">
          <w:marLeft w:val="0"/>
          <w:marRight w:val="0"/>
          <w:marTop w:val="0"/>
          <w:marBottom w:val="0"/>
          <w:divBdr>
            <w:top w:val="none" w:sz="0" w:space="0" w:color="auto"/>
            <w:left w:val="none" w:sz="0" w:space="0" w:color="auto"/>
            <w:bottom w:val="none" w:sz="0" w:space="0" w:color="auto"/>
            <w:right w:val="none" w:sz="0" w:space="0" w:color="auto"/>
          </w:divBdr>
        </w:div>
        <w:div w:id="940574913">
          <w:marLeft w:val="0"/>
          <w:marRight w:val="0"/>
          <w:marTop w:val="0"/>
          <w:marBottom w:val="0"/>
          <w:divBdr>
            <w:top w:val="none" w:sz="0" w:space="0" w:color="auto"/>
            <w:left w:val="none" w:sz="0" w:space="0" w:color="auto"/>
            <w:bottom w:val="none" w:sz="0" w:space="0" w:color="auto"/>
            <w:right w:val="none" w:sz="0" w:space="0" w:color="auto"/>
          </w:divBdr>
        </w:div>
        <w:div w:id="950933855">
          <w:marLeft w:val="0"/>
          <w:marRight w:val="0"/>
          <w:marTop w:val="0"/>
          <w:marBottom w:val="0"/>
          <w:divBdr>
            <w:top w:val="none" w:sz="0" w:space="0" w:color="auto"/>
            <w:left w:val="none" w:sz="0" w:space="0" w:color="auto"/>
            <w:bottom w:val="none" w:sz="0" w:space="0" w:color="auto"/>
            <w:right w:val="none" w:sz="0" w:space="0" w:color="auto"/>
          </w:divBdr>
        </w:div>
        <w:div w:id="953973818">
          <w:marLeft w:val="0"/>
          <w:marRight w:val="0"/>
          <w:marTop w:val="0"/>
          <w:marBottom w:val="0"/>
          <w:divBdr>
            <w:top w:val="none" w:sz="0" w:space="0" w:color="auto"/>
            <w:left w:val="none" w:sz="0" w:space="0" w:color="auto"/>
            <w:bottom w:val="none" w:sz="0" w:space="0" w:color="auto"/>
            <w:right w:val="none" w:sz="0" w:space="0" w:color="auto"/>
          </w:divBdr>
        </w:div>
        <w:div w:id="960457822">
          <w:marLeft w:val="0"/>
          <w:marRight w:val="0"/>
          <w:marTop w:val="0"/>
          <w:marBottom w:val="0"/>
          <w:divBdr>
            <w:top w:val="none" w:sz="0" w:space="0" w:color="auto"/>
            <w:left w:val="none" w:sz="0" w:space="0" w:color="auto"/>
            <w:bottom w:val="none" w:sz="0" w:space="0" w:color="auto"/>
            <w:right w:val="none" w:sz="0" w:space="0" w:color="auto"/>
          </w:divBdr>
        </w:div>
        <w:div w:id="972099507">
          <w:marLeft w:val="0"/>
          <w:marRight w:val="0"/>
          <w:marTop w:val="0"/>
          <w:marBottom w:val="0"/>
          <w:divBdr>
            <w:top w:val="none" w:sz="0" w:space="0" w:color="auto"/>
            <w:left w:val="none" w:sz="0" w:space="0" w:color="auto"/>
            <w:bottom w:val="none" w:sz="0" w:space="0" w:color="auto"/>
            <w:right w:val="none" w:sz="0" w:space="0" w:color="auto"/>
          </w:divBdr>
        </w:div>
        <w:div w:id="978613235">
          <w:marLeft w:val="0"/>
          <w:marRight w:val="0"/>
          <w:marTop w:val="0"/>
          <w:marBottom w:val="0"/>
          <w:divBdr>
            <w:top w:val="none" w:sz="0" w:space="0" w:color="auto"/>
            <w:left w:val="none" w:sz="0" w:space="0" w:color="auto"/>
            <w:bottom w:val="none" w:sz="0" w:space="0" w:color="auto"/>
            <w:right w:val="none" w:sz="0" w:space="0" w:color="auto"/>
          </w:divBdr>
        </w:div>
        <w:div w:id="981808362">
          <w:marLeft w:val="0"/>
          <w:marRight w:val="0"/>
          <w:marTop w:val="0"/>
          <w:marBottom w:val="0"/>
          <w:divBdr>
            <w:top w:val="none" w:sz="0" w:space="0" w:color="auto"/>
            <w:left w:val="none" w:sz="0" w:space="0" w:color="auto"/>
            <w:bottom w:val="none" w:sz="0" w:space="0" w:color="auto"/>
            <w:right w:val="none" w:sz="0" w:space="0" w:color="auto"/>
          </w:divBdr>
        </w:div>
        <w:div w:id="982850763">
          <w:marLeft w:val="0"/>
          <w:marRight w:val="0"/>
          <w:marTop w:val="0"/>
          <w:marBottom w:val="0"/>
          <w:divBdr>
            <w:top w:val="none" w:sz="0" w:space="0" w:color="auto"/>
            <w:left w:val="none" w:sz="0" w:space="0" w:color="auto"/>
            <w:bottom w:val="none" w:sz="0" w:space="0" w:color="auto"/>
            <w:right w:val="none" w:sz="0" w:space="0" w:color="auto"/>
          </w:divBdr>
        </w:div>
        <w:div w:id="1019040752">
          <w:marLeft w:val="0"/>
          <w:marRight w:val="0"/>
          <w:marTop w:val="0"/>
          <w:marBottom w:val="0"/>
          <w:divBdr>
            <w:top w:val="none" w:sz="0" w:space="0" w:color="auto"/>
            <w:left w:val="none" w:sz="0" w:space="0" w:color="auto"/>
            <w:bottom w:val="none" w:sz="0" w:space="0" w:color="auto"/>
            <w:right w:val="none" w:sz="0" w:space="0" w:color="auto"/>
          </w:divBdr>
        </w:div>
        <w:div w:id="1030691359">
          <w:marLeft w:val="0"/>
          <w:marRight w:val="0"/>
          <w:marTop w:val="0"/>
          <w:marBottom w:val="0"/>
          <w:divBdr>
            <w:top w:val="none" w:sz="0" w:space="0" w:color="auto"/>
            <w:left w:val="none" w:sz="0" w:space="0" w:color="auto"/>
            <w:bottom w:val="none" w:sz="0" w:space="0" w:color="auto"/>
            <w:right w:val="none" w:sz="0" w:space="0" w:color="auto"/>
          </w:divBdr>
        </w:div>
        <w:div w:id="1041127121">
          <w:marLeft w:val="0"/>
          <w:marRight w:val="0"/>
          <w:marTop w:val="0"/>
          <w:marBottom w:val="0"/>
          <w:divBdr>
            <w:top w:val="none" w:sz="0" w:space="0" w:color="auto"/>
            <w:left w:val="none" w:sz="0" w:space="0" w:color="auto"/>
            <w:bottom w:val="none" w:sz="0" w:space="0" w:color="auto"/>
            <w:right w:val="none" w:sz="0" w:space="0" w:color="auto"/>
          </w:divBdr>
        </w:div>
        <w:div w:id="1048146165">
          <w:marLeft w:val="0"/>
          <w:marRight w:val="0"/>
          <w:marTop w:val="0"/>
          <w:marBottom w:val="0"/>
          <w:divBdr>
            <w:top w:val="none" w:sz="0" w:space="0" w:color="auto"/>
            <w:left w:val="none" w:sz="0" w:space="0" w:color="auto"/>
            <w:bottom w:val="none" w:sz="0" w:space="0" w:color="auto"/>
            <w:right w:val="none" w:sz="0" w:space="0" w:color="auto"/>
          </w:divBdr>
        </w:div>
        <w:div w:id="1095980558">
          <w:marLeft w:val="0"/>
          <w:marRight w:val="0"/>
          <w:marTop w:val="0"/>
          <w:marBottom w:val="0"/>
          <w:divBdr>
            <w:top w:val="none" w:sz="0" w:space="0" w:color="auto"/>
            <w:left w:val="none" w:sz="0" w:space="0" w:color="auto"/>
            <w:bottom w:val="none" w:sz="0" w:space="0" w:color="auto"/>
            <w:right w:val="none" w:sz="0" w:space="0" w:color="auto"/>
          </w:divBdr>
        </w:div>
        <w:div w:id="1116869815">
          <w:marLeft w:val="0"/>
          <w:marRight w:val="0"/>
          <w:marTop w:val="0"/>
          <w:marBottom w:val="0"/>
          <w:divBdr>
            <w:top w:val="none" w:sz="0" w:space="0" w:color="auto"/>
            <w:left w:val="none" w:sz="0" w:space="0" w:color="auto"/>
            <w:bottom w:val="none" w:sz="0" w:space="0" w:color="auto"/>
            <w:right w:val="none" w:sz="0" w:space="0" w:color="auto"/>
          </w:divBdr>
        </w:div>
        <w:div w:id="1117679690">
          <w:marLeft w:val="0"/>
          <w:marRight w:val="0"/>
          <w:marTop w:val="0"/>
          <w:marBottom w:val="0"/>
          <w:divBdr>
            <w:top w:val="none" w:sz="0" w:space="0" w:color="auto"/>
            <w:left w:val="none" w:sz="0" w:space="0" w:color="auto"/>
            <w:bottom w:val="none" w:sz="0" w:space="0" w:color="auto"/>
            <w:right w:val="none" w:sz="0" w:space="0" w:color="auto"/>
          </w:divBdr>
        </w:div>
        <w:div w:id="1124885778">
          <w:marLeft w:val="0"/>
          <w:marRight w:val="0"/>
          <w:marTop w:val="0"/>
          <w:marBottom w:val="0"/>
          <w:divBdr>
            <w:top w:val="none" w:sz="0" w:space="0" w:color="auto"/>
            <w:left w:val="none" w:sz="0" w:space="0" w:color="auto"/>
            <w:bottom w:val="none" w:sz="0" w:space="0" w:color="auto"/>
            <w:right w:val="none" w:sz="0" w:space="0" w:color="auto"/>
          </w:divBdr>
        </w:div>
        <w:div w:id="1132332275">
          <w:marLeft w:val="0"/>
          <w:marRight w:val="0"/>
          <w:marTop w:val="0"/>
          <w:marBottom w:val="0"/>
          <w:divBdr>
            <w:top w:val="none" w:sz="0" w:space="0" w:color="auto"/>
            <w:left w:val="none" w:sz="0" w:space="0" w:color="auto"/>
            <w:bottom w:val="none" w:sz="0" w:space="0" w:color="auto"/>
            <w:right w:val="none" w:sz="0" w:space="0" w:color="auto"/>
          </w:divBdr>
        </w:div>
        <w:div w:id="1148404339">
          <w:marLeft w:val="0"/>
          <w:marRight w:val="0"/>
          <w:marTop w:val="0"/>
          <w:marBottom w:val="0"/>
          <w:divBdr>
            <w:top w:val="none" w:sz="0" w:space="0" w:color="auto"/>
            <w:left w:val="none" w:sz="0" w:space="0" w:color="auto"/>
            <w:bottom w:val="none" w:sz="0" w:space="0" w:color="auto"/>
            <w:right w:val="none" w:sz="0" w:space="0" w:color="auto"/>
          </w:divBdr>
        </w:div>
        <w:div w:id="1161628334">
          <w:marLeft w:val="0"/>
          <w:marRight w:val="0"/>
          <w:marTop w:val="0"/>
          <w:marBottom w:val="0"/>
          <w:divBdr>
            <w:top w:val="none" w:sz="0" w:space="0" w:color="auto"/>
            <w:left w:val="none" w:sz="0" w:space="0" w:color="auto"/>
            <w:bottom w:val="none" w:sz="0" w:space="0" w:color="auto"/>
            <w:right w:val="none" w:sz="0" w:space="0" w:color="auto"/>
          </w:divBdr>
        </w:div>
        <w:div w:id="1174491657">
          <w:marLeft w:val="0"/>
          <w:marRight w:val="0"/>
          <w:marTop w:val="0"/>
          <w:marBottom w:val="0"/>
          <w:divBdr>
            <w:top w:val="none" w:sz="0" w:space="0" w:color="auto"/>
            <w:left w:val="none" w:sz="0" w:space="0" w:color="auto"/>
            <w:bottom w:val="none" w:sz="0" w:space="0" w:color="auto"/>
            <w:right w:val="none" w:sz="0" w:space="0" w:color="auto"/>
          </w:divBdr>
        </w:div>
        <w:div w:id="1185897462">
          <w:marLeft w:val="0"/>
          <w:marRight w:val="0"/>
          <w:marTop w:val="0"/>
          <w:marBottom w:val="0"/>
          <w:divBdr>
            <w:top w:val="none" w:sz="0" w:space="0" w:color="auto"/>
            <w:left w:val="none" w:sz="0" w:space="0" w:color="auto"/>
            <w:bottom w:val="none" w:sz="0" w:space="0" w:color="auto"/>
            <w:right w:val="none" w:sz="0" w:space="0" w:color="auto"/>
          </w:divBdr>
        </w:div>
        <w:div w:id="1231698485">
          <w:marLeft w:val="0"/>
          <w:marRight w:val="0"/>
          <w:marTop w:val="0"/>
          <w:marBottom w:val="0"/>
          <w:divBdr>
            <w:top w:val="none" w:sz="0" w:space="0" w:color="auto"/>
            <w:left w:val="none" w:sz="0" w:space="0" w:color="auto"/>
            <w:bottom w:val="none" w:sz="0" w:space="0" w:color="auto"/>
            <w:right w:val="none" w:sz="0" w:space="0" w:color="auto"/>
          </w:divBdr>
        </w:div>
        <w:div w:id="1237323768">
          <w:marLeft w:val="0"/>
          <w:marRight w:val="0"/>
          <w:marTop w:val="0"/>
          <w:marBottom w:val="0"/>
          <w:divBdr>
            <w:top w:val="none" w:sz="0" w:space="0" w:color="auto"/>
            <w:left w:val="none" w:sz="0" w:space="0" w:color="auto"/>
            <w:bottom w:val="none" w:sz="0" w:space="0" w:color="auto"/>
            <w:right w:val="none" w:sz="0" w:space="0" w:color="auto"/>
          </w:divBdr>
        </w:div>
        <w:div w:id="1238368710">
          <w:marLeft w:val="0"/>
          <w:marRight w:val="0"/>
          <w:marTop w:val="0"/>
          <w:marBottom w:val="0"/>
          <w:divBdr>
            <w:top w:val="none" w:sz="0" w:space="0" w:color="auto"/>
            <w:left w:val="none" w:sz="0" w:space="0" w:color="auto"/>
            <w:bottom w:val="none" w:sz="0" w:space="0" w:color="auto"/>
            <w:right w:val="none" w:sz="0" w:space="0" w:color="auto"/>
          </w:divBdr>
        </w:div>
        <w:div w:id="1249072603">
          <w:marLeft w:val="0"/>
          <w:marRight w:val="0"/>
          <w:marTop w:val="0"/>
          <w:marBottom w:val="0"/>
          <w:divBdr>
            <w:top w:val="none" w:sz="0" w:space="0" w:color="auto"/>
            <w:left w:val="none" w:sz="0" w:space="0" w:color="auto"/>
            <w:bottom w:val="none" w:sz="0" w:space="0" w:color="auto"/>
            <w:right w:val="none" w:sz="0" w:space="0" w:color="auto"/>
          </w:divBdr>
        </w:div>
        <w:div w:id="1259563410">
          <w:marLeft w:val="0"/>
          <w:marRight w:val="0"/>
          <w:marTop w:val="0"/>
          <w:marBottom w:val="0"/>
          <w:divBdr>
            <w:top w:val="none" w:sz="0" w:space="0" w:color="auto"/>
            <w:left w:val="none" w:sz="0" w:space="0" w:color="auto"/>
            <w:bottom w:val="none" w:sz="0" w:space="0" w:color="auto"/>
            <w:right w:val="none" w:sz="0" w:space="0" w:color="auto"/>
          </w:divBdr>
        </w:div>
        <w:div w:id="1303386033">
          <w:marLeft w:val="0"/>
          <w:marRight w:val="0"/>
          <w:marTop w:val="0"/>
          <w:marBottom w:val="0"/>
          <w:divBdr>
            <w:top w:val="none" w:sz="0" w:space="0" w:color="auto"/>
            <w:left w:val="none" w:sz="0" w:space="0" w:color="auto"/>
            <w:bottom w:val="none" w:sz="0" w:space="0" w:color="auto"/>
            <w:right w:val="none" w:sz="0" w:space="0" w:color="auto"/>
          </w:divBdr>
        </w:div>
        <w:div w:id="1365401177">
          <w:marLeft w:val="0"/>
          <w:marRight w:val="0"/>
          <w:marTop w:val="0"/>
          <w:marBottom w:val="0"/>
          <w:divBdr>
            <w:top w:val="none" w:sz="0" w:space="0" w:color="auto"/>
            <w:left w:val="none" w:sz="0" w:space="0" w:color="auto"/>
            <w:bottom w:val="none" w:sz="0" w:space="0" w:color="auto"/>
            <w:right w:val="none" w:sz="0" w:space="0" w:color="auto"/>
          </w:divBdr>
        </w:div>
        <w:div w:id="1387410413">
          <w:marLeft w:val="0"/>
          <w:marRight w:val="0"/>
          <w:marTop w:val="0"/>
          <w:marBottom w:val="0"/>
          <w:divBdr>
            <w:top w:val="none" w:sz="0" w:space="0" w:color="auto"/>
            <w:left w:val="none" w:sz="0" w:space="0" w:color="auto"/>
            <w:bottom w:val="none" w:sz="0" w:space="0" w:color="auto"/>
            <w:right w:val="none" w:sz="0" w:space="0" w:color="auto"/>
          </w:divBdr>
        </w:div>
        <w:div w:id="1393116068">
          <w:marLeft w:val="0"/>
          <w:marRight w:val="0"/>
          <w:marTop w:val="0"/>
          <w:marBottom w:val="0"/>
          <w:divBdr>
            <w:top w:val="none" w:sz="0" w:space="0" w:color="auto"/>
            <w:left w:val="none" w:sz="0" w:space="0" w:color="auto"/>
            <w:bottom w:val="none" w:sz="0" w:space="0" w:color="auto"/>
            <w:right w:val="none" w:sz="0" w:space="0" w:color="auto"/>
          </w:divBdr>
        </w:div>
        <w:div w:id="1396512706">
          <w:marLeft w:val="0"/>
          <w:marRight w:val="0"/>
          <w:marTop w:val="0"/>
          <w:marBottom w:val="0"/>
          <w:divBdr>
            <w:top w:val="none" w:sz="0" w:space="0" w:color="auto"/>
            <w:left w:val="none" w:sz="0" w:space="0" w:color="auto"/>
            <w:bottom w:val="none" w:sz="0" w:space="0" w:color="auto"/>
            <w:right w:val="none" w:sz="0" w:space="0" w:color="auto"/>
          </w:divBdr>
        </w:div>
        <w:div w:id="1415318644">
          <w:marLeft w:val="0"/>
          <w:marRight w:val="0"/>
          <w:marTop w:val="0"/>
          <w:marBottom w:val="0"/>
          <w:divBdr>
            <w:top w:val="none" w:sz="0" w:space="0" w:color="auto"/>
            <w:left w:val="none" w:sz="0" w:space="0" w:color="auto"/>
            <w:bottom w:val="none" w:sz="0" w:space="0" w:color="auto"/>
            <w:right w:val="none" w:sz="0" w:space="0" w:color="auto"/>
          </w:divBdr>
        </w:div>
        <w:div w:id="1424228662">
          <w:marLeft w:val="0"/>
          <w:marRight w:val="0"/>
          <w:marTop w:val="0"/>
          <w:marBottom w:val="0"/>
          <w:divBdr>
            <w:top w:val="none" w:sz="0" w:space="0" w:color="auto"/>
            <w:left w:val="none" w:sz="0" w:space="0" w:color="auto"/>
            <w:bottom w:val="none" w:sz="0" w:space="0" w:color="auto"/>
            <w:right w:val="none" w:sz="0" w:space="0" w:color="auto"/>
          </w:divBdr>
        </w:div>
        <w:div w:id="1468741398">
          <w:marLeft w:val="0"/>
          <w:marRight w:val="0"/>
          <w:marTop w:val="0"/>
          <w:marBottom w:val="0"/>
          <w:divBdr>
            <w:top w:val="none" w:sz="0" w:space="0" w:color="auto"/>
            <w:left w:val="none" w:sz="0" w:space="0" w:color="auto"/>
            <w:bottom w:val="none" w:sz="0" w:space="0" w:color="auto"/>
            <w:right w:val="none" w:sz="0" w:space="0" w:color="auto"/>
          </w:divBdr>
        </w:div>
        <w:div w:id="1468742467">
          <w:marLeft w:val="0"/>
          <w:marRight w:val="0"/>
          <w:marTop w:val="0"/>
          <w:marBottom w:val="0"/>
          <w:divBdr>
            <w:top w:val="none" w:sz="0" w:space="0" w:color="auto"/>
            <w:left w:val="none" w:sz="0" w:space="0" w:color="auto"/>
            <w:bottom w:val="none" w:sz="0" w:space="0" w:color="auto"/>
            <w:right w:val="none" w:sz="0" w:space="0" w:color="auto"/>
          </w:divBdr>
        </w:div>
        <w:div w:id="1480461196">
          <w:marLeft w:val="0"/>
          <w:marRight w:val="0"/>
          <w:marTop w:val="0"/>
          <w:marBottom w:val="0"/>
          <w:divBdr>
            <w:top w:val="none" w:sz="0" w:space="0" w:color="auto"/>
            <w:left w:val="none" w:sz="0" w:space="0" w:color="auto"/>
            <w:bottom w:val="none" w:sz="0" w:space="0" w:color="auto"/>
            <w:right w:val="none" w:sz="0" w:space="0" w:color="auto"/>
          </w:divBdr>
          <w:divsChild>
            <w:div w:id="1238395056">
              <w:marLeft w:val="-75"/>
              <w:marRight w:val="0"/>
              <w:marTop w:val="30"/>
              <w:marBottom w:val="30"/>
              <w:divBdr>
                <w:top w:val="none" w:sz="0" w:space="0" w:color="auto"/>
                <w:left w:val="none" w:sz="0" w:space="0" w:color="auto"/>
                <w:bottom w:val="none" w:sz="0" w:space="0" w:color="auto"/>
                <w:right w:val="none" w:sz="0" w:space="0" w:color="auto"/>
              </w:divBdr>
              <w:divsChild>
                <w:div w:id="104932981">
                  <w:marLeft w:val="0"/>
                  <w:marRight w:val="0"/>
                  <w:marTop w:val="0"/>
                  <w:marBottom w:val="0"/>
                  <w:divBdr>
                    <w:top w:val="none" w:sz="0" w:space="0" w:color="auto"/>
                    <w:left w:val="none" w:sz="0" w:space="0" w:color="auto"/>
                    <w:bottom w:val="none" w:sz="0" w:space="0" w:color="auto"/>
                    <w:right w:val="none" w:sz="0" w:space="0" w:color="auto"/>
                  </w:divBdr>
                  <w:divsChild>
                    <w:div w:id="2016301068">
                      <w:marLeft w:val="0"/>
                      <w:marRight w:val="0"/>
                      <w:marTop w:val="0"/>
                      <w:marBottom w:val="0"/>
                      <w:divBdr>
                        <w:top w:val="none" w:sz="0" w:space="0" w:color="auto"/>
                        <w:left w:val="none" w:sz="0" w:space="0" w:color="auto"/>
                        <w:bottom w:val="none" w:sz="0" w:space="0" w:color="auto"/>
                        <w:right w:val="none" w:sz="0" w:space="0" w:color="auto"/>
                      </w:divBdr>
                    </w:div>
                  </w:divsChild>
                </w:div>
                <w:div w:id="125245539">
                  <w:marLeft w:val="0"/>
                  <w:marRight w:val="0"/>
                  <w:marTop w:val="0"/>
                  <w:marBottom w:val="0"/>
                  <w:divBdr>
                    <w:top w:val="none" w:sz="0" w:space="0" w:color="auto"/>
                    <w:left w:val="none" w:sz="0" w:space="0" w:color="auto"/>
                    <w:bottom w:val="none" w:sz="0" w:space="0" w:color="auto"/>
                    <w:right w:val="none" w:sz="0" w:space="0" w:color="auto"/>
                  </w:divBdr>
                  <w:divsChild>
                    <w:div w:id="846794793">
                      <w:marLeft w:val="0"/>
                      <w:marRight w:val="0"/>
                      <w:marTop w:val="0"/>
                      <w:marBottom w:val="0"/>
                      <w:divBdr>
                        <w:top w:val="none" w:sz="0" w:space="0" w:color="auto"/>
                        <w:left w:val="none" w:sz="0" w:space="0" w:color="auto"/>
                        <w:bottom w:val="none" w:sz="0" w:space="0" w:color="auto"/>
                        <w:right w:val="none" w:sz="0" w:space="0" w:color="auto"/>
                      </w:divBdr>
                    </w:div>
                  </w:divsChild>
                </w:div>
                <w:div w:id="134690801">
                  <w:marLeft w:val="0"/>
                  <w:marRight w:val="0"/>
                  <w:marTop w:val="0"/>
                  <w:marBottom w:val="0"/>
                  <w:divBdr>
                    <w:top w:val="none" w:sz="0" w:space="0" w:color="auto"/>
                    <w:left w:val="none" w:sz="0" w:space="0" w:color="auto"/>
                    <w:bottom w:val="none" w:sz="0" w:space="0" w:color="auto"/>
                    <w:right w:val="none" w:sz="0" w:space="0" w:color="auto"/>
                  </w:divBdr>
                  <w:divsChild>
                    <w:div w:id="654338199">
                      <w:marLeft w:val="0"/>
                      <w:marRight w:val="0"/>
                      <w:marTop w:val="0"/>
                      <w:marBottom w:val="0"/>
                      <w:divBdr>
                        <w:top w:val="none" w:sz="0" w:space="0" w:color="auto"/>
                        <w:left w:val="none" w:sz="0" w:space="0" w:color="auto"/>
                        <w:bottom w:val="none" w:sz="0" w:space="0" w:color="auto"/>
                        <w:right w:val="none" w:sz="0" w:space="0" w:color="auto"/>
                      </w:divBdr>
                    </w:div>
                  </w:divsChild>
                </w:div>
                <w:div w:id="135489633">
                  <w:marLeft w:val="0"/>
                  <w:marRight w:val="0"/>
                  <w:marTop w:val="0"/>
                  <w:marBottom w:val="0"/>
                  <w:divBdr>
                    <w:top w:val="none" w:sz="0" w:space="0" w:color="auto"/>
                    <w:left w:val="none" w:sz="0" w:space="0" w:color="auto"/>
                    <w:bottom w:val="none" w:sz="0" w:space="0" w:color="auto"/>
                    <w:right w:val="none" w:sz="0" w:space="0" w:color="auto"/>
                  </w:divBdr>
                  <w:divsChild>
                    <w:div w:id="1883902263">
                      <w:marLeft w:val="0"/>
                      <w:marRight w:val="0"/>
                      <w:marTop w:val="0"/>
                      <w:marBottom w:val="0"/>
                      <w:divBdr>
                        <w:top w:val="none" w:sz="0" w:space="0" w:color="auto"/>
                        <w:left w:val="none" w:sz="0" w:space="0" w:color="auto"/>
                        <w:bottom w:val="none" w:sz="0" w:space="0" w:color="auto"/>
                        <w:right w:val="none" w:sz="0" w:space="0" w:color="auto"/>
                      </w:divBdr>
                    </w:div>
                  </w:divsChild>
                </w:div>
                <w:div w:id="137191722">
                  <w:marLeft w:val="0"/>
                  <w:marRight w:val="0"/>
                  <w:marTop w:val="0"/>
                  <w:marBottom w:val="0"/>
                  <w:divBdr>
                    <w:top w:val="none" w:sz="0" w:space="0" w:color="auto"/>
                    <w:left w:val="none" w:sz="0" w:space="0" w:color="auto"/>
                    <w:bottom w:val="none" w:sz="0" w:space="0" w:color="auto"/>
                    <w:right w:val="none" w:sz="0" w:space="0" w:color="auto"/>
                  </w:divBdr>
                  <w:divsChild>
                    <w:div w:id="350035907">
                      <w:marLeft w:val="0"/>
                      <w:marRight w:val="0"/>
                      <w:marTop w:val="0"/>
                      <w:marBottom w:val="0"/>
                      <w:divBdr>
                        <w:top w:val="none" w:sz="0" w:space="0" w:color="auto"/>
                        <w:left w:val="none" w:sz="0" w:space="0" w:color="auto"/>
                        <w:bottom w:val="none" w:sz="0" w:space="0" w:color="auto"/>
                        <w:right w:val="none" w:sz="0" w:space="0" w:color="auto"/>
                      </w:divBdr>
                    </w:div>
                  </w:divsChild>
                </w:div>
                <w:div w:id="260115694">
                  <w:marLeft w:val="0"/>
                  <w:marRight w:val="0"/>
                  <w:marTop w:val="0"/>
                  <w:marBottom w:val="0"/>
                  <w:divBdr>
                    <w:top w:val="none" w:sz="0" w:space="0" w:color="auto"/>
                    <w:left w:val="none" w:sz="0" w:space="0" w:color="auto"/>
                    <w:bottom w:val="none" w:sz="0" w:space="0" w:color="auto"/>
                    <w:right w:val="none" w:sz="0" w:space="0" w:color="auto"/>
                  </w:divBdr>
                  <w:divsChild>
                    <w:div w:id="825390549">
                      <w:marLeft w:val="0"/>
                      <w:marRight w:val="0"/>
                      <w:marTop w:val="0"/>
                      <w:marBottom w:val="0"/>
                      <w:divBdr>
                        <w:top w:val="none" w:sz="0" w:space="0" w:color="auto"/>
                        <w:left w:val="none" w:sz="0" w:space="0" w:color="auto"/>
                        <w:bottom w:val="none" w:sz="0" w:space="0" w:color="auto"/>
                        <w:right w:val="none" w:sz="0" w:space="0" w:color="auto"/>
                      </w:divBdr>
                    </w:div>
                  </w:divsChild>
                </w:div>
                <w:div w:id="303856691">
                  <w:marLeft w:val="0"/>
                  <w:marRight w:val="0"/>
                  <w:marTop w:val="0"/>
                  <w:marBottom w:val="0"/>
                  <w:divBdr>
                    <w:top w:val="none" w:sz="0" w:space="0" w:color="auto"/>
                    <w:left w:val="none" w:sz="0" w:space="0" w:color="auto"/>
                    <w:bottom w:val="none" w:sz="0" w:space="0" w:color="auto"/>
                    <w:right w:val="none" w:sz="0" w:space="0" w:color="auto"/>
                  </w:divBdr>
                  <w:divsChild>
                    <w:div w:id="899443059">
                      <w:marLeft w:val="0"/>
                      <w:marRight w:val="0"/>
                      <w:marTop w:val="0"/>
                      <w:marBottom w:val="0"/>
                      <w:divBdr>
                        <w:top w:val="none" w:sz="0" w:space="0" w:color="auto"/>
                        <w:left w:val="none" w:sz="0" w:space="0" w:color="auto"/>
                        <w:bottom w:val="none" w:sz="0" w:space="0" w:color="auto"/>
                        <w:right w:val="none" w:sz="0" w:space="0" w:color="auto"/>
                      </w:divBdr>
                    </w:div>
                    <w:div w:id="1044213422">
                      <w:marLeft w:val="0"/>
                      <w:marRight w:val="0"/>
                      <w:marTop w:val="0"/>
                      <w:marBottom w:val="0"/>
                      <w:divBdr>
                        <w:top w:val="none" w:sz="0" w:space="0" w:color="auto"/>
                        <w:left w:val="none" w:sz="0" w:space="0" w:color="auto"/>
                        <w:bottom w:val="none" w:sz="0" w:space="0" w:color="auto"/>
                        <w:right w:val="none" w:sz="0" w:space="0" w:color="auto"/>
                      </w:divBdr>
                    </w:div>
                  </w:divsChild>
                </w:div>
                <w:div w:id="370036206">
                  <w:marLeft w:val="0"/>
                  <w:marRight w:val="0"/>
                  <w:marTop w:val="0"/>
                  <w:marBottom w:val="0"/>
                  <w:divBdr>
                    <w:top w:val="none" w:sz="0" w:space="0" w:color="auto"/>
                    <w:left w:val="none" w:sz="0" w:space="0" w:color="auto"/>
                    <w:bottom w:val="none" w:sz="0" w:space="0" w:color="auto"/>
                    <w:right w:val="none" w:sz="0" w:space="0" w:color="auto"/>
                  </w:divBdr>
                  <w:divsChild>
                    <w:div w:id="1849178063">
                      <w:marLeft w:val="0"/>
                      <w:marRight w:val="0"/>
                      <w:marTop w:val="0"/>
                      <w:marBottom w:val="0"/>
                      <w:divBdr>
                        <w:top w:val="none" w:sz="0" w:space="0" w:color="auto"/>
                        <w:left w:val="none" w:sz="0" w:space="0" w:color="auto"/>
                        <w:bottom w:val="none" w:sz="0" w:space="0" w:color="auto"/>
                        <w:right w:val="none" w:sz="0" w:space="0" w:color="auto"/>
                      </w:divBdr>
                    </w:div>
                  </w:divsChild>
                </w:div>
                <w:div w:id="520625073">
                  <w:marLeft w:val="0"/>
                  <w:marRight w:val="0"/>
                  <w:marTop w:val="0"/>
                  <w:marBottom w:val="0"/>
                  <w:divBdr>
                    <w:top w:val="none" w:sz="0" w:space="0" w:color="auto"/>
                    <w:left w:val="none" w:sz="0" w:space="0" w:color="auto"/>
                    <w:bottom w:val="none" w:sz="0" w:space="0" w:color="auto"/>
                    <w:right w:val="none" w:sz="0" w:space="0" w:color="auto"/>
                  </w:divBdr>
                  <w:divsChild>
                    <w:div w:id="488133902">
                      <w:marLeft w:val="0"/>
                      <w:marRight w:val="0"/>
                      <w:marTop w:val="0"/>
                      <w:marBottom w:val="0"/>
                      <w:divBdr>
                        <w:top w:val="none" w:sz="0" w:space="0" w:color="auto"/>
                        <w:left w:val="none" w:sz="0" w:space="0" w:color="auto"/>
                        <w:bottom w:val="none" w:sz="0" w:space="0" w:color="auto"/>
                        <w:right w:val="none" w:sz="0" w:space="0" w:color="auto"/>
                      </w:divBdr>
                    </w:div>
                  </w:divsChild>
                </w:div>
                <w:div w:id="682903069">
                  <w:marLeft w:val="0"/>
                  <w:marRight w:val="0"/>
                  <w:marTop w:val="0"/>
                  <w:marBottom w:val="0"/>
                  <w:divBdr>
                    <w:top w:val="none" w:sz="0" w:space="0" w:color="auto"/>
                    <w:left w:val="none" w:sz="0" w:space="0" w:color="auto"/>
                    <w:bottom w:val="none" w:sz="0" w:space="0" w:color="auto"/>
                    <w:right w:val="none" w:sz="0" w:space="0" w:color="auto"/>
                  </w:divBdr>
                  <w:divsChild>
                    <w:div w:id="655378381">
                      <w:marLeft w:val="0"/>
                      <w:marRight w:val="0"/>
                      <w:marTop w:val="0"/>
                      <w:marBottom w:val="0"/>
                      <w:divBdr>
                        <w:top w:val="none" w:sz="0" w:space="0" w:color="auto"/>
                        <w:left w:val="none" w:sz="0" w:space="0" w:color="auto"/>
                        <w:bottom w:val="none" w:sz="0" w:space="0" w:color="auto"/>
                        <w:right w:val="none" w:sz="0" w:space="0" w:color="auto"/>
                      </w:divBdr>
                    </w:div>
                  </w:divsChild>
                </w:div>
                <w:div w:id="777211998">
                  <w:marLeft w:val="0"/>
                  <w:marRight w:val="0"/>
                  <w:marTop w:val="0"/>
                  <w:marBottom w:val="0"/>
                  <w:divBdr>
                    <w:top w:val="none" w:sz="0" w:space="0" w:color="auto"/>
                    <w:left w:val="none" w:sz="0" w:space="0" w:color="auto"/>
                    <w:bottom w:val="none" w:sz="0" w:space="0" w:color="auto"/>
                    <w:right w:val="none" w:sz="0" w:space="0" w:color="auto"/>
                  </w:divBdr>
                  <w:divsChild>
                    <w:div w:id="108596516">
                      <w:marLeft w:val="0"/>
                      <w:marRight w:val="0"/>
                      <w:marTop w:val="0"/>
                      <w:marBottom w:val="0"/>
                      <w:divBdr>
                        <w:top w:val="none" w:sz="0" w:space="0" w:color="auto"/>
                        <w:left w:val="none" w:sz="0" w:space="0" w:color="auto"/>
                        <w:bottom w:val="none" w:sz="0" w:space="0" w:color="auto"/>
                        <w:right w:val="none" w:sz="0" w:space="0" w:color="auto"/>
                      </w:divBdr>
                    </w:div>
                    <w:div w:id="444815709">
                      <w:marLeft w:val="0"/>
                      <w:marRight w:val="0"/>
                      <w:marTop w:val="0"/>
                      <w:marBottom w:val="0"/>
                      <w:divBdr>
                        <w:top w:val="none" w:sz="0" w:space="0" w:color="auto"/>
                        <w:left w:val="none" w:sz="0" w:space="0" w:color="auto"/>
                        <w:bottom w:val="none" w:sz="0" w:space="0" w:color="auto"/>
                        <w:right w:val="none" w:sz="0" w:space="0" w:color="auto"/>
                      </w:divBdr>
                    </w:div>
                    <w:div w:id="637884797">
                      <w:marLeft w:val="0"/>
                      <w:marRight w:val="0"/>
                      <w:marTop w:val="0"/>
                      <w:marBottom w:val="0"/>
                      <w:divBdr>
                        <w:top w:val="none" w:sz="0" w:space="0" w:color="auto"/>
                        <w:left w:val="none" w:sz="0" w:space="0" w:color="auto"/>
                        <w:bottom w:val="none" w:sz="0" w:space="0" w:color="auto"/>
                        <w:right w:val="none" w:sz="0" w:space="0" w:color="auto"/>
                      </w:divBdr>
                    </w:div>
                    <w:div w:id="748383989">
                      <w:marLeft w:val="0"/>
                      <w:marRight w:val="0"/>
                      <w:marTop w:val="0"/>
                      <w:marBottom w:val="0"/>
                      <w:divBdr>
                        <w:top w:val="none" w:sz="0" w:space="0" w:color="auto"/>
                        <w:left w:val="none" w:sz="0" w:space="0" w:color="auto"/>
                        <w:bottom w:val="none" w:sz="0" w:space="0" w:color="auto"/>
                        <w:right w:val="none" w:sz="0" w:space="0" w:color="auto"/>
                      </w:divBdr>
                    </w:div>
                    <w:div w:id="750395098">
                      <w:marLeft w:val="0"/>
                      <w:marRight w:val="0"/>
                      <w:marTop w:val="0"/>
                      <w:marBottom w:val="0"/>
                      <w:divBdr>
                        <w:top w:val="none" w:sz="0" w:space="0" w:color="auto"/>
                        <w:left w:val="none" w:sz="0" w:space="0" w:color="auto"/>
                        <w:bottom w:val="none" w:sz="0" w:space="0" w:color="auto"/>
                        <w:right w:val="none" w:sz="0" w:space="0" w:color="auto"/>
                      </w:divBdr>
                    </w:div>
                    <w:div w:id="1273048221">
                      <w:marLeft w:val="0"/>
                      <w:marRight w:val="0"/>
                      <w:marTop w:val="0"/>
                      <w:marBottom w:val="0"/>
                      <w:divBdr>
                        <w:top w:val="none" w:sz="0" w:space="0" w:color="auto"/>
                        <w:left w:val="none" w:sz="0" w:space="0" w:color="auto"/>
                        <w:bottom w:val="none" w:sz="0" w:space="0" w:color="auto"/>
                        <w:right w:val="none" w:sz="0" w:space="0" w:color="auto"/>
                      </w:divBdr>
                    </w:div>
                  </w:divsChild>
                </w:div>
                <w:div w:id="804587565">
                  <w:marLeft w:val="0"/>
                  <w:marRight w:val="0"/>
                  <w:marTop w:val="0"/>
                  <w:marBottom w:val="0"/>
                  <w:divBdr>
                    <w:top w:val="none" w:sz="0" w:space="0" w:color="auto"/>
                    <w:left w:val="none" w:sz="0" w:space="0" w:color="auto"/>
                    <w:bottom w:val="none" w:sz="0" w:space="0" w:color="auto"/>
                    <w:right w:val="none" w:sz="0" w:space="0" w:color="auto"/>
                  </w:divBdr>
                  <w:divsChild>
                    <w:div w:id="477696366">
                      <w:marLeft w:val="0"/>
                      <w:marRight w:val="0"/>
                      <w:marTop w:val="0"/>
                      <w:marBottom w:val="0"/>
                      <w:divBdr>
                        <w:top w:val="none" w:sz="0" w:space="0" w:color="auto"/>
                        <w:left w:val="none" w:sz="0" w:space="0" w:color="auto"/>
                        <w:bottom w:val="none" w:sz="0" w:space="0" w:color="auto"/>
                        <w:right w:val="none" w:sz="0" w:space="0" w:color="auto"/>
                      </w:divBdr>
                    </w:div>
                  </w:divsChild>
                </w:div>
                <w:div w:id="818886229">
                  <w:marLeft w:val="0"/>
                  <w:marRight w:val="0"/>
                  <w:marTop w:val="0"/>
                  <w:marBottom w:val="0"/>
                  <w:divBdr>
                    <w:top w:val="none" w:sz="0" w:space="0" w:color="auto"/>
                    <w:left w:val="none" w:sz="0" w:space="0" w:color="auto"/>
                    <w:bottom w:val="none" w:sz="0" w:space="0" w:color="auto"/>
                    <w:right w:val="none" w:sz="0" w:space="0" w:color="auto"/>
                  </w:divBdr>
                  <w:divsChild>
                    <w:div w:id="298728090">
                      <w:marLeft w:val="0"/>
                      <w:marRight w:val="0"/>
                      <w:marTop w:val="0"/>
                      <w:marBottom w:val="0"/>
                      <w:divBdr>
                        <w:top w:val="none" w:sz="0" w:space="0" w:color="auto"/>
                        <w:left w:val="none" w:sz="0" w:space="0" w:color="auto"/>
                        <w:bottom w:val="none" w:sz="0" w:space="0" w:color="auto"/>
                        <w:right w:val="none" w:sz="0" w:space="0" w:color="auto"/>
                      </w:divBdr>
                    </w:div>
                  </w:divsChild>
                </w:div>
                <w:div w:id="1007713156">
                  <w:marLeft w:val="0"/>
                  <w:marRight w:val="0"/>
                  <w:marTop w:val="0"/>
                  <w:marBottom w:val="0"/>
                  <w:divBdr>
                    <w:top w:val="none" w:sz="0" w:space="0" w:color="auto"/>
                    <w:left w:val="none" w:sz="0" w:space="0" w:color="auto"/>
                    <w:bottom w:val="none" w:sz="0" w:space="0" w:color="auto"/>
                    <w:right w:val="none" w:sz="0" w:space="0" w:color="auto"/>
                  </w:divBdr>
                  <w:divsChild>
                    <w:div w:id="1842307631">
                      <w:marLeft w:val="0"/>
                      <w:marRight w:val="0"/>
                      <w:marTop w:val="0"/>
                      <w:marBottom w:val="0"/>
                      <w:divBdr>
                        <w:top w:val="none" w:sz="0" w:space="0" w:color="auto"/>
                        <w:left w:val="none" w:sz="0" w:space="0" w:color="auto"/>
                        <w:bottom w:val="none" w:sz="0" w:space="0" w:color="auto"/>
                        <w:right w:val="none" w:sz="0" w:space="0" w:color="auto"/>
                      </w:divBdr>
                    </w:div>
                  </w:divsChild>
                </w:div>
                <w:div w:id="1126895540">
                  <w:marLeft w:val="0"/>
                  <w:marRight w:val="0"/>
                  <w:marTop w:val="0"/>
                  <w:marBottom w:val="0"/>
                  <w:divBdr>
                    <w:top w:val="none" w:sz="0" w:space="0" w:color="auto"/>
                    <w:left w:val="none" w:sz="0" w:space="0" w:color="auto"/>
                    <w:bottom w:val="none" w:sz="0" w:space="0" w:color="auto"/>
                    <w:right w:val="none" w:sz="0" w:space="0" w:color="auto"/>
                  </w:divBdr>
                  <w:divsChild>
                    <w:div w:id="1055354549">
                      <w:marLeft w:val="0"/>
                      <w:marRight w:val="0"/>
                      <w:marTop w:val="0"/>
                      <w:marBottom w:val="0"/>
                      <w:divBdr>
                        <w:top w:val="none" w:sz="0" w:space="0" w:color="auto"/>
                        <w:left w:val="none" w:sz="0" w:space="0" w:color="auto"/>
                        <w:bottom w:val="none" w:sz="0" w:space="0" w:color="auto"/>
                        <w:right w:val="none" w:sz="0" w:space="0" w:color="auto"/>
                      </w:divBdr>
                    </w:div>
                  </w:divsChild>
                </w:div>
                <w:div w:id="1132821024">
                  <w:marLeft w:val="0"/>
                  <w:marRight w:val="0"/>
                  <w:marTop w:val="0"/>
                  <w:marBottom w:val="0"/>
                  <w:divBdr>
                    <w:top w:val="none" w:sz="0" w:space="0" w:color="auto"/>
                    <w:left w:val="none" w:sz="0" w:space="0" w:color="auto"/>
                    <w:bottom w:val="none" w:sz="0" w:space="0" w:color="auto"/>
                    <w:right w:val="none" w:sz="0" w:space="0" w:color="auto"/>
                  </w:divBdr>
                  <w:divsChild>
                    <w:div w:id="783691824">
                      <w:marLeft w:val="0"/>
                      <w:marRight w:val="0"/>
                      <w:marTop w:val="0"/>
                      <w:marBottom w:val="0"/>
                      <w:divBdr>
                        <w:top w:val="none" w:sz="0" w:space="0" w:color="auto"/>
                        <w:left w:val="none" w:sz="0" w:space="0" w:color="auto"/>
                        <w:bottom w:val="none" w:sz="0" w:space="0" w:color="auto"/>
                        <w:right w:val="none" w:sz="0" w:space="0" w:color="auto"/>
                      </w:divBdr>
                    </w:div>
                  </w:divsChild>
                </w:div>
                <w:div w:id="1173639776">
                  <w:marLeft w:val="0"/>
                  <w:marRight w:val="0"/>
                  <w:marTop w:val="0"/>
                  <w:marBottom w:val="0"/>
                  <w:divBdr>
                    <w:top w:val="none" w:sz="0" w:space="0" w:color="auto"/>
                    <w:left w:val="none" w:sz="0" w:space="0" w:color="auto"/>
                    <w:bottom w:val="none" w:sz="0" w:space="0" w:color="auto"/>
                    <w:right w:val="none" w:sz="0" w:space="0" w:color="auto"/>
                  </w:divBdr>
                  <w:divsChild>
                    <w:div w:id="1424302284">
                      <w:marLeft w:val="0"/>
                      <w:marRight w:val="0"/>
                      <w:marTop w:val="0"/>
                      <w:marBottom w:val="0"/>
                      <w:divBdr>
                        <w:top w:val="none" w:sz="0" w:space="0" w:color="auto"/>
                        <w:left w:val="none" w:sz="0" w:space="0" w:color="auto"/>
                        <w:bottom w:val="none" w:sz="0" w:space="0" w:color="auto"/>
                        <w:right w:val="none" w:sz="0" w:space="0" w:color="auto"/>
                      </w:divBdr>
                    </w:div>
                  </w:divsChild>
                </w:div>
                <w:div w:id="1272932965">
                  <w:marLeft w:val="0"/>
                  <w:marRight w:val="0"/>
                  <w:marTop w:val="0"/>
                  <w:marBottom w:val="0"/>
                  <w:divBdr>
                    <w:top w:val="none" w:sz="0" w:space="0" w:color="auto"/>
                    <w:left w:val="none" w:sz="0" w:space="0" w:color="auto"/>
                    <w:bottom w:val="none" w:sz="0" w:space="0" w:color="auto"/>
                    <w:right w:val="none" w:sz="0" w:space="0" w:color="auto"/>
                  </w:divBdr>
                  <w:divsChild>
                    <w:div w:id="1937053076">
                      <w:marLeft w:val="0"/>
                      <w:marRight w:val="0"/>
                      <w:marTop w:val="0"/>
                      <w:marBottom w:val="0"/>
                      <w:divBdr>
                        <w:top w:val="none" w:sz="0" w:space="0" w:color="auto"/>
                        <w:left w:val="none" w:sz="0" w:space="0" w:color="auto"/>
                        <w:bottom w:val="none" w:sz="0" w:space="0" w:color="auto"/>
                        <w:right w:val="none" w:sz="0" w:space="0" w:color="auto"/>
                      </w:divBdr>
                    </w:div>
                  </w:divsChild>
                </w:div>
                <w:div w:id="1280257858">
                  <w:marLeft w:val="0"/>
                  <w:marRight w:val="0"/>
                  <w:marTop w:val="0"/>
                  <w:marBottom w:val="0"/>
                  <w:divBdr>
                    <w:top w:val="none" w:sz="0" w:space="0" w:color="auto"/>
                    <w:left w:val="none" w:sz="0" w:space="0" w:color="auto"/>
                    <w:bottom w:val="none" w:sz="0" w:space="0" w:color="auto"/>
                    <w:right w:val="none" w:sz="0" w:space="0" w:color="auto"/>
                  </w:divBdr>
                  <w:divsChild>
                    <w:div w:id="1661691409">
                      <w:marLeft w:val="0"/>
                      <w:marRight w:val="0"/>
                      <w:marTop w:val="0"/>
                      <w:marBottom w:val="0"/>
                      <w:divBdr>
                        <w:top w:val="none" w:sz="0" w:space="0" w:color="auto"/>
                        <w:left w:val="none" w:sz="0" w:space="0" w:color="auto"/>
                        <w:bottom w:val="none" w:sz="0" w:space="0" w:color="auto"/>
                        <w:right w:val="none" w:sz="0" w:space="0" w:color="auto"/>
                      </w:divBdr>
                    </w:div>
                  </w:divsChild>
                </w:div>
                <w:div w:id="1330474979">
                  <w:marLeft w:val="0"/>
                  <w:marRight w:val="0"/>
                  <w:marTop w:val="0"/>
                  <w:marBottom w:val="0"/>
                  <w:divBdr>
                    <w:top w:val="none" w:sz="0" w:space="0" w:color="auto"/>
                    <w:left w:val="none" w:sz="0" w:space="0" w:color="auto"/>
                    <w:bottom w:val="none" w:sz="0" w:space="0" w:color="auto"/>
                    <w:right w:val="none" w:sz="0" w:space="0" w:color="auto"/>
                  </w:divBdr>
                  <w:divsChild>
                    <w:div w:id="1335378641">
                      <w:marLeft w:val="0"/>
                      <w:marRight w:val="0"/>
                      <w:marTop w:val="0"/>
                      <w:marBottom w:val="0"/>
                      <w:divBdr>
                        <w:top w:val="none" w:sz="0" w:space="0" w:color="auto"/>
                        <w:left w:val="none" w:sz="0" w:space="0" w:color="auto"/>
                        <w:bottom w:val="none" w:sz="0" w:space="0" w:color="auto"/>
                        <w:right w:val="none" w:sz="0" w:space="0" w:color="auto"/>
                      </w:divBdr>
                    </w:div>
                    <w:div w:id="1872185408">
                      <w:marLeft w:val="0"/>
                      <w:marRight w:val="0"/>
                      <w:marTop w:val="0"/>
                      <w:marBottom w:val="0"/>
                      <w:divBdr>
                        <w:top w:val="none" w:sz="0" w:space="0" w:color="auto"/>
                        <w:left w:val="none" w:sz="0" w:space="0" w:color="auto"/>
                        <w:bottom w:val="none" w:sz="0" w:space="0" w:color="auto"/>
                        <w:right w:val="none" w:sz="0" w:space="0" w:color="auto"/>
                      </w:divBdr>
                    </w:div>
                  </w:divsChild>
                </w:div>
                <w:div w:id="1484663892">
                  <w:marLeft w:val="0"/>
                  <w:marRight w:val="0"/>
                  <w:marTop w:val="0"/>
                  <w:marBottom w:val="0"/>
                  <w:divBdr>
                    <w:top w:val="none" w:sz="0" w:space="0" w:color="auto"/>
                    <w:left w:val="none" w:sz="0" w:space="0" w:color="auto"/>
                    <w:bottom w:val="none" w:sz="0" w:space="0" w:color="auto"/>
                    <w:right w:val="none" w:sz="0" w:space="0" w:color="auto"/>
                  </w:divBdr>
                  <w:divsChild>
                    <w:div w:id="1886407124">
                      <w:marLeft w:val="0"/>
                      <w:marRight w:val="0"/>
                      <w:marTop w:val="0"/>
                      <w:marBottom w:val="0"/>
                      <w:divBdr>
                        <w:top w:val="none" w:sz="0" w:space="0" w:color="auto"/>
                        <w:left w:val="none" w:sz="0" w:space="0" w:color="auto"/>
                        <w:bottom w:val="none" w:sz="0" w:space="0" w:color="auto"/>
                        <w:right w:val="none" w:sz="0" w:space="0" w:color="auto"/>
                      </w:divBdr>
                    </w:div>
                  </w:divsChild>
                </w:div>
                <w:div w:id="1505583709">
                  <w:marLeft w:val="0"/>
                  <w:marRight w:val="0"/>
                  <w:marTop w:val="0"/>
                  <w:marBottom w:val="0"/>
                  <w:divBdr>
                    <w:top w:val="none" w:sz="0" w:space="0" w:color="auto"/>
                    <w:left w:val="none" w:sz="0" w:space="0" w:color="auto"/>
                    <w:bottom w:val="none" w:sz="0" w:space="0" w:color="auto"/>
                    <w:right w:val="none" w:sz="0" w:space="0" w:color="auto"/>
                  </w:divBdr>
                  <w:divsChild>
                    <w:div w:id="899092490">
                      <w:marLeft w:val="0"/>
                      <w:marRight w:val="0"/>
                      <w:marTop w:val="0"/>
                      <w:marBottom w:val="0"/>
                      <w:divBdr>
                        <w:top w:val="none" w:sz="0" w:space="0" w:color="auto"/>
                        <w:left w:val="none" w:sz="0" w:space="0" w:color="auto"/>
                        <w:bottom w:val="none" w:sz="0" w:space="0" w:color="auto"/>
                        <w:right w:val="none" w:sz="0" w:space="0" w:color="auto"/>
                      </w:divBdr>
                    </w:div>
                    <w:div w:id="1680039013">
                      <w:marLeft w:val="0"/>
                      <w:marRight w:val="0"/>
                      <w:marTop w:val="0"/>
                      <w:marBottom w:val="0"/>
                      <w:divBdr>
                        <w:top w:val="none" w:sz="0" w:space="0" w:color="auto"/>
                        <w:left w:val="none" w:sz="0" w:space="0" w:color="auto"/>
                        <w:bottom w:val="none" w:sz="0" w:space="0" w:color="auto"/>
                        <w:right w:val="none" w:sz="0" w:space="0" w:color="auto"/>
                      </w:divBdr>
                    </w:div>
                  </w:divsChild>
                </w:div>
                <w:div w:id="1561476103">
                  <w:marLeft w:val="0"/>
                  <w:marRight w:val="0"/>
                  <w:marTop w:val="0"/>
                  <w:marBottom w:val="0"/>
                  <w:divBdr>
                    <w:top w:val="none" w:sz="0" w:space="0" w:color="auto"/>
                    <w:left w:val="none" w:sz="0" w:space="0" w:color="auto"/>
                    <w:bottom w:val="none" w:sz="0" w:space="0" w:color="auto"/>
                    <w:right w:val="none" w:sz="0" w:space="0" w:color="auto"/>
                  </w:divBdr>
                  <w:divsChild>
                    <w:div w:id="838884938">
                      <w:marLeft w:val="0"/>
                      <w:marRight w:val="0"/>
                      <w:marTop w:val="0"/>
                      <w:marBottom w:val="0"/>
                      <w:divBdr>
                        <w:top w:val="none" w:sz="0" w:space="0" w:color="auto"/>
                        <w:left w:val="none" w:sz="0" w:space="0" w:color="auto"/>
                        <w:bottom w:val="none" w:sz="0" w:space="0" w:color="auto"/>
                        <w:right w:val="none" w:sz="0" w:space="0" w:color="auto"/>
                      </w:divBdr>
                    </w:div>
                  </w:divsChild>
                </w:div>
                <w:div w:id="1863784431">
                  <w:marLeft w:val="0"/>
                  <w:marRight w:val="0"/>
                  <w:marTop w:val="0"/>
                  <w:marBottom w:val="0"/>
                  <w:divBdr>
                    <w:top w:val="none" w:sz="0" w:space="0" w:color="auto"/>
                    <w:left w:val="none" w:sz="0" w:space="0" w:color="auto"/>
                    <w:bottom w:val="none" w:sz="0" w:space="0" w:color="auto"/>
                    <w:right w:val="none" w:sz="0" w:space="0" w:color="auto"/>
                  </w:divBdr>
                  <w:divsChild>
                    <w:div w:id="1098715273">
                      <w:marLeft w:val="0"/>
                      <w:marRight w:val="0"/>
                      <w:marTop w:val="0"/>
                      <w:marBottom w:val="0"/>
                      <w:divBdr>
                        <w:top w:val="none" w:sz="0" w:space="0" w:color="auto"/>
                        <w:left w:val="none" w:sz="0" w:space="0" w:color="auto"/>
                        <w:bottom w:val="none" w:sz="0" w:space="0" w:color="auto"/>
                        <w:right w:val="none" w:sz="0" w:space="0" w:color="auto"/>
                      </w:divBdr>
                    </w:div>
                  </w:divsChild>
                </w:div>
                <w:div w:id="1899240046">
                  <w:marLeft w:val="0"/>
                  <w:marRight w:val="0"/>
                  <w:marTop w:val="0"/>
                  <w:marBottom w:val="0"/>
                  <w:divBdr>
                    <w:top w:val="none" w:sz="0" w:space="0" w:color="auto"/>
                    <w:left w:val="none" w:sz="0" w:space="0" w:color="auto"/>
                    <w:bottom w:val="none" w:sz="0" w:space="0" w:color="auto"/>
                    <w:right w:val="none" w:sz="0" w:space="0" w:color="auto"/>
                  </w:divBdr>
                  <w:divsChild>
                    <w:div w:id="1271471469">
                      <w:marLeft w:val="0"/>
                      <w:marRight w:val="0"/>
                      <w:marTop w:val="0"/>
                      <w:marBottom w:val="0"/>
                      <w:divBdr>
                        <w:top w:val="none" w:sz="0" w:space="0" w:color="auto"/>
                        <w:left w:val="none" w:sz="0" w:space="0" w:color="auto"/>
                        <w:bottom w:val="none" w:sz="0" w:space="0" w:color="auto"/>
                        <w:right w:val="none" w:sz="0" w:space="0" w:color="auto"/>
                      </w:divBdr>
                    </w:div>
                  </w:divsChild>
                </w:div>
                <w:div w:id="1951430028">
                  <w:marLeft w:val="0"/>
                  <w:marRight w:val="0"/>
                  <w:marTop w:val="0"/>
                  <w:marBottom w:val="0"/>
                  <w:divBdr>
                    <w:top w:val="none" w:sz="0" w:space="0" w:color="auto"/>
                    <w:left w:val="none" w:sz="0" w:space="0" w:color="auto"/>
                    <w:bottom w:val="none" w:sz="0" w:space="0" w:color="auto"/>
                    <w:right w:val="none" w:sz="0" w:space="0" w:color="auto"/>
                  </w:divBdr>
                  <w:divsChild>
                    <w:div w:id="191038417">
                      <w:marLeft w:val="0"/>
                      <w:marRight w:val="0"/>
                      <w:marTop w:val="0"/>
                      <w:marBottom w:val="0"/>
                      <w:divBdr>
                        <w:top w:val="none" w:sz="0" w:space="0" w:color="auto"/>
                        <w:left w:val="none" w:sz="0" w:space="0" w:color="auto"/>
                        <w:bottom w:val="none" w:sz="0" w:space="0" w:color="auto"/>
                        <w:right w:val="none" w:sz="0" w:space="0" w:color="auto"/>
                      </w:divBdr>
                    </w:div>
                  </w:divsChild>
                </w:div>
                <w:div w:id="2054454092">
                  <w:marLeft w:val="0"/>
                  <w:marRight w:val="0"/>
                  <w:marTop w:val="0"/>
                  <w:marBottom w:val="0"/>
                  <w:divBdr>
                    <w:top w:val="none" w:sz="0" w:space="0" w:color="auto"/>
                    <w:left w:val="none" w:sz="0" w:space="0" w:color="auto"/>
                    <w:bottom w:val="none" w:sz="0" w:space="0" w:color="auto"/>
                    <w:right w:val="none" w:sz="0" w:space="0" w:color="auto"/>
                  </w:divBdr>
                  <w:divsChild>
                    <w:div w:id="158776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237552">
          <w:marLeft w:val="0"/>
          <w:marRight w:val="0"/>
          <w:marTop w:val="0"/>
          <w:marBottom w:val="0"/>
          <w:divBdr>
            <w:top w:val="none" w:sz="0" w:space="0" w:color="auto"/>
            <w:left w:val="none" w:sz="0" w:space="0" w:color="auto"/>
            <w:bottom w:val="none" w:sz="0" w:space="0" w:color="auto"/>
            <w:right w:val="none" w:sz="0" w:space="0" w:color="auto"/>
          </w:divBdr>
        </w:div>
        <w:div w:id="1511291761">
          <w:marLeft w:val="0"/>
          <w:marRight w:val="0"/>
          <w:marTop w:val="0"/>
          <w:marBottom w:val="0"/>
          <w:divBdr>
            <w:top w:val="none" w:sz="0" w:space="0" w:color="auto"/>
            <w:left w:val="none" w:sz="0" w:space="0" w:color="auto"/>
            <w:bottom w:val="none" w:sz="0" w:space="0" w:color="auto"/>
            <w:right w:val="none" w:sz="0" w:space="0" w:color="auto"/>
          </w:divBdr>
        </w:div>
        <w:div w:id="1513951722">
          <w:marLeft w:val="0"/>
          <w:marRight w:val="0"/>
          <w:marTop w:val="0"/>
          <w:marBottom w:val="0"/>
          <w:divBdr>
            <w:top w:val="none" w:sz="0" w:space="0" w:color="auto"/>
            <w:left w:val="none" w:sz="0" w:space="0" w:color="auto"/>
            <w:bottom w:val="none" w:sz="0" w:space="0" w:color="auto"/>
            <w:right w:val="none" w:sz="0" w:space="0" w:color="auto"/>
          </w:divBdr>
        </w:div>
        <w:div w:id="1517959444">
          <w:marLeft w:val="0"/>
          <w:marRight w:val="0"/>
          <w:marTop w:val="0"/>
          <w:marBottom w:val="0"/>
          <w:divBdr>
            <w:top w:val="none" w:sz="0" w:space="0" w:color="auto"/>
            <w:left w:val="none" w:sz="0" w:space="0" w:color="auto"/>
            <w:bottom w:val="none" w:sz="0" w:space="0" w:color="auto"/>
            <w:right w:val="none" w:sz="0" w:space="0" w:color="auto"/>
          </w:divBdr>
        </w:div>
        <w:div w:id="1526552937">
          <w:marLeft w:val="0"/>
          <w:marRight w:val="0"/>
          <w:marTop w:val="0"/>
          <w:marBottom w:val="0"/>
          <w:divBdr>
            <w:top w:val="none" w:sz="0" w:space="0" w:color="auto"/>
            <w:left w:val="none" w:sz="0" w:space="0" w:color="auto"/>
            <w:bottom w:val="none" w:sz="0" w:space="0" w:color="auto"/>
            <w:right w:val="none" w:sz="0" w:space="0" w:color="auto"/>
          </w:divBdr>
        </w:div>
        <w:div w:id="1534148203">
          <w:marLeft w:val="0"/>
          <w:marRight w:val="0"/>
          <w:marTop w:val="0"/>
          <w:marBottom w:val="0"/>
          <w:divBdr>
            <w:top w:val="none" w:sz="0" w:space="0" w:color="auto"/>
            <w:left w:val="none" w:sz="0" w:space="0" w:color="auto"/>
            <w:bottom w:val="none" w:sz="0" w:space="0" w:color="auto"/>
            <w:right w:val="none" w:sz="0" w:space="0" w:color="auto"/>
          </w:divBdr>
        </w:div>
        <w:div w:id="1544905414">
          <w:marLeft w:val="0"/>
          <w:marRight w:val="0"/>
          <w:marTop w:val="0"/>
          <w:marBottom w:val="0"/>
          <w:divBdr>
            <w:top w:val="none" w:sz="0" w:space="0" w:color="auto"/>
            <w:left w:val="none" w:sz="0" w:space="0" w:color="auto"/>
            <w:bottom w:val="none" w:sz="0" w:space="0" w:color="auto"/>
            <w:right w:val="none" w:sz="0" w:space="0" w:color="auto"/>
          </w:divBdr>
        </w:div>
        <w:div w:id="1552961428">
          <w:marLeft w:val="0"/>
          <w:marRight w:val="0"/>
          <w:marTop w:val="0"/>
          <w:marBottom w:val="0"/>
          <w:divBdr>
            <w:top w:val="none" w:sz="0" w:space="0" w:color="auto"/>
            <w:left w:val="none" w:sz="0" w:space="0" w:color="auto"/>
            <w:bottom w:val="none" w:sz="0" w:space="0" w:color="auto"/>
            <w:right w:val="none" w:sz="0" w:space="0" w:color="auto"/>
          </w:divBdr>
        </w:div>
        <w:div w:id="1581207152">
          <w:marLeft w:val="0"/>
          <w:marRight w:val="0"/>
          <w:marTop w:val="0"/>
          <w:marBottom w:val="0"/>
          <w:divBdr>
            <w:top w:val="none" w:sz="0" w:space="0" w:color="auto"/>
            <w:left w:val="none" w:sz="0" w:space="0" w:color="auto"/>
            <w:bottom w:val="none" w:sz="0" w:space="0" w:color="auto"/>
            <w:right w:val="none" w:sz="0" w:space="0" w:color="auto"/>
          </w:divBdr>
        </w:div>
        <w:div w:id="1609654201">
          <w:marLeft w:val="0"/>
          <w:marRight w:val="0"/>
          <w:marTop w:val="0"/>
          <w:marBottom w:val="0"/>
          <w:divBdr>
            <w:top w:val="none" w:sz="0" w:space="0" w:color="auto"/>
            <w:left w:val="none" w:sz="0" w:space="0" w:color="auto"/>
            <w:bottom w:val="none" w:sz="0" w:space="0" w:color="auto"/>
            <w:right w:val="none" w:sz="0" w:space="0" w:color="auto"/>
          </w:divBdr>
        </w:div>
        <w:div w:id="1609851844">
          <w:marLeft w:val="0"/>
          <w:marRight w:val="0"/>
          <w:marTop w:val="0"/>
          <w:marBottom w:val="0"/>
          <w:divBdr>
            <w:top w:val="none" w:sz="0" w:space="0" w:color="auto"/>
            <w:left w:val="none" w:sz="0" w:space="0" w:color="auto"/>
            <w:bottom w:val="none" w:sz="0" w:space="0" w:color="auto"/>
            <w:right w:val="none" w:sz="0" w:space="0" w:color="auto"/>
          </w:divBdr>
        </w:div>
        <w:div w:id="1614435062">
          <w:marLeft w:val="0"/>
          <w:marRight w:val="0"/>
          <w:marTop w:val="0"/>
          <w:marBottom w:val="0"/>
          <w:divBdr>
            <w:top w:val="none" w:sz="0" w:space="0" w:color="auto"/>
            <w:left w:val="none" w:sz="0" w:space="0" w:color="auto"/>
            <w:bottom w:val="none" w:sz="0" w:space="0" w:color="auto"/>
            <w:right w:val="none" w:sz="0" w:space="0" w:color="auto"/>
          </w:divBdr>
        </w:div>
        <w:div w:id="1618482927">
          <w:marLeft w:val="0"/>
          <w:marRight w:val="0"/>
          <w:marTop w:val="0"/>
          <w:marBottom w:val="0"/>
          <w:divBdr>
            <w:top w:val="none" w:sz="0" w:space="0" w:color="auto"/>
            <w:left w:val="none" w:sz="0" w:space="0" w:color="auto"/>
            <w:bottom w:val="none" w:sz="0" w:space="0" w:color="auto"/>
            <w:right w:val="none" w:sz="0" w:space="0" w:color="auto"/>
          </w:divBdr>
        </w:div>
        <w:div w:id="1636839213">
          <w:marLeft w:val="0"/>
          <w:marRight w:val="0"/>
          <w:marTop w:val="0"/>
          <w:marBottom w:val="0"/>
          <w:divBdr>
            <w:top w:val="none" w:sz="0" w:space="0" w:color="auto"/>
            <w:left w:val="none" w:sz="0" w:space="0" w:color="auto"/>
            <w:bottom w:val="none" w:sz="0" w:space="0" w:color="auto"/>
            <w:right w:val="none" w:sz="0" w:space="0" w:color="auto"/>
          </w:divBdr>
        </w:div>
        <w:div w:id="1670790402">
          <w:marLeft w:val="0"/>
          <w:marRight w:val="0"/>
          <w:marTop w:val="0"/>
          <w:marBottom w:val="0"/>
          <w:divBdr>
            <w:top w:val="none" w:sz="0" w:space="0" w:color="auto"/>
            <w:left w:val="none" w:sz="0" w:space="0" w:color="auto"/>
            <w:bottom w:val="none" w:sz="0" w:space="0" w:color="auto"/>
            <w:right w:val="none" w:sz="0" w:space="0" w:color="auto"/>
          </w:divBdr>
        </w:div>
        <w:div w:id="1686589520">
          <w:marLeft w:val="0"/>
          <w:marRight w:val="0"/>
          <w:marTop w:val="0"/>
          <w:marBottom w:val="0"/>
          <w:divBdr>
            <w:top w:val="none" w:sz="0" w:space="0" w:color="auto"/>
            <w:left w:val="none" w:sz="0" w:space="0" w:color="auto"/>
            <w:bottom w:val="none" w:sz="0" w:space="0" w:color="auto"/>
            <w:right w:val="none" w:sz="0" w:space="0" w:color="auto"/>
          </w:divBdr>
        </w:div>
        <w:div w:id="1689522965">
          <w:marLeft w:val="0"/>
          <w:marRight w:val="0"/>
          <w:marTop w:val="0"/>
          <w:marBottom w:val="0"/>
          <w:divBdr>
            <w:top w:val="none" w:sz="0" w:space="0" w:color="auto"/>
            <w:left w:val="none" w:sz="0" w:space="0" w:color="auto"/>
            <w:bottom w:val="none" w:sz="0" w:space="0" w:color="auto"/>
            <w:right w:val="none" w:sz="0" w:space="0" w:color="auto"/>
          </w:divBdr>
        </w:div>
        <w:div w:id="1710642929">
          <w:marLeft w:val="0"/>
          <w:marRight w:val="0"/>
          <w:marTop w:val="0"/>
          <w:marBottom w:val="0"/>
          <w:divBdr>
            <w:top w:val="none" w:sz="0" w:space="0" w:color="auto"/>
            <w:left w:val="none" w:sz="0" w:space="0" w:color="auto"/>
            <w:bottom w:val="none" w:sz="0" w:space="0" w:color="auto"/>
            <w:right w:val="none" w:sz="0" w:space="0" w:color="auto"/>
          </w:divBdr>
        </w:div>
        <w:div w:id="1724937486">
          <w:marLeft w:val="0"/>
          <w:marRight w:val="0"/>
          <w:marTop w:val="0"/>
          <w:marBottom w:val="0"/>
          <w:divBdr>
            <w:top w:val="none" w:sz="0" w:space="0" w:color="auto"/>
            <w:left w:val="none" w:sz="0" w:space="0" w:color="auto"/>
            <w:bottom w:val="none" w:sz="0" w:space="0" w:color="auto"/>
            <w:right w:val="none" w:sz="0" w:space="0" w:color="auto"/>
          </w:divBdr>
        </w:div>
        <w:div w:id="1745032971">
          <w:marLeft w:val="0"/>
          <w:marRight w:val="0"/>
          <w:marTop w:val="0"/>
          <w:marBottom w:val="0"/>
          <w:divBdr>
            <w:top w:val="none" w:sz="0" w:space="0" w:color="auto"/>
            <w:left w:val="none" w:sz="0" w:space="0" w:color="auto"/>
            <w:bottom w:val="none" w:sz="0" w:space="0" w:color="auto"/>
            <w:right w:val="none" w:sz="0" w:space="0" w:color="auto"/>
          </w:divBdr>
        </w:div>
        <w:div w:id="1746101335">
          <w:marLeft w:val="0"/>
          <w:marRight w:val="0"/>
          <w:marTop w:val="0"/>
          <w:marBottom w:val="0"/>
          <w:divBdr>
            <w:top w:val="none" w:sz="0" w:space="0" w:color="auto"/>
            <w:left w:val="none" w:sz="0" w:space="0" w:color="auto"/>
            <w:bottom w:val="none" w:sz="0" w:space="0" w:color="auto"/>
            <w:right w:val="none" w:sz="0" w:space="0" w:color="auto"/>
          </w:divBdr>
        </w:div>
        <w:div w:id="1762025894">
          <w:marLeft w:val="0"/>
          <w:marRight w:val="0"/>
          <w:marTop w:val="0"/>
          <w:marBottom w:val="0"/>
          <w:divBdr>
            <w:top w:val="none" w:sz="0" w:space="0" w:color="auto"/>
            <w:left w:val="none" w:sz="0" w:space="0" w:color="auto"/>
            <w:bottom w:val="none" w:sz="0" w:space="0" w:color="auto"/>
            <w:right w:val="none" w:sz="0" w:space="0" w:color="auto"/>
          </w:divBdr>
        </w:div>
        <w:div w:id="1768848591">
          <w:marLeft w:val="0"/>
          <w:marRight w:val="0"/>
          <w:marTop w:val="0"/>
          <w:marBottom w:val="0"/>
          <w:divBdr>
            <w:top w:val="none" w:sz="0" w:space="0" w:color="auto"/>
            <w:left w:val="none" w:sz="0" w:space="0" w:color="auto"/>
            <w:bottom w:val="none" w:sz="0" w:space="0" w:color="auto"/>
            <w:right w:val="none" w:sz="0" w:space="0" w:color="auto"/>
          </w:divBdr>
        </w:div>
        <w:div w:id="1769884344">
          <w:marLeft w:val="0"/>
          <w:marRight w:val="0"/>
          <w:marTop w:val="0"/>
          <w:marBottom w:val="0"/>
          <w:divBdr>
            <w:top w:val="none" w:sz="0" w:space="0" w:color="auto"/>
            <w:left w:val="none" w:sz="0" w:space="0" w:color="auto"/>
            <w:bottom w:val="none" w:sz="0" w:space="0" w:color="auto"/>
            <w:right w:val="none" w:sz="0" w:space="0" w:color="auto"/>
          </w:divBdr>
        </w:div>
        <w:div w:id="1773738241">
          <w:marLeft w:val="0"/>
          <w:marRight w:val="0"/>
          <w:marTop w:val="0"/>
          <w:marBottom w:val="0"/>
          <w:divBdr>
            <w:top w:val="none" w:sz="0" w:space="0" w:color="auto"/>
            <w:left w:val="none" w:sz="0" w:space="0" w:color="auto"/>
            <w:bottom w:val="none" w:sz="0" w:space="0" w:color="auto"/>
            <w:right w:val="none" w:sz="0" w:space="0" w:color="auto"/>
          </w:divBdr>
        </w:div>
        <w:div w:id="1804543163">
          <w:marLeft w:val="0"/>
          <w:marRight w:val="0"/>
          <w:marTop w:val="0"/>
          <w:marBottom w:val="0"/>
          <w:divBdr>
            <w:top w:val="none" w:sz="0" w:space="0" w:color="auto"/>
            <w:left w:val="none" w:sz="0" w:space="0" w:color="auto"/>
            <w:bottom w:val="none" w:sz="0" w:space="0" w:color="auto"/>
            <w:right w:val="none" w:sz="0" w:space="0" w:color="auto"/>
          </w:divBdr>
        </w:div>
        <w:div w:id="1812210704">
          <w:marLeft w:val="0"/>
          <w:marRight w:val="0"/>
          <w:marTop w:val="0"/>
          <w:marBottom w:val="0"/>
          <w:divBdr>
            <w:top w:val="none" w:sz="0" w:space="0" w:color="auto"/>
            <w:left w:val="none" w:sz="0" w:space="0" w:color="auto"/>
            <w:bottom w:val="none" w:sz="0" w:space="0" w:color="auto"/>
            <w:right w:val="none" w:sz="0" w:space="0" w:color="auto"/>
          </w:divBdr>
        </w:div>
        <w:div w:id="1821075734">
          <w:marLeft w:val="0"/>
          <w:marRight w:val="0"/>
          <w:marTop w:val="0"/>
          <w:marBottom w:val="0"/>
          <w:divBdr>
            <w:top w:val="none" w:sz="0" w:space="0" w:color="auto"/>
            <w:left w:val="none" w:sz="0" w:space="0" w:color="auto"/>
            <w:bottom w:val="none" w:sz="0" w:space="0" w:color="auto"/>
            <w:right w:val="none" w:sz="0" w:space="0" w:color="auto"/>
          </w:divBdr>
        </w:div>
        <w:div w:id="1858083635">
          <w:marLeft w:val="0"/>
          <w:marRight w:val="0"/>
          <w:marTop w:val="0"/>
          <w:marBottom w:val="0"/>
          <w:divBdr>
            <w:top w:val="none" w:sz="0" w:space="0" w:color="auto"/>
            <w:left w:val="none" w:sz="0" w:space="0" w:color="auto"/>
            <w:bottom w:val="none" w:sz="0" w:space="0" w:color="auto"/>
            <w:right w:val="none" w:sz="0" w:space="0" w:color="auto"/>
          </w:divBdr>
        </w:div>
        <w:div w:id="1871262998">
          <w:marLeft w:val="0"/>
          <w:marRight w:val="0"/>
          <w:marTop w:val="0"/>
          <w:marBottom w:val="0"/>
          <w:divBdr>
            <w:top w:val="none" w:sz="0" w:space="0" w:color="auto"/>
            <w:left w:val="none" w:sz="0" w:space="0" w:color="auto"/>
            <w:bottom w:val="none" w:sz="0" w:space="0" w:color="auto"/>
            <w:right w:val="none" w:sz="0" w:space="0" w:color="auto"/>
          </w:divBdr>
        </w:div>
        <w:div w:id="1886942779">
          <w:marLeft w:val="0"/>
          <w:marRight w:val="0"/>
          <w:marTop w:val="0"/>
          <w:marBottom w:val="0"/>
          <w:divBdr>
            <w:top w:val="none" w:sz="0" w:space="0" w:color="auto"/>
            <w:left w:val="none" w:sz="0" w:space="0" w:color="auto"/>
            <w:bottom w:val="none" w:sz="0" w:space="0" w:color="auto"/>
            <w:right w:val="none" w:sz="0" w:space="0" w:color="auto"/>
          </w:divBdr>
        </w:div>
        <w:div w:id="1902057989">
          <w:marLeft w:val="0"/>
          <w:marRight w:val="0"/>
          <w:marTop w:val="0"/>
          <w:marBottom w:val="0"/>
          <w:divBdr>
            <w:top w:val="none" w:sz="0" w:space="0" w:color="auto"/>
            <w:left w:val="none" w:sz="0" w:space="0" w:color="auto"/>
            <w:bottom w:val="none" w:sz="0" w:space="0" w:color="auto"/>
            <w:right w:val="none" w:sz="0" w:space="0" w:color="auto"/>
          </w:divBdr>
        </w:div>
        <w:div w:id="1940134488">
          <w:marLeft w:val="0"/>
          <w:marRight w:val="0"/>
          <w:marTop w:val="0"/>
          <w:marBottom w:val="0"/>
          <w:divBdr>
            <w:top w:val="none" w:sz="0" w:space="0" w:color="auto"/>
            <w:left w:val="none" w:sz="0" w:space="0" w:color="auto"/>
            <w:bottom w:val="none" w:sz="0" w:space="0" w:color="auto"/>
            <w:right w:val="none" w:sz="0" w:space="0" w:color="auto"/>
          </w:divBdr>
        </w:div>
        <w:div w:id="1957835397">
          <w:marLeft w:val="0"/>
          <w:marRight w:val="0"/>
          <w:marTop w:val="0"/>
          <w:marBottom w:val="0"/>
          <w:divBdr>
            <w:top w:val="none" w:sz="0" w:space="0" w:color="auto"/>
            <w:left w:val="none" w:sz="0" w:space="0" w:color="auto"/>
            <w:bottom w:val="none" w:sz="0" w:space="0" w:color="auto"/>
            <w:right w:val="none" w:sz="0" w:space="0" w:color="auto"/>
          </w:divBdr>
        </w:div>
        <w:div w:id="1966429496">
          <w:marLeft w:val="0"/>
          <w:marRight w:val="0"/>
          <w:marTop w:val="0"/>
          <w:marBottom w:val="0"/>
          <w:divBdr>
            <w:top w:val="none" w:sz="0" w:space="0" w:color="auto"/>
            <w:left w:val="none" w:sz="0" w:space="0" w:color="auto"/>
            <w:bottom w:val="none" w:sz="0" w:space="0" w:color="auto"/>
            <w:right w:val="none" w:sz="0" w:space="0" w:color="auto"/>
          </w:divBdr>
        </w:div>
        <w:div w:id="1967347898">
          <w:marLeft w:val="0"/>
          <w:marRight w:val="0"/>
          <w:marTop w:val="0"/>
          <w:marBottom w:val="0"/>
          <w:divBdr>
            <w:top w:val="none" w:sz="0" w:space="0" w:color="auto"/>
            <w:left w:val="none" w:sz="0" w:space="0" w:color="auto"/>
            <w:bottom w:val="none" w:sz="0" w:space="0" w:color="auto"/>
            <w:right w:val="none" w:sz="0" w:space="0" w:color="auto"/>
          </w:divBdr>
        </w:div>
        <w:div w:id="1969311404">
          <w:marLeft w:val="0"/>
          <w:marRight w:val="0"/>
          <w:marTop w:val="0"/>
          <w:marBottom w:val="0"/>
          <w:divBdr>
            <w:top w:val="none" w:sz="0" w:space="0" w:color="auto"/>
            <w:left w:val="none" w:sz="0" w:space="0" w:color="auto"/>
            <w:bottom w:val="none" w:sz="0" w:space="0" w:color="auto"/>
            <w:right w:val="none" w:sz="0" w:space="0" w:color="auto"/>
          </w:divBdr>
        </w:div>
        <w:div w:id="1981493470">
          <w:marLeft w:val="0"/>
          <w:marRight w:val="0"/>
          <w:marTop w:val="0"/>
          <w:marBottom w:val="0"/>
          <w:divBdr>
            <w:top w:val="none" w:sz="0" w:space="0" w:color="auto"/>
            <w:left w:val="none" w:sz="0" w:space="0" w:color="auto"/>
            <w:bottom w:val="none" w:sz="0" w:space="0" w:color="auto"/>
            <w:right w:val="none" w:sz="0" w:space="0" w:color="auto"/>
          </w:divBdr>
        </w:div>
        <w:div w:id="2007636384">
          <w:marLeft w:val="0"/>
          <w:marRight w:val="0"/>
          <w:marTop w:val="0"/>
          <w:marBottom w:val="0"/>
          <w:divBdr>
            <w:top w:val="none" w:sz="0" w:space="0" w:color="auto"/>
            <w:left w:val="none" w:sz="0" w:space="0" w:color="auto"/>
            <w:bottom w:val="none" w:sz="0" w:space="0" w:color="auto"/>
            <w:right w:val="none" w:sz="0" w:space="0" w:color="auto"/>
          </w:divBdr>
        </w:div>
        <w:div w:id="2083670669">
          <w:marLeft w:val="0"/>
          <w:marRight w:val="0"/>
          <w:marTop w:val="0"/>
          <w:marBottom w:val="0"/>
          <w:divBdr>
            <w:top w:val="none" w:sz="0" w:space="0" w:color="auto"/>
            <w:left w:val="none" w:sz="0" w:space="0" w:color="auto"/>
            <w:bottom w:val="none" w:sz="0" w:space="0" w:color="auto"/>
            <w:right w:val="none" w:sz="0" w:space="0" w:color="auto"/>
          </w:divBdr>
        </w:div>
        <w:div w:id="2088769587">
          <w:marLeft w:val="0"/>
          <w:marRight w:val="0"/>
          <w:marTop w:val="0"/>
          <w:marBottom w:val="0"/>
          <w:divBdr>
            <w:top w:val="none" w:sz="0" w:space="0" w:color="auto"/>
            <w:left w:val="none" w:sz="0" w:space="0" w:color="auto"/>
            <w:bottom w:val="none" w:sz="0" w:space="0" w:color="auto"/>
            <w:right w:val="none" w:sz="0" w:space="0" w:color="auto"/>
          </w:divBdr>
        </w:div>
        <w:div w:id="2103604844">
          <w:marLeft w:val="0"/>
          <w:marRight w:val="0"/>
          <w:marTop w:val="0"/>
          <w:marBottom w:val="0"/>
          <w:divBdr>
            <w:top w:val="none" w:sz="0" w:space="0" w:color="auto"/>
            <w:left w:val="none" w:sz="0" w:space="0" w:color="auto"/>
            <w:bottom w:val="none" w:sz="0" w:space="0" w:color="auto"/>
            <w:right w:val="none" w:sz="0" w:space="0" w:color="auto"/>
          </w:divBdr>
        </w:div>
        <w:div w:id="2110733431">
          <w:marLeft w:val="0"/>
          <w:marRight w:val="0"/>
          <w:marTop w:val="0"/>
          <w:marBottom w:val="0"/>
          <w:divBdr>
            <w:top w:val="none" w:sz="0" w:space="0" w:color="auto"/>
            <w:left w:val="none" w:sz="0" w:space="0" w:color="auto"/>
            <w:bottom w:val="none" w:sz="0" w:space="0" w:color="auto"/>
            <w:right w:val="none" w:sz="0" w:space="0" w:color="auto"/>
          </w:divBdr>
        </w:div>
        <w:div w:id="2145194045">
          <w:marLeft w:val="0"/>
          <w:marRight w:val="0"/>
          <w:marTop w:val="0"/>
          <w:marBottom w:val="0"/>
          <w:divBdr>
            <w:top w:val="none" w:sz="0" w:space="0" w:color="auto"/>
            <w:left w:val="none" w:sz="0" w:space="0" w:color="auto"/>
            <w:bottom w:val="none" w:sz="0" w:space="0" w:color="auto"/>
            <w:right w:val="none" w:sz="0" w:space="0" w:color="auto"/>
          </w:divBdr>
        </w:div>
      </w:divsChild>
    </w:div>
    <w:div w:id="1715501185">
      <w:bodyDiv w:val="1"/>
      <w:marLeft w:val="0"/>
      <w:marRight w:val="0"/>
      <w:marTop w:val="0"/>
      <w:marBottom w:val="0"/>
      <w:divBdr>
        <w:top w:val="none" w:sz="0" w:space="0" w:color="auto"/>
        <w:left w:val="none" w:sz="0" w:space="0" w:color="auto"/>
        <w:bottom w:val="none" w:sz="0" w:space="0" w:color="auto"/>
        <w:right w:val="none" w:sz="0" w:space="0" w:color="auto"/>
      </w:divBdr>
    </w:div>
    <w:div w:id="1836215256">
      <w:bodyDiv w:val="1"/>
      <w:marLeft w:val="0"/>
      <w:marRight w:val="0"/>
      <w:marTop w:val="0"/>
      <w:marBottom w:val="0"/>
      <w:divBdr>
        <w:top w:val="none" w:sz="0" w:space="0" w:color="auto"/>
        <w:left w:val="none" w:sz="0" w:space="0" w:color="auto"/>
        <w:bottom w:val="none" w:sz="0" w:space="0" w:color="auto"/>
        <w:right w:val="none" w:sz="0" w:space="0" w:color="auto"/>
      </w:divBdr>
      <w:divsChild>
        <w:div w:id="398595667">
          <w:marLeft w:val="0"/>
          <w:marRight w:val="0"/>
          <w:marTop w:val="0"/>
          <w:marBottom w:val="0"/>
          <w:divBdr>
            <w:top w:val="none" w:sz="0" w:space="0" w:color="auto"/>
            <w:left w:val="none" w:sz="0" w:space="0" w:color="auto"/>
            <w:bottom w:val="none" w:sz="0" w:space="0" w:color="auto"/>
            <w:right w:val="none" w:sz="0" w:space="0" w:color="auto"/>
          </w:divBdr>
          <w:divsChild>
            <w:div w:id="72506610">
              <w:marLeft w:val="0"/>
              <w:marRight w:val="0"/>
              <w:marTop w:val="0"/>
              <w:marBottom w:val="0"/>
              <w:divBdr>
                <w:top w:val="none" w:sz="0" w:space="0" w:color="auto"/>
                <w:left w:val="none" w:sz="0" w:space="0" w:color="auto"/>
                <w:bottom w:val="none" w:sz="0" w:space="0" w:color="auto"/>
                <w:right w:val="none" w:sz="0" w:space="0" w:color="auto"/>
              </w:divBdr>
            </w:div>
            <w:div w:id="800877926">
              <w:marLeft w:val="0"/>
              <w:marRight w:val="0"/>
              <w:marTop w:val="0"/>
              <w:marBottom w:val="0"/>
              <w:divBdr>
                <w:top w:val="none" w:sz="0" w:space="0" w:color="auto"/>
                <w:left w:val="none" w:sz="0" w:space="0" w:color="auto"/>
                <w:bottom w:val="none" w:sz="0" w:space="0" w:color="auto"/>
                <w:right w:val="none" w:sz="0" w:space="0" w:color="auto"/>
              </w:divBdr>
            </w:div>
            <w:div w:id="1841313317">
              <w:marLeft w:val="0"/>
              <w:marRight w:val="0"/>
              <w:marTop w:val="0"/>
              <w:marBottom w:val="0"/>
              <w:divBdr>
                <w:top w:val="none" w:sz="0" w:space="0" w:color="auto"/>
                <w:left w:val="none" w:sz="0" w:space="0" w:color="auto"/>
                <w:bottom w:val="none" w:sz="0" w:space="0" w:color="auto"/>
                <w:right w:val="none" w:sz="0" w:space="0" w:color="auto"/>
              </w:divBdr>
            </w:div>
          </w:divsChild>
        </w:div>
        <w:div w:id="2075616851">
          <w:marLeft w:val="0"/>
          <w:marRight w:val="0"/>
          <w:marTop w:val="0"/>
          <w:marBottom w:val="0"/>
          <w:divBdr>
            <w:top w:val="none" w:sz="0" w:space="0" w:color="auto"/>
            <w:left w:val="none" w:sz="0" w:space="0" w:color="auto"/>
            <w:bottom w:val="none" w:sz="0" w:space="0" w:color="auto"/>
            <w:right w:val="none" w:sz="0" w:space="0" w:color="auto"/>
          </w:divBdr>
          <w:divsChild>
            <w:div w:id="685911031">
              <w:marLeft w:val="0"/>
              <w:marRight w:val="0"/>
              <w:marTop w:val="0"/>
              <w:marBottom w:val="0"/>
              <w:divBdr>
                <w:top w:val="none" w:sz="0" w:space="0" w:color="auto"/>
                <w:left w:val="none" w:sz="0" w:space="0" w:color="auto"/>
                <w:bottom w:val="none" w:sz="0" w:space="0" w:color="auto"/>
                <w:right w:val="none" w:sz="0" w:space="0" w:color="auto"/>
              </w:divBdr>
            </w:div>
            <w:div w:id="1084179308">
              <w:marLeft w:val="0"/>
              <w:marRight w:val="0"/>
              <w:marTop w:val="0"/>
              <w:marBottom w:val="0"/>
              <w:divBdr>
                <w:top w:val="none" w:sz="0" w:space="0" w:color="auto"/>
                <w:left w:val="none" w:sz="0" w:space="0" w:color="auto"/>
                <w:bottom w:val="none" w:sz="0" w:space="0" w:color="auto"/>
                <w:right w:val="none" w:sz="0" w:space="0" w:color="auto"/>
              </w:divBdr>
            </w:div>
            <w:div w:id="135450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302461">
      <w:bodyDiv w:val="1"/>
      <w:marLeft w:val="0"/>
      <w:marRight w:val="0"/>
      <w:marTop w:val="0"/>
      <w:marBottom w:val="0"/>
      <w:divBdr>
        <w:top w:val="none" w:sz="0" w:space="0" w:color="auto"/>
        <w:left w:val="none" w:sz="0" w:space="0" w:color="auto"/>
        <w:bottom w:val="none" w:sz="0" w:space="0" w:color="auto"/>
        <w:right w:val="none" w:sz="0" w:space="0" w:color="auto"/>
      </w:divBdr>
    </w:div>
    <w:div w:id="1984390359">
      <w:bodyDiv w:val="1"/>
      <w:marLeft w:val="0"/>
      <w:marRight w:val="0"/>
      <w:marTop w:val="0"/>
      <w:marBottom w:val="0"/>
      <w:divBdr>
        <w:top w:val="none" w:sz="0" w:space="0" w:color="auto"/>
        <w:left w:val="none" w:sz="0" w:space="0" w:color="auto"/>
        <w:bottom w:val="none" w:sz="0" w:space="0" w:color="auto"/>
        <w:right w:val="none" w:sz="0" w:space="0" w:color="auto"/>
      </w:divBdr>
    </w:div>
    <w:div w:id="2051029709">
      <w:bodyDiv w:val="1"/>
      <w:marLeft w:val="0"/>
      <w:marRight w:val="0"/>
      <w:marTop w:val="0"/>
      <w:marBottom w:val="0"/>
      <w:divBdr>
        <w:top w:val="none" w:sz="0" w:space="0" w:color="auto"/>
        <w:left w:val="none" w:sz="0" w:space="0" w:color="auto"/>
        <w:bottom w:val="none" w:sz="0" w:space="0" w:color="auto"/>
        <w:right w:val="none" w:sz="0" w:space="0" w:color="auto"/>
      </w:divBdr>
      <w:divsChild>
        <w:div w:id="477891081">
          <w:marLeft w:val="360"/>
          <w:marRight w:val="0"/>
          <w:marTop w:val="0"/>
          <w:marBottom w:val="72"/>
          <w:divBdr>
            <w:top w:val="none" w:sz="0" w:space="0" w:color="auto"/>
            <w:left w:val="none" w:sz="0" w:space="0" w:color="auto"/>
            <w:bottom w:val="none" w:sz="0" w:space="0" w:color="auto"/>
            <w:right w:val="none" w:sz="0" w:space="0" w:color="auto"/>
          </w:divBdr>
          <w:divsChild>
            <w:div w:id="888999784">
              <w:marLeft w:val="0"/>
              <w:marRight w:val="0"/>
              <w:marTop w:val="0"/>
              <w:marBottom w:val="0"/>
              <w:divBdr>
                <w:top w:val="none" w:sz="0" w:space="0" w:color="auto"/>
                <w:left w:val="none" w:sz="0" w:space="0" w:color="auto"/>
                <w:bottom w:val="none" w:sz="0" w:space="0" w:color="auto"/>
                <w:right w:val="none" w:sz="0" w:space="0" w:color="auto"/>
              </w:divBdr>
            </w:div>
          </w:divsChild>
        </w:div>
        <w:div w:id="728383153">
          <w:marLeft w:val="360"/>
          <w:marRight w:val="0"/>
          <w:marTop w:val="0"/>
          <w:marBottom w:val="72"/>
          <w:divBdr>
            <w:top w:val="none" w:sz="0" w:space="0" w:color="auto"/>
            <w:left w:val="none" w:sz="0" w:space="0" w:color="auto"/>
            <w:bottom w:val="none" w:sz="0" w:space="0" w:color="auto"/>
            <w:right w:val="none" w:sz="0" w:space="0" w:color="auto"/>
          </w:divBdr>
          <w:divsChild>
            <w:div w:id="1191335319">
              <w:marLeft w:val="0"/>
              <w:marRight w:val="0"/>
              <w:marTop w:val="0"/>
              <w:marBottom w:val="0"/>
              <w:divBdr>
                <w:top w:val="none" w:sz="0" w:space="0" w:color="auto"/>
                <w:left w:val="none" w:sz="0" w:space="0" w:color="auto"/>
                <w:bottom w:val="none" w:sz="0" w:space="0" w:color="auto"/>
                <w:right w:val="none" w:sz="0" w:space="0" w:color="auto"/>
              </w:divBdr>
            </w:div>
          </w:divsChild>
        </w:div>
        <w:div w:id="789662043">
          <w:marLeft w:val="360"/>
          <w:marRight w:val="0"/>
          <w:marTop w:val="72"/>
          <w:marBottom w:val="72"/>
          <w:divBdr>
            <w:top w:val="none" w:sz="0" w:space="0" w:color="auto"/>
            <w:left w:val="none" w:sz="0" w:space="0" w:color="auto"/>
            <w:bottom w:val="none" w:sz="0" w:space="0" w:color="auto"/>
            <w:right w:val="none" w:sz="0" w:space="0" w:color="auto"/>
          </w:divBdr>
        </w:div>
      </w:divsChild>
    </w:div>
    <w:div w:id="2060933463">
      <w:bodyDiv w:val="1"/>
      <w:marLeft w:val="0"/>
      <w:marRight w:val="0"/>
      <w:marTop w:val="0"/>
      <w:marBottom w:val="0"/>
      <w:divBdr>
        <w:top w:val="none" w:sz="0" w:space="0" w:color="auto"/>
        <w:left w:val="none" w:sz="0" w:space="0" w:color="auto"/>
        <w:bottom w:val="none" w:sz="0" w:space="0" w:color="auto"/>
        <w:right w:val="none" w:sz="0" w:space="0" w:color="auto"/>
      </w:divBdr>
      <w:divsChild>
        <w:div w:id="14500485">
          <w:marLeft w:val="360"/>
          <w:marRight w:val="0"/>
          <w:marTop w:val="72"/>
          <w:marBottom w:val="72"/>
          <w:divBdr>
            <w:top w:val="none" w:sz="0" w:space="0" w:color="auto"/>
            <w:left w:val="none" w:sz="0" w:space="0" w:color="auto"/>
            <w:bottom w:val="none" w:sz="0" w:space="0" w:color="auto"/>
            <w:right w:val="none" w:sz="0" w:space="0" w:color="auto"/>
          </w:divBdr>
        </w:div>
        <w:div w:id="1162819588">
          <w:marLeft w:val="360"/>
          <w:marRight w:val="0"/>
          <w:marTop w:val="0"/>
          <w:marBottom w:val="72"/>
          <w:divBdr>
            <w:top w:val="none" w:sz="0" w:space="0" w:color="auto"/>
            <w:left w:val="none" w:sz="0" w:space="0" w:color="auto"/>
            <w:bottom w:val="none" w:sz="0" w:space="0" w:color="auto"/>
            <w:right w:val="none" w:sz="0" w:space="0" w:color="auto"/>
          </w:divBdr>
          <w:divsChild>
            <w:div w:id="1384258347">
              <w:marLeft w:val="0"/>
              <w:marRight w:val="0"/>
              <w:marTop w:val="0"/>
              <w:marBottom w:val="0"/>
              <w:divBdr>
                <w:top w:val="none" w:sz="0" w:space="0" w:color="auto"/>
                <w:left w:val="none" w:sz="0" w:space="0" w:color="auto"/>
                <w:bottom w:val="none" w:sz="0" w:space="0" w:color="auto"/>
                <w:right w:val="none" w:sz="0" w:space="0" w:color="auto"/>
              </w:divBdr>
            </w:div>
          </w:divsChild>
        </w:div>
        <w:div w:id="1476071981">
          <w:marLeft w:val="360"/>
          <w:marRight w:val="0"/>
          <w:marTop w:val="0"/>
          <w:marBottom w:val="72"/>
          <w:divBdr>
            <w:top w:val="none" w:sz="0" w:space="0" w:color="auto"/>
            <w:left w:val="none" w:sz="0" w:space="0" w:color="auto"/>
            <w:bottom w:val="none" w:sz="0" w:space="0" w:color="auto"/>
            <w:right w:val="none" w:sz="0" w:space="0" w:color="auto"/>
          </w:divBdr>
          <w:divsChild>
            <w:div w:id="22846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677548">
      <w:bodyDiv w:val="1"/>
      <w:marLeft w:val="0"/>
      <w:marRight w:val="0"/>
      <w:marTop w:val="0"/>
      <w:marBottom w:val="0"/>
      <w:divBdr>
        <w:top w:val="none" w:sz="0" w:space="0" w:color="auto"/>
        <w:left w:val="none" w:sz="0" w:space="0" w:color="auto"/>
        <w:bottom w:val="none" w:sz="0" w:space="0" w:color="auto"/>
        <w:right w:val="none" w:sz="0" w:space="0" w:color="auto"/>
      </w:divBdr>
    </w:div>
    <w:div w:id="21277749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od@hasco-lek.p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cf_hotmailbox_prod@procefar.pl" TargetMode="External"/><Relationship Id="rId17"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cf_hotmailbox_prod@procefar.p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documenttasks/documenttasks1.xml><?xml version="1.0" encoding="utf-8"?>
<t:Tasks xmlns:t="http://schemas.microsoft.com/office/tasks/2019/documenttasks" xmlns:oel="http://schemas.microsoft.com/office/2019/extlst">
  <t:Task id="{95BA0361-37CA-4FD7-8492-57F92F707825}">
    <t:Anchor>
      <t:Comment id="1613658104"/>
    </t:Anchor>
    <t:History>
      <t:Event id="{A4397DC6-F5A1-4125-BF10-273AF200CF0C}" time="2024-05-29T11:44:10.566Z">
        <t:Attribution userId="S::d.repetowski@procefar.pl::64d60faf-550c-466a-8406-4dee3c29f4fb" userProvider="AD" userName="Repetowski Dawid"/>
        <t:Anchor>
          <t:Comment id="849164001"/>
        </t:Anchor>
        <t:Create/>
      </t:Event>
      <t:Event id="{93AF8ABF-2A97-4558-94B5-09DF34E1315C}" time="2024-05-29T11:44:10.566Z">
        <t:Attribution userId="S::d.repetowski@procefar.pl::64d60faf-550c-466a-8406-4dee3c29f4fb" userProvider="AD" userName="Repetowski Dawid"/>
        <t:Anchor>
          <t:Comment id="849164001"/>
        </t:Anchor>
        <t:Assign userId="S::t.osinska@procefar.pl::d2229b60-8fdf-4f5b-ade9-862e5b4f95ce" userProvider="AD" userName="Witos-Osińska Teresa"/>
      </t:Event>
      <t:Event id="{3E347955-1BCE-4168-9685-904D9984F23A}" time="2024-05-29T11:44:10.566Z">
        <t:Attribution userId="S::d.repetowski@procefar.pl::64d60faf-550c-466a-8406-4dee3c29f4fb" userProvider="AD" userName="Repetowski Dawid"/>
        <t:Anchor>
          <t:Comment id="849164001"/>
        </t:Anchor>
        <t:SetTitle title="@Witos-Osińska Teresa proszę o odpowiedź. W mojej ocenie tak jak w wózkach wystarczy DPD"/>
      </t:Event>
    </t:History>
  </t:Task>
  <t:Task id="{E3599035-4F4F-43A1-8D87-EFB6B0DA3FB7}">
    <t:Anchor>
      <t:Comment id="1485166694"/>
    </t:Anchor>
    <t:History>
      <t:Event id="{71A4309C-439C-4339-8B85-86FF0C4AFAF8}" time="2024-05-29T11:52:37.027Z">
        <t:Attribution userId="S::d.repetowski@procefar.pl::64d60faf-550c-466a-8406-4dee3c29f4fb" userProvider="AD" userName="Repetowski Dawid"/>
        <t:Anchor>
          <t:Comment id="1908031828"/>
        </t:Anchor>
        <t:Create/>
      </t:Event>
      <t:Event id="{C8AA8475-7207-4FF9-A4DA-7320AB5DC06F}" time="2024-05-29T11:52:37.027Z">
        <t:Attribution userId="S::d.repetowski@procefar.pl::64d60faf-550c-466a-8406-4dee3c29f4fb" userProvider="AD" userName="Repetowski Dawid"/>
        <t:Anchor>
          <t:Comment id="1908031828"/>
        </t:Anchor>
        <t:Assign userId="S::M.Wolski@procefar.pl::ae347357-9427-4802-8065-92576721881c" userProvider="AD" userName="Wolski Maciej"/>
      </t:Event>
      <t:Event id="{D9289644-AD4C-4538-B41C-AF6BF55C3126}" time="2024-05-29T11:52:37.027Z">
        <t:Attribution userId="S::d.repetowski@procefar.pl::64d60faf-550c-466a-8406-4dee3c29f4fb" userProvider="AD" userName="Repetowski Dawid"/>
        <t:Anchor>
          <t:Comment id="1908031828"/>
        </t:Anchor>
        <t:SetTitle title="@Wolski Maciej do potwierdzenia"/>
      </t:Event>
    </t:History>
  </t:Task>
  <t:Task id="{51FEE93C-4D0F-4CF6-8127-9059E239E10B}">
    <t:Anchor>
      <t:Comment id="1237491106"/>
    </t:Anchor>
    <t:History>
      <t:Event id="{AB44F6A5-8617-441D-AB25-52D54E6F712D}" time="2024-05-29T11:52:58.292Z">
        <t:Attribution userId="S::d.repetowski@procefar.pl::64d60faf-550c-466a-8406-4dee3c29f4fb" userProvider="AD" userName="Repetowski Dawid"/>
        <t:Anchor>
          <t:Comment id="1704913529"/>
        </t:Anchor>
        <t:Create/>
      </t:Event>
      <t:Event id="{1DFAA21E-75C3-4753-80E6-66AFEA1698AF}" time="2024-05-29T11:52:58.292Z">
        <t:Attribution userId="S::d.repetowski@procefar.pl::64d60faf-550c-466a-8406-4dee3c29f4fb" userProvider="AD" userName="Repetowski Dawid"/>
        <t:Anchor>
          <t:Comment id="1704913529"/>
        </t:Anchor>
        <t:Assign userId="S::M.Wolski@procefar.pl::ae347357-9427-4802-8065-92576721881c" userProvider="AD" userName="Wolski Maciej"/>
      </t:Event>
      <t:Event id="{814C4E9C-F3E9-4C7D-AE66-CACBC693A95C}" time="2024-05-29T11:52:58.292Z">
        <t:Attribution userId="S::d.repetowski@procefar.pl::64d60faf-550c-466a-8406-4dee3c29f4fb" userProvider="AD" userName="Repetowski Dawid"/>
        <t:Anchor>
          <t:Comment id="1704913529"/>
        </t:Anchor>
        <t:SetTitle title="@Wolski Maciej do potwierdzenia"/>
      </t:Event>
    </t:History>
  </t:Task>
  <t:Task id="{D2BC71BC-B387-414B-A0CA-339DBDF67C67}">
    <t:Anchor>
      <t:Comment id="83958814"/>
    </t:Anchor>
    <t:History>
      <t:Event id="{406987B0-6A11-4788-B4FE-87080F562F6D}" time="2024-05-29T12:03:11.705Z">
        <t:Attribution userId="S::d.repetowski@procefar.pl::64d60faf-550c-466a-8406-4dee3c29f4fb" userProvider="AD" userName="Repetowski Dawid"/>
        <t:Anchor>
          <t:Comment id="122041215"/>
        </t:Anchor>
        <t:Create/>
      </t:Event>
      <t:Event id="{E77988A1-F927-4F21-A15E-8FBD910671AA}" time="2024-05-29T12:03:11.705Z">
        <t:Attribution userId="S::d.repetowski@procefar.pl::64d60faf-550c-466a-8406-4dee3c29f4fb" userProvider="AD" userName="Repetowski Dawid"/>
        <t:Anchor>
          <t:Comment id="122041215"/>
        </t:Anchor>
        <t:Assign userId="S::M.Wolski@procefar.pl::ae347357-9427-4802-8065-92576721881c" userProvider="AD" userName="Wolski Maciej"/>
      </t:Event>
      <t:Event id="{082587C0-9BB7-485B-A9CB-C8265135226A}" time="2024-05-29T12:03:11.705Z">
        <t:Attribution userId="S::d.repetowski@procefar.pl::64d60faf-550c-466a-8406-4dee3c29f4fb" userProvider="AD" userName="Repetowski Dawid"/>
        <t:Anchor>
          <t:Comment id="122041215"/>
        </t:Anchor>
        <t:SetTitle title="w karach mamy kare za incydenty krytyczne, do potwierdzenie przez Maćka zcy tak zostaje? @Wolski Maciej"/>
      </t:Event>
    </t:History>
  </t:Task>
  <t:Task id="{41ED659C-0A87-408D-9E69-4CEC1EC94FC6}">
    <t:Anchor>
      <t:Comment id="1284012009"/>
    </t:Anchor>
    <t:History>
      <t:Event id="{09B50808-AA18-416C-B4D6-246CBDD01126}" time="2024-06-03T11:57:44.583Z">
        <t:Attribution userId="S::k.chwesiuk@hascotm.pl::d4d30c2e-3af3-4186-bb43-ea6da213dc22" userProvider="AD" userName="Chwesiuk-Gadomska Katarzyna"/>
        <t:Anchor>
          <t:Comment id="785966907"/>
        </t:Anchor>
        <t:Create/>
      </t:Event>
      <t:Event id="{555CD85B-5DDE-431A-9AE6-3CC151C50DE3}" time="2024-06-03T11:57:44.583Z">
        <t:Attribution userId="S::k.chwesiuk@hascotm.pl::d4d30c2e-3af3-4186-bb43-ea6da213dc22" userProvider="AD" userName="Chwesiuk-Gadomska Katarzyna"/>
        <t:Anchor>
          <t:Comment id="785966907"/>
        </t:Anchor>
        <t:Assign userId="S::M.Wolski@procefar.pl::ae347357-9427-4802-8065-92576721881c" userProvider="AD" userName="Wolski Maciej"/>
      </t:Event>
      <t:Event id="{D9F8B4B8-F784-43A8-AA68-386E5A1FCFEE}" time="2024-06-03T11:57:44.583Z">
        <t:Attribution userId="S::k.chwesiuk@hascotm.pl::d4d30c2e-3af3-4186-bb43-ea6da213dc22" userProvider="AD" userName="Chwesiuk-Gadomska Katarzyna"/>
        <t:Anchor>
          <t:Comment id="785966907"/>
        </t:Anchor>
        <t:SetTitle title="@Wolski Maciej Dawid prosił o decyzję czy karzemy tylko za Incydent Krytyczny?"/>
      </t:Event>
    </t:History>
  </t:Task>
  <t:Task id="{7568529C-17ED-4714-88A3-ABDB44DA57DF}">
    <t:Anchor>
      <t:Comment id="1322632291"/>
    </t:Anchor>
    <t:History>
      <t:Event id="{80D32082-72AD-4583-8C03-BBC1613A1E37}" time="2024-07-05T13:24:33.922Z">
        <t:Attribution userId="S::k.chwesiuk@hascotm.pl::d4d30c2e-3af3-4186-bb43-ea6da213dc22" userProvider="AD" userName="Chwesiuk-Gadomska Katarzyna"/>
        <t:Anchor>
          <t:Comment id="1823509177"/>
        </t:Anchor>
        <t:Create/>
      </t:Event>
      <t:Event id="{70EC4577-6106-42A4-9761-CD82F1A2B2A1}" time="2024-07-05T13:24:33.922Z">
        <t:Attribution userId="S::k.chwesiuk@hascotm.pl::d4d30c2e-3af3-4186-bb43-ea6da213dc22" userProvider="AD" userName="Chwesiuk-Gadomska Katarzyna"/>
        <t:Anchor>
          <t:Comment id="1823509177"/>
        </t:Anchor>
        <t:Assign userId="S::d.repetowski@procefar.pl::64d60faf-550c-466a-8406-4dee3c29f4fb" userProvider="AD" userName="Repetowski Dawid"/>
      </t:Event>
      <t:Event id="{8670B13F-7067-45E2-9087-F1EA456B20A1}" time="2024-07-05T13:24:33.922Z">
        <t:Attribution userId="S::k.chwesiuk@hascotm.pl::d4d30c2e-3af3-4186-bb43-ea6da213dc22" userProvider="AD" userName="Chwesiuk-Gadomska Katarzyna"/>
        <t:Anchor>
          <t:Comment id="1823509177"/>
        </t:Anchor>
        <t:SetTitle title="@Repetowski Dawid proszę o uwzględnienie jak pisze Karolina. Co jest prawdą? jak z nomenklaturą? raz incydenty/raz błędy/usterki. Jak robimy aby Wykonawcy spełnili?"/>
      </t:Event>
    </t:History>
  </t:Task>
  <t:Task id="{2A1E4CAB-0602-47CF-BE4D-5767809206E1}">
    <t:Anchor>
      <t:Comment id="1057077180"/>
    </t:Anchor>
    <t:History>
      <t:Event id="{B21241BD-2161-458F-A519-35347C8848AA}" time="2024-07-05T13:22:29.774Z">
        <t:Attribution userId="S::k.chwesiuk@hascotm.pl::d4d30c2e-3af3-4186-bb43-ea6da213dc22" userProvider="AD" userName="Chwesiuk-Gadomska Katarzyna"/>
        <t:Anchor>
          <t:Comment id="1654963513"/>
        </t:Anchor>
        <t:Create/>
      </t:Event>
      <t:Event id="{848FD179-D376-4D57-9749-D51166D06781}" time="2024-07-05T13:22:29.774Z">
        <t:Attribution userId="S::k.chwesiuk@hascotm.pl::d4d30c2e-3af3-4186-bb43-ea6da213dc22" userProvider="AD" userName="Chwesiuk-Gadomska Katarzyna"/>
        <t:Anchor>
          <t:Comment id="1654963513"/>
        </t:Anchor>
        <t:Assign userId="S::M.Wolski@procefar.pl::ae347357-9427-4802-8065-92576721881c" userProvider="AD" userName="Wolski Maciej"/>
      </t:Event>
      <t:Event id="{D84F3529-17A6-4F6A-802C-6AF14C21A166}" time="2024-07-05T13:22:29.774Z">
        <t:Attribution userId="S::k.chwesiuk@hascotm.pl::d4d30c2e-3af3-4186-bb43-ea6da213dc22" userProvider="AD" userName="Chwesiuk-Gadomska Katarzyna"/>
        <t:Anchor>
          <t:Comment id="1654963513"/>
        </t:Anchor>
        <t:SetTitle title="@Wolski Maciej wobec zmian i rekomendacji prosze o wyraźne info jak robimy z realizacją umowy - będzie po polsku? czy po angielsku czy po niemiecku?"/>
      </t:Event>
      <t:Event id="{FD98BCF4-145C-4B9F-A391-F4BB68867DC5}" time="2024-07-08T07:36:42.388Z">
        <t:Attribution userId="S::k.chwesiuk@hascotm.pl::d4d30c2e-3af3-4186-bb43-ea6da213dc22" userProvider="AD" userName="Chwesiuk-Gadomska Katarzyna"/>
        <t:Anchor>
          <t:Comment id="108552716"/>
        </t:Anchor>
        <t:UnassignAll/>
      </t:Event>
      <t:Event id="{F4757D64-D90F-41F6-8C36-665AE2BF7E2A}" time="2024-07-08T07:36:42.388Z">
        <t:Attribution userId="S::k.chwesiuk@hascotm.pl::d4d30c2e-3af3-4186-bb43-ea6da213dc22" userProvider="AD" userName="Chwesiuk-Gadomska Katarzyna"/>
        <t:Anchor>
          <t:Comment id="108552716"/>
        </t:Anchor>
        <t:Assign userId="S::d.repetowski@procefar.pl::64d60faf-550c-466a-8406-4dee3c29f4fb" userProvider="AD" userName="Repetowski Dawid"/>
      </t:Event>
      <t:Event id="{13F5CFEF-E75F-4CDB-B0A3-ED344C5DC45B}" time="2024-07-08T08:02:17.245Z">
        <t:Attribution userId="S::k.chwesiuk@hascotm.pl::d4d30c2e-3af3-4186-bb43-ea6da213dc22" userProvider="AD" userName="Chwesiuk-Gadomska Katarzyna"/>
        <t:Anchor>
          <t:Comment id="1000633855"/>
        </t:Anchor>
        <t:UnassignAll/>
      </t:Event>
      <t:Event id="{028DC0D7-E870-4067-A3D0-D7CB3BB3035F}" time="2024-07-08T08:02:17.245Z">
        <t:Attribution userId="S::k.chwesiuk@hascotm.pl::d4d30c2e-3af3-4186-bb43-ea6da213dc22" userProvider="AD" userName="Chwesiuk-Gadomska Katarzyna"/>
        <t:Anchor>
          <t:Comment id="1000633855"/>
        </t:Anchor>
        <t:Assign userId="S::M.Wolski@procefar.pl::ae347357-9427-4802-8065-92576721881c" userProvider="AD" userName="Wolski Maciej"/>
      </t:Event>
    </t:History>
  </t:Task>
  <t:Task id="{8602FD9A-BE91-4A94-AD0B-D86201520E9B}">
    <t:Anchor>
      <t:Comment id="120039950"/>
    </t:Anchor>
    <t:History>
      <t:Event id="{0963A8D1-2FA2-4809-8117-6CFCCAE23070}" time="2024-06-25T12:02:51.876Z">
        <t:Attribution userId="S::k.chwesiuk@hascotm.pl::d4d30c2e-3af3-4186-bb43-ea6da213dc22" userProvider="AD" userName="Chwesiuk-Gadomska Katarzyna"/>
        <t:Anchor>
          <t:Comment id="120039950"/>
        </t:Anchor>
        <t:Create/>
      </t:Event>
      <t:Event id="{8CE72910-D41C-4821-BDA1-F2045F733108}" time="2024-06-25T12:02:51.876Z">
        <t:Attribution userId="S::k.chwesiuk@hascotm.pl::d4d30c2e-3af3-4186-bb43-ea6da213dc22" userProvider="AD" userName="Chwesiuk-Gadomska Katarzyna"/>
        <t:Anchor>
          <t:Comment id="120039950"/>
        </t:Anchor>
        <t:Assign userId="S::d.repetowski@procefar.pl::64d60faf-550c-466a-8406-4dee3c29f4fb" userProvider="AD" userName="Repetowski Dawid"/>
      </t:Event>
      <t:Event id="{70C66C4D-B65C-405A-81A6-1BC64AFEE146}" time="2024-06-25T12:02:51.876Z">
        <t:Attribution userId="S::k.chwesiuk@hascotm.pl::d4d30c2e-3af3-4186-bb43-ea6da213dc22" userProvider="AD" userName="Chwesiuk-Gadomska Katarzyna"/>
        <t:Anchor>
          <t:Comment id="120039950"/>
        </t:Anchor>
        <t:SetTitle title="@Repetowski Dawid które etapy z harmonogramu bo się nie spina? teotrytcznie po analizie chyba możemy odstąpić czyli z harmonogramu pkt 1 2 i 3."/>
      </t:Event>
    </t:History>
  </t:Task>
  <t:Task id="{A66826D9-A5D0-40BE-99CD-910D23081EEC}">
    <t:Anchor>
      <t:Comment id="1608213470"/>
    </t:Anchor>
    <t:History>
      <t:Event id="{D30C94A4-95EF-45D9-9F30-5F1EBBDB7416}" time="2024-07-05T13:25:41.871Z">
        <t:Attribution userId="S::k.chwesiuk@hascotm.pl::d4d30c2e-3af3-4186-bb43-ea6da213dc22" userProvider="AD" userName="Chwesiuk-Gadomska Katarzyna"/>
        <t:Anchor>
          <t:Comment id="962397410"/>
        </t:Anchor>
        <t:Create/>
      </t:Event>
      <t:Event id="{FE5810CB-688B-44E5-8DDF-5CB1D1B93FC9}" time="2024-07-05T13:25:41.871Z">
        <t:Attribution userId="S::k.chwesiuk@hascotm.pl::d4d30c2e-3af3-4186-bb43-ea6da213dc22" userProvider="AD" userName="Chwesiuk-Gadomska Katarzyna"/>
        <t:Anchor>
          <t:Comment id="962397410"/>
        </t:Anchor>
        <t:Assign userId="S::M.Wolski@procefar.pl::ae347357-9427-4802-8065-92576721881c" userProvider="AD" userName="Wolski Maciej"/>
      </t:Event>
      <t:Event id="{28F8BD8B-CDFE-4D8D-9D9E-184FD7C8FA82}" time="2024-07-05T13:25:41.871Z">
        <t:Attribution userId="S::k.chwesiuk@hascotm.pl::d4d30c2e-3af3-4186-bb43-ea6da213dc22" userProvider="AD" userName="Chwesiuk-Gadomska Katarzyna"/>
        <t:Anchor>
          <t:Comment id="962397410"/>
        </t:Anchor>
        <t:SetTitle title="@Wolski Maciej czy mamy się rozliczać w EURO? USD? innej walucie? Nie dostałam uprzednio uwag do tego zakresu.@Jużykiewicz Elżbieta"/>
      </t:Event>
    </t:History>
  </t:Task>
  <t:Task id="{72D4162D-4498-4BB1-A2C0-E7258B7D1D94}">
    <t:Anchor>
      <t:Comment id="1891213256"/>
    </t:Anchor>
    <t:History>
      <t:Event id="{89D83FC3-8099-4F47-9A4E-85289C752AD2}" time="2024-07-05T13:36:11.337Z">
        <t:Attribution userId="S::k.chwesiuk@hascotm.pl::d4d30c2e-3af3-4186-bb43-ea6da213dc22" userProvider="AD" userName="Chwesiuk-Gadomska Katarzyna"/>
        <t:Anchor>
          <t:Comment id="356927973"/>
        </t:Anchor>
        <t:Create/>
      </t:Event>
      <t:Event id="{31464A22-1C13-4B95-A89F-89E9E132FE1F}" time="2024-07-05T13:36:11.337Z">
        <t:Attribution userId="S::k.chwesiuk@hascotm.pl::d4d30c2e-3af3-4186-bb43-ea6da213dc22" userProvider="AD" userName="Chwesiuk-Gadomska Katarzyna"/>
        <t:Anchor>
          <t:Comment id="356927973"/>
        </t:Anchor>
        <t:Assign userId="S::d.repetowski@procefar.pl::64d60faf-550c-466a-8406-4dee3c29f4fb" userProvider="AD" userName="Repetowski Dawid"/>
      </t:Event>
      <t:Event id="{78E3EE93-572A-484D-9BE0-4F8FCCC3DF04}" time="2024-07-05T13:36:11.337Z">
        <t:Attribution userId="S::k.chwesiuk@hascotm.pl::d4d30c2e-3af3-4186-bb43-ea6da213dc22" userProvider="AD" userName="Chwesiuk-Gadomska Katarzyna"/>
        <t:Anchor>
          <t:Comment id="356927973"/>
        </t:Anchor>
        <t:SetTitle title="@Repetowski Dawid do decyzji - musimy nomenklaturę wprowadzić prawidłową zgodnie z uwagą uprzednią Karoliny do OPZ wówczas dostosuję. W sensie czy kara będzie za przekroczenie Czasu Naprawy jak wyżej."/>
      </t:Event>
    </t:History>
  </t:Task>
  <t:Task id="{69C4F20A-8EA2-4650-8007-D1D4F77C682F}">
    <t:Anchor>
      <t:Comment id="1028375635"/>
    </t:Anchor>
    <t:History>
      <t:Event id="{DC7EA831-17AB-493A-98D3-DB0628F07248}" time="2024-07-05T13:43:22.08Z">
        <t:Attribution userId="S::k.chwesiuk@hascotm.pl::d4d30c2e-3af3-4186-bb43-ea6da213dc22" userProvider="AD" userName="Chwesiuk-Gadomska Katarzyna"/>
        <t:Anchor>
          <t:Comment id="1540714846"/>
        </t:Anchor>
        <t:Create/>
      </t:Event>
      <t:Event id="{A60B6F5C-760A-4622-9E96-8ECAB3954DA5}" time="2024-07-05T13:43:22.08Z">
        <t:Attribution userId="S::k.chwesiuk@hascotm.pl::d4d30c2e-3af3-4186-bb43-ea6da213dc22" userProvider="AD" userName="Chwesiuk-Gadomska Katarzyna"/>
        <t:Anchor>
          <t:Comment id="1540714846"/>
        </t:Anchor>
        <t:Assign userId="S::d.repetowski@procefar.pl::64d60faf-550c-466a-8406-4dee3c29f4fb" userProvider="AD" userName="Repetowski Dawid"/>
      </t:Event>
      <t:Event id="{37B82E75-70BD-4361-BF99-D0CACE00E1E9}" time="2024-07-05T13:43:22.08Z">
        <t:Attribution userId="S::k.chwesiuk@hascotm.pl::d4d30c2e-3af3-4186-bb43-ea6da213dc22" userProvider="AD" userName="Chwesiuk-Gadomska Katarzyna"/>
        <t:Anchor>
          <t:Comment id="1540714846"/>
        </t:Anchor>
        <t:SetTitle title="@Repetowski Dawid proszę o wskazanie kwoty."/>
      </t:Event>
      <t:Event id="{1BEC3042-D2BE-47ED-9C3F-336D102ADE17}" time="2024-07-09T08:48:14.7Z">
        <t:Attribution userId="S::d.repetowski@procefar.pl::64d60faf-550c-466a-8406-4dee3c29f4fb" userProvider="AD" userName="Repetowski Dawid"/>
        <t:Anchor>
          <t:Comment id="1146433771"/>
        </t:Anchor>
        <t:UnassignAll/>
      </t:Event>
      <t:Event id="{5D355589-B377-4202-A496-07D3E6A53173}" time="2024-07-09T08:48:14.7Z">
        <t:Attribution userId="S::d.repetowski@procefar.pl::64d60faf-550c-466a-8406-4dee3c29f4fb" userProvider="AD" userName="Repetowski Dawid"/>
        <t:Anchor>
          <t:Comment id="1146433771"/>
        </t:Anchor>
        <t:Assign userId="S::M.Wolski@procefar.pl::ae347357-9427-4802-8065-92576721881c" userProvider="AD" userName="Wolski Maciej"/>
      </t:Event>
    </t:History>
  </t:Task>
  <t:Task id="{69D08E69-1227-4BB8-B8BE-F586B1424712}">
    <t:Anchor>
      <t:Comment id="44879831"/>
    </t:Anchor>
    <t:History>
      <t:Event id="{18A72AA0-917E-4754-9E2F-6E64144AC21E}" time="2024-07-09T08:49:10.22Z">
        <t:Attribution userId="S::d.repetowski@procefar.pl::64d60faf-550c-466a-8406-4dee3c29f4fb" userProvider="AD" userName="Repetowski Dawid"/>
        <t:Anchor>
          <t:Comment id="1344510575"/>
        </t:Anchor>
        <t:Create/>
      </t:Event>
      <t:Event id="{A428CF79-3329-4CFF-BF72-09189846D0B8}" time="2024-07-09T08:49:10.22Z">
        <t:Attribution userId="S::d.repetowski@procefar.pl::64d60faf-550c-466a-8406-4dee3c29f4fb" userProvider="AD" userName="Repetowski Dawid"/>
        <t:Anchor>
          <t:Comment id="1344510575"/>
        </t:Anchor>
        <t:Assign userId="S::k.chwesiuk@hascotm.pl::d4d30c2e-3af3-4186-bb43-ea6da213dc22" userProvider="AD" userName="Chwesiuk-Gadomska Katarzyna"/>
      </t:Event>
      <t:Event id="{33F5BCB0-E530-4A39-9A6E-E98955047D58}" time="2024-07-09T08:49:10.22Z">
        <t:Attribution userId="S::d.repetowski@procefar.pl::64d60faf-550c-466a-8406-4dee3c29f4fb" userProvider="AD" userName="Repetowski Dawid"/>
        <t:Anchor>
          <t:Comment id="1344510575"/>
        </t:Anchor>
        <t:SetTitle title="zmieniono w OPZ - proszę o weryfikację @Chwesiuk-Gadomska Katarzyna"/>
      </t:Event>
    </t:History>
  </t:Task>
  <t:Task id="{9A6F44AF-2A32-447A-B901-42172FF3EC9C}">
    <t:Anchor>
      <t:Comment id="35952468"/>
    </t:Anchor>
    <t:History>
      <t:Event id="{BB54BE48-812A-4B9D-BCCC-12C3F06C5373}" time="2024-07-17T12:37:05.041Z">
        <t:Attribution userId="S::k.chwesiuk@hascotm.pl::d4d30c2e-3af3-4186-bb43-ea6da213dc22" userProvider="AD" userName="Chwesiuk-Gadomska Katarzyna"/>
        <t:Anchor>
          <t:Comment id="35952468"/>
        </t:Anchor>
        <t:Create/>
      </t:Event>
      <t:Event id="{E35E59E6-8A2F-40D9-BB97-8F63AA8500C8}" time="2024-07-17T12:37:05.041Z">
        <t:Attribution userId="S::k.chwesiuk@hascotm.pl::d4d30c2e-3af3-4186-bb43-ea6da213dc22" userProvider="AD" userName="Chwesiuk-Gadomska Katarzyna"/>
        <t:Anchor>
          <t:Comment id="35952468"/>
        </t:Anchor>
        <t:Assign userId="S::e.juzykiewicz@procefar.pl::4dbdc478-67c2-4406-b389-d7884f212a36" userProvider="AD" userName="Jużykiewicz Elżbieta"/>
      </t:Event>
      <t:Event id="{9FB8A34A-3179-4BCC-9D29-32D35649C1AF}" time="2024-07-17T12:37:05.041Z">
        <t:Attribution userId="S::k.chwesiuk@hascotm.pl::d4d30c2e-3af3-4186-bb43-ea6da213dc22" userProvider="AD" userName="Chwesiuk-Gadomska Katarzyna"/>
        <t:Anchor>
          <t:Comment id="35952468"/>
        </t:Anchor>
        <t:SetTitle title="@Jużykiewicz Elżbieta - Pani Elu wobec dzisiejszych decyzji biznesowych proszę o weryfikację. Proszę sprawdzić Harmonogram Ramowy."/>
      </t:Event>
    </t:History>
  </t:Task>
  <t:Task id="{45830858-3814-4F97-A70D-A244B31A7F91}">
    <t:Anchor>
      <t:Comment id="1223569303"/>
    </t:Anchor>
    <t:History>
      <t:Event id="{7C95E2AA-8281-4A89-8D81-8363B5074AEE}" time="2024-07-17T12:56:16.53Z">
        <t:Attribution userId="S::k.chwesiuk@hascotm.pl::d4d30c2e-3af3-4186-bb43-ea6da213dc22" userProvider="AD" userName="Chwesiuk-Gadomska Katarzyna"/>
        <t:Anchor>
          <t:Comment id="1223569303"/>
        </t:Anchor>
        <t:Create/>
      </t:Event>
      <t:Event id="{827DC4CA-FDB2-433B-891A-84DEE148A250}" time="2024-07-17T12:56:16.53Z">
        <t:Attribution userId="S::k.chwesiuk@hascotm.pl::d4d30c2e-3af3-4186-bb43-ea6da213dc22" userProvider="AD" userName="Chwesiuk-Gadomska Katarzyna"/>
        <t:Anchor>
          <t:Comment id="1223569303"/>
        </t:Anchor>
        <t:Assign userId="S::m.wolski@procefar.pl::ae347357-9427-4802-8065-92576721881c" userProvider="AD" userName="Wolski Maciej"/>
      </t:Event>
      <t:Event id="{6F5CAF7A-081F-4815-9A9C-35EA092052FB}" time="2024-07-17T12:56:16.53Z">
        <t:Attribution userId="S::k.chwesiuk@hascotm.pl::d4d30c2e-3af3-4186-bb43-ea6da213dc22" userProvider="AD" userName="Chwesiuk-Gadomska Katarzyna"/>
        <t:Anchor>
          <t:Comment id="1223569303"/>
        </t:Anchor>
        <t:SetTitle title="@Wolski Maciej proszę o weryfikacje kar umownych - robimy na procenty ponieważ jak będzie waluta ze złotówkami będzie problem."/>
      </t:Event>
    </t:History>
  </t:Task>
</t:Task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21507CAFF1C744F9B3C454F11D1929E" ma:contentTypeVersion="17" ma:contentTypeDescription="Utwórz nowy dokument." ma:contentTypeScope="" ma:versionID="c041da0416bae62ca02af60a94d5894b">
  <xsd:schema xmlns:xsd="http://www.w3.org/2001/XMLSchema" xmlns:xs="http://www.w3.org/2001/XMLSchema" xmlns:p="http://schemas.microsoft.com/office/2006/metadata/properties" xmlns:ns1="http://schemas.microsoft.com/sharepoint/v3" xmlns:ns2="55a51da8-de30-4bca-95a0-2fde8eb56288" xmlns:ns3="ebe3389c-0c40-4f7c-a693-6ea323669126" targetNamespace="http://schemas.microsoft.com/office/2006/metadata/properties" ma:root="true" ma:fieldsID="4df6711c3aa847e7b739189364008c9f" ns1:_="" ns2:_="" ns3:_="">
    <xsd:import namespace="http://schemas.microsoft.com/sharepoint/v3"/>
    <xsd:import namespace="55a51da8-de30-4bca-95a0-2fde8eb56288"/>
    <xsd:import namespace="ebe3389c-0c40-4f7c-a693-6ea32366912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Link" minOccurs="0"/>
                <xsd:element ref="ns2:MediaServiceDateTake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Właściwości ujednoliconych zasad zgodności" ma:hidden="true" ma:internalName="_ip_UnifiedCompliancePolicyProperties">
      <xsd:simpleType>
        <xsd:restriction base="dms:Note"/>
      </xsd:simpleType>
    </xsd:element>
    <xsd:element name="_ip_UnifiedCompliancePolicyUIAction" ma:index="24" nillable="true" ma:displayName="Akcja interfejsu użytkownika ujednoliconych zasad zgodności"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a51da8-de30-4bca-95a0-2fde8eb562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Tagi obrazów" ma:readOnly="false" ma:fieldId="{5cf76f15-5ced-4ddc-b409-7134ff3c332f}" ma:taxonomyMulti="true" ma:sspId="4561d5d7-be46-41bc-b7d8-f49358d7424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ink" ma:index="21" nillable="true" ma:displayName="Link "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e3389c-0c40-4f7c-a693-6ea323669126" elementFormDefault="qualified">
    <xsd:import namespace="http://schemas.microsoft.com/office/2006/documentManagement/types"/>
    <xsd:import namespace="http://schemas.microsoft.com/office/infopath/2007/PartnerControls"/>
    <xsd:element name="SharedWithUsers" ma:index="11"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Udostępnione dla — szczegóły" ma:internalName="SharedWithDetails" ma:readOnly="true">
      <xsd:simpleType>
        <xsd:restriction base="dms:Note">
          <xsd:maxLength value="255"/>
        </xsd:restriction>
      </xsd:simpleType>
    </xsd:element>
    <xsd:element name="TaxCatchAll" ma:index="16" nillable="true" ma:displayName="Taxonomy Catch All Column" ma:hidden="true" ma:list="{d461ef08-8d94-4525-af96-27afeda81a5e}" ma:internalName="TaxCatchAll" ma:showField="CatchAllData" ma:web="ebe3389c-0c40-4f7c-a693-6ea3236691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ebe3389c-0c40-4f7c-a693-6ea323669126" xsi:nil="true"/>
    <_ip_UnifiedCompliancePolicyUIAction xmlns="http://schemas.microsoft.com/sharepoint/v3" xsi:nil="true"/>
    <lcf76f155ced4ddcb4097134ff3c332f xmlns="55a51da8-de30-4bca-95a0-2fde8eb56288">
      <Terms xmlns="http://schemas.microsoft.com/office/infopath/2007/PartnerControls"/>
    </lcf76f155ced4ddcb4097134ff3c332f>
    <_ip_UnifiedCompliancePolicyProperties xmlns="http://schemas.microsoft.com/sharepoint/v3" xsi:nil="true"/>
    <Link xmlns="55a51da8-de30-4bca-95a0-2fde8eb56288">
      <Url xsi:nil="true"/>
      <Description xsi:nil="true"/>
    </Link>
  </documentManagement>
</p:properties>
</file>

<file path=customXml/itemProps1.xml><?xml version="1.0" encoding="utf-8"?>
<ds:datastoreItem xmlns:ds="http://schemas.openxmlformats.org/officeDocument/2006/customXml" ds:itemID="{C2FA37B2-E20B-4B61-AAFC-86EEE7A926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5a51da8-de30-4bca-95a0-2fde8eb56288"/>
    <ds:schemaRef ds:uri="ebe3389c-0c40-4f7c-a693-6ea3236691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1146FA-A389-40D8-A8BE-07501BA8B271}">
  <ds:schemaRefs>
    <ds:schemaRef ds:uri="http://schemas.microsoft.com/sharepoint/v3/contenttype/forms"/>
  </ds:schemaRefs>
</ds:datastoreItem>
</file>

<file path=customXml/itemProps3.xml><?xml version="1.0" encoding="utf-8"?>
<ds:datastoreItem xmlns:ds="http://schemas.openxmlformats.org/officeDocument/2006/customXml" ds:itemID="{DFEF3419-F94E-4C09-B89A-FF74EBDC6F51}">
  <ds:schemaRefs>
    <ds:schemaRef ds:uri="http://schemas.openxmlformats.org/officeDocument/2006/bibliography"/>
  </ds:schemaRefs>
</ds:datastoreItem>
</file>

<file path=customXml/itemProps4.xml><?xml version="1.0" encoding="utf-8"?>
<ds:datastoreItem xmlns:ds="http://schemas.openxmlformats.org/officeDocument/2006/customXml" ds:itemID="{46D83A9A-B4ED-403F-8A00-D8FB0A4CF659}">
  <ds:schemaRefs>
    <ds:schemaRef ds:uri="http://schemas.microsoft.com/office/2006/metadata/properties"/>
    <ds:schemaRef ds:uri="http://schemas.microsoft.com/office/infopath/2007/PartnerControls"/>
    <ds:schemaRef ds:uri="ebe3389c-0c40-4f7c-a693-6ea323669126"/>
    <ds:schemaRef ds:uri="http://schemas.microsoft.com/sharepoint/v3"/>
    <ds:schemaRef ds:uri="55a51da8-de30-4bca-95a0-2fde8eb56288"/>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93</Pages>
  <Words>33805</Words>
  <Characters>202833</Characters>
  <Application>Microsoft Office Word</Application>
  <DocSecurity>0</DocSecurity>
  <Lines>1690</Lines>
  <Paragraphs>472</Paragraphs>
  <ScaleCrop>false</ScaleCrop>
  <Company/>
  <LinksUpToDate>false</LinksUpToDate>
  <CharactersWithSpaces>236166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Chwesiuk-Gadomska Katarzyna</dc:creator>
  <cp:keywords/>
  <dc:description/>
  <cp:lastModifiedBy>Chwesiuk-Gadomska Katarzyna</cp:lastModifiedBy>
  <cp:revision>9</cp:revision>
  <dcterms:created xsi:type="dcterms:W3CDTF">2024-08-06T09:45:00Z</dcterms:created>
  <dcterms:modified xsi:type="dcterms:W3CDTF">2024-08-06T10:00:00Z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0x010100621507CAFF1C744F9B3C454F11D1929E</vt:lpwstr>
  </property>
  <property fmtid="{D5CDD505-2E9C-101B-9397-08002B2CF9AE}" pid="3" name="MediaServiceImageTags">
    <vt:lpwstr/>
  </property>
</Properties>
</file>