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014E" w14:textId="77777777" w:rsidR="00683B14" w:rsidRPr="00312E89" w:rsidRDefault="00683B14" w:rsidP="00683B14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8"/>
          <w:szCs w:val="28"/>
        </w:rPr>
        <w:tab/>
      </w:r>
      <w:r w:rsidRPr="00312E89">
        <w:rPr>
          <w:rFonts w:cs="Times New Roman"/>
          <w:b/>
          <w:bCs/>
          <w:sz w:val="20"/>
          <w:szCs w:val="20"/>
        </w:rPr>
        <w:t>Załącznik Nr 6 do SWZ</w:t>
      </w:r>
    </w:p>
    <w:p w14:paraId="342CE9B9" w14:textId="77777777" w:rsidR="00683B14" w:rsidRDefault="00683B14" w:rsidP="00683B14">
      <w:pPr>
        <w:jc w:val="center"/>
        <w:rPr>
          <w:rFonts w:cs="Times New Roman"/>
          <w:b/>
          <w:bCs/>
          <w:sz w:val="28"/>
          <w:szCs w:val="28"/>
        </w:rPr>
      </w:pPr>
    </w:p>
    <w:p w14:paraId="3A0F36A0" w14:textId="77777777" w:rsidR="00683B14" w:rsidRPr="00ED1419" w:rsidRDefault="00683B14" w:rsidP="00683B14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74AF587C" w14:textId="77777777" w:rsidR="00683B14" w:rsidRPr="00ED1419" w:rsidRDefault="00683B14" w:rsidP="00683B14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05E28E61" w14:textId="77777777" w:rsidR="00683B14" w:rsidRPr="00ED1419" w:rsidRDefault="00683B14" w:rsidP="00683B14">
      <w:pPr>
        <w:rPr>
          <w:rFonts w:cs="Times New Roman"/>
          <w:b/>
          <w:bCs/>
          <w:sz w:val="22"/>
          <w:szCs w:val="22"/>
        </w:rPr>
      </w:pPr>
    </w:p>
    <w:p w14:paraId="5F7CC021" w14:textId="77777777" w:rsidR="00683B14" w:rsidRPr="00FD2567" w:rsidRDefault="00683B14" w:rsidP="00683B14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4FE3A839" w14:textId="77777777" w:rsidR="00683B14" w:rsidRPr="00FD2567" w:rsidRDefault="00683B14" w:rsidP="00683B14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6BB984AC" w14:textId="77777777" w:rsidR="00683B14" w:rsidRPr="00FD2567" w:rsidRDefault="00683B14" w:rsidP="00683B14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47239EE3" w14:textId="77777777" w:rsidR="00683B14" w:rsidRPr="00FD2567" w:rsidRDefault="00683B14" w:rsidP="00683B14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3C935397" w14:textId="77777777" w:rsidR="00683B14" w:rsidRPr="00FD2567" w:rsidRDefault="00683B14" w:rsidP="00683B14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7AFA9B9F" w14:textId="77777777" w:rsidR="00683B14" w:rsidRPr="00FD2567" w:rsidRDefault="00683B14" w:rsidP="00683B14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7B3125CF" w14:textId="77777777" w:rsidR="00683B14" w:rsidRPr="00FD2567" w:rsidRDefault="00683B14" w:rsidP="00683B14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27846A91" w14:textId="77777777" w:rsidR="00683B14" w:rsidRPr="00FD2567" w:rsidRDefault="00683B14" w:rsidP="00683B14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1DF8F39A" w14:textId="77777777" w:rsidR="00683B14" w:rsidRPr="00FD2567" w:rsidRDefault="00683B14" w:rsidP="00683B14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72A613E3" w14:textId="77777777" w:rsidR="00683B14" w:rsidRPr="00FD2567" w:rsidRDefault="00683B14" w:rsidP="00683B14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66BA85C6" w14:textId="77777777" w:rsidR="00683B14" w:rsidRPr="00683B14" w:rsidRDefault="00683B14" w:rsidP="00683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after="160" w:line="256" w:lineRule="auto"/>
        <w:jc w:val="center"/>
        <w:rPr>
          <w:rFonts w:eastAsiaTheme="minorHAnsi" w:cs="Times New Roman"/>
          <w:b/>
          <w:color w:val="auto"/>
          <w:sz w:val="28"/>
          <w:szCs w:val="28"/>
          <w:u w:val="single"/>
          <w:bdr w:val="none" w:sz="0" w:space="0" w:color="auto"/>
          <w:lang w:eastAsia="en-US"/>
        </w:rPr>
      </w:pPr>
      <w:r w:rsidRPr="00683B14">
        <w:rPr>
          <w:rFonts w:eastAsiaTheme="minorHAnsi" w:cs="Times New Roman"/>
          <w:b/>
          <w:color w:val="auto"/>
          <w:sz w:val="28"/>
          <w:szCs w:val="28"/>
          <w:u w:val="single"/>
          <w:bdr w:val="none" w:sz="0" w:space="0" w:color="auto"/>
          <w:lang w:eastAsia="en-US"/>
        </w:rPr>
        <w:t xml:space="preserve">Modernizacja ewidencji gruntów i budynków obręb Brzeźnica </w:t>
      </w:r>
      <w:r w:rsidRPr="00683B14">
        <w:rPr>
          <w:rFonts w:eastAsiaTheme="minorHAnsi" w:cs="Times New Roman"/>
          <w:b/>
          <w:color w:val="auto"/>
          <w:sz w:val="28"/>
          <w:szCs w:val="28"/>
          <w:u w:val="single"/>
          <w:bdr w:val="none" w:sz="0" w:space="0" w:color="auto"/>
          <w:lang w:eastAsia="en-US"/>
        </w:rPr>
        <w:br/>
        <w:t>gm. Nowa Brzeźnica</w:t>
      </w:r>
    </w:p>
    <w:p w14:paraId="4383CDC4" w14:textId="77777777" w:rsidR="00683B14" w:rsidRDefault="00683B14" w:rsidP="00683B14">
      <w:pPr>
        <w:jc w:val="both"/>
        <w:rPr>
          <w:rFonts w:cs="Times New Roman"/>
          <w:b/>
          <w:bCs/>
          <w:sz w:val="20"/>
          <w:szCs w:val="20"/>
        </w:rPr>
      </w:pPr>
    </w:p>
    <w:p w14:paraId="3279A262" w14:textId="77777777" w:rsidR="00683B14" w:rsidRPr="00FD2567" w:rsidRDefault="00683B14" w:rsidP="00683B14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7F575CB2" w14:textId="77777777" w:rsidR="00683B14" w:rsidRPr="00FD2567" w:rsidRDefault="00683B14" w:rsidP="00683B14">
      <w:pPr>
        <w:jc w:val="both"/>
        <w:rPr>
          <w:rFonts w:cs="Times New Roman"/>
          <w:b/>
          <w:bCs/>
          <w:sz w:val="20"/>
          <w:szCs w:val="20"/>
        </w:rPr>
      </w:pPr>
    </w:p>
    <w:p w14:paraId="558C035C" w14:textId="77777777" w:rsidR="00683B14" w:rsidRPr="00FD2567" w:rsidRDefault="00683B14" w:rsidP="00683B14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7769D36F" w14:textId="77777777" w:rsidR="00683B14" w:rsidRPr="00FD2567" w:rsidRDefault="00683B14" w:rsidP="00683B14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31E1428F" w14:textId="77777777" w:rsidR="00683B14" w:rsidRPr="00FD2567" w:rsidRDefault="00683B14" w:rsidP="00683B14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29C33DE5" w14:textId="77777777" w:rsidR="00683B14" w:rsidRPr="00FD2567" w:rsidRDefault="00683B14" w:rsidP="00683B14">
      <w:pPr>
        <w:jc w:val="both"/>
        <w:rPr>
          <w:rFonts w:eastAsia="Candara" w:cs="Times New Roman"/>
          <w:sz w:val="20"/>
          <w:szCs w:val="20"/>
        </w:rPr>
      </w:pPr>
    </w:p>
    <w:p w14:paraId="422A3AC8" w14:textId="77777777" w:rsidR="00683B14" w:rsidRPr="00FD2567" w:rsidRDefault="00683B14" w:rsidP="00683B14">
      <w:pPr>
        <w:jc w:val="both"/>
        <w:rPr>
          <w:rFonts w:eastAsia="Candara" w:cs="Times New Roman"/>
          <w:sz w:val="20"/>
          <w:szCs w:val="20"/>
        </w:rPr>
      </w:pPr>
    </w:p>
    <w:p w14:paraId="691DD429" w14:textId="77777777" w:rsidR="00683B14" w:rsidRPr="00FD2567" w:rsidRDefault="00683B14" w:rsidP="00683B14">
      <w:pPr>
        <w:jc w:val="both"/>
        <w:rPr>
          <w:rFonts w:eastAsia="Candara" w:cs="Times New Roman"/>
          <w:sz w:val="20"/>
          <w:szCs w:val="20"/>
        </w:rPr>
      </w:pPr>
    </w:p>
    <w:p w14:paraId="38610A01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7DC98B6C" w14:textId="77777777" w:rsidR="00683B14" w:rsidRPr="00FD2567" w:rsidRDefault="00683B14" w:rsidP="00683B14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37F69DE1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</w:p>
    <w:p w14:paraId="0B138D18" w14:textId="77777777" w:rsidR="00683B14" w:rsidRPr="00FD2567" w:rsidRDefault="00683B14" w:rsidP="00683B14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081888B8" w14:textId="77777777" w:rsidR="00683B14" w:rsidRPr="00FD2567" w:rsidRDefault="00683B14" w:rsidP="00683B14">
      <w:pPr>
        <w:rPr>
          <w:rFonts w:cs="Times New Roman"/>
          <w:b/>
          <w:bCs/>
          <w:sz w:val="20"/>
          <w:szCs w:val="20"/>
          <w:u w:val="single"/>
        </w:rPr>
      </w:pPr>
    </w:p>
    <w:p w14:paraId="3041BAC2" w14:textId="77777777" w:rsidR="00683B14" w:rsidRPr="00FD2567" w:rsidRDefault="00683B14" w:rsidP="00683B14">
      <w:pPr>
        <w:rPr>
          <w:rFonts w:cs="Times New Roman"/>
          <w:b/>
          <w:bCs/>
          <w:sz w:val="20"/>
          <w:szCs w:val="20"/>
          <w:u w:val="single"/>
        </w:rPr>
      </w:pPr>
    </w:p>
    <w:p w14:paraId="64A67BFE" w14:textId="77777777" w:rsidR="00683B14" w:rsidRPr="00FD2567" w:rsidRDefault="00683B14" w:rsidP="00683B14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61EF9F1B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40B7B4DC" w14:textId="77777777" w:rsidR="00683B14" w:rsidRPr="00FD2567" w:rsidRDefault="00683B14" w:rsidP="00683B14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62A244E5" w14:textId="77777777" w:rsidR="00683B14" w:rsidRPr="00FD2567" w:rsidRDefault="00683B14" w:rsidP="00683B14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0639F164" w14:textId="77777777" w:rsidR="00683B14" w:rsidRPr="00FD2567" w:rsidRDefault="00683B14" w:rsidP="00683B14">
      <w:pPr>
        <w:jc w:val="both"/>
        <w:rPr>
          <w:rFonts w:cs="Times New Roman"/>
          <w:sz w:val="20"/>
          <w:szCs w:val="20"/>
        </w:rPr>
      </w:pPr>
    </w:p>
    <w:p w14:paraId="77EE47E4" w14:textId="77777777" w:rsidR="00683B14" w:rsidRPr="00FD2567" w:rsidRDefault="00683B14" w:rsidP="00683B14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0B48E95F" w14:textId="77777777" w:rsidR="00683B14" w:rsidRPr="00FD2567" w:rsidRDefault="00683B14" w:rsidP="00683B14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072D9896" w14:textId="77777777" w:rsidR="00683B14" w:rsidRPr="00FD2567" w:rsidRDefault="00683B14" w:rsidP="00683B14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7B43795F" w14:textId="77777777" w:rsidR="00683B14" w:rsidRPr="00FD2567" w:rsidRDefault="00683B14" w:rsidP="00683B14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66942B45" w14:textId="77777777" w:rsidR="00683B14" w:rsidRPr="00FD2567" w:rsidRDefault="00683B14" w:rsidP="00683B14">
      <w:pPr>
        <w:jc w:val="both"/>
        <w:rPr>
          <w:rFonts w:cs="Times New Roman"/>
          <w:sz w:val="20"/>
          <w:szCs w:val="20"/>
        </w:rPr>
      </w:pPr>
    </w:p>
    <w:p w14:paraId="5D4CD659" w14:textId="77777777" w:rsidR="00683B14" w:rsidRPr="00FD2567" w:rsidRDefault="00683B14" w:rsidP="00683B14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67C7FDD4" w14:textId="77777777" w:rsidR="00683B14" w:rsidRPr="00FD2567" w:rsidRDefault="00683B14" w:rsidP="00683B14">
      <w:pPr>
        <w:jc w:val="both"/>
        <w:rPr>
          <w:rFonts w:eastAsia="Candara" w:cs="Times New Roman"/>
          <w:sz w:val="20"/>
          <w:szCs w:val="20"/>
        </w:rPr>
      </w:pPr>
    </w:p>
    <w:p w14:paraId="7E61A4A0" w14:textId="77777777" w:rsidR="00683B14" w:rsidRPr="00FD2567" w:rsidRDefault="00683B14" w:rsidP="00683B14">
      <w:pPr>
        <w:jc w:val="both"/>
        <w:rPr>
          <w:rFonts w:eastAsia="Candara" w:cs="Times New Roman"/>
          <w:sz w:val="20"/>
          <w:szCs w:val="20"/>
        </w:rPr>
      </w:pPr>
    </w:p>
    <w:p w14:paraId="02F57C93" w14:textId="77777777" w:rsidR="00683B14" w:rsidRPr="00FD2567" w:rsidRDefault="00683B14" w:rsidP="00683B14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1EB8BCFD" w14:textId="77777777" w:rsidR="00683B14" w:rsidRPr="00FD2567" w:rsidRDefault="00683B14" w:rsidP="00683B14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3037087C" w14:textId="77777777" w:rsidR="00683B14" w:rsidRPr="00FD2567" w:rsidRDefault="00683B14" w:rsidP="00683B14">
      <w:pPr>
        <w:rPr>
          <w:rFonts w:cs="Times New Roman"/>
          <w:i/>
          <w:sz w:val="20"/>
          <w:szCs w:val="20"/>
        </w:rPr>
      </w:pPr>
    </w:p>
    <w:p w14:paraId="4A4D4DF8" w14:textId="77777777" w:rsidR="00683B14" w:rsidRPr="00FD2567" w:rsidRDefault="00683B14" w:rsidP="00683B14">
      <w:pPr>
        <w:rPr>
          <w:rFonts w:cs="Times New Roman"/>
          <w:sz w:val="20"/>
          <w:szCs w:val="20"/>
        </w:rPr>
      </w:pPr>
    </w:p>
    <w:p w14:paraId="12B50388" w14:textId="77777777" w:rsidR="00683B14" w:rsidRPr="00FD2567" w:rsidRDefault="00683B14" w:rsidP="00683B14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lastRenderedPageBreak/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4555231E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</w:p>
    <w:p w14:paraId="6E30FDE7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</w:p>
    <w:p w14:paraId="6889761C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</w:p>
    <w:p w14:paraId="7C84FF4A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1542A209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</w:p>
    <w:p w14:paraId="384EF954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</w:p>
    <w:p w14:paraId="48BFDEFC" w14:textId="77777777" w:rsidR="00683B14" w:rsidRPr="00FD2567" w:rsidRDefault="00683B14" w:rsidP="00683B14">
      <w:pPr>
        <w:rPr>
          <w:rFonts w:eastAsia="Candara" w:cs="Times New Roman"/>
          <w:sz w:val="20"/>
          <w:szCs w:val="20"/>
        </w:rPr>
      </w:pPr>
    </w:p>
    <w:p w14:paraId="03DA50BA" w14:textId="77777777" w:rsidR="00683B14" w:rsidRPr="00FD2567" w:rsidRDefault="00683B14" w:rsidP="00683B14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6957A79D" w14:textId="77777777" w:rsidR="00683B14" w:rsidRPr="00FD2567" w:rsidRDefault="00683B14" w:rsidP="00683B14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62C62D24" w14:textId="77777777" w:rsidR="00683B14" w:rsidRPr="00FD2567" w:rsidRDefault="00683B14" w:rsidP="00683B14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67BEA8A0" w14:textId="77777777" w:rsidR="00683B14" w:rsidRPr="00FD2567" w:rsidRDefault="00683B14" w:rsidP="00683B14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1857E735" w14:textId="77777777" w:rsidR="00683B14" w:rsidRPr="00FD2567" w:rsidRDefault="00683B14" w:rsidP="00683B14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7F4D9100" w14:textId="77777777" w:rsidR="00683B14" w:rsidRPr="00FD2567" w:rsidRDefault="00683B14" w:rsidP="00683B14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5DC0A868" w14:textId="77777777" w:rsidR="00683B14" w:rsidRPr="00FD2567" w:rsidRDefault="00683B14" w:rsidP="00683B14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Wyjaśnienia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( </w:t>
      </w:r>
      <w:r w:rsidRPr="00FD2567">
        <w:rPr>
          <w:rFonts w:cs="Times New Roman"/>
          <w:sz w:val="20"/>
          <w:szCs w:val="20"/>
          <w:lang w:val="en-US"/>
        </w:rPr>
        <w:t xml:space="preserve">art.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43097DEA" w14:textId="77777777" w:rsidR="00683B14" w:rsidRPr="00FD2567" w:rsidRDefault="00683B14" w:rsidP="00683B14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5E305592" w14:textId="77777777" w:rsidR="00683B14" w:rsidRPr="00FD2567" w:rsidRDefault="00683B14" w:rsidP="00683B14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7F4F9A87" w14:textId="77777777" w:rsidR="00683B14" w:rsidRDefault="00683B14" w:rsidP="00683B14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2BE81ABD" w14:textId="77777777" w:rsidR="00683B14" w:rsidRPr="00DC5BCC" w:rsidRDefault="00683B14" w:rsidP="00683B14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02569B82" w14:textId="77777777" w:rsidR="00683B14" w:rsidRPr="00FD2567" w:rsidRDefault="00683B14" w:rsidP="00683B14">
      <w:pPr>
        <w:rPr>
          <w:rFonts w:cs="Times New Roman"/>
          <w:sz w:val="20"/>
          <w:szCs w:val="20"/>
        </w:rPr>
      </w:pPr>
    </w:p>
    <w:p w14:paraId="4F986B58" w14:textId="77777777" w:rsidR="00683B14" w:rsidRPr="00FD2567" w:rsidRDefault="00683B14" w:rsidP="00683B14">
      <w:pPr>
        <w:rPr>
          <w:sz w:val="20"/>
          <w:szCs w:val="20"/>
        </w:rPr>
      </w:pPr>
    </w:p>
    <w:p w14:paraId="255AF3C0" w14:textId="77777777" w:rsidR="00683B14" w:rsidRPr="00FD2567" w:rsidRDefault="00683B14" w:rsidP="00683B14">
      <w:pPr>
        <w:rPr>
          <w:sz w:val="20"/>
          <w:szCs w:val="20"/>
        </w:rPr>
      </w:pPr>
    </w:p>
    <w:p w14:paraId="2D45E2FE" w14:textId="77777777" w:rsidR="00683B14" w:rsidRPr="00FD2567" w:rsidRDefault="00683B14" w:rsidP="00683B14">
      <w:pPr>
        <w:rPr>
          <w:sz w:val="20"/>
          <w:szCs w:val="20"/>
        </w:rPr>
      </w:pPr>
    </w:p>
    <w:p w14:paraId="6D2206BC" w14:textId="77777777" w:rsidR="00683B14" w:rsidRPr="00FD2567" w:rsidRDefault="00683B14" w:rsidP="00683B14">
      <w:pPr>
        <w:rPr>
          <w:sz w:val="20"/>
          <w:szCs w:val="20"/>
        </w:rPr>
      </w:pPr>
    </w:p>
    <w:p w14:paraId="4D6939AE" w14:textId="77777777" w:rsidR="00683B14" w:rsidRDefault="00683B14" w:rsidP="00683B14"/>
    <w:p w14:paraId="6381E045" w14:textId="77777777" w:rsidR="001A7DFC" w:rsidRDefault="001A7DFC"/>
    <w:sectPr w:rsidR="001A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90370150">
    <w:abstractNumId w:val="2"/>
  </w:num>
  <w:num w:numId="2" w16cid:durableId="153449179">
    <w:abstractNumId w:val="0"/>
  </w:num>
  <w:num w:numId="3" w16cid:durableId="285477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14"/>
    <w:rsid w:val="001A7DFC"/>
    <w:rsid w:val="006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8497"/>
  <w15:chartTrackingRefBased/>
  <w15:docId w15:val="{37A3E70C-D237-4BC7-B206-49BF5C19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83B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683B1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683B1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8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2023-03-21T11:06:00Z</dcterms:created>
  <dcterms:modified xsi:type="dcterms:W3CDTF">2023-03-21T11:09:00Z</dcterms:modified>
</cp:coreProperties>
</file>