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927E0" w14:textId="47596236" w:rsidR="000E0698" w:rsidRDefault="000E0698" w:rsidP="008D0702">
      <w:pPr>
        <w:tabs>
          <w:tab w:val="center" w:pos="7664"/>
          <w:tab w:val="right" w:pos="9346"/>
        </w:tabs>
        <w:spacing w:after="0" w:line="259" w:lineRule="auto"/>
        <w:ind w:left="0" w:firstLine="0"/>
        <w:jc w:val="right"/>
        <w:rPr>
          <w:sz w:val="24"/>
        </w:rPr>
      </w:pPr>
      <w:proofErr w:type="spellStart"/>
      <w:r>
        <w:rPr>
          <w:sz w:val="24"/>
        </w:rPr>
        <w:t>Załącznik</w:t>
      </w:r>
      <w:proofErr w:type="spellEnd"/>
      <w:r>
        <w:rPr>
          <w:sz w:val="24"/>
        </w:rPr>
        <w:t xml:space="preserve"> nr 1 d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umowy </w:t>
      </w:r>
      <w:proofErr w:type="spellStart"/>
      <w:r>
        <w:rPr>
          <w:sz w:val="24"/>
        </w:rPr>
        <w:t>GKiB</w:t>
      </w:r>
      <w:proofErr w:type="spellEnd"/>
      <w:r w:rsidR="005569E4">
        <w:rPr>
          <w:sz w:val="24"/>
        </w:rPr>
        <w:t>……………</w:t>
      </w:r>
    </w:p>
    <w:p w14:paraId="117B8D9A" w14:textId="77777777" w:rsidR="000E0698" w:rsidRDefault="000E0698" w:rsidP="000E0698">
      <w:pPr>
        <w:tabs>
          <w:tab w:val="center" w:pos="7664"/>
          <w:tab w:val="right" w:pos="9346"/>
        </w:tabs>
        <w:spacing w:after="0" w:line="259" w:lineRule="auto"/>
        <w:ind w:left="0" w:firstLine="0"/>
        <w:jc w:val="right"/>
      </w:pPr>
    </w:p>
    <w:p w14:paraId="4BF3FC86" w14:textId="77777777" w:rsidR="000E0698" w:rsidRPr="006578D7" w:rsidRDefault="000E0698" w:rsidP="000E0698">
      <w:pPr>
        <w:spacing w:after="217" w:line="259" w:lineRule="auto"/>
        <w:ind w:left="154" w:right="79"/>
        <w:jc w:val="center"/>
        <w:rPr>
          <w:b/>
          <w:bCs/>
          <w:sz w:val="32"/>
          <w:szCs w:val="32"/>
        </w:rPr>
      </w:pPr>
      <w:r w:rsidRPr="006578D7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F04C7" wp14:editId="14F6F547">
                <wp:simplePos x="0" y="0"/>
                <wp:positionH relativeFrom="column">
                  <wp:posOffset>92710</wp:posOffset>
                </wp:positionH>
                <wp:positionV relativeFrom="paragraph">
                  <wp:posOffset>311785</wp:posOffset>
                </wp:positionV>
                <wp:extent cx="5814060" cy="0"/>
                <wp:effectExtent l="0" t="0" r="0" b="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98F1F" id="Łącznik prosty 7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24.55pt" to="465.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6578D7">
        <w:rPr>
          <w:b/>
          <w:bCs/>
          <w:sz w:val="32"/>
          <w:szCs w:val="32"/>
        </w:rPr>
        <w:t>Szczegółowy</w:t>
      </w:r>
      <w:proofErr w:type="spellEnd"/>
      <w:r w:rsidRPr="006578D7">
        <w:rPr>
          <w:b/>
          <w:bCs/>
          <w:sz w:val="32"/>
          <w:szCs w:val="32"/>
        </w:rPr>
        <w:t xml:space="preserve"> </w:t>
      </w:r>
      <w:proofErr w:type="spellStart"/>
      <w:r w:rsidRPr="006578D7">
        <w:rPr>
          <w:b/>
          <w:bCs/>
          <w:sz w:val="32"/>
          <w:szCs w:val="32"/>
        </w:rPr>
        <w:t>opis</w:t>
      </w:r>
      <w:proofErr w:type="spellEnd"/>
      <w:r w:rsidRPr="006578D7">
        <w:rPr>
          <w:b/>
          <w:bCs/>
          <w:sz w:val="32"/>
          <w:szCs w:val="32"/>
        </w:rPr>
        <w:t xml:space="preserve"> </w:t>
      </w:r>
      <w:proofErr w:type="spellStart"/>
      <w:r w:rsidRPr="006578D7">
        <w:rPr>
          <w:b/>
          <w:bCs/>
          <w:sz w:val="32"/>
          <w:szCs w:val="32"/>
        </w:rPr>
        <w:t>przedmiotu</w:t>
      </w:r>
      <w:proofErr w:type="spellEnd"/>
      <w:r w:rsidRPr="006578D7">
        <w:rPr>
          <w:b/>
          <w:bCs/>
          <w:sz w:val="32"/>
          <w:szCs w:val="32"/>
        </w:rPr>
        <w:t xml:space="preserve"> zamówienia</w:t>
      </w:r>
    </w:p>
    <w:p w14:paraId="6A2B87A1" w14:textId="77777777" w:rsidR="000E0698" w:rsidRDefault="000E0698" w:rsidP="000E0698">
      <w:pPr>
        <w:spacing w:after="217" w:line="259" w:lineRule="auto"/>
        <w:ind w:right="79"/>
      </w:pPr>
    </w:p>
    <w:p w14:paraId="2FC9532B" w14:textId="6A9E008D" w:rsidR="000E0698" w:rsidRPr="000E0698" w:rsidRDefault="000E0698" w:rsidP="000E0698">
      <w:pPr>
        <w:spacing w:after="217" w:line="259" w:lineRule="auto"/>
        <w:ind w:left="0" w:right="79" w:firstLine="0"/>
        <w:rPr>
          <w:b/>
          <w:bCs/>
          <w:sz w:val="24"/>
          <w:szCs w:val="24"/>
        </w:rPr>
      </w:pPr>
      <w:proofErr w:type="spellStart"/>
      <w:r w:rsidRPr="000E0698">
        <w:rPr>
          <w:b/>
          <w:bCs/>
          <w:sz w:val="24"/>
          <w:szCs w:val="24"/>
        </w:rPr>
        <w:t>Zadanie</w:t>
      </w:r>
      <w:proofErr w:type="spellEnd"/>
      <w:r w:rsidRPr="000E0698">
        <w:rPr>
          <w:b/>
          <w:bCs/>
          <w:sz w:val="24"/>
          <w:szCs w:val="24"/>
        </w:rPr>
        <w:t xml:space="preserve"> do </w:t>
      </w:r>
      <w:proofErr w:type="spellStart"/>
      <w:r w:rsidRPr="000E0698">
        <w:rPr>
          <w:b/>
          <w:bCs/>
          <w:sz w:val="24"/>
          <w:szCs w:val="24"/>
        </w:rPr>
        <w:t>wykonania</w:t>
      </w:r>
      <w:proofErr w:type="spellEnd"/>
      <w:r w:rsidRPr="000E0698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 w:rsidRPr="000E0698">
        <w:rPr>
          <w:b/>
          <w:bCs/>
          <w:sz w:val="24"/>
          <w:szCs w:val="24"/>
        </w:rPr>
        <w:t xml:space="preserve"> </w:t>
      </w:r>
      <w:proofErr w:type="spellStart"/>
      <w:r w:rsidRPr="000E0698">
        <w:rPr>
          <w:b/>
          <w:bCs/>
          <w:sz w:val="24"/>
          <w:szCs w:val="24"/>
        </w:rPr>
        <w:t>trwania</w:t>
      </w:r>
      <w:proofErr w:type="spellEnd"/>
      <w:r w:rsidRPr="000E0698">
        <w:rPr>
          <w:b/>
          <w:bCs/>
          <w:sz w:val="24"/>
          <w:szCs w:val="24"/>
        </w:rPr>
        <w:t xml:space="preserve"> umowy</w:t>
      </w:r>
    </w:p>
    <w:p w14:paraId="59885BAE" w14:textId="77777777" w:rsidR="000E0698" w:rsidRDefault="000E0698" w:rsidP="000E0698">
      <w:pPr>
        <w:spacing w:after="220" w:line="259" w:lineRule="auto"/>
        <w:ind w:left="147" w:right="79"/>
      </w:pPr>
      <w:proofErr w:type="spellStart"/>
      <w:r>
        <w:rPr>
          <w:sz w:val="24"/>
        </w:rPr>
        <w:t>Dostawa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posadzenie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montaż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pielęgnacja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kompozycji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kwiatowych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roślin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ozdobnych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konstrukcjach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kwietnikowych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gazonach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miasta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Sztum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demontaż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r w:rsidRPr="00A75FFA">
        <w:rPr>
          <w:noProof/>
        </w:rPr>
        <w:drawing>
          <wp:inline distT="0" distB="0" distL="0" distR="0" wp14:anchorId="612C53FF" wp14:editId="7C9F481B">
            <wp:extent cx="7620" cy="7620"/>
            <wp:effectExtent l="0" t="0" r="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przechowanie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konstrukcji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kwietnikowych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obejmująca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zadania</w:t>
      </w:r>
      <w:proofErr w:type="spellEnd"/>
      <w:r>
        <w:rPr>
          <w:sz w:val="24"/>
        </w:rPr>
        <w:t>:</w:t>
      </w:r>
    </w:p>
    <w:p w14:paraId="5F3211DA" w14:textId="77777777" w:rsidR="000E0698" w:rsidRDefault="000E0698" w:rsidP="000E0698">
      <w:pPr>
        <w:spacing w:after="210" w:line="259" w:lineRule="auto"/>
        <w:ind w:left="432" w:right="79" w:hanging="266"/>
      </w:pPr>
      <w:r>
        <w:rPr>
          <w:sz w:val="24"/>
        </w:rPr>
        <w:t xml:space="preserve">1. </w:t>
      </w:r>
      <w:proofErr w:type="spellStart"/>
      <w:r>
        <w:rPr>
          <w:sz w:val="24"/>
        </w:rPr>
        <w:t>Dostawa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montaż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kompozycji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kwiatowych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roślin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ozdobnych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konstrukcjach</w:t>
      </w:r>
      <w:proofErr w:type="spellEnd"/>
      <w:r>
        <w:rPr>
          <w:sz w:val="24"/>
        </w:rPr>
        <w:t xml:space="preserve"> </w:t>
      </w:r>
      <w:r w:rsidRPr="00A75FFA">
        <w:rPr>
          <w:noProof/>
        </w:rPr>
        <w:drawing>
          <wp:inline distT="0" distB="0" distL="0" distR="0" wp14:anchorId="059E3849" wp14:editId="21E20164">
            <wp:extent cx="7620" cy="7620"/>
            <wp:effectExtent l="0" t="0" r="0" b="0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kwietnikowych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gazonach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miasta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Sztum</w:t>
      </w:r>
      <w:proofErr w:type="spellEnd"/>
      <w:r>
        <w:rPr>
          <w:sz w:val="24"/>
        </w:rPr>
        <w:t>.</w:t>
      </w:r>
      <w:r w:rsidRPr="00A75FFA">
        <w:rPr>
          <w:noProof/>
        </w:rPr>
        <w:drawing>
          <wp:inline distT="0" distB="0" distL="0" distR="0" wp14:anchorId="765C2DFE" wp14:editId="495D7337">
            <wp:extent cx="7620" cy="7620"/>
            <wp:effectExtent l="0" t="0" r="0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3CAC3" w14:textId="77777777" w:rsidR="000E0698" w:rsidRDefault="000E0698" w:rsidP="000E0698">
      <w:pPr>
        <w:ind w:left="142" w:right="64"/>
      </w:pPr>
      <w:r w:rsidRPr="00A75FFA">
        <w:rPr>
          <w:noProof/>
        </w:rPr>
        <w:drawing>
          <wp:inline distT="0" distB="0" distL="0" distR="0" wp14:anchorId="2119EE42" wp14:editId="7AD61551">
            <wp:extent cx="15240" cy="15240"/>
            <wp:effectExtent l="0" t="0" r="0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Wyjaśnienie</w:t>
      </w:r>
      <w:proofErr w:type="spellEnd"/>
      <w:r>
        <w:t xml:space="preserve"> </w:t>
      </w:r>
      <w:proofErr w:type="spellStart"/>
      <w:r>
        <w:t>pojęć</w:t>
      </w:r>
      <w:proofErr w:type="spellEnd"/>
      <w:r>
        <w:t>:</w:t>
      </w:r>
    </w:p>
    <w:p w14:paraId="23E66A44" w14:textId="77777777" w:rsidR="000E0698" w:rsidRPr="00F7276A" w:rsidRDefault="000E0698" w:rsidP="000E0698">
      <w:pPr>
        <w:spacing w:after="4" w:line="259" w:lineRule="auto"/>
        <w:ind w:left="426" w:right="79"/>
        <w:rPr>
          <w:b/>
          <w:bCs/>
        </w:rPr>
      </w:pPr>
      <w:r w:rsidRPr="00F7276A">
        <w:rPr>
          <w:b/>
          <w:bCs/>
          <w:sz w:val="24"/>
        </w:rPr>
        <w:t xml:space="preserve">l) </w:t>
      </w:r>
      <w:proofErr w:type="spellStart"/>
      <w:r w:rsidRPr="00F7276A">
        <w:rPr>
          <w:b/>
          <w:bCs/>
          <w:sz w:val="24"/>
        </w:rPr>
        <w:t>Dostawa</w:t>
      </w:r>
      <w:proofErr w:type="spellEnd"/>
    </w:p>
    <w:p w14:paraId="59877ADC" w14:textId="77777777" w:rsidR="000E0698" w:rsidRDefault="000E0698" w:rsidP="000E0698">
      <w:pPr>
        <w:pStyle w:val="Akapitzlist"/>
        <w:numPr>
          <w:ilvl w:val="0"/>
          <w:numId w:val="5"/>
        </w:numPr>
        <w:spacing w:after="67"/>
        <w:ind w:left="426" w:right="64"/>
      </w:pPr>
      <w:proofErr w:type="spellStart"/>
      <w:r>
        <w:t>Wymagania</w:t>
      </w:r>
      <w:proofErr w:type="spellEnd"/>
      <w:r>
        <w:t xml:space="preserve"> </w:t>
      </w:r>
      <w:proofErr w:type="spellStart"/>
      <w:r>
        <w:t>ilościowe</w:t>
      </w:r>
      <w:proofErr w:type="spellEnd"/>
      <w:r>
        <w:t>:</w:t>
      </w:r>
    </w:p>
    <w:p w14:paraId="3D8120B0" w14:textId="77777777" w:rsidR="000E0698" w:rsidRDefault="000E0698" w:rsidP="000E0698">
      <w:pPr>
        <w:pStyle w:val="Akapitzlist"/>
        <w:numPr>
          <w:ilvl w:val="0"/>
          <w:numId w:val="6"/>
        </w:numPr>
        <w:ind w:left="1303" w:right="64" w:hanging="360"/>
      </w:pPr>
      <w:proofErr w:type="spellStart"/>
      <w:r>
        <w:t>dostawa</w:t>
      </w:r>
      <w:proofErr w:type="spellEnd"/>
      <w:r>
        <w:t xml:space="preserve"> </w:t>
      </w:r>
      <w:proofErr w:type="spellStart"/>
      <w:r>
        <w:t>sadzonek</w:t>
      </w:r>
      <w:proofErr w:type="spellEnd"/>
      <w:r>
        <w:t xml:space="preserve"> </w:t>
      </w:r>
      <w:proofErr w:type="spellStart"/>
      <w:r>
        <w:t>pelargonii</w:t>
      </w:r>
      <w:proofErr w:type="spellEnd"/>
      <w:r>
        <w:t xml:space="preserve"> </w:t>
      </w:r>
      <w:proofErr w:type="spellStart"/>
      <w:r>
        <w:t>zwisających</w:t>
      </w:r>
      <w:proofErr w:type="spellEnd"/>
      <w:r>
        <w:t xml:space="preserve"> w </w:t>
      </w:r>
      <w:proofErr w:type="spellStart"/>
      <w:r>
        <w:t>ilości</w:t>
      </w:r>
      <w:proofErr w:type="spellEnd"/>
      <w:r>
        <w:t xml:space="preserve"> 504 </w:t>
      </w:r>
      <w:proofErr w:type="spellStart"/>
      <w:r>
        <w:t>sztuk</w:t>
      </w:r>
      <w:proofErr w:type="spellEnd"/>
      <w:r>
        <w:t xml:space="preserve"> (za </w:t>
      </w:r>
      <w:proofErr w:type="spellStart"/>
      <w:r>
        <w:t>pojedynczą</w:t>
      </w:r>
      <w:proofErr w:type="spellEnd"/>
      <w:r>
        <w:t xml:space="preserve"> </w:t>
      </w:r>
      <w:proofErr w:type="spellStart"/>
      <w:r>
        <w:t>sztukę</w:t>
      </w:r>
      <w:proofErr w:type="spellEnd"/>
      <w:r>
        <w:t xml:space="preserve">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01FCBF3D" wp14:editId="58412F8C">
            <wp:extent cx="7620" cy="83820"/>
            <wp:effectExtent l="0" t="0" r="3048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2 </w:t>
      </w:r>
      <w:proofErr w:type="spellStart"/>
      <w:r>
        <w:t>sztuki</w:t>
      </w:r>
      <w:proofErr w:type="spellEnd"/>
      <w:r>
        <w:t xml:space="preserve"> </w:t>
      </w:r>
      <w:proofErr w:type="spellStart"/>
      <w:r>
        <w:t>pelargonii</w:t>
      </w:r>
      <w:proofErr w:type="spellEnd"/>
      <w:r>
        <w:t xml:space="preserve"> </w:t>
      </w:r>
      <w:proofErr w:type="spellStart"/>
      <w:r>
        <w:t>bluszczolistnej</w:t>
      </w:r>
      <w:proofErr w:type="spellEnd"/>
      <w:r>
        <w:t xml:space="preserve">, o </w:t>
      </w:r>
      <w:proofErr w:type="spellStart"/>
      <w:r>
        <w:t>kolorze</w:t>
      </w:r>
      <w:proofErr w:type="spellEnd"/>
      <w:r>
        <w:t xml:space="preserve"> </w:t>
      </w:r>
      <w:proofErr w:type="spellStart"/>
      <w:r>
        <w:t>kwiatów</w:t>
      </w:r>
      <w:proofErr w:type="spellEnd"/>
      <w:r>
        <w:t xml:space="preserve"> </w:t>
      </w:r>
      <w:proofErr w:type="spellStart"/>
      <w:r>
        <w:t>czerwonym</w:t>
      </w:r>
      <w:proofErr w:type="spellEnd"/>
      <w:r>
        <w:t xml:space="preserve"> </w:t>
      </w:r>
      <w:proofErr w:type="spellStart"/>
      <w:r>
        <w:t>posadzone</w:t>
      </w:r>
      <w:proofErr w:type="spellEnd"/>
      <w:r>
        <w:t xml:space="preserve"> w </w:t>
      </w:r>
      <w:proofErr w:type="spellStart"/>
      <w:r>
        <w:t>doniczkę</w:t>
      </w:r>
      <w:proofErr w:type="spellEnd"/>
      <w:r>
        <w:t xml:space="preserve"> o </w:t>
      </w:r>
      <w:proofErr w:type="spellStart"/>
      <w:r>
        <w:t>wymiarach</w:t>
      </w:r>
      <w:proofErr w:type="spellEnd"/>
      <w:r>
        <w:t xml:space="preserve"> Ø 12 cm);</w:t>
      </w:r>
      <w:r w:rsidRPr="00A75FFA">
        <w:rPr>
          <w:noProof/>
        </w:rPr>
        <w:drawing>
          <wp:inline distT="0" distB="0" distL="0" distR="0" wp14:anchorId="57C9E407" wp14:editId="773DCD09">
            <wp:extent cx="7620" cy="22860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FE6D1" w14:textId="77777777" w:rsidR="000E0698" w:rsidRDefault="000E0698" w:rsidP="000E0698">
      <w:pPr>
        <w:pStyle w:val="Akapitzlist"/>
        <w:numPr>
          <w:ilvl w:val="0"/>
          <w:numId w:val="6"/>
        </w:numPr>
        <w:spacing w:after="152"/>
        <w:ind w:left="1276" w:right="64" w:hanging="28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8EFD313" wp14:editId="43813CAB">
            <wp:simplePos x="0" y="0"/>
            <wp:positionH relativeFrom="page">
              <wp:posOffset>6652260</wp:posOffset>
            </wp:positionH>
            <wp:positionV relativeFrom="page">
              <wp:posOffset>1165860</wp:posOffset>
            </wp:positionV>
            <wp:extent cx="4445" cy="4445"/>
            <wp:effectExtent l="0" t="0" r="0" b="0"/>
            <wp:wrapSquare wrapText="bothSides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dostawa</w:t>
      </w:r>
      <w:proofErr w:type="spellEnd"/>
      <w:r>
        <w:t xml:space="preserve"> min. 128 </w:t>
      </w:r>
      <w:proofErr w:type="spellStart"/>
      <w:r>
        <w:t>roślin</w:t>
      </w:r>
      <w:proofErr w:type="spellEnd"/>
      <w:r>
        <w:t xml:space="preserve"> do </w:t>
      </w:r>
      <w:proofErr w:type="spellStart"/>
      <w:r>
        <w:t>obsadzenia</w:t>
      </w:r>
      <w:proofErr w:type="spellEnd"/>
      <w:r>
        <w:t xml:space="preserve"> </w:t>
      </w:r>
      <w:proofErr w:type="spellStart"/>
      <w:r>
        <w:t>donic</w:t>
      </w:r>
      <w:proofErr w:type="spellEnd"/>
      <w:r>
        <w:t xml:space="preserve"> </w:t>
      </w:r>
      <w:proofErr w:type="spellStart"/>
      <w:r>
        <w:t>kompozycjami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: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kwitnące</w:t>
      </w:r>
      <w:proofErr w:type="spellEnd"/>
      <w:r>
        <w:t xml:space="preserve"> (</w:t>
      </w:r>
      <w:proofErr w:type="spellStart"/>
      <w:r>
        <w:t>typu</w:t>
      </w:r>
      <w:proofErr w:type="spellEnd"/>
      <w:r>
        <w:t xml:space="preserve"> Kanna, </w:t>
      </w:r>
      <w:proofErr w:type="spellStart"/>
      <w:r>
        <w:t>fuksja</w:t>
      </w:r>
      <w:proofErr w:type="spellEnd"/>
      <w:r>
        <w:t xml:space="preserve">, </w:t>
      </w:r>
      <w:proofErr w:type="spellStart"/>
      <w:r>
        <w:t>pelargonia</w:t>
      </w:r>
      <w:proofErr w:type="spellEnd"/>
      <w:r>
        <w:t xml:space="preserve">, </w:t>
      </w:r>
      <w:proofErr w:type="spellStart"/>
      <w:r>
        <w:t>euforbia</w:t>
      </w:r>
      <w:proofErr w:type="spellEnd"/>
      <w:r>
        <w:t xml:space="preserve">, coleus </w:t>
      </w:r>
      <w:proofErr w:type="spellStart"/>
      <w:r>
        <w:t>kong</w:t>
      </w:r>
      <w:proofErr w:type="spellEnd"/>
      <w:r>
        <w:t xml:space="preserve">,), </w:t>
      </w:r>
      <w:proofErr w:type="spellStart"/>
      <w:r>
        <w:t>trawy</w:t>
      </w:r>
      <w:proofErr w:type="spellEnd"/>
      <w:r>
        <w:t xml:space="preserve">, </w:t>
      </w:r>
      <w:proofErr w:type="spellStart"/>
      <w:r>
        <w:t>zielone</w:t>
      </w:r>
      <w:proofErr w:type="spellEnd"/>
      <w:r>
        <w:t xml:space="preserve">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ozdobne</w:t>
      </w:r>
      <w:proofErr w:type="spellEnd"/>
      <w:r>
        <w:t xml:space="preserve"> —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sadzenie</w:t>
      </w:r>
      <w:proofErr w:type="spellEnd"/>
      <w:r>
        <w:t xml:space="preserve"> </w:t>
      </w:r>
      <w:proofErr w:type="spellStart"/>
      <w:r>
        <w:t>gatunków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gatunki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po </w:t>
      </w:r>
      <w:proofErr w:type="spellStart"/>
      <w:r>
        <w:t>uzgodnieniu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akceptację</w:t>
      </w:r>
      <w:proofErr w:type="spellEnd"/>
      <w:r>
        <w:t xml:space="preserve"> </w:t>
      </w:r>
      <w:proofErr w:type="spellStart"/>
      <w:r>
        <w:t>proponowanej</w:t>
      </w:r>
      <w:proofErr w:type="spellEnd"/>
      <w:r>
        <w:t xml:space="preserve"> </w:t>
      </w:r>
      <w:proofErr w:type="spellStart"/>
      <w:r>
        <w:t>kompozycji</w:t>
      </w:r>
      <w:proofErr w:type="spellEnd"/>
      <w:r>
        <w:t xml:space="preserve"> </w:t>
      </w:r>
      <w:proofErr w:type="spellStart"/>
      <w:r>
        <w:t>roślin</w:t>
      </w:r>
      <w:proofErr w:type="spellEnd"/>
      <w:r>
        <w:t>;</w:t>
      </w:r>
    </w:p>
    <w:p w14:paraId="4BD6A276" w14:textId="77777777" w:rsidR="000E0698" w:rsidRDefault="000E0698" w:rsidP="000E0698">
      <w:pPr>
        <w:pStyle w:val="Akapitzlist"/>
        <w:numPr>
          <w:ilvl w:val="0"/>
          <w:numId w:val="6"/>
        </w:numPr>
        <w:spacing w:after="179"/>
        <w:ind w:left="1276" w:right="64" w:hanging="283"/>
      </w:pPr>
      <w:proofErr w:type="spellStart"/>
      <w:r>
        <w:t>dostawa</w:t>
      </w:r>
      <w:proofErr w:type="spellEnd"/>
      <w:r>
        <w:t xml:space="preserve"> min. 96 </w:t>
      </w:r>
      <w:proofErr w:type="spellStart"/>
      <w:r>
        <w:t>roślin</w:t>
      </w:r>
      <w:proofErr w:type="spellEnd"/>
      <w:r>
        <w:t xml:space="preserve"> do </w:t>
      </w:r>
      <w:proofErr w:type="spellStart"/>
      <w:r>
        <w:t>obsadzenia</w:t>
      </w:r>
      <w:proofErr w:type="spellEnd"/>
      <w:r>
        <w:t xml:space="preserve"> </w:t>
      </w:r>
      <w:proofErr w:type="spellStart"/>
      <w:r>
        <w:t>gazonów</w:t>
      </w:r>
      <w:proofErr w:type="spellEnd"/>
      <w:r>
        <w:t xml:space="preserve">: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kwitnące</w:t>
      </w:r>
      <w:proofErr w:type="spellEnd"/>
      <w:r>
        <w:t xml:space="preserve"> (</w:t>
      </w:r>
      <w:proofErr w:type="spellStart"/>
      <w:r>
        <w:t>typu</w:t>
      </w:r>
      <w:proofErr w:type="spellEnd"/>
      <w:r>
        <w:t xml:space="preserve"> begonia </w:t>
      </w:r>
      <w:proofErr w:type="spellStart"/>
      <w:r>
        <w:t>wiecznie</w:t>
      </w:r>
      <w:proofErr w:type="spellEnd"/>
      <w:r>
        <w:t xml:space="preserve"> </w:t>
      </w:r>
      <w:proofErr w:type="spellStart"/>
      <w:r>
        <w:t>kwitnąca</w:t>
      </w:r>
      <w:proofErr w:type="spellEnd"/>
      <w:r>
        <w:t xml:space="preserve">, </w:t>
      </w:r>
      <w:proofErr w:type="spellStart"/>
      <w:r>
        <w:t>lawenda</w:t>
      </w:r>
      <w:proofErr w:type="spellEnd"/>
      <w:r>
        <w:t xml:space="preserve">, </w:t>
      </w:r>
      <w:proofErr w:type="spellStart"/>
      <w:r>
        <w:t>wrzosy</w:t>
      </w:r>
      <w:proofErr w:type="spellEnd"/>
      <w:r>
        <w:t xml:space="preserve">), </w:t>
      </w:r>
      <w:proofErr w:type="spellStart"/>
      <w:r>
        <w:t>zielone</w:t>
      </w:r>
      <w:proofErr w:type="spellEnd"/>
      <w:r>
        <w:t xml:space="preserve">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ozdobne</w:t>
      </w:r>
      <w:proofErr w:type="spellEnd"/>
      <w:r>
        <w:t xml:space="preserve">, </w:t>
      </w:r>
      <w:proofErr w:type="spellStart"/>
      <w:r>
        <w:t>iglaki</w:t>
      </w:r>
      <w:proofErr w:type="spellEnd"/>
      <w:r>
        <w:t xml:space="preserve">, </w:t>
      </w:r>
      <w:proofErr w:type="spellStart"/>
      <w:r>
        <w:t>jałowce</w:t>
      </w:r>
      <w:proofErr w:type="spellEnd"/>
      <w:r>
        <w:t xml:space="preserve"> </w:t>
      </w:r>
      <w:proofErr w:type="spellStart"/>
      <w:r>
        <w:t>płożące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sadzenie</w:t>
      </w:r>
      <w:proofErr w:type="spellEnd"/>
      <w:r>
        <w:t xml:space="preserve"> </w:t>
      </w:r>
      <w:proofErr w:type="spellStart"/>
      <w:r>
        <w:t>gatunków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gatunki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r>
        <w:rPr>
          <w:noProof/>
        </w:rPr>
        <w:t>wymienione</w:t>
      </w:r>
      <w:r>
        <w:t xml:space="preserve"> po </w:t>
      </w:r>
      <w:proofErr w:type="spellStart"/>
      <w:r>
        <w:t>uzgodnieniu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akceptację</w:t>
      </w:r>
      <w:proofErr w:type="spellEnd"/>
      <w:r>
        <w:t xml:space="preserve"> </w:t>
      </w:r>
      <w:proofErr w:type="spellStart"/>
      <w:r>
        <w:t>proponowanej</w:t>
      </w:r>
      <w:proofErr w:type="spellEnd"/>
      <w:r>
        <w:t xml:space="preserve"> </w:t>
      </w:r>
      <w:proofErr w:type="spellStart"/>
      <w:r>
        <w:t>kompozycji</w:t>
      </w:r>
      <w:proofErr w:type="spellEnd"/>
      <w:r>
        <w:t xml:space="preserve"> </w:t>
      </w:r>
      <w:proofErr w:type="spellStart"/>
      <w:r>
        <w:t>roślin</w:t>
      </w:r>
      <w:proofErr w:type="spellEnd"/>
      <w:r>
        <w:t>;</w:t>
      </w:r>
    </w:p>
    <w:p w14:paraId="04236E19" w14:textId="77777777" w:rsidR="000E0698" w:rsidRDefault="000E0698" w:rsidP="000E0698">
      <w:pPr>
        <w:pStyle w:val="Akapitzlist"/>
        <w:numPr>
          <w:ilvl w:val="0"/>
          <w:numId w:val="6"/>
        </w:numPr>
        <w:spacing w:after="146"/>
        <w:ind w:left="1276" w:right="64" w:hanging="293"/>
      </w:pPr>
      <w:proofErr w:type="spellStart"/>
      <w:r>
        <w:t>dostawa</w:t>
      </w:r>
      <w:proofErr w:type="spellEnd"/>
      <w:r>
        <w:t xml:space="preserve"> min. 100 </w:t>
      </w:r>
      <w:proofErr w:type="spellStart"/>
      <w:r>
        <w:t>roślin</w:t>
      </w:r>
      <w:proofErr w:type="spellEnd"/>
      <w:r>
        <w:t xml:space="preserve"> do </w:t>
      </w:r>
      <w:proofErr w:type="spellStart"/>
      <w:r>
        <w:t>obsadzenia</w:t>
      </w:r>
      <w:proofErr w:type="spellEnd"/>
      <w:r>
        <w:t xml:space="preserve"> </w:t>
      </w:r>
      <w:proofErr w:type="spellStart"/>
      <w:r>
        <w:t>gazonów</w:t>
      </w:r>
      <w:proofErr w:type="spellEnd"/>
      <w:r>
        <w:t xml:space="preserve">: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kwitnące</w:t>
      </w:r>
      <w:proofErr w:type="spellEnd"/>
      <w:r>
        <w:t xml:space="preserve"> (</w:t>
      </w:r>
      <w:proofErr w:type="spellStart"/>
      <w:r>
        <w:t>typu</w:t>
      </w:r>
      <w:proofErr w:type="spellEnd"/>
      <w:r>
        <w:t xml:space="preserve">: </w:t>
      </w:r>
      <w:proofErr w:type="spellStart"/>
      <w:r w:rsidRPr="00F46826">
        <w:rPr>
          <w:u w:val="single" w:color="000000"/>
        </w:rPr>
        <w:t>wiosna</w:t>
      </w:r>
      <w:proofErr w:type="spellEnd"/>
      <w:r w:rsidRPr="00F46826">
        <w:rPr>
          <w:u w:val="single" w:color="000000"/>
        </w:rPr>
        <w:t xml:space="preserve"> lato</w:t>
      </w:r>
      <w:r>
        <w:t xml:space="preserve"> begonia </w:t>
      </w:r>
      <w:proofErr w:type="spellStart"/>
      <w:r>
        <w:t>wiecznie</w:t>
      </w:r>
      <w:proofErr w:type="spellEnd"/>
      <w:r>
        <w:t xml:space="preserve"> </w:t>
      </w:r>
      <w:proofErr w:type="spellStart"/>
      <w:r>
        <w:t>kwitnąca</w:t>
      </w:r>
      <w:proofErr w:type="spellEnd"/>
      <w:r>
        <w:t xml:space="preserve">, </w:t>
      </w:r>
      <w:proofErr w:type="spellStart"/>
      <w:r>
        <w:t>pelargonia</w:t>
      </w:r>
      <w:proofErr w:type="spellEnd"/>
      <w:r>
        <w:t xml:space="preserve">, </w:t>
      </w:r>
      <w:proofErr w:type="spellStart"/>
      <w:r>
        <w:t>surfinia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 w:rsidRPr="00F46826">
        <w:rPr>
          <w:u w:val="single" w:color="000000"/>
        </w:rPr>
        <w:t>jesień</w:t>
      </w:r>
      <w:proofErr w:type="spellEnd"/>
      <w:r w:rsidRPr="00F46826">
        <w:rPr>
          <w:u w:val="single" w:color="000000"/>
        </w:rPr>
        <w:t xml:space="preserve"> </w:t>
      </w:r>
      <w:r>
        <w:t xml:space="preserve">-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wrzosy</w:t>
      </w:r>
      <w:proofErr w:type="spellEnd"/>
      <w:r>
        <w:t xml:space="preserve">, </w:t>
      </w:r>
      <w:proofErr w:type="spellStart"/>
      <w:r>
        <w:t>astry</w:t>
      </w:r>
      <w:proofErr w:type="spellEnd"/>
      <w:r>
        <w:t xml:space="preserve">, </w:t>
      </w:r>
      <w:proofErr w:type="spellStart"/>
      <w:r>
        <w:t>chryzantema</w:t>
      </w:r>
      <w:proofErr w:type="spellEnd"/>
      <w:r>
        <w:t xml:space="preserve">), </w:t>
      </w:r>
      <w:proofErr w:type="spellStart"/>
      <w:r>
        <w:t>trawy</w:t>
      </w:r>
      <w:proofErr w:type="spellEnd"/>
      <w:r>
        <w:t xml:space="preserve">, </w:t>
      </w:r>
      <w:proofErr w:type="spellStart"/>
      <w:r>
        <w:t>zielone</w:t>
      </w:r>
      <w:proofErr w:type="spellEnd"/>
      <w:r>
        <w:t xml:space="preserve">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ozdobne</w:t>
      </w:r>
      <w:proofErr w:type="spellEnd"/>
      <w:r>
        <w:t xml:space="preserve">, -—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sadzenie</w:t>
      </w:r>
      <w:proofErr w:type="spellEnd"/>
      <w:r>
        <w:t xml:space="preserve"> </w:t>
      </w:r>
      <w:proofErr w:type="spellStart"/>
      <w:r>
        <w:t>gatunków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gatunki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po </w:t>
      </w:r>
      <w:proofErr w:type="spellStart"/>
      <w:r>
        <w:t>uzgodnieniu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akceptację</w:t>
      </w:r>
      <w:proofErr w:type="spellEnd"/>
      <w:r>
        <w:t xml:space="preserve"> </w:t>
      </w:r>
      <w:proofErr w:type="spellStart"/>
      <w:r>
        <w:t>proponowanej</w:t>
      </w:r>
      <w:proofErr w:type="spellEnd"/>
      <w:r>
        <w:t xml:space="preserve"> </w:t>
      </w:r>
      <w:proofErr w:type="spellStart"/>
      <w:r>
        <w:t>kompozycji</w:t>
      </w:r>
      <w:proofErr w:type="spellEnd"/>
      <w:r>
        <w:t xml:space="preserve"> </w:t>
      </w:r>
      <w:proofErr w:type="spellStart"/>
      <w:r>
        <w:t>roślin</w:t>
      </w:r>
      <w:proofErr w:type="spellEnd"/>
      <w:r>
        <w:t>.</w:t>
      </w:r>
    </w:p>
    <w:p w14:paraId="5E4377C4" w14:textId="77777777" w:rsidR="000E0698" w:rsidRDefault="000E0698" w:rsidP="000E0698">
      <w:pPr>
        <w:pStyle w:val="Akapitzlist"/>
        <w:numPr>
          <w:ilvl w:val="0"/>
          <w:numId w:val="5"/>
        </w:numPr>
        <w:spacing w:after="146" w:line="259" w:lineRule="auto"/>
        <w:ind w:left="426" w:right="79"/>
      </w:pPr>
      <w:r w:rsidRPr="00A75FFA">
        <w:rPr>
          <w:noProof/>
        </w:rPr>
        <w:drawing>
          <wp:inline distT="0" distB="0" distL="0" distR="0" wp14:anchorId="500151E0" wp14:editId="5DAECB7A">
            <wp:extent cx="7620" cy="7620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826">
        <w:rPr>
          <w:sz w:val="24"/>
        </w:rPr>
        <w:t xml:space="preserve"> </w:t>
      </w:r>
      <w:proofErr w:type="spellStart"/>
      <w:r w:rsidRPr="00F46826">
        <w:rPr>
          <w:sz w:val="24"/>
        </w:rPr>
        <w:t>Wymagania</w:t>
      </w:r>
      <w:proofErr w:type="spellEnd"/>
      <w:r w:rsidRPr="00F46826">
        <w:rPr>
          <w:sz w:val="24"/>
        </w:rPr>
        <w:t xml:space="preserve"> </w:t>
      </w:r>
      <w:proofErr w:type="spellStart"/>
      <w:r w:rsidRPr="00F46826">
        <w:rPr>
          <w:sz w:val="24"/>
        </w:rPr>
        <w:t>jakościowe</w:t>
      </w:r>
      <w:proofErr w:type="spellEnd"/>
      <w:r w:rsidRPr="00F46826">
        <w:rPr>
          <w:sz w:val="24"/>
        </w:rPr>
        <w:t>:</w:t>
      </w:r>
    </w:p>
    <w:p w14:paraId="5D568D5E" w14:textId="77777777" w:rsidR="000E0698" w:rsidRDefault="000E0698" w:rsidP="000E0698">
      <w:pPr>
        <w:pStyle w:val="Akapitzlist"/>
        <w:numPr>
          <w:ilvl w:val="0"/>
          <w:numId w:val="7"/>
        </w:numPr>
        <w:ind w:right="64"/>
      </w:pPr>
      <w:proofErr w:type="spellStart"/>
      <w:r>
        <w:t>sadzonki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najwyższej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, </w:t>
      </w:r>
      <w:proofErr w:type="spellStart"/>
      <w:r>
        <w:t>wolne</w:t>
      </w:r>
      <w:proofErr w:type="spellEnd"/>
      <w:r>
        <w:t xml:space="preserve"> od </w:t>
      </w:r>
      <w:proofErr w:type="spellStart"/>
      <w:r>
        <w:t>patogenów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szkodników</w:t>
      </w:r>
      <w:proofErr w:type="spellEnd"/>
      <w:r>
        <w:t xml:space="preserve">, </w:t>
      </w:r>
      <w:proofErr w:type="spellStart"/>
      <w:r>
        <w:t>hodowane</w:t>
      </w:r>
      <w:proofErr w:type="spellEnd"/>
      <w:r>
        <w:t xml:space="preserve"> w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szklarniowych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4-6 </w:t>
      </w:r>
      <w:proofErr w:type="spellStart"/>
      <w:r>
        <w:t>tygodni</w:t>
      </w:r>
      <w:proofErr w:type="spellEnd"/>
      <w:r>
        <w:t xml:space="preserve">,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w </w:t>
      </w:r>
      <w:proofErr w:type="spellStart"/>
      <w:r>
        <w:t>pełni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15C0DDA4" wp14:editId="230399A6">
            <wp:extent cx="7620" cy="38100"/>
            <wp:effectExtent l="0" t="0" r="3048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ukwieconych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</w:t>
      </w:r>
      <w:proofErr w:type="spellStart"/>
      <w:r>
        <w:t>donic</w:t>
      </w:r>
      <w:proofErr w:type="spellEnd"/>
      <w:r>
        <w:t xml:space="preserve"> </w:t>
      </w:r>
      <w:proofErr w:type="spellStart"/>
      <w:r>
        <w:t>kwiatowych</w:t>
      </w:r>
      <w:proofErr w:type="spellEnd"/>
      <w:r>
        <w:t>;</w:t>
      </w:r>
    </w:p>
    <w:p w14:paraId="5C7A2FF4" w14:textId="77777777" w:rsidR="000E0698" w:rsidRDefault="000E0698" w:rsidP="000E0698">
      <w:pPr>
        <w:pStyle w:val="Akapitzlist"/>
        <w:numPr>
          <w:ilvl w:val="0"/>
          <w:numId w:val="7"/>
        </w:numPr>
        <w:ind w:left="1276" w:right="64"/>
      </w:pPr>
      <w:proofErr w:type="spellStart"/>
      <w:r>
        <w:t>rośliny</w:t>
      </w:r>
      <w:proofErr w:type="spellEnd"/>
      <w:r>
        <w:t xml:space="preserve"> </w:t>
      </w:r>
      <w:proofErr w:type="spellStart"/>
      <w:r>
        <w:t>wykorzystywane</w:t>
      </w:r>
      <w:proofErr w:type="spellEnd"/>
      <w:r>
        <w:t xml:space="preserve"> do </w:t>
      </w:r>
      <w:proofErr w:type="spellStart"/>
      <w:r>
        <w:t>obsadzania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wyborze</w:t>
      </w:r>
      <w:proofErr w:type="spellEnd"/>
      <w:r>
        <w:t xml:space="preserve">,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charakteryzować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atrakcyjnym</w:t>
      </w:r>
      <w:proofErr w:type="spellEnd"/>
      <w:r>
        <w:t xml:space="preserve"> </w:t>
      </w:r>
      <w:proofErr w:type="spellStart"/>
      <w:r>
        <w:t>wyglądem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obfitym</w:t>
      </w:r>
      <w:proofErr w:type="spellEnd"/>
      <w:r>
        <w:t xml:space="preserve"> </w:t>
      </w:r>
      <w:proofErr w:type="spellStart"/>
      <w:r>
        <w:t>ukwieceniem</w:t>
      </w:r>
      <w:proofErr w:type="spellEnd"/>
      <w:r>
        <w:t xml:space="preserve">, </w:t>
      </w:r>
      <w:proofErr w:type="spellStart"/>
      <w:r>
        <w:t>wykwitnięte</w:t>
      </w:r>
      <w:proofErr w:type="spellEnd"/>
      <w:r>
        <w:t xml:space="preserve"> min. w </w:t>
      </w:r>
      <w:r w:rsidRPr="00A75FFA">
        <w:rPr>
          <w:noProof/>
        </w:rPr>
        <w:drawing>
          <wp:inline distT="0" distB="0" distL="0" distR="0" wp14:anchorId="5C2A2A34" wp14:editId="58A1EFDF">
            <wp:extent cx="7620" cy="38100"/>
            <wp:effectExtent l="0" t="0" r="3048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50% , </w:t>
      </w:r>
      <w:proofErr w:type="spellStart"/>
      <w:r>
        <w:t>intensywną</w:t>
      </w:r>
      <w:proofErr w:type="spellEnd"/>
      <w:r>
        <w:t xml:space="preserve"> </w:t>
      </w:r>
      <w:proofErr w:type="spellStart"/>
      <w:r>
        <w:t>barwą</w:t>
      </w:r>
      <w:proofErr w:type="spellEnd"/>
      <w:r>
        <w:t xml:space="preserve"> </w:t>
      </w:r>
      <w:proofErr w:type="spellStart"/>
      <w:r>
        <w:t>kwiatów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liści</w:t>
      </w:r>
      <w:proofErr w:type="spellEnd"/>
      <w:r>
        <w:t xml:space="preserve">, </w:t>
      </w:r>
      <w:proofErr w:type="spellStart"/>
      <w:r>
        <w:t>dojrzałe</w:t>
      </w:r>
      <w:proofErr w:type="spellEnd"/>
      <w:r>
        <w:t xml:space="preserve">, </w:t>
      </w:r>
      <w:proofErr w:type="spellStart"/>
      <w:r>
        <w:t>jednolite</w:t>
      </w:r>
      <w:proofErr w:type="spellEnd"/>
      <w:r>
        <w:t xml:space="preserve"> w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partii</w:t>
      </w:r>
      <w:proofErr w:type="spellEnd"/>
      <w:r>
        <w:t xml:space="preserve">, </w:t>
      </w:r>
      <w:proofErr w:type="spellStart"/>
      <w:r>
        <w:t>zdrowe</w:t>
      </w:r>
      <w:proofErr w:type="spellEnd"/>
      <w:r>
        <w:t xml:space="preserve">, </w:t>
      </w:r>
      <w:proofErr w:type="spellStart"/>
      <w:r>
        <w:t>niezwiędnięte</w:t>
      </w:r>
      <w:proofErr w:type="spellEnd"/>
      <w:r>
        <w:t xml:space="preserve">.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wielkości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uformowania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jednakowe</w:t>
      </w:r>
      <w:proofErr w:type="spellEnd"/>
      <w:r>
        <w:t xml:space="preserve"> w </w:t>
      </w:r>
      <w:r w:rsidRPr="00A75FFA">
        <w:rPr>
          <w:noProof/>
        </w:rPr>
        <w:drawing>
          <wp:inline distT="0" distB="0" distL="0" distR="0" wp14:anchorId="577C15D4" wp14:editId="4E5E3B5C">
            <wp:extent cx="7620" cy="53340"/>
            <wp:effectExtent l="0" t="0" r="30480" b="381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całej</w:t>
      </w:r>
      <w:proofErr w:type="spellEnd"/>
      <w:r>
        <w:t xml:space="preserve"> </w:t>
      </w:r>
      <w:proofErr w:type="spellStart"/>
      <w:r>
        <w:t>partii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jednorodne</w:t>
      </w:r>
      <w:proofErr w:type="spellEnd"/>
      <w:r>
        <w:t xml:space="preserve"> pod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gatunku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odmiany</w:t>
      </w:r>
      <w:proofErr w:type="spellEnd"/>
      <w:r>
        <w:t>:</w:t>
      </w:r>
    </w:p>
    <w:p w14:paraId="568E978E" w14:textId="77777777" w:rsidR="000E0698" w:rsidRDefault="000E0698" w:rsidP="000E0698">
      <w:pPr>
        <w:pStyle w:val="Akapitzlist"/>
        <w:numPr>
          <w:ilvl w:val="0"/>
          <w:numId w:val="7"/>
        </w:numPr>
        <w:ind w:right="64"/>
      </w:pPr>
      <w:proofErr w:type="spellStart"/>
      <w:r>
        <w:t>rośliny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stanowić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wyselekcjonowany</w:t>
      </w:r>
      <w:proofErr w:type="spellEnd"/>
      <w:r>
        <w:t xml:space="preserve"> </w:t>
      </w:r>
      <w:proofErr w:type="spellStart"/>
      <w:r>
        <w:t>materiał</w:t>
      </w:r>
      <w:proofErr w:type="spellEnd"/>
      <w:r>
        <w:t xml:space="preserve"> </w:t>
      </w:r>
      <w:proofErr w:type="spellStart"/>
      <w:r>
        <w:t>roślinny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10180DFE" wp14:editId="05DD8D63">
            <wp:extent cx="7620" cy="762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FFA">
        <w:rPr>
          <w:noProof/>
        </w:rPr>
        <w:drawing>
          <wp:inline distT="0" distB="0" distL="0" distR="0" wp14:anchorId="1F85C6B7" wp14:editId="6A251359">
            <wp:extent cx="7620" cy="76200"/>
            <wp:effectExtent l="0" t="0" r="3048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 </w:t>
      </w:r>
      <w:proofErr w:type="spellStart"/>
      <w:r>
        <w:t>właściwych</w:t>
      </w:r>
      <w:proofErr w:type="spellEnd"/>
      <w:r>
        <w:t xml:space="preserve"> </w:t>
      </w:r>
      <w:proofErr w:type="spellStart"/>
      <w:r>
        <w:t>parametrach</w:t>
      </w:r>
      <w:proofErr w:type="spellEnd"/>
      <w:r>
        <w:t xml:space="preserve"> </w:t>
      </w:r>
      <w:proofErr w:type="spellStart"/>
      <w:r>
        <w:t>jakościowych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zaleceniami</w:t>
      </w:r>
      <w:proofErr w:type="spellEnd"/>
      <w:r>
        <w:t xml:space="preserve"> </w:t>
      </w:r>
      <w:proofErr w:type="spellStart"/>
      <w:r>
        <w:t>szkółkarskimi</w:t>
      </w:r>
      <w:proofErr w:type="spellEnd"/>
      <w:r>
        <w:t xml:space="preserve">, </w:t>
      </w:r>
      <w:r w:rsidRPr="00A75FFA">
        <w:rPr>
          <w:noProof/>
        </w:rPr>
        <w:drawing>
          <wp:inline distT="0" distB="0" distL="0" distR="0" wp14:anchorId="2B64385E" wp14:editId="3ED32B5E">
            <wp:extent cx="7620" cy="7620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wymaganiami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</w:t>
      </w:r>
      <w:proofErr w:type="spellStart"/>
      <w:r>
        <w:t>prawidłowo</w:t>
      </w:r>
      <w:proofErr w:type="spellEnd"/>
      <w:r>
        <w:t xml:space="preserve"> </w:t>
      </w:r>
      <w:proofErr w:type="spellStart"/>
      <w:r>
        <w:t>uformowane</w:t>
      </w:r>
      <w:proofErr w:type="spellEnd"/>
      <w:r>
        <w:t xml:space="preserve">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pokroju</w:t>
      </w:r>
      <w:proofErr w:type="spellEnd"/>
      <w:r>
        <w:t xml:space="preserve"> </w:t>
      </w:r>
      <w:proofErr w:type="spellStart"/>
      <w:r>
        <w:t>charakterystycznego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gatunku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odmiany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równomiernie</w:t>
      </w:r>
      <w:proofErr w:type="spellEnd"/>
      <w:r>
        <w:t xml:space="preserve"> </w:t>
      </w:r>
      <w:proofErr w:type="spellStart"/>
      <w:r>
        <w:t>rozkrzewione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ulistnione</w:t>
      </w:r>
      <w:proofErr w:type="spellEnd"/>
      <w:r>
        <w:t xml:space="preserve">, </w:t>
      </w:r>
      <w:proofErr w:type="spellStart"/>
      <w:r>
        <w:t>zdrowe</w:t>
      </w:r>
      <w:proofErr w:type="spellEnd"/>
      <w:r>
        <w:t xml:space="preserve"> bez </w:t>
      </w:r>
      <w:proofErr w:type="spellStart"/>
      <w:r>
        <w:t>uszkodzeń</w:t>
      </w:r>
      <w:proofErr w:type="spellEnd"/>
      <w:r>
        <w:t xml:space="preserve"> </w:t>
      </w:r>
      <w:proofErr w:type="spellStart"/>
      <w:r>
        <w:t>mechanicznych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objawów</w:t>
      </w:r>
      <w:proofErr w:type="spellEnd"/>
      <w:r>
        <w:t xml:space="preserve"> </w:t>
      </w:r>
      <w:proofErr w:type="spellStart"/>
      <w:r>
        <w:t>będących</w:t>
      </w:r>
      <w:proofErr w:type="spellEnd"/>
      <w:r>
        <w:t xml:space="preserve"> </w:t>
      </w:r>
      <w:proofErr w:type="spellStart"/>
      <w:r>
        <w:t>skutkiem</w:t>
      </w:r>
      <w:proofErr w:type="spellEnd"/>
      <w:r>
        <w:t xml:space="preserve"> </w:t>
      </w:r>
      <w:proofErr w:type="spellStart"/>
      <w:r>
        <w:lastRenderedPageBreak/>
        <w:t>niewłaściwego</w:t>
      </w:r>
      <w:proofErr w:type="spellEnd"/>
      <w:r>
        <w:t xml:space="preserve"> </w:t>
      </w:r>
      <w:proofErr w:type="spellStart"/>
      <w:r>
        <w:t>nawożenia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agrotechniki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śladów</w:t>
      </w:r>
      <w:proofErr w:type="spellEnd"/>
      <w:r>
        <w:t xml:space="preserve"> </w:t>
      </w:r>
      <w:proofErr w:type="spellStart"/>
      <w:r>
        <w:t>żerowania</w:t>
      </w:r>
      <w:proofErr w:type="spellEnd"/>
      <w:r>
        <w:t xml:space="preserve"> </w:t>
      </w:r>
      <w:proofErr w:type="spellStart"/>
      <w:r>
        <w:t>szkodników</w:t>
      </w:r>
      <w:proofErr w:type="spellEnd"/>
      <w:r>
        <w:t xml:space="preserve">, </w:t>
      </w:r>
      <w:proofErr w:type="spellStart"/>
      <w:r>
        <w:t>posiadających</w:t>
      </w:r>
      <w:proofErr w:type="spellEnd"/>
      <w:r>
        <w:t xml:space="preserve"> </w:t>
      </w:r>
      <w:proofErr w:type="spellStart"/>
      <w:r>
        <w:t>dobrze</w:t>
      </w:r>
      <w:proofErr w:type="spellEnd"/>
      <w:r>
        <w:t xml:space="preserve"> </w:t>
      </w:r>
      <w:proofErr w:type="spellStart"/>
      <w:r>
        <w:t>wykształcony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uszkodzony</w:t>
      </w:r>
      <w:proofErr w:type="spellEnd"/>
      <w:r>
        <w:t xml:space="preserve"> system </w:t>
      </w:r>
      <w:proofErr w:type="spellStart"/>
      <w:r>
        <w:t>korzeniowy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prawidłowo</w:t>
      </w:r>
      <w:proofErr w:type="spellEnd"/>
      <w:r>
        <w:t xml:space="preserve"> </w:t>
      </w:r>
      <w:proofErr w:type="spellStart"/>
      <w:r>
        <w:t>wykształconą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463377FC" wp14:editId="3F8ED949">
            <wp:extent cx="7620" cy="762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cześć</w:t>
      </w:r>
      <w:proofErr w:type="spellEnd"/>
      <w:r>
        <w:t xml:space="preserve"> </w:t>
      </w:r>
      <w:proofErr w:type="spellStart"/>
      <w:r>
        <w:t>nadziemną</w:t>
      </w:r>
      <w:proofErr w:type="spellEnd"/>
      <w:r>
        <w:t xml:space="preserve">. </w:t>
      </w:r>
      <w:proofErr w:type="spellStart"/>
      <w:r>
        <w:t>Materiał</w:t>
      </w:r>
      <w:proofErr w:type="spellEnd"/>
      <w:r>
        <w:t xml:space="preserve"> </w:t>
      </w:r>
      <w:proofErr w:type="spellStart"/>
      <w:r>
        <w:t>roślinny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charakteryzować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odpowiednimi</w:t>
      </w:r>
      <w:proofErr w:type="spellEnd"/>
      <w:r>
        <w:t xml:space="preserve"> </w:t>
      </w:r>
      <w:proofErr w:type="spellStart"/>
      <w:r>
        <w:t>proporcjami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66329E15" wp14:editId="3EE7804B">
            <wp:extent cx="7620" cy="30480"/>
            <wp:effectExtent l="0" t="0" r="30480" b="762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między</w:t>
      </w:r>
      <w:proofErr w:type="spellEnd"/>
      <w:r>
        <w:t xml:space="preserve"> </w:t>
      </w:r>
      <w:proofErr w:type="spellStart"/>
      <w:r>
        <w:t>częścią</w:t>
      </w:r>
      <w:proofErr w:type="spellEnd"/>
      <w:r>
        <w:t xml:space="preserve"> </w:t>
      </w:r>
      <w:proofErr w:type="spellStart"/>
      <w:r>
        <w:t>nadziemną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bryłą</w:t>
      </w:r>
      <w:proofErr w:type="spellEnd"/>
      <w:r>
        <w:t xml:space="preserve"> </w:t>
      </w:r>
      <w:proofErr w:type="spellStart"/>
      <w:r>
        <w:t>korzeniową</w:t>
      </w:r>
      <w:proofErr w:type="spellEnd"/>
      <w:r>
        <w:t xml:space="preserve">. </w:t>
      </w:r>
      <w:proofErr w:type="spellStart"/>
      <w:r>
        <w:t>Bryła</w:t>
      </w:r>
      <w:proofErr w:type="spellEnd"/>
      <w:r>
        <w:t xml:space="preserve"> </w:t>
      </w:r>
      <w:proofErr w:type="spellStart"/>
      <w:r>
        <w:t>korzeniowa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dobrze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52318FF7" wp14:editId="526CE4F3">
            <wp:extent cx="7620" cy="53340"/>
            <wp:effectExtent l="0" t="0" r="30480" b="381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przerośnięta</w:t>
      </w:r>
      <w:proofErr w:type="spellEnd"/>
      <w:r>
        <w:t xml:space="preserve"> </w:t>
      </w:r>
      <w:proofErr w:type="spellStart"/>
      <w:r>
        <w:t>korzeniami</w:t>
      </w:r>
      <w:proofErr w:type="spellEnd"/>
      <w:r>
        <w:t xml:space="preserve">, </w:t>
      </w:r>
      <w:proofErr w:type="spellStart"/>
      <w:r>
        <w:t>wilgotna</w:t>
      </w:r>
      <w:proofErr w:type="spellEnd"/>
      <w:r>
        <w:t xml:space="preserve">, </w:t>
      </w:r>
      <w:proofErr w:type="spellStart"/>
      <w:r>
        <w:t>nieuszkodzona</w:t>
      </w:r>
      <w:proofErr w:type="spellEnd"/>
      <w:r>
        <w:t xml:space="preserve">; </w:t>
      </w:r>
    </w:p>
    <w:p w14:paraId="3758FC5A" w14:textId="77777777" w:rsidR="000E0698" w:rsidRDefault="000E0698" w:rsidP="000E0698">
      <w:pPr>
        <w:pStyle w:val="Akapitzlist"/>
        <w:numPr>
          <w:ilvl w:val="0"/>
          <w:numId w:val="7"/>
        </w:numPr>
        <w:ind w:right="64"/>
      </w:pPr>
      <w:proofErr w:type="spellStart"/>
      <w:r>
        <w:t>niedopuszczalne</w:t>
      </w:r>
      <w:proofErr w:type="spellEnd"/>
      <w:r>
        <w:t xml:space="preserve"> jest </w:t>
      </w:r>
      <w:proofErr w:type="spellStart"/>
      <w:r>
        <w:t>występowanie</w:t>
      </w:r>
      <w:proofErr w:type="spellEnd"/>
      <w:r>
        <w:t xml:space="preserve"> w </w:t>
      </w:r>
      <w:proofErr w:type="spellStart"/>
      <w:r>
        <w:t>partii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gatunków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odmian</w:t>
      </w:r>
      <w:proofErr w:type="spellEnd"/>
      <w:r>
        <w:t>,</w:t>
      </w:r>
    </w:p>
    <w:p w14:paraId="6BD5D365" w14:textId="77777777" w:rsidR="000E0698" w:rsidRPr="007146D5" w:rsidRDefault="000E0698" w:rsidP="000E0698">
      <w:pPr>
        <w:spacing w:after="4" w:line="259" w:lineRule="auto"/>
        <w:ind w:left="284" w:right="79"/>
        <w:rPr>
          <w:b/>
          <w:bCs/>
        </w:rPr>
      </w:pPr>
      <w:r w:rsidRPr="007146D5">
        <w:rPr>
          <w:b/>
          <w:bCs/>
          <w:sz w:val="24"/>
        </w:rPr>
        <w:t xml:space="preserve">2) </w:t>
      </w:r>
      <w:proofErr w:type="spellStart"/>
      <w:r w:rsidRPr="007146D5">
        <w:rPr>
          <w:b/>
          <w:bCs/>
          <w:sz w:val="24"/>
        </w:rPr>
        <w:t>Posadzenie</w:t>
      </w:r>
      <w:proofErr w:type="spellEnd"/>
    </w:p>
    <w:p w14:paraId="051BCD92" w14:textId="77777777" w:rsidR="000E0698" w:rsidRDefault="000E0698" w:rsidP="000E0698">
      <w:pPr>
        <w:numPr>
          <w:ilvl w:val="0"/>
          <w:numId w:val="1"/>
        </w:numPr>
        <w:ind w:left="851" w:right="64" w:hanging="338"/>
      </w:pPr>
      <w:proofErr w:type="spellStart"/>
      <w:r>
        <w:t>przygotowanie</w:t>
      </w:r>
      <w:proofErr w:type="spellEnd"/>
      <w:r>
        <w:t xml:space="preserve"> </w:t>
      </w:r>
      <w:proofErr w:type="spellStart"/>
      <w:r>
        <w:t>pojemników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ułożenie</w:t>
      </w:r>
      <w:proofErr w:type="spellEnd"/>
      <w:r>
        <w:t xml:space="preserve"> </w:t>
      </w:r>
      <w:proofErr w:type="spellStart"/>
      <w:r>
        <w:t>podłoża</w:t>
      </w:r>
      <w:proofErr w:type="spellEnd"/>
      <w:r>
        <w:t xml:space="preserve"> </w:t>
      </w:r>
      <w:proofErr w:type="spellStart"/>
      <w:r>
        <w:t>kwiatowego</w:t>
      </w:r>
      <w:proofErr w:type="spellEnd"/>
      <w:r>
        <w:t xml:space="preserve"> - </w:t>
      </w:r>
      <w:proofErr w:type="spellStart"/>
      <w:r>
        <w:t>ziemi</w:t>
      </w:r>
      <w:proofErr w:type="spellEnd"/>
      <w:r>
        <w:t xml:space="preserve"> </w:t>
      </w:r>
      <w:proofErr w:type="spellStart"/>
      <w:r>
        <w:t>urodzajnej</w:t>
      </w:r>
      <w:proofErr w:type="spellEnd"/>
      <w:r>
        <w:t xml:space="preserve"> z </w:t>
      </w:r>
      <w:r w:rsidRPr="00A75FFA">
        <w:rPr>
          <w:noProof/>
        </w:rPr>
        <w:drawing>
          <wp:inline distT="0" distB="0" distL="0" distR="0" wp14:anchorId="36981F89" wp14:editId="04FE9BC5">
            <wp:extent cx="7620" cy="76200"/>
            <wp:effectExtent l="0" t="0" r="3048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zastosowaniem</w:t>
      </w:r>
      <w:proofErr w:type="spellEnd"/>
      <w:r>
        <w:t xml:space="preserve"> </w:t>
      </w:r>
      <w:proofErr w:type="spellStart"/>
      <w:r>
        <w:t>dawki</w:t>
      </w:r>
      <w:proofErr w:type="spellEnd"/>
      <w:r>
        <w:t xml:space="preserve"> </w:t>
      </w:r>
      <w:proofErr w:type="spellStart"/>
      <w:r>
        <w:t>startowej</w:t>
      </w:r>
      <w:proofErr w:type="spellEnd"/>
      <w:r>
        <w:t xml:space="preserve"> </w:t>
      </w:r>
      <w:proofErr w:type="spellStart"/>
      <w:r>
        <w:t>nawozu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grzybami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owadami</w:t>
      </w:r>
      <w:proofErr w:type="spellEnd"/>
      <w:r>
        <w:t xml:space="preserve">. </w:t>
      </w:r>
      <w:proofErr w:type="spellStart"/>
      <w:r>
        <w:t>Dostosowanie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ziemi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do </w:t>
      </w:r>
      <w:proofErr w:type="spellStart"/>
      <w:r>
        <w:t>wielkości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zapotrzebowania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</w:t>
      </w:r>
      <w:proofErr w:type="spellStart"/>
      <w:r>
        <w:t>zastosowanych</w:t>
      </w:r>
      <w:proofErr w:type="spellEnd"/>
      <w:r>
        <w:t xml:space="preserve"> do </w:t>
      </w:r>
      <w:proofErr w:type="spellStart"/>
      <w:r>
        <w:t>obsadzenia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składniki</w:t>
      </w:r>
      <w:proofErr w:type="spellEnd"/>
      <w:r>
        <w:t xml:space="preserve"> </w:t>
      </w:r>
      <w:proofErr w:type="spellStart"/>
      <w:r>
        <w:t>pokarmowe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wodę</w:t>
      </w:r>
      <w:proofErr w:type="spellEnd"/>
      <w:r>
        <w:t>;</w:t>
      </w:r>
    </w:p>
    <w:p w14:paraId="16AA0187" w14:textId="77777777" w:rsidR="000E0698" w:rsidRDefault="000E0698" w:rsidP="000E0698">
      <w:pPr>
        <w:pStyle w:val="Akapitzlist"/>
        <w:numPr>
          <w:ilvl w:val="0"/>
          <w:numId w:val="1"/>
        </w:numPr>
        <w:ind w:left="851" w:right="64" w:hanging="294"/>
      </w:pPr>
      <w:proofErr w:type="spellStart"/>
      <w:r>
        <w:t>uprawa</w:t>
      </w:r>
      <w:proofErr w:type="spellEnd"/>
      <w:r>
        <w:t xml:space="preserve"> </w:t>
      </w:r>
      <w:proofErr w:type="spellStart"/>
      <w:r>
        <w:t>sadzonek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odbywać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szklarniowych</w:t>
      </w:r>
      <w:proofErr w:type="spellEnd"/>
      <w:r>
        <w:t xml:space="preserve">. </w:t>
      </w:r>
      <w:proofErr w:type="spellStart"/>
      <w:r>
        <w:t>Posadzone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znajdować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pod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opieką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ich </w:t>
      </w:r>
      <w:proofErr w:type="spellStart"/>
      <w:r>
        <w:t>montażu</w:t>
      </w:r>
      <w:proofErr w:type="spellEnd"/>
      <w:r>
        <w:t xml:space="preserve">.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zapewni</w:t>
      </w:r>
      <w:proofErr w:type="spellEnd"/>
      <w:r>
        <w:t xml:space="preserve"> </w:t>
      </w:r>
      <w:proofErr w:type="spellStart"/>
      <w:r>
        <w:t>podlewanie</w:t>
      </w:r>
      <w:proofErr w:type="spellEnd"/>
      <w:r>
        <w:t xml:space="preserve">, </w:t>
      </w:r>
      <w:proofErr w:type="spellStart"/>
      <w:r>
        <w:t>nawożenie</w:t>
      </w:r>
      <w:proofErr w:type="spellEnd"/>
      <w:r>
        <w:t xml:space="preserve">. W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montażu</w:t>
      </w:r>
      <w:proofErr w:type="spellEnd"/>
      <w:r>
        <w:t xml:space="preserve"> </w:t>
      </w:r>
      <w:proofErr w:type="spellStart"/>
      <w:r>
        <w:t>pędy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krótsze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20 cm.</w:t>
      </w:r>
    </w:p>
    <w:p w14:paraId="13096752" w14:textId="77777777" w:rsidR="000E0698" w:rsidRDefault="000E0698" w:rsidP="000E0698">
      <w:pPr>
        <w:numPr>
          <w:ilvl w:val="0"/>
          <w:numId w:val="1"/>
        </w:numPr>
        <w:ind w:left="851" w:right="64" w:hanging="264"/>
      </w:pPr>
      <w:proofErr w:type="spellStart"/>
      <w:r>
        <w:t>obsadzenie</w:t>
      </w:r>
      <w:proofErr w:type="spellEnd"/>
      <w:r>
        <w:t>:</w:t>
      </w:r>
    </w:p>
    <w:p w14:paraId="6ACD6F02" w14:textId="77777777" w:rsidR="000E0698" w:rsidRDefault="000E0698" w:rsidP="000E0698">
      <w:pPr>
        <w:pStyle w:val="Akapitzlist"/>
        <w:numPr>
          <w:ilvl w:val="0"/>
          <w:numId w:val="8"/>
        </w:numPr>
        <w:ind w:left="851" w:right="64" w:hanging="141"/>
      </w:pPr>
      <w:r>
        <w:t xml:space="preserve">28 </w:t>
      </w:r>
      <w:proofErr w:type="spellStart"/>
      <w:r>
        <w:t>szt</w:t>
      </w:r>
      <w:proofErr w:type="spellEnd"/>
      <w:r>
        <w:t xml:space="preserve">.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kwiatowych</w:t>
      </w:r>
      <w:proofErr w:type="spellEnd"/>
      <w:r>
        <w:t xml:space="preserve"> </w:t>
      </w:r>
      <w:proofErr w:type="spellStart"/>
      <w:r>
        <w:t>wiszących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każda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18 </w:t>
      </w:r>
      <w:proofErr w:type="spellStart"/>
      <w:r>
        <w:t>kwiatów</w:t>
      </w:r>
      <w:proofErr w:type="spellEnd"/>
      <w:r>
        <w:t xml:space="preserve"> — </w:t>
      </w:r>
      <w:proofErr w:type="spellStart"/>
      <w:r>
        <w:t>pelargonie</w:t>
      </w:r>
      <w:proofErr w:type="spellEnd"/>
      <w:r>
        <w:t>;</w:t>
      </w:r>
    </w:p>
    <w:p w14:paraId="66287EBC" w14:textId="77777777" w:rsidR="000E0698" w:rsidRDefault="000E0698" w:rsidP="000E0698">
      <w:pPr>
        <w:pStyle w:val="Akapitzlist"/>
        <w:numPr>
          <w:ilvl w:val="0"/>
          <w:numId w:val="8"/>
        </w:numPr>
        <w:ind w:left="851" w:right="64" w:hanging="141"/>
      </w:pPr>
      <w:r>
        <w:t xml:space="preserve">12 </w:t>
      </w:r>
      <w:proofErr w:type="spellStart"/>
      <w:r>
        <w:t>sztuk</w:t>
      </w:r>
      <w:proofErr w:type="spellEnd"/>
      <w:r>
        <w:t xml:space="preserve"> </w:t>
      </w:r>
      <w:proofErr w:type="spellStart"/>
      <w:r>
        <w:t>stojących</w:t>
      </w:r>
      <w:proofErr w:type="spellEnd"/>
      <w:r>
        <w:t xml:space="preserve"> </w:t>
      </w:r>
      <w:proofErr w:type="spellStart"/>
      <w:r>
        <w:t>donic</w:t>
      </w:r>
      <w:proofErr w:type="spellEnd"/>
      <w:r>
        <w:t xml:space="preserve"> - 4 </w:t>
      </w:r>
      <w:proofErr w:type="spellStart"/>
      <w:r>
        <w:t>kompletów</w:t>
      </w:r>
      <w:proofErr w:type="spellEnd"/>
      <w:r>
        <w:t xml:space="preserve"> po 3 </w:t>
      </w:r>
      <w:proofErr w:type="spellStart"/>
      <w:r>
        <w:t>sztuki</w:t>
      </w:r>
      <w:proofErr w:type="spellEnd"/>
      <w:r>
        <w:t xml:space="preserve"> o </w:t>
      </w:r>
      <w:proofErr w:type="spellStart"/>
      <w:r>
        <w:t>zróżnicowanej</w:t>
      </w:r>
      <w:proofErr w:type="spellEnd"/>
      <w:r>
        <w:t xml:space="preserve"> </w:t>
      </w:r>
      <w:proofErr w:type="spellStart"/>
      <w:r>
        <w:t>wielkości</w:t>
      </w:r>
      <w:proofErr w:type="spellEnd"/>
      <w:r>
        <w:t xml:space="preserve">: Ø 120 cm x 120cm h, Ø 95 cm x 95cm h </w:t>
      </w:r>
      <w:proofErr w:type="spellStart"/>
      <w:r>
        <w:t>i</w:t>
      </w:r>
      <w:proofErr w:type="spellEnd"/>
      <w:r>
        <w:t xml:space="preserve"> Ø 75 cm x 75 cm h. </w:t>
      </w:r>
      <w:proofErr w:type="spellStart"/>
      <w:r>
        <w:t>Łącznie</w:t>
      </w:r>
      <w:proofErr w:type="spellEnd"/>
      <w:r>
        <w:t xml:space="preserve"> w </w:t>
      </w:r>
      <w:proofErr w:type="spellStart"/>
      <w:r>
        <w:t>donicach</w:t>
      </w:r>
      <w:proofErr w:type="spellEnd"/>
      <w:r>
        <w:t xml:space="preserve"> min. 128 </w:t>
      </w:r>
      <w:proofErr w:type="spellStart"/>
      <w:r>
        <w:t>roślin</w:t>
      </w:r>
      <w:proofErr w:type="spellEnd"/>
      <w:r>
        <w:t xml:space="preserve">. Donice </w:t>
      </w:r>
      <w:proofErr w:type="spellStart"/>
      <w:r>
        <w:t>docelowo</w:t>
      </w:r>
      <w:proofErr w:type="spellEnd"/>
      <w:r>
        <w:t xml:space="preserve"> </w:t>
      </w:r>
      <w:proofErr w:type="spellStart"/>
      <w:r>
        <w:t>obsadzone</w:t>
      </w:r>
      <w:proofErr w:type="spellEnd"/>
      <w:r>
        <w:t xml:space="preserve"> </w:t>
      </w:r>
      <w:proofErr w:type="spellStart"/>
      <w:r>
        <w:t>kompozycją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: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kwitnące</w:t>
      </w:r>
      <w:proofErr w:type="spellEnd"/>
      <w:r>
        <w:t xml:space="preserve"> (</w:t>
      </w:r>
      <w:proofErr w:type="spellStart"/>
      <w:r>
        <w:t>typu</w:t>
      </w:r>
      <w:proofErr w:type="spellEnd"/>
      <w:r>
        <w:t xml:space="preserve"> Kanna, </w:t>
      </w:r>
      <w:proofErr w:type="spellStart"/>
      <w:r>
        <w:t>fuksja</w:t>
      </w:r>
      <w:proofErr w:type="spellEnd"/>
      <w:r>
        <w:t xml:space="preserve">, </w:t>
      </w:r>
      <w:proofErr w:type="spellStart"/>
      <w:r>
        <w:t>pelargonia</w:t>
      </w:r>
      <w:proofErr w:type="spellEnd"/>
      <w:r>
        <w:t xml:space="preserve">, </w:t>
      </w:r>
      <w:proofErr w:type="spellStart"/>
      <w:r>
        <w:t>euforbia</w:t>
      </w:r>
      <w:proofErr w:type="spellEnd"/>
      <w:r>
        <w:t xml:space="preserve">, coleus </w:t>
      </w:r>
      <w:proofErr w:type="spellStart"/>
      <w:r>
        <w:t>kong</w:t>
      </w:r>
      <w:proofErr w:type="spellEnd"/>
      <w:r>
        <w:t xml:space="preserve">,), </w:t>
      </w:r>
      <w:proofErr w:type="spellStart"/>
      <w:r>
        <w:t>trawy</w:t>
      </w:r>
      <w:proofErr w:type="spellEnd"/>
      <w:r>
        <w:t xml:space="preserve">, </w:t>
      </w:r>
      <w:proofErr w:type="spellStart"/>
      <w:r>
        <w:t>zielone</w:t>
      </w:r>
      <w:proofErr w:type="spellEnd"/>
      <w:r>
        <w:t xml:space="preserve">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ozdobne</w:t>
      </w:r>
      <w:proofErr w:type="spellEnd"/>
      <w:r>
        <w:t xml:space="preserve"> —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sadzenie</w:t>
      </w:r>
      <w:proofErr w:type="spellEnd"/>
      <w:r>
        <w:t xml:space="preserve"> </w:t>
      </w:r>
      <w:proofErr w:type="spellStart"/>
      <w:r>
        <w:t>gatunków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gatunki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po </w:t>
      </w:r>
      <w:proofErr w:type="spellStart"/>
      <w:r>
        <w:t>uzgodnieniu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 xml:space="preserve">. </w:t>
      </w:r>
      <w:r w:rsidRPr="00A75FFA">
        <w:rPr>
          <w:noProof/>
        </w:rPr>
        <w:drawing>
          <wp:inline distT="0" distB="0" distL="0" distR="0" wp14:anchorId="36AA959B" wp14:editId="493A2842">
            <wp:extent cx="7620" cy="762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akceptację</w:t>
      </w:r>
      <w:proofErr w:type="spellEnd"/>
      <w:r>
        <w:t xml:space="preserve"> </w:t>
      </w:r>
      <w:proofErr w:type="spellStart"/>
      <w:r>
        <w:t>proponowanej</w:t>
      </w:r>
      <w:proofErr w:type="spellEnd"/>
      <w:r>
        <w:t xml:space="preserve"> </w:t>
      </w:r>
      <w:proofErr w:type="spellStart"/>
      <w:r>
        <w:t>kompozycji</w:t>
      </w:r>
      <w:proofErr w:type="spellEnd"/>
      <w:r>
        <w:t xml:space="preserve"> </w:t>
      </w:r>
      <w:proofErr w:type="spellStart"/>
      <w:r>
        <w:t>roślin</w:t>
      </w:r>
      <w:proofErr w:type="spellEnd"/>
      <w:r>
        <w:t>;</w:t>
      </w:r>
    </w:p>
    <w:p w14:paraId="3A92D86D" w14:textId="77777777" w:rsidR="000E0698" w:rsidRDefault="000E0698" w:rsidP="000E0698">
      <w:pPr>
        <w:pStyle w:val="Akapitzlist"/>
        <w:numPr>
          <w:ilvl w:val="0"/>
          <w:numId w:val="8"/>
        </w:numPr>
        <w:spacing w:after="182"/>
        <w:ind w:left="851" w:right="64" w:hanging="141"/>
      </w:pPr>
      <w:r>
        <w:t xml:space="preserve">47 </w:t>
      </w:r>
      <w:proofErr w:type="spellStart"/>
      <w:r>
        <w:t>sztuk</w:t>
      </w:r>
      <w:proofErr w:type="spellEnd"/>
      <w:r>
        <w:t xml:space="preserve"> </w:t>
      </w:r>
      <w:proofErr w:type="spellStart"/>
      <w:r>
        <w:t>gazonów</w:t>
      </w:r>
      <w:proofErr w:type="spellEnd"/>
      <w:r>
        <w:t xml:space="preserve"> Ø 40 cm </w:t>
      </w:r>
      <w:proofErr w:type="spellStart"/>
      <w:r>
        <w:t>znajdujących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za Polo </w:t>
      </w:r>
      <w:proofErr w:type="spellStart"/>
      <w:r>
        <w:t>Marketem</w:t>
      </w:r>
      <w:proofErr w:type="spellEnd"/>
      <w:r>
        <w:t xml:space="preserve"> w </w:t>
      </w:r>
      <w:proofErr w:type="spellStart"/>
      <w:r>
        <w:t>Sztumie</w:t>
      </w:r>
      <w:proofErr w:type="spellEnd"/>
      <w:r>
        <w:t xml:space="preserve">. </w:t>
      </w:r>
      <w:proofErr w:type="spellStart"/>
      <w:r>
        <w:t>Łącznie</w:t>
      </w:r>
      <w:proofErr w:type="spellEnd"/>
      <w:r>
        <w:t xml:space="preserve"> w </w:t>
      </w:r>
      <w:proofErr w:type="spellStart"/>
      <w:r>
        <w:t>gazonach</w:t>
      </w:r>
      <w:proofErr w:type="spellEnd"/>
      <w:r>
        <w:t xml:space="preserve"> min 96 </w:t>
      </w:r>
      <w:proofErr w:type="spellStart"/>
      <w:r>
        <w:t>roślin</w:t>
      </w:r>
      <w:proofErr w:type="spellEnd"/>
      <w:r>
        <w:t xml:space="preserve">. </w:t>
      </w:r>
      <w:proofErr w:type="spellStart"/>
      <w:r>
        <w:t>Obsadzone</w:t>
      </w:r>
      <w:proofErr w:type="spellEnd"/>
      <w:r>
        <w:t xml:space="preserve"> </w:t>
      </w:r>
      <w:proofErr w:type="spellStart"/>
      <w:r>
        <w:t>kompozycją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(</w:t>
      </w:r>
      <w:proofErr w:type="spellStart"/>
      <w:r>
        <w:t>typu</w:t>
      </w:r>
      <w:proofErr w:type="spellEnd"/>
      <w:r>
        <w:t xml:space="preserve"> begonia </w:t>
      </w:r>
      <w:proofErr w:type="spellStart"/>
      <w:r>
        <w:t>wiecznie</w:t>
      </w:r>
      <w:proofErr w:type="spellEnd"/>
      <w:r>
        <w:t xml:space="preserve"> </w:t>
      </w:r>
      <w:proofErr w:type="spellStart"/>
      <w:r>
        <w:t>kwitnąca</w:t>
      </w:r>
      <w:proofErr w:type="spellEnd"/>
      <w:r>
        <w:t xml:space="preserve">, </w:t>
      </w:r>
      <w:proofErr w:type="spellStart"/>
      <w:r>
        <w:t>lawenda</w:t>
      </w:r>
      <w:proofErr w:type="spellEnd"/>
      <w:r>
        <w:t xml:space="preserve">, </w:t>
      </w:r>
      <w:proofErr w:type="spellStart"/>
      <w:r>
        <w:t>wrzosy</w:t>
      </w:r>
      <w:proofErr w:type="spellEnd"/>
      <w:r>
        <w:t xml:space="preserve">), </w:t>
      </w:r>
      <w:proofErr w:type="spellStart"/>
      <w:r>
        <w:t>zielone</w:t>
      </w:r>
      <w:proofErr w:type="spellEnd"/>
      <w:r>
        <w:t xml:space="preserve">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ozdobne</w:t>
      </w:r>
      <w:proofErr w:type="spellEnd"/>
      <w:r>
        <w:t xml:space="preserve">, </w:t>
      </w:r>
      <w:proofErr w:type="spellStart"/>
      <w:r>
        <w:t>iglaki</w:t>
      </w:r>
      <w:proofErr w:type="spellEnd"/>
      <w:r>
        <w:t xml:space="preserve">, </w:t>
      </w:r>
      <w:proofErr w:type="spellStart"/>
      <w:r>
        <w:t>jałowce</w:t>
      </w:r>
      <w:proofErr w:type="spellEnd"/>
      <w:r>
        <w:t xml:space="preserve"> </w:t>
      </w:r>
      <w:proofErr w:type="spellStart"/>
      <w:r>
        <w:t>płożące</w:t>
      </w:r>
      <w:proofErr w:type="spellEnd"/>
      <w:r>
        <w:t xml:space="preserve"> -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sadzenie</w:t>
      </w:r>
      <w:proofErr w:type="spellEnd"/>
      <w:r>
        <w:t xml:space="preserve"> </w:t>
      </w:r>
      <w:proofErr w:type="spellStart"/>
      <w:r>
        <w:t>gatunków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gatunki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wmienione</w:t>
      </w:r>
      <w:proofErr w:type="spellEnd"/>
      <w:r>
        <w:t xml:space="preserve"> po </w:t>
      </w:r>
      <w:proofErr w:type="spellStart"/>
      <w:r>
        <w:t>uzgodnieniu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akceptację</w:t>
      </w:r>
      <w:proofErr w:type="spellEnd"/>
      <w:r>
        <w:t xml:space="preserve"> </w:t>
      </w:r>
      <w:proofErr w:type="spellStart"/>
      <w:r>
        <w:t>proponowanej</w:t>
      </w:r>
      <w:proofErr w:type="spellEnd"/>
      <w:r>
        <w:t xml:space="preserve"> </w:t>
      </w:r>
      <w:proofErr w:type="spellStart"/>
      <w:r>
        <w:t>kompozycji</w:t>
      </w:r>
      <w:proofErr w:type="spellEnd"/>
      <w:r>
        <w:t xml:space="preserve"> </w:t>
      </w:r>
      <w:proofErr w:type="spellStart"/>
      <w:r>
        <w:t>roślin</w:t>
      </w:r>
      <w:proofErr w:type="spellEnd"/>
      <w:r>
        <w:t>.</w:t>
      </w:r>
    </w:p>
    <w:p w14:paraId="2E85972E" w14:textId="77777777" w:rsidR="000E0698" w:rsidRDefault="000E0698" w:rsidP="000E0698">
      <w:pPr>
        <w:pStyle w:val="Akapitzlist"/>
        <w:numPr>
          <w:ilvl w:val="0"/>
          <w:numId w:val="8"/>
        </w:numPr>
        <w:spacing w:after="132"/>
        <w:ind w:left="851" w:right="64" w:hanging="141"/>
      </w:pPr>
      <w:r>
        <w:t xml:space="preserve">2 </w:t>
      </w:r>
      <w:proofErr w:type="spellStart"/>
      <w:r>
        <w:t>sztuki</w:t>
      </w:r>
      <w:proofErr w:type="spellEnd"/>
      <w:r>
        <w:t xml:space="preserve"> </w:t>
      </w:r>
      <w:proofErr w:type="spellStart"/>
      <w:r>
        <w:t>gazonów</w:t>
      </w:r>
      <w:proofErr w:type="spellEnd"/>
      <w:r>
        <w:t xml:space="preserve"> o </w:t>
      </w:r>
      <w:proofErr w:type="spellStart"/>
      <w:r>
        <w:t>wymiarach</w:t>
      </w:r>
      <w:proofErr w:type="spellEnd"/>
      <w:r>
        <w:t xml:space="preserve"> 30 cm x 100 cm </w:t>
      </w:r>
      <w:proofErr w:type="spellStart"/>
      <w:r>
        <w:t>i</w:t>
      </w:r>
      <w:proofErr w:type="spellEnd"/>
      <w:r>
        <w:t xml:space="preserve"> 1 </w:t>
      </w:r>
      <w:proofErr w:type="spellStart"/>
      <w:r>
        <w:t>sztuka</w:t>
      </w:r>
      <w:proofErr w:type="spellEnd"/>
      <w:r>
        <w:t xml:space="preserve"> </w:t>
      </w:r>
      <w:proofErr w:type="spellStart"/>
      <w:r>
        <w:t>gazonu</w:t>
      </w:r>
      <w:proofErr w:type="spellEnd"/>
      <w:r>
        <w:t xml:space="preserve"> o </w:t>
      </w:r>
      <w:proofErr w:type="spellStart"/>
      <w:r>
        <w:t>wymiarach</w:t>
      </w:r>
      <w:proofErr w:type="spellEnd"/>
      <w:r>
        <w:t xml:space="preserve"> 40 cm x 40 cm </w:t>
      </w:r>
      <w:proofErr w:type="spellStart"/>
      <w:r>
        <w:t>znajdujących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Mickiewicza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pomnikiem</w:t>
      </w:r>
      <w:proofErr w:type="spellEnd"/>
      <w:r>
        <w:t xml:space="preserve"> </w:t>
      </w:r>
      <w:proofErr w:type="spellStart"/>
      <w:r>
        <w:t>Rodła</w:t>
      </w:r>
      <w:proofErr w:type="spellEnd"/>
      <w:r>
        <w:t xml:space="preserve">, </w:t>
      </w:r>
      <w:proofErr w:type="spellStart"/>
      <w:r>
        <w:t>łącznie</w:t>
      </w:r>
      <w:proofErr w:type="spellEnd"/>
      <w:r>
        <w:t xml:space="preserve"> w </w:t>
      </w:r>
      <w:proofErr w:type="spellStart"/>
      <w:r>
        <w:t>gazonach</w:t>
      </w:r>
      <w:proofErr w:type="spellEnd"/>
      <w:r>
        <w:t xml:space="preserve"> min. 100 </w:t>
      </w:r>
      <w:proofErr w:type="spellStart"/>
      <w:r>
        <w:t>roślin</w:t>
      </w:r>
      <w:proofErr w:type="spellEnd"/>
      <w:r>
        <w:t xml:space="preserve"> </w:t>
      </w:r>
      <w:proofErr w:type="spellStart"/>
      <w:r>
        <w:t>nasadzonych</w:t>
      </w:r>
      <w:proofErr w:type="spellEnd"/>
      <w:r>
        <w:t xml:space="preserve"> w 3 </w:t>
      </w:r>
      <w:proofErr w:type="spellStart"/>
      <w:r>
        <w:t>partiach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</w:t>
      </w:r>
      <w:proofErr w:type="spellStart"/>
      <w:r>
        <w:t>Obsadzone</w:t>
      </w:r>
      <w:proofErr w:type="spellEnd"/>
      <w:r>
        <w:t xml:space="preserve"> </w:t>
      </w:r>
      <w:proofErr w:type="spellStart"/>
      <w:r>
        <w:t>kompozycją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,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kwitnące</w:t>
      </w:r>
      <w:proofErr w:type="spellEnd"/>
      <w:r>
        <w:t xml:space="preserve"> (</w:t>
      </w:r>
      <w:proofErr w:type="spellStart"/>
      <w:r>
        <w:t>typu</w:t>
      </w:r>
      <w:proofErr w:type="spellEnd"/>
      <w:r>
        <w:t xml:space="preserve">: </w:t>
      </w:r>
      <w:proofErr w:type="spellStart"/>
      <w:r w:rsidRPr="00BD7AC9">
        <w:rPr>
          <w:u w:val="single" w:color="000000"/>
        </w:rPr>
        <w:t>wiosna</w:t>
      </w:r>
      <w:proofErr w:type="spellEnd"/>
      <w:r>
        <w:rPr>
          <w:u w:val="single" w:color="000000"/>
        </w:rPr>
        <w:t>-</w:t>
      </w:r>
      <w:r w:rsidRPr="00BD7AC9">
        <w:rPr>
          <w:u w:val="single" w:color="000000"/>
        </w:rPr>
        <w:t>lato</w:t>
      </w:r>
      <w:r>
        <w:t xml:space="preserve"> begonia </w:t>
      </w:r>
      <w:proofErr w:type="spellStart"/>
      <w:r>
        <w:t>wiecznie</w:t>
      </w:r>
      <w:proofErr w:type="spellEnd"/>
      <w:r>
        <w:t xml:space="preserve"> </w:t>
      </w:r>
      <w:proofErr w:type="spellStart"/>
      <w:r>
        <w:t>kwitnąca</w:t>
      </w:r>
      <w:proofErr w:type="spellEnd"/>
      <w:r>
        <w:t xml:space="preserve">, </w:t>
      </w:r>
      <w:proofErr w:type="spellStart"/>
      <w:r>
        <w:t>pelargonia</w:t>
      </w:r>
      <w:proofErr w:type="spellEnd"/>
      <w:r>
        <w:t xml:space="preserve">, </w:t>
      </w:r>
      <w:proofErr w:type="spellStart"/>
      <w:r>
        <w:t>surfinia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 w:rsidRPr="00BD7AC9">
        <w:rPr>
          <w:u w:val="single" w:color="000000"/>
        </w:rPr>
        <w:t>jesień</w:t>
      </w:r>
      <w:proofErr w:type="spellEnd"/>
      <w:r w:rsidRPr="00BD7AC9">
        <w:rPr>
          <w:u w:val="single" w:color="000000"/>
        </w:rP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wrzosy</w:t>
      </w:r>
      <w:proofErr w:type="spellEnd"/>
      <w:r>
        <w:t xml:space="preserve">, </w:t>
      </w:r>
      <w:proofErr w:type="spellStart"/>
      <w:r>
        <w:t>astry</w:t>
      </w:r>
      <w:proofErr w:type="spellEnd"/>
      <w:r>
        <w:t xml:space="preserve">, </w:t>
      </w:r>
      <w:proofErr w:type="spellStart"/>
      <w:r>
        <w:t>chryzantema</w:t>
      </w:r>
      <w:proofErr w:type="spellEnd"/>
      <w:r>
        <w:t xml:space="preserve">), </w:t>
      </w:r>
      <w:proofErr w:type="spellStart"/>
      <w:r>
        <w:t>trawy</w:t>
      </w:r>
      <w:proofErr w:type="spellEnd"/>
      <w:r>
        <w:t xml:space="preserve">, </w:t>
      </w:r>
      <w:proofErr w:type="spellStart"/>
      <w:r>
        <w:t>zielone</w:t>
      </w:r>
      <w:proofErr w:type="spellEnd"/>
      <w:r>
        <w:t xml:space="preserve"> </w:t>
      </w:r>
      <w:proofErr w:type="spellStart"/>
      <w:r>
        <w:t>rośliny</w:t>
      </w:r>
      <w:proofErr w:type="spellEnd"/>
      <w:r>
        <w:t xml:space="preserve"> </w:t>
      </w:r>
      <w:proofErr w:type="spellStart"/>
      <w:r>
        <w:t>ozdobne</w:t>
      </w:r>
      <w:proofErr w:type="spellEnd"/>
      <w:r>
        <w:t xml:space="preserve">, —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sadzenie</w:t>
      </w:r>
      <w:proofErr w:type="spellEnd"/>
      <w:r>
        <w:t xml:space="preserve"> </w:t>
      </w:r>
      <w:proofErr w:type="spellStart"/>
      <w:r>
        <w:t>gatunków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gatunki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po </w:t>
      </w:r>
      <w:proofErr w:type="spellStart"/>
      <w:r>
        <w:t>uzgodnieniu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akceptację</w:t>
      </w:r>
      <w:proofErr w:type="spellEnd"/>
      <w:r>
        <w:t xml:space="preserve"> </w:t>
      </w:r>
      <w:proofErr w:type="spellStart"/>
      <w:r>
        <w:t>proponowanej</w:t>
      </w:r>
      <w:proofErr w:type="spellEnd"/>
      <w:r>
        <w:t xml:space="preserve"> </w:t>
      </w:r>
      <w:proofErr w:type="spellStart"/>
      <w:r>
        <w:t>kompozycji</w:t>
      </w:r>
      <w:proofErr w:type="spellEnd"/>
      <w:r>
        <w:t xml:space="preserve"> </w:t>
      </w:r>
      <w:proofErr w:type="spellStart"/>
      <w:r>
        <w:t>roślin</w:t>
      </w:r>
      <w:proofErr w:type="spellEnd"/>
      <w:r>
        <w:t>.</w:t>
      </w:r>
    </w:p>
    <w:p w14:paraId="5605816C" w14:textId="77777777" w:rsidR="000E0698" w:rsidRPr="009B1279" w:rsidRDefault="000E0698" w:rsidP="000E0698">
      <w:pPr>
        <w:spacing w:after="4" w:line="259" w:lineRule="auto"/>
        <w:ind w:left="142" w:right="79"/>
        <w:rPr>
          <w:b/>
          <w:bCs/>
        </w:rPr>
      </w:pPr>
      <w:r w:rsidRPr="009B1279">
        <w:rPr>
          <w:b/>
          <w:bCs/>
          <w:sz w:val="24"/>
        </w:rPr>
        <w:t xml:space="preserve">3) </w:t>
      </w:r>
      <w:proofErr w:type="spellStart"/>
      <w:r w:rsidRPr="009B1279">
        <w:rPr>
          <w:b/>
          <w:bCs/>
          <w:sz w:val="24"/>
        </w:rPr>
        <w:t>Montaż</w:t>
      </w:r>
      <w:proofErr w:type="spellEnd"/>
    </w:p>
    <w:p w14:paraId="2C42F18A" w14:textId="77777777" w:rsidR="000E0698" w:rsidRDefault="000E0698" w:rsidP="000E0698">
      <w:pPr>
        <w:pStyle w:val="Akapitzlist"/>
        <w:numPr>
          <w:ilvl w:val="0"/>
          <w:numId w:val="9"/>
        </w:numPr>
        <w:ind w:left="709" w:right="64" w:hanging="218"/>
      </w:pPr>
      <w:r w:rsidRPr="00A75FFA">
        <w:rPr>
          <w:noProof/>
        </w:rPr>
        <w:drawing>
          <wp:inline distT="0" distB="0" distL="0" distR="0" wp14:anchorId="57275AB8" wp14:editId="1BD03085">
            <wp:extent cx="7620" cy="762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Montaż</w:t>
      </w:r>
      <w:proofErr w:type="spellEnd"/>
      <w:r>
        <w:t xml:space="preserve"> 28 </w:t>
      </w:r>
      <w:proofErr w:type="spellStart"/>
      <w:r>
        <w:t>szt</w:t>
      </w:r>
      <w:proofErr w:type="spellEnd"/>
      <w:r>
        <w:t xml:space="preserve">. </w:t>
      </w:r>
      <w:proofErr w:type="spellStart"/>
      <w:r>
        <w:t>obsadzonych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wiszących</w:t>
      </w:r>
      <w:proofErr w:type="spellEnd"/>
      <w:r>
        <w:t xml:space="preserve"> (</w:t>
      </w:r>
      <w:proofErr w:type="spellStart"/>
      <w:r>
        <w:t>wymienionych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I pkt. 2, lit. c, </w:t>
      </w:r>
      <w:proofErr w:type="spellStart"/>
      <w:r>
        <w:t>tiret</w:t>
      </w:r>
      <w:proofErr w:type="spellEnd"/>
      <w:r>
        <w:t xml:space="preserve"> </w:t>
      </w:r>
      <w:proofErr w:type="spellStart"/>
      <w:r>
        <w:t>pierwsze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latarniach</w:t>
      </w:r>
      <w:proofErr w:type="spellEnd"/>
      <w:r>
        <w:t xml:space="preserve"> </w:t>
      </w:r>
      <w:proofErr w:type="spellStart"/>
      <w:r>
        <w:t>ulicznych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Plac</w:t>
      </w:r>
      <w:proofErr w:type="spellEnd"/>
      <w:r>
        <w:t xml:space="preserve"> </w:t>
      </w:r>
      <w:proofErr w:type="spellStart"/>
      <w:r>
        <w:t>Wolności</w:t>
      </w:r>
      <w:proofErr w:type="spellEnd"/>
      <w:r>
        <w:t xml:space="preserve"> w </w:t>
      </w:r>
      <w:proofErr w:type="spellStart"/>
      <w:r>
        <w:t>Sztumie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bezpośrednim</w:t>
      </w:r>
      <w:proofErr w:type="spellEnd"/>
      <w:r>
        <w:t xml:space="preserve"> </w:t>
      </w:r>
      <w:proofErr w:type="spellStart"/>
      <w:r>
        <w:t>sąsiedztwie</w:t>
      </w:r>
      <w:proofErr w:type="spellEnd"/>
      <w:r>
        <w:t xml:space="preserve"> w </w:t>
      </w:r>
      <w:proofErr w:type="spellStart"/>
      <w:r>
        <w:t>miejscach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14:paraId="1F3904CA" w14:textId="77777777" w:rsidR="000E0698" w:rsidRDefault="000E0698" w:rsidP="000E0698">
      <w:pPr>
        <w:pStyle w:val="Akapitzlist"/>
        <w:numPr>
          <w:ilvl w:val="0"/>
          <w:numId w:val="11"/>
        </w:numPr>
        <w:ind w:left="993" w:right="64" w:hanging="142"/>
      </w:pPr>
      <w:proofErr w:type="spellStart"/>
      <w:r>
        <w:t>na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słup</w:t>
      </w:r>
      <w:proofErr w:type="spellEnd"/>
      <w:r>
        <w:t xml:space="preserve"> </w:t>
      </w:r>
      <w:proofErr w:type="spellStart"/>
      <w:r>
        <w:t>oświetleniowy</w:t>
      </w:r>
      <w:proofErr w:type="spellEnd"/>
      <w:r>
        <w:t xml:space="preserve"> </w:t>
      </w:r>
      <w:proofErr w:type="spellStart"/>
      <w:r>
        <w:t>przypada</w:t>
      </w:r>
      <w:proofErr w:type="spellEnd"/>
      <w:r>
        <w:t xml:space="preserve"> 1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kaskadowej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czym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1CE21278" wp14:editId="27EB4941">
            <wp:extent cx="7620" cy="762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umieszczenia</w:t>
      </w:r>
      <w:proofErr w:type="spellEnd"/>
      <w:r>
        <w:t xml:space="preserve"> </w:t>
      </w:r>
      <w:proofErr w:type="spellStart"/>
      <w:r>
        <w:t>kompletu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od 2,0 m do 3,0 m; </w:t>
      </w:r>
      <w:r w:rsidRPr="00A75FFA">
        <w:rPr>
          <w:noProof/>
        </w:rPr>
        <w:drawing>
          <wp:inline distT="0" distB="0" distL="0" distR="0" wp14:anchorId="08661D48" wp14:editId="507DFE64">
            <wp:extent cx="106680" cy="30480"/>
            <wp:effectExtent l="0" t="0" r="7620" b="762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ostateczne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umieszczenia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ustalone</w:t>
      </w:r>
      <w:proofErr w:type="spellEnd"/>
      <w:r>
        <w:t xml:space="preserve">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umowy,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wytycznymi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;</w:t>
      </w:r>
    </w:p>
    <w:p w14:paraId="69798210" w14:textId="77777777" w:rsidR="000E0698" w:rsidRDefault="000E0698" w:rsidP="000E0698">
      <w:pPr>
        <w:pStyle w:val="Akapitzlist"/>
        <w:numPr>
          <w:ilvl w:val="0"/>
          <w:numId w:val="11"/>
        </w:numPr>
        <w:ind w:left="993" w:right="64" w:hanging="142"/>
      </w:pPr>
      <w:proofErr w:type="spellStart"/>
      <w:r>
        <w:t>do</w:t>
      </w:r>
      <w:proofErr w:type="spellEnd"/>
      <w:r>
        <w:t xml:space="preserve"> </w:t>
      </w:r>
      <w:proofErr w:type="spellStart"/>
      <w:r>
        <w:t>słupa</w:t>
      </w:r>
      <w:proofErr w:type="spellEnd"/>
      <w:r>
        <w:t xml:space="preserve"> </w:t>
      </w:r>
      <w:proofErr w:type="spellStart"/>
      <w:r>
        <w:t>powinno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dostosowane</w:t>
      </w:r>
      <w:proofErr w:type="spellEnd"/>
      <w:r>
        <w:t xml:space="preserve"> do </w:t>
      </w:r>
      <w:proofErr w:type="spellStart"/>
      <w:r>
        <w:t>wielkości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wagi</w:t>
      </w:r>
      <w:proofErr w:type="spellEnd"/>
      <w:r>
        <w:t xml:space="preserve"> </w:t>
      </w:r>
      <w:proofErr w:type="spellStart"/>
      <w:r>
        <w:t>kompletu</w:t>
      </w:r>
      <w:proofErr w:type="spellEnd"/>
      <w:r>
        <w:t xml:space="preserve"> </w:t>
      </w:r>
      <w:proofErr w:type="spellStart"/>
      <w:r>
        <w:t>donic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r w:rsidRPr="00A75FFA">
        <w:rPr>
          <w:noProof/>
        </w:rPr>
        <w:drawing>
          <wp:inline distT="0" distB="0" distL="0" distR="0" wp14:anchorId="0C9514C1" wp14:editId="4E49DC18">
            <wp:extent cx="7620" cy="762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gotowym</w:t>
      </w:r>
      <w:proofErr w:type="spellEnd"/>
      <w:r>
        <w:t xml:space="preserve"> </w:t>
      </w:r>
      <w:proofErr w:type="spellStart"/>
      <w:r>
        <w:t>ukwieceniem</w:t>
      </w:r>
      <w:proofErr w:type="spellEnd"/>
      <w:r>
        <w:t xml:space="preserve">, a </w:t>
      </w:r>
      <w:proofErr w:type="spellStart"/>
      <w:r>
        <w:t>połówki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okalać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słup</w:t>
      </w:r>
      <w:proofErr w:type="spellEnd"/>
      <w:r>
        <w:t xml:space="preserve"> (</w:t>
      </w:r>
      <w:proofErr w:type="spellStart"/>
      <w:r>
        <w:t>średnica</w:t>
      </w:r>
      <w:proofErr w:type="spellEnd"/>
      <w:r>
        <w:t xml:space="preserve"> </w:t>
      </w:r>
      <w:proofErr w:type="spellStart"/>
      <w:r>
        <w:t>słupów</w:t>
      </w:r>
      <w:proofErr w:type="spellEnd"/>
      <w:r>
        <w:t xml:space="preserve"> </w:t>
      </w:r>
      <w:proofErr w:type="spellStart"/>
      <w:r>
        <w:t>mocowanie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2,5 m -3,0 m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przedziale</w:t>
      </w:r>
      <w:proofErr w:type="spellEnd"/>
      <w:r>
        <w:t xml:space="preserve"> ok 80 mm -120 mm);</w:t>
      </w:r>
    </w:p>
    <w:p w14:paraId="757F80FE" w14:textId="77777777" w:rsidR="000E0698" w:rsidRDefault="000E0698" w:rsidP="000E0698">
      <w:pPr>
        <w:pStyle w:val="Akapitzlist"/>
        <w:numPr>
          <w:ilvl w:val="0"/>
          <w:numId w:val="9"/>
        </w:numPr>
        <w:spacing w:after="305"/>
        <w:ind w:left="709" w:right="64"/>
      </w:pPr>
      <w:proofErr w:type="spellStart"/>
      <w:r>
        <w:lastRenderedPageBreak/>
        <w:t>ustawienie</w:t>
      </w:r>
      <w:proofErr w:type="spellEnd"/>
      <w:r>
        <w:t xml:space="preserve"> 12 </w:t>
      </w:r>
      <w:proofErr w:type="spellStart"/>
      <w:r>
        <w:t>szt</w:t>
      </w:r>
      <w:proofErr w:type="spellEnd"/>
      <w:r>
        <w:t xml:space="preserve">. </w:t>
      </w:r>
      <w:proofErr w:type="spellStart"/>
      <w:r>
        <w:t>obsadzonych</w:t>
      </w:r>
      <w:proofErr w:type="spellEnd"/>
      <w:r>
        <w:t xml:space="preserve"> </w:t>
      </w:r>
      <w:proofErr w:type="spellStart"/>
      <w:r>
        <w:t>stojących</w:t>
      </w:r>
      <w:proofErr w:type="spellEnd"/>
      <w:r>
        <w:t xml:space="preserve"> </w:t>
      </w:r>
      <w:proofErr w:type="spellStart"/>
      <w:r>
        <w:t>pojemników</w:t>
      </w:r>
      <w:proofErr w:type="spellEnd"/>
      <w:r>
        <w:t xml:space="preserve"> - 4 </w:t>
      </w:r>
      <w:proofErr w:type="spellStart"/>
      <w:r>
        <w:t>kompletów</w:t>
      </w:r>
      <w:proofErr w:type="spellEnd"/>
      <w:r>
        <w:t xml:space="preserve"> po 3 </w:t>
      </w:r>
      <w:proofErr w:type="spellStart"/>
      <w:r>
        <w:t>sztuki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028D7677" wp14:editId="08065C5F">
            <wp:extent cx="7620" cy="762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wymienionych</w:t>
      </w:r>
      <w:proofErr w:type="spellEnd"/>
      <w:r>
        <w:t xml:space="preserve"> w </w:t>
      </w:r>
      <w:proofErr w:type="spellStart"/>
      <w:r>
        <w:t>ust.l</w:t>
      </w:r>
      <w:proofErr w:type="spellEnd"/>
      <w:r>
        <w:t xml:space="preserve"> pkt.2, lit, c, </w:t>
      </w:r>
      <w:proofErr w:type="spellStart"/>
      <w:r>
        <w:t>tiret</w:t>
      </w:r>
      <w:proofErr w:type="spellEnd"/>
      <w:r>
        <w:t xml:space="preserve"> </w:t>
      </w:r>
      <w:proofErr w:type="spellStart"/>
      <w:r>
        <w:t>drugie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Sztum</w:t>
      </w:r>
      <w:proofErr w:type="spellEnd"/>
      <w:r>
        <w:t xml:space="preserve"> w </w:t>
      </w:r>
      <w:proofErr w:type="spellStart"/>
      <w:r>
        <w:t>miejscach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;</w:t>
      </w:r>
    </w:p>
    <w:p w14:paraId="378480AB" w14:textId="77777777" w:rsidR="000E0698" w:rsidRPr="000A0F22" w:rsidRDefault="000E0698" w:rsidP="000E0698">
      <w:pPr>
        <w:pStyle w:val="Akapitzlist"/>
        <w:numPr>
          <w:ilvl w:val="0"/>
          <w:numId w:val="9"/>
        </w:numPr>
        <w:spacing w:after="305"/>
        <w:ind w:left="709" w:right="64"/>
        <w:rPr>
          <w:b/>
          <w:bCs/>
        </w:rPr>
      </w:pPr>
      <w:proofErr w:type="spellStart"/>
      <w:r>
        <w:t>konstrukcje</w:t>
      </w:r>
      <w:proofErr w:type="spellEnd"/>
      <w:r>
        <w:t xml:space="preserve"> </w:t>
      </w:r>
      <w:proofErr w:type="spellStart"/>
      <w:r>
        <w:t>kwiatowe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posiadać</w:t>
      </w:r>
      <w:proofErr w:type="spellEnd"/>
      <w:r>
        <w:t xml:space="preserve"> </w:t>
      </w:r>
      <w:proofErr w:type="spellStart"/>
      <w:r>
        <w:t>zwartą</w:t>
      </w:r>
      <w:proofErr w:type="spellEnd"/>
      <w:r>
        <w:t xml:space="preserve"> </w:t>
      </w:r>
      <w:proofErr w:type="spellStart"/>
      <w:r>
        <w:t>powierzchnię</w:t>
      </w:r>
      <w:proofErr w:type="spellEnd"/>
      <w:r>
        <w:t xml:space="preserve"> </w:t>
      </w:r>
      <w:proofErr w:type="spellStart"/>
      <w:r>
        <w:t>ukwiecenia</w:t>
      </w:r>
      <w:proofErr w:type="spellEnd"/>
      <w:r>
        <w:t xml:space="preserve"> </w:t>
      </w:r>
      <w:proofErr w:type="spellStart"/>
      <w:r>
        <w:t>pełna</w:t>
      </w:r>
      <w:proofErr w:type="spellEnd"/>
      <w:r>
        <w:t xml:space="preserve"> </w:t>
      </w:r>
      <w:proofErr w:type="spellStart"/>
      <w:r>
        <w:t>ściana</w:t>
      </w:r>
      <w:proofErr w:type="spellEnd"/>
      <w:r>
        <w:t xml:space="preserve"> </w:t>
      </w:r>
      <w:proofErr w:type="spellStart"/>
      <w:r>
        <w:t>rozwiniętych</w:t>
      </w:r>
      <w:proofErr w:type="spellEnd"/>
      <w:r>
        <w:t xml:space="preserve"> </w:t>
      </w:r>
      <w:proofErr w:type="spellStart"/>
      <w:r>
        <w:t>kwiatów</w:t>
      </w:r>
      <w:proofErr w:type="spellEnd"/>
      <w:r>
        <w:t>.</w:t>
      </w:r>
    </w:p>
    <w:p w14:paraId="7148E547" w14:textId="77777777" w:rsidR="000E0698" w:rsidRPr="000A0F22" w:rsidRDefault="000E0698" w:rsidP="000E0698">
      <w:pPr>
        <w:numPr>
          <w:ilvl w:val="0"/>
          <w:numId w:val="2"/>
        </w:numPr>
        <w:spacing w:after="183" w:line="259" w:lineRule="auto"/>
        <w:ind w:left="303" w:right="79" w:hanging="281"/>
        <w:rPr>
          <w:b/>
          <w:bCs/>
        </w:rPr>
      </w:pPr>
      <w:proofErr w:type="spellStart"/>
      <w:r w:rsidRPr="000A0F22">
        <w:rPr>
          <w:b/>
          <w:bCs/>
          <w:sz w:val="24"/>
        </w:rPr>
        <w:t>Pielęgnacja</w:t>
      </w:r>
      <w:proofErr w:type="spellEnd"/>
      <w:r w:rsidRPr="000A0F22">
        <w:rPr>
          <w:b/>
          <w:bCs/>
          <w:sz w:val="24"/>
        </w:rPr>
        <w:t xml:space="preserve"> </w:t>
      </w:r>
      <w:proofErr w:type="spellStart"/>
      <w:r w:rsidRPr="000A0F22">
        <w:rPr>
          <w:b/>
          <w:bCs/>
          <w:sz w:val="24"/>
        </w:rPr>
        <w:t>kompozycji</w:t>
      </w:r>
      <w:proofErr w:type="spellEnd"/>
      <w:r w:rsidRPr="000A0F22">
        <w:rPr>
          <w:b/>
          <w:bCs/>
          <w:sz w:val="24"/>
        </w:rPr>
        <w:t xml:space="preserve"> </w:t>
      </w:r>
      <w:proofErr w:type="spellStart"/>
      <w:r w:rsidRPr="000A0F22">
        <w:rPr>
          <w:b/>
          <w:bCs/>
          <w:sz w:val="24"/>
        </w:rPr>
        <w:t>kwiatowych</w:t>
      </w:r>
      <w:proofErr w:type="spellEnd"/>
      <w:r w:rsidRPr="000A0F22">
        <w:rPr>
          <w:b/>
          <w:bCs/>
          <w:sz w:val="24"/>
        </w:rPr>
        <w:t xml:space="preserve"> </w:t>
      </w:r>
      <w:proofErr w:type="spellStart"/>
      <w:r w:rsidRPr="000A0F22">
        <w:rPr>
          <w:b/>
          <w:bCs/>
          <w:sz w:val="24"/>
        </w:rPr>
        <w:t>i</w:t>
      </w:r>
      <w:proofErr w:type="spellEnd"/>
      <w:r w:rsidRPr="000A0F22">
        <w:rPr>
          <w:b/>
          <w:bCs/>
          <w:sz w:val="24"/>
        </w:rPr>
        <w:t xml:space="preserve"> </w:t>
      </w:r>
      <w:proofErr w:type="spellStart"/>
      <w:r w:rsidRPr="000A0F22">
        <w:rPr>
          <w:b/>
          <w:bCs/>
          <w:sz w:val="24"/>
        </w:rPr>
        <w:t>roślin</w:t>
      </w:r>
      <w:proofErr w:type="spellEnd"/>
      <w:r w:rsidRPr="000A0F22">
        <w:rPr>
          <w:b/>
          <w:bCs/>
          <w:sz w:val="24"/>
        </w:rPr>
        <w:t xml:space="preserve"> </w:t>
      </w:r>
      <w:proofErr w:type="spellStart"/>
      <w:r w:rsidRPr="000A0F22">
        <w:rPr>
          <w:b/>
          <w:bCs/>
          <w:sz w:val="24"/>
        </w:rPr>
        <w:t>ozdobnych</w:t>
      </w:r>
      <w:proofErr w:type="spellEnd"/>
      <w:r w:rsidRPr="000A0F22">
        <w:rPr>
          <w:b/>
          <w:bCs/>
          <w:sz w:val="24"/>
        </w:rPr>
        <w:t xml:space="preserve"> </w:t>
      </w:r>
      <w:proofErr w:type="spellStart"/>
      <w:r w:rsidRPr="000A0F22">
        <w:rPr>
          <w:b/>
          <w:bCs/>
          <w:sz w:val="24"/>
        </w:rPr>
        <w:t>na</w:t>
      </w:r>
      <w:proofErr w:type="spellEnd"/>
      <w:r w:rsidRPr="000A0F22">
        <w:rPr>
          <w:b/>
          <w:bCs/>
          <w:sz w:val="24"/>
        </w:rPr>
        <w:t xml:space="preserve"> </w:t>
      </w:r>
      <w:proofErr w:type="spellStart"/>
      <w:r w:rsidRPr="000A0F22">
        <w:rPr>
          <w:b/>
          <w:bCs/>
          <w:sz w:val="24"/>
        </w:rPr>
        <w:t>terenie</w:t>
      </w:r>
      <w:proofErr w:type="spellEnd"/>
      <w:r w:rsidRPr="000A0F22">
        <w:rPr>
          <w:b/>
          <w:bCs/>
          <w:sz w:val="24"/>
        </w:rPr>
        <w:t xml:space="preserve"> </w:t>
      </w:r>
      <w:proofErr w:type="spellStart"/>
      <w:r w:rsidRPr="000A0F22">
        <w:rPr>
          <w:b/>
          <w:bCs/>
          <w:sz w:val="24"/>
        </w:rPr>
        <w:t>miasta</w:t>
      </w:r>
      <w:proofErr w:type="spellEnd"/>
      <w:r w:rsidRPr="000A0F22">
        <w:rPr>
          <w:b/>
          <w:bCs/>
          <w:sz w:val="24"/>
        </w:rPr>
        <w:t xml:space="preserve"> </w:t>
      </w:r>
      <w:proofErr w:type="spellStart"/>
      <w:r w:rsidRPr="000A0F22">
        <w:rPr>
          <w:b/>
          <w:bCs/>
          <w:sz w:val="24"/>
        </w:rPr>
        <w:t>Sztum</w:t>
      </w:r>
      <w:proofErr w:type="spellEnd"/>
      <w:r w:rsidRPr="000A0F22">
        <w:rPr>
          <w:b/>
          <w:bCs/>
          <w:sz w:val="24"/>
        </w:rPr>
        <w:t>.</w:t>
      </w:r>
    </w:p>
    <w:p w14:paraId="1490C7BC" w14:textId="77777777" w:rsidR="000E0698" w:rsidRDefault="000E0698" w:rsidP="000E0698">
      <w:pPr>
        <w:ind w:left="291" w:right="64"/>
      </w:pPr>
      <w:proofErr w:type="spellStart"/>
      <w:r>
        <w:t>Wyjaśnienie</w:t>
      </w:r>
      <w:proofErr w:type="spellEnd"/>
      <w:r>
        <w:t xml:space="preserve"> </w:t>
      </w:r>
      <w:proofErr w:type="spellStart"/>
      <w:r>
        <w:t>pojęć</w:t>
      </w:r>
      <w:proofErr w:type="spellEnd"/>
      <w:r>
        <w:t>:</w:t>
      </w:r>
    </w:p>
    <w:p w14:paraId="114B435A" w14:textId="77777777" w:rsidR="000E0698" w:rsidRDefault="000E0698" w:rsidP="000E0698">
      <w:pPr>
        <w:spacing w:after="319"/>
        <w:ind w:left="291" w:right="64"/>
      </w:pPr>
      <w:proofErr w:type="spellStart"/>
      <w:r>
        <w:t>Pielęgnacja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: </w:t>
      </w:r>
      <w:proofErr w:type="spellStart"/>
      <w:r>
        <w:t>podlewanie</w:t>
      </w:r>
      <w:proofErr w:type="spellEnd"/>
      <w:r>
        <w:t xml:space="preserve">, </w:t>
      </w:r>
      <w:proofErr w:type="spellStart"/>
      <w:r>
        <w:t>nawożenie</w:t>
      </w:r>
      <w:proofErr w:type="spellEnd"/>
      <w:r>
        <w:t xml:space="preserve">, </w:t>
      </w:r>
      <w:proofErr w:type="spellStart"/>
      <w:r>
        <w:t>oprysk</w:t>
      </w:r>
      <w:proofErr w:type="spellEnd"/>
      <w:r>
        <w:t xml:space="preserve">, </w:t>
      </w:r>
      <w:proofErr w:type="spellStart"/>
      <w:r>
        <w:t>pielenie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utrzymywanie</w:t>
      </w:r>
      <w:proofErr w:type="spellEnd"/>
      <w:r>
        <w:t xml:space="preserve"> </w:t>
      </w:r>
      <w:proofErr w:type="spellStart"/>
      <w:r>
        <w:t>kompozycji</w:t>
      </w:r>
      <w:proofErr w:type="spellEnd"/>
      <w:r>
        <w:t xml:space="preserve"> w </w:t>
      </w:r>
      <w:proofErr w:type="spellStart"/>
      <w:r>
        <w:t>należytym</w:t>
      </w:r>
      <w:proofErr w:type="spellEnd"/>
      <w:r>
        <w:t xml:space="preserve"> </w:t>
      </w:r>
      <w:proofErr w:type="spellStart"/>
      <w:r>
        <w:t>stanie</w:t>
      </w:r>
      <w:proofErr w:type="spellEnd"/>
      <w:r>
        <w:t xml:space="preserve">, </w:t>
      </w:r>
      <w:proofErr w:type="spellStart"/>
      <w:r>
        <w:t>zabiegi</w:t>
      </w:r>
      <w:proofErr w:type="spellEnd"/>
      <w:r>
        <w:t xml:space="preserve"> </w:t>
      </w:r>
      <w:proofErr w:type="spellStart"/>
      <w:r>
        <w:t>przeprowadzane</w:t>
      </w:r>
      <w:proofErr w:type="spellEnd"/>
      <w:r>
        <w:t xml:space="preserve"> minimum 15 </w:t>
      </w:r>
      <w:proofErr w:type="spellStart"/>
      <w:r>
        <w:t>razy</w:t>
      </w:r>
      <w:proofErr w:type="spellEnd"/>
      <w:r>
        <w:t xml:space="preserve"> w </w:t>
      </w:r>
      <w:proofErr w:type="spellStart"/>
      <w:r>
        <w:t>miesiącu</w:t>
      </w:r>
      <w:proofErr w:type="spellEnd"/>
      <w:r>
        <w:t>,</w:t>
      </w:r>
      <w:r w:rsidRPr="00A75FFA">
        <w:rPr>
          <w:noProof/>
        </w:rPr>
        <w:drawing>
          <wp:inline distT="0" distB="0" distL="0" distR="0" wp14:anchorId="77125146" wp14:editId="14C4D412">
            <wp:extent cx="15240" cy="60960"/>
            <wp:effectExtent l="0" t="0" r="2286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9530" w14:textId="77777777" w:rsidR="000E0698" w:rsidRPr="000A0F22" w:rsidRDefault="000E0698" w:rsidP="000E0698">
      <w:pPr>
        <w:spacing w:after="4" w:line="259" w:lineRule="auto"/>
        <w:ind w:left="305" w:right="79"/>
        <w:rPr>
          <w:b/>
          <w:bCs/>
        </w:rPr>
      </w:pPr>
      <w:r w:rsidRPr="000A0F22">
        <w:rPr>
          <w:b/>
          <w:bCs/>
          <w:sz w:val="24"/>
        </w:rPr>
        <w:t xml:space="preserve">1) </w:t>
      </w:r>
      <w:proofErr w:type="spellStart"/>
      <w:r w:rsidRPr="000A0F22">
        <w:rPr>
          <w:b/>
          <w:bCs/>
          <w:sz w:val="24"/>
        </w:rPr>
        <w:t>Podlewanie</w:t>
      </w:r>
      <w:proofErr w:type="spellEnd"/>
      <w:r w:rsidRPr="000A0F22">
        <w:rPr>
          <w:b/>
          <w:bCs/>
          <w:sz w:val="24"/>
        </w:rPr>
        <w:t>:</w:t>
      </w:r>
    </w:p>
    <w:p w14:paraId="7A5EFC78" w14:textId="77777777" w:rsidR="000E0698" w:rsidRDefault="000E0698" w:rsidP="000E0698">
      <w:pPr>
        <w:pStyle w:val="Akapitzlist"/>
        <w:numPr>
          <w:ilvl w:val="0"/>
          <w:numId w:val="12"/>
        </w:numPr>
        <w:ind w:left="993" w:right="64" w:hanging="426"/>
      </w:pPr>
      <w:r w:rsidRPr="00A75FFA">
        <w:rPr>
          <w:noProof/>
        </w:rPr>
        <w:drawing>
          <wp:inline distT="0" distB="0" distL="0" distR="0" wp14:anchorId="5E088596" wp14:editId="4B198CF4">
            <wp:extent cx="7620" cy="762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podlewanie</w:t>
      </w:r>
      <w:proofErr w:type="spellEnd"/>
      <w:r>
        <w:t xml:space="preserve"> z </w:t>
      </w:r>
      <w:proofErr w:type="spellStart"/>
      <w:r>
        <w:t>częstotliwością</w:t>
      </w:r>
      <w:proofErr w:type="spellEnd"/>
      <w:r>
        <w:t xml:space="preserve"> </w:t>
      </w:r>
      <w:proofErr w:type="spellStart"/>
      <w:r>
        <w:t>zapewniającą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wilgotności</w:t>
      </w:r>
      <w:proofErr w:type="spellEnd"/>
      <w:r>
        <w:t xml:space="preserve"> </w:t>
      </w:r>
      <w:proofErr w:type="spellStart"/>
      <w:r>
        <w:t>niezbędny</w:t>
      </w:r>
      <w:proofErr w:type="spellEnd"/>
      <w:r>
        <w:t xml:space="preserve"> do </w:t>
      </w:r>
      <w:proofErr w:type="spellStart"/>
      <w:r>
        <w:t>prawidłowego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obfitego</w:t>
      </w:r>
      <w:proofErr w:type="spellEnd"/>
      <w:r>
        <w:t xml:space="preserve"> </w:t>
      </w:r>
      <w:proofErr w:type="spellStart"/>
      <w:r>
        <w:t>rozrostu</w:t>
      </w:r>
      <w:proofErr w:type="spellEnd"/>
      <w:r>
        <w:t xml:space="preserve"> </w:t>
      </w:r>
      <w:proofErr w:type="spellStart"/>
      <w:r>
        <w:t>kwiatów</w:t>
      </w:r>
      <w:proofErr w:type="spellEnd"/>
      <w:r>
        <w:t xml:space="preserve">, </w:t>
      </w:r>
      <w:proofErr w:type="spellStart"/>
      <w:r>
        <w:t>codzienne</w:t>
      </w:r>
      <w:proofErr w:type="spellEnd"/>
      <w:r>
        <w:t xml:space="preserve"> w </w:t>
      </w:r>
      <w:proofErr w:type="spellStart"/>
      <w:r>
        <w:t>dni</w:t>
      </w:r>
      <w:proofErr w:type="spellEnd"/>
      <w:r>
        <w:t xml:space="preserve"> </w:t>
      </w:r>
      <w:proofErr w:type="spellStart"/>
      <w:r>
        <w:t>upalne</w:t>
      </w:r>
      <w:proofErr w:type="spellEnd"/>
      <w:r>
        <w:t xml:space="preserve"> (</w:t>
      </w:r>
      <w:proofErr w:type="spellStart"/>
      <w:r>
        <w:t>gdy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powietrza</w:t>
      </w:r>
      <w:proofErr w:type="spellEnd"/>
      <w:r>
        <w:t xml:space="preserve"> </w:t>
      </w:r>
      <w:proofErr w:type="spellStart"/>
      <w:r>
        <w:t>przekroczy</w:t>
      </w:r>
      <w:proofErr w:type="spellEnd"/>
    </w:p>
    <w:p w14:paraId="290883FA" w14:textId="77777777" w:rsidR="000E0698" w:rsidRDefault="000E0698" w:rsidP="000E0698">
      <w:pPr>
        <w:ind w:left="993" w:right="64" w:firstLine="0"/>
      </w:pPr>
      <w:r>
        <w:t>24</w:t>
      </w:r>
      <w:r>
        <w:rPr>
          <w:vertAlign w:val="superscript"/>
        </w:rPr>
        <w:t>0</w:t>
      </w:r>
      <w:r>
        <w:t xml:space="preserve">C.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upalnych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wietrznych</w:t>
      </w:r>
      <w:proofErr w:type="spellEnd"/>
      <w:r>
        <w:t xml:space="preserve"> </w:t>
      </w:r>
      <w:proofErr w:type="spellStart"/>
      <w:r>
        <w:t>podlewanie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powtórzyć</w:t>
      </w:r>
      <w:proofErr w:type="spellEnd"/>
      <w:r>
        <w:t>;</w:t>
      </w:r>
    </w:p>
    <w:p w14:paraId="46BBD560" w14:textId="77777777" w:rsidR="000E0698" w:rsidRDefault="000E0698" w:rsidP="000E0698">
      <w:pPr>
        <w:pStyle w:val="Akapitzlist"/>
        <w:numPr>
          <w:ilvl w:val="0"/>
          <w:numId w:val="12"/>
        </w:numPr>
        <w:ind w:left="993" w:right="64" w:hanging="426"/>
      </w:pPr>
      <w:proofErr w:type="spellStart"/>
      <w:r>
        <w:t>przeprowadzenie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w </w:t>
      </w:r>
      <w:proofErr w:type="spellStart"/>
      <w:r>
        <w:t>godzinach</w:t>
      </w:r>
      <w:proofErr w:type="spellEnd"/>
      <w:r>
        <w:t xml:space="preserve"> po za </w:t>
      </w:r>
      <w:proofErr w:type="spellStart"/>
      <w:r>
        <w:t>pełnym</w:t>
      </w:r>
      <w:proofErr w:type="spellEnd"/>
      <w:r>
        <w:t xml:space="preserve"> </w:t>
      </w:r>
      <w:proofErr w:type="spellStart"/>
      <w:r>
        <w:t>nasłonecznieniem</w:t>
      </w:r>
      <w:proofErr w:type="spellEnd"/>
      <w:r>
        <w:t xml:space="preserve"> (</w:t>
      </w:r>
      <w:proofErr w:type="spellStart"/>
      <w:r>
        <w:t>rano</w:t>
      </w:r>
      <w:proofErr w:type="spellEnd"/>
      <w:r>
        <w:t xml:space="preserve"> — </w:t>
      </w:r>
      <w:proofErr w:type="spellStart"/>
      <w:r>
        <w:t>popołudniu</w:t>
      </w:r>
      <w:proofErr w:type="spellEnd"/>
      <w:r>
        <w:t>);</w:t>
      </w:r>
    </w:p>
    <w:p w14:paraId="2EF5AFA0" w14:textId="77777777" w:rsidR="000E0698" w:rsidRDefault="000E0698" w:rsidP="000E0698">
      <w:pPr>
        <w:ind w:left="993" w:right="64" w:hanging="426"/>
      </w:pPr>
      <w:r>
        <w:t xml:space="preserve">c)  </w:t>
      </w:r>
      <w:proofErr w:type="spellStart"/>
      <w:r>
        <w:t>sprawdzenie</w:t>
      </w:r>
      <w:proofErr w:type="spellEnd"/>
      <w:r>
        <w:t xml:space="preserve"> </w:t>
      </w:r>
      <w:proofErr w:type="spellStart"/>
      <w:r>
        <w:t>wilgotności</w:t>
      </w:r>
      <w:proofErr w:type="spellEnd"/>
      <w:r>
        <w:t xml:space="preserve"> </w:t>
      </w:r>
      <w:proofErr w:type="spellStart"/>
      <w:r>
        <w:t>gleby</w:t>
      </w:r>
      <w:proofErr w:type="spellEnd"/>
      <w:r>
        <w:t xml:space="preserve"> w </w:t>
      </w:r>
      <w:proofErr w:type="spellStart"/>
      <w:r>
        <w:t>pojemnikach</w:t>
      </w:r>
      <w:proofErr w:type="spellEnd"/>
      <w:r>
        <w:t xml:space="preserve"> </w:t>
      </w:r>
      <w:proofErr w:type="spellStart"/>
      <w:r>
        <w:t>znajdujących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cieniu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słońcu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miejscach</w:t>
      </w:r>
      <w:proofErr w:type="spellEnd"/>
      <w:r>
        <w:t xml:space="preserve"> </w:t>
      </w:r>
      <w:proofErr w:type="spellStart"/>
      <w:r>
        <w:t>przewiewnych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określenia</w:t>
      </w:r>
      <w:proofErr w:type="spellEnd"/>
      <w:r>
        <w:t xml:space="preserve"> </w:t>
      </w:r>
      <w:proofErr w:type="spellStart"/>
      <w:r>
        <w:t>zapotrzebowania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wodę</w:t>
      </w:r>
      <w:proofErr w:type="spellEnd"/>
      <w:r>
        <w:t>;</w:t>
      </w:r>
      <w:r w:rsidRPr="00A75FFA">
        <w:rPr>
          <w:noProof/>
        </w:rPr>
        <w:drawing>
          <wp:inline distT="0" distB="0" distL="0" distR="0" wp14:anchorId="12E8F5C8" wp14:editId="0E29B84D">
            <wp:extent cx="7620" cy="762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F483F" w14:textId="77777777" w:rsidR="000E0698" w:rsidRDefault="000E0698" w:rsidP="000E0698">
      <w:pPr>
        <w:pStyle w:val="Akapitzlist"/>
        <w:numPr>
          <w:ilvl w:val="0"/>
          <w:numId w:val="9"/>
        </w:numPr>
        <w:spacing w:after="46"/>
        <w:ind w:left="993" w:right="64" w:hanging="426"/>
      </w:pPr>
      <w:proofErr w:type="spellStart"/>
      <w:r>
        <w:t>podlewanie</w:t>
      </w:r>
      <w:proofErr w:type="spellEnd"/>
      <w:r>
        <w:t xml:space="preserve"> </w:t>
      </w:r>
      <w:proofErr w:type="spellStart"/>
      <w:r>
        <w:t>równomierne</w:t>
      </w:r>
      <w:proofErr w:type="spellEnd"/>
      <w:r>
        <w:t xml:space="preserve"> </w:t>
      </w:r>
      <w:proofErr w:type="spellStart"/>
      <w:r>
        <w:t>nasycając</w:t>
      </w:r>
      <w:proofErr w:type="spellEnd"/>
      <w:r>
        <w:t xml:space="preserve"> </w:t>
      </w:r>
      <w:proofErr w:type="spellStart"/>
      <w:r>
        <w:t>całą</w:t>
      </w:r>
      <w:proofErr w:type="spellEnd"/>
      <w:r>
        <w:t xml:space="preserve"> </w:t>
      </w:r>
      <w:proofErr w:type="spellStart"/>
      <w:r>
        <w:t>powierzchnię</w:t>
      </w:r>
      <w:proofErr w:type="spellEnd"/>
      <w:r>
        <w:t xml:space="preserve"> </w:t>
      </w:r>
      <w:proofErr w:type="spellStart"/>
      <w:r>
        <w:t>donic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kwietników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zastosowaniu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71900FC0" wp14:editId="3EB93847">
            <wp:extent cx="7620" cy="2286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zintegrowanego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do </w:t>
      </w:r>
      <w:proofErr w:type="spellStart"/>
      <w:r>
        <w:t>podlewania</w:t>
      </w:r>
      <w:proofErr w:type="spellEnd"/>
      <w:r>
        <w:t xml:space="preserve"> </w:t>
      </w:r>
      <w:proofErr w:type="spellStart"/>
      <w:r>
        <w:t>kropelkowego</w:t>
      </w:r>
      <w:proofErr w:type="spellEnd"/>
      <w:r>
        <w:t>;</w:t>
      </w:r>
    </w:p>
    <w:p w14:paraId="3C63586D" w14:textId="77777777" w:rsidR="000E0698" w:rsidRDefault="000E0698" w:rsidP="000E0698">
      <w:pPr>
        <w:pStyle w:val="Akapitzlist"/>
        <w:numPr>
          <w:ilvl w:val="0"/>
          <w:numId w:val="9"/>
        </w:numPr>
        <w:spacing w:after="48"/>
        <w:ind w:left="993" w:right="64" w:hanging="426"/>
      </w:pPr>
      <w:proofErr w:type="spellStart"/>
      <w:r>
        <w:t>dostosowanie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</w:t>
      </w:r>
      <w:proofErr w:type="spellStart"/>
      <w:r>
        <w:t>używanej</w:t>
      </w:r>
      <w:proofErr w:type="spellEnd"/>
      <w:r>
        <w:t xml:space="preserve"> do </w:t>
      </w:r>
      <w:proofErr w:type="spellStart"/>
      <w:r>
        <w:t>podlewania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pożywki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prawidłowego</w:t>
      </w:r>
      <w:proofErr w:type="spellEnd"/>
      <w:r>
        <w:t xml:space="preserve"> </w:t>
      </w:r>
      <w:proofErr w:type="spellStart"/>
      <w:r>
        <w:t>wzrostu</w:t>
      </w:r>
      <w:proofErr w:type="spellEnd"/>
      <w:r>
        <w:t xml:space="preserve"> </w:t>
      </w:r>
      <w:proofErr w:type="spellStart"/>
      <w:r>
        <w:t>wegetatywnego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generatywnego</w:t>
      </w:r>
      <w:proofErr w:type="spellEnd"/>
      <w:r>
        <w:t xml:space="preserve"> </w:t>
      </w:r>
      <w:proofErr w:type="spellStart"/>
      <w:r>
        <w:t>kwiatów</w:t>
      </w:r>
      <w:proofErr w:type="spellEnd"/>
      <w:r>
        <w:t>;</w:t>
      </w:r>
    </w:p>
    <w:p w14:paraId="4A4428A3" w14:textId="77777777" w:rsidR="000E0698" w:rsidRDefault="000E0698" w:rsidP="000E0698">
      <w:pPr>
        <w:pStyle w:val="Akapitzlist"/>
        <w:numPr>
          <w:ilvl w:val="0"/>
          <w:numId w:val="9"/>
        </w:numPr>
        <w:spacing w:after="278"/>
        <w:ind w:left="993" w:right="64" w:hanging="426"/>
      </w:pPr>
      <w:r>
        <w:t xml:space="preserve">w </w:t>
      </w:r>
      <w:proofErr w:type="spellStart"/>
      <w:r>
        <w:t>obszarze</w:t>
      </w:r>
      <w:proofErr w:type="spellEnd"/>
      <w:r>
        <w:t xml:space="preserve"> </w:t>
      </w:r>
      <w:proofErr w:type="spellStart"/>
      <w:r>
        <w:t>gęsto</w:t>
      </w:r>
      <w:proofErr w:type="spellEnd"/>
      <w:r>
        <w:t xml:space="preserve"> </w:t>
      </w:r>
      <w:proofErr w:type="spellStart"/>
      <w:r>
        <w:t>zabudowanym</w:t>
      </w:r>
      <w:proofErr w:type="spellEnd"/>
      <w:r>
        <w:t xml:space="preserve"> </w:t>
      </w:r>
      <w:proofErr w:type="spellStart"/>
      <w:r>
        <w:t>podlewanie</w:t>
      </w:r>
      <w:proofErr w:type="spellEnd"/>
      <w:r>
        <w:t xml:space="preserve"> z </w:t>
      </w:r>
      <w:proofErr w:type="spellStart"/>
      <w:r>
        <w:t>użyciem</w:t>
      </w:r>
      <w:proofErr w:type="spellEnd"/>
      <w:r>
        <w:t xml:space="preserve"> </w:t>
      </w:r>
      <w:proofErr w:type="spellStart"/>
      <w:r>
        <w:t>pompy</w:t>
      </w:r>
      <w:proofErr w:type="spellEnd"/>
      <w:r>
        <w:t xml:space="preserve"> o </w:t>
      </w:r>
      <w:proofErr w:type="spellStart"/>
      <w:r>
        <w:t>niskim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hałasu</w:t>
      </w:r>
      <w:proofErr w:type="spellEnd"/>
      <w:r>
        <w:t>.</w:t>
      </w:r>
    </w:p>
    <w:p w14:paraId="33D7C34B" w14:textId="77777777" w:rsidR="000E0698" w:rsidRPr="002A0385" w:rsidRDefault="000E0698" w:rsidP="000E0698">
      <w:pPr>
        <w:spacing w:after="46"/>
        <w:ind w:left="291" w:right="64"/>
        <w:rPr>
          <w:b/>
          <w:bCs/>
        </w:rPr>
      </w:pPr>
      <w:r w:rsidRPr="002A0385">
        <w:rPr>
          <w:b/>
          <w:bCs/>
          <w:noProof/>
        </w:rPr>
        <w:drawing>
          <wp:inline distT="0" distB="0" distL="0" distR="0" wp14:anchorId="62B0DBA0" wp14:editId="35E66F2E">
            <wp:extent cx="7620" cy="762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385">
        <w:rPr>
          <w:b/>
          <w:bCs/>
        </w:rPr>
        <w:t xml:space="preserve">2) </w:t>
      </w:r>
      <w:proofErr w:type="spellStart"/>
      <w:r w:rsidRPr="002A0385">
        <w:rPr>
          <w:b/>
          <w:bCs/>
        </w:rPr>
        <w:t>Nawożenie</w:t>
      </w:r>
      <w:proofErr w:type="spellEnd"/>
      <w:r w:rsidRPr="002A0385">
        <w:rPr>
          <w:b/>
          <w:bCs/>
        </w:rPr>
        <w:t>:</w:t>
      </w:r>
    </w:p>
    <w:p w14:paraId="776BD20F" w14:textId="77777777" w:rsidR="000E0698" w:rsidRDefault="000E0698" w:rsidP="000E0698">
      <w:pPr>
        <w:pStyle w:val="Akapitzlist"/>
        <w:numPr>
          <w:ilvl w:val="0"/>
          <w:numId w:val="26"/>
        </w:numPr>
        <w:ind w:left="851" w:right="64" w:hanging="284"/>
      </w:pPr>
      <w:proofErr w:type="spellStart"/>
      <w:r>
        <w:t>nawożenie</w:t>
      </w:r>
      <w:proofErr w:type="spellEnd"/>
      <w:r>
        <w:t xml:space="preserve"> </w:t>
      </w:r>
      <w:proofErr w:type="spellStart"/>
      <w:r>
        <w:t>mineralne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potrzeb</w:t>
      </w:r>
      <w:proofErr w:type="spellEnd"/>
      <w:r>
        <w:t>;</w:t>
      </w:r>
    </w:p>
    <w:p w14:paraId="7E668407" w14:textId="77777777" w:rsidR="000E0698" w:rsidRDefault="000E0698" w:rsidP="000E0698">
      <w:pPr>
        <w:pStyle w:val="Akapitzlist"/>
        <w:numPr>
          <w:ilvl w:val="0"/>
          <w:numId w:val="26"/>
        </w:numPr>
        <w:spacing w:after="300"/>
        <w:ind w:left="851" w:right="64" w:hanging="283"/>
      </w:pPr>
      <w:proofErr w:type="spellStart"/>
      <w:r>
        <w:t>zastosowanie</w:t>
      </w:r>
      <w:proofErr w:type="spellEnd"/>
      <w:r>
        <w:t xml:space="preserve"> </w:t>
      </w:r>
      <w:proofErr w:type="spellStart"/>
      <w:r>
        <w:t>zabiegów</w:t>
      </w:r>
      <w:proofErr w:type="spellEnd"/>
      <w:r>
        <w:t xml:space="preserve"> </w:t>
      </w:r>
      <w:proofErr w:type="spellStart"/>
      <w:r>
        <w:t>profilaktycznych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zdrowych</w:t>
      </w:r>
      <w:proofErr w:type="spellEnd"/>
      <w:r>
        <w:t xml:space="preserve"> </w:t>
      </w:r>
      <w:proofErr w:type="spellStart"/>
      <w:r>
        <w:t>roślinach</w:t>
      </w:r>
      <w:proofErr w:type="spellEnd"/>
      <w:r>
        <w:t xml:space="preserve">, </w:t>
      </w:r>
      <w:proofErr w:type="spellStart"/>
      <w:r>
        <w:t>uodporniając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 </w:t>
      </w:r>
      <w:proofErr w:type="spellStart"/>
      <w:r>
        <w:t>grzybowe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szkodniki</w:t>
      </w:r>
      <w:proofErr w:type="spellEnd"/>
      <w:r>
        <w:t xml:space="preserve">; </w:t>
      </w:r>
    </w:p>
    <w:p w14:paraId="3DE4070A" w14:textId="77777777" w:rsidR="000E0698" w:rsidRDefault="000E0698" w:rsidP="000E0698">
      <w:pPr>
        <w:pStyle w:val="Akapitzlist"/>
        <w:numPr>
          <w:ilvl w:val="0"/>
          <w:numId w:val="26"/>
        </w:numPr>
        <w:spacing w:after="300"/>
        <w:ind w:left="851" w:right="64" w:hanging="294"/>
      </w:pPr>
      <w:proofErr w:type="spellStart"/>
      <w:r>
        <w:t>przeprowadzenie</w:t>
      </w:r>
      <w:proofErr w:type="spellEnd"/>
      <w:r>
        <w:t xml:space="preserve"> </w:t>
      </w:r>
      <w:proofErr w:type="spellStart"/>
      <w:r>
        <w:t>analizy</w:t>
      </w:r>
      <w:proofErr w:type="spellEnd"/>
      <w:r>
        <w:t xml:space="preserve"> </w:t>
      </w:r>
      <w:proofErr w:type="spellStart"/>
      <w:r>
        <w:t>laboratoryjnej</w:t>
      </w:r>
      <w:proofErr w:type="spellEnd"/>
      <w:r>
        <w:t xml:space="preserve"> </w:t>
      </w:r>
      <w:proofErr w:type="spellStart"/>
      <w:r>
        <w:t>ziemi</w:t>
      </w:r>
      <w:proofErr w:type="spellEnd"/>
      <w:r>
        <w:t xml:space="preserve"> z </w:t>
      </w:r>
      <w:proofErr w:type="spellStart"/>
      <w:r>
        <w:t>kwietników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dostosowanie</w:t>
      </w:r>
      <w:proofErr w:type="spellEnd"/>
      <w:r>
        <w:t xml:space="preserve"> </w:t>
      </w:r>
      <w:proofErr w:type="spellStart"/>
      <w:r>
        <w:t>nawozu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aby </w:t>
      </w:r>
      <w:proofErr w:type="spellStart"/>
      <w:r>
        <w:t>zapewnić</w:t>
      </w:r>
      <w:proofErr w:type="spellEnd"/>
      <w:r>
        <w:t xml:space="preserve"> turgor </w:t>
      </w:r>
      <w:proofErr w:type="spellStart"/>
      <w:r>
        <w:t>kwiatom</w:t>
      </w:r>
      <w:proofErr w:type="spellEnd"/>
      <w:r>
        <w:t xml:space="preserve"> (stan </w:t>
      </w:r>
      <w:proofErr w:type="spellStart"/>
      <w:r>
        <w:t>jędrności</w:t>
      </w:r>
      <w:proofErr w:type="spellEnd"/>
      <w:r>
        <w:t xml:space="preserve"> </w:t>
      </w:r>
      <w:proofErr w:type="spellStart"/>
      <w:r>
        <w:t>żywej</w:t>
      </w:r>
      <w:proofErr w:type="spellEnd"/>
      <w:r>
        <w:t xml:space="preserve"> </w:t>
      </w:r>
      <w:proofErr w:type="spellStart"/>
      <w:r>
        <w:t>komórki</w:t>
      </w:r>
      <w:proofErr w:type="spellEnd"/>
      <w:r>
        <w:t xml:space="preserve"> </w:t>
      </w:r>
      <w:proofErr w:type="spellStart"/>
      <w:r>
        <w:t>spowodowany</w:t>
      </w:r>
      <w:proofErr w:type="spellEnd"/>
      <w:r>
        <w:t xml:space="preserve"> </w:t>
      </w:r>
      <w:proofErr w:type="spellStart"/>
      <w:r>
        <w:t>nasyceniem</w:t>
      </w:r>
      <w:proofErr w:type="spellEnd"/>
      <w:r>
        <w:t xml:space="preserve"> </w:t>
      </w:r>
      <w:proofErr w:type="spellStart"/>
      <w:r>
        <w:t>wodą</w:t>
      </w:r>
      <w:proofErr w:type="spellEnd"/>
      <w:r>
        <w:t xml:space="preserve">); </w:t>
      </w:r>
      <w:r>
        <w:rPr>
          <w:noProof/>
        </w:rPr>
        <w:t xml:space="preserve">d)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dozownika</w:t>
      </w:r>
      <w:proofErr w:type="spellEnd"/>
      <w:r>
        <w:t xml:space="preserve"> </w:t>
      </w:r>
      <w:proofErr w:type="spellStart"/>
      <w:r>
        <w:t>proporcjonalnego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nawozu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zasala</w:t>
      </w:r>
      <w:proofErr w:type="spellEnd"/>
      <w:r>
        <w:t xml:space="preserve"> </w:t>
      </w:r>
      <w:proofErr w:type="spellStart"/>
      <w:r>
        <w:t>podłoża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codziennym</w:t>
      </w:r>
      <w:proofErr w:type="spellEnd"/>
      <w:r>
        <w:t xml:space="preserve"> </w:t>
      </w:r>
      <w:proofErr w:type="spellStart"/>
      <w:r>
        <w:t>podlewaniu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powoduje</w:t>
      </w:r>
      <w:proofErr w:type="spellEnd"/>
      <w:r>
        <w:t xml:space="preserve"> </w:t>
      </w:r>
      <w:proofErr w:type="spellStart"/>
      <w:r>
        <w:t>równomierny</w:t>
      </w:r>
      <w:proofErr w:type="spellEnd"/>
      <w:r>
        <w:t xml:space="preserve"> </w:t>
      </w:r>
      <w:proofErr w:type="spellStart"/>
      <w:r>
        <w:t>wzrost</w:t>
      </w:r>
      <w:proofErr w:type="spellEnd"/>
      <w:r>
        <w:t xml:space="preserve"> </w:t>
      </w:r>
      <w:proofErr w:type="spellStart"/>
      <w:r>
        <w:t>wegetatywny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generatywny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jednoczesnym</w:t>
      </w:r>
      <w:proofErr w:type="spellEnd"/>
      <w:r>
        <w:t xml:space="preserve"> 100% </w:t>
      </w:r>
      <w:proofErr w:type="spellStart"/>
      <w:r>
        <w:t>kwitnieniu</w:t>
      </w:r>
      <w:proofErr w:type="spellEnd"/>
      <w:r>
        <w:t>.</w:t>
      </w:r>
    </w:p>
    <w:p w14:paraId="6FEEE644" w14:textId="77777777" w:rsidR="000E0698" w:rsidRPr="002709EA" w:rsidRDefault="000E0698" w:rsidP="000E0698">
      <w:pPr>
        <w:numPr>
          <w:ilvl w:val="1"/>
          <w:numId w:val="2"/>
        </w:numPr>
        <w:spacing w:after="4" w:line="259" w:lineRule="auto"/>
        <w:ind w:right="79" w:hanging="288"/>
        <w:rPr>
          <w:b/>
          <w:bCs/>
        </w:rPr>
      </w:pPr>
      <w:proofErr w:type="spellStart"/>
      <w:r w:rsidRPr="002709EA">
        <w:rPr>
          <w:b/>
          <w:bCs/>
          <w:sz w:val="24"/>
        </w:rPr>
        <w:t>Stosowanie</w:t>
      </w:r>
      <w:proofErr w:type="spellEnd"/>
      <w:r w:rsidRPr="002709EA">
        <w:rPr>
          <w:b/>
          <w:bCs/>
          <w:sz w:val="24"/>
        </w:rPr>
        <w:t xml:space="preserve"> </w:t>
      </w:r>
      <w:proofErr w:type="spellStart"/>
      <w:r w:rsidRPr="002709EA">
        <w:rPr>
          <w:b/>
          <w:bCs/>
          <w:sz w:val="24"/>
        </w:rPr>
        <w:t>oprysków</w:t>
      </w:r>
      <w:proofErr w:type="spellEnd"/>
      <w:r w:rsidRPr="002709EA">
        <w:rPr>
          <w:b/>
          <w:bCs/>
          <w:sz w:val="24"/>
        </w:rPr>
        <w:t xml:space="preserve"> </w:t>
      </w:r>
      <w:proofErr w:type="spellStart"/>
      <w:r w:rsidRPr="002709EA">
        <w:rPr>
          <w:b/>
          <w:bCs/>
          <w:sz w:val="24"/>
        </w:rPr>
        <w:t>pielęgnacyjnych</w:t>
      </w:r>
      <w:proofErr w:type="spellEnd"/>
      <w:r w:rsidRPr="002709EA">
        <w:rPr>
          <w:b/>
          <w:bCs/>
          <w:sz w:val="24"/>
        </w:rPr>
        <w:t xml:space="preserve"> </w:t>
      </w:r>
      <w:proofErr w:type="spellStart"/>
      <w:r w:rsidRPr="002709EA">
        <w:rPr>
          <w:b/>
          <w:bCs/>
          <w:sz w:val="24"/>
        </w:rPr>
        <w:t>środkami</w:t>
      </w:r>
      <w:proofErr w:type="spellEnd"/>
      <w:r w:rsidRPr="002709EA">
        <w:rPr>
          <w:b/>
          <w:bCs/>
          <w:sz w:val="24"/>
        </w:rPr>
        <w:t xml:space="preserve"> </w:t>
      </w:r>
      <w:proofErr w:type="spellStart"/>
      <w:r w:rsidRPr="002709EA">
        <w:rPr>
          <w:b/>
          <w:bCs/>
          <w:sz w:val="24"/>
        </w:rPr>
        <w:t>ochrony</w:t>
      </w:r>
      <w:proofErr w:type="spellEnd"/>
      <w:r w:rsidRPr="002709EA">
        <w:rPr>
          <w:b/>
          <w:bCs/>
          <w:sz w:val="24"/>
        </w:rPr>
        <w:t xml:space="preserve"> </w:t>
      </w:r>
      <w:proofErr w:type="spellStart"/>
      <w:r w:rsidRPr="002709EA">
        <w:rPr>
          <w:b/>
          <w:bCs/>
          <w:sz w:val="24"/>
        </w:rPr>
        <w:t>roślin</w:t>
      </w:r>
      <w:proofErr w:type="spellEnd"/>
      <w:r w:rsidRPr="002709EA">
        <w:rPr>
          <w:b/>
          <w:bCs/>
          <w:sz w:val="24"/>
        </w:rPr>
        <w:t>:</w:t>
      </w:r>
    </w:p>
    <w:p w14:paraId="3B04C487" w14:textId="77777777" w:rsidR="000E0698" w:rsidRDefault="000E0698" w:rsidP="000E0698">
      <w:pPr>
        <w:pStyle w:val="Akapitzlist"/>
        <w:numPr>
          <w:ilvl w:val="0"/>
          <w:numId w:val="13"/>
        </w:numPr>
        <w:ind w:left="993" w:right="64" w:hanging="283"/>
      </w:pPr>
      <w:proofErr w:type="spellStart"/>
      <w:r>
        <w:t>przeprowadzanie</w:t>
      </w:r>
      <w:proofErr w:type="spellEnd"/>
      <w:r>
        <w:t xml:space="preserve"> </w:t>
      </w:r>
      <w:proofErr w:type="spellStart"/>
      <w:r>
        <w:t>oględzin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pod </w:t>
      </w:r>
      <w:proofErr w:type="spellStart"/>
      <w:r>
        <w:t>kontem</w:t>
      </w:r>
      <w:proofErr w:type="spellEnd"/>
      <w:r>
        <w:t xml:space="preserve"> </w:t>
      </w:r>
      <w:proofErr w:type="spellStart"/>
      <w:r>
        <w:t>zdrowotności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szkodników</w:t>
      </w:r>
      <w:proofErr w:type="spellEnd"/>
      <w:r>
        <w:t xml:space="preserve">, </w:t>
      </w:r>
      <w:proofErr w:type="spellStart"/>
      <w:r>
        <w:t>szczególnie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intensywnych</w:t>
      </w:r>
      <w:proofErr w:type="spellEnd"/>
      <w:r>
        <w:t xml:space="preserve"> </w:t>
      </w:r>
      <w:proofErr w:type="spellStart"/>
      <w:r>
        <w:t>opadów</w:t>
      </w:r>
      <w:proofErr w:type="spellEnd"/>
      <w:r>
        <w:t xml:space="preserve"> </w:t>
      </w:r>
      <w:proofErr w:type="spellStart"/>
      <w:r>
        <w:t>deszczu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suszy</w:t>
      </w:r>
      <w:proofErr w:type="spellEnd"/>
      <w:r>
        <w:t>;</w:t>
      </w:r>
    </w:p>
    <w:p w14:paraId="40F43267" w14:textId="77777777" w:rsidR="000E0698" w:rsidRDefault="000E0698" w:rsidP="000E0698">
      <w:pPr>
        <w:pStyle w:val="Akapitzlist"/>
        <w:numPr>
          <w:ilvl w:val="0"/>
          <w:numId w:val="13"/>
        </w:numPr>
        <w:ind w:left="993" w:right="64" w:hanging="283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wykrycia</w:t>
      </w:r>
      <w:proofErr w:type="spellEnd"/>
      <w:r>
        <w:t xml:space="preserve">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szkodników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chorób</w:t>
      </w:r>
      <w:proofErr w:type="spellEnd"/>
      <w:r>
        <w:t xml:space="preserve"> </w:t>
      </w:r>
      <w:proofErr w:type="spellStart"/>
      <w:r>
        <w:t>grzybowych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zastosować</w:t>
      </w:r>
      <w:proofErr w:type="spellEnd"/>
      <w:r>
        <w:t xml:space="preserve"> </w:t>
      </w:r>
      <w:proofErr w:type="spellStart"/>
      <w:r>
        <w:t>odpowiedni</w:t>
      </w:r>
      <w:proofErr w:type="spellEnd"/>
      <w:r>
        <w:t xml:space="preserve"> </w:t>
      </w:r>
      <w:proofErr w:type="spellStart"/>
      <w:r>
        <w:t>oprysk</w:t>
      </w:r>
      <w:proofErr w:type="spellEnd"/>
      <w:r>
        <w:t>.</w:t>
      </w:r>
    </w:p>
    <w:p w14:paraId="733E7E92" w14:textId="77777777" w:rsidR="000E0698" w:rsidRDefault="000E0698" w:rsidP="000E0698">
      <w:pPr>
        <w:pStyle w:val="Akapitzlist"/>
        <w:numPr>
          <w:ilvl w:val="0"/>
          <w:numId w:val="13"/>
        </w:numPr>
        <w:ind w:left="993" w:right="64" w:hanging="284"/>
      </w:pPr>
      <w:proofErr w:type="spellStart"/>
      <w:r>
        <w:t>zastosowanie</w:t>
      </w:r>
      <w:proofErr w:type="spellEnd"/>
      <w:r>
        <w:t xml:space="preserve"> do </w:t>
      </w:r>
      <w:proofErr w:type="spellStart"/>
      <w:r>
        <w:t>oprysku</w:t>
      </w:r>
      <w:proofErr w:type="spellEnd"/>
      <w:r>
        <w:t xml:space="preserve"> </w:t>
      </w:r>
      <w:proofErr w:type="spellStart"/>
      <w:r>
        <w:t>specjalistycznych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podnoszących</w:t>
      </w:r>
      <w:proofErr w:type="spellEnd"/>
      <w:r>
        <w:t xml:space="preserve"> </w:t>
      </w:r>
      <w:proofErr w:type="spellStart"/>
      <w:r>
        <w:t>skuteczność</w:t>
      </w:r>
      <w:proofErr w:type="spellEnd"/>
      <w:r>
        <w:t xml:space="preserve"> </w:t>
      </w:r>
      <w:proofErr w:type="spellStart"/>
      <w:r>
        <w:t>zabiegu</w:t>
      </w:r>
      <w:proofErr w:type="spellEnd"/>
      <w:r>
        <w:t xml:space="preserve">: </w:t>
      </w:r>
      <w:proofErr w:type="spellStart"/>
      <w:r>
        <w:t>opryskiwacz</w:t>
      </w:r>
      <w:proofErr w:type="spellEnd"/>
      <w:r>
        <w:t xml:space="preserve"> </w:t>
      </w:r>
      <w:proofErr w:type="spellStart"/>
      <w:r>
        <w:t>vsysokociśnieniowym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opryskach</w:t>
      </w:r>
      <w:proofErr w:type="spellEnd"/>
      <w:r>
        <w:t xml:space="preserve"> </w:t>
      </w:r>
      <w:proofErr w:type="spellStart"/>
      <w:r>
        <w:t>zwartej</w:t>
      </w:r>
      <w:proofErr w:type="spellEnd"/>
      <w:r>
        <w:t xml:space="preserve"> </w:t>
      </w:r>
      <w:proofErr w:type="spellStart"/>
      <w:r>
        <w:t>powierzchni</w:t>
      </w:r>
      <w:proofErr w:type="spellEnd"/>
      <w:r>
        <w:t xml:space="preserve"> </w:t>
      </w:r>
      <w:proofErr w:type="spellStart"/>
      <w:r>
        <w:t>kwiatów</w:t>
      </w:r>
      <w:proofErr w:type="spellEnd"/>
      <w:r>
        <w:t xml:space="preserve">, </w:t>
      </w:r>
      <w:proofErr w:type="spellStart"/>
      <w:r>
        <w:t>opryskiwacz</w:t>
      </w:r>
      <w:proofErr w:type="spellEnd"/>
      <w:r>
        <w:t xml:space="preserve"> </w:t>
      </w:r>
      <w:proofErr w:type="spellStart"/>
      <w:r>
        <w:t>plecakowy</w:t>
      </w:r>
      <w:proofErr w:type="spellEnd"/>
      <w:r>
        <w:t xml:space="preserve"> </w:t>
      </w:r>
      <w:proofErr w:type="spellStart"/>
      <w:r>
        <w:t>ręczny</w:t>
      </w:r>
      <w:proofErr w:type="spellEnd"/>
      <w:r>
        <w:t xml:space="preserve"> w </w:t>
      </w:r>
      <w:proofErr w:type="spellStart"/>
      <w:r>
        <w:t>obszarze</w:t>
      </w:r>
      <w:proofErr w:type="spellEnd"/>
      <w:r>
        <w:t xml:space="preserve"> </w:t>
      </w:r>
      <w:proofErr w:type="spellStart"/>
      <w:r>
        <w:t>dużego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pieszych</w:t>
      </w:r>
      <w:proofErr w:type="spellEnd"/>
      <w:r>
        <w:t>.</w:t>
      </w:r>
    </w:p>
    <w:p w14:paraId="3F8A891F" w14:textId="77777777" w:rsidR="000E0698" w:rsidRPr="00B748B7" w:rsidRDefault="000E0698" w:rsidP="000E0698">
      <w:pPr>
        <w:numPr>
          <w:ilvl w:val="1"/>
          <w:numId w:val="2"/>
        </w:numPr>
        <w:spacing w:after="291" w:line="259" w:lineRule="auto"/>
        <w:ind w:right="79" w:hanging="288"/>
        <w:rPr>
          <w:b/>
          <w:bCs/>
        </w:rPr>
      </w:pPr>
      <w:proofErr w:type="spellStart"/>
      <w:r w:rsidRPr="00B748B7">
        <w:rPr>
          <w:b/>
          <w:bCs/>
          <w:sz w:val="24"/>
        </w:rPr>
        <w:t>Systematyczne</w:t>
      </w:r>
      <w:proofErr w:type="spellEnd"/>
      <w:r w:rsidRPr="00B748B7">
        <w:rPr>
          <w:b/>
          <w:bCs/>
          <w:sz w:val="24"/>
        </w:rPr>
        <w:t xml:space="preserve"> </w:t>
      </w:r>
      <w:proofErr w:type="spellStart"/>
      <w:r w:rsidRPr="00B748B7">
        <w:rPr>
          <w:b/>
          <w:bCs/>
          <w:sz w:val="24"/>
        </w:rPr>
        <w:t>pielenie</w:t>
      </w:r>
      <w:proofErr w:type="spellEnd"/>
      <w:r w:rsidRPr="00B748B7">
        <w:rPr>
          <w:b/>
          <w:bCs/>
          <w:sz w:val="24"/>
        </w:rPr>
        <w:t xml:space="preserve"> </w:t>
      </w:r>
      <w:proofErr w:type="spellStart"/>
      <w:r w:rsidRPr="00B748B7">
        <w:rPr>
          <w:b/>
          <w:bCs/>
          <w:sz w:val="24"/>
        </w:rPr>
        <w:t>roślin</w:t>
      </w:r>
      <w:proofErr w:type="spellEnd"/>
      <w:r w:rsidRPr="00B748B7">
        <w:rPr>
          <w:b/>
          <w:bCs/>
          <w:sz w:val="24"/>
        </w:rPr>
        <w:t>.</w:t>
      </w:r>
    </w:p>
    <w:p w14:paraId="40BB3B42" w14:textId="77777777" w:rsidR="000E0698" w:rsidRPr="00B748B7" w:rsidRDefault="000E0698" w:rsidP="000E0698">
      <w:pPr>
        <w:spacing w:after="4" w:line="259" w:lineRule="auto"/>
        <w:ind w:left="142" w:right="79"/>
        <w:rPr>
          <w:b/>
          <w:bCs/>
        </w:rPr>
      </w:pPr>
      <w:r w:rsidRPr="00B748B7">
        <w:rPr>
          <w:b/>
          <w:bCs/>
          <w:noProof/>
        </w:rPr>
        <w:drawing>
          <wp:inline distT="0" distB="0" distL="0" distR="0" wp14:anchorId="6443FA52" wp14:editId="1EE707FD">
            <wp:extent cx="7620" cy="762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8B7">
        <w:rPr>
          <w:b/>
          <w:bCs/>
          <w:sz w:val="24"/>
        </w:rPr>
        <w:t xml:space="preserve">5) </w:t>
      </w:r>
      <w:proofErr w:type="spellStart"/>
      <w:r w:rsidRPr="00B748B7">
        <w:rPr>
          <w:b/>
          <w:bCs/>
          <w:sz w:val="24"/>
        </w:rPr>
        <w:t>Utrzymywanie</w:t>
      </w:r>
      <w:proofErr w:type="spellEnd"/>
      <w:r w:rsidRPr="00B748B7">
        <w:rPr>
          <w:b/>
          <w:bCs/>
          <w:sz w:val="24"/>
        </w:rPr>
        <w:t xml:space="preserve"> </w:t>
      </w:r>
      <w:proofErr w:type="spellStart"/>
      <w:r w:rsidRPr="00B748B7">
        <w:rPr>
          <w:b/>
          <w:bCs/>
          <w:sz w:val="24"/>
        </w:rPr>
        <w:t>kompozycji</w:t>
      </w:r>
      <w:proofErr w:type="spellEnd"/>
      <w:r w:rsidRPr="00B748B7">
        <w:rPr>
          <w:b/>
          <w:bCs/>
          <w:sz w:val="24"/>
        </w:rPr>
        <w:t xml:space="preserve"> w </w:t>
      </w:r>
      <w:proofErr w:type="spellStart"/>
      <w:r w:rsidRPr="00B748B7">
        <w:rPr>
          <w:b/>
          <w:bCs/>
          <w:sz w:val="24"/>
        </w:rPr>
        <w:t>należytym</w:t>
      </w:r>
      <w:proofErr w:type="spellEnd"/>
      <w:r w:rsidRPr="00B748B7">
        <w:rPr>
          <w:b/>
          <w:bCs/>
          <w:sz w:val="24"/>
        </w:rPr>
        <w:t xml:space="preserve"> </w:t>
      </w:r>
      <w:proofErr w:type="spellStart"/>
      <w:r w:rsidRPr="00B748B7">
        <w:rPr>
          <w:b/>
          <w:bCs/>
          <w:sz w:val="24"/>
        </w:rPr>
        <w:t>stanie</w:t>
      </w:r>
      <w:proofErr w:type="spellEnd"/>
      <w:r w:rsidRPr="00B748B7">
        <w:rPr>
          <w:b/>
          <w:bCs/>
          <w:sz w:val="24"/>
        </w:rPr>
        <w:t>:</w:t>
      </w:r>
    </w:p>
    <w:p w14:paraId="69DD3A60" w14:textId="77777777" w:rsidR="000E0698" w:rsidRDefault="000E0698" w:rsidP="000E0698">
      <w:pPr>
        <w:pStyle w:val="Akapitzlist"/>
        <w:numPr>
          <w:ilvl w:val="0"/>
          <w:numId w:val="14"/>
        </w:numPr>
        <w:ind w:right="64"/>
      </w:pPr>
      <w:r w:rsidRPr="00A75FFA">
        <w:rPr>
          <w:noProof/>
        </w:rPr>
        <w:lastRenderedPageBreak/>
        <w:drawing>
          <wp:inline distT="0" distB="0" distL="0" distR="0" wp14:anchorId="202A337A" wp14:editId="0E059C80">
            <wp:extent cx="7620" cy="30480"/>
            <wp:effectExtent l="0" t="0" r="30480" b="762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Usuwanie</w:t>
      </w:r>
      <w:proofErr w:type="spellEnd"/>
      <w:r>
        <w:t xml:space="preserve"> </w:t>
      </w:r>
      <w:proofErr w:type="spellStart"/>
      <w:r>
        <w:t>przekwitłych</w:t>
      </w:r>
      <w:proofErr w:type="spellEnd"/>
      <w:r>
        <w:t xml:space="preserve"> </w:t>
      </w:r>
      <w:proofErr w:type="spellStart"/>
      <w:r>
        <w:t>kwiatostanów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suchych</w:t>
      </w:r>
      <w:proofErr w:type="spellEnd"/>
      <w:r>
        <w:t xml:space="preserve"> </w:t>
      </w:r>
      <w:proofErr w:type="spellStart"/>
      <w:r>
        <w:t>liści</w:t>
      </w:r>
      <w:proofErr w:type="spellEnd"/>
      <w:r>
        <w:t xml:space="preserve">,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uszkodzonych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obłamanych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</w:t>
      </w:r>
      <w:proofErr w:type="spellStart"/>
      <w:r>
        <w:t>kwiatowych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bieżąco</w:t>
      </w:r>
      <w:proofErr w:type="spellEnd"/>
      <w:r>
        <w:t xml:space="preserve"> </w:t>
      </w:r>
      <w:proofErr w:type="spellStart"/>
      <w:r>
        <w:t>uzupełnianie</w:t>
      </w:r>
      <w:proofErr w:type="spellEnd"/>
      <w:r>
        <w:t xml:space="preserve"> </w:t>
      </w:r>
      <w:proofErr w:type="spellStart"/>
      <w:r>
        <w:t>brakujących</w:t>
      </w:r>
      <w:proofErr w:type="spellEnd"/>
      <w:r>
        <w:t xml:space="preserve"> </w:t>
      </w:r>
      <w:proofErr w:type="spellStart"/>
      <w:r>
        <w:t>kwiatów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prowadzonej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0851916D" wp14:editId="3C44BB8B">
            <wp:extent cx="7620" cy="762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w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, aby </w:t>
      </w:r>
      <w:proofErr w:type="spellStart"/>
      <w:r>
        <w:t>konstrukcje</w:t>
      </w:r>
      <w:proofErr w:type="spellEnd"/>
      <w:r>
        <w:t xml:space="preserve"> </w:t>
      </w:r>
      <w:proofErr w:type="spellStart"/>
      <w:r>
        <w:t>kwietnikowe</w:t>
      </w:r>
      <w:proofErr w:type="spellEnd"/>
      <w:r>
        <w:t xml:space="preserve"> </w:t>
      </w:r>
      <w:proofErr w:type="spellStart"/>
      <w:r>
        <w:t>stojące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wiszące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gazony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wypełnione</w:t>
      </w:r>
      <w:proofErr w:type="spellEnd"/>
      <w:r>
        <w:t xml:space="preserve"> </w:t>
      </w:r>
      <w:proofErr w:type="spellStart"/>
      <w:r>
        <w:t>kompletem</w:t>
      </w:r>
      <w:proofErr w:type="spellEnd"/>
      <w:r>
        <w:t xml:space="preserve"> </w:t>
      </w:r>
      <w:proofErr w:type="spellStart"/>
      <w:r>
        <w:t>roślin</w:t>
      </w:r>
      <w:proofErr w:type="spellEnd"/>
      <w:r>
        <w:t>,</w:t>
      </w:r>
    </w:p>
    <w:p w14:paraId="67156830" w14:textId="77777777" w:rsidR="000E0698" w:rsidRDefault="000E0698" w:rsidP="000E0698">
      <w:pPr>
        <w:pStyle w:val="Akapitzlist"/>
        <w:numPr>
          <w:ilvl w:val="0"/>
          <w:numId w:val="14"/>
        </w:numPr>
        <w:ind w:right="64"/>
      </w:pPr>
      <w:r w:rsidRPr="00A75FFA">
        <w:rPr>
          <w:noProof/>
        </w:rPr>
        <w:drawing>
          <wp:inline distT="0" distB="0" distL="0" distR="0" wp14:anchorId="33DB9F22" wp14:editId="0B74BAD0">
            <wp:extent cx="7620" cy="762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stwierdzi</w:t>
      </w:r>
      <w:proofErr w:type="spellEnd"/>
      <w:r>
        <w:t xml:space="preserve"> </w:t>
      </w:r>
      <w:proofErr w:type="spellStart"/>
      <w:r>
        <w:t>utratę</w:t>
      </w:r>
      <w:proofErr w:type="spellEnd"/>
      <w:r>
        <w:t xml:space="preserve"> </w:t>
      </w:r>
      <w:proofErr w:type="spellStart"/>
      <w:r>
        <w:t>żywotności</w:t>
      </w:r>
      <w:proofErr w:type="spellEnd"/>
      <w:r>
        <w:t xml:space="preserve"> </w:t>
      </w:r>
      <w:proofErr w:type="spellStart"/>
      <w:r>
        <w:t>kwiatów</w:t>
      </w:r>
      <w:proofErr w:type="spellEnd"/>
      <w:r>
        <w:t xml:space="preserve"> z winy </w:t>
      </w:r>
      <w:proofErr w:type="spellStart"/>
      <w:r>
        <w:t>Wykonawcy</w:t>
      </w:r>
      <w:proofErr w:type="spellEnd"/>
      <w:r>
        <w:t xml:space="preserve">, to </w:t>
      </w:r>
      <w:r w:rsidRPr="00A75FFA">
        <w:rPr>
          <w:noProof/>
        </w:rPr>
        <w:drawing>
          <wp:inline distT="0" distB="0" distL="0" distR="0" wp14:anchorId="182F80C7" wp14:editId="716C0325">
            <wp:extent cx="7620" cy="762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FFA">
        <w:rPr>
          <w:noProof/>
        </w:rPr>
        <w:drawing>
          <wp:inline distT="0" distB="0" distL="0" distR="0" wp14:anchorId="57C18CC3" wp14:editId="37420B74">
            <wp:extent cx="7620" cy="762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jest do ich </w:t>
      </w:r>
      <w:proofErr w:type="spellStart"/>
      <w:r>
        <w:t>wymiany</w:t>
      </w:r>
      <w:proofErr w:type="spellEnd"/>
      <w:r>
        <w:t>,</w:t>
      </w:r>
      <w:r w:rsidRPr="00A75FFA">
        <w:rPr>
          <w:noProof/>
        </w:rPr>
        <w:drawing>
          <wp:inline distT="0" distB="0" distL="0" distR="0" wp14:anchorId="7BBE2938" wp14:editId="49403F81">
            <wp:extent cx="7620" cy="762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E82F" w14:textId="77777777" w:rsidR="000E0698" w:rsidRDefault="000E0698" w:rsidP="000E0698">
      <w:pPr>
        <w:pStyle w:val="Akapitzlist"/>
        <w:numPr>
          <w:ilvl w:val="0"/>
          <w:numId w:val="14"/>
        </w:numPr>
        <w:spacing w:after="265"/>
        <w:ind w:right="64"/>
      </w:pPr>
      <w:r w:rsidRPr="00A75FFA">
        <w:rPr>
          <w:noProof/>
        </w:rPr>
        <w:drawing>
          <wp:inline distT="0" distB="0" distL="0" distR="0" wp14:anchorId="40D122F0" wp14:editId="32361A52">
            <wp:extent cx="7620" cy="76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zobowiazany</w:t>
      </w:r>
      <w:proofErr w:type="spellEnd"/>
      <w:r>
        <w:t xml:space="preserve"> jest do </w:t>
      </w:r>
      <w:proofErr w:type="spellStart"/>
      <w:r>
        <w:t>postępowania</w:t>
      </w:r>
      <w:proofErr w:type="spellEnd"/>
      <w:r>
        <w:t xml:space="preserve"> z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uzyskanymi</w:t>
      </w:r>
      <w:proofErr w:type="spellEnd"/>
      <w:r>
        <w:t xml:space="preserve">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pielęgnacji</w:t>
      </w:r>
      <w:proofErr w:type="spellEnd"/>
      <w:r>
        <w:t xml:space="preserve"> </w:t>
      </w:r>
      <w:proofErr w:type="spellStart"/>
      <w:r>
        <w:t>nasadzeń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zgodny</w:t>
      </w:r>
      <w:proofErr w:type="spellEnd"/>
      <w:r>
        <w:t xml:space="preserve"> z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gospodarowania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wymaganiami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609C7A0E" wp14:editId="6E0342C0">
            <wp:extent cx="7620" cy="53340"/>
            <wp:effectExtent l="0" t="0" r="3048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środowiska</w:t>
      </w:r>
      <w:proofErr w:type="spellEnd"/>
      <w:r>
        <w:t>.</w:t>
      </w:r>
    </w:p>
    <w:p w14:paraId="43BA1862" w14:textId="77777777" w:rsidR="000E0698" w:rsidRPr="00DF319A" w:rsidRDefault="000E0698" w:rsidP="000E0698">
      <w:pPr>
        <w:numPr>
          <w:ilvl w:val="0"/>
          <w:numId w:val="2"/>
        </w:numPr>
        <w:spacing w:after="243" w:line="259" w:lineRule="auto"/>
        <w:ind w:left="125" w:right="64" w:hanging="281"/>
        <w:rPr>
          <w:b/>
          <w:bCs/>
        </w:rPr>
      </w:pPr>
      <w:proofErr w:type="spellStart"/>
      <w:r w:rsidRPr="00DF319A">
        <w:rPr>
          <w:b/>
          <w:bCs/>
          <w:sz w:val="24"/>
        </w:rPr>
        <w:t>Demontaż</w:t>
      </w:r>
      <w:proofErr w:type="spellEnd"/>
      <w:r w:rsidRPr="00DF319A">
        <w:rPr>
          <w:b/>
          <w:bCs/>
          <w:sz w:val="24"/>
        </w:rPr>
        <w:t xml:space="preserve"> </w:t>
      </w:r>
      <w:proofErr w:type="spellStart"/>
      <w:r w:rsidRPr="00DF319A">
        <w:rPr>
          <w:b/>
          <w:bCs/>
          <w:sz w:val="24"/>
        </w:rPr>
        <w:t>kompozycji</w:t>
      </w:r>
      <w:proofErr w:type="spellEnd"/>
      <w:r w:rsidRPr="00DF319A">
        <w:rPr>
          <w:b/>
          <w:bCs/>
          <w:sz w:val="24"/>
        </w:rPr>
        <w:t xml:space="preserve"> </w:t>
      </w:r>
      <w:proofErr w:type="spellStart"/>
      <w:r w:rsidRPr="00DF319A">
        <w:rPr>
          <w:b/>
          <w:bCs/>
          <w:sz w:val="24"/>
        </w:rPr>
        <w:t>kwiato»ych</w:t>
      </w:r>
      <w:proofErr w:type="spellEnd"/>
      <w:r w:rsidRPr="00DF319A">
        <w:rPr>
          <w:b/>
          <w:bCs/>
          <w:sz w:val="24"/>
        </w:rPr>
        <w:t xml:space="preserve"> w </w:t>
      </w:r>
      <w:proofErr w:type="spellStart"/>
      <w:r w:rsidRPr="00DF319A">
        <w:rPr>
          <w:b/>
          <w:bCs/>
          <w:sz w:val="24"/>
        </w:rPr>
        <w:t>konstrukcjach</w:t>
      </w:r>
      <w:proofErr w:type="spellEnd"/>
      <w:r w:rsidRPr="00DF319A">
        <w:rPr>
          <w:b/>
          <w:bCs/>
          <w:sz w:val="24"/>
        </w:rPr>
        <w:t xml:space="preserve"> </w:t>
      </w:r>
      <w:proofErr w:type="spellStart"/>
      <w:r w:rsidRPr="00DF319A">
        <w:rPr>
          <w:b/>
          <w:bCs/>
          <w:sz w:val="24"/>
        </w:rPr>
        <w:t>kwietnikowych</w:t>
      </w:r>
      <w:proofErr w:type="spellEnd"/>
      <w:r w:rsidRPr="00DF319A">
        <w:rPr>
          <w:b/>
          <w:bCs/>
          <w:sz w:val="24"/>
        </w:rPr>
        <w:t>.</w:t>
      </w:r>
    </w:p>
    <w:p w14:paraId="5546421D" w14:textId="77777777" w:rsidR="000E0698" w:rsidRDefault="000E0698" w:rsidP="000E0698">
      <w:pPr>
        <w:spacing w:after="243" w:line="259" w:lineRule="auto"/>
        <w:ind w:left="125" w:right="64" w:firstLine="0"/>
      </w:pPr>
      <w:proofErr w:type="spellStart"/>
      <w:r>
        <w:t>Wyjaśnienie</w:t>
      </w:r>
      <w:proofErr w:type="spellEnd"/>
      <w:r>
        <w:t xml:space="preserve"> </w:t>
      </w:r>
      <w:proofErr w:type="spellStart"/>
      <w:r>
        <w:t>pojęć</w:t>
      </w:r>
      <w:proofErr w:type="spellEnd"/>
      <w:r>
        <w:t>:</w:t>
      </w:r>
    </w:p>
    <w:p w14:paraId="03633C90" w14:textId="77777777" w:rsidR="000E0698" w:rsidRDefault="000E0698" w:rsidP="000E0698">
      <w:pPr>
        <w:spacing w:after="243" w:line="259" w:lineRule="auto"/>
        <w:ind w:left="125" w:right="64" w:firstLine="0"/>
      </w:pPr>
      <w:proofErr w:type="spellStart"/>
      <w:r>
        <w:t>Demontaż</w:t>
      </w:r>
      <w:proofErr w:type="spellEnd"/>
      <w:r>
        <w:t xml:space="preserve"> </w:t>
      </w:r>
      <w:proofErr w:type="spellStart"/>
      <w:r>
        <w:t>obejmuje</w:t>
      </w:r>
      <w:proofErr w:type="spellEnd"/>
      <w:r w:rsidRPr="00A75FFA">
        <w:rPr>
          <w:noProof/>
        </w:rPr>
        <w:drawing>
          <wp:inline distT="0" distB="0" distL="0" distR="0" wp14:anchorId="0E24AD86" wp14:editId="3021A534">
            <wp:extent cx="7620" cy="60960"/>
            <wp:effectExtent l="0" t="0" r="3048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149E" w14:textId="3EDC56C0" w:rsidR="000E0698" w:rsidRDefault="000E0698" w:rsidP="000E0698">
      <w:pPr>
        <w:ind w:left="993" w:right="64" w:hanging="426"/>
      </w:pPr>
      <w:r w:rsidRPr="00A75FFA">
        <w:rPr>
          <w:noProof/>
        </w:rPr>
        <w:drawing>
          <wp:inline distT="0" distB="0" distL="0" distR="0" wp14:anchorId="15CB8639" wp14:editId="3BE8F360">
            <wp:extent cx="7620" cy="83820"/>
            <wp:effectExtent l="0" t="0" r="3048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l)    28 </w:t>
      </w:r>
      <w:proofErr w:type="spellStart"/>
      <w:r>
        <w:t>szt</w:t>
      </w:r>
      <w:proofErr w:type="spellEnd"/>
      <w:r>
        <w:t xml:space="preserve">. </w:t>
      </w:r>
      <w:proofErr w:type="spellStart"/>
      <w:r>
        <w:t>obsadzonych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wiszących</w:t>
      </w:r>
      <w:proofErr w:type="spellEnd"/>
      <w:r>
        <w:t xml:space="preserve"> (</w:t>
      </w:r>
      <w:proofErr w:type="spellStart"/>
      <w:r>
        <w:t>wymienionych</w:t>
      </w:r>
      <w:proofErr w:type="spellEnd"/>
      <w:r>
        <w:t xml:space="preserve"> w </w:t>
      </w:r>
      <w:proofErr w:type="spellStart"/>
      <w:r>
        <w:t>ust.l</w:t>
      </w:r>
      <w:proofErr w:type="spellEnd"/>
      <w:r>
        <w:t xml:space="preserve"> pkt. 2, lit. c, </w:t>
      </w:r>
      <w:proofErr w:type="spellStart"/>
      <w:r>
        <w:t>tiret</w:t>
      </w:r>
      <w:proofErr w:type="spellEnd"/>
      <w:r>
        <w:t xml:space="preserve"> </w:t>
      </w:r>
      <w:proofErr w:type="spellStart"/>
      <w:r>
        <w:t>pierwsze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latarniach</w:t>
      </w:r>
      <w:proofErr w:type="spellEnd"/>
      <w:r>
        <w:t xml:space="preserve"> </w:t>
      </w:r>
      <w:proofErr w:type="spellStart"/>
      <w:r>
        <w:t>ulicznych</w:t>
      </w:r>
      <w:proofErr w:type="spellEnd"/>
      <w:r>
        <w:t xml:space="preserve">: </w:t>
      </w:r>
      <w:proofErr w:type="spellStart"/>
      <w:r>
        <w:t>opróżnienie</w:t>
      </w:r>
      <w:proofErr w:type="spellEnd"/>
      <w:r>
        <w:t xml:space="preserve">, </w:t>
      </w:r>
      <w:proofErr w:type="spellStart"/>
      <w:r>
        <w:t>umycie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odkażenie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kwietnikowej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okrycie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brezentem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folią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przewiezienie</w:t>
      </w:r>
      <w:proofErr w:type="spellEnd"/>
      <w:r>
        <w:t xml:space="preserve"> ich do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przechowania</w:t>
      </w:r>
      <w:proofErr w:type="spellEnd"/>
      <w:r w:rsidR="005569E4">
        <w:t xml:space="preserve">, po </w:t>
      </w:r>
      <w:proofErr w:type="spellStart"/>
      <w:r w:rsidR="005569E4">
        <w:t>uprzednim</w:t>
      </w:r>
      <w:proofErr w:type="spellEnd"/>
      <w:r w:rsidR="005569E4">
        <w:t xml:space="preserve"> </w:t>
      </w:r>
      <w:proofErr w:type="spellStart"/>
      <w:r w:rsidR="005569E4">
        <w:t>wskazaniu</w:t>
      </w:r>
      <w:proofErr w:type="spellEnd"/>
      <w:r w:rsidR="005569E4">
        <w:t xml:space="preserve"> </w:t>
      </w:r>
      <w:proofErr w:type="spellStart"/>
      <w:r w:rsidR="005569E4">
        <w:t>miejsca</w:t>
      </w:r>
      <w:proofErr w:type="spellEnd"/>
      <w:r w:rsidR="005569E4">
        <w:t xml:space="preserve"> </w:t>
      </w:r>
      <w:proofErr w:type="spellStart"/>
      <w:r w:rsidR="005569E4">
        <w:t>przez</w:t>
      </w:r>
      <w:proofErr w:type="spellEnd"/>
      <w:r w:rsidR="005569E4">
        <w:t xml:space="preserve"> </w:t>
      </w:r>
      <w:proofErr w:type="spellStart"/>
      <w:r w:rsidR="005569E4">
        <w:t>Zamawiającego</w:t>
      </w:r>
      <w:proofErr w:type="spellEnd"/>
      <w:r w:rsidR="005569E4">
        <w:t>.</w:t>
      </w:r>
    </w:p>
    <w:p w14:paraId="3D7E9CA2" w14:textId="25F8E529" w:rsidR="000E0698" w:rsidRDefault="000E0698" w:rsidP="000E0698">
      <w:pPr>
        <w:numPr>
          <w:ilvl w:val="2"/>
          <w:numId w:val="4"/>
        </w:numPr>
        <w:ind w:left="936" w:right="64" w:hanging="353"/>
      </w:pPr>
      <w:r>
        <w:t xml:space="preserve">12 </w:t>
      </w:r>
      <w:proofErr w:type="spellStart"/>
      <w:r>
        <w:t>szt</w:t>
      </w:r>
      <w:proofErr w:type="spellEnd"/>
      <w:r>
        <w:t xml:space="preserve">. </w:t>
      </w:r>
      <w:proofErr w:type="spellStart"/>
      <w:r>
        <w:t>obsadzonych</w:t>
      </w:r>
      <w:proofErr w:type="spellEnd"/>
      <w:r>
        <w:t xml:space="preserve"> </w:t>
      </w:r>
      <w:proofErr w:type="spellStart"/>
      <w:r>
        <w:t>stojących</w:t>
      </w:r>
      <w:proofErr w:type="spellEnd"/>
      <w:r>
        <w:t xml:space="preserve"> </w:t>
      </w:r>
      <w:proofErr w:type="spellStart"/>
      <w:r>
        <w:t>pojemników</w:t>
      </w:r>
      <w:proofErr w:type="spellEnd"/>
      <w:r>
        <w:t xml:space="preserve"> - 4 </w:t>
      </w:r>
      <w:proofErr w:type="spellStart"/>
      <w:r>
        <w:t>kompletów</w:t>
      </w:r>
      <w:proofErr w:type="spellEnd"/>
      <w:r>
        <w:t xml:space="preserve"> po 3 </w:t>
      </w:r>
      <w:proofErr w:type="spellStart"/>
      <w:r>
        <w:t>sztuki</w:t>
      </w:r>
      <w:proofErr w:type="spellEnd"/>
      <w:r>
        <w:t xml:space="preserve"> (</w:t>
      </w:r>
      <w:proofErr w:type="spellStart"/>
      <w:r>
        <w:t>wymienionych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I </w:t>
      </w:r>
      <w:r w:rsidRPr="00A75FFA">
        <w:rPr>
          <w:noProof/>
        </w:rPr>
        <w:drawing>
          <wp:inline distT="0" distB="0" distL="0" distR="0" wp14:anchorId="72CD8C54" wp14:editId="528D6647">
            <wp:extent cx="7620" cy="762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pkt.2, lit. c, </w:t>
      </w:r>
      <w:proofErr w:type="spellStart"/>
      <w:r>
        <w:t>tiret</w:t>
      </w:r>
      <w:proofErr w:type="spellEnd"/>
      <w:r>
        <w:t xml:space="preserve"> </w:t>
      </w:r>
      <w:proofErr w:type="spellStart"/>
      <w:r>
        <w:t>drugie</w:t>
      </w:r>
      <w:proofErr w:type="spellEnd"/>
      <w:r>
        <w:t xml:space="preserve">) </w:t>
      </w:r>
      <w:proofErr w:type="spellStart"/>
      <w:r>
        <w:t>umycie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odkażenie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kwietnikowej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okrycie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brezentem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folią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przewiezienie</w:t>
      </w:r>
      <w:proofErr w:type="spellEnd"/>
      <w:r>
        <w:t xml:space="preserve"> ich do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przechowania</w:t>
      </w:r>
      <w:proofErr w:type="spellEnd"/>
      <w:r w:rsidR="005569E4">
        <w:t xml:space="preserve">, po </w:t>
      </w:r>
      <w:proofErr w:type="spellStart"/>
      <w:r w:rsidR="005569E4">
        <w:t>uprzednim</w:t>
      </w:r>
      <w:proofErr w:type="spellEnd"/>
      <w:r w:rsidR="005569E4">
        <w:t xml:space="preserve"> </w:t>
      </w:r>
      <w:proofErr w:type="spellStart"/>
      <w:r w:rsidR="005569E4">
        <w:t>wskazaniu</w:t>
      </w:r>
      <w:proofErr w:type="spellEnd"/>
      <w:r w:rsidR="005569E4">
        <w:t xml:space="preserve"> </w:t>
      </w:r>
      <w:proofErr w:type="spellStart"/>
      <w:r w:rsidR="005569E4">
        <w:t>miejsca</w:t>
      </w:r>
      <w:proofErr w:type="spellEnd"/>
      <w:r w:rsidR="005569E4">
        <w:t xml:space="preserve"> </w:t>
      </w:r>
      <w:proofErr w:type="spellStart"/>
      <w:r w:rsidR="005569E4">
        <w:t>przez</w:t>
      </w:r>
      <w:proofErr w:type="spellEnd"/>
      <w:r w:rsidR="005569E4">
        <w:t xml:space="preserve"> </w:t>
      </w:r>
      <w:proofErr w:type="spellStart"/>
      <w:r w:rsidR="005569E4">
        <w:t>Zamawiającego</w:t>
      </w:r>
      <w:proofErr w:type="spellEnd"/>
      <w:r w:rsidR="005569E4">
        <w:t>.</w:t>
      </w:r>
    </w:p>
    <w:p w14:paraId="3D4BC546" w14:textId="77777777" w:rsidR="000E0698" w:rsidRDefault="000E0698" w:rsidP="000E0698">
      <w:pPr>
        <w:numPr>
          <w:ilvl w:val="2"/>
          <w:numId w:val="4"/>
        </w:numPr>
        <w:ind w:left="936" w:right="64" w:hanging="353"/>
      </w:pPr>
      <w:r>
        <w:t xml:space="preserve">47 </w:t>
      </w:r>
      <w:proofErr w:type="spellStart"/>
      <w:r>
        <w:t>sztuk</w:t>
      </w:r>
      <w:proofErr w:type="spellEnd"/>
      <w:r>
        <w:t xml:space="preserve"> </w:t>
      </w:r>
      <w:proofErr w:type="spellStart"/>
      <w:r>
        <w:t>gazonów</w:t>
      </w:r>
      <w:proofErr w:type="spellEnd"/>
      <w:r>
        <w:t xml:space="preserve"> Ø 40 cm </w:t>
      </w:r>
      <w:proofErr w:type="spellStart"/>
      <w:r>
        <w:t>znajdujących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za Polo </w:t>
      </w:r>
      <w:proofErr w:type="spellStart"/>
      <w:r>
        <w:t>Marketem</w:t>
      </w:r>
      <w:proofErr w:type="spellEnd"/>
      <w:r>
        <w:t xml:space="preserve"> w </w:t>
      </w:r>
      <w:proofErr w:type="spellStart"/>
      <w:r>
        <w:t>Sztumie</w:t>
      </w:r>
      <w:proofErr w:type="spellEnd"/>
      <w:r>
        <w:t xml:space="preserve"> </w:t>
      </w:r>
      <w:proofErr w:type="spellStart"/>
      <w:r>
        <w:t>przygotowanie</w:t>
      </w:r>
      <w:proofErr w:type="spellEnd"/>
      <w:r>
        <w:t xml:space="preserve"> do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zimowego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usunięcie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</w:t>
      </w:r>
      <w:proofErr w:type="spellStart"/>
      <w:r>
        <w:t>sezonowych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zabezpieczenie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zimy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</w:t>
      </w:r>
      <w:proofErr w:type="spellStart"/>
      <w:r>
        <w:t>wieloletnich</w:t>
      </w:r>
      <w:proofErr w:type="spellEnd"/>
      <w:r>
        <w:t>.</w:t>
      </w:r>
    </w:p>
    <w:p w14:paraId="1EDBE0C7" w14:textId="77777777" w:rsidR="000E0698" w:rsidRDefault="000E0698" w:rsidP="000E0698">
      <w:pPr>
        <w:numPr>
          <w:ilvl w:val="2"/>
          <w:numId w:val="4"/>
        </w:numPr>
        <w:spacing w:after="291"/>
        <w:ind w:left="936" w:right="64" w:hanging="353"/>
      </w:pPr>
      <w:r>
        <w:t xml:space="preserve">2 </w:t>
      </w:r>
      <w:proofErr w:type="spellStart"/>
      <w:r>
        <w:t>sztuki</w:t>
      </w:r>
      <w:proofErr w:type="spellEnd"/>
      <w:r>
        <w:t xml:space="preserve"> </w:t>
      </w:r>
      <w:proofErr w:type="spellStart"/>
      <w:r>
        <w:t>gazonów</w:t>
      </w:r>
      <w:proofErr w:type="spellEnd"/>
      <w:r>
        <w:t xml:space="preserve"> o </w:t>
      </w:r>
      <w:proofErr w:type="spellStart"/>
      <w:r>
        <w:t>wymiarach</w:t>
      </w:r>
      <w:proofErr w:type="spellEnd"/>
      <w:r>
        <w:t xml:space="preserve"> 30 cm x 100 cm </w:t>
      </w:r>
      <w:proofErr w:type="spellStart"/>
      <w:r>
        <w:t>i</w:t>
      </w:r>
      <w:proofErr w:type="spellEnd"/>
      <w:r>
        <w:t xml:space="preserve"> 1 </w:t>
      </w:r>
      <w:proofErr w:type="spellStart"/>
      <w:r>
        <w:t>sztuka</w:t>
      </w:r>
      <w:proofErr w:type="spellEnd"/>
      <w:r>
        <w:t xml:space="preserve"> </w:t>
      </w:r>
      <w:proofErr w:type="spellStart"/>
      <w:r>
        <w:t>gazonu</w:t>
      </w:r>
      <w:proofErr w:type="spellEnd"/>
      <w:r>
        <w:t xml:space="preserve"> o </w:t>
      </w:r>
      <w:proofErr w:type="spellStart"/>
      <w:r>
        <w:t>wymiarach</w:t>
      </w:r>
      <w:proofErr w:type="spellEnd"/>
      <w:r>
        <w:t xml:space="preserve"> 40 cm x 40 </w:t>
      </w:r>
      <w:r w:rsidRPr="00A75FFA">
        <w:rPr>
          <w:noProof/>
        </w:rPr>
        <w:drawing>
          <wp:inline distT="0" distB="0" distL="0" distR="0" wp14:anchorId="1599A410" wp14:editId="4237AD5D">
            <wp:extent cx="15240" cy="1524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cm </w:t>
      </w:r>
      <w:proofErr w:type="spellStart"/>
      <w:r>
        <w:t>znajdujących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</w:t>
      </w:r>
      <w:proofErr w:type="spellStart"/>
      <w:r>
        <w:t>Mickiewicza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pomnikiem</w:t>
      </w:r>
      <w:proofErr w:type="spellEnd"/>
      <w:r>
        <w:t xml:space="preserve"> </w:t>
      </w:r>
      <w:proofErr w:type="spellStart"/>
      <w:r>
        <w:t>Rodła</w:t>
      </w:r>
      <w:proofErr w:type="spellEnd"/>
      <w:r>
        <w:t xml:space="preserve"> w </w:t>
      </w:r>
      <w:proofErr w:type="spellStart"/>
      <w:r>
        <w:t>Sztumie</w:t>
      </w:r>
      <w:proofErr w:type="spellEnd"/>
      <w:r>
        <w:t xml:space="preserve"> </w:t>
      </w:r>
      <w:proofErr w:type="spellStart"/>
      <w:r>
        <w:t>przygotowanie</w:t>
      </w:r>
      <w:proofErr w:type="spellEnd"/>
      <w:r>
        <w:t xml:space="preserve"> do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zimowego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usunięcie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</w:t>
      </w:r>
      <w:proofErr w:type="spellStart"/>
      <w:r>
        <w:t>sezonowych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zabezpieczenie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zimy</w:t>
      </w:r>
      <w:proofErr w:type="spellEnd"/>
      <w:r>
        <w:t xml:space="preserve"> </w:t>
      </w:r>
      <w:proofErr w:type="spellStart"/>
      <w:r>
        <w:t>roślin</w:t>
      </w:r>
      <w:proofErr w:type="spellEnd"/>
      <w:r>
        <w:t xml:space="preserve"> </w:t>
      </w:r>
      <w:proofErr w:type="spellStart"/>
      <w:r>
        <w:t>wieloletnich</w:t>
      </w:r>
      <w:proofErr w:type="spellEnd"/>
      <w:r>
        <w:t>.</w:t>
      </w:r>
    </w:p>
    <w:p w14:paraId="480F462F" w14:textId="77777777" w:rsidR="000E0698" w:rsidRPr="00F7276A" w:rsidRDefault="000E0698" w:rsidP="000E0698">
      <w:pPr>
        <w:numPr>
          <w:ilvl w:val="0"/>
          <w:numId w:val="2"/>
        </w:numPr>
        <w:spacing w:after="110" w:line="259" w:lineRule="auto"/>
        <w:ind w:left="303" w:right="79" w:hanging="281"/>
        <w:rPr>
          <w:b/>
          <w:bCs/>
        </w:rPr>
      </w:pPr>
      <w:proofErr w:type="spellStart"/>
      <w:r w:rsidRPr="00F7276A">
        <w:rPr>
          <w:b/>
          <w:bCs/>
          <w:sz w:val="24"/>
        </w:rPr>
        <w:t>Usuwanie</w:t>
      </w:r>
      <w:proofErr w:type="spellEnd"/>
      <w:r w:rsidRPr="00F7276A">
        <w:rPr>
          <w:b/>
          <w:bCs/>
          <w:sz w:val="24"/>
        </w:rPr>
        <w:t xml:space="preserve"> </w:t>
      </w:r>
      <w:proofErr w:type="spellStart"/>
      <w:r w:rsidRPr="00F7276A">
        <w:rPr>
          <w:b/>
          <w:bCs/>
          <w:sz w:val="24"/>
        </w:rPr>
        <w:t>szkód</w:t>
      </w:r>
      <w:proofErr w:type="spellEnd"/>
      <w:r w:rsidRPr="00F7276A">
        <w:rPr>
          <w:b/>
          <w:bCs/>
          <w:sz w:val="24"/>
        </w:rPr>
        <w:t>.</w:t>
      </w:r>
    </w:p>
    <w:p w14:paraId="0D0443C8" w14:textId="77777777" w:rsidR="000E0698" w:rsidRDefault="000E0698" w:rsidP="000E0698">
      <w:pPr>
        <w:spacing w:after="132"/>
        <w:ind w:left="147" w:right="64"/>
      </w:pPr>
      <w:proofErr w:type="spellStart"/>
      <w:r>
        <w:t>Wyjaśnienie</w:t>
      </w:r>
      <w:proofErr w:type="spellEnd"/>
      <w:r>
        <w:t xml:space="preserve"> </w:t>
      </w:r>
      <w:proofErr w:type="spellStart"/>
      <w:r>
        <w:t>pojęć</w:t>
      </w:r>
      <w:proofErr w:type="spellEnd"/>
      <w:r w:rsidRPr="00A75FFA">
        <w:rPr>
          <w:noProof/>
        </w:rPr>
        <w:drawing>
          <wp:inline distT="0" distB="0" distL="0" distR="0" wp14:anchorId="69D2FCBC" wp14:editId="5E36AA90">
            <wp:extent cx="7620" cy="7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06CD" w14:textId="77777777" w:rsidR="000E0698" w:rsidRDefault="000E0698" w:rsidP="000E0698">
      <w:pPr>
        <w:spacing w:after="0" w:line="276" w:lineRule="auto"/>
        <w:ind w:left="849" w:right="64" w:hanging="338"/>
      </w:pPr>
      <w:r>
        <w:t xml:space="preserve">l)    </w:t>
      </w:r>
      <w:proofErr w:type="spellStart"/>
      <w:r w:rsidRPr="004D3FD9">
        <w:rPr>
          <w:b/>
          <w:bCs/>
        </w:rPr>
        <w:t>Czas</w:t>
      </w:r>
      <w:proofErr w:type="spellEnd"/>
      <w:r w:rsidRPr="004D3FD9">
        <w:rPr>
          <w:b/>
          <w:bCs/>
        </w:rPr>
        <w:t xml:space="preserve"> </w:t>
      </w:r>
      <w:proofErr w:type="spellStart"/>
      <w:r w:rsidRPr="004D3FD9">
        <w:rPr>
          <w:b/>
          <w:bCs/>
        </w:rPr>
        <w:t>reakcji</w:t>
      </w:r>
      <w:proofErr w:type="spellEnd"/>
      <w:r w:rsidRPr="004D3FD9">
        <w:rPr>
          <w:b/>
          <w:bCs/>
        </w:rPr>
        <w:t xml:space="preserve"> </w:t>
      </w:r>
      <w:proofErr w:type="spellStart"/>
      <w:r w:rsidRPr="004D3FD9">
        <w:rPr>
          <w:b/>
          <w:bCs/>
        </w:rPr>
        <w:t>na</w:t>
      </w:r>
      <w:proofErr w:type="spellEnd"/>
      <w:r w:rsidRPr="004D3FD9">
        <w:rPr>
          <w:b/>
          <w:bCs/>
        </w:rPr>
        <w:t xml:space="preserve"> </w:t>
      </w:r>
      <w:proofErr w:type="spellStart"/>
      <w:r w:rsidRPr="004D3FD9">
        <w:rPr>
          <w:b/>
          <w:bCs/>
        </w:rPr>
        <w:t>usunięcie</w:t>
      </w:r>
      <w:proofErr w:type="spellEnd"/>
      <w:r w:rsidRPr="004D3FD9">
        <w:rPr>
          <w:b/>
          <w:bCs/>
        </w:rPr>
        <w:t xml:space="preserve"> </w:t>
      </w:r>
      <w:proofErr w:type="spellStart"/>
      <w:r w:rsidRPr="004D3FD9">
        <w:rPr>
          <w:b/>
          <w:bCs/>
        </w:rPr>
        <w:t>szkody</w:t>
      </w:r>
      <w:proofErr w:type="spellEnd"/>
      <w:r>
        <w:t xml:space="preserve">: to </w:t>
      </w:r>
      <w:proofErr w:type="spellStart"/>
      <w:r>
        <w:t>czas</w:t>
      </w:r>
      <w:proofErr w:type="spellEnd"/>
      <w:r>
        <w:t xml:space="preserve"> od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723A3039" wp14:editId="3D58F9B6">
            <wp:extent cx="7620" cy="76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szkody</w:t>
      </w:r>
      <w:proofErr w:type="spellEnd"/>
      <w:r>
        <w:t xml:space="preserve"> (pismo, </w:t>
      </w:r>
      <w:proofErr w:type="spellStart"/>
      <w:r>
        <w:t>faxu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mail)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faktycznego</w:t>
      </w:r>
      <w:proofErr w:type="spellEnd"/>
      <w:r>
        <w:t xml:space="preserve"> </w:t>
      </w:r>
      <w:proofErr w:type="spellStart"/>
      <w:r>
        <w:t>rozpoczęcia</w:t>
      </w:r>
      <w:proofErr w:type="spellEnd"/>
      <w:r>
        <w:t xml:space="preserve"> </w:t>
      </w:r>
      <w:proofErr w:type="spellStart"/>
      <w:r>
        <w:t>usuwania</w:t>
      </w:r>
      <w:proofErr w:type="spellEnd"/>
      <w:r>
        <w:t xml:space="preserve"> </w:t>
      </w:r>
      <w:proofErr w:type="spellStart"/>
      <w:r>
        <w:t>skutków</w:t>
      </w:r>
      <w:proofErr w:type="spellEnd"/>
      <w:r>
        <w:t xml:space="preserve"> </w:t>
      </w:r>
      <w:proofErr w:type="spellStart"/>
      <w:r>
        <w:t>zdarzenia</w:t>
      </w:r>
      <w:proofErr w:type="spellEnd"/>
      <w:r>
        <w:t>.</w:t>
      </w:r>
      <w:r w:rsidRPr="00A75FFA">
        <w:rPr>
          <w:noProof/>
        </w:rPr>
        <w:drawing>
          <wp:inline distT="0" distB="0" distL="0" distR="0" wp14:anchorId="19709077" wp14:editId="0E62D470">
            <wp:extent cx="7620" cy="7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6DAB0" w14:textId="77777777" w:rsidR="000E0698" w:rsidRDefault="000E0698" w:rsidP="000E0698">
      <w:pPr>
        <w:numPr>
          <w:ilvl w:val="1"/>
          <w:numId w:val="3"/>
        </w:numPr>
        <w:spacing w:after="0" w:line="276" w:lineRule="auto"/>
        <w:ind w:right="64" w:hanging="353"/>
      </w:pPr>
      <w:proofErr w:type="spellStart"/>
      <w:r w:rsidRPr="004D3FD9">
        <w:rPr>
          <w:b/>
          <w:bCs/>
        </w:rPr>
        <w:t>Czas</w:t>
      </w:r>
      <w:proofErr w:type="spellEnd"/>
      <w:r w:rsidRPr="004D3FD9">
        <w:rPr>
          <w:b/>
          <w:bCs/>
        </w:rPr>
        <w:t xml:space="preserve"> </w:t>
      </w:r>
      <w:proofErr w:type="spellStart"/>
      <w:r w:rsidRPr="004D3FD9">
        <w:rPr>
          <w:b/>
          <w:bCs/>
        </w:rPr>
        <w:t>reakcji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zlecenie</w:t>
      </w:r>
      <w:proofErr w:type="spellEnd"/>
      <w:r>
        <w:t xml:space="preserve">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dłuższy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007C90CD" wp14:editId="45CBC038">
            <wp:extent cx="7620" cy="38100"/>
            <wp:effectExtent l="0" t="0" r="304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3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zaoferowany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>.</w:t>
      </w:r>
    </w:p>
    <w:p w14:paraId="2CB0614A" w14:textId="77777777" w:rsidR="000E0698" w:rsidRDefault="000E0698" w:rsidP="000E0698">
      <w:pPr>
        <w:numPr>
          <w:ilvl w:val="1"/>
          <w:numId w:val="3"/>
        </w:numPr>
        <w:spacing w:after="0" w:line="276" w:lineRule="auto"/>
        <w:ind w:right="64" w:hanging="353"/>
      </w:pPr>
      <w:proofErr w:type="spellStart"/>
      <w:r w:rsidRPr="004D3FD9">
        <w:rPr>
          <w:b/>
          <w:bCs/>
        </w:rPr>
        <w:t>Szkoda</w:t>
      </w:r>
      <w:proofErr w:type="spellEnd"/>
      <w:r>
        <w:t xml:space="preserve"> </w:t>
      </w:r>
      <w:proofErr w:type="spellStart"/>
      <w:r>
        <w:t>powstaje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zajdzie</w:t>
      </w:r>
      <w:proofErr w:type="spellEnd"/>
      <w:r>
        <w:t xml:space="preserve"> </w:t>
      </w:r>
      <w:proofErr w:type="spellStart"/>
      <w:r>
        <w:t>natychmiastowa</w:t>
      </w:r>
      <w:proofErr w:type="spellEnd"/>
      <w:r>
        <w:t xml:space="preserve"> </w:t>
      </w:r>
      <w:proofErr w:type="spellStart"/>
      <w:r>
        <w:t>konieczność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spowodowana</w:t>
      </w:r>
      <w:proofErr w:type="spellEnd"/>
      <w:r>
        <w:t xml:space="preserve"> </w:t>
      </w:r>
      <w:proofErr w:type="spellStart"/>
      <w:r>
        <w:t>wystąpieniem</w:t>
      </w:r>
      <w:proofErr w:type="spellEnd"/>
      <w:r>
        <w:t xml:space="preserve"> </w:t>
      </w:r>
      <w:proofErr w:type="spellStart"/>
      <w:r>
        <w:t>niesprzyjających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atmosferycznych</w:t>
      </w:r>
      <w:proofErr w:type="spellEnd"/>
      <w:r>
        <w:t xml:space="preserve"> </w:t>
      </w:r>
      <w:r w:rsidRPr="00A75FFA">
        <w:rPr>
          <w:noProof/>
        </w:rPr>
        <w:drawing>
          <wp:inline distT="0" distB="0" distL="0" distR="0" wp14:anchorId="349A0394" wp14:editId="138824E7">
            <wp:extent cx="7620" cy="7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np.: </w:t>
      </w:r>
      <w:proofErr w:type="spellStart"/>
      <w:r>
        <w:t>wichurą</w:t>
      </w:r>
      <w:proofErr w:type="spellEnd"/>
      <w:r>
        <w:t xml:space="preserve">, </w:t>
      </w:r>
      <w:proofErr w:type="spellStart"/>
      <w:r>
        <w:t>skutkami</w:t>
      </w:r>
      <w:proofErr w:type="spellEnd"/>
      <w:r>
        <w:t xml:space="preserve"> </w:t>
      </w:r>
      <w:proofErr w:type="spellStart"/>
      <w:r>
        <w:t>powodzi</w:t>
      </w:r>
      <w:proofErr w:type="spellEnd"/>
      <w:r>
        <w:t xml:space="preserve">, </w:t>
      </w:r>
      <w:proofErr w:type="spellStart"/>
      <w:r>
        <w:t>zalania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wandalizmem</w:t>
      </w:r>
      <w:proofErr w:type="spellEnd"/>
      <w:r>
        <w:t xml:space="preserve">, </w:t>
      </w:r>
      <w:proofErr w:type="spellStart"/>
      <w:r>
        <w:t>wypadkiem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zdarzeniami</w:t>
      </w:r>
      <w:proofErr w:type="spellEnd"/>
      <w:r>
        <w:t xml:space="preserve"> </w:t>
      </w:r>
      <w:proofErr w:type="spellStart"/>
      <w:r>
        <w:t>losowymi</w:t>
      </w:r>
      <w:proofErr w:type="spellEnd"/>
      <w:r>
        <w:t>.</w:t>
      </w:r>
    </w:p>
    <w:p w14:paraId="05911513" w14:textId="77777777" w:rsidR="000E0698" w:rsidRDefault="000E0698" w:rsidP="000E0698">
      <w:pPr>
        <w:numPr>
          <w:ilvl w:val="1"/>
          <w:numId w:val="3"/>
        </w:numPr>
        <w:spacing w:after="0" w:line="276" w:lineRule="auto"/>
        <w:ind w:right="64" w:hanging="353"/>
      </w:pPr>
      <w:proofErr w:type="spellStart"/>
      <w:r w:rsidRPr="004D3FD9">
        <w:rPr>
          <w:b/>
          <w:bCs/>
        </w:rPr>
        <w:t>usunięcie</w:t>
      </w:r>
      <w:proofErr w:type="spellEnd"/>
      <w:r w:rsidRPr="004D3FD9">
        <w:rPr>
          <w:b/>
          <w:bCs/>
        </w:rPr>
        <w:t xml:space="preserve"> </w:t>
      </w:r>
      <w:proofErr w:type="spellStart"/>
      <w:r w:rsidRPr="004D3FD9">
        <w:rPr>
          <w:b/>
          <w:bCs/>
        </w:rPr>
        <w:t>szkody</w:t>
      </w:r>
      <w:proofErr w:type="spellEnd"/>
      <w:r>
        <w:t xml:space="preserve">: to </w:t>
      </w:r>
      <w:proofErr w:type="spellStart"/>
      <w:r>
        <w:t>przywrócenie</w:t>
      </w:r>
      <w:proofErr w:type="spellEnd"/>
      <w:r>
        <w:t xml:space="preserve"> </w:t>
      </w:r>
      <w:proofErr w:type="spellStart"/>
      <w:r>
        <w:t>uszkodzonych</w:t>
      </w:r>
      <w:proofErr w:type="spellEnd"/>
      <w:r>
        <w:t xml:space="preserve"> </w:t>
      </w:r>
      <w:proofErr w:type="spellStart"/>
      <w:r>
        <w:t>kompozycji</w:t>
      </w:r>
      <w:proofErr w:type="spellEnd"/>
      <w:r>
        <w:t xml:space="preserve"> </w:t>
      </w:r>
      <w:proofErr w:type="spellStart"/>
      <w:r>
        <w:t>kwiatowych</w:t>
      </w:r>
      <w:proofErr w:type="spellEnd"/>
      <w:r>
        <w:t xml:space="preserve"> do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pierwotnego</w:t>
      </w:r>
      <w:proofErr w:type="spellEnd"/>
      <w:r>
        <w:t>.</w:t>
      </w:r>
    </w:p>
    <w:p w14:paraId="29E22E6E" w14:textId="77777777" w:rsidR="000E0698" w:rsidRDefault="000E0698" w:rsidP="000E0698">
      <w:pPr>
        <w:spacing w:after="0" w:line="276" w:lineRule="auto"/>
        <w:ind w:left="857" w:right="64" w:firstLine="0"/>
      </w:pPr>
    </w:p>
    <w:p w14:paraId="651BF219" w14:textId="77777777" w:rsidR="000E0698" w:rsidRDefault="000E0698" w:rsidP="000E0698">
      <w:pPr>
        <w:spacing w:after="217" w:line="259" w:lineRule="auto"/>
        <w:ind w:right="79"/>
      </w:pPr>
    </w:p>
    <w:sectPr w:rsidR="000E0698">
      <w:headerReference w:type="default" r:id="rId49"/>
      <w:pgSz w:w="11635" w:h="16574"/>
      <w:pgMar w:top="1357" w:right="1188" w:bottom="1800" w:left="11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72A9E" w14:textId="77777777" w:rsidR="008D0702" w:rsidRDefault="008D0702" w:rsidP="008D0702">
      <w:pPr>
        <w:spacing w:after="0" w:line="240" w:lineRule="auto"/>
      </w:pPr>
      <w:r>
        <w:separator/>
      </w:r>
    </w:p>
  </w:endnote>
  <w:endnote w:type="continuationSeparator" w:id="0">
    <w:p w14:paraId="607D8CE8" w14:textId="77777777" w:rsidR="008D0702" w:rsidRDefault="008D0702" w:rsidP="008D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6EEC5" w14:textId="77777777" w:rsidR="008D0702" w:rsidRDefault="008D0702" w:rsidP="008D0702">
      <w:pPr>
        <w:spacing w:after="0" w:line="240" w:lineRule="auto"/>
      </w:pPr>
      <w:r>
        <w:separator/>
      </w:r>
    </w:p>
  </w:footnote>
  <w:footnote w:type="continuationSeparator" w:id="0">
    <w:p w14:paraId="765BFAFB" w14:textId="77777777" w:rsidR="008D0702" w:rsidRDefault="008D0702" w:rsidP="008D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DEF7B" w14:textId="4D3DD179" w:rsidR="008D0702" w:rsidRDefault="008D0702" w:rsidP="008D0702">
    <w:pPr>
      <w:pStyle w:val="Nagwek"/>
      <w:jc w:val="right"/>
    </w:pPr>
    <w:proofErr w:type="spellStart"/>
    <w:r>
      <w:t>Załącznik</w:t>
    </w:r>
    <w:proofErr w:type="spellEnd"/>
    <w:r>
      <w:t xml:space="preserve">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C7D89"/>
    <w:multiLevelType w:val="hybridMultilevel"/>
    <w:tmpl w:val="3D32F48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808"/>
    <w:multiLevelType w:val="hybridMultilevel"/>
    <w:tmpl w:val="C46043FA"/>
    <w:lvl w:ilvl="0" w:tplc="63900C44">
      <w:start w:val="2"/>
      <w:numFmt w:val="decimal"/>
      <w:lvlText w:val="%1)"/>
      <w:lvlJc w:val="left"/>
      <w:pPr>
        <w:ind w:left="121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" w15:restartNumberingAfterBreak="0">
    <w:nsid w:val="102D43CB"/>
    <w:multiLevelType w:val="hybridMultilevel"/>
    <w:tmpl w:val="0CAA1E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794CE5"/>
    <w:multiLevelType w:val="hybridMultilevel"/>
    <w:tmpl w:val="1FF2E012"/>
    <w:lvl w:ilvl="0" w:tplc="04150017">
      <w:start w:val="1"/>
      <w:numFmt w:val="lowerLetter"/>
      <w:lvlText w:val="%1)"/>
      <w:lvlJc w:val="left"/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CD05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E8CC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0223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E7952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C778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8615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44DD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CCC8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EA0065"/>
    <w:multiLevelType w:val="hybridMultilevel"/>
    <w:tmpl w:val="C654FB44"/>
    <w:lvl w:ilvl="0" w:tplc="1826C2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D34140C"/>
    <w:multiLevelType w:val="hybridMultilevel"/>
    <w:tmpl w:val="83D88874"/>
    <w:lvl w:ilvl="0" w:tplc="2A42B24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EB94859"/>
    <w:multiLevelType w:val="hybridMultilevel"/>
    <w:tmpl w:val="8758C924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5EC5"/>
    <w:multiLevelType w:val="hybridMultilevel"/>
    <w:tmpl w:val="CFEC1DBE"/>
    <w:lvl w:ilvl="0" w:tplc="7DCA23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08F8"/>
    <w:multiLevelType w:val="hybridMultilevel"/>
    <w:tmpl w:val="F4B2D15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9" w15:restartNumberingAfterBreak="0">
    <w:nsid w:val="26D31689"/>
    <w:multiLevelType w:val="hybridMultilevel"/>
    <w:tmpl w:val="71E4A6C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D7E7F2A"/>
    <w:multiLevelType w:val="hybridMultilevel"/>
    <w:tmpl w:val="75AE2C0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7C9A"/>
    <w:multiLevelType w:val="hybridMultilevel"/>
    <w:tmpl w:val="D656560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12" w15:restartNumberingAfterBreak="0">
    <w:nsid w:val="3DEC3969"/>
    <w:multiLevelType w:val="hybridMultilevel"/>
    <w:tmpl w:val="182EF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803DC"/>
    <w:multiLevelType w:val="hybridMultilevel"/>
    <w:tmpl w:val="D902D010"/>
    <w:lvl w:ilvl="0" w:tplc="EB7696C6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3F8C17A7"/>
    <w:multiLevelType w:val="hybridMultilevel"/>
    <w:tmpl w:val="41E68614"/>
    <w:lvl w:ilvl="0" w:tplc="3D16E8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68858">
      <w:start w:val="1"/>
      <w:numFmt w:val="lowerLetter"/>
      <w:lvlText w:val="%2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4EA4E">
      <w:start w:val="2"/>
      <w:numFmt w:val="decimal"/>
      <w:lvlRestart w:val="0"/>
      <w:lvlText w:val="%3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EF5F0">
      <w:start w:val="1"/>
      <w:numFmt w:val="decimal"/>
      <w:lvlText w:val="%4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2973E">
      <w:start w:val="1"/>
      <w:numFmt w:val="lowerLetter"/>
      <w:lvlText w:val="%5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ED52C">
      <w:start w:val="1"/>
      <w:numFmt w:val="lowerRoman"/>
      <w:lvlText w:val="%6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27552">
      <w:start w:val="1"/>
      <w:numFmt w:val="decimal"/>
      <w:lvlText w:val="%7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ABCDC">
      <w:start w:val="1"/>
      <w:numFmt w:val="lowerLetter"/>
      <w:lvlText w:val="%8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C5880">
      <w:start w:val="1"/>
      <w:numFmt w:val="lowerRoman"/>
      <w:lvlText w:val="%9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AB7061"/>
    <w:multiLevelType w:val="hybridMultilevel"/>
    <w:tmpl w:val="6A5EFD1E"/>
    <w:lvl w:ilvl="0" w:tplc="0380C844">
      <w:start w:val="2"/>
      <w:numFmt w:val="decimal"/>
      <w:lvlText w:val="%1)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6" w15:restartNumberingAfterBreak="0">
    <w:nsid w:val="46C10A5F"/>
    <w:multiLevelType w:val="hybridMultilevel"/>
    <w:tmpl w:val="384AF532"/>
    <w:lvl w:ilvl="0" w:tplc="CD8034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99686A"/>
    <w:multiLevelType w:val="hybridMultilevel"/>
    <w:tmpl w:val="617C2DF0"/>
    <w:lvl w:ilvl="0" w:tplc="04150017">
      <w:start w:val="1"/>
      <w:numFmt w:val="lowerLetter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8" w15:restartNumberingAfterBreak="0">
    <w:nsid w:val="4E902B84"/>
    <w:multiLevelType w:val="hybridMultilevel"/>
    <w:tmpl w:val="97309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056B6"/>
    <w:multiLevelType w:val="hybridMultilevel"/>
    <w:tmpl w:val="012A19A0"/>
    <w:lvl w:ilvl="0" w:tplc="498A9688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84D6A">
      <w:start w:val="3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2EC04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EE112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E4780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812A6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4107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CE918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0396E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50230F"/>
    <w:multiLevelType w:val="hybridMultilevel"/>
    <w:tmpl w:val="3918CE12"/>
    <w:lvl w:ilvl="0" w:tplc="0415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1" w15:restartNumberingAfterBreak="0">
    <w:nsid w:val="577025FB"/>
    <w:multiLevelType w:val="hybridMultilevel"/>
    <w:tmpl w:val="DD524252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2" w15:restartNumberingAfterBreak="0">
    <w:nsid w:val="5F2A2A51"/>
    <w:multiLevelType w:val="hybridMultilevel"/>
    <w:tmpl w:val="364C7CA8"/>
    <w:lvl w:ilvl="0" w:tplc="C2D02D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E7F50">
      <w:start w:val="2"/>
      <w:numFmt w:val="decimal"/>
      <w:lvlText w:val="%2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66D1C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8B698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08F8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C3B2A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AD9B4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2BED2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EB6B2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097AB7"/>
    <w:multiLevelType w:val="hybridMultilevel"/>
    <w:tmpl w:val="56AC90FC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1E68"/>
    <w:multiLevelType w:val="hybridMultilevel"/>
    <w:tmpl w:val="26306F26"/>
    <w:lvl w:ilvl="0" w:tplc="BE9E6340">
      <w:start w:val="2"/>
      <w:numFmt w:val="decimal"/>
      <w:lvlText w:val="%1."/>
      <w:lvlJc w:val="left"/>
      <w:pPr>
        <w:ind w:left="6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5" w15:restartNumberingAfterBreak="0">
    <w:nsid w:val="7B9B411D"/>
    <w:multiLevelType w:val="hybridMultilevel"/>
    <w:tmpl w:val="37541B12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2061981158">
    <w:abstractNumId w:val="3"/>
  </w:num>
  <w:num w:numId="2" w16cid:durableId="734821823">
    <w:abstractNumId w:val="19"/>
  </w:num>
  <w:num w:numId="3" w16cid:durableId="1681618916">
    <w:abstractNumId w:val="22"/>
  </w:num>
  <w:num w:numId="4" w16cid:durableId="1176921430">
    <w:abstractNumId w:val="14"/>
  </w:num>
  <w:num w:numId="5" w16cid:durableId="1599286036">
    <w:abstractNumId w:val="21"/>
  </w:num>
  <w:num w:numId="6" w16cid:durableId="1347904858">
    <w:abstractNumId w:val="11"/>
  </w:num>
  <w:num w:numId="7" w16cid:durableId="2044549700">
    <w:abstractNumId w:val="20"/>
  </w:num>
  <w:num w:numId="8" w16cid:durableId="989557526">
    <w:abstractNumId w:val="0"/>
  </w:num>
  <w:num w:numId="9" w16cid:durableId="1914267960">
    <w:abstractNumId w:val="17"/>
  </w:num>
  <w:num w:numId="10" w16cid:durableId="1675037132">
    <w:abstractNumId w:val="13"/>
  </w:num>
  <w:num w:numId="11" w16cid:durableId="2001301616">
    <w:abstractNumId w:val="8"/>
  </w:num>
  <w:num w:numId="12" w16cid:durableId="957492330">
    <w:abstractNumId w:val="9"/>
  </w:num>
  <w:num w:numId="13" w16cid:durableId="467360703">
    <w:abstractNumId w:val="6"/>
  </w:num>
  <w:num w:numId="14" w16cid:durableId="84040713">
    <w:abstractNumId w:val="25"/>
  </w:num>
  <w:num w:numId="15" w16cid:durableId="94639781">
    <w:abstractNumId w:val="10"/>
  </w:num>
  <w:num w:numId="16" w16cid:durableId="1741828750">
    <w:abstractNumId w:val="23"/>
  </w:num>
  <w:num w:numId="17" w16cid:durableId="940188623">
    <w:abstractNumId w:val="18"/>
  </w:num>
  <w:num w:numId="18" w16cid:durableId="1781489046">
    <w:abstractNumId w:val="7"/>
  </w:num>
  <w:num w:numId="19" w16cid:durableId="521869639">
    <w:abstractNumId w:val="24"/>
  </w:num>
  <w:num w:numId="20" w16cid:durableId="1634365458">
    <w:abstractNumId w:val="12"/>
  </w:num>
  <w:num w:numId="21" w16cid:durableId="585456221">
    <w:abstractNumId w:val="16"/>
  </w:num>
  <w:num w:numId="22" w16cid:durableId="1714235066">
    <w:abstractNumId w:val="4"/>
  </w:num>
  <w:num w:numId="23" w16cid:durableId="1656101858">
    <w:abstractNumId w:val="5"/>
  </w:num>
  <w:num w:numId="24" w16cid:durableId="1914004688">
    <w:abstractNumId w:val="15"/>
  </w:num>
  <w:num w:numId="25" w16cid:durableId="954019255">
    <w:abstractNumId w:val="1"/>
  </w:num>
  <w:num w:numId="26" w16cid:durableId="19273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98"/>
    <w:rsid w:val="000E0698"/>
    <w:rsid w:val="005569E4"/>
    <w:rsid w:val="006A0BE0"/>
    <w:rsid w:val="008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CE9D"/>
  <w15:chartTrackingRefBased/>
  <w15:docId w15:val="{C38A9E44-E2F2-4320-8901-CC2E1E88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698"/>
    <w:pPr>
      <w:spacing w:after="17" w:line="262" w:lineRule="auto"/>
      <w:ind w:left="406" w:hanging="10"/>
      <w:jc w:val="both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6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702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702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1639</Words>
  <Characters>9839</Characters>
  <Application>Microsoft Office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Kucińska</dc:creator>
  <cp:keywords/>
  <dc:description/>
  <cp:lastModifiedBy>Dominika Stopa</cp:lastModifiedBy>
  <cp:revision>3</cp:revision>
  <dcterms:created xsi:type="dcterms:W3CDTF">2024-04-17T14:39:00Z</dcterms:created>
  <dcterms:modified xsi:type="dcterms:W3CDTF">2024-04-23T09:36:00Z</dcterms:modified>
</cp:coreProperties>
</file>