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D6F90C9" w:rsidR="00545378" w:rsidRDefault="000844A8" w:rsidP="00485310">
      <w:pPr>
        <w:jc w:val="center"/>
        <w:rPr>
          <w:rFonts w:asciiTheme="majorHAnsi" w:eastAsiaTheme="majorEastAsia" w:hAnsiTheme="majorHAnsi" w:cs="Arial"/>
          <w:b/>
          <w:u w:val="single"/>
          <w:lang w:eastAsia="en-US"/>
        </w:rPr>
      </w:pPr>
      <w:r>
        <w:rPr>
          <w:noProof/>
        </w:rPr>
        <w:drawing>
          <wp:inline distT="0" distB="0" distL="0" distR="0" wp14:anchorId="2C1230F5" wp14:editId="50ECFAD9">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D8DEAC6" w:rsidR="00485310" w:rsidRDefault="00485310" w:rsidP="00485310">
      <w:pPr>
        <w:pStyle w:val="Tekstpodstawowy"/>
        <w:ind w:firstLine="284"/>
        <w:jc w:val="center"/>
        <w:rPr>
          <w:b/>
          <w:sz w:val="26"/>
          <w:szCs w:val="26"/>
        </w:rPr>
      </w:pPr>
      <w:r w:rsidRPr="008135BC">
        <w:rPr>
          <w:b/>
          <w:sz w:val="26"/>
          <w:szCs w:val="26"/>
        </w:rPr>
        <w:t xml:space="preserve">dla zamówienia publicznego prowadzonego w trybie </w:t>
      </w:r>
      <w:r w:rsidR="00CC61E0" w:rsidRPr="008135BC">
        <w:rPr>
          <w:b/>
          <w:sz w:val="26"/>
          <w:szCs w:val="26"/>
        </w:rPr>
        <w:t xml:space="preserve">podstawowym,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o wartości poniżej 2</w:t>
      </w:r>
      <w:r w:rsidR="00D60F62">
        <w:rPr>
          <w:b/>
          <w:sz w:val="26"/>
          <w:szCs w:val="26"/>
        </w:rPr>
        <w:t>21</w:t>
      </w:r>
      <w:r w:rsidRPr="008135BC">
        <w:rPr>
          <w:b/>
          <w:sz w:val="26"/>
          <w:szCs w:val="26"/>
        </w:rPr>
        <w:t>.000</w:t>
      </w:r>
      <w:r w:rsidRPr="004E109D">
        <w:rPr>
          <w:b/>
          <w:sz w:val="26"/>
          <w:szCs w:val="26"/>
        </w:rPr>
        <w:t xml:space="preserve">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19BB3A87" w14:textId="77777777" w:rsidR="005943DC" w:rsidRDefault="005943DC" w:rsidP="005943DC">
                            <w:pPr>
                              <w:rPr>
                                <w:b/>
                                <w:bCs/>
                              </w:rPr>
                            </w:pPr>
                          </w:p>
                          <w:p w14:paraId="115FA767" w14:textId="77777777" w:rsidR="005943DC" w:rsidRDefault="005943DC" w:rsidP="005943DC">
                            <w:pPr>
                              <w:rPr>
                                <w:b/>
                                <w:bCs/>
                              </w:rPr>
                            </w:pPr>
                          </w:p>
                          <w:p w14:paraId="7E1D6D3F" w14:textId="77777777" w:rsidR="005943DC" w:rsidRDefault="005943DC" w:rsidP="005943DC">
                            <w:pPr>
                              <w:rPr>
                                <w:b/>
                                <w:bCs/>
                              </w:rPr>
                            </w:pPr>
                          </w:p>
                          <w:p w14:paraId="1B3C22BB" w14:textId="73323227" w:rsidR="005943DC" w:rsidRPr="005943DC" w:rsidRDefault="005943DC" w:rsidP="0070117F">
                            <w:pPr>
                              <w:jc w:val="center"/>
                              <w:rPr>
                                <w:b/>
                                <w:bCs/>
                                <w:sz w:val="28"/>
                                <w:szCs w:val="28"/>
                              </w:rPr>
                            </w:pPr>
                            <w:r w:rsidRPr="005943DC">
                              <w:rPr>
                                <w:b/>
                                <w:bCs/>
                                <w:sz w:val="28"/>
                                <w:szCs w:val="28"/>
                              </w:rPr>
                              <w:t xml:space="preserve">„ Dostawa </w:t>
                            </w:r>
                            <w:r w:rsidR="00336A4A" w:rsidRPr="00336A4A">
                              <w:rPr>
                                <w:b/>
                                <w:bCs/>
                                <w:sz w:val="28"/>
                                <w:szCs w:val="28"/>
                              </w:rPr>
                              <w:t xml:space="preserve">potencjostatu - </w:t>
                            </w:r>
                            <w:proofErr w:type="spellStart"/>
                            <w:r w:rsidR="00336A4A" w:rsidRPr="00336A4A">
                              <w:rPr>
                                <w:b/>
                                <w:bCs/>
                                <w:sz w:val="28"/>
                                <w:szCs w:val="28"/>
                              </w:rPr>
                              <w:t>galwanostatu</w:t>
                            </w:r>
                            <w:proofErr w:type="spellEnd"/>
                            <w:r w:rsidR="00336A4A" w:rsidRPr="00336A4A">
                              <w:rPr>
                                <w:b/>
                                <w:bCs/>
                                <w:sz w:val="28"/>
                                <w:szCs w:val="28"/>
                              </w:rPr>
                              <w:t xml:space="preserve"> </w:t>
                            </w:r>
                            <w:r w:rsidR="00336A4A">
                              <w:rPr>
                                <w:b/>
                                <w:bCs/>
                                <w:sz w:val="28"/>
                                <w:szCs w:val="28"/>
                              </w:rPr>
                              <w:t xml:space="preserve">dla </w:t>
                            </w:r>
                            <w:r w:rsidRPr="005943DC">
                              <w:rPr>
                                <w:b/>
                                <w:bCs/>
                                <w:sz w:val="28"/>
                                <w:szCs w:val="28"/>
                              </w:rPr>
                              <w:t xml:space="preserve">Politechniki Morskiej </w:t>
                            </w:r>
                            <w:r w:rsidR="00336A4A">
                              <w:rPr>
                                <w:b/>
                                <w:bCs/>
                                <w:sz w:val="28"/>
                                <w:szCs w:val="28"/>
                              </w:rPr>
                              <w:br/>
                            </w:r>
                            <w:r w:rsidRPr="005943DC">
                              <w:rPr>
                                <w:b/>
                                <w:bCs/>
                                <w:sz w:val="28"/>
                                <w:szCs w:val="28"/>
                              </w:rPr>
                              <w:t>w Szczecinie.”</w:t>
                            </w:r>
                          </w:p>
                          <w:p w14:paraId="2198C592" w14:textId="60E70F20" w:rsidR="00C31908" w:rsidRPr="00500CC4" w:rsidRDefault="00C31908" w:rsidP="005943DC">
                            <w:pPr>
                              <w:pStyle w:val="Nagwek3"/>
                              <w:spacing w:before="0"/>
                              <w:jc w:val="center"/>
                              <w:rPr>
                                <w:rFonts w:ascii="Times New Roman" w:eastAsia="Times New Roman,Bold" w:hAnsi="Times New Roman"/>
                                <w:bCs w:val="0"/>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19BB3A87" w14:textId="77777777" w:rsidR="005943DC" w:rsidRDefault="005943DC" w:rsidP="005943DC">
                      <w:pPr>
                        <w:rPr>
                          <w:b/>
                          <w:bCs/>
                        </w:rPr>
                      </w:pPr>
                    </w:p>
                    <w:p w14:paraId="115FA767" w14:textId="77777777" w:rsidR="005943DC" w:rsidRDefault="005943DC" w:rsidP="005943DC">
                      <w:pPr>
                        <w:rPr>
                          <w:b/>
                          <w:bCs/>
                        </w:rPr>
                      </w:pPr>
                    </w:p>
                    <w:p w14:paraId="7E1D6D3F" w14:textId="77777777" w:rsidR="005943DC" w:rsidRDefault="005943DC" w:rsidP="005943DC">
                      <w:pPr>
                        <w:rPr>
                          <w:b/>
                          <w:bCs/>
                        </w:rPr>
                      </w:pPr>
                    </w:p>
                    <w:p w14:paraId="1B3C22BB" w14:textId="73323227" w:rsidR="005943DC" w:rsidRPr="005943DC" w:rsidRDefault="005943DC" w:rsidP="0070117F">
                      <w:pPr>
                        <w:jc w:val="center"/>
                        <w:rPr>
                          <w:b/>
                          <w:bCs/>
                          <w:sz w:val="28"/>
                          <w:szCs w:val="28"/>
                        </w:rPr>
                      </w:pPr>
                      <w:r w:rsidRPr="005943DC">
                        <w:rPr>
                          <w:b/>
                          <w:bCs/>
                          <w:sz w:val="28"/>
                          <w:szCs w:val="28"/>
                        </w:rPr>
                        <w:t xml:space="preserve">„ Dostawa </w:t>
                      </w:r>
                      <w:r w:rsidR="00336A4A" w:rsidRPr="00336A4A">
                        <w:rPr>
                          <w:b/>
                          <w:bCs/>
                          <w:sz w:val="28"/>
                          <w:szCs w:val="28"/>
                        </w:rPr>
                        <w:t xml:space="preserve">potencjostatu - </w:t>
                      </w:r>
                      <w:proofErr w:type="spellStart"/>
                      <w:r w:rsidR="00336A4A" w:rsidRPr="00336A4A">
                        <w:rPr>
                          <w:b/>
                          <w:bCs/>
                          <w:sz w:val="28"/>
                          <w:szCs w:val="28"/>
                        </w:rPr>
                        <w:t>galwanostatu</w:t>
                      </w:r>
                      <w:proofErr w:type="spellEnd"/>
                      <w:r w:rsidR="00336A4A" w:rsidRPr="00336A4A">
                        <w:rPr>
                          <w:b/>
                          <w:bCs/>
                          <w:sz w:val="28"/>
                          <w:szCs w:val="28"/>
                        </w:rPr>
                        <w:t xml:space="preserve"> </w:t>
                      </w:r>
                      <w:r w:rsidR="00336A4A">
                        <w:rPr>
                          <w:b/>
                          <w:bCs/>
                          <w:sz w:val="28"/>
                          <w:szCs w:val="28"/>
                        </w:rPr>
                        <w:t xml:space="preserve">dla </w:t>
                      </w:r>
                      <w:r w:rsidRPr="005943DC">
                        <w:rPr>
                          <w:b/>
                          <w:bCs/>
                          <w:sz w:val="28"/>
                          <w:szCs w:val="28"/>
                        </w:rPr>
                        <w:t xml:space="preserve">Politechniki Morskiej </w:t>
                      </w:r>
                      <w:r w:rsidR="00336A4A">
                        <w:rPr>
                          <w:b/>
                          <w:bCs/>
                          <w:sz w:val="28"/>
                          <w:szCs w:val="28"/>
                        </w:rPr>
                        <w:br/>
                      </w:r>
                      <w:r w:rsidRPr="005943DC">
                        <w:rPr>
                          <w:b/>
                          <w:bCs/>
                          <w:sz w:val="28"/>
                          <w:szCs w:val="28"/>
                        </w:rPr>
                        <w:t>w Szczecinie.”</w:t>
                      </w:r>
                    </w:p>
                    <w:p w14:paraId="2198C592" w14:textId="60E70F20" w:rsidR="00C31908" w:rsidRPr="00500CC4" w:rsidRDefault="00C31908" w:rsidP="005943DC">
                      <w:pPr>
                        <w:pStyle w:val="Nagwek3"/>
                        <w:spacing w:before="0"/>
                        <w:jc w:val="center"/>
                        <w:rPr>
                          <w:rFonts w:ascii="Times New Roman" w:eastAsia="Times New Roman,Bold" w:hAnsi="Times New Roman"/>
                          <w:bCs w:val="0"/>
                          <w:color w:val="auto"/>
                          <w:sz w:val="28"/>
                          <w:szCs w:val="28"/>
                        </w:rPr>
                      </w:pP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5427E5E4"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336A4A">
              <w:rPr>
                <w:rFonts w:ascii="Times New Roman" w:hAnsi="Times New Roman" w:cs="Times New Roman"/>
                <w:color w:val="auto"/>
                <w:sz w:val="28"/>
                <w:szCs w:val="28"/>
              </w:rPr>
              <w:t>AZ</w:t>
            </w:r>
            <w:r w:rsidRPr="00A462F6">
              <w:rPr>
                <w:rFonts w:ascii="Times New Roman" w:hAnsi="Times New Roman" w:cs="Times New Roman"/>
                <w:color w:val="auto"/>
                <w:sz w:val="28"/>
                <w:szCs w:val="28"/>
              </w:rPr>
              <w:t>/262-</w:t>
            </w:r>
            <w:r w:rsidR="00336A4A">
              <w:rPr>
                <w:rFonts w:ascii="Times New Roman" w:hAnsi="Times New Roman" w:cs="Times New Roman"/>
                <w:color w:val="auto"/>
                <w:sz w:val="28"/>
                <w:szCs w:val="28"/>
              </w:rPr>
              <w:t>11</w:t>
            </w:r>
            <w:r w:rsidR="000844A8">
              <w:rPr>
                <w:rFonts w:ascii="Times New Roman" w:hAnsi="Times New Roman" w:cs="Times New Roman"/>
                <w:color w:val="auto"/>
                <w:sz w:val="28"/>
                <w:szCs w:val="28"/>
              </w:rPr>
              <w:t>/2</w:t>
            </w:r>
            <w:r w:rsidR="002154B0">
              <w:rPr>
                <w:rFonts w:ascii="Times New Roman" w:hAnsi="Times New Roman" w:cs="Times New Roman"/>
                <w:color w:val="auto"/>
                <w:sz w:val="28"/>
                <w:szCs w:val="28"/>
              </w:rPr>
              <w:t>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243494" w:rsidRDefault="00105BBA" w:rsidP="002F7877">
            <w:pPr>
              <w:ind w:firstLine="284"/>
              <w:jc w:val="center"/>
              <w:rPr>
                <w:sz w:val="22"/>
                <w:szCs w:val="22"/>
              </w:rPr>
            </w:pPr>
            <w:r w:rsidRPr="00A462F6">
              <w:rPr>
                <w:sz w:val="22"/>
                <w:szCs w:val="22"/>
              </w:rPr>
              <w:t>Komisja Przetar</w:t>
            </w:r>
            <w:r w:rsidRPr="00243494">
              <w:rPr>
                <w:sz w:val="22"/>
                <w:szCs w:val="22"/>
              </w:rPr>
              <w:t xml:space="preserve">gowa powołana </w:t>
            </w:r>
          </w:p>
          <w:p w14:paraId="4FE8A7FA" w14:textId="11C8AF05" w:rsidR="00105BBA" w:rsidRPr="00243494" w:rsidRDefault="00105BBA" w:rsidP="002F7877">
            <w:pPr>
              <w:ind w:firstLine="284"/>
              <w:jc w:val="center"/>
              <w:rPr>
                <w:sz w:val="22"/>
                <w:szCs w:val="22"/>
              </w:rPr>
            </w:pPr>
            <w:r w:rsidRPr="00243494">
              <w:rPr>
                <w:sz w:val="22"/>
                <w:szCs w:val="22"/>
              </w:rPr>
              <w:t xml:space="preserve">zarządzeniem przetargowym nr </w:t>
            </w:r>
            <w:r w:rsidR="00521E61">
              <w:rPr>
                <w:sz w:val="22"/>
                <w:szCs w:val="22"/>
              </w:rPr>
              <w:t>33</w:t>
            </w:r>
            <w:r w:rsidR="004A56E4">
              <w:rPr>
                <w:sz w:val="22"/>
                <w:szCs w:val="22"/>
              </w:rPr>
              <w:t>/</w:t>
            </w:r>
            <w:r w:rsidR="000844A8">
              <w:rPr>
                <w:sz w:val="22"/>
                <w:szCs w:val="22"/>
              </w:rPr>
              <w:t>202</w:t>
            </w:r>
            <w:r w:rsidR="002154B0">
              <w:rPr>
                <w:sz w:val="22"/>
                <w:szCs w:val="22"/>
              </w:rPr>
              <w:t>4</w:t>
            </w:r>
          </w:p>
          <w:p w14:paraId="2B80F1C5" w14:textId="0721B3D9" w:rsidR="00105BBA" w:rsidRPr="00A462F6" w:rsidRDefault="00105BBA" w:rsidP="002F7877">
            <w:pPr>
              <w:ind w:firstLine="284"/>
              <w:jc w:val="center"/>
              <w:rPr>
                <w:sz w:val="22"/>
                <w:szCs w:val="22"/>
              </w:rPr>
            </w:pPr>
            <w:r w:rsidRPr="00243494">
              <w:rPr>
                <w:sz w:val="22"/>
                <w:szCs w:val="22"/>
              </w:rPr>
              <w:t xml:space="preserve">z dnia  </w:t>
            </w:r>
            <w:r w:rsidR="00521E61">
              <w:rPr>
                <w:sz w:val="22"/>
                <w:szCs w:val="22"/>
              </w:rPr>
              <w:t>08.04.</w:t>
            </w:r>
            <w:r w:rsidR="000844A8">
              <w:rPr>
                <w:sz w:val="22"/>
                <w:szCs w:val="22"/>
              </w:rPr>
              <w:t>202</w:t>
            </w:r>
            <w:r w:rsidR="002154B0">
              <w:rPr>
                <w:sz w:val="22"/>
                <w:szCs w:val="22"/>
              </w:rPr>
              <w:t>4</w:t>
            </w:r>
            <w:r w:rsidRPr="00243494">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6C903D4C" w14:textId="77777777" w:rsidR="00E67BC1" w:rsidRDefault="00E67BC1" w:rsidP="005738E8">
      <w:pPr>
        <w:spacing w:line="252" w:lineRule="auto"/>
        <w:rPr>
          <w:rFonts w:asciiTheme="majorHAnsi" w:eastAsiaTheme="majorEastAsia" w:hAnsiTheme="majorHAnsi" w:cs="Arial"/>
          <w:i/>
          <w:lang w:eastAsia="en-US"/>
        </w:rPr>
      </w:pPr>
    </w:p>
    <w:p w14:paraId="6F68353D" w14:textId="77777777" w:rsidR="00AD41F0" w:rsidRPr="00545378" w:rsidRDefault="00AD41F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692A8184" w14:textId="77777777" w:rsidR="00344130" w:rsidRPr="00545378" w:rsidRDefault="00344130"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5B79F329" w:rsidR="00646C8F" w:rsidRPr="00917867" w:rsidRDefault="00E67BC1"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F023B04" w:rsidR="00B9038C" w:rsidRDefault="009277BE" w:rsidP="009277BE">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E67BC1" w:rsidRPr="00E67BC1">
          <w:rPr>
            <w:rStyle w:val="Hipercze"/>
            <w:sz w:val="22"/>
            <w:szCs w:val="22"/>
            <w:u w:val="none"/>
            <w:lang w:val="en-AU"/>
          </w:rPr>
          <w:t>bzp@pm.szczecin.pl</w:t>
        </w:r>
      </w:hyperlink>
    </w:p>
    <w:p w14:paraId="741037F7" w14:textId="41706FAD"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E67BC1" w:rsidRPr="00E67BC1">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6B51A3D6"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E67BC1">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64D8A247" w14:textId="77777777" w:rsidR="0075593F" w:rsidRPr="0075593F" w:rsidRDefault="0075593F" w:rsidP="0075593F">
      <w:pPr>
        <w:pStyle w:val="BodyText210"/>
        <w:numPr>
          <w:ilvl w:val="0"/>
          <w:numId w:val="37"/>
        </w:numPr>
        <w:tabs>
          <w:tab w:val="clear" w:pos="0"/>
        </w:tabs>
        <w:ind w:left="284" w:hanging="284"/>
        <w:rPr>
          <w:sz w:val="22"/>
          <w:szCs w:val="22"/>
        </w:rPr>
      </w:pPr>
      <w:r w:rsidRPr="0075593F">
        <w:rPr>
          <w:sz w:val="22"/>
          <w:szCs w:val="22"/>
        </w:rPr>
        <w:t>Ilekroć w dokumentach zamówienia pojawiają się sformułowania: Politechnika, uczelnia, klient, zamawiający – oznacza to Politechnikę Morską w Szczecinie</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EB0B6F1"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00CC61E0" w:rsidRPr="00004691">
        <w:rPr>
          <w:sz w:val="22"/>
          <w:szCs w:val="22"/>
          <w:lang w:eastAsia="en-US"/>
        </w:rPr>
        <w:t>podstawowy</w:t>
      </w:r>
      <w:r w:rsidR="00CC61E0">
        <w:rPr>
          <w:sz w:val="22"/>
          <w:szCs w:val="22"/>
          <w:lang w:eastAsia="en-US"/>
        </w:rPr>
        <w:t>m</w:t>
      </w:r>
      <w:r w:rsidR="00CC61E0" w:rsidRPr="00004691">
        <w:rPr>
          <w:sz w:val="22"/>
          <w:szCs w:val="22"/>
          <w:lang w:eastAsia="en-US"/>
        </w:rPr>
        <w:t xml:space="preserve">, </w:t>
      </w:r>
      <w:r w:rsidR="00CC61E0">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E51D07">
        <w:rPr>
          <w:sz w:val="22"/>
          <w:szCs w:val="22"/>
          <w:lang w:eastAsia="en-US"/>
        </w:rPr>
        <w:t>z 202</w:t>
      </w:r>
      <w:r w:rsidR="00302CE1">
        <w:rPr>
          <w:sz w:val="22"/>
          <w:szCs w:val="22"/>
          <w:lang w:eastAsia="en-US"/>
        </w:rPr>
        <w:t>3</w:t>
      </w:r>
      <w:r w:rsidR="00C91A63" w:rsidRPr="00E51D07">
        <w:rPr>
          <w:sz w:val="22"/>
          <w:szCs w:val="22"/>
          <w:lang w:eastAsia="en-US"/>
        </w:rPr>
        <w:t xml:space="preserve"> r. </w:t>
      </w:r>
      <w:r w:rsidRPr="00E51D07">
        <w:rPr>
          <w:sz w:val="22"/>
          <w:szCs w:val="22"/>
          <w:lang w:eastAsia="en-US"/>
        </w:rPr>
        <w:t xml:space="preserve">poz. </w:t>
      </w:r>
      <w:r w:rsidR="00AB4B93" w:rsidRPr="00E51D07">
        <w:rPr>
          <w:sz w:val="22"/>
          <w:szCs w:val="22"/>
          <w:lang w:eastAsia="en-US"/>
        </w:rPr>
        <w:t>1</w:t>
      </w:r>
      <w:r w:rsidR="00302CE1">
        <w:rPr>
          <w:sz w:val="22"/>
          <w:szCs w:val="22"/>
          <w:lang w:eastAsia="en-US"/>
        </w:rPr>
        <w:t>605</w:t>
      </w:r>
      <w:r w:rsidR="00AB4B93" w:rsidRPr="00E51D07">
        <w:rPr>
          <w:sz w:val="22"/>
          <w:szCs w:val="22"/>
          <w:lang w:eastAsia="en-US"/>
        </w:rPr>
        <w:t xml:space="preserve"> z </w:t>
      </w:r>
      <w:r w:rsidR="00E67BC1">
        <w:rPr>
          <w:sz w:val="22"/>
          <w:szCs w:val="22"/>
          <w:lang w:eastAsia="en-US"/>
        </w:rPr>
        <w:t>późn.</w:t>
      </w:r>
      <w:r w:rsidR="00AB4B93" w:rsidRPr="00E51D07">
        <w:rPr>
          <w:sz w:val="22"/>
          <w:szCs w:val="22"/>
          <w:lang w:eastAsia="en-US"/>
        </w:rPr>
        <w:t>zm.</w:t>
      </w:r>
      <w:r w:rsidRPr="00E51D07">
        <w:rPr>
          <w:sz w:val="22"/>
          <w:szCs w:val="22"/>
          <w:lang w:eastAsia="en-US"/>
        </w:rPr>
        <w:t>)</w:t>
      </w:r>
      <w:r w:rsidRPr="00E51D07">
        <w:rPr>
          <w:sz w:val="22"/>
          <w:szCs w:val="22"/>
        </w:rPr>
        <w:t xml:space="preserve">, zwanej </w:t>
      </w:r>
      <w:r w:rsidRPr="00547ECB">
        <w:rPr>
          <w:sz w:val="22"/>
          <w:szCs w:val="22"/>
        </w:rPr>
        <w:t xml:space="preserve">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5E4AD33A" w14:textId="6E8B738D" w:rsidR="00E51D07" w:rsidRPr="00E67BC1" w:rsidRDefault="00B07F86" w:rsidP="00E67BC1">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100BD6D5" w:rsidR="007D1555" w:rsidRPr="00434D43" w:rsidRDefault="00773D17" w:rsidP="00434D43">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w:t>
      </w:r>
      <w:r w:rsidR="00105BBA" w:rsidRPr="00C66545">
        <w:rPr>
          <w:rFonts w:eastAsiaTheme="majorEastAsia"/>
          <w:sz w:val="22"/>
          <w:szCs w:val="22"/>
          <w:lang w:eastAsia="en-US"/>
        </w:rPr>
        <w:t>oraz art. 7 ust. 1 ustawy z dnia 13 kwietnia 2022 r. o szczególnych rozwiązaniach w zakresie przeciwdziałania wspieraniu agresji na Ukrai</w:t>
      </w:r>
      <w:r w:rsidR="00105BBA" w:rsidRPr="00434D43">
        <w:rPr>
          <w:rFonts w:eastAsiaTheme="majorEastAsia"/>
          <w:sz w:val="22"/>
          <w:szCs w:val="22"/>
          <w:lang w:eastAsia="en-US"/>
        </w:rPr>
        <w:t>nę oraz służących ochronie bezpieczeństwa narodowego (</w:t>
      </w:r>
      <w:proofErr w:type="spellStart"/>
      <w:r w:rsidR="00434D43" w:rsidRPr="00434D43">
        <w:rPr>
          <w:rFonts w:eastAsiaTheme="majorEastAsia"/>
          <w:sz w:val="22"/>
          <w:szCs w:val="22"/>
          <w:lang w:eastAsia="en-US"/>
        </w:rPr>
        <w:t>t.j</w:t>
      </w:r>
      <w:proofErr w:type="spellEnd"/>
      <w:r w:rsidR="00434D43" w:rsidRPr="00434D43">
        <w:rPr>
          <w:rFonts w:eastAsiaTheme="majorEastAsia"/>
          <w:sz w:val="22"/>
          <w:szCs w:val="22"/>
          <w:lang w:eastAsia="en-US"/>
        </w:rPr>
        <w:t xml:space="preserve">. </w:t>
      </w:r>
      <w:hyperlink r:id="rId11" w:history="1">
        <w:r w:rsidR="00434D43" w:rsidRPr="00434D43">
          <w:rPr>
            <w:rFonts w:eastAsiaTheme="majorEastAsia"/>
            <w:sz w:val="22"/>
            <w:szCs w:val="22"/>
            <w:lang w:eastAsia="en-US"/>
          </w:rPr>
          <w:t>Dz.U. 2023 poz. 1497</w:t>
        </w:r>
      </w:hyperlink>
      <w:r w:rsidR="00434D43" w:rsidRPr="00434D43">
        <w:rPr>
          <w:rFonts w:eastAsiaTheme="majorEastAsia"/>
          <w:sz w:val="22"/>
          <w:szCs w:val="22"/>
          <w:lang w:eastAsia="en-US"/>
        </w:rPr>
        <w:t xml:space="preserve"> z </w:t>
      </w:r>
      <w:proofErr w:type="spellStart"/>
      <w:r w:rsidR="00434D43" w:rsidRPr="00434D43">
        <w:rPr>
          <w:rFonts w:eastAsiaTheme="majorEastAsia"/>
          <w:sz w:val="22"/>
          <w:szCs w:val="22"/>
          <w:lang w:eastAsia="en-US"/>
        </w:rPr>
        <w:t>późn</w:t>
      </w:r>
      <w:proofErr w:type="spellEnd"/>
      <w:r w:rsidR="00434D43" w:rsidRPr="00434D43">
        <w:rPr>
          <w:rFonts w:eastAsiaTheme="majorEastAsia"/>
          <w:sz w:val="22"/>
          <w:szCs w:val="22"/>
          <w:lang w:eastAsia="en-US"/>
        </w:rPr>
        <w:t>. zm.)</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154D2564" w:rsidR="006C24DA" w:rsidRDefault="00326305" w:rsidP="009277BE">
      <w:pPr>
        <w:pStyle w:val="BodyText210"/>
        <w:tabs>
          <w:tab w:val="clear" w:pos="0"/>
        </w:tabs>
        <w:spacing w:after="60"/>
        <w:rPr>
          <w:rFonts w:eastAsiaTheme="majorEastAsia"/>
          <w:sz w:val="22"/>
          <w:szCs w:val="22"/>
          <w:lang w:eastAsia="en-US"/>
        </w:rPr>
      </w:pPr>
      <w:hyperlink r:id="rId12" w:history="1">
        <w:r w:rsidR="00E67BC1" w:rsidRPr="00E67BC1">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18DD8AEF" w:rsidR="00667596" w:rsidRPr="009572EB" w:rsidRDefault="006975BA" w:rsidP="006975BA">
      <w:pPr>
        <w:ind w:hanging="284"/>
        <w:jc w:val="both"/>
        <w:rPr>
          <w:rFonts w:eastAsiaTheme="majorEastAsia"/>
          <w:sz w:val="22"/>
          <w:szCs w:val="22"/>
          <w:lang w:eastAsia="en-US"/>
        </w:rPr>
      </w:pPr>
      <w:r>
        <w:rPr>
          <w:rFonts w:eastAsiaTheme="majorEastAsia"/>
          <w:sz w:val="22"/>
          <w:szCs w:val="22"/>
          <w:lang w:eastAsia="en-US"/>
        </w:rPr>
        <w:t xml:space="preserve">     </w:t>
      </w:r>
      <w:r w:rsidR="00667596" w:rsidRPr="009572EB">
        <w:rPr>
          <w:rFonts w:eastAsiaTheme="majorEastAsia"/>
          <w:sz w:val="22"/>
          <w:szCs w:val="22"/>
          <w:lang w:eastAsia="en-US"/>
        </w:rPr>
        <w:t xml:space="preserve">Zamawiający </w:t>
      </w:r>
      <w:r w:rsidR="00667596"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00667596" w:rsidRPr="009572EB">
        <w:rPr>
          <w:rFonts w:eastAsiaTheme="majorEastAsia"/>
          <w:sz w:val="22"/>
          <w:szCs w:val="22"/>
          <w:lang w:eastAsia="en-US"/>
        </w:rPr>
        <w:t>odbyci</w:t>
      </w:r>
      <w:r w:rsidR="00A85EAD" w:rsidRPr="009572EB">
        <w:rPr>
          <w:rFonts w:eastAsiaTheme="majorEastAsia"/>
          <w:sz w:val="22"/>
          <w:szCs w:val="22"/>
          <w:lang w:eastAsia="en-US"/>
        </w:rPr>
        <w:t>a</w:t>
      </w:r>
      <w:r w:rsidR="00667596"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Pr>
          <w:rFonts w:eastAsiaTheme="majorEastAsia"/>
          <w:sz w:val="22"/>
          <w:szCs w:val="22"/>
          <w:lang w:eastAsia="en-US"/>
        </w:rPr>
        <w:t xml:space="preserve">  </w:t>
      </w:r>
      <w:r w:rsidR="00667596"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00667596"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931827">
        <w:rPr>
          <w:rFonts w:eastAsiaTheme="majorEastAsia"/>
          <w:sz w:val="22"/>
          <w:szCs w:val="22"/>
          <w:lang w:eastAsia="en-US"/>
        </w:rPr>
        <w:t>Pzp</w:t>
      </w:r>
      <w:proofErr w:type="spellEnd"/>
      <w:r w:rsidRPr="00931827">
        <w:rPr>
          <w:rFonts w:eastAsiaTheme="majorEastAsia"/>
          <w:sz w:val="22"/>
          <w:szCs w:val="22"/>
          <w:lang w:eastAsia="en-US"/>
        </w:rPr>
        <w:t>.</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5362518B" w14:textId="0351B92B" w:rsidR="00CF6F22" w:rsidRPr="00D641C5" w:rsidRDefault="00CF6F22" w:rsidP="00CF6F22">
      <w:pPr>
        <w:spacing w:after="200" w:line="252" w:lineRule="auto"/>
        <w:contextualSpacing/>
        <w:jc w:val="both"/>
        <w:rPr>
          <w:rFonts w:eastAsiaTheme="majorEastAsia"/>
          <w:bCs/>
          <w:sz w:val="22"/>
          <w:szCs w:val="22"/>
          <w:lang w:eastAsia="en-US"/>
        </w:rPr>
      </w:pPr>
      <w:r w:rsidRPr="00D641C5">
        <w:rPr>
          <w:rFonts w:eastAsiaTheme="majorEastAsia"/>
          <w:bCs/>
          <w:sz w:val="22"/>
          <w:szCs w:val="22"/>
          <w:lang w:eastAsia="en-US"/>
        </w:rPr>
        <w:t xml:space="preserve">Zamówienie dotyczy jednej grupy asortymentowej. </w:t>
      </w:r>
      <w:r w:rsidR="009C007A">
        <w:rPr>
          <w:rFonts w:eastAsiaTheme="majorEastAsia"/>
          <w:bCs/>
          <w:sz w:val="22"/>
          <w:szCs w:val="22"/>
          <w:lang w:eastAsia="en-US"/>
        </w:rPr>
        <w:t>Nie ma możliwości podziału zamówienia na części</w:t>
      </w:r>
      <w:r w:rsidRPr="00D641C5">
        <w:rPr>
          <w:rFonts w:eastAsiaTheme="majorEastAsia"/>
          <w:bCs/>
          <w:sz w:val="22"/>
          <w:szCs w:val="22"/>
          <w:lang w:eastAsia="en-US"/>
        </w:rPr>
        <w:t>.</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2FF628FB" w:rsidR="00BD5A6F" w:rsidRDefault="00FE361A" w:rsidP="00E51D07">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w:t>
      </w:r>
      <w:r w:rsidR="00CC61E0" w:rsidRPr="001F71E7">
        <w:rPr>
          <w:rFonts w:eastAsiaTheme="majorEastAsia"/>
          <w:sz w:val="22"/>
          <w:szCs w:val="22"/>
          <w:lang w:eastAsia="en-US"/>
        </w:rPr>
        <w:t>o której</w:t>
      </w:r>
      <w:r w:rsidRPr="001F71E7">
        <w:rPr>
          <w:rFonts w:eastAsiaTheme="majorEastAsia"/>
          <w:sz w:val="22"/>
          <w:szCs w:val="22"/>
          <w:lang w:eastAsia="en-US"/>
        </w:rPr>
        <w:t xml:space="preserve">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48A8F924" w14:textId="77777777" w:rsidR="00CF6F22" w:rsidRPr="00E51D07" w:rsidRDefault="00CF6F22" w:rsidP="00E51D07">
      <w:pPr>
        <w:spacing w:after="200"/>
        <w:contextualSpacing/>
        <w:jc w:val="both"/>
        <w:rPr>
          <w:rFonts w:eastAsiaTheme="majorEastAsia"/>
          <w:sz w:val="22"/>
          <w:szCs w:val="22"/>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34284E61"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w:t>
      </w:r>
      <w:r w:rsidR="00CC61E0" w:rsidRPr="001F71E7">
        <w:rPr>
          <w:rFonts w:eastAsiaTheme="majorEastAsia"/>
          <w:sz w:val="22"/>
          <w:szCs w:val="22"/>
          <w:lang w:eastAsia="en-US"/>
        </w:rPr>
        <w:t>o której</w:t>
      </w:r>
      <w:r w:rsidR="00FE361A" w:rsidRPr="001F71E7">
        <w:rPr>
          <w:rFonts w:eastAsiaTheme="majorEastAsia"/>
          <w:sz w:val="22"/>
          <w:szCs w:val="22"/>
          <w:lang w:eastAsia="en-US"/>
        </w:rPr>
        <w:t xml:space="preserve">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4382212B" w14:textId="2F14F63E" w:rsidR="00E51D07" w:rsidRDefault="000A7928" w:rsidP="00E06E82">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123A2133" w14:textId="77777777" w:rsidR="004500E7" w:rsidRPr="00E06E82" w:rsidRDefault="004500E7" w:rsidP="004500E7">
      <w:pPr>
        <w:shd w:val="clear" w:color="auto" w:fill="FFFFFF"/>
        <w:ind w:left="426"/>
        <w:jc w:val="both"/>
        <w:rPr>
          <w:sz w:val="22"/>
          <w:szCs w:val="22"/>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07F70">
      <w:pPr>
        <w:pStyle w:val="Akapitzlist"/>
        <w:numPr>
          <w:ilvl w:val="0"/>
          <w:numId w:val="49"/>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07F70">
      <w:pPr>
        <w:pStyle w:val="Akapitzlist"/>
        <w:numPr>
          <w:ilvl w:val="0"/>
          <w:numId w:val="49"/>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0244379A" w14:textId="77777777" w:rsidR="00E51D07" w:rsidRPr="00344130" w:rsidRDefault="00E51D07"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lastRenderedPageBreak/>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BB5373">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07EEEA03"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administratorem Pani/Pana danych osobowych jest </w:t>
      </w:r>
      <w:r w:rsidR="00A30FED">
        <w:rPr>
          <w:sz w:val="22"/>
          <w:szCs w:val="22"/>
        </w:rPr>
        <w:t>Politechnika</w:t>
      </w:r>
      <w:r w:rsidRPr="00360846">
        <w:rPr>
          <w:sz w:val="22"/>
          <w:szCs w:val="22"/>
        </w:rPr>
        <w:t xml:space="preserve"> Morska w Szczecinie ul. Wały Chrobrego 1-2, 70-500 Szczecin, tel. (91) 48 09 400, </w:t>
      </w:r>
      <w:r w:rsidR="0049447C">
        <w:rPr>
          <w:sz w:val="22"/>
          <w:szCs w:val="22"/>
        </w:rPr>
        <w:t>p</w:t>
      </w:r>
      <w:r w:rsidRPr="00360846">
        <w:rPr>
          <w:sz w:val="22"/>
          <w:szCs w:val="22"/>
        </w:rPr>
        <w:t>m.szczecin.pl;</w:t>
      </w:r>
    </w:p>
    <w:p w14:paraId="0A82FEB6" w14:textId="13EB2B1D"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dane kontaktowe do inspektora ochrony danych e-mail: iod@</w:t>
      </w:r>
      <w:r w:rsidR="0049447C">
        <w:rPr>
          <w:sz w:val="22"/>
          <w:szCs w:val="22"/>
        </w:rPr>
        <w:t>p</w:t>
      </w:r>
      <w:r w:rsidRPr="00360846">
        <w:rPr>
          <w:sz w:val="22"/>
          <w:szCs w:val="22"/>
        </w:rPr>
        <w:t>m.szczecin.pl;</w:t>
      </w:r>
    </w:p>
    <w:p w14:paraId="5E723E18" w14:textId="77777777" w:rsidR="00BB5373" w:rsidRPr="00360846" w:rsidRDefault="00BB5373" w:rsidP="004A7EEB">
      <w:pPr>
        <w:pStyle w:val="Akapitzlist"/>
        <w:numPr>
          <w:ilvl w:val="0"/>
          <w:numId w:val="26"/>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23636D68"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4A7EEB">
      <w:pPr>
        <w:pStyle w:val="Akapitzlist"/>
        <w:numPr>
          <w:ilvl w:val="0"/>
          <w:numId w:val="26"/>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t>
      </w:r>
      <w:r w:rsidRPr="00360846">
        <w:rPr>
          <w:sz w:val="22"/>
          <w:szCs w:val="22"/>
        </w:rPr>
        <w:lastRenderedPageBreak/>
        <w:t xml:space="preserve">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2D9F8E6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BB5373" w:rsidRDefault="00BB5373" w:rsidP="00BB5373">
      <w:pPr>
        <w:pStyle w:val="Akapitzlist"/>
        <w:ind w:left="567"/>
        <w:jc w:val="both"/>
        <w:rPr>
          <w:sz w:val="8"/>
          <w:szCs w:val="8"/>
        </w:rPr>
      </w:pPr>
    </w:p>
    <w:p w14:paraId="2DD72A77" w14:textId="51E5AE08"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49447C" w:rsidRPr="001F1077">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724199" w:rsidRDefault="00E91DDD" w:rsidP="009277BE">
      <w:pPr>
        <w:spacing w:after="200"/>
        <w:contextualSpacing/>
        <w:jc w:val="both"/>
        <w:rPr>
          <w:rFonts w:asciiTheme="majorHAnsi" w:eastAsiaTheme="majorEastAsia" w:hAnsiTheme="majorHAnsi" w:cstheme="majorBidi"/>
          <w:b/>
          <w:sz w:val="22"/>
          <w:szCs w:val="22"/>
          <w:u w:val="single"/>
          <w:lang w:eastAsia="en-US"/>
        </w:rPr>
      </w:pPr>
    </w:p>
    <w:p w14:paraId="2E2193BE" w14:textId="77777777" w:rsidR="00AA4F20" w:rsidRPr="000A69E2"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0D0A57" w:rsidRDefault="005B5DD7" w:rsidP="005C244B">
      <w:pPr>
        <w:jc w:val="both"/>
        <w:rPr>
          <w:rFonts w:eastAsiaTheme="majorEastAsia"/>
          <w:sz w:val="16"/>
          <w:szCs w:val="16"/>
          <w:lang w:eastAsia="en-US"/>
        </w:rPr>
      </w:pPr>
    </w:p>
    <w:p w14:paraId="5ED8D8A4" w14:textId="4F20ED18" w:rsidR="0012435E" w:rsidRDefault="0012435E" w:rsidP="00B927DE">
      <w:pPr>
        <w:pStyle w:val="Tekstpodstawowy"/>
        <w:numPr>
          <w:ilvl w:val="0"/>
          <w:numId w:val="29"/>
        </w:numPr>
        <w:spacing w:after="0"/>
        <w:ind w:left="284" w:hanging="284"/>
        <w:jc w:val="both"/>
        <w:rPr>
          <w:rFonts w:eastAsiaTheme="majorEastAsia"/>
          <w:sz w:val="22"/>
          <w:szCs w:val="22"/>
          <w:lang w:eastAsia="en-US"/>
        </w:rPr>
      </w:pPr>
      <w:r w:rsidRPr="002E3CCB">
        <w:rPr>
          <w:rFonts w:eastAsiaTheme="majorEastAsia"/>
          <w:sz w:val="22"/>
          <w:szCs w:val="22"/>
          <w:lang w:eastAsia="en-US"/>
        </w:rPr>
        <w:t xml:space="preserve">Przedmiotem zamówienia jest dostawa </w:t>
      </w:r>
      <w:r w:rsidR="00434D43" w:rsidRPr="00434D43">
        <w:rPr>
          <w:rFonts w:eastAsiaTheme="majorEastAsia"/>
          <w:sz w:val="22"/>
          <w:szCs w:val="22"/>
          <w:lang w:eastAsia="en-US"/>
        </w:rPr>
        <w:t xml:space="preserve">potencjostatu - </w:t>
      </w:r>
      <w:proofErr w:type="spellStart"/>
      <w:r w:rsidR="00434D43" w:rsidRPr="00434D43">
        <w:rPr>
          <w:rFonts w:eastAsiaTheme="majorEastAsia"/>
          <w:sz w:val="22"/>
          <w:szCs w:val="22"/>
          <w:lang w:eastAsia="en-US"/>
        </w:rPr>
        <w:t>galwanostatu</w:t>
      </w:r>
      <w:proofErr w:type="spellEnd"/>
      <w:r w:rsidR="00434D43" w:rsidRPr="00434D43">
        <w:rPr>
          <w:rFonts w:eastAsiaTheme="majorEastAsia"/>
          <w:sz w:val="22"/>
          <w:szCs w:val="22"/>
          <w:lang w:eastAsia="en-US"/>
        </w:rPr>
        <w:t xml:space="preserve"> </w:t>
      </w:r>
      <w:r w:rsidR="009E7AFA">
        <w:rPr>
          <w:rFonts w:eastAsiaTheme="majorEastAsia"/>
          <w:sz w:val="22"/>
          <w:szCs w:val="22"/>
          <w:lang w:eastAsia="en-US"/>
        </w:rPr>
        <w:t xml:space="preserve">dla </w:t>
      </w:r>
      <w:r w:rsidR="00CC61E0" w:rsidRPr="002E3CCB">
        <w:rPr>
          <w:rFonts w:eastAsiaTheme="majorEastAsia"/>
          <w:sz w:val="22"/>
          <w:szCs w:val="22"/>
          <w:lang w:eastAsia="en-US"/>
        </w:rPr>
        <w:t>Politechniki Morskiej</w:t>
      </w:r>
      <w:r w:rsidRPr="002E3CCB">
        <w:rPr>
          <w:rFonts w:eastAsiaTheme="majorEastAsia"/>
          <w:sz w:val="22"/>
          <w:szCs w:val="22"/>
          <w:lang w:eastAsia="en-US"/>
        </w:rPr>
        <w:t xml:space="preserve"> </w:t>
      </w:r>
      <w:r w:rsidR="000D18EC">
        <w:rPr>
          <w:rFonts w:eastAsiaTheme="majorEastAsia"/>
          <w:sz w:val="22"/>
          <w:szCs w:val="22"/>
          <w:lang w:eastAsia="en-US"/>
        </w:rPr>
        <w:br/>
      </w:r>
      <w:r w:rsidRPr="002E3CCB">
        <w:rPr>
          <w:rFonts w:eastAsiaTheme="majorEastAsia"/>
          <w:sz w:val="22"/>
          <w:szCs w:val="22"/>
          <w:lang w:eastAsia="en-US"/>
        </w:rPr>
        <w:t>w Szczecinie. Dokładny opis przedmiotu zamówienia określa załącznik nr 1a do SWZ.</w:t>
      </w:r>
    </w:p>
    <w:p w14:paraId="58A09401" w14:textId="77777777" w:rsidR="00DE56AF" w:rsidRPr="00DE56AF" w:rsidRDefault="00DE56AF" w:rsidP="00DE56AF">
      <w:pPr>
        <w:pStyle w:val="Tekstpodstawowy"/>
        <w:numPr>
          <w:ilvl w:val="0"/>
          <w:numId w:val="29"/>
        </w:numPr>
        <w:spacing w:after="0"/>
        <w:ind w:left="284" w:hanging="284"/>
        <w:jc w:val="both"/>
        <w:rPr>
          <w:rFonts w:eastAsiaTheme="majorEastAsia"/>
          <w:sz w:val="22"/>
          <w:szCs w:val="22"/>
          <w:lang w:eastAsia="en-US"/>
        </w:rPr>
      </w:pPr>
      <w:r w:rsidRPr="00DE56AF">
        <w:rPr>
          <w:rFonts w:eastAsiaTheme="majorEastAsia"/>
          <w:bCs/>
          <w:sz w:val="22"/>
          <w:szCs w:val="22"/>
        </w:rPr>
        <w:t xml:space="preserve">Dokładny opis przedmiotu zamówienia określa </w:t>
      </w:r>
      <w:r w:rsidRPr="00DE56AF">
        <w:rPr>
          <w:rFonts w:eastAsiaTheme="majorEastAsia"/>
          <w:bCs/>
          <w:color w:val="7030A0"/>
          <w:sz w:val="22"/>
          <w:szCs w:val="22"/>
        </w:rPr>
        <w:t xml:space="preserve">załącznik  nr 1a </w:t>
      </w:r>
      <w:r w:rsidRPr="00DE56AF">
        <w:rPr>
          <w:rFonts w:eastAsiaTheme="majorEastAsia"/>
          <w:bCs/>
          <w:sz w:val="22"/>
          <w:szCs w:val="22"/>
        </w:rPr>
        <w:t>do SWZ.</w:t>
      </w:r>
    </w:p>
    <w:p w14:paraId="235AC3E8" w14:textId="77777777" w:rsidR="00DE56AF" w:rsidRPr="009865F0" w:rsidRDefault="00DE56AF" w:rsidP="00DE56AF">
      <w:pPr>
        <w:spacing w:after="8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w:t>
      </w:r>
      <w:r w:rsidRPr="009865F0">
        <w:rPr>
          <w:rFonts w:eastAsiaTheme="majorEastAsia"/>
          <w:sz w:val="22"/>
          <w:szCs w:val="22"/>
          <w:lang w:eastAsia="en-US"/>
        </w:rPr>
        <w:t xml:space="preserve">ust. 1 pkt 5 ustawy </w:t>
      </w:r>
      <w:proofErr w:type="spellStart"/>
      <w:r w:rsidRPr="009865F0">
        <w:rPr>
          <w:rFonts w:eastAsiaTheme="majorEastAsia"/>
          <w:sz w:val="22"/>
          <w:szCs w:val="22"/>
          <w:lang w:eastAsia="en-US"/>
        </w:rPr>
        <w:t>Pzp</w:t>
      </w:r>
      <w:proofErr w:type="spellEnd"/>
      <w:r w:rsidRPr="009865F0">
        <w:rPr>
          <w:rFonts w:eastAsiaTheme="majorEastAsia"/>
          <w:sz w:val="22"/>
          <w:szCs w:val="22"/>
          <w:lang w:eastAsia="en-US"/>
        </w:rPr>
        <w:t>.</w:t>
      </w:r>
    </w:p>
    <w:p w14:paraId="3153D958" w14:textId="77777777" w:rsidR="009E7AFA" w:rsidRPr="009E7AFA" w:rsidRDefault="00DE56AF" w:rsidP="00DE56AF">
      <w:pPr>
        <w:pStyle w:val="Akapitzlist"/>
        <w:numPr>
          <w:ilvl w:val="1"/>
          <w:numId w:val="29"/>
        </w:numPr>
        <w:suppressAutoHyphens/>
        <w:autoSpaceDE w:val="0"/>
        <w:spacing w:after="60"/>
        <w:ind w:left="284" w:hanging="284"/>
        <w:jc w:val="both"/>
        <w:rPr>
          <w:bCs/>
          <w:sz w:val="22"/>
          <w:szCs w:val="22"/>
        </w:rPr>
      </w:pPr>
      <w:r w:rsidRPr="009E7AFA">
        <w:rPr>
          <w:bCs/>
          <w:sz w:val="22"/>
          <w:szCs w:val="22"/>
        </w:rPr>
        <w:t>Nomenklatura wg CPV:</w:t>
      </w:r>
    </w:p>
    <w:p w14:paraId="6C1A5114" w14:textId="4087B5BD" w:rsidR="00DE56AF" w:rsidRPr="00AF3B56" w:rsidRDefault="009E7AFA" w:rsidP="009E7AFA">
      <w:pPr>
        <w:pStyle w:val="Akapitzlist"/>
        <w:suppressAutoHyphens/>
        <w:autoSpaceDE w:val="0"/>
        <w:spacing w:after="60"/>
        <w:ind w:left="284"/>
        <w:jc w:val="both"/>
        <w:rPr>
          <w:bCs/>
          <w:color w:val="FF0000"/>
          <w:sz w:val="22"/>
          <w:szCs w:val="22"/>
        </w:rPr>
      </w:pPr>
      <w:r w:rsidRPr="009E7AFA">
        <w:t xml:space="preserve"> </w:t>
      </w:r>
      <w:r>
        <w:t xml:space="preserve">CPV 38410000-2 </w:t>
      </w:r>
      <w:r w:rsidRPr="00846AA8">
        <w:t>przyrządy pomiarowe</w:t>
      </w:r>
    </w:p>
    <w:p w14:paraId="685EEB8B" w14:textId="77777777" w:rsidR="00DE56AF" w:rsidRPr="009A77A0" w:rsidRDefault="00DE56AF" w:rsidP="00DE56AF">
      <w:pPr>
        <w:pStyle w:val="Akapitzlist"/>
        <w:numPr>
          <w:ilvl w:val="1"/>
          <w:numId w:val="29"/>
        </w:numPr>
        <w:autoSpaceDE w:val="0"/>
        <w:spacing w:after="6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1C7F276A" w14:textId="77777777" w:rsidR="00DE56AF" w:rsidRPr="009A77A0" w:rsidRDefault="00DE56AF" w:rsidP="00DE56AF">
      <w:pPr>
        <w:pStyle w:val="Tekstpodstawowy3"/>
        <w:numPr>
          <w:ilvl w:val="1"/>
          <w:numId w:val="29"/>
        </w:numPr>
        <w:autoSpaceDE/>
        <w:autoSpaceDN/>
        <w:spacing w:after="6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5517C0E8" w14:textId="77777777" w:rsidR="00DE56AF" w:rsidRPr="009A77A0" w:rsidRDefault="00DE56AF" w:rsidP="00DE56AF">
      <w:pPr>
        <w:pStyle w:val="Tekstpodstawowy3"/>
        <w:numPr>
          <w:ilvl w:val="1"/>
          <w:numId w:val="29"/>
        </w:numPr>
        <w:autoSpaceDE/>
        <w:autoSpaceDN/>
        <w:spacing w:after="60"/>
        <w:ind w:left="284" w:hanging="284"/>
        <w:rPr>
          <w:rFonts w:ascii="Times New Roman" w:hAnsi="Times New Roman" w:cs="Times New Roman"/>
          <w:bCs/>
          <w:sz w:val="22"/>
          <w:szCs w:val="22"/>
        </w:rPr>
      </w:pPr>
      <w:bookmarkStart w:id="1" w:name="_Hlk66360273"/>
      <w:r w:rsidRPr="009A77A0">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9A77A0">
        <w:rPr>
          <w:rFonts w:ascii="Times New Roman" w:hAnsi="Times New Roman" w:cs="Times New Roman"/>
          <w:bCs/>
          <w:sz w:val="22"/>
          <w:szCs w:val="22"/>
        </w:rPr>
        <w:t>Pzp</w:t>
      </w:r>
      <w:proofErr w:type="spellEnd"/>
      <w:r w:rsidRPr="009A77A0">
        <w:rPr>
          <w:rFonts w:ascii="Times New Roman" w:hAnsi="Times New Roman" w:cs="Times New Roman"/>
          <w:bCs/>
          <w:sz w:val="22"/>
          <w:szCs w:val="22"/>
        </w:rPr>
        <w:t>, dopuszcza się rozwiązania równoważne opisywanym.</w:t>
      </w:r>
      <w:bookmarkEnd w:id="1"/>
    </w:p>
    <w:p w14:paraId="0B50755A" w14:textId="77777777" w:rsidR="00DE56AF" w:rsidRDefault="00DE56AF" w:rsidP="00DE56AF">
      <w:pPr>
        <w:pStyle w:val="Tekstpodstawowy3"/>
        <w:numPr>
          <w:ilvl w:val="1"/>
          <w:numId w:val="29"/>
        </w:numPr>
        <w:autoSpaceDE/>
        <w:autoSpaceDN/>
        <w:spacing w:after="8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8B2B4D8" w14:textId="77777777" w:rsidR="00DE56AF" w:rsidRPr="00DE56AF" w:rsidRDefault="00DE56AF" w:rsidP="00DE56AF">
      <w:pPr>
        <w:pStyle w:val="Tekstpodstawowy3"/>
        <w:numPr>
          <w:ilvl w:val="1"/>
          <w:numId w:val="29"/>
        </w:numPr>
        <w:autoSpaceDE/>
        <w:autoSpaceDN/>
        <w:spacing w:after="80"/>
        <w:ind w:left="284" w:hanging="284"/>
        <w:rPr>
          <w:rFonts w:ascii="Times New Roman" w:hAnsi="Times New Roman" w:cs="Times New Roman"/>
          <w:bCs/>
          <w:sz w:val="22"/>
          <w:szCs w:val="22"/>
        </w:rPr>
      </w:pPr>
      <w:r w:rsidRPr="00DE56AF">
        <w:rPr>
          <w:rFonts w:ascii="Times New Roman" w:hAnsi="Times New Roman" w:cs="Times New Roman"/>
          <w:bCs/>
          <w:sz w:val="22"/>
          <w:szCs w:val="22"/>
        </w:rPr>
        <w:t xml:space="preserve">Zamawiający </w:t>
      </w:r>
      <w:r w:rsidRPr="00DE56AF">
        <w:rPr>
          <w:rFonts w:ascii="Times New Roman" w:hAnsi="Times New Roman" w:cs="Times New Roman"/>
          <w:b/>
          <w:sz w:val="22"/>
          <w:szCs w:val="22"/>
        </w:rPr>
        <w:t>nie dopuszcza</w:t>
      </w:r>
      <w:r w:rsidRPr="00DE56AF">
        <w:rPr>
          <w:rFonts w:ascii="Times New Roman" w:hAnsi="Times New Roman" w:cs="Times New Roman"/>
          <w:bCs/>
          <w:sz w:val="22"/>
          <w:szCs w:val="22"/>
        </w:rPr>
        <w:t xml:space="preserve"> możliwości składania ofert częściowych.</w:t>
      </w:r>
    </w:p>
    <w:p w14:paraId="1F353E37" w14:textId="77777777" w:rsidR="00DE56AF" w:rsidRDefault="00DE56AF" w:rsidP="00DE56AF">
      <w:pPr>
        <w:pStyle w:val="Tekstpodstawowy"/>
        <w:spacing w:after="0"/>
        <w:ind w:left="284"/>
        <w:jc w:val="both"/>
        <w:rPr>
          <w:rFonts w:eastAsiaTheme="majorEastAsia"/>
          <w:sz w:val="22"/>
          <w:szCs w:val="22"/>
          <w:lang w:eastAsia="en-US"/>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1BBFC93A" w14:textId="0F3CD98D" w:rsidR="001A3BBD" w:rsidRPr="00A857CB" w:rsidRDefault="001A3BBD" w:rsidP="001A3BBD">
      <w:pPr>
        <w:jc w:val="both"/>
        <w:rPr>
          <w:rFonts w:eastAsiaTheme="majorEastAsia"/>
          <w:sz w:val="22"/>
          <w:szCs w:val="22"/>
          <w:lang w:eastAsia="en-US"/>
        </w:rPr>
      </w:pPr>
      <w:r w:rsidRPr="008070D8">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w:t>
      </w:r>
      <w:r>
        <w:rPr>
          <w:sz w:val="22"/>
          <w:szCs w:val="22"/>
        </w:rPr>
        <w:t xml:space="preserve">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7D82BD9C" w14:textId="2C72A102" w:rsidR="002E3CCB"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410B12FA" w14:textId="1A700742" w:rsidR="00CF2090" w:rsidRPr="00DE56AF" w:rsidRDefault="002B6812" w:rsidP="005C244B">
      <w:pPr>
        <w:jc w:val="both"/>
        <w:rPr>
          <w:color w:val="00B0F0"/>
          <w:sz w:val="22"/>
          <w:szCs w:val="22"/>
        </w:rPr>
      </w:pPr>
      <w:r w:rsidRPr="00DE56AF">
        <w:rPr>
          <w:color w:val="00B0F0"/>
          <w:sz w:val="22"/>
          <w:szCs w:val="22"/>
        </w:rPr>
        <w:t xml:space="preserve">Zamawiający </w:t>
      </w:r>
      <w:r w:rsidRPr="00DE56AF">
        <w:rPr>
          <w:b/>
          <w:bCs/>
          <w:color w:val="00B0F0"/>
          <w:sz w:val="22"/>
          <w:szCs w:val="22"/>
        </w:rPr>
        <w:t>nie przewiduje</w:t>
      </w:r>
      <w:r w:rsidRPr="00DE56AF">
        <w:rPr>
          <w:color w:val="00B0F0"/>
          <w:sz w:val="22"/>
          <w:szCs w:val="22"/>
        </w:rPr>
        <w:t xml:space="preserve"> przedmiotowych środków dowodowych.</w:t>
      </w:r>
    </w:p>
    <w:p w14:paraId="56D33200" w14:textId="77777777" w:rsidR="002B6812" w:rsidRPr="00F308CE" w:rsidRDefault="002B6812" w:rsidP="005C244B">
      <w:pPr>
        <w:jc w:val="both"/>
        <w:rPr>
          <w:sz w:val="22"/>
          <w:szCs w:val="22"/>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2B4B488" w14:textId="12FECE25" w:rsidR="001B68EE" w:rsidRPr="00E25872" w:rsidRDefault="001B68EE" w:rsidP="00E25872">
      <w:pPr>
        <w:jc w:val="both"/>
        <w:rPr>
          <w:spacing w:val="-2"/>
          <w:sz w:val="22"/>
          <w:szCs w:val="22"/>
        </w:rPr>
      </w:pPr>
      <w:r w:rsidRPr="00E25872">
        <w:rPr>
          <w:sz w:val="22"/>
          <w:szCs w:val="22"/>
        </w:rPr>
        <w:t>Zamawiający wymaga, aby zamówienie zostało wykonane terminie</w:t>
      </w:r>
      <w:r w:rsidR="00E25872" w:rsidRPr="00E25872">
        <w:rPr>
          <w:sz w:val="22"/>
          <w:szCs w:val="22"/>
        </w:rPr>
        <w:t xml:space="preserve"> </w:t>
      </w:r>
      <w:r w:rsidR="00E25872" w:rsidRPr="00372B9B">
        <w:rPr>
          <w:rFonts w:eastAsiaTheme="majorEastAsia"/>
          <w:sz w:val="22"/>
          <w:szCs w:val="22"/>
          <w:lang w:eastAsia="en-US"/>
        </w:rPr>
        <w:t xml:space="preserve">maksymalnie do </w:t>
      </w:r>
      <w:r w:rsidR="00AF3B56">
        <w:rPr>
          <w:b/>
          <w:bCs/>
          <w:spacing w:val="-2"/>
          <w:sz w:val="22"/>
          <w:szCs w:val="22"/>
        </w:rPr>
        <w:t xml:space="preserve">42 </w:t>
      </w:r>
      <w:r w:rsidR="00E25872" w:rsidRPr="00372B9B">
        <w:rPr>
          <w:b/>
          <w:bCs/>
          <w:spacing w:val="-2"/>
          <w:sz w:val="22"/>
          <w:szCs w:val="22"/>
        </w:rPr>
        <w:t xml:space="preserve">dni </w:t>
      </w:r>
      <w:r w:rsidR="009921BE">
        <w:rPr>
          <w:b/>
          <w:bCs/>
          <w:spacing w:val="-2"/>
          <w:sz w:val="22"/>
          <w:szCs w:val="22"/>
        </w:rPr>
        <w:t xml:space="preserve">kalendarzowych </w:t>
      </w:r>
      <w:r w:rsidR="00E25872" w:rsidRPr="00372B9B">
        <w:rPr>
          <w:b/>
          <w:bCs/>
          <w:spacing w:val="-2"/>
          <w:sz w:val="22"/>
          <w:szCs w:val="22"/>
        </w:rPr>
        <w:t>licząc od dnia zawarcia umowy.</w:t>
      </w:r>
    </w:p>
    <w:p w14:paraId="6A335833" w14:textId="77777777" w:rsidR="00E25872" w:rsidRPr="00281618" w:rsidRDefault="00E25872" w:rsidP="00E25872">
      <w:pPr>
        <w:pStyle w:val="Akapitzlist"/>
        <w:spacing w:after="60"/>
        <w:ind w:left="567"/>
        <w:rPr>
          <w:sz w:val="22"/>
          <w:szCs w:val="22"/>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 xml:space="preserve">Zamawiający </w:t>
      </w:r>
      <w:r w:rsidRPr="001A3BBD">
        <w:rPr>
          <w:b/>
          <w:bCs/>
          <w:sz w:val="22"/>
          <w:szCs w:val="22"/>
        </w:rPr>
        <w:t>nie określa warunków</w:t>
      </w:r>
      <w:r w:rsidRPr="008135BC">
        <w:rPr>
          <w:sz w:val="22"/>
          <w:szCs w:val="22"/>
        </w:rPr>
        <w:t xml:space="preserve"> udziału w postępowaniu</w:t>
      </w:r>
      <w:r w:rsidR="0041171C" w:rsidRPr="008135BC">
        <w:rPr>
          <w:sz w:val="22"/>
          <w:szCs w:val="22"/>
        </w:rPr>
        <w:t xml:space="preserve"> na podstawie art. 112 ustawy </w:t>
      </w:r>
      <w:proofErr w:type="spellStart"/>
      <w:r w:rsidR="0041171C" w:rsidRPr="008135BC">
        <w:rPr>
          <w:sz w:val="22"/>
          <w:szCs w:val="22"/>
        </w:rPr>
        <w:t>Pzp</w:t>
      </w:r>
      <w:proofErr w:type="spellEnd"/>
      <w:r w:rsidR="0041171C" w:rsidRPr="008135BC">
        <w:rPr>
          <w:sz w:val="22"/>
          <w:szCs w:val="22"/>
        </w:rPr>
        <w:t>.</w:t>
      </w:r>
    </w:p>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56E29EE3" w14:textId="77777777" w:rsidR="00DE56AF" w:rsidRPr="00A65DF3" w:rsidRDefault="00DE56AF" w:rsidP="00DE56AF">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4EF64F3E" w14:textId="77777777" w:rsidR="00DE56AF" w:rsidRPr="00A65DF3" w:rsidRDefault="00DE56AF" w:rsidP="00DE56AF">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5A4AE320" w14:textId="77777777" w:rsidR="00DE56AF" w:rsidRPr="00A65DF3" w:rsidRDefault="00DE56AF" w:rsidP="00DE56AF">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05F82828" w14:textId="77777777" w:rsidR="00DE56AF" w:rsidRPr="00A65DF3" w:rsidRDefault="00DE56AF" w:rsidP="00DE56AF">
      <w:pPr>
        <w:pStyle w:val="Akapitzlist"/>
        <w:numPr>
          <w:ilvl w:val="0"/>
          <w:numId w:val="5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1C293EBB" w14:textId="77777777" w:rsidR="00DE56AF" w:rsidRPr="00A65DF3" w:rsidRDefault="00DE56AF" w:rsidP="00DE56AF">
      <w:pPr>
        <w:pStyle w:val="Akapitzlist"/>
        <w:numPr>
          <w:ilvl w:val="0"/>
          <w:numId w:val="50"/>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w:t>
      </w:r>
      <w:proofErr w:type="spellStart"/>
      <w:r w:rsidRPr="00604184">
        <w:rPr>
          <w:color w:val="7030A0"/>
          <w:sz w:val="22"/>
          <w:szCs w:val="22"/>
        </w:rPr>
        <w:t>t.j</w:t>
      </w:r>
      <w:proofErr w:type="spellEnd"/>
      <w:r w:rsidRPr="00604184">
        <w:rPr>
          <w:color w:val="7030A0"/>
          <w:sz w:val="22"/>
          <w:szCs w:val="22"/>
        </w:rPr>
        <w:t>. Dz. U. z 2023 r. poz. 2048</w:t>
      </w:r>
      <w:r w:rsidRPr="004C7BCE">
        <w:rPr>
          <w:sz w:val="22"/>
          <w:szCs w:val="22"/>
        </w:rPr>
        <w:t>) lub w art. 54 ust. 1–4 ustawy z dnia 12 maja 2011 r. o refundacji leków, środków spożywczych specjalnego przeznaczenia żywieniowego oraz wyrobów medycznych (</w:t>
      </w:r>
      <w:proofErr w:type="spellStart"/>
      <w:r w:rsidRPr="00604184">
        <w:rPr>
          <w:color w:val="7030A0"/>
          <w:sz w:val="22"/>
          <w:szCs w:val="22"/>
        </w:rPr>
        <w:t>t.j</w:t>
      </w:r>
      <w:proofErr w:type="spellEnd"/>
      <w:r w:rsidRPr="00604184">
        <w:rPr>
          <w:color w:val="7030A0"/>
          <w:sz w:val="22"/>
          <w:szCs w:val="22"/>
        </w:rPr>
        <w:t>. Dz. U. z 2023 r. poz. 826</w:t>
      </w:r>
      <w:r w:rsidRPr="004C7BCE">
        <w:rPr>
          <w:sz w:val="22"/>
          <w:szCs w:val="22"/>
        </w:rPr>
        <w:t>)</w:t>
      </w:r>
      <w:r w:rsidRPr="00A65DF3">
        <w:rPr>
          <w:sz w:val="22"/>
          <w:szCs w:val="22"/>
        </w:rPr>
        <w:t>,</w:t>
      </w:r>
    </w:p>
    <w:p w14:paraId="7558483F" w14:textId="77777777" w:rsidR="00DE56AF" w:rsidRPr="00A65DF3" w:rsidRDefault="00DE56AF" w:rsidP="00DE56AF">
      <w:pPr>
        <w:pStyle w:val="Akapitzlist"/>
        <w:numPr>
          <w:ilvl w:val="0"/>
          <w:numId w:val="5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56D8A18E" w14:textId="77777777" w:rsidR="00DE56AF" w:rsidRPr="00A65DF3" w:rsidRDefault="00DE56AF" w:rsidP="00DE56AF">
      <w:pPr>
        <w:pStyle w:val="Akapitzlist"/>
        <w:numPr>
          <w:ilvl w:val="0"/>
          <w:numId w:val="5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4FBAAA6A" w14:textId="77777777" w:rsidR="00DE56AF" w:rsidRPr="00A65DF3" w:rsidRDefault="00DE56AF" w:rsidP="00DE56AF">
      <w:pPr>
        <w:pStyle w:val="Akapitzlist"/>
        <w:numPr>
          <w:ilvl w:val="0"/>
          <w:numId w:val="5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47287894" w14:textId="77777777" w:rsidR="00DE56AF" w:rsidRPr="00A65DF3" w:rsidRDefault="00DE56AF" w:rsidP="00DE56AF">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76A697F5" w14:textId="77777777" w:rsidR="00DE56AF" w:rsidRPr="00A65DF3" w:rsidRDefault="00DE56AF" w:rsidP="00DE56AF">
      <w:pPr>
        <w:pStyle w:val="Akapitzlist"/>
        <w:numPr>
          <w:ilvl w:val="0"/>
          <w:numId w:val="5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lastRenderedPageBreak/>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70209C2B" w14:textId="77777777" w:rsidR="00DE56AF" w:rsidRPr="00A65DF3" w:rsidRDefault="00DE56AF" w:rsidP="00DE56AF">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2E141BBA" w14:textId="77777777" w:rsidR="00DE56AF" w:rsidRPr="00A65DF3" w:rsidRDefault="00DE56AF" w:rsidP="00DE56AF">
      <w:pPr>
        <w:pStyle w:val="Tekstpodstawowy"/>
        <w:numPr>
          <w:ilvl w:val="1"/>
          <w:numId w:val="51"/>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54787D05" w14:textId="77777777" w:rsidR="00DE56AF" w:rsidRPr="00A65DF3" w:rsidRDefault="00DE56AF" w:rsidP="00DE56AF">
      <w:pPr>
        <w:pStyle w:val="Akapitzlist"/>
        <w:numPr>
          <w:ilvl w:val="1"/>
          <w:numId w:val="51"/>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2D61097A" w14:textId="77777777" w:rsidR="00DE56AF" w:rsidRPr="00A65DF3" w:rsidRDefault="00DE56AF" w:rsidP="00DE56AF">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7EB54CEE" w14:textId="77777777" w:rsidR="00DE56AF" w:rsidRPr="00A65DF3" w:rsidRDefault="00DE56AF" w:rsidP="00DE56AF">
      <w:pPr>
        <w:pStyle w:val="Akapitzlist"/>
        <w:numPr>
          <w:ilvl w:val="1"/>
          <w:numId w:val="51"/>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0C554ED5" w14:textId="77777777" w:rsidR="00DE56AF" w:rsidRPr="00A65DF3" w:rsidRDefault="00DE56AF" w:rsidP="00DE56AF">
      <w:pPr>
        <w:pStyle w:val="Akapitzlist"/>
        <w:numPr>
          <w:ilvl w:val="1"/>
          <w:numId w:val="51"/>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3FBE0B55" w14:textId="77777777" w:rsidR="00DE56AF" w:rsidRPr="005A65CF" w:rsidRDefault="00DE56AF" w:rsidP="00DE56AF">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78C5A06E" w14:textId="77777777" w:rsidR="00DE56AF" w:rsidRPr="007D131A" w:rsidRDefault="00DE56AF" w:rsidP="00DE56AF">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50A89305" w14:textId="77777777" w:rsidR="00DE56AF" w:rsidRPr="007D131A" w:rsidRDefault="00DE56AF" w:rsidP="00DE56AF">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6E1D18C8" w14:textId="77777777" w:rsidR="00DE56AF" w:rsidRPr="007D131A" w:rsidRDefault="00DE56AF" w:rsidP="00DE56AF">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07FF">
        <w:rPr>
          <w:rFonts w:eastAsiaTheme="majorEastAsia"/>
          <w:color w:val="7030A0"/>
          <w:sz w:val="22"/>
          <w:szCs w:val="22"/>
          <w:lang w:eastAsia="en-US"/>
        </w:rPr>
        <w:t>t.j</w:t>
      </w:r>
      <w:proofErr w:type="spellEnd"/>
      <w:r w:rsidRPr="002207FF">
        <w:rPr>
          <w:rFonts w:eastAsiaTheme="majorEastAsia"/>
          <w:color w:val="7030A0"/>
          <w:sz w:val="22"/>
          <w:szCs w:val="22"/>
          <w:lang w:eastAsia="en-US"/>
        </w:rPr>
        <w:t xml:space="preserve">. </w:t>
      </w:r>
      <w:hyperlink r:id="rId14" w:history="1">
        <w:r w:rsidRPr="002207FF">
          <w:rPr>
            <w:rFonts w:eastAsiaTheme="majorEastAsia"/>
            <w:color w:val="7030A0"/>
            <w:sz w:val="22"/>
            <w:szCs w:val="22"/>
            <w:lang w:eastAsia="en-US"/>
          </w:rPr>
          <w:t>Dz.U. 2023 poz. 1497</w:t>
        </w:r>
      </w:hyperlink>
      <w:r w:rsidRPr="002207FF">
        <w:rPr>
          <w:rFonts w:eastAsiaTheme="majorEastAsia"/>
          <w:color w:val="7030A0"/>
          <w:sz w:val="22"/>
          <w:szCs w:val="22"/>
          <w:lang w:eastAsia="en-US"/>
        </w:rPr>
        <w:t xml:space="preserve"> z </w:t>
      </w:r>
      <w:proofErr w:type="spellStart"/>
      <w:r w:rsidRPr="002207FF">
        <w:rPr>
          <w:rFonts w:eastAsiaTheme="majorEastAsia"/>
          <w:color w:val="7030A0"/>
          <w:sz w:val="22"/>
          <w:szCs w:val="22"/>
          <w:lang w:eastAsia="en-US"/>
        </w:rPr>
        <w:t>późn</w:t>
      </w:r>
      <w:proofErr w:type="spellEnd"/>
      <w:r w:rsidRPr="002207FF">
        <w:rPr>
          <w:rFonts w:eastAsiaTheme="majorEastAsia"/>
          <w:color w:val="7030A0"/>
          <w:sz w:val="22"/>
          <w:szCs w:val="22"/>
          <w:lang w:eastAsia="en-US"/>
        </w:rPr>
        <w:t>. zm.</w:t>
      </w:r>
      <w:r w:rsidRPr="007D131A">
        <w:rPr>
          <w:sz w:val="22"/>
          <w:szCs w:val="22"/>
        </w:rPr>
        <w:t xml:space="preserve">); </w:t>
      </w:r>
    </w:p>
    <w:p w14:paraId="6D4C950F" w14:textId="77777777" w:rsidR="00DE56AF" w:rsidRPr="007D131A" w:rsidRDefault="00DE56AF" w:rsidP="00DE56AF">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wykonawcę, którego beneficjentem rzeczywistym w rozumieniu ustawy z dnia 1 marca 2018 r. o przeciwdziałaniu praniu pieniędzy oraz finansowaniu terroryzmu (</w:t>
      </w:r>
      <w:proofErr w:type="spellStart"/>
      <w:r w:rsidRPr="00A45E08">
        <w:rPr>
          <w:color w:val="7030A0"/>
          <w:sz w:val="22"/>
          <w:szCs w:val="22"/>
        </w:rPr>
        <w:t>t.j</w:t>
      </w:r>
      <w:proofErr w:type="spellEnd"/>
      <w:r w:rsidRPr="00A45E08">
        <w:rPr>
          <w:color w:val="7030A0"/>
          <w:sz w:val="22"/>
          <w:szCs w:val="22"/>
        </w:rPr>
        <w:t>. Dz. U. z 2023 r. poz. 1124 ze zm.</w:t>
      </w:r>
      <w:r w:rsidRPr="007D131A">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3E0A46">
        <w:rPr>
          <w:color w:val="7030A0"/>
          <w:sz w:val="22"/>
          <w:szCs w:val="22"/>
        </w:rPr>
        <w:t>t.j</w:t>
      </w:r>
      <w:proofErr w:type="spellEnd"/>
      <w:r w:rsidRPr="003E0A46">
        <w:rPr>
          <w:color w:val="7030A0"/>
          <w:sz w:val="22"/>
          <w:szCs w:val="22"/>
        </w:rPr>
        <w:t xml:space="preserve">. Dz.U. 2023 poz. 1497 z </w:t>
      </w:r>
      <w:proofErr w:type="spellStart"/>
      <w:r w:rsidRPr="003E0A46">
        <w:rPr>
          <w:color w:val="7030A0"/>
          <w:sz w:val="22"/>
          <w:szCs w:val="22"/>
        </w:rPr>
        <w:t>późn</w:t>
      </w:r>
      <w:proofErr w:type="spellEnd"/>
      <w:r w:rsidRPr="003E0A46">
        <w:rPr>
          <w:color w:val="7030A0"/>
          <w:sz w:val="22"/>
          <w:szCs w:val="22"/>
        </w:rPr>
        <w:t>. zm.</w:t>
      </w:r>
      <w:r w:rsidRPr="007D131A">
        <w:rPr>
          <w:sz w:val="22"/>
          <w:szCs w:val="22"/>
        </w:rPr>
        <w:t xml:space="preserve">); </w:t>
      </w:r>
    </w:p>
    <w:p w14:paraId="2DFF4993" w14:textId="77777777" w:rsidR="00DE56AF" w:rsidRPr="007D131A" w:rsidRDefault="00DE56AF" w:rsidP="00DE56AF">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w:t>
      </w:r>
      <w:proofErr w:type="spellStart"/>
      <w:r w:rsidRPr="00A45E08">
        <w:rPr>
          <w:color w:val="7030A0"/>
          <w:sz w:val="22"/>
          <w:szCs w:val="22"/>
        </w:rPr>
        <w:t>t.j</w:t>
      </w:r>
      <w:proofErr w:type="spellEnd"/>
      <w:r w:rsidRPr="00A45E08">
        <w:rPr>
          <w:color w:val="7030A0"/>
          <w:sz w:val="22"/>
          <w:szCs w:val="22"/>
        </w:rPr>
        <w:t>. Dz. U. z 2023 r. poz. 120 ze zm.</w:t>
      </w:r>
      <w:r w:rsidRPr="007D131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3E0A46">
        <w:rPr>
          <w:color w:val="7030A0"/>
          <w:sz w:val="22"/>
          <w:szCs w:val="22"/>
        </w:rPr>
        <w:t>t.j</w:t>
      </w:r>
      <w:proofErr w:type="spellEnd"/>
      <w:r w:rsidRPr="003E0A46">
        <w:rPr>
          <w:color w:val="7030A0"/>
          <w:sz w:val="22"/>
          <w:szCs w:val="22"/>
        </w:rPr>
        <w:t xml:space="preserve">. Dz.U. 2023 poz. 1497 z </w:t>
      </w:r>
      <w:proofErr w:type="spellStart"/>
      <w:r w:rsidRPr="003E0A46">
        <w:rPr>
          <w:color w:val="7030A0"/>
          <w:sz w:val="22"/>
          <w:szCs w:val="22"/>
        </w:rPr>
        <w:t>późn</w:t>
      </w:r>
      <w:proofErr w:type="spellEnd"/>
      <w:r w:rsidRPr="003E0A46">
        <w:rPr>
          <w:color w:val="7030A0"/>
          <w:sz w:val="22"/>
          <w:szCs w:val="22"/>
        </w:rPr>
        <w:t>. zm.</w:t>
      </w:r>
      <w:r w:rsidRPr="007D131A">
        <w:rPr>
          <w:sz w:val="22"/>
          <w:szCs w:val="22"/>
        </w:rPr>
        <w:t>).</w:t>
      </w:r>
    </w:p>
    <w:p w14:paraId="35B66040" w14:textId="77777777" w:rsidR="00DE56AF" w:rsidRPr="007D131A" w:rsidRDefault="00DE56AF" w:rsidP="00DE56AF">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90051" w:rsidRDefault="00776551" w:rsidP="00776551">
      <w:pPr>
        <w:pStyle w:val="Tekstpodstawowy"/>
        <w:kinsoku w:val="0"/>
        <w:overflowPunct w:val="0"/>
        <w:spacing w:after="0"/>
        <w:ind w:left="284" w:right="57"/>
        <w:jc w:val="both"/>
        <w:rPr>
          <w:sz w:val="22"/>
          <w:szCs w:val="22"/>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607F70">
      <w:pPr>
        <w:pStyle w:val="Akapitzlist"/>
        <w:numPr>
          <w:ilvl w:val="1"/>
          <w:numId w:val="48"/>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Default="00E14DCB" w:rsidP="004A7EEB">
      <w:pPr>
        <w:pStyle w:val="Akapitzlist"/>
        <w:numPr>
          <w:ilvl w:val="0"/>
          <w:numId w:val="18"/>
        </w:numPr>
        <w:autoSpaceDE w:val="0"/>
        <w:autoSpaceDN w:val="0"/>
        <w:spacing w:after="12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1301156B" w:rsidR="00EC4C30" w:rsidRPr="004C4EA9" w:rsidRDefault="00EC4C30" w:rsidP="004C4EA9">
      <w:pPr>
        <w:pStyle w:val="Akapitzlist"/>
        <w:numPr>
          <w:ilvl w:val="0"/>
          <w:numId w:val="18"/>
        </w:numPr>
        <w:autoSpaceDE w:val="0"/>
        <w:autoSpaceDN w:val="0"/>
        <w:spacing w:after="120"/>
        <w:jc w:val="both"/>
        <w:rPr>
          <w:b/>
          <w:sz w:val="22"/>
          <w:szCs w:val="22"/>
        </w:rPr>
      </w:pPr>
      <w:r w:rsidRPr="004C4EA9">
        <w:rPr>
          <w:sz w:val="22"/>
          <w:szCs w:val="22"/>
        </w:rPr>
        <w:t xml:space="preserve">Wykonawca dołącza do oferty oświadczenie </w:t>
      </w:r>
      <w:r w:rsidRPr="004C4EA9">
        <w:rPr>
          <w:b/>
          <w:bCs/>
          <w:sz w:val="22"/>
          <w:szCs w:val="22"/>
        </w:rPr>
        <w:t>o niepodleganiu wykluczeniu</w:t>
      </w:r>
      <w:r w:rsidRPr="004C4EA9">
        <w:rPr>
          <w:sz w:val="22"/>
          <w:szCs w:val="22"/>
        </w:rPr>
        <w:t xml:space="preserve"> w postępowaniu </w:t>
      </w:r>
      <w:r w:rsidR="008F3237" w:rsidRPr="004C4EA9">
        <w:rPr>
          <w:sz w:val="22"/>
          <w:szCs w:val="22"/>
        </w:rPr>
        <w:br/>
      </w:r>
      <w:r w:rsidRPr="004C4EA9">
        <w:rPr>
          <w:sz w:val="22"/>
          <w:szCs w:val="22"/>
        </w:rPr>
        <w:t xml:space="preserve">w zakresie wskazanym w rozdziale II </w:t>
      </w:r>
      <w:r w:rsidR="002E2E75" w:rsidRPr="004C4EA9">
        <w:rPr>
          <w:sz w:val="22"/>
          <w:szCs w:val="22"/>
        </w:rPr>
        <w:t>ust.</w:t>
      </w:r>
      <w:r w:rsidRPr="004C4EA9">
        <w:rPr>
          <w:sz w:val="22"/>
          <w:szCs w:val="22"/>
        </w:rPr>
        <w:t xml:space="preserve"> 8 SWZ. </w:t>
      </w:r>
      <w:r w:rsidR="00086FFF" w:rsidRPr="004C4EA9">
        <w:rPr>
          <w:strike/>
          <w:sz w:val="22"/>
          <w:szCs w:val="22"/>
        </w:rPr>
        <w:t xml:space="preserve"> </w:t>
      </w:r>
      <w:r w:rsidR="004C4EA9" w:rsidRPr="004C4EA9">
        <w:rPr>
          <w:sz w:val="22"/>
          <w:szCs w:val="22"/>
        </w:rPr>
        <w:t xml:space="preserve">Wzór oświadczenia stanowi </w:t>
      </w:r>
      <w:r w:rsidR="004C4EA9" w:rsidRPr="004C4EA9">
        <w:rPr>
          <w:b/>
          <w:bCs/>
          <w:sz w:val="22"/>
          <w:szCs w:val="22"/>
        </w:rPr>
        <w:t>załącznik nr 2 do SWZ</w:t>
      </w:r>
      <w:r w:rsidR="004C4EA9" w:rsidRPr="004C4EA9">
        <w:rPr>
          <w:sz w:val="22"/>
          <w:szCs w:val="22"/>
        </w:rPr>
        <w:t>.</w:t>
      </w:r>
    </w:p>
    <w:p w14:paraId="1AE5EB23" w14:textId="15AB0ACC" w:rsidR="00AC1CD8" w:rsidRPr="00EC71F3" w:rsidRDefault="00E14DCB" w:rsidP="004A7EEB">
      <w:pPr>
        <w:numPr>
          <w:ilvl w:val="0"/>
          <w:numId w:val="18"/>
        </w:numPr>
        <w:autoSpaceDE w:val="0"/>
        <w:autoSpaceDN w:val="0"/>
        <w:spacing w:after="12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F37A3C">
      <w:pPr>
        <w:pStyle w:val="Tekstpodstawowy"/>
        <w:numPr>
          <w:ilvl w:val="0"/>
          <w:numId w:val="7"/>
        </w:numPr>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98EE3E2"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t>
      </w:r>
      <w:r w:rsidR="00CC61E0" w:rsidRPr="000A69E2">
        <w:rPr>
          <w:sz w:val="22"/>
          <w:szCs w:val="22"/>
        </w:rPr>
        <w:t>wykluczeniu,</w:t>
      </w:r>
      <w:r w:rsidR="000C0411" w:rsidRPr="000A69E2">
        <w:rPr>
          <w:sz w:val="22"/>
          <w:szCs w:val="22"/>
        </w:rPr>
        <w:t xml:space="preserve">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5C244B">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4A7EEB">
      <w:pPr>
        <w:numPr>
          <w:ilvl w:val="0"/>
          <w:numId w:val="18"/>
        </w:numPr>
        <w:autoSpaceDE w:val="0"/>
        <w:autoSpaceDN w:val="0"/>
        <w:spacing w:after="12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4A7EEB">
      <w:pPr>
        <w:numPr>
          <w:ilvl w:val="0"/>
          <w:numId w:val="19"/>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021ACAD1"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w:t>
      </w:r>
      <w:r w:rsidR="00CC61E0" w:rsidRPr="000A69E2">
        <w:rPr>
          <w:sz w:val="22"/>
          <w:szCs w:val="22"/>
        </w:rPr>
        <w:t xml:space="preserve">pełnomocnictwa, </w:t>
      </w:r>
      <w:r w:rsidR="00CC61E0">
        <w:rPr>
          <w:sz w:val="22"/>
          <w:szCs w:val="22"/>
        </w:rPr>
        <w:t xml:space="preserve"> </w:t>
      </w:r>
      <w:r w:rsidR="00E8539A">
        <w:rPr>
          <w:sz w:val="22"/>
          <w:szCs w:val="22"/>
        </w:rPr>
        <w:t xml:space="preserve">            </w:t>
      </w:r>
      <w:r w:rsidRPr="000A69E2">
        <w:rPr>
          <w:sz w:val="22"/>
          <w:szCs w:val="22"/>
        </w:rPr>
        <w:t xml:space="preserve">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lastRenderedPageBreak/>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5C244B">
      <w:pPr>
        <w:pStyle w:val="Tekstpodstawowy"/>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0B7F88D9" w14:textId="77777777" w:rsidR="00887365" w:rsidRPr="00A65DF3" w:rsidRDefault="005F74F8" w:rsidP="005C244B">
      <w:pPr>
        <w:pStyle w:val="Tekstpodstawowy"/>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A0C92C" w14:textId="3CE0FEDE" w:rsidR="004835A1" w:rsidRPr="009572EB" w:rsidRDefault="004835A1" w:rsidP="004A7EEB">
      <w:pPr>
        <w:numPr>
          <w:ilvl w:val="0"/>
          <w:numId w:val="19"/>
        </w:numPr>
        <w:ind w:left="709" w:right="-108" w:hanging="283"/>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0A5287B0" w14:textId="77777777" w:rsidR="00DC6E39" w:rsidRPr="009572EB" w:rsidRDefault="00DC6E39" w:rsidP="005C244B">
      <w:pPr>
        <w:pStyle w:val="Tekstpodstawowy"/>
        <w:spacing w:after="0"/>
        <w:ind w:left="709" w:right="20" w:hanging="283"/>
        <w:jc w:val="both"/>
        <w:rPr>
          <w:b/>
          <w:sz w:val="6"/>
          <w:szCs w:val="6"/>
        </w:rPr>
      </w:pPr>
    </w:p>
    <w:p w14:paraId="1B2C113A" w14:textId="77777777" w:rsidR="00DC6E39" w:rsidRPr="009572EB" w:rsidRDefault="00DC6E39" w:rsidP="005C244B">
      <w:pPr>
        <w:pStyle w:val="Tekstpodstawowy"/>
        <w:spacing w:after="0"/>
        <w:ind w:left="709" w:right="20"/>
        <w:jc w:val="both"/>
        <w:rPr>
          <w:b/>
          <w:sz w:val="22"/>
          <w:szCs w:val="22"/>
        </w:rPr>
      </w:pPr>
      <w:r w:rsidRPr="009572EB">
        <w:rPr>
          <w:b/>
          <w:sz w:val="22"/>
          <w:szCs w:val="22"/>
        </w:rPr>
        <w:t>Wymagana forma:</w:t>
      </w:r>
    </w:p>
    <w:p w14:paraId="049DB0F2" w14:textId="77777777" w:rsidR="00DC6E39" w:rsidRPr="009572EB" w:rsidRDefault="00DC6E39" w:rsidP="005C244B">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99E358" w14:textId="577F9A05" w:rsidR="00887365" w:rsidRPr="0055100A" w:rsidRDefault="00887365" w:rsidP="004A7EEB">
      <w:pPr>
        <w:numPr>
          <w:ilvl w:val="0"/>
          <w:numId w:val="19"/>
        </w:numPr>
        <w:ind w:left="709" w:right="-108" w:hanging="283"/>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5C244B">
      <w:pPr>
        <w:pStyle w:val="Tekstpodstawowy"/>
        <w:spacing w:after="0"/>
        <w:ind w:left="709" w:right="20" w:hanging="283"/>
        <w:jc w:val="both"/>
        <w:rPr>
          <w:b/>
          <w:sz w:val="6"/>
          <w:szCs w:val="6"/>
        </w:rPr>
      </w:pPr>
    </w:p>
    <w:p w14:paraId="7341B84A" w14:textId="77777777"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607F70">
      <w:pPr>
        <w:pStyle w:val="Akapitzlist"/>
        <w:numPr>
          <w:ilvl w:val="1"/>
          <w:numId w:val="48"/>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54FA0A0" w14:textId="455191F9" w:rsidR="003A24FE"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1232EEA6" w14:textId="77777777" w:rsidR="00884A69" w:rsidRPr="00154BBE" w:rsidRDefault="00884A69" w:rsidP="005C244B">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344130" w:rsidRDefault="00B04980" w:rsidP="005C244B">
      <w:pPr>
        <w:ind w:left="360"/>
        <w:jc w:val="both"/>
        <w:rPr>
          <w:b/>
          <w:bCs/>
          <w:sz w:val="8"/>
          <w:szCs w:val="8"/>
        </w:rPr>
      </w:pPr>
    </w:p>
    <w:p w14:paraId="01EB889B" w14:textId="01870EAB" w:rsidR="00F6403E" w:rsidRPr="00B04980" w:rsidRDefault="00F6403E" w:rsidP="00344130">
      <w:pPr>
        <w:numPr>
          <w:ilvl w:val="0"/>
          <w:numId w:val="8"/>
        </w:numPr>
        <w:spacing w:after="40"/>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74B05E34" w:rsidR="00320E94" w:rsidRPr="00320E94" w:rsidRDefault="00DA5BE2" w:rsidP="00344130">
      <w:pPr>
        <w:numPr>
          <w:ilvl w:val="0"/>
          <w:numId w:val="8"/>
        </w:numPr>
        <w:spacing w:after="40"/>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84151D">
        <w:rPr>
          <w:sz w:val="22"/>
          <w:szCs w:val="22"/>
        </w:rPr>
        <w:t>.</w:t>
      </w:r>
    </w:p>
    <w:p w14:paraId="2C0BF70E" w14:textId="77777777" w:rsidR="00F6403E" w:rsidRPr="008135BC" w:rsidRDefault="00320E94" w:rsidP="00344130">
      <w:pPr>
        <w:numPr>
          <w:ilvl w:val="0"/>
          <w:numId w:val="8"/>
        </w:numPr>
        <w:spacing w:after="40"/>
        <w:ind w:left="357"/>
        <w:jc w:val="both"/>
        <w:rPr>
          <w:b/>
          <w:bCs/>
          <w:sz w:val="22"/>
          <w:szCs w:val="22"/>
        </w:rPr>
      </w:pPr>
      <w:r w:rsidRPr="008135BC">
        <w:rPr>
          <w:sz w:val="22"/>
          <w:szCs w:val="22"/>
        </w:rPr>
        <w:lastRenderedPageBreak/>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344130">
      <w:pPr>
        <w:numPr>
          <w:ilvl w:val="0"/>
          <w:numId w:val="8"/>
        </w:num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344130">
      <w:pPr>
        <w:numPr>
          <w:ilvl w:val="0"/>
          <w:numId w:val="8"/>
        </w:numPr>
        <w:spacing w:after="40"/>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344130">
      <w:pPr>
        <w:numPr>
          <w:ilvl w:val="0"/>
          <w:numId w:val="8"/>
        </w:numPr>
        <w:spacing w:after="4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2C5898D" w:rsidR="004F5DFF" w:rsidRPr="00E67BC1" w:rsidRDefault="004F5DFF" w:rsidP="00344130">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E67BC1" w:rsidRPr="00E67BC1">
          <w:rPr>
            <w:rStyle w:val="Hipercze"/>
            <w:sz w:val="22"/>
            <w:szCs w:val="22"/>
            <w:u w:val="none"/>
          </w:rPr>
          <w:t>https://platformazakupowa.pl/pn/pm_szczecin</w:t>
        </w:r>
      </w:hyperlink>
    </w:p>
    <w:p w14:paraId="0DD49F0D" w14:textId="77777777" w:rsidR="004F5DFF" w:rsidRPr="00B04980" w:rsidRDefault="004F5DFF" w:rsidP="00344130">
      <w:p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072A195" w14:textId="146BA3B8" w:rsidR="00826A62" w:rsidRPr="00007B4A" w:rsidRDefault="00826A62" w:rsidP="00253EBA">
      <w:pPr>
        <w:numPr>
          <w:ilvl w:val="0"/>
          <w:numId w:val="30"/>
        </w:numPr>
        <w:ind w:left="284" w:hanging="284"/>
        <w:jc w:val="both"/>
        <w:rPr>
          <w:sz w:val="22"/>
          <w:szCs w:val="22"/>
        </w:rPr>
      </w:pPr>
      <w:bookmarkStart w:id="2" w:name="bookmark28"/>
      <w:r w:rsidRPr="00007B4A">
        <w:rPr>
          <w:sz w:val="22"/>
          <w:szCs w:val="22"/>
        </w:rPr>
        <w:t xml:space="preserve">Łączna cena oferty musi być podana liczbowo i słownie w kwocie  </w:t>
      </w:r>
      <w:r w:rsidR="00CC61E0" w:rsidRPr="00007B4A">
        <w:rPr>
          <w:sz w:val="22"/>
          <w:szCs w:val="22"/>
        </w:rPr>
        <w:t>bru</w:t>
      </w:r>
      <w:r w:rsidRPr="00007B4A">
        <w:rPr>
          <w:sz w:val="22"/>
          <w:szCs w:val="22"/>
        </w:rPr>
        <w:t>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70C5A39" w14:textId="77777777" w:rsidR="00826A62" w:rsidRPr="00A857CB" w:rsidRDefault="00826A62" w:rsidP="00826A62">
      <w:pPr>
        <w:numPr>
          <w:ilvl w:val="0"/>
          <w:numId w:val="30"/>
        </w:numPr>
        <w:spacing w:after="120"/>
        <w:ind w:left="284" w:hanging="284"/>
        <w:jc w:val="both"/>
        <w:rPr>
          <w:sz w:val="22"/>
          <w:szCs w:val="22"/>
        </w:rPr>
      </w:pPr>
      <w:r w:rsidRPr="00A857CB">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A857CB">
        <w:rPr>
          <w:sz w:val="22"/>
          <w:szCs w:val="22"/>
        </w:rPr>
        <w:t>Pzp</w:t>
      </w:r>
      <w:proofErr w:type="spellEnd"/>
      <w:r w:rsidRPr="00A857CB">
        <w:rPr>
          <w:sz w:val="22"/>
          <w:szCs w:val="22"/>
        </w:rPr>
        <w:t>.</w:t>
      </w:r>
    </w:p>
    <w:p w14:paraId="7FEDE1A5" w14:textId="2C0C0133" w:rsidR="00826A62" w:rsidRPr="00FD07EB" w:rsidRDefault="00826A62" w:rsidP="00FD07EB">
      <w:pPr>
        <w:numPr>
          <w:ilvl w:val="0"/>
          <w:numId w:val="30"/>
        </w:numPr>
        <w:suppressAutoHyphens/>
        <w:spacing w:after="80"/>
        <w:ind w:left="284" w:hanging="284"/>
        <w:jc w:val="both"/>
        <w:rPr>
          <w:sz w:val="22"/>
          <w:szCs w:val="22"/>
        </w:rPr>
      </w:pPr>
      <w:r w:rsidRPr="00A857CB">
        <w:rPr>
          <w:sz w:val="22"/>
          <w:szCs w:val="22"/>
        </w:rPr>
        <w:t xml:space="preserve">W </w:t>
      </w:r>
      <w:r w:rsidR="00FD07EB" w:rsidRPr="00C91117">
        <w:rPr>
          <w:sz w:val="22"/>
          <w:szCs w:val="22"/>
        </w:rPr>
        <w:t xml:space="preserve"> cenie oferty powinny być uwzględnione w szczególności wszystkie należności </w:t>
      </w:r>
      <w:proofErr w:type="spellStart"/>
      <w:r w:rsidR="00FD07EB" w:rsidRPr="00C91117">
        <w:rPr>
          <w:sz w:val="22"/>
          <w:szCs w:val="22"/>
        </w:rPr>
        <w:t>publiczno</w:t>
      </w:r>
      <w:proofErr w:type="spellEnd"/>
      <w:r w:rsidR="00FD07EB" w:rsidRPr="00C91117">
        <w:rPr>
          <w:sz w:val="22"/>
          <w:szCs w:val="22"/>
        </w:rPr>
        <w:t xml:space="preserve"> </w:t>
      </w:r>
      <w:r w:rsidR="00FD07EB" w:rsidRPr="00C91117">
        <w:rPr>
          <w:sz w:val="22"/>
          <w:szCs w:val="22"/>
        </w:rPr>
        <w:br/>
        <w:t xml:space="preserve">– prawne z tytułu obrotu przedmiotem zamówienia, </w:t>
      </w:r>
      <w:proofErr w:type="spellStart"/>
      <w:r w:rsidR="000A0523">
        <w:rPr>
          <w:sz w:val="22"/>
          <w:szCs w:val="22"/>
        </w:rPr>
        <w:t>szkolenia,</w:t>
      </w:r>
      <w:r w:rsidR="00FD07EB" w:rsidRPr="00C91117">
        <w:rPr>
          <w:sz w:val="22"/>
          <w:szCs w:val="22"/>
        </w:rPr>
        <w:t>ewentualne</w:t>
      </w:r>
      <w:proofErr w:type="spellEnd"/>
      <w:r w:rsidR="00FD07EB" w:rsidRPr="00C91117">
        <w:rPr>
          <w:sz w:val="22"/>
          <w:szCs w:val="22"/>
        </w:rPr>
        <w:t xml:space="preserve"> koszty ubezpieczenia, transportu i inne, jeżeli Wykonawca zakłada ich poniesienie albo jest do ich poniesienia zobowiązany.</w:t>
      </w:r>
    </w:p>
    <w:p w14:paraId="63F665D5" w14:textId="77777777" w:rsidR="00826A62" w:rsidRPr="00A857CB" w:rsidRDefault="00826A62" w:rsidP="00826A62">
      <w:pPr>
        <w:numPr>
          <w:ilvl w:val="0"/>
          <w:numId w:val="30"/>
        </w:numPr>
        <w:suppressAutoHyphens/>
        <w:spacing w:after="120"/>
        <w:ind w:left="284" w:hanging="284"/>
        <w:jc w:val="both"/>
        <w:rPr>
          <w:sz w:val="22"/>
          <w:szCs w:val="22"/>
        </w:rPr>
      </w:pPr>
      <w:r w:rsidRPr="00A857CB">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EAD95FC" w14:textId="77777777" w:rsidR="00826A62" w:rsidRPr="00A857CB" w:rsidRDefault="00826A62" w:rsidP="00826A62">
      <w:pPr>
        <w:pStyle w:val="Akapitzlist"/>
        <w:numPr>
          <w:ilvl w:val="0"/>
          <w:numId w:val="30"/>
        </w:numPr>
        <w:ind w:left="284" w:hanging="284"/>
        <w:jc w:val="both"/>
        <w:rPr>
          <w:sz w:val="22"/>
          <w:szCs w:val="22"/>
        </w:rPr>
      </w:pPr>
      <w:r w:rsidRPr="00A857CB">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2E602950" w14:textId="77777777" w:rsidR="004F7C19" w:rsidRPr="000A69E2" w:rsidRDefault="004F7C19" w:rsidP="00B454F6">
      <w:pPr>
        <w:jc w:val="both"/>
        <w:rPr>
          <w:rFonts w:eastAsiaTheme="majorEastAsia"/>
          <w:sz w:val="22"/>
          <w:szCs w:val="22"/>
          <w:lang w:eastAsia="en-US"/>
        </w:rPr>
      </w:pPr>
    </w:p>
    <w:bookmarkEnd w:id="2"/>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12C2A78B" w14:textId="77777777" w:rsidR="006828A3" w:rsidRPr="00F6403E" w:rsidRDefault="006828A3" w:rsidP="006828A3">
      <w:pPr>
        <w:pStyle w:val="BodyText210"/>
        <w:numPr>
          <w:ilvl w:val="1"/>
          <w:numId w:val="9"/>
        </w:numPr>
        <w:tabs>
          <w:tab w:val="clear" w:pos="0"/>
        </w:tabs>
        <w:spacing w:after="60"/>
        <w:ind w:left="284" w:hanging="284"/>
        <w:rPr>
          <w:b/>
          <w:color w:val="0000FF"/>
          <w:sz w:val="22"/>
          <w:szCs w:val="22"/>
        </w:rPr>
      </w:pPr>
      <w:r w:rsidRPr="000A69E2">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w:t>
      </w:r>
      <w:r>
        <w:rPr>
          <w:sz w:val="22"/>
          <w:szCs w:val="22"/>
        </w:rPr>
        <w:t xml:space="preserve">: </w:t>
      </w:r>
      <w:hyperlink r:id="rId16" w:history="1">
        <w:r w:rsidRPr="00CD2BD8">
          <w:rPr>
            <w:rStyle w:val="Hipercze"/>
            <w:sz w:val="22"/>
            <w:szCs w:val="22"/>
            <w:u w:val="none"/>
          </w:rPr>
          <w:t>https://platformazakupowa.pl/pn/pm_szczecin</w:t>
        </w:r>
      </w:hyperlink>
    </w:p>
    <w:p w14:paraId="50A22C74" w14:textId="77777777" w:rsidR="006828A3" w:rsidRPr="000A69E2" w:rsidRDefault="006828A3" w:rsidP="006828A3">
      <w:pPr>
        <w:numPr>
          <w:ilvl w:val="1"/>
          <w:numId w:val="9"/>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Pr>
          <w:sz w:val="22"/>
          <w:szCs w:val="22"/>
        </w:rPr>
        <w:t xml:space="preserve"> </w:t>
      </w:r>
      <w:r w:rsidRPr="000A69E2">
        <w:rPr>
          <w:sz w:val="22"/>
          <w:szCs w:val="22"/>
        </w:rPr>
        <w:t>Korespondencję uważa się za przekazaną w terminie, jeżeli dotrze do zamawiającego przed upływem wymaganego terminu.</w:t>
      </w:r>
    </w:p>
    <w:p w14:paraId="78903761" w14:textId="77777777" w:rsidR="006828A3" w:rsidRPr="000A69E2" w:rsidRDefault="006828A3" w:rsidP="006828A3">
      <w:pPr>
        <w:numPr>
          <w:ilvl w:val="1"/>
          <w:numId w:val="9"/>
        </w:numPr>
        <w:spacing w:after="40"/>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wykonawcami</w:t>
      </w:r>
      <w:r>
        <w:rPr>
          <w:sz w:val="22"/>
          <w:szCs w:val="22"/>
        </w:rPr>
        <w:t>:</w:t>
      </w:r>
    </w:p>
    <w:p w14:paraId="4FA96AE4" w14:textId="30968EEB" w:rsidR="006828A3" w:rsidRPr="00846AA8" w:rsidRDefault="008A3F26" w:rsidP="006828A3">
      <w:pPr>
        <w:pStyle w:val="Tekstpodstawowy"/>
        <w:tabs>
          <w:tab w:val="left" w:pos="284"/>
        </w:tabs>
        <w:spacing w:after="20"/>
        <w:ind w:left="284" w:right="23"/>
        <w:jc w:val="both"/>
        <w:rPr>
          <w:sz w:val="22"/>
          <w:szCs w:val="22"/>
        </w:rPr>
      </w:pPr>
      <w:r w:rsidRPr="00846AA8">
        <w:rPr>
          <w:sz w:val="22"/>
          <w:szCs w:val="22"/>
        </w:rPr>
        <w:t xml:space="preserve">Agnieszka Kostarelas- Filip te. 91 48 09 628 oraz </w:t>
      </w:r>
      <w:r w:rsidR="006828A3" w:rsidRPr="00846AA8">
        <w:rPr>
          <w:sz w:val="22"/>
          <w:szCs w:val="22"/>
        </w:rPr>
        <w:t xml:space="preserve">Aldona Marciszak tel. 91 48 09 629 </w:t>
      </w:r>
    </w:p>
    <w:p w14:paraId="317680F9" w14:textId="77777777" w:rsidR="006828A3" w:rsidRPr="00FE6DDD" w:rsidRDefault="006828A3" w:rsidP="006828A3">
      <w:pPr>
        <w:pStyle w:val="Tekstpodstawowy"/>
        <w:tabs>
          <w:tab w:val="left" w:pos="284"/>
        </w:tabs>
        <w:spacing w:after="20"/>
        <w:ind w:left="284" w:right="23"/>
        <w:jc w:val="both"/>
        <w:rPr>
          <w:sz w:val="6"/>
          <w:szCs w:val="6"/>
        </w:rPr>
      </w:pPr>
    </w:p>
    <w:p w14:paraId="2A3EA9A0" w14:textId="77777777" w:rsidR="006828A3" w:rsidRPr="002E340C" w:rsidRDefault="006828A3" w:rsidP="006828A3">
      <w:pPr>
        <w:pStyle w:val="Akapitzlist"/>
        <w:numPr>
          <w:ilvl w:val="1"/>
          <w:numId w:val="9"/>
        </w:numPr>
        <w:spacing w:after="60"/>
        <w:ind w:left="284" w:hanging="284"/>
        <w:jc w:val="both"/>
        <w:rPr>
          <w:sz w:val="22"/>
          <w:szCs w:val="22"/>
        </w:rPr>
      </w:pPr>
      <w:r w:rsidRPr="002E340C">
        <w:rPr>
          <w:sz w:val="22"/>
          <w:szCs w:val="22"/>
        </w:rPr>
        <w:t>Zamawiający, zgodnie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pracę na Platformie, to jest:</w:t>
      </w:r>
    </w:p>
    <w:p w14:paraId="40FE1872" w14:textId="77777777" w:rsidR="006828A3" w:rsidRPr="002E340C" w:rsidRDefault="006828A3" w:rsidP="006828A3">
      <w:pPr>
        <w:numPr>
          <w:ilvl w:val="1"/>
          <w:numId w:val="31"/>
        </w:numPr>
        <w:ind w:left="567" w:hanging="283"/>
        <w:jc w:val="both"/>
        <w:rPr>
          <w:sz w:val="22"/>
          <w:szCs w:val="22"/>
        </w:rPr>
      </w:pPr>
      <w:r w:rsidRPr="002E340C">
        <w:rPr>
          <w:sz w:val="22"/>
          <w:szCs w:val="22"/>
        </w:rPr>
        <w:t xml:space="preserve">stały dostęp do sieci Internet o gwarantowanej przepustowości nie mniejszej niż 512 </w:t>
      </w:r>
      <w:proofErr w:type="spellStart"/>
      <w:r w:rsidRPr="002E340C">
        <w:rPr>
          <w:sz w:val="22"/>
          <w:szCs w:val="22"/>
        </w:rPr>
        <w:t>kb</w:t>
      </w:r>
      <w:proofErr w:type="spellEnd"/>
      <w:r w:rsidRPr="002E340C">
        <w:rPr>
          <w:sz w:val="22"/>
          <w:szCs w:val="22"/>
        </w:rPr>
        <w:t>/s,</w:t>
      </w:r>
    </w:p>
    <w:p w14:paraId="6EFCA587" w14:textId="77777777" w:rsidR="006828A3" w:rsidRPr="002E340C" w:rsidRDefault="006828A3" w:rsidP="006828A3">
      <w:pPr>
        <w:numPr>
          <w:ilvl w:val="1"/>
          <w:numId w:val="31"/>
        </w:numPr>
        <w:ind w:left="567" w:hanging="283"/>
        <w:jc w:val="both"/>
        <w:rPr>
          <w:sz w:val="22"/>
          <w:szCs w:val="22"/>
        </w:rPr>
      </w:pPr>
      <w:r w:rsidRPr="002E340C">
        <w:rPr>
          <w:sz w:val="22"/>
          <w:szCs w:val="22"/>
        </w:rPr>
        <w:t>komputer klasy PC lub MAC o następującej konfiguracji: pamięć min. 2 GB Ram, procesor Intel IV 2 GHZ lub jego nowsza wersja, jeden z systemów operacyjnych - MS Windows 7, Mac Os x 10 4, Linux, lub ich nowsze wersje,</w:t>
      </w:r>
    </w:p>
    <w:p w14:paraId="6D671D42" w14:textId="77777777" w:rsidR="006828A3" w:rsidRPr="002E340C" w:rsidRDefault="006828A3" w:rsidP="006828A3">
      <w:pPr>
        <w:numPr>
          <w:ilvl w:val="1"/>
          <w:numId w:val="31"/>
        </w:numPr>
        <w:ind w:left="567" w:hanging="283"/>
        <w:jc w:val="both"/>
        <w:rPr>
          <w:sz w:val="22"/>
          <w:szCs w:val="22"/>
        </w:rPr>
      </w:pPr>
      <w:r w:rsidRPr="002E340C">
        <w:rPr>
          <w:sz w:val="22"/>
          <w:szCs w:val="22"/>
        </w:rPr>
        <w:t>zainstalowana dowolna, inna przeglądarka internetowa niż Internet Explorer,</w:t>
      </w:r>
    </w:p>
    <w:p w14:paraId="27DA5880" w14:textId="77777777" w:rsidR="006828A3" w:rsidRPr="002E340C" w:rsidRDefault="006828A3" w:rsidP="006828A3">
      <w:pPr>
        <w:numPr>
          <w:ilvl w:val="1"/>
          <w:numId w:val="31"/>
        </w:numPr>
        <w:ind w:left="567" w:hanging="283"/>
        <w:jc w:val="both"/>
        <w:rPr>
          <w:sz w:val="22"/>
          <w:szCs w:val="22"/>
        </w:rPr>
      </w:pPr>
      <w:r w:rsidRPr="002E340C">
        <w:rPr>
          <w:sz w:val="22"/>
          <w:szCs w:val="22"/>
        </w:rPr>
        <w:t>włączona obsługa JavaScript,</w:t>
      </w:r>
    </w:p>
    <w:p w14:paraId="7E81F326" w14:textId="77777777" w:rsidR="006828A3" w:rsidRPr="002E340C" w:rsidRDefault="006828A3" w:rsidP="006828A3">
      <w:pPr>
        <w:numPr>
          <w:ilvl w:val="1"/>
          <w:numId w:val="31"/>
        </w:numPr>
        <w:ind w:left="567" w:hanging="283"/>
        <w:jc w:val="both"/>
        <w:rPr>
          <w:sz w:val="22"/>
          <w:szCs w:val="22"/>
        </w:rPr>
      </w:pPr>
      <w:r w:rsidRPr="002E340C">
        <w:rPr>
          <w:sz w:val="22"/>
          <w:szCs w:val="22"/>
        </w:rPr>
        <w:t xml:space="preserve">zainstalowany program Adobe </w:t>
      </w:r>
      <w:proofErr w:type="spellStart"/>
      <w:r w:rsidRPr="002E340C">
        <w:rPr>
          <w:sz w:val="22"/>
          <w:szCs w:val="22"/>
        </w:rPr>
        <w:t>Acrobat</w:t>
      </w:r>
      <w:proofErr w:type="spellEnd"/>
      <w:r w:rsidRPr="002E340C">
        <w:rPr>
          <w:sz w:val="22"/>
          <w:szCs w:val="22"/>
        </w:rPr>
        <w:t xml:space="preserve"> Reader lub inny obsługujący format plików .pdf,</w:t>
      </w:r>
    </w:p>
    <w:p w14:paraId="5A59F20A" w14:textId="77777777" w:rsidR="006828A3" w:rsidRPr="008847DC" w:rsidRDefault="006828A3" w:rsidP="006828A3">
      <w:pPr>
        <w:numPr>
          <w:ilvl w:val="1"/>
          <w:numId w:val="31"/>
        </w:numPr>
        <w:ind w:left="567" w:hanging="283"/>
        <w:jc w:val="both"/>
        <w:rPr>
          <w:color w:val="7030A0"/>
          <w:sz w:val="22"/>
          <w:szCs w:val="22"/>
        </w:rPr>
      </w:pPr>
      <w:r w:rsidRPr="002E340C">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2E340C">
        <w:rPr>
          <w:sz w:val="22"/>
          <w:szCs w:val="22"/>
        </w:rPr>
        <w:t>odbywa się za pomocą protokołu TLS 1.3.,</w:t>
      </w:r>
    </w:p>
    <w:p w14:paraId="47A73F93" w14:textId="77777777" w:rsidR="006828A3" w:rsidRPr="00FA2EFD" w:rsidRDefault="006828A3" w:rsidP="006828A3">
      <w:pPr>
        <w:numPr>
          <w:ilvl w:val="1"/>
          <w:numId w:val="31"/>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1E1EF383"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2A3165E"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 xml:space="preserve">Zamawiający udzieli wyjaśnień niezwłocznie, jednak nie później niż na 2 dni przed upływem </w:t>
      </w:r>
      <w:r w:rsidRPr="00F54A78">
        <w:rPr>
          <w:sz w:val="22"/>
          <w:szCs w:val="22"/>
        </w:rPr>
        <w:lastRenderedPageBreak/>
        <w:t>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3AFE63B3"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ofert zostanie </w:t>
      </w:r>
      <w:r w:rsidR="00CC61E0" w:rsidRPr="00F54A78">
        <w:rPr>
          <w:sz w:val="22"/>
          <w:szCs w:val="22"/>
        </w:rPr>
        <w:t>wydłużony o</w:t>
      </w:r>
      <w:r w:rsidRPr="00F54A78">
        <w:rPr>
          <w:sz w:val="22"/>
          <w:szCs w:val="22"/>
        </w:rPr>
        <w:t xml:space="preserve"> czas niezbędny do zapoznania się wszystkich zainteresowanych wykonawców z wyjaśnieniami niezbędnymi do należytego przygotowania i złożenia ofert.</w:t>
      </w:r>
    </w:p>
    <w:p w14:paraId="3CC565C5" w14:textId="1CB4F7E0"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 xml:space="preserve">W </w:t>
      </w:r>
      <w:r w:rsidR="00CC61E0" w:rsidRPr="00F54A78">
        <w:rPr>
          <w:sz w:val="22"/>
          <w:szCs w:val="22"/>
        </w:rPr>
        <w:t>przypadku gdy</w:t>
      </w:r>
      <w:r w:rsidRPr="00F54A78">
        <w:rPr>
          <w:sz w:val="22"/>
          <w:szCs w:val="22"/>
        </w:rPr>
        <w:t xml:space="preserve"> wniosek o </w:t>
      </w:r>
      <w:r w:rsidR="00CC61E0" w:rsidRPr="00F54A78">
        <w:rPr>
          <w:sz w:val="22"/>
          <w:szCs w:val="22"/>
        </w:rPr>
        <w:t>wyjaśnienie treści</w:t>
      </w:r>
      <w:r w:rsidRPr="00F54A78">
        <w:rPr>
          <w:sz w:val="22"/>
          <w:szCs w:val="22"/>
        </w:rPr>
        <w:t xml:space="preserve"> SWZ </w:t>
      </w:r>
      <w:r w:rsidR="00CC61E0" w:rsidRPr="00F54A78">
        <w:rPr>
          <w:sz w:val="22"/>
          <w:szCs w:val="22"/>
        </w:rPr>
        <w:t xml:space="preserve">nie </w:t>
      </w:r>
      <w:r w:rsidR="000D091F" w:rsidRPr="00F54A78">
        <w:rPr>
          <w:sz w:val="22"/>
          <w:szCs w:val="22"/>
        </w:rPr>
        <w:t>wpłynął w</w:t>
      </w:r>
      <w:r w:rsidRPr="00F54A78">
        <w:rPr>
          <w:sz w:val="22"/>
          <w:szCs w:val="22"/>
        </w:rPr>
        <w:t xml:space="preserve">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04FB1B19"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 xml:space="preserve">bieg terminu składania </w:t>
      </w:r>
      <w:r w:rsidR="00CC61E0" w:rsidRPr="00F54A78">
        <w:rPr>
          <w:sz w:val="22"/>
          <w:szCs w:val="22"/>
        </w:rPr>
        <w:t>wniosku o</w:t>
      </w:r>
      <w:r w:rsidRPr="00F54A78">
        <w:rPr>
          <w:sz w:val="22"/>
          <w:szCs w:val="22"/>
        </w:rPr>
        <w:t xml:space="preserve">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057C6AB"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Ofertę należy złożyć w terminie do </w:t>
      </w:r>
      <w:r w:rsidRPr="003054F4">
        <w:rPr>
          <w:b/>
          <w:sz w:val="22"/>
          <w:szCs w:val="22"/>
        </w:rPr>
        <w:t xml:space="preserve">dnia </w:t>
      </w:r>
      <w:r w:rsidR="00A14105">
        <w:rPr>
          <w:b/>
          <w:sz w:val="22"/>
          <w:szCs w:val="22"/>
        </w:rPr>
        <w:t>07.05</w:t>
      </w:r>
      <w:r w:rsidR="002B47CD">
        <w:rPr>
          <w:b/>
          <w:sz w:val="22"/>
          <w:szCs w:val="22"/>
        </w:rPr>
        <w:t>.</w:t>
      </w:r>
      <w:r w:rsidR="0020774A" w:rsidRPr="003054F4">
        <w:rPr>
          <w:b/>
          <w:sz w:val="22"/>
          <w:szCs w:val="22"/>
        </w:rPr>
        <w:t>202</w:t>
      </w:r>
      <w:r w:rsidR="00FD07EB">
        <w:rPr>
          <w:b/>
          <w:sz w:val="22"/>
          <w:szCs w:val="22"/>
        </w:rPr>
        <w:t>4</w:t>
      </w:r>
      <w:r w:rsidR="00884F01" w:rsidRPr="003054F4">
        <w:rPr>
          <w:b/>
          <w:sz w:val="22"/>
          <w:szCs w:val="22"/>
        </w:rPr>
        <w:t xml:space="preserve"> </w:t>
      </w:r>
      <w:r w:rsidR="00053C5F" w:rsidRPr="003054F4">
        <w:rPr>
          <w:b/>
          <w:sz w:val="22"/>
          <w:szCs w:val="22"/>
        </w:rPr>
        <w:t>r.</w:t>
      </w:r>
      <w:r w:rsidRPr="003054F4">
        <w:rPr>
          <w:b/>
          <w:sz w:val="22"/>
          <w:szCs w:val="22"/>
        </w:rPr>
        <w:t xml:space="preserve"> </w:t>
      </w:r>
      <w:r w:rsidRPr="008E2532">
        <w:rPr>
          <w:b/>
          <w:sz w:val="22"/>
          <w:szCs w:val="22"/>
        </w:rPr>
        <w:t xml:space="preserve">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59EFE8EA"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7" w:history="1">
        <w:r w:rsidR="00E67BC1" w:rsidRPr="00E67BC1">
          <w:rPr>
            <w:rStyle w:val="Hipercze"/>
            <w:sz w:val="22"/>
            <w:szCs w:val="22"/>
            <w:u w:val="none"/>
          </w:rPr>
          <w:t>https://platformazakupowa.pl/pn/pm_szczecin</w:t>
        </w:r>
      </w:hyperlink>
      <w:r w:rsidRPr="00E67BC1">
        <w:rPr>
          <w:sz w:val="22"/>
          <w:szCs w:val="22"/>
        </w:rPr>
        <w:t>.</w:t>
      </w:r>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659614AE"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 xml:space="preserve">Ofertę może złożyć osoba fizyczna, osoba </w:t>
      </w:r>
      <w:r w:rsidR="000D091F" w:rsidRPr="004F5DFF">
        <w:rPr>
          <w:sz w:val="22"/>
          <w:szCs w:val="22"/>
        </w:rPr>
        <w:t>prawna</w:t>
      </w:r>
      <w:r w:rsidRPr="004F5DFF">
        <w:rPr>
          <w:sz w:val="22"/>
          <w:szCs w:val="22"/>
        </w:rPr>
        <w:t xml:space="preserve">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6422AFBF"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282760CA" w14:textId="75C17BB0" w:rsidR="00FD07EB" w:rsidRPr="000D71A0" w:rsidRDefault="0052446B" w:rsidP="000D71A0">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289EA5E6"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062333">
        <w:rPr>
          <w:b/>
          <w:sz w:val="22"/>
          <w:szCs w:val="22"/>
        </w:rPr>
        <w:t>07.05</w:t>
      </w:r>
      <w:r w:rsidR="002B47CD">
        <w:rPr>
          <w:b/>
          <w:sz w:val="22"/>
          <w:szCs w:val="22"/>
        </w:rPr>
        <w:t>.</w:t>
      </w:r>
      <w:r w:rsidR="0020774A">
        <w:rPr>
          <w:b/>
          <w:sz w:val="22"/>
          <w:szCs w:val="22"/>
        </w:rPr>
        <w:t>202</w:t>
      </w:r>
      <w:r w:rsidR="00FD07EB">
        <w:rPr>
          <w:b/>
          <w:sz w:val="22"/>
          <w:szCs w:val="22"/>
        </w:rPr>
        <w:t>4</w:t>
      </w:r>
      <w:r w:rsidR="00E67BC1">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49A43BEA" w:rsidR="0052446B" w:rsidRPr="005C39FD" w:rsidRDefault="00CC61E0" w:rsidP="005C244B">
      <w:pPr>
        <w:pStyle w:val="Akapitzlist"/>
        <w:numPr>
          <w:ilvl w:val="1"/>
          <w:numId w:val="11"/>
        </w:numPr>
        <w:tabs>
          <w:tab w:val="left" w:pos="426"/>
        </w:tabs>
        <w:jc w:val="both"/>
        <w:rPr>
          <w:sz w:val="22"/>
          <w:szCs w:val="22"/>
        </w:rPr>
      </w:pPr>
      <w:r w:rsidRPr="005C39FD">
        <w:rPr>
          <w:sz w:val="22"/>
          <w:szCs w:val="22"/>
        </w:rPr>
        <w:t>Informację o</w:t>
      </w:r>
      <w:r w:rsidR="0052446B" w:rsidRPr="005C39FD">
        <w:rPr>
          <w:sz w:val="22"/>
          <w:szCs w:val="22"/>
        </w:rPr>
        <w:t xml:space="preserve"> zmianie terminu otwarcia </w:t>
      </w:r>
      <w:r w:rsidR="000D091F" w:rsidRPr="005C39FD">
        <w:rPr>
          <w:sz w:val="22"/>
          <w:szCs w:val="22"/>
        </w:rPr>
        <w:t>ofert zamawiający</w:t>
      </w:r>
      <w:r w:rsidR="0052446B" w:rsidRPr="005C39FD">
        <w:rPr>
          <w:sz w:val="22"/>
          <w:szCs w:val="22"/>
        </w:rPr>
        <w:t xml:space="preserve"> opublikuje na Platformie.</w:t>
      </w:r>
    </w:p>
    <w:p w14:paraId="74BB8CC1" w14:textId="77777777" w:rsidR="000D71A0" w:rsidRPr="000A69E2" w:rsidRDefault="000D71A0" w:rsidP="00361585">
      <w:pPr>
        <w:ind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191875D7" w:rsidR="00DB1A25" w:rsidRPr="008E2532" w:rsidRDefault="00DB1A25" w:rsidP="004A7EE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w:t>
      </w:r>
      <w:r w:rsidR="000D091F" w:rsidRPr="008E2532">
        <w:rPr>
          <w:sz w:val="22"/>
          <w:szCs w:val="22"/>
          <w:lang w:bidi="pl-PL"/>
        </w:rPr>
        <w:t>ofert,</w:t>
      </w:r>
      <w:r w:rsidR="000D091F">
        <w:rPr>
          <w:sz w:val="22"/>
          <w:szCs w:val="22"/>
          <w:lang w:bidi="pl-PL"/>
        </w:rPr>
        <w:t xml:space="preserve">  </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062333">
        <w:rPr>
          <w:b/>
          <w:sz w:val="22"/>
          <w:szCs w:val="22"/>
        </w:rPr>
        <w:t>05.06.</w:t>
      </w:r>
      <w:r w:rsidR="0020774A">
        <w:rPr>
          <w:b/>
          <w:sz w:val="22"/>
          <w:szCs w:val="22"/>
        </w:rPr>
        <w:t>202</w:t>
      </w:r>
      <w:r w:rsidR="00FD07EB">
        <w:rPr>
          <w:b/>
          <w:sz w:val="22"/>
          <w:szCs w:val="22"/>
        </w:rPr>
        <w:t>4</w:t>
      </w:r>
      <w:r w:rsidR="00E67BC1">
        <w:rPr>
          <w:b/>
          <w:sz w:val="22"/>
          <w:szCs w:val="22"/>
        </w:rPr>
        <w:t xml:space="preserve"> </w:t>
      </w:r>
      <w:r w:rsidR="00053C5F">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E51D07"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69935896" w14:textId="77777777" w:rsidR="00654D99" w:rsidRPr="00A857CB" w:rsidRDefault="00654D99" w:rsidP="00654D99">
      <w:pPr>
        <w:spacing w:before="120" w:after="120"/>
        <w:ind w:left="426" w:right="-108" w:hanging="426"/>
        <w:jc w:val="both"/>
        <w:rPr>
          <w:sz w:val="22"/>
          <w:szCs w:val="22"/>
        </w:rPr>
      </w:pPr>
      <w:r w:rsidRPr="00A857CB">
        <w:rPr>
          <w:sz w:val="22"/>
          <w:szCs w:val="22"/>
        </w:rPr>
        <w:t xml:space="preserve">1) </w:t>
      </w:r>
      <w:r w:rsidRPr="00A857CB">
        <w:rPr>
          <w:sz w:val="22"/>
          <w:szCs w:val="22"/>
        </w:rPr>
        <w:tab/>
        <w:t>Przy wyborze najkorzystniejszej oferty zamawiający będzie kierował się następującymi kryteriami i odpowiadającymi im znaczeniami oraz w następujący sposób będzie oceniał spełnienie kryteriów:</w:t>
      </w:r>
    </w:p>
    <w:p w14:paraId="54BA6582" w14:textId="77777777" w:rsidR="00654D99" w:rsidRPr="00A857CB" w:rsidRDefault="00654D99" w:rsidP="00654D99">
      <w:pPr>
        <w:spacing w:after="120"/>
        <w:ind w:left="425"/>
        <w:jc w:val="both"/>
        <w:rPr>
          <w:b/>
          <w:sz w:val="22"/>
          <w:szCs w:val="22"/>
        </w:rPr>
      </w:pPr>
      <w:r w:rsidRPr="00A857CB">
        <w:rPr>
          <w:b/>
          <w:sz w:val="22"/>
          <w:szCs w:val="22"/>
        </w:rPr>
        <w:t>cena – 60 %</w:t>
      </w:r>
    </w:p>
    <w:p w14:paraId="0DD4FF1A" w14:textId="584CE6BB" w:rsidR="00654D99" w:rsidRPr="002E340C" w:rsidRDefault="00851C49" w:rsidP="00654D99">
      <w:pPr>
        <w:spacing w:after="120" w:line="276" w:lineRule="auto"/>
        <w:ind w:left="142" w:firstLine="284"/>
        <w:jc w:val="both"/>
        <w:rPr>
          <w:b/>
          <w:sz w:val="22"/>
          <w:szCs w:val="22"/>
        </w:rPr>
      </w:pPr>
      <w:r w:rsidRPr="002E340C">
        <w:rPr>
          <w:b/>
          <w:sz w:val="22"/>
          <w:szCs w:val="22"/>
        </w:rPr>
        <w:t>Bezpłatna gwarancja</w:t>
      </w:r>
      <w:r w:rsidR="00654D99" w:rsidRPr="002E340C">
        <w:rPr>
          <w:b/>
          <w:sz w:val="22"/>
          <w:szCs w:val="22"/>
        </w:rPr>
        <w:t>– 20%</w:t>
      </w:r>
    </w:p>
    <w:p w14:paraId="3F4B37E0" w14:textId="77777777" w:rsidR="00654D99" w:rsidRDefault="00654D99" w:rsidP="00654D99">
      <w:pPr>
        <w:ind w:left="426"/>
        <w:jc w:val="both"/>
        <w:rPr>
          <w:b/>
          <w:sz w:val="22"/>
          <w:szCs w:val="22"/>
        </w:rPr>
      </w:pPr>
      <w:r w:rsidRPr="00241FC5">
        <w:rPr>
          <w:b/>
          <w:sz w:val="22"/>
          <w:szCs w:val="22"/>
        </w:rPr>
        <w:t xml:space="preserve">wysokość kary umownej za </w:t>
      </w:r>
      <w:r>
        <w:rPr>
          <w:b/>
          <w:sz w:val="22"/>
          <w:szCs w:val="22"/>
        </w:rPr>
        <w:t>zwłokę</w:t>
      </w:r>
      <w:r w:rsidRPr="00241FC5">
        <w:rPr>
          <w:b/>
          <w:sz w:val="22"/>
          <w:szCs w:val="22"/>
        </w:rPr>
        <w:t xml:space="preserve"> w wykonaniu przedmiotu umowy - </w:t>
      </w:r>
      <w:r>
        <w:rPr>
          <w:b/>
          <w:sz w:val="22"/>
          <w:szCs w:val="22"/>
        </w:rPr>
        <w:t>2</w:t>
      </w:r>
      <w:r w:rsidRPr="00241FC5">
        <w:rPr>
          <w:b/>
          <w:sz w:val="22"/>
          <w:szCs w:val="22"/>
        </w:rPr>
        <w:t>0%</w:t>
      </w:r>
    </w:p>
    <w:p w14:paraId="215D7F14" w14:textId="77777777" w:rsidR="00654D99" w:rsidRPr="00A857CB" w:rsidRDefault="00654D99" w:rsidP="00366C42">
      <w:pPr>
        <w:jc w:val="both"/>
        <w:rPr>
          <w:b/>
          <w:sz w:val="12"/>
          <w:szCs w:val="12"/>
        </w:rPr>
      </w:pPr>
    </w:p>
    <w:p w14:paraId="1AE0DC43" w14:textId="77777777" w:rsidR="00654D99" w:rsidRPr="00A857CB" w:rsidRDefault="00654D99" w:rsidP="00654D99">
      <w:pPr>
        <w:ind w:firstLine="284"/>
        <w:jc w:val="both"/>
        <w:rPr>
          <w:b/>
          <w:bCs/>
          <w:sz w:val="22"/>
          <w:szCs w:val="22"/>
          <w:u w:val="single"/>
        </w:rPr>
      </w:pPr>
      <w:r w:rsidRPr="00A857CB">
        <w:rPr>
          <w:b/>
          <w:bCs/>
          <w:sz w:val="22"/>
          <w:szCs w:val="22"/>
          <w:u w:val="single"/>
        </w:rPr>
        <w:t>Kryterium ceny zostanie obliczone według następującego wzoru:</w:t>
      </w:r>
    </w:p>
    <w:p w14:paraId="3F6EC072" w14:textId="77777777" w:rsidR="00654D99" w:rsidRPr="00A857CB" w:rsidRDefault="00654D99" w:rsidP="00654D99">
      <w:pPr>
        <w:ind w:left="426"/>
        <w:jc w:val="both"/>
        <w:rPr>
          <w:sz w:val="12"/>
          <w:szCs w:val="12"/>
        </w:rPr>
      </w:pPr>
    </w:p>
    <w:p w14:paraId="16D9A18B" w14:textId="77777777" w:rsidR="00654D99" w:rsidRPr="00A857CB" w:rsidRDefault="00654D99" w:rsidP="00654D99">
      <w:pPr>
        <w:ind w:left="284"/>
        <w:jc w:val="both"/>
        <w:rPr>
          <w:sz w:val="22"/>
          <w:szCs w:val="22"/>
        </w:rPr>
      </w:pPr>
      <w:r w:rsidRPr="00A857CB">
        <w:rPr>
          <w:sz w:val="22"/>
          <w:szCs w:val="22"/>
        </w:rPr>
        <w:t>(Cena najniższej oferty / Cena badanej oferty) x 60 = liczba punktów za kryterium cena.</w:t>
      </w:r>
    </w:p>
    <w:p w14:paraId="361719F4" w14:textId="77777777" w:rsidR="00654D99" w:rsidRPr="00A857CB" w:rsidRDefault="00654D99" w:rsidP="00654D99">
      <w:pPr>
        <w:ind w:left="426"/>
        <w:jc w:val="both"/>
        <w:rPr>
          <w:sz w:val="22"/>
          <w:szCs w:val="22"/>
        </w:rPr>
      </w:pPr>
    </w:p>
    <w:p w14:paraId="2F4B71EB" w14:textId="0EC44A46" w:rsidR="00654D99" w:rsidRDefault="00654D99" w:rsidP="00654D99">
      <w:pPr>
        <w:ind w:left="426"/>
        <w:jc w:val="both"/>
        <w:rPr>
          <w:b/>
          <w:bCs/>
          <w:sz w:val="22"/>
          <w:szCs w:val="22"/>
          <w:u w:val="single"/>
        </w:rPr>
      </w:pPr>
      <w:r w:rsidRPr="00A857CB">
        <w:rPr>
          <w:b/>
          <w:bCs/>
          <w:sz w:val="22"/>
          <w:szCs w:val="22"/>
          <w:u w:val="single"/>
        </w:rPr>
        <w:t xml:space="preserve">Kryterium </w:t>
      </w:r>
      <w:r w:rsidR="00851C49" w:rsidRPr="002E340C">
        <w:rPr>
          <w:b/>
          <w:bCs/>
          <w:sz w:val="22"/>
          <w:szCs w:val="22"/>
          <w:u w:val="single"/>
        </w:rPr>
        <w:t xml:space="preserve">bezpłatnej gwarancji </w:t>
      </w:r>
      <w:r w:rsidRPr="002E340C">
        <w:rPr>
          <w:b/>
          <w:bCs/>
          <w:sz w:val="22"/>
          <w:szCs w:val="22"/>
          <w:u w:val="single"/>
        </w:rPr>
        <w:t xml:space="preserve"> zamówienia </w:t>
      </w:r>
      <w:r w:rsidRPr="002E340C">
        <w:rPr>
          <w:sz w:val="22"/>
          <w:szCs w:val="22"/>
          <w:u w:val="single"/>
        </w:rPr>
        <w:t xml:space="preserve"> </w:t>
      </w:r>
      <w:r w:rsidRPr="00A857CB">
        <w:rPr>
          <w:b/>
          <w:bCs/>
          <w:sz w:val="22"/>
          <w:szCs w:val="22"/>
          <w:u w:val="single"/>
        </w:rPr>
        <w:t xml:space="preserve">zostanie obliczone w </w:t>
      </w:r>
      <w:r w:rsidRPr="000421A4">
        <w:rPr>
          <w:b/>
          <w:bCs/>
          <w:sz w:val="22"/>
          <w:szCs w:val="22"/>
          <w:u w:val="single"/>
        </w:rPr>
        <w:t>następujący sposób:</w:t>
      </w:r>
    </w:p>
    <w:p w14:paraId="7C5E1AC3" w14:textId="77777777" w:rsidR="00654D99" w:rsidRPr="008D6B47" w:rsidRDefault="00654D99" w:rsidP="00654D99">
      <w:pPr>
        <w:ind w:left="426"/>
        <w:jc w:val="both"/>
        <w:rPr>
          <w:b/>
          <w:bCs/>
          <w:sz w:val="22"/>
          <w:szCs w:val="22"/>
          <w:u w:val="single"/>
        </w:rPr>
      </w:pPr>
    </w:p>
    <w:p w14:paraId="3174E7E2" w14:textId="4A8E26C0" w:rsidR="00851C49" w:rsidRPr="00851C49" w:rsidRDefault="00851C49" w:rsidP="002E340C">
      <w:pPr>
        <w:spacing w:after="80"/>
        <w:ind w:left="426"/>
        <w:rPr>
          <w:sz w:val="22"/>
          <w:szCs w:val="22"/>
        </w:rPr>
      </w:pPr>
      <w:r w:rsidRPr="00851C49">
        <w:rPr>
          <w:sz w:val="22"/>
          <w:szCs w:val="22"/>
        </w:rPr>
        <w:t xml:space="preserve">Minimalny termin gwarancji wymagany w opisie przedmiotu zamówienia na przedmiot zamówienia </w:t>
      </w:r>
      <w:r w:rsidRPr="002E340C">
        <w:rPr>
          <w:b/>
          <w:bCs/>
          <w:sz w:val="22"/>
          <w:szCs w:val="22"/>
        </w:rPr>
        <w:t>wynosi 12 miesięcy.</w:t>
      </w:r>
      <w:r w:rsidRPr="00851C49">
        <w:rPr>
          <w:sz w:val="22"/>
          <w:szCs w:val="22"/>
        </w:rPr>
        <w:t xml:space="preserve"> Wykonawca oferując minimalny okres gwarancji otrzyma w tym </w:t>
      </w:r>
      <w:r w:rsidRPr="002E340C">
        <w:rPr>
          <w:b/>
          <w:bCs/>
          <w:sz w:val="22"/>
          <w:szCs w:val="22"/>
        </w:rPr>
        <w:t>kryterium 0 pkt.</w:t>
      </w:r>
    </w:p>
    <w:p w14:paraId="62551B03" w14:textId="5D3735BE" w:rsidR="00851C49" w:rsidRPr="00851C49" w:rsidRDefault="00851C49" w:rsidP="002E340C">
      <w:pPr>
        <w:spacing w:after="80"/>
        <w:ind w:left="426"/>
        <w:rPr>
          <w:sz w:val="22"/>
          <w:szCs w:val="22"/>
        </w:rPr>
      </w:pPr>
      <w:r w:rsidRPr="00851C49">
        <w:rPr>
          <w:sz w:val="22"/>
          <w:szCs w:val="22"/>
        </w:rPr>
        <w:t xml:space="preserve">W przypadku, gdy wykonawca zaoferuje gwarancję  </w:t>
      </w:r>
      <w:r w:rsidRPr="002E340C">
        <w:rPr>
          <w:b/>
          <w:bCs/>
          <w:sz w:val="22"/>
          <w:szCs w:val="22"/>
        </w:rPr>
        <w:t>24 miesięczną lub dłuższą</w:t>
      </w:r>
      <w:r w:rsidRPr="00851C49">
        <w:rPr>
          <w:sz w:val="22"/>
          <w:szCs w:val="22"/>
        </w:rPr>
        <w:t xml:space="preserve"> oferta otrzyma </w:t>
      </w:r>
      <w:r w:rsidRPr="002E340C">
        <w:rPr>
          <w:b/>
          <w:bCs/>
          <w:sz w:val="22"/>
          <w:szCs w:val="22"/>
        </w:rPr>
        <w:t>10 pkt</w:t>
      </w:r>
      <w:r w:rsidRPr="00851C49">
        <w:rPr>
          <w:sz w:val="22"/>
          <w:szCs w:val="22"/>
        </w:rPr>
        <w:t xml:space="preserve">  w kryterium gwarancja.</w:t>
      </w:r>
    </w:p>
    <w:p w14:paraId="190DF41E" w14:textId="1ABF9699" w:rsidR="00851C49" w:rsidRPr="00851C49" w:rsidRDefault="00851C49" w:rsidP="002E340C">
      <w:pPr>
        <w:spacing w:after="80"/>
        <w:ind w:left="426"/>
        <w:rPr>
          <w:sz w:val="22"/>
          <w:szCs w:val="22"/>
        </w:rPr>
      </w:pPr>
      <w:r w:rsidRPr="00851C49">
        <w:rPr>
          <w:sz w:val="22"/>
          <w:szCs w:val="22"/>
        </w:rPr>
        <w:t xml:space="preserve">W przypadku, gdy wykonawca zaoferuje gwarancję  </w:t>
      </w:r>
      <w:r w:rsidRPr="002E340C">
        <w:rPr>
          <w:b/>
          <w:bCs/>
          <w:sz w:val="22"/>
          <w:szCs w:val="22"/>
        </w:rPr>
        <w:t>36 miesięczną lub dłuższą</w:t>
      </w:r>
      <w:r w:rsidRPr="00851C49">
        <w:rPr>
          <w:sz w:val="22"/>
          <w:szCs w:val="22"/>
        </w:rPr>
        <w:t xml:space="preserve"> oferta otrzyma </w:t>
      </w:r>
      <w:r w:rsidRPr="002E340C">
        <w:rPr>
          <w:b/>
          <w:bCs/>
          <w:sz w:val="22"/>
          <w:szCs w:val="22"/>
        </w:rPr>
        <w:t>20 pkt</w:t>
      </w:r>
      <w:r w:rsidRPr="00851C49">
        <w:rPr>
          <w:sz w:val="22"/>
          <w:szCs w:val="22"/>
        </w:rPr>
        <w:t xml:space="preserve"> w kryterium gwarancja. </w:t>
      </w:r>
    </w:p>
    <w:p w14:paraId="021B7B58" w14:textId="17A5601F" w:rsidR="00851C49" w:rsidRPr="00851C49" w:rsidRDefault="00851C49" w:rsidP="002E340C">
      <w:pPr>
        <w:spacing w:after="80"/>
        <w:ind w:left="426"/>
        <w:jc w:val="both"/>
        <w:rPr>
          <w:sz w:val="22"/>
          <w:szCs w:val="22"/>
        </w:rPr>
      </w:pPr>
      <w:r w:rsidRPr="00851C49">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03491DB2" w14:textId="57B75D41" w:rsidR="00851C49" w:rsidRPr="00851C49" w:rsidRDefault="00851C49" w:rsidP="002E340C">
      <w:pPr>
        <w:ind w:left="426"/>
        <w:rPr>
          <w:sz w:val="22"/>
          <w:szCs w:val="22"/>
        </w:rPr>
      </w:pPr>
      <w:r w:rsidRPr="00851C49">
        <w:rPr>
          <w:sz w:val="22"/>
          <w:szCs w:val="22"/>
        </w:rPr>
        <w:t>W sytuacji, gdy Wykonawca wskaże w ofercie termin gwarancji większy niż minimalny okres gwarancji ale mniejszy niż okres gwarancji dodatkowo punktowany, wskazany w SWZ, oferta taka otrzyma 0 (zero) punktów w ramach kryterium  gwarancji.</w:t>
      </w:r>
      <w:bookmarkStart w:id="3" w:name="_Hlk17791490"/>
      <w:bookmarkStart w:id="4" w:name="_Hlk52283867"/>
    </w:p>
    <w:p w14:paraId="7F6E7E68" w14:textId="44FF52AD" w:rsidR="00851C49" w:rsidRPr="00851C49" w:rsidRDefault="00851C49" w:rsidP="002E340C">
      <w:pPr>
        <w:ind w:left="426"/>
        <w:rPr>
          <w:sz w:val="22"/>
          <w:szCs w:val="22"/>
        </w:rPr>
      </w:pPr>
      <w:r w:rsidRPr="00851C49">
        <w:rPr>
          <w:sz w:val="22"/>
          <w:szCs w:val="22"/>
        </w:rPr>
        <w:t>W sytuacji, gdy Wykonawca wskaże w ofercie termin gwarancji większy niż 24miesięczny ale mniejszy niż okres gwarancji 36 miesięczny, oferta taka otrzyma 10 (dziesięć ) punktów w ramach kryterium  gwarancji.</w:t>
      </w:r>
      <w:bookmarkEnd w:id="3"/>
      <w:bookmarkEnd w:id="4"/>
    </w:p>
    <w:p w14:paraId="4CF46A72" w14:textId="77777777" w:rsidR="00851C49" w:rsidRPr="00851C49" w:rsidRDefault="00851C49" w:rsidP="002E340C">
      <w:pPr>
        <w:ind w:left="426"/>
        <w:rPr>
          <w:sz w:val="22"/>
          <w:szCs w:val="22"/>
        </w:rPr>
      </w:pPr>
      <w:r w:rsidRPr="00851C49">
        <w:rPr>
          <w:sz w:val="22"/>
          <w:szCs w:val="22"/>
        </w:rPr>
        <w:lastRenderedPageBreak/>
        <w:t>W sytuacji gdy Wykonawca zaoferuje termin gwarancji mniejszy niż minimalny oferta zostanie odrzucona jako niezgodna z SWZ.</w:t>
      </w:r>
    </w:p>
    <w:p w14:paraId="58C62FFD" w14:textId="77777777" w:rsidR="008D6B47" w:rsidRPr="00E236D4" w:rsidRDefault="008D6B47" w:rsidP="006D6561">
      <w:pPr>
        <w:rPr>
          <w:color w:val="FF0000"/>
          <w:sz w:val="22"/>
          <w:szCs w:val="22"/>
        </w:rPr>
      </w:pPr>
    </w:p>
    <w:p w14:paraId="336ADEEE" w14:textId="77777777" w:rsidR="00654D99" w:rsidRPr="00A42468" w:rsidRDefault="00654D99" w:rsidP="00654D99">
      <w:pPr>
        <w:ind w:left="426"/>
        <w:jc w:val="both"/>
        <w:rPr>
          <w:b/>
          <w:bCs/>
          <w:sz w:val="22"/>
          <w:szCs w:val="22"/>
          <w:u w:val="single"/>
        </w:rPr>
      </w:pPr>
      <w:r w:rsidRPr="00A42468">
        <w:rPr>
          <w:b/>
          <w:bCs/>
          <w:sz w:val="22"/>
          <w:szCs w:val="22"/>
          <w:u w:val="single"/>
        </w:rPr>
        <w:t xml:space="preserve">Kryterium wysokość kary umownej za </w:t>
      </w:r>
      <w:r>
        <w:rPr>
          <w:b/>
          <w:bCs/>
          <w:sz w:val="22"/>
          <w:szCs w:val="22"/>
          <w:u w:val="single"/>
        </w:rPr>
        <w:t>zwłokę</w:t>
      </w:r>
      <w:r w:rsidRPr="00A42468">
        <w:rPr>
          <w:b/>
          <w:bCs/>
          <w:sz w:val="22"/>
          <w:szCs w:val="22"/>
          <w:u w:val="single"/>
        </w:rPr>
        <w:t xml:space="preserve"> w wykonaniu przedmiotu umowy zostanie obliczone w następujący sposób:</w:t>
      </w:r>
    </w:p>
    <w:p w14:paraId="25F723B5" w14:textId="77777777" w:rsidR="00654D99" w:rsidRPr="00A42468" w:rsidRDefault="00654D99" w:rsidP="00654D99">
      <w:pPr>
        <w:ind w:left="426"/>
        <w:jc w:val="both"/>
        <w:rPr>
          <w:sz w:val="22"/>
          <w:szCs w:val="22"/>
          <w:u w:val="single"/>
        </w:rPr>
      </w:pPr>
    </w:p>
    <w:p w14:paraId="1521A907" w14:textId="77777777" w:rsidR="00654D99" w:rsidRPr="00A42468" w:rsidRDefault="00654D99" w:rsidP="00654D99">
      <w:pPr>
        <w:ind w:left="426"/>
        <w:jc w:val="both"/>
        <w:rPr>
          <w:sz w:val="22"/>
          <w:szCs w:val="22"/>
        </w:rPr>
      </w:pPr>
      <w:r w:rsidRPr="00A42468">
        <w:rPr>
          <w:sz w:val="22"/>
          <w:szCs w:val="22"/>
        </w:rPr>
        <w:t xml:space="preserve">Minimalny poziom wysokości kary umownej za każdy dzień </w:t>
      </w:r>
      <w:r>
        <w:rPr>
          <w:sz w:val="22"/>
          <w:szCs w:val="22"/>
        </w:rPr>
        <w:t>zwłoki</w:t>
      </w:r>
      <w:r w:rsidRPr="00A42468">
        <w:rPr>
          <w:sz w:val="22"/>
          <w:szCs w:val="22"/>
        </w:rPr>
        <w:t xml:space="preserve"> w wykonaniu przedmiotu umowy wynosi 0,5 % wartości brutto określonej w § 1 ust. 1 wzoru umowy za każdy dzień </w:t>
      </w:r>
      <w:r>
        <w:rPr>
          <w:sz w:val="22"/>
          <w:szCs w:val="22"/>
        </w:rPr>
        <w:t>zwłoki</w:t>
      </w:r>
      <w:r w:rsidRPr="00A42468">
        <w:rPr>
          <w:sz w:val="22"/>
          <w:szCs w:val="22"/>
        </w:rPr>
        <w:t>.</w:t>
      </w:r>
    </w:p>
    <w:p w14:paraId="475E35F4" w14:textId="77777777" w:rsidR="00654D99" w:rsidRPr="00A42468" w:rsidRDefault="00654D99" w:rsidP="00654D99">
      <w:pPr>
        <w:ind w:left="426"/>
        <w:jc w:val="both"/>
        <w:rPr>
          <w:sz w:val="22"/>
          <w:szCs w:val="22"/>
        </w:rPr>
      </w:pPr>
    </w:p>
    <w:p w14:paraId="0448A544" w14:textId="77777777" w:rsidR="00654D99" w:rsidRDefault="00654D99" w:rsidP="00654D99">
      <w:pPr>
        <w:ind w:left="426"/>
        <w:jc w:val="both"/>
        <w:rPr>
          <w:sz w:val="22"/>
          <w:szCs w:val="22"/>
        </w:rPr>
      </w:pPr>
      <w:r w:rsidRPr="00A42468">
        <w:rPr>
          <w:sz w:val="22"/>
          <w:szCs w:val="22"/>
        </w:rPr>
        <w:t xml:space="preserve">W  przypadku, gdy wykonawca zaoferuje poziom wysokości kary umownej za każdy dzień </w:t>
      </w:r>
      <w:r>
        <w:rPr>
          <w:sz w:val="22"/>
          <w:szCs w:val="22"/>
        </w:rPr>
        <w:t>zwłoki</w:t>
      </w:r>
      <w:r w:rsidRPr="00A42468">
        <w:rPr>
          <w:sz w:val="22"/>
          <w:szCs w:val="22"/>
        </w:rPr>
        <w:t xml:space="preserve"> </w:t>
      </w:r>
      <w:r w:rsidRPr="000D3D2F">
        <w:rPr>
          <w:sz w:val="22"/>
          <w:szCs w:val="22"/>
        </w:rPr>
        <w:t>w wykonaniu przedmiotu umowy na poziomie wyższym niż 0</w:t>
      </w:r>
      <w:r w:rsidRPr="008C0C3D">
        <w:rPr>
          <w:sz w:val="22"/>
          <w:szCs w:val="22"/>
        </w:rPr>
        <w:t>,5</w:t>
      </w:r>
      <w:r w:rsidRPr="000D3D2F">
        <w:rPr>
          <w:sz w:val="22"/>
          <w:szCs w:val="22"/>
        </w:rPr>
        <w:t xml:space="preserve">% do 0,7% oferta otrzyma </w:t>
      </w:r>
      <w:r>
        <w:rPr>
          <w:sz w:val="22"/>
          <w:szCs w:val="22"/>
        </w:rPr>
        <w:t>10</w:t>
      </w:r>
      <w:r w:rsidRPr="000D3D2F">
        <w:rPr>
          <w:sz w:val="22"/>
          <w:szCs w:val="22"/>
        </w:rPr>
        <w:t xml:space="preserve"> pkt w kryterium kar umownych.</w:t>
      </w:r>
    </w:p>
    <w:p w14:paraId="71F8CA16" w14:textId="77777777" w:rsidR="00654D99" w:rsidRPr="000D3D2F" w:rsidRDefault="00654D99" w:rsidP="00654D99">
      <w:pPr>
        <w:ind w:left="426"/>
        <w:jc w:val="both"/>
        <w:rPr>
          <w:sz w:val="22"/>
          <w:szCs w:val="22"/>
        </w:rPr>
      </w:pPr>
    </w:p>
    <w:p w14:paraId="706DAA85"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wyższym niż 0,</w:t>
      </w:r>
      <w:r w:rsidRPr="008C0C3D">
        <w:rPr>
          <w:sz w:val="22"/>
          <w:szCs w:val="22"/>
        </w:rPr>
        <w:t>7</w:t>
      </w:r>
      <w:r w:rsidRPr="000D3D2F">
        <w:rPr>
          <w:sz w:val="22"/>
          <w:szCs w:val="22"/>
        </w:rPr>
        <w:t>% do 1% (lub wyższy)</w:t>
      </w:r>
      <w:r>
        <w:rPr>
          <w:sz w:val="22"/>
          <w:szCs w:val="22"/>
        </w:rPr>
        <w:t xml:space="preserve"> </w:t>
      </w:r>
      <w:r w:rsidRPr="000D3D2F">
        <w:rPr>
          <w:sz w:val="22"/>
          <w:szCs w:val="22"/>
        </w:rPr>
        <w:t xml:space="preserve">oferta otrzyma </w:t>
      </w:r>
      <w:r>
        <w:rPr>
          <w:sz w:val="22"/>
          <w:szCs w:val="22"/>
        </w:rPr>
        <w:t>20</w:t>
      </w:r>
      <w:r w:rsidRPr="000D3D2F">
        <w:rPr>
          <w:sz w:val="22"/>
          <w:szCs w:val="22"/>
        </w:rPr>
        <w:t xml:space="preserve"> pkt w kryterium kar umownych.</w:t>
      </w:r>
    </w:p>
    <w:p w14:paraId="3A33AC53" w14:textId="77777777" w:rsidR="00654D99" w:rsidRPr="000D3D2F" w:rsidRDefault="00654D99" w:rsidP="00654D99">
      <w:pPr>
        <w:ind w:left="426"/>
        <w:jc w:val="both"/>
        <w:rPr>
          <w:sz w:val="22"/>
          <w:szCs w:val="22"/>
        </w:rPr>
      </w:pPr>
    </w:p>
    <w:p w14:paraId="6B66B74E"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0,5 %</w:t>
      </w:r>
      <w:r>
        <w:rPr>
          <w:sz w:val="22"/>
          <w:szCs w:val="22"/>
        </w:rPr>
        <w:t xml:space="preserve"> </w:t>
      </w:r>
      <w:r w:rsidRPr="000D3D2F">
        <w:rPr>
          <w:sz w:val="22"/>
          <w:szCs w:val="22"/>
        </w:rPr>
        <w:t>oferta otrzyma 0 pkt w kryterium kar umownych.</w:t>
      </w:r>
    </w:p>
    <w:p w14:paraId="5E930C4B" w14:textId="77777777" w:rsidR="00654D99" w:rsidRPr="000D3D2F" w:rsidRDefault="00654D99" w:rsidP="00654D99">
      <w:pPr>
        <w:ind w:left="426"/>
        <w:jc w:val="both"/>
        <w:rPr>
          <w:sz w:val="22"/>
          <w:szCs w:val="22"/>
        </w:rPr>
      </w:pPr>
    </w:p>
    <w:p w14:paraId="4A4B74E2" w14:textId="77777777" w:rsidR="00654D99" w:rsidRPr="000D3D2F" w:rsidRDefault="00654D99" w:rsidP="00654D99">
      <w:pPr>
        <w:ind w:left="426"/>
        <w:jc w:val="both"/>
        <w:rPr>
          <w:sz w:val="22"/>
          <w:szCs w:val="22"/>
        </w:rPr>
      </w:pPr>
      <w:r w:rsidRPr="000D3D2F">
        <w:rPr>
          <w:sz w:val="22"/>
          <w:szCs w:val="22"/>
        </w:rPr>
        <w:t xml:space="preserve">W przypadku, gdy Wykonawca nie wskaże w ofercie żadnego poziomu kar umownych, oferta taka zostanie uznana jako oferta z minimalną wysokością kary umownej za każdy dzień </w:t>
      </w:r>
      <w:r>
        <w:rPr>
          <w:sz w:val="22"/>
          <w:szCs w:val="22"/>
        </w:rPr>
        <w:t>zwłoki</w:t>
      </w:r>
      <w:r w:rsidRPr="000D3D2F">
        <w:rPr>
          <w:sz w:val="22"/>
          <w:szCs w:val="22"/>
        </w:rPr>
        <w:t xml:space="preserve"> (0,5%)  i otrzyma ona w ramach przedmiotowego kryterium  zero (0) punktów</w:t>
      </w:r>
      <w:r>
        <w:rPr>
          <w:sz w:val="22"/>
          <w:szCs w:val="22"/>
        </w:rPr>
        <w:t>.</w:t>
      </w:r>
    </w:p>
    <w:p w14:paraId="404B7436" w14:textId="2502922D" w:rsidR="00654D99" w:rsidRP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niższym niż 0,5% jego oferta zostanie odrzucona</w:t>
      </w:r>
      <w:r>
        <w:rPr>
          <w:sz w:val="22"/>
          <w:szCs w:val="22"/>
        </w:rPr>
        <w:t>.</w:t>
      </w:r>
    </w:p>
    <w:p w14:paraId="78D5DB07" w14:textId="77777777" w:rsidR="00654D99" w:rsidRDefault="00654D99" w:rsidP="005A1E75">
      <w:pPr>
        <w:ind w:left="426" w:right="-142" w:hanging="284"/>
        <w:rPr>
          <w:b/>
          <w:sz w:val="22"/>
          <w:szCs w:val="22"/>
        </w:rPr>
      </w:pPr>
    </w:p>
    <w:p w14:paraId="0A6D12FF" w14:textId="5120F7F9" w:rsidR="005A1E75" w:rsidRPr="00441A72" w:rsidRDefault="005A1E75" w:rsidP="005A1E75">
      <w:pPr>
        <w:ind w:left="426" w:right="-142" w:hanging="284"/>
        <w:rPr>
          <w:sz w:val="22"/>
          <w:szCs w:val="22"/>
        </w:rPr>
      </w:pPr>
      <w:r w:rsidRPr="00441A72">
        <w:rPr>
          <w:b/>
          <w:sz w:val="22"/>
          <w:szCs w:val="22"/>
        </w:rPr>
        <w:t>Łączna liczba punktów za ofertę = suma liczby punktów za poszczególne kryteria oceny ofert</w:t>
      </w:r>
    </w:p>
    <w:p w14:paraId="157E8460" w14:textId="77777777" w:rsidR="005A1E75" w:rsidRPr="00A857CB" w:rsidRDefault="005A1E75" w:rsidP="005A1E75">
      <w:pPr>
        <w:ind w:right="-108"/>
        <w:jc w:val="both"/>
        <w:rPr>
          <w:rFonts w:eastAsiaTheme="majorEastAsia"/>
          <w:i/>
          <w:sz w:val="22"/>
          <w:szCs w:val="22"/>
          <w:lang w:eastAsia="en-US"/>
        </w:rPr>
      </w:pPr>
    </w:p>
    <w:p w14:paraId="31A91225"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Ocenie będą podlegać wyłącznie oferty nie podlegające odrzuceniu.</w:t>
      </w:r>
    </w:p>
    <w:p w14:paraId="3E29E2EB" w14:textId="6E6FAEC1" w:rsidR="005A1E75" w:rsidRPr="00A857CB" w:rsidRDefault="005A1E75" w:rsidP="005A1E75">
      <w:pPr>
        <w:numPr>
          <w:ilvl w:val="0"/>
          <w:numId w:val="36"/>
        </w:numPr>
        <w:spacing w:after="60"/>
        <w:ind w:left="426" w:right="57" w:hanging="426"/>
        <w:jc w:val="both"/>
        <w:rPr>
          <w:sz w:val="22"/>
          <w:szCs w:val="22"/>
        </w:rPr>
      </w:pPr>
      <w:r w:rsidRPr="00A857CB">
        <w:rPr>
          <w:sz w:val="22"/>
          <w:szCs w:val="22"/>
        </w:rPr>
        <w:t xml:space="preserve">W toku badania i oceny ofert Zamawiający może żądać od Wykonawców wyjaśnień dotyczących treści złożonych przez nich ofert lub innych składanych dokumentów lub oświadczeń. Wykonawcy są </w:t>
      </w:r>
      <w:r w:rsidR="00CC61E0" w:rsidRPr="00A857CB">
        <w:rPr>
          <w:sz w:val="22"/>
          <w:szCs w:val="22"/>
        </w:rPr>
        <w:t>zobowiązani do</w:t>
      </w:r>
      <w:r w:rsidRPr="00A857CB">
        <w:rPr>
          <w:sz w:val="22"/>
          <w:szCs w:val="22"/>
        </w:rPr>
        <w:t xml:space="preserve"> przedstawienia wyjaśnień w terminie wskazanym przez Zamawiającego.</w:t>
      </w:r>
    </w:p>
    <w:p w14:paraId="67F3242A"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Zamawiający wybiera najkorzystniejszą ofertę na podstawie kryteriów oceny ofert określonych w dokumentach zamówienia.</w:t>
      </w:r>
    </w:p>
    <w:p w14:paraId="75BF5471"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817768D"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oferty otrzymały taką samą ocenę w kryterium o najwyższej wadze, zamawiający wybiera ofertę z najniższą ceną.</w:t>
      </w:r>
    </w:p>
    <w:p w14:paraId="472BD0AB"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76F11AF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Wykonawcy, składając oferty dodatkowe, nie mogą oferować cen lub kosztów wyższych niż zaoferowane w uprzednio złożonych przez nich ofertach.</w:t>
      </w:r>
    </w:p>
    <w:p w14:paraId="1AA476AF"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Zamawiający wybiera najkorzystniejszą ofertę̨ w terminie związania ofertą określonym w SWZ.</w:t>
      </w:r>
    </w:p>
    <w:p w14:paraId="3269E24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6625A35" w14:textId="737D66D5" w:rsidR="009A03F3" w:rsidRPr="005A4A56" w:rsidRDefault="005A1E75" w:rsidP="005A4A56">
      <w:pPr>
        <w:numPr>
          <w:ilvl w:val="0"/>
          <w:numId w:val="36"/>
        </w:numPr>
        <w:ind w:left="425" w:right="57" w:hanging="425"/>
        <w:jc w:val="both"/>
        <w:rPr>
          <w:sz w:val="22"/>
          <w:szCs w:val="22"/>
        </w:rPr>
      </w:pPr>
      <w:r w:rsidRPr="00A857C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2130A7F0" w14:textId="77777777" w:rsidR="009A03F3" w:rsidRPr="006A24CB" w:rsidRDefault="009A03F3" w:rsidP="005C244B">
      <w:pPr>
        <w:ind w:right="-108"/>
        <w:jc w:val="both"/>
        <w:rPr>
          <w:rFonts w:eastAsiaTheme="majorEastAsia"/>
          <w:i/>
          <w:sz w:val="16"/>
          <w:szCs w:val="16"/>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5" w:name="_Hlk62132603"/>
      <w:r w:rsidR="00545239" w:rsidRPr="002D78D4">
        <w:rPr>
          <w:sz w:val="22"/>
          <w:szCs w:val="22"/>
        </w:rPr>
        <w:t xml:space="preserve">Projektowane postanowienia umowy </w:t>
      </w:r>
      <w:bookmarkEnd w:id="5"/>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7DBB41AC" w14:textId="77777777" w:rsidR="005A4A56" w:rsidRPr="005C244B" w:rsidRDefault="005A4A56"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3D2EF7E" w14:textId="1650DB79" w:rsidR="00306CD9"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t>
      </w:r>
      <w:r w:rsidR="00CC61E0" w:rsidRPr="005D734C">
        <w:rPr>
          <w:sz w:val="22"/>
          <w:szCs w:val="22"/>
        </w:rPr>
        <w:t>wniesienia</w:t>
      </w:r>
      <w:r w:rsidR="00CC61E0" w:rsidRPr="005D734C">
        <w:rPr>
          <w:iCs/>
          <w:sz w:val="22"/>
          <w:szCs w:val="22"/>
        </w:rPr>
        <w:t xml:space="preserve"> zabezpieczenia</w:t>
      </w:r>
      <w:r w:rsidRPr="00DA0B3B">
        <w:rPr>
          <w:iCs/>
          <w:sz w:val="22"/>
          <w:szCs w:val="22"/>
        </w:rPr>
        <w:t xml:space="preserve">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255EC4E5"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CC61E0"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4A7EEB">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6" w:name="_Toc42045493"/>
    </w:p>
    <w:p w14:paraId="41E42020" w14:textId="36EAD0A8" w:rsidR="00086AB6" w:rsidRPr="005C39FD" w:rsidRDefault="00086AB6"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4A9C03E6" w:rsidR="0031306B" w:rsidRPr="00491B58" w:rsidRDefault="00654FAC" w:rsidP="00654FAC">
      <w:pPr>
        <w:pStyle w:val="Akapitzlist"/>
        <w:tabs>
          <w:tab w:val="left" w:pos="426"/>
        </w:tabs>
        <w:spacing w:after="4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9A8533E" w:rsidR="0031306B" w:rsidRPr="00C66545" w:rsidRDefault="0031306B" w:rsidP="00654FAC">
      <w:pPr>
        <w:pStyle w:val="Akapitzlist"/>
        <w:tabs>
          <w:tab w:val="left" w:pos="426"/>
        </w:tabs>
        <w:spacing w:after="40"/>
        <w:ind w:left="426" w:right="-108" w:hanging="142"/>
        <w:jc w:val="both"/>
        <w:rPr>
          <w:sz w:val="22"/>
          <w:szCs w:val="22"/>
        </w:rPr>
      </w:pPr>
      <w:r w:rsidRPr="00C66545">
        <w:rPr>
          <w:sz w:val="22"/>
          <w:szCs w:val="22"/>
        </w:rPr>
        <w:t xml:space="preserve">- </w:t>
      </w:r>
      <w:r w:rsidRPr="00C66545">
        <w:rPr>
          <w:sz w:val="22"/>
          <w:szCs w:val="22"/>
        </w:rPr>
        <w:tab/>
        <w:t>może zostać wezwany przez zamawiającego do złożenia aktualnego oświadczenia o braku podstaw do wykluczenia z postępowania na podstawie</w:t>
      </w:r>
      <w:r w:rsidR="00654FAC" w:rsidRPr="00C66545">
        <w:rPr>
          <w:sz w:val="22"/>
          <w:szCs w:val="22"/>
        </w:rPr>
        <w:t xml:space="preserve"> </w:t>
      </w:r>
      <w:r w:rsidRPr="00C66545">
        <w:rPr>
          <w:sz w:val="22"/>
          <w:szCs w:val="22"/>
        </w:rPr>
        <w:t>art. 7 ust. 1 ustawy z dnia 13 kwietnia 2022 r. o szczególnych rozwiązaniach w zakresie przeciwdziałania wspieraniu agresji na Ukrainę oraz służących ochronie bezpieczeństwa narodowego (Dz. U. 2022 poz. 835).</w:t>
      </w:r>
    </w:p>
    <w:p w14:paraId="5F053AAE" w14:textId="7C4D038C" w:rsidR="00DB1A25" w:rsidRPr="000D778E" w:rsidRDefault="00263B56" w:rsidP="004A7EEB">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FD4ABB">
        <w:rPr>
          <w:sz w:val="22"/>
          <w:szCs w:val="22"/>
        </w:rPr>
        <w:t>może 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6"/>
    </w:p>
    <w:p w14:paraId="00C2940E" w14:textId="34FBF6CA" w:rsidR="00D4155E" w:rsidRPr="005C39FD" w:rsidRDefault="00DB1A25" w:rsidP="004A7EEB">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04ABDE1C" w14:textId="6FD710AD" w:rsidR="00920ECF" w:rsidRPr="006678B5" w:rsidRDefault="000D778E" w:rsidP="006678B5">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E67BC1">
        <w:rPr>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262EF074" w14:textId="77777777" w:rsidR="006678B5" w:rsidRPr="006678B5" w:rsidRDefault="006678B5" w:rsidP="006678B5">
      <w:pPr>
        <w:pStyle w:val="Akapitzlist"/>
        <w:tabs>
          <w:tab w:val="left" w:pos="284"/>
        </w:tabs>
        <w:ind w:left="284" w:right="-108"/>
        <w:jc w:val="both"/>
        <w:rPr>
          <w:b/>
          <w:sz w:val="22"/>
          <w:szCs w:val="22"/>
        </w:rPr>
      </w:pPr>
    </w:p>
    <w:p w14:paraId="7108AA13" w14:textId="0653E6B5" w:rsidR="00B815D6" w:rsidRPr="00366C42" w:rsidRDefault="005173CA" w:rsidP="005C244B">
      <w:pPr>
        <w:shd w:val="clear" w:color="auto" w:fill="FFFFFF"/>
        <w:spacing w:after="120"/>
        <w:ind w:firstLine="284"/>
        <w:jc w:val="right"/>
        <w:rPr>
          <w:b/>
          <w:bCs/>
          <w:sz w:val="21"/>
          <w:szCs w:val="21"/>
        </w:rPr>
      </w:pPr>
      <w:r w:rsidRPr="00366C42">
        <w:rPr>
          <w:b/>
          <w:bCs/>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5B28DEE9" w14:textId="5EE919E9" w:rsidR="004A6C38" w:rsidRDefault="004A6C38" w:rsidP="007A7520">
      <w:pPr>
        <w:shd w:val="clear" w:color="auto" w:fill="FFFFFF"/>
        <w:spacing w:after="120" w:line="276" w:lineRule="auto"/>
        <w:rPr>
          <w:sz w:val="21"/>
          <w:szCs w:val="21"/>
        </w:rPr>
      </w:pPr>
    </w:p>
    <w:p w14:paraId="2F93D5E3" w14:textId="558141ED" w:rsidR="00344130" w:rsidRDefault="00344130" w:rsidP="007A7520">
      <w:pPr>
        <w:shd w:val="clear" w:color="auto" w:fill="FFFFFF"/>
        <w:spacing w:after="120" w:line="276" w:lineRule="auto"/>
        <w:rPr>
          <w:sz w:val="21"/>
          <w:szCs w:val="21"/>
        </w:rPr>
      </w:pPr>
    </w:p>
    <w:p w14:paraId="5ACB007B" w14:textId="38DE514A" w:rsidR="00344130" w:rsidRDefault="00344130" w:rsidP="007A7520">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FC2071">
          <w:footerReference w:type="default" r:id="rId18"/>
          <w:pgSz w:w="11906" w:h="16838"/>
          <w:pgMar w:top="1417" w:right="1416" w:bottom="1276" w:left="1417" w:header="708" w:footer="454" w:gutter="0"/>
          <w:cols w:space="708"/>
          <w:docGrid w:linePitch="360"/>
        </w:sectPr>
      </w:pPr>
    </w:p>
    <w:p w14:paraId="3FAD76ED" w14:textId="508DFAF6" w:rsidR="00D2574B" w:rsidRPr="00D2574B" w:rsidRDefault="00D2574B" w:rsidP="00D2574B">
      <w:pPr>
        <w:shd w:val="clear" w:color="auto" w:fill="FFFFFF"/>
        <w:spacing w:after="120" w:line="276" w:lineRule="auto"/>
        <w:ind w:firstLine="284"/>
        <w:jc w:val="right"/>
        <w:rPr>
          <w:sz w:val="21"/>
          <w:szCs w:val="21"/>
        </w:rPr>
      </w:pPr>
      <w:r w:rsidRPr="00D2574B">
        <w:rPr>
          <w:sz w:val="21"/>
          <w:szCs w:val="21"/>
        </w:rPr>
        <w:lastRenderedPageBreak/>
        <w:t>Załącznik nr 1 do SWZ</w:t>
      </w:r>
      <w:r w:rsidR="007942FE">
        <w:rPr>
          <w:sz w:val="21"/>
          <w:szCs w:val="21"/>
        </w:rPr>
        <w:t>/załącznik nr 1 do umowy</w:t>
      </w:r>
    </w:p>
    <w:p w14:paraId="7CB8436D" w14:textId="77777777" w:rsidR="00D2574B" w:rsidRPr="00D2574B" w:rsidRDefault="00D2574B" w:rsidP="00D2574B">
      <w:pPr>
        <w:shd w:val="clear" w:color="auto" w:fill="FFFFFF"/>
        <w:spacing w:after="120" w:line="276" w:lineRule="auto"/>
        <w:rPr>
          <w:sz w:val="22"/>
          <w:szCs w:val="22"/>
        </w:rPr>
      </w:pP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proofErr w:type="spellStart"/>
      <w:r w:rsidR="00D2574B" w:rsidRPr="00D2574B">
        <w:rPr>
          <w:sz w:val="22"/>
          <w:szCs w:val="22"/>
          <w:lang w:val="de-DE"/>
        </w:rPr>
        <w:t>telefonu</w:t>
      </w:r>
      <w:proofErr w:type="spellEnd"/>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proofErr w:type="spellStart"/>
      <w:r w:rsidRPr="007E387B">
        <w:rPr>
          <w:sz w:val="22"/>
          <w:szCs w:val="22"/>
          <w:lang w:val="de-DE"/>
        </w:rPr>
        <w:t>E</w:t>
      </w:r>
      <w:r w:rsidR="00D2574B" w:rsidRPr="007E387B">
        <w:rPr>
          <w:sz w:val="22"/>
          <w:szCs w:val="22"/>
          <w:lang w:val="de-DE"/>
        </w:rPr>
        <w:t>-mail</w:t>
      </w:r>
      <w:proofErr w:type="spellEnd"/>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5F8C60E2" w14:textId="77777777" w:rsidR="006A24CB" w:rsidRPr="00D2574B" w:rsidRDefault="006A24C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E67BC1" w:rsidRDefault="00D2574B" w:rsidP="00D2574B">
      <w:pPr>
        <w:rPr>
          <w:rFonts w:eastAsia="Times New Roman,Bold"/>
          <w:color w:val="FF0000"/>
          <w:sz w:val="22"/>
          <w:szCs w:val="22"/>
        </w:rPr>
      </w:pPr>
    </w:p>
    <w:p w14:paraId="66E86F11" w14:textId="3FE9C1F4" w:rsidR="00FD4FD6" w:rsidRPr="005B3E2A" w:rsidRDefault="00D2574B" w:rsidP="006A24CB">
      <w:pPr>
        <w:pStyle w:val="Akapitzlist"/>
        <w:numPr>
          <w:ilvl w:val="4"/>
          <w:numId w:val="39"/>
        </w:numPr>
        <w:tabs>
          <w:tab w:val="clear" w:pos="644"/>
        </w:tabs>
        <w:ind w:left="284" w:hanging="284"/>
        <w:jc w:val="both"/>
        <w:rPr>
          <w:rFonts w:eastAsia="Times New Roman,Bold"/>
          <w:sz w:val="22"/>
          <w:szCs w:val="22"/>
        </w:rPr>
      </w:pPr>
      <w:r w:rsidRPr="005B3E2A">
        <w:rPr>
          <w:rFonts w:eastAsia="Times New Roman,Bold"/>
          <w:sz w:val="22"/>
          <w:szCs w:val="22"/>
        </w:rPr>
        <w:t xml:space="preserve">Oferujemy </w:t>
      </w:r>
      <w:bookmarkStart w:id="7" w:name="_Hlk8815720"/>
      <w:r w:rsidR="005B3E2A" w:rsidRPr="005B3E2A">
        <w:rPr>
          <w:sz w:val="22"/>
          <w:szCs w:val="22"/>
        </w:rPr>
        <w:t xml:space="preserve">sprzedaż i dostawę </w:t>
      </w:r>
      <w:r w:rsidR="008A6D84" w:rsidRPr="002E340C">
        <w:rPr>
          <w:sz w:val="22"/>
          <w:szCs w:val="22"/>
        </w:rPr>
        <w:t xml:space="preserve">potencjostatu - </w:t>
      </w:r>
      <w:proofErr w:type="spellStart"/>
      <w:r w:rsidR="008A6D84" w:rsidRPr="002E340C">
        <w:rPr>
          <w:sz w:val="22"/>
          <w:szCs w:val="22"/>
        </w:rPr>
        <w:t>galwanostatu</w:t>
      </w:r>
      <w:proofErr w:type="spellEnd"/>
      <w:r w:rsidR="001C3093" w:rsidRPr="005B3E2A">
        <w:rPr>
          <w:rFonts w:eastAsia="Times New Roman,Bold"/>
          <w:sz w:val="22"/>
          <w:szCs w:val="22"/>
        </w:rPr>
        <w:t xml:space="preserve"> </w:t>
      </w:r>
      <w:r w:rsidR="008A6D84">
        <w:rPr>
          <w:rFonts w:eastAsia="Times New Roman,Bold"/>
          <w:sz w:val="22"/>
          <w:szCs w:val="22"/>
        </w:rPr>
        <w:t xml:space="preserve">dla </w:t>
      </w:r>
      <w:r w:rsidR="005B3E2A" w:rsidRPr="005B3E2A">
        <w:rPr>
          <w:rFonts w:eastAsia="Times New Roman,Bold"/>
          <w:sz w:val="22"/>
          <w:szCs w:val="22"/>
        </w:rPr>
        <w:t>Politechniki</w:t>
      </w:r>
      <w:r w:rsidR="001C3093" w:rsidRPr="005B3E2A">
        <w:rPr>
          <w:rFonts w:eastAsia="Times New Roman,Bold"/>
          <w:sz w:val="22"/>
          <w:szCs w:val="22"/>
        </w:rPr>
        <w:t xml:space="preserve"> Morskiej </w:t>
      </w:r>
      <w:r w:rsidR="00087CA6">
        <w:rPr>
          <w:rFonts w:eastAsia="Times New Roman,Bold"/>
          <w:sz w:val="22"/>
          <w:szCs w:val="22"/>
        </w:rPr>
        <w:br/>
      </w:r>
      <w:r w:rsidR="001C3093" w:rsidRPr="005B3E2A">
        <w:rPr>
          <w:rFonts w:eastAsia="Times New Roman,Bold"/>
          <w:sz w:val="22"/>
          <w:szCs w:val="22"/>
        </w:rPr>
        <w:t xml:space="preserve">w Szczecinie </w:t>
      </w:r>
      <w:r w:rsidR="00FD4FD6" w:rsidRPr="005B3E2A">
        <w:rPr>
          <w:rFonts w:eastAsia="Times New Roman,Bold"/>
          <w:sz w:val="22"/>
          <w:szCs w:val="22"/>
        </w:rPr>
        <w:t xml:space="preserve">na warunkach i zasadach określonych w SWZ </w:t>
      </w:r>
      <w:r w:rsidR="005B3E2A" w:rsidRPr="005B3E2A">
        <w:rPr>
          <w:sz w:val="22"/>
          <w:szCs w:val="22"/>
        </w:rPr>
        <w:t>po</w:t>
      </w:r>
      <w:r w:rsidR="00AB512E">
        <w:rPr>
          <w:sz w:val="22"/>
          <w:szCs w:val="22"/>
        </w:rPr>
        <w:t xml:space="preserve"> łącznej</w:t>
      </w:r>
      <w:r w:rsidR="005B3E2A" w:rsidRPr="005B3E2A">
        <w:rPr>
          <w:sz w:val="22"/>
          <w:szCs w:val="22"/>
        </w:rPr>
        <w:t xml:space="preserve"> cenie:</w:t>
      </w:r>
    </w:p>
    <w:p w14:paraId="18295E90" w14:textId="77777777" w:rsidR="00D2574B" w:rsidRPr="00E67BC1" w:rsidRDefault="00D2574B" w:rsidP="00DF5CBD">
      <w:pPr>
        <w:suppressAutoHyphens/>
        <w:rPr>
          <w:b/>
          <w:color w:val="FF0000"/>
          <w:sz w:val="22"/>
          <w:szCs w:val="22"/>
          <w:highlight w:val="yellow"/>
        </w:rPr>
      </w:pPr>
      <w:bookmarkStart w:id="8" w:name="_Hlk64270957"/>
    </w:p>
    <w:bookmarkEnd w:id="7"/>
    <w:bookmarkEnd w:id="8"/>
    <w:p w14:paraId="2292C14C" w14:textId="77777777" w:rsidR="00FF4808" w:rsidRPr="00A857CB" w:rsidRDefault="00FF4808" w:rsidP="00FF4808">
      <w:pPr>
        <w:spacing w:after="120"/>
        <w:ind w:left="284"/>
        <w:rPr>
          <w:sz w:val="22"/>
          <w:szCs w:val="22"/>
        </w:rPr>
      </w:pPr>
      <w:r w:rsidRPr="00A857CB">
        <w:rPr>
          <w:b/>
          <w:sz w:val="22"/>
          <w:szCs w:val="22"/>
        </w:rPr>
        <w:t>brutto:</w:t>
      </w:r>
      <w:r w:rsidRPr="00A857CB">
        <w:rPr>
          <w:sz w:val="22"/>
          <w:szCs w:val="22"/>
        </w:rPr>
        <w:t xml:space="preserve"> </w:t>
      </w:r>
      <w:r w:rsidRPr="0065757D">
        <w:rPr>
          <w:sz w:val="22"/>
          <w:szCs w:val="22"/>
          <w:highlight w:val="yellow"/>
        </w:rPr>
        <w:t>....................................................................................................................</w:t>
      </w:r>
      <w:r>
        <w:rPr>
          <w:sz w:val="22"/>
          <w:szCs w:val="22"/>
        </w:rPr>
        <w:t>zł</w:t>
      </w:r>
    </w:p>
    <w:p w14:paraId="730E46BE" w14:textId="77777777" w:rsidR="00FF4808" w:rsidRPr="00A857CB" w:rsidRDefault="00FF4808" w:rsidP="00FF4808">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Pr="0065757D">
        <w:rPr>
          <w:sz w:val="22"/>
          <w:szCs w:val="22"/>
          <w:highlight w:val="yellow"/>
        </w:rPr>
        <w:t>...........................................................................................................</w:t>
      </w:r>
      <w:r w:rsidRPr="00A857CB">
        <w:rPr>
          <w:sz w:val="22"/>
          <w:szCs w:val="22"/>
        </w:rPr>
        <w:t>)</w:t>
      </w:r>
    </w:p>
    <w:p w14:paraId="4668E9E5" w14:textId="77777777" w:rsidR="00D2051C" w:rsidRDefault="00D2051C" w:rsidP="00D2051C">
      <w:pPr>
        <w:jc w:val="both"/>
        <w:rPr>
          <w:b/>
          <w:sz w:val="22"/>
          <w:szCs w:val="22"/>
        </w:rPr>
      </w:pPr>
    </w:p>
    <w:p w14:paraId="57B8BC61" w14:textId="46FA26D5" w:rsidR="0000646B" w:rsidRPr="00611419" w:rsidRDefault="002E340C" w:rsidP="00D2051C">
      <w:pPr>
        <w:jc w:val="both"/>
        <w:rPr>
          <w:b/>
          <w:sz w:val="22"/>
          <w:szCs w:val="22"/>
        </w:rPr>
      </w:pPr>
      <w:r>
        <w:rPr>
          <w:b/>
          <w:sz w:val="22"/>
          <w:szCs w:val="22"/>
        </w:rPr>
        <w:t>Bezpłatna gwarancja</w:t>
      </w:r>
      <w:r w:rsidRPr="00616C64">
        <w:rPr>
          <w:sz w:val="22"/>
          <w:szCs w:val="22"/>
          <w:highlight w:val="yellow"/>
          <w:lang w:eastAsia="ar-SA"/>
        </w:rPr>
        <w:t>………….m-</w:t>
      </w:r>
      <w:proofErr w:type="spellStart"/>
      <w:r w:rsidRPr="00616C64">
        <w:rPr>
          <w:sz w:val="22"/>
          <w:szCs w:val="22"/>
          <w:highlight w:val="yellow"/>
          <w:lang w:eastAsia="ar-SA"/>
        </w:rPr>
        <w:t>cy</w:t>
      </w:r>
      <w:proofErr w:type="spellEnd"/>
      <w:r>
        <w:rPr>
          <w:b/>
          <w:sz w:val="22"/>
          <w:szCs w:val="22"/>
        </w:rPr>
        <w:t xml:space="preserve"> (min.12 miesięcy)</w:t>
      </w:r>
    </w:p>
    <w:p w14:paraId="651FB7B1" w14:textId="77777777" w:rsidR="0000646B" w:rsidRPr="00611419" w:rsidRDefault="0000646B" w:rsidP="0000646B">
      <w:pPr>
        <w:ind w:left="426"/>
        <w:jc w:val="both"/>
        <w:rPr>
          <w:b/>
          <w:sz w:val="22"/>
          <w:szCs w:val="22"/>
        </w:rPr>
      </w:pPr>
    </w:p>
    <w:p w14:paraId="0CD6F512" w14:textId="77777777" w:rsidR="0000646B" w:rsidRDefault="0000646B" w:rsidP="00AA387F">
      <w:pPr>
        <w:pStyle w:val="Tekstpodstawowy21"/>
        <w:spacing w:after="120"/>
        <w:jc w:val="both"/>
        <w:rPr>
          <w:b/>
          <w:sz w:val="22"/>
          <w:szCs w:val="22"/>
          <w:lang w:eastAsia="pl-PL"/>
        </w:rPr>
      </w:pPr>
      <w:r w:rsidRPr="00F9683A">
        <w:rPr>
          <w:b/>
          <w:sz w:val="22"/>
          <w:szCs w:val="22"/>
          <w:lang w:eastAsia="pl-PL"/>
        </w:rPr>
        <w:t xml:space="preserve">Wysokość kary umownej za każdy dzień </w:t>
      </w:r>
      <w:r>
        <w:rPr>
          <w:b/>
          <w:sz w:val="22"/>
          <w:szCs w:val="22"/>
          <w:lang w:eastAsia="pl-PL"/>
        </w:rPr>
        <w:t>zwłoki</w:t>
      </w:r>
      <w:r w:rsidRPr="00F9683A">
        <w:rPr>
          <w:b/>
          <w:sz w:val="22"/>
          <w:szCs w:val="22"/>
          <w:lang w:eastAsia="pl-PL"/>
        </w:rPr>
        <w:t xml:space="preserve"> w wykonaniu przedmiotu umowy wynosi </w:t>
      </w:r>
      <w:r w:rsidRPr="0065757D">
        <w:rPr>
          <w:b/>
          <w:sz w:val="22"/>
          <w:szCs w:val="22"/>
          <w:highlight w:val="yellow"/>
          <w:lang w:eastAsia="pl-PL"/>
        </w:rPr>
        <w:t>………….</w:t>
      </w:r>
      <w:r w:rsidRPr="00F9683A">
        <w:rPr>
          <w:b/>
          <w:sz w:val="22"/>
          <w:szCs w:val="22"/>
          <w:lang w:eastAsia="pl-PL"/>
        </w:rPr>
        <w:t xml:space="preserve"> (należy podać w % , nie mniej niż 0,5%) wartości brutto określonej w § 1 ust. 1 wzoru umowy</w:t>
      </w:r>
    </w:p>
    <w:p w14:paraId="7F49527E" w14:textId="5F941D58" w:rsidR="002E340C" w:rsidRDefault="002E340C" w:rsidP="00AA387F">
      <w:pPr>
        <w:pStyle w:val="Tekstpodstawowy21"/>
        <w:spacing w:after="120"/>
        <w:jc w:val="both"/>
        <w:rPr>
          <w:bCs/>
          <w:color w:val="4F81BD" w:themeColor="accent1"/>
          <w:sz w:val="22"/>
          <w:szCs w:val="22"/>
        </w:rPr>
      </w:pPr>
      <w:r w:rsidRPr="00A571FF">
        <w:rPr>
          <w:b/>
          <w:color w:val="4F81BD" w:themeColor="accent1"/>
          <w:sz w:val="22"/>
          <w:szCs w:val="22"/>
        </w:rPr>
        <w:t>Uwaga!</w:t>
      </w:r>
      <w:r w:rsidRPr="00A571FF">
        <w:rPr>
          <w:bCs/>
          <w:color w:val="4F81BD" w:themeColor="accent1"/>
          <w:sz w:val="22"/>
          <w:szCs w:val="22"/>
        </w:rPr>
        <w:t xml:space="preserve"> </w:t>
      </w:r>
      <w:r>
        <w:rPr>
          <w:bCs/>
          <w:color w:val="4F81BD" w:themeColor="accent1"/>
          <w:sz w:val="22"/>
          <w:szCs w:val="22"/>
        </w:rPr>
        <w:t xml:space="preserve">Bezpłatna gwarancja </w:t>
      </w:r>
      <w:r w:rsidRPr="00A571FF">
        <w:rPr>
          <w:bCs/>
          <w:color w:val="4F81BD" w:themeColor="accent1"/>
          <w:sz w:val="22"/>
          <w:szCs w:val="22"/>
        </w:rPr>
        <w:t>oraz wysokość kar umownych stanowią kryteria oceny ofert</w:t>
      </w:r>
    </w:p>
    <w:p w14:paraId="49154B5F" w14:textId="2CB827A3" w:rsidR="007E1373" w:rsidRPr="002E340C" w:rsidRDefault="007E1373" w:rsidP="00AA387F">
      <w:pPr>
        <w:pStyle w:val="Tekstpodstawowy21"/>
        <w:spacing w:after="120"/>
        <w:jc w:val="both"/>
        <w:rPr>
          <w:bCs/>
          <w:color w:val="4F81BD" w:themeColor="accent1"/>
          <w:sz w:val="22"/>
          <w:szCs w:val="22"/>
        </w:rPr>
      </w:pPr>
      <w:r w:rsidRPr="003A32E2">
        <w:rPr>
          <w:b/>
          <w:sz w:val="22"/>
          <w:szCs w:val="22"/>
        </w:rPr>
        <w:t>Oferowany produkt i model</w:t>
      </w:r>
      <w:r w:rsidRPr="00606E8F">
        <w:rPr>
          <w:b/>
          <w:sz w:val="22"/>
          <w:szCs w:val="22"/>
        </w:rPr>
        <w:t xml:space="preserve">   </w:t>
      </w:r>
      <w:r w:rsidRPr="007E1373">
        <w:rPr>
          <w:b/>
          <w:sz w:val="22"/>
          <w:szCs w:val="22"/>
          <w:highlight w:val="yellow"/>
        </w:rPr>
        <w:t>……………………………………..</w:t>
      </w:r>
      <w:r>
        <w:rPr>
          <w:b/>
          <w:sz w:val="22"/>
          <w:szCs w:val="22"/>
        </w:rPr>
        <w:t xml:space="preserve"> </w:t>
      </w:r>
      <w:r w:rsidRPr="007E1373">
        <w:rPr>
          <w:b/>
          <w:color w:val="FF0000"/>
          <w:sz w:val="22"/>
          <w:szCs w:val="22"/>
        </w:rPr>
        <w:t>(uzupełnić</w:t>
      </w:r>
      <w:r>
        <w:rPr>
          <w:b/>
          <w:color w:val="FF0000"/>
          <w:sz w:val="22"/>
          <w:szCs w:val="22"/>
        </w:rPr>
        <w:t>, podać</w:t>
      </w:r>
      <w:r w:rsidRPr="007E1373">
        <w:rPr>
          <w:b/>
          <w:color w:val="FF0000"/>
          <w:sz w:val="22"/>
          <w:szCs w:val="22"/>
        </w:rPr>
        <w:t>)</w:t>
      </w:r>
    </w:p>
    <w:p w14:paraId="63C41943" w14:textId="77777777" w:rsidR="002E340C" w:rsidRPr="00611419" w:rsidRDefault="002E340C" w:rsidP="002E340C">
      <w:pPr>
        <w:jc w:val="both"/>
        <w:rPr>
          <w:b/>
          <w:sz w:val="22"/>
          <w:szCs w:val="22"/>
        </w:rPr>
      </w:pPr>
      <w:r w:rsidRPr="00611419">
        <w:rPr>
          <w:b/>
          <w:sz w:val="22"/>
          <w:szCs w:val="22"/>
        </w:rPr>
        <w:t xml:space="preserve">Termin </w:t>
      </w:r>
      <w:r>
        <w:rPr>
          <w:b/>
          <w:sz w:val="22"/>
          <w:szCs w:val="22"/>
        </w:rPr>
        <w:t>realizacji zamówienia</w:t>
      </w:r>
      <w:r w:rsidRPr="00611419">
        <w:rPr>
          <w:b/>
          <w:sz w:val="22"/>
          <w:szCs w:val="22"/>
        </w:rPr>
        <w:t xml:space="preserve"> </w:t>
      </w:r>
      <w:r>
        <w:rPr>
          <w:b/>
          <w:sz w:val="22"/>
          <w:szCs w:val="22"/>
        </w:rPr>
        <w:t xml:space="preserve">maksymalnie do 42 dni </w:t>
      </w:r>
      <w:r w:rsidRPr="006B57F6">
        <w:rPr>
          <w:b/>
          <w:sz w:val="22"/>
          <w:szCs w:val="22"/>
        </w:rPr>
        <w:t>kalendarzowyc</w:t>
      </w:r>
      <w:r w:rsidRPr="002E340C">
        <w:rPr>
          <w:b/>
          <w:sz w:val="22"/>
          <w:szCs w:val="22"/>
        </w:rPr>
        <w:t>h.</w:t>
      </w:r>
    </w:p>
    <w:p w14:paraId="1F8F9E99" w14:textId="77777777" w:rsidR="002E340C" w:rsidRPr="007053CD" w:rsidRDefault="002E340C" w:rsidP="00AA387F">
      <w:pPr>
        <w:pStyle w:val="Tekstpodstawowy21"/>
        <w:spacing w:after="120"/>
        <w:jc w:val="both"/>
        <w:rPr>
          <w:b/>
          <w:sz w:val="22"/>
          <w:szCs w:val="22"/>
          <w:lang w:eastAsia="pl-PL"/>
        </w:rPr>
      </w:pPr>
    </w:p>
    <w:p w14:paraId="49574E4F" w14:textId="77777777" w:rsidR="0000646B" w:rsidRPr="0065757D" w:rsidRDefault="0000646B" w:rsidP="0000646B">
      <w:pPr>
        <w:suppressAutoHyphens/>
        <w:ind w:left="142"/>
        <w:jc w:val="both"/>
        <w:rPr>
          <w:b/>
          <w:sz w:val="20"/>
          <w:szCs w:val="20"/>
          <w:lang w:eastAsia="ar-SA"/>
        </w:rPr>
      </w:pPr>
      <w:r w:rsidRPr="0065757D">
        <w:rPr>
          <w:sz w:val="20"/>
          <w:szCs w:val="20"/>
          <w:lang w:eastAsia="ar-SA"/>
        </w:rPr>
        <w:t xml:space="preserve">Czy wybór oferty będzie prowadził do powstania obowiązku podatkowego po stronie Zamawiającego  </w:t>
      </w:r>
      <w:r w:rsidRPr="0065757D">
        <w:rPr>
          <w:b/>
          <w:sz w:val="20"/>
          <w:szCs w:val="20"/>
          <w:highlight w:val="yellow"/>
          <w:lang w:eastAsia="ar-SA"/>
        </w:rPr>
        <w:t>TAK/NIE*</w:t>
      </w:r>
      <w:r w:rsidRPr="0065757D">
        <w:rPr>
          <w:sz w:val="20"/>
          <w:szCs w:val="20"/>
          <w:highlight w:val="yellow"/>
          <w:lang w:eastAsia="ar-SA"/>
        </w:rPr>
        <w:t>.</w:t>
      </w:r>
    </w:p>
    <w:p w14:paraId="35640976" w14:textId="77777777" w:rsidR="0000646B" w:rsidRPr="0065757D" w:rsidRDefault="0000646B" w:rsidP="0000646B">
      <w:pPr>
        <w:suppressAutoHyphens/>
        <w:ind w:left="142"/>
        <w:jc w:val="both"/>
        <w:rPr>
          <w:sz w:val="20"/>
          <w:szCs w:val="20"/>
          <w:lang w:eastAsia="ar-SA"/>
        </w:rPr>
      </w:pPr>
      <w:r w:rsidRPr="0065757D">
        <w:rPr>
          <w:sz w:val="20"/>
          <w:szCs w:val="20"/>
          <w:lang w:eastAsia="ar-SA"/>
        </w:rPr>
        <w:t xml:space="preserve">Jeżeli Wykonawca wskaże </w:t>
      </w:r>
      <w:r w:rsidRPr="0065757D">
        <w:rPr>
          <w:b/>
          <w:sz w:val="20"/>
          <w:szCs w:val="20"/>
          <w:lang w:eastAsia="ar-SA"/>
        </w:rPr>
        <w:t>TAK</w:t>
      </w:r>
      <w:r w:rsidRPr="0065757D">
        <w:rPr>
          <w:sz w:val="20"/>
          <w:szCs w:val="20"/>
          <w:lang w:eastAsia="ar-SA"/>
        </w:rPr>
        <w:t xml:space="preserve"> (powstanie obowiązek podatkowy u Zamawiającego) Wykonawca wskazuje rodzaj towaru/usługi której ten obowiązek dotyczy ……………………………. (nazwa towaru/usługi).</w:t>
      </w:r>
    </w:p>
    <w:p w14:paraId="59CBC8C2" w14:textId="77777777" w:rsidR="0000646B" w:rsidRPr="0065757D" w:rsidRDefault="0000646B" w:rsidP="0000646B">
      <w:pPr>
        <w:suppressAutoHyphens/>
        <w:ind w:left="142"/>
        <w:jc w:val="both"/>
        <w:rPr>
          <w:sz w:val="20"/>
          <w:szCs w:val="20"/>
          <w:lang w:eastAsia="ar-SA"/>
        </w:rPr>
      </w:pPr>
      <w:r w:rsidRPr="0065757D">
        <w:rPr>
          <w:sz w:val="20"/>
          <w:szCs w:val="20"/>
          <w:lang w:eastAsia="ar-SA"/>
        </w:rPr>
        <w:t>Cena netto (bez podatku VAT) ……………. (</w:t>
      </w:r>
      <w:r w:rsidRPr="0065757D">
        <w:rPr>
          <w:b/>
          <w:sz w:val="20"/>
          <w:szCs w:val="20"/>
          <w:lang w:eastAsia="ar-SA"/>
        </w:rPr>
        <w:t>Uwaga!</w:t>
      </w:r>
      <w:r w:rsidRPr="0065757D">
        <w:rPr>
          <w:sz w:val="20"/>
          <w:szCs w:val="20"/>
          <w:lang w:eastAsia="ar-SA"/>
        </w:rPr>
        <w:t xml:space="preserve"> Dotyczy tylko dostaw/usług dla których obowiązek podatkowy przechodzi na Zamawiającego);</w:t>
      </w:r>
    </w:p>
    <w:p w14:paraId="79E1B2F5" w14:textId="77777777" w:rsidR="0000646B" w:rsidRPr="0065757D" w:rsidRDefault="0000646B" w:rsidP="0000646B">
      <w:pPr>
        <w:suppressAutoHyphens/>
        <w:ind w:left="142"/>
        <w:jc w:val="both"/>
        <w:rPr>
          <w:sz w:val="20"/>
          <w:szCs w:val="20"/>
          <w:lang w:eastAsia="ar-SA"/>
        </w:rPr>
      </w:pPr>
    </w:p>
    <w:p w14:paraId="629B6434" w14:textId="77777777" w:rsidR="0000646B" w:rsidRPr="0065757D" w:rsidRDefault="0000646B" w:rsidP="0000646B">
      <w:pPr>
        <w:suppressAutoHyphens/>
        <w:ind w:left="284"/>
        <w:jc w:val="both"/>
        <w:rPr>
          <w:sz w:val="20"/>
          <w:szCs w:val="20"/>
          <w:lang w:eastAsia="ar-SA"/>
        </w:rPr>
      </w:pPr>
      <w:bookmarkStart w:id="9" w:name="_Hlk63762292"/>
      <w:r w:rsidRPr="0065757D">
        <w:rPr>
          <w:sz w:val="20"/>
          <w:szCs w:val="20"/>
          <w:lang w:eastAsia="ar-SA"/>
        </w:rPr>
        <w:t>*Niepotrzebne skreślić</w:t>
      </w:r>
      <w:bookmarkEnd w:id="9"/>
    </w:p>
    <w:p w14:paraId="7E5FFAD3" w14:textId="77777777" w:rsidR="0000646B" w:rsidRPr="0065757D" w:rsidRDefault="0000646B" w:rsidP="0000646B">
      <w:pPr>
        <w:suppressAutoHyphens/>
        <w:ind w:left="284"/>
        <w:jc w:val="both"/>
        <w:rPr>
          <w:sz w:val="20"/>
          <w:szCs w:val="20"/>
          <w:lang w:eastAsia="ar-SA"/>
        </w:rPr>
      </w:pPr>
    </w:p>
    <w:p w14:paraId="43266BFC" w14:textId="77777777" w:rsidR="0000646B" w:rsidRPr="0065757D" w:rsidRDefault="0000646B" w:rsidP="0000646B">
      <w:pPr>
        <w:numPr>
          <w:ilvl w:val="0"/>
          <w:numId w:val="42"/>
        </w:numPr>
        <w:tabs>
          <w:tab w:val="num" w:pos="284"/>
        </w:tabs>
        <w:spacing w:after="120" w:line="259" w:lineRule="auto"/>
        <w:ind w:left="284" w:hanging="284"/>
        <w:rPr>
          <w:sz w:val="20"/>
          <w:szCs w:val="20"/>
        </w:rPr>
      </w:pPr>
      <w:r w:rsidRPr="0065757D">
        <w:rPr>
          <w:sz w:val="20"/>
          <w:szCs w:val="20"/>
          <w:highlight w:val="yellow"/>
        </w:rPr>
        <w:t>Oświadczamy</w:t>
      </w:r>
      <w:r w:rsidRPr="0065757D">
        <w:rPr>
          <w:sz w:val="20"/>
          <w:szCs w:val="20"/>
          <w:highlight w:val="yellow"/>
          <w:vertAlign w:val="superscript"/>
        </w:rPr>
        <w:footnoteReference w:id="2"/>
      </w:r>
      <w:r w:rsidRPr="0065757D">
        <w:rPr>
          <w:sz w:val="20"/>
          <w:szCs w:val="20"/>
          <w:highlight w:val="yellow"/>
        </w:rPr>
        <w:t xml:space="preserve">, że </w:t>
      </w:r>
      <w:r w:rsidRPr="0065757D">
        <w:rPr>
          <w:b/>
          <w:bCs/>
          <w:sz w:val="20"/>
          <w:szCs w:val="20"/>
          <w:highlight w:val="yellow"/>
        </w:rPr>
        <w:t>nie jesteśmy</w:t>
      </w:r>
      <w:r w:rsidRPr="0065757D">
        <w:rPr>
          <w:sz w:val="20"/>
          <w:szCs w:val="20"/>
          <w:highlight w:val="yellow"/>
        </w:rPr>
        <w:t xml:space="preserve"> /</w:t>
      </w:r>
      <w:r w:rsidRPr="0065757D">
        <w:rPr>
          <w:b/>
          <w:sz w:val="20"/>
          <w:szCs w:val="20"/>
          <w:highlight w:val="yellow"/>
        </w:rPr>
        <w:t xml:space="preserve">jesteśmy* </w:t>
      </w:r>
      <w:r w:rsidRPr="0065757D">
        <w:rPr>
          <w:sz w:val="20"/>
          <w:szCs w:val="20"/>
          <w:highlight w:val="yellow"/>
        </w:rPr>
        <w:t>:</w:t>
      </w:r>
      <w:r w:rsidRPr="0065757D">
        <w:rPr>
          <w:sz w:val="20"/>
          <w:szCs w:val="20"/>
        </w:rPr>
        <w:t xml:space="preserve">                                                                                                            mikroprzedsiębiorstwem /małym przedsiębiorstwem / średnim przedsiębiorstwem</w:t>
      </w:r>
      <w:r w:rsidRPr="0065757D">
        <w:rPr>
          <w:sz w:val="20"/>
          <w:szCs w:val="20"/>
          <w:vertAlign w:val="superscript"/>
        </w:rPr>
        <w:t>*</w:t>
      </w:r>
      <w:r w:rsidRPr="0065757D">
        <w:rPr>
          <w:sz w:val="20"/>
          <w:szCs w:val="20"/>
        </w:rPr>
        <w:t>.</w:t>
      </w:r>
    </w:p>
    <w:p w14:paraId="34097BCA" w14:textId="77777777" w:rsidR="0000646B" w:rsidRPr="0065757D" w:rsidRDefault="0000646B" w:rsidP="0000646B">
      <w:pPr>
        <w:suppressAutoHyphens/>
        <w:jc w:val="both"/>
        <w:rPr>
          <w:sz w:val="20"/>
          <w:szCs w:val="20"/>
          <w:lang w:eastAsia="ar-SA"/>
        </w:rPr>
      </w:pPr>
      <w:r w:rsidRPr="0065757D">
        <w:rPr>
          <w:sz w:val="20"/>
          <w:szCs w:val="20"/>
          <w:lang w:eastAsia="ar-SA"/>
        </w:rPr>
        <w:t xml:space="preserve">       *Niepotrzebne skreślić</w:t>
      </w:r>
    </w:p>
    <w:p w14:paraId="6ADEB4AB" w14:textId="77777777" w:rsidR="0000646B" w:rsidRPr="0065757D" w:rsidRDefault="0000646B" w:rsidP="0000646B">
      <w:pPr>
        <w:suppressAutoHyphens/>
        <w:jc w:val="both"/>
        <w:rPr>
          <w:sz w:val="20"/>
          <w:szCs w:val="20"/>
          <w:lang w:eastAsia="ar-SA"/>
        </w:rPr>
      </w:pPr>
    </w:p>
    <w:p w14:paraId="7CC5FE7A"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rPr>
      </w:pPr>
      <w:r w:rsidRPr="0065757D">
        <w:rPr>
          <w:sz w:val="20"/>
          <w:szCs w:val="20"/>
        </w:rPr>
        <w:lastRenderedPageBreak/>
        <w:t xml:space="preserve">Oświadczamy, iż zaakceptowaliśmy termin realizacji przedmiotu umowy wskazany </w:t>
      </w:r>
      <w:r w:rsidRPr="0065757D">
        <w:rPr>
          <w:sz w:val="20"/>
          <w:szCs w:val="20"/>
        </w:rPr>
        <w:br/>
        <w:t>w rozdziale II ust. 6 SWZ oraz w projektowanych postanowieniach umowy.</w:t>
      </w:r>
    </w:p>
    <w:p w14:paraId="52C07FFC"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Oświadczamy, że zapoznaliśmy się ze Specyfikacją Warunków Zamówienia i nie wnosimy do niej zastrzeżeń oraz zdobyliśmy konieczne informacje do przygotowania oferty.</w:t>
      </w:r>
    </w:p>
    <w:p w14:paraId="3DFAD584"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Oświadczamy, że jesteśmy związani niniejszą ofertą na czas wskazany w Specyfikacji Warunków Zamówienia.</w:t>
      </w:r>
    </w:p>
    <w:p w14:paraId="5ADE032A"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 xml:space="preserve">Oświadczamy, że zawarte w Specyfikacji Warunków Zamówienia </w:t>
      </w:r>
      <w:r w:rsidRPr="0065757D">
        <w:rPr>
          <w:sz w:val="20"/>
          <w:szCs w:val="20"/>
        </w:rPr>
        <w:t>projektowane postanowienia umowy</w:t>
      </w:r>
      <w:r w:rsidRPr="0065757D">
        <w:rPr>
          <w:sz w:val="20"/>
          <w:szCs w:val="20"/>
          <w:lang w:eastAsia="ar-SA"/>
        </w:rPr>
        <w:t xml:space="preserve"> zostały przez nas zaakceptowane i zobowiązujemy się w przypadku wyboru naszej oferty do zawarcia umowy w miejscu i terminie wyznaczonym przez Zamawiającego. </w:t>
      </w:r>
    </w:p>
    <w:p w14:paraId="122C56C6" w14:textId="77777777" w:rsidR="0000646B" w:rsidRPr="0065757D" w:rsidRDefault="0000646B" w:rsidP="0000646B">
      <w:pPr>
        <w:numPr>
          <w:ilvl w:val="0"/>
          <w:numId w:val="40"/>
        </w:numPr>
        <w:shd w:val="clear" w:color="auto" w:fill="FFFFFF"/>
        <w:tabs>
          <w:tab w:val="num" w:pos="567"/>
        </w:tabs>
        <w:suppressAutoHyphens/>
        <w:autoSpaceDE w:val="0"/>
        <w:ind w:left="284" w:hanging="284"/>
        <w:jc w:val="both"/>
        <w:rPr>
          <w:sz w:val="20"/>
          <w:szCs w:val="20"/>
          <w:lang w:eastAsia="ar-SA"/>
        </w:rPr>
      </w:pPr>
      <w:r w:rsidRPr="0065757D">
        <w:rPr>
          <w:sz w:val="20"/>
          <w:szCs w:val="20"/>
          <w:lang w:eastAsia="ar-SA"/>
        </w:rPr>
        <w:t>Oświadczamy, iż zamierzamy zlecić podwykonawcy następujące części zamówienia</w:t>
      </w:r>
    </w:p>
    <w:p w14:paraId="4A09AEB7" w14:textId="77777777" w:rsidR="0000646B" w:rsidRPr="0065757D" w:rsidRDefault="0000646B" w:rsidP="0000646B">
      <w:pPr>
        <w:shd w:val="clear" w:color="auto" w:fill="FFFFFF"/>
        <w:suppressAutoHyphens/>
        <w:autoSpaceDE w:val="0"/>
        <w:spacing w:after="120"/>
        <w:ind w:firstLine="284"/>
        <w:jc w:val="both"/>
        <w:rPr>
          <w:sz w:val="20"/>
          <w:szCs w:val="20"/>
          <w:lang w:eastAsia="ar-SA"/>
        </w:rPr>
      </w:pPr>
      <w:r w:rsidRPr="0065757D">
        <w:rPr>
          <w:sz w:val="20"/>
          <w:szCs w:val="20"/>
          <w:lang w:eastAsia="ar-SA"/>
        </w:rPr>
        <w:t xml:space="preserve">(wypełnić tylko w przypadku realizacji zamówienia przy udziale podwykonawców) </w:t>
      </w:r>
    </w:p>
    <w:p w14:paraId="70807294" w14:textId="77777777" w:rsidR="0000646B" w:rsidRPr="0065757D"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lang w:eastAsia="ar-SA"/>
        </w:rPr>
      </w:pPr>
      <w:r w:rsidRPr="0065757D">
        <w:rPr>
          <w:sz w:val="20"/>
          <w:szCs w:val="20"/>
          <w:lang w:eastAsia="ar-SA"/>
        </w:rPr>
        <w:t>część ………………………………… nazwa podwykonawcy ………………..</w:t>
      </w:r>
    </w:p>
    <w:p w14:paraId="0AB87847" w14:textId="77777777" w:rsidR="0000646B" w:rsidRPr="0065757D"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lang w:eastAsia="ar-SA"/>
        </w:rPr>
      </w:pPr>
      <w:r w:rsidRPr="0065757D">
        <w:rPr>
          <w:sz w:val="20"/>
          <w:szCs w:val="20"/>
          <w:lang w:eastAsia="ar-SA"/>
        </w:rPr>
        <w:t>część ………………………………… nazwa podwykonawcy ………………..</w:t>
      </w:r>
    </w:p>
    <w:p w14:paraId="61EAED78"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lang w:eastAsia="ar-SA"/>
        </w:rPr>
      </w:pPr>
      <w:r w:rsidRPr="0065757D">
        <w:rPr>
          <w:sz w:val="20"/>
          <w:szCs w:val="20"/>
          <w:lang w:eastAsia="ar-SA"/>
        </w:rPr>
        <w:t xml:space="preserve">Integralną część niniejszej oferty stanowią dokumenty wymagane treścią </w:t>
      </w:r>
      <w:r w:rsidRPr="0065757D">
        <w:rPr>
          <w:rFonts w:eastAsia="Calibri"/>
          <w:sz w:val="20"/>
          <w:szCs w:val="20"/>
          <w:lang w:eastAsia="en-US"/>
        </w:rPr>
        <w:t>rozdziału II ust. 9 pkt 1 SWZ</w:t>
      </w:r>
      <w:r w:rsidRPr="0065757D">
        <w:rPr>
          <w:sz w:val="20"/>
          <w:szCs w:val="20"/>
          <w:lang w:eastAsia="ar-SA"/>
        </w:rPr>
        <w:t>.</w:t>
      </w:r>
    </w:p>
    <w:p w14:paraId="0CA4FED8" w14:textId="390B6EDF" w:rsidR="0000646B" w:rsidRPr="00087CA6" w:rsidRDefault="0000646B" w:rsidP="00771501">
      <w:pPr>
        <w:pStyle w:val="Akapitzlist"/>
        <w:numPr>
          <w:ilvl w:val="0"/>
          <w:numId w:val="40"/>
        </w:numPr>
        <w:tabs>
          <w:tab w:val="clear" w:pos="720"/>
          <w:tab w:val="num" w:pos="284"/>
        </w:tabs>
        <w:spacing w:after="120"/>
        <w:ind w:left="284" w:hanging="284"/>
        <w:rPr>
          <w:rFonts w:eastAsia="Calibri"/>
          <w:sz w:val="20"/>
          <w:szCs w:val="20"/>
        </w:rPr>
      </w:pPr>
      <w:r w:rsidRPr="00087CA6">
        <w:rPr>
          <w:rFonts w:eastAsia="Calibri"/>
          <w:sz w:val="20"/>
          <w:szCs w:val="20"/>
        </w:rPr>
        <w:t>Oświadczam, że wypełniłem obowiązki informacyjne przewidziane w art. 13 lub art. 14 RODO</w:t>
      </w:r>
      <w:r w:rsidRPr="00087CA6">
        <w:rPr>
          <w:rFonts w:eastAsia="Calibri"/>
          <w:sz w:val="20"/>
          <w:szCs w:val="20"/>
          <w:vertAlign w:val="superscript"/>
        </w:rPr>
        <w:t>1)</w:t>
      </w:r>
      <w:r w:rsidRPr="00087CA6">
        <w:rPr>
          <w:rFonts w:eastAsia="Calibri"/>
          <w:sz w:val="20"/>
          <w:szCs w:val="20"/>
        </w:rPr>
        <w:t xml:space="preserve"> wobec osób fizycznych, od których dane osobowe bezpośrednio lub pośrednio pozyskałem w celu ubiegania się o udzielenie zamówienia publicznego w niniejszym postępowaniu.*</w:t>
      </w:r>
    </w:p>
    <w:p w14:paraId="06D51ECE" w14:textId="77777777" w:rsidR="00087CA6" w:rsidRPr="00087CA6" w:rsidRDefault="00087CA6" w:rsidP="00087CA6">
      <w:pPr>
        <w:pStyle w:val="Akapitzlist"/>
        <w:spacing w:after="120"/>
        <w:ind w:left="720"/>
        <w:jc w:val="both"/>
        <w:rPr>
          <w:rFonts w:eastAsia="Calibri"/>
          <w:sz w:val="20"/>
          <w:szCs w:val="20"/>
        </w:rPr>
      </w:pPr>
    </w:p>
    <w:p w14:paraId="415E7B45" w14:textId="77777777" w:rsidR="00087CA6" w:rsidRPr="00A857CB" w:rsidRDefault="00087CA6" w:rsidP="00087CA6">
      <w:pPr>
        <w:jc w:val="both"/>
        <w:rPr>
          <w:rFonts w:eastAsia="Calibri"/>
          <w:sz w:val="18"/>
          <w:szCs w:val="18"/>
          <w:lang w:eastAsia="en-US"/>
        </w:rPr>
      </w:pPr>
      <w:r w:rsidRPr="00A857CB">
        <w:rPr>
          <w:rFonts w:eastAsia="Calibri"/>
          <w:sz w:val="18"/>
          <w:szCs w:val="18"/>
          <w:vertAlign w:val="superscript"/>
          <w:lang w:eastAsia="en-US"/>
        </w:rPr>
        <w:t xml:space="preserve">1) </w:t>
      </w:r>
      <w:r w:rsidRPr="00A857C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ABE6B9" w14:textId="77777777" w:rsidR="00087CA6" w:rsidRPr="00A857CB" w:rsidRDefault="00087CA6" w:rsidP="00087CA6">
      <w:pPr>
        <w:jc w:val="both"/>
        <w:rPr>
          <w:rFonts w:eastAsia="Calibri"/>
          <w:sz w:val="18"/>
          <w:szCs w:val="18"/>
          <w:lang w:eastAsia="en-US"/>
        </w:rPr>
      </w:pPr>
    </w:p>
    <w:p w14:paraId="3DBF2D2F" w14:textId="77777777" w:rsidR="00087CA6" w:rsidRDefault="00087CA6" w:rsidP="00087CA6">
      <w:pPr>
        <w:ind w:left="142" w:hanging="142"/>
        <w:jc w:val="both"/>
        <w:rPr>
          <w:rFonts w:eastAsia="Calibri"/>
          <w:sz w:val="18"/>
          <w:szCs w:val="18"/>
        </w:rPr>
      </w:pPr>
      <w:r w:rsidRPr="00A857CB">
        <w:rPr>
          <w:rFonts w:eastAsia="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D16DAD" w14:textId="77777777" w:rsidR="0000646B" w:rsidRPr="0065757D" w:rsidRDefault="0000646B" w:rsidP="00DC3E0B">
      <w:pPr>
        <w:spacing w:after="120"/>
        <w:jc w:val="both"/>
        <w:rPr>
          <w:rFonts w:eastAsia="Calibri"/>
          <w:sz w:val="20"/>
          <w:szCs w:val="20"/>
        </w:rPr>
      </w:pPr>
    </w:p>
    <w:p w14:paraId="70D4976B" w14:textId="77777777" w:rsidR="00FF4808" w:rsidRDefault="00FF4808" w:rsidP="00FF4808">
      <w:pPr>
        <w:ind w:left="142" w:hanging="142"/>
        <w:jc w:val="both"/>
        <w:rPr>
          <w:rFonts w:eastAsia="Calibri"/>
          <w:sz w:val="18"/>
          <w:szCs w:val="18"/>
        </w:rPr>
      </w:pPr>
    </w:p>
    <w:p w14:paraId="6C6E1B04" w14:textId="77777777" w:rsidR="00FF4808" w:rsidRPr="00610554" w:rsidRDefault="00FF4808" w:rsidP="00FF4808">
      <w:pPr>
        <w:spacing w:after="120"/>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75D1FCD9" w14:textId="77777777" w:rsidR="00607F70" w:rsidRDefault="00607F70" w:rsidP="000B51F5">
      <w:pPr>
        <w:jc w:val="both"/>
        <w:rPr>
          <w:rFonts w:eastAsia="Calibri"/>
          <w:sz w:val="18"/>
          <w:szCs w:val="18"/>
        </w:rPr>
      </w:pPr>
    </w:p>
    <w:p w14:paraId="3127FD4C" w14:textId="77777777" w:rsidR="00A3487A" w:rsidRDefault="00A3487A" w:rsidP="000B51F5">
      <w:pPr>
        <w:jc w:val="both"/>
        <w:rPr>
          <w:rFonts w:eastAsia="Calibri"/>
          <w:sz w:val="18"/>
          <w:szCs w:val="18"/>
        </w:rPr>
      </w:pPr>
    </w:p>
    <w:p w14:paraId="6A7F9A19" w14:textId="77777777" w:rsidR="00A3487A" w:rsidRDefault="00A3487A" w:rsidP="000B51F5">
      <w:pPr>
        <w:jc w:val="both"/>
        <w:rPr>
          <w:rFonts w:eastAsia="Calibri"/>
          <w:sz w:val="18"/>
          <w:szCs w:val="18"/>
        </w:rPr>
      </w:pPr>
    </w:p>
    <w:p w14:paraId="223B93CB" w14:textId="77777777" w:rsidR="00A3487A" w:rsidRDefault="00A3487A" w:rsidP="000B51F5">
      <w:pPr>
        <w:jc w:val="both"/>
        <w:rPr>
          <w:rFonts w:eastAsia="Calibri"/>
          <w:sz w:val="18"/>
          <w:szCs w:val="18"/>
        </w:rPr>
      </w:pPr>
    </w:p>
    <w:p w14:paraId="6BE310A4" w14:textId="77777777" w:rsidR="00A3487A" w:rsidRDefault="00A3487A" w:rsidP="000B51F5">
      <w:pPr>
        <w:jc w:val="both"/>
        <w:rPr>
          <w:rFonts w:eastAsia="Calibri"/>
          <w:sz w:val="18"/>
          <w:szCs w:val="18"/>
        </w:rPr>
      </w:pPr>
    </w:p>
    <w:p w14:paraId="517EBB10" w14:textId="77777777" w:rsidR="00A3487A" w:rsidRDefault="00A3487A" w:rsidP="000B51F5">
      <w:pPr>
        <w:jc w:val="both"/>
        <w:rPr>
          <w:rFonts w:eastAsia="Calibri"/>
          <w:sz w:val="18"/>
          <w:szCs w:val="18"/>
        </w:rPr>
      </w:pPr>
    </w:p>
    <w:p w14:paraId="46B3219F" w14:textId="77777777" w:rsidR="00A3487A" w:rsidRDefault="00A3487A" w:rsidP="000B51F5">
      <w:pPr>
        <w:jc w:val="both"/>
        <w:rPr>
          <w:rFonts w:eastAsia="Calibri"/>
          <w:sz w:val="18"/>
          <w:szCs w:val="18"/>
        </w:rPr>
      </w:pPr>
    </w:p>
    <w:p w14:paraId="48607C0D" w14:textId="77777777" w:rsidR="00A3487A" w:rsidRDefault="00A3487A" w:rsidP="000B51F5">
      <w:pPr>
        <w:jc w:val="both"/>
        <w:rPr>
          <w:rFonts w:eastAsia="Calibri"/>
          <w:sz w:val="18"/>
          <w:szCs w:val="18"/>
        </w:rPr>
      </w:pPr>
    </w:p>
    <w:p w14:paraId="34DE6092" w14:textId="77777777" w:rsidR="00A3487A" w:rsidRDefault="00A3487A" w:rsidP="000B51F5">
      <w:pPr>
        <w:jc w:val="both"/>
        <w:rPr>
          <w:rFonts w:eastAsia="Calibri"/>
          <w:sz w:val="18"/>
          <w:szCs w:val="18"/>
        </w:rPr>
      </w:pPr>
    </w:p>
    <w:p w14:paraId="423BE052" w14:textId="77777777" w:rsidR="00DC3E0B" w:rsidRDefault="00DC3E0B" w:rsidP="000B51F5">
      <w:pPr>
        <w:jc w:val="both"/>
        <w:rPr>
          <w:rFonts w:eastAsia="Calibri"/>
          <w:sz w:val="18"/>
          <w:szCs w:val="18"/>
        </w:rPr>
      </w:pPr>
    </w:p>
    <w:p w14:paraId="42ED034A" w14:textId="77777777" w:rsidR="00FF4808" w:rsidRDefault="00FF4808" w:rsidP="00FF4808">
      <w:pPr>
        <w:ind w:left="142" w:hanging="142"/>
        <w:jc w:val="both"/>
        <w:rPr>
          <w:rFonts w:eastAsia="Calibri"/>
          <w:sz w:val="18"/>
          <w:szCs w:val="18"/>
        </w:rPr>
      </w:pPr>
    </w:p>
    <w:p w14:paraId="551FE946" w14:textId="77777777" w:rsidR="00E153A6" w:rsidRDefault="00E153A6" w:rsidP="00FF4808">
      <w:pPr>
        <w:ind w:left="142" w:hanging="142"/>
        <w:jc w:val="both"/>
        <w:rPr>
          <w:rFonts w:eastAsia="Calibri"/>
          <w:sz w:val="18"/>
          <w:szCs w:val="18"/>
        </w:rPr>
      </w:pPr>
    </w:p>
    <w:p w14:paraId="28C4CFC1" w14:textId="77777777" w:rsidR="00E153A6" w:rsidRDefault="00E153A6" w:rsidP="00FF4808">
      <w:pPr>
        <w:ind w:left="142" w:hanging="142"/>
        <w:jc w:val="both"/>
        <w:rPr>
          <w:rFonts w:eastAsia="Calibri"/>
          <w:sz w:val="18"/>
          <w:szCs w:val="18"/>
        </w:rPr>
      </w:pPr>
    </w:p>
    <w:p w14:paraId="68BCAAF0" w14:textId="77777777" w:rsidR="00E153A6" w:rsidRDefault="00E153A6" w:rsidP="00FF4808">
      <w:pPr>
        <w:ind w:left="142" w:hanging="142"/>
        <w:jc w:val="both"/>
        <w:rPr>
          <w:rFonts w:eastAsia="Calibri"/>
          <w:sz w:val="18"/>
          <w:szCs w:val="18"/>
        </w:rPr>
      </w:pPr>
    </w:p>
    <w:p w14:paraId="18A0EC21" w14:textId="77777777" w:rsidR="00E153A6" w:rsidRDefault="00E153A6" w:rsidP="00FF4808">
      <w:pPr>
        <w:ind w:left="142" w:hanging="142"/>
        <w:jc w:val="both"/>
        <w:rPr>
          <w:rFonts w:eastAsia="Calibri"/>
          <w:sz w:val="18"/>
          <w:szCs w:val="18"/>
        </w:rPr>
      </w:pPr>
    </w:p>
    <w:p w14:paraId="48755A13" w14:textId="77777777" w:rsidR="00E153A6" w:rsidRDefault="00E153A6" w:rsidP="00FF4808">
      <w:pPr>
        <w:ind w:left="142" w:hanging="142"/>
        <w:jc w:val="both"/>
        <w:rPr>
          <w:rFonts w:eastAsia="Calibri"/>
          <w:sz w:val="18"/>
          <w:szCs w:val="18"/>
        </w:rPr>
      </w:pPr>
    </w:p>
    <w:p w14:paraId="70E1AA13" w14:textId="77777777" w:rsidR="00E153A6" w:rsidRDefault="00E153A6" w:rsidP="00FF4808">
      <w:pPr>
        <w:ind w:left="142" w:hanging="142"/>
        <w:jc w:val="both"/>
        <w:rPr>
          <w:rFonts w:eastAsia="Calibri"/>
          <w:sz w:val="18"/>
          <w:szCs w:val="18"/>
        </w:rPr>
      </w:pPr>
    </w:p>
    <w:p w14:paraId="5883118B" w14:textId="77777777" w:rsidR="00E153A6" w:rsidRDefault="00E153A6" w:rsidP="00FF4808">
      <w:pPr>
        <w:ind w:left="142" w:hanging="142"/>
        <w:jc w:val="both"/>
        <w:rPr>
          <w:rFonts w:eastAsia="Calibri"/>
          <w:sz w:val="18"/>
          <w:szCs w:val="18"/>
        </w:rPr>
      </w:pPr>
    </w:p>
    <w:p w14:paraId="67012B06" w14:textId="77777777" w:rsidR="00E153A6" w:rsidRDefault="00E153A6" w:rsidP="00FF4808">
      <w:pPr>
        <w:ind w:left="142" w:hanging="142"/>
        <w:jc w:val="both"/>
        <w:rPr>
          <w:rFonts w:eastAsia="Calibri"/>
          <w:sz w:val="18"/>
          <w:szCs w:val="18"/>
        </w:rPr>
      </w:pPr>
    </w:p>
    <w:p w14:paraId="505D7921" w14:textId="77777777" w:rsidR="00E153A6" w:rsidRDefault="00E153A6" w:rsidP="00FF4808">
      <w:pPr>
        <w:ind w:left="142" w:hanging="142"/>
        <w:jc w:val="both"/>
        <w:rPr>
          <w:rFonts w:eastAsia="Calibri"/>
          <w:sz w:val="18"/>
          <w:szCs w:val="18"/>
        </w:rPr>
      </w:pPr>
    </w:p>
    <w:p w14:paraId="75A9CBC4" w14:textId="77777777" w:rsidR="00E153A6" w:rsidRDefault="00E153A6" w:rsidP="00FF4808">
      <w:pPr>
        <w:ind w:left="142" w:hanging="142"/>
        <w:jc w:val="both"/>
        <w:rPr>
          <w:rFonts w:eastAsia="Calibri"/>
          <w:sz w:val="18"/>
          <w:szCs w:val="18"/>
        </w:rPr>
      </w:pPr>
    </w:p>
    <w:p w14:paraId="72E78ED6" w14:textId="77777777" w:rsidR="00E153A6" w:rsidRDefault="00E153A6" w:rsidP="00FF4808">
      <w:pPr>
        <w:ind w:left="142" w:hanging="142"/>
        <w:jc w:val="both"/>
        <w:rPr>
          <w:rFonts w:eastAsia="Calibri"/>
          <w:sz w:val="18"/>
          <w:szCs w:val="18"/>
        </w:rPr>
      </w:pPr>
    </w:p>
    <w:p w14:paraId="487E6374" w14:textId="77777777" w:rsidR="00E153A6" w:rsidRDefault="00E153A6" w:rsidP="00FF4808">
      <w:pPr>
        <w:ind w:left="142" w:hanging="142"/>
        <w:jc w:val="both"/>
        <w:rPr>
          <w:rFonts w:eastAsia="Calibri"/>
          <w:sz w:val="18"/>
          <w:szCs w:val="18"/>
        </w:rPr>
      </w:pPr>
    </w:p>
    <w:p w14:paraId="0700D2DB" w14:textId="77777777" w:rsidR="00E153A6" w:rsidRDefault="00E153A6" w:rsidP="00FF4808">
      <w:pPr>
        <w:ind w:left="142" w:hanging="142"/>
        <w:jc w:val="both"/>
        <w:rPr>
          <w:rFonts w:eastAsia="Calibri"/>
          <w:sz w:val="18"/>
          <w:szCs w:val="18"/>
        </w:rPr>
      </w:pPr>
    </w:p>
    <w:p w14:paraId="60F45365" w14:textId="77777777" w:rsidR="00692060" w:rsidRDefault="00692060" w:rsidP="00FF4808">
      <w:pPr>
        <w:ind w:left="142" w:hanging="142"/>
        <w:jc w:val="both"/>
        <w:rPr>
          <w:rFonts w:eastAsia="Calibri"/>
          <w:sz w:val="18"/>
          <w:szCs w:val="18"/>
        </w:rPr>
      </w:pPr>
    </w:p>
    <w:p w14:paraId="0B739733" w14:textId="77777777" w:rsidR="00692060" w:rsidRDefault="00692060" w:rsidP="00FF4808">
      <w:pPr>
        <w:ind w:left="142" w:hanging="142"/>
        <w:jc w:val="both"/>
        <w:rPr>
          <w:rFonts w:eastAsia="Calibri"/>
          <w:sz w:val="18"/>
          <w:szCs w:val="18"/>
        </w:rPr>
      </w:pPr>
    </w:p>
    <w:p w14:paraId="1B47E3EE" w14:textId="77777777" w:rsidR="00E153A6" w:rsidRDefault="00E153A6" w:rsidP="00BF6DFF">
      <w:pPr>
        <w:jc w:val="both"/>
        <w:rPr>
          <w:rFonts w:eastAsia="Calibri"/>
          <w:sz w:val="18"/>
          <w:szCs w:val="18"/>
        </w:rPr>
      </w:pPr>
    </w:p>
    <w:p w14:paraId="614E422A" w14:textId="77777777" w:rsidR="00BF6DFF" w:rsidRDefault="00BF6DFF" w:rsidP="00BF6DFF">
      <w:pPr>
        <w:jc w:val="both"/>
        <w:rPr>
          <w:rFonts w:eastAsia="Calibri"/>
          <w:sz w:val="18"/>
          <w:szCs w:val="18"/>
        </w:rPr>
      </w:pPr>
    </w:p>
    <w:p w14:paraId="0775AEBC" w14:textId="05385AEF" w:rsidR="00451870" w:rsidRPr="006E3156" w:rsidRDefault="00451870" w:rsidP="006E3156">
      <w:pPr>
        <w:jc w:val="right"/>
        <w:rPr>
          <w:sz w:val="22"/>
          <w:szCs w:val="22"/>
        </w:rPr>
      </w:pPr>
      <w:r>
        <w:rPr>
          <w:sz w:val="22"/>
          <w:szCs w:val="22"/>
        </w:rPr>
        <w:lastRenderedPageBreak/>
        <w:t>Załącznik nr 1a do SWZ</w:t>
      </w:r>
    </w:p>
    <w:p w14:paraId="3842DD36" w14:textId="77777777" w:rsidR="00A3784D" w:rsidRDefault="00A3784D" w:rsidP="00451870">
      <w:pPr>
        <w:rPr>
          <w:rFonts w:cstheme="minorHAnsi"/>
          <w:sz w:val="28"/>
          <w:szCs w:val="28"/>
        </w:rPr>
      </w:pPr>
    </w:p>
    <w:p w14:paraId="0E279F22" w14:textId="77777777" w:rsidR="00326305" w:rsidRDefault="00326305" w:rsidP="00451870">
      <w:pPr>
        <w:rPr>
          <w:rFonts w:cstheme="minorHAnsi"/>
          <w:sz w:val="28"/>
          <w:szCs w:val="28"/>
        </w:rPr>
      </w:pPr>
    </w:p>
    <w:p w14:paraId="16B984DC" w14:textId="77777777" w:rsidR="00326305" w:rsidRDefault="00326305" w:rsidP="00451870">
      <w:pPr>
        <w:rPr>
          <w:rFonts w:cstheme="minorHAnsi"/>
          <w:sz w:val="28"/>
          <w:szCs w:val="28"/>
        </w:rPr>
      </w:pPr>
    </w:p>
    <w:p w14:paraId="0BA22432" w14:textId="77777777" w:rsidR="00326305" w:rsidRDefault="00326305" w:rsidP="00451870">
      <w:pPr>
        <w:rPr>
          <w:rFonts w:cstheme="minorHAnsi"/>
          <w:sz w:val="28"/>
          <w:szCs w:val="28"/>
        </w:rPr>
      </w:pPr>
    </w:p>
    <w:p w14:paraId="17E52B05" w14:textId="38F8EC4F" w:rsidR="00451870" w:rsidRDefault="00451870" w:rsidP="00451870">
      <w:pPr>
        <w:jc w:val="center"/>
        <w:rPr>
          <w:rFonts w:cstheme="minorHAnsi"/>
          <w:b/>
          <w:bCs/>
        </w:rPr>
      </w:pPr>
      <w:r w:rsidRPr="003F33E8">
        <w:rPr>
          <w:rFonts w:cstheme="minorHAnsi"/>
          <w:b/>
          <w:bCs/>
        </w:rPr>
        <w:t>OPIS PRZEDMIOTU ZAMÓWIENIA</w:t>
      </w:r>
    </w:p>
    <w:p w14:paraId="408E68B8" w14:textId="77777777" w:rsidR="00E209D7" w:rsidRPr="003F33E8" w:rsidRDefault="00E209D7" w:rsidP="00451870">
      <w:pPr>
        <w:jc w:val="center"/>
        <w:rPr>
          <w:rFonts w:cstheme="minorHAnsi"/>
          <w:b/>
          <w:bCs/>
        </w:rPr>
      </w:pPr>
    </w:p>
    <w:p w14:paraId="1CF3A3A6" w14:textId="36D7C1E3" w:rsidR="00451870" w:rsidRDefault="00451870" w:rsidP="00451870">
      <w:pPr>
        <w:rPr>
          <w:rFonts w:cstheme="minorHAnsi"/>
          <w:sz w:val="16"/>
          <w:szCs w:val="16"/>
        </w:rPr>
      </w:pPr>
    </w:p>
    <w:p w14:paraId="4462EEF5" w14:textId="336D88BA" w:rsidR="00404F74" w:rsidRPr="00994EB4" w:rsidRDefault="00D103E8" w:rsidP="00404F74">
      <w:pPr>
        <w:pStyle w:val="Nagwek3"/>
        <w:spacing w:before="0"/>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D</w:t>
      </w:r>
      <w:r w:rsidR="00404F74" w:rsidRPr="00404F74">
        <w:rPr>
          <w:rFonts w:ascii="Times New Roman" w:eastAsia="Times New Roman" w:hAnsi="Times New Roman" w:cs="Times New Roman"/>
          <w:color w:val="auto"/>
          <w:lang w:val="x-none" w:eastAsia="x-none"/>
        </w:rPr>
        <w:t xml:space="preserve">ostawa  </w:t>
      </w:r>
      <w:r w:rsidR="008A6D84" w:rsidRPr="005F2488">
        <w:rPr>
          <w:rFonts w:ascii="Times New Roman" w:eastAsia="Times New Roman" w:hAnsi="Times New Roman" w:cs="Times New Roman"/>
          <w:color w:val="auto"/>
          <w:lang w:val="x-none" w:eastAsia="x-none"/>
        </w:rPr>
        <w:t xml:space="preserve">potencjostatu - </w:t>
      </w:r>
      <w:proofErr w:type="spellStart"/>
      <w:r w:rsidR="008A6D84" w:rsidRPr="005F2488">
        <w:rPr>
          <w:rFonts w:ascii="Times New Roman" w:eastAsia="Times New Roman" w:hAnsi="Times New Roman" w:cs="Times New Roman"/>
          <w:color w:val="auto"/>
          <w:lang w:val="x-none" w:eastAsia="x-none"/>
        </w:rPr>
        <w:t>galwanostatu</w:t>
      </w:r>
      <w:proofErr w:type="spellEnd"/>
      <w:r w:rsidR="008A6D84" w:rsidRPr="005F2488">
        <w:rPr>
          <w:rFonts w:ascii="Times New Roman" w:eastAsia="Times New Roman" w:hAnsi="Times New Roman" w:cs="Times New Roman"/>
          <w:color w:val="auto"/>
          <w:lang w:val="x-none" w:eastAsia="x-none"/>
        </w:rPr>
        <w:t xml:space="preserve"> dla</w:t>
      </w:r>
      <w:r w:rsidR="008A6D84">
        <w:rPr>
          <w:sz w:val="28"/>
          <w:szCs w:val="28"/>
        </w:rPr>
        <w:t xml:space="preserve"> </w:t>
      </w:r>
      <w:r w:rsidR="00404F74" w:rsidRPr="00404F74">
        <w:rPr>
          <w:rFonts w:ascii="Times New Roman" w:eastAsia="Times New Roman" w:hAnsi="Times New Roman" w:cs="Times New Roman"/>
          <w:color w:val="auto"/>
          <w:lang w:eastAsia="x-none"/>
        </w:rPr>
        <w:t>Politechniki</w:t>
      </w:r>
      <w:r w:rsidR="00404F74" w:rsidRPr="00404F74">
        <w:rPr>
          <w:rFonts w:ascii="Times New Roman" w:eastAsia="Times New Roman" w:hAnsi="Times New Roman" w:cs="Times New Roman"/>
          <w:color w:val="auto"/>
          <w:lang w:val="x-none" w:eastAsia="x-none"/>
        </w:rPr>
        <w:t xml:space="preserve"> Morskiej w Szczecinie</w:t>
      </w:r>
    </w:p>
    <w:p w14:paraId="0E35F876" w14:textId="478975EC" w:rsidR="004C5D8E" w:rsidRDefault="004C5D8E" w:rsidP="00451870">
      <w:pPr>
        <w:rPr>
          <w:rFonts w:cstheme="minorHAnsi"/>
          <w:sz w:val="16"/>
          <w:szCs w:val="16"/>
        </w:rPr>
      </w:pPr>
    </w:p>
    <w:p w14:paraId="33EDE923" w14:textId="77777777" w:rsidR="00D103E8" w:rsidRDefault="00D103E8" w:rsidP="00527FAF">
      <w:pPr>
        <w:rPr>
          <w:rFonts w:cstheme="minorHAnsi"/>
        </w:rPr>
      </w:pPr>
    </w:p>
    <w:p w14:paraId="2A5E89AD" w14:textId="2FD356DA" w:rsidR="007E1373" w:rsidRPr="00144919" w:rsidRDefault="007E1373" w:rsidP="007E1373">
      <w:pPr>
        <w:rPr>
          <w:b/>
          <w:bCs/>
          <w:u w:val="single"/>
        </w:rPr>
      </w:pPr>
      <w:r>
        <w:rPr>
          <w:b/>
          <w:bCs/>
          <w:u w:val="single"/>
        </w:rPr>
        <w:t>P</w:t>
      </w:r>
      <w:r w:rsidRPr="00144919">
        <w:rPr>
          <w:b/>
          <w:bCs/>
          <w:u w:val="single"/>
        </w:rPr>
        <w:t>otencjostat -</w:t>
      </w:r>
      <w:proofErr w:type="spellStart"/>
      <w:r w:rsidRPr="00144919">
        <w:rPr>
          <w:b/>
          <w:bCs/>
          <w:u w:val="single"/>
        </w:rPr>
        <w:t>galwanostat</w:t>
      </w:r>
      <w:proofErr w:type="spellEnd"/>
      <w:r w:rsidRPr="00144919">
        <w:rPr>
          <w:b/>
          <w:bCs/>
          <w:u w:val="single"/>
        </w:rPr>
        <w:t xml:space="preserve"> laboratoryjn</w:t>
      </w:r>
      <w:r>
        <w:rPr>
          <w:b/>
          <w:bCs/>
          <w:u w:val="single"/>
        </w:rPr>
        <w:t>y</w:t>
      </w:r>
    </w:p>
    <w:p w14:paraId="07D471EA" w14:textId="77777777" w:rsidR="007E1373" w:rsidRPr="00144919" w:rsidRDefault="007E1373" w:rsidP="007E1373"/>
    <w:p w14:paraId="7C22DD18" w14:textId="77777777" w:rsidR="007E1373" w:rsidRPr="00144919" w:rsidRDefault="007E1373" w:rsidP="00794B6D">
      <w:pPr>
        <w:pStyle w:val="Akapitzlist"/>
        <w:numPr>
          <w:ilvl w:val="0"/>
          <w:numId w:val="63"/>
        </w:numPr>
        <w:contextualSpacing/>
      </w:pPr>
      <w:r w:rsidRPr="00144919">
        <w:rPr>
          <w:b/>
          <w:bCs/>
        </w:rPr>
        <w:t>Przyrząd wraz z oprogramowaniem ma zapewniać:</w:t>
      </w:r>
      <w:r w:rsidRPr="00144919">
        <w:t xml:space="preserve"> </w:t>
      </w:r>
    </w:p>
    <w:p w14:paraId="6088DFAC" w14:textId="77777777" w:rsidR="007E1373" w:rsidRPr="00144919" w:rsidRDefault="007E1373" w:rsidP="00794B6D">
      <w:pPr>
        <w:pStyle w:val="Akapitzlist"/>
        <w:numPr>
          <w:ilvl w:val="0"/>
          <w:numId w:val="61"/>
        </w:numPr>
        <w:contextualSpacing/>
      </w:pPr>
      <w:r w:rsidRPr="00144919">
        <w:t>Możliwość wykonywania badań elektrochemicznych w układzie trój- i czteroelektrodowym</w:t>
      </w:r>
    </w:p>
    <w:p w14:paraId="7DF9B05C" w14:textId="77777777" w:rsidR="007E1373" w:rsidRPr="00144919" w:rsidRDefault="007E1373" w:rsidP="00794B6D">
      <w:pPr>
        <w:pStyle w:val="Akapitzlist"/>
        <w:numPr>
          <w:ilvl w:val="0"/>
          <w:numId w:val="61"/>
        </w:numPr>
        <w:contextualSpacing/>
      </w:pPr>
      <w:r w:rsidRPr="00144919">
        <w:t>pomiar potencjału elektrody pracującej</w:t>
      </w:r>
    </w:p>
    <w:p w14:paraId="6EEFA252" w14:textId="77777777" w:rsidR="007E1373" w:rsidRPr="00144919" w:rsidRDefault="007E1373" w:rsidP="00794B6D">
      <w:pPr>
        <w:pStyle w:val="Akapitzlist"/>
        <w:numPr>
          <w:ilvl w:val="0"/>
          <w:numId w:val="61"/>
        </w:numPr>
        <w:contextualSpacing/>
      </w:pPr>
      <w:r w:rsidRPr="00144919">
        <w:t>pomiar potencjału elektrody pomocniczej</w:t>
      </w:r>
    </w:p>
    <w:p w14:paraId="7A330904" w14:textId="77777777" w:rsidR="007E1373" w:rsidRPr="00144919" w:rsidRDefault="007E1373" w:rsidP="00794B6D">
      <w:pPr>
        <w:pStyle w:val="Akapitzlist"/>
        <w:numPr>
          <w:ilvl w:val="0"/>
          <w:numId w:val="61"/>
        </w:numPr>
        <w:contextualSpacing/>
      </w:pPr>
      <w:r w:rsidRPr="00144919">
        <w:t xml:space="preserve">pomiar temperatury naczyńka sprzężony z pomiarami </w:t>
      </w:r>
      <w:proofErr w:type="spellStart"/>
      <w:r w:rsidRPr="00144919">
        <w:t>chrono</w:t>
      </w:r>
      <w:proofErr w:type="spellEnd"/>
      <w:r w:rsidRPr="00144919">
        <w:t>-wolt-amperometrycznym</w:t>
      </w:r>
    </w:p>
    <w:p w14:paraId="12EDC795" w14:textId="77777777" w:rsidR="007E1373" w:rsidRPr="00144919" w:rsidRDefault="007E1373" w:rsidP="00794B6D">
      <w:pPr>
        <w:pStyle w:val="Akapitzlist"/>
        <w:numPr>
          <w:ilvl w:val="0"/>
          <w:numId w:val="61"/>
        </w:numPr>
        <w:contextualSpacing/>
      </w:pPr>
      <w:r w:rsidRPr="00144919">
        <w:t xml:space="preserve">możliwość prowadzenia eksperymentów </w:t>
      </w:r>
      <w:proofErr w:type="spellStart"/>
      <w:r w:rsidRPr="00144919">
        <w:t>chrono</w:t>
      </w:r>
      <w:proofErr w:type="spellEnd"/>
      <w:r w:rsidRPr="00144919">
        <w:t>-volt-amperometrycznych.</w:t>
      </w:r>
    </w:p>
    <w:p w14:paraId="470E4C9C" w14:textId="77777777" w:rsidR="007E1373" w:rsidRPr="00144919" w:rsidRDefault="007E1373" w:rsidP="00794B6D">
      <w:pPr>
        <w:pStyle w:val="Akapitzlist"/>
        <w:numPr>
          <w:ilvl w:val="0"/>
          <w:numId w:val="61"/>
        </w:numPr>
        <w:contextualSpacing/>
      </w:pPr>
      <w:r w:rsidRPr="00144919">
        <w:t>pomiar potencjału swobodnego w czasie</w:t>
      </w:r>
    </w:p>
    <w:p w14:paraId="0A9DE055" w14:textId="77777777" w:rsidR="007E1373" w:rsidRPr="00144919" w:rsidRDefault="007E1373" w:rsidP="00794B6D">
      <w:pPr>
        <w:pStyle w:val="Akapitzlist"/>
        <w:numPr>
          <w:ilvl w:val="0"/>
          <w:numId w:val="61"/>
        </w:numPr>
        <w:contextualSpacing/>
      </w:pPr>
      <w:r w:rsidRPr="00144919">
        <w:t>polaryzację</w:t>
      </w:r>
      <w:r w:rsidRPr="00144919">
        <w:rPr>
          <w:color w:val="FF0000"/>
        </w:rPr>
        <w:t xml:space="preserve"> </w:t>
      </w:r>
      <w:r w:rsidRPr="00144919">
        <w:t>próbki stałym potencjałem lub prądem w czasie</w:t>
      </w:r>
    </w:p>
    <w:p w14:paraId="65B3C051" w14:textId="77777777" w:rsidR="007E1373" w:rsidRPr="00144919" w:rsidRDefault="007E1373" w:rsidP="00794B6D">
      <w:pPr>
        <w:pStyle w:val="Akapitzlist"/>
        <w:numPr>
          <w:ilvl w:val="0"/>
          <w:numId w:val="61"/>
        </w:numPr>
        <w:contextualSpacing/>
      </w:pPr>
      <w:r w:rsidRPr="00144919">
        <w:t>liniową zmianę potencjału lub prądu przy zdefiniowanym czasie narastania i wartości docelowej</w:t>
      </w:r>
    </w:p>
    <w:p w14:paraId="3BE5E068" w14:textId="77777777" w:rsidR="007E1373" w:rsidRPr="00144919" w:rsidRDefault="007E1373" w:rsidP="00794B6D">
      <w:pPr>
        <w:pStyle w:val="Akapitzlist"/>
        <w:numPr>
          <w:ilvl w:val="0"/>
          <w:numId w:val="61"/>
        </w:numPr>
        <w:contextualSpacing/>
      </w:pPr>
      <w:r w:rsidRPr="00144919">
        <w:t>skokową zmianę potencjału</w:t>
      </w:r>
    </w:p>
    <w:p w14:paraId="7CDECEB8" w14:textId="77777777" w:rsidR="007E1373" w:rsidRPr="00144919" w:rsidRDefault="007E1373" w:rsidP="00794B6D">
      <w:pPr>
        <w:pStyle w:val="Akapitzlist"/>
        <w:numPr>
          <w:ilvl w:val="0"/>
          <w:numId w:val="61"/>
        </w:numPr>
        <w:contextualSpacing/>
      </w:pPr>
      <w:r w:rsidRPr="00144919">
        <w:t>możliwość zdefiniowania złożonych sygnałów pobudzających</w:t>
      </w:r>
    </w:p>
    <w:p w14:paraId="0AAD59FD" w14:textId="77777777" w:rsidR="007E1373" w:rsidRPr="00144919" w:rsidRDefault="007E1373" w:rsidP="00794B6D">
      <w:pPr>
        <w:pStyle w:val="Akapitzlist"/>
        <w:numPr>
          <w:ilvl w:val="0"/>
          <w:numId w:val="61"/>
        </w:numPr>
        <w:contextualSpacing/>
      </w:pPr>
      <w:r w:rsidRPr="00144919">
        <w:t>możliwość wielokrotnego powtórzenia eksperymentu</w:t>
      </w:r>
    </w:p>
    <w:p w14:paraId="3761FD2D" w14:textId="77777777" w:rsidR="007E1373" w:rsidRPr="00144919" w:rsidRDefault="007E1373" w:rsidP="00794B6D">
      <w:pPr>
        <w:pStyle w:val="Akapitzlist"/>
        <w:numPr>
          <w:ilvl w:val="0"/>
          <w:numId w:val="61"/>
        </w:numPr>
        <w:contextualSpacing/>
      </w:pPr>
      <w:r w:rsidRPr="00144919">
        <w:t>możliwość łączenia różnych eksperymentów w jeden proces pomiarowy oraz możliwość zakończenia eksperymentu po spełnieniu dodatkowych warunków  czasowych, prądowych lub napięciowych .</w:t>
      </w:r>
    </w:p>
    <w:p w14:paraId="453A7F04" w14:textId="77777777" w:rsidR="007E1373" w:rsidRPr="00144919" w:rsidRDefault="007E1373" w:rsidP="00794B6D">
      <w:pPr>
        <w:pStyle w:val="Akapitzlist"/>
        <w:numPr>
          <w:ilvl w:val="0"/>
          <w:numId w:val="61"/>
        </w:numPr>
        <w:contextualSpacing/>
      </w:pPr>
      <w:r w:rsidRPr="00144919">
        <w:t>możliwość wizualizacji pomiarów na wykresach z możliwością wyboru współrzędnych wykresu</w:t>
      </w:r>
    </w:p>
    <w:p w14:paraId="702783DB" w14:textId="77777777" w:rsidR="007E1373" w:rsidRPr="00144919" w:rsidRDefault="007E1373" w:rsidP="00794B6D">
      <w:pPr>
        <w:pStyle w:val="Akapitzlist"/>
        <w:numPr>
          <w:ilvl w:val="0"/>
          <w:numId w:val="61"/>
        </w:numPr>
        <w:contextualSpacing/>
      </w:pPr>
      <w:r w:rsidRPr="00144919">
        <w:t xml:space="preserve">możliwość zapisu do pliku oraz analizy otrzymanych wyników </w:t>
      </w:r>
    </w:p>
    <w:p w14:paraId="36FA6CBC" w14:textId="77777777" w:rsidR="007E1373" w:rsidRPr="00144919" w:rsidRDefault="007E1373" w:rsidP="007E1373">
      <w:pPr>
        <w:rPr>
          <w:b/>
          <w:bCs/>
        </w:rPr>
      </w:pPr>
    </w:p>
    <w:p w14:paraId="402A2BA8" w14:textId="77777777" w:rsidR="007E1373" w:rsidRPr="00144919" w:rsidRDefault="007E1373" w:rsidP="00794B6D">
      <w:pPr>
        <w:pStyle w:val="Akapitzlist"/>
        <w:numPr>
          <w:ilvl w:val="0"/>
          <w:numId w:val="63"/>
        </w:numPr>
        <w:contextualSpacing/>
        <w:rPr>
          <w:b/>
          <w:bCs/>
        </w:rPr>
      </w:pPr>
      <w:r w:rsidRPr="00144919">
        <w:rPr>
          <w:b/>
          <w:bCs/>
        </w:rPr>
        <w:t>Przyrząd powinien posiadać:</w:t>
      </w:r>
    </w:p>
    <w:p w14:paraId="2CD9B130" w14:textId="77777777" w:rsidR="007E1373" w:rsidRPr="00144919" w:rsidRDefault="007E1373" w:rsidP="00794B6D">
      <w:pPr>
        <w:pStyle w:val="Akapitzlist"/>
        <w:numPr>
          <w:ilvl w:val="0"/>
          <w:numId w:val="62"/>
        </w:numPr>
        <w:contextualSpacing/>
      </w:pPr>
      <w:r w:rsidRPr="00144919">
        <w:t>Możliwość rozbudowy o dodatkowy moduł do badań metodą</w:t>
      </w:r>
      <w:r w:rsidRPr="00144919">
        <w:rPr>
          <w:color w:val="FF0000"/>
        </w:rPr>
        <w:t xml:space="preserve"> </w:t>
      </w:r>
      <w:r w:rsidRPr="00144919">
        <w:t>spektroskopii impedancyjnej</w:t>
      </w:r>
    </w:p>
    <w:p w14:paraId="366F3A28" w14:textId="77777777" w:rsidR="007E1373" w:rsidRPr="00144919" w:rsidRDefault="007E1373" w:rsidP="00794B6D">
      <w:pPr>
        <w:pStyle w:val="Akapitzlist"/>
        <w:numPr>
          <w:ilvl w:val="0"/>
          <w:numId w:val="62"/>
        </w:numPr>
        <w:contextualSpacing/>
      </w:pPr>
      <w:r w:rsidRPr="00144919">
        <w:t>Wejście pomiarowe do bezpośredniego podłączenia czujnika temperatury</w:t>
      </w:r>
    </w:p>
    <w:p w14:paraId="6416E174" w14:textId="77777777" w:rsidR="007E1373" w:rsidRPr="00144919" w:rsidRDefault="007E1373" w:rsidP="00794B6D">
      <w:pPr>
        <w:pStyle w:val="Akapitzlist"/>
        <w:numPr>
          <w:ilvl w:val="0"/>
          <w:numId w:val="62"/>
        </w:numPr>
        <w:contextualSpacing/>
      </w:pPr>
      <w:r w:rsidRPr="00144919">
        <w:t>Wejścia do podłączenia zewnętrznego generatora sygnałów pobudzających</w:t>
      </w:r>
    </w:p>
    <w:p w14:paraId="5CD3FF92" w14:textId="77777777" w:rsidR="007E1373" w:rsidRPr="00144919" w:rsidRDefault="007E1373" w:rsidP="00794B6D">
      <w:pPr>
        <w:pStyle w:val="Akapitzlist"/>
        <w:numPr>
          <w:ilvl w:val="0"/>
          <w:numId w:val="62"/>
        </w:numPr>
        <w:contextualSpacing/>
      </w:pPr>
      <w:r w:rsidRPr="00144919">
        <w:t>Podstawowy zestaw okablowania do badań techniką trój- i czteroelektrodową</w:t>
      </w:r>
    </w:p>
    <w:p w14:paraId="4C007B79" w14:textId="77777777" w:rsidR="007E1373" w:rsidRPr="00144919" w:rsidRDefault="007E1373" w:rsidP="007E1373"/>
    <w:p w14:paraId="498DBF53" w14:textId="77777777" w:rsidR="007E1373" w:rsidRPr="00144919" w:rsidRDefault="007E1373" w:rsidP="00794B6D">
      <w:pPr>
        <w:pStyle w:val="Akapitzlist"/>
        <w:numPr>
          <w:ilvl w:val="0"/>
          <w:numId w:val="63"/>
        </w:numPr>
        <w:contextualSpacing/>
        <w:rPr>
          <w:b/>
          <w:bCs/>
        </w:rPr>
      </w:pPr>
      <w:r w:rsidRPr="00144919">
        <w:rPr>
          <w:b/>
          <w:bCs/>
        </w:rPr>
        <w:t>Dane techniczne przyrządu:</w:t>
      </w:r>
    </w:p>
    <w:p w14:paraId="5DF1C258" w14:textId="77777777" w:rsidR="007E1373" w:rsidRPr="00144919" w:rsidRDefault="007E1373" w:rsidP="00794B6D">
      <w:pPr>
        <w:pStyle w:val="Akapitzlist"/>
        <w:numPr>
          <w:ilvl w:val="0"/>
          <w:numId w:val="64"/>
        </w:numPr>
        <w:contextualSpacing/>
      </w:pPr>
      <w:r w:rsidRPr="00144919">
        <w:t>Liniowy zakres pracy elektrody badanej ±10 V</w:t>
      </w:r>
    </w:p>
    <w:p w14:paraId="1EB99917" w14:textId="77777777" w:rsidR="007E1373" w:rsidRPr="00144919" w:rsidRDefault="007E1373" w:rsidP="00794B6D">
      <w:pPr>
        <w:pStyle w:val="Akapitzlist"/>
        <w:numPr>
          <w:ilvl w:val="0"/>
          <w:numId w:val="64"/>
        </w:numPr>
        <w:contextualSpacing/>
      </w:pPr>
      <w:r w:rsidRPr="00144919">
        <w:t>Zakres napięć elektrody pomocniczej ±15V</w:t>
      </w:r>
    </w:p>
    <w:p w14:paraId="5132C924" w14:textId="77777777" w:rsidR="007E1373" w:rsidRPr="00144919" w:rsidRDefault="007E1373" w:rsidP="00794B6D">
      <w:pPr>
        <w:pStyle w:val="Akapitzlist"/>
        <w:numPr>
          <w:ilvl w:val="0"/>
          <w:numId w:val="64"/>
        </w:numPr>
        <w:contextualSpacing/>
      </w:pPr>
      <w:r w:rsidRPr="00144919">
        <w:t xml:space="preserve">Zakres prądu elektrody badanej nie mniej niż ± 400 </w:t>
      </w:r>
      <w:proofErr w:type="spellStart"/>
      <w:r w:rsidRPr="00144919">
        <w:t>mA</w:t>
      </w:r>
      <w:proofErr w:type="spellEnd"/>
    </w:p>
    <w:p w14:paraId="245B565A" w14:textId="77777777" w:rsidR="007E1373" w:rsidRPr="00144919" w:rsidRDefault="007E1373" w:rsidP="00794B6D">
      <w:pPr>
        <w:pStyle w:val="Akapitzlist"/>
        <w:numPr>
          <w:ilvl w:val="0"/>
          <w:numId w:val="64"/>
        </w:numPr>
        <w:contextualSpacing/>
      </w:pPr>
      <w:r w:rsidRPr="00144919">
        <w:t xml:space="preserve">Maksymalna rozdzielczość pomiaru prądu min. 10 </w:t>
      </w:r>
      <w:proofErr w:type="spellStart"/>
      <w:r w:rsidRPr="00144919">
        <w:t>pA</w:t>
      </w:r>
      <w:proofErr w:type="spellEnd"/>
    </w:p>
    <w:p w14:paraId="5F0C803A" w14:textId="77777777" w:rsidR="007E1373" w:rsidRPr="00144919" w:rsidRDefault="007E1373" w:rsidP="00794B6D">
      <w:pPr>
        <w:pStyle w:val="Akapitzlist"/>
        <w:numPr>
          <w:ilvl w:val="0"/>
          <w:numId w:val="64"/>
        </w:numPr>
        <w:contextualSpacing/>
      </w:pPr>
      <w:r w:rsidRPr="00144919">
        <w:t xml:space="preserve">Zakresy pomiaru prądu nie mniej niż od 20nA do 400 </w:t>
      </w:r>
      <w:proofErr w:type="spellStart"/>
      <w:r w:rsidRPr="00144919">
        <w:t>mA</w:t>
      </w:r>
      <w:proofErr w:type="spellEnd"/>
    </w:p>
    <w:p w14:paraId="7DA0207C" w14:textId="77777777" w:rsidR="007E1373" w:rsidRPr="00144919" w:rsidRDefault="007E1373" w:rsidP="00794B6D">
      <w:pPr>
        <w:pStyle w:val="Akapitzlist"/>
        <w:numPr>
          <w:ilvl w:val="0"/>
          <w:numId w:val="64"/>
        </w:numPr>
        <w:contextualSpacing/>
      </w:pPr>
      <w:r w:rsidRPr="00144919">
        <w:t xml:space="preserve">Szybkość zmian napięcia programującego w zakresie 0,001 do 1000 </w:t>
      </w:r>
      <w:proofErr w:type="spellStart"/>
      <w:r w:rsidRPr="00144919">
        <w:t>mV</w:t>
      </w:r>
      <w:proofErr w:type="spellEnd"/>
      <w:r w:rsidRPr="00144919">
        <w:t>/s</w:t>
      </w:r>
    </w:p>
    <w:p w14:paraId="030B3913" w14:textId="77777777" w:rsidR="007E1373" w:rsidRPr="00144919" w:rsidRDefault="007E1373" w:rsidP="00794B6D">
      <w:pPr>
        <w:pStyle w:val="Akapitzlist"/>
        <w:numPr>
          <w:ilvl w:val="0"/>
          <w:numId w:val="64"/>
        </w:numPr>
        <w:contextualSpacing/>
      </w:pPr>
      <w:r w:rsidRPr="00144919">
        <w:t>Szybkość próbkowania woltomierza min. 20.000 próbek/s</w:t>
      </w:r>
    </w:p>
    <w:p w14:paraId="60994379" w14:textId="77777777" w:rsidR="007E1373" w:rsidRPr="00144919" w:rsidRDefault="007E1373" w:rsidP="00794B6D">
      <w:pPr>
        <w:pStyle w:val="Akapitzlist"/>
        <w:numPr>
          <w:ilvl w:val="0"/>
          <w:numId w:val="64"/>
        </w:numPr>
        <w:contextualSpacing/>
      </w:pPr>
      <w:r w:rsidRPr="00144919">
        <w:t>Zakres pomiaru temperatury 0 do +100 °C</w:t>
      </w:r>
    </w:p>
    <w:p w14:paraId="72BE744A" w14:textId="77777777" w:rsidR="007E1373" w:rsidRPr="00144919" w:rsidRDefault="007E1373" w:rsidP="007E1373">
      <w:pPr>
        <w:pStyle w:val="Akapitzlist"/>
      </w:pPr>
    </w:p>
    <w:p w14:paraId="0F802AFB" w14:textId="77777777" w:rsidR="007E1373" w:rsidRPr="00144919" w:rsidRDefault="007E1373" w:rsidP="00794B6D">
      <w:pPr>
        <w:pStyle w:val="Akapitzlist"/>
        <w:numPr>
          <w:ilvl w:val="0"/>
          <w:numId w:val="63"/>
        </w:numPr>
        <w:contextualSpacing/>
        <w:rPr>
          <w:b/>
          <w:bCs/>
        </w:rPr>
      </w:pPr>
      <w:r w:rsidRPr="00144919">
        <w:rPr>
          <w:b/>
          <w:bCs/>
        </w:rPr>
        <w:t>Inne wymagania</w:t>
      </w:r>
    </w:p>
    <w:p w14:paraId="42FD8878" w14:textId="77777777" w:rsidR="007E1373" w:rsidRPr="00144919" w:rsidRDefault="007E1373" w:rsidP="007E1373">
      <w:pPr>
        <w:pStyle w:val="Akapitzlist"/>
        <w:ind w:left="1080"/>
      </w:pPr>
    </w:p>
    <w:p w14:paraId="136940A8" w14:textId="77777777" w:rsidR="007E1373" w:rsidRPr="00144919" w:rsidRDefault="007E1373" w:rsidP="00794B6D">
      <w:pPr>
        <w:pStyle w:val="Akapitzlist"/>
        <w:numPr>
          <w:ilvl w:val="0"/>
          <w:numId w:val="65"/>
        </w:numPr>
        <w:contextualSpacing/>
        <w:rPr>
          <w:color w:val="000000" w:themeColor="text1"/>
        </w:rPr>
      </w:pPr>
      <w:r w:rsidRPr="00144919">
        <w:rPr>
          <w:color w:val="000000" w:themeColor="text1"/>
        </w:rPr>
        <w:t>Szkolenie w siedzibie Zamawiającego z obsługi urządzenia - jednodniowe</w:t>
      </w:r>
    </w:p>
    <w:p w14:paraId="3316E84A" w14:textId="5B727F19" w:rsidR="008A6D84" w:rsidRPr="00BF6DFF" w:rsidRDefault="007E1373" w:rsidP="00527FAF">
      <w:pPr>
        <w:pStyle w:val="Akapitzlist"/>
        <w:numPr>
          <w:ilvl w:val="0"/>
          <w:numId w:val="65"/>
        </w:numPr>
        <w:contextualSpacing/>
        <w:rPr>
          <w:color w:val="000000" w:themeColor="text1"/>
        </w:rPr>
      </w:pPr>
      <w:r w:rsidRPr="00144919">
        <w:rPr>
          <w:color w:val="000000" w:themeColor="text1"/>
        </w:rPr>
        <w:t>Termin  dostawy:  maksymalnie do 42 dni kalendarzow</w:t>
      </w:r>
      <w:r w:rsidR="00BF6DFF">
        <w:rPr>
          <w:color w:val="000000" w:themeColor="text1"/>
        </w:rPr>
        <w:t>e</w:t>
      </w:r>
    </w:p>
    <w:p w14:paraId="1D09F68A" w14:textId="77777777" w:rsidR="008A6D84" w:rsidRDefault="008A6D84" w:rsidP="00527FAF">
      <w:pPr>
        <w:rPr>
          <w:rFonts w:cstheme="minorHAnsi"/>
        </w:rPr>
      </w:pPr>
    </w:p>
    <w:p w14:paraId="25B45E75" w14:textId="77777777" w:rsidR="00326305" w:rsidRDefault="00326305" w:rsidP="00527FAF">
      <w:pPr>
        <w:rPr>
          <w:rFonts w:cstheme="minorHAnsi"/>
        </w:rPr>
      </w:pPr>
    </w:p>
    <w:p w14:paraId="593B5D1C" w14:textId="77777777" w:rsidR="00326305" w:rsidRDefault="00326305" w:rsidP="00527FAF">
      <w:pPr>
        <w:rPr>
          <w:rFonts w:cstheme="minorHAnsi"/>
        </w:rPr>
      </w:pPr>
    </w:p>
    <w:p w14:paraId="428FF49E" w14:textId="77777777" w:rsidR="00326305" w:rsidRDefault="00326305" w:rsidP="00527FAF">
      <w:pPr>
        <w:rPr>
          <w:rFonts w:cstheme="minorHAnsi"/>
        </w:rPr>
      </w:pPr>
    </w:p>
    <w:p w14:paraId="7A86C9B5" w14:textId="77777777" w:rsidR="00326305" w:rsidRDefault="00326305" w:rsidP="00527FAF">
      <w:pPr>
        <w:rPr>
          <w:rFonts w:cstheme="minorHAnsi"/>
        </w:rPr>
      </w:pPr>
    </w:p>
    <w:p w14:paraId="1927AD4F" w14:textId="77777777" w:rsidR="00326305" w:rsidRDefault="00326305" w:rsidP="00527FAF">
      <w:pPr>
        <w:rPr>
          <w:rFonts w:cstheme="minorHAnsi"/>
        </w:rPr>
      </w:pPr>
    </w:p>
    <w:p w14:paraId="34E3AC53" w14:textId="77777777" w:rsidR="00326305" w:rsidRDefault="00326305" w:rsidP="00527FAF">
      <w:pPr>
        <w:rPr>
          <w:rFonts w:cstheme="minorHAnsi"/>
        </w:rPr>
      </w:pPr>
    </w:p>
    <w:p w14:paraId="21787B2B" w14:textId="77777777" w:rsidR="00326305" w:rsidRDefault="00326305" w:rsidP="00527FAF">
      <w:pPr>
        <w:rPr>
          <w:rFonts w:cstheme="minorHAnsi"/>
        </w:rPr>
      </w:pPr>
    </w:p>
    <w:p w14:paraId="4A321A80" w14:textId="77777777" w:rsidR="00326305" w:rsidRDefault="00326305" w:rsidP="00527FAF">
      <w:pPr>
        <w:rPr>
          <w:rFonts w:cstheme="minorHAnsi"/>
        </w:rPr>
      </w:pPr>
    </w:p>
    <w:p w14:paraId="5C808140" w14:textId="77777777" w:rsidR="00326305" w:rsidRDefault="00326305" w:rsidP="00527FAF">
      <w:pPr>
        <w:rPr>
          <w:rFonts w:cstheme="minorHAnsi"/>
        </w:rPr>
      </w:pPr>
    </w:p>
    <w:p w14:paraId="061F9A08" w14:textId="77777777" w:rsidR="00326305" w:rsidRDefault="00326305" w:rsidP="00527FAF">
      <w:pPr>
        <w:rPr>
          <w:rFonts w:cstheme="minorHAnsi"/>
        </w:rPr>
      </w:pPr>
    </w:p>
    <w:p w14:paraId="08BCBA0E" w14:textId="77777777" w:rsidR="00326305" w:rsidRDefault="00326305" w:rsidP="00527FAF">
      <w:pPr>
        <w:rPr>
          <w:rFonts w:cstheme="minorHAnsi"/>
        </w:rPr>
      </w:pPr>
    </w:p>
    <w:p w14:paraId="172E244D" w14:textId="77777777" w:rsidR="00326305" w:rsidRDefault="00326305" w:rsidP="00527FAF">
      <w:pPr>
        <w:rPr>
          <w:rFonts w:cstheme="minorHAnsi"/>
        </w:rPr>
      </w:pPr>
    </w:p>
    <w:p w14:paraId="2CD6AE4B" w14:textId="77777777" w:rsidR="00326305" w:rsidRDefault="00326305" w:rsidP="00527FAF">
      <w:pPr>
        <w:rPr>
          <w:rFonts w:cstheme="minorHAnsi"/>
        </w:rPr>
      </w:pPr>
    </w:p>
    <w:p w14:paraId="0A9E1DE9" w14:textId="77777777" w:rsidR="00326305" w:rsidRDefault="00326305" w:rsidP="00527FAF">
      <w:pPr>
        <w:rPr>
          <w:rFonts w:cstheme="minorHAnsi"/>
        </w:rPr>
      </w:pPr>
    </w:p>
    <w:p w14:paraId="416561AD" w14:textId="77777777" w:rsidR="00326305" w:rsidRDefault="00326305" w:rsidP="00527FAF">
      <w:pPr>
        <w:rPr>
          <w:rFonts w:cstheme="minorHAnsi"/>
        </w:rPr>
      </w:pPr>
    </w:p>
    <w:p w14:paraId="4889D79C" w14:textId="77777777" w:rsidR="00326305" w:rsidRDefault="00326305" w:rsidP="00527FAF">
      <w:pPr>
        <w:rPr>
          <w:rFonts w:cstheme="minorHAnsi"/>
        </w:rPr>
      </w:pPr>
    </w:p>
    <w:p w14:paraId="7B6F7683" w14:textId="77777777" w:rsidR="00326305" w:rsidRDefault="00326305" w:rsidP="00527FAF">
      <w:pPr>
        <w:rPr>
          <w:rFonts w:cstheme="minorHAnsi"/>
        </w:rPr>
      </w:pPr>
    </w:p>
    <w:p w14:paraId="0E2B4DE0" w14:textId="77777777" w:rsidR="00326305" w:rsidRDefault="00326305" w:rsidP="00527FAF">
      <w:pPr>
        <w:rPr>
          <w:rFonts w:cstheme="minorHAnsi"/>
        </w:rPr>
      </w:pPr>
    </w:p>
    <w:p w14:paraId="6237B986" w14:textId="77777777" w:rsidR="00326305" w:rsidRDefault="00326305" w:rsidP="00527FAF">
      <w:pPr>
        <w:rPr>
          <w:rFonts w:cstheme="minorHAnsi"/>
        </w:rPr>
      </w:pPr>
    </w:p>
    <w:p w14:paraId="2392220A" w14:textId="77777777" w:rsidR="00326305" w:rsidRDefault="00326305" w:rsidP="00527FAF">
      <w:pPr>
        <w:rPr>
          <w:rFonts w:cstheme="minorHAnsi"/>
        </w:rPr>
      </w:pPr>
    </w:p>
    <w:p w14:paraId="3D00960C" w14:textId="77777777" w:rsidR="00326305" w:rsidRDefault="00326305" w:rsidP="00527FAF">
      <w:pPr>
        <w:rPr>
          <w:rFonts w:cstheme="minorHAnsi"/>
        </w:rPr>
      </w:pPr>
    </w:p>
    <w:p w14:paraId="58DFD9FA" w14:textId="77777777" w:rsidR="00326305" w:rsidRDefault="00326305" w:rsidP="00527FAF">
      <w:pPr>
        <w:rPr>
          <w:rFonts w:cstheme="minorHAnsi"/>
        </w:rPr>
      </w:pPr>
    </w:p>
    <w:p w14:paraId="66CD8FDB" w14:textId="77777777" w:rsidR="00326305" w:rsidRDefault="00326305" w:rsidP="00527FAF">
      <w:pPr>
        <w:rPr>
          <w:rFonts w:cstheme="minorHAnsi"/>
        </w:rPr>
      </w:pPr>
    </w:p>
    <w:p w14:paraId="71D609A2" w14:textId="77777777" w:rsidR="00326305" w:rsidRDefault="00326305" w:rsidP="00527FAF">
      <w:pPr>
        <w:rPr>
          <w:rFonts w:cstheme="minorHAnsi"/>
        </w:rPr>
      </w:pPr>
    </w:p>
    <w:p w14:paraId="18637A0C" w14:textId="77777777" w:rsidR="00326305" w:rsidRDefault="00326305" w:rsidP="00527FAF">
      <w:pPr>
        <w:rPr>
          <w:rFonts w:cstheme="minorHAnsi"/>
        </w:rPr>
      </w:pPr>
    </w:p>
    <w:p w14:paraId="378B4178" w14:textId="77777777" w:rsidR="00326305" w:rsidRDefault="00326305" w:rsidP="00527FAF">
      <w:pPr>
        <w:rPr>
          <w:rFonts w:cstheme="minorHAnsi"/>
        </w:rPr>
      </w:pPr>
    </w:p>
    <w:p w14:paraId="73393E62" w14:textId="77777777" w:rsidR="00326305" w:rsidRDefault="00326305" w:rsidP="00527FAF">
      <w:pPr>
        <w:rPr>
          <w:rFonts w:cstheme="minorHAnsi"/>
        </w:rPr>
      </w:pPr>
    </w:p>
    <w:p w14:paraId="08F81F1C" w14:textId="77777777" w:rsidR="00326305" w:rsidRDefault="00326305" w:rsidP="00527FAF">
      <w:pPr>
        <w:rPr>
          <w:rFonts w:cstheme="minorHAnsi"/>
        </w:rPr>
      </w:pPr>
    </w:p>
    <w:p w14:paraId="4CE33B03" w14:textId="77777777" w:rsidR="00326305" w:rsidRDefault="00326305" w:rsidP="00527FAF">
      <w:pPr>
        <w:rPr>
          <w:rFonts w:cstheme="minorHAnsi"/>
        </w:rPr>
      </w:pPr>
    </w:p>
    <w:p w14:paraId="0D653539" w14:textId="77777777" w:rsidR="00326305" w:rsidRDefault="00326305" w:rsidP="00527FAF">
      <w:pPr>
        <w:rPr>
          <w:rFonts w:cstheme="minorHAnsi"/>
        </w:rPr>
      </w:pPr>
    </w:p>
    <w:p w14:paraId="62B3676E" w14:textId="77777777" w:rsidR="00326305" w:rsidRDefault="00326305" w:rsidP="00527FAF">
      <w:pPr>
        <w:rPr>
          <w:rFonts w:cstheme="minorHAnsi"/>
        </w:rPr>
      </w:pPr>
    </w:p>
    <w:p w14:paraId="1EED1562" w14:textId="77777777" w:rsidR="00326305" w:rsidRDefault="00326305" w:rsidP="00527FAF">
      <w:pPr>
        <w:rPr>
          <w:rFonts w:cstheme="minorHAnsi"/>
        </w:rPr>
      </w:pPr>
    </w:p>
    <w:p w14:paraId="0146FA56" w14:textId="77777777" w:rsidR="00326305" w:rsidRDefault="00326305" w:rsidP="00527FAF">
      <w:pPr>
        <w:rPr>
          <w:rFonts w:cstheme="minorHAnsi"/>
        </w:rPr>
      </w:pPr>
    </w:p>
    <w:p w14:paraId="2E0CA09F" w14:textId="77777777" w:rsidR="00326305" w:rsidRDefault="00326305" w:rsidP="00527FAF">
      <w:pPr>
        <w:rPr>
          <w:rFonts w:cstheme="minorHAnsi"/>
        </w:rPr>
      </w:pPr>
    </w:p>
    <w:p w14:paraId="3FC315FF" w14:textId="77777777" w:rsidR="00326305" w:rsidRDefault="00326305" w:rsidP="00527FAF">
      <w:pPr>
        <w:rPr>
          <w:rFonts w:cstheme="minorHAnsi"/>
        </w:rPr>
      </w:pPr>
    </w:p>
    <w:p w14:paraId="53DAB9EE" w14:textId="77777777" w:rsidR="00326305" w:rsidRDefault="00326305" w:rsidP="00527FAF">
      <w:pPr>
        <w:rPr>
          <w:rFonts w:cstheme="minorHAnsi"/>
        </w:rPr>
      </w:pPr>
    </w:p>
    <w:p w14:paraId="086CA777" w14:textId="77777777" w:rsidR="00326305" w:rsidRDefault="00326305" w:rsidP="00527FAF">
      <w:pPr>
        <w:rPr>
          <w:rFonts w:cstheme="minorHAnsi"/>
        </w:rPr>
      </w:pPr>
    </w:p>
    <w:p w14:paraId="6D1D407F" w14:textId="77777777" w:rsidR="00326305" w:rsidRDefault="00326305" w:rsidP="00527FAF">
      <w:pPr>
        <w:rPr>
          <w:rFonts w:cstheme="minorHAnsi"/>
        </w:rPr>
      </w:pPr>
    </w:p>
    <w:p w14:paraId="3BCD9BCC" w14:textId="77777777" w:rsidR="00326305" w:rsidRDefault="00326305" w:rsidP="00527FAF">
      <w:pPr>
        <w:rPr>
          <w:rFonts w:cstheme="minorHAnsi"/>
        </w:rPr>
      </w:pPr>
    </w:p>
    <w:p w14:paraId="50CAED0B" w14:textId="77777777" w:rsidR="00326305" w:rsidRDefault="00326305" w:rsidP="00527FAF">
      <w:pPr>
        <w:rPr>
          <w:rFonts w:cstheme="minorHAnsi"/>
        </w:rPr>
      </w:pPr>
    </w:p>
    <w:p w14:paraId="2AF3EBC4" w14:textId="77777777" w:rsidR="00326305" w:rsidRDefault="00326305" w:rsidP="00527FAF">
      <w:pPr>
        <w:rPr>
          <w:rFonts w:cstheme="minorHAnsi"/>
        </w:rPr>
      </w:pPr>
    </w:p>
    <w:p w14:paraId="60CF5050" w14:textId="77777777" w:rsidR="00326305" w:rsidRDefault="00326305" w:rsidP="00527FAF">
      <w:pPr>
        <w:rPr>
          <w:rFonts w:cstheme="minorHAnsi"/>
        </w:rPr>
      </w:pPr>
    </w:p>
    <w:p w14:paraId="66D43ACD" w14:textId="77777777" w:rsidR="00326305" w:rsidRDefault="00326305" w:rsidP="00527FAF">
      <w:pPr>
        <w:rPr>
          <w:rFonts w:cstheme="minorHAnsi"/>
        </w:rPr>
      </w:pPr>
    </w:p>
    <w:p w14:paraId="23937CA8" w14:textId="77777777" w:rsidR="00326305" w:rsidRDefault="00326305" w:rsidP="00527FAF">
      <w:pPr>
        <w:rPr>
          <w:rFonts w:cstheme="minorHAnsi"/>
        </w:rPr>
      </w:pPr>
    </w:p>
    <w:p w14:paraId="71E48A90" w14:textId="77777777" w:rsidR="00326305" w:rsidRDefault="00326305" w:rsidP="00527FAF">
      <w:pPr>
        <w:rPr>
          <w:rFonts w:cstheme="minorHAnsi"/>
        </w:rPr>
      </w:pPr>
    </w:p>
    <w:p w14:paraId="30716BF3" w14:textId="77777777" w:rsidR="00326305" w:rsidRDefault="00326305" w:rsidP="00527FAF">
      <w:pPr>
        <w:rPr>
          <w:rFonts w:cstheme="minorHAnsi"/>
        </w:rPr>
      </w:pPr>
    </w:p>
    <w:p w14:paraId="639FC426" w14:textId="77777777" w:rsidR="00326305" w:rsidRDefault="00326305" w:rsidP="00527FAF">
      <w:pPr>
        <w:rPr>
          <w:rFonts w:cstheme="minorHAnsi"/>
        </w:rPr>
      </w:pPr>
    </w:p>
    <w:p w14:paraId="1DD91E61" w14:textId="77777777" w:rsidR="00326305" w:rsidRPr="006D5C07" w:rsidRDefault="00326305" w:rsidP="00527FAF">
      <w:pPr>
        <w:rPr>
          <w:rFonts w:cstheme="minorHAnsi"/>
        </w:rPr>
      </w:pPr>
    </w:p>
    <w:p w14:paraId="24E2FFDD" w14:textId="31B8293D" w:rsidR="00D2574B" w:rsidRPr="00D2574B" w:rsidRDefault="00D2574B" w:rsidP="00D2574B">
      <w:pPr>
        <w:tabs>
          <w:tab w:val="right" w:pos="9072"/>
        </w:tabs>
        <w:spacing w:after="200" w:line="276" w:lineRule="auto"/>
        <w:jc w:val="right"/>
        <w:rPr>
          <w:sz w:val="22"/>
          <w:szCs w:val="22"/>
        </w:rPr>
      </w:pPr>
      <w:r w:rsidRPr="00D2574B">
        <w:rPr>
          <w:sz w:val="22"/>
          <w:szCs w:val="22"/>
        </w:rPr>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0" w:name="_Hlk62464762"/>
      <w:r w:rsidRPr="00D2574B">
        <w:rPr>
          <w:sz w:val="22"/>
          <w:szCs w:val="22"/>
        </w:rPr>
        <w:t>……………………………….………</w:t>
      </w:r>
      <w:bookmarkEnd w:id="10"/>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1CE8E4C3" w:rsidR="00D2574B" w:rsidRPr="00CB2BA7" w:rsidRDefault="00D2574B" w:rsidP="00CB2BA7">
      <w:pPr>
        <w:spacing w:after="120"/>
        <w:jc w:val="both"/>
        <w:rPr>
          <w:rFonts w:eastAsia="Times New Roman,Bold"/>
          <w:b/>
          <w:bCs/>
          <w:sz w:val="22"/>
          <w:szCs w:val="22"/>
        </w:rPr>
      </w:pPr>
      <w:r w:rsidRPr="0080049E">
        <w:rPr>
          <w:rFonts w:eastAsia="Calibri"/>
          <w:sz w:val="22"/>
          <w:szCs w:val="22"/>
          <w:lang w:eastAsia="en-US"/>
        </w:rPr>
        <w:t xml:space="preserve">Na potrzeby postępowania o udzielenie </w:t>
      </w:r>
      <w:r w:rsidRPr="008C6E22">
        <w:rPr>
          <w:rFonts w:eastAsia="Calibri"/>
          <w:sz w:val="22"/>
          <w:szCs w:val="22"/>
          <w:lang w:eastAsia="en-US"/>
        </w:rPr>
        <w:t xml:space="preserve">zamówienia publicznego pn. </w:t>
      </w:r>
      <w:r w:rsidR="00C3083C">
        <w:rPr>
          <w:rFonts w:eastAsia="Calibri"/>
          <w:b/>
          <w:bCs/>
          <w:sz w:val="22"/>
          <w:szCs w:val="22"/>
          <w:lang w:eastAsia="en-US"/>
        </w:rPr>
        <w:t xml:space="preserve">Dostawa </w:t>
      </w:r>
      <w:r w:rsidR="008A6D84" w:rsidRPr="004819CA">
        <w:rPr>
          <w:rFonts w:eastAsia="Calibri"/>
          <w:b/>
          <w:bCs/>
          <w:sz w:val="22"/>
          <w:szCs w:val="22"/>
          <w:lang w:eastAsia="en-US"/>
        </w:rPr>
        <w:t xml:space="preserve">potencjostatu – </w:t>
      </w:r>
      <w:proofErr w:type="spellStart"/>
      <w:r w:rsidR="008A6D84" w:rsidRPr="004819CA">
        <w:rPr>
          <w:rFonts w:eastAsia="Calibri"/>
          <w:b/>
          <w:bCs/>
          <w:sz w:val="22"/>
          <w:szCs w:val="22"/>
          <w:lang w:eastAsia="en-US"/>
        </w:rPr>
        <w:t>galwanostatu</w:t>
      </w:r>
      <w:proofErr w:type="spellEnd"/>
      <w:r w:rsidR="008A6D84" w:rsidRPr="004819CA">
        <w:rPr>
          <w:rFonts w:eastAsia="Calibri"/>
          <w:b/>
          <w:bCs/>
          <w:sz w:val="22"/>
          <w:szCs w:val="22"/>
          <w:lang w:eastAsia="en-US"/>
        </w:rPr>
        <w:t xml:space="preserve"> dl</w:t>
      </w:r>
      <w:r w:rsidR="008D4450" w:rsidRPr="004819CA">
        <w:rPr>
          <w:rFonts w:eastAsia="Calibri"/>
          <w:b/>
          <w:bCs/>
          <w:sz w:val="22"/>
          <w:szCs w:val="22"/>
          <w:lang w:eastAsia="en-US"/>
        </w:rPr>
        <w:t>a</w:t>
      </w:r>
      <w:r w:rsidR="00D1264A" w:rsidRPr="004819CA">
        <w:rPr>
          <w:rFonts w:eastAsia="Calibri"/>
          <w:b/>
          <w:bCs/>
          <w:sz w:val="22"/>
          <w:szCs w:val="22"/>
          <w:lang w:eastAsia="en-US"/>
        </w:rPr>
        <w:t xml:space="preserve"> </w:t>
      </w:r>
      <w:r w:rsidR="00E67BC1" w:rsidRPr="004819CA">
        <w:rPr>
          <w:rFonts w:eastAsia="Calibri"/>
          <w:b/>
          <w:bCs/>
          <w:sz w:val="22"/>
          <w:szCs w:val="22"/>
          <w:lang w:eastAsia="en-US"/>
        </w:rPr>
        <w:t>Politechniki</w:t>
      </w:r>
      <w:r w:rsidR="00CB2BA7" w:rsidRPr="004819CA">
        <w:rPr>
          <w:rFonts w:eastAsia="Calibri"/>
          <w:b/>
          <w:bCs/>
          <w:sz w:val="22"/>
          <w:szCs w:val="22"/>
          <w:lang w:eastAsia="en-US"/>
        </w:rPr>
        <w:t xml:space="preserve"> Morskiej w Szczecinie</w:t>
      </w:r>
      <w:r w:rsidR="00CB2BA7" w:rsidRPr="00CB2BA7">
        <w:rPr>
          <w:rFonts w:eastAsia="Times New Roman,Bold"/>
          <w:b/>
          <w:bCs/>
          <w:sz w:val="22"/>
          <w:szCs w:val="22"/>
          <w:lang w:eastAsia="en-US"/>
        </w:rPr>
        <w:t xml:space="preserve"> </w:t>
      </w:r>
      <w:r w:rsidRPr="0080049E">
        <w:rPr>
          <w:rFonts w:eastAsia="Calibri"/>
          <w:sz w:val="22"/>
          <w:szCs w:val="22"/>
          <w:lang w:eastAsia="en-US"/>
        </w:rPr>
        <w:t xml:space="preserve">prowadzonego przez </w:t>
      </w:r>
      <w:r w:rsidR="00E67BC1">
        <w:rPr>
          <w:sz w:val="22"/>
          <w:szCs w:val="22"/>
        </w:rPr>
        <w:t>Politechnikę</w:t>
      </w:r>
      <w:r w:rsidRPr="0080049E">
        <w:rPr>
          <w:sz w:val="22"/>
          <w:szCs w:val="22"/>
        </w:rPr>
        <w:t xml:space="preserve"> Morską </w:t>
      </w:r>
      <w:r w:rsidR="00822296">
        <w:rPr>
          <w:sz w:val="22"/>
          <w:szCs w:val="22"/>
        </w:rPr>
        <w:t>|</w:t>
      </w:r>
      <w:r w:rsidR="00822296">
        <w:rPr>
          <w:sz w:val="22"/>
          <w:szCs w:val="22"/>
        </w:rPr>
        <w:br/>
      </w:r>
      <w:r w:rsidRPr="0080049E">
        <w:rPr>
          <w:sz w:val="22"/>
          <w:szCs w:val="22"/>
        </w:rPr>
        <w:t>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proofErr w:type="spellStart"/>
      <w:r w:rsidRPr="007D131A">
        <w:rPr>
          <w:sz w:val="22"/>
          <w:szCs w:val="22"/>
        </w:rPr>
        <w:t>P</w:t>
      </w:r>
      <w:r w:rsidRPr="00C66545">
        <w:rPr>
          <w:sz w:val="22"/>
          <w:szCs w:val="22"/>
        </w:rPr>
        <w:t>zp</w:t>
      </w:r>
      <w:proofErr w:type="spellEnd"/>
      <w:r w:rsidR="001B28BB" w:rsidRPr="00C66545">
        <w:rPr>
          <w:sz w:val="22"/>
          <w:szCs w:val="22"/>
        </w:rPr>
        <w:t xml:space="preserve"> oraz </w:t>
      </w:r>
      <w:r w:rsidR="001B28BB" w:rsidRPr="00C66545">
        <w:rPr>
          <w:bCs/>
          <w:sz w:val="22"/>
          <w:szCs w:val="22"/>
        </w:rPr>
        <w:t>art. 7 ust. 1 ustawy z dnia 13 kwietnia 2022 r. o szczególnych rozwiązaniach w zakresie przeciwdziałania wspieraniu agresji na Ukrainę oraz służących ochronie bezpieczeństwa narodowego (Dz. U. 202</w:t>
      </w:r>
      <w:r w:rsidR="0091133D">
        <w:rPr>
          <w:bCs/>
          <w:sz w:val="22"/>
          <w:szCs w:val="22"/>
        </w:rPr>
        <w:t>3</w:t>
      </w:r>
      <w:r w:rsidR="001B28BB" w:rsidRPr="00C66545">
        <w:rPr>
          <w:bCs/>
          <w:sz w:val="22"/>
          <w:szCs w:val="22"/>
        </w:rPr>
        <w:t xml:space="preserve"> poz. </w:t>
      </w:r>
      <w:r w:rsidR="0091133D">
        <w:rPr>
          <w:bCs/>
          <w:sz w:val="22"/>
          <w:szCs w:val="22"/>
        </w:rPr>
        <w:t xml:space="preserve">1497 z </w:t>
      </w:r>
      <w:proofErr w:type="spellStart"/>
      <w:r w:rsidR="0091133D">
        <w:rPr>
          <w:bCs/>
          <w:sz w:val="22"/>
          <w:szCs w:val="22"/>
        </w:rPr>
        <w:t>późn</w:t>
      </w:r>
      <w:proofErr w:type="spellEnd"/>
      <w:r w:rsidR="0091133D">
        <w:rPr>
          <w:bCs/>
          <w:sz w:val="22"/>
          <w:szCs w:val="22"/>
        </w:rPr>
        <w:t>. zm.</w:t>
      </w:r>
      <w:r w:rsidR="001B28BB" w:rsidRPr="00C66545">
        <w:rPr>
          <w:bCs/>
          <w:sz w:val="22"/>
          <w:szCs w:val="22"/>
        </w:rPr>
        <w:t>)</w:t>
      </w:r>
      <w:r w:rsidRPr="00C66545">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FC2071">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BA7221" w:rsidRDefault="00D2574B" w:rsidP="00C83C05">
      <w:pPr>
        <w:keepNext/>
        <w:tabs>
          <w:tab w:val="num" w:pos="432"/>
        </w:tabs>
        <w:suppressAutoHyphens/>
        <w:ind w:firstLine="284"/>
        <w:jc w:val="center"/>
        <w:outlineLvl w:val="0"/>
        <w:rPr>
          <w:b/>
          <w:iCs/>
          <w:sz w:val="22"/>
          <w:szCs w:val="22"/>
        </w:rPr>
      </w:pPr>
      <w:bookmarkStart w:id="11" w:name="_Hlk64548294"/>
      <w:r w:rsidRPr="00BA7221">
        <w:rPr>
          <w:b/>
          <w:iCs/>
          <w:sz w:val="22"/>
          <w:szCs w:val="22"/>
        </w:rPr>
        <w:t>WZÓR UMOWY</w:t>
      </w:r>
    </w:p>
    <w:p w14:paraId="67E0DD6A" w14:textId="77777777" w:rsidR="00D2574B" w:rsidRPr="00FC1BCE" w:rsidRDefault="00D2574B" w:rsidP="00C83C05">
      <w:pPr>
        <w:rPr>
          <w:sz w:val="22"/>
          <w:szCs w:val="22"/>
        </w:rPr>
      </w:pPr>
    </w:p>
    <w:p w14:paraId="389B1C47" w14:textId="4F268AAB"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7E587E">
        <w:rPr>
          <w:b/>
          <w:sz w:val="22"/>
          <w:szCs w:val="22"/>
        </w:rPr>
        <w:t>AZ</w:t>
      </w:r>
      <w:r w:rsidRPr="005D0C29">
        <w:rPr>
          <w:b/>
          <w:sz w:val="22"/>
          <w:szCs w:val="22"/>
        </w:rPr>
        <w:t>/262-</w:t>
      </w:r>
      <w:r w:rsidR="008A6D84">
        <w:rPr>
          <w:b/>
          <w:sz w:val="22"/>
          <w:szCs w:val="22"/>
        </w:rPr>
        <w:t>11/</w:t>
      </w:r>
      <w:r w:rsidR="00E67BC1">
        <w:rPr>
          <w:b/>
          <w:sz w:val="22"/>
          <w:szCs w:val="22"/>
        </w:rPr>
        <w:t>2</w:t>
      </w:r>
      <w:r w:rsidR="00FA2FFC">
        <w:rPr>
          <w:b/>
          <w:sz w:val="22"/>
          <w:szCs w:val="22"/>
        </w:rPr>
        <w:t>4</w:t>
      </w:r>
    </w:p>
    <w:p w14:paraId="2B36980A" w14:textId="77777777" w:rsidR="00C83C05" w:rsidRPr="00FC1BCE" w:rsidRDefault="00C83C05" w:rsidP="00C83C05">
      <w:pPr>
        <w:keepNext/>
        <w:ind w:firstLine="284"/>
        <w:jc w:val="center"/>
        <w:rPr>
          <w:b/>
          <w:color w:val="000000"/>
          <w:sz w:val="22"/>
          <w:szCs w:val="22"/>
        </w:rPr>
      </w:pPr>
    </w:p>
    <w:p w14:paraId="12F4BC63" w14:textId="02CC6AC3"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FA2FFC">
        <w:rPr>
          <w:b/>
          <w:sz w:val="22"/>
          <w:szCs w:val="22"/>
        </w:rPr>
        <w:t>4</w:t>
      </w:r>
      <w:r w:rsidRPr="00A76ED3">
        <w:rPr>
          <w:b/>
          <w:sz w:val="22"/>
          <w:szCs w:val="22"/>
        </w:rPr>
        <w:t xml:space="preserve"> r.</w:t>
      </w:r>
      <w:bookmarkEnd w:id="11"/>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C3C6CFD" w:rsidR="00D2574B" w:rsidRPr="00FC1BCE" w:rsidRDefault="00E67BC1" w:rsidP="00C83C05">
      <w:pPr>
        <w:ind w:firstLine="284"/>
        <w:rPr>
          <w:sz w:val="22"/>
          <w:szCs w:val="22"/>
        </w:rPr>
      </w:pPr>
      <w:r>
        <w:rPr>
          <w:b/>
          <w:sz w:val="22"/>
          <w:szCs w:val="22"/>
        </w:rPr>
        <w:t>Politechnik</w:t>
      </w:r>
      <w:r w:rsidR="00D2574B" w:rsidRPr="00FC1BCE">
        <w:rPr>
          <w:b/>
          <w:sz w:val="22"/>
          <w:szCs w:val="22"/>
        </w:rPr>
        <w:t>ą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58CA53AC"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654FAC">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7C5301AB"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654FAC">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0C1D1A25" w:rsidR="00D2574B" w:rsidRDefault="00D2574B" w:rsidP="00C83C05">
      <w:pPr>
        <w:ind w:firstLine="284"/>
        <w:rPr>
          <w:b/>
          <w:sz w:val="22"/>
          <w:szCs w:val="22"/>
        </w:rPr>
      </w:pPr>
    </w:p>
    <w:p w14:paraId="5380AA53" w14:textId="77777777" w:rsidR="00624F0F" w:rsidRPr="00FC1BCE" w:rsidRDefault="00624F0F" w:rsidP="00C83C05">
      <w:pPr>
        <w:ind w:firstLine="284"/>
        <w:rPr>
          <w:b/>
          <w:sz w:val="22"/>
          <w:szCs w:val="22"/>
        </w:rPr>
      </w:pPr>
    </w:p>
    <w:p w14:paraId="4207A3DC" w14:textId="48EC363C" w:rsidR="00D2574B" w:rsidRPr="00FC1BCE" w:rsidRDefault="00D2574B" w:rsidP="009E62FA">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E51D07">
        <w:rPr>
          <w:sz w:val="22"/>
          <w:szCs w:val="22"/>
        </w:rPr>
        <w:t>publicznych (</w:t>
      </w:r>
      <w:r w:rsidR="00C91A63" w:rsidRPr="00E51D07">
        <w:rPr>
          <w:sz w:val="22"/>
          <w:szCs w:val="22"/>
        </w:rPr>
        <w:t>t. j. z 202</w:t>
      </w:r>
      <w:r w:rsidR="005137CE">
        <w:rPr>
          <w:sz w:val="22"/>
          <w:szCs w:val="22"/>
        </w:rPr>
        <w:t>3</w:t>
      </w:r>
      <w:r w:rsidR="00C91A63" w:rsidRPr="00E51D07">
        <w:rPr>
          <w:sz w:val="22"/>
          <w:szCs w:val="22"/>
        </w:rPr>
        <w:t xml:space="preserve"> r. </w:t>
      </w:r>
      <w:r w:rsidRPr="00E51D07">
        <w:rPr>
          <w:sz w:val="22"/>
          <w:szCs w:val="22"/>
        </w:rPr>
        <w:t xml:space="preserve">poz. </w:t>
      </w:r>
      <w:r w:rsidR="00C91A63" w:rsidRPr="00E51D07">
        <w:rPr>
          <w:sz w:val="22"/>
          <w:szCs w:val="22"/>
        </w:rPr>
        <w:t>1</w:t>
      </w:r>
      <w:r w:rsidR="005137CE">
        <w:rPr>
          <w:sz w:val="22"/>
          <w:szCs w:val="22"/>
        </w:rPr>
        <w:t>605</w:t>
      </w:r>
      <w:r w:rsidR="00E67BC1">
        <w:rPr>
          <w:sz w:val="22"/>
          <w:szCs w:val="22"/>
        </w:rPr>
        <w:t xml:space="preserve"> z późn.zm.</w:t>
      </w:r>
      <w:r w:rsidR="00C91A63" w:rsidRPr="00E51D07">
        <w:rPr>
          <w:sz w:val="22"/>
          <w:szCs w:val="22"/>
        </w:rPr>
        <w:t>)</w:t>
      </w:r>
      <w:r w:rsidRPr="00E51D07">
        <w:rPr>
          <w:sz w:val="22"/>
          <w:szCs w:val="22"/>
        </w:rPr>
        <w:t xml:space="preserve"> zawarto </w:t>
      </w:r>
      <w:r w:rsidRPr="00FC1BCE">
        <w:rPr>
          <w:sz w:val="22"/>
          <w:szCs w:val="22"/>
        </w:rPr>
        <w:t>umowę następującej treści:</w:t>
      </w:r>
    </w:p>
    <w:p w14:paraId="5F2B1E05" w14:textId="77777777" w:rsidR="00D2574B" w:rsidRPr="00FC1BCE" w:rsidRDefault="00D2574B" w:rsidP="00C83C05">
      <w:pPr>
        <w:jc w:val="both"/>
        <w:rPr>
          <w:sz w:val="22"/>
          <w:szCs w:val="22"/>
          <w:highlight w:val="yellow"/>
        </w:rPr>
      </w:pPr>
    </w:p>
    <w:p w14:paraId="142B94B7" w14:textId="77777777" w:rsidR="00D2574B" w:rsidRDefault="00D2574B" w:rsidP="00FC1BCE">
      <w:pPr>
        <w:jc w:val="center"/>
        <w:rPr>
          <w:b/>
          <w:sz w:val="22"/>
          <w:szCs w:val="22"/>
        </w:rPr>
      </w:pPr>
      <w:r w:rsidRPr="001D1A33">
        <w:rPr>
          <w:b/>
          <w:sz w:val="22"/>
          <w:szCs w:val="22"/>
        </w:rPr>
        <w:t>§ 1 Przedmiot umowy</w:t>
      </w:r>
    </w:p>
    <w:p w14:paraId="3517F120" w14:textId="77777777" w:rsidR="001C159A" w:rsidRPr="001D1A33" w:rsidRDefault="001C159A" w:rsidP="00FC1BCE">
      <w:pPr>
        <w:jc w:val="center"/>
        <w:rPr>
          <w:b/>
          <w:sz w:val="22"/>
          <w:szCs w:val="22"/>
        </w:rPr>
      </w:pPr>
    </w:p>
    <w:p w14:paraId="62F86491" w14:textId="6F0E0EB0" w:rsidR="002945B2" w:rsidRDefault="002945B2" w:rsidP="00794B6D">
      <w:pPr>
        <w:numPr>
          <w:ilvl w:val="0"/>
          <w:numId w:val="52"/>
        </w:numPr>
        <w:tabs>
          <w:tab w:val="left" w:pos="426"/>
        </w:tabs>
        <w:rPr>
          <w:sz w:val="22"/>
          <w:szCs w:val="22"/>
        </w:rPr>
      </w:pPr>
      <w:r w:rsidRPr="002945B2">
        <w:rPr>
          <w:sz w:val="22"/>
          <w:szCs w:val="22"/>
        </w:rPr>
        <w:t xml:space="preserve">Przedmiotem umowy jest sprzedaż wraz z dostawą przez </w:t>
      </w:r>
      <w:r w:rsidRPr="002945B2">
        <w:rPr>
          <w:b/>
          <w:sz w:val="22"/>
          <w:szCs w:val="22"/>
        </w:rPr>
        <w:t>Wykonawcę</w:t>
      </w:r>
      <w:r w:rsidRPr="002945B2">
        <w:rPr>
          <w:sz w:val="22"/>
          <w:szCs w:val="22"/>
        </w:rPr>
        <w:t xml:space="preserve"> na rzecz </w:t>
      </w:r>
      <w:r w:rsidRPr="00840503">
        <w:rPr>
          <w:b/>
          <w:bCs/>
          <w:sz w:val="22"/>
          <w:szCs w:val="22"/>
        </w:rPr>
        <w:t xml:space="preserve">Zamawiającego </w:t>
      </w:r>
      <w:r w:rsidR="008D4450" w:rsidRPr="00840503">
        <w:rPr>
          <w:b/>
          <w:bCs/>
          <w:sz w:val="22"/>
          <w:szCs w:val="22"/>
        </w:rPr>
        <w:t xml:space="preserve">potencjostatu – </w:t>
      </w:r>
      <w:proofErr w:type="spellStart"/>
      <w:r w:rsidR="008D4450" w:rsidRPr="00840503">
        <w:rPr>
          <w:b/>
          <w:bCs/>
          <w:sz w:val="22"/>
          <w:szCs w:val="22"/>
        </w:rPr>
        <w:t>galwanostatu</w:t>
      </w:r>
      <w:proofErr w:type="spellEnd"/>
      <w:r w:rsidR="008D4450" w:rsidRPr="00840503">
        <w:rPr>
          <w:b/>
          <w:bCs/>
          <w:sz w:val="22"/>
          <w:szCs w:val="22"/>
        </w:rPr>
        <w:t xml:space="preserve"> dla </w:t>
      </w:r>
      <w:r w:rsidR="00257087" w:rsidRPr="00840503">
        <w:rPr>
          <w:b/>
          <w:bCs/>
          <w:sz w:val="22"/>
          <w:szCs w:val="22"/>
        </w:rPr>
        <w:t>Politechniki</w:t>
      </w:r>
      <w:r w:rsidRPr="00840503">
        <w:rPr>
          <w:b/>
          <w:bCs/>
          <w:sz w:val="22"/>
          <w:szCs w:val="22"/>
        </w:rPr>
        <w:t xml:space="preserve"> Morskiej w Szczecinie</w:t>
      </w:r>
      <w:r w:rsidRPr="002945B2">
        <w:rPr>
          <w:sz w:val="22"/>
          <w:szCs w:val="22"/>
        </w:rPr>
        <w:t xml:space="preserve">, zgodnie ze Specyfikacją Warunków Zamówienia oraz ze złożoną ofertą- załącznik nr 1 </w:t>
      </w:r>
      <w:r w:rsidR="00E40F5D">
        <w:rPr>
          <w:sz w:val="22"/>
          <w:szCs w:val="22"/>
        </w:rPr>
        <w:t xml:space="preserve">do umowy </w:t>
      </w:r>
      <w:r w:rsidRPr="002945B2">
        <w:rPr>
          <w:sz w:val="22"/>
          <w:szCs w:val="22"/>
        </w:rPr>
        <w:t xml:space="preserve">o parametrach  </w:t>
      </w:r>
      <w:r w:rsidR="00E40F5D">
        <w:rPr>
          <w:sz w:val="22"/>
          <w:szCs w:val="22"/>
        </w:rPr>
        <w:t>wskazanych</w:t>
      </w:r>
      <w:r w:rsidRPr="002945B2">
        <w:rPr>
          <w:sz w:val="22"/>
          <w:szCs w:val="22"/>
        </w:rPr>
        <w:t xml:space="preserve">  w Załączniku nr 1 a </w:t>
      </w:r>
      <w:r w:rsidRPr="0032215E">
        <w:rPr>
          <w:sz w:val="22"/>
          <w:szCs w:val="22"/>
        </w:rPr>
        <w:t>po łącznej cenie:</w:t>
      </w:r>
    </w:p>
    <w:p w14:paraId="6221B8DC" w14:textId="77777777" w:rsidR="00840503" w:rsidRDefault="00840503" w:rsidP="00840503">
      <w:pPr>
        <w:tabs>
          <w:tab w:val="left" w:pos="426"/>
        </w:tabs>
        <w:ind w:left="340"/>
        <w:rPr>
          <w:sz w:val="22"/>
          <w:szCs w:val="22"/>
        </w:rPr>
      </w:pPr>
    </w:p>
    <w:p w14:paraId="0C5CB645" w14:textId="59005276" w:rsidR="00840503" w:rsidRPr="00606E8F" w:rsidRDefault="00840503" w:rsidP="00840503">
      <w:pPr>
        <w:suppressAutoHyphens/>
        <w:spacing w:after="120"/>
        <w:ind w:left="284"/>
        <w:rPr>
          <w:b/>
          <w:sz w:val="22"/>
          <w:szCs w:val="22"/>
        </w:rPr>
      </w:pPr>
      <w:r w:rsidRPr="00606E8F">
        <w:rPr>
          <w:b/>
          <w:sz w:val="22"/>
          <w:szCs w:val="22"/>
        </w:rPr>
        <w:t xml:space="preserve">Cena brutto: </w:t>
      </w:r>
      <w:r>
        <w:rPr>
          <w:b/>
          <w:sz w:val="22"/>
          <w:szCs w:val="22"/>
        </w:rPr>
        <w:t>…………………….</w:t>
      </w:r>
      <w:r w:rsidRPr="00606E8F">
        <w:rPr>
          <w:b/>
          <w:sz w:val="22"/>
          <w:szCs w:val="22"/>
        </w:rPr>
        <w:t xml:space="preserve"> zł</w:t>
      </w:r>
    </w:p>
    <w:p w14:paraId="5BC93248" w14:textId="26D138A5" w:rsidR="00840503" w:rsidRPr="00606E8F" w:rsidRDefault="00840503" w:rsidP="00840503">
      <w:pPr>
        <w:suppressAutoHyphens/>
        <w:spacing w:after="120"/>
        <w:ind w:left="284"/>
        <w:rPr>
          <w:b/>
          <w:sz w:val="22"/>
          <w:szCs w:val="22"/>
        </w:rPr>
      </w:pPr>
      <w:r w:rsidRPr="00606E8F">
        <w:rPr>
          <w:b/>
          <w:sz w:val="22"/>
          <w:szCs w:val="22"/>
        </w:rPr>
        <w:t xml:space="preserve">(cena brutto słownie: </w:t>
      </w:r>
      <w:r>
        <w:rPr>
          <w:b/>
          <w:sz w:val="22"/>
          <w:szCs w:val="22"/>
        </w:rPr>
        <w:t xml:space="preserve">…………………………………………………………………… </w:t>
      </w:r>
      <w:r w:rsidRPr="00606E8F">
        <w:rPr>
          <w:b/>
          <w:sz w:val="22"/>
          <w:szCs w:val="22"/>
        </w:rPr>
        <w:t>)</w:t>
      </w:r>
    </w:p>
    <w:p w14:paraId="509ADD5B" w14:textId="77777777" w:rsidR="00840503" w:rsidRPr="00840503" w:rsidRDefault="00840503" w:rsidP="00840503">
      <w:pPr>
        <w:pStyle w:val="Tekstpodstawowy21"/>
        <w:spacing w:after="120"/>
        <w:ind w:left="284"/>
        <w:jc w:val="both"/>
        <w:rPr>
          <w:sz w:val="22"/>
          <w:szCs w:val="22"/>
        </w:rPr>
      </w:pPr>
      <w:r w:rsidRPr="00840503">
        <w:rPr>
          <w:b/>
          <w:sz w:val="22"/>
          <w:szCs w:val="22"/>
        </w:rPr>
        <w:t>Cena netto (bez podatku VAT)</w:t>
      </w:r>
      <w:r w:rsidRPr="00840503">
        <w:rPr>
          <w:sz w:val="22"/>
          <w:szCs w:val="22"/>
        </w:rPr>
        <w:t xml:space="preserve"> ……………. (</w:t>
      </w:r>
      <w:r w:rsidRPr="00840503">
        <w:rPr>
          <w:b/>
          <w:sz w:val="22"/>
          <w:szCs w:val="22"/>
        </w:rPr>
        <w:t>Uwaga!</w:t>
      </w:r>
      <w:r w:rsidRPr="00840503">
        <w:rPr>
          <w:sz w:val="22"/>
          <w:szCs w:val="22"/>
        </w:rPr>
        <w:t xml:space="preserve"> Dotyczy tylko dostaw/usług dla których obowiązek podatkowy przechodzi na Zamawiającego).  *</w:t>
      </w:r>
    </w:p>
    <w:p w14:paraId="602AC6CC" w14:textId="77777777" w:rsidR="00840503" w:rsidRPr="00606E8F" w:rsidRDefault="00840503" w:rsidP="00840503">
      <w:pPr>
        <w:pStyle w:val="Tekstpodstawowy21"/>
        <w:spacing w:after="120"/>
        <w:ind w:left="284"/>
        <w:jc w:val="both"/>
        <w:rPr>
          <w:sz w:val="22"/>
          <w:szCs w:val="22"/>
        </w:rPr>
      </w:pPr>
      <w:r w:rsidRPr="00840503">
        <w:rPr>
          <w:sz w:val="22"/>
          <w:szCs w:val="22"/>
        </w:rPr>
        <w:t>(</w:t>
      </w:r>
      <w:r w:rsidRPr="00840503">
        <w:rPr>
          <w:b/>
          <w:sz w:val="22"/>
          <w:szCs w:val="22"/>
        </w:rPr>
        <w:t>cena netto słownie:</w:t>
      </w:r>
      <w:r w:rsidRPr="00840503">
        <w:rPr>
          <w:sz w:val="22"/>
          <w:szCs w:val="22"/>
        </w:rPr>
        <w:t xml:space="preserve"> …………………………………………………………………………….)</w:t>
      </w:r>
      <w:r w:rsidRPr="00606E8F">
        <w:rPr>
          <w:sz w:val="22"/>
          <w:szCs w:val="22"/>
        </w:rPr>
        <w:t xml:space="preserve">  *</w:t>
      </w:r>
    </w:p>
    <w:p w14:paraId="641958AC" w14:textId="77777777" w:rsidR="00840503" w:rsidRPr="00606E8F" w:rsidRDefault="00840503" w:rsidP="00840503">
      <w:pPr>
        <w:pStyle w:val="Tekstpodstawowy21"/>
        <w:spacing w:after="120"/>
        <w:ind w:left="284"/>
        <w:jc w:val="both"/>
        <w:rPr>
          <w:sz w:val="22"/>
          <w:szCs w:val="22"/>
        </w:rPr>
      </w:pPr>
      <w:r w:rsidRPr="00606E8F">
        <w:rPr>
          <w:sz w:val="22"/>
          <w:szCs w:val="22"/>
        </w:rPr>
        <w:t>W przypadku powstania obowiązku podatkowego po stronie Zamawiającego kwota netto będzie jednocześnie kwotą brutto.</w:t>
      </w:r>
    </w:p>
    <w:p w14:paraId="3B6BB326" w14:textId="77777777" w:rsidR="00840503" w:rsidRPr="00606E8F" w:rsidRDefault="00840503" w:rsidP="00840503">
      <w:pPr>
        <w:suppressAutoHyphens/>
        <w:spacing w:after="160"/>
        <w:ind w:left="284"/>
        <w:rPr>
          <w:b/>
          <w:bCs/>
          <w:sz w:val="18"/>
          <w:szCs w:val="18"/>
        </w:rPr>
      </w:pPr>
      <w:r w:rsidRPr="00606E8F">
        <w:rPr>
          <w:b/>
          <w:bCs/>
          <w:sz w:val="18"/>
          <w:szCs w:val="18"/>
        </w:rPr>
        <w:t>* niepotrzebne skreślić</w:t>
      </w:r>
    </w:p>
    <w:p w14:paraId="2DC48B87" w14:textId="54A59910" w:rsidR="00840503" w:rsidRDefault="00840503" w:rsidP="00840503">
      <w:pPr>
        <w:suppressAutoHyphens/>
        <w:spacing w:after="160"/>
        <w:ind w:firstLine="284"/>
        <w:jc w:val="both"/>
        <w:rPr>
          <w:b/>
          <w:sz w:val="22"/>
          <w:szCs w:val="22"/>
        </w:rPr>
      </w:pPr>
      <w:r w:rsidRPr="00606E8F">
        <w:rPr>
          <w:b/>
          <w:sz w:val="22"/>
          <w:szCs w:val="22"/>
        </w:rPr>
        <w:t>Okres bezpłatnej gwarancji</w:t>
      </w:r>
      <w:r>
        <w:rPr>
          <w:b/>
          <w:sz w:val="22"/>
          <w:szCs w:val="22"/>
        </w:rPr>
        <w:t xml:space="preserve"> </w:t>
      </w:r>
      <w:r w:rsidR="007E1373">
        <w:rPr>
          <w:b/>
          <w:sz w:val="22"/>
          <w:szCs w:val="22"/>
        </w:rPr>
        <w:t>………….</w:t>
      </w:r>
      <w:r>
        <w:rPr>
          <w:b/>
          <w:sz w:val="22"/>
          <w:szCs w:val="22"/>
        </w:rPr>
        <w:t>m</w:t>
      </w:r>
      <w:r w:rsidRPr="000C6375">
        <w:rPr>
          <w:b/>
          <w:sz w:val="22"/>
          <w:szCs w:val="22"/>
        </w:rPr>
        <w:t>-</w:t>
      </w:r>
      <w:proofErr w:type="spellStart"/>
      <w:r w:rsidRPr="000C6375">
        <w:rPr>
          <w:b/>
          <w:sz w:val="22"/>
          <w:szCs w:val="22"/>
        </w:rPr>
        <w:t>cy</w:t>
      </w:r>
      <w:proofErr w:type="spellEnd"/>
      <w:r w:rsidRPr="000C6375">
        <w:rPr>
          <w:b/>
          <w:sz w:val="22"/>
          <w:szCs w:val="22"/>
        </w:rPr>
        <w:t xml:space="preserve"> ( min. </w:t>
      </w:r>
      <w:r w:rsidR="007E1373">
        <w:rPr>
          <w:b/>
          <w:sz w:val="22"/>
          <w:szCs w:val="22"/>
        </w:rPr>
        <w:t>12</w:t>
      </w:r>
      <w:r w:rsidRPr="000C6375">
        <w:rPr>
          <w:b/>
          <w:sz w:val="22"/>
          <w:szCs w:val="22"/>
        </w:rPr>
        <w:t xml:space="preserve"> m-</w:t>
      </w:r>
      <w:proofErr w:type="spellStart"/>
      <w:r w:rsidRPr="000C6375">
        <w:rPr>
          <w:b/>
          <w:sz w:val="22"/>
          <w:szCs w:val="22"/>
        </w:rPr>
        <w:t>c</w:t>
      </w:r>
      <w:r w:rsidR="007E1373">
        <w:rPr>
          <w:b/>
          <w:sz w:val="22"/>
          <w:szCs w:val="22"/>
        </w:rPr>
        <w:t>y</w:t>
      </w:r>
      <w:proofErr w:type="spellEnd"/>
      <w:r w:rsidRPr="000C6375">
        <w:rPr>
          <w:b/>
          <w:sz w:val="22"/>
          <w:szCs w:val="22"/>
        </w:rPr>
        <w:t xml:space="preserve">)  </w:t>
      </w:r>
    </w:p>
    <w:p w14:paraId="682981E6" w14:textId="37F69F9A" w:rsidR="00840503" w:rsidRDefault="007E1373" w:rsidP="007E1373">
      <w:pPr>
        <w:suppressAutoHyphens/>
        <w:spacing w:after="160"/>
        <w:jc w:val="both"/>
        <w:rPr>
          <w:b/>
          <w:sz w:val="22"/>
          <w:szCs w:val="22"/>
        </w:rPr>
      </w:pPr>
      <w:r>
        <w:rPr>
          <w:b/>
          <w:sz w:val="22"/>
          <w:szCs w:val="22"/>
        </w:rPr>
        <w:t xml:space="preserve">   </w:t>
      </w:r>
      <w:r w:rsidR="00840503" w:rsidRPr="00606E8F">
        <w:rPr>
          <w:b/>
          <w:sz w:val="22"/>
          <w:szCs w:val="22"/>
        </w:rPr>
        <w:t xml:space="preserve"> </w:t>
      </w:r>
      <w:r w:rsidR="00840503" w:rsidRPr="003A32E2">
        <w:rPr>
          <w:b/>
          <w:sz w:val="22"/>
          <w:szCs w:val="22"/>
        </w:rPr>
        <w:t>Oferowany produkt i model</w:t>
      </w:r>
      <w:r w:rsidR="00840503" w:rsidRPr="00606E8F">
        <w:rPr>
          <w:b/>
          <w:sz w:val="22"/>
          <w:szCs w:val="22"/>
        </w:rPr>
        <w:t xml:space="preserve">   </w:t>
      </w:r>
      <w:r>
        <w:rPr>
          <w:b/>
          <w:sz w:val="22"/>
          <w:szCs w:val="22"/>
        </w:rPr>
        <w:t>……………………………………..</w:t>
      </w:r>
    </w:p>
    <w:p w14:paraId="1B6935D0" w14:textId="77777777" w:rsidR="00840503" w:rsidRPr="00606E8F" w:rsidRDefault="00840503" w:rsidP="00840503">
      <w:pPr>
        <w:suppressAutoHyphens/>
        <w:ind w:firstLine="284"/>
        <w:jc w:val="both"/>
        <w:rPr>
          <w:b/>
          <w:sz w:val="22"/>
          <w:szCs w:val="22"/>
        </w:rPr>
      </w:pPr>
      <w:r w:rsidRPr="00606E8F">
        <w:rPr>
          <w:b/>
          <w:sz w:val="22"/>
          <w:szCs w:val="22"/>
        </w:rPr>
        <w:t xml:space="preserve"> </w:t>
      </w:r>
    </w:p>
    <w:p w14:paraId="2E423D90" w14:textId="77777777" w:rsidR="00840503" w:rsidRDefault="00840503" w:rsidP="00840503">
      <w:pPr>
        <w:jc w:val="center"/>
        <w:rPr>
          <w:b/>
          <w:sz w:val="22"/>
          <w:szCs w:val="22"/>
        </w:rPr>
      </w:pPr>
      <w:r w:rsidRPr="00FC1BCE">
        <w:rPr>
          <w:b/>
          <w:sz w:val="22"/>
          <w:szCs w:val="22"/>
        </w:rPr>
        <w:t>§ 2 Realizacja przedmiotu umowy</w:t>
      </w:r>
    </w:p>
    <w:p w14:paraId="3E407E5A" w14:textId="77777777" w:rsidR="00840503" w:rsidRPr="00076069" w:rsidRDefault="00840503" w:rsidP="00840503">
      <w:pPr>
        <w:rPr>
          <w:b/>
          <w:sz w:val="16"/>
          <w:szCs w:val="16"/>
        </w:rPr>
      </w:pPr>
    </w:p>
    <w:p w14:paraId="4B3C0FA5" w14:textId="6D94CFE5" w:rsidR="00840503" w:rsidRDefault="00840503" w:rsidP="00794B6D">
      <w:pPr>
        <w:pStyle w:val="Akapitzlist"/>
        <w:numPr>
          <w:ilvl w:val="0"/>
          <w:numId w:val="55"/>
        </w:numPr>
        <w:jc w:val="both"/>
        <w:rPr>
          <w:sz w:val="22"/>
          <w:szCs w:val="22"/>
        </w:rPr>
      </w:pPr>
      <w:r w:rsidRPr="00076069">
        <w:rPr>
          <w:sz w:val="22"/>
          <w:szCs w:val="22"/>
        </w:rPr>
        <w:t xml:space="preserve">Wykonawca </w:t>
      </w:r>
      <w:r>
        <w:rPr>
          <w:sz w:val="22"/>
          <w:szCs w:val="22"/>
        </w:rPr>
        <w:t xml:space="preserve">zrealizuje </w:t>
      </w:r>
      <w:r w:rsidRPr="00076069">
        <w:rPr>
          <w:sz w:val="22"/>
          <w:szCs w:val="22"/>
        </w:rPr>
        <w:t xml:space="preserve">przedmiot umowy w terminie nie </w:t>
      </w:r>
      <w:r w:rsidRPr="00AE5E83">
        <w:rPr>
          <w:sz w:val="22"/>
          <w:szCs w:val="22"/>
        </w:rPr>
        <w:t xml:space="preserve">dłuższym niż do </w:t>
      </w:r>
      <w:r>
        <w:rPr>
          <w:sz w:val="22"/>
          <w:szCs w:val="22"/>
        </w:rPr>
        <w:t>42</w:t>
      </w:r>
      <w:r w:rsidRPr="00AE5E83">
        <w:rPr>
          <w:sz w:val="22"/>
          <w:szCs w:val="22"/>
        </w:rPr>
        <w:t xml:space="preserve"> dni  (kalendarzowych) od daty </w:t>
      </w:r>
      <w:r>
        <w:rPr>
          <w:sz w:val="22"/>
          <w:szCs w:val="22"/>
        </w:rPr>
        <w:t>podpisania</w:t>
      </w:r>
      <w:r w:rsidRPr="00AE5E83">
        <w:rPr>
          <w:sz w:val="22"/>
          <w:szCs w:val="22"/>
        </w:rPr>
        <w:t xml:space="preserve"> umowy.</w:t>
      </w:r>
    </w:p>
    <w:p w14:paraId="1A97C067" w14:textId="6380385B" w:rsidR="007E1373" w:rsidRPr="007E1373" w:rsidRDefault="00840503" w:rsidP="00794B6D">
      <w:pPr>
        <w:pStyle w:val="Akapitzlist"/>
        <w:numPr>
          <w:ilvl w:val="0"/>
          <w:numId w:val="65"/>
        </w:numPr>
        <w:contextualSpacing/>
      </w:pPr>
      <w:r w:rsidRPr="00BC1446">
        <w:rPr>
          <w:sz w:val="22"/>
          <w:szCs w:val="22"/>
        </w:rPr>
        <w:lastRenderedPageBreak/>
        <w:t xml:space="preserve">Dostawa będzie dokonana transportem Wykonawcy na jego koszt i ryzyko. Wykonawca zobowiązany jest dostarczyć </w:t>
      </w:r>
      <w:r w:rsidRPr="007E1373">
        <w:rPr>
          <w:sz w:val="22"/>
          <w:szCs w:val="22"/>
        </w:rPr>
        <w:t xml:space="preserve">przedmiot umowy na </w:t>
      </w:r>
      <w:r w:rsidRPr="007E1373">
        <w:t xml:space="preserve">Wydział </w:t>
      </w:r>
      <w:proofErr w:type="spellStart"/>
      <w:r w:rsidR="007E1373" w:rsidRPr="007E1373">
        <w:t>Inzynieryjno</w:t>
      </w:r>
      <w:proofErr w:type="spellEnd"/>
      <w:r w:rsidR="007E1373" w:rsidRPr="007E1373">
        <w:t>-Ekonomiczny Transportu, ul. Henryka Pobożnego 11, L</w:t>
      </w:r>
      <w:r w:rsidRPr="007E1373">
        <w:t xml:space="preserve">aboratorium </w:t>
      </w:r>
      <w:r w:rsidR="007E1373" w:rsidRPr="007E1373">
        <w:t>Badania Procesów Zużywania</w:t>
      </w:r>
    </w:p>
    <w:p w14:paraId="5A311BAF" w14:textId="328ADC0A" w:rsidR="00840503" w:rsidRPr="007E1373" w:rsidRDefault="00840503" w:rsidP="007E1373">
      <w:pPr>
        <w:pStyle w:val="Akapitzlist"/>
        <w:ind w:left="360"/>
        <w:jc w:val="both"/>
        <w:rPr>
          <w:sz w:val="22"/>
          <w:szCs w:val="22"/>
        </w:rPr>
      </w:pPr>
      <w:r w:rsidRPr="007E1373">
        <w:t xml:space="preserve"> sala nr</w:t>
      </w:r>
      <w:r w:rsidR="007E1373" w:rsidRPr="007E1373">
        <w:t xml:space="preserve"> 06 , 70-507</w:t>
      </w:r>
      <w:r w:rsidRPr="007E1373">
        <w:t xml:space="preserve"> Szczecin.  </w:t>
      </w:r>
    </w:p>
    <w:p w14:paraId="28FFF43F" w14:textId="77777777" w:rsidR="00840503" w:rsidRPr="000B4DED" w:rsidRDefault="00840503" w:rsidP="00794B6D">
      <w:pPr>
        <w:numPr>
          <w:ilvl w:val="0"/>
          <w:numId w:val="55"/>
        </w:numPr>
        <w:jc w:val="both"/>
        <w:rPr>
          <w:sz w:val="22"/>
          <w:szCs w:val="22"/>
        </w:rPr>
      </w:pPr>
      <w:r w:rsidRPr="000B4DED">
        <w:rPr>
          <w:sz w:val="22"/>
          <w:szCs w:val="22"/>
        </w:rPr>
        <w:t>Z okoliczności wydania i realizacji przedmiotu umowy strony sporządzą protokół zawierający wszelkie ustalenia</w:t>
      </w:r>
      <w:r>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Pr>
          <w:sz w:val="22"/>
          <w:szCs w:val="22"/>
        </w:rPr>
        <w:t>2</w:t>
      </w:r>
      <w:r w:rsidRPr="00C059B5">
        <w:rPr>
          <w:sz w:val="22"/>
          <w:szCs w:val="22"/>
        </w:rPr>
        <w:t xml:space="preserve"> do umowy</w:t>
      </w:r>
      <w:r w:rsidRPr="000B4DED">
        <w:rPr>
          <w:sz w:val="22"/>
          <w:szCs w:val="22"/>
        </w:rPr>
        <w:t>. Zamawiający uprawniony będzie do sprawdzenia dostarczonego sprzętu w terminie do 3 dni roboczych od daty dostarczenia przedmiotu umowy. Po sprawdzeniu sprzętu Zamawiający podpisze protokół, o którym mowa w zdaniu poprzedzającym.</w:t>
      </w:r>
    </w:p>
    <w:p w14:paraId="7E49EF66" w14:textId="77777777" w:rsidR="00840503" w:rsidRPr="000B4DED" w:rsidRDefault="00840503" w:rsidP="00794B6D">
      <w:pPr>
        <w:numPr>
          <w:ilvl w:val="0"/>
          <w:numId w:val="55"/>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Pr>
          <w:sz w:val="22"/>
          <w:szCs w:val="22"/>
        </w:rPr>
        <w:t>3</w:t>
      </w:r>
      <w:r w:rsidRPr="000B4DED">
        <w:rPr>
          <w:sz w:val="22"/>
          <w:szCs w:val="22"/>
        </w:rPr>
        <w:t>.</w:t>
      </w:r>
    </w:p>
    <w:p w14:paraId="75720613" w14:textId="77777777" w:rsidR="00840503" w:rsidRPr="000B4DED" w:rsidRDefault="00840503" w:rsidP="00794B6D">
      <w:pPr>
        <w:numPr>
          <w:ilvl w:val="0"/>
          <w:numId w:val="55"/>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32600801" w14:textId="77777777" w:rsidR="00840503" w:rsidRPr="000B4DED" w:rsidRDefault="00840503" w:rsidP="00794B6D">
      <w:pPr>
        <w:widowControl w:val="0"/>
        <w:numPr>
          <w:ilvl w:val="0"/>
          <w:numId w:val="55"/>
        </w:numPr>
        <w:jc w:val="both"/>
        <w:rPr>
          <w:sz w:val="22"/>
          <w:szCs w:val="22"/>
        </w:rPr>
      </w:pPr>
      <w:r w:rsidRPr="000B4DED">
        <w:rPr>
          <w:sz w:val="22"/>
          <w:szCs w:val="22"/>
        </w:rPr>
        <w:t>Sprzedaż wraz z dostawą uznaje się za kompletną w przypadku zrealizowania przedmiotu umowy          i dostarczenia faktury.</w:t>
      </w:r>
    </w:p>
    <w:p w14:paraId="291FE701" w14:textId="7813627F" w:rsidR="00840503" w:rsidRPr="009B0B54" w:rsidRDefault="00840503" w:rsidP="00794B6D">
      <w:pPr>
        <w:pStyle w:val="Akapitzlist"/>
        <w:numPr>
          <w:ilvl w:val="0"/>
          <w:numId w:val="55"/>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Pani Agnieszka Kostarelas-Filip (91) 48 </w:t>
      </w:r>
      <w:r w:rsidRPr="009B0B54">
        <w:rPr>
          <w:sz w:val="22"/>
          <w:szCs w:val="22"/>
        </w:rPr>
        <w:t>09 628, Pani Ja</w:t>
      </w:r>
      <w:r>
        <w:rPr>
          <w:sz w:val="22"/>
          <w:szCs w:val="22"/>
        </w:rPr>
        <w:t>rosław</w:t>
      </w:r>
      <w:r w:rsidRPr="009B0B54">
        <w:rPr>
          <w:sz w:val="22"/>
          <w:szCs w:val="22"/>
        </w:rPr>
        <w:t xml:space="preserve"> </w:t>
      </w:r>
      <w:r>
        <w:rPr>
          <w:sz w:val="22"/>
          <w:szCs w:val="22"/>
        </w:rPr>
        <w:t>Chmiel</w:t>
      </w:r>
      <w:r w:rsidRPr="009B0B54">
        <w:rPr>
          <w:sz w:val="22"/>
          <w:szCs w:val="22"/>
        </w:rPr>
        <w:t xml:space="preserve"> (</w:t>
      </w:r>
      <w:r w:rsidRPr="007E1373">
        <w:rPr>
          <w:sz w:val="22"/>
          <w:szCs w:val="22"/>
        </w:rPr>
        <w:t xml:space="preserve">91) 48 09 </w:t>
      </w:r>
      <w:r w:rsidR="007E1373" w:rsidRPr="007E1373">
        <w:rPr>
          <w:sz w:val="22"/>
          <w:szCs w:val="22"/>
        </w:rPr>
        <w:t>733</w:t>
      </w:r>
    </w:p>
    <w:p w14:paraId="47EDE6A2" w14:textId="77777777" w:rsidR="00840503" w:rsidRPr="0023307D" w:rsidRDefault="00840503" w:rsidP="00794B6D">
      <w:pPr>
        <w:pStyle w:val="Akapitzlist"/>
        <w:numPr>
          <w:ilvl w:val="0"/>
          <w:numId w:val="55"/>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p>
    <w:p w14:paraId="0CB5A374" w14:textId="77777777" w:rsidR="00840503" w:rsidRPr="00935658" w:rsidRDefault="00840503" w:rsidP="00794B6D">
      <w:pPr>
        <w:pStyle w:val="Akapitzlist"/>
        <w:numPr>
          <w:ilvl w:val="0"/>
          <w:numId w:val="55"/>
        </w:numPr>
        <w:jc w:val="both"/>
        <w:rPr>
          <w:strike/>
          <w:sz w:val="22"/>
          <w:szCs w:val="22"/>
        </w:rPr>
      </w:pPr>
      <w:r w:rsidRPr="0023307D">
        <w:rPr>
          <w:sz w:val="22"/>
          <w:szCs w:val="22"/>
        </w:rPr>
        <w:t xml:space="preserve">Wykonawca </w:t>
      </w:r>
      <w:r w:rsidRPr="00935658">
        <w:rPr>
          <w:strike/>
          <w:sz w:val="22"/>
          <w:szCs w:val="22"/>
        </w:rPr>
        <w:t>będzie</w:t>
      </w:r>
      <w:r w:rsidRPr="0023307D">
        <w:rPr>
          <w:sz w:val="22"/>
          <w:szCs w:val="22"/>
        </w:rPr>
        <w:t xml:space="preserve">/nie będzie zlecał  podwykonawcy następujące części zamówienia </w:t>
      </w:r>
      <w:r w:rsidRPr="00935658">
        <w:rPr>
          <w:strike/>
          <w:sz w:val="22"/>
          <w:szCs w:val="22"/>
        </w:rPr>
        <w:t xml:space="preserve">(wypełnić tylko w przypadku realizacji zamówienia przy udziale podwykonawców) </w:t>
      </w:r>
    </w:p>
    <w:p w14:paraId="2F4C615F" w14:textId="77777777" w:rsidR="00840503" w:rsidRPr="00935658" w:rsidRDefault="00840503" w:rsidP="00794B6D">
      <w:pPr>
        <w:pStyle w:val="Akapitzlist"/>
        <w:numPr>
          <w:ilvl w:val="3"/>
          <w:numId w:val="60"/>
        </w:numPr>
        <w:suppressAutoHyphens/>
        <w:autoSpaceDE w:val="0"/>
        <w:ind w:left="709" w:hanging="283"/>
        <w:rPr>
          <w:strike/>
          <w:sz w:val="22"/>
          <w:szCs w:val="22"/>
          <w:lang w:eastAsia="ar-SA"/>
        </w:rPr>
      </w:pPr>
      <w:r w:rsidRPr="00935658">
        <w:rPr>
          <w:strike/>
          <w:sz w:val="22"/>
          <w:szCs w:val="22"/>
          <w:lang w:eastAsia="ar-SA"/>
        </w:rPr>
        <w:t>część ………………………………… nazwa podwykonawcy ………………..</w:t>
      </w:r>
    </w:p>
    <w:p w14:paraId="20405740" w14:textId="77777777" w:rsidR="00840503" w:rsidRPr="00935658" w:rsidRDefault="00840503" w:rsidP="00794B6D">
      <w:pPr>
        <w:pStyle w:val="Akapitzlist"/>
        <w:numPr>
          <w:ilvl w:val="3"/>
          <w:numId w:val="60"/>
        </w:numPr>
        <w:suppressAutoHyphens/>
        <w:autoSpaceDE w:val="0"/>
        <w:ind w:left="709" w:hanging="283"/>
        <w:rPr>
          <w:strike/>
          <w:sz w:val="22"/>
          <w:szCs w:val="22"/>
          <w:lang w:eastAsia="ar-SA"/>
        </w:rPr>
      </w:pPr>
      <w:r w:rsidRPr="00935658">
        <w:rPr>
          <w:strike/>
          <w:sz w:val="22"/>
          <w:szCs w:val="22"/>
        </w:rPr>
        <w:t>część ………………………………… nazwa podwykonawcy ………………..</w:t>
      </w:r>
    </w:p>
    <w:p w14:paraId="5F5FEEA4" w14:textId="77777777" w:rsidR="00840503" w:rsidRPr="002C3EEB" w:rsidRDefault="00840503" w:rsidP="00840503">
      <w:pPr>
        <w:jc w:val="both"/>
        <w:rPr>
          <w:sz w:val="16"/>
          <w:szCs w:val="16"/>
        </w:rPr>
      </w:pPr>
    </w:p>
    <w:p w14:paraId="7E52F2D9" w14:textId="77777777" w:rsidR="00840503" w:rsidRPr="00FC1BCE" w:rsidRDefault="00840503" w:rsidP="00840503">
      <w:pPr>
        <w:keepNext/>
        <w:jc w:val="center"/>
        <w:rPr>
          <w:b/>
          <w:sz w:val="22"/>
          <w:szCs w:val="22"/>
        </w:rPr>
      </w:pPr>
      <w:r w:rsidRPr="00FC1BCE">
        <w:rPr>
          <w:b/>
          <w:sz w:val="22"/>
          <w:szCs w:val="22"/>
        </w:rPr>
        <w:t>§ 3 Warunki płatności</w:t>
      </w:r>
    </w:p>
    <w:p w14:paraId="4F3B76E7" w14:textId="77777777" w:rsidR="00840503" w:rsidRPr="00CB45F8" w:rsidRDefault="00840503" w:rsidP="00840503">
      <w:pPr>
        <w:keepNext/>
        <w:rPr>
          <w:b/>
          <w:sz w:val="16"/>
          <w:szCs w:val="16"/>
        </w:rPr>
      </w:pPr>
    </w:p>
    <w:p w14:paraId="374D505D" w14:textId="77777777" w:rsidR="00840503" w:rsidRDefault="00840503" w:rsidP="00794B6D">
      <w:pPr>
        <w:numPr>
          <w:ilvl w:val="1"/>
          <w:numId w:val="58"/>
        </w:numPr>
        <w:tabs>
          <w:tab w:val="clear" w:pos="0"/>
        </w:tabs>
        <w:suppressAutoHyphens/>
        <w:ind w:left="284" w:hanging="284"/>
        <w:jc w:val="both"/>
        <w:rPr>
          <w:sz w:val="22"/>
          <w:szCs w:val="22"/>
        </w:rPr>
      </w:pPr>
      <w:r w:rsidRPr="00FC1BCE">
        <w:rPr>
          <w:sz w:val="22"/>
          <w:szCs w:val="22"/>
        </w:rPr>
        <w:t xml:space="preserve">Zapłata nastąpi przelewem po wykonaniu przedmiotu umowy i jego protokolarnym odbiorze </w:t>
      </w:r>
      <w:r>
        <w:rPr>
          <w:sz w:val="22"/>
          <w:szCs w:val="22"/>
        </w:rPr>
        <w:t xml:space="preserve">                        </w:t>
      </w:r>
      <w:r w:rsidRPr="00FC1BCE">
        <w:rPr>
          <w:sz w:val="22"/>
          <w:szCs w:val="22"/>
        </w:rPr>
        <w:t xml:space="preserve">bez zastrzeżeń przez Zamawiającego, w terminie do 30 dni licząc od dnia otrzymania </w:t>
      </w:r>
      <w:r>
        <w:rPr>
          <w:sz w:val="22"/>
          <w:szCs w:val="22"/>
        </w:rPr>
        <w:t xml:space="preserve">                    </w:t>
      </w:r>
      <w:r w:rsidRPr="00FC1BCE">
        <w:rPr>
          <w:sz w:val="22"/>
          <w:szCs w:val="22"/>
        </w:rPr>
        <w:t xml:space="preserve">prawidłowo wystawionej faktury, w złotych polskich na konto Wykonawcy </w:t>
      </w:r>
      <w:r>
        <w:rPr>
          <w:sz w:val="22"/>
          <w:szCs w:val="22"/>
        </w:rPr>
        <w:t xml:space="preserve">                                                                                     </w:t>
      </w:r>
      <w:r w:rsidRPr="00FC1BCE">
        <w:rPr>
          <w:sz w:val="22"/>
          <w:szCs w:val="22"/>
        </w:rPr>
        <w:t>nr ………………………………</w:t>
      </w:r>
      <w:r>
        <w:rPr>
          <w:sz w:val="22"/>
          <w:szCs w:val="22"/>
        </w:rPr>
        <w:t>…………………………….</w:t>
      </w:r>
      <w:r w:rsidRPr="00FC1BCE">
        <w:rPr>
          <w:sz w:val="22"/>
          <w:szCs w:val="22"/>
        </w:rPr>
        <w:t xml:space="preserve">…, które jest zgodne z rachunkiem bankowym wskazanym w Wykazie podmiotów zarejestrowanych jako podatnicy VAT, niezarejestrowanych oraz wykreślonych i przywróconych do rejestru VAT. W </w:t>
      </w:r>
      <w:r w:rsidRPr="000E699C">
        <w:rPr>
          <w:sz w:val="22"/>
          <w:szCs w:val="22"/>
        </w:rPr>
        <w:t>przypadku wskazania rachunku bankowego niezgodnego z Wykazem, zapłata bez żądania odsetek za opóźnienie w zapłacie, nastąpi po wyjaśnieniu prawidłowości rachunku bankowego.</w:t>
      </w:r>
    </w:p>
    <w:p w14:paraId="2C10CE76" w14:textId="77777777" w:rsidR="00840503" w:rsidRPr="004E28BF" w:rsidRDefault="00840503" w:rsidP="00794B6D">
      <w:pPr>
        <w:numPr>
          <w:ilvl w:val="1"/>
          <w:numId w:val="58"/>
        </w:numPr>
        <w:suppressAutoHyphens/>
        <w:ind w:left="284" w:hanging="284"/>
        <w:jc w:val="both"/>
        <w:rPr>
          <w:sz w:val="22"/>
          <w:szCs w:val="22"/>
        </w:rPr>
      </w:pPr>
      <w:r w:rsidRPr="004E28BF">
        <w:rPr>
          <w:sz w:val="22"/>
          <w:szCs w:val="22"/>
        </w:rPr>
        <w:t xml:space="preserve">Cena </w:t>
      </w:r>
      <w:r>
        <w:rPr>
          <w:sz w:val="22"/>
          <w:szCs w:val="22"/>
        </w:rPr>
        <w:t>brutto</w:t>
      </w:r>
      <w:r w:rsidRPr="004E28BF">
        <w:rPr>
          <w:sz w:val="22"/>
          <w:szCs w:val="22"/>
        </w:rPr>
        <w:t xml:space="preserve"> określona w § 1 ust 1 umowy stanowi całość wydatku ponoszonego przez Zamawiającego względem Wykonawcy tytułem wykonania niniejszej umowy. Obejmuje ona </w:t>
      </w:r>
      <w:r w:rsidRPr="004E28BF">
        <w:rPr>
          <w:sz w:val="22"/>
          <w:szCs w:val="22"/>
        </w:rPr>
        <w:br/>
        <w:t>w szczególności wskazane w ofercie Wykonawcy: sprzęt objęty przedmiotem niniejszej umowy</w:t>
      </w:r>
      <w:r>
        <w:rPr>
          <w:sz w:val="22"/>
          <w:szCs w:val="22"/>
        </w:rPr>
        <w:t xml:space="preserve">. </w:t>
      </w:r>
      <w:r w:rsidRPr="004E28BF">
        <w:rPr>
          <w:sz w:val="22"/>
          <w:szCs w:val="22"/>
        </w:rPr>
        <w:t xml:space="preserve"> </w:t>
      </w:r>
      <w:r>
        <w:rPr>
          <w:sz w:val="22"/>
          <w:szCs w:val="22"/>
        </w:rPr>
        <w:t>K</w:t>
      </w:r>
      <w:r w:rsidRPr="004E28BF">
        <w:rPr>
          <w:sz w:val="22"/>
          <w:szCs w:val="22"/>
        </w:rPr>
        <w:t>oszty transportu i ubezpieczenia</w:t>
      </w:r>
      <w:r>
        <w:rPr>
          <w:sz w:val="22"/>
          <w:szCs w:val="22"/>
        </w:rPr>
        <w:t>,</w:t>
      </w:r>
      <w:r w:rsidRPr="004E28BF">
        <w:rPr>
          <w:sz w:val="22"/>
          <w:szCs w:val="22"/>
        </w:rPr>
        <w:t xml:space="preserve"> </w:t>
      </w:r>
      <w:r>
        <w:rPr>
          <w:sz w:val="22"/>
          <w:szCs w:val="22"/>
        </w:rPr>
        <w:t>koszty szkolenia, k</w:t>
      </w:r>
      <w:r w:rsidRPr="004E28BF">
        <w:rPr>
          <w:sz w:val="22"/>
          <w:szCs w:val="22"/>
        </w:rPr>
        <w:t>oszty instalacji, konfiguracji i uruchomienia, czynności serwisowe w okresie obowiązywania gwarancji</w:t>
      </w:r>
      <w:r>
        <w:rPr>
          <w:sz w:val="22"/>
          <w:szCs w:val="22"/>
        </w:rPr>
        <w:t xml:space="preserve"> leżą po stronie Wykonawcy</w:t>
      </w:r>
      <w:r w:rsidRPr="004E28BF">
        <w:rPr>
          <w:sz w:val="22"/>
          <w:szCs w:val="22"/>
        </w:rPr>
        <w:t>.</w:t>
      </w:r>
    </w:p>
    <w:p w14:paraId="1BCD5412" w14:textId="77777777" w:rsidR="00840503" w:rsidRPr="000E699C" w:rsidRDefault="00840503" w:rsidP="00794B6D">
      <w:pPr>
        <w:numPr>
          <w:ilvl w:val="1"/>
          <w:numId w:val="58"/>
        </w:numPr>
        <w:tabs>
          <w:tab w:val="clear" w:pos="0"/>
        </w:tabs>
        <w:suppressAutoHyphens/>
        <w:ind w:left="284" w:hanging="284"/>
        <w:jc w:val="both"/>
        <w:rPr>
          <w:sz w:val="22"/>
          <w:szCs w:val="22"/>
        </w:rPr>
      </w:pPr>
      <w:r w:rsidRPr="000E699C">
        <w:rPr>
          <w:sz w:val="22"/>
          <w:szCs w:val="22"/>
        </w:rPr>
        <w:t>Podanie na fakturze terminu płatności innego niż w ust. 1 nie zmienia warunków płatności.</w:t>
      </w:r>
    </w:p>
    <w:p w14:paraId="2F1EE9CB" w14:textId="77777777" w:rsidR="00840503" w:rsidRPr="003D2BAF" w:rsidRDefault="00840503" w:rsidP="00794B6D">
      <w:pPr>
        <w:numPr>
          <w:ilvl w:val="1"/>
          <w:numId w:val="58"/>
        </w:numPr>
        <w:tabs>
          <w:tab w:val="clear" w:pos="0"/>
        </w:tabs>
        <w:suppressAutoHyphens/>
        <w:ind w:left="284" w:hanging="284"/>
        <w:jc w:val="both"/>
        <w:rPr>
          <w:sz w:val="22"/>
          <w:szCs w:val="22"/>
        </w:rPr>
      </w:pPr>
      <w:r w:rsidRPr="00FC1BCE">
        <w:rPr>
          <w:sz w:val="22"/>
          <w:szCs w:val="22"/>
        </w:rPr>
        <w:t>Za datę zapłaty uważa się dzień obciążenia rachunku bankowego Zamawiającego.</w:t>
      </w:r>
    </w:p>
    <w:p w14:paraId="4FFBCD83" w14:textId="77777777" w:rsidR="00840503" w:rsidRPr="002C3EEB" w:rsidRDefault="00840503" w:rsidP="00840503">
      <w:pPr>
        <w:rPr>
          <w:b/>
          <w:sz w:val="16"/>
          <w:szCs w:val="16"/>
        </w:rPr>
      </w:pPr>
    </w:p>
    <w:p w14:paraId="0A080059" w14:textId="77777777" w:rsidR="00840503" w:rsidRDefault="00840503" w:rsidP="00840503">
      <w:pPr>
        <w:ind w:left="142"/>
        <w:jc w:val="center"/>
        <w:rPr>
          <w:b/>
          <w:sz w:val="22"/>
          <w:szCs w:val="22"/>
        </w:rPr>
      </w:pPr>
      <w:r w:rsidRPr="00FC1BCE">
        <w:rPr>
          <w:b/>
          <w:sz w:val="22"/>
          <w:szCs w:val="22"/>
        </w:rPr>
        <w:t>§4 Gwarancja i rękojmia za wady</w:t>
      </w:r>
    </w:p>
    <w:p w14:paraId="7001FD11" w14:textId="77777777" w:rsidR="00840503" w:rsidRPr="00CB45F8" w:rsidRDefault="00840503" w:rsidP="00840503">
      <w:pPr>
        <w:ind w:left="142"/>
        <w:jc w:val="center"/>
        <w:rPr>
          <w:b/>
          <w:sz w:val="16"/>
          <w:szCs w:val="16"/>
        </w:rPr>
      </w:pPr>
    </w:p>
    <w:p w14:paraId="175671DC"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6A5AC1FC" w14:textId="77777777" w:rsidR="00840503" w:rsidRPr="00FC1BCE" w:rsidRDefault="00840503" w:rsidP="00794B6D">
      <w:pPr>
        <w:numPr>
          <w:ilvl w:val="0"/>
          <w:numId w:val="59"/>
        </w:numPr>
        <w:tabs>
          <w:tab w:val="clear" w:pos="360"/>
          <w:tab w:val="num" w:pos="426"/>
        </w:tabs>
        <w:suppressAutoHyphens/>
        <w:ind w:left="425" w:hanging="425"/>
        <w:jc w:val="both"/>
        <w:rPr>
          <w:sz w:val="22"/>
          <w:szCs w:val="22"/>
        </w:rPr>
      </w:pPr>
      <w:r w:rsidRPr="00FC1BCE">
        <w:rPr>
          <w:sz w:val="22"/>
          <w:szCs w:val="22"/>
        </w:rPr>
        <w:t>Wykonawca udziela Zamawiającemu gwarancji jakości na dost</w:t>
      </w:r>
      <w:r w:rsidRPr="00FD54B1">
        <w:rPr>
          <w:sz w:val="22"/>
          <w:szCs w:val="22"/>
        </w:rPr>
        <w:t>arczony sprzęt</w:t>
      </w:r>
      <w:r w:rsidRPr="00FC1BCE">
        <w:rPr>
          <w:sz w:val="22"/>
          <w:szCs w:val="22"/>
        </w:rPr>
        <w:t xml:space="preserve"> na okres wskazany w §1, z zastrzeżeniem ust. 3. </w:t>
      </w:r>
    </w:p>
    <w:p w14:paraId="36D0E22C"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lastRenderedPageBreak/>
        <w:t xml:space="preserve">Jeśli gwarancja udzielana przez producenta wystawiana jest na dłuższy okres niż określony w </w:t>
      </w:r>
      <w:r>
        <w:rPr>
          <w:sz w:val="22"/>
          <w:szCs w:val="22"/>
        </w:rPr>
        <w:t xml:space="preserve">              </w:t>
      </w:r>
      <w:r w:rsidRPr="00FC1BCE">
        <w:rPr>
          <w:sz w:val="22"/>
          <w:szCs w:val="22"/>
        </w:rPr>
        <w:t xml:space="preserve">ust. 2 wówczas stosuje się okres gwarancji udzielany przez producenta.  </w:t>
      </w:r>
    </w:p>
    <w:p w14:paraId="068194F8"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Termin gwarancji rozpoczyna bieg od daty sprzedaży, o której mowa w </w:t>
      </w:r>
      <w:r w:rsidRPr="00CA792E">
        <w:rPr>
          <w:sz w:val="22"/>
          <w:szCs w:val="22"/>
        </w:rPr>
        <w:t>§ 2 ust. 5.</w:t>
      </w:r>
    </w:p>
    <w:p w14:paraId="343C9F8C"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14C19335"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nieodpłatnie usunąć </w:t>
      </w:r>
      <w:r>
        <w:rPr>
          <w:sz w:val="22"/>
          <w:szCs w:val="22"/>
        </w:rPr>
        <w:t>wady</w:t>
      </w:r>
      <w:r w:rsidRPr="00FC1BCE">
        <w:rPr>
          <w:sz w:val="22"/>
          <w:szCs w:val="22"/>
        </w:rPr>
        <w:t xml:space="preserve"> przedmiotu umowy. Przystąpienie do naprawy gwarancyjnej  nastąpi jeśli inaczej nie określono – w terminie 2 dni roboczych licząc od dnia zgłoszenia</w:t>
      </w:r>
      <w:r>
        <w:rPr>
          <w:sz w:val="22"/>
          <w:szCs w:val="22"/>
        </w:rPr>
        <w:t xml:space="preserve"> wad</w:t>
      </w:r>
      <w:r w:rsidRPr="00FC1BCE">
        <w:rPr>
          <w:sz w:val="22"/>
          <w:szCs w:val="22"/>
        </w:rPr>
        <w:t xml:space="preserve"> przez Zamawiającego mailem bądź faksem</w:t>
      </w:r>
      <w:r>
        <w:rPr>
          <w:sz w:val="22"/>
          <w:szCs w:val="22"/>
        </w:rPr>
        <w:t>. Wykonawca zobowiązuje się</w:t>
      </w:r>
      <w:r w:rsidRPr="00FC1BCE">
        <w:rPr>
          <w:sz w:val="22"/>
          <w:szCs w:val="22"/>
        </w:rPr>
        <w:t xml:space="preserve"> usunąć </w:t>
      </w:r>
      <w:r>
        <w:rPr>
          <w:sz w:val="22"/>
          <w:szCs w:val="22"/>
        </w:rPr>
        <w:t>wady</w:t>
      </w:r>
      <w:r w:rsidRPr="00FC1BCE">
        <w:rPr>
          <w:sz w:val="22"/>
          <w:szCs w:val="22"/>
        </w:rPr>
        <w:t xml:space="preserve"> na własny koszt w terminie ustalonym przez strony, nie dłuższym jednak niż 14 dni od daty </w:t>
      </w:r>
      <w:r>
        <w:rPr>
          <w:sz w:val="22"/>
          <w:szCs w:val="22"/>
        </w:rPr>
        <w:t xml:space="preserve">ich </w:t>
      </w:r>
      <w:r w:rsidRPr="00FC1BCE">
        <w:rPr>
          <w:sz w:val="22"/>
          <w:szCs w:val="22"/>
        </w:rPr>
        <w:t>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61390775"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63DFFDFA"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w celach gwarancyjnych. Zamawiający może przekazać opakowania Wykonawcy na jego pisemną prośbę zgłoszoną w terminie maksymalnie 7 dni kalendarzowych licząc od dnia odbioru.</w:t>
      </w:r>
    </w:p>
    <w:p w14:paraId="231F3DEF"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w:t>
      </w:r>
      <w:r w:rsidRPr="00CA792E">
        <w:rPr>
          <w:sz w:val="22"/>
          <w:szCs w:val="22"/>
        </w:rPr>
        <w:t>§ 2 ust. 2-5</w:t>
      </w:r>
      <w:r w:rsidRPr="00FC1BCE">
        <w:rPr>
          <w:sz w:val="22"/>
          <w:szCs w:val="22"/>
        </w:rPr>
        <w:t xml:space="preserve"> stosuje się odpowiednio. </w:t>
      </w:r>
    </w:p>
    <w:p w14:paraId="0097B2B3" w14:textId="77777777" w:rsidR="00840503" w:rsidRPr="00FC1BCE" w:rsidRDefault="00840503" w:rsidP="00794B6D">
      <w:pPr>
        <w:numPr>
          <w:ilvl w:val="0"/>
          <w:numId w:val="59"/>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56AF2B55" w14:textId="77777777" w:rsidR="00840503" w:rsidRPr="00FC1BCE" w:rsidRDefault="00840503" w:rsidP="00794B6D">
      <w:pPr>
        <w:numPr>
          <w:ilvl w:val="0"/>
          <w:numId w:val="59"/>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w:t>
      </w:r>
      <w:r>
        <w:rPr>
          <w:sz w:val="22"/>
          <w:szCs w:val="22"/>
        </w:rPr>
        <w:t xml:space="preserve">. </w:t>
      </w:r>
      <w:r w:rsidRPr="00FC1BCE">
        <w:rPr>
          <w:sz w:val="22"/>
          <w:szCs w:val="22"/>
        </w:rPr>
        <w:t>Wykonawca zakończy czynności serwisowe najpóźniej do końca następnego dnia roboczego liczonego od momentu przystąpienia do czynności serwisowych.</w:t>
      </w:r>
    </w:p>
    <w:p w14:paraId="191E3F76" w14:textId="77777777" w:rsidR="00840503" w:rsidRPr="00154DC9" w:rsidRDefault="00840503" w:rsidP="00840503">
      <w:pPr>
        <w:jc w:val="both"/>
        <w:rPr>
          <w:b/>
          <w:color w:val="FF0000"/>
          <w:sz w:val="22"/>
          <w:szCs w:val="22"/>
        </w:rPr>
      </w:pPr>
    </w:p>
    <w:p w14:paraId="3875602B" w14:textId="77777777" w:rsidR="00840503" w:rsidRPr="00FC1BCE" w:rsidRDefault="00840503" w:rsidP="00840503">
      <w:pPr>
        <w:ind w:left="142"/>
        <w:jc w:val="center"/>
        <w:rPr>
          <w:b/>
          <w:sz w:val="22"/>
          <w:szCs w:val="22"/>
        </w:rPr>
      </w:pPr>
      <w:r w:rsidRPr="00FC1BCE">
        <w:rPr>
          <w:b/>
          <w:sz w:val="22"/>
          <w:szCs w:val="22"/>
        </w:rPr>
        <w:t>§5 Kary umowne</w:t>
      </w:r>
    </w:p>
    <w:p w14:paraId="09F72458" w14:textId="77777777" w:rsidR="00840503" w:rsidRPr="00CB45F8" w:rsidRDefault="00840503" w:rsidP="00840503">
      <w:pPr>
        <w:ind w:left="142"/>
        <w:jc w:val="center"/>
        <w:rPr>
          <w:b/>
          <w:sz w:val="16"/>
          <w:szCs w:val="16"/>
          <w:highlight w:val="yellow"/>
        </w:rPr>
      </w:pPr>
    </w:p>
    <w:p w14:paraId="693A0BD3" w14:textId="77777777" w:rsidR="00840503" w:rsidRPr="00A65DF3" w:rsidRDefault="00840503" w:rsidP="00794B6D">
      <w:pPr>
        <w:numPr>
          <w:ilvl w:val="3"/>
          <w:numId w:val="58"/>
        </w:numPr>
        <w:tabs>
          <w:tab w:val="num" w:pos="360"/>
        </w:tabs>
        <w:suppressAutoHyphens/>
        <w:ind w:left="426" w:hanging="284"/>
        <w:jc w:val="both"/>
        <w:rPr>
          <w:sz w:val="22"/>
          <w:szCs w:val="22"/>
          <w:lang w:eastAsia="ar-SA"/>
        </w:rPr>
      </w:pPr>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r>
        <w:rPr>
          <w:sz w:val="22"/>
          <w:szCs w:val="22"/>
          <w:lang w:eastAsia="ar-SA"/>
        </w:rPr>
        <w:t>.</w:t>
      </w:r>
    </w:p>
    <w:p w14:paraId="72E47EE8" w14:textId="1B9D1E3B" w:rsidR="00840503" w:rsidRPr="003B17CF" w:rsidRDefault="00840503" w:rsidP="00794B6D">
      <w:pPr>
        <w:numPr>
          <w:ilvl w:val="3"/>
          <w:numId w:val="58"/>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wysokości </w:t>
      </w:r>
      <w:r w:rsidR="00764DA1">
        <w:rPr>
          <w:b/>
          <w:sz w:val="22"/>
          <w:szCs w:val="22"/>
          <w:lang w:eastAsia="ar-SA"/>
        </w:rPr>
        <w:t>……….</w:t>
      </w:r>
      <w:r w:rsidRPr="000C390C">
        <w:rPr>
          <w:b/>
          <w:sz w:val="22"/>
          <w:szCs w:val="22"/>
          <w:lang w:eastAsia="ar-SA"/>
        </w:rPr>
        <w:t xml:space="preserve"> %</w:t>
      </w:r>
      <w:r w:rsidRPr="00CB0737">
        <w:rPr>
          <w:b/>
          <w:sz w:val="22"/>
          <w:szCs w:val="22"/>
          <w:lang w:eastAsia="ar-SA"/>
        </w:rPr>
        <w:t xml:space="preserve"> </w:t>
      </w:r>
      <w:r w:rsidRPr="00A65DF3">
        <w:rPr>
          <w:sz w:val="22"/>
          <w:szCs w:val="22"/>
          <w:lang w:eastAsia="ar-SA"/>
        </w:rPr>
        <w:t>wartości brutto określonej w § 1 ust.1 za każdy dzień zwłoki</w:t>
      </w:r>
      <w:r>
        <w:rPr>
          <w:sz w:val="22"/>
          <w:szCs w:val="22"/>
          <w:lang w:eastAsia="ar-SA"/>
        </w:rPr>
        <w:t>.</w:t>
      </w:r>
    </w:p>
    <w:p w14:paraId="42E581A4" w14:textId="77777777" w:rsidR="00840503" w:rsidRPr="00A65DF3" w:rsidRDefault="00840503" w:rsidP="00794B6D">
      <w:pPr>
        <w:numPr>
          <w:ilvl w:val="3"/>
          <w:numId w:val="58"/>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79AB580D" w14:textId="77777777" w:rsidR="00840503" w:rsidRPr="00A65DF3" w:rsidRDefault="00840503" w:rsidP="00794B6D">
      <w:pPr>
        <w:numPr>
          <w:ilvl w:val="3"/>
          <w:numId w:val="58"/>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3D5DE502" w14:textId="77777777" w:rsidR="00840503" w:rsidRPr="00FC1BCE" w:rsidRDefault="00840503" w:rsidP="00794B6D">
      <w:pPr>
        <w:numPr>
          <w:ilvl w:val="3"/>
          <w:numId w:val="58"/>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562741FC" w14:textId="77777777" w:rsidR="00840503" w:rsidRDefault="00840503" w:rsidP="00794B6D">
      <w:pPr>
        <w:numPr>
          <w:ilvl w:val="3"/>
          <w:numId w:val="58"/>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3B1B4C98" w14:textId="77777777" w:rsidR="00840503" w:rsidRDefault="00840503" w:rsidP="00794B6D">
      <w:pPr>
        <w:numPr>
          <w:ilvl w:val="3"/>
          <w:numId w:val="58"/>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21563A36" w14:textId="77777777" w:rsidR="00840503" w:rsidRPr="00957BF2" w:rsidRDefault="00840503" w:rsidP="00794B6D">
      <w:pPr>
        <w:numPr>
          <w:ilvl w:val="3"/>
          <w:numId w:val="58"/>
        </w:numPr>
        <w:tabs>
          <w:tab w:val="num" w:pos="426"/>
        </w:tabs>
        <w:suppressAutoHyphens/>
        <w:ind w:left="426" w:hanging="284"/>
        <w:jc w:val="both"/>
        <w:rPr>
          <w:sz w:val="22"/>
          <w:szCs w:val="22"/>
          <w:lang w:eastAsia="ar-SA"/>
        </w:rPr>
      </w:pPr>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wartości </w:t>
      </w:r>
      <w:r w:rsidRPr="00A65DF3">
        <w:rPr>
          <w:sz w:val="22"/>
          <w:szCs w:val="22"/>
          <w:lang w:eastAsia="ar-SA"/>
        </w:rPr>
        <w:lastRenderedPageBreak/>
        <w:t xml:space="preserve">brutto określonej w § 1 ust.1. Nie dotyczy to odstąpienia od umowy z przyczyn przewidzianych w ustawie </w:t>
      </w:r>
      <w:proofErr w:type="spellStart"/>
      <w:r w:rsidRPr="00A65DF3">
        <w:rPr>
          <w:sz w:val="22"/>
          <w:szCs w:val="22"/>
          <w:lang w:eastAsia="ar-SA"/>
        </w:rPr>
        <w:t>Pzp</w:t>
      </w:r>
      <w:proofErr w:type="spellEnd"/>
      <w:r w:rsidRPr="00A65DF3">
        <w:rPr>
          <w:sz w:val="22"/>
          <w:szCs w:val="22"/>
          <w:lang w:eastAsia="ar-SA"/>
        </w:rPr>
        <w:t>.</w:t>
      </w:r>
    </w:p>
    <w:p w14:paraId="0403FF0A" w14:textId="77777777" w:rsidR="00840503" w:rsidRPr="00FC1BCE" w:rsidRDefault="00840503" w:rsidP="00840503">
      <w:pPr>
        <w:shd w:val="clear" w:color="auto" w:fill="FFFFFF"/>
        <w:ind w:left="142"/>
        <w:jc w:val="center"/>
        <w:rPr>
          <w:b/>
          <w:sz w:val="22"/>
          <w:szCs w:val="22"/>
        </w:rPr>
      </w:pPr>
      <w:r w:rsidRPr="00FC1BCE">
        <w:rPr>
          <w:b/>
          <w:sz w:val="22"/>
          <w:szCs w:val="22"/>
        </w:rPr>
        <w:t>§6 Zmiany umowy</w:t>
      </w:r>
    </w:p>
    <w:p w14:paraId="285BD8CF" w14:textId="77777777" w:rsidR="00840503" w:rsidRPr="00CB45F8" w:rsidRDefault="00840503" w:rsidP="00840503">
      <w:pPr>
        <w:shd w:val="clear" w:color="auto" w:fill="FFFFFF"/>
        <w:ind w:left="142"/>
        <w:jc w:val="center"/>
        <w:rPr>
          <w:b/>
          <w:sz w:val="16"/>
          <w:szCs w:val="16"/>
        </w:rPr>
      </w:pPr>
    </w:p>
    <w:p w14:paraId="66993D30" w14:textId="77777777" w:rsidR="00840503" w:rsidRPr="00FC1BCE" w:rsidRDefault="00840503" w:rsidP="00794B6D">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1FCD38ED" w14:textId="77777777" w:rsidR="00840503" w:rsidRPr="00FC1BCE" w:rsidRDefault="00840503" w:rsidP="00794B6D">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1F0D9173" w14:textId="77777777" w:rsidR="00840503" w:rsidRPr="00FC1BCE" w:rsidRDefault="00840503" w:rsidP="00794B6D">
      <w:pPr>
        <w:numPr>
          <w:ilvl w:val="0"/>
          <w:numId w:val="57"/>
        </w:numPr>
        <w:shd w:val="clear" w:color="auto" w:fill="FFFFFF"/>
        <w:ind w:left="709" w:hanging="283"/>
        <w:jc w:val="both"/>
        <w:rPr>
          <w:sz w:val="22"/>
          <w:szCs w:val="22"/>
        </w:rPr>
      </w:pPr>
      <w:r w:rsidRPr="00FC1BCE">
        <w:rPr>
          <w:sz w:val="22"/>
          <w:szCs w:val="22"/>
        </w:rPr>
        <w:t>ulegnie zmianie stan prawny w zakresie dotyczącym realizowanej umowy, który spowoduje konieczność zmiany sposobu wykonania zamówienia przez Wykonawcę;</w:t>
      </w:r>
    </w:p>
    <w:p w14:paraId="6691A8D7" w14:textId="77777777" w:rsidR="00840503" w:rsidRPr="00FC1BCE" w:rsidRDefault="00840503" w:rsidP="00794B6D">
      <w:pPr>
        <w:numPr>
          <w:ilvl w:val="0"/>
          <w:numId w:val="57"/>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D07258E" w14:textId="77777777" w:rsidR="00840503" w:rsidRPr="00FC1BCE" w:rsidRDefault="00840503" w:rsidP="00794B6D">
      <w:pPr>
        <w:numPr>
          <w:ilvl w:val="0"/>
          <w:numId w:val="57"/>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638B68B" w14:textId="77777777" w:rsidR="00840503" w:rsidRPr="00FC1BCE" w:rsidRDefault="00840503" w:rsidP="00794B6D">
      <w:pPr>
        <w:numPr>
          <w:ilvl w:val="0"/>
          <w:numId w:val="57"/>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18BFB303" w14:textId="77777777" w:rsidR="00840503" w:rsidRPr="00965FBA" w:rsidRDefault="00840503" w:rsidP="00794B6D">
      <w:pPr>
        <w:numPr>
          <w:ilvl w:val="0"/>
          <w:numId w:val="57"/>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433CA1" w14:textId="77777777" w:rsidR="00840503" w:rsidRPr="00FC1BCE" w:rsidRDefault="00840503" w:rsidP="00794B6D">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6779AB5A" w14:textId="77777777" w:rsidR="00840503" w:rsidRPr="00FC1BCE" w:rsidRDefault="00840503" w:rsidP="00794B6D">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41AF84BF" w14:textId="77777777" w:rsidR="00840503" w:rsidRPr="002C3EEB" w:rsidRDefault="00840503" w:rsidP="00840503">
      <w:pPr>
        <w:rPr>
          <w:b/>
          <w:sz w:val="16"/>
          <w:szCs w:val="16"/>
          <w:highlight w:val="yellow"/>
        </w:rPr>
      </w:pPr>
    </w:p>
    <w:p w14:paraId="05846031" w14:textId="77777777" w:rsidR="00840503" w:rsidRPr="00FC1BCE" w:rsidRDefault="00840503" w:rsidP="00840503">
      <w:pPr>
        <w:ind w:left="142"/>
        <w:jc w:val="center"/>
        <w:rPr>
          <w:b/>
          <w:sz w:val="22"/>
          <w:szCs w:val="22"/>
        </w:rPr>
      </w:pPr>
      <w:r w:rsidRPr="00FC1BCE">
        <w:rPr>
          <w:b/>
          <w:sz w:val="22"/>
          <w:szCs w:val="22"/>
        </w:rPr>
        <w:t>§ 7 Odstąpienie od umowy</w:t>
      </w:r>
    </w:p>
    <w:p w14:paraId="426AF23F" w14:textId="77777777" w:rsidR="00840503" w:rsidRPr="00CB45F8" w:rsidRDefault="00840503" w:rsidP="00840503">
      <w:pPr>
        <w:ind w:left="142"/>
        <w:jc w:val="center"/>
        <w:rPr>
          <w:b/>
          <w:sz w:val="16"/>
          <w:szCs w:val="16"/>
        </w:rPr>
      </w:pPr>
    </w:p>
    <w:p w14:paraId="1BDC2871" w14:textId="77777777" w:rsidR="00840503" w:rsidRPr="00FC1BCE" w:rsidRDefault="00840503" w:rsidP="00840503">
      <w:pPr>
        <w:widowControl w:val="0"/>
        <w:numPr>
          <w:ilvl w:val="6"/>
          <w:numId w:val="43"/>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8082A73" w14:textId="77777777" w:rsidR="00840503" w:rsidRPr="00FC1BCE" w:rsidRDefault="00840503" w:rsidP="00794B6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6 ust 2 lit d),</w:t>
      </w:r>
    </w:p>
    <w:p w14:paraId="1C516ED9" w14:textId="77777777" w:rsidR="00840503" w:rsidRPr="00FC1BCE" w:rsidRDefault="00840503" w:rsidP="00794B6D">
      <w:pPr>
        <w:widowControl w:val="0"/>
        <w:numPr>
          <w:ilvl w:val="0"/>
          <w:numId w:val="54"/>
        </w:numPr>
        <w:jc w:val="both"/>
        <w:rPr>
          <w:sz w:val="22"/>
          <w:szCs w:val="22"/>
        </w:rPr>
      </w:pPr>
      <w:r>
        <w:rPr>
          <w:sz w:val="22"/>
          <w:szCs w:val="22"/>
        </w:rPr>
        <w:t xml:space="preserve">zawinionego przez Wykonawcę </w:t>
      </w:r>
      <w:r w:rsidRPr="00FC1BCE">
        <w:rPr>
          <w:sz w:val="22"/>
          <w:szCs w:val="22"/>
        </w:rPr>
        <w:t xml:space="preserve">niedotrzymania terminu realizacji </w:t>
      </w:r>
      <w:r>
        <w:rPr>
          <w:sz w:val="22"/>
          <w:szCs w:val="22"/>
        </w:rPr>
        <w:t>umowy</w:t>
      </w:r>
      <w:r w:rsidRPr="00FC1BCE">
        <w:rPr>
          <w:sz w:val="22"/>
          <w:szCs w:val="22"/>
        </w:rPr>
        <w:t>;</w:t>
      </w:r>
    </w:p>
    <w:p w14:paraId="7B1631FA" w14:textId="77777777" w:rsidR="00840503" w:rsidRPr="00FC1BCE" w:rsidRDefault="00840503" w:rsidP="00794B6D">
      <w:pPr>
        <w:widowControl w:val="0"/>
        <w:numPr>
          <w:ilvl w:val="0"/>
          <w:numId w:val="54"/>
        </w:numPr>
        <w:jc w:val="both"/>
        <w:rPr>
          <w:sz w:val="22"/>
          <w:szCs w:val="22"/>
        </w:rPr>
      </w:pPr>
      <w:r w:rsidRPr="00FC1BCE">
        <w:rPr>
          <w:sz w:val="22"/>
          <w:szCs w:val="22"/>
        </w:rPr>
        <w:t>realizacji umowy z nienależytą starannością.</w:t>
      </w:r>
    </w:p>
    <w:p w14:paraId="1D883809" w14:textId="77777777" w:rsidR="00840503" w:rsidRPr="00FC1BCE" w:rsidRDefault="00840503" w:rsidP="00840503">
      <w:pPr>
        <w:numPr>
          <w:ilvl w:val="6"/>
          <w:numId w:val="43"/>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0DDA809F" w14:textId="77777777" w:rsidR="00840503" w:rsidRPr="00FC1BCE" w:rsidRDefault="00840503" w:rsidP="00840503">
      <w:pPr>
        <w:numPr>
          <w:ilvl w:val="6"/>
          <w:numId w:val="43"/>
        </w:numPr>
        <w:jc w:val="both"/>
        <w:rPr>
          <w:b/>
          <w:sz w:val="22"/>
          <w:szCs w:val="22"/>
        </w:rPr>
      </w:pPr>
      <w:r w:rsidRPr="00FC1BCE">
        <w:rPr>
          <w:sz w:val="22"/>
          <w:szCs w:val="22"/>
        </w:rPr>
        <w:t xml:space="preserve">Odstąpienie od umowy nastąpi w formie pisemnej pod rygorem nieważności i jest skuteczne z chwilą doręczenia go Wykonawcy, zaś w przypadku odmowy przyjęcia pisma lub niepodjęcia </w:t>
      </w:r>
      <w:r w:rsidRPr="00FC1BCE">
        <w:rPr>
          <w:sz w:val="22"/>
          <w:szCs w:val="22"/>
        </w:rPr>
        <w:lastRenderedPageBreak/>
        <w:t>korespondencji wysłanej na adres Wykonawcy, po upływie 7 dni od dnia, w którym Wykonawca mógł zapoznać się z treścią pisma.</w:t>
      </w:r>
    </w:p>
    <w:p w14:paraId="128514F4" w14:textId="77777777" w:rsidR="00840503" w:rsidRDefault="00840503" w:rsidP="00840503">
      <w:pPr>
        <w:rPr>
          <w:b/>
          <w:sz w:val="16"/>
          <w:szCs w:val="16"/>
          <w:highlight w:val="yellow"/>
        </w:rPr>
      </w:pPr>
    </w:p>
    <w:p w14:paraId="1681892B" w14:textId="77777777" w:rsidR="00840503" w:rsidRPr="002C3EEB" w:rsidRDefault="00840503" w:rsidP="00840503">
      <w:pPr>
        <w:rPr>
          <w:b/>
          <w:sz w:val="16"/>
          <w:szCs w:val="16"/>
          <w:highlight w:val="yellow"/>
        </w:rPr>
      </w:pPr>
    </w:p>
    <w:p w14:paraId="0277F6C4" w14:textId="77777777" w:rsidR="00840503" w:rsidRPr="00FC1BCE" w:rsidRDefault="00840503" w:rsidP="00840503">
      <w:pPr>
        <w:ind w:firstLine="284"/>
        <w:jc w:val="center"/>
        <w:rPr>
          <w:b/>
          <w:sz w:val="22"/>
          <w:szCs w:val="22"/>
        </w:rPr>
      </w:pPr>
      <w:r w:rsidRPr="00FC1BCE">
        <w:rPr>
          <w:b/>
          <w:sz w:val="22"/>
          <w:szCs w:val="22"/>
        </w:rPr>
        <w:t>§ 8 Klauzule dopuszczające podwykonawstwo</w:t>
      </w:r>
    </w:p>
    <w:p w14:paraId="4F425CE6" w14:textId="77777777" w:rsidR="00840503" w:rsidRPr="00CB45F8" w:rsidRDefault="00840503" w:rsidP="00840503">
      <w:pPr>
        <w:ind w:firstLine="284"/>
        <w:jc w:val="center"/>
        <w:rPr>
          <w:b/>
          <w:sz w:val="16"/>
          <w:szCs w:val="16"/>
          <w:highlight w:val="yellow"/>
        </w:rPr>
      </w:pPr>
    </w:p>
    <w:p w14:paraId="3FF2B707" w14:textId="77777777" w:rsidR="00840503" w:rsidRPr="004F55AD" w:rsidRDefault="00840503" w:rsidP="00840503">
      <w:pPr>
        <w:widowControl w:val="0"/>
        <w:numPr>
          <w:ilvl w:val="0"/>
          <w:numId w:val="45"/>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5D645F5C" w14:textId="77777777" w:rsidR="00840503" w:rsidRPr="004F55AD" w:rsidRDefault="00840503" w:rsidP="00840503">
      <w:pPr>
        <w:widowControl w:val="0"/>
        <w:numPr>
          <w:ilvl w:val="0"/>
          <w:numId w:val="45"/>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6EAB21C3" w14:textId="77777777" w:rsidR="00840503" w:rsidRPr="004F55AD" w:rsidRDefault="00840503" w:rsidP="00840503">
      <w:pPr>
        <w:widowControl w:val="0"/>
        <w:numPr>
          <w:ilvl w:val="0"/>
          <w:numId w:val="45"/>
        </w:numPr>
        <w:jc w:val="both"/>
        <w:rPr>
          <w:sz w:val="22"/>
          <w:szCs w:val="22"/>
        </w:rPr>
      </w:pPr>
      <w:r w:rsidRPr="004F55AD">
        <w:rPr>
          <w:sz w:val="22"/>
          <w:szCs w:val="22"/>
        </w:rPr>
        <w:t>Kopie dokumentów, wymaganych zgodnie z ust. 1, powinny być potwierdzone za zgodność z oryginałem.</w:t>
      </w:r>
    </w:p>
    <w:p w14:paraId="363B31C6" w14:textId="77777777" w:rsidR="00840503" w:rsidRPr="004F55AD" w:rsidRDefault="00840503" w:rsidP="00840503">
      <w:pPr>
        <w:widowControl w:val="0"/>
        <w:numPr>
          <w:ilvl w:val="0"/>
          <w:numId w:val="45"/>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17F13D31" w14:textId="77777777" w:rsidR="00840503" w:rsidRPr="004F55AD" w:rsidRDefault="00840503" w:rsidP="00840503">
      <w:pPr>
        <w:widowControl w:val="0"/>
        <w:numPr>
          <w:ilvl w:val="0"/>
          <w:numId w:val="45"/>
        </w:numPr>
        <w:jc w:val="both"/>
        <w:rPr>
          <w:sz w:val="22"/>
          <w:szCs w:val="22"/>
        </w:rPr>
      </w:pPr>
      <w:r w:rsidRPr="004F55AD">
        <w:rPr>
          <w:sz w:val="22"/>
          <w:szCs w:val="22"/>
        </w:rPr>
        <w:t>Nałożenie niniejszym paragrafem zobowiązań na Wykonawcę:</w:t>
      </w:r>
    </w:p>
    <w:p w14:paraId="1CC5467D" w14:textId="2A7F7ABC" w:rsidR="00840503" w:rsidRPr="00764DA1" w:rsidRDefault="00840503" w:rsidP="00764DA1">
      <w:pPr>
        <w:widowControl w:val="0"/>
        <w:ind w:left="567" w:hanging="227"/>
        <w:jc w:val="both"/>
        <w:rPr>
          <w:color w:val="FF0000"/>
          <w:sz w:val="22"/>
          <w:szCs w:val="22"/>
        </w:rPr>
      </w:pPr>
      <w:r w:rsidRPr="004F55AD">
        <w:rPr>
          <w:sz w:val="22"/>
          <w:szCs w:val="22"/>
        </w:rPr>
        <w:t>1) wynika z art. 8 ust. 2a , art. 17 ust. 1 oraz  art. 18 ust. 1</w:t>
      </w:r>
      <w:r>
        <w:rPr>
          <w:sz w:val="22"/>
          <w:szCs w:val="22"/>
        </w:rPr>
        <w:t>a</w:t>
      </w:r>
      <w:r w:rsidRPr="004F55AD">
        <w:rPr>
          <w:sz w:val="22"/>
          <w:szCs w:val="22"/>
        </w:rPr>
        <w:t xml:space="preserve"> w związku z art. 20 ust. 1 ustawy  z dnia 13 października 1998 r. o systemie ubezpieczeń sp</w:t>
      </w:r>
      <w:r w:rsidRPr="00764DA1">
        <w:rPr>
          <w:sz w:val="22"/>
          <w:szCs w:val="22"/>
        </w:rPr>
        <w:t xml:space="preserve">ołecznych </w:t>
      </w:r>
      <w:r w:rsidR="00764DA1" w:rsidRPr="00764DA1">
        <w:rPr>
          <w:sz w:val="22"/>
          <w:szCs w:val="22"/>
        </w:rPr>
        <w:t xml:space="preserve">(t. j. Dz.U. z 2023 r. poz. 1230 z </w:t>
      </w:r>
      <w:proofErr w:type="spellStart"/>
      <w:r w:rsidR="00764DA1" w:rsidRPr="00764DA1">
        <w:rPr>
          <w:sz w:val="22"/>
          <w:szCs w:val="22"/>
        </w:rPr>
        <w:t>późn</w:t>
      </w:r>
      <w:proofErr w:type="spellEnd"/>
      <w:r w:rsidR="00764DA1" w:rsidRPr="00764DA1">
        <w:rPr>
          <w:sz w:val="22"/>
          <w:szCs w:val="22"/>
        </w:rPr>
        <w:t>. zm.)</w:t>
      </w:r>
    </w:p>
    <w:p w14:paraId="572DDA0A" w14:textId="77777777" w:rsidR="00840503" w:rsidRPr="004F55AD" w:rsidRDefault="00840503" w:rsidP="00840503">
      <w:pPr>
        <w:widowControl w:val="0"/>
        <w:ind w:left="340"/>
        <w:jc w:val="both"/>
        <w:rPr>
          <w:sz w:val="22"/>
          <w:szCs w:val="22"/>
        </w:rPr>
      </w:pPr>
      <w:r w:rsidRPr="004F55AD">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512870E" w14:textId="77777777" w:rsidR="00840503" w:rsidRPr="004F55AD" w:rsidRDefault="00840503" w:rsidP="00840503">
      <w:pPr>
        <w:widowControl w:val="0"/>
        <w:numPr>
          <w:ilvl w:val="0"/>
          <w:numId w:val="45"/>
        </w:numPr>
        <w:jc w:val="both"/>
        <w:rPr>
          <w:sz w:val="22"/>
          <w:szCs w:val="22"/>
        </w:rPr>
      </w:pPr>
      <w:r w:rsidRPr="004F55AD">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02D3DA43" w14:textId="77777777" w:rsidR="00840503" w:rsidRDefault="00840503" w:rsidP="00840503">
      <w:pPr>
        <w:rPr>
          <w:b/>
          <w:sz w:val="16"/>
          <w:szCs w:val="16"/>
          <w:highlight w:val="yellow"/>
        </w:rPr>
      </w:pPr>
    </w:p>
    <w:p w14:paraId="1468FC55" w14:textId="77777777" w:rsidR="00840503" w:rsidRPr="009D1FBE" w:rsidRDefault="00840503" w:rsidP="00840503">
      <w:pPr>
        <w:rPr>
          <w:b/>
          <w:sz w:val="16"/>
          <w:szCs w:val="16"/>
          <w:highlight w:val="yellow"/>
        </w:rPr>
      </w:pPr>
    </w:p>
    <w:p w14:paraId="1AA50101" w14:textId="77777777" w:rsidR="00840503" w:rsidRPr="009D1FBE" w:rsidRDefault="00840503" w:rsidP="00840503">
      <w:pPr>
        <w:keepNext/>
        <w:ind w:left="142"/>
        <w:jc w:val="center"/>
        <w:rPr>
          <w:b/>
          <w:sz w:val="22"/>
          <w:szCs w:val="22"/>
        </w:rPr>
      </w:pPr>
      <w:r w:rsidRPr="009D1FBE">
        <w:rPr>
          <w:b/>
          <w:sz w:val="22"/>
          <w:szCs w:val="22"/>
        </w:rPr>
        <w:t xml:space="preserve">§9 </w:t>
      </w:r>
      <w:r w:rsidRPr="009D1FBE">
        <w:rPr>
          <w:b/>
          <w:sz w:val="22"/>
          <w:szCs w:val="22"/>
          <w:lang w:eastAsia="ar-SA"/>
        </w:rPr>
        <w:t>RODO</w:t>
      </w:r>
    </w:p>
    <w:p w14:paraId="47244FB7" w14:textId="77777777" w:rsidR="00840503" w:rsidRPr="009D1FBE" w:rsidRDefault="00840503" w:rsidP="00840503">
      <w:pPr>
        <w:keepNext/>
        <w:ind w:left="142"/>
        <w:jc w:val="center"/>
        <w:rPr>
          <w:b/>
          <w:sz w:val="16"/>
          <w:szCs w:val="16"/>
        </w:rPr>
      </w:pPr>
    </w:p>
    <w:p w14:paraId="5712FCD7" w14:textId="77777777" w:rsidR="00840503" w:rsidRPr="00FC1BCE" w:rsidRDefault="00840503" w:rsidP="00840503">
      <w:pPr>
        <w:shd w:val="clear" w:color="auto" w:fill="FFFFFF"/>
        <w:tabs>
          <w:tab w:val="left" w:pos="0"/>
        </w:tabs>
        <w:jc w:val="both"/>
        <w:rPr>
          <w:sz w:val="22"/>
          <w:szCs w:val="22"/>
        </w:rPr>
      </w:pPr>
      <w:r w:rsidRPr="009D1FBE">
        <w:rPr>
          <w:sz w:val="22"/>
          <w:szCs w:val="22"/>
        </w:rPr>
        <w:t xml:space="preserve">W przypadku udostępnienia Zamawiającemu danych osobowych osób trzecich wskazanych w Umowie lub w późniejszym kontakcie Stron jako osoby odpowiedzialne za realizację Umowy lub osoby do kontaktu, Wykonawca </w:t>
      </w:r>
      <w:r w:rsidRPr="009D1FBE">
        <w:rPr>
          <w:sz w:val="22"/>
          <w:szCs w:val="22"/>
          <w:lang w:eastAsia="ar-SA"/>
        </w:rPr>
        <w:t xml:space="preserve">zobowiązuje się, </w:t>
      </w:r>
      <w:r w:rsidRPr="009D1FBE">
        <w:rPr>
          <w:sz w:val="22"/>
          <w:szCs w:val="22"/>
        </w:rPr>
        <w:t>w imieniu Zamawiającego,</w:t>
      </w:r>
      <w:r w:rsidRPr="009D1FBE">
        <w:rPr>
          <w:sz w:val="22"/>
          <w:szCs w:val="22"/>
          <w:lang w:eastAsia="ar-SA"/>
        </w:rPr>
        <w:t xml:space="preserve"> przekazać </w:t>
      </w:r>
      <w:r w:rsidRPr="00C91117">
        <w:rPr>
          <w:sz w:val="22"/>
          <w:szCs w:val="22"/>
          <w:lang w:eastAsia="ar-SA"/>
        </w:rPr>
        <w:t>osobom, których dane udostępnił poniższą</w:t>
      </w:r>
      <w:r w:rsidRPr="00FC1BCE">
        <w:rPr>
          <w:sz w:val="22"/>
          <w:szCs w:val="22"/>
        </w:rPr>
        <w:t xml:space="preserve"> Klauzulę Informacyjną:</w:t>
      </w:r>
    </w:p>
    <w:p w14:paraId="0E7AAA63" w14:textId="77777777" w:rsidR="00840503" w:rsidRPr="00FC1BCE" w:rsidRDefault="00840503" w:rsidP="00840503">
      <w:pPr>
        <w:tabs>
          <w:tab w:val="left" w:pos="0"/>
        </w:tabs>
        <w:jc w:val="both"/>
        <w:rPr>
          <w:i/>
          <w:sz w:val="22"/>
          <w:szCs w:val="22"/>
        </w:rPr>
      </w:pPr>
      <w:r w:rsidRPr="00FC1BCE">
        <w:rPr>
          <w:sz w:val="22"/>
          <w:szCs w:val="22"/>
        </w:rPr>
        <w:t>„</w:t>
      </w:r>
      <w:r w:rsidRPr="00FC1BCE">
        <w:rPr>
          <w:i/>
          <w:sz w:val="22"/>
          <w:szCs w:val="22"/>
        </w:rPr>
        <w:t xml:space="preserve">Zgodnie z art.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12E7491F" w14:textId="77777777" w:rsidR="00840503" w:rsidRPr="00FC1BCE" w:rsidRDefault="00840503" w:rsidP="00840503">
      <w:pPr>
        <w:numPr>
          <w:ilvl w:val="0"/>
          <w:numId w:val="46"/>
        </w:numPr>
        <w:ind w:left="426" w:hanging="426"/>
        <w:jc w:val="both"/>
        <w:rPr>
          <w:i/>
          <w:sz w:val="22"/>
          <w:szCs w:val="22"/>
        </w:rPr>
      </w:pPr>
      <w:r>
        <w:rPr>
          <w:i/>
          <w:sz w:val="22"/>
          <w:szCs w:val="22"/>
        </w:rPr>
        <w:t>Politechnika</w:t>
      </w:r>
      <w:r w:rsidRPr="00FC1BCE">
        <w:rPr>
          <w:i/>
          <w:sz w:val="22"/>
          <w:szCs w:val="22"/>
        </w:rPr>
        <w:t xml:space="preserve"> Morska w Szczecinie ul. Wały Chrobrego 1-2, 70-500 Szczecin, tel. (91)</w:t>
      </w:r>
      <w:r>
        <w:rPr>
          <w:i/>
          <w:sz w:val="22"/>
          <w:szCs w:val="22"/>
        </w:rPr>
        <w:t xml:space="preserve"> </w:t>
      </w:r>
      <w:r w:rsidRPr="00FC1BCE">
        <w:rPr>
          <w:i/>
          <w:sz w:val="22"/>
          <w:szCs w:val="22"/>
        </w:rPr>
        <w:t xml:space="preserve">48 09 400, </w:t>
      </w:r>
      <w:r>
        <w:rPr>
          <w:i/>
          <w:sz w:val="22"/>
          <w:szCs w:val="22"/>
        </w:rPr>
        <w:t>p</w:t>
      </w:r>
      <w:r w:rsidRPr="00FC1BCE">
        <w:rPr>
          <w:i/>
          <w:sz w:val="22"/>
          <w:szCs w:val="22"/>
        </w:rPr>
        <w:t>m.szczecin.pl pozyskała Pani/</w:t>
      </w:r>
      <w:r w:rsidRPr="009D1FBE">
        <w:rPr>
          <w:i/>
          <w:sz w:val="22"/>
          <w:szCs w:val="22"/>
        </w:rPr>
        <w:t>Pana dane</w:t>
      </w:r>
      <w:r w:rsidRPr="009D1FBE">
        <w:rPr>
          <w:i/>
          <w:sz w:val="22"/>
          <w:szCs w:val="22"/>
          <w:lang w:eastAsia="ar-SA"/>
        </w:rPr>
        <w:t xml:space="preserve"> osobowe </w:t>
      </w:r>
      <w:r w:rsidRPr="009D1FBE">
        <w:rPr>
          <w:i/>
          <w:sz w:val="22"/>
          <w:szCs w:val="22"/>
        </w:rPr>
        <w:t xml:space="preserve">(imię, nazwisko, dane kontaktowe) </w:t>
      </w:r>
      <w:r w:rsidRPr="009D1FBE">
        <w:rPr>
          <w:i/>
          <w:sz w:val="22"/>
          <w:szCs w:val="22"/>
          <w:lang w:eastAsia="ar-SA"/>
        </w:rPr>
        <w:t>w</w:t>
      </w:r>
      <w:r w:rsidRPr="009D1FBE">
        <w:rPr>
          <w:i/>
          <w:sz w:val="22"/>
          <w:szCs w:val="22"/>
        </w:rPr>
        <w:t xml:space="preserve"> </w:t>
      </w:r>
      <w:r w:rsidRPr="00FC1BCE">
        <w:rPr>
          <w:i/>
          <w:sz w:val="22"/>
          <w:szCs w:val="22"/>
        </w:rPr>
        <w:t>ramach niniejszej umowy;</w:t>
      </w:r>
    </w:p>
    <w:p w14:paraId="4DECE3BB" w14:textId="77777777" w:rsidR="00840503" w:rsidRPr="00FC1BCE" w:rsidRDefault="00840503" w:rsidP="00840503">
      <w:pPr>
        <w:numPr>
          <w:ilvl w:val="0"/>
          <w:numId w:val="46"/>
        </w:numPr>
        <w:ind w:left="426" w:hanging="426"/>
        <w:jc w:val="both"/>
        <w:rPr>
          <w:i/>
          <w:sz w:val="22"/>
          <w:szCs w:val="22"/>
        </w:rPr>
      </w:pPr>
      <w:r w:rsidRPr="00FC1BCE">
        <w:rPr>
          <w:i/>
          <w:sz w:val="22"/>
          <w:szCs w:val="22"/>
        </w:rPr>
        <w:t>dane kontaktowe do inspektora ochrony danych e-mail: iod@</w:t>
      </w:r>
      <w:r>
        <w:rPr>
          <w:i/>
          <w:sz w:val="22"/>
          <w:szCs w:val="22"/>
        </w:rPr>
        <w:t>p</w:t>
      </w:r>
      <w:r w:rsidRPr="00FC1BCE">
        <w:rPr>
          <w:i/>
          <w:sz w:val="22"/>
          <w:szCs w:val="22"/>
        </w:rPr>
        <w:t>m.szczecin.pl;</w:t>
      </w:r>
    </w:p>
    <w:p w14:paraId="13E962FD" w14:textId="77777777" w:rsidR="00840503" w:rsidRPr="00FC1BCE" w:rsidRDefault="00840503" w:rsidP="00840503">
      <w:pPr>
        <w:numPr>
          <w:ilvl w:val="0"/>
          <w:numId w:val="46"/>
        </w:numPr>
        <w:ind w:left="426" w:hanging="426"/>
        <w:jc w:val="both"/>
        <w:rPr>
          <w:i/>
          <w:sz w:val="22"/>
          <w:szCs w:val="22"/>
        </w:rPr>
      </w:pPr>
      <w:r w:rsidRPr="00FC1BCE">
        <w:rPr>
          <w:i/>
          <w:sz w:val="22"/>
          <w:szCs w:val="22"/>
        </w:rPr>
        <w:t xml:space="preserve">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w:t>
      </w:r>
      <w:r w:rsidRPr="00FC1BCE">
        <w:rPr>
          <w:i/>
          <w:sz w:val="22"/>
          <w:szCs w:val="22"/>
        </w:rPr>
        <w:lastRenderedPageBreak/>
        <w:t>Pani/Pan zobowiązany/-na do podania danych osobowych. Konsekwencją niepodania danych osobowych będzie niemożność zawarcia umowy lub utrudnienia w jej prawidłowym realizowaniu;</w:t>
      </w:r>
    </w:p>
    <w:p w14:paraId="7B874685" w14:textId="77777777" w:rsidR="00840503" w:rsidRPr="00FC1BCE" w:rsidRDefault="00840503" w:rsidP="00840503">
      <w:pPr>
        <w:numPr>
          <w:ilvl w:val="0"/>
          <w:numId w:val="46"/>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0FA94884" w14:textId="77777777" w:rsidR="00840503" w:rsidRPr="00FC1BCE" w:rsidRDefault="00840503" w:rsidP="00840503">
      <w:pPr>
        <w:numPr>
          <w:ilvl w:val="0"/>
          <w:numId w:val="46"/>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6C4FAE84" w14:textId="77777777" w:rsidR="00840503" w:rsidRPr="00FC1BCE" w:rsidRDefault="00840503" w:rsidP="00840503">
      <w:pPr>
        <w:numPr>
          <w:ilvl w:val="0"/>
          <w:numId w:val="46"/>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47E6F17E" w14:textId="77777777" w:rsidR="00840503" w:rsidRPr="00FC1BCE" w:rsidRDefault="00840503" w:rsidP="00840503">
      <w:pPr>
        <w:numPr>
          <w:ilvl w:val="0"/>
          <w:numId w:val="46"/>
        </w:numPr>
        <w:ind w:left="426" w:hanging="426"/>
        <w:jc w:val="both"/>
        <w:rPr>
          <w:sz w:val="22"/>
          <w:szCs w:val="22"/>
        </w:rPr>
      </w:pPr>
      <w:r w:rsidRPr="00FC1BCE">
        <w:rPr>
          <w:i/>
          <w:sz w:val="22"/>
          <w:szCs w:val="22"/>
        </w:rPr>
        <w:t>posiada</w:t>
      </w:r>
      <w:r w:rsidRPr="00FC1BCE">
        <w:rPr>
          <w:sz w:val="22"/>
          <w:szCs w:val="22"/>
        </w:rPr>
        <w:t xml:space="preserve"> Pani/Pan:</w:t>
      </w:r>
    </w:p>
    <w:p w14:paraId="01CB4C37" w14:textId="77777777" w:rsidR="00840503" w:rsidRPr="00FC1BCE" w:rsidRDefault="00840503" w:rsidP="00840503">
      <w:pPr>
        <w:numPr>
          <w:ilvl w:val="0"/>
          <w:numId w:val="47"/>
        </w:numPr>
        <w:ind w:left="709" w:hanging="283"/>
        <w:jc w:val="both"/>
        <w:rPr>
          <w:i/>
          <w:sz w:val="22"/>
          <w:szCs w:val="22"/>
        </w:rPr>
      </w:pPr>
      <w:r w:rsidRPr="00FC1BCE">
        <w:rPr>
          <w:i/>
          <w:sz w:val="22"/>
          <w:szCs w:val="22"/>
        </w:rPr>
        <w:t>prawo dostępu do danych osobowych Pani/Pana dotyczących na podstawie art. 15 RODO;</w:t>
      </w:r>
    </w:p>
    <w:p w14:paraId="6F377A7F" w14:textId="77777777" w:rsidR="00840503" w:rsidRPr="00FC1BCE" w:rsidRDefault="00840503" w:rsidP="00840503">
      <w:pPr>
        <w:numPr>
          <w:ilvl w:val="0"/>
          <w:numId w:val="47"/>
        </w:numPr>
        <w:ind w:left="709" w:hanging="283"/>
        <w:jc w:val="both"/>
        <w:rPr>
          <w:i/>
          <w:sz w:val="22"/>
          <w:szCs w:val="22"/>
        </w:rPr>
      </w:pPr>
      <w:r w:rsidRPr="00FC1BCE">
        <w:rPr>
          <w:i/>
          <w:sz w:val="22"/>
          <w:szCs w:val="22"/>
        </w:rPr>
        <w:t>prawo do sprostowania Pani/Pana danych osobowych na podstawie art. 16 RODO;</w:t>
      </w:r>
    </w:p>
    <w:p w14:paraId="3E6353E6" w14:textId="77777777" w:rsidR="00840503" w:rsidRPr="00FC1BCE" w:rsidRDefault="00840503" w:rsidP="00840503">
      <w:pPr>
        <w:numPr>
          <w:ilvl w:val="0"/>
          <w:numId w:val="47"/>
        </w:numPr>
        <w:ind w:left="709" w:hanging="283"/>
        <w:jc w:val="both"/>
        <w:rPr>
          <w:i/>
          <w:sz w:val="22"/>
          <w:szCs w:val="22"/>
        </w:rPr>
      </w:pPr>
      <w:r w:rsidRPr="00FC1BCE">
        <w:rPr>
          <w:i/>
          <w:sz w:val="22"/>
          <w:szCs w:val="22"/>
        </w:rPr>
        <w:t>prawo do żądania usunięcia danych osobowych w przypadkach określonych w art. 17 RODO;</w:t>
      </w:r>
    </w:p>
    <w:p w14:paraId="03966F68" w14:textId="77777777" w:rsidR="00840503" w:rsidRPr="00FC1BCE" w:rsidRDefault="00840503" w:rsidP="00840503">
      <w:pPr>
        <w:numPr>
          <w:ilvl w:val="0"/>
          <w:numId w:val="47"/>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3D3C9BE2" w14:textId="77777777" w:rsidR="00840503" w:rsidRPr="00FC1BCE" w:rsidRDefault="00840503" w:rsidP="00840503">
      <w:pPr>
        <w:numPr>
          <w:ilvl w:val="0"/>
          <w:numId w:val="47"/>
        </w:numPr>
        <w:ind w:left="709" w:hanging="283"/>
        <w:jc w:val="both"/>
        <w:rPr>
          <w:i/>
          <w:sz w:val="22"/>
          <w:szCs w:val="22"/>
        </w:rPr>
      </w:pPr>
      <w:r w:rsidRPr="00FC1BCE">
        <w:rPr>
          <w:i/>
          <w:sz w:val="22"/>
          <w:szCs w:val="22"/>
        </w:rPr>
        <w:t>prawo do przenoszenia danych osobowych w przypadkach określonych w art. 20  RODO;</w:t>
      </w:r>
    </w:p>
    <w:p w14:paraId="5935024B" w14:textId="77777777" w:rsidR="00840503" w:rsidRDefault="00840503" w:rsidP="00840503">
      <w:pPr>
        <w:numPr>
          <w:ilvl w:val="0"/>
          <w:numId w:val="47"/>
        </w:numPr>
        <w:ind w:left="709" w:hanging="283"/>
        <w:jc w:val="both"/>
        <w:rPr>
          <w:i/>
          <w:sz w:val="22"/>
          <w:szCs w:val="22"/>
        </w:rPr>
      </w:pPr>
      <w:r w:rsidRPr="00FC1BCE">
        <w:rPr>
          <w:i/>
          <w:sz w:val="22"/>
          <w:szCs w:val="22"/>
        </w:rPr>
        <w:t>prawo wniesienia sprzeciwu wobec przetwarzania danych osobowych w przypadkach określonych w art. 21 RODO;</w:t>
      </w:r>
    </w:p>
    <w:p w14:paraId="61A5E53D" w14:textId="77777777" w:rsidR="00840503" w:rsidRPr="009D1FBE" w:rsidRDefault="00840503" w:rsidP="00840503">
      <w:pPr>
        <w:ind w:left="426"/>
        <w:jc w:val="both"/>
        <w:rPr>
          <w:i/>
          <w:sz w:val="22"/>
          <w:szCs w:val="22"/>
        </w:rPr>
      </w:pPr>
      <w:r w:rsidRPr="009D1FBE">
        <w:rPr>
          <w:i/>
          <w:iCs/>
          <w:sz w:val="22"/>
          <w:szCs w:val="22"/>
          <w:shd w:val="clear" w:color="auto" w:fill="FFFFFF"/>
        </w:rPr>
        <w:t xml:space="preserve">Z tych praw może Pan/Pani skorzystać, składając wniosek w formie pisemnej do Inspektora Ochrony Danych na adres administratora lub na adres poczty elektronicznej                                                                                                        </w:t>
      </w:r>
      <w:r w:rsidRPr="009D1FBE">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D1FBE">
        <w:rPr>
          <w:i/>
          <w:iCs/>
          <w:sz w:val="22"/>
          <w:szCs w:val="22"/>
          <w:bdr w:val="none" w:sz="0" w:space="0" w:color="auto" w:frame="1"/>
          <w:shd w:val="clear" w:color="auto" w:fill="FFFFFF"/>
        </w:rPr>
        <w:t>m.szczecin.pl</w:t>
      </w:r>
      <w:r w:rsidRPr="009D1FBE">
        <w:rPr>
          <w:i/>
          <w:iCs/>
          <w:sz w:val="22"/>
          <w:szCs w:val="22"/>
          <w:shd w:val="clear" w:color="auto" w:fill="FFFFFF"/>
        </w:rPr>
        <w:t>;</w:t>
      </w:r>
    </w:p>
    <w:p w14:paraId="345847E0" w14:textId="77777777" w:rsidR="00840503" w:rsidRPr="008579EB" w:rsidRDefault="00840503" w:rsidP="00840503">
      <w:pPr>
        <w:pStyle w:val="Akapitzlist"/>
        <w:numPr>
          <w:ilvl w:val="0"/>
          <w:numId w:val="46"/>
        </w:numPr>
        <w:ind w:left="426" w:hanging="426"/>
        <w:jc w:val="both"/>
        <w:rPr>
          <w:sz w:val="22"/>
          <w:szCs w:val="22"/>
        </w:rPr>
      </w:pPr>
      <w:r w:rsidRPr="001366BB">
        <w:rPr>
          <w:i/>
          <w:sz w:val="22"/>
          <w:szCs w:val="22"/>
        </w:rPr>
        <w:t>prawo do wniesienia skargi do Prezesa Urzędu Ochrony Danych Osobowych, gdy uzna Pani/Pan, że przetwarzanie danych osobowych Pani/Pana dotyczących narusza przepisy RODO.”</w:t>
      </w:r>
    </w:p>
    <w:p w14:paraId="39CA39BD" w14:textId="77777777" w:rsidR="00840503" w:rsidRPr="008579EB" w:rsidRDefault="00840503" w:rsidP="00840503">
      <w:pPr>
        <w:jc w:val="both"/>
        <w:rPr>
          <w:sz w:val="22"/>
          <w:szCs w:val="22"/>
        </w:rPr>
      </w:pPr>
      <w:r w:rsidRPr="008579EB">
        <w:rPr>
          <w:i/>
          <w:sz w:val="22"/>
          <w:szCs w:val="22"/>
        </w:rPr>
        <w:t>Z tych praw może Pan/Pani korzystać , składając wniosek w formie pisemnej do Inspektora Ochrony Danych na adres administratora  lub na adres poczty elektronicznej wskazany powyżej.</w:t>
      </w:r>
    </w:p>
    <w:p w14:paraId="1E15C794" w14:textId="77777777" w:rsidR="00840503" w:rsidRPr="00C904FD" w:rsidRDefault="00840503" w:rsidP="00840503">
      <w:pPr>
        <w:jc w:val="both"/>
        <w:rPr>
          <w:sz w:val="22"/>
          <w:szCs w:val="22"/>
        </w:rPr>
      </w:pPr>
    </w:p>
    <w:p w14:paraId="449629EB" w14:textId="77777777" w:rsidR="00840503" w:rsidRPr="00FC1BCE" w:rsidRDefault="00840503" w:rsidP="00840503">
      <w:pPr>
        <w:keepNext/>
        <w:ind w:left="142"/>
        <w:jc w:val="center"/>
        <w:rPr>
          <w:b/>
          <w:sz w:val="22"/>
          <w:szCs w:val="22"/>
        </w:rPr>
      </w:pPr>
      <w:r w:rsidRPr="00FC1BCE">
        <w:rPr>
          <w:b/>
          <w:sz w:val="22"/>
          <w:szCs w:val="22"/>
        </w:rPr>
        <w:t>§10 Rozstrzyganie sporów</w:t>
      </w:r>
    </w:p>
    <w:p w14:paraId="4FD2FC34" w14:textId="77777777" w:rsidR="00840503" w:rsidRPr="00CB45F8" w:rsidRDefault="00840503" w:rsidP="00840503">
      <w:pPr>
        <w:keepNext/>
        <w:ind w:left="142"/>
        <w:jc w:val="center"/>
        <w:rPr>
          <w:b/>
          <w:sz w:val="16"/>
          <w:szCs w:val="16"/>
        </w:rPr>
      </w:pPr>
    </w:p>
    <w:p w14:paraId="6C223CF1" w14:textId="77777777" w:rsidR="00840503" w:rsidRPr="00FC1BCE" w:rsidRDefault="00840503" w:rsidP="00794B6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7888D286" w14:textId="77777777" w:rsidR="00840503" w:rsidRPr="00646D30" w:rsidRDefault="00840503" w:rsidP="00794B6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34014AF4" w14:textId="77777777" w:rsidR="00840503" w:rsidRPr="00FC1BCE" w:rsidRDefault="00840503" w:rsidP="00840503">
      <w:pPr>
        <w:ind w:left="357"/>
        <w:jc w:val="both"/>
        <w:rPr>
          <w:sz w:val="22"/>
          <w:szCs w:val="22"/>
          <w:lang w:eastAsia="ar-SA"/>
        </w:rPr>
      </w:pPr>
    </w:p>
    <w:p w14:paraId="30A53840" w14:textId="77777777" w:rsidR="00840503" w:rsidRPr="00FC1BCE" w:rsidRDefault="00840503" w:rsidP="00840503">
      <w:pPr>
        <w:keepNext/>
        <w:ind w:left="142"/>
        <w:jc w:val="center"/>
        <w:rPr>
          <w:b/>
          <w:sz w:val="22"/>
          <w:szCs w:val="22"/>
        </w:rPr>
      </w:pPr>
      <w:r w:rsidRPr="00FC1BCE">
        <w:rPr>
          <w:b/>
          <w:sz w:val="22"/>
          <w:szCs w:val="22"/>
        </w:rPr>
        <w:t>§11 Postanowienia ogólne</w:t>
      </w:r>
    </w:p>
    <w:p w14:paraId="4D6BBF46" w14:textId="77777777" w:rsidR="00840503" w:rsidRPr="00CB45F8" w:rsidRDefault="00840503" w:rsidP="00840503">
      <w:pPr>
        <w:keepNext/>
        <w:ind w:left="142"/>
        <w:jc w:val="center"/>
        <w:rPr>
          <w:b/>
          <w:sz w:val="16"/>
          <w:szCs w:val="16"/>
        </w:rPr>
      </w:pPr>
    </w:p>
    <w:p w14:paraId="3995B9F8" w14:textId="77777777" w:rsidR="00840503" w:rsidRPr="00FC1BCE" w:rsidRDefault="00840503" w:rsidP="00794B6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400C3B42" w14:textId="77777777" w:rsidR="00840503" w:rsidRPr="00FC1BCE" w:rsidRDefault="00840503" w:rsidP="00794B6D">
      <w:pPr>
        <w:numPr>
          <w:ilvl w:val="6"/>
          <w:numId w:val="54"/>
        </w:numPr>
        <w:ind w:left="284" w:hanging="284"/>
        <w:jc w:val="both"/>
        <w:rPr>
          <w:sz w:val="22"/>
          <w:szCs w:val="22"/>
          <w:lang w:eastAsia="ar-SA"/>
        </w:rPr>
      </w:pPr>
      <w:r w:rsidRPr="00FC1BCE">
        <w:rPr>
          <w:sz w:val="22"/>
          <w:szCs w:val="22"/>
          <w:lang w:eastAsia="ar-SA"/>
        </w:rPr>
        <w:t xml:space="preserve">Strony zobowiązuję się do wskazania zmian adresów do doręczeń pod rygorem przyjęcia, </w:t>
      </w:r>
      <w:r w:rsidRPr="00FC1BCE">
        <w:rPr>
          <w:sz w:val="22"/>
          <w:szCs w:val="22"/>
          <w:lang w:eastAsia="ar-SA"/>
        </w:rPr>
        <w:br/>
        <w:t>że korespondencja wysłana pod adres dotychczasowy jest doręczana skutecznie.</w:t>
      </w:r>
    </w:p>
    <w:p w14:paraId="304A167D" w14:textId="77777777" w:rsidR="00840503" w:rsidRPr="00FC1BCE" w:rsidRDefault="00840503" w:rsidP="00840503">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840503" w:rsidRPr="00FC1BCE" w14:paraId="4850485E" w14:textId="77777777" w:rsidTr="005A1528">
        <w:tc>
          <w:tcPr>
            <w:tcW w:w="3259" w:type="dxa"/>
          </w:tcPr>
          <w:p w14:paraId="254D8624" w14:textId="77777777" w:rsidR="00840503" w:rsidRPr="00FC1BCE" w:rsidRDefault="00840503" w:rsidP="005A1528">
            <w:pPr>
              <w:jc w:val="center"/>
              <w:rPr>
                <w:sz w:val="22"/>
                <w:szCs w:val="22"/>
              </w:rPr>
            </w:pPr>
            <w:r w:rsidRPr="00FC1BCE">
              <w:rPr>
                <w:b/>
                <w:sz w:val="22"/>
                <w:szCs w:val="22"/>
              </w:rPr>
              <w:t>WYKONAWCA</w:t>
            </w:r>
          </w:p>
        </w:tc>
        <w:tc>
          <w:tcPr>
            <w:tcW w:w="3259" w:type="dxa"/>
          </w:tcPr>
          <w:p w14:paraId="2A1FC68E" w14:textId="77777777" w:rsidR="00840503" w:rsidRPr="00FC1BCE" w:rsidRDefault="00840503" w:rsidP="005A1528">
            <w:pPr>
              <w:jc w:val="center"/>
              <w:rPr>
                <w:sz w:val="22"/>
                <w:szCs w:val="22"/>
              </w:rPr>
            </w:pPr>
          </w:p>
        </w:tc>
        <w:tc>
          <w:tcPr>
            <w:tcW w:w="3260" w:type="dxa"/>
          </w:tcPr>
          <w:p w14:paraId="20110743" w14:textId="77777777" w:rsidR="00840503" w:rsidRPr="00FC1BCE" w:rsidRDefault="00840503" w:rsidP="005A1528">
            <w:pPr>
              <w:jc w:val="center"/>
              <w:rPr>
                <w:sz w:val="22"/>
                <w:szCs w:val="22"/>
              </w:rPr>
            </w:pPr>
            <w:r w:rsidRPr="00FC1BCE">
              <w:rPr>
                <w:b/>
                <w:sz w:val="22"/>
                <w:szCs w:val="22"/>
              </w:rPr>
              <w:t>ZAMAWIAJĄCY</w:t>
            </w:r>
          </w:p>
        </w:tc>
      </w:tr>
    </w:tbl>
    <w:p w14:paraId="3A866FD3" w14:textId="77777777" w:rsidR="00840503" w:rsidRDefault="00840503" w:rsidP="00840503">
      <w:pPr>
        <w:tabs>
          <w:tab w:val="left" w:pos="426"/>
        </w:tabs>
        <w:ind w:left="340"/>
        <w:rPr>
          <w:sz w:val="22"/>
          <w:szCs w:val="22"/>
        </w:rPr>
      </w:pPr>
    </w:p>
    <w:p w14:paraId="537266AC" w14:textId="205A30C3" w:rsidR="008D4450" w:rsidRPr="00840503" w:rsidRDefault="00840503" w:rsidP="00840503">
      <w:pPr>
        <w:rPr>
          <w:color w:val="FF0000"/>
          <w:sz w:val="22"/>
          <w:szCs w:val="22"/>
        </w:rPr>
      </w:pPr>
      <w:r>
        <w:rPr>
          <w:sz w:val="22"/>
          <w:szCs w:val="22"/>
        </w:rPr>
        <w:tab/>
      </w:r>
    </w:p>
    <w:p w14:paraId="64242B5B" w14:textId="759D6E6F" w:rsidR="00DD7114" w:rsidRPr="00840503" w:rsidRDefault="00DD7114" w:rsidP="00764DA1">
      <w:pPr>
        <w:tabs>
          <w:tab w:val="left" w:pos="567"/>
          <w:tab w:val="left" w:pos="708"/>
        </w:tabs>
        <w:ind w:left="427"/>
        <w:rPr>
          <w:color w:val="FF0000"/>
          <w:sz w:val="22"/>
          <w:szCs w:val="22"/>
        </w:rPr>
      </w:pPr>
    </w:p>
    <w:p w14:paraId="5AA0354C" w14:textId="77777777" w:rsidR="00DD7114" w:rsidRPr="00840503" w:rsidRDefault="00DD7114" w:rsidP="00DD7114">
      <w:pPr>
        <w:tabs>
          <w:tab w:val="left" w:pos="567"/>
          <w:tab w:val="left" w:pos="708"/>
        </w:tabs>
        <w:ind w:left="427"/>
        <w:rPr>
          <w:color w:val="FF0000"/>
          <w:sz w:val="22"/>
          <w:szCs w:val="22"/>
        </w:rPr>
      </w:pPr>
    </w:p>
    <w:p w14:paraId="55FA1752" w14:textId="77777777" w:rsidR="00DD7114" w:rsidRDefault="00DD7114" w:rsidP="00DD7114">
      <w:pPr>
        <w:pStyle w:val="Akapitzlist"/>
        <w:ind w:left="360" w:right="-108"/>
        <w:jc w:val="both"/>
        <w:rPr>
          <w:b/>
          <w:sz w:val="22"/>
          <w:szCs w:val="22"/>
        </w:rPr>
      </w:pPr>
    </w:p>
    <w:p w14:paraId="765D8106" w14:textId="77777777" w:rsidR="00DD7114" w:rsidRDefault="00DD7114" w:rsidP="00DD7114">
      <w:pPr>
        <w:ind w:left="4248" w:firstLine="708"/>
        <w:jc w:val="right"/>
        <w:rPr>
          <w:sz w:val="22"/>
          <w:szCs w:val="22"/>
        </w:rPr>
        <w:sectPr w:rsidR="00DD7114" w:rsidSect="00FC2071">
          <w:pgSz w:w="11906" w:h="16838"/>
          <w:pgMar w:top="1417" w:right="1417" w:bottom="1276" w:left="1417" w:header="708" w:footer="454" w:gutter="0"/>
          <w:cols w:space="708"/>
          <w:docGrid w:linePitch="360"/>
        </w:sectPr>
      </w:pPr>
    </w:p>
    <w:p w14:paraId="7C2BB405" w14:textId="77777777" w:rsidR="00DD7114" w:rsidRDefault="00DD7114" w:rsidP="00DD7114">
      <w:pPr>
        <w:ind w:left="4248" w:firstLine="708"/>
        <w:jc w:val="right"/>
        <w:rPr>
          <w:sz w:val="22"/>
          <w:szCs w:val="22"/>
        </w:rPr>
      </w:pPr>
      <w:r w:rsidRPr="00180B5B">
        <w:rPr>
          <w:sz w:val="22"/>
          <w:szCs w:val="22"/>
        </w:rPr>
        <w:lastRenderedPageBreak/>
        <w:t xml:space="preserve">Załącznik nr 2 do umowy </w:t>
      </w:r>
    </w:p>
    <w:p w14:paraId="33A612F0" w14:textId="77777777" w:rsidR="00DD7114" w:rsidRDefault="00DD7114" w:rsidP="00DD7114">
      <w:pPr>
        <w:ind w:left="4248" w:firstLine="708"/>
        <w:jc w:val="right"/>
        <w:rPr>
          <w:sz w:val="22"/>
          <w:szCs w:val="22"/>
        </w:rPr>
      </w:pPr>
    </w:p>
    <w:p w14:paraId="0531430E" w14:textId="77777777" w:rsidR="00DD7114" w:rsidRDefault="00DD7114" w:rsidP="00DD7114">
      <w:pPr>
        <w:ind w:left="4248" w:firstLine="708"/>
        <w:jc w:val="right"/>
        <w:rPr>
          <w:sz w:val="22"/>
          <w:szCs w:val="22"/>
        </w:rPr>
      </w:pPr>
    </w:p>
    <w:p w14:paraId="4DE61699" w14:textId="77777777" w:rsidR="00DD7114" w:rsidRDefault="00DD7114" w:rsidP="00DD7114">
      <w:pPr>
        <w:tabs>
          <w:tab w:val="left" w:pos="6240"/>
        </w:tabs>
        <w:jc w:val="right"/>
        <w:rPr>
          <w:sz w:val="22"/>
          <w:szCs w:val="22"/>
        </w:rPr>
      </w:pPr>
      <w:r w:rsidRPr="00180B5B">
        <w:rPr>
          <w:sz w:val="22"/>
          <w:szCs w:val="22"/>
        </w:rPr>
        <w:t>Szczecin, dn.…………………</w:t>
      </w:r>
    </w:p>
    <w:p w14:paraId="0EFDD35C" w14:textId="77777777" w:rsidR="00DD7114" w:rsidRPr="00180B5B" w:rsidRDefault="00DD7114" w:rsidP="00DD7114">
      <w:pPr>
        <w:ind w:left="4248" w:firstLine="708"/>
        <w:jc w:val="right"/>
        <w:rPr>
          <w:sz w:val="22"/>
          <w:szCs w:val="22"/>
        </w:rPr>
      </w:pPr>
    </w:p>
    <w:p w14:paraId="3AA239DA" w14:textId="77777777" w:rsidR="00DD7114" w:rsidRPr="00180B5B" w:rsidRDefault="00DD7114" w:rsidP="00DD7114">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00FC8CE6" wp14:editId="73B60BAC">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A79C0" w14:textId="77777777" w:rsidR="00DD7114" w:rsidRPr="001F11C4" w:rsidRDefault="00DD7114" w:rsidP="00DD7114">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C8CE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0DA79C0" w14:textId="77777777" w:rsidR="00DD7114" w:rsidRPr="001F11C4" w:rsidRDefault="00DD7114" w:rsidP="00DD7114">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C923A55" w14:textId="77777777" w:rsidR="00DD7114" w:rsidRPr="00180B5B" w:rsidRDefault="00DD7114" w:rsidP="00DD7114">
      <w:pPr>
        <w:tabs>
          <w:tab w:val="left" w:pos="6545"/>
        </w:tabs>
        <w:rPr>
          <w:sz w:val="22"/>
          <w:szCs w:val="22"/>
        </w:rPr>
      </w:pPr>
    </w:p>
    <w:p w14:paraId="10D4BC6D" w14:textId="77777777" w:rsidR="00DD7114" w:rsidRDefault="00DD7114" w:rsidP="00DD7114">
      <w:pPr>
        <w:tabs>
          <w:tab w:val="left" w:pos="6240"/>
        </w:tabs>
        <w:rPr>
          <w:sz w:val="22"/>
          <w:szCs w:val="22"/>
        </w:rPr>
      </w:pPr>
      <w:r w:rsidRPr="00180B5B">
        <w:rPr>
          <w:sz w:val="22"/>
          <w:szCs w:val="22"/>
        </w:rPr>
        <w:tab/>
      </w:r>
    </w:p>
    <w:p w14:paraId="4C4D6AA7" w14:textId="77777777" w:rsidR="00DD7114" w:rsidRDefault="00DD7114" w:rsidP="00DD7114">
      <w:pPr>
        <w:tabs>
          <w:tab w:val="left" w:pos="6240"/>
        </w:tabs>
        <w:rPr>
          <w:sz w:val="22"/>
          <w:szCs w:val="22"/>
        </w:rPr>
      </w:pPr>
    </w:p>
    <w:p w14:paraId="51016654" w14:textId="77777777" w:rsidR="00DD7114" w:rsidRDefault="00DD7114" w:rsidP="00DD7114">
      <w:pPr>
        <w:tabs>
          <w:tab w:val="left" w:pos="6240"/>
        </w:tabs>
        <w:rPr>
          <w:sz w:val="22"/>
          <w:szCs w:val="22"/>
        </w:rPr>
      </w:pPr>
    </w:p>
    <w:p w14:paraId="3DBF804E" w14:textId="77777777" w:rsidR="00DD7114" w:rsidRDefault="00DD7114" w:rsidP="00DD7114">
      <w:pPr>
        <w:tabs>
          <w:tab w:val="left" w:pos="6240"/>
        </w:tabs>
        <w:rPr>
          <w:sz w:val="22"/>
          <w:szCs w:val="22"/>
        </w:rPr>
      </w:pPr>
    </w:p>
    <w:p w14:paraId="76A9F75D" w14:textId="77777777" w:rsidR="00DD7114" w:rsidRDefault="00DD7114" w:rsidP="00DD7114">
      <w:pPr>
        <w:tabs>
          <w:tab w:val="left" w:pos="6240"/>
        </w:tabs>
        <w:rPr>
          <w:sz w:val="22"/>
          <w:szCs w:val="22"/>
        </w:rPr>
      </w:pPr>
    </w:p>
    <w:p w14:paraId="7183B27A" w14:textId="77777777" w:rsidR="00DD7114" w:rsidRDefault="00DD7114" w:rsidP="00DD7114">
      <w:pPr>
        <w:tabs>
          <w:tab w:val="left" w:pos="6240"/>
        </w:tabs>
        <w:rPr>
          <w:sz w:val="22"/>
          <w:szCs w:val="22"/>
        </w:rPr>
      </w:pPr>
    </w:p>
    <w:p w14:paraId="6462F0B9" w14:textId="77777777" w:rsidR="00DD7114" w:rsidRPr="00180B5B" w:rsidRDefault="00DD7114" w:rsidP="00DD7114">
      <w:pPr>
        <w:tabs>
          <w:tab w:val="left" w:pos="6240"/>
        </w:tabs>
        <w:rPr>
          <w:b/>
          <w:sz w:val="22"/>
          <w:szCs w:val="22"/>
          <w:u w:val="single"/>
        </w:rPr>
      </w:pPr>
    </w:p>
    <w:p w14:paraId="42B9D388" w14:textId="77777777" w:rsidR="00DD7114" w:rsidRDefault="00DD7114" w:rsidP="00DD7114">
      <w:pPr>
        <w:tabs>
          <w:tab w:val="left" w:pos="6240"/>
        </w:tabs>
        <w:jc w:val="center"/>
        <w:rPr>
          <w:b/>
          <w:sz w:val="22"/>
          <w:szCs w:val="22"/>
          <w:u w:val="single"/>
        </w:rPr>
      </w:pPr>
      <w:r w:rsidRPr="00180B5B">
        <w:rPr>
          <w:b/>
          <w:sz w:val="22"/>
          <w:szCs w:val="22"/>
          <w:u w:val="single"/>
        </w:rPr>
        <w:t>WZÓR</w:t>
      </w:r>
    </w:p>
    <w:p w14:paraId="6DF4D894" w14:textId="77777777" w:rsidR="00DD7114" w:rsidRDefault="00DD7114" w:rsidP="00DD7114">
      <w:pPr>
        <w:tabs>
          <w:tab w:val="left" w:pos="6240"/>
        </w:tabs>
        <w:jc w:val="center"/>
        <w:rPr>
          <w:b/>
          <w:sz w:val="22"/>
          <w:szCs w:val="22"/>
          <w:u w:val="single"/>
        </w:rPr>
      </w:pPr>
    </w:p>
    <w:p w14:paraId="65258D3D" w14:textId="77777777" w:rsidR="00DD7114" w:rsidRPr="00180B5B" w:rsidRDefault="00DD7114" w:rsidP="00DD7114">
      <w:pPr>
        <w:tabs>
          <w:tab w:val="left" w:pos="6240"/>
        </w:tabs>
        <w:jc w:val="center"/>
        <w:rPr>
          <w:b/>
          <w:sz w:val="22"/>
          <w:szCs w:val="22"/>
          <w:u w:val="single"/>
        </w:rPr>
      </w:pPr>
    </w:p>
    <w:p w14:paraId="6CA85784" w14:textId="77777777" w:rsidR="00DD7114" w:rsidRPr="00180B5B" w:rsidRDefault="00DD7114" w:rsidP="00DD7114">
      <w:pPr>
        <w:tabs>
          <w:tab w:val="left" w:pos="0"/>
        </w:tabs>
        <w:spacing w:line="360" w:lineRule="auto"/>
        <w:ind w:firstLine="5387"/>
        <w:rPr>
          <w:sz w:val="22"/>
          <w:szCs w:val="22"/>
        </w:rPr>
      </w:pPr>
      <w:r w:rsidRPr="00180B5B">
        <w:rPr>
          <w:sz w:val="22"/>
          <w:szCs w:val="22"/>
        </w:rPr>
        <w:tab/>
      </w:r>
      <w:r>
        <w:rPr>
          <w:sz w:val="22"/>
          <w:szCs w:val="22"/>
        </w:rPr>
        <w:t>Politechnika</w:t>
      </w:r>
      <w:r w:rsidRPr="00180B5B">
        <w:rPr>
          <w:sz w:val="22"/>
          <w:szCs w:val="22"/>
        </w:rPr>
        <w:t xml:space="preserve"> Morska w Szczecinie</w:t>
      </w:r>
    </w:p>
    <w:p w14:paraId="1132548C" w14:textId="77777777" w:rsidR="00DD7114" w:rsidRPr="00180B5B" w:rsidRDefault="00DD7114" w:rsidP="00DD7114">
      <w:pPr>
        <w:tabs>
          <w:tab w:val="left" w:pos="0"/>
        </w:tabs>
        <w:spacing w:line="360" w:lineRule="auto"/>
        <w:ind w:firstLine="5387"/>
        <w:rPr>
          <w:sz w:val="22"/>
          <w:szCs w:val="22"/>
        </w:rPr>
      </w:pPr>
      <w:r w:rsidRPr="00180B5B">
        <w:rPr>
          <w:sz w:val="22"/>
          <w:szCs w:val="22"/>
        </w:rPr>
        <w:tab/>
        <w:t>ul. Wały Chrobrego 1-2</w:t>
      </w:r>
    </w:p>
    <w:p w14:paraId="52E2406C" w14:textId="77777777" w:rsidR="00DD7114" w:rsidRPr="005D0C29" w:rsidRDefault="00DD7114" w:rsidP="00DD7114">
      <w:pPr>
        <w:tabs>
          <w:tab w:val="left" w:pos="0"/>
        </w:tabs>
        <w:spacing w:line="360" w:lineRule="auto"/>
        <w:ind w:firstLine="5387"/>
        <w:rPr>
          <w:sz w:val="22"/>
          <w:szCs w:val="22"/>
        </w:rPr>
      </w:pPr>
      <w:r w:rsidRPr="005D0C29">
        <w:rPr>
          <w:sz w:val="22"/>
          <w:szCs w:val="22"/>
        </w:rPr>
        <w:tab/>
        <w:t>70 – 500 Szczecin</w:t>
      </w:r>
    </w:p>
    <w:p w14:paraId="4CCE469A" w14:textId="3FDBD45B" w:rsidR="00DD7114" w:rsidRPr="005D0C29" w:rsidRDefault="00DD7114" w:rsidP="00DD7114">
      <w:pPr>
        <w:tabs>
          <w:tab w:val="left" w:pos="5416"/>
        </w:tabs>
        <w:rPr>
          <w:sz w:val="22"/>
          <w:szCs w:val="22"/>
        </w:rPr>
      </w:pPr>
      <w:r w:rsidRPr="005D0C29">
        <w:rPr>
          <w:sz w:val="22"/>
          <w:szCs w:val="22"/>
        </w:rPr>
        <w:t>Nr sprawy: BZP-</w:t>
      </w:r>
      <w:r w:rsidR="006039CC">
        <w:rPr>
          <w:sz w:val="22"/>
          <w:szCs w:val="22"/>
        </w:rPr>
        <w:t>AZ</w:t>
      </w:r>
      <w:r w:rsidRPr="005D0C29">
        <w:rPr>
          <w:sz w:val="22"/>
          <w:szCs w:val="22"/>
        </w:rPr>
        <w:t>/262-</w:t>
      </w:r>
      <w:r w:rsidR="00F85822">
        <w:rPr>
          <w:sz w:val="22"/>
          <w:szCs w:val="22"/>
        </w:rPr>
        <w:t>11</w:t>
      </w:r>
      <w:r>
        <w:rPr>
          <w:sz w:val="22"/>
          <w:szCs w:val="22"/>
        </w:rPr>
        <w:t>/24</w:t>
      </w:r>
    </w:p>
    <w:p w14:paraId="207753D8" w14:textId="77777777" w:rsidR="00DD7114" w:rsidRDefault="00DD7114" w:rsidP="00DD7114">
      <w:pPr>
        <w:tabs>
          <w:tab w:val="left" w:pos="5416"/>
        </w:tabs>
        <w:rPr>
          <w:sz w:val="22"/>
          <w:szCs w:val="22"/>
        </w:rPr>
      </w:pPr>
    </w:p>
    <w:p w14:paraId="1CD84D67" w14:textId="77777777" w:rsidR="00DD7114" w:rsidRPr="00180B5B" w:rsidRDefault="00DD7114" w:rsidP="00DD7114">
      <w:pPr>
        <w:tabs>
          <w:tab w:val="left" w:pos="5416"/>
        </w:tabs>
        <w:rPr>
          <w:sz w:val="22"/>
          <w:szCs w:val="22"/>
        </w:rPr>
      </w:pPr>
    </w:p>
    <w:p w14:paraId="311E2A48" w14:textId="77777777" w:rsidR="00DD7114" w:rsidRPr="005C4405" w:rsidRDefault="00DD7114" w:rsidP="00DD7114">
      <w:pPr>
        <w:tabs>
          <w:tab w:val="left" w:pos="5416"/>
        </w:tabs>
        <w:jc w:val="center"/>
        <w:rPr>
          <w:b/>
          <w:i/>
          <w:caps/>
          <w:sz w:val="22"/>
          <w:szCs w:val="22"/>
        </w:rPr>
      </w:pPr>
      <w:r w:rsidRPr="005C4405">
        <w:rPr>
          <w:b/>
          <w:i/>
          <w:caps/>
          <w:sz w:val="22"/>
          <w:szCs w:val="22"/>
        </w:rPr>
        <w:t xml:space="preserve">PROTOKÓŁ ZDAWCZO – ODBIORCZY </w:t>
      </w:r>
    </w:p>
    <w:p w14:paraId="6D48D908" w14:textId="77777777" w:rsidR="00DD7114" w:rsidRPr="005C4405" w:rsidRDefault="00DD7114" w:rsidP="00DD7114">
      <w:pPr>
        <w:tabs>
          <w:tab w:val="left" w:pos="5416"/>
        </w:tabs>
        <w:jc w:val="center"/>
        <w:rPr>
          <w:b/>
          <w:i/>
          <w:caps/>
          <w:sz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870"/>
        <w:gridCol w:w="1134"/>
        <w:gridCol w:w="1985"/>
      </w:tblGrid>
      <w:tr w:rsidR="00DD7114" w:rsidRPr="005C4405" w14:paraId="3B433F78" w14:textId="77777777" w:rsidTr="00526239">
        <w:trPr>
          <w:trHeight w:val="442"/>
          <w:jc w:val="center"/>
        </w:trPr>
        <w:tc>
          <w:tcPr>
            <w:tcW w:w="494" w:type="dxa"/>
            <w:tcBorders>
              <w:top w:val="double" w:sz="4" w:space="0" w:color="auto"/>
              <w:left w:val="double" w:sz="4" w:space="0" w:color="auto"/>
              <w:bottom w:val="double" w:sz="4" w:space="0" w:color="auto"/>
            </w:tcBorders>
            <w:vAlign w:val="center"/>
          </w:tcPr>
          <w:p w14:paraId="1EBAEFAF" w14:textId="77777777" w:rsidR="00DD7114" w:rsidRPr="005C4405" w:rsidRDefault="00DD7114" w:rsidP="00526239">
            <w:pPr>
              <w:tabs>
                <w:tab w:val="left" w:pos="5416"/>
              </w:tabs>
              <w:jc w:val="center"/>
              <w:rPr>
                <w:b/>
                <w:sz w:val="22"/>
                <w:szCs w:val="22"/>
              </w:rPr>
            </w:pPr>
            <w:r w:rsidRPr="005C4405">
              <w:rPr>
                <w:b/>
                <w:sz w:val="22"/>
                <w:szCs w:val="22"/>
              </w:rPr>
              <w:t>Lp.</w:t>
            </w:r>
          </w:p>
        </w:tc>
        <w:tc>
          <w:tcPr>
            <w:tcW w:w="5870" w:type="dxa"/>
            <w:tcBorders>
              <w:top w:val="double" w:sz="4" w:space="0" w:color="auto"/>
              <w:bottom w:val="double" w:sz="4" w:space="0" w:color="auto"/>
            </w:tcBorders>
            <w:vAlign w:val="center"/>
          </w:tcPr>
          <w:p w14:paraId="0489D615" w14:textId="77777777" w:rsidR="00DD7114" w:rsidRPr="005C4405" w:rsidRDefault="00DD7114" w:rsidP="00526239">
            <w:pPr>
              <w:tabs>
                <w:tab w:val="left" w:pos="5416"/>
              </w:tabs>
              <w:jc w:val="center"/>
              <w:rPr>
                <w:b/>
                <w:sz w:val="22"/>
                <w:szCs w:val="22"/>
              </w:rPr>
            </w:pPr>
            <w:r w:rsidRPr="005C4405">
              <w:rPr>
                <w:b/>
                <w:sz w:val="22"/>
                <w:szCs w:val="22"/>
              </w:rPr>
              <w:t>Nazwa artykułu</w:t>
            </w:r>
          </w:p>
        </w:tc>
        <w:tc>
          <w:tcPr>
            <w:tcW w:w="1134" w:type="dxa"/>
            <w:tcBorders>
              <w:top w:val="double" w:sz="4" w:space="0" w:color="auto"/>
              <w:bottom w:val="double" w:sz="4" w:space="0" w:color="auto"/>
            </w:tcBorders>
            <w:vAlign w:val="center"/>
          </w:tcPr>
          <w:p w14:paraId="36E69E60" w14:textId="77777777" w:rsidR="00DD7114" w:rsidRPr="005C4405" w:rsidRDefault="00DD7114" w:rsidP="00526239">
            <w:pPr>
              <w:tabs>
                <w:tab w:val="left" w:pos="5416"/>
              </w:tabs>
              <w:jc w:val="center"/>
              <w:rPr>
                <w:b/>
                <w:sz w:val="22"/>
                <w:szCs w:val="22"/>
              </w:rPr>
            </w:pPr>
            <w:r w:rsidRPr="005C4405">
              <w:rPr>
                <w:b/>
                <w:sz w:val="22"/>
                <w:szCs w:val="22"/>
              </w:rPr>
              <w:t>Szt.</w:t>
            </w:r>
          </w:p>
        </w:tc>
        <w:tc>
          <w:tcPr>
            <w:tcW w:w="1985" w:type="dxa"/>
            <w:tcBorders>
              <w:top w:val="double" w:sz="4" w:space="0" w:color="auto"/>
              <w:bottom w:val="double" w:sz="4" w:space="0" w:color="auto"/>
              <w:right w:val="double" w:sz="4" w:space="0" w:color="auto"/>
            </w:tcBorders>
            <w:vAlign w:val="center"/>
          </w:tcPr>
          <w:p w14:paraId="48568BF0" w14:textId="77777777" w:rsidR="00DD7114" w:rsidRPr="005C4405" w:rsidRDefault="00DD7114" w:rsidP="00526239">
            <w:pPr>
              <w:tabs>
                <w:tab w:val="left" w:pos="5416"/>
              </w:tabs>
              <w:jc w:val="center"/>
              <w:rPr>
                <w:b/>
                <w:sz w:val="22"/>
                <w:szCs w:val="22"/>
              </w:rPr>
            </w:pPr>
            <w:r w:rsidRPr="005C4405">
              <w:rPr>
                <w:b/>
                <w:sz w:val="22"/>
                <w:szCs w:val="22"/>
              </w:rPr>
              <w:t>Uwagi</w:t>
            </w:r>
          </w:p>
        </w:tc>
      </w:tr>
      <w:tr w:rsidR="00DD7114" w:rsidRPr="005C4405" w14:paraId="521F9EF9"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1DE6AACC" w14:textId="77777777" w:rsidR="00DD7114" w:rsidRPr="005C4405" w:rsidRDefault="00DD7114" w:rsidP="00526239">
            <w:pPr>
              <w:tabs>
                <w:tab w:val="left" w:pos="5416"/>
              </w:tabs>
              <w:jc w:val="center"/>
              <w:rPr>
                <w:sz w:val="22"/>
                <w:szCs w:val="22"/>
              </w:rPr>
            </w:pPr>
          </w:p>
          <w:p w14:paraId="35332389" w14:textId="77777777" w:rsidR="00DD7114" w:rsidRPr="005C4405" w:rsidRDefault="00DD7114" w:rsidP="00526239">
            <w:pPr>
              <w:tabs>
                <w:tab w:val="left" w:pos="5416"/>
              </w:tabs>
              <w:jc w:val="center"/>
              <w:rPr>
                <w:sz w:val="22"/>
                <w:szCs w:val="22"/>
              </w:rPr>
            </w:pPr>
            <w:r w:rsidRPr="005C4405">
              <w:rPr>
                <w:sz w:val="22"/>
                <w:szCs w:val="22"/>
              </w:rPr>
              <w:t>1.</w:t>
            </w:r>
          </w:p>
        </w:tc>
        <w:tc>
          <w:tcPr>
            <w:tcW w:w="5870" w:type="dxa"/>
            <w:tcBorders>
              <w:top w:val="double" w:sz="4" w:space="0" w:color="auto"/>
              <w:bottom w:val="double" w:sz="4" w:space="0" w:color="auto"/>
            </w:tcBorders>
          </w:tcPr>
          <w:p w14:paraId="05E706EE" w14:textId="77777777" w:rsidR="00DD7114" w:rsidRPr="005C4405" w:rsidRDefault="00DD7114" w:rsidP="00526239">
            <w:pPr>
              <w:rPr>
                <w:sz w:val="22"/>
                <w:szCs w:val="22"/>
              </w:rPr>
            </w:pPr>
          </w:p>
          <w:p w14:paraId="0B0188DE" w14:textId="77777777" w:rsidR="00DD7114" w:rsidRPr="005C4405" w:rsidRDefault="00DD7114" w:rsidP="00526239">
            <w:pPr>
              <w:tabs>
                <w:tab w:val="left" w:pos="5416"/>
              </w:tabs>
              <w:rPr>
                <w:sz w:val="22"/>
                <w:szCs w:val="22"/>
              </w:rPr>
            </w:pPr>
          </w:p>
        </w:tc>
        <w:tc>
          <w:tcPr>
            <w:tcW w:w="1134" w:type="dxa"/>
            <w:tcBorders>
              <w:top w:val="double" w:sz="4" w:space="0" w:color="auto"/>
              <w:bottom w:val="double" w:sz="4" w:space="0" w:color="auto"/>
            </w:tcBorders>
            <w:vAlign w:val="center"/>
          </w:tcPr>
          <w:p w14:paraId="54EC6D29"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0D24A6CC" w14:textId="77777777" w:rsidR="00DD7114" w:rsidRPr="005C4405" w:rsidRDefault="00DD7114" w:rsidP="00526239">
            <w:pPr>
              <w:tabs>
                <w:tab w:val="left" w:pos="5416"/>
              </w:tabs>
              <w:rPr>
                <w:sz w:val="22"/>
                <w:szCs w:val="22"/>
              </w:rPr>
            </w:pPr>
          </w:p>
        </w:tc>
      </w:tr>
      <w:tr w:rsidR="00DD7114" w:rsidRPr="005C4405" w14:paraId="77A578A6"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22229F82" w14:textId="77777777" w:rsidR="00DD7114" w:rsidRPr="005C4405" w:rsidRDefault="00DD7114" w:rsidP="00526239">
            <w:pPr>
              <w:tabs>
                <w:tab w:val="left" w:pos="5416"/>
              </w:tabs>
              <w:jc w:val="center"/>
              <w:rPr>
                <w:sz w:val="22"/>
                <w:szCs w:val="22"/>
              </w:rPr>
            </w:pPr>
            <w:r>
              <w:rPr>
                <w:sz w:val="22"/>
                <w:szCs w:val="22"/>
              </w:rPr>
              <w:t>2.</w:t>
            </w:r>
          </w:p>
        </w:tc>
        <w:tc>
          <w:tcPr>
            <w:tcW w:w="5870" w:type="dxa"/>
            <w:tcBorders>
              <w:top w:val="double" w:sz="4" w:space="0" w:color="auto"/>
              <w:bottom w:val="double" w:sz="4" w:space="0" w:color="auto"/>
            </w:tcBorders>
          </w:tcPr>
          <w:p w14:paraId="254E0B08"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3E09EC5A"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1DBD0640" w14:textId="77777777" w:rsidR="00DD7114" w:rsidRPr="005C4405" w:rsidRDefault="00DD7114" w:rsidP="00526239">
            <w:pPr>
              <w:tabs>
                <w:tab w:val="left" w:pos="5416"/>
              </w:tabs>
              <w:rPr>
                <w:sz w:val="22"/>
                <w:szCs w:val="22"/>
              </w:rPr>
            </w:pPr>
          </w:p>
        </w:tc>
      </w:tr>
      <w:tr w:rsidR="00DD7114" w:rsidRPr="005C4405" w14:paraId="29875E7F"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22126960" w14:textId="77777777" w:rsidR="00DD7114" w:rsidRPr="005C4405" w:rsidRDefault="00DD7114" w:rsidP="00526239">
            <w:pPr>
              <w:tabs>
                <w:tab w:val="left" w:pos="5416"/>
              </w:tabs>
              <w:jc w:val="center"/>
              <w:rPr>
                <w:sz w:val="22"/>
                <w:szCs w:val="22"/>
              </w:rPr>
            </w:pPr>
            <w:r>
              <w:rPr>
                <w:sz w:val="22"/>
                <w:szCs w:val="22"/>
              </w:rPr>
              <w:t>3.</w:t>
            </w:r>
          </w:p>
        </w:tc>
        <w:tc>
          <w:tcPr>
            <w:tcW w:w="5870" w:type="dxa"/>
            <w:tcBorders>
              <w:top w:val="double" w:sz="4" w:space="0" w:color="auto"/>
              <w:bottom w:val="double" w:sz="4" w:space="0" w:color="auto"/>
            </w:tcBorders>
          </w:tcPr>
          <w:p w14:paraId="37613F19"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28BE76E7"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2DE44713" w14:textId="77777777" w:rsidR="00DD7114" w:rsidRPr="005C4405" w:rsidRDefault="00DD7114" w:rsidP="00526239">
            <w:pPr>
              <w:tabs>
                <w:tab w:val="left" w:pos="5416"/>
              </w:tabs>
              <w:rPr>
                <w:sz w:val="22"/>
                <w:szCs w:val="22"/>
              </w:rPr>
            </w:pPr>
          </w:p>
        </w:tc>
      </w:tr>
      <w:tr w:rsidR="00DD7114" w:rsidRPr="005C4405" w14:paraId="16B3E9EC"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494109A0" w14:textId="77777777" w:rsidR="00DD7114" w:rsidRPr="005C4405" w:rsidRDefault="00DD7114" w:rsidP="00526239">
            <w:pPr>
              <w:tabs>
                <w:tab w:val="left" w:pos="5416"/>
              </w:tabs>
              <w:jc w:val="center"/>
              <w:rPr>
                <w:sz w:val="22"/>
                <w:szCs w:val="22"/>
              </w:rPr>
            </w:pPr>
            <w:r>
              <w:rPr>
                <w:sz w:val="22"/>
                <w:szCs w:val="22"/>
              </w:rPr>
              <w:t>4.</w:t>
            </w:r>
          </w:p>
        </w:tc>
        <w:tc>
          <w:tcPr>
            <w:tcW w:w="5870" w:type="dxa"/>
            <w:tcBorders>
              <w:top w:val="double" w:sz="4" w:space="0" w:color="auto"/>
              <w:bottom w:val="double" w:sz="4" w:space="0" w:color="auto"/>
            </w:tcBorders>
          </w:tcPr>
          <w:p w14:paraId="5F1B10A5"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2C5A7BC2"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264A97F2" w14:textId="77777777" w:rsidR="00DD7114" w:rsidRPr="005C4405" w:rsidRDefault="00DD7114" w:rsidP="00526239">
            <w:pPr>
              <w:tabs>
                <w:tab w:val="left" w:pos="5416"/>
              </w:tabs>
              <w:rPr>
                <w:sz w:val="22"/>
                <w:szCs w:val="22"/>
              </w:rPr>
            </w:pPr>
          </w:p>
        </w:tc>
      </w:tr>
    </w:tbl>
    <w:p w14:paraId="0F21AF65" w14:textId="77777777" w:rsidR="00DD7114" w:rsidRPr="005C4405" w:rsidRDefault="00DD7114" w:rsidP="00DD7114">
      <w:pPr>
        <w:tabs>
          <w:tab w:val="left" w:pos="5416"/>
        </w:tabs>
        <w:jc w:val="both"/>
        <w:rPr>
          <w:sz w:val="22"/>
          <w:szCs w:val="22"/>
        </w:rPr>
      </w:pPr>
    </w:p>
    <w:p w14:paraId="1A52730F" w14:textId="77777777" w:rsidR="00DD7114" w:rsidRPr="005C4405" w:rsidRDefault="00DD7114" w:rsidP="00DD7114">
      <w:pPr>
        <w:tabs>
          <w:tab w:val="left" w:pos="5416"/>
        </w:tabs>
        <w:jc w:val="both"/>
        <w:rPr>
          <w:sz w:val="22"/>
          <w:szCs w:val="22"/>
        </w:rPr>
      </w:pPr>
    </w:p>
    <w:p w14:paraId="6814D738" w14:textId="77777777" w:rsidR="00DD7114" w:rsidRPr="00180B5B" w:rsidRDefault="00DD7114" w:rsidP="00DD7114">
      <w:pPr>
        <w:tabs>
          <w:tab w:val="left" w:pos="5416"/>
        </w:tabs>
        <w:jc w:val="both"/>
        <w:rPr>
          <w:sz w:val="22"/>
          <w:szCs w:val="22"/>
        </w:rPr>
      </w:pPr>
      <w:r w:rsidRPr="005C4405">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DD7114" w:rsidRPr="00180B5B" w14:paraId="23D58723" w14:textId="77777777" w:rsidTr="00526239">
        <w:trPr>
          <w:trHeight w:val="795"/>
        </w:trPr>
        <w:tc>
          <w:tcPr>
            <w:tcW w:w="4460" w:type="dxa"/>
            <w:tcBorders>
              <w:top w:val="nil"/>
              <w:left w:val="nil"/>
              <w:bottom w:val="nil"/>
              <w:right w:val="nil"/>
            </w:tcBorders>
          </w:tcPr>
          <w:p w14:paraId="02917835" w14:textId="77777777" w:rsidR="00DD7114" w:rsidRDefault="00DD7114" w:rsidP="00526239">
            <w:pPr>
              <w:tabs>
                <w:tab w:val="left" w:pos="5416"/>
              </w:tabs>
              <w:jc w:val="center"/>
              <w:rPr>
                <w:sz w:val="22"/>
                <w:szCs w:val="22"/>
              </w:rPr>
            </w:pPr>
          </w:p>
          <w:p w14:paraId="21BD3C35" w14:textId="77777777" w:rsidR="00DD7114" w:rsidRPr="00180B5B" w:rsidRDefault="00DD7114" w:rsidP="00526239">
            <w:pPr>
              <w:tabs>
                <w:tab w:val="left" w:pos="5416"/>
              </w:tabs>
              <w:jc w:val="center"/>
              <w:rPr>
                <w:sz w:val="22"/>
                <w:szCs w:val="22"/>
              </w:rPr>
            </w:pPr>
          </w:p>
          <w:p w14:paraId="73BB8483" w14:textId="77777777" w:rsidR="00DD7114" w:rsidRPr="00180B5B" w:rsidRDefault="00DD7114" w:rsidP="00526239">
            <w:pPr>
              <w:tabs>
                <w:tab w:val="left" w:pos="5416"/>
              </w:tabs>
              <w:jc w:val="center"/>
              <w:rPr>
                <w:sz w:val="22"/>
                <w:szCs w:val="22"/>
              </w:rPr>
            </w:pPr>
            <w:r w:rsidRPr="00180B5B">
              <w:rPr>
                <w:sz w:val="22"/>
                <w:szCs w:val="22"/>
              </w:rPr>
              <w:t>Przekazał:</w:t>
            </w:r>
          </w:p>
          <w:p w14:paraId="7BD77C77" w14:textId="77777777" w:rsidR="00DD7114" w:rsidRPr="00180B5B" w:rsidRDefault="00DD7114" w:rsidP="00526239">
            <w:pPr>
              <w:tabs>
                <w:tab w:val="left" w:pos="5416"/>
              </w:tabs>
              <w:jc w:val="center"/>
              <w:rPr>
                <w:sz w:val="22"/>
                <w:szCs w:val="22"/>
              </w:rPr>
            </w:pPr>
            <w:r w:rsidRPr="00180B5B">
              <w:rPr>
                <w:sz w:val="22"/>
                <w:szCs w:val="22"/>
              </w:rPr>
              <w:t xml:space="preserve">Podpis upoważnionego pracownika </w:t>
            </w:r>
          </w:p>
          <w:p w14:paraId="14CECA35" w14:textId="77777777" w:rsidR="00DD7114" w:rsidRPr="00180B5B" w:rsidRDefault="00DD7114" w:rsidP="00526239">
            <w:pPr>
              <w:tabs>
                <w:tab w:val="left" w:pos="5416"/>
              </w:tabs>
              <w:jc w:val="center"/>
              <w:rPr>
                <w:sz w:val="22"/>
                <w:szCs w:val="22"/>
              </w:rPr>
            </w:pPr>
            <w:r w:rsidRPr="00180B5B">
              <w:rPr>
                <w:sz w:val="22"/>
                <w:szCs w:val="22"/>
              </w:rPr>
              <w:t>Wykonawcy</w:t>
            </w:r>
          </w:p>
          <w:p w14:paraId="5C301929" w14:textId="77777777" w:rsidR="00DD7114" w:rsidRPr="00180B5B" w:rsidRDefault="00DD7114" w:rsidP="00526239">
            <w:pPr>
              <w:tabs>
                <w:tab w:val="left" w:pos="5416"/>
              </w:tabs>
              <w:jc w:val="center"/>
              <w:rPr>
                <w:sz w:val="22"/>
                <w:szCs w:val="22"/>
              </w:rPr>
            </w:pPr>
          </w:p>
          <w:p w14:paraId="3C4225CB" w14:textId="77777777" w:rsidR="00DD7114" w:rsidRPr="00180B5B" w:rsidRDefault="00DD7114" w:rsidP="00526239">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50B0A5CD" w14:textId="77777777" w:rsidR="00DD7114" w:rsidRPr="00180B5B" w:rsidRDefault="00DD7114" w:rsidP="00526239">
            <w:pPr>
              <w:tabs>
                <w:tab w:val="left" w:pos="5416"/>
              </w:tabs>
              <w:rPr>
                <w:sz w:val="22"/>
                <w:szCs w:val="22"/>
              </w:rPr>
            </w:pPr>
          </w:p>
        </w:tc>
      </w:tr>
      <w:tr w:rsidR="00DD7114" w:rsidRPr="00180B5B" w14:paraId="53349A72" w14:textId="77777777" w:rsidTr="00526239">
        <w:trPr>
          <w:trHeight w:val="1105"/>
        </w:trPr>
        <w:tc>
          <w:tcPr>
            <w:tcW w:w="4460" w:type="dxa"/>
            <w:tcBorders>
              <w:top w:val="nil"/>
              <w:left w:val="nil"/>
              <w:bottom w:val="nil"/>
              <w:right w:val="nil"/>
            </w:tcBorders>
          </w:tcPr>
          <w:p w14:paraId="51ADFF23" w14:textId="77777777" w:rsidR="00DD7114" w:rsidRPr="00180B5B" w:rsidRDefault="00DD7114" w:rsidP="00526239">
            <w:pPr>
              <w:tabs>
                <w:tab w:val="left" w:pos="5416"/>
              </w:tabs>
              <w:rPr>
                <w:color w:val="FF0000"/>
                <w:sz w:val="22"/>
                <w:szCs w:val="22"/>
              </w:rPr>
            </w:pPr>
          </w:p>
        </w:tc>
        <w:tc>
          <w:tcPr>
            <w:tcW w:w="4402" w:type="dxa"/>
            <w:tcBorders>
              <w:top w:val="nil"/>
              <w:left w:val="nil"/>
              <w:bottom w:val="nil"/>
              <w:right w:val="nil"/>
            </w:tcBorders>
          </w:tcPr>
          <w:p w14:paraId="1B21CF1D" w14:textId="77777777" w:rsidR="00DD7114" w:rsidRPr="00180B5B" w:rsidRDefault="00DD7114" w:rsidP="00526239">
            <w:pPr>
              <w:tabs>
                <w:tab w:val="left" w:pos="5416"/>
              </w:tabs>
              <w:ind w:firstLine="533"/>
              <w:jc w:val="center"/>
              <w:rPr>
                <w:sz w:val="22"/>
                <w:szCs w:val="22"/>
              </w:rPr>
            </w:pPr>
            <w:r w:rsidRPr="00180B5B">
              <w:rPr>
                <w:sz w:val="22"/>
                <w:szCs w:val="22"/>
              </w:rPr>
              <w:t>Odebrał:</w:t>
            </w:r>
          </w:p>
          <w:p w14:paraId="7B134680" w14:textId="77777777" w:rsidR="00DD7114" w:rsidRPr="00180B5B" w:rsidRDefault="00DD7114" w:rsidP="00526239">
            <w:pPr>
              <w:tabs>
                <w:tab w:val="left" w:pos="5416"/>
              </w:tabs>
              <w:ind w:firstLine="533"/>
              <w:jc w:val="center"/>
              <w:rPr>
                <w:sz w:val="22"/>
                <w:szCs w:val="22"/>
              </w:rPr>
            </w:pPr>
          </w:p>
          <w:p w14:paraId="2D849AD5" w14:textId="77777777" w:rsidR="00DD7114" w:rsidRPr="00180B5B" w:rsidRDefault="00DD7114" w:rsidP="00526239">
            <w:pPr>
              <w:tabs>
                <w:tab w:val="left" w:pos="5416"/>
              </w:tabs>
              <w:ind w:firstLine="533"/>
              <w:jc w:val="center"/>
              <w:rPr>
                <w:sz w:val="22"/>
                <w:szCs w:val="22"/>
              </w:rPr>
            </w:pPr>
            <w:r w:rsidRPr="00180B5B">
              <w:rPr>
                <w:sz w:val="22"/>
                <w:szCs w:val="22"/>
              </w:rPr>
              <w:t>………………………………..</w:t>
            </w:r>
          </w:p>
        </w:tc>
      </w:tr>
    </w:tbl>
    <w:p w14:paraId="2415E2AE" w14:textId="77777777" w:rsidR="00DD7114" w:rsidRDefault="00DD7114" w:rsidP="00DD7114"/>
    <w:p w14:paraId="76A5E9D3" w14:textId="77777777" w:rsidR="00DD7114" w:rsidRDefault="00DD7114" w:rsidP="00DD7114">
      <w:pPr>
        <w:rPr>
          <w:sz w:val="22"/>
          <w:szCs w:val="22"/>
        </w:rPr>
        <w:sectPr w:rsidR="00DD7114" w:rsidSect="00FC2071">
          <w:pgSz w:w="11906" w:h="16838"/>
          <w:pgMar w:top="1417" w:right="1417" w:bottom="1276" w:left="1417" w:header="708" w:footer="454" w:gutter="0"/>
          <w:cols w:space="708"/>
          <w:docGrid w:linePitch="360"/>
        </w:sectPr>
      </w:pPr>
    </w:p>
    <w:p w14:paraId="560841D5" w14:textId="47C7C28F" w:rsidR="00DD7114" w:rsidRPr="005D0C29" w:rsidRDefault="00DD7114" w:rsidP="00DD7114">
      <w:pPr>
        <w:jc w:val="both"/>
        <w:rPr>
          <w:sz w:val="22"/>
          <w:szCs w:val="22"/>
        </w:rPr>
      </w:pPr>
      <w:r w:rsidRPr="00C83C05">
        <w:rPr>
          <w:sz w:val="22"/>
          <w:szCs w:val="22"/>
        </w:rPr>
        <w:lastRenderedPageBreak/>
        <w:t xml:space="preserve">Zapisy Specyfikacji Warunków </w:t>
      </w:r>
      <w:r w:rsidRPr="005D0C29">
        <w:rPr>
          <w:sz w:val="22"/>
          <w:szCs w:val="22"/>
        </w:rPr>
        <w:t>Zamówienia</w:t>
      </w:r>
      <w:r>
        <w:rPr>
          <w:sz w:val="22"/>
          <w:szCs w:val="22"/>
        </w:rPr>
        <w:t xml:space="preserve"> </w:t>
      </w:r>
      <w:r w:rsidRPr="005D0C29">
        <w:rPr>
          <w:sz w:val="22"/>
          <w:szCs w:val="22"/>
        </w:rPr>
        <w:t>(nr BZP-</w:t>
      </w:r>
      <w:r w:rsidR="00881E46">
        <w:rPr>
          <w:sz w:val="22"/>
          <w:szCs w:val="22"/>
        </w:rPr>
        <w:t>AZ</w:t>
      </w:r>
      <w:r w:rsidRPr="005D0C29">
        <w:rPr>
          <w:sz w:val="22"/>
          <w:szCs w:val="22"/>
        </w:rPr>
        <w:t>/262-</w:t>
      </w:r>
      <w:r w:rsidR="00881E46">
        <w:rPr>
          <w:sz w:val="22"/>
          <w:szCs w:val="22"/>
        </w:rPr>
        <w:t>11</w:t>
      </w:r>
      <w:r>
        <w:rPr>
          <w:sz w:val="22"/>
          <w:szCs w:val="22"/>
        </w:rPr>
        <w:t>/24</w:t>
      </w:r>
      <w:r w:rsidRPr="005D0C29">
        <w:rPr>
          <w:sz w:val="22"/>
          <w:szCs w:val="22"/>
        </w:rPr>
        <w:t>) wraz z załącznikami</w:t>
      </w:r>
      <w:r>
        <w:rPr>
          <w:sz w:val="22"/>
          <w:szCs w:val="22"/>
        </w:rPr>
        <w:t xml:space="preserve"> </w:t>
      </w:r>
      <w:r w:rsidRPr="005D0C29">
        <w:rPr>
          <w:sz w:val="22"/>
          <w:szCs w:val="22"/>
        </w:rPr>
        <w:t>stanowiącymi jej integralną część tj.:</w:t>
      </w:r>
    </w:p>
    <w:p w14:paraId="15D25DBA" w14:textId="77777777" w:rsidR="00DD7114" w:rsidRPr="005D0C29" w:rsidRDefault="00DD7114" w:rsidP="00DD7114">
      <w:pPr>
        <w:tabs>
          <w:tab w:val="left" w:pos="5416"/>
        </w:tabs>
        <w:ind w:firstLine="284"/>
        <w:jc w:val="both"/>
        <w:rPr>
          <w:sz w:val="22"/>
          <w:szCs w:val="22"/>
        </w:rPr>
      </w:pPr>
    </w:p>
    <w:p w14:paraId="426257C6" w14:textId="77777777" w:rsidR="00DD7114" w:rsidRPr="005D0C29" w:rsidRDefault="00DD7114" w:rsidP="00DD7114">
      <w:pPr>
        <w:tabs>
          <w:tab w:val="left" w:pos="5416"/>
        </w:tabs>
        <w:ind w:firstLine="284"/>
        <w:jc w:val="both"/>
        <w:rPr>
          <w:sz w:val="22"/>
          <w:szCs w:val="22"/>
        </w:rPr>
      </w:pPr>
      <w:r w:rsidRPr="005D0C29">
        <w:rPr>
          <w:sz w:val="22"/>
          <w:szCs w:val="22"/>
        </w:rPr>
        <w:t>Załącznik nr 1 do SWZ – oferta wykonawcy</w:t>
      </w:r>
      <w:r>
        <w:rPr>
          <w:sz w:val="22"/>
          <w:szCs w:val="22"/>
        </w:rPr>
        <w:t>/ załącznik nr 1 do umowy</w:t>
      </w:r>
      <w:r w:rsidRPr="005D0C29">
        <w:rPr>
          <w:sz w:val="22"/>
          <w:szCs w:val="22"/>
        </w:rPr>
        <w:t>,</w:t>
      </w:r>
    </w:p>
    <w:p w14:paraId="51CE3167" w14:textId="1C1D354D" w:rsidR="00DD7114" w:rsidRPr="005D0C29" w:rsidRDefault="00DD7114" w:rsidP="00DD7114">
      <w:pPr>
        <w:tabs>
          <w:tab w:val="left" w:pos="5416"/>
        </w:tabs>
        <w:ind w:firstLine="284"/>
        <w:jc w:val="both"/>
        <w:rPr>
          <w:sz w:val="22"/>
          <w:szCs w:val="22"/>
        </w:rPr>
      </w:pPr>
      <w:r w:rsidRPr="005F548C">
        <w:rPr>
          <w:sz w:val="22"/>
          <w:szCs w:val="22"/>
        </w:rPr>
        <w:t>Załącznik nr 1a –</w:t>
      </w:r>
      <w:r>
        <w:rPr>
          <w:sz w:val="22"/>
          <w:szCs w:val="22"/>
        </w:rPr>
        <w:t xml:space="preserve">  </w:t>
      </w:r>
      <w:r w:rsidRPr="005F548C">
        <w:rPr>
          <w:sz w:val="22"/>
          <w:szCs w:val="22"/>
        </w:rPr>
        <w:t xml:space="preserve">opis </w:t>
      </w:r>
      <w:r w:rsidRPr="005D0C29">
        <w:rPr>
          <w:sz w:val="22"/>
          <w:szCs w:val="22"/>
        </w:rPr>
        <w:t xml:space="preserve">przedmiotu zamówienia, </w:t>
      </w:r>
    </w:p>
    <w:p w14:paraId="6E4A1A87" w14:textId="77777777" w:rsidR="00DD7114" w:rsidRPr="005D0C29" w:rsidRDefault="00DD7114" w:rsidP="00DD7114">
      <w:pPr>
        <w:tabs>
          <w:tab w:val="left" w:pos="5416"/>
        </w:tabs>
        <w:ind w:firstLine="284"/>
        <w:jc w:val="both"/>
        <w:rPr>
          <w:sz w:val="22"/>
          <w:szCs w:val="22"/>
        </w:rPr>
      </w:pPr>
      <w:r w:rsidRPr="005D0C29">
        <w:rPr>
          <w:sz w:val="22"/>
          <w:szCs w:val="22"/>
        </w:rPr>
        <w:t>Załącznik nr 2 do SWZ – oświadczenie o braku podstaw do wykluczenia,</w:t>
      </w:r>
    </w:p>
    <w:p w14:paraId="2BE88C47" w14:textId="77777777" w:rsidR="00DD7114" w:rsidRPr="005D0C29" w:rsidRDefault="00DD7114" w:rsidP="00DD7114">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135A548A" w14:textId="77777777" w:rsidR="00DD7114" w:rsidRPr="005D0C29" w:rsidRDefault="00DD7114" w:rsidP="00DD7114">
      <w:pPr>
        <w:tabs>
          <w:tab w:val="left" w:pos="5416"/>
        </w:tabs>
        <w:ind w:firstLine="284"/>
        <w:jc w:val="both"/>
        <w:rPr>
          <w:sz w:val="22"/>
          <w:szCs w:val="22"/>
        </w:rPr>
      </w:pPr>
    </w:p>
    <w:p w14:paraId="0B69F652" w14:textId="77777777" w:rsidR="00DD7114" w:rsidRPr="005D0C29" w:rsidRDefault="00DD7114" w:rsidP="00DD7114">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65383DF9" w14:textId="77777777" w:rsidR="00DD7114" w:rsidRPr="00C83C05" w:rsidRDefault="00DD7114" w:rsidP="00D463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DD7114" w:rsidRPr="00083989" w14:paraId="53D14236" w14:textId="77777777" w:rsidTr="00526239">
        <w:tc>
          <w:tcPr>
            <w:tcW w:w="3114" w:type="dxa"/>
            <w:shd w:val="pct10" w:color="auto" w:fill="auto"/>
            <w:vAlign w:val="center"/>
          </w:tcPr>
          <w:p w14:paraId="39AE74DD" w14:textId="77777777" w:rsidR="00DD7114" w:rsidRPr="00083989" w:rsidRDefault="00DD7114" w:rsidP="00526239">
            <w:pPr>
              <w:tabs>
                <w:tab w:val="left" w:pos="5416"/>
              </w:tabs>
              <w:spacing w:line="360" w:lineRule="auto"/>
              <w:jc w:val="center"/>
              <w:rPr>
                <w:b/>
                <w:sz w:val="22"/>
                <w:szCs w:val="22"/>
              </w:rPr>
            </w:pPr>
          </w:p>
          <w:p w14:paraId="74C62257" w14:textId="77777777" w:rsidR="00DD7114" w:rsidRPr="00083989" w:rsidRDefault="00DD7114" w:rsidP="00526239">
            <w:pPr>
              <w:tabs>
                <w:tab w:val="left" w:pos="5416"/>
              </w:tabs>
              <w:spacing w:line="360" w:lineRule="auto"/>
              <w:jc w:val="center"/>
              <w:rPr>
                <w:b/>
                <w:sz w:val="22"/>
                <w:szCs w:val="22"/>
              </w:rPr>
            </w:pPr>
            <w:r w:rsidRPr="00083989">
              <w:rPr>
                <w:b/>
                <w:sz w:val="22"/>
                <w:szCs w:val="22"/>
              </w:rPr>
              <w:t>Funkcja w komisji przetargowej</w:t>
            </w:r>
          </w:p>
          <w:p w14:paraId="70205E8F" w14:textId="77777777" w:rsidR="00DD7114" w:rsidRPr="00083989" w:rsidRDefault="00DD7114" w:rsidP="00526239">
            <w:pPr>
              <w:tabs>
                <w:tab w:val="left" w:pos="5416"/>
              </w:tabs>
              <w:spacing w:line="360" w:lineRule="auto"/>
              <w:jc w:val="center"/>
              <w:rPr>
                <w:b/>
                <w:sz w:val="22"/>
                <w:szCs w:val="22"/>
              </w:rPr>
            </w:pPr>
          </w:p>
        </w:tc>
        <w:tc>
          <w:tcPr>
            <w:tcW w:w="3118" w:type="dxa"/>
            <w:shd w:val="pct10" w:color="auto" w:fill="auto"/>
            <w:vAlign w:val="center"/>
          </w:tcPr>
          <w:p w14:paraId="24D89700" w14:textId="77777777" w:rsidR="00DD7114" w:rsidRPr="00083989" w:rsidRDefault="00DD7114" w:rsidP="00526239">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2425A901" w14:textId="77777777" w:rsidR="00DD7114" w:rsidRPr="00083989" w:rsidRDefault="00DD7114" w:rsidP="00526239">
            <w:pPr>
              <w:tabs>
                <w:tab w:val="left" w:pos="5416"/>
              </w:tabs>
              <w:spacing w:line="360" w:lineRule="auto"/>
              <w:jc w:val="center"/>
              <w:rPr>
                <w:b/>
                <w:sz w:val="22"/>
                <w:szCs w:val="22"/>
              </w:rPr>
            </w:pPr>
            <w:r w:rsidRPr="00083989">
              <w:rPr>
                <w:b/>
                <w:sz w:val="22"/>
                <w:szCs w:val="22"/>
              </w:rPr>
              <w:t>Podpis</w:t>
            </w:r>
          </w:p>
        </w:tc>
      </w:tr>
      <w:tr w:rsidR="00DD7114" w:rsidRPr="00083989" w14:paraId="5716F8D4" w14:textId="77777777" w:rsidTr="00526239">
        <w:trPr>
          <w:trHeight w:val="851"/>
        </w:trPr>
        <w:tc>
          <w:tcPr>
            <w:tcW w:w="3114" w:type="dxa"/>
            <w:vAlign w:val="center"/>
          </w:tcPr>
          <w:p w14:paraId="1DE5E9F6" w14:textId="77777777" w:rsidR="00DD7114" w:rsidRPr="00083989" w:rsidRDefault="00DD7114" w:rsidP="00526239">
            <w:pPr>
              <w:tabs>
                <w:tab w:val="left" w:pos="5416"/>
              </w:tabs>
              <w:jc w:val="center"/>
              <w:rPr>
                <w:b/>
                <w:sz w:val="22"/>
                <w:szCs w:val="22"/>
              </w:rPr>
            </w:pPr>
            <w:r w:rsidRPr="00083989">
              <w:rPr>
                <w:b/>
                <w:sz w:val="22"/>
                <w:szCs w:val="22"/>
              </w:rPr>
              <w:t>Przewodniczący</w:t>
            </w:r>
          </w:p>
        </w:tc>
        <w:tc>
          <w:tcPr>
            <w:tcW w:w="3118" w:type="dxa"/>
            <w:vMerge w:val="restart"/>
            <w:vAlign w:val="center"/>
          </w:tcPr>
          <w:p w14:paraId="184D3BC4" w14:textId="7D25FE40" w:rsidR="00DD7114" w:rsidRPr="005F548C" w:rsidRDefault="00497D4E" w:rsidP="00526239">
            <w:pPr>
              <w:tabs>
                <w:tab w:val="left" w:pos="5416"/>
              </w:tabs>
              <w:jc w:val="center"/>
              <w:rPr>
                <w:sz w:val="22"/>
                <w:szCs w:val="22"/>
              </w:rPr>
            </w:pPr>
            <w:r>
              <w:rPr>
                <w:sz w:val="22"/>
                <w:szCs w:val="22"/>
              </w:rPr>
              <w:t>Jarosław Sobczak</w:t>
            </w:r>
          </w:p>
        </w:tc>
        <w:tc>
          <w:tcPr>
            <w:tcW w:w="2830" w:type="dxa"/>
            <w:vMerge w:val="restart"/>
            <w:vAlign w:val="center"/>
          </w:tcPr>
          <w:p w14:paraId="65FA86EC"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5BBC169D" w14:textId="77777777" w:rsidTr="00526239">
        <w:trPr>
          <w:trHeight w:val="851"/>
        </w:trPr>
        <w:tc>
          <w:tcPr>
            <w:tcW w:w="3114" w:type="dxa"/>
            <w:vAlign w:val="center"/>
          </w:tcPr>
          <w:p w14:paraId="2754C8D7" w14:textId="77777777" w:rsidR="00DD7114" w:rsidRPr="00083989" w:rsidRDefault="00DD7114" w:rsidP="00526239">
            <w:pPr>
              <w:tabs>
                <w:tab w:val="left" w:pos="5416"/>
              </w:tabs>
              <w:jc w:val="center"/>
              <w:rPr>
                <w:sz w:val="22"/>
                <w:szCs w:val="22"/>
              </w:rPr>
            </w:pPr>
            <w:r w:rsidRPr="00083989">
              <w:rPr>
                <w:sz w:val="22"/>
                <w:szCs w:val="22"/>
              </w:rPr>
              <w:t>Kierownik jednostki realizującej</w:t>
            </w:r>
          </w:p>
        </w:tc>
        <w:tc>
          <w:tcPr>
            <w:tcW w:w="3118" w:type="dxa"/>
            <w:vMerge/>
            <w:vAlign w:val="center"/>
          </w:tcPr>
          <w:p w14:paraId="7AA9A230" w14:textId="77777777" w:rsidR="00DD7114" w:rsidRPr="005F548C" w:rsidRDefault="00DD7114" w:rsidP="00526239">
            <w:pPr>
              <w:tabs>
                <w:tab w:val="left" w:pos="5416"/>
              </w:tabs>
              <w:jc w:val="center"/>
              <w:rPr>
                <w:sz w:val="22"/>
                <w:szCs w:val="22"/>
              </w:rPr>
            </w:pPr>
          </w:p>
        </w:tc>
        <w:tc>
          <w:tcPr>
            <w:tcW w:w="2830" w:type="dxa"/>
            <w:vMerge/>
            <w:vAlign w:val="center"/>
          </w:tcPr>
          <w:p w14:paraId="58C01395" w14:textId="77777777" w:rsidR="00DD7114" w:rsidRPr="00083989" w:rsidRDefault="00DD7114" w:rsidP="00526239">
            <w:pPr>
              <w:tabs>
                <w:tab w:val="left" w:pos="5416"/>
              </w:tabs>
              <w:jc w:val="center"/>
              <w:rPr>
                <w:sz w:val="22"/>
                <w:szCs w:val="22"/>
              </w:rPr>
            </w:pPr>
          </w:p>
        </w:tc>
      </w:tr>
      <w:tr w:rsidR="00DD7114" w:rsidRPr="00083989" w14:paraId="1E23B749" w14:textId="77777777" w:rsidTr="00526239">
        <w:trPr>
          <w:trHeight w:val="851"/>
        </w:trPr>
        <w:tc>
          <w:tcPr>
            <w:tcW w:w="3114" w:type="dxa"/>
            <w:vAlign w:val="center"/>
          </w:tcPr>
          <w:p w14:paraId="59BC7CEB" w14:textId="77777777" w:rsidR="00DD7114" w:rsidRPr="00083989" w:rsidRDefault="00DD7114" w:rsidP="00526239">
            <w:pPr>
              <w:tabs>
                <w:tab w:val="left" w:pos="5416"/>
              </w:tabs>
              <w:jc w:val="center"/>
              <w:rPr>
                <w:b/>
                <w:sz w:val="22"/>
                <w:szCs w:val="22"/>
              </w:rPr>
            </w:pPr>
            <w:r w:rsidRPr="00083989">
              <w:rPr>
                <w:b/>
                <w:sz w:val="22"/>
                <w:szCs w:val="22"/>
              </w:rPr>
              <w:t>Członek</w:t>
            </w:r>
          </w:p>
        </w:tc>
        <w:tc>
          <w:tcPr>
            <w:tcW w:w="3118" w:type="dxa"/>
            <w:vMerge w:val="restart"/>
            <w:vAlign w:val="center"/>
          </w:tcPr>
          <w:p w14:paraId="2F113530" w14:textId="513ADA5B" w:rsidR="00DD7114" w:rsidRPr="005F548C" w:rsidRDefault="002A15EA" w:rsidP="00526239">
            <w:pPr>
              <w:tabs>
                <w:tab w:val="left" w:pos="5416"/>
              </w:tabs>
              <w:jc w:val="center"/>
              <w:rPr>
                <w:sz w:val="22"/>
                <w:szCs w:val="22"/>
              </w:rPr>
            </w:pPr>
            <w:r>
              <w:rPr>
                <w:sz w:val="22"/>
                <w:szCs w:val="22"/>
              </w:rPr>
              <w:t>Jarosław Chmiel</w:t>
            </w:r>
          </w:p>
        </w:tc>
        <w:tc>
          <w:tcPr>
            <w:tcW w:w="2830" w:type="dxa"/>
            <w:vMerge w:val="restart"/>
            <w:vAlign w:val="center"/>
          </w:tcPr>
          <w:p w14:paraId="423248E8"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3B38F3F2" w14:textId="77777777" w:rsidTr="00526239">
        <w:trPr>
          <w:trHeight w:val="851"/>
        </w:trPr>
        <w:tc>
          <w:tcPr>
            <w:tcW w:w="3114" w:type="dxa"/>
            <w:vAlign w:val="center"/>
          </w:tcPr>
          <w:p w14:paraId="5B3B3E8A" w14:textId="77777777" w:rsidR="00DD7114" w:rsidRPr="00083989" w:rsidRDefault="00DD7114" w:rsidP="00526239">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oraz system oceny ofert</w:t>
            </w:r>
          </w:p>
        </w:tc>
        <w:tc>
          <w:tcPr>
            <w:tcW w:w="3118" w:type="dxa"/>
            <w:vMerge/>
            <w:vAlign w:val="center"/>
          </w:tcPr>
          <w:p w14:paraId="0ADB17DE" w14:textId="77777777" w:rsidR="00DD7114" w:rsidRPr="00083989" w:rsidRDefault="00DD7114" w:rsidP="00526239">
            <w:pPr>
              <w:tabs>
                <w:tab w:val="left" w:pos="5416"/>
              </w:tabs>
              <w:jc w:val="center"/>
              <w:rPr>
                <w:sz w:val="22"/>
                <w:szCs w:val="22"/>
              </w:rPr>
            </w:pPr>
          </w:p>
        </w:tc>
        <w:tc>
          <w:tcPr>
            <w:tcW w:w="2830" w:type="dxa"/>
            <w:vMerge/>
            <w:vAlign w:val="center"/>
          </w:tcPr>
          <w:p w14:paraId="122F4A10" w14:textId="77777777" w:rsidR="00DD7114" w:rsidRPr="00083989" w:rsidRDefault="00DD7114" w:rsidP="00526239">
            <w:pPr>
              <w:tabs>
                <w:tab w:val="left" w:pos="5416"/>
              </w:tabs>
              <w:jc w:val="center"/>
              <w:rPr>
                <w:sz w:val="22"/>
                <w:szCs w:val="22"/>
              </w:rPr>
            </w:pPr>
          </w:p>
        </w:tc>
      </w:tr>
      <w:tr w:rsidR="00DD7114" w:rsidRPr="00083989" w14:paraId="28102356" w14:textId="77777777" w:rsidTr="00526239">
        <w:trPr>
          <w:trHeight w:val="851"/>
        </w:trPr>
        <w:tc>
          <w:tcPr>
            <w:tcW w:w="3114" w:type="dxa"/>
            <w:vAlign w:val="center"/>
          </w:tcPr>
          <w:p w14:paraId="12F3643B" w14:textId="77777777" w:rsidR="00DD7114" w:rsidRPr="00083989" w:rsidRDefault="00DD7114" w:rsidP="00526239">
            <w:pPr>
              <w:tabs>
                <w:tab w:val="left" w:pos="5416"/>
              </w:tabs>
              <w:jc w:val="center"/>
              <w:rPr>
                <w:b/>
                <w:sz w:val="22"/>
                <w:szCs w:val="22"/>
              </w:rPr>
            </w:pPr>
            <w:r w:rsidRPr="00083989">
              <w:rPr>
                <w:b/>
                <w:sz w:val="22"/>
                <w:szCs w:val="22"/>
              </w:rPr>
              <w:t>Sekretarz</w:t>
            </w:r>
          </w:p>
        </w:tc>
        <w:tc>
          <w:tcPr>
            <w:tcW w:w="3118" w:type="dxa"/>
            <w:vMerge w:val="restart"/>
            <w:vAlign w:val="center"/>
          </w:tcPr>
          <w:p w14:paraId="1E58F2B1" w14:textId="77777777" w:rsidR="00DD7114" w:rsidRPr="00083989" w:rsidRDefault="00DD7114" w:rsidP="00526239">
            <w:pPr>
              <w:tabs>
                <w:tab w:val="left" w:pos="5416"/>
              </w:tabs>
              <w:spacing w:line="360" w:lineRule="auto"/>
              <w:jc w:val="center"/>
              <w:rPr>
                <w:sz w:val="22"/>
                <w:szCs w:val="22"/>
              </w:rPr>
            </w:pPr>
            <w:r>
              <w:rPr>
                <w:sz w:val="22"/>
                <w:szCs w:val="22"/>
              </w:rPr>
              <w:t>Agnieszka Kostarelas-Filip</w:t>
            </w:r>
          </w:p>
          <w:p w14:paraId="5563402C" w14:textId="77777777" w:rsidR="00DD7114" w:rsidRPr="00083989" w:rsidRDefault="00DD7114" w:rsidP="00526239">
            <w:pPr>
              <w:tabs>
                <w:tab w:val="left" w:pos="5416"/>
              </w:tabs>
              <w:spacing w:line="360" w:lineRule="auto"/>
              <w:jc w:val="center"/>
              <w:rPr>
                <w:sz w:val="22"/>
                <w:szCs w:val="22"/>
              </w:rPr>
            </w:pPr>
            <w:r w:rsidRPr="00083989">
              <w:rPr>
                <w:sz w:val="22"/>
                <w:szCs w:val="22"/>
              </w:rPr>
              <w:t>w zastępstwie</w:t>
            </w:r>
          </w:p>
          <w:p w14:paraId="5BA1C9F3" w14:textId="74F55809" w:rsidR="00DD7114" w:rsidRPr="009744A9" w:rsidRDefault="00DD7114" w:rsidP="00526239">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68CD53AE"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55D18796" w14:textId="77777777" w:rsidTr="00526239">
        <w:trPr>
          <w:trHeight w:val="851"/>
        </w:trPr>
        <w:tc>
          <w:tcPr>
            <w:tcW w:w="3114" w:type="dxa"/>
            <w:vAlign w:val="center"/>
          </w:tcPr>
          <w:p w14:paraId="0E286E04" w14:textId="77777777" w:rsidR="00DD7114" w:rsidRPr="00083989" w:rsidRDefault="00DD7114" w:rsidP="00526239">
            <w:pPr>
              <w:tabs>
                <w:tab w:val="left" w:pos="5416"/>
              </w:tabs>
              <w:jc w:val="center"/>
              <w:rPr>
                <w:sz w:val="22"/>
                <w:szCs w:val="22"/>
              </w:rPr>
            </w:pPr>
            <w:r w:rsidRPr="00083989">
              <w:rPr>
                <w:sz w:val="22"/>
                <w:szCs w:val="22"/>
              </w:rPr>
              <w:t>Jednostka prowadząca</w:t>
            </w:r>
          </w:p>
        </w:tc>
        <w:tc>
          <w:tcPr>
            <w:tcW w:w="3118" w:type="dxa"/>
            <w:vMerge/>
            <w:vAlign w:val="center"/>
          </w:tcPr>
          <w:p w14:paraId="401145C7" w14:textId="77777777" w:rsidR="00DD7114" w:rsidRPr="00083989" w:rsidRDefault="00DD7114" w:rsidP="00526239">
            <w:pPr>
              <w:tabs>
                <w:tab w:val="left" w:pos="5416"/>
              </w:tabs>
              <w:jc w:val="center"/>
              <w:rPr>
                <w:sz w:val="22"/>
                <w:szCs w:val="22"/>
              </w:rPr>
            </w:pPr>
          </w:p>
        </w:tc>
        <w:tc>
          <w:tcPr>
            <w:tcW w:w="2830" w:type="dxa"/>
            <w:vMerge/>
            <w:vAlign w:val="center"/>
          </w:tcPr>
          <w:p w14:paraId="71AEB137" w14:textId="77777777" w:rsidR="00DD7114" w:rsidRPr="00083989" w:rsidRDefault="00DD7114" w:rsidP="00526239">
            <w:pPr>
              <w:tabs>
                <w:tab w:val="left" w:pos="5416"/>
              </w:tabs>
              <w:jc w:val="center"/>
              <w:rPr>
                <w:sz w:val="22"/>
                <w:szCs w:val="22"/>
              </w:rPr>
            </w:pPr>
          </w:p>
        </w:tc>
      </w:tr>
    </w:tbl>
    <w:p w14:paraId="216056D7" w14:textId="017FF5A4" w:rsidR="00D46355" w:rsidRPr="00D46355" w:rsidRDefault="00D46355" w:rsidP="00153001">
      <w:pPr>
        <w:jc w:val="both"/>
        <w:rPr>
          <w:sz w:val="22"/>
          <w:szCs w:val="22"/>
        </w:rPr>
      </w:pPr>
    </w:p>
    <w:sectPr w:rsidR="00D46355" w:rsidRPr="00D46355" w:rsidSect="00FC2071">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0A20" w14:textId="77777777" w:rsidR="00FC2071" w:rsidRDefault="00FC2071" w:rsidP="000F1DCF">
      <w:r>
        <w:separator/>
      </w:r>
    </w:p>
  </w:endnote>
  <w:endnote w:type="continuationSeparator" w:id="0">
    <w:p w14:paraId="156F8EE0" w14:textId="77777777" w:rsidR="00FC2071" w:rsidRDefault="00FC2071" w:rsidP="000F1DCF">
      <w:r>
        <w:continuationSeparator/>
      </w:r>
    </w:p>
  </w:endnote>
  <w:endnote w:type="continuationNotice" w:id="1">
    <w:p w14:paraId="7BCB6B80" w14:textId="77777777" w:rsidR="00FC2071" w:rsidRDefault="00FC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B7E" w14:textId="77777777" w:rsidR="00FC2071" w:rsidRDefault="00FC2071" w:rsidP="000F1DCF">
      <w:r>
        <w:separator/>
      </w:r>
    </w:p>
  </w:footnote>
  <w:footnote w:type="continuationSeparator" w:id="0">
    <w:p w14:paraId="2DA00EB8" w14:textId="77777777" w:rsidR="00FC2071" w:rsidRDefault="00FC2071" w:rsidP="000F1DCF">
      <w:r>
        <w:continuationSeparator/>
      </w:r>
    </w:p>
  </w:footnote>
  <w:footnote w:type="continuationNotice" w:id="1">
    <w:p w14:paraId="63F41261" w14:textId="77777777" w:rsidR="00FC2071" w:rsidRDefault="00FC2071"/>
  </w:footnote>
  <w:footnote w:id="2">
    <w:p w14:paraId="6D694B14" w14:textId="77777777" w:rsidR="0000646B" w:rsidRPr="008135BC" w:rsidRDefault="0000646B" w:rsidP="0000646B">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B72382C"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67E1DE34"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F165239" w14:textId="77777777" w:rsidR="0000646B" w:rsidRPr="008135BC" w:rsidRDefault="0000646B" w:rsidP="0000646B">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b/>
          <w:bCs/>
          <w:sz w:val="18"/>
          <w:szCs w:val="18"/>
        </w:rPr>
        <w:t xml:space="preserve"> </w:t>
      </w:r>
      <w:r w:rsidRPr="008135BC">
        <w:rPr>
          <w:i/>
          <w:iCs/>
          <w:sz w:val="18"/>
          <w:szCs w:val="18"/>
        </w:rPr>
        <w:t>i które zatrudniają mniej niż 250 osób i których roczny obrót nie przekracza 50 milionów EUR lub roczna suma bilansowa nie przekracza 43 milionów EUR.</w:t>
      </w:r>
    </w:p>
    <w:p w14:paraId="765D2CAB" w14:textId="77777777" w:rsidR="0000646B" w:rsidRPr="005C45F9" w:rsidRDefault="0000646B" w:rsidP="0000646B">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96AA763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5D79C0"/>
    <w:multiLevelType w:val="hybridMultilevel"/>
    <w:tmpl w:val="2E6EAF84"/>
    <w:lvl w:ilvl="0" w:tplc="01C2DF0E">
      <w:start w:val="1"/>
      <w:numFmt w:val="decimal"/>
      <w:lvlText w:val="%1."/>
      <w:lvlJc w:val="left"/>
      <w:pPr>
        <w:tabs>
          <w:tab w:val="num" w:pos="340"/>
        </w:tabs>
        <w:ind w:left="340" w:hanging="340"/>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2"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7" w15:restartNumberingAfterBreak="0">
    <w:nsid w:val="204B1686"/>
    <w:multiLevelType w:val="hybridMultilevel"/>
    <w:tmpl w:val="4810EBC6"/>
    <w:lvl w:ilvl="0" w:tplc="D03E8C5E">
      <w:start w:val="1"/>
      <w:numFmt w:val="decimal"/>
      <w:lvlText w:val="%1)"/>
      <w:lvlJc w:val="left"/>
      <w:pPr>
        <w:ind w:left="720" w:hanging="360"/>
      </w:pPr>
      <w:rPr>
        <w:rFonts w:ascii="Times New Roman" w:eastAsiaTheme="majorEastAsia" w:hAnsi="Times New Roman" w:cs="Times New Roman"/>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2"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B85408B"/>
    <w:multiLevelType w:val="hybridMultilevel"/>
    <w:tmpl w:val="1040CFA8"/>
    <w:lvl w:ilvl="0" w:tplc="1C72C2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5" w15:restartNumberingAfterBreak="0">
    <w:nsid w:val="2D1776C9"/>
    <w:multiLevelType w:val="hybridMultilevel"/>
    <w:tmpl w:val="4F864F32"/>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2C53ED"/>
    <w:multiLevelType w:val="hybridMultilevel"/>
    <w:tmpl w:val="163E8952"/>
    <w:lvl w:ilvl="0" w:tplc="0415000F">
      <w:start w:val="1"/>
      <w:numFmt w:val="decimal"/>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1D45B1"/>
    <w:multiLevelType w:val="hybridMultilevel"/>
    <w:tmpl w:val="C6846E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2E819D5"/>
    <w:multiLevelType w:val="hybridMultilevel"/>
    <w:tmpl w:val="8EE0C5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312D23"/>
    <w:multiLevelType w:val="hybridMultilevel"/>
    <w:tmpl w:val="EA42A0D8"/>
    <w:lvl w:ilvl="0" w:tplc="10B2C420">
      <w:start w:val="1"/>
      <w:numFmt w:val="decimal"/>
      <w:lvlText w:val="%1."/>
      <w:lvlJc w:val="left"/>
      <w:pPr>
        <w:tabs>
          <w:tab w:val="num" w:pos="340"/>
        </w:tabs>
        <w:ind w:left="340" w:hanging="34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7A4C29"/>
    <w:multiLevelType w:val="hybridMultilevel"/>
    <w:tmpl w:val="08C82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77359130">
    <w:abstractNumId w:val="51"/>
  </w:num>
  <w:num w:numId="2" w16cid:durableId="496309451">
    <w:abstractNumId w:val="64"/>
  </w:num>
  <w:num w:numId="3" w16cid:durableId="1265192051">
    <w:abstractNumId w:val="15"/>
  </w:num>
  <w:num w:numId="4" w16cid:durableId="1345473161">
    <w:abstractNumId w:val="39"/>
  </w:num>
  <w:num w:numId="5" w16cid:durableId="1122577394">
    <w:abstractNumId w:val="47"/>
  </w:num>
  <w:num w:numId="6" w16cid:durableId="2052800389">
    <w:abstractNumId w:val="34"/>
  </w:num>
  <w:num w:numId="7" w16cid:durableId="1718778435">
    <w:abstractNumId w:val="54"/>
  </w:num>
  <w:num w:numId="8" w16cid:durableId="1595631140">
    <w:abstractNumId w:val="7"/>
  </w:num>
  <w:num w:numId="9" w16cid:durableId="940801257">
    <w:abstractNumId w:val="20"/>
  </w:num>
  <w:num w:numId="10" w16cid:durableId="1270577262">
    <w:abstractNumId w:val="60"/>
  </w:num>
  <w:num w:numId="11" w16cid:durableId="1338192777">
    <w:abstractNumId w:val="55"/>
  </w:num>
  <w:num w:numId="12" w16cid:durableId="831680608">
    <w:abstractNumId w:val="48"/>
  </w:num>
  <w:num w:numId="13" w16cid:durableId="780808104">
    <w:abstractNumId w:val="40"/>
  </w:num>
  <w:num w:numId="14" w16cid:durableId="1114717534">
    <w:abstractNumId w:val="25"/>
  </w:num>
  <w:num w:numId="15" w16cid:durableId="373164386">
    <w:abstractNumId w:val="29"/>
  </w:num>
  <w:num w:numId="16" w16cid:durableId="1703436823">
    <w:abstractNumId w:val="45"/>
  </w:num>
  <w:num w:numId="17" w16cid:durableId="732041187">
    <w:abstractNumId w:val="58"/>
  </w:num>
  <w:num w:numId="18" w16cid:durableId="1439250706">
    <w:abstractNumId w:val="32"/>
  </w:num>
  <w:num w:numId="19" w16cid:durableId="1747649761">
    <w:abstractNumId w:val="44"/>
  </w:num>
  <w:num w:numId="20" w16cid:durableId="1319043085">
    <w:abstractNumId w:val="28"/>
  </w:num>
  <w:num w:numId="21" w16cid:durableId="1809711194">
    <w:abstractNumId w:val="8"/>
  </w:num>
  <w:num w:numId="22" w16cid:durableId="1271863388">
    <w:abstractNumId w:val="65"/>
  </w:num>
  <w:num w:numId="23" w16cid:durableId="2056199809">
    <w:abstractNumId w:val="31"/>
  </w:num>
  <w:num w:numId="24" w16cid:durableId="989941441">
    <w:abstractNumId w:val="37"/>
  </w:num>
  <w:num w:numId="25" w16cid:durableId="698897343">
    <w:abstractNumId w:val="43"/>
  </w:num>
  <w:num w:numId="26" w16cid:durableId="800342530">
    <w:abstractNumId w:val="30"/>
  </w:num>
  <w:num w:numId="27" w16cid:durableId="745109021">
    <w:abstractNumId w:val="21"/>
  </w:num>
  <w:num w:numId="28" w16cid:durableId="1240015163">
    <w:abstractNumId w:val="38"/>
  </w:num>
  <w:num w:numId="29" w16cid:durableId="2068146178">
    <w:abstractNumId w:val="27"/>
  </w:num>
  <w:num w:numId="30" w16cid:durableId="290015417">
    <w:abstractNumId w:val="59"/>
  </w:num>
  <w:num w:numId="31" w16cid:durableId="1837650662">
    <w:abstractNumId w:val="41"/>
  </w:num>
  <w:num w:numId="32" w16cid:durableId="536510177">
    <w:abstractNumId w:val="17"/>
  </w:num>
  <w:num w:numId="33" w16cid:durableId="209801949">
    <w:abstractNumId w:val="10"/>
  </w:num>
  <w:num w:numId="34" w16cid:durableId="329874547">
    <w:abstractNumId w:val="5"/>
  </w:num>
  <w:num w:numId="35" w16cid:durableId="1031153939">
    <w:abstractNumId w:val="24"/>
  </w:num>
  <w:num w:numId="36" w16cid:durableId="870191168">
    <w:abstractNumId w:val="62"/>
  </w:num>
  <w:num w:numId="37" w16cid:durableId="2100363762">
    <w:abstractNumId w:val="16"/>
  </w:num>
  <w:num w:numId="38" w16cid:durableId="990325484">
    <w:abstractNumId w:val="53"/>
  </w:num>
  <w:num w:numId="39" w16cid:durableId="75133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2"/>
  </w:num>
  <w:num w:numId="43" w16cid:durableId="1780249539">
    <w:abstractNumId w:val="19"/>
  </w:num>
  <w:num w:numId="44" w16cid:durableId="440540027">
    <w:abstractNumId w:val="3"/>
  </w:num>
  <w:num w:numId="45" w16cid:durableId="1770541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6713398">
    <w:abstractNumId w:val="18"/>
  </w:num>
  <w:num w:numId="47" w16cid:durableId="446970553">
    <w:abstractNumId w:val="26"/>
  </w:num>
  <w:num w:numId="48" w16cid:durableId="1601645367">
    <w:abstractNumId w:val="11"/>
  </w:num>
  <w:num w:numId="49" w16cid:durableId="389235591">
    <w:abstractNumId w:val="61"/>
  </w:num>
  <w:num w:numId="50" w16cid:durableId="1018896531">
    <w:abstractNumId w:val="6"/>
  </w:num>
  <w:num w:numId="51" w16cid:durableId="169873078">
    <w:abstractNumId w:val="12"/>
  </w:num>
  <w:num w:numId="52" w16cid:durableId="2133478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2235760">
    <w:abstractNumId w:val="42"/>
  </w:num>
  <w:num w:numId="54" w16cid:durableId="1461267913">
    <w:abstractNumId w:val="50"/>
  </w:num>
  <w:num w:numId="55" w16cid:durableId="1912740256">
    <w:abstractNumId w:val="35"/>
  </w:num>
  <w:num w:numId="56" w16cid:durableId="749235269">
    <w:abstractNumId w:val="46"/>
  </w:num>
  <w:num w:numId="57" w16cid:durableId="942110160">
    <w:abstractNumId w:val="36"/>
  </w:num>
  <w:num w:numId="58" w16cid:durableId="648173570">
    <w:abstractNumId w:val="0"/>
  </w:num>
  <w:num w:numId="59" w16cid:durableId="106051426">
    <w:abstractNumId w:val="22"/>
    <w:lvlOverride w:ilvl="0">
      <w:startOverride w:val="1"/>
    </w:lvlOverride>
  </w:num>
  <w:num w:numId="60" w16cid:durableId="632640097">
    <w:abstractNumId w:val="14"/>
  </w:num>
  <w:num w:numId="61" w16cid:durableId="1789422748">
    <w:abstractNumId w:val="57"/>
  </w:num>
  <w:num w:numId="62" w16cid:durableId="1079056955">
    <w:abstractNumId w:val="66"/>
  </w:num>
  <w:num w:numId="63" w16cid:durableId="802382858">
    <w:abstractNumId w:val="33"/>
  </w:num>
  <w:num w:numId="64" w16cid:durableId="2010058966">
    <w:abstractNumId w:val="49"/>
  </w:num>
  <w:num w:numId="65" w16cid:durableId="79062438">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4CF3"/>
    <w:rsid w:val="00005D14"/>
    <w:rsid w:val="0000646B"/>
    <w:rsid w:val="00007B28"/>
    <w:rsid w:val="00007B4A"/>
    <w:rsid w:val="00007E72"/>
    <w:rsid w:val="0001016A"/>
    <w:rsid w:val="00011439"/>
    <w:rsid w:val="00011FAA"/>
    <w:rsid w:val="00012548"/>
    <w:rsid w:val="00014371"/>
    <w:rsid w:val="00014A8A"/>
    <w:rsid w:val="000151F9"/>
    <w:rsid w:val="00015B95"/>
    <w:rsid w:val="00016F35"/>
    <w:rsid w:val="000179DD"/>
    <w:rsid w:val="000213A1"/>
    <w:rsid w:val="0002148D"/>
    <w:rsid w:val="00021F08"/>
    <w:rsid w:val="00022403"/>
    <w:rsid w:val="0002409D"/>
    <w:rsid w:val="0002409E"/>
    <w:rsid w:val="00024159"/>
    <w:rsid w:val="00024441"/>
    <w:rsid w:val="000244DB"/>
    <w:rsid w:val="00024889"/>
    <w:rsid w:val="00024AF6"/>
    <w:rsid w:val="000254C7"/>
    <w:rsid w:val="000255BE"/>
    <w:rsid w:val="0002562D"/>
    <w:rsid w:val="000262FC"/>
    <w:rsid w:val="000278ED"/>
    <w:rsid w:val="0003224C"/>
    <w:rsid w:val="00033931"/>
    <w:rsid w:val="00033FF9"/>
    <w:rsid w:val="00034692"/>
    <w:rsid w:val="00035C62"/>
    <w:rsid w:val="00036A89"/>
    <w:rsid w:val="0004103E"/>
    <w:rsid w:val="000413B7"/>
    <w:rsid w:val="00041CC2"/>
    <w:rsid w:val="00042448"/>
    <w:rsid w:val="0004351B"/>
    <w:rsid w:val="000436EE"/>
    <w:rsid w:val="0004373B"/>
    <w:rsid w:val="00043BCE"/>
    <w:rsid w:val="000450C6"/>
    <w:rsid w:val="00045936"/>
    <w:rsid w:val="00046CE9"/>
    <w:rsid w:val="00050529"/>
    <w:rsid w:val="000521B3"/>
    <w:rsid w:val="000530B3"/>
    <w:rsid w:val="00053C5F"/>
    <w:rsid w:val="0005502D"/>
    <w:rsid w:val="0005604E"/>
    <w:rsid w:val="0005623C"/>
    <w:rsid w:val="0005768C"/>
    <w:rsid w:val="00061705"/>
    <w:rsid w:val="00062333"/>
    <w:rsid w:val="0006246E"/>
    <w:rsid w:val="00063DB3"/>
    <w:rsid w:val="00064105"/>
    <w:rsid w:val="00064F52"/>
    <w:rsid w:val="000657E0"/>
    <w:rsid w:val="00065D2D"/>
    <w:rsid w:val="0006778A"/>
    <w:rsid w:val="00067B80"/>
    <w:rsid w:val="00070355"/>
    <w:rsid w:val="00070A95"/>
    <w:rsid w:val="00071677"/>
    <w:rsid w:val="00072F3C"/>
    <w:rsid w:val="00073444"/>
    <w:rsid w:val="000741E0"/>
    <w:rsid w:val="00075F3E"/>
    <w:rsid w:val="0007618E"/>
    <w:rsid w:val="000768F9"/>
    <w:rsid w:val="000778FB"/>
    <w:rsid w:val="00077BA1"/>
    <w:rsid w:val="00077DF6"/>
    <w:rsid w:val="00080E73"/>
    <w:rsid w:val="0008280E"/>
    <w:rsid w:val="000828F2"/>
    <w:rsid w:val="00082FED"/>
    <w:rsid w:val="00083A35"/>
    <w:rsid w:val="0008405C"/>
    <w:rsid w:val="000844A8"/>
    <w:rsid w:val="00084B5A"/>
    <w:rsid w:val="00084E5C"/>
    <w:rsid w:val="00085E4D"/>
    <w:rsid w:val="00086100"/>
    <w:rsid w:val="000864AE"/>
    <w:rsid w:val="00086526"/>
    <w:rsid w:val="00086AB6"/>
    <w:rsid w:val="00086D19"/>
    <w:rsid w:val="00086FFF"/>
    <w:rsid w:val="00087396"/>
    <w:rsid w:val="00087C7A"/>
    <w:rsid w:val="00087CA6"/>
    <w:rsid w:val="000910CE"/>
    <w:rsid w:val="00092CEF"/>
    <w:rsid w:val="00094812"/>
    <w:rsid w:val="00094B4F"/>
    <w:rsid w:val="0009657C"/>
    <w:rsid w:val="00096997"/>
    <w:rsid w:val="00097531"/>
    <w:rsid w:val="00097C94"/>
    <w:rsid w:val="000A0523"/>
    <w:rsid w:val="000A12A1"/>
    <w:rsid w:val="000A1E59"/>
    <w:rsid w:val="000A2873"/>
    <w:rsid w:val="000A32D6"/>
    <w:rsid w:val="000A3677"/>
    <w:rsid w:val="000A43B7"/>
    <w:rsid w:val="000A4BC7"/>
    <w:rsid w:val="000A5B1B"/>
    <w:rsid w:val="000A69E2"/>
    <w:rsid w:val="000A6F8A"/>
    <w:rsid w:val="000A7928"/>
    <w:rsid w:val="000B003C"/>
    <w:rsid w:val="000B114D"/>
    <w:rsid w:val="000B1CE6"/>
    <w:rsid w:val="000B391F"/>
    <w:rsid w:val="000B3AD8"/>
    <w:rsid w:val="000B484D"/>
    <w:rsid w:val="000B4D5B"/>
    <w:rsid w:val="000B4E77"/>
    <w:rsid w:val="000B51F5"/>
    <w:rsid w:val="000B608D"/>
    <w:rsid w:val="000B7C6C"/>
    <w:rsid w:val="000C0411"/>
    <w:rsid w:val="000C08A0"/>
    <w:rsid w:val="000C27EA"/>
    <w:rsid w:val="000C2BD1"/>
    <w:rsid w:val="000C2C21"/>
    <w:rsid w:val="000C3885"/>
    <w:rsid w:val="000C3C35"/>
    <w:rsid w:val="000C41EB"/>
    <w:rsid w:val="000C46F8"/>
    <w:rsid w:val="000C54EA"/>
    <w:rsid w:val="000C557A"/>
    <w:rsid w:val="000C69C9"/>
    <w:rsid w:val="000C6C44"/>
    <w:rsid w:val="000C6E02"/>
    <w:rsid w:val="000C735D"/>
    <w:rsid w:val="000C7629"/>
    <w:rsid w:val="000C7F8C"/>
    <w:rsid w:val="000D091F"/>
    <w:rsid w:val="000D0A57"/>
    <w:rsid w:val="000D0DB6"/>
    <w:rsid w:val="000D18EC"/>
    <w:rsid w:val="000D1E74"/>
    <w:rsid w:val="000D1EB6"/>
    <w:rsid w:val="000D2A39"/>
    <w:rsid w:val="000D390A"/>
    <w:rsid w:val="000D3D99"/>
    <w:rsid w:val="000D4695"/>
    <w:rsid w:val="000D479D"/>
    <w:rsid w:val="000D504C"/>
    <w:rsid w:val="000D55A8"/>
    <w:rsid w:val="000D6332"/>
    <w:rsid w:val="000D71A0"/>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5FF7"/>
    <w:rsid w:val="000E6A1F"/>
    <w:rsid w:val="000E6ACF"/>
    <w:rsid w:val="000E6BA7"/>
    <w:rsid w:val="000F0283"/>
    <w:rsid w:val="000F0624"/>
    <w:rsid w:val="000F0D02"/>
    <w:rsid w:val="000F12DA"/>
    <w:rsid w:val="000F1657"/>
    <w:rsid w:val="000F1DCF"/>
    <w:rsid w:val="000F24E9"/>
    <w:rsid w:val="000F2DB1"/>
    <w:rsid w:val="000F3CDB"/>
    <w:rsid w:val="000F42FF"/>
    <w:rsid w:val="000F4928"/>
    <w:rsid w:val="000F4D96"/>
    <w:rsid w:val="000F51AC"/>
    <w:rsid w:val="000F55BF"/>
    <w:rsid w:val="000F5847"/>
    <w:rsid w:val="000F6671"/>
    <w:rsid w:val="000F6750"/>
    <w:rsid w:val="000F7318"/>
    <w:rsid w:val="000F7624"/>
    <w:rsid w:val="000F78A0"/>
    <w:rsid w:val="001016C6"/>
    <w:rsid w:val="00102E78"/>
    <w:rsid w:val="00104143"/>
    <w:rsid w:val="00104E69"/>
    <w:rsid w:val="0010510E"/>
    <w:rsid w:val="001055BB"/>
    <w:rsid w:val="00105BBA"/>
    <w:rsid w:val="001063DB"/>
    <w:rsid w:val="00110CE6"/>
    <w:rsid w:val="00110D3E"/>
    <w:rsid w:val="00113196"/>
    <w:rsid w:val="001144A7"/>
    <w:rsid w:val="0011460F"/>
    <w:rsid w:val="00114DA5"/>
    <w:rsid w:val="00114E78"/>
    <w:rsid w:val="00115D7F"/>
    <w:rsid w:val="00116C5E"/>
    <w:rsid w:val="00116EAA"/>
    <w:rsid w:val="00117109"/>
    <w:rsid w:val="00117E71"/>
    <w:rsid w:val="0012171C"/>
    <w:rsid w:val="00121AAD"/>
    <w:rsid w:val="00121ECB"/>
    <w:rsid w:val="00121EF2"/>
    <w:rsid w:val="00122345"/>
    <w:rsid w:val="001223CB"/>
    <w:rsid w:val="001235BC"/>
    <w:rsid w:val="00123A83"/>
    <w:rsid w:val="0012435E"/>
    <w:rsid w:val="00124FA0"/>
    <w:rsid w:val="001272CC"/>
    <w:rsid w:val="00131911"/>
    <w:rsid w:val="00131B26"/>
    <w:rsid w:val="00131E3A"/>
    <w:rsid w:val="001323B3"/>
    <w:rsid w:val="001331F0"/>
    <w:rsid w:val="001334CF"/>
    <w:rsid w:val="0013397C"/>
    <w:rsid w:val="001339C7"/>
    <w:rsid w:val="00135E48"/>
    <w:rsid w:val="001402A0"/>
    <w:rsid w:val="001412E3"/>
    <w:rsid w:val="001413BE"/>
    <w:rsid w:val="00142312"/>
    <w:rsid w:val="00142A1B"/>
    <w:rsid w:val="00142F98"/>
    <w:rsid w:val="00146219"/>
    <w:rsid w:val="00146475"/>
    <w:rsid w:val="00150742"/>
    <w:rsid w:val="00150950"/>
    <w:rsid w:val="001512BA"/>
    <w:rsid w:val="001515DD"/>
    <w:rsid w:val="00153001"/>
    <w:rsid w:val="001537D4"/>
    <w:rsid w:val="0015398B"/>
    <w:rsid w:val="001548DC"/>
    <w:rsid w:val="00154A46"/>
    <w:rsid w:val="00154BBE"/>
    <w:rsid w:val="00155272"/>
    <w:rsid w:val="00160B56"/>
    <w:rsid w:val="00160D29"/>
    <w:rsid w:val="0016178C"/>
    <w:rsid w:val="00162512"/>
    <w:rsid w:val="001628D0"/>
    <w:rsid w:val="001634B9"/>
    <w:rsid w:val="001637DD"/>
    <w:rsid w:val="00163905"/>
    <w:rsid w:val="0016477E"/>
    <w:rsid w:val="001648A5"/>
    <w:rsid w:val="00164971"/>
    <w:rsid w:val="00164CA1"/>
    <w:rsid w:val="001656D0"/>
    <w:rsid w:val="00165B8A"/>
    <w:rsid w:val="00165F35"/>
    <w:rsid w:val="0016621F"/>
    <w:rsid w:val="001665A2"/>
    <w:rsid w:val="00170449"/>
    <w:rsid w:val="00170CE0"/>
    <w:rsid w:val="0017194A"/>
    <w:rsid w:val="00173278"/>
    <w:rsid w:val="001734FC"/>
    <w:rsid w:val="001746C7"/>
    <w:rsid w:val="00175CDA"/>
    <w:rsid w:val="00177863"/>
    <w:rsid w:val="00177AAF"/>
    <w:rsid w:val="00180145"/>
    <w:rsid w:val="0018257D"/>
    <w:rsid w:val="0018285D"/>
    <w:rsid w:val="001872C4"/>
    <w:rsid w:val="00187357"/>
    <w:rsid w:val="00187847"/>
    <w:rsid w:val="00190571"/>
    <w:rsid w:val="001925BC"/>
    <w:rsid w:val="00192868"/>
    <w:rsid w:val="00194316"/>
    <w:rsid w:val="00194DC3"/>
    <w:rsid w:val="00195CB0"/>
    <w:rsid w:val="00196DFC"/>
    <w:rsid w:val="001974AB"/>
    <w:rsid w:val="00197764"/>
    <w:rsid w:val="00197BFB"/>
    <w:rsid w:val="001A009D"/>
    <w:rsid w:val="001A025A"/>
    <w:rsid w:val="001A04AE"/>
    <w:rsid w:val="001A131C"/>
    <w:rsid w:val="001A33C6"/>
    <w:rsid w:val="001A3BBD"/>
    <w:rsid w:val="001A50A7"/>
    <w:rsid w:val="001A5B3C"/>
    <w:rsid w:val="001A6F87"/>
    <w:rsid w:val="001B01D0"/>
    <w:rsid w:val="001B02CF"/>
    <w:rsid w:val="001B069A"/>
    <w:rsid w:val="001B1C4E"/>
    <w:rsid w:val="001B2760"/>
    <w:rsid w:val="001B28BB"/>
    <w:rsid w:val="001B30C5"/>
    <w:rsid w:val="001B4087"/>
    <w:rsid w:val="001B42DA"/>
    <w:rsid w:val="001B4630"/>
    <w:rsid w:val="001B46AE"/>
    <w:rsid w:val="001B4841"/>
    <w:rsid w:val="001B4F32"/>
    <w:rsid w:val="001B543A"/>
    <w:rsid w:val="001B6665"/>
    <w:rsid w:val="001B68EE"/>
    <w:rsid w:val="001B6DA1"/>
    <w:rsid w:val="001B70C8"/>
    <w:rsid w:val="001C1481"/>
    <w:rsid w:val="001C159A"/>
    <w:rsid w:val="001C3093"/>
    <w:rsid w:val="001C3A66"/>
    <w:rsid w:val="001C46B2"/>
    <w:rsid w:val="001C4A2D"/>
    <w:rsid w:val="001C5024"/>
    <w:rsid w:val="001C64EB"/>
    <w:rsid w:val="001C6784"/>
    <w:rsid w:val="001C6A9E"/>
    <w:rsid w:val="001D001F"/>
    <w:rsid w:val="001D033E"/>
    <w:rsid w:val="001D0340"/>
    <w:rsid w:val="001D0A25"/>
    <w:rsid w:val="001D1358"/>
    <w:rsid w:val="001D1728"/>
    <w:rsid w:val="001D1A33"/>
    <w:rsid w:val="001D1A4E"/>
    <w:rsid w:val="001D1B43"/>
    <w:rsid w:val="001D1C85"/>
    <w:rsid w:val="001D2D95"/>
    <w:rsid w:val="001D3C29"/>
    <w:rsid w:val="001D4853"/>
    <w:rsid w:val="001D4A7B"/>
    <w:rsid w:val="001D5C23"/>
    <w:rsid w:val="001D5D85"/>
    <w:rsid w:val="001D6101"/>
    <w:rsid w:val="001D665C"/>
    <w:rsid w:val="001D7A55"/>
    <w:rsid w:val="001D7A91"/>
    <w:rsid w:val="001D7C30"/>
    <w:rsid w:val="001E0768"/>
    <w:rsid w:val="001E1808"/>
    <w:rsid w:val="001E3B05"/>
    <w:rsid w:val="001E467C"/>
    <w:rsid w:val="001E5801"/>
    <w:rsid w:val="001E5CB9"/>
    <w:rsid w:val="001E5F51"/>
    <w:rsid w:val="001E6049"/>
    <w:rsid w:val="001E6D9B"/>
    <w:rsid w:val="001E72B7"/>
    <w:rsid w:val="001F0300"/>
    <w:rsid w:val="001F0D7F"/>
    <w:rsid w:val="001F5A47"/>
    <w:rsid w:val="001F6571"/>
    <w:rsid w:val="001F71E7"/>
    <w:rsid w:val="0020063A"/>
    <w:rsid w:val="00205450"/>
    <w:rsid w:val="00205672"/>
    <w:rsid w:val="00206687"/>
    <w:rsid w:val="00206FC6"/>
    <w:rsid w:val="0020774A"/>
    <w:rsid w:val="00207AC9"/>
    <w:rsid w:val="00211367"/>
    <w:rsid w:val="00212D4B"/>
    <w:rsid w:val="0021347E"/>
    <w:rsid w:val="002134A8"/>
    <w:rsid w:val="00213CA6"/>
    <w:rsid w:val="0021475D"/>
    <w:rsid w:val="002154B0"/>
    <w:rsid w:val="00217332"/>
    <w:rsid w:val="00217870"/>
    <w:rsid w:val="00221090"/>
    <w:rsid w:val="00222203"/>
    <w:rsid w:val="00223FF0"/>
    <w:rsid w:val="002241E4"/>
    <w:rsid w:val="00224931"/>
    <w:rsid w:val="00225666"/>
    <w:rsid w:val="00226422"/>
    <w:rsid w:val="00226659"/>
    <w:rsid w:val="00226C79"/>
    <w:rsid w:val="00230F21"/>
    <w:rsid w:val="0023211B"/>
    <w:rsid w:val="00232A4E"/>
    <w:rsid w:val="0023371F"/>
    <w:rsid w:val="00233A98"/>
    <w:rsid w:val="00233ED3"/>
    <w:rsid w:val="00234A86"/>
    <w:rsid w:val="0023658A"/>
    <w:rsid w:val="00236611"/>
    <w:rsid w:val="002366A2"/>
    <w:rsid w:val="00236739"/>
    <w:rsid w:val="00242490"/>
    <w:rsid w:val="002431BA"/>
    <w:rsid w:val="00243494"/>
    <w:rsid w:val="00245825"/>
    <w:rsid w:val="002469EF"/>
    <w:rsid w:val="00246F8D"/>
    <w:rsid w:val="00247911"/>
    <w:rsid w:val="00247D6B"/>
    <w:rsid w:val="00250EE5"/>
    <w:rsid w:val="00251531"/>
    <w:rsid w:val="00253B05"/>
    <w:rsid w:val="00253EBA"/>
    <w:rsid w:val="00257087"/>
    <w:rsid w:val="002579EA"/>
    <w:rsid w:val="002605C5"/>
    <w:rsid w:val="002606F2"/>
    <w:rsid w:val="00260C41"/>
    <w:rsid w:val="00262ADB"/>
    <w:rsid w:val="0026342C"/>
    <w:rsid w:val="00263B56"/>
    <w:rsid w:val="00265B43"/>
    <w:rsid w:val="00265C61"/>
    <w:rsid w:val="00266790"/>
    <w:rsid w:val="0026754E"/>
    <w:rsid w:val="00270A02"/>
    <w:rsid w:val="002728AE"/>
    <w:rsid w:val="00272F11"/>
    <w:rsid w:val="00273F4D"/>
    <w:rsid w:val="00274D24"/>
    <w:rsid w:val="00274D88"/>
    <w:rsid w:val="00275654"/>
    <w:rsid w:val="002760B5"/>
    <w:rsid w:val="00276B21"/>
    <w:rsid w:val="00277564"/>
    <w:rsid w:val="002800BC"/>
    <w:rsid w:val="00280117"/>
    <w:rsid w:val="00281114"/>
    <w:rsid w:val="002812B7"/>
    <w:rsid w:val="00281618"/>
    <w:rsid w:val="00282787"/>
    <w:rsid w:val="00282878"/>
    <w:rsid w:val="00283B24"/>
    <w:rsid w:val="0028536E"/>
    <w:rsid w:val="00287174"/>
    <w:rsid w:val="002902B6"/>
    <w:rsid w:val="0029119B"/>
    <w:rsid w:val="002916B3"/>
    <w:rsid w:val="002924ED"/>
    <w:rsid w:val="00292E7E"/>
    <w:rsid w:val="002939E9"/>
    <w:rsid w:val="002945B2"/>
    <w:rsid w:val="00294F76"/>
    <w:rsid w:val="002958F8"/>
    <w:rsid w:val="00295E81"/>
    <w:rsid w:val="00296D28"/>
    <w:rsid w:val="00296DE6"/>
    <w:rsid w:val="00297AEF"/>
    <w:rsid w:val="00297BFA"/>
    <w:rsid w:val="002A0D56"/>
    <w:rsid w:val="002A15EA"/>
    <w:rsid w:val="002A3995"/>
    <w:rsid w:val="002A4570"/>
    <w:rsid w:val="002A475E"/>
    <w:rsid w:val="002A58BF"/>
    <w:rsid w:val="002A5E78"/>
    <w:rsid w:val="002A60CC"/>
    <w:rsid w:val="002A71E9"/>
    <w:rsid w:val="002B05DA"/>
    <w:rsid w:val="002B07B9"/>
    <w:rsid w:val="002B0EF1"/>
    <w:rsid w:val="002B0FD0"/>
    <w:rsid w:val="002B132C"/>
    <w:rsid w:val="002B23E3"/>
    <w:rsid w:val="002B3087"/>
    <w:rsid w:val="002B408A"/>
    <w:rsid w:val="002B47CD"/>
    <w:rsid w:val="002B66AF"/>
    <w:rsid w:val="002B6812"/>
    <w:rsid w:val="002B6B8A"/>
    <w:rsid w:val="002B7152"/>
    <w:rsid w:val="002B7FF7"/>
    <w:rsid w:val="002C1184"/>
    <w:rsid w:val="002C12CC"/>
    <w:rsid w:val="002C149C"/>
    <w:rsid w:val="002C17B8"/>
    <w:rsid w:val="002C1BC1"/>
    <w:rsid w:val="002C2D40"/>
    <w:rsid w:val="002C37E6"/>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E75"/>
    <w:rsid w:val="002E2F67"/>
    <w:rsid w:val="002E340C"/>
    <w:rsid w:val="002E3871"/>
    <w:rsid w:val="002E3CCB"/>
    <w:rsid w:val="002E4726"/>
    <w:rsid w:val="002E54C1"/>
    <w:rsid w:val="002E557A"/>
    <w:rsid w:val="002E5BBC"/>
    <w:rsid w:val="002E6D69"/>
    <w:rsid w:val="002E7073"/>
    <w:rsid w:val="002E7301"/>
    <w:rsid w:val="002F06D2"/>
    <w:rsid w:val="002F2F5D"/>
    <w:rsid w:val="002F416C"/>
    <w:rsid w:val="002F4402"/>
    <w:rsid w:val="002F588A"/>
    <w:rsid w:val="002F61DB"/>
    <w:rsid w:val="002F731B"/>
    <w:rsid w:val="002F7C46"/>
    <w:rsid w:val="00300F65"/>
    <w:rsid w:val="0030178F"/>
    <w:rsid w:val="00301BA4"/>
    <w:rsid w:val="00301BC1"/>
    <w:rsid w:val="00302CE1"/>
    <w:rsid w:val="00302D55"/>
    <w:rsid w:val="00303126"/>
    <w:rsid w:val="003035B5"/>
    <w:rsid w:val="003042BF"/>
    <w:rsid w:val="00304B07"/>
    <w:rsid w:val="00304F76"/>
    <w:rsid w:val="003054F4"/>
    <w:rsid w:val="003058CF"/>
    <w:rsid w:val="00306039"/>
    <w:rsid w:val="0030603D"/>
    <w:rsid w:val="00306CD9"/>
    <w:rsid w:val="00306FEE"/>
    <w:rsid w:val="00307399"/>
    <w:rsid w:val="00307704"/>
    <w:rsid w:val="00310306"/>
    <w:rsid w:val="00310670"/>
    <w:rsid w:val="00310FD0"/>
    <w:rsid w:val="00311BA2"/>
    <w:rsid w:val="00312E08"/>
    <w:rsid w:val="0031306B"/>
    <w:rsid w:val="0031317C"/>
    <w:rsid w:val="003136F9"/>
    <w:rsid w:val="0031399F"/>
    <w:rsid w:val="0031443E"/>
    <w:rsid w:val="0031500A"/>
    <w:rsid w:val="003150F2"/>
    <w:rsid w:val="00315798"/>
    <w:rsid w:val="00317A25"/>
    <w:rsid w:val="00317C1A"/>
    <w:rsid w:val="00320A3F"/>
    <w:rsid w:val="00320E94"/>
    <w:rsid w:val="00320F74"/>
    <w:rsid w:val="00320F91"/>
    <w:rsid w:val="0032215E"/>
    <w:rsid w:val="00323B10"/>
    <w:rsid w:val="003247A5"/>
    <w:rsid w:val="00324D72"/>
    <w:rsid w:val="0032556F"/>
    <w:rsid w:val="0032562F"/>
    <w:rsid w:val="00325750"/>
    <w:rsid w:val="00325AC4"/>
    <w:rsid w:val="00325D16"/>
    <w:rsid w:val="00326305"/>
    <w:rsid w:val="00326B54"/>
    <w:rsid w:val="003313EB"/>
    <w:rsid w:val="003320AC"/>
    <w:rsid w:val="003327E0"/>
    <w:rsid w:val="0033351C"/>
    <w:rsid w:val="00334054"/>
    <w:rsid w:val="00334376"/>
    <w:rsid w:val="0033565E"/>
    <w:rsid w:val="003356CD"/>
    <w:rsid w:val="00335D0E"/>
    <w:rsid w:val="003361EA"/>
    <w:rsid w:val="003362FA"/>
    <w:rsid w:val="00336A4A"/>
    <w:rsid w:val="00337B48"/>
    <w:rsid w:val="0034067C"/>
    <w:rsid w:val="00340CDF"/>
    <w:rsid w:val="00340DE7"/>
    <w:rsid w:val="00341E11"/>
    <w:rsid w:val="00342227"/>
    <w:rsid w:val="00343711"/>
    <w:rsid w:val="0034391A"/>
    <w:rsid w:val="00343BA6"/>
    <w:rsid w:val="00344130"/>
    <w:rsid w:val="00344669"/>
    <w:rsid w:val="00344A5D"/>
    <w:rsid w:val="003457C1"/>
    <w:rsid w:val="0035012D"/>
    <w:rsid w:val="003506EE"/>
    <w:rsid w:val="00351F67"/>
    <w:rsid w:val="00352806"/>
    <w:rsid w:val="00353DD4"/>
    <w:rsid w:val="00354033"/>
    <w:rsid w:val="00354AD9"/>
    <w:rsid w:val="00361585"/>
    <w:rsid w:val="00362037"/>
    <w:rsid w:val="00363749"/>
    <w:rsid w:val="00363B8C"/>
    <w:rsid w:val="00363F44"/>
    <w:rsid w:val="003654CE"/>
    <w:rsid w:val="00365705"/>
    <w:rsid w:val="003659F5"/>
    <w:rsid w:val="00366C42"/>
    <w:rsid w:val="00366DB5"/>
    <w:rsid w:val="003673C5"/>
    <w:rsid w:val="00367B8C"/>
    <w:rsid w:val="00370F46"/>
    <w:rsid w:val="00372DF6"/>
    <w:rsid w:val="00373448"/>
    <w:rsid w:val="003744BF"/>
    <w:rsid w:val="00380ECF"/>
    <w:rsid w:val="003811C7"/>
    <w:rsid w:val="00382233"/>
    <w:rsid w:val="0038352A"/>
    <w:rsid w:val="00383625"/>
    <w:rsid w:val="003836FC"/>
    <w:rsid w:val="00384420"/>
    <w:rsid w:val="00384C06"/>
    <w:rsid w:val="00384D62"/>
    <w:rsid w:val="00385841"/>
    <w:rsid w:val="003867FC"/>
    <w:rsid w:val="00386CBE"/>
    <w:rsid w:val="00387C05"/>
    <w:rsid w:val="00387FA1"/>
    <w:rsid w:val="003903B0"/>
    <w:rsid w:val="00390A27"/>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36E0"/>
    <w:rsid w:val="003B41A6"/>
    <w:rsid w:val="003B44E5"/>
    <w:rsid w:val="003B5E66"/>
    <w:rsid w:val="003B6AFB"/>
    <w:rsid w:val="003B6F67"/>
    <w:rsid w:val="003B7B6B"/>
    <w:rsid w:val="003C1501"/>
    <w:rsid w:val="003C359B"/>
    <w:rsid w:val="003C4C49"/>
    <w:rsid w:val="003C6F16"/>
    <w:rsid w:val="003C758B"/>
    <w:rsid w:val="003C7B82"/>
    <w:rsid w:val="003C7ECE"/>
    <w:rsid w:val="003D11A7"/>
    <w:rsid w:val="003D192F"/>
    <w:rsid w:val="003D290D"/>
    <w:rsid w:val="003D39E9"/>
    <w:rsid w:val="003D3F69"/>
    <w:rsid w:val="003D4025"/>
    <w:rsid w:val="003D4B95"/>
    <w:rsid w:val="003D4F3D"/>
    <w:rsid w:val="003D6846"/>
    <w:rsid w:val="003D7068"/>
    <w:rsid w:val="003D79C2"/>
    <w:rsid w:val="003D79ED"/>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026"/>
    <w:rsid w:val="003E6115"/>
    <w:rsid w:val="003E65CD"/>
    <w:rsid w:val="003F0AA4"/>
    <w:rsid w:val="003F0F07"/>
    <w:rsid w:val="003F14D2"/>
    <w:rsid w:val="003F1B97"/>
    <w:rsid w:val="003F2B0A"/>
    <w:rsid w:val="003F33E8"/>
    <w:rsid w:val="003F38D9"/>
    <w:rsid w:val="003F3B3E"/>
    <w:rsid w:val="003F4620"/>
    <w:rsid w:val="003F5A7C"/>
    <w:rsid w:val="003F5C0C"/>
    <w:rsid w:val="003F6689"/>
    <w:rsid w:val="003F69D7"/>
    <w:rsid w:val="003F771B"/>
    <w:rsid w:val="003F77AD"/>
    <w:rsid w:val="003F7DE9"/>
    <w:rsid w:val="003F7E4E"/>
    <w:rsid w:val="00401C5E"/>
    <w:rsid w:val="00402BA7"/>
    <w:rsid w:val="00402D76"/>
    <w:rsid w:val="00402EE4"/>
    <w:rsid w:val="00403C90"/>
    <w:rsid w:val="00403EA9"/>
    <w:rsid w:val="00404C5E"/>
    <w:rsid w:val="00404F74"/>
    <w:rsid w:val="004057A7"/>
    <w:rsid w:val="004057F8"/>
    <w:rsid w:val="0040601A"/>
    <w:rsid w:val="004079F4"/>
    <w:rsid w:val="004110DE"/>
    <w:rsid w:val="00411635"/>
    <w:rsid w:val="0041171C"/>
    <w:rsid w:val="00412640"/>
    <w:rsid w:val="00412BC8"/>
    <w:rsid w:val="00413FFC"/>
    <w:rsid w:val="004143FD"/>
    <w:rsid w:val="00414FDB"/>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176"/>
    <w:rsid w:val="004253C7"/>
    <w:rsid w:val="004256A9"/>
    <w:rsid w:val="004257AF"/>
    <w:rsid w:val="00425DAA"/>
    <w:rsid w:val="00425E63"/>
    <w:rsid w:val="00425F8F"/>
    <w:rsid w:val="0042664D"/>
    <w:rsid w:val="00426BA1"/>
    <w:rsid w:val="004324DF"/>
    <w:rsid w:val="00432806"/>
    <w:rsid w:val="00433A34"/>
    <w:rsid w:val="00433E8F"/>
    <w:rsid w:val="0043439C"/>
    <w:rsid w:val="00434ADB"/>
    <w:rsid w:val="00434D43"/>
    <w:rsid w:val="00434F4D"/>
    <w:rsid w:val="004401CD"/>
    <w:rsid w:val="00440233"/>
    <w:rsid w:val="0044087B"/>
    <w:rsid w:val="00442159"/>
    <w:rsid w:val="00443AFB"/>
    <w:rsid w:val="00443C4D"/>
    <w:rsid w:val="0044416D"/>
    <w:rsid w:val="00444514"/>
    <w:rsid w:val="00444E99"/>
    <w:rsid w:val="00445B27"/>
    <w:rsid w:val="00446599"/>
    <w:rsid w:val="00447382"/>
    <w:rsid w:val="00447396"/>
    <w:rsid w:val="00447E67"/>
    <w:rsid w:val="004500E7"/>
    <w:rsid w:val="004504F2"/>
    <w:rsid w:val="00450D14"/>
    <w:rsid w:val="004516AB"/>
    <w:rsid w:val="00451870"/>
    <w:rsid w:val="00451964"/>
    <w:rsid w:val="00451B08"/>
    <w:rsid w:val="00451BD4"/>
    <w:rsid w:val="004546B5"/>
    <w:rsid w:val="00460508"/>
    <w:rsid w:val="00460B78"/>
    <w:rsid w:val="00460C17"/>
    <w:rsid w:val="00460F3E"/>
    <w:rsid w:val="00463C1D"/>
    <w:rsid w:val="00466A45"/>
    <w:rsid w:val="00466DEE"/>
    <w:rsid w:val="00470661"/>
    <w:rsid w:val="00470903"/>
    <w:rsid w:val="00470D16"/>
    <w:rsid w:val="00470F5A"/>
    <w:rsid w:val="004711C6"/>
    <w:rsid w:val="00471E39"/>
    <w:rsid w:val="004753EB"/>
    <w:rsid w:val="00475FFB"/>
    <w:rsid w:val="00476408"/>
    <w:rsid w:val="00477C08"/>
    <w:rsid w:val="00480E8D"/>
    <w:rsid w:val="00480EC1"/>
    <w:rsid w:val="00480FD1"/>
    <w:rsid w:val="0048160F"/>
    <w:rsid w:val="004819CA"/>
    <w:rsid w:val="0048246B"/>
    <w:rsid w:val="00482F2F"/>
    <w:rsid w:val="00483084"/>
    <w:rsid w:val="004830CF"/>
    <w:rsid w:val="004833D6"/>
    <w:rsid w:val="004835A1"/>
    <w:rsid w:val="0048419E"/>
    <w:rsid w:val="00484636"/>
    <w:rsid w:val="00485310"/>
    <w:rsid w:val="00485854"/>
    <w:rsid w:val="00485C8E"/>
    <w:rsid w:val="0048667A"/>
    <w:rsid w:val="00486846"/>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47C"/>
    <w:rsid w:val="00494831"/>
    <w:rsid w:val="0049567C"/>
    <w:rsid w:val="004958F7"/>
    <w:rsid w:val="0049648B"/>
    <w:rsid w:val="00497145"/>
    <w:rsid w:val="00497D4E"/>
    <w:rsid w:val="004A1CDB"/>
    <w:rsid w:val="004A1D27"/>
    <w:rsid w:val="004A20D3"/>
    <w:rsid w:val="004A3755"/>
    <w:rsid w:val="004A4B4A"/>
    <w:rsid w:val="004A53EA"/>
    <w:rsid w:val="004A56E4"/>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906"/>
    <w:rsid w:val="004B7F25"/>
    <w:rsid w:val="004C01CA"/>
    <w:rsid w:val="004C3078"/>
    <w:rsid w:val="004C3E03"/>
    <w:rsid w:val="004C4B45"/>
    <w:rsid w:val="004C4EA9"/>
    <w:rsid w:val="004C4FA9"/>
    <w:rsid w:val="004C5145"/>
    <w:rsid w:val="004C5D8E"/>
    <w:rsid w:val="004C6342"/>
    <w:rsid w:val="004C6C8A"/>
    <w:rsid w:val="004C7C56"/>
    <w:rsid w:val="004D0119"/>
    <w:rsid w:val="004D18E8"/>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4F4"/>
    <w:rsid w:val="004E5B34"/>
    <w:rsid w:val="004E62F0"/>
    <w:rsid w:val="004E69C7"/>
    <w:rsid w:val="004E6B05"/>
    <w:rsid w:val="004E729E"/>
    <w:rsid w:val="004F0324"/>
    <w:rsid w:val="004F0CEC"/>
    <w:rsid w:val="004F13E8"/>
    <w:rsid w:val="004F1D21"/>
    <w:rsid w:val="004F3424"/>
    <w:rsid w:val="004F4676"/>
    <w:rsid w:val="004F5DFF"/>
    <w:rsid w:val="004F63EB"/>
    <w:rsid w:val="004F6812"/>
    <w:rsid w:val="004F7720"/>
    <w:rsid w:val="004F7C19"/>
    <w:rsid w:val="004F7D01"/>
    <w:rsid w:val="00500770"/>
    <w:rsid w:val="00500CC4"/>
    <w:rsid w:val="00501083"/>
    <w:rsid w:val="00501EC0"/>
    <w:rsid w:val="0050204D"/>
    <w:rsid w:val="00502114"/>
    <w:rsid w:val="00503361"/>
    <w:rsid w:val="005057B5"/>
    <w:rsid w:val="005069E7"/>
    <w:rsid w:val="00506D4A"/>
    <w:rsid w:val="00507788"/>
    <w:rsid w:val="00507C38"/>
    <w:rsid w:val="005110E1"/>
    <w:rsid w:val="005111A2"/>
    <w:rsid w:val="00511B8B"/>
    <w:rsid w:val="00512AAF"/>
    <w:rsid w:val="00513159"/>
    <w:rsid w:val="005137AD"/>
    <w:rsid w:val="005137CE"/>
    <w:rsid w:val="005147D9"/>
    <w:rsid w:val="00514BAF"/>
    <w:rsid w:val="00515767"/>
    <w:rsid w:val="00515E02"/>
    <w:rsid w:val="00516A48"/>
    <w:rsid w:val="005173CA"/>
    <w:rsid w:val="00520398"/>
    <w:rsid w:val="005206EF"/>
    <w:rsid w:val="005207E6"/>
    <w:rsid w:val="00521E61"/>
    <w:rsid w:val="00523418"/>
    <w:rsid w:val="0052346B"/>
    <w:rsid w:val="00524383"/>
    <w:rsid w:val="0052446B"/>
    <w:rsid w:val="0052490C"/>
    <w:rsid w:val="00524C8F"/>
    <w:rsid w:val="00525A7B"/>
    <w:rsid w:val="00526647"/>
    <w:rsid w:val="00526B5F"/>
    <w:rsid w:val="00527B94"/>
    <w:rsid w:val="00527FAF"/>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67A"/>
    <w:rsid w:val="0054687E"/>
    <w:rsid w:val="00546D8D"/>
    <w:rsid w:val="00547169"/>
    <w:rsid w:val="00547C0C"/>
    <w:rsid w:val="00547ECB"/>
    <w:rsid w:val="0055085B"/>
    <w:rsid w:val="0055100A"/>
    <w:rsid w:val="00551622"/>
    <w:rsid w:val="00551C33"/>
    <w:rsid w:val="00552834"/>
    <w:rsid w:val="005530A3"/>
    <w:rsid w:val="00554306"/>
    <w:rsid w:val="005569A7"/>
    <w:rsid w:val="00557025"/>
    <w:rsid w:val="0055742C"/>
    <w:rsid w:val="00557E91"/>
    <w:rsid w:val="00562E3E"/>
    <w:rsid w:val="00562ED9"/>
    <w:rsid w:val="00565323"/>
    <w:rsid w:val="00565529"/>
    <w:rsid w:val="005660A5"/>
    <w:rsid w:val="005668AF"/>
    <w:rsid w:val="00570F42"/>
    <w:rsid w:val="00571D0D"/>
    <w:rsid w:val="005728F3"/>
    <w:rsid w:val="00572DCD"/>
    <w:rsid w:val="005738E8"/>
    <w:rsid w:val="00573D87"/>
    <w:rsid w:val="00573FDD"/>
    <w:rsid w:val="005741A8"/>
    <w:rsid w:val="005745E3"/>
    <w:rsid w:val="0057539E"/>
    <w:rsid w:val="00575714"/>
    <w:rsid w:val="00577053"/>
    <w:rsid w:val="00577851"/>
    <w:rsid w:val="00577A28"/>
    <w:rsid w:val="00580367"/>
    <w:rsid w:val="00580658"/>
    <w:rsid w:val="00580B19"/>
    <w:rsid w:val="00581F72"/>
    <w:rsid w:val="0058231D"/>
    <w:rsid w:val="00582C43"/>
    <w:rsid w:val="005835C9"/>
    <w:rsid w:val="005837FE"/>
    <w:rsid w:val="00584149"/>
    <w:rsid w:val="0058533D"/>
    <w:rsid w:val="00586515"/>
    <w:rsid w:val="00587187"/>
    <w:rsid w:val="00587F52"/>
    <w:rsid w:val="00590B75"/>
    <w:rsid w:val="00591329"/>
    <w:rsid w:val="00591530"/>
    <w:rsid w:val="0059238C"/>
    <w:rsid w:val="00592F37"/>
    <w:rsid w:val="005943DC"/>
    <w:rsid w:val="00594940"/>
    <w:rsid w:val="00594B21"/>
    <w:rsid w:val="00594F01"/>
    <w:rsid w:val="00595317"/>
    <w:rsid w:val="00595907"/>
    <w:rsid w:val="0059613E"/>
    <w:rsid w:val="005961F5"/>
    <w:rsid w:val="0059646F"/>
    <w:rsid w:val="005A0A0B"/>
    <w:rsid w:val="005A1E75"/>
    <w:rsid w:val="005A2F46"/>
    <w:rsid w:val="005A341F"/>
    <w:rsid w:val="005A494D"/>
    <w:rsid w:val="005A4A56"/>
    <w:rsid w:val="005A57E7"/>
    <w:rsid w:val="005A65CF"/>
    <w:rsid w:val="005A6F21"/>
    <w:rsid w:val="005A792D"/>
    <w:rsid w:val="005A7BEC"/>
    <w:rsid w:val="005B0284"/>
    <w:rsid w:val="005B1FDE"/>
    <w:rsid w:val="005B3071"/>
    <w:rsid w:val="005B3E2A"/>
    <w:rsid w:val="005B3E68"/>
    <w:rsid w:val="005B4E66"/>
    <w:rsid w:val="005B5DD7"/>
    <w:rsid w:val="005B666F"/>
    <w:rsid w:val="005B68C9"/>
    <w:rsid w:val="005B6901"/>
    <w:rsid w:val="005B6F7A"/>
    <w:rsid w:val="005B7DF7"/>
    <w:rsid w:val="005C1A20"/>
    <w:rsid w:val="005C1A68"/>
    <w:rsid w:val="005C244B"/>
    <w:rsid w:val="005C2D15"/>
    <w:rsid w:val="005C30CD"/>
    <w:rsid w:val="005C334D"/>
    <w:rsid w:val="005C3726"/>
    <w:rsid w:val="005C39FD"/>
    <w:rsid w:val="005C4784"/>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6371"/>
    <w:rsid w:val="005D63C9"/>
    <w:rsid w:val="005D734C"/>
    <w:rsid w:val="005D7EDC"/>
    <w:rsid w:val="005E30AB"/>
    <w:rsid w:val="005E3304"/>
    <w:rsid w:val="005E574E"/>
    <w:rsid w:val="005E62BA"/>
    <w:rsid w:val="005E65E2"/>
    <w:rsid w:val="005F1C48"/>
    <w:rsid w:val="005F2488"/>
    <w:rsid w:val="005F2F1F"/>
    <w:rsid w:val="005F2F41"/>
    <w:rsid w:val="005F54F4"/>
    <w:rsid w:val="005F621F"/>
    <w:rsid w:val="005F7442"/>
    <w:rsid w:val="005F74F8"/>
    <w:rsid w:val="005F76D2"/>
    <w:rsid w:val="00600234"/>
    <w:rsid w:val="00600D37"/>
    <w:rsid w:val="00601087"/>
    <w:rsid w:val="006013BE"/>
    <w:rsid w:val="00601FF8"/>
    <w:rsid w:val="0060224C"/>
    <w:rsid w:val="006029D3"/>
    <w:rsid w:val="00602E83"/>
    <w:rsid w:val="00602FCF"/>
    <w:rsid w:val="006039CC"/>
    <w:rsid w:val="00605A89"/>
    <w:rsid w:val="00606657"/>
    <w:rsid w:val="00607D4C"/>
    <w:rsid w:val="00607F70"/>
    <w:rsid w:val="006110BC"/>
    <w:rsid w:val="00612D30"/>
    <w:rsid w:val="0061324C"/>
    <w:rsid w:val="00613718"/>
    <w:rsid w:val="00614B79"/>
    <w:rsid w:val="006169DA"/>
    <w:rsid w:val="00616C64"/>
    <w:rsid w:val="006178BA"/>
    <w:rsid w:val="00617C7C"/>
    <w:rsid w:val="00620273"/>
    <w:rsid w:val="00621336"/>
    <w:rsid w:val="00624F0F"/>
    <w:rsid w:val="00625125"/>
    <w:rsid w:val="00625D61"/>
    <w:rsid w:val="006268D9"/>
    <w:rsid w:val="006320D5"/>
    <w:rsid w:val="00632588"/>
    <w:rsid w:val="006342C6"/>
    <w:rsid w:val="006359EA"/>
    <w:rsid w:val="006374A7"/>
    <w:rsid w:val="00640D74"/>
    <w:rsid w:val="00641544"/>
    <w:rsid w:val="006430FD"/>
    <w:rsid w:val="0064330E"/>
    <w:rsid w:val="006461CF"/>
    <w:rsid w:val="006469BD"/>
    <w:rsid w:val="00646C8F"/>
    <w:rsid w:val="006470AB"/>
    <w:rsid w:val="00647D03"/>
    <w:rsid w:val="006500EA"/>
    <w:rsid w:val="00653870"/>
    <w:rsid w:val="00653F27"/>
    <w:rsid w:val="006540B2"/>
    <w:rsid w:val="00654485"/>
    <w:rsid w:val="006544A7"/>
    <w:rsid w:val="00654B01"/>
    <w:rsid w:val="00654D99"/>
    <w:rsid w:val="00654FAC"/>
    <w:rsid w:val="00655463"/>
    <w:rsid w:val="00660536"/>
    <w:rsid w:val="006605E7"/>
    <w:rsid w:val="00660A68"/>
    <w:rsid w:val="00661DAC"/>
    <w:rsid w:val="00662A29"/>
    <w:rsid w:val="0066344E"/>
    <w:rsid w:val="006661FC"/>
    <w:rsid w:val="00666F41"/>
    <w:rsid w:val="00666FE7"/>
    <w:rsid w:val="00667596"/>
    <w:rsid w:val="006678B5"/>
    <w:rsid w:val="006705FB"/>
    <w:rsid w:val="00670DB0"/>
    <w:rsid w:val="0067144D"/>
    <w:rsid w:val="00671598"/>
    <w:rsid w:val="0067283F"/>
    <w:rsid w:val="00672F29"/>
    <w:rsid w:val="00673144"/>
    <w:rsid w:val="0067328D"/>
    <w:rsid w:val="00673830"/>
    <w:rsid w:val="00673AD8"/>
    <w:rsid w:val="00673C8F"/>
    <w:rsid w:val="00675246"/>
    <w:rsid w:val="0067566B"/>
    <w:rsid w:val="00676A96"/>
    <w:rsid w:val="00677D7B"/>
    <w:rsid w:val="006823F3"/>
    <w:rsid w:val="006828A3"/>
    <w:rsid w:val="00683608"/>
    <w:rsid w:val="00683F59"/>
    <w:rsid w:val="0068680A"/>
    <w:rsid w:val="0068788A"/>
    <w:rsid w:val="006906A4"/>
    <w:rsid w:val="00690FA6"/>
    <w:rsid w:val="00692060"/>
    <w:rsid w:val="006929D6"/>
    <w:rsid w:val="00692B88"/>
    <w:rsid w:val="00692F70"/>
    <w:rsid w:val="00695B51"/>
    <w:rsid w:val="00696ADA"/>
    <w:rsid w:val="006975BA"/>
    <w:rsid w:val="006978CC"/>
    <w:rsid w:val="006A046F"/>
    <w:rsid w:val="006A0E57"/>
    <w:rsid w:val="006A0EB1"/>
    <w:rsid w:val="006A24CB"/>
    <w:rsid w:val="006A3930"/>
    <w:rsid w:val="006A4F2A"/>
    <w:rsid w:val="006A68F0"/>
    <w:rsid w:val="006A725C"/>
    <w:rsid w:val="006A7A05"/>
    <w:rsid w:val="006B1ED3"/>
    <w:rsid w:val="006B2C8A"/>
    <w:rsid w:val="006B4EE3"/>
    <w:rsid w:val="006B57F6"/>
    <w:rsid w:val="006B740A"/>
    <w:rsid w:val="006B7695"/>
    <w:rsid w:val="006B7837"/>
    <w:rsid w:val="006B79A3"/>
    <w:rsid w:val="006B7C5D"/>
    <w:rsid w:val="006B7E11"/>
    <w:rsid w:val="006C0EA2"/>
    <w:rsid w:val="006C24DA"/>
    <w:rsid w:val="006C3023"/>
    <w:rsid w:val="006C3F4D"/>
    <w:rsid w:val="006C541D"/>
    <w:rsid w:val="006C6E4C"/>
    <w:rsid w:val="006D1BD2"/>
    <w:rsid w:val="006D1F6D"/>
    <w:rsid w:val="006D23CA"/>
    <w:rsid w:val="006D23D2"/>
    <w:rsid w:val="006D3864"/>
    <w:rsid w:val="006D4CF2"/>
    <w:rsid w:val="006D6561"/>
    <w:rsid w:val="006E03AC"/>
    <w:rsid w:val="006E0E8D"/>
    <w:rsid w:val="006E2432"/>
    <w:rsid w:val="006E2A4B"/>
    <w:rsid w:val="006E3156"/>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70117F"/>
    <w:rsid w:val="00701C6A"/>
    <w:rsid w:val="0070421C"/>
    <w:rsid w:val="00704FCD"/>
    <w:rsid w:val="00707D49"/>
    <w:rsid w:val="0071485B"/>
    <w:rsid w:val="00714A06"/>
    <w:rsid w:val="007155DA"/>
    <w:rsid w:val="00716461"/>
    <w:rsid w:val="0072017F"/>
    <w:rsid w:val="007212CC"/>
    <w:rsid w:val="00721B44"/>
    <w:rsid w:val="00721D4A"/>
    <w:rsid w:val="00723D03"/>
    <w:rsid w:val="00724199"/>
    <w:rsid w:val="007244E6"/>
    <w:rsid w:val="00724A0F"/>
    <w:rsid w:val="007260C5"/>
    <w:rsid w:val="0072763A"/>
    <w:rsid w:val="00727B78"/>
    <w:rsid w:val="00727CE7"/>
    <w:rsid w:val="00730839"/>
    <w:rsid w:val="0073183D"/>
    <w:rsid w:val="00732163"/>
    <w:rsid w:val="00733794"/>
    <w:rsid w:val="007338C9"/>
    <w:rsid w:val="00733A6A"/>
    <w:rsid w:val="007345CA"/>
    <w:rsid w:val="00735855"/>
    <w:rsid w:val="00744AEA"/>
    <w:rsid w:val="0074543F"/>
    <w:rsid w:val="00745DA7"/>
    <w:rsid w:val="00745F2F"/>
    <w:rsid w:val="00747543"/>
    <w:rsid w:val="00747608"/>
    <w:rsid w:val="007503CF"/>
    <w:rsid w:val="007515D3"/>
    <w:rsid w:val="00752192"/>
    <w:rsid w:val="00752A2D"/>
    <w:rsid w:val="00752DBC"/>
    <w:rsid w:val="00752FE4"/>
    <w:rsid w:val="00755614"/>
    <w:rsid w:val="0075593F"/>
    <w:rsid w:val="0076101F"/>
    <w:rsid w:val="00762198"/>
    <w:rsid w:val="00762855"/>
    <w:rsid w:val="00763AF4"/>
    <w:rsid w:val="00764DA1"/>
    <w:rsid w:val="00767D9E"/>
    <w:rsid w:val="00767E44"/>
    <w:rsid w:val="00771501"/>
    <w:rsid w:val="00771CFE"/>
    <w:rsid w:val="0077233A"/>
    <w:rsid w:val="00773D17"/>
    <w:rsid w:val="007741F2"/>
    <w:rsid w:val="00775E5E"/>
    <w:rsid w:val="00776551"/>
    <w:rsid w:val="00777B35"/>
    <w:rsid w:val="007805F4"/>
    <w:rsid w:val="007838DB"/>
    <w:rsid w:val="00784131"/>
    <w:rsid w:val="0078519A"/>
    <w:rsid w:val="0078693A"/>
    <w:rsid w:val="007869E9"/>
    <w:rsid w:val="007872F6"/>
    <w:rsid w:val="007904AD"/>
    <w:rsid w:val="007908CA"/>
    <w:rsid w:val="00790F53"/>
    <w:rsid w:val="007910A2"/>
    <w:rsid w:val="007912AF"/>
    <w:rsid w:val="0079228E"/>
    <w:rsid w:val="007942FE"/>
    <w:rsid w:val="00794B6D"/>
    <w:rsid w:val="00795294"/>
    <w:rsid w:val="00795597"/>
    <w:rsid w:val="00795BA8"/>
    <w:rsid w:val="00795EB8"/>
    <w:rsid w:val="00796BA3"/>
    <w:rsid w:val="007A0F0F"/>
    <w:rsid w:val="007A211F"/>
    <w:rsid w:val="007A2948"/>
    <w:rsid w:val="007A2E20"/>
    <w:rsid w:val="007A371C"/>
    <w:rsid w:val="007A41C9"/>
    <w:rsid w:val="007A56F1"/>
    <w:rsid w:val="007A634E"/>
    <w:rsid w:val="007A6614"/>
    <w:rsid w:val="007A6E04"/>
    <w:rsid w:val="007A71CF"/>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AE5"/>
    <w:rsid w:val="007C45F9"/>
    <w:rsid w:val="007C5D05"/>
    <w:rsid w:val="007C5E45"/>
    <w:rsid w:val="007C5F1D"/>
    <w:rsid w:val="007C6C27"/>
    <w:rsid w:val="007C724C"/>
    <w:rsid w:val="007D0752"/>
    <w:rsid w:val="007D103B"/>
    <w:rsid w:val="007D131A"/>
    <w:rsid w:val="007D1555"/>
    <w:rsid w:val="007D2A6C"/>
    <w:rsid w:val="007D2B17"/>
    <w:rsid w:val="007D427B"/>
    <w:rsid w:val="007D4F6A"/>
    <w:rsid w:val="007D5D30"/>
    <w:rsid w:val="007D63B3"/>
    <w:rsid w:val="007D67B6"/>
    <w:rsid w:val="007D7898"/>
    <w:rsid w:val="007D7D9D"/>
    <w:rsid w:val="007E049F"/>
    <w:rsid w:val="007E05F9"/>
    <w:rsid w:val="007E1373"/>
    <w:rsid w:val="007E1ABF"/>
    <w:rsid w:val="007E1B2C"/>
    <w:rsid w:val="007E1C3E"/>
    <w:rsid w:val="007E22EC"/>
    <w:rsid w:val="007E387B"/>
    <w:rsid w:val="007E3986"/>
    <w:rsid w:val="007E3EFD"/>
    <w:rsid w:val="007E3F62"/>
    <w:rsid w:val="007E436D"/>
    <w:rsid w:val="007E44B2"/>
    <w:rsid w:val="007E4BE9"/>
    <w:rsid w:val="007E587E"/>
    <w:rsid w:val="007F0775"/>
    <w:rsid w:val="007F0DA0"/>
    <w:rsid w:val="007F1448"/>
    <w:rsid w:val="007F1C50"/>
    <w:rsid w:val="007F265C"/>
    <w:rsid w:val="007F4248"/>
    <w:rsid w:val="007F66D9"/>
    <w:rsid w:val="007F70B8"/>
    <w:rsid w:val="007F7497"/>
    <w:rsid w:val="0080049E"/>
    <w:rsid w:val="0080158C"/>
    <w:rsid w:val="008024D6"/>
    <w:rsid w:val="00802D2E"/>
    <w:rsid w:val="008034FB"/>
    <w:rsid w:val="00803BFF"/>
    <w:rsid w:val="00804111"/>
    <w:rsid w:val="008041F5"/>
    <w:rsid w:val="00804ACA"/>
    <w:rsid w:val="00804EF6"/>
    <w:rsid w:val="008050EE"/>
    <w:rsid w:val="00805A04"/>
    <w:rsid w:val="00806884"/>
    <w:rsid w:val="00807B5F"/>
    <w:rsid w:val="0081096A"/>
    <w:rsid w:val="008135BC"/>
    <w:rsid w:val="008135FB"/>
    <w:rsid w:val="00813913"/>
    <w:rsid w:val="00813E00"/>
    <w:rsid w:val="008143DD"/>
    <w:rsid w:val="00814ACA"/>
    <w:rsid w:val="00814EB5"/>
    <w:rsid w:val="008152F6"/>
    <w:rsid w:val="0081543D"/>
    <w:rsid w:val="00816456"/>
    <w:rsid w:val="008204FC"/>
    <w:rsid w:val="0082105F"/>
    <w:rsid w:val="00821F8E"/>
    <w:rsid w:val="00822296"/>
    <w:rsid w:val="008231AE"/>
    <w:rsid w:val="00823425"/>
    <w:rsid w:val="00823B6B"/>
    <w:rsid w:val="00825261"/>
    <w:rsid w:val="0082603D"/>
    <w:rsid w:val="00826A62"/>
    <w:rsid w:val="00826E43"/>
    <w:rsid w:val="00830DD6"/>
    <w:rsid w:val="00832755"/>
    <w:rsid w:val="0083277D"/>
    <w:rsid w:val="008330F9"/>
    <w:rsid w:val="00833EC4"/>
    <w:rsid w:val="00834EA3"/>
    <w:rsid w:val="00835624"/>
    <w:rsid w:val="00835C22"/>
    <w:rsid w:val="00835E4A"/>
    <w:rsid w:val="00836719"/>
    <w:rsid w:val="00836F3C"/>
    <w:rsid w:val="008372B2"/>
    <w:rsid w:val="00840152"/>
    <w:rsid w:val="00840160"/>
    <w:rsid w:val="00840503"/>
    <w:rsid w:val="0084151D"/>
    <w:rsid w:val="00843ADE"/>
    <w:rsid w:val="00843CB9"/>
    <w:rsid w:val="00843F67"/>
    <w:rsid w:val="0084465D"/>
    <w:rsid w:val="00845F59"/>
    <w:rsid w:val="00846346"/>
    <w:rsid w:val="00846443"/>
    <w:rsid w:val="00846AA8"/>
    <w:rsid w:val="00846FBB"/>
    <w:rsid w:val="008471B2"/>
    <w:rsid w:val="008508D5"/>
    <w:rsid w:val="00850FF2"/>
    <w:rsid w:val="00851C32"/>
    <w:rsid w:val="00851C49"/>
    <w:rsid w:val="00851F72"/>
    <w:rsid w:val="00852C50"/>
    <w:rsid w:val="00852CFA"/>
    <w:rsid w:val="008531FB"/>
    <w:rsid w:val="00853A8B"/>
    <w:rsid w:val="008577F2"/>
    <w:rsid w:val="00857A1E"/>
    <w:rsid w:val="00857DD4"/>
    <w:rsid w:val="008605D7"/>
    <w:rsid w:val="00860CE1"/>
    <w:rsid w:val="00861540"/>
    <w:rsid w:val="008617E7"/>
    <w:rsid w:val="008625D6"/>
    <w:rsid w:val="008628A2"/>
    <w:rsid w:val="008634F9"/>
    <w:rsid w:val="00863D74"/>
    <w:rsid w:val="0086425E"/>
    <w:rsid w:val="008655A9"/>
    <w:rsid w:val="00866071"/>
    <w:rsid w:val="00866456"/>
    <w:rsid w:val="00866A71"/>
    <w:rsid w:val="00866B88"/>
    <w:rsid w:val="00867299"/>
    <w:rsid w:val="00867A33"/>
    <w:rsid w:val="00867D98"/>
    <w:rsid w:val="0087114F"/>
    <w:rsid w:val="008726C7"/>
    <w:rsid w:val="0087365F"/>
    <w:rsid w:val="00875A5E"/>
    <w:rsid w:val="00876F5F"/>
    <w:rsid w:val="0087787E"/>
    <w:rsid w:val="00880D99"/>
    <w:rsid w:val="00880DBD"/>
    <w:rsid w:val="00881079"/>
    <w:rsid w:val="00881E46"/>
    <w:rsid w:val="008829F5"/>
    <w:rsid w:val="00882C73"/>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2BB"/>
    <w:rsid w:val="0089263F"/>
    <w:rsid w:val="00893D49"/>
    <w:rsid w:val="00893D97"/>
    <w:rsid w:val="00896A57"/>
    <w:rsid w:val="00897586"/>
    <w:rsid w:val="008979CA"/>
    <w:rsid w:val="008A0085"/>
    <w:rsid w:val="008A0B0D"/>
    <w:rsid w:val="008A1289"/>
    <w:rsid w:val="008A20B6"/>
    <w:rsid w:val="008A2645"/>
    <w:rsid w:val="008A2895"/>
    <w:rsid w:val="008A2B4D"/>
    <w:rsid w:val="008A389F"/>
    <w:rsid w:val="008A3F26"/>
    <w:rsid w:val="008A5619"/>
    <w:rsid w:val="008A5A95"/>
    <w:rsid w:val="008A5B98"/>
    <w:rsid w:val="008A6D84"/>
    <w:rsid w:val="008A77AF"/>
    <w:rsid w:val="008A7D89"/>
    <w:rsid w:val="008B0184"/>
    <w:rsid w:val="008B15FA"/>
    <w:rsid w:val="008B2C6D"/>
    <w:rsid w:val="008B54D5"/>
    <w:rsid w:val="008B55D2"/>
    <w:rsid w:val="008B58DE"/>
    <w:rsid w:val="008B5A3D"/>
    <w:rsid w:val="008B6D7A"/>
    <w:rsid w:val="008B722E"/>
    <w:rsid w:val="008B7355"/>
    <w:rsid w:val="008B7C47"/>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4450"/>
    <w:rsid w:val="008D5B63"/>
    <w:rsid w:val="008D6B47"/>
    <w:rsid w:val="008E1190"/>
    <w:rsid w:val="008E24B4"/>
    <w:rsid w:val="008E2532"/>
    <w:rsid w:val="008E2912"/>
    <w:rsid w:val="008E2F35"/>
    <w:rsid w:val="008E3763"/>
    <w:rsid w:val="008E5A5F"/>
    <w:rsid w:val="008E7D63"/>
    <w:rsid w:val="008E7FDE"/>
    <w:rsid w:val="008F092C"/>
    <w:rsid w:val="008F0FB1"/>
    <w:rsid w:val="008F16D2"/>
    <w:rsid w:val="008F1D84"/>
    <w:rsid w:val="008F28C4"/>
    <w:rsid w:val="008F3237"/>
    <w:rsid w:val="008F4290"/>
    <w:rsid w:val="008F4580"/>
    <w:rsid w:val="008F4894"/>
    <w:rsid w:val="008F4F4C"/>
    <w:rsid w:val="008F5003"/>
    <w:rsid w:val="008F5882"/>
    <w:rsid w:val="008F6463"/>
    <w:rsid w:val="008F6A34"/>
    <w:rsid w:val="008F73F2"/>
    <w:rsid w:val="00901569"/>
    <w:rsid w:val="00903CCB"/>
    <w:rsid w:val="009050E2"/>
    <w:rsid w:val="009067A4"/>
    <w:rsid w:val="00907000"/>
    <w:rsid w:val="00910EE4"/>
    <w:rsid w:val="0091133D"/>
    <w:rsid w:val="00914132"/>
    <w:rsid w:val="00914546"/>
    <w:rsid w:val="009156F8"/>
    <w:rsid w:val="00916F89"/>
    <w:rsid w:val="00917A5D"/>
    <w:rsid w:val="009201AE"/>
    <w:rsid w:val="00920833"/>
    <w:rsid w:val="00920ECF"/>
    <w:rsid w:val="0092167E"/>
    <w:rsid w:val="009220E3"/>
    <w:rsid w:val="009225FA"/>
    <w:rsid w:val="00922CE1"/>
    <w:rsid w:val="009241D6"/>
    <w:rsid w:val="00925C76"/>
    <w:rsid w:val="0092726E"/>
    <w:rsid w:val="009277BE"/>
    <w:rsid w:val="00927824"/>
    <w:rsid w:val="00927ECC"/>
    <w:rsid w:val="009303A8"/>
    <w:rsid w:val="00931827"/>
    <w:rsid w:val="00931BE6"/>
    <w:rsid w:val="009321C8"/>
    <w:rsid w:val="00932F6D"/>
    <w:rsid w:val="0093304E"/>
    <w:rsid w:val="00933E73"/>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1BB"/>
    <w:rsid w:val="00946EFA"/>
    <w:rsid w:val="00950040"/>
    <w:rsid w:val="0095063D"/>
    <w:rsid w:val="00950802"/>
    <w:rsid w:val="00950B4B"/>
    <w:rsid w:val="00950B93"/>
    <w:rsid w:val="00952806"/>
    <w:rsid w:val="009533AA"/>
    <w:rsid w:val="00953458"/>
    <w:rsid w:val="00956743"/>
    <w:rsid w:val="009569B7"/>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421"/>
    <w:rsid w:val="00970532"/>
    <w:rsid w:val="00971385"/>
    <w:rsid w:val="009724DF"/>
    <w:rsid w:val="009731BD"/>
    <w:rsid w:val="009738D0"/>
    <w:rsid w:val="0097487A"/>
    <w:rsid w:val="00974DFE"/>
    <w:rsid w:val="0097614A"/>
    <w:rsid w:val="00976556"/>
    <w:rsid w:val="00980A95"/>
    <w:rsid w:val="00980AD2"/>
    <w:rsid w:val="009817EF"/>
    <w:rsid w:val="009818E2"/>
    <w:rsid w:val="009832E0"/>
    <w:rsid w:val="0098349B"/>
    <w:rsid w:val="0098416C"/>
    <w:rsid w:val="00985EAC"/>
    <w:rsid w:val="00986057"/>
    <w:rsid w:val="0098605C"/>
    <w:rsid w:val="00986E9A"/>
    <w:rsid w:val="009878DF"/>
    <w:rsid w:val="00990D55"/>
    <w:rsid w:val="00991CDC"/>
    <w:rsid w:val="009921BE"/>
    <w:rsid w:val="00992339"/>
    <w:rsid w:val="00992905"/>
    <w:rsid w:val="009930DD"/>
    <w:rsid w:val="0099417C"/>
    <w:rsid w:val="0099461B"/>
    <w:rsid w:val="00994EB4"/>
    <w:rsid w:val="00995A53"/>
    <w:rsid w:val="00996F21"/>
    <w:rsid w:val="009A03F3"/>
    <w:rsid w:val="009A0CEE"/>
    <w:rsid w:val="009A11B8"/>
    <w:rsid w:val="009A207D"/>
    <w:rsid w:val="009A2537"/>
    <w:rsid w:val="009A3625"/>
    <w:rsid w:val="009A43F7"/>
    <w:rsid w:val="009A4411"/>
    <w:rsid w:val="009A469F"/>
    <w:rsid w:val="009A482A"/>
    <w:rsid w:val="009A51AC"/>
    <w:rsid w:val="009A5B16"/>
    <w:rsid w:val="009A6477"/>
    <w:rsid w:val="009B00E1"/>
    <w:rsid w:val="009B22E2"/>
    <w:rsid w:val="009B2E71"/>
    <w:rsid w:val="009B3108"/>
    <w:rsid w:val="009B3FD1"/>
    <w:rsid w:val="009B5ED5"/>
    <w:rsid w:val="009B62B8"/>
    <w:rsid w:val="009B69E1"/>
    <w:rsid w:val="009B6DA2"/>
    <w:rsid w:val="009C007A"/>
    <w:rsid w:val="009C02EA"/>
    <w:rsid w:val="009C0E33"/>
    <w:rsid w:val="009C101A"/>
    <w:rsid w:val="009C14AF"/>
    <w:rsid w:val="009C3048"/>
    <w:rsid w:val="009C33D7"/>
    <w:rsid w:val="009C3538"/>
    <w:rsid w:val="009C3A0B"/>
    <w:rsid w:val="009C4529"/>
    <w:rsid w:val="009C4706"/>
    <w:rsid w:val="009C472D"/>
    <w:rsid w:val="009C477C"/>
    <w:rsid w:val="009C5346"/>
    <w:rsid w:val="009C556D"/>
    <w:rsid w:val="009C55A5"/>
    <w:rsid w:val="009C6BD5"/>
    <w:rsid w:val="009C7BF7"/>
    <w:rsid w:val="009C7FF5"/>
    <w:rsid w:val="009D0E77"/>
    <w:rsid w:val="009D470D"/>
    <w:rsid w:val="009D4DAE"/>
    <w:rsid w:val="009D503C"/>
    <w:rsid w:val="009D50A4"/>
    <w:rsid w:val="009D6807"/>
    <w:rsid w:val="009D6FB6"/>
    <w:rsid w:val="009D72F7"/>
    <w:rsid w:val="009E04FB"/>
    <w:rsid w:val="009E0CE7"/>
    <w:rsid w:val="009E1DF8"/>
    <w:rsid w:val="009E4102"/>
    <w:rsid w:val="009E4350"/>
    <w:rsid w:val="009E435B"/>
    <w:rsid w:val="009E4F7E"/>
    <w:rsid w:val="009E5753"/>
    <w:rsid w:val="009E58FD"/>
    <w:rsid w:val="009E62FA"/>
    <w:rsid w:val="009E670D"/>
    <w:rsid w:val="009E73B1"/>
    <w:rsid w:val="009E73E2"/>
    <w:rsid w:val="009E7AFA"/>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072"/>
    <w:rsid w:val="00A04311"/>
    <w:rsid w:val="00A0455C"/>
    <w:rsid w:val="00A04E44"/>
    <w:rsid w:val="00A10382"/>
    <w:rsid w:val="00A11B71"/>
    <w:rsid w:val="00A11F33"/>
    <w:rsid w:val="00A12D92"/>
    <w:rsid w:val="00A14105"/>
    <w:rsid w:val="00A15303"/>
    <w:rsid w:val="00A158CC"/>
    <w:rsid w:val="00A2163E"/>
    <w:rsid w:val="00A22BAB"/>
    <w:rsid w:val="00A23B70"/>
    <w:rsid w:val="00A24493"/>
    <w:rsid w:val="00A24BB4"/>
    <w:rsid w:val="00A24FC8"/>
    <w:rsid w:val="00A2647E"/>
    <w:rsid w:val="00A265F9"/>
    <w:rsid w:val="00A26877"/>
    <w:rsid w:val="00A26F56"/>
    <w:rsid w:val="00A27311"/>
    <w:rsid w:val="00A274D7"/>
    <w:rsid w:val="00A30F76"/>
    <w:rsid w:val="00A30FED"/>
    <w:rsid w:val="00A33445"/>
    <w:rsid w:val="00A33F72"/>
    <w:rsid w:val="00A3473B"/>
    <w:rsid w:val="00A3487A"/>
    <w:rsid w:val="00A35531"/>
    <w:rsid w:val="00A36F7F"/>
    <w:rsid w:val="00A376CB"/>
    <w:rsid w:val="00A3784D"/>
    <w:rsid w:val="00A3786A"/>
    <w:rsid w:val="00A37A1A"/>
    <w:rsid w:val="00A37AEB"/>
    <w:rsid w:val="00A40C22"/>
    <w:rsid w:val="00A41B55"/>
    <w:rsid w:val="00A421C9"/>
    <w:rsid w:val="00A430F4"/>
    <w:rsid w:val="00A44241"/>
    <w:rsid w:val="00A442EB"/>
    <w:rsid w:val="00A4461F"/>
    <w:rsid w:val="00A44726"/>
    <w:rsid w:val="00A462F6"/>
    <w:rsid w:val="00A46B0B"/>
    <w:rsid w:val="00A476DE"/>
    <w:rsid w:val="00A514B6"/>
    <w:rsid w:val="00A51B3F"/>
    <w:rsid w:val="00A5202F"/>
    <w:rsid w:val="00A5234B"/>
    <w:rsid w:val="00A52C23"/>
    <w:rsid w:val="00A5424C"/>
    <w:rsid w:val="00A56263"/>
    <w:rsid w:val="00A56C7B"/>
    <w:rsid w:val="00A572E3"/>
    <w:rsid w:val="00A5798B"/>
    <w:rsid w:val="00A60B12"/>
    <w:rsid w:val="00A60EAD"/>
    <w:rsid w:val="00A622D6"/>
    <w:rsid w:val="00A6282E"/>
    <w:rsid w:val="00A63E6C"/>
    <w:rsid w:val="00A65491"/>
    <w:rsid w:val="00A655B9"/>
    <w:rsid w:val="00A65DF3"/>
    <w:rsid w:val="00A67961"/>
    <w:rsid w:val="00A70D8A"/>
    <w:rsid w:val="00A71B19"/>
    <w:rsid w:val="00A73B0F"/>
    <w:rsid w:val="00A7516E"/>
    <w:rsid w:val="00A76348"/>
    <w:rsid w:val="00A76ED3"/>
    <w:rsid w:val="00A8003D"/>
    <w:rsid w:val="00A80AEA"/>
    <w:rsid w:val="00A80F8A"/>
    <w:rsid w:val="00A85EAD"/>
    <w:rsid w:val="00A87297"/>
    <w:rsid w:val="00A87478"/>
    <w:rsid w:val="00A8759C"/>
    <w:rsid w:val="00A87B6E"/>
    <w:rsid w:val="00A91339"/>
    <w:rsid w:val="00A91907"/>
    <w:rsid w:val="00A9207B"/>
    <w:rsid w:val="00A93D6D"/>
    <w:rsid w:val="00A9405B"/>
    <w:rsid w:val="00AA1932"/>
    <w:rsid w:val="00AA2AD2"/>
    <w:rsid w:val="00AA387F"/>
    <w:rsid w:val="00AA3FDD"/>
    <w:rsid w:val="00AA4970"/>
    <w:rsid w:val="00AA4F20"/>
    <w:rsid w:val="00AA4FDB"/>
    <w:rsid w:val="00AA59A0"/>
    <w:rsid w:val="00AB0104"/>
    <w:rsid w:val="00AB1419"/>
    <w:rsid w:val="00AB2D4C"/>
    <w:rsid w:val="00AB30F8"/>
    <w:rsid w:val="00AB3704"/>
    <w:rsid w:val="00AB37EF"/>
    <w:rsid w:val="00AB3A0E"/>
    <w:rsid w:val="00AB3B64"/>
    <w:rsid w:val="00AB453E"/>
    <w:rsid w:val="00AB491F"/>
    <w:rsid w:val="00AB4B93"/>
    <w:rsid w:val="00AB512E"/>
    <w:rsid w:val="00AB53D1"/>
    <w:rsid w:val="00AB5B48"/>
    <w:rsid w:val="00AB7DAF"/>
    <w:rsid w:val="00AC0F44"/>
    <w:rsid w:val="00AC1CD8"/>
    <w:rsid w:val="00AC26F5"/>
    <w:rsid w:val="00AC2E99"/>
    <w:rsid w:val="00AC3B37"/>
    <w:rsid w:val="00AC4CFE"/>
    <w:rsid w:val="00AC671E"/>
    <w:rsid w:val="00AC678E"/>
    <w:rsid w:val="00AC67A6"/>
    <w:rsid w:val="00AD03BE"/>
    <w:rsid w:val="00AD13F0"/>
    <w:rsid w:val="00AD2166"/>
    <w:rsid w:val="00AD2855"/>
    <w:rsid w:val="00AD32BE"/>
    <w:rsid w:val="00AD41F0"/>
    <w:rsid w:val="00AD4375"/>
    <w:rsid w:val="00AD4922"/>
    <w:rsid w:val="00AD4EA0"/>
    <w:rsid w:val="00AD5CC3"/>
    <w:rsid w:val="00AD7AAC"/>
    <w:rsid w:val="00AD7B9C"/>
    <w:rsid w:val="00AE0410"/>
    <w:rsid w:val="00AE05FB"/>
    <w:rsid w:val="00AE2B21"/>
    <w:rsid w:val="00AE3A7B"/>
    <w:rsid w:val="00AE474B"/>
    <w:rsid w:val="00AE51E1"/>
    <w:rsid w:val="00AE57B1"/>
    <w:rsid w:val="00AE5B4E"/>
    <w:rsid w:val="00AE61CC"/>
    <w:rsid w:val="00AE7FA2"/>
    <w:rsid w:val="00AF064F"/>
    <w:rsid w:val="00AF0B91"/>
    <w:rsid w:val="00AF0CB4"/>
    <w:rsid w:val="00AF173C"/>
    <w:rsid w:val="00AF25E9"/>
    <w:rsid w:val="00AF34E8"/>
    <w:rsid w:val="00AF3B56"/>
    <w:rsid w:val="00AF4E87"/>
    <w:rsid w:val="00AF52F0"/>
    <w:rsid w:val="00AF6134"/>
    <w:rsid w:val="00AF73D2"/>
    <w:rsid w:val="00AF76DB"/>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1A3D"/>
    <w:rsid w:val="00B12042"/>
    <w:rsid w:val="00B130DC"/>
    <w:rsid w:val="00B142B3"/>
    <w:rsid w:val="00B14C7B"/>
    <w:rsid w:val="00B14D9C"/>
    <w:rsid w:val="00B1578E"/>
    <w:rsid w:val="00B15C88"/>
    <w:rsid w:val="00B164D8"/>
    <w:rsid w:val="00B16D97"/>
    <w:rsid w:val="00B170B2"/>
    <w:rsid w:val="00B174FF"/>
    <w:rsid w:val="00B20815"/>
    <w:rsid w:val="00B20C5E"/>
    <w:rsid w:val="00B22EC8"/>
    <w:rsid w:val="00B2342A"/>
    <w:rsid w:val="00B2574C"/>
    <w:rsid w:val="00B25969"/>
    <w:rsid w:val="00B309A3"/>
    <w:rsid w:val="00B30B4C"/>
    <w:rsid w:val="00B31202"/>
    <w:rsid w:val="00B32A86"/>
    <w:rsid w:val="00B32E16"/>
    <w:rsid w:val="00B34300"/>
    <w:rsid w:val="00B34743"/>
    <w:rsid w:val="00B36291"/>
    <w:rsid w:val="00B40D1F"/>
    <w:rsid w:val="00B42290"/>
    <w:rsid w:val="00B42702"/>
    <w:rsid w:val="00B42F20"/>
    <w:rsid w:val="00B43412"/>
    <w:rsid w:val="00B4354F"/>
    <w:rsid w:val="00B43E83"/>
    <w:rsid w:val="00B446C5"/>
    <w:rsid w:val="00B44A8B"/>
    <w:rsid w:val="00B454F6"/>
    <w:rsid w:val="00B46746"/>
    <w:rsid w:val="00B46B46"/>
    <w:rsid w:val="00B47165"/>
    <w:rsid w:val="00B51C14"/>
    <w:rsid w:val="00B5295E"/>
    <w:rsid w:val="00B52F9B"/>
    <w:rsid w:val="00B53154"/>
    <w:rsid w:val="00B5380D"/>
    <w:rsid w:val="00B53AF9"/>
    <w:rsid w:val="00B54D56"/>
    <w:rsid w:val="00B55087"/>
    <w:rsid w:val="00B5535E"/>
    <w:rsid w:val="00B554DD"/>
    <w:rsid w:val="00B55EA6"/>
    <w:rsid w:val="00B5619D"/>
    <w:rsid w:val="00B613A2"/>
    <w:rsid w:val="00B6291E"/>
    <w:rsid w:val="00B630EE"/>
    <w:rsid w:val="00B63157"/>
    <w:rsid w:val="00B63531"/>
    <w:rsid w:val="00B63974"/>
    <w:rsid w:val="00B641D4"/>
    <w:rsid w:val="00B654B8"/>
    <w:rsid w:val="00B6671A"/>
    <w:rsid w:val="00B66CB3"/>
    <w:rsid w:val="00B67376"/>
    <w:rsid w:val="00B72489"/>
    <w:rsid w:val="00B72C8B"/>
    <w:rsid w:val="00B7339E"/>
    <w:rsid w:val="00B73849"/>
    <w:rsid w:val="00B73AAB"/>
    <w:rsid w:val="00B73C0E"/>
    <w:rsid w:val="00B73F82"/>
    <w:rsid w:val="00B745DF"/>
    <w:rsid w:val="00B7479D"/>
    <w:rsid w:val="00B74B51"/>
    <w:rsid w:val="00B74EC6"/>
    <w:rsid w:val="00B74FF9"/>
    <w:rsid w:val="00B75081"/>
    <w:rsid w:val="00B75D21"/>
    <w:rsid w:val="00B763A0"/>
    <w:rsid w:val="00B76B99"/>
    <w:rsid w:val="00B80995"/>
    <w:rsid w:val="00B80C29"/>
    <w:rsid w:val="00B815C8"/>
    <w:rsid w:val="00B815D6"/>
    <w:rsid w:val="00B819B4"/>
    <w:rsid w:val="00B81E09"/>
    <w:rsid w:val="00B81F54"/>
    <w:rsid w:val="00B82088"/>
    <w:rsid w:val="00B822E8"/>
    <w:rsid w:val="00B839A6"/>
    <w:rsid w:val="00B86599"/>
    <w:rsid w:val="00B876AF"/>
    <w:rsid w:val="00B9038C"/>
    <w:rsid w:val="00B90D36"/>
    <w:rsid w:val="00B91119"/>
    <w:rsid w:val="00B9155B"/>
    <w:rsid w:val="00B9200D"/>
    <w:rsid w:val="00B927DE"/>
    <w:rsid w:val="00B92F13"/>
    <w:rsid w:val="00B940EF"/>
    <w:rsid w:val="00B9474A"/>
    <w:rsid w:val="00B96213"/>
    <w:rsid w:val="00B9655D"/>
    <w:rsid w:val="00B96B78"/>
    <w:rsid w:val="00BA2247"/>
    <w:rsid w:val="00BA233C"/>
    <w:rsid w:val="00BA303B"/>
    <w:rsid w:val="00BA4FBC"/>
    <w:rsid w:val="00BA6D52"/>
    <w:rsid w:val="00BA7221"/>
    <w:rsid w:val="00BA7D34"/>
    <w:rsid w:val="00BB063E"/>
    <w:rsid w:val="00BB13AE"/>
    <w:rsid w:val="00BB1698"/>
    <w:rsid w:val="00BB1B42"/>
    <w:rsid w:val="00BB2804"/>
    <w:rsid w:val="00BB3A5E"/>
    <w:rsid w:val="00BB4346"/>
    <w:rsid w:val="00BB5373"/>
    <w:rsid w:val="00BB6588"/>
    <w:rsid w:val="00BB76F8"/>
    <w:rsid w:val="00BC1073"/>
    <w:rsid w:val="00BC13B2"/>
    <w:rsid w:val="00BC1B57"/>
    <w:rsid w:val="00BC303C"/>
    <w:rsid w:val="00BC40C0"/>
    <w:rsid w:val="00BC48C7"/>
    <w:rsid w:val="00BC5442"/>
    <w:rsid w:val="00BC5875"/>
    <w:rsid w:val="00BC64AB"/>
    <w:rsid w:val="00BD003F"/>
    <w:rsid w:val="00BD089B"/>
    <w:rsid w:val="00BD0A2F"/>
    <w:rsid w:val="00BD0AAA"/>
    <w:rsid w:val="00BD0ED5"/>
    <w:rsid w:val="00BD16C3"/>
    <w:rsid w:val="00BD1F23"/>
    <w:rsid w:val="00BD3239"/>
    <w:rsid w:val="00BD5A6F"/>
    <w:rsid w:val="00BD675C"/>
    <w:rsid w:val="00BD6D61"/>
    <w:rsid w:val="00BE0602"/>
    <w:rsid w:val="00BE21CB"/>
    <w:rsid w:val="00BE2305"/>
    <w:rsid w:val="00BE2495"/>
    <w:rsid w:val="00BE353D"/>
    <w:rsid w:val="00BE5D23"/>
    <w:rsid w:val="00BE66BE"/>
    <w:rsid w:val="00BE66CE"/>
    <w:rsid w:val="00BE67D1"/>
    <w:rsid w:val="00BE69C2"/>
    <w:rsid w:val="00BF05DB"/>
    <w:rsid w:val="00BF1327"/>
    <w:rsid w:val="00BF1803"/>
    <w:rsid w:val="00BF269D"/>
    <w:rsid w:val="00BF3D6D"/>
    <w:rsid w:val="00BF4397"/>
    <w:rsid w:val="00BF4FE7"/>
    <w:rsid w:val="00BF56D6"/>
    <w:rsid w:val="00BF6B17"/>
    <w:rsid w:val="00BF6DFF"/>
    <w:rsid w:val="00BF6F5A"/>
    <w:rsid w:val="00BF7AA7"/>
    <w:rsid w:val="00C00803"/>
    <w:rsid w:val="00C00CB1"/>
    <w:rsid w:val="00C00EB1"/>
    <w:rsid w:val="00C00F92"/>
    <w:rsid w:val="00C0174D"/>
    <w:rsid w:val="00C021CE"/>
    <w:rsid w:val="00C024D0"/>
    <w:rsid w:val="00C033B0"/>
    <w:rsid w:val="00C0464F"/>
    <w:rsid w:val="00C04EEE"/>
    <w:rsid w:val="00C05987"/>
    <w:rsid w:val="00C05DBF"/>
    <w:rsid w:val="00C066BA"/>
    <w:rsid w:val="00C07677"/>
    <w:rsid w:val="00C10A46"/>
    <w:rsid w:val="00C10AEE"/>
    <w:rsid w:val="00C10EA2"/>
    <w:rsid w:val="00C11069"/>
    <w:rsid w:val="00C11079"/>
    <w:rsid w:val="00C11203"/>
    <w:rsid w:val="00C1121D"/>
    <w:rsid w:val="00C1201C"/>
    <w:rsid w:val="00C13094"/>
    <w:rsid w:val="00C1340B"/>
    <w:rsid w:val="00C159E8"/>
    <w:rsid w:val="00C15A87"/>
    <w:rsid w:val="00C16473"/>
    <w:rsid w:val="00C20446"/>
    <w:rsid w:val="00C23B75"/>
    <w:rsid w:val="00C25DFC"/>
    <w:rsid w:val="00C260D4"/>
    <w:rsid w:val="00C26557"/>
    <w:rsid w:val="00C269AE"/>
    <w:rsid w:val="00C307C6"/>
    <w:rsid w:val="00C3083C"/>
    <w:rsid w:val="00C30B87"/>
    <w:rsid w:val="00C31908"/>
    <w:rsid w:val="00C321A3"/>
    <w:rsid w:val="00C33183"/>
    <w:rsid w:val="00C33CA2"/>
    <w:rsid w:val="00C34D89"/>
    <w:rsid w:val="00C36405"/>
    <w:rsid w:val="00C36C98"/>
    <w:rsid w:val="00C36FC0"/>
    <w:rsid w:val="00C3772E"/>
    <w:rsid w:val="00C402BA"/>
    <w:rsid w:val="00C40815"/>
    <w:rsid w:val="00C416C7"/>
    <w:rsid w:val="00C4221C"/>
    <w:rsid w:val="00C427C9"/>
    <w:rsid w:val="00C42A49"/>
    <w:rsid w:val="00C431AD"/>
    <w:rsid w:val="00C43608"/>
    <w:rsid w:val="00C447CB"/>
    <w:rsid w:val="00C44C69"/>
    <w:rsid w:val="00C45CB5"/>
    <w:rsid w:val="00C4625F"/>
    <w:rsid w:val="00C466D9"/>
    <w:rsid w:val="00C479DE"/>
    <w:rsid w:val="00C47D0E"/>
    <w:rsid w:val="00C5035C"/>
    <w:rsid w:val="00C510BD"/>
    <w:rsid w:val="00C52E5B"/>
    <w:rsid w:val="00C54BC6"/>
    <w:rsid w:val="00C55044"/>
    <w:rsid w:val="00C55367"/>
    <w:rsid w:val="00C55760"/>
    <w:rsid w:val="00C569E9"/>
    <w:rsid w:val="00C56E67"/>
    <w:rsid w:val="00C57761"/>
    <w:rsid w:val="00C5791B"/>
    <w:rsid w:val="00C605CA"/>
    <w:rsid w:val="00C608AB"/>
    <w:rsid w:val="00C609D8"/>
    <w:rsid w:val="00C60D41"/>
    <w:rsid w:val="00C6139A"/>
    <w:rsid w:val="00C63B49"/>
    <w:rsid w:val="00C63E90"/>
    <w:rsid w:val="00C64088"/>
    <w:rsid w:val="00C66209"/>
    <w:rsid w:val="00C663F6"/>
    <w:rsid w:val="00C66545"/>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87E0A"/>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2FEB"/>
    <w:rsid w:val="00CA31F2"/>
    <w:rsid w:val="00CA3D07"/>
    <w:rsid w:val="00CA46FA"/>
    <w:rsid w:val="00CA5975"/>
    <w:rsid w:val="00CA6AF2"/>
    <w:rsid w:val="00CA70C6"/>
    <w:rsid w:val="00CA73C1"/>
    <w:rsid w:val="00CA7A21"/>
    <w:rsid w:val="00CA7A91"/>
    <w:rsid w:val="00CB02D9"/>
    <w:rsid w:val="00CB0419"/>
    <w:rsid w:val="00CB0D88"/>
    <w:rsid w:val="00CB1952"/>
    <w:rsid w:val="00CB26A3"/>
    <w:rsid w:val="00CB2BA7"/>
    <w:rsid w:val="00CB366E"/>
    <w:rsid w:val="00CB36E0"/>
    <w:rsid w:val="00CB3869"/>
    <w:rsid w:val="00CB3B3F"/>
    <w:rsid w:val="00CB74B6"/>
    <w:rsid w:val="00CB74F6"/>
    <w:rsid w:val="00CB78AC"/>
    <w:rsid w:val="00CC0D09"/>
    <w:rsid w:val="00CC0EEA"/>
    <w:rsid w:val="00CC0FE4"/>
    <w:rsid w:val="00CC1C23"/>
    <w:rsid w:val="00CC3083"/>
    <w:rsid w:val="00CC4EBA"/>
    <w:rsid w:val="00CC61E0"/>
    <w:rsid w:val="00CC64FA"/>
    <w:rsid w:val="00CC6E9B"/>
    <w:rsid w:val="00CC7BA8"/>
    <w:rsid w:val="00CD0F4F"/>
    <w:rsid w:val="00CD1235"/>
    <w:rsid w:val="00CD174A"/>
    <w:rsid w:val="00CD2AA7"/>
    <w:rsid w:val="00CD345D"/>
    <w:rsid w:val="00CD5113"/>
    <w:rsid w:val="00CD6138"/>
    <w:rsid w:val="00CD6354"/>
    <w:rsid w:val="00CD7CC3"/>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6F22"/>
    <w:rsid w:val="00D0214A"/>
    <w:rsid w:val="00D03518"/>
    <w:rsid w:val="00D03EED"/>
    <w:rsid w:val="00D03FFA"/>
    <w:rsid w:val="00D0442D"/>
    <w:rsid w:val="00D048A0"/>
    <w:rsid w:val="00D04D3F"/>
    <w:rsid w:val="00D04DEB"/>
    <w:rsid w:val="00D06791"/>
    <w:rsid w:val="00D06BE0"/>
    <w:rsid w:val="00D103E8"/>
    <w:rsid w:val="00D10A57"/>
    <w:rsid w:val="00D11994"/>
    <w:rsid w:val="00D11A21"/>
    <w:rsid w:val="00D12189"/>
    <w:rsid w:val="00D1264A"/>
    <w:rsid w:val="00D12FA2"/>
    <w:rsid w:val="00D146D8"/>
    <w:rsid w:val="00D15E64"/>
    <w:rsid w:val="00D16B7D"/>
    <w:rsid w:val="00D170B1"/>
    <w:rsid w:val="00D17309"/>
    <w:rsid w:val="00D2051C"/>
    <w:rsid w:val="00D227EE"/>
    <w:rsid w:val="00D22E4A"/>
    <w:rsid w:val="00D2574B"/>
    <w:rsid w:val="00D25B32"/>
    <w:rsid w:val="00D263AD"/>
    <w:rsid w:val="00D27F94"/>
    <w:rsid w:val="00D30BF5"/>
    <w:rsid w:val="00D312A6"/>
    <w:rsid w:val="00D313AC"/>
    <w:rsid w:val="00D323C2"/>
    <w:rsid w:val="00D32A08"/>
    <w:rsid w:val="00D34E9E"/>
    <w:rsid w:val="00D355CD"/>
    <w:rsid w:val="00D35A3B"/>
    <w:rsid w:val="00D4019A"/>
    <w:rsid w:val="00D40A96"/>
    <w:rsid w:val="00D4155E"/>
    <w:rsid w:val="00D42815"/>
    <w:rsid w:val="00D43AE1"/>
    <w:rsid w:val="00D44540"/>
    <w:rsid w:val="00D4594A"/>
    <w:rsid w:val="00D46066"/>
    <w:rsid w:val="00D46355"/>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0F62"/>
    <w:rsid w:val="00D612B0"/>
    <w:rsid w:val="00D614EA"/>
    <w:rsid w:val="00D61920"/>
    <w:rsid w:val="00D6352E"/>
    <w:rsid w:val="00D63F94"/>
    <w:rsid w:val="00D641C5"/>
    <w:rsid w:val="00D67304"/>
    <w:rsid w:val="00D673F5"/>
    <w:rsid w:val="00D67A20"/>
    <w:rsid w:val="00D70085"/>
    <w:rsid w:val="00D708DA"/>
    <w:rsid w:val="00D7389E"/>
    <w:rsid w:val="00D758C2"/>
    <w:rsid w:val="00D80530"/>
    <w:rsid w:val="00D80D06"/>
    <w:rsid w:val="00D81541"/>
    <w:rsid w:val="00D8154D"/>
    <w:rsid w:val="00D81CE5"/>
    <w:rsid w:val="00D8473C"/>
    <w:rsid w:val="00D84AAB"/>
    <w:rsid w:val="00D852E4"/>
    <w:rsid w:val="00D8541D"/>
    <w:rsid w:val="00D866EE"/>
    <w:rsid w:val="00D9173B"/>
    <w:rsid w:val="00D91E00"/>
    <w:rsid w:val="00D93D35"/>
    <w:rsid w:val="00D940FF"/>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22BC"/>
    <w:rsid w:val="00DB30A4"/>
    <w:rsid w:val="00DB3514"/>
    <w:rsid w:val="00DB393F"/>
    <w:rsid w:val="00DB3C44"/>
    <w:rsid w:val="00DB4A2F"/>
    <w:rsid w:val="00DB4CFB"/>
    <w:rsid w:val="00DB5266"/>
    <w:rsid w:val="00DB5355"/>
    <w:rsid w:val="00DB57E4"/>
    <w:rsid w:val="00DB65A7"/>
    <w:rsid w:val="00DB6BDE"/>
    <w:rsid w:val="00DC0B3A"/>
    <w:rsid w:val="00DC1A44"/>
    <w:rsid w:val="00DC25DF"/>
    <w:rsid w:val="00DC277B"/>
    <w:rsid w:val="00DC2A3E"/>
    <w:rsid w:val="00DC3711"/>
    <w:rsid w:val="00DC3E0B"/>
    <w:rsid w:val="00DC448E"/>
    <w:rsid w:val="00DC632D"/>
    <w:rsid w:val="00DC6E39"/>
    <w:rsid w:val="00DD0276"/>
    <w:rsid w:val="00DD03C1"/>
    <w:rsid w:val="00DD05B2"/>
    <w:rsid w:val="00DD11DE"/>
    <w:rsid w:val="00DD1F6F"/>
    <w:rsid w:val="00DD3394"/>
    <w:rsid w:val="00DD36DB"/>
    <w:rsid w:val="00DD3D80"/>
    <w:rsid w:val="00DD4D87"/>
    <w:rsid w:val="00DD4DF2"/>
    <w:rsid w:val="00DD5F8F"/>
    <w:rsid w:val="00DD6058"/>
    <w:rsid w:val="00DD7114"/>
    <w:rsid w:val="00DE143A"/>
    <w:rsid w:val="00DE2041"/>
    <w:rsid w:val="00DE4567"/>
    <w:rsid w:val="00DE4917"/>
    <w:rsid w:val="00DE535E"/>
    <w:rsid w:val="00DE56AF"/>
    <w:rsid w:val="00DE6058"/>
    <w:rsid w:val="00DE6BCF"/>
    <w:rsid w:val="00DE7DA9"/>
    <w:rsid w:val="00DF03B4"/>
    <w:rsid w:val="00DF1253"/>
    <w:rsid w:val="00DF1A8D"/>
    <w:rsid w:val="00DF22D4"/>
    <w:rsid w:val="00DF2F56"/>
    <w:rsid w:val="00DF36E8"/>
    <w:rsid w:val="00DF5CBD"/>
    <w:rsid w:val="00DF65F5"/>
    <w:rsid w:val="00E0124C"/>
    <w:rsid w:val="00E01355"/>
    <w:rsid w:val="00E02416"/>
    <w:rsid w:val="00E02451"/>
    <w:rsid w:val="00E0443A"/>
    <w:rsid w:val="00E05915"/>
    <w:rsid w:val="00E06CDA"/>
    <w:rsid w:val="00E06E06"/>
    <w:rsid w:val="00E06E82"/>
    <w:rsid w:val="00E0732D"/>
    <w:rsid w:val="00E1023A"/>
    <w:rsid w:val="00E11906"/>
    <w:rsid w:val="00E13D90"/>
    <w:rsid w:val="00E148E5"/>
    <w:rsid w:val="00E14BA8"/>
    <w:rsid w:val="00E14DCB"/>
    <w:rsid w:val="00E153A6"/>
    <w:rsid w:val="00E16824"/>
    <w:rsid w:val="00E17512"/>
    <w:rsid w:val="00E177D5"/>
    <w:rsid w:val="00E177DA"/>
    <w:rsid w:val="00E20327"/>
    <w:rsid w:val="00E209D7"/>
    <w:rsid w:val="00E20FB4"/>
    <w:rsid w:val="00E21105"/>
    <w:rsid w:val="00E214D1"/>
    <w:rsid w:val="00E21DFD"/>
    <w:rsid w:val="00E22CD6"/>
    <w:rsid w:val="00E236D4"/>
    <w:rsid w:val="00E23757"/>
    <w:rsid w:val="00E23FAA"/>
    <w:rsid w:val="00E2450C"/>
    <w:rsid w:val="00E25832"/>
    <w:rsid w:val="00E25872"/>
    <w:rsid w:val="00E26763"/>
    <w:rsid w:val="00E273C7"/>
    <w:rsid w:val="00E27D90"/>
    <w:rsid w:val="00E27DE6"/>
    <w:rsid w:val="00E305F4"/>
    <w:rsid w:val="00E30FB2"/>
    <w:rsid w:val="00E310D2"/>
    <w:rsid w:val="00E32808"/>
    <w:rsid w:val="00E32E9E"/>
    <w:rsid w:val="00E341CD"/>
    <w:rsid w:val="00E34C19"/>
    <w:rsid w:val="00E36F3F"/>
    <w:rsid w:val="00E3713E"/>
    <w:rsid w:val="00E40F5D"/>
    <w:rsid w:val="00E4164C"/>
    <w:rsid w:val="00E41963"/>
    <w:rsid w:val="00E419B8"/>
    <w:rsid w:val="00E4394E"/>
    <w:rsid w:val="00E43C0C"/>
    <w:rsid w:val="00E444F5"/>
    <w:rsid w:val="00E44A42"/>
    <w:rsid w:val="00E44D13"/>
    <w:rsid w:val="00E450EC"/>
    <w:rsid w:val="00E45FA6"/>
    <w:rsid w:val="00E4619C"/>
    <w:rsid w:val="00E479B2"/>
    <w:rsid w:val="00E50405"/>
    <w:rsid w:val="00E51168"/>
    <w:rsid w:val="00E51D07"/>
    <w:rsid w:val="00E520AF"/>
    <w:rsid w:val="00E522E9"/>
    <w:rsid w:val="00E52732"/>
    <w:rsid w:val="00E52E86"/>
    <w:rsid w:val="00E53FDF"/>
    <w:rsid w:val="00E541CE"/>
    <w:rsid w:val="00E544B8"/>
    <w:rsid w:val="00E547B9"/>
    <w:rsid w:val="00E5559D"/>
    <w:rsid w:val="00E55A9C"/>
    <w:rsid w:val="00E55D57"/>
    <w:rsid w:val="00E56A9C"/>
    <w:rsid w:val="00E57296"/>
    <w:rsid w:val="00E57723"/>
    <w:rsid w:val="00E57E3A"/>
    <w:rsid w:val="00E60454"/>
    <w:rsid w:val="00E60A15"/>
    <w:rsid w:val="00E6218F"/>
    <w:rsid w:val="00E67BC1"/>
    <w:rsid w:val="00E67BF9"/>
    <w:rsid w:val="00E708E1"/>
    <w:rsid w:val="00E70C5B"/>
    <w:rsid w:val="00E72E22"/>
    <w:rsid w:val="00E7318F"/>
    <w:rsid w:val="00E74BAB"/>
    <w:rsid w:val="00E74EA1"/>
    <w:rsid w:val="00E75917"/>
    <w:rsid w:val="00E77F60"/>
    <w:rsid w:val="00E80744"/>
    <w:rsid w:val="00E8091D"/>
    <w:rsid w:val="00E80ABE"/>
    <w:rsid w:val="00E80CBB"/>
    <w:rsid w:val="00E81643"/>
    <w:rsid w:val="00E83259"/>
    <w:rsid w:val="00E83371"/>
    <w:rsid w:val="00E8422A"/>
    <w:rsid w:val="00E84AB8"/>
    <w:rsid w:val="00E8539A"/>
    <w:rsid w:val="00E85D10"/>
    <w:rsid w:val="00E86C41"/>
    <w:rsid w:val="00E8797C"/>
    <w:rsid w:val="00E90B9E"/>
    <w:rsid w:val="00E914EC"/>
    <w:rsid w:val="00E91DDD"/>
    <w:rsid w:val="00E920B7"/>
    <w:rsid w:val="00E928E4"/>
    <w:rsid w:val="00E92B12"/>
    <w:rsid w:val="00E92E63"/>
    <w:rsid w:val="00E93BBE"/>
    <w:rsid w:val="00E94332"/>
    <w:rsid w:val="00E951C6"/>
    <w:rsid w:val="00E955AF"/>
    <w:rsid w:val="00E95CB9"/>
    <w:rsid w:val="00E9647F"/>
    <w:rsid w:val="00E96E26"/>
    <w:rsid w:val="00E97598"/>
    <w:rsid w:val="00EA051A"/>
    <w:rsid w:val="00EA25F4"/>
    <w:rsid w:val="00EA29AF"/>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318"/>
    <w:rsid w:val="00EC35AD"/>
    <w:rsid w:val="00EC3E68"/>
    <w:rsid w:val="00EC4068"/>
    <w:rsid w:val="00EC45FB"/>
    <w:rsid w:val="00EC4725"/>
    <w:rsid w:val="00EC4C30"/>
    <w:rsid w:val="00EC5B65"/>
    <w:rsid w:val="00EC6D36"/>
    <w:rsid w:val="00EC71F3"/>
    <w:rsid w:val="00EC7717"/>
    <w:rsid w:val="00EC7DFD"/>
    <w:rsid w:val="00ED1285"/>
    <w:rsid w:val="00ED172B"/>
    <w:rsid w:val="00ED2F1B"/>
    <w:rsid w:val="00ED5500"/>
    <w:rsid w:val="00ED6401"/>
    <w:rsid w:val="00EE0C05"/>
    <w:rsid w:val="00EE210C"/>
    <w:rsid w:val="00EE2A32"/>
    <w:rsid w:val="00EE3FD0"/>
    <w:rsid w:val="00EE4792"/>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ADA"/>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39CD"/>
    <w:rsid w:val="00F23E7B"/>
    <w:rsid w:val="00F23E86"/>
    <w:rsid w:val="00F23E90"/>
    <w:rsid w:val="00F24B9B"/>
    <w:rsid w:val="00F25D2D"/>
    <w:rsid w:val="00F264CC"/>
    <w:rsid w:val="00F26F4F"/>
    <w:rsid w:val="00F308CE"/>
    <w:rsid w:val="00F315A0"/>
    <w:rsid w:val="00F31D80"/>
    <w:rsid w:val="00F31FFE"/>
    <w:rsid w:val="00F327BF"/>
    <w:rsid w:val="00F32B0D"/>
    <w:rsid w:val="00F33181"/>
    <w:rsid w:val="00F3395C"/>
    <w:rsid w:val="00F36DC7"/>
    <w:rsid w:val="00F3708F"/>
    <w:rsid w:val="00F376BA"/>
    <w:rsid w:val="00F37A3C"/>
    <w:rsid w:val="00F40E76"/>
    <w:rsid w:val="00F4118E"/>
    <w:rsid w:val="00F422DF"/>
    <w:rsid w:val="00F42EBE"/>
    <w:rsid w:val="00F43166"/>
    <w:rsid w:val="00F43A18"/>
    <w:rsid w:val="00F46088"/>
    <w:rsid w:val="00F468E4"/>
    <w:rsid w:val="00F4720D"/>
    <w:rsid w:val="00F47638"/>
    <w:rsid w:val="00F51536"/>
    <w:rsid w:val="00F5187A"/>
    <w:rsid w:val="00F52A41"/>
    <w:rsid w:val="00F52C40"/>
    <w:rsid w:val="00F53E36"/>
    <w:rsid w:val="00F5474E"/>
    <w:rsid w:val="00F54A78"/>
    <w:rsid w:val="00F55E79"/>
    <w:rsid w:val="00F56763"/>
    <w:rsid w:val="00F56831"/>
    <w:rsid w:val="00F56931"/>
    <w:rsid w:val="00F5715E"/>
    <w:rsid w:val="00F57363"/>
    <w:rsid w:val="00F5767F"/>
    <w:rsid w:val="00F60406"/>
    <w:rsid w:val="00F60925"/>
    <w:rsid w:val="00F61D18"/>
    <w:rsid w:val="00F61EB9"/>
    <w:rsid w:val="00F63082"/>
    <w:rsid w:val="00F63628"/>
    <w:rsid w:val="00F6403E"/>
    <w:rsid w:val="00F64795"/>
    <w:rsid w:val="00F65D52"/>
    <w:rsid w:val="00F66D21"/>
    <w:rsid w:val="00F67226"/>
    <w:rsid w:val="00F71252"/>
    <w:rsid w:val="00F746B3"/>
    <w:rsid w:val="00F754E9"/>
    <w:rsid w:val="00F75F14"/>
    <w:rsid w:val="00F76470"/>
    <w:rsid w:val="00F765EE"/>
    <w:rsid w:val="00F779C7"/>
    <w:rsid w:val="00F77A1B"/>
    <w:rsid w:val="00F77D82"/>
    <w:rsid w:val="00F77FDE"/>
    <w:rsid w:val="00F84266"/>
    <w:rsid w:val="00F84C1A"/>
    <w:rsid w:val="00F85822"/>
    <w:rsid w:val="00F859E3"/>
    <w:rsid w:val="00F86111"/>
    <w:rsid w:val="00F86B4E"/>
    <w:rsid w:val="00F87E4D"/>
    <w:rsid w:val="00F907D8"/>
    <w:rsid w:val="00F90B19"/>
    <w:rsid w:val="00F914DA"/>
    <w:rsid w:val="00F91F64"/>
    <w:rsid w:val="00F920CF"/>
    <w:rsid w:val="00F93293"/>
    <w:rsid w:val="00F93C01"/>
    <w:rsid w:val="00F9440E"/>
    <w:rsid w:val="00F9463D"/>
    <w:rsid w:val="00F94B21"/>
    <w:rsid w:val="00F956F1"/>
    <w:rsid w:val="00FA226F"/>
    <w:rsid w:val="00FA2AE5"/>
    <w:rsid w:val="00FA2EFD"/>
    <w:rsid w:val="00FA2FFC"/>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53C"/>
    <w:rsid w:val="00FC1708"/>
    <w:rsid w:val="00FC1BCE"/>
    <w:rsid w:val="00FC2071"/>
    <w:rsid w:val="00FC28EF"/>
    <w:rsid w:val="00FC3886"/>
    <w:rsid w:val="00FC4C75"/>
    <w:rsid w:val="00FC5B7A"/>
    <w:rsid w:val="00FC5C74"/>
    <w:rsid w:val="00FC63F3"/>
    <w:rsid w:val="00FC6690"/>
    <w:rsid w:val="00FC68F1"/>
    <w:rsid w:val="00FC751F"/>
    <w:rsid w:val="00FC7BE5"/>
    <w:rsid w:val="00FD00D3"/>
    <w:rsid w:val="00FD0239"/>
    <w:rsid w:val="00FD07EB"/>
    <w:rsid w:val="00FD1676"/>
    <w:rsid w:val="00FD2A85"/>
    <w:rsid w:val="00FD2C3B"/>
    <w:rsid w:val="00FD2EBF"/>
    <w:rsid w:val="00FD4ABB"/>
    <w:rsid w:val="00FD4AD1"/>
    <w:rsid w:val="00FD4B74"/>
    <w:rsid w:val="00FD4FD6"/>
    <w:rsid w:val="00FD5C35"/>
    <w:rsid w:val="00FE00FB"/>
    <w:rsid w:val="00FE21C5"/>
    <w:rsid w:val="00FE25B8"/>
    <w:rsid w:val="00FE361A"/>
    <w:rsid w:val="00FE38A3"/>
    <w:rsid w:val="00FE4000"/>
    <w:rsid w:val="00FE4449"/>
    <w:rsid w:val="00FE5694"/>
    <w:rsid w:val="00FE70F7"/>
    <w:rsid w:val="00FE7455"/>
    <w:rsid w:val="00FE7477"/>
    <w:rsid w:val="00FE7803"/>
    <w:rsid w:val="00FE7FA5"/>
    <w:rsid w:val="00FF0519"/>
    <w:rsid w:val="00FF0878"/>
    <w:rsid w:val="00FF30F4"/>
    <w:rsid w:val="00FF3E61"/>
    <w:rsid w:val="00FF3EE0"/>
    <w:rsid w:val="00FF4808"/>
    <w:rsid w:val="00FF4B52"/>
    <w:rsid w:val="00FF4E11"/>
    <w:rsid w:val="00FF5F28"/>
    <w:rsid w:val="00FF6831"/>
    <w:rsid w:val="00FF78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CC0EEA"/>
    <w:rPr>
      <w:rFonts w:ascii="Segoe UI" w:hAnsi="Segoe UI" w:cs="Segoe UI" w:hint="default"/>
      <w:sz w:val="18"/>
      <w:szCs w:val="18"/>
    </w:rPr>
  </w:style>
  <w:style w:type="paragraph" w:styleId="Tekstpodstawowy2">
    <w:name w:val="Body Text 2"/>
    <w:basedOn w:val="Normalny"/>
    <w:link w:val="Tekstpodstawowy2Znak"/>
    <w:semiHidden/>
    <w:unhideWhenUsed/>
    <w:rsid w:val="001D1A33"/>
    <w:pPr>
      <w:spacing w:after="120" w:line="480" w:lineRule="auto"/>
    </w:pPr>
  </w:style>
  <w:style w:type="character" w:customStyle="1" w:styleId="Tekstpodstawowy2Znak">
    <w:name w:val="Tekst podstawowy 2 Znak"/>
    <w:basedOn w:val="Domylnaczcionkaakapitu"/>
    <w:link w:val="Tekstpodstawowy2"/>
    <w:semiHidden/>
    <w:rsid w:val="001D1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93524415">
      <w:bodyDiv w:val="1"/>
      <w:marLeft w:val="0"/>
      <w:marRight w:val="0"/>
      <w:marTop w:val="0"/>
      <w:marBottom w:val="0"/>
      <w:divBdr>
        <w:top w:val="none" w:sz="0" w:space="0" w:color="auto"/>
        <w:left w:val="none" w:sz="0" w:space="0" w:color="auto"/>
        <w:bottom w:val="none" w:sz="0" w:space="0" w:color="auto"/>
        <w:right w:val="none" w:sz="0" w:space="0" w:color="auto"/>
      </w:divBdr>
    </w:div>
    <w:div w:id="89944139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166868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0841830">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015686">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497"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30</Pages>
  <Words>11273</Words>
  <Characters>73137</Characters>
  <Application>Microsoft Office Word</Application>
  <DocSecurity>0</DocSecurity>
  <Lines>609</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84242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40</cp:revision>
  <cp:lastPrinted>2024-04-16T06:17:00Z</cp:lastPrinted>
  <dcterms:created xsi:type="dcterms:W3CDTF">2024-04-04T07:48:00Z</dcterms:created>
  <dcterms:modified xsi:type="dcterms:W3CDTF">2024-04-16T06:21:00Z</dcterms:modified>
</cp:coreProperties>
</file>