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1B61" w14:textId="77777777" w:rsidR="00592211" w:rsidRDefault="00520EF3" w:rsidP="00520EF3">
      <w:pPr>
        <w:spacing w:after="0" w:line="280" w:lineRule="exact"/>
        <w:jc w:val="right"/>
        <w:rPr>
          <w:bCs/>
        </w:rPr>
      </w:pPr>
      <w:r w:rsidRPr="00520EF3">
        <w:rPr>
          <w:bCs/>
        </w:rPr>
        <w:t xml:space="preserve">Załącznik nr </w:t>
      </w:r>
      <w:r w:rsidR="00592211">
        <w:rPr>
          <w:bCs/>
        </w:rPr>
        <w:t>4</w:t>
      </w:r>
      <w:r w:rsidRPr="00520EF3">
        <w:rPr>
          <w:bCs/>
        </w:rPr>
        <w:t xml:space="preserve"> do SWZ</w:t>
      </w:r>
      <w:r w:rsidR="00592211">
        <w:rPr>
          <w:bCs/>
        </w:rPr>
        <w:t xml:space="preserve"> </w:t>
      </w:r>
    </w:p>
    <w:p w14:paraId="6F76BC63" w14:textId="4C7D15AE" w:rsidR="00E307A4" w:rsidRPr="00520EF3" w:rsidRDefault="00592211" w:rsidP="00520EF3">
      <w:pPr>
        <w:spacing w:after="0" w:line="280" w:lineRule="exact"/>
        <w:jc w:val="right"/>
      </w:pPr>
      <w:r>
        <w:rPr>
          <w:bCs/>
        </w:rPr>
        <w:t>DKW.2232.10.2022.JR</w:t>
      </w:r>
    </w:p>
    <w:p w14:paraId="38F691FE" w14:textId="3BEEF7E5" w:rsidR="00CC4DF7" w:rsidRPr="006C4A90" w:rsidRDefault="00592211" w:rsidP="00CC4DF7">
      <w:pPr>
        <w:spacing w:after="0" w:line="280" w:lineRule="exact"/>
        <w:jc w:val="center"/>
      </w:pPr>
      <w:r>
        <w:rPr>
          <w:b/>
          <w:bCs/>
        </w:rPr>
        <w:t>UMOWA DKW.2232.10.2022</w:t>
      </w:r>
      <w:r w:rsidR="00CC4DF7" w:rsidRPr="006C4A90">
        <w:t xml:space="preserve"> </w:t>
      </w:r>
      <w:r w:rsidR="00CC4DF7"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6B3B7819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</w:t>
      </w:r>
      <w:r w:rsidR="00466423">
        <w:rPr>
          <w:rFonts w:cs="Times New Roman"/>
          <w:b/>
        </w:rPr>
        <w:t>–</w:t>
      </w:r>
      <w:r w:rsidRPr="006C4A90">
        <w:rPr>
          <w:rFonts w:cs="Times New Roman"/>
          <w:b/>
        </w:rPr>
        <w:t xml:space="preserve"> </w:t>
      </w:r>
      <w:r w:rsidR="00466423">
        <w:rPr>
          <w:rFonts w:cs="Times New Roman"/>
          <w:b/>
        </w:rPr>
        <w:t xml:space="preserve">Zakładem Karnym w </w:t>
      </w:r>
      <w:r w:rsidR="00592211">
        <w:rPr>
          <w:rFonts w:cs="Times New Roman"/>
          <w:b/>
        </w:rPr>
        <w:t>Siedlcach</w:t>
      </w:r>
      <w:r w:rsidRPr="006C4A90">
        <w:rPr>
          <w:rFonts w:cs="Times New Roman"/>
        </w:rPr>
        <w:t>,</w:t>
      </w:r>
      <w:r w:rsidR="00466423">
        <w:rPr>
          <w:rFonts w:cs="Times New Roman"/>
        </w:rPr>
        <w:t xml:space="preserve"> ul. </w:t>
      </w:r>
      <w:r w:rsidR="00592211">
        <w:rPr>
          <w:rFonts w:cs="Times New Roman"/>
        </w:rPr>
        <w:t>Piłsudskiego 47</w:t>
      </w:r>
      <w:r w:rsidR="00466423">
        <w:rPr>
          <w:rFonts w:cs="Times New Roman"/>
        </w:rPr>
        <w:t>, 0</w:t>
      </w:r>
      <w:r w:rsidR="00592211">
        <w:rPr>
          <w:rFonts w:cs="Times New Roman"/>
        </w:rPr>
        <w:t>8</w:t>
      </w:r>
      <w:r w:rsidR="00466423">
        <w:rPr>
          <w:rFonts w:cs="Times New Roman"/>
        </w:rPr>
        <w:t xml:space="preserve"> – </w:t>
      </w:r>
      <w:r w:rsidR="00592211">
        <w:rPr>
          <w:rFonts w:cs="Times New Roman"/>
        </w:rPr>
        <w:t>110</w:t>
      </w:r>
      <w:r w:rsidR="00466423">
        <w:rPr>
          <w:rFonts w:cs="Times New Roman"/>
        </w:rPr>
        <w:t xml:space="preserve"> </w:t>
      </w:r>
      <w:r w:rsidR="00592211">
        <w:rPr>
          <w:rFonts w:cs="Times New Roman"/>
        </w:rPr>
        <w:t>Siedlce</w:t>
      </w:r>
      <w:r w:rsidR="00466423">
        <w:rPr>
          <w:rFonts w:cs="Times New Roman"/>
        </w:rPr>
        <w:t xml:space="preserve">, </w:t>
      </w:r>
      <w:r w:rsidRPr="006C4A90">
        <w:rPr>
          <w:rFonts w:cs="Times New Roman"/>
        </w:rPr>
        <w:t xml:space="preserve">NIP: </w:t>
      </w:r>
      <w:r w:rsidR="00592211">
        <w:rPr>
          <w:rFonts w:cs="Times New Roman"/>
        </w:rPr>
        <w:t>8211047020</w:t>
      </w:r>
      <w:r w:rsidRPr="006C4A90">
        <w:rPr>
          <w:rFonts w:cs="Times New Roman"/>
        </w:rPr>
        <w:t>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5C7CFC41" w:rsidR="00CC4DF7" w:rsidRPr="00466423" w:rsidRDefault="00592211" w:rsidP="00CC4DF7">
      <w:pPr>
        <w:spacing w:after="0" w:line="28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p</w:t>
      </w:r>
      <w:r w:rsidR="00CC4DF7" w:rsidRPr="00466423">
        <w:rPr>
          <w:rFonts w:cs="Times New Roman"/>
          <w:b/>
        </w:rPr>
        <w:t xml:space="preserve">płk </w:t>
      </w:r>
      <w:r>
        <w:rPr>
          <w:rFonts w:cs="Times New Roman"/>
          <w:b/>
        </w:rPr>
        <w:t>Cezarego Bujak</w:t>
      </w:r>
      <w:r w:rsidR="00CC4DF7" w:rsidRPr="00466423">
        <w:rPr>
          <w:rFonts w:cs="Times New Roman"/>
          <w:b/>
        </w:rPr>
        <w:t xml:space="preserve"> - Dyrektor</w:t>
      </w:r>
      <w:r w:rsidR="00CC4DF7" w:rsidRPr="00466423">
        <w:rPr>
          <w:rFonts w:cs="Times New Roman"/>
          <w:b/>
          <w:iCs/>
        </w:rPr>
        <w:t>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0BC1DFA2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Pr="005249B6">
        <w:rPr>
          <w:rFonts w:asciiTheme="minorHAnsi" w:hAnsiTheme="minorHAnsi" w:cs="Times New Roman"/>
          <w:sz w:val="22"/>
          <w:szCs w:val="22"/>
        </w:rPr>
        <w:t>nformacj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odpowiadając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aktualnemu odpisowi z Krajowego Rejestru Sądowego stanowi załącznik nr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5249B6">
        <w:rPr>
          <w:rFonts w:asciiTheme="minorHAnsi" w:hAnsiTheme="minorHAnsi" w:cs="Times New Roman"/>
          <w:sz w:val="22"/>
          <w:szCs w:val="22"/>
        </w:rPr>
        <w:t xml:space="preserve"> do 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5249B6">
        <w:rPr>
          <w:rFonts w:asciiTheme="minorHAnsi" w:hAnsiTheme="minorHAnsi" w:cs="Times New Roman"/>
          <w:sz w:val="22"/>
          <w:szCs w:val="22"/>
        </w:rPr>
        <w:t>mowy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27AD04BF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4536D251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5249B6">
        <w:rPr>
          <w:rFonts w:cs="Times New Roman"/>
        </w:rPr>
        <w:t xml:space="preserve">Informacja odpowiadająca aktualnemu odpisowi z </w:t>
      </w:r>
      <w:r>
        <w:rPr>
          <w:rFonts w:cs="Times New Roman"/>
        </w:rPr>
        <w:t>Centralnej Ewidencji i Działalności Gospodarczej stanowi załącznik nr 1 do umowy,</w:t>
      </w:r>
    </w:p>
    <w:p w14:paraId="632F35E1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Pr="006C4A90">
        <w:rPr>
          <w:rFonts w:cs="Times New Roman"/>
        </w:rPr>
        <w:t>późn</w:t>
      </w:r>
      <w:proofErr w:type="spellEnd"/>
      <w:r w:rsidRPr="006C4A90">
        <w:rPr>
          <w:rFonts w:cs="Times New Roman"/>
        </w:rPr>
        <w:t>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0999540F" w14:textId="77777777" w:rsidR="00466423" w:rsidRDefault="004D5D76" w:rsidP="00466423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</w:t>
      </w:r>
    </w:p>
    <w:p w14:paraId="7A542E32" w14:textId="451DEC64" w:rsidR="00877644" w:rsidRPr="006C4A90" w:rsidRDefault="004D5D76" w:rsidP="00466423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466423">
        <w:rPr>
          <w:rFonts w:asciiTheme="minorHAnsi" w:hAnsiTheme="minorHAnsi"/>
          <w:b/>
          <w:bCs/>
          <w:sz w:val="22"/>
          <w:szCs w:val="22"/>
        </w:rPr>
        <w:t>–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6423">
        <w:rPr>
          <w:rFonts w:asciiTheme="minorHAnsi" w:hAnsiTheme="minorHAnsi"/>
          <w:b/>
          <w:bCs/>
          <w:sz w:val="22"/>
          <w:szCs w:val="22"/>
        </w:rPr>
        <w:t xml:space="preserve">Zakład Karny w </w:t>
      </w:r>
      <w:r w:rsidR="00592211">
        <w:rPr>
          <w:rFonts w:asciiTheme="minorHAnsi" w:hAnsiTheme="minorHAnsi"/>
          <w:b/>
          <w:bCs/>
          <w:sz w:val="22"/>
          <w:szCs w:val="22"/>
        </w:rPr>
        <w:t>Siedlcach</w:t>
      </w:r>
      <w:r w:rsidR="00466423">
        <w:rPr>
          <w:rFonts w:asciiTheme="minorHAnsi" w:hAnsiTheme="minorHAnsi"/>
          <w:b/>
          <w:bCs/>
          <w:sz w:val="22"/>
          <w:szCs w:val="22"/>
        </w:rPr>
        <w:t xml:space="preserve">, ul. </w:t>
      </w:r>
      <w:r w:rsidR="00592211">
        <w:rPr>
          <w:rFonts w:asciiTheme="minorHAnsi" w:hAnsiTheme="minorHAnsi"/>
          <w:b/>
          <w:bCs/>
          <w:sz w:val="22"/>
          <w:szCs w:val="22"/>
        </w:rPr>
        <w:t>Piłsudskiego 47, 08-110 Siedlce</w:t>
      </w:r>
      <w:r w:rsidR="008A3171">
        <w:rPr>
          <w:rFonts w:asciiTheme="minorHAnsi" w:hAnsiTheme="minorHAnsi"/>
          <w:b/>
          <w:bCs/>
          <w:sz w:val="22"/>
          <w:szCs w:val="22"/>
        </w:rPr>
        <w:t>.</w:t>
      </w:r>
    </w:p>
    <w:p w14:paraId="400BFBF5" w14:textId="789517FB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 w:rsidR="00455C95">
        <w:rPr>
          <w:rFonts w:asciiTheme="minorHAnsi" w:hAnsiTheme="minorHAnsi"/>
          <w:b/>
          <w:sz w:val="22"/>
          <w:szCs w:val="22"/>
        </w:rPr>
        <w:t>róż</w:t>
      </w:r>
      <w:r w:rsidR="00592211">
        <w:rPr>
          <w:rFonts w:asciiTheme="minorHAnsi" w:hAnsiTheme="minorHAnsi"/>
          <w:b/>
          <w:sz w:val="22"/>
          <w:szCs w:val="22"/>
        </w:rPr>
        <w:t xml:space="preserve">ne artykuły spożywcze: </w:t>
      </w:r>
      <w:r w:rsidR="00455C95">
        <w:rPr>
          <w:rFonts w:asciiTheme="minorHAnsi" w:hAnsiTheme="minorHAnsi"/>
          <w:b/>
          <w:sz w:val="22"/>
          <w:szCs w:val="22"/>
        </w:rPr>
        <w:t>strączkowe</w:t>
      </w:r>
      <w:r w:rsidR="00592211">
        <w:rPr>
          <w:rFonts w:asciiTheme="minorHAnsi" w:hAnsiTheme="minorHAnsi"/>
          <w:b/>
          <w:sz w:val="22"/>
          <w:szCs w:val="22"/>
        </w:rPr>
        <w:t>/</w:t>
      </w:r>
      <w:r w:rsidR="00455C95">
        <w:rPr>
          <w:rFonts w:asciiTheme="minorHAnsi" w:hAnsiTheme="minorHAnsi"/>
          <w:b/>
          <w:sz w:val="22"/>
          <w:szCs w:val="22"/>
        </w:rPr>
        <w:t>sypkie</w:t>
      </w:r>
      <w:r w:rsidR="00877644" w:rsidRPr="006C4A90">
        <w:rPr>
          <w:rFonts w:asciiTheme="minorHAnsi" w:hAnsiTheme="minorHAnsi"/>
          <w:b/>
          <w:sz w:val="22"/>
          <w:szCs w:val="22"/>
        </w:rPr>
        <w:t>/</w:t>
      </w:r>
      <w:r w:rsidR="00592211">
        <w:rPr>
          <w:rFonts w:asciiTheme="minorHAnsi" w:hAnsiTheme="minorHAnsi"/>
          <w:b/>
          <w:sz w:val="22"/>
          <w:szCs w:val="22"/>
        </w:rPr>
        <w:t>sojowe/</w:t>
      </w:r>
      <w:r w:rsidR="00455C95">
        <w:rPr>
          <w:rFonts w:asciiTheme="minorHAnsi" w:hAnsiTheme="minorHAnsi"/>
          <w:b/>
          <w:sz w:val="22"/>
          <w:szCs w:val="22"/>
        </w:rPr>
        <w:t>makaron</w:t>
      </w:r>
      <w:r w:rsidR="00877644" w:rsidRPr="006C4A90">
        <w:rPr>
          <w:rFonts w:asciiTheme="minorHAnsi" w:hAnsiTheme="minorHAnsi"/>
          <w:b/>
          <w:sz w:val="22"/>
          <w:szCs w:val="22"/>
        </w:rPr>
        <w:t>/</w:t>
      </w:r>
      <w:r w:rsidR="00592211">
        <w:rPr>
          <w:rFonts w:asciiTheme="minorHAnsi" w:hAnsiTheme="minorHAnsi"/>
          <w:b/>
          <w:sz w:val="22"/>
          <w:szCs w:val="22"/>
        </w:rPr>
        <w:t>cukier/</w:t>
      </w:r>
      <w:r w:rsidR="00455C95">
        <w:rPr>
          <w:rFonts w:asciiTheme="minorHAnsi" w:hAnsiTheme="minorHAnsi"/>
          <w:b/>
          <w:sz w:val="22"/>
          <w:szCs w:val="22"/>
        </w:rPr>
        <w:t>przetwory owocowe</w:t>
      </w:r>
      <w:r w:rsidR="00592211">
        <w:rPr>
          <w:rFonts w:asciiTheme="minorHAnsi" w:hAnsiTheme="minorHAnsi"/>
          <w:b/>
          <w:sz w:val="22"/>
          <w:szCs w:val="22"/>
        </w:rPr>
        <w:t>/przyprawy, sosy, woda</w:t>
      </w:r>
      <w:r w:rsidR="00877644" w:rsidRPr="006C4A90">
        <w:rPr>
          <w:rFonts w:asciiTheme="minorHAnsi" w:hAnsiTheme="minorHAnsi"/>
          <w:b/>
          <w:sz w:val="22"/>
          <w:szCs w:val="22"/>
        </w:rPr>
        <w:t>*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>zwane dalej Towarem</w:t>
      </w:r>
      <w:r w:rsidR="008A3171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</w:t>
      </w:r>
    </w:p>
    <w:p w14:paraId="761F2CBA" w14:textId="0E3B79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8A3171" w:rsidRPr="008A3171">
        <w:rPr>
          <w:rFonts w:asciiTheme="minorHAnsi" w:hAnsiTheme="minorHAnsi"/>
          <w:b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3C2FF094" w:rsidR="00A33A01" w:rsidRPr="006C4A90" w:rsidRDefault="008A317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color w:val="auto"/>
          <w:sz w:val="22"/>
          <w:szCs w:val="22"/>
        </w:rPr>
        <w:t>Zamawiający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>
        <w:rPr>
          <w:rFonts w:asciiTheme="minorHAnsi" w:hAnsiTheme="minorHAnsi"/>
          <w:color w:val="auto"/>
          <w:sz w:val="22"/>
          <w:szCs w:val="22"/>
        </w:rPr>
        <w:t>7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eastAsia="Garamond" w:hAnsiTheme="minorHAnsi"/>
          <w:sz w:val="22"/>
          <w:szCs w:val="22"/>
        </w:rPr>
        <w:t>Zamawiającego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lastRenderedPageBreak/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61D4BBD5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92211" w:rsidRPr="00592211">
        <w:rPr>
          <w:rFonts w:asciiTheme="minorHAnsi" w:hAnsiTheme="minorHAnsi"/>
          <w:b/>
          <w:color w:val="auto"/>
          <w:sz w:val="22"/>
          <w:szCs w:val="22"/>
        </w:rPr>
        <w:t>01.01.2023r.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1E5015D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 w:rsidRPr="006C4A9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8A3171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4C4A8A9E" w:rsidR="00A37180" w:rsidRPr="006C4A90" w:rsidRDefault="008A3171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653869" w:rsidRPr="006C4A90">
        <w:rPr>
          <w:rFonts w:asciiTheme="minorHAnsi" w:hAnsiTheme="minorHAnsi"/>
          <w:sz w:val="22"/>
          <w:szCs w:val="22"/>
        </w:rPr>
        <w:t xml:space="preserve">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6028E2EA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na podstawie zamówień składanych telefonicznie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55C95">
        <w:rPr>
          <w:rStyle w:val="Domylnaczcionkaakapitu1"/>
          <w:rFonts w:asciiTheme="minorHAnsi" w:hAnsiTheme="minorHAnsi"/>
          <w:sz w:val="22"/>
          <w:szCs w:val="22"/>
        </w:rPr>
        <w:t>3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</w:t>
      </w:r>
      <w:r w:rsidR="008A3171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5226CECD" w14:textId="56FF4ED0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8A3171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</w:t>
      </w:r>
      <w:r w:rsidR="008A3171">
        <w:rPr>
          <w:rFonts w:asciiTheme="minorHAnsi" w:hAnsiTheme="minorHAnsi"/>
          <w:sz w:val="22"/>
          <w:szCs w:val="22"/>
        </w:rPr>
        <w:t>SWZ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6A36FD0D" w14:textId="04D7B8AC" w:rsidR="00B55C18" w:rsidRPr="0086226E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77CFDB5E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="008A3171">
        <w:rPr>
          <w:rFonts w:asciiTheme="minorHAnsi" w:hAnsiTheme="minorHAnsi"/>
          <w:sz w:val="22"/>
          <w:szCs w:val="22"/>
        </w:rPr>
        <w:t xml:space="preserve">Zamawiającego w magazynie </w:t>
      </w:r>
      <w:r w:rsidRPr="006C4A90">
        <w:rPr>
          <w:rFonts w:asciiTheme="minorHAnsi" w:hAnsiTheme="minorHAnsi"/>
          <w:sz w:val="22"/>
          <w:szCs w:val="22"/>
        </w:rPr>
        <w:t>w</w:t>
      </w:r>
      <w:r w:rsidR="008A3171">
        <w:rPr>
          <w:rFonts w:asciiTheme="minorHAnsi" w:hAnsiTheme="minorHAnsi"/>
          <w:sz w:val="22"/>
          <w:szCs w:val="22"/>
        </w:rPr>
        <w:t xml:space="preserve"> oparciu o złożone zamówienie </w:t>
      </w:r>
      <w:r w:rsidRPr="006C4A90">
        <w:rPr>
          <w:rFonts w:asciiTheme="minorHAnsi" w:hAnsiTheme="minorHAnsi"/>
          <w:sz w:val="22"/>
          <w:szCs w:val="22"/>
        </w:rPr>
        <w:t>zgodnie z procedurami systemu HACCP.</w:t>
      </w:r>
    </w:p>
    <w:p w14:paraId="029CF695" w14:textId="08A4FE35" w:rsidR="00162429" w:rsidRPr="006C4A90" w:rsidRDefault="008A3171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162429" w:rsidRPr="006C4A90">
        <w:rPr>
          <w:rFonts w:asciiTheme="minorHAnsi" w:hAnsiTheme="minorHAnsi"/>
          <w:sz w:val="22"/>
          <w:szCs w:val="22"/>
        </w:rPr>
        <w:t xml:space="preserve">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241742CF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zamówieniu;</w:t>
      </w:r>
    </w:p>
    <w:p w14:paraId="23F64F26" w14:textId="168AD9BB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</w:t>
      </w:r>
      <w:r w:rsidR="008A3171">
        <w:rPr>
          <w:rFonts w:asciiTheme="minorHAnsi" w:hAnsiTheme="minorHAnsi"/>
        </w:rPr>
        <w:t>Towaru nie odpowiada zamówieniu</w:t>
      </w:r>
      <w:r w:rsidRPr="006C4A90">
        <w:rPr>
          <w:rFonts w:asciiTheme="minorHAnsi" w:hAnsiTheme="minorHAnsi"/>
        </w:rPr>
        <w:t xml:space="preserve">. </w:t>
      </w:r>
    </w:p>
    <w:p w14:paraId="188CE769" w14:textId="0BD50275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8A3171">
        <w:rPr>
          <w:rFonts w:asciiTheme="minorHAnsi" w:hAnsiTheme="minorHAnsi"/>
        </w:rPr>
        <w:t>Zamawiający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55206D1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</w:t>
      </w:r>
      <w:r w:rsidR="008A3171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="00592211">
        <w:rPr>
          <w:rFonts w:asciiTheme="minorHAnsi" w:hAnsiTheme="minorHAnsi"/>
          <w:b/>
        </w:rPr>
        <w:t>…….</w:t>
      </w:r>
      <w:r w:rsidRPr="006C4A90">
        <w:rPr>
          <w:rFonts w:asciiTheme="minorHAnsi" w:hAnsiTheme="minorHAnsi"/>
          <w:b/>
        </w:rPr>
        <w:t xml:space="preserve">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F3E5D9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3A2822">
        <w:t xml:space="preserve">zakwestionowania przez </w:t>
      </w:r>
      <w:r w:rsidR="008A3171">
        <w:t>Zamawiającego</w:t>
      </w:r>
      <w:r w:rsidR="003A2822">
        <w:t xml:space="preserve">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</w:t>
      </w:r>
      <w:r w:rsidR="008A3171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007A055C" w14:textId="40EE6910" w:rsidR="00162429" w:rsidRPr="0086226E" w:rsidRDefault="00F22866" w:rsidP="0086226E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>Zamawiający</w:t>
      </w:r>
      <w:r w:rsidR="00C06430" w:rsidRPr="006C4A90">
        <w:t xml:space="preserve"> może w trakcie realizacji umowy, a w szczególności nieprzyjęcia przez Wykonawcę reklamowanego Towaru, zlecić wyspecjalizowanemu laboratorium wykonanie badań próbek dowolnie wybranego asortym</w:t>
      </w:r>
      <w:bookmarkStart w:id="0" w:name="_GoBack"/>
      <w:bookmarkEnd w:id="0"/>
      <w:r w:rsidR="00C06430" w:rsidRPr="006C4A90">
        <w:t xml:space="preserve">entu z całej partii dostarczonego Towaru na zgodność z wymaganiami określonymi w Załączniku nr </w:t>
      </w:r>
      <w:r>
        <w:t>1</w:t>
      </w:r>
      <w:r w:rsidR="00C06430" w:rsidRPr="006C4A90">
        <w:t xml:space="preserve"> do </w:t>
      </w:r>
      <w:r>
        <w:t>SWZ</w:t>
      </w:r>
      <w:r w:rsidR="00C06430" w:rsidRPr="006C4A90">
        <w:t>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7606F5C7" w14:textId="740849BB" w:rsidR="00162429" w:rsidRPr="006C4A90" w:rsidRDefault="00162429" w:rsidP="0086226E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29F8E2B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28BA218C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Zakład Karny </w:t>
      </w:r>
      <w:r w:rsidR="00F22866">
        <w:rPr>
          <w:rFonts w:asciiTheme="minorHAnsi" w:hAnsiTheme="minorHAnsi"/>
        </w:rPr>
        <w:t xml:space="preserve">w </w:t>
      </w:r>
      <w:r w:rsidR="00592211">
        <w:rPr>
          <w:rFonts w:asciiTheme="minorHAnsi" w:hAnsiTheme="minorHAnsi"/>
        </w:rPr>
        <w:t>Siedlcach</w:t>
      </w:r>
      <w:r w:rsidRPr="006C4A90">
        <w:rPr>
          <w:rFonts w:asciiTheme="minorHAnsi" w:hAnsiTheme="minorHAnsi"/>
        </w:rPr>
        <w:t xml:space="preserve"> oświadcza, iż </w:t>
      </w:r>
      <w:bookmarkStart w:id="1" w:name="_Hlk85460741"/>
      <w:r w:rsidRPr="006C4A90">
        <w:rPr>
          <w:rFonts w:asciiTheme="minorHAnsi" w:hAnsiTheme="minorHAnsi"/>
          <w:i/>
          <w:iCs/>
        </w:rPr>
        <w:t>nie jest</w:t>
      </w:r>
      <w:bookmarkEnd w:id="1"/>
      <w:r w:rsidRPr="006C4A90">
        <w:rPr>
          <w:rFonts w:asciiTheme="minorHAnsi" w:hAnsiTheme="minorHAnsi"/>
        </w:rPr>
        <w:t xml:space="preserve"> płatnikiem podatku VAT.</w:t>
      </w:r>
    </w:p>
    <w:p w14:paraId="45EE92F2" w14:textId="57FFF680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na wskazany na fakturze rachunek bankowy, w terminie do 30 dni od dnia dostarczenia prawidłowo wystawionych faktur. </w:t>
      </w:r>
    </w:p>
    <w:p w14:paraId="6C88347D" w14:textId="6E331B60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54A50CD7" w14:textId="33EFC0DD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F22866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2372612E" w14:textId="23EDC76C" w:rsidR="00162429" w:rsidRPr="0086226E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05B2795A" w14:textId="730E1153" w:rsidR="00C975E4" w:rsidRPr="006C4A90" w:rsidRDefault="004C6900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  <w:r w:rsidR="000A7659"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664EADE8" w:rsidR="00715ED1" w:rsidRPr="006C4A90" w:rsidRDefault="00F22866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C4C8582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F22866">
        <w:t>Zamawiającego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682BAA63" w14:textId="713109A9" w:rsidR="00D90430" w:rsidRPr="0086226E" w:rsidRDefault="00F22866" w:rsidP="0086226E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1FA4B37D" w14:textId="014C9C1F" w:rsidR="00C975E4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  <w:r w:rsidR="00715ED1"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7BEA8D8C" w:rsidR="001F27E3" w:rsidRPr="006C4A90" w:rsidRDefault="00F22866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Zamawiającego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25B1D16A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F22866">
        <w:rPr>
          <w:rFonts w:asciiTheme="minorHAnsi" w:hAnsiTheme="minorHAnsi" w:cs="Arial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0B8AF7A9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>nie dotrzymał istotnych warunków umowy, a w szczególności w zakresie ilości</w:t>
      </w:r>
      <w:r w:rsidR="00F22866">
        <w:rPr>
          <w:rFonts w:asciiTheme="minorHAnsi" w:hAnsiTheme="minorHAnsi" w:cstheme="minorHAnsi"/>
          <w:sz w:val="22"/>
          <w:szCs w:val="22"/>
        </w:rPr>
        <w:t>, jakości</w:t>
      </w:r>
      <w:r w:rsidRPr="006C4A90">
        <w:rPr>
          <w:rFonts w:asciiTheme="minorHAnsi" w:hAnsiTheme="minorHAnsi" w:cstheme="minorHAnsi"/>
          <w:sz w:val="22"/>
          <w:szCs w:val="22"/>
        </w:rPr>
        <w:t xml:space="preserve">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F22866">
        <w:rPr>
          <w:rFonts w:asciiTheme="minorHAnsi" w:hAnsiTheme="minorHAnsi" w:cstheme="minorHAnsi"/>
          <w:sz w:val="22"/>
          <w:szCs w:val="22"/>
        </w:rPr>
        <w:t>Zamawiającego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5BA13102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F22866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22866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4BF3D6ED" w14:textId="0C1CEA71" w:rsidR="001817E1" w:rsidRPr="0086226E" w:rsidRDefault="001F27E3" w:rsidP="0086226E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3C6C890C" w14:textId="38E78FE8" w:rsidR="001F27E3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  <w:r w:rsidR="001F27E3"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75950923" w:rsidR="00BB20BB" w:rsidRPr="006C4A90" w:rsidRDefault="00F22866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Zamawiający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>
        <w:rPr>
          <w:rFonts w:asciiTheme="minorHAnsi" w:hAnsiTheme="minorHAnsi"/>
        </w:rPr>
        <w:t>Zamawiającego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7516A490" w:rsidR="00BB20BB" w:rsidRPr="006C4A90" w:rsidRDefault="00F22866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Zamawiający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3D6AE717" w14:textId="2B2267F5" w:rsidR="00E111D6" w:rsidRPr="0086226E" w:rsidRDefault="00E111D6" w:rsidP="0086226E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7CCC41D7" w14:textId="40308926" w:rsidR="00C975E4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75E4"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7CBA7E56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Wykonawcy oraz </w:t>
      </w:r>
      <w:r w:rsidR="00F22866">
        <w:rPr>
          <w:rFonts w:asciiTheme="minorHAnsi" w:hAnsiTheme="minorHAnsi"/>
          <w:sz w:val="22"/>
          <w:szCs w:val="22"/>
        </w:rPr>
        <w:t>Zamawiającemu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F22866">
        <w:rPr>
          <w:rFonts w:asciiTheme="minorHAnsi" w:hAnsiTheme="minorHAnsi"/>
          <w:color w:val="auto"/>
          <w:sz w:val="22"/>
          <w:szCs w:val="22"/>
        </w:rPr>
        <w:t>1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000900EC" w14:textId="545E18BB" w:rsidR="00C975E4" w:rsidRPr="0086226E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78A3B53B" w14:textId="5EC300E0" w:rsidR="00C975E4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75E4"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="00C975E4"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5C09276B" w14:textId="77777777" w:rsidR="0086226E" w:rsidRPr="0086226E" w:rsidRDefault="0086226E" w:rsidP="0086226E">
      <w:pPr>
        <w:numPr>
          <w:ilvl w:val="0"/>
          <w:numId w:val="39"/>
        </w:numPr>
        <w:suppressAutoHyphens/>
        <w:spacing w:after="0" w:line="100" w:lineRule="atLeast"/>
        <w:jc w:val="both"/>
        <w:textAlignment w:val="baseline"/>
        <w:rPr>
          <w:rFonts w:eastAsia="Times New Roman" w:cs="Times New Roman"/>
          <w:color w:val="000000"/>
          <w:kern w:val="2"/>
          <w:sz w:val="28"/>
          <w:szCs w:val="24"/>
          <w:lang w:eastAsia="pl-PL"/>
        </w:rPr>
      </w:pPr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 xml:space="preserve">Strony ustalają, że treść umowy może ulec zmianie zgodnie z art. 455 ustawy </w:t>
      </w:r>
      <w:proofErr w:type="spellStart"/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Pzp</w:t>
      </w:r>
      <w:proofErr w:type="spellEnd"/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.</w:t>
      </w:r>
    </w:p>
    <w:p w14:paraId="663A1FB1" w14:textId="77777777" w:rsidR="0086226E" w:rsidRPr="0086226E" w:rsidRDefault="0086226E" w:rsidP="0086226E">
      <w:pPr>
        <w:numPr>
          <w:ilvl w:val="0"/>
          <w:numId w:val="39"/>
        </w:numPr>
        <w:suppressAutoHyphens/>
        <w:spacing w:after="0" w:line="100" w:lineRule="atLeast"/>
        <w:jc w:val="both"/>
        <w:textAlignment w:val="baseline"/>
        <w:rPr>
          <w:rFonts w:eastAsia="Times New Roman" w:cs="Times New Roman"/>
          <w:color w:val="000000"/>
          <w:kern w:val="2"/>
          <w:sz w:val="28"/>
          <w:szCs w:val="24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Zmiana zawartej umowy może nastąpić, gdy:</w:t>
      </w:r>
    </w:p>
    <w:p w14:paraId="5EDEB1C0" w14:textId="5EA5E522" w:rsidR="0086226E" w:rsidRPr="0086226E" w:rsidRDefault="0086226E" w:rsidP="0086226E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 xml:space="preserve">wystąpią przeszkody o obiektywnym charakterze (zdarzenia nadzwyczajne, zewnętrzne i </w:t>
      </w:r>
      <w:r w:rsidRPr="0086226E">
        <w:rPr>
          <w:rFonts w:eastAsia="Times New Roman" w:cs="Times New Roman"/>
          <w:szCs w:val="20"/>
          <w:lang w:eastAsia="pl-PL"/>
        </w:rPr>
        <w:lastRenderedPageBreak/>
        <w:t>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</w:t>
      </w:r>
      <w:r>
        <w:rPr>
          <w:rFonts w:eastAsia="Times New Roman" w:cs="Times New Roman"/>
          <w:szCs w:val="20"/>
          <w:lang w:eastAsia="pl-PL"/>
        </w:rPr>
        <w:t xml:space="preserve">go poinformowania się nawzajem </w:t>
      </w:r>
      <w:r w:rsidRPr="0086226E">
        <w:rPr>
          <w:rFonts w:eastAsia="Times New Roman" w:cs="Times New Roman"/>
          <w:szCs w:val="20"/>
          <w:lang w:eastAsia="pl-PL"/>
        </w:rPr>
        <w:t>o wystąpieniu w/w przeszkód.</w:t>
      </w:r>
    </w:p>
    <w:p w14:paraId="2055F489" w14:textId="77777777" w:rsidR="0086226E" w:rsidRPr="0086226E" w:rsidRDefault="0086226E" w:rsidP="0086226E">
      <w:pPr>
        <w:numPr>
          <w:ilvl w:val="0"/>
          <w:numId w:val="40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after="0" w:line="100" w:lineRule="atLeast"/>
        <w:jc w:val="both"/>
        <w:textAlignment w:val="baseline"/>
        <w:rPr>
          <w:rFonts w:eastAsia="Times New Roman" w:cs="Times New Roman"/>
          <w:color w:val="000000"/>
          <w:kern w:val="2"/>
          <w:sz w:val="24"/>
          <w:szCs w:val="20"/>
          <w:lang w:eastAsia="pl-PL"/>
        </w:rPr>
      </w:pPr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Zmiany postanowień niniejszej umowy wymagają potwierdzenia pisemnego w postaci aneksu.</w:t>
      </w:r>
    </w:p>
    <w:p w14:paraId="1C92E0D2" w14:textId="77777777" w:rsidR="0086226E" w:rsidRPr="0086226E" w:rsidRDefault="0086226E" w:rsidP="0086226E">
      <w:pPr>
        <w:numPr>
          <w:ilvl w:val="0"/>
          <w:numId w:val="40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after="0" w:line="100" w:lineRule="atLeast"/>
        <w:jc w:val="both"/>
        <w:textAlignment w:val="baseline"/>
        <w:rPr>
          <w:rFonts w:eastAsia="Times New Roman" w:cs="Times New Roman"/>
          <w:color w:val="000000"/>
          <w:kern w:val="2"/>
          <w:sz w:val="24"/>
          <w:szCs w:val="20"/>
          <w:lang w:eastAsia="pl-PL"/>
        </w:rPr>
      </w:pPr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14:paraId="49C7A2D8" w14:textId="77777777" w:rsidR="0086226E" w:rsidRPr="0086226E" w:rsidRDefault="0086226E" w:rsidP="0086226E">
      <w:pPr>
        <w:numPr>
          <w:ilvl w:val="0"/>
          <w:numId w:val="40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after="0" w:line="100" w:lineRule="atLeast"/>
        <w:jc w:val="both"/>
        <w:textAlignment w:val="baseline"/>
        <w:rPr>
          <w:rFonts w:eastAsia="Times New Roman" w:cs="Times New Roman"/>
          <w:color w:val="000000"/>
          <w:kern w:val="2"/>
          <w:sz w:val="24"/>
          <w:szCs w:val="20"/>
          <w:lang w:eastAsia="pl-PL"/>
        </w:rPr>
      </w:pPr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 xml:space="preserve">Zgodnie z art.456 ust. 1 </w:t>
      </w:r>
      <w:proofErr w:type="spellStart"/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Pzp</w:t>
      </w:r>
      <w:proofErr w:type="spellEnd"/>
      <w:r w:rsidRPr="0086226E">
        <w:rPr>
          <w:rFonts w:eastAsia="Times New Roman" w:cs="Times New Roman"/>
          <w:color w:val="000000"/>
          <w:kern w:val="2"/>
          <w:szCs w:val="20"/>
          <w:lang w:eastAsia="pl-PL"/>
        </w:rPr>
        <w:t>, Zamawiający może odstąpić od umowy:</w:t>
      </w:r>
    </w:p>
    <w:p w14:paraId="0ABF080C" w14:textId="77777777" w:rsidR="0086226E" w:rsidRPr="0086226E" w:rsidRDefault="0086226E" w:rsidP="008622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color w:val="000000"/>
          <w:kern w:val="2"/>
          <w:sz w:val="24"/>
          <w:szCs w:val="20"/>
          <w:lang w:eastAsia="pl-PL"/>
        </w:rPr>
        <w:t xml:space="preserve"> </w:t>
      </w:r>
      <w:r w:rsidRPr="0086226E">
        <w:rPr>
          <w:rFonts w:eastAsia="Times New Roman" w:cs="Times New Roman"/>
          <w:szCs w:val="2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DA46416" w14:textId="77777777" w:rsidR="0086226E" w:rsidRPr="0086226E" w:rsidRDefault="0086226E" w:rsidP="008622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Jeżeli zachodzi co najmniej jedna z następujących okoliczności:</w:t>
      </w:r>
    </w:p>
    <w:p w14:paraId="06A094E2" w14:textId="77777777" w:rsidR="0086226E" w:rsidRPr="0086226E" w:rsidRDefault="0086226E" w:rsidP="0086226E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 xml:space="preserve">dokonano zmiany umowy z naruszeniem art. 454 i art. 455 ustawy </w:t>
      </w:r>
      <w:proofErr w:type="spellStart"/>
      <w:r w:rsidRPr="0086226E">
        <w:rPr>
          <w:rFonts w:eastAsia="Times New Roman" w:cs="Times New Roman"/>
          <w:szCs w:val="20"/>
          <w:lang w:eastAsia="pl-PL"/>
        </w:rPr>
        <w:t>Pzp</w:t>
      </w:r>
      <w:proofErr w:type="spellEnd"/>
      <w:r w:rsidRPr="0086226E">
        <w:rPr>
          <w:rFonts w:eastAsia="Times New Roman" w:cs="Times New Roman"/>
          <w:szCs w:val="20"/>
          <w:lang w:eastAsia="pl-PL"/>
        </w:rPr>
        <w:t>;</w:t>
      </w:r>
    </w:p>
    <w:p w14:paraId="597C635D" w14:textId="77777777" w:rsidR="0086226E" w:rsidRPr="0086226E" w:rsidRDefault="0086226E" w:rsidP="0086226E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 xml:space="preserve">wykonawca w chwili zawarcia umowy podlegał wykluczeniu na podstawie art. 108 ustawy </w:t>
      </w:r>
      <w:proofErr w:type="spellStart"/>
      <w:r w:rsidRPr="0086226E">
        <w:rPr>
          <w:rFonts w:eastAsia="Times New Roman" w:cs="Times New Roman"/>
          <w:szCs w:val="20"/>
          <w:lang w:eastAsia="pl-PL"/>
        </w:rPr>
        <w:t>Pzp</w:t>
      </w:r>
      <w:proofErr w:type="spellEnd"/>
      <w:r w:rsidRPr="0086226E">
        <w:rPr>
          <w:rFonts w:eastAsia="Times New Roman" w:cs="Times New Roman"/>
          <w:szCs w:val="20"/>
          <w:lang w:eastAsia="pl-PL"/>
        </w:rPr>
        <w:t>;</w:t>
      </w:r>
    </w:p>
    <w:p w14:paraId="13FCC8A5" w14:textId="77777777" w:rsidR="0086226E" w:rsidRPr="0086226E" w:rsidRDefault="0086226E" w:rsidP="0086226E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art.7 ust. 1 ustawy z dnia 13 kwietnia 2022 r. o szczególnych rozwiązaniach w zakresie przeciwdziałania wspieraniu agresji na Ukrainę oraz służących ochronie bezpieczeństwa narodowego (Dz. U. z 2022r. poz. 835)</w:t>
      </w:r>
    </w:p>
    <w:p w14:paraId="63AA1DF5" w14:textId="77777777" w:rsidR="0086226E" w:rsidRPr="0086226E" w:rsidRDefault="0086226E" w:rsidP="0086226E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jeżeli suma naliczonych Wykonawcy kar umownych przekroczy 20% wartości brutto określonego w § 4 ust. 2.</w:t>
      </w:r>
    </w:p>
    <w:p w14:paraId="104C2CCE" w14:textId="77777777" w:rsidR="0086226E" w:rsidRPr="0086226E" w:rsidRDefault="0086226E" w:rsidP="008622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 w14:paraId="624C5931" w14:textId="7AB9D59D" w:rsidR="00890F1B" w:rsidRPr="0086226E" w:rsidRDefault="0086226E" w:rsidP="008622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86226E">
        <w:rPr>
          <w:rFonts w:eastAsia="Times New Roman" w:cs="Times New Roman"/>
          <w:szCs w:val="20"/>
          <w:lang w:eastAsia="pl-PL"/>
        </w:rPr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14:paraId="64FC6B0B" w14:textId="7D243C21" w:rsidR="008B482E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482E"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74374F5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F22866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4246E51C" w14:textId="412D5677" w:rsidR="008B482E" w:rsidRPr="0086226E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F22866">
        <w:rPr>
          <w:rFonts w:asciiTheme="minorHAnsi" w:hAnsiTheme="minorHAnsi"/>
          <w:sz w:val="22"/>
          <w:szCs w:val="22"/>
        </w:rPr>
        <w:t>Zamawiającego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0F29F48D" w14:textId="251948E5" w:rsidR="007D35A7" w:rsidRPr="006C4A90" w:rsidRDefault="00162429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0EB0"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32AC05A4" w14:textId="3057C763" w:rsidR="00592211" w:rsidRPr="0086226E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86226E">
        <w:rPr>
          <w:rFonts w:asciiTheme="minorHAnsi" w:hAnsiTheme="minorHAnsi" w:cstheme="minorHAnsi"/>
        </w:rPr>
        <w:t xml:space="preserve">ze strony </w:t>
      </w:r>
      <w:r w:rsidR="00F22866" w:rsidRPr="0086226E">
        <w:rPr>
          <w:rFonts w:asciiTheme="minorHAnsi" w:hAnsiTheme="minorHAnsi" w:cstheme="minorHAnsi"/>
        </w:rPr>
        <w:t>Zamawiającego</w:t>
      </w:r>
      <w:r w:rsidR="00A31B66" w:rsidRPr="0086226E">
        <w:rPr>
          <w:rFonts w:asciiTheme="minorHAnsi" w:hAnsiTheme="minorHAnsi" w:cstheme="minorHAnsi"/>
        </w:rPr>
        <w:t xml:space="preserve"> są</w:t>
      </w:r>
      <w:r w:rsidRPr="0086226E">
        <w:rPr>
          <w:rFonts w:asciiTheme="minorHAnsi" w:hAnsiTheme="minorHAnsi" w:cstheme="minorHAnsi"/>
        </w:rPr>
        <w:t>:</w:t>
      </w:r>
      <w:r w:rsidR="0086226E" w:rsidRPr="0086226E">
        <w:rPr>
          <w:rFonts w:asciiTheme="minorHAnsi" w:hAnsiTheme="minorHAnsi" w:cstheme="minorHAnsi"/>
        </w:rPr>
        <w:t xml:space="preserve"> </w:t>
      </w:r>
      <w:r w:rsidR="00592211" w:rsidRPr="0086226E">
        <w:rPr>
          <w:rFonts w:asciiTheme="minorHAnsi" w:hAnsiTheme="minorHAnsi" w:cstheme="minorHAnsi"/>
        </w:rPr>
        <w:t xml:space="preserve">Jacek Kulma </w:t>
      </w:r>
      <w:r w:rsidRPr="0086226E">
        <w:rPr>
          <w:rFonts w:asciiTheme="minorHAnsi" w:hAnsiTheme="minorHAnsi" w:cstheme="minorHAnsi"/>
        </w:rPr>
        <w:t>e-mail:</w:t>
      </w:r>
      <w:r w:rsidR="00592211" w:rsidRPr="0086226E">
        <w:rPr>
          <w:rFonts w:asciiTheme="minorHAnsi" w:hAnsiTheme="minorHAnsi" w:cstheme="minorHAnsi"/>
        </w:rPr>
        <w:t xml:space="preserve"> </w:t>
      </w:r>
      <w:r w:rsidR="0086226E">
        <w:rPr>
          <w:rFonts w:asciiTheme="minorHAnsi" w:hAnsiTheme="minorHAnsi" w:cstheme="minorHAnsi"/>
        </w:rPr>
        <w:t>……</w:t>
      </w:r>
      <w:r w:rsidR="00CA25D8" w:rsidRPr="0086226E">
        <w:rPr>
          <w:rFonts w:asciiTheme="minorHAnsi" w:hAnsiTheme="minorHAnsi" w:cstheme="minorHAnsi"/>
        </w:rPr>
        <w:t xml:space="preserve">Jarosław Gaładyk e-mail: </w:t>
      </w:r>
      <w:r w:rsidR="0086226E">
        <w:rPr>
          <w:rFonts w:asciiTheme="minorHAnsi" w:hAnsiTheme="minorHAnsi" w:cstheme="minorHAnsi"/>
        </w:rPr>
        <w:t>……….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lastRenderedPageBreak/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2CF592D" w14:textId="7886F295" w:rsidR="0031328C" w:rsidRPr="0086226E" w:rsidRDefault="00E96126" w:rsidP="0086226E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F22866">
        <w:rPr>
          <w:rFonts w:asciiTheme="minorHAnsi" w:hAnsiTheme="minorHAnsi"/>
        </w:rPr>
        <w:t>ego</w:t>
      </w:r>
      <w:r w:rsidRPr="006C4A90">
        <w:rPr>
          <w:rFonts w:asciiTheme="minorHAnsi" w:hAnsiTheme="minorHAnsi"/>
        </w:rPr>
        <w:t xml:space="preserve"> poinformowa</w:t>
      </w:r>
      <w:r w:rsidR="00F22866">
        <w:rPr>
          <w:rFonts w:asciiTheme="minorHAnsi" w:hAnsiTheme="minorHAnsi"/>
        </w:rPr>
        <w:t>nia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>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3A306883" w14:textId="62D365D5" w:rsidR="00E96126" w:rsidRPr="006C4A90" w:rsidRDefault="002F3EC5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96126"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6ABF5F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7E7E53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204DAE8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7E7E53">
        <w:rPr>
          <w:rFonts w:asciiTheme="minorHAnsi" w:hAnsiTheme="minorHAnsi"/>
          <w:sz w:val="22"/>
          <w:szCs w:val="22"/>
        </w:rPr>
        <w:t>Zamawiającego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4D55642E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7E7E53">
        <w:rPr>
          <w:rFonts w:asciiTheme="minorHAnsi" w:hAnsiTheme="minorHAnsi"/>
          <w:sz w:val="22"/>
          <w:szCs w:val="22"/>
        </w:rPr>
        <w:t>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7E7E53">
        <w:rPr>
          <w:rFonts w:asciiTheme="minorHAnsi" w:hAnsiTheme="minorHAnsi"/>
          <w:sz w:val="22"/>
          <w:szCs w:val="22"/>
        </w:rPr>
        <w:t>po jednym dla każdej ze stron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30CD3239" w14:textId="77777777" w:rsidR="00CA25D8" w:rsidRDefault="00CA25D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B0C7B97" w14:textId="0610941D" w:rsidR="00CA25D8" w:rsidRPr="00CA25D8" w:rsidRDefault="00CA25D8" w:rsidP="0086226E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="0086226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RODO</w:t>
      </w:r>
    </w:p>
    <w:p w14:paraId="2932EB86" w14:textId="77777777" w:rsidR="00CA25D8" w:rsidRPr="00CA25D8" w:rsidRDefault="00CA25D8" w:rsidP="00CA25D8">
      <w:pPr>
        <w:jc w:val="both"/>
        <w:rPr>
          <w:rFonts w:ascii="Calibri" w:hAnsi="Calibri"/>
        </w:rPr>
      </w:pPr>
      <w:r w:rsidRPr="00CA25D8">
        <w:rPr>
          <w:rFonts w:ascii="Calibri" w:hAnsi="Calibri"/>
        </w:rPr>
        <w:t xml:space="preserve">Wykonawca oświadcza, iż zgodnie z art. 13 ust. 1 i 2 RODO, został poinformowany przez Zamawiającego, że:  </w:t>
      </w:r>
    </w:p>
    <w:p w14:paraId="21824EDF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 Administratorem jego danych osobowych przetwarzanych w związku z wykonaniem niniejszej umowy jest: Zakład Karny w Siedlcach, ul. Piłsudskiego 47, 08-110 Siedlce </w:t>
      </w:r>
    </w:p>
    <w:p w14:paraId="1F1876AA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 w przypadku pytań dotyczących sposobu i zakresu przetwarzania danych osobowych w zakresie działania Zakładu Karnego w Siedlcach, a także przysługujących Wykonawcy uprawnień, może się on skontaktować się z Inspektorem Ochrony Danych w Zakładzie Karnym w Siedlcach za pomocą adresu </w:t>
      </w:r>
      <w:r w:rsidRPr="00CA25D8">
        <w:rPr>
          <w:rFonts w:eastAsia="Arial Unicode MS"/>
        </w:rPr>
        <w:t>iod_zk_siedlce@sw.gov.pl</w:t>
      </w:r>
    </w:p>
    <w:p w14:paraId="088D0D56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dane osobowe Wykonawcy przetwarzane są w celu wypełnienia obowiązków prawnych ciążących na Zakładzie Karnym w Siedlcach tj. przeprowadzenia postępowania o udzielnie zamówienia publicznego w celu dokonania wyboru oferty wykonawcy, z którym zostanie zawarta umowa w sprawie zamówienia publicznego. </w:t>
      </w:r>
    </w:p>
    <w:p w14:paraId="26454AD9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Odbiorcami danych osobowych Wykonawcy będą osoby lub podmioty, którym udostępniona zostanie dokumentacja postępowania w oparciu o: </w:t>
      </w:r>
    </w:p>
    <w:p w14:paraId="4B553FEC" w14:textId="77777777" w:rsidR="00CA25D8" w:rsidRPr="00CA25D8" w:rsidRDefault="00CA25D8" w:rsidP="00CA25D8">
      <w:pPr>
        <w:pStyle w:val="Akapitzlist"/>
        <w:ind w:left="717"/>
        <w:jc w:val="both"/>
      </w:pPr>
      <w:r w:rsidRPr="00CA25D8">
        <w:t xml:space="preserve">-  art. 74 ustawy </w:t>
      </w:r>
      <w:proofErr w:type="spellStart"/>
      <w:r w:rsidRPr="00CA25D8">
        <w:t>Pzp</w:t>
      </w:r>
      <w:proofErr w:type="spellEnd"/>
      <w:r w:rsidRPr="00CA25D8">
        <w:t xml:space="preserve">  </w:t>
      </w:r>
    </w:p>
    <w:p w14:paraId="20821974" w14:textId="77777777" w:rsidR="00CA25D8" w:rsidRPr="00CA25D8" w:rsidRDefault="00CA25D8" w:rsidP="00CA25D8">
      <w:pPr>
        <w:pStyle w:val="Akapitzlist"/>
        <w:ind w:left="717"/>
        <w:jc w:val="both"/>
      </w:pPr>
      <w:r w:rsidRPr="00CA25D8">
        <w:t xml:space="preserve">-  ustawę z dnia 6 września 2001 r. o dostępie do informacji publicznej </w:t>
      </w:r>
    </w:p>
    <w:p w14:paraId="3A172D04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dane osobowe Wykonawcy będą przechowywane, zgodnie z art. 78 ust. 1 ustawy </w:t>
      </w:r>
      <w:proofErr w:type="spellStart"/>
      <w:r w:rsidRPr="00CA25D8">
        <w:t>Pzp</w:t>
      </w:r>
      <w:proofErr w:type="spellEnd"/>
      <w:r w:rsidRPr="00CA25D8"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2626BCEF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CA25D8">
        <w:t>Pzp</w:t>
      </w:r>
      <w:proofErr w:type="spellEnd"/>
      <w:r w:rsidRPr="00CA25D8">
        <w:t xml:space="preserve">, związanym z udziałem w postępowaniu o udzielenie zamówienia publicznego; konsekwencje niepodania określonych danych wynikają z ustawy </w:t>
      </w:r>
      <w:proofErr w:type="spellStart"/>
      <w:r w:rsidRPr="00CA25D8">
        <w:t>Pzp</w:t>
      </w:r>
      <w:proofErr w:type="spellEnd"/>
      <w:r w:rsidRPr="00CA25D8">
        <w:t xml:space="preserve">.   </w:t>
      </w:r>
    </w:p>
    <w:p w14:paraId="372AE56E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>w odniesieniu do danych osobowych Wykonawcy decyzje nie będą podejmowane w sposób zautomatyzowany, stosowanie do art. 22 RODO;</w:t>
      </w:r>
    </w:p>
    <w:p w14:paraId="03B0872E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 dane Wykonawcy mogą być przetwarzane w sposób zautomatyzowany i nie będą profilowane. </w:t>
      </w:r>
    </w:p>
    <w:p w14:paraId="263E9780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>Wykonawca posiada na podstawie art. 15 RODO prawo dostępu do danych osobowych jego dotyczących;</w:t>
      </w:r>
    </w:p>
    <w:p w14:paraId="4A46CE49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lastRenderedPageBreak/>
        <w:t>Wykonawca posiada na podstawie art. 16 RODO prawo do sprostowania danych osobowych Wykonawcy;</w:t>
      </w:r>
    </w:p>
    <w:p w14:paraId="1964969F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>Wykonawca posiada na podstawie art. 18 RODO prawo żądania od administratora ograniczenia przetwarzania danych osobowych z zastrzeżeniem przypadków, o których mowa w art. 18 ust. 2 RODO;</w:t>
      </w:r>
    </w:p>
    <w:p w14:paraId="42F30BE8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 xml:space="preserve">Wykonawca posiada prawo do wniesienia skargi do Prezesa Urzędu Ochrony Danych Osobowych, gdy uzna, że przetwarzanie danych osobowych jego dotyczących narusza przepisy RODO. </w:t>
      </w:r>
    </w:p>
    <w:p w14:paraId="011C9B53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>Wykonawcy nie przysługuje w związku z art. 17 ust. 3 lit. b, d lub e RODO prawo do usunięcia danych osobowych;</w:t>
      </w:r>
    </w:p>
    <w:p w14:paraId="417F830A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CA25D8">
        <w:t>Wykonawcy nie przysługuje prawo do przenoszenia danych osobowych, o którym mowa w art. 20 RODO;</w:t>
      </w:r>
    </w:p>
    <w:p w14:paraId="53D2DFD7" w14:textId="77777777" w:rsidR="00CA25D8" w:rsidRPr="00CA25D8" w:rsidRDefault="00CA25D8" w:rsidP="00CA25D8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bCs/>
        </w:rPr>
      </w:pPr>
      <w:r w:rsidRPr="00CA25D8"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3D9E05B0" w14:textId="724D1603" w:rsidR="007E7E53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527292" w14:textId="0001F9B9" w:rsidR="007E7E53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D5E7E6" w14:textId="77777777" w:rsidR="007E7E53" w:rsidRPr="006C4A90" w:rsidRDefault="007E7E53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E70EEF9" w14:textId="77777777" w:rsidR="003A2822" w:rsidRDefault="003A2822" w:rsidP="00CD212D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sectPr w:rsidR="003A2822" w:rsidSect="002C36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E525" w14:textId="77777777" w:rsidR="00C44869" w:rsidRDefault="00C44869" w:rsidP="0041145C">
      <w:pPr>
        <w:spacing w:after="0" w:line="240" w:lineRule="auto"/>
      </w:pPr>
      <w:r>
        <w:separator/>
      </w:r>
    </w:p>
  </w:endnote>
  <w:endnote w:type="continuationSeparator" w:id="0">
    <w:p w14:paraId="0B74E0DF" w14:textId="77777777" w:rsidR="00C44869" w:rsidRDefault="00C44869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2FE1" w14:textId="77777777" w:rsidR="00C44869" w:rsidRDefault="00C44869" w:rsidP="0041145C">
      <w:pPr>
        <w:spacing w:after="0" w:line="240" w:lineRule="auto"/>
      </w:pPr>
      <w:r>
        <w:separator/>
      </w:r>
    </w:p>
  </w:footnote>
  <w:footnote w:type="continuationSeparator" w:id="0">
    <w:p w14:paraId="7C72B067" w14:textId="77777777" w:rsidR="00C44869" w:rsidRDefault="00C44869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3D0474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497B9B"/>
    <w:multiLevelType w:val="hybridMultilevel"/>
    <w:tmpl w:val="D74AEC4A"/>
    <w:lvl w:ilvl="0" w:tplc="9730BA12">
      <w:start w:val="1"/>
      <w:numFmt w:val="decimal"/>
      <w:lvlText w:val="%1)"/>
      <w:lvlJc w:val="left"/>
      <w:pPr>
        <w:ind w:left="73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3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6"/>
  </w:num>
  <w:num w:numId="6">
    <w:abstractNumId w:val="33"/>
  </w:num>
  <w:num w:numId="7">
    <w:abstractNumId w:val="22"/>
  </w:num>
  <w:num w:numId="8">
    <w:abstractNumId w:val="30"/>
  </w:num>
  <w:num w:numId="9">
    <w:abstractNumId w:val="25"/>
  </w:num>
  <w:num w:numId="10">
    <w:abstractNumId w:val="27"/>
  </w:num>
  <w:num w:numId="11">
    <w:abstractNumId w:val="14"/>
  </w:num>
  <w:num w:numId="12">
    <w:abstractNumId w:val="19"/>
  </w:num>
  <w:num w:numId="13">
    <w:abstractNumId w:val="17"/>
  </w:num>
  <w:num w:numId="14">
    <w:abstractNumId w:val="9"/>
  </w:num>
  <w:num w:numId="15">
    <w:abstractNumId w:val="31"/>
  </w:num>
  <w:num w:numId="16">
    <w:abstractNumId w:val="37"/>
  </w:num>
  <w:num w:numId="17">
    <w:abstractNumId w:val="20"/>
  </w:num>
  <w:num w:numId="18">
    <w:abstractNumId w:val="39"/>
  </w:num>
  <w:num w:numId="19">
    <w:abstractNumId w:val="5"/>
  </w:num>
  <w:num w:numId="20">
    <w:abstractNumId w:val="23"/>
  </w:num>
  <w:num w:numId="21">
    <w:abstractNumId w:val="7"/>
  </w:num>
  <w:num w:numId="22">
    <w:abstractNumId w:val="41"/>
  </w:num>
  <w:num w:numId="23">
    <w:abstractNumId w:val="13"/>
  </w:num>
  <w:num w:numId="24">
    <w:abstractNumId w:val="6"/>
  </w:num>
  <w:num w:numId="25">
    <w:abstractNumId w:val="29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12"/>
  </w:num>
  <w:num w:numId="31">
    <w:abstractNumId w:val="42"/>
  </w:num>
  <w:num w:numId="32">
    <w:abstractNumId w:val="32"/>
  </w:num>
  <w:num w:numId="33">
    <w:abstractNumId w:val="28"/>
  </w:num>
  <w:num w:numId="34">
    <w:abstractNumId w:val="16"/>
  </w:num>
  <w:num w:numId="35">
    <w:abstractNumId w:val="1"/>
  </w:num>
  <w:num w:numId="36">
    <w:abstractNumId w:val="40"/>
  </w:num>
  <w:num w:numId="37">
    <w:abstractNumId w:val="35"/>
  </w:num>
  <w:num w:numId="38">
    <w:abstractNumId w:val="1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A2AD0"/>
    <w:rsid w:val="000A5E82"/>
    <w:rsid w:val="000A7659"/>
    <w:rsid w:val="000D3AB9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4C25"/>
    <w:rsid w:val="00297568"/>
    <w:rsid w:val="002C367A"/>
    <w:rsid w:val="002E3439"/>
    <w:rsid w:val="002F3EC5"/>
    <w:rsid w:val="003022D1"/>
    <w:rsid w:val="003121A3"/>
    <w:rsid w:val="0031328C"/>
    <w:rsid w:val="00315180"/>
    <w:rsid w:val="00342673"/>
    <w:rsid w:val="00381E23"/>
    <w:rsid w:val="00385573"/>
    <w:rsid w:val="003A2822"/>
    <w:rsid w:val="003B244F"/>
    <w:rsid w:val="003B47C3"/>
    <w:rsid w:val="003D0845"/>
    <w:rsid w:val="003F0057"/>
    <w:rsid w:val="0040085F"/>
    <w:rsid w:val="0041145C"/>
    <w:rsid w:val="0043731F"/>
    <w:rsid w:val="004538A8"/>
    <w:rsid w:val="00455C95"/>
    <w:rsid w:val="00466423"/>
    <w:rsid w:val="0047478E"/>
    <w:rsid w:val="0048380A"/>
    <w:rsid w:val="004A0E50"/>
    <w:rsid w:val="004B47A8"/>
    <w:rsid w:val="004B6FC5"/>
    <w:rsid w:val="004C64FD"/>
    <w:rsid w:val="004C6900"/>
    <w:rsid w:val="004D5D76"/>
    <w:rsid w:val="004E0780"/>
    <w:rsid w:val="0050696A"/>
    <w:rsid w:val="005174E8"/>
    <w:rsid w:val="00520EF3"/>
    <w:rsid w:val="00524260"/>
    <w:rsid w:val="00533847"/>
    <w:rsid w:val="005466D2"/>
    <w:rsid w:val="00553FA1"/>
    <w:rsid w:val="00570D45"/>
    <w:rsid w:val="00570F34"/>
    <w:rsid w:val="00576A91"/>
    <w:rsid w:val="00592211"/>
    <w:rsid w:val="005D5434"/>
    <w:rsid w:val="005D573F"/>
    <w:rsid w:val="005E434B"/>
    <w:rsid w:val="00605E98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1562"/>
    <w:rsid w:val="00732E05"/>
    <w:rsid w:val="0074708E"/>
    <w:rsid w:val="0077469D"/>
    <w:rsid w:val="00781BAF"/>
    <w:rsid w:val="0078207D"/>
    <w:rsid w:val="007B43F5"/>
    <w:rsid w:val="007B5FCB"/>
    <w:rsid w:val="007C1FFE"/>
    <w:rsid w:val="007D35A7"/>
    <w:rsid w:val="007D7A07"/>
    <w:rsid w:val="007E7E53"/>
    <w:rsid w:val="007F375D"/>
    <w:rsid w:val="00812D37"/>
    <w:rsid w:val="00813AAD"/>
    <w:rsid w:val="00832D9F"/>
    <w:rsid w:val="008415BA"/>
    <w:rsid w:val="00855487"/>
    <w:rsid w:val="0086226E"/>
    <w:rsid w:val="0086648A"/>
    <w:rsid w:val="00877644"/>
    <w:rsid w:val="00880E77"/>
    <w:rsid w:val="00886B10"/>
    <w:rsid w:val="00890F1B"/>
    <w:rsid w:val="008951AA"/>
    <w:rsid w:val="008A012F"/>
    <w:rsid w:val="008A3171"/>
    <w:rsid w:val="008B482E"/>
    <w:rsid w:val="00904ED7"/>
    <w:rsid w:val="00924457"/>
    <w:rsid w:val="00933DB3"/>
    <w:rsid w:val="009A7BB0"/>
    <w:rsid w:val="009F3CDD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40C2B"/>
    <w:rsid w:val="00C428F0"/>
    <w:rsid w:val="00C44869"/>
    <w:rsid w:val="00C46684"/>
    <w:rsid w:val="00C515C3"/>
    <w:rsid w:val="00C527C8"/>
    <w:rsid w:val="00C674C4"/>
    <w:rsid w:val="00C926E0"/>
    <w:rsid w:val="00C975E4"/>
    <w:rsid w:val="00CA25D8"/>
    <w:rsid w:val="00CB61EB"/>
    <w:rsid w:val="00CC4DF7"/>
    <w:rsid w:val="00CD212D"/>
    <w:rsid w:val="00CD338C"/>
    <w:rsid w:val="00CD379F"/>
    <w:rsid w:val="00D20C19"/>
    <w:rsid w:val="00D258B4"/>
    <w:rsid w:val="00D54BE7"/>
    <w:rsid w:val="00D62728"/>
    <w:rsid w:val="00D7024B"/>
    <w:rsid w:val="00D875BC"/>
    <w:rsid w:val="00D90430"/>
    <w:rsid w:val="00D90ABF"/>
    <w:rsid w:val="00D95594"/>
    <w:rsid w:val="00DB3CA2"/>
    <w:rsid w:val="00DB75B5"/>
    <w:rsid w:val="00DC1198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96126"/>
    <w:rsid w:val="00EA6E85"/>
    <w:rsid w:val="00EB07F5"/>
    <w:rsid w:val="00ED181E"/>
    <w:rsid w:val="00ED2D2F"/>
    <w:rsid w:val="00F22866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9CA9-22C5-4C1F-8AD5-32B663D2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Joanna Radzikowska</cp:lastModifiedBy>
  <cp:revision>5</cp:revision>
  <cp:lastPrinted>2022-12-06T12:58:00Z</cp:lastPrinted>
  <dcterms:created xsi:type="dcterms:W3CDTF">2022-11-23T11:54:00Z</dcterms:created>
  <dcterms:modified xsi:type="dcterms:W3CDTF">2022-12-06T13:00:00Z</dcterms:modified>
</cp:coreProperties>
</file>