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5D66AE" w14:textId="518A95E3" w:rsidR="00B84D5A" w:rsidRPr="00A852C4" w:rsidRDefault="00B84D5A" w:rsidP="00A852C4">
      <w:pPr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___________________________________________________</w:t>
      </w:r>
    </w:p>
    <w:p w14:paraId="6638EADD" w14:textId="77777777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BF9F0F" w14:textId="03CAAEB3" w:rsidR="00B84D5A" w:rsidRPr="00A852C4" w:rsidRDefault="00B84D5A" w:rsidP="006320F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(Nazwa i adres wykonawcy)</w:t>
      </w:r>
    </w:p>
    <w:p w14:paraId="0A45C79D" w14:textId="77777777" w:rsidR="00B84D5A" w:rsidRPr="00A852C4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2F29CD" w14:textId="5D908E85" w:rsidR="004E4271" w:rsidRPr="00A852C4" w:rsidRDefault="00B84D5A" w:rsidP="004E427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852C4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4E4271" w:rsidRPr="00A852C4">
        <w:rPr>
          <w:rFonts w:ascii="Cambria" w:hAnsi="Cambria" w:cs="Arial"/>
          <w:b/>
          <w:bCs/>
          <w:sz w:val="22"/>
          <w:szCs w:val="22"/>
        </w:rPr>
        <w:t>WYKONAWCY</w:t>
      </w:r>
    </w:p>
    <w:p w14:paraId="36089CC1" w14:textId="77777777" w:rsidR="004E4271" w:rsidRPr="00A852C4" w:rsidRDefault="004E4271" w:rsidP="004E427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0B5264" w14:textId="4CA518C7" w:rsidR="006B304D" w:rsidRPr="000D2DEB" w:rsidRDefault="00B84D5A" w:rsidP="000D2DEB">
      <w:pPr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W związku ze złożeniem oferty</w:t>
      </w:r>
      <w:r w:rsidR="00B60B0E" w:rsidRPr="00A852C4">
        <w:rPr>
          <w:rFonts w:ascii="Cambria" w:hAnsi="Cambria" w:cs="Arial"/>
          <w:bCs/>
          <w:sz w:val="22"/>
          <w:szCs w:val="22"/>
        </w:rPr>
        <w:t xml:space="preserve"> </w:t>
      </w:r>
      <w:r w:rsidRPr="00A852C4">
        <w:rPr>
          <w:rFonts w:ascii="Cambria" w:hAnsi="Cambria" w:cs="Arial"/>
          <w:bCs/>
          <w:sz w:val="22"/>
          <w:szCs w:val="22"/>
        </w:rPr>
        <w:t xml:space="preserve">w postępowaniu </w:t>
      </w:r>
      <w:r w:rsidR="00A852C4" w:rsidRPr="00A852C4">
        <w:rPr>
          <w:rFonts w:ascii="Cambria" w:hAnsi="Cambria" w:cs="Arial"/>
          <w:bCs/>
          <w:sz w:val="22"/>
          <w:szCs w:val="22"/>
        </w:rPr>
        <w:t>prowadzonym w formie zapytania ofertowego o nazwie</w:t>
      </w:r>
      <w:r w:rsidRPr="00A852C4">
        <w:rPr>
          <w:rFonts w:ascii="Cambria" w:hAnsi="Cambria" w:cs="Arial"/>
          <w:bCs/>
          <w:sz w:val="22"/>
          <w:szCs w:val="22"/>
        </w:rPr>
        <w:t xml:space="preserve"> </w:t>
      </w:r>
      <w:r w:rsidR="00412C91" w:rsidRPr="00A852C4">
        <w:rPr>
          <w:rFonts w:ascii="Cambria" w:hAnsi="Cambria" w:cs="Arial"/>
          <w:bCs/>
          <w:sz w:val="22"/>
          <w:szCs w:val="22"/>
        </w:rPr>
        <w:t>„</w:t>
      </w:r>
      <w:r w:rsidR="000D2DEB" w:rsidRPr="000D2DEB">
        <w:rPr>
          <w:rFonts w:ascii="Cambria" w:hAnsi="Cambria" w:cs="Arial"/>
          <w:b/>
          <w:bCs/>
          <w:sz w:val="22"/>
          <w:szCs w:val="22"/>
        </w:rPr>
        <w:t>Ścinka i pielęgnacja drzew na posesji wokół siedziby Nadleśnictwa Kro</w:t>
      </w:r>
      <w:r w:rsidR="000D2DEB">
        <w:rPr>
          <w:rFonts w:ascii="Cambria" w:hAnsi="Cambria" w:cs="Arial"/>
          <w:b/>
          <w:bCs/>
          <w:sz w:val="22"/>
          <w:szCs w:val="22"/>
        </w:rPr>
        <w:t>ś</w:t>
      </w:r>
      <w:r w:rsidR="000D2DEB" w:rsidRPr="000D2DEB">
        <w:rPr>
          <w:rFonts w:ascii="Cambria" w:hAnsi="Cambria" w:cs="Arial"/>
          <w:b/>
          <w:bCs/>
          <w:sz w:val="22"/>
          <w:szCs w:val="22"/>
        </w:rPr>
        <w:t>cienko</w:t>
      </w:r>
      <w:r w:rsidR="000D2DEB">
        <w:rPr>
          <w:rFonts w:ascii="Cambria" w:hAnsi="Cambria" w:cs="Arial"/>
          <w:b/>
          <w:bCs/>
          <w:sz w:val="22"/>
          <w:szCs w:val="22"/>
        </w:rPr>
        <w:t>”</w:t>
      </w:r>
    </w:p>
    <w:p w14:paraId="52BFA6B3" w14:textId="77777777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4FFEA" w14:textId="77777777" w:rsidR="00825F86" w:rsidRPr="00A852C4" w:rsidRDefault="00825F86" w:rsidP="00825F86">
      <w:pPr>
        <w:pStyle w:val="NormalnyWeb"/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36D70C4B" w14:textId="77777777" w:rsidR="00A852C4" w:rsidRPr="00A852C4" w:rsidRDefault="004E4271" w:rsidP="00825F86">
      <w:pPr>
        <w:pStyle w:val="NormalnyWeb"/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A852C4">
        <w:rPr>
          <w:rFonts w:ascii="Cambria" w:hAnsi="Cambria" w:cs="Arial"/>
          <w:sz w:val="22"/>
          <w:szCs w:val="22"/>
        </w:rPr>
        <w:t xml:space="preserve">Oświadczam, że </w:t>
      </w:r>
    </w:p>
    <w:p w14:paraId="737FF498" w14:textId="77777777" w:rsidR="00A852C4" w:rsidRPr="00A852C4" w:rsidRDefault="00A852C4" w:rsidP="00A852C4">
      <w:pPr>
        <w:pStyle w:val="pkt"/>
        <w:numPr>
          <w:ilvl w:val="1"/>
          <w:numId w:val="7"/>
        </w:numPr>
        <w:spacing w:beforeLines="60" w:before="144" w:afterLines="60" w:after="144"/>
        <w:ind w:left="-57"/>
        <w:rPr>
          <w:rFonts w:ascii="Cambria" w:hAnsi="Cambria" w:cs="Arial"/>
          <w:sz w:val="22"/>
          <w:szCs w:val="22"/>
        </w:rPr>
      </w:pPr>
      <w:r w:rsidRPr="00A852C4">
        <w:rPr>
          <w:rFonts w:ascii="Cambria" w:hAnsi="Cambria" w:cs="Arial"/>
          <w:sz w:val="22"/>
          <w:szCs w:val="22"/>
        </w:rPr>
        <w:t>Wykonawca posiada uprawnienia do wykonywania określonej działalności lub czynności określonej w przedmiocie zamówienia, jeżeli przepisy prawa nakładają obowiązek posiadania takich uprawnień.</w:t>
      </w:r>
    </w:p>
    <w:p w14:paraId="0ED75ADE" w14:textId="77777777" w:rsidR="00A852C4" w:rsidRPr="00A852C4" w:rsidRDefault="00A852C4" w:rsidP="00A852C4">
      <w:pPr>
        <w:pStyle w:val="pkt"/>
        <w:numPr>
          <w:ilvl w:val="1"/>
          <w:numId w:val="7"/>
        </w:numPr>
        <w:spacing w:beforeLines="60" w:before="144" w:afterLines="60" w:after="144"/>
        <w:ind w:left="-57"/>
        <w:rPr>
          <w:rFonts w:ascii="Cambria" w:hAnsi="Cambria" w:cs="Arial"/>
          <w:sz w:val="22"/>
          <w:szCs w:val="22"/>
        </w:rPr>
      </w:pPr>
      <w:r w:rsidRPr="00A852C4">
        <w:rPr>
          <w:rFonts w:ascii="Cambria" w:hAnsi="Cambria" w:cs="Arial"/>
          <w:sz w:val="22"/>
          <w:szCs w:val="22"/>
        </w:rPr>
        <w:t>Wykonawca posiada wiedzę i doświadczenie niezbędne do wy</w:t>
      </w:r>
      <w:r w:rsidRPr="00A852C4">
        <w:rPr>
          <w:rFonts w:ascii="Cambria" w:hAnsi="Cambria" w:cs="Arial"/>
          <w:sz w:val="22"/>
          <w:szCs w:val="22"/>
        </w:rPr>
        <w:softHyphen/>
        <w:t>konania zamówienia.</w:t>
      </w:r>
    </w:p>
    <w:p w14:paraId="76C59CA2" w14:textId="77777777" w:rsidR="00A852C4" w:rsidRPr="00A852C4" w:rsidRDefault="00A852C4" w:rsidP="00A852C4">
      <w:pPr>
        <w:pStyle w:val="pkt"/>
        <w:numPr>
          <w:ilvl w:val="1"/>
          <w:numId w:val="7"/>
        </w:numPr>
        <w:spacing w:beforeLines="60" w:before="144" w:afterLines="60" w:after="144"/>
        <w:ind w:left="-63" w:hanging="357"/>
        <w:rPr>
          <w:rFonts w:ascii="Cambria" w:hAnsi="Cambria" w:cs="Arial"/>
          <w:color w:val="000000" w:themeColor="text1"/>
          <w:sz w:val="22"/>
          <w:szCs w:val="22"/>
        </w:rPr>
      </w:pPr>
      <w:r w:rsidRPr="00A852C4">
        <w:rPr>
          <w:rFonts w:ascii="Cambria" w:hAnsi="Cambria" w:cs="Arial"/>
          <w:sz w:val="22"/>
          <w:szCs w:val="22"/>
        </w:rPr>
        <w:t xml:space="preserve">Wykonawca dysponuje odpowiednim potencjałem technicznym oraz osobami zdolnymi do </w:t>
      </w:r>
      <w:r w:rsidRPr="00A852C4">
        <w:rPr>
          <w:rFonts w:ascii="Cambria" w:hAnsi="Cambria" w:cs="Arial"/>
          <w:color w:val="000000" w:themeColor="text1"/>
          <w:sz w:val="22"/>
          <w:szCs w:val="22"/>
        </w:rPr>
        <w:t>wy</w:t>
      </w:r>
      <w:r w:rsidRPr="00A852C4">
        <w:rPr>
          <w:rFonts w:ascii="Cambria" w:hAnsi="Cambria" w:cs="Arial"/>
          <w:color w:val="000000" w:themeColor="text1"/>
          <w:sz w:val="22"/>
          <w:szCs w:val="22"/>
        </w:rPr>
        <w:softHyphen/>
        <w:t>konania zamówienia.</w:t>
      </w:r>
    </w:p>
    <w:p w14:paraId="1616F694" w14:textId="77777777" w:rsidR="00A852C4" w:rsidRPr="00A852C4" w:rsidRDefault="00A852C4" w:rsidP="00A852C4">
      <w:pPr>
        <w:pStyle w:val="pkt"/>
        <w:numPr>
          <w:ilvl w:val="1"/>
          <w:numId w:val="7"/>
        </w:numPr>
        <w:spacing w:beforeLines="60" w:before="144" w:afterLines="60" w:after="144"/>
        <w:ind w:left="-57"/>
        <w:rPr>
          <w:rFonts w:ascii="Cambria" w:hAnsi="Cambria" w:cs="Arial"/>
          <w:color w:val="000000" w:themeColor="text1"/>
          <w:sz w:val="22"/>
          <w:szCs w:val="22"/>
        </w:rPr>
      </w:pPr>
      <w:r w:rsidRPr="00A852C4">
        <w:rPr>
          <w:rFonts w:ascii="Cambria" w:hAnsi="Cambria" w:cs="Arial"/>
          <w:color w:val="000000" w:themeColor="text1"/>
          <w:sz w:val="22"/>
          <w:szCs w:val="22"/>
        </w:rPr>
        <w:t>Wykonawca znajduje się w sytuacji ekonomicznej i finansowej za</w:t>
      </w:r>
      <w:r w:rsidRPr="00A852C4">
        <w:rPr>
          <w:rFonts w:ascii="Cambria" w:hAnsi="Cambria" w:cs="Arial"/>
          <w:color w:val="000000" w:themeColor="text1"/>
          <w:sz w:val="22"/>
          <w:szCs w:val="22"/>
        </w:rPr>
        <w:softHyphen/>
        <w:t>pewniającej wykonanie zamówienia.</w:t>
      </w:r>
    </w:p>
    <w:p w14:paraId="09FE4BD5" w14:textId="77777777" w:rsidR="00A852C4" w:rsidRPr="00A852C4" w:rsidRDefault="00A852C4" w:rsidP="00A852C4">
      <w:pPr>
        <w:pStyle w:val="pkt"/>
        <w:numPr>
          <w:ilvl w:val="1"/>
          <w:numId w:val="7"/>
        </w:numPr>
        <w:spacing w:beforeLines="60" w:before="144" w:afterLines="60" w:after="144"/>
        <w:ind w:left="0"/>
        <w:rPr>
          <w:rFonts w:ascii="Cambria" w:hAnsi="Cambria" w:cs="Arial"/>
          <w:color w:val="000000" w:themeColor="text1"/>
          <w:sz w:val="22"/>
          <w:szCs w:val="22"/>
        </w:rPr>
      </w:pPr>
      <w:r w:rsidRPr="00A852C4">
        <w:rPr>
          <w:rFonts w:ascii="Cambria" w:hAnsi="Cambria" w:cs="Arial"/>
          <w:color w:val="000000" w:themeColor="text1"/>
          <w:sz w:val="22"/>
          <w:szCs w:val="22"/>
        </w:rPr>
        <w:t>Wykonawca nie podlega wykluczeniu z postępowania na podstawie art. 7 ust. 1  ustawy z dnia 13 kwietnia 2022 r. o szczególnych rozwiązaniach w zakresie przeciwdziałania wspieraniu agresji na Ukrainę oraz służących ochronie bezpieczeństwa narodowego (Dz. U. poz. 835)</w:t>
      </w:r>
    </w:p>
    <w:p w14:paraId="269C7830" w14:textId="77777777" w:rsidR="00A852C4" w:rsidRPr="00A852C4" w:rsidRDefault="00A852C4" w:rsidP="00A852C4">
      <w:pPr>
        <w:pStyle w:val="pkt"/>
        <w:spacing w:beforeLines="60" w:before="144" w:afterLines="60" w:after="144"/>
        <w:ind w:left="0" w:firstLine="0"/>
        <w:rPr>
          <w:rFonts w:ascii="Cambria" w:hAnsi="Cambria" w:cs="Arial"/>
          <w:color w:val="000000" w:themeColor="text1"/>
          <w:sz w:val="22"/>
          <w:szCs w:val="22"/>
        </w:rPr>
      </w:pPr>
      <w:r w:rsidRPr="00A852C4">
        <w:rPr>
          <w:rFonts w:ascii="Cambria" w:hAnsi="Cambria" w:cs="Arial"/>
          <w:color w:val="000000" w:themeColor="text1"/>
          <w:sz w:val="22"/>
          <w:szCs w:val="22"/>
        </w:rPr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14:paraId="0D23EA1F" w14:textId="77777777" w:rsidR="00AE31D0" w:rsidRPr="00A852C4" w:rsidRDefault="00AE31D0" w:rsidP="00AE31D0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</w:p>
    <w:p w14:paraId="45D49ACE" w14:textId="61511D96" w:rsidR="00B84D5A" w:rsidRPr="00A852C4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</w:t>
      </w:r>
      <w:r w:rsidRPr="00A852C4">
        <w:rPr>
          <w:rFonts w:ascii="Cambria" w:hAnsi="Cambria" w:cs="Arial"/>
          <w:bCs/>
          <w:sz w:val="22"/>
          <w:szCs w:val="22"/>
        </w:rPr>
        <w:tab/>
      </w:r>
      <w:r w:rsidRPr="00A852C4">
        <w:rPr>
          <w:rFonts w:ascii="Cambria" w:hAnsi="Cambria" w:cs="Arial"/>
          <w:bCs/>
          <w:sz w:val="22"/>
          <w:szCs w:val="22"/>
        </w:rPr>
        <w:br/>
      </w:r>
      <w:r w:rsidRPr="00A852C4">
        <w:rPr>
          <w:rFonts w:ascii="Cambria" w:hAnsi="Cambria" w:cs="Arial"/>
          <w:bCs/>
          <w:sz w:val="22"/>
          <w:szCs w:val="22"/>
        </w:rPr>
        <w:br/>
        <w:t>(podpis)</w:t>
      </w:r>
    </w:p>
    <w:p w14:paraId="381C5B67" w14:textId="16755C33" w:rsidR="00A852C4" w:rsidRPr="00A852C4" w:rsidRDefault="00825F86">
      <w:pPr>
        <w:spacing w:before="120"/>
        <w:contextualSpacing/>
        <w:jc w:val="both"/>
        <w:rPr>
          <w:rFonts w:ascii="Cambria" w:hAnsi="Cambria" w:cs="Arial"/>
          <w:bCs/>
          <w:i/>
          <w:sz w:val="22"/>
          <w:szCs w:val="22"/>
        </w:rPr>
      </w:pPr>
      <w:bookmarkStart w:id="0" w:name="_Hlk77598445"/>
      <w:r w:rsidRPr="00A852C4">
        <w:rPr>
          <w:rFonts w:ascii="Cambria" w:hAnsi="Cambria" w:cs="Arial"/>
          <w:bCs/>
          <w:i/>
          <w:sz w:val="22"/>
          <w:szCs w:val="22"/>
        </w:rPr>
        <w:t xml:space="preserve">Dokument </w:t>
      </w:r>
      <w:r w:rsidR="006320FE" w:rsidRPr="00A852C4">
        <w:rPr>
          <w:rFonts w:ascii="Cambria" w:hAnsi="Cambria" w:cs="Arial"/>
          <w:bCs/>
          <w:i/>
          <w:sz w:val="22"/>
          <w:szCs w:val="22"/>
        </w:rPr>
        <w:t xml:space="preserve">powinien </w:t>
      </w:r>
      <w:r w:rsidRPr="00A852C4">
        <w:rPr>
          <w:rFonts w:ascii="Cambria" w:hAnsi="Cambria" w:cs="Arial"/>
          <w:bCs/>
          <w:i/>
          <w:sz w:val="22"/>
          <w:szCs w:val="22"/>
        </w:rPr>
        <w:t>być przekazany:</w:t>
      </w:r>
      <w:r w:rsidRPr="00A852C4">
        <w:rPr>
          <w:rFonts w:ascii="Cambria" w:hAnsi="Cambria" w:cs="Arial"/>
          <w:bCs/>
          <w:i/>
          <w:sz w:val="22"/>
          <w:szCs w:val="22"/>
        </w:rPr>
        <w:tab/>
      </w:r>
      <w:r w:rsidRPr="00A852C4">
        <w:rPr>
          <w:rFonts w:ascii="Cambria" w:hAnsi="Cambria" w:cs="Arial"/>
          <w:bCs/>
          <w:i/>
          <w:sz w:val="22"/>
          <w:szCs w:val="22"/>
        </w:rPr>
        <w:br/>
      </w:r>
      <w:r w:rsidRPr="00A852C4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elektronicznym, podpisem zaufanym lub podpisem osobistym</w:t>
      </w:r>
      <w:r w:rsidR="009B4EE3">
        <w:rPr>
          <w:rFonts w:ascii="Cambria" w:hAnsi="Cambria" w:cs="Arial"/>
          <w:bCs/>
          <w:i/>
          <w:sz w:val="22"/>
          <w:szCs w:val="22"/>
        </w:rPr>
        <w:t xml:space="preserve"> (skan dokumentu z ręcznym podpisem) </w:t>
      </w:r>
      <w:r w:rsidRPr="00A852C4">
        <w:rPr>
          <w:rFonts w:ascii="Cambria" w:hAnsi="Cambria" w:cs="Arial"/>
          <w:bCs/>
          <w:i/>
          <w:sz w:val="22"/>
          <w:szCs w:val="22"/>
        </w:rPr>
        <w:tab/>
      </w:r>
      <w:r w:rsidRPr="00A852C4">
        <w:rPr>
          <w:rFonts w:ascii="Cambria" w:hAnsi="Cambria" w:cs="Arial"/>
          <w:bCs/>
          <w:i/>
          <w:sz w:val="22"/>
          <w:szCs w:val="22"/>
        </w:rPr>
        <w:br/>
      </w:r>
      <w:bookmarkEnd w:id="0"/>
    </w:p>
    <w:sectPr w:rsidR="00A852C4" w:rsidRPr="00A852C4" w:rsidSect="00943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2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F5A9" w14:textId="77777777" w:rsidR="00943AE5" w:rsidRDefault="00943AE5">
      <w:r>
        <w:separator/>
      </w:r>
    </w:p>
  </w:endnote>
  <w:endnote w:type="continuationSeparator" w:id="0">
    <w:p w14:paraId="51D6DD94" w14:textId="77777777" w:rsidR="00943AE5" w:rsidRDefault="0094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276582B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52C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6319" w14:textId="77777777" w:rsidR="00943AE5" w:rsidRDefault="00943AE5">
      <w:r>
        <w:separator/>
      </w:r>
    </w:p>
  </w:footnote>
  <w:footnote w:type="continuationSeparator" w:id="0">
    <w:p w14:paraId="43A42EC4" w14:textId="77777777" w:rsidR="00943AE5" w:rsidRDefault="0094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563939"/>
    <w:multiLevelType w:val="hybridMultilevel"/>
    <w:tmpl w:val="13728398"/>
    <w:lvl w:ilvl="0" w:tplc="3CAE477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3CAE477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AB81952"/>
    <w:multiLevelType w:val="hybridMultilevel"/>
    <w:tmpl w:val="EDE86ED6"/>
    <w:lvl w:ilvl="0" w:tplc="66763B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87257">
    <w:abstractNumId w:val="4"/>
    <w:lvlOverride w:ilvl="0">
      <w:startOverride w:val="1"/>
    </w:lvlOverride>
  </w:num>
  <w:num w:numId="2" w16cid:durableId="946740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60025">
    <w:abstractNumId w:val="2"/>
    <w:lvlOverride w:ilvl="0">
      <w:startOverride w:val="1"/>
    </w:lvlOverride>
  </w:num>
  <w:num w:numId="4" w16cid:durableId="687292563">
    <w:abstractNumId w:val="5"/>
    <w:lvlOverride w:ilvl="0">
      <w:startOverride w:val="1"/>
    </w:lvlOverride>
  </w:num>
  <w:num w:numId="5" w16cid:durableId="1696030855">
    <w:abstractNumId w:val="6"/>
  </w:num>
  <w:num w:numId="6" w16cid:durableId="1209612819">
    <w:abstractNumId w:val="3"/>
  </w:num>
  <w:num w:numId="7" w16cid:durableId="1146774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35B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4181"/>
    <w:rsid w:val="000956FA"/>
    <w:rsid w:val="00095983"/>
    <w:rsid w:val="000A34EC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4BC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DEB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293"/>
    <w:rsid w:val="001543F5"/>
    <w:rsid w:val="001558DB"/>
    <w:rsid w:val="00155FA6"/>
    <w:rsid w:val="00156D8D"/>
    <w:rsid w:val="00156EB0"/>
    <w:rsid w:val="001572A9"/>
    <w:rsid w:val="00161F09"/>
    <w:rsid w:val="00162598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9B4"/>
    <w:rsid w:val="00213BD7"/>
    <w:rsid w:val="00216270"/>
    <w:rsid w:val="002174DA"/>
    <w:rsid w:val="00220509"/>
    <w:rsid w:val="00220DA4"/>
    <w:rsid w:val="002237F6"/>
    <w:rsid w:val="00223922"/>
    <w:rsid w:val="00223AF8"/>
    <w:rsid w:val="00225AF8"/>
    <w:rsid w:val="00226FF6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4CA7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5B5E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2F5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CE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173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4B3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C9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33E"/>
    <w:rsid w:val="00443576"/>
    <w:rsid w:val="00443F67"/>
    <w:rsid w:val="004453A8"/>
    <w:rsid w:val="004464B9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71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17F53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0FE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04D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2ED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3B82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762"/>
    <w:rsid w:val="007F0C6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3FE5"/>
    <w:rsid w:val="00824406"/>
    <w:rsid w:val="00825F8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B50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3AE5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4EE3"/>
    <w:rsid w:val="009B52FC"/>
    <w:rsid w:val="009B6D77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2C4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1D0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587D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BF7DF7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767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98A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3088"/>
    <w:rsid w:val="00CF4B94"/>
    <w:rsid w:val="00CF53CC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1D41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E0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B88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E6A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784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2DC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iPriority w:val="99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852C4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Dziedzic (Nadl. Krościenko)</cp:lastModifiedBy>
  <cp:revision>3</cp:revision>
  <cp:lastPrinted>2022-09-22T06:16:00Z</cp:lastPrinted>
  <dcterms:created xsi:type="dcterms:W3CDTF">2024-04-15T11:15:00Z</dcterms:created>
  <dcterms:modified xsi:type="dcterms:W3CDTF">2024-04-15T12:22:00Z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