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1B4CAC74" w:rsidR="00B30F05" w:rsidRPr="003E58B3" w:rsidRDefault="00FF3496" w:rsidP="00B30F05">
      <w:pPr>
        <w:jc w:val="center"/>
        <w:rPr>
          <w:rFonts w:ascii="Arial" w:hAnsi="Arial" w:cs="Arial"/>
          <w:b/>
          <w:color w:val="365F91" w:themeColor="accent1" w:themeShade="BF"/>
          <w:sz w:val="22"/>
          <w:szCs w:val="22"/>
        </w:rPr>
      </w:pPr>
      <w:r>
        <w:rPr>
          <w:rFonts w:ascii="Arial" w:hAnsi="Arial" w:cs="Arial"/>
          <w:b/>
          <w:sz w:val="22"/>
          <w:szCs w:val="22"/>
        </w:rPr>
        <w:t>WZÓR - UMOWA nr RG.272.7.2023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Mirosława Ebertowskiego</w:t>
      </w:r>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E58B3" w:rsidRDefault="00B30F05" w:rsidP="00B30F05">
      <w:pPr>
        <w:shd w:val="clear" w:color="auto" w:fill="FFFFFF"/>
        <w:spacing w:before="240"/>
        <w:ind w:right="-11"/>
        <w:jc w:val="both"/>
        <w:rPr>
          <w:rFonts w:ascii="Arial" w:hAnsi="Arial" w:cs="Arial"/>
          <w:spacing w:val="-8"/>
          <w:sz w:val="22"/>
          <w:szCs w:val="22"/>
        </w:rPr>
      </w:pPr>
      <w:r w:rsidRPr="003E58B3">
        <w:rPr>
          <w:rFonts w:ascii="Arial" w:hAnsi="Arial" w:cs="Arial"/>
          <w:spacing w:val="-8"/>
          <w:sz w:val="22"/>
          <w:szCs w:val="22"/>
        </w:rPr>
        <w:t xml:space="preserve">Niniejsza umowa została zawarta w wyniku postępowania przeprowadzonego w trybie podstawowym. Postępowanie przeprowadzone zostało na podstawie przepisów ustawy z dnia 11 września 2019 r. – Prawo zamówień publicznych (j.t.Dz. U. z 2021 r. poz. 1129, z późn. zm.) – dalej Pzp lub ustawa Pzp </w:t>
      </w:r>
    </w:p>
    <w:p w14:paraId="24ADE6ED" w14:textId="77777777" w:rsidR="00B30F05" w:rsidRPr="003E58B3" w:rsidRDefault="00B30F05" w:rsidP="00B30F05">
      <w:pPr>
        <w:autoSpaceDE w:val="0"/>
        <w:autoSpaceDN w:val="0"/>
        <w:adjustRightInd w:val="0"/>
        <w:rPr>
          <w:rFonts w:ascii="Arial" w:hAnsi="Arial" w:cs="Arial"/>
          <w:color w:val="000000"/>
          <w:spacing w:val="-8"/>
          <w:sz w:val="22"/>
          <w:szCs w:val="22"/>
        </w:rPr>
      </w:pPr>
    </w:p>
    <w:p w14:paraId="685F1EDD" w14:textId="55A0AD61" w:rsidR="00BD2B68" w:rsidRPr="00BD2B68" w:rsidRDefault="00B30F05" w:rsidP="00BD2B68">
      <w:pPr>
        <w:autoSpaceDE w:val="0"/>
        <w:autoSpaceDN w:val="0"/>
        <w:adjustRightInd w:val="0"/>
        <w:rPr>
          <w:rFonts w:ascii="Arial" w:hAnsi="Arial" w:cs="Arial"/>
          <w:b/>
          <w:bCs/>
          <w:iCs/>
          <w:color w:val="000000"/>
          <w:spacing w:val="-8"/>
          <w:sz w:val="22"/>
          <w:szCs w:val="22"/>
        </w:rPr>
      </w:pPr>
      <w:r w:rsidRPr="003E58B3">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FF3496" w:rsidRPr="00FF3496">
        <w:rPr>
          <w:rFonts w:ascii="Arial" w:hAnsi="Arial" w:cs="Arial"/>
          <w:b/>
          <w:color w:val="000000"/>
          <w:spacing w:val="-8"/>
          <w:sz w:val="22"/>
          <w:szCs w:val="22"/>
        </w:rPr>
        <w:t>Adaptacja pomieszczeń dla form aktywnego spędzania czasu</w:t>
      </w:r>
      <w:r w:rsidR="00BD2B68" w:rsidRPr="00BD2B68">
        <w:rPr>
          <w:rFonts w:ascii="Arial" w:hAnsi="Arial" w:cs="Arial"/>
          <w:b/>
          <w:color w:val="000000"/>
          <w:spacing w:val="-8"/>
          <w:sz w:val="22"/>
          <w:szCs w:val="22"/>
        </w:rPr>
        <w:t xml:space="preserve"> </w:t>
      </w:r>
      <w:bookmarkEnd w:id="0"/>
    </w:p>
    <w:p w14:paraId="3E80E857" w14:textId="77777777" w:rsidR="00B30F05" w:rsidRPr="003E58B3" w:rsidRDefault="00B30F05" w:rsidP="00B30F05">
      <w:pPr>
        <w:autoSpaceDE w:val="0"/>
        <w:autoSpaceDN w:val="0"/>
        <w:adjustRightInd w:val="0"/>
        <w:rPr>
          <w:rFonts w:ascii="Arial" w:hAnsi="Arial" w:cs="Arial"/>
          <w:color w:val="000000"/>
          <w:spacing w:val="-8"/>
          <w:sz w:val="22"/>
          <w:szCs w:val="22"/>
        </w:rPr>
      </w:pPr>
    </w:p>
    <w:p w14:paraId="4D9F2648" w14:textId="3776577E" w:rsidR="00B30F05" w:rsidRPr="003E58B3" w:rsidRDefault="00BE4833" w:rsidP="00B30F05">
      <w:pPr>
        <w:spacing w:after="160" w:line="256" w:lineRule="auto"/>
        <w:jc w:val="both"/>
        <w:rPr>
          <w:rFonts w:ascii="Arial" w:eastAsia="Calibri" w:hAnsi="Arial" w:cs="Arial"/>
          <w:b/>
          <w:sz w:val="22"/>
          <w:szCs w:val="22"/>
          <w:lang w:eastAsia="en-US"/>
        </w:rPr>
      </w:pPr>
      <w:r w:rsidRPr="00BE4833">
        <w:rPr>
          <w:rFonts w:ascii="Arial" w:eastAsia="Calibri" w:hAnsi="Arial" w:cs="Arial"/>
          <w:b/>
          <w:sz w:val="22"/>
          <w:szCs w:val="22"/>
          <w:lang w:eastAsia="en-US"/>
        </w:rPr>
        <w:t>Część II zamówienia –</w:t>
      </w:r>
      <w:r w:rsidR="00287C35">
        <w:rPr>
          <w:rFonts w:ascii="Arial" w:eastAsia="Calibri" w:hAnsi="Arial" w:cs="Arial"/>
          <w:b/>
          <w:sz w:val="22"/>
          <w:szCs w:val="22"/>
          <w:lang w:eastAsia="en-US"/>
        </w:rPr>
        <w:t xml:space="preserve"> </w:t>
      </w:r>
      <w:r w:rsidR="00FF3496" w:rsidRPr="00FF3496">
        <w:rPr>
          <w:rFonts w:ascii="Arial" w:eastAsia="Calibri" w:hAnsi="Arial" w:cs="Arial"/>
          <w:b/>
          <w:sz w:val="22"/>
          <w:szCs w:val="22"/>
          <w:lang w:eastAsia="en-US"/>
        </w:rPr>
        <w:t>Budowa kładki i ciągu pieszo rowerowego wraz z budową urządzeń zewnętrznych do wypoczynku i rekreacji sprzyjającej rozwojowi turystyki, agroturystyki, integracji dla mieszkańców Lipusza i okolic.</w:t>
      </w:r>
    </w:p>
    <w:p w14:paraId="5FA24CFA" w14:textId="3232830F" w:rsidR="001B6C4A" w:rsidRPr="003E58B3" w:rsidRDefault="001B6C4A" w:rsidP="001B6C4A">
      <w:pPr>
        <w:pStyle w:val="Akapitzlist"/>
        <w:rPr>
          <w:rFonts w:ascii="Arial" w:hAnsi="Arial" w:cs="Arial"/>
        </w:rPr>
      </w:pPr>
    </w:p>
    <w:p w14:paraId="490BD31B" w14:textId="59A29A3D" w:rsidR="002E3310" w:rsidRPr="00501C7B" w:rsidRDefault="00B30F05" w:rsidP="00501C7B">
      <w:pPr>
        <w:shd w:val="clear" w:color="auto" w:fill="FFFFFF"/>
        <w:spacing w:before="240"/>
        <w:ind w:right="-11"/>
        <w:jc w:val="both"/>
        <w:rPr>
          <w:rFonts w:ascii="Arial" w:hAnsi="Arial" w:cs="Arial"/>
          <w:spacing w:val="-8"/>
          <w:sz w:val="22"/>
          <w:szCs w:val="22"/>
        </w:rPr>
      </w:pPr>
      <w:r w:rsidRPr="003E58B3">
        <w:rPr>
          <w:rFonts w:ascii="Arial" w:hAnsi="Arial" w:cs="Arial"/>
          <w:spacing w:val="-8"/>
          <w:sz w:val="22"/>
          <w:szCs w:val="22"/>
        </w:rPr>
        <w:t>o następującej treści:</w:t>
      </w:r>
    </w:p>
    <w:p w14:paraId="619A4CD6" w14:textId="77777777" w:rsidR="0089592B" w:rsidRDefault="0089592B" w:rsidP="00501C7B">
      <w:pPr>
        <w:pStyle w:val="Akapitzlist"/>
        <w:spacing w:after="0"/>
        <w:ind w:left="0"/>
        <w:contextualSpacing w:val="0"/>
        <w:jc w:val="center"/>
        <w:rPr>
          <w:rFonts w:ascii="Arial" w:hAnsi="Arial" w:cs="Arial"/>
          <w:b/>
        </w:rPr>
      </w:pPr>
    </w:p>
    <w:p w14:paraId="732E7B4B" w14:textId="77829943" w:rsidR="00BC5E5E" w:rsidRPr="008D559E" w:rsidRDefault="00BC5E5E" w:rsidP="00302E2E">
      <w:pPr>
        <w:pStyle w:val="Akapitzlist"/>
        <w:spacing w:after="120"/>
        <w:ind w:left="0"/>
        <w:contextualSpacing w:val="0"/>
        <w:jc w:val="center"/>
        <w:rPr>
          <w:rFonts w:ascii="Arial" w:hAnsi="Arial" w:cs="Arial"/>
          <w:b/>
        </w:rPr>
      </w:pPr>
      <w:r w:rsidRPr="008D559E">
        <w:rPr>
          <w:rFonts w:ascii="Arial" w:hAnsi="Arial" w:cs="Arial"/>
          <w:b/>
        </w:rPr>
        <w:t>§ 1</w:t>
      </w:r>
    </w:p>
    <w:p w14:paraId="593CEE78" w14:textId="77777777" w:rsidR="00517CDE" w:rsidRPr="008D559E" w:rsidRDefault="00517CDE" w:rsidP="00302E2E">
      <w:pPr>
        <w:pStyle w:val="Akapitzlist"/>
        <w:spacing w:after="120"/>
        <w:ind w:left="0"/>
        <w:contextualSpacing w:val="0"/>
        <w:jc w:val="center"/>
        <w:rPr>
          <w:rFonts w:ascii="Arial" w:hAnsi="Arial" w:cs="Arial"/>
          <w:b/>
        </w:rPr>
      </w:pPr>
      <w:r w:rsidRPr="008D559E">
        <w:rPr>
          <w:rFonts w:ascii="Arial" w:hAnsi="Arial" w:cs="Arial"/>
          <w:b/>
        </w:rPr>
        <w:t>PRZEDMIOT UMOWY</w:t>
      </w:r>
    </w:p>
    <w:p w14:paraId="3B0449B7" w14:textId="09396496" w:rsidR="00BE4833" w:rsidRPr="006D5E74" w:rsidRDefault="00E84A53" w:rsidP="00347122">
      <w:pPr>
        <w:pStyle w:val="Akapitzlist"/>
        <w:numPr>
          <w:ilvl w:val="0"/>
          <w:numId w:val="1"/>
        </w:numPr>
        <w:tabs>
          <w:tab w:val="left" w:pos="284"/>
        </w:tabs>
        <w:spacing w:after="120"/>
        <w:ind w:left="284" w:hanging="284"/>
        <w:jc w:val="both"/>
        <w:rPr>
          <w:rFonts w:ascii="Arial" w:hAnsi="Arial" w:cs="Arial"/>
        </w:rPr>
      </w:pPr>
      <w:r w:rsidRPr="006D5E74">
        <w:rPr>
          <w:rFonts w:ascii="Arial" w:hAnsi="Arial" w:cs="Arial"/>
        </w:rPr>
        <w:t xml:space="preserve">Zamawiający zleca, a Wykonawca przyjmuje do wykonania w ramach prowadzonej działalności gospodarczej, zgodnie z opisem przedmiotu zamówienia, w tym </w:t>
      </w:r>
      <w:r w:rsidR="00696EDD" w:rsidRPr="00696EDD">
        <w:rPr>
          <w:rFonts w:ascii="Arial" w:hAnsi="Arial" w:cs="Arial"/>
        </w:rPr>
        <w:t xml:space="preserve">projektem budowlanym, specyfikacją techniczną wykonania i odbioru robót (STWiOR), </w:t>
      </w:r>
      <w:r w:rsidR="00696EDD">
        <w:rPr>
          <w:rFonts w:ascii="Arial" w:hAnsi="Arial" w:cs="Arial"/>
        </w:rPr>
        <w:t>p</w:t>
      </w:r>
      <w:r w:rsidRPr="006D5E74">
        <w:rPr>
          <w:rFonts w:ascii="Arial" w:hAnsi="Arial" w:cs="Arial"/>
        </w:rPr>
        <w:t>rogramem funkcjonalno-użytkowym oraz zasadami wiedzy technicznej zadanie pn.:</w:t>
      </w:r>
      <w:r w:rsidR="009434B7" w:rsidRPr="006D5E74">
        <w:rPr>
          <w:rFonts w:ascii="Arial" w:hAnsi="Arial" w:cs="Arial"/>
        </w:rPr>
        <w:t xml:space="preserve"> </w:t>
      </w:r>
      <w:r w:rsidR="00BE4833" w:rsidRPr="006D5E74">
        <w:rPr>
          <w:rFonts w:ascii="Arial" w:hAnsi="Arial" w:cs="Arial"/>
        </w:rPr>
        <w:t>Część II zamówienia –</w:t>
      </w:r>
      <w:r w:rsidR="00287C35" w:rsidRPr="006D5E74">
        <w:rPr>
          <w:rFonts w:ascii="Arial" w:hAnsi="Arial" w:cs="Arial"/>
        </w:rPr>
        <w:t xml:space="preserve"> </w:t>
      </w:r>
      <w:r w:rsidR="00FF3496" w:rsidRPr="00FF3496">
        <w:rPr>
          <w:rFonts w:ascii="Arial" w:hAnsi="Arial" w:cs="Arial"/>
          <w:b/>
        </w:rPr>
        <w:t>Budowa kładki i ciągu pieszo rowerowego wraz z budową urządzeń zewnętrznych do wypoczynku i rekreacji sprzyjającej rozwojowi turystyki, agroturystyki, integracji dla mieszkańców Lipusza i okolic.</w:t>
      </w:r>
    </w:p>
    <w:p w14:paraId="433F5785" w14:textId="77777777" w:rsidR="00916EAE" w:rsidRPr="00B6233B"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A41E71">
        <w:rPr>
          <w:rFonts w:ascii="Arial" w:hAnsi="Arial" w:cs="Arial"/>
        </w:rPr>
        <w:t>Zakres przedmiotu umowy składa się z zamówienia podstawowego (</w:t>
      </w:r>
      <w:r w:rsidRPr="00A41E71">
        <w:rPr>
          <w:rFonts w:ascii="Arial" w:hAnsi="Arial" w:cs="Arial"/>
          <w:b/>
        </w:rPr>
        <w:t>część   gwarantowana</w:t>
      </w:r>
      <w:r w:rsidRPr="00A41E71">
        <w:rPr>
          <w:rFonts w:ascii="Arial" w:hAnsi="Arial" w:cs="Arial"/>
        </w:rPr>
        <w:t>) oraz z zamówienia objętego prawem opcji (</w:t>
      </w:r>
      <w:r w:rsidRPr="00A41E71">
        <w:rPr>
          <w:rFonts w:ascii="Arial" w:hAnsi="Arial" w:cs="Arial"/>
          <w:b/>
        </w:rPr>
        <w:t>część objęta prawem opcji</w:t>
      </w:r>
    </w:p>
    <w:p w14:paraId="44E71709" w14:textId="77777777" w:rsidR="00916EAE" w:rsidRPr="00916EAE" w:rsidRDefault="00916EAE" w:rsidP="00916EAE">
      <w:pPr>
        <w:pStyle w:val="Akapitzlist"/>
        <w:numPr>
          <w:ilvl w:val="0"/>
          <w:numId w:val="1"/>
        </w:numPr>
        <w:tabs>
          <w:tab w:val="left" w:pos="284"/>
        </w:tabs>
        <w:spacing w:after="120"/>
        <w:ind w:left="284" w:hanging="284"/>
        <w:jc w:val="both"/>
        <w:rPr>
          <w:rFonts w:ascii="Arial" w:hAnsi="Arial" w:cs="Arial"/>
        </w:rPr>
      </w:pPr>
      <w:r w:rsidRPr="00B6233B">
        <w:rPr>
          <w:rFonts w:ascii="Arial" w:hAnsi="Arial" w:cs="Arial"/>
          <w:b/>
          <w:color w:val="0070C0"/>
        </w:rPr>
        <w:lastRenderedPageBreak/>
        <w:t>Minimalny zakres realizacji przedmiotu umowy (część gwarant</w:t>
      </w:r>
      <w:r>
        <w:rPr>
          <w:rFonts w:ascii="Arial" w:hAnsi="Arial" w:cs="Arial"/>
          <w:b/>
          <w:color w:val="0070C0"/>
        </w:rPr>
        <w:t>owana) obejmuje</w:t>
      </w:r>
      <w:r w:rsidRPr="00B6233B">
        <w:rPr>
          <w:rFonts w:ascii="Arial" w:hAnsi="Arial" w:cs="Arial"/>
          <w:b/>
          <w:color w:val="0070C0"/>
        </w:rPr>
        <w:t>:</w:t>
      </w:r>
    </w:p>
    <w:p w14:paraId="6F23B47E" w14:textId="21027C34" w:rsidR="00AF0FBF" w:rsidRPr="00AF0FBF"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sz w:val="22"/>
          <w:szCs w:val="22"/>
          <w:lang w:eastAsia="ar-SA"/>
        </w:rPr>
        <w:t>Opracowanie dokumentacji p</w:t>
      </w:r>
      <w:r w:rsidR="00F01C45">
        <w:rPr>
          <w:rFonts w:ascii="Arial" w:eastAsia="Calibri" w:hAnsi="Arial" w:cs="Arial"/>
          <w:sz w:val="22"/>
          <w:szCs w:val="22"/>
          <w:lang w:eastAsia="ar-SA"/>
        </w:rPr>
        <w:t>rojektowej na podstawie Programów Funkcjonalno-Użytkowych</w:t>
      </w:r>
      <w:r w:rsidRPr="00AF0FBF">
        <w:rPr>
          <w:rFonts w:ascii="Arial" w:eastAsia="Calibri" w:hAnsi="Arial" w:cs="Arial"/>
          <w:sz w:val="22"/>
          <w:szCs w:val="22"/>
          <w:lang w:eastAsia="ar-SA"/>
        </w:rPr>
        <w:t xml:space="preserve"> (PFU) wraz z uzyskaniem </w:t>
      </w:r>
      <w:r w:rsidRPr="00AF0FBF">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AF0FBF">
        <w:rPr>
          <w:rFonts w:ascii="Arial" w:eastAsia="Calibri" w:hAnsi="Arial" w:cs="Arial"/>
          <w:sz w:val="22"/>
          <w:szCs w:val="22"/>
          <w:lang w:eastAsia="ar-SA"/>
        </w:rPr>
        <w:t>Wykonanie robót budowlanych wraz z niezbędną infrastrukturą towarzyszącą</w:t>
      </w:r>
      <w:r w:rsidR="00287C35">
        <w:rPr>
          <w:rFonts w:ascii="Arial" w:eastAsia="Calibri" w:hAnsi="Arial" w:cs="Arial"/>
          <w:sz w:val="22"/>
          <w:szCs w:val="22"/>
          <w:lang w:eastAsia="ar-SA"/>
        </w:rPr>
        <w:t>,</w:t>
      </w:r>
      <w:r w:rsidRPr="00AF0FBF">
        <w:rPr>
          <w:rFonts w:ascii="Arial" w:eastAsia="Calibri" w:hAnsi="Arial" w:cs="Arial"/>
          <w:sz w:val="22"/>
          <w:szCs w:val="22"/>
          <w:lang w:eastAsia="ar-SA"/>
        </w:rPr>
        <w:t xml:space="preserve"> w oparciu o dokumentację projektową wykonaną przez Wykonawcę</w:t>
      </w:r>
      <w:r w:rsidR="00287C35">
        <w:rPr>
          <w:rFonts w:ascii="Arial" w:eastAsia="Calibri" w:hAnsi="Arial" w:cs="Arial"/>
          <w:sz w:val="22"/>
          <w:szCs w:val="22"/>
          <w:lang w:eastAsia="ar-SA"/>
        </w:rPr>
        <w:t>,</w:t>
      </w:r>
      <w:r w:rsidRPr="00AF0FBF">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Pr>
          <w:rFonts w:ascii="Arial" w:eastAsia="Calibri" w:hAnsi="Arial" w:cs="Arial"/>
          <w:sz w:val="22"/>
          <w:szCs w:val="22"/>
          <w:lang w:eastAsia="ar-SA"/>
        </w:rPr>
        <w:t>został</w:t>
      </w:r>
      <w:r w:rsidRPr="00AF0FBF">
        <w:rPr>
          <w:rFonts w:ascii="Arial" w:eastAsia="Calibri" w:hAnsi="Arial" w:cs="Arial"/>
          <w:sz w:val="22"/>
          <w:szCs w:val="22"/>
          <w:lang w:eastAsia="ar-SA"/>
        </w:rPr>
        <w:t xml:space="preserve"> w PFU.</w:t>
      </w:r>
    </w:p>
    <w:p w14:paraId="059F1DE2" w14:textId="7E1896E7" w:rsidR="00E41062" w:rsidRPr="00C95943" w:rsidRDefault="00FF3496" w:rsidP="00696EDD">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t>Wykonanie</w:t>
      </w:r>
      <w:r w:rsidR="00661232" w:rsidRPr="00661232">
        <w:rPr>
          <w:rFonts w:ascii="Arial" w:eastAsia="Calibri" w:hAnsi="Arial" w:cs="Arial"/>
          <w:sz w:val="22"/>
          <w:szCs w:val="22"/>
          <w:lang w:eastAsia="ar-SA"/>
        </w:rPr>
        <w:t xml:space="preserve"> robót budowlanych wraz z niezbędną infrastrukturą towarzyszącą, w oparciu</w:t>
      </w:r>
      <w:r>
        <w:rPr>
          <w:rFonts w:ascii="Arial" w:eastAsia="Calibri" w:hAnsi="Arial" w:cs="Arial"/>
          <w:sz w:val="22"/>
          <w:szCs w:val="22"/>
          <w:lang w:eastAsia="ar-SA"/>
        </w:rPr>
        <w:t xml:space="preserve"> </w:t>
      </w:r>
      <w:r w:rsidR="00E24685">
        <w:rPr>
          <w:rFonts w:ascii="Arial" w:eastAsia="Calibri" w:hAnsi="Arial" w:cs="Arial"/>
          <w:sz w:val="22"/>
          <w:szCs w:val="22"/>
          <w:lang w:eastAsia="ar-SA"/>
        </w:rPr>
        <w:t>o dokumentacje</w:t>
      </w:r>
      <w:r w:rsidR="00696EDD" w:rsidRPr="00696EDD">
        <w:t xml:space="preserve"> </w:t>
      </w:r>
      <w:r w:rsidR="00E24685">
        <w:rPr>
          <w:rFonts w:ascii="Arial" w:eastAsia="Calibri" w:hAnsi="Arial" w:cs="Arial"/>
          <w:sz w:val="22"/>
          <w:szCs w:val="22"/>
          <w:lang w:eastAsia="ar-SA"/>
        </w:rPr>
        <w:t>projektową , specyfikację techniczneą</w:t>
      </w:r>
      <w:r w:rsidR="00696EDD" w:rsidRPr="00696EDD">
        <w:rPr>
          <w:rFonts w:ascii="Arial" w:eastAsia="Calibri" w:hAnsi="Arial" w:cs="Arial"/>
          <w:sz w:val="22"/>
          <w:szCs w:val="22"/>
          <w:lang w:eastAsia="ar-SA"/>
        </w:rPr>
        <w:t xml:space="preserve"> wykonania i odbioru robót (STWiOR), </w:t>
      </w:r>
      <w:r w:rsidR="00696EDD">
        <w:rPr>
          <w:rFonts w:ascii="Arial" w:eastAsia="Calibri" w:hAnsi="Arial" w:cs="Arial"/>
          <w:sz w:val="22"/>
          <w:szCs w:val="22"/>
          <w:lang w:eastAsia="ar-SA"/>
        </w:rPr>
        <w:t>Budowę</w:t>
      </w:r>
      <w:r w:rsidR="00696EDD" w:rsidRPr="00696EDD">
        <w:rPr>
          <w:rFonts w:ascii="Arial" w:eastAsia="Calibri" w:hAnsi="Arial" w:cs="Arial"/>
          <w:sz w:val="22"/>
          <w:szCs w:val="22"/>
          <w:lang w:eastAsia="ar-SA"/>
        </w:rPr>
        <w:t xml:space="preserve"> Kładki pieszo rowerowej</w:t>
      </w:r>
      <w:r w:rsidR="00696EDD">
        <w:rPr>
          <w:rFonts w:ascii="Arial" w:eastAsia="Calibri" w:hAnsi="Arial" w:cs="Arial"/>
          <w:sz w:val="22"/>
          <w:szCs w:val="22"/>
          <w:lang w:eastAsia="ar-SA"/>
        </w:rPr>
        <w:t>,</w:t>
      </w:r>
      <w:r w:rsidR="00696EDD" w:rsidRPr="00696EDD">
        <w:t xml:space="preserve"> </w:t>
      </w:r>
      <w:r w:rsidR="00696EDD">
        <w:rPr>
          <w:rFonts w:ascii="Arial" w:eastAsia="Calibri" w:hAnsi="Arial" w:cs="Arial"/>
          <w:sz w:val="22"/>
          <w:szCs w:val="22"/>
          <w:lang w:eastAsia="ar-SA"/>
        </w:rPr>
        <w:t>Budowe</w:t>
      </w:r>
      <w:r w:rsidR="00696EDD" w:rsidRPr="00696EDD">
        <w:rPr>
          <w:rFonts w:ascii="Arial" w:eastAsia="Calibri" w:hAnsi="Arial" w:cs="Arial"/>
          <w:sz w:val="22"/>
          <w:szCs w:val="22"/>
          <w:lang w:eastAsia="ar-SA"/>
        </w:rPr>
        <w:t xml:space="preserve"> Ciągu pieszo rowerowego</w:t>
      </w:r>
      <w:r w:rsidR="00696EDD">
        <w:rPr>
          <w:rFonts w:ascii="Arial" w:eastAsia="Calibri" w:hAnsi="Arial" w:cs="Arial"/>
          <w:sz w:val="22"/>
          <w:szCs w:val="22"/>
          <w:lang w:eastAsia="ar-SA"/>
        </w:rPr>
        <w:t>,</w:t>
      </w:r>
      <w:r w:rsidR="00696EDD" w:rsidRPr="00696EDD">
        <w:t xml:space="preserve"> </w:t>
      </w:r>
      <w:r w:rsidR="00696EDD">
        <w:rPr>
          <w:rFonts w:ascii="Arial" w:eastAsia="Calibri" w:hAnsi="Arial" w:cs="Arial"/>
          <w:sz w:val="22"/>
          <w:szCs w:val="22"/>
          <w:lang w:eastAsia="ar-SA"/>
        </w:rPr>
        <w:t>Budowę</w:t>
      </w:r>
      <w:r w:rsidR="00696EDD" w:rsidRPr="00696EDD">
        <w:rPr>
          <w:rFonts w:ascii="Arial" w:eastAsia="Calibri" w:hAnsi="Arial" w:cs="Arial"/>
          <w:sz w:val="22"/>
          <w:szCs w:val="22"/>
          <w:lang w:eastAsia="ar-SA"/>
        </w:rPr>
        <w:t xml:space="preserve"> oświetlenia wzdłuż ciągu pieszego oraz iluminacji kładki wraz z systemem sterowania</w:t>
      </w:r>
      <w:r w:rsidR="00696EDD">
        <w:rPr>
          <w:rFonts w:ascii="Arial" w:eastAsia="Calibri" w:hAnsi="Arial" w:cs="Arial"/>
          <w:sz w:val="22"/>
          <w:szCs w:val="22"/>
          <w:lang w:eastAsia="ar-SA"/>
        </w:rPr>
        <w:t>.</w:t>
      </w:r>
    </w:p>
    <w:p w14:paraId="2950A89E" w14:textId="1D71BCE2" w:rsidR="00AF0FBF" w:rsidRPr="00347122"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sidR="00347122">
        <w:rPr>
          <w:rFonts w:ascii="Arial" w:hAnsi="Arial" w:cs="Arial"/>
        </w:rPr>
        <w:t xml:space="preserve"> </w:t>
      </w:r>
      <w:r w:rsidRPr="00347122">
        <w:rPr>
          <w:rFonts w:ascii="Arial" w:hAnsi="Arial" w:cs="Arial"/>
        </w:rPr>
        <w:t xml:space="preserve">3 obejmuje w szczególności: </w:t>
      </w:r>
    </w:p>
    <w:p w14:paraId="16616D86" w14:textId="77777777" w:rsidR="00AF0FBF" w:rsidRPr="00AF0FBF"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32B7FE17" w14:textId="214BE870" w:rsidR="008D15B5"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sidR="008D15B5">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sidR="008D15B5">
        <w:rPr>
          <w:rFonts w:ascii="Arial" w:eastAsia="Calibri" w:hAnsi="Arial" w:cs="Arial"/>
          <w:color w:val="000000"/>
          <w:sz w:val="22"/>
          <w:szCs w:val="22"/>
          <w:lang w:eastAsia="ar-SA"/>
        </w:rPr>
        <w:t xml:space="preserve"> </w:t>
      </w:r>
      <w:r w:rsidR="008D15B5"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59F2AC5C" w14:textId="16177A12" w:rsidR="00696EDD" w:rsidRPr="00696EDD" w:rsidRDefault="00696EDD" w:rsidP="00696EDD">
      <w:pPr>
        <w:pStyle w:val="Akapitzlist"/>
        <w:numPr>
          <w:ilvl w:val="0"/>
          <w:numId w:val="33"/>
        </w:numPr>
        <w:rPr>
          <w:rFonts w:ascii="Arial" w:hAnsi="Arial" w:cs="Arial"/>
          <w:color w:val="000000"/>
          <w:lang w:eastAsia="ar-SA"/>
        </w:rPr>
      </w:pPr>
      <w:r w:rsidRPr="00696EDD">
        <w:rPr>
          <w:rFonts w:ascii="Arial" w:hAnsi="Arial" w:cs="Arial"/>
          <w:color w:val="000000"/>
          <w:lang w:eastAsia="ar-SA"/>
        </w:rPr>
        <w:t>wykonanie zgodnie z dokumentacją projektową wszystkich robót budowlanych, prac montażowych i prób technologicznych, związanych z niezbędnymi urządzeniami, przygotowanie dokumentacji powykonawczej; dokumentów związanych z oddaniem do użytkowania oraz przekazania przedmiotowej inwestycji do eksploatacji</w:t>
      </w:r>
      <w:r w:rsidRPr="00696EDD">
        <w:t xml:space="preserve"> </w:t>
      </w:r>
      <w:r w:rsidRPr="00696EDD">
        <w:rPr>
          <w:rFonts w:ascii="Arial" w:hAnsi="Arial" w:cs="Arial"/>
          <w:color w:val="000000"/>
          <w:lang w:eastAsia="ar-SA"/>
        </w:rPr>
        <w:t>określonych w ust. 7,</w:t>
      </w:r>
    </w:p>
    <w:p w14:paraId="1D1EB48D" w14:textId="7A308700"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E41062"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BF2CFB2" w14:textId="77777777" w:rsidR="00AF0FBF" w:rsidRPr="008D15B5"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347122"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2E2A60C4" w14:textId="77777777" w:rsidR="00AF0FBF" w:rsidRPr="00347122"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2ACF0F87" w14:textId="77777777" w:rsidR="00AF0FBF" w:rsidRPr="00AF0FB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64937D17" w14:textId="77777777" w:rsidR="00AF0FBF" w:rsidRPr="00AF0FB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AF0FB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lastRenderedPageBreak/>
        <w:t xml:space="preserve">Przedmiar robót – w 2 egzemplarzach, </w:t>
      </w:r>
    </w:p>
    <w:p w14:paraId="7CFE870F" w14:textId="4BA4673F" w:rsidR="00AF0FBF" w:rsidRPr="00AF0FBF"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AF0FBF"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E41062"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sidR="006D6678">
        <w:rPr>
          <w:rFonts w:ascii="Arial" w:hAnsi="Arial" w:cs="Arial"/>
        </w:rPr>
        <w:t xml:space="preserve">realizacji </w:t>
      </w:r>
      <w:r w:rsidRPr="00E41062">
        <w:rPr>
          <w:rFonts w:ascii="Arial" w:hAnsi="Arial" w:cs="Arial"/>
        </w:rPr>
        <w:t xml:space="preserve">przedmiotu umowy (o którym mowa w ust. 1 powyżej) </w:t>
      </w:r>
      <w:r w:rsidR="00E7422E">
        <w:rPr>
          <w:rFonts w:ascii="Arial" w:hAnsi="Arial" w:cs="Arial"/>
        </w:rPr>
        <w:t>W</w:t>
      </w:r>
      <w:r w:rsidRPr="00E41062">
        <w:rPr>
          <w:rFonts w:ascii="Arial" w:hAnsi="Arial" w:cs="Arial"/>
        </w:rPr>
        <w:t xml:space="preserve">ykonawca zastosuje się do wymagań zawartych w PFU, zakres rzeczowy robót obejmuje w szczególności: </w:t>
      </w:r>
    </w:p>
    <w:p w14:paraId="55D116B4" w14:textId="2CB5A482" w:rsidR="00AF0FBF"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F01C45">
        <w:rPr>
          <w:rFonts w:ascii="Arial" w:eastAsia="Calibri" w:hAnsi="Arial" w:cs="Arial"/>
          <w:color w:val="000000"/>
          <w:sz w:val="22"/>
          <w:szCs w:val="22"/>
          <w:lang w:eastAsia="ar-SA"/>
        </w:rPr>
        <w:t xml:space="preserve">przygotowanie placu budowy, w tym: </w:t>
      </w:r>
      <w:r w:rsidR="00DC1592" w:rsidRPr="00C95943">
        <w:rPr>
          <w:rFonts w:ascii="Arial" w:eastAsia="Calibri" w:hAnsi="Arial" w:cs="Arial"/>
          <w:sz w:val="22"/>
          <w:szCs w:val="22"/>
          <w:lang w:eastAsia="ar-SA"/>
        </w:rPr>
        <w:t>zabezpieczenie terenu budowy oraz terenu przyległego w okresie prowadzenia robót</w:t>
      </w:r>
      <w:r w:rsidR="00DC1592" w:rsidRPr="00C95943">
        <w:rPr>
          <w:rFonts w:ascii="Arial" w:eastAsia="Calibri" w:hAnsi="Arial" w:cs="Arial"/>
          <w:color w:val="000000"/>
          <w:sz w:val="22"/>
          <w:szCs w:val="22"/>
          <w:lang w:eastAsia="ar-SA"/>
        </w:rPr>
        <w:t xml:space="preserve">, </w:t>
      </w:r>
      <w:r w:rsidRPr="00C95943">
        <w:rPr>
          <w:rFonts w:ascii="Arial" w:eastAsia="Calibri" w:hAnsi="Arial" w:cs="Arial"/>
          <w:color w:val="000000"/>
          <w:sz w:val="22"/>
          <w:szCs w:val="22"/>
          <w:lang w:eastAsia="ar-SA"/>
        </w:rPr>
        <w:t>organizacj</w:t>
      </w:r>
      <w:r w:rsidR="00DC1592" w:rsidRPr="00C95943">
        <w:rPr>
          <w:rFonts w:ascii="Arial" w:eastAsia="Calibri" w:hAnsi="Arial" w:cs="Arial"/>
          <w:color w:val="000000"/>
          <w:sz w:val="22"/>
          <w:szCs w:val="22"/>
          <w:lang w:eastAsia="ar-SA"/>
        </w:rPr>
        <w:t>ę</w:t>
      </w:r>
      <w:r w:rsidRPr="00C95943">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C95943">
        <w:rPr>
          <w:rFonts w:ascii="Arial" w:eastAsia="Calibri" w:hAnsi="Arial" w:cs="Arial"/>
          <w:bCs/>
          <w:color w:val="000000"/>
          <w:sz w:val="22"/>
          <w:szCs w:val="22"/>
          <w:lang w:eastAsia="ar-SA"/>
        </w:rPr>
        <w:t>potrzeb budowy,</w:t>
      </w:r>
      <w:r w:rsidR="00DC1592" w:rsidRPr="00C95943">
        <w:rPr>
          <w:rFonts w:ascii="Arial" w:eastAsia="Calibri" w:hAnsi="Arial" w:cs="Arial"/>
          <w:bCs/>
          <w:color w:val="000000"/>
          <w:sz w:val="22"/>
          <w:szCs w:val="22"/>
          <w:lang w:eastAsia="ar-SA"/>
        </w:rPr>
        <w:t xml:space="preserve"> </w:t>
      </w:r>
      <w:r w:rsidR="00DC1592" w:rsidRPr="00C95943">
        <w:rPr>
          <w:rFonts w:ascii="Arial" w:eastAsia="Calibri" w:hAnsi="Arial" w:cs="Arial"/>
          <w:sz w:val="22"/>
          <w:szCs w:val="22"/>
          <w:lang w:eastAsia="ar-SA"/>
        </w:rPr>
        <w:t>uporządkowanie terenu budowy i terenu przylegającego po wykonanych robotach budowlanych i montażowych</w:t>
      </w:r>
    </w:p>
    <w:p w14:paraId="0A4D3B2E" w14:textId="77777777" w:rsidR="00E7422E" w:rsidRPr="00B22C4D"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1A08C99F" w:rsidR="00F01C45"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z</w:t>
      </w:r>
      <w:r w:rsidR="00F01C45" w:rsidRPr="00E7422E">
        <w:rPr>
          <w:rFonts w:ascii="Arial" w:eastAsia="Calibri" w:hAnsi="Arial" w:cs="Arial"/>
          <w:color w:val="000000"/>
          <w:sz w:val="22"/>
          <w:szCs w:val="22"/>
          <w:lang w:eastAsia="ar-SA"/>
        </w:rPr>
        <w:t>aprojektowanie i wybudowanie nowych obiektów:</w:t>
      </w:r>
    </w:p>
    <w:p w14:paraId="507424A6" w14:textId="1704DE9C" w:rsidR="00E24685" w:rsidRDefault="00E24685" w:rsidP="00E24685">
      <w:pPr>
        <w:numPr>
          <w:ilvl w:val="0"/>
          <w:numId w:val="43"/>
        </w:numPr>
        <w:suppressAutoHyphens/>
        <w:spacing w:before="60" w:after="60" w:line="360" w:lineRule="auto"/>
        <w:jc w:val="both"/>
        <w:rPr>
          <w:rFonts w:ascii="Arial" w:hAnsi="Arial" w:cs="Arial"/>
          <w:sz w:val="22"/>
          <w:szCs w:val="22"/>
          <w:lang w:eastAsia="ar-SA"/>
        </w:rPr>
      </w:pPr>
      <w:r w:rsidRPr="00E24685">
        <w:rPr>
          <w:rFonts w:ascii="Arial" w:hAnsi="Arial" w:cs="Arial"/>
          <w:sz w:val="22"/>
          <w:szCs w:val="22"/>
          <w:lang w:eastAsia="ar-SA"/>
        </w:rPr>
        <w:t>Budowa Sieć monitoringu całego terenu za pomocą min. czternaście kamer tubowych:</w:t>
      </w:r>
    </w:p>
    <w:p w14:paraId="30DCD606" w14:textId="47717B51" w:rsidR="00E24685" w:rsidRDefault="00E24685" w:rsidP="00E24685">
      <w:pPr>
        <w:numPr>
          <w:ilvl w:val="0"/>
          <w:numId w:val="43"/>
        </w:numPr>
        <w:suppressAutoHyphens/>
        <w:spacing w:before="60" w:after="60" w:line="360" w:lineRule="auto"/>
        <w:jc w:val="both"/>
        <w:rPr>
          <w:rFonts w:ascii="Arial" w:hAnsi="Arial" w:cs="Arial"/>
          <w:sz w:val="22"/>
          <w:szCs w:val="22"/>
          <w:lang w:eastAsia="ar-SA"/>
        </w:rPr>
      </w:pPr>
      <w:r w:rsidRPr="00E24685">
        <w:rPr>
          <w:rFonts w:ascii="Arial" w:hAnsi="Arial" w:cs="Arial"/>
          <w:sz w:val="22"/>
          <w:szCs w:val="22"/>
          <w:lang w:eastAsia="ar-SA"/>
        </w:rPr>
        <w:t>Montaż urządzeń zewnętrznych do aktywnego spędzania czasu w celu integracji lokalnej społeczności w różnych grupach wiekowych wraz z utwardzeniem istniejącego ciągu pieszo rowerowego z kostki betonowej  8 cm o powierzchni okoł</w:t>
      </w:r>
      <w:r>
        <w:rPr>
          <w:rFonts w:ascii="Arial" w:hAnsi="Arial" w:cs="Arial"/>
          <w:sz w:val="22"/>
          <w:szCs w:val="22"/>
          <w:lang w:eastAsia="ar-SA"/>
        </w:rPr>
        <w:t>o</w:t>
      </w:r>
      <w:r w:rsidRPr="00E24685">
        <w:rPr>
          <w:rFonts w:ascii="Arial" w:hAnsi="Arial" w:cs="Arial"/>
          <w:sz w:val="22"/>
          <w:szCs w:val="22"/>
          <w:lang w:eastAsia="ar-SA"/>
        </w:rPr>
        <w:t xml:space="preserve"> 300 m2</w:t>
      </w:r>
    </w:p>
    <w:p w14:paraId="3757C47D" w14:textId="57789178" w:rsidR="00E24685" w:rsidRDefault="00E24685" w:rsidP="00E24685">
      <w:pPr>
        <w:numPr>
          <w:ilvl w:val="0"/>
          <w:numId w:val="43"/>
        </w:numPr>
        <w:suppressAutoHyphens/>
        <w:spacing w:before="60" w:after="60" w:line="360" w:lineRule="auto"/>
        <w:jc w:val="both"/>
        <w:rPr>
          <w:rFonts w:ascii="Arial" w:hAnsi="Arial" w:cs="Arial"/>
          <w:sz w:val="22"/>
          <w:szCs w:val="22"/>
          <w:lang w:eastAsia="ar-SA"/>
        </w:rPr>
      </w:pPr>
      <w:r w:rsidRPr="00E24685">
        <w:rPr>
          <w:rFonts w:ascii="Arial" w:hAnsi="Arial" w:cs="Arial"/>
          <w:sz w:val="22"/>
          <w:szCs w:val="22"/>
          <w:lang w:eastAsia="ar-SA"/>
        </w:rPr>
        <w:t>Zazielenienie terenu.</w:t>
      </w:r>
    </w:p>
    <w:p w14:paraId="1C3EC45B" w14:textId="2B7405D0" w:rsidR="006D5E74" w:rsidRPr="006D5E74"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6D5E74">
        <w:rPr>
          <w:rFonts w:ascii="Arial" w:eastAsia="Calibri" w:hAnsi="Arial" w:cs="Arial"/>
          <w:color w:val="000000"/>
          <w:sz w:val="22"/>
          <w:szCs w:val="22"/>
          <w:lang w:eastAsia="ar-SA"/>
        </w:rPr>
        <w:t>wykonanie zgodnie z dokumentacją projektową wszystkich robó</w:t>
      </w:r>
      <w:r w:rsidR="00696EDD">
        <w:rPr>
          <w:rFonts w:ascii="Arial" w:eastAsia="Calibri" w:hAnsi="Arial" w:cs="Arial"/>
          <w:color w:val="000000"/>
          <w:sz w:val="22"/>
          <w:szCs w:val="22"/>
          <w:lang w:eastAsia="ar-SA"/>
        </w:rPr>
        <w:t>t budowlanych, prac montażowych,</w:t>
      </w:r>
      <w:r w:rsidR="00661232">
        <w:rPr>
          <w:rFonts w:ascii="Arial" w:eastAsia="Calibri" w:hAnsi="Arial" w:cs="Arial"/>
          <w:color w:val="000000"/>
          <w:sz w:val="22"/>
          <w:szCs w:val="22"/>
          <w:lang w:eastAsia="ar-SA"/>
        </w:rPr>
        <w:t xml:space="preserve"> </w:t>
      </w:r>
      <w:r w:rsidRPr="006D5E74">
        <w:rPr>
          <w:rFonts w:ascii="Arial" w:eastAsia="Calibri" w:hAnsi="Arial" w:cs="Arial"/>
          <w:color w:val="000000"/>
          <w:sz w:val="22"/>
          <w:szCs w:val="22"/>
          <w:lang w:eastAsia="ar-SA"/>
        </w:rPr>
        <w:t>przygotowanie dokumentacji powykonawczej; dokumentów związanych z oddaniem do użytkowania oraz przekazania przedmiotowej inwestycji do eksploatacji,</w:t>
      </w:r>
    </w:p>
    <w:p w14:paraId="1BFF809E" w14:textId="77777777" w:rsidR="006D5E74" w:rsidRPr="006D5E74"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6D5E74">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32826F42" w14:textId="77777777" w:rsidR="00F01C45" w:rsidRPr="00F01C45" w:rsidRDefault="00F01C45" w:rsidP="00F01C45">
      <w:pPr>
        <w:autoSpaceDE w:val="0"/>
        <w:autoSpaceDN w:val="0"/>
        <w:adjustRightInd w:val="0"/>
        <w:rPr>
          <w:rFonts w:ascii="Arial" w:eastAsia="Calibri" w:hAnsi="Arial" w:cs="Arial"/>
          <w:sz w:val="22"/>
          <w:szCs w:val="22"/>
          <w:lang w:eastAsia="en-US"/>
        </w:rPr>
      </w:pPr>
    </w:p>
    <w:p w14:paraId="021F56F1" w14:textId="0D3A10CB" w:rsidR="00E41062" w:rsidRPr="006D6678" w:rsidRDefault="00E41062" w:rsidP="006D6678">
      <w:pPr>
        <w:pStyle w:val="Akapitzlist"/>
        <w:numPr>
          <w:ilvl w:val="0"/>
          <w:numId w:val="1"/>
        </w:numPr>
        <w:tabs>
          <w:tab w:val="left" w:pos="284"/>
        </w:tabs>
        <w:spacing w:after="120"/>
        <w:ind w:left="284" w:hanging="284"/>
        <w:contextualSpacing w:val="0"/>
        <w:jc w:val="both"/>
        <w:rPr>
          <w:rFonts w:ascii="Arial" w:hAnsi="Arial" w:cs="Arial"/>
        </w:rPr>
      </w:pPr>
      <w:r w:rsidRPr="006D6678">
        <w:rPr>
          <w:rFonts w:ascii="Arial" w:hAnsi="Arial" w:cs="Arial"/>
        </w:rPr>
        <w:t xml:space="preserve">W ramach realizacji przedmiotu umowy </w:t>
      </w:r>
      <w:r w:rsidR="00DC1592">
        <w:rPr>
          <w:rFonts w:ascii="Arial" w:hAnsi="Arial" w:cs="Arial"/>
        </w:rPr>
        <w:t>określonego w ust. 1.</w:t>
      </w:r>
      <w:r w:rsidR="00661232" w:rsidRPr="00661232">
        <w:rPr>
          <w:rFonts w:ascii="Arial" w:hAnsi="Arial" w:cs="Arial"/>
          <w:color w:val="000000"/>
          <w:lang w:eastAsia="ar-SA"/>
        </w:rPr>
        <w:t xml:space="preserve"> na podstawie projektu budowlanego, specyfikacji technicznej wykonania i odbioru robót (STWiOR), </w:t>
      </w:r>
      <w:r w:rsidR="00696EDD">
        <w:rPr>
          <w:rFonts w:ascii="Arial" w:hAnsi="Arial" w:cs="Arial"/>
        </w:rPr>
        <w:t>Wykonawca wykona</w:t>
      </w:r>
      <w:r w:rsidRPr="006D6678">
        <w:rPr>
          <w:rFonts w:ascii="Arial" w:hAnsi="Arial" w:cs="Arial"/>
        </w:rPr>
        <w:t>:</w:t>
      </w:r>
    </w:p>
    <w:p w14:paraId="07CE5138" w14:textId="474A11F9" w:rsidR="00F01C45" w:rsidRDefault="005F775B" w:rsidP="005F775B">
      <w:pPr>
        <w:pStyle w:val="Akapitzlist"/>
        <w:numPr>
          <w:ilvl w:val="0"/>
          <w:numId w:val="34"/>
        </w:numPr>
        <w:autoSpaceDE w:val="0"/>
        <w:autoSpaceDN w:val="0"/>
        <w:adjustRightInd w:val="0"/>
        <w:spacing w:after="0" w:line="257" w:lineRule="auto"/>
        <w:jc w:val="both"/>
        <w:rPr>
          <w:rFonts w:ascii="Arial" w:hAnsi="Arial" w:cs="Arial"/>
        </w:rPr>
      </w:pPr>
      <w:r w:rsidRPr="005F775B">
        <w:rPr>
          <w:rFonts w:ascii="Arial" w:hAnsi="Arial" w:cs="Arial"/>
          <w:bCs/>
        </w:rPr>
        <w:t>Budowę Kładki pieszo rowerowej,</w:t>
      </w:r>
    </w:p>
    <w:p w14:paraId="0ED2EC27" w14:textId="286518FB" w:rsidR="00DF2F25" w:rsidRDefault="005F775B" w:rsidP="005F775B">
      <w:pPr>
        <w:pStyle w:val="Akapitzlist"/>
        <w:numPr>
          <w:ilvl w:val="0"/>
          <w:numId w:val="34"/>
        </w:numPr>
        <w:autoSpaceDE w:val="0"/>
        <w:autoSpaceDN w:val="0"/>
        <w:adjustRightInd w:val="0"/>
        <w:spacing w:after="160" w:line="256" w:lineRule="auto"/>
        <w:jc w:val="both"/>
        <w:rPr>
          <w:rFonts w:ascii="Arial" w:hAnsi="Arial" w:cs="Arial"/>
        </w:rPr>
      </w:pPr>
      <w:r w:rsidRPr="005F775B">
        <w:rPr>
          <w:rFonts w:ascii="Arial" w:hAnsi="Arial" w:cs="Arial"/>
        </w:rPr>
        <w:t>Budow</w:t>
      </w:r>
      <w:r w:rsidR="00781835">
        <w:rPr>
          <w:rFonts w:ascii="Arial" w:hAnsi="Arial" w:cs="Arial"/>
        </w:rPr>
        <w:t>ę</w:t>
      </w:r>
      <w:r w:rsidRPr="005F775B">
        <w:rPr>
          <w:rFonts w:ascii="Arial" w:hAnsi="Arial" w:cs="Arial"/>
        </w:rPr>
        <w:t xml:space="preserve"> Ciągu pieszo rowerowego</w:t>
      </w:r>
      <w:r>
        <w:rPr>
          <w:rFonts w:ascii="Arial" w:hAnsi="Arial" w:cs="Arial"/>
        </w:rPr>
        <w:t>,</w:t>
      </w:r>
    </w:p>
    <w:p w14:paraId="77034AA1" w14:textId="4B757194" w:rsidR="00DF2F25" w:rsidRDefault="005F775B" w:rsidP="005F775B">
      <w:pPr>
        <w:pStyle w:val="Akapitzlist"/>
        <w:numPr>
          <w:ilvl w:val="0"/>
          <w:numId w:val="34"/>
        </w:numPr>
        <w:autoSpaceDE w:val="0"/>
        <w:autoSpaceDN w:val="0"/>
        <w:adjustRightInd w:val="0"/>
        <w:spacing w:after="160" w:line="256" w:lineRule="auto"/>
        <w:jc w:val="both"/>
        <w:rPr>
          <w:rFonts w:ascii="Arial" w:hAnsi="Arial" w:cs="Arial"/>
        </w:rPr>
      </w:pPr>
      <w:r w:rsidRPr="005F775B">
        <w:rPr>
          <w:rFonts w:ascii="Arial" w:hAnsi="Arial" w:cs="Arial"/>
        </w:rPr>
        <w:t>Budowę oświetlenia wzdłuż ciągu pieszego oraz iluminacji kładki wraz z systemem sterowania</w:t>
      </w:r>
      <w:r>
        <w:rPr>
          <w:rFonts w:ascii="Arial" w:hAnsi="Arial" w:cs="Arial"/>
        </w:rPr>
        <w:t>,</w:t>
      </w:r>
    </w:p>
    <w:p w14:paraId="56146299" w14:textId="77777777" w:rsidR="00F01C45" w:rsidRPr="006D5E74"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B6233B"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B6233B">
        <w:rPr>
          <w:rFonts w:ascii="Arial" w:hAnsi="Arial" w:cs="Arial"/>
          <w:b/>
          <w:color w:val="0070C0"/>
        </w:rPr>
        <w:t>Część objęta (prawem opcji )obejmuje roboty budowlane:</w:t>
      </w:r>
    </w:p>
    <w:p w14:paraId="207D4007" w14:textId="77777777" w:rsidR="00041520" w:rsidRPr="00777AF9" w:rsidRDefault="00041520" w:rsidP="00005FCC">
      <w:pPr>
        <w:pStyle w:val="Akapitzlist"/>
        <w:numPr>
          <w:ilvl w:val="0"/>
          <w:numId w:val="38"/>
        </w:numPr>
        <w:tabs>
          <w:tab w:val="left" w:pos="284"/>
        </w:tabs>
        <w:spacing w:after="120"/>
        <w:jc w:val="both"/>
        <w:rPr>
          <w:rFonts w:ascii="Arial" w:hAnsi="Arial" w:cs="Arial"/>
          <w:b/>
          <w:u w:val="single"/>
        </w:rPr>
      </w:pPr>
      <w:r w:rsidRPr="00777AF9">
        <w:rPr>
          <w:rFonts w:ascii="Arial" w:hAnsi="Arial" w:cs="Arial"/>
          <w:b/>
          <w:u w:val="single"/>
        </w:rPr>
        <w:t>Przedmiotu zamówienia opcjonalnego nr 1:</w:t>
      </w:r>
    </w:p>
    <w:p w14:paraId="518007F6" w14:textId="77777777" w:rsidR="00E24685" w:rsidRPr="00E24685" w:rsidRDefault="00E24685" w:rsidP="00E24685">
      <w:pPr>
        <w:tabs>
          <w:tab w:val="left" w:pos="284"/>
        </w:tabs>
        <w:spacing w:after="120"/>
        <w:jc w:val="both"/>
        <w:rPr>
          <w:rFonts w:ascii="Arial" w:hAnsi="Arial" w:cs="Arial"/>
          <w:b/>
          <w:sz w:val="22"/>
          <w:szCs w:val="22"/>
        </w:rPr>
      </w:pPr>
      <w:r w:rsidRPr="00E24685">
        <w:rPr>
          <w:rFonts w:ascii="Arial" w:hAnsi="Arial" w:cs="Arial"/>
          <w:b/>
          <w:sz w:val="22"/>
          <w:szCs w:val="22"/>
        </w:rPr>
        <w:t>Montaż urządzenia zewnętrznego do aktywnego spędzania czasu w celu integracji lokalnej społeczności w różnych grupach wiekowych</w:t>
      </w:r>
    </w:p>
    <w:p w14:paraId="000E0425" w14:textId="188D2603" w:rsidR="00041520" w:rsidRPr="00E24685" w:rsidRDefault="00E24685" w:rsidP="00E24685">
      <w:pPr>
        <w:tabs>
          <w:tab w:val="left" w:pos="284"/>
        </w:tabs>
        <w:spacing w:after="120"/>
        <w:jc w:val="both"/>
        <w:rPr>
          <w:rFonts w:ascii="Arial" w:hAnsi="Arial" w:cs="Arial"/>
          <w:sz w:val="22"/>
          <w:szCs w:val="22"/>
        </w:rPr>
      </w:pPr>
      <w:r w:rsidRPr="00E24685">
        <w:rPr>
          <w:rFonts w:ascii="Arial" w:hAnsi="Arial" w:cs="Arial"/>
          <w:sz w:val="22"/>
          <w:szCs w:val="22"/>
        </w:rPr>
        <w:t>- Trampolina ziemna (wielkość maty skokowej urządzenia ok. 205x205 [cm]</w:t>
      </w:r>
      <w:r w:rsidR="00E76087" w:rsidRPr="00E24685">
        <w:rPr>
          <w:rFonts w:ascii="Arial" w:hAnsi="Arial" w:cs="Arial"/>
          <w:sz w:val="22"/>
          <w:szCs w:val="22"/>
        </w:rPr>
        <w:t xml:space="preserve"> </w:t>
      </w:r>
    </w:p>
    <w:p w14:paraId="3BFB6C7D" w14:textId="77777777" w:rsidR="00041520" w:rsidRPr="008E0F0D" w:rsidRDefault="00041520" w:rsidP="00041520">
      <w:pPr>
        <w:tabs>
          <w:tab w:val="left" w:pos="284"/>
        </w:tabs>
        <w:spacing w:after="120"/>
        <w:jc w:val="both"/>
        <w:rPr>
          <w:rFonts w:ascii="Arial" w:hAnsi="Arial" w:cs="Arial"/>
          <w:b/>
          <w:sz w:val="22"/>
          <w:szCs w:val="22"/>
        </w:rPr>
      </w:pPr>
    </w:p>
    <w:p w14:paraId="377DC38A" w14:textId="77777777" w:rsidR="00041520" w:rsidRPr="00777AF9" w:rsidRDefault="00041520" w:rsidP="00005FCC">
      <w:pPr>
        <w:pStyle w:val="Akapitzlist"/>
        <w:numPr>
          <w:ilvl w:val="0"/>
          <w:numId w:val="38"/>
        </w:numPr>
        <w:tabs>
          <w:tab w:val="left" w:pos="284"/>
        </w:tabs>
        <w:spacing w:after="120"/>
        <w:jc w:val="both"/>
        <w:rPr>
          <w:rFonts w:ascii="Arial" w:hAnsi="Arial" w:cs="Arial"/>
          <w:b/>
          <w:u w:val="single"/>
        </w:rPr>
      </w:pPr>
      <w:r w:rsidRPr="00777AF9">
        <w:rPr>
          <w:rFonts w:ascii="Arial" w:hAnsi="Arial" w:cs="Arial"/>
          <w:b/>
          <w:u w:val="single"/>
        </w:rPr>
        <w:t>Przedmiotu zamówienia opcjonalnego nr 2:</w:t>
      </w:r>
    </w:p>
    <w:p w14:paraId="78DADD0E" w14:textId="77777777" w:rsidR="00E24685" w:rsidRPr="00E24685" w:rsidRDefault="00E24685" w:rsidP="00E24685">
      <w:pPr>
        <w:tabs>
          <w:tab w:val="left" w:pos="284"/>
        </w:tabs>
        <w:spacing w:after="120"/>
        <w:jc w:val="both"/>
        <w:rPr>
          <w:rFonts w:ascii="Arial" w:hAnsi="Arial" w:cs="Arial"/>
          <w:b/>
          <w:sz w:val="22"/>
          <w:szCs w:val="22"/>
        </w:rPr>
      </w:pPr>
      <w:r w:rsidRPr="00E24685">
        <w:rPr>
          <w:rFonts w:ascii="Arial" w:hAnsi="Arial" w:cs="Arial"/>
          <w:b/>
          <w:sz w:val="22"/>
          <w:szCs w:val="22"/>
        </w:rPr>
        <w:t xml:space="preserve">Montaż urządzenia zewnętrznego do aktywnego spędzania czasu w celu integracji lokalnej społeczności w różnych grupach wiekowych </w:t>
      </w:r>
    </w:p>
    <w:p w14:paraId="7F5F57F2" w14:textId="77777777" w:rsidR="00E24685" w:rsidRPr="00E24685" w:rsidRDefault="00E24685" w:rsidP="00E24685">
      <w:pPr>
        <w:tabs>
          <w:tab w:val="left" w:pos="284"/>
        </w:tabs>
        <w:spacing w:after="120"/>
        <w:jc w:val="both"/>
        <w:rPr>
          <w:rFonts w:ascii="Arial" w:hAnsi="Arial" w:cs="Arial"/>
          <w:b/>
          <w:sz w:val="22"/>
          <w:szCs w:val="22"/>
        </w:rPr>
      </w:pPr>
    </w:p>
    <w:p w14:paraId="5D9FC66E" w14:textId="497C1745" w:rsidR="00E76087" w:rsidRDefault="00E24685" w:rsidP="00E24685">
      <w:pPr>
        <w:tabs>
          <w:tab w:val="left" w:pos="284"/>
        </w:tabs>
        <w:spacing w:after="120"/>
        <w:jc w:val="both"/>
      </w:pPr>
      <w:r w:rsidRPr="00E24685">
        <w:rPr>
          <w:rFonts w:ascii="Arial" w:hAnsi="Arial" w:cs="Arial"/>
          <w:b/>
          <w:sz w:val="22"/>
          <w:szCs w:val="22"/>
        </w:rPr>
        <w:t xml:space="preserve">- </w:t>
      </w:r>
      <w:r w:rsidRPr="00E24685">
        <w:rPr>
          <w:rFonts w:ascii="Arial" w:hAnsi="Arial" w:cs="Arial"/>
          <w:sz w:val="22"/>
          <w:szCs w:val="22"/>
        </w:rPr>
        <w:t>Linowy zestaw zabawowy o wymiarach strefy bezpieczeństwa ok. 95 m2</w:t>
      </w:r>
      <w:r w:rsidR="00E76087" w:rsidRPr="00E76087">
        <w:t xml:space="preserve"> </w:t>
      </w:r>
    </w:p>
    <w:p w14:paraId="72BDA247" w14:textId="77777777" w:rsidR="000C195B" w:rsidRDefault="000C195B" w:rsidP="00041520">
      <w:pPr>
        <w:tabs>
          <w:tab w:val="left" w:pos="284"/>
        </w:tabs>
        <w:spacing w:after="120"/>
        <w:jc w:val="both"/>
        <w:rPr>
          <w:rFonts w:ascii="Arial" w:hAnsi="Arial" w:cs="Arial"/>
          <w:sz w:val="22"/>
          <w:szCs w:val="22"/>
        </w:rPr>
      </w:pPr>
    </w:p>
    <w:p w14:paraId="6436ADE9" w14:textId="3FF0833B" w:rsidR="00041520" w:rsidRPr="00777AF9" w:rsidRDefault="00041520" w:rsidP="00005FCC">
      <w:pPr>
        <w:pStyle w:val="Akapitzlist"/>
        <w:numPr>
          <w:ilvl w:val="0"/>
          <w:numId w:val="38"/>
        </w:numPr>
        <w:tabs>
          <w:tab w:val="left" w:pos="284"/>
        </w:tabs>
        <w:spacing w:after="120"/>
        <w:jc w:val="both"/>
        <w:rPr>
          <w:rFonts w:ascii="Arial" w:hAnsi="Arial" w:cs="Arial"/>
          <w:b/>
          <w:u w:val="single"/>
        </w:rPr>
      </w:pPr>
      <w:r w:rsidRPr="00777AF9">
        <w:rPr>
          <w:rFonts w:ascii="Arial" w:hAnsi="Arial" w:cs="Arial"/>
          <w:b/>
          <w:u w:val="single"/>
        </w:rPr>
        <w:t>Przedmi</w:t>
      </w:r>
      <w:r>
        <w:rPr>
          <w:rFonts w:ascii="Arial" w:hAnsi="Arial" w:cs="Arial"/>
          <w:b/>
          <w:u w:val="single"/>
        </w:rPr>
        <w:t>otu zamówienia opcjonalnego nr 3</w:t>
      </w:r>
      <w:r w:rsidRPr="00777AF9">
        <w:rPr>
          <w:rFonts w:ascii="Arial" w:hAnsi="Arial" w:cs="Arial"/>
          <w:b/>
          <w:u w:val="single"/>
        </w:rPr>
        <w:t>:</w:t>
      </w:r>
    </w:p>
    <w:p w14:paraId="799E4D50" w14:textId="77777777" w:rsidR="00E24685" w:rsidRPr="00E24685" w:rsidRDefault="00E24685" w:rsidP="00E24685">
      <w:pPr>
        <w:tabs>
          <w:tab w:val="left" w:pos="284"/>
        </w:tabs>
        <w:spacing w:after="120"/>
        <w:jc w:val="both"/>
        <w:rPr>
          <w:rFonts w:ascii="Arial" w:hAnsi="Arial" w:cs="Arial"/>
          <w:b/>
          <w:sz w:val="22"/>
          <w:szCs w:val="22"/>
        </w:rPr>
      </w:pPr>
      <w:r w:rsidRPr="00E24685">
        <w:rPr>
          <w:rFonts w:ascii="Arial" w:hAnsi="Arial" w:cs="Arial"/>
          <w:b/>
          <w:sz w:val="22"/>
          <w:szCs w:val="22"/>
        </w:rPr>
        <w:t xml:space="preserve">Wykonanie nasadzenia niskiej zieleni </w:t>
      </w:r>
    </w:p>
    <w:p w14:paraId="32E70C1E" w14:textId="56DA4CEC" w:rsidR="00E76087" w:rsidRPr="00E76087" w:rsidRDefault="00E24685" w:rsidP="00E24685">
      <w:pPr>
        <w:tabs>
          <w:tab w:val="left" w:pos="284"/>
        </w:tabs>
        <w:spacing w:after="120"/>
        <w:jc w:val="both"/>
        <w:rPr>
          <w:rFonts w:ascii="Arial" w:hAnsi="Arial" w:cs="Arial"/>
          <w:b/>
          <w:sz w:val="22"/>
          <w:szCs w:val="22"/>
        </w:rPr>
      </w:pPr>
      <w:r w:rsidRPr="00E24685">
        <w:rPr>
          <w:rFonts w:ascii="Arial" w:hAnsi="Arial" w:cs="Arial"/>
          <w:b/>
          <w:sz w:val="22"/>
          <w:szCs w:val="22"/>
        </w:rPr>
        <w:t xml:space="preserve">- </w:t>
      </w:r>
      <w:r w:rsidRPr="00E24685">
        <w:rPr>
          <w:rFonts w:ascii="Arial" w:hAnsi="Arial" w:cs="Arial"/>
          <w:sz w:val="22"/>
          <w:szCs w:val="22"/>
        </w:rPr>
        <w:t>Zgodnie z Tabelą nr 1b opcjonalna ilość zieleni  niskiej którą należy posadzić</w:t>
      </w:r>
    </w:p>
    <w:p w14:paraId="70F69D1D" w14:textId="7B192899" w:rsidR="0027605F" w:rsidRPr="0034712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Pr>
          <w:rFonts w:ascii="Arial" w:hAnsi="Arial" w:cs="Arial"/>
        </w:rPr>
        <w:t xml:space="preserve"> 8</w:t>
      </w:r>
      <w:r w:rsidRPr="00347122">
        <w:rPr>
          <w:rFonts w:ascii="Arial" w:hAnsi="Arial" w:cs="Arial"/>
        </w:rPr>
        <w:t xml:space="preserve"> obejmuje w szczególności: </w:t>
      </w:r>
    </w:p>
    <w:p w14:paraId="3FF665E5" w14:textId="77777777" w:rsidR="0027605F" w:rsidRPr="00AF0FB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1994CE62" w14:textId="77777777" w:rsidR="002760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Pr>
          <w:rFonts w:ascii="Arial" w:eastAsia="Calibri" w:hAnsi="Arial" w:cs="Arial"/>
          <w:color w:val="000000"/>
          <w:sz w:val="22"/>
          <w:szCs w:val="22"/>
          <w:lang w:eastAsia="ar-SA"/>
        </w:rPr>
        <w:t xml:space="preserve"> </w:t>
      </w:r>
      <w:r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7CBE4E5B" w14:textId="77777777" w:rsidR="002760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dostawę elementów określonych w ust. 7</w:t>
      </w:r>
    </w:p>
    <w:p w14:paraId="2BD0E136"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075C9AAE"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E4106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413B49A" w14:textId="77777777" w:rsidR="0027605F" w:rsidRPr="008D15B5"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1871B5CE"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5D586405"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2301F8E6"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4C65231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w:t>
      </w:r>
      <w:r w:rsidR="00814713">
        <w:rPr>
          <w:rFonts w:ascii="Arial" w:eastAsia="Calibri" w:hAnsi="Arial" w:cs="Arial"/>
          <w:color w:val="000000"/>
          <w:sz w:val="22"/>
          <w:szCs w:val="22"/>
          <w:lang w:eastAsia="en-US"/>
        </w:rPr>
        <w:t>Przedmiotu Umowy do użytkowania.</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lastRenderedPageBreak/>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263790EA" w14:textId="24D7A3CA" w:rsidR="009434B7" w:rsidRDefault="0027605F" w:rsidP="009A0C49">
      <w:pPr>
        <w:pStyle w:val="Akapitzlist"/>
        <w:tabs>
          <w:tab w:val="left" w:pos="284"/>
        </w:tabs>
        <w:spacing w:after="120"/>
        <w:ind w:left="284"/>
        <w:contextualSpacing w:val="0"/>
        <w:jc w:val="both"/>
        <w:rPr>
          <w:rFonts w:ascii="Arial" w:hAnsi="Arial" w:cs="Arial"/>
        </w:rPr>
      </w:pPr>
      <w:r>
        <w:rPr>
          <w:rFonts w:ascii="Arial" w:hAnsi="Arial" w:cs="Arial"/>
        </w:rPr>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r w:rsidR="009A0C49">
        <w:rPr>
          <w:rFonts w:ascii="Arial" w:hAnsi="Arial" w:cs="Arial"/>
          <w:lang w:eastAsia="ar-SA"/>
        </w:rPr>
        <w:t xml:space="preserve"> a </w:t>
      </w:r>
      <w:r w:rsidR="009A0C49">
        <w:rPr>
          <w:rFonts w:ascii="Arial" w:hAnsi="Arial" w:cs="Arial"/>
        </w:rPr>
        <w:t>m</w:t>
      </w:r>
      <w:r w:rsidR="00EC69B1" w:rsidRPr="009A0C49">
        <w:rPr>
          <w:rFonts w:ascii="Arial" w:hAnsi="Arial" w:cs="Arial"/>
        </w:rPr>
        <w:t>ateriały pochodzące z rozbiórki wskazane przez Zamawiającego Wykonawca jest zobowiązany zutylizować na własny koszt.</w:t>
      </w:r>
    </w:p>
    <w:p w14:paraId="6DBB46F3" w14:textId="5C13B3FC" w:rsidR="009A0C49" w:rsidRPr="00501D9E" w:rsidRDefault="009A0C49" w:rsidP="009A0C49">
      <w:pPr>
        <w:tabs>
          <w:tab w:val="left" w:pos="284"/>
        </w:tabs>
        <w:spacing w:after="120"/>
        <w:jc w:val="both"/>
        <w:rPr>
          <w:rFonts w:ascii="Arial" w:hAnsi="Arial" w:cs="Arial"/>
          <w:sz w:val="22"/>
          <w:szCs w:val="22"/>
        </w:rPr>
      </w:pPr>
      <w:r>
        <w:rPr>
          <w:rFonts w:ascii="Arial" w:hAnsi="Arial" w:cs="Arial"/>
          <w:sz w:val="22"/>
          <w:szCs w:val="22"/>
        </w:rPr>
        <w:t>12</w:t>
      </w:r>
      <w:r w:rsidRPr="00501D9E">
        <w:rPr>
          <w:rFonts w:ascii="Arial" w:hAnsi="Arial" w:cs="Arial"/>
          <w:sz w:val="22"/>
          <w:szCs w:val="22"/>
        </w:rPr>
        <w:t>. W ramach niniejszej Umowy Wykonawca jest zobowiązany także do:</w:t>
      </w:r>
    </w:p>
    <w:p w14:paraId="449DD6FB" w14:textId="347AFBFC" w:rsidR="009A0C49" w:rsidRPr="00AF0FBF" w:rsidRDefault="009A0C49" w:rsidP="009A0C49">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w:t>
      </w:r>
      <w:r w:rsidR="00814713">
        <w:rPr>
          <w:rFonts w:ascii="Arial" w:eastAsia="Calibri" w:hAnsi="Arial" w:cs="Arial"/>
          <w:color w:val="000000"/>
          <w:sz w:val="22"/>
          <w:szCs w:val="22"/>
          <w:lang w:eastAsia="en-US"/>
        </w:rPr>
        <w:t>Przedmiotu Umowy do użytkowania.</w:t>
      </w:r>
    </w:p>
    <w:p w14:paraId="764D3B04" w14:textId="77777777" w:rsidR="009A0C49" w:rsidRPr="00AF0FBF" w:rsidRDefault="009A0C49" w:rsidP="009A0C49">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7FB351DF" w14:textId="77777777" w:rsidR="009A0C49" w:rsidRPr="009A0C49" w:rsidRDefault="009A0C49" w:rsidP="009A0C49">
      <w:pPr>
        <w:pStyle w:val="Akapitzlist"/>
        <w:tabs>
          <w:tab w:val="left" w:pos="284"/>
        </w:tabs>
        <w:spacing w:after="120"/>
        <w:ind w:left="284"/>
        <w:contextualSpacing w:val="0"/>
        <w:jc w:val="both"/>
        <w:rPr>
          <w:rFonts w:ascii="Arial" w:hAnsi="Arial" w:cs="Arial"/>
        </w:rPr>
      </w:pPr>
    </w:p>
    <w:p w14:paraId="72BC44AB" w14:textId="77777777" w:rsidR="004E3A66" w:rsidRPr="004F03E9" w:rsidRDefault="004E3A66" w:rsidP="004E3A66">
      <w:pPr>
        <w:tabs>
          <w:tab w:val="left" w:pos="284"/>
        </w:tabs>
        <w:spacing w:after="120"/>
        <w:ind w:left="284" w:hanging="284"/>
        <w:jc w:val="both"/>
        <w:rPr>
          <w:rFonts w:ascii="Arial" w:hAnsi="Arial" w:cs="Arial"/>
          <w:sz w:val="22"/>
          <w:szCs w:val="22"/>
        </w:rPr>
      </w:pPr>
      <w:r w:rsidRPr="004F03E9">
        <w:rPr>
          <w:rFonts w:ascii="Arial" w:hAnsi="Arial" w:cs="Arial"/>
          <w:sz w:val="22"/>
          <w:szCs w:val="22"/>
        </w:rPr>
        <w:t xml:space="preserve">13.Zamawiający informuje, że przedmiot zamówienia jest objęty dofinansowaniem w oparciu o wstępną promesę w ramach </w:t>
      </w:r>
      <w:r w:rsidRPr="004F03E9">
        <w:rPr>
          <w:rFonts w:ascii="Arial" w:hAnsi="Arial" w:cs="Arial"/>
          <w:b/>
          <w:bCs/>
          <w:sz w:val="22"/>
          <w:szCs w:val="22"/>
        </w:rPr>
        <w:t>Rządowego Funduszu Polski Ład: Program Inwestycji Strategicznych</w:t>
      </w:r>
      <w:r w:rsidRPr="004F03E9">
        <w:rPr>
          <w:rFonts w:ascii="Arial" w:hAnsi="Arial" w:cs="Arial"/>
          <w:sz w:val="22"/>
          <w:szCs w:val="22"/>
        </w:rPr>
        <w:t>.</w:t>
      </w:r>
    </w:p>
    <w:p w14:paraId="3BA34F9A" w14:textId="77777777" w:rsidR="004E3A66" w:rsidRDefault="004E3A66" w:rsidP="004E3A66">
      <w:pPr>
        <w:tabs>
          <w:tab w:val="left" w:pos="284"/>
        </w:tabs>
        <w:spacing w:after="120"/>
        <w:ind w:left="284" w:hanging="284"/>
        <w:jc w:val="both"/>
        <w:rPr>
          <w:rFonts w:ascii="Arial" w:hAnsi="Arial" w:cs="Arial"/>
          <w:sz w:val="22"/>
          <w:szCs w:val="22"/>
        </w:rPr>
      </w:pPr>
      <w:r w:rsidRPr="004F03E9">
        <w:rPr>
          <w:rFonts w:ascii="Arial" w:hAnsi="Arial" w:cs="Arial"/>
          <w:sz w:val="22"/>
          <w:szCs w:val="22"/>
        </w:rPr>
        <w:t>14.W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77777777" w:rsidR="004E3A66" w:rsidRPr="004057B6" w:rsidRDefault="004E3A66" w:rsidP="004E3A66">
      <w:pPr>
        <w:pStyle w:val="Akapitzlist"/>
        <w:tabs>
          <w:tab w:val="left" w:pos="284"/>
        </w:tabs>
        <w:spacing w:after="120"/>
        <w:ind w:left="284"/>
        <w:contextualSpacing w:val="0"/>
        <w:jc w:val="both"/>
      </w:pPr>
      <w:r w:rsidRPr="004057B6">
        <w:rPr>
          <w:rFonts w:ascii="Arial" w:hAnsi="Arial" w:cs="Arial"/>
        </w:rPr>
        <w:t>15. Zamawiający ma prawo do skorzystania z przewidzianego w § 1 ust. 8 prawa opcji w terminie 14 dni roboczych od podpisania umowy. Po upływie tego terminu zamawiający nie będzie mógł skorzystać z prawa opcji.</w:t>
      </w:r>
      <w:r w:rsidRPr="004057B6">
        <w:rPr>
          <w:rFonts w:ascii="Arial" w:hAnsi="Arial" w:cs="Arial"/>
          <w:b/>
        </w:rPr>
        <w:t xml:space="preserve"> Warunkiem uruchomienia prawa opcji jest złożenie przez Zamawiającego oświadczenia woli o skorzystaniu z prawa opcji i określenie jego zakresu.</w:t>
      </w:r>
      <w:r w:rsidRPr="004057B6">
        <w:rPr>
          <w:rFonts w:ascii="Arial" w:hAnsi="Arial" w:cs="Arial"/>
        </w:rPr>
        <w:t xml:space="preserve"> Strony dopuszczają możliwość złożenia tego oświadczenia za pośrednictwem poczty elektronicznej na adres ………………………………</w:t>
      </w:r>
      <w:r w:rsidRPr="004057B6">
        <w:rPr>
          <w:rStyle w:val="markedcontent"/>
          <w:rFonts w:ascii="Arial" w:hAnsi="Arial" w:cs="Arial"/>
        </w:rPr>
        <w:t xml:space="preserve"> Zamówienie objęte prawem opcji Wykonawca będzie zobowiązany wykonać po uprzednim otrzymaniu</w:t>
      </w:r>
      <w:r w:rsidRPr="004057B6">
        <w:t xml:space="preserve"> </w:t>
      </w:r>
      <w:r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77777777" w:rsidR="004E3A66" w:rsidRPr="004057B6" w:rsidRDefault="004E3A66" w:rsidP="004E3A66">
      <w:pPr>
        <w:tabs>
          <w:tab w:val="left" w:pos="284"/>
        </w:tabs>
        <w:spacing w:after="120"/>
        <w:ind w:left="284" w:hanging="284"/>
        <w:jc w:val="both"/>
        <w:rPr>
          <w:rFonts w:ascii="Arial" w:hAnsi="Arial" w:cs="Arial"/>
          <w:sz w:val="22"/>
          <w:szCs w:val="22"/>
        </w:rPr>
      </w:pPr>
      <w:r w:rsidRPr="004057B6">
        <w:rPr>
          <w:rFonts w:ascii="Arial" w:hAnsi="Arial" w:cs="Arial"/>
          <w:sz w:val="22"/>
          <w:szCs w:val="22"/>
        </w:rPr>
        <w:t xml:space="preserve">16. Strony zgodnie oświadczają, iż </w:t>
      </w:r>
      <w:r w:rsidRPr="004057B6">
        <w:rPr>
          <w:rStyle w:val="markedcontent"/>
          <w:rFonts w:ascii="Arial" w:hAnsi="Arial" w:cs="Arial"/>
          <w:sz w:val="22"/>
          <w:szCs w:val="22"/>
        </w:rPr>
        <w:t xml:space="preserve">zamówienie realizowane w ramach opcji </w:t>
      </w:r>
      <w:r w:rsidRPr="004057B6">
        <w:rPr>
          <w:rFonts w:ascii="Arial" w:hAnsi="Arial" w:cs="Arial"/>
          <w:sz w:val="22"/>
          <w:szCs w:val="22"/>
        </w:rPr>
        <w:t xml:space="preserve">określonych w § 1 ust. 8  </w:t>
      </w:r>
      <w:r w:rsidRPr="004057B6">
        <w:rPr>
          <w:rStyle w:val="markedcontent"/>
          <w:rFonts w:ascii="Arial" w:hAnsi="Arial" w:cs="Arial"/>
          <w:sz w:val="22"/>
          <w:szCs w:val="22"/>
        </w:rPr>
        <w:t>jest jednostronnym uprawnieniem Zamawiającego, dlatego też</w:t>
      </w:r>
      <w:r w:rsidRPr="004057B6">
        <w:rPr>
          <w:sz w:val="22"/>
          <w:szCs w:val="22"/>
        </w:rPr>
        <w:t xml:space="preserve"> </w:t>
      </w:r>
      <w:r w:rsidRPr="004057B6">
        <w:rPr>
          <w:rStyle w:val="markedcontent"/>
          <w:rFonts w:ascii="Arial" w:hAnsi="Arial" w:cs="Arial"/>
          <w:sz w:val="22"/>
          <w:szCs w:val="22"/>
        </w:rPr>
        <w:t xml:space="preserve">nieskorzystanie przez Zamawiającego z prawa opcji </w:t>
      </w:r>
      <w:r w:rsidRPr="004057B6">
        <w:rPr>
          <w:rFonts w:ascii="Arial" w:hAnsi="Arial" w:cs="Arial"/>
          <w:sz w:val="22"/>
          <w:szCs w:val="22"/>
        </w:rPr>
        <w:t>nie rodzi po stronie Zamawiającego obowiązku zlecenia realizacji Przedmiotu zamówienia opcjonalnego, natomiast po stronie Wykonawcy nie stanowi podstawy do wystąpienia w stosunku do Zamawiającego z roszczeniami o wykonanie prawa opcji w zakresie określonym w § 1 ust. 8  i dokonanie zlecenia realizacji w jakimkolwiek zakresie.</w:t>
      </w:r>
      <w:r w:rsidRPr="004057B6">
        <w:t xml:space="preserve"> </w:t>
      </w:r>
      <w:r w:rsidRPr="004057B6">
        <w:rPr>
          <w:rFonts w:ascii="Arial" w:hAnsi="Arial" w:cs="Arial"/>
          <w:sz w:val="22"/>
          <w:szCs w:val="22"/>
        </w:rPr>
        <w:t>Zamawiający zastrzega sobie możliwość skorzystania z prawa opcji w niepełnym zakresie.</w:t>
      </w:r>
    </w:p>
    <w:p w14:paraId="2EDFFC73" w14:textId="77777777" w:rsidR="004E3A66" w:rsidRPr="004057B6" w:rsidRDefault="004E3A66" w:rsidP="004E3A66">
      <w:pPr>
        <w:tabs>
          <w:tab w:val="left" w:pos="284"/>
        </w:tabs>
        <w:spacing w:after="120"/>
        <w:ind w:left="284" w:hanging="284"/>
        <w:jc w:val="both"/>
        <w:rPr>
          <w:rFonts w:ascii="Arial" w:hAnsi="Arial" w:cs="Arial"/>
          <w:sz w:val="22"/>
          <w:szCs w:val="22"/>
        </w:rPr>
      </w:pPr>
      <w:r w:rsidRPr="004057B6">
        <w:rPr>
          <w:rFonts w:ascii="Arial" w:hAnsi="Arial" w:cs="Arial"/>
          <w:sz w:val="22"/>
          <w:szCs w:val="22"/>
        </w:rPr>
        <w:lastRenderedPageBreak/>
        <w:t>17.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77777777" w:rsidR="004E3A66" w:rsidRPr="004057B6" w:rsidRDefault="004E3A66" w:rsidP="004E3A66">
      <w:pPr>
        <w:tabs>
          <w:tab w:val="left" w:pos="284"/>
        </w:tabs>
        <w:spacing w:after="120"/>
        <w:ind w:left="284" w:hanging="284"/>
        <w:jc w:val="both"/>
        <w:rPr>
          <w:rFonts w:ascii="Arial" w:hAnsi="Arial" w:cs="Arial"/>
          <w:sz w:val="22"/>
          <w:szCs w:val="22"/>
        </w:rPr>
      </w:pPr>
      <w:r w:rsidRPr="004057B6">
        <w:rPr>
          <w:rFonts w:ascii="Arial" w:hAnsi="Arial" w:cs="Arial"/>
          <w:sz w:val="22"/>
          <w:szCs w:val="22"/>
        </w:rPr>
        <w:t>18. Do zakresu objętego prawem opcji mają zastosowanie postanowienia niniejszej umowy dotyczące wykonania przedmiotu umowy. Skorzystanie z prawa opcji nie będzie wymagało zawarcia dodatkowego aneksu do niniejszej umowy.</w:t>
      </w:r>
    </w:p>
    <w:p w14:paraId="1B2FFB0A" w14:textId="77777777" w:rsidR="004E3A66" w:rsidRPr="004057B6" w:rsidRDefault="004E3A66" w:rsidP="004E3A66">
      <w:pPr>
        <w:tabs>
          <w:tab w:val="left" w:pos="284"/>
        </w:tabs>
        <w:spacing w:after="120"/>
        <w:ind w:left="284" w:hanging="284"/>
        <w:jc w:val="both"/>
        <w:rPr>
          <w:rFonts w:ascii="Arial" w:hAnsi="Arial" w:cs="Arial"/>
          <w:sz w:val="22"/>
          <w:szCs w:val="22"/>
        </w:rPr>
      </w:pPr>
      <w:r w:rsidRPr="004057B6">
        <w:rPr>
          <w:rFonts w:ascii="Arial" w:hAnsi="Arial" w:cs="Arial"/>
          <w:sz w:val="22"/>
          <w:szCs w:val="22"/>
        </w:rPr>
        <w:t>19. Wykonanie prawa opcji przez Zamawiającego nie stanowi podstawy do zmiany terminów realizacji Umowy określonych zgodnie z § 3 ust. 1.</w:t>
      </w:r>
    </w:p>
    <w:p w14:paraId="1ABE670E" w14:textId="77777777" w:rsidR="004E3A66" w:rsidRPr="004057B6" w:rsidRDefault="004E3A66" w:rsidP="004E3A66">
      <w:pPr>
        <w:tabs>
          <w:tab w:val="left" w:pos="284"/>
        </w:tabs>
        <w:spacing w:after="120"/>
        <w:ind w:left="284" w:hanging="284"/>
        <w:jc w:val="both"/>
        <w:rPr>
          <w:rFonts w:ascii="Arial" w:hAnsi="Arial" w:cs="Arial"/>
          <w:sz w:val="22"/>
          <w:szCs w:val="22"/>
        </w:rPr>
      </w:pPr>
      <w:r w:rsidRPr="004057B6">
        <w:rPr>
          <w:rFonts w:ascii="Arial" w:hAnsi="Arial" w:cs="Arial"/>
          <w:sz w:val="22"/>
          <w:szCs w:val="22"/>
        </w:rPr>
        <w:t>20.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77777777" w:rsidR="004E3A66" w:rsidRPr="004057B6" w:rsidRDefault="004E3A66" w:rsidP="004E3A66">
      <w:pPr>
        <w:tabs>
          <w:tab w:val="left" w:pos="284"/>
        </w:tabs>
        <w:spacing w:after="120"/>
        <w:ind w:left="284" w:hanging="284"/>
        <w:jc w:val="both"/>
        <w:rPr>
          <w:rFonts w:ascii="Arial" w:hAnsi="Arial" w:cs="Arial"/>
          <w:sz w:val="22"/>
          <w:szCs w:val="22"/>
        </w:rPr>
      </w:pPr>
      <w:r w:rsidRPr="004057B6">
        <w:rPr>
          <w:rFonts w:ascii="Arial" w:hAnsi="Arial" w:cs="Arial"/>
          <w:sz w:val="22"/>
          <w:szCs w:val="22"/>
        </w:rPr>
        <w:t xml:space="preserve">21. W przypadku złożenia przez Zamawiającego oświadczenia o skorzystaniu z prawa opcji w </w:t>
      </w:r>
      <w:r w:rsidRPr="004057B6">
        <w:rPr>
          <w:rFonts w:ascii="Arial" w:hAnsi="Arial" w:cs="Arial"/>
          <w:noProof/>
          <w:sz w:val="22"/>
          <w:szCs w:val="22"/>
        </w:rPr>
        <w:t xml:space="preserve">zakresie wskazanym w </w:t>
      </w:r>
      <w:r w:rsidRPr="004057B6">
        <w:rPr>
          <w:rFonts w:ascii="Arial" w:hAnsi="Arial" w:cs="Arial"/>
          <w:b/>
          <w:bCs/>
          <w:sz w:val="22"/>
          <w:szCs w:val="22"/>
        </w:rPr>
        <w:t xml:space="preserve">§ 4  ust 2 </w:t>
      </w:r>
      <w:r w:rsidRPr="004057B6">
        <w:rPr>
          <w:rFonts w:ascii="Arial" w:hAnsi="Arial" w:cs="Arial"/>
          <w:sz w:val="22"/>
          <w:szCs w:val="22"/>
        </w:rPr>
        <w:t xml:space="preserve"> , Wykonawca zobowiązany jest do przedłożenia skorygowanego Harmonogramu Rzeczowo-Finansowego o prace związane z realizacją części objętej (</w:t>
      </w:r>
      <w:r w:rsidRPr="004057B6">
        <w:rPr>
          <w:rFonts w:ascii="Arial" w:hAnsi="Arial" w:cs="Arial"/>
          <w:b/>
          <w:sz w:val="22"/>
          <w:szCs w:val="22"/>
        </w:rPr>
        <w:t>prawem opcji</w:t>
      </w:r>
      <w:r w:rsidRPr="004057B6">
        <w:rPr>
          <w:rFonts w:ascii="Arial" w:hAnsi="Arial" w:cs="Arial"/>
          <w:sz w:val="22"/>
          <w:szCs w:val="22"/>
        </w:rPr>
        <w:t xml:space="preserve"> ).</w:t>
      </w:r>
      <w:r w:rsidRPr="004057B6">
        <w:t xml:space="preserve"> </w:t>
      </w:r>
      <w:r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(t.j.: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(t.j.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(t.j.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lastRenderedPageBreak/>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6F8B6EA8"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222875">
        <w:rPr>
          <w:rFonts w:ascii="Arial" w:hAnsi="Arial" w:cs="Arial"/>
          <w:b/>
        </w:rPr>
        <w:t>63</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lastRenderedPageBreak/>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77777777"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t xml:space="preserve">2. Wynagrodzenie za prawidłowe i kompletne wykonanie przedmiotu umowy określonego w </w:t>
      </w:r>
      <w:r w:rsidRPr="004057B6">
        <w:rPr>
          <w:rFonts w:ascii="Arial" w:hAnsi="Arial" w:cs="Arial"/>
          <w:b/>
          <w:bCs/>
          <w:sz w:val="22"/>
          <w:szCs w:val="22"/>
        </w:rPr>
        <w:t xml:space="preserve">§ 1 ust 8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6E47BD97" w14:textId="77777777" w:rsidR="004E3A6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3:</w:t>
      </w:r>
    </w:p>
    <w:p w14:paraId="0498E823" w14:textId="77777777" w:rsidR="00222875" w:rsidRPr="004057B6" w:rsidRDefault="00222875" w:rsidP="00222875">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141F743" w14:textId="335F4A04" w:rsidR="00222875" w:rsidRPr="00222875" w:rsidRDefault="00222875" w:rsidP="00222875">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89593D9"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opcji o którym mowa  w §1 ust.15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3EC98671"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sidR="00781835">
        <w:rPr>
          <w:rFonts w:ascii="Arial" w:hAnsi="Arial" w:cs="Arial"/>
          <w:color w:val="000000" w:themeColor="text1"/>
        </w:rPr>
        <w:t>.</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lastRenderedPageBreak/>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Zamawiający oświadcza, że będzie realizować płatność za fakturę z zastosowaniem mechanizmu podzielonej płatności tzw. split payment.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systemie podzielonej płatności tzw. split</w:t>
      </w:r>
      <w:r w:rsidRPr="004057B6">
        <w:rPr>
          <w:rFonts w:ascii="Arial" w:hAnsi="Arial" w:cs="Arial"/>
          <w:spacing w:val="-1"/>
        </w:rPr>
        <w:t xml:space="preserve"> </w:t>
      </w:r>
      <w:r w:rsidRPr="004057B6">
        <w:rPr>
          <w:rFonts w:ascii="Arial" w:hAnsi="Arial" w:cs="Arial"/>
        </w:rPr>
        <w:t>payment.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5678DAE0"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DD5486" w:rsidRPr="00DD5486">
        <w:rPr>
          <w:rFonts w:ascii="Arial" w:hAnsi="Arial" w:cs="Arial"/>
          <w:color w:val="000000" w:themeColor="text1"/>
        </w:rPr>
        <w:t xml:space="preserve"> </w:t>
      </w:r>
      <w:r w:rsidR="00DD5486">
        <w:rPr>
          <w:rFonts w:ascii="Arial" w:hAnsi="Arial" w:cs="Arial"/>
          <w:color w:val="000000" w:themeColor="text1"/>
        </w:rPr>
        <w:t xml:space="preserve">nie wcześniej niż 70 dni od podpisania umowy </w:t>
      </w:r>
      <w:r w:rsidR="009A7A17" w:rsidRPr="00087695">
        <w:rPr>
          <w:rFonts w:ascii="Arial" w:hAnsi="Arial" w:cs="Arial"/>
          <w:color w:val="000000" w:themeColor="text1"/>
        </w:rPr>
        <w:t xml:space="preserve">wg faktycznego zaawansowania prac do kwoty </w:t>
      </w:r>
      <w:r w:rsidR="00F12649">
        <w:rPr>
          <w:rFonts w:ascii="Arial" w:hAnsi="Arial" w:cs="Arial"/>
          <w:color w:val="000000" w:themeColor="text1"/>
        </w:rPr>
        <w:t>228</w:t>
      </w:r>
      <w:r w:rsidR="00324C2A" w:rsidRPr="00087695">
        <w:rPr>
          <w:rFonts w:ascii="Arial" w:hAnsi="Arial" w:cs="Arial"/>
          <w:color w:val="000000" w:themeColor="text1"/>
        </w:rPr>
        <w:t> </w:t>
      </w:r>
      <w:r w:rsidR="009A7A17" w:rsidRPr="00087695">
        <w:rPr>
          <w:rFonts w:ascii="Arial" w:hAnsi="Arial" w:cs="Arial"/>
          <w:color w:val="000000" w:themeColor="text1"/>
        </w:rPr>
        <w:t>000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6577014B"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814713">
        <w:rPr>
          <w:rFonts w:ascii="Arial" w:hAnsi="Arial" w:cs="Arial"/>
          <w:color w:val="000000" w:themeColor="text1"/>
        </w:rPr>
        <w:t>mu</w:t>
      </w:r>
      <w:r w:rsidR="00DF2F25">
        <w:rPr>
          <w:rFonts w:ascii="Arial" w:hAnsi="Arial" w:cs="Arial"/>
          <w:color w:val="000000" w:themeColor="text1"/>
        </w:rPr>
        <w:t xml:space="preserve"> Funkcjonalno-Użytko</w:t>
      </w:r>
      <w:r w:rsidR="00814713">
        <w:rPr>
          <w:rFonts w:ascii="Arial" w:hAnsi="Arial" w:cs="Arial"/>
          <w:color w:val="000000" w:themeColor="text1"/>
        </w:rPr>
        <w:t>wego</w:t>
      </w:r>
      <w:r w:rsidR="00EF36B8">
        <w:rPr>
          <w:rFonts w:ascii="Arial" w:hAnsi="Arial" w:cs="Arial"/>
          <w:color w:val="000000" w:themeColor="text1"/>
        </w:rPr>
        <w:t xml:space="preserve"> </w:t>
      </w:r>
      <w:r w:rsidRPr="009B42E9">
        <w:rPr>
          <w:rFonts w:ascii="Arial" w:hAnsi="Arial" w:cs="Arial"/>
          <w:color w:val="000000" w:themeColor="text1"/>
        </w:rPr>
        <w:t>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4F9EF47A"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c</w:t>
      </w:r>
      <w:r w:rsidR="0077469C" w:rsidRPr="00087695">
        <w:rPr>
          <w:rFonts w:ascii="Arial" w:hAnsi="Arial" w:cs="Arial"/>
          <w:color w:val="000000" w:themeColor="text1"/>
        </w:rPr>
        <w:t>zęść II</w:t>
      </w:r>
      <w:r w:rsidR="004E3A66">
        <w:rPr>
          <w:rFonts w:ascii="Arial" w:hAnsi="Arial" w:cs="Arial"/>
          <w:color w:val="000000" w:themeColor="text1"/>
        </w:rPr>
        <w:t xml:space="preserve"> –</w:t>
      </w:r>
      <w:r w:rsidR="00DD5486" w:rsidRPr="00DD5486">
        <w:rPr>
          <w:rFonts w:ascii="Arial" w:hAnsi="Arial" w:cs="Arial"/>
          <w:color w:val="000000" w:themeColor="text1"/>
        </w:rPr>
        <w:t xml:space="preserve"> </w:t>
      </w:r>
      <w:r w:rsidR="00DD5486">
        <w:rPr>
          <w:rFonts w:ascii="Arial" w:hAnsi="Arial" w:cs="Arial"/>
          <w:color w:val="000000" w:themeColor="text1"/>
        </w:rPr>
        <w:t xml:space="preserve">nie wcześniej niż 170 dni od podpisania umowy </w:t>
      </w:r>
      <w:r w:rsidR="0077469C" w:rsidRPr="00087695">
        <w:rPr>
          <w:rFonts w:ascii="Arial" w:hAnsi="Arial" w:cs="Arial"/>
          <w:color w:val="000000" w:themeColor="text1"/>
        </w:rPr>
        <w:t xml:space="preserve">wg faktycznego zaawansowania prac do kwoty </w:t>
      </w:r>
    </w:p>
    <w:p w14:paraId="31781B05" w14:textId="22361DD4" w:rsidR="0077469C" w:rsidRPr="00087695" w:rsidRDefault="00F12649" w:rsidP="00486EEC">
      <w:pPr>
        <w:pStyle w:val="Akapitzlist"/>
        <w:ind w:left="360"/>
        <w:jc w:val="both"/>
        <w:rPr>
          <w:rFonts w:ascii="Arial" w:hAnsi="Arial" w:cs="Arial"/>
          <w:color w:val="000000" w:themeColor="text1"/>
        </w:rPr>
      </w:pPr>
      <w:r>
        <w:rPr>
          <w:rFonts w:ascii="Arial" w:hAnsi="Arial" w:cs="Arial"/>
          <w:color w:val="000000" w:themeColor="text1"/>
        </w:rPr>
        <w:t>342</w:t>
      </w:r>
      <w:r w:rsidR="00324C2A" w:rsidRPr="00087695">
        <w:rPr>
          <w:rFonts w:ascii="Arial" w:hAnsi="Arial" w:cs="Arial"/>
          <w:color w:val="000000" w:themeColor="text1"/>
        </w:rPr>
        <w:t> </w:t>
      </w:r>
      <w:r w:rsidR="0077469C" w:rsidRPr="00087695">
        <w:rPr>
          <w:rFonts w:ascii="Arial" w:hAnsi="Arial" w:cs="Arial"/>
          <w:color w:val="000000" w:themeColor="text1"/>
        </w:rPr>
        <w:t xml:space="preserve">000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508ED1CD"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222875">
        <w:rPr>
          <w:rFonts w:ascii="Arial" w:hAnsi="Arial" w:cs="Arial"/>
          <w:color w:val="000000" w:themeColor="text1"/>
        </w:rPr>
        <w:t>nie wcześniej niż 370 dni od podpisania umowy</w:t>
      </w:r>
      <w:r w:rsidR="00087695" w:rsidRPr="00C95943">
        <w:rPr>
          <w:rFonts w:ascii="Arial" w:hAnsi="Arial" w:cs="Arial"/>
          <w:color w:val="000000" w:themeColor="text1"/>
        </w:rPr>
        <w:t xml:space="preserve">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lastRenderedPageBreak/>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7E6F9B2F" w14:textId="63EBC11F" w:rsidR="00B51145" w:rsidRPr="00C95943" w:rsidRDefault="00B51145" w:rsidP="00005FCC">
      <w:pPr>
        <w:pStyle w:val="Akapitzlist"/>
        <w:numPr>
          <w:ilvl w:val="0"/>
          <w:numId w:val="7"/>
        </w:numPr>
        <w:spacing w:after="0"/>
        <w:ind w:left="714" w:hanging="357"/>
        <w:contextualSpacing w:val="0"/>
        <w:jc w:val="both"/>
        <w:rPr>
          <w:rFonts w:ascii="Arial" w:hAnsi="Arial" w:cs="Arial"/>
        </w:rPr>
      </w:pPr>
      <w:r w:rsidRPr="00C95943">
        <w:rPr>
          <w:rFonts w:ascii="Arial" w:hAnsi="Arial" w:cs="Arial"/>
        </w:rPr>
        <w:t>zapewnienia ciągłości pracy oczyszczalni</w:t>
      </w:r>
      <w:r w:rsidR="00206A69">
        <w:rPr>
          <w:rFonts w:ascii="Arial" w:hAnsi="Arial" w:cs="Arial"/>
        </w:rPr>
        <w:t xml:space="preserve"> w zakresie oczyszczania ścieków</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lastRenderedPageBreak/>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r w:rsidR="000007AA" w:rsidRPr="008D559E">
        <w:rPr>
          <w:rFonts w:ascii="Arial" w:hAnsi="Arial" w:cs="Arial"/>
        </w:rPr>
        <w:t xml:space="preserve">t.j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Po uzyskaniu stosownych akceptacji Zamawiającego w zakresie projektu budowlanego, projektu wykonawczego Wykonawca wystąpi o wszelkie opinie, decyzje, </w:t>
      </w:r>
      <w:r w:rsidRPr="00CE781A">
        <w:rPr>
          <w:rFonts w:ascii="Arial" w:hAnsi="Arial" w:cs="Arial"/>
          <w:color w:val="000000"/>
        </w:rPr>
        <w:lastRenderedPageBreak/>
        <w:t>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lastRenderedPageBreak/>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lastRenderedPageBreak/>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lastRenderedPageBreak/>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w:t>
      </w:r>
      <w:r w:rsidR="00907196" w:rsidRPr="008D559E">
        <w:rPr>
          <w:rFonts w:ascii="Arial" w:hAnsi="Arial" w:cs="Arial"/>
        </w:rPr>
        <w:lastRenderedPageBreak/>
        <w:t xml:space="preserve">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tego wykonania wymaganiom określonym w STWiOR;</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 xml:space="preserve">się </w:t>
      </w:r>
      <w:r w:rsidRPr="004E08D7">
        <w:rPr>
          <w:rStyle w:val="markedcontent"/>
          <w:rFonts w:ascii="Arial" w:hAnsi="Arial" w:cs="Arial"/>
        </w:rPr>
        <w:lastRenderedPageBreak/>
        <w:t>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1" w:name="_Hlk104379975"/>
      <w:r w:rsidR="00A32003" w:rsidRPr="008D559E">
        <w:rPr>
          <w:rFonts w:ascii="Arial" w:hAnsi="Arial" w:cs="Arial"/>
          <w:color w:val="000000"/>
        </w:rPr>
        <w:t xml:space="preserve">Niezgłoszenie w formie pisemnej w terminie 7 dni od dnia otrzymania </w:t>
      </w:r>
      <w:bookmarkEnd w:id="1"/>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907196" w:rsidRPr="008D559E">
        <w:rPr>
          <w:rFonts w:ascii="Arial" w:hAnsi="Arial" w:cs="Arial"/>
          <w:color w:val="000000"/>
        </w:rPr>
        <w:lastRenderedPageBreak/>
        <w:t xml:space="preserve">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lastRenderedPageBreak/>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w:t>
      </w:r>
      <w:r w:rsidR="00B07A72" w:rsidRPr="008D559E">
        <w:rPr>
          <w:rFonts w:ascii="Arial" w:hAnsi="Arial" w:cs="Arial"/>
          <w:color w:val="000000" w:themeColor="text1"/>
        </w:rPr>
        <w:lastRenderedPageBreak/>
        <w:t xml:space="preserve">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lastRenderedPageBreak/>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2" w:name="_Hlk104380727"/>
      <w:r w:rsidR="00975A08" w:rsidRPr="008D559E">
        <w:rPr>
          <w:rFonts w:ascii="Arial" w:hAnsi="Arial" w:cs="Arial"/>
        </w:rPr>
        <w:t>zwłoki</w:t>
      </w:r>
      <w:bookmarkEnd w:id="2"/>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3"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3"/>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t>
      </w:r>
      <w:r w:rsidR="006A1140" w:rsidRPr="008D559E">
        <w:rPr>
          <w:rFonts w:ascii="Arial" w:hAnsi="Arial" w:cs="Arial"/>
        </w:rPr>
        <w:lastRenderedPageBreak/>
        <w:t xml:space="preserve">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w:t>
      </w:r>
      <w:r w:rsidRPr="008D559E">
        <w:rPr>
          <w:rFonts w:ascii="Arial" w:hAnsi="Arial" w:cs="Arial"/>
        </w:rPr>
        <w:lastRenderedPageBreak/>
        <w:t xml:space="preserve">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lastRenderedPageBreak/>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w:t>
      </w:r>
      <w:r w:rsidRPr="008D559E">
        <w:rPr>
          <w:rFonts w:ascii="Arial" w:hAnsi="Arial" w:cs="Arial"/>
          <w:color w:val="000000"/>
        </w:rPr>
        <w:lastRenderedPageBreak/>
        <w:t>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Pzp,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w:t>
      </w:r>
      <w:r w:rsidRPr="00294632">
        <w:rPr>
          <w:rFonts w:ascii="Arial" w:hAnsi="Arial" w:cs="Arial"/>
        </w:rPr>
        <w:lastRenderedPageBreak/>
        <w:t xml:space="preserve">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lastRenderedPageBreak/>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W przypadku wystąpienia którejkolwiek z okoliczności wymienionych w ust. 1 pkt 2) ppkt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lastRenderedPageBreak/>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Orgbud,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lastRenderedPageBreak/>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lastRenderedPageBreak/>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lastRenderedPageBreak/>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4"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4"/>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lastRenderedPageBreak/>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lastRenderedPageBreak/>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A507973" w14:textId="77777777" w:rsidR="00D73041" w:rsidRDefault="00E84A53" w:rsidP="00D73041">
      <w:pPr>
        <w:pStyle w:val="Akapitzlist"/>
        <w:ind w:left="0"/>
        <w:jc w:val="both"/>
        <w:rPr>
          <w:rFonts w:ascii="Arial" w:hAnsi="Arial" w:cs="Arial"/>
        </w:rPr>
      </w:pPr>
      <w:r>
        <w:rPr>
          <w:rFonts w:ascii="Arial" w:hAnsi="Arial" w:cs="Arial"/>
        </w:rPr>
        <w:t>Program Funkcjonalno Użytkowy</w:t>
      </w:r>
      <w:r w:rsidR="00F01C45">
        <w:rPr>
          <w:rFonts w:ascii="Arial" w:hAnsi="Arial" w:cs="Arial"/>
        </w:rPr>
        <w:t xml:space="preserve"> (</w:t>
      </w:r>
      <w:r w:rsidR="00F12649">
        <w:rPr>
          <w:rFonts w:ascii="Arial" w:hAnsi="Arial" w:cs="Arial"/>
        </w:rPr>
        <w:t>Urządzenia zewnętrzne do aktywnego spędzania czasu</w:t>
      </w:r>
      <w:r w:rsidR="009E2A31">
        <w:rPr>
          <w:rFonts w:ascii="Arial" w:hAnsi="Arial" w:cs="Arial"/>
        </w:rPr>
        <w:t>)</w:t>
      </w:r>
      <w:r>
        <w:rPr>
          <w:rFonts w:ascii="Arial" w:hAnsi="Arial" w:cs="Arial"/>
        </w:rPr>
        <w:t>.</w:t>
      </w:r>
    </w:p>
    <w:p w14:paraId="7AF9DC80" w14:textId="77777777" w:rsidR="00D73041" w:rsidRDefault="00D73041" w:rsidP="00D73041">
      <w:pPr>
        <w:pStyle w:val="Akapitzlist"/>
        <w:ind w:left="0"/>
        <w:jc w:val="both"/>
        <w:rPr>
          <w:rFonts w:ascii="Arial" w:hAnsi="Arial" w:cs="Arial"/>
        </w:rPr>
      </w:pPr>
      <w:r w:rsidRPr="00D73041">
        <w:rPr>
          <w:rFonts w:ascii="Arial" w:hAnsi="Arial" w:cs="Arial"/>
        </w:rPr>
        <w:t>Dokumentacja projektowa,</w:t>
      </w:r>
    </w:p>
    <w:p w14:paraId="0B19F6EC" w14:textId="5E8D1E39" w:rsidR="00D73041" w:rsidRPr="00D73041" w:rsidRDefault="00D73041" w:rsidP="00D73041">
      <w:pPr>
        <w:pStyle w:val="Akapitzlist"/>
        <w:ind w:left="0"/>
        <w:jc w:val="both"/>
        <w:rPr>
          <w:rFonts w:ascii="Arial" w:hAnsi="Arial" w:cs="Arial"/>
        </w:rPr>
      </w:pPr>
      <w:r w:rsidRPr="00D73041">
        <w:rPr>
          <w:rFonts w:ascii="Arial" w:hAnsi="Arial" w:cs="Arial"/>
        </w:rPr>
        <w:t>Specyfikacja Techniczna Wykonania i odbioru Robót (STWiOR),</w:t>
      </w:r>
    </w:p>
    <w:p w14:paraId="07568AE5" w14:textId="6E9498CD" w:rsidR="00702B98" w:rsidRDefault="00702B98" w:rsidP="00302E2E">
      <w:pPr>
        <w:pStyle w:val="Akapitzlist"/>
        <w:ind w:left="0"/>
        <w:jc w:val="both"/>
        <w:rPr>
          <w:rFonts w:ascii="Arial" w:hAnsi="Arial" w:cs="Arial"/>
        </w:rPr>
      </w:pPr>
      <w:r w:rsidRPr="00C95943">
        <w:rPr>
          <w:rFonts w:ascii="Arial" w:hAnsi="Arial" w:cs="Arial"/>
        </w:rPr>
        <w:t>Specyfikacja Warunków Zamówienia</w:t>
      </w:r>
    </w:p>
    <w:p w14:paraId="6EEC886D" w14:textId="033AB39D" w:rsidR="00C95943" w:rsidRDefault="00C95943" w:rsidP="00302E2E">
      <w:pPr>
        <w:pStyle w:val="Akapitzlist"/>
        <w:ind w:left="0"/>
        <w:jc w:val="both"/>
        <w:rPr>
          <w:rFonts w:ascii="Arial" w:hAnsi="Arial" w:cs="Arial"/>
        </w:rPr>
      </w:pP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D8ED" w14:textId="77777777" w:rsidR="002F4865" w:rsidRDefault="002F4865">
      <w:r>
        <w:separator/>
      </w:r>
    </w:p>
  </w:endnote>
  <w:endnote w:type="continuationSeparator" w:id="0">
    <w:p w14:paraId="50550394" w14:textId="77777777" w:rsidR="002F4865" w:rsidRDefault="002F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FF3496" w:rsidRDefault="00FF3496">
        <w:pPr>
          <w:pStyle w:val="Stopka"/>
          <w:jc w:val="right"/>
        </w:pPr>
        <w:r>
          <w:fldChar w:fldCharType="begin"/>
        </w:r>
        <w:r>
          <w:instrText>PAGE   \* MERGEFORMAT</w:instrText>
        </w:r>
        <w:r>
          <w:fldChar w:fldCharType="separate"/>
        </w:r>
        <w:r w:rsidR="00814713">
          <w:rPr>
            <w:noProof/>
          </w:rPr>
          <w:t>17</w:t>
        </w:r>
        <w:r>
          <w:fldChar w:fldCharType="end"/>
        </w:r>
      </w:p>
    </w:sdtContent>
  </w:sdt>
  <w:p w14:paraId="3EAFFF86" w14:textId="77777777" w:rsidR="00FF3496" w:rsidRDefault="00FF34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FF3496" w:rsidRPr="0098076D" w:rsidRDefault="00FF3496"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FF3496" w:rsidRDefault="00FF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A974" w14:textId="77777777" w:rsidR="002F4865" w:rsidRDefault="002F4865">
      <w:r>
        <w:separator/>
      </w:r>
    </w:p>
  </w:footnote>
  <w:footnote w:type="continuationSeparator" w:id="0">
    <w:p w14:paraId="7C58B61C" w14:textId="77777777" w:rsidR="002F4865" w:rsidRDefault="002F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1"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2"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6"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3"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484593567">
    <w:abstractNumId w:val="41"/>
  </w:num>
  <w:num w:numId="2" w16cid:durableId="1438714999">
    <w:abstractNumId w:val="39"/>
  </w:num>
  <w:num w:numId="3" w16cid:durableId="1648777654">
    <w:abstractNumId w:val="34"/>
  </w:num>
  <w:num w:numId="4" w16cid:durableId="1370760229">
    <w:abstractNumId w:val="31"/>
  </w:num>
  <w:num w:numId="5" w16cid:durableId="1851332602">
    <w:abstractNumId w:val="8"/>
  </w:num>
  <w:num w:numId="6" w16cid:durableId="1287159552">
    <w:abstractNumId w:val="28"/>
  </w:num>
  <w:num w:numId="7" w16cid:durableId="1730618098">
    <w:abstractNumId w:val="4"/>
  </w:num>
  <w:num w:numId="8" w16cid:durableId="2014647349">
    <w:abstractNumId w:val="7"/>
  </w:num>
  <w:num w:numId="9" w16cid:durableId="1591624033">
    <w:abstractNumId w:val="29"/>
  </w:num>
  <w:num w:numId="10" w16cid:durableId="182019265">
    <w:abstractNumId w:val="6"/>
  </w:num>
  <w:num w:numId="11" w16cid:durableId="1007176675">
    <w:abstractNumId w:val="36"/>
  </w:num>
  <w:num w:numId="12" w16cid:durableId="727873221">
    <w:abstractNumId w:val="32"/>
  </w:num>
  <w:num w:numId="13" w16cid:durableId="462387395">
    <w:abstractNumId w:val="20"/>
  </w:num>
  <w:num w:numId="14" w16cid:durableId="521088501">
    <w:abstractNumId w:val="17"/>
  </w:num>
  <w:num w:numId="15" w16cid:durableId="1612591528">
    <w:abstractNumId w:val="18"/>
  </w:num>
  <w:num w:numId="16" w16cid:durableId="1667710740">
    <w:abstractNumId w:val="27"/>
  </w:num>
  <w:num w:numId="17" w16cid:durableId="1043402902">
    <w:abstractNumId w:val="13"/>
  </w:num>
  <w:num w:numId="18" w16cid:durableId="1903516197">
    <w:abstractNumId w:val="12"/>
  </w:num>
  <w:num w:numId="19" w16cid:durableId="422800035">
    <w:abstractNumId w:val="3"/>
  </w:num>
  <w:num w:numId="20" w16cid:durableId="450981480">
    <w:abstractNumId w:val="23"/>
  </w:num>
  <w:num w:numId="21" w16cid:durableId="1872449831">
    <w:abstractNumId w:val="25"/>
  </w:num>
  <w:num w:numId="22" w16cid:durableId="174348960">
    <w:abstractNumId w:val="11"/>
  </w:num>
  <w:num w:numId="23" w16cid:durableId="2014260466">
    <w:abstractNumId w:val="14"/>
  </w:num>
  <w:num w:numId="24" w16cid:durableId="1514689824">
    <w:abstractNumId w:val="35"/>
  </w:num>
  <w:num w:numId="25" w16cid:durableId="868572347">
    <w:abstractNumId w:val="30"/>
  </w:num>
  <w:num w:numId="26" w16cid:durableId="203713024">
    <w:abstractNumId w:val="40"/>
  </w:num>
  <w:num w:numId="27" w16cid:durableId="1107847653">
    <w:abstractNumId w:val="16"/>
  </w:num>
  <w:num w:numId="28" w16cid:durableId="4973094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3436807">
    <w:abstractNumId w:val="38"/>
  </w:num>
  <w:num w:numId="30" w16cid:durableId="4625747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26330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0029597">
    <w:abstractNumId w:val="0"/>
  </w:num>
  <w:num w:numId="33" w16cid:durableId="1750931121">
    <w:abstractNumId w:val="2"/>
  </w:num>
  <w:num w:numId="34" w16cid:durableId="67963946">
    <w:abstractNumId w:val="9"/>
  </w:num>
  <w:num w:numId="35" w16cid:durableId="1724790892">
    <w:abstractNumId w:val="26"/>
  </w:num>
  <w:num w:numId="36" w16cid:durableId="912398050">
    <w:abstractNumId w:val="21"/>
  </w:num>
  <w:num w:numId="37" w16cid:durableId="413553507">
    <w:abstractNumId w:val="19"/>
  </w:num>
  <w:num w:numId="38" w16cid:durableId="1750226180">
    <w:abstractNumId w:val="37"/>
  </w:num>
  <w:num w:numId="39" w16cid:durableId="34815379">
    <w:abstractNumId w:val="22"/>
  </w:num>
  <w:num w:numId="40" w16cid:durableId="857475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2491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2581436">
    <w:abstractNumId w:val="10"/>
  </w:num>
  <w:num w:numId="43" w16cid:durableId="51839897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40"/>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0EB"/>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2875"/>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4865"/>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75B"/>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232"/>
    <w:rsid w:val="006619C0"/>
    <w:rsid w:val="00662B0A"/>
    <w:rsid w:val="0066344E"/>
    <w:rsid w:val="00663719"/>
    <w:rsid w:val="006638D6"/>
    <w:rsid w:val="006675F6"/>
    <w:rsid w:val="006707D5"/>
    <w:rsid w:val="00672763"/>
    <w:rsid w:val="00674C50"/>
    <w:rsid w:val="00674ED3"/>
    <w:rsid w:val="006761F4"/>
    <w:rsid w:val="00677473"/>
    <w:rsid w:val="006836B4"/>
    <w:rsid w:val="00683CDF"/>
    <w:rsid w:val="00685B3B"/>
    <w:rsid w:val="006873B5"/>
    <w:rsid w:val="00687CFC"/>
    <w:rsid w:val="006917D6"/>
    <w:rsid w:val="00691A39"/>
    <w:rsid w:val="006934BD"/>
    <w:rsid w:val="0069459A"/>
    <w:rsid w:val="00696938"/>
    <w:rsid w:val="00696EDD"/>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6193"/>
    <w:rsid w:val="006B68DD"/>
    <w:rsid w:val="006C4530"/>
    <w:rsid w:val="006C64AC"/>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835"/>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D2F"/>
    <w:rsid w:val="00806FD4"/>
    <w:rsid w:val="008108BD"/>
    <w:rsid w:val="008121CD"/>
    <w:rsid w:val="00814171"/>
    <w:rsid w:val="00814430"/>
    <w:rsid w:val="00814713"/>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6A46"/>
    <w:rsid w:val="009902D7"/>
    <w:rsid w:val="0099058C"/>
    <w:rsid w:val="00990EE4"/>
    <w:rsid w:val="0099115C"/>
    <w:rsid w:val="009918D4"/>
    <w:rsid w:val="009921CA"/>
    <w:rsid w:val="0099238C"/>
    <w:rsid w:val="00995D3D"/>
    <w:rsid w:val="009971B8"/>
    <w:rsid w:val="00997851"/>
    <w:rsid w:val="00997D5C"/>
    <w:rsid w:val="009A0591"/>
    <w:rsid w:val="009A0C49"/>
    <w:rsid w:val="009A187B"/>
    <w:rsid w:val="009A606F"/>
    <w:rsid w:val="009A77DB"/>
    <w:rsid w:val="009A7A17"/>
    <w:rsid w:val="009B282A"/>
    <w:rsid w:val="009B29C0"/>
    <w:rsid w:val="009B2E24"/>
    <w:rsid w:val="009B3B16"/>
    <w:rsid w:val="009B42E9"/>
    <w:rsid w:val="009B5C9C"/>
    <w:rsid w:val="009B5E37"/>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17FAA"/>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8EF"/>
    <w:rsid w:val="00D621B0"/>
    <w:rsid w:val="00D62379"/>
    <w:rsid w:val="00D63ACD"/>
    <w:rsid w:val="00D64C63"/>
    <w:rsid w:val="00D65B68"/>
    <w:rsid w:val="00D66DFC"/>
    <w:rsid w:val="00D7280D"/>
    <w:rsid w:val="00D73041"/>
    <w:rsid w:val="00D73365"/>
    <w:rsid w:val="00D751B5"/>
    <w:rsid w:val="00D801F6"/>
    <w:rsid w:val="00D813E3"/>
    <w:rsid w:val="00D81C8A"/>
    <w:rsid w:val="00D9088C"/>
    <w:rsid w:val="00D91241"/>
    <w:rsid w:val="00D91F4C"/>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486"/>
    <w:rsid w:val="00DD565C"/>
    <w:rsid w:val="00DD5BB0"/>
    <w:rsid w:val="00DD6B33"/>
    <w:rsid w:val="00DD7EBD"/>
    <w:rsid w:val="00DE0698"/>
    <w:rsid w:val="00DE20CB"/>
    <w:rsid w:val="00DE2E69"/>
    <w:rsid w:val="00DE4235"/>
    <w:rsid w:val="00DE52BA"/>
    <w:rsid w:val="00DE5726"/>
    <w:rsid w:val="00DE5AE6"/>
    <w:rsid w:val="00DE67A5"/>
    <w:rsid w:val="00DF0633"/>
    <w:rsid w:val="00DF10B4"/>
    <w:rsid w:val="00DF1488"/>
    <w:rsid w:val="00DF1AA9"/>
    <w:rsid w:val="00DF1C5E"/>
    <w:rsid w:val="00DF1EB6"/>
    <w:rsid w:val="00DF2F25"/>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4685"/>
    <w:rsid w:val="00E25DA3"/>
    <w:rsid w:val="00E2615E"/>
    <w:rsid w:val="00E266E3"/>
    <w:rsid w:val="00E32A3F"/>
    <w:rsid w:val="00E336CB"/>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087"/>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7EA3"/>
    <w:rsid w:val="00EB0529"/>
    <w:rsid w:val="00EB0C47"/>
    <w:rsid w:val="00EB2800"/>
    <w:rsid w:val="00EB302D"/>
    <w:rsid w:val="00EB5890"/>
    <w:rsid w:val="00EB5D8E"/>
    <w:rsid w:val="00EC36B9"/>
    <w:rsid w:val="00EC51FE"/>
    <w:rsid w:val="00EC52E1"/>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FB3"/>
    <w:rsid w:val="00F1012F"/>
    <w:rsid w:val="00F101B2"/>
    <w:rsid w:val="00F10DDA"/>
    <w:rsid w:val="00F123F9"/>
    <w:rsid w:val="00F1264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74B2"/>
    <w:rsid w:val="00FC7709"/>
    <w:rsid w:val="00FC7EC0"/>
    <w:rsid w:val="00FD0A59"/>
    <w:rsid w:val="00FD0AF1"/>
    <w:rsid w:val="00FD2190"/>
    <w:rsid w:val="00FD3B92"/>
    <w:rsid w:val="00FD4C7F"/>
    <w:rsid w:val="00FE4DA1"/>
    <w:rsid w:val="00FF0AD9"/>
    <w:rsid w:val="00FF3496"/>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468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34251043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7BDF-846F-48D8-AF6A-8090FE7C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40</TotalTime>
  <Pages>39</Pages>
  <Words>14532</Words>
  <Characters>91261</Characters>
  <Application>Microsoft Office Word</Application>
  <DocSecurity>0</DocSecurity>
  <Lines>1496</Lines>
  <Paragraphs>729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7</cp:revision>
  <cp:lastPrinted>2022-06-02T08:07:00Z</cp:lastPrinted>
  <dcterms:created xsi:type="dcterms:W3CDTF">2023-04-28T06:15:00Z</dcterms:created>
  <dcterms:modified xsi:type="dcterms:W3CDTF">2023-04-28T11:15:00Z</dcterms:modified>
</cp:coreProperties>
</file>