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DB119" w14:textId="77777777" w:rsidR="006B5F71" w:rsidRDefault="006B5F71" w:rsidP="00CD79F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6599653D" w:rsidR="00CD79F4" w:rsidRPr="00782DC0" w:rsidRDefault="00F816E7" w:rsidP="00CD79F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82DC0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782DC0" w:rsidRDefault="007F2DA4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73AF754B" w:rsidR="007F2DA4" w:rsidRPr="00782DC0" w:rsidRDefault="007F2DA4" w:rsidP="006335B6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782DC0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465F13">
        <w:rPr>
          <w:rFonts w:asciiTheme="minorHAnsi" w:hAnsiTheme="minorHAnsi" w:cstheme="minorHAnsi"/>
          <w:bCs/>
          <w:sz w:val="24"/>
          <w:szCs w:val="24"/>
        </w:rPr>
        <w:t>3</w:t>
      </w:r>
      <w:r w:rsidR="008D5281">
        <w:rPr>
          <w:rFonts w:asciiTheme="minorHAnsi" w:hAnsiTheme="minorHAnsi" w:cstheme="minorHAnsi"/>
          <w:bCs/>
          <w:sz w:val="24"/>
          <w:szCs w:val="24"/>
        </w:rPr>
        <w:t>0</w:t>
      </w:r>
      <w:r w:rsidRPr="00782DC0">
        <w:rPr>
          <w:rFonts w:asciiTheme="minorHAnsi" w:hAnsiTheme="minorHAnsi" w:cstheme="minorHAnsi"/>
          <w:bCs/>
          <w:sz w:val="24"/>
          <w:szCs w:val="24"/>
        </w:rPr>
        <w:t>.202</w:t>
      </w:r>
      <w:r w:rsidR="008D5281">
        <w:rPr>
          <w:rFonts w:asciiTheme="minorHAnsi" w:hAnsiTheme="minorHAnsi" w:cstheme="minorHAnsi"/>
          <w:bCs/>
          <w:sz w:val="24"/>
          <w:szCs w:val="24"/>
        </w:rPr>
        <w:t>3</w:t>
      </w:r>
    </w:p>
    <w:p w14:paraId="02800369" w14:textId="38A22CF0" w:rsidR="00A4134A" w:rsidRPr="0033256F" w:rsidRDefault="0033256F" w:rsidP="0033256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3256F">
        <w:rPr>
          <w:rFonts w:asciiTheme="minorHAnsi" w:hAnsiTheme="minorHAnsi" w:cstheme="minorHAnsi"/>
          <w:b/>
          <w:sz w:val="24"/>
          <w:szCs w:val="24"/>
        </w:rPr>
        <w:t>Dostawa warzyw i owoców do jednostek oświatowych na terenie Gminy Drezdenko</w:t>
      </w:r>
    </w:p>
    <w:p w14:paraId="28BC25CA" w14:textId="3B08B85D" w:rsidR="000158F3" w:rsidRPr="00782DC0" w:rsidRDefault="000158F3" w:rsidP="00CD79F4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76D17986" w:rsidR="006335B6" w:rsidRPr="00782DC0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82DC0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782DC0">
        <w:rPr>
          <w:rFonts w:asciiTheme="minorHAnsi" w:hAnsiTheme="minorHAnsi" w:cstheme="minorHAnsi"/>
          <w:bCs/>
          <w:sz w:val="24"/>
          <w:szCs w:val="24"/>
        </w:rPr>
        <w:t>2</w:t>
      </w:r>
      <w:r w:rsidR="008D5281">
        <w:rPr>
          <w:rFonts w:asciiTheme="minorHAnsi" w:hAnsiTheme="minorHAnsi" w:cstheme="minorHAnsi"/>
          <w:bCs/>
          <w:sz w:val="24"/>
          <w:szCs w:val="24"/>
        </w:rPr>
        <w:t>3</w:t>
      </w:r>
      <w:r w:rsidRPr="00782DC0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782DC0">
        <w:rPr>
          <w:rFonts w:asciiTheme="minorHAnsi" w:hAnsiTheme="minorHAnsi" w:cstheme="minorHAnsi"/>
          <w:bCs/>
          <w:sz w:val="24"/>
          <w:szCs w:val="24"/>
        </w:rPr>
        <w:t>1</w:t>
      </w:r>
      <w:r w:rsidR="008D5281">
        <w:rPr>
          <w:rFonts w:asciiTheme="minorHAnsi" w:hAnsiTheme="minorHAnsi" w:cstheme="minorHAnsi"/>
          <w:bCs/>
          <w:sz w:val="24"/>
          <w:szCs w:val="24"/>
        </w:rPr>
        <w:t>605</w:t>
      </w:r>
      <w:r w:rsidRPr="00782DC0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782DC0" w:rsidRDefault="007F2DA4" w:rsidP="006335B6">
      <w:pPr>
        <w:pStyle w:val="Default"/>
        <w:rPr>
          <w:rFonts w:asciiTheme="minorHAnsi" w:hAnsiTheme="minorHAnsi" w:cstheme="minorHAnsi"/>
        </w:rPr>
      </w:pPr>
    </w:p>
    <w:p w14:paraId="1A3D22EB" w14:textId="53745F7A" w:rsidR="007F2DA4" w:rsidRPr="00782DC0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82DC0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782DC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782DC0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782DC0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782DC0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719BC38D" w14:textId="77777777" w:rsidR="007F2DA4" w:rsidRDefault="007F2DA4" w:rsidP="006335B6">
      <w:pPr>
        <w:pStyle w:val="Default"/>
        <w:rPr>
          <w:rFonts w:asciiTheme="minorHAnsi" w:hAnsiTheme="minorHAnsi" w:cstheme="minorHAnsi"/>
        </w:rPr>
      </w:pPr>
    </w:p>
    <w:p w14:paraId="60DCF929" w14:textId="77777777" w:rsidR="009F61F2" w:rsidRPr="009F61F2" w:rsidRDefault="009F61F2" w:rsidP="009F61F2">
      <w:pPr>
        <w:pStyle w:val="Akapitzlist"/>
        <w:numPr>
          <w:ilvl w:val="0"/>
          <w:numId w:val="1"/>
        </w:numPr>
        <w:spacing w:line="48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F61F2">
        <w:rPr>
          <w:rFonts w:asciiTheme="minorHAnsi" w:eastAsiaTheme="minorHAnsi" w:hAnsiTheme="minorHAnsi" w:cstheme="minorHAnsi"/>
          <w:sz w:val="24"/>
          <w:szCs w:val="24"/>
          <w:lang w:eastAsia="en-US"/>
        </w:rPr>
        <w:t>„TROJAK” SP. Z O.O.</w:t>
      </w:r>
    </w:p>
    <w:p w14:paraId="184F8E69" w14:textId="77777777" w:rsidR="009F61F2" w:rsidRPr="009F61F2" w:rsidRDefault="009F61F2" w:rsidP="009F61F2">
      <w:pPr>
        <w:pStyle w:val="Akapitzlist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9F61F2">
        <w:rPr>
          <w:rFonts w:asciiTheme="minorHAnsi" w:eastAsiaTheme="minorHAnsi" w:hAnsiTheme="minorHAnsi" w:cstheme="minorHAnsi"/>
          <w:sz w:val="24"/>
          <w:szCs w:val="24"/>
          <w:lang w:eastAsia="en-US"/>
        </w:rPr>
        <w:t>ul. Poznańska 31, 66-530 Drezdenko</w:t>
      </w:r>
    </w:p>
    <w:p w14:paraId="2C38E675" w14:textId="11F02082" w:rsidR="009F61F2" w:rsidRPr="009F61F2" w:rsidRDefault="009F61F2" w:rsidP="009F61F2">
      <w:pPr>
        <w:pStyle w:val="Akapitzlist"/>
        <w:spacing w:line="480" w:lineRule="auto"/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</w:pPr>
      <w:r w:rsidRPr="009F61F2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Część I – warzywa – cena  brutto oferty: </w:t>
      </w:r>
      <w:r w:rsidRPr="009F61F2">
        <w:rPr>
          <w:rFonts w:asciiTheme="minorHAnsi" w:hAnsiTheme="minorHAnsi" w:cstheme="minorHAnsi"/>
          <w:sz w:val="24"/>
          <w:szCs w:val="24"/>
        </w:rPr>
        <w:t>272.811,20</w:t>
      </w:r>
      <w:r w:rsidRPr="009F61F2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 zł,</w:t>
      </w:r>
    </w:p>
    <w:p w14:paraId="1DEDEE8C" w14:textId="0C3119DF" w:rsidR="009F61F2" w:rsidRPr="009F61F2" w:rsidRDefault="009F61F2" w:rsidP="009F61F2">
      <w:pPr>
        <w:pStyle w:val="Akapitzlist"/>
        <w:spacing w:line="480" w:lineRule="auto"/>
        <w:rPr>
          <w:rFonts w:asciiTheme="minorHAnsi" w:eastAsia="Calibri" w:hAnsiTheme="minorHAnsi" w:cstheme="minorHAnsi"/>
          <w:bCs/>
          <w:sz w:val="24"/>
          <w:szCs w:val="24"/>
          <w:lang w:eastAsia="x-none"/>
        </w:rPr>
      </w:pPr>
      <w:r w:rsidRPr="009F61F2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Część II – </w:t>
      </w:r>
      <w:r w:rsidRPr="009F61F2">
        <w:rPr>
          <w:rFonts w:asciiTheme="minorHAnsi" w:eastAsia="Calibri" w:hAnsiTheme="minorHAnsi" w:cstheme="minorHAnsi"/>
          <w:bCs/>
          <w:sz w:val="24"/>
          <w:szCs w:val="24"/>
          <w:lang w:eastAsia="x-none"/>
        </w:rPr>
        <w:t xml:space="preserve">owoce – </w:t>
      </w:r>
      <w:r w:rsidRPr="009F61F2">
        <w:rPr>
          <w:rFonts w:asciiTheme="minorHAnsi" w:hAnsiTheme="minorHAnsi" w:cstheme="minorHAnsi"/>
          <w:sz w:val="24"/>
          <w:szCs w:val="24"/>
        </w:rPr>
        <w:t xml:space="preserve">cena  brutto oferty: </w:t>
      </w:r>
      <w:r w:rsidRPr="009F61F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9F61F2">
        <w:rPr>
          <w:rFonts w:asciiTheme="minorHAnsi" w:hAnsiTheme="minorHAnsi" w:cstheme="minorHAnsi"/>
          <w:sz w:val="24"/>
          <w:szCs w:val="24"/>
        </w:rPr>
        <w:t>156.493,00</w:t>
      </w:r>
      <w:r w:rsidRPr="009F61F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zł,</w:t>
      </w:r>
    </w:p>
    <w:p w14:paraId="7778658E" w14:textId="77777777" w:rsidR="009F61F2" w:rsidRPr="009F61F2" w:rsidRDefault="009F61F2" w:rsidP="009F61F2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09692127" w14:textId="77777777" w:rsidR="008D5281" w:rsidRPr="009F61F2" w:rsidRDefault="008D5281" w:rsidP="008D5281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9F61F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Handel Hurtowy Dariusz Łukasiewicz </w:t>
      </w:r>
    </w:p>
    <w:p w14:paraId="21298679" w14:textId="77777777" w:rsidR="008D5281" w:rsidRPr="009F61F2" w:rsidRDefault="008D5281" w:rsidP="008D5281">
      <w:pPr>
        <w:pStyle w:val="Akapitzlist"/>
        <w:spacing w:line="48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F61F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ul. Myśliborska 1a, 66-432 Baczyna </w:t>
      </w:r>
    </w:p>
    <w:p w14:paraId="5118975D" w14:textId="3B4C1735" w:rsidR="008D5281" w:rsidRPr="009F61F2" w:rsidRDefault="008D5281" w:rsidP="008D5281">
      <w:pPr>
        <w:pStyle w:val="Akapitzlist"/>
        <w:spacing w:line="480" w:lineRule="auto"/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</w:pPr>
      <w:r w:rsidRPr="009F61F2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Część I – warzywa – cena  brutto oferty: </w:t>
      </w:r>
      <w:r w:rsidR="009F61F2" w:rsidRPr="009F61F2">
        <w:rPr>
          <w:rFonts w:asciiTheme="minorHAnsi" w:hAnsiTheme="minorHAnsi" w:cstheme="minorHAnsi"/>
          <w:sz w:val="24"/>
          <w:szCs w:val="24"/>
        </w:rPr>
        <w:t>310 831,00</w:t>
      </w:r>
      <w:r w:rsidRPr="009F61F2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 zł,</w:t>
      </w:r>
    </w:p>
    <w:p w14:paraId="3773A899" w14:textId="7C6F8C4E" w:rsidR="008D5281" w:rsidRPr="009F61F2" w:rsidRDefault="008D5281" w:rsidP="008D5281">
      <w:pPr>
        <w:pStyle w:val="Akapitzlist"/>
        <w:spacing w:line="480" w:lineRule="auto"/>
        <w:rPr>
          <w:rFonts w:asciiTheme="minorHAnsi" w:eastAsia="Calibri" w:hAnsiTheme="minorHAnsi" w:cstheme="minorHAnsi"/>
          <w:bCs/>
          <w:sz w:val="24"/>
          <w:szCs w:val="24"/>
          <w:lang w:eastAsia="x-none"/>
        </w:rPr>
      </w:pPr>
      <w:r w:rsidRPr="009F61F2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Część II – </w:t>
      </w:r>
      <w:r w:rsidRPr="009F61F2">
        <w:rPr>
          <w:rFonts w:asciiTheme="minorHAnsi" w:eastAsia="Calibri" w:hAnsiTheme="minorHAnsi" w:cstheme="minorHAnsi"/>
          <w:bCs/>
          <w:sz w:val="24"/>
          <w:szCs w:val="24"/>
          <w:lang w:eastAsia="x-none"/>
        </w:rPr>
        <w:t xml:space="preserve">owoce – </w:t>
      </w:r>
      <w:r w:rsidRPr="009F61F2">
        <w:rPr>
          <w:rFonts w:asciiTheme="minorHAnsi" w:hAnsiTheme="minorHAnsi" w:cstheme="minorHAnsi"/>
          <w:sz w:val="24"/>
          <w:szCs w:val="24"/>
        </w:rPr>
        <w:t xml:space="preserve">cena  brutto oferty: </w:t>
      </w:r>
      <w:r w:rsidRPr="009F61F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9F61F2" w:rsidRPr="009F61F2">
        <w:rPr>
          <w:rFonts w:asciiTheme="minorHAnsi" w:hAnsiTheme="minorHAnsi" w:cstheme="minorHAnsi"/>
          <w:sz w:val="24"/>
          <w:szCs w:val="24"/>
        </w:rPr>
        <w:t>157 931,00</w:t>
      </w:r>
      <w:r w:rsidRPr="009F61F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zł</w:t>
      </w:r>
      <w:r w:rsidR="009F61F2" w:rsidRPr="009F61F2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14:paraId="6B17B8F1" w14:textId="77777777" w:rsidR="008D5281" w:rsidRPr="006B5F71" w:rsidRDefault="008D5281" w:rsidP="008D5281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081EDAB5" w14:textId="77777777" w:rsidR="008D5281" w:rsidRPr="006B5F71" w:rsidRDefault="008D5281" w:rsidP="008D5281">
      <w:pPr>
        <w:pStyle w:val="Default"/>
        <w:rPr>
          <w:rFonts w:ascii="Calibri" w:hAnsi="Calibri" w:cs="Calibri"/>
          <w:sz w:val="23"/>
          <w:szCs w:val="23"/>
        </w:rPr>
      </w:pPr>
      <w:r w:rsidRPr="006B5F71">
        <w:rPr>
          <w:rFonts w:ascii="Calibri" w:hAnsi="Calibri" w:cs="Calibri"/>
        </w:rPr>
        <w:t xml:space="preserve"> </w:t>
      </w:r>
    </w:p>
    <w:p w14:paraId="22B90DA0" w14:textId="77777777" w:rsidR="008D5281" w:rsidRPr="006B5F71" w:rsidRDefault="008D5281" w:rsidP="008D5281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14:paraId="7EC98AF3" w14:textId="77777777" w:rsidR="008D5281" w:rsidRPr="00782DC0" w:rsidRDefault="008D5281" w:rsidP="008D5281">
      <w:pPr>
        <w:jc w:val="right"/>
        <w:rPr>
          <w:rFonts w:asciiTheme="minorHAnsi" w:hAnsiTheme="minorHAnsi" w:cstheme="minorHAnsi"/>
          <w:sz w:val="24"/>
          <w:szCs w:val="24"/>
        </w:rPr>
      </w:pPr>
      <w:r w:rsidRPr="00782DC0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14E48477" w14:textId="77777777" w:rsidR="008D5281" w:rsidRPr="00782DC0" w:rsidRDefault="008D5281" w:rsidP="008D5281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E69BC4A" w14:textId="1DBA8A32" w:rsidR="008D5281" w:rsidRPr="00782DC0" w:rsidRDefault="008D5281" w:rsidP="008D5281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14.12.2023</w:t>
      </w:r>
      <w:r w:rsidRPr="00782DC0">
        <w:rPr>
          <w:rFonts w:asciiTheme="minorHAnsi" w:hAnsiTheme="minorHAnsi" w:cstheme="minorHAnsi"/>
        </w:rPr>
        <w:t>r.    Tomasz Fiedler</w:t>
      </w:r>
    </w:p>
    <w:p w14:paraId="589588E6" w14:textId="77777777" w:rsidR="006335B6" w:rsidRPr="00782DC0" w:rsidRDefault="006335B6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6335B6" w:rsidRPr="00782DC0" w:rsidSect="00E30F68">
      <w:headerReference w:type="default" r:id="rId8"/>
      <w:pgSz w:w="11906" w:h="16838"/>
      <w:pgMar w:top="1135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40E2B" w14:textId="77777777" w:rsidR="000346B0" w:rsidRDefault="000346B0" w:rsidP="008B5E01">
      <w:pPr>
        <w:spacing w:line="240" w:lineRule="auto"/>
      </w:pPr>
      <w:r>
        <w:separator/>
      </w:r>
    </w:p>
  </w:endnote>
  <w:endnote w:type="continuationSeparator" w:id="0">
    <w:p w14:paraId="21D2C0A5" w14:textId="77777777" w:rsidR="000346B0" w:rsidRDefault="000346B0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22901" w14:textId="77777777" w:rsidR="000346B0" w:rsidRDefault="000346B0" w:rsidP="008B5E01">
      <w:pPr>
        <w:spacing w:line="240" w:lineRule="auto"/>
      </w:pPr>
      <w:r>
        <w:separator/>
      </w:r>
    </w:p>
  </w:footnote>
  <w:footnote w:type="continuationSeparator" w:id="0">
    <w:p w14:paraId="6484A3F3" w14:textId="77777777" w:rsidR="000346B0" w:rsidRDefault="000346B0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548BD"/>
    <w:multiLevelType w:val="hybridMultilevel"/>
    <w:tmpl w:val="F2985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06AB4"/>
    <w:rsid w:val="00010F9B"/>
    <w:rsid w:val="000158F3"/>
    <w:rsid w:val="0002322C"/>
    <w:rsid w:val="00026B91"/>
    <w:rsid w:val="00032B30"/>
    <w:rsid w:val="000346B0"/>
    <w:rsid w:val="000D03E9"/>
    <w:rsid w:val="000F1CF8"/>
    <w:rsid w:val="00107767"/>
    <w:rsid w:val="001341F0"/>
    <w:rsid w:val="001409B1"/>
    <w:rsid w:val="001B01E7"/>
    <w:rsid w:val="001C4F37"/>
    <w:rsid w:val="001D5071"/>
    <w:rsid w:val="00216DA7"/>
    <w:rsid w:val="00241409"/>
    <w:rsid w:val="002566E7"/>
    <w:rsid w:val="002576DD"/>
    <w:rsid w:val="0026278C"/>
    <w:rsid w:val="0027307C"/>
    <w:rsid w:val="00276FCB"/>
    <w:rsid w:val="00281A32"/>
    <w:rsid w:val="002918EC"/>
    <w:rsid w:val="002A6032"/>
    <w:rsid w:val="002B5D80"/>
    <w:rsid w:val="002D6AD6"/>
    <w:rsid w:val="002E6B16"/>
    <w:rsid w:val="002F40AB"/>
    <w:rsid w:val="00312932"/>
    <w:rsid w:val="00320622"/>
    <w:rsid w:val="00327A20"/>
    <w:rsid w:val="003323F8"/>
    <w:rsid w:val="0033256F"/>
    <w:rsid w:val="003666DA"/>
    <w:rsid w:val="003723A5"/>
    <w:rsid w:val="00380961"/>
    <w:rsid w:val="00386468"/>
    <w:rsid w:val="003A4D90"/>
    <w:rsid w:val="003A526A"/>
    <w:rsid w:val="003C1A61"/>
    <w:rsid w:val="003C39A4"/>
    <w:rsid w:val="003C53FA"/>
    <w:rsid w:val="003C644F"/>
    <w:rsid w:val="003E360F"/>
    <w:rsid w:val="003E5C52"/>
    <w:rsid w:val="00414B44"/>
    <w:rsid w:val="0045117E"/>
    <w:rsid w:val="00457D3C"/>
    <w:rsid w:val="004646B4"/>
    <w:rsid w:val="00465F13"/>
    <w:rsid w:val="00474836"/>
    <w:rsid w:val="004F739A"/>
    <w:rsid w:val="00504DA0"/>
    <w:rsid w:val="0051696E"/>
    <w:rsid w:val="005203ED"/>
    <w:rsid w:val="00521C1E"/>
    <w:rsid w:val="005268F2"/>
    <w:rsid w:val="00532429"/>
    <w:rsid w:val="005559FD"/>
    <w:rsid w:val="005759E3"/>
    <w:rsid w:val="005B2683"/>
    <w:rsid w:val="005B4F8B"/>
    <w:rsid w:val="006016BA"/>
    <w:rsid w:val="00601DF0"/>
    <w:rsid w:val="006043EC"/>
    <w:rsid w:val="006335B6"/>
    <w:rsid w:val="00685E94"/>
    <w:rsid w:val="00686473"/>
    <w:rsid w:val="006B5F71"/>
    <w:rsid w:val="006B7C0F"/>
    <w:rsid w:val="006E547F"/>
    <w:rsid w:val="00781743"/>
    <w:rsid w:val="00782DC0"/>
    <w:rsid w:val="007933F0"/>
    <w:rsid w:val="007C2867"/>
    <w:rsid w:val="007E4D1B"/>
    <w:rsid w:val="007E57EE"/>
    <w:rsid w:val="007F2DA4"/>
    <w:rsid w:val="00817C3F"/>
    <w:rsid w:val="008215AE"/>
    <w:rsid w:val="00821F40"/>
    <w:rsid w:val="00827AC2"/>
    <w:rsid w:val="00843847"/>
    <w:rsid w:val="00876141"/>
    <w:rsid w:val="008B5E01"/>
    <w:rsid w:val="008B6203"/>
    <w:rsid w:val="008C1309"/>
    <w:rsid w:val="008D5281"/>
    <w:rsid w:val="008F38FF"/>
    <w:rsid w:val="00900B2F"/>
    <w:rsid w:val="00912FDB"/>
    <w:rsid w:val="00956DF6"/>
    <w:rsid w:val="009632A6"/>
    <w:rsid w:val="00963A5E"/>
    <w:rsid w:val="0097391C"/>
    <w:rsid w:val="00981471"/>
    <w:rsid w:val="009B094E"/>
    <w:rsid w:val="009B545D"/>
    <w:rsid w:val="009D76F3"/>
    <w:rsid w:val="009E3729"/>
    <w:rsid w:val="009F61F2"/>
    <w:rsid w:val="00A1318C"/>
    <w:rsid w:val="00A4134A"/>
    <w:rsid w:val="00A57189"/>
    <w:rsid w:val="00A67441"/>
    <w:rsid w:val="00A80865"/>
    <w:rsid w:val="00A82757"/>
    <w:rsid w:val="00AA65F5"/>
    <w:rsid w:val="00AC5C6E"/>
    <w:rsid w:val="00B21862"/>
    <w:rsid w:val="00B44521"/>
    <w:rsid w:val="00B673FA"/>
    <w:rsid w:val="00B84E99"/>
    <w:rsid w:val="00B923B9"/>
    <w:rsid w:val="00BA0AA2"/>
    <w:rsid w:val="00BF1D48"/>
    <w:rsid w:val="00C61263"/>
    <w:rsid w:val="00C71C2C"/>
    <w:rsid w:val="00C97FA3"/>
    <w:rsid w:val="00CA33EC"/>
    <w:rsid w:val="00CA7E2F"/>
    <w:rsid w:val="00CD77A7"/>
    <w:rsid w:val="00CD79F4"/>
    <w:rsid w:val="00CF2134"/>
    <w:rsid w:val="00CF7753"/>
    <w:rsid w:val="00D35965"/>
    <w:rsid w:val="00D377E6"/>
    <w:rsid w:val="00D54C3F"/>
    <w:rsid w:val="00D627BE"/>
    <w:rsid w:val="00D62A68"/>
    <w:rsid w:val="00D672B4"/>
    <w:rsid w:val="00D8614A"/>
    <w:rsid w:val="00DA121C"/>
    <w:rsid w:val="00DA635D"/>
    <w:rsid w:val="00DB6E35"/>
    <w:rsid w:val="00DC4E68"/>
    <w:rsid w:val="00DD08C5"/>
    <w:rsid w:val="00DE2A96"/>
    <w:rsid w:val="00E00E56"/>
    <w:rsid w:val="00E23B7A"/>
    <w:rsid w:val="00E30C25"/>
    <w:rsid w:val="00E30F68"/>
    <w:rsid w:val="00E55668"/>
    <w:rsid w:val="00E57CC5"/>
    <w:rsid w:val="00E6228F"/>
    <w:rsid w:val="00E707B3"/>
    <w:rsid w:val="00E83CD8"/>
    <w:rsid w:val="00E9748E"/>
    <w:rsid w:val="00EB3DD3"/>
    <w:rsid w:val="00EC656A"/>
    <w:rsid w:val="00ED1C4B"/>
    <w:rsid w:val="00ED4E7F"/>
    <w:rsid w:val="00F10BAF"/>
    <w:rsid w:val="00F26C09"/>
    <w:rsid w:val="00F648DF"/>
    <w:rsid w:val="00F70734"/>
    <w:rsid w:val="00F71EA7"/>
    <w:rsid w:val="00F742D4"/>
    <w:rsid w:val="00F816E7"/>
    <w:rsid w:val="00FC4E01"/>
    <w:rsid w:val="00FC6682"/>
    <w:rsid w:val="00FD2281"/>
    <w:rsid w:val="00FD58FA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paragraph" w:customStyle="1" w:styleId="NormalnyWeb11">
    <w:name w:val="Normalny (Web)11"/>
    <w:basedOn w:val="Normalny"/>
    <w:rsid w:val="00DA121C"/>
    <w:pPr>
      <w:spacing w:line="270" w:lineRule="atLeast"/>
    </w:pPr>
    <w:rPr>
      <w:rFonts w:ascii="Times New Roman" w:eastAsia="Times New Roman" w:hAnsi="Times New Roman" w:cs="Times New Roman"/>
      <w:color w:val="534E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A2A18-A403-42FB-B11F-6398F49D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147</cp:revision>
  <cp:lastPrinted>2021-05-14T08:03:00Z</cp:lastPrinted>
  <dcterms:created xsi:type="dcterms:W3CDTF">2021-03-19T08:40:00Z</dcterms:created>
  <dcterms:modified xsi:type="dcterms:W3CDTF">2023-12-14T07:57:00Z</dcterms:modified>
</cp:coreProperties>
</file>