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702C1043" w:rsidR="00225286" w:rsidRPr="00F82457" w:rsidRDefault="00E342D2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Załącznik nr 1</w:t>
      </w:r>
      <w:r w:rsidR="00032B0E">
        <w:rPr>
          <w:rFonts w:eastAsia="Tahoma" w:cstheme="minorHAnsi"/>
          <w:sz w:val="24"/>
          <w:szCs w:val="24"/>
        </w:rPr>
        <w:t>.11</w:t>
      </w:r>
      <w:r w:rsidR="00225286"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E342D2" w:rsidRDefault="006F41B4" w:rsidP="00225286">
      <w:pPr>
        <w:spacing w:after="0" w:line="259" w:lineRule="auto"/>
        <w:jc w:val="both"/>
        <w:rPr>
          <w:rFonts w:eastAsia="Tahoma" w:cstheme="minorHAnsi"/>
          <w:b/>
          <w:sz w:val="10"/>
          <w:szCs w:val="10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E342D2">
        <w:tc>
          <w:tcPr>
            <w:tcW w:w="534" w:type="dxa"/>
          </w:tcPr>
          <w:p w14:paraId="15E366A1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E342D2">
        <w:tc>
          <w:tcPr>
            <w:tcW w:w="534" w:type="dxa"/>
          </w:tcPr>
          <w:p w14:paraId="7B925C9C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E342D2">
        <w:tc>
          <w:tcPr>
            <w:tcW w:w="534" w:type="dxa"/>
          </w:tcPr>
          <w:p w14:paraId="55F9A5DD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E342D2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B66690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B66690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4A676921" w:rsidR="00225286" w:rsidRPr="00B66690" w:rsidRDefault="00225286" w:rsidP="00B66690">
      <w:pPr>
        <w:spacing w:after="160"/>
        <w:rPr>
          <w:rFonts w:eastAsia="Tahoma" w:cstheme="minorHAnsi"/>
          <w:b/>
          <w:sz w:val="24"/>
          <w:szCs w:val="24"/>
        </w:rPr>
      </w:pPr>
      <w:r w:rsidRPr="00B66690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B66690">
        <w:rPr>
          <w:rFonts w:eastAsia="Tahoma" w:cstheme="minorHAnsi"/>
          <w:b/>
          <w:sz w:val="24"/>
          <w:szCs w:val="24"/>
        </w:rPr>
        <w:t>w trybie podstawowym</w:t>
      </w:r>
      <w:r w:rsidRPr="00B66690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B66690">
        <w:rPr>
          <w:rFonts w:eastAsia="Calibri" w:cstheme="minorHAnsi"/>
          <w:sz w:val="24"/>
          <w:szCs w:val="24"/>
        </w:rPr>
        <w:t xml:space="preserve"> </w:t>
      </w:r>
      <w:r w:rsidR="00C53BDE">
        <w:rPr>
          <w:rFonts w:eastAsia="Tahoma" w:cstheme="minorHAnsi"/>
          <w:b/>
          <w:sz w:val="24"/>
          <w:szCs w:val="24"/>
        </w:rPr>
        <w:t>Zakup i sukcesywna dostawa żywności na potrzeby Żłobka Miejskiego w Mikołowie</w:t>
      </w:r>
      <w:r w:rsidR="00C53BDE">
        <w:rPr>
          <w:rFonts w:eastAsia="Tahoma" w:cstheme="minorHAnsi"/>
          <w:b/>
          <w:sz w:val="24"/>
          <w:szCs w:val="24"/>
        </w:rPr>
        <w:br/>
        <w:t>w roku 202</w:t>
      </w:r>
      <w:r w:rsidR="00225D8F">
        <w:rPr>
          <w:rFonts w:eastAsia="Tahoma" w:cstheme="minorHAnsi"/>
          <w:b/>
          <w:sz w:val="24"/>
          <w:szCs w:val="24"/>
        </w:rPr>
        <w:t>5</w:t>
      </w:r>
      <w:r w:rsidR="00C53BDE">
        <w:rPr>
          <w:rFonts w:eastAsia="Tahoma" w:cstheme="minorHAnsi"/>
          <w:b/>
          <w:sz w:val="24"/>
          <w:szCs w:val="24"/>
        </w:rPr>
        <w:t>.</w:t>
      </w:r>
    </w:p>
    <w:p w14:paraId="22ABCD1B" w14:textId="5604C314" w:rsidR="00B66690" w:rsidRPr="00B66690" w:rsidRDefault="00B66690" w:rsidP="00B66690">
      <w:pPr>
        <w:spacing w:after="160" w:line="259" w:lineRule="auto"/>
        <w:jc w:val="both"/>
        <w:rPr>
          <w:rFonts w:eastAsia="Tahoma" w:cstheme="minorHAnsi"/>
          <w:b/>
          <w:sz w:val="24"/>
          <w:szCs w:val="24"/>
        </w:rPr>
      </w:pPr>
      <w:r w:rsidRPr="00A0227E">
        <w:rPr>
          <w:rFonts w:eastAsia="Tahoma" w:cstheme="minorHAnsi"/>
          <w:b/>
          <w:sz w:val="24"/>
          <w:szCs w:val="24"/>
        </w:rPr>
        <w:t>CZĘŚĆ 1</w:t>
      </w:r>
      <w:r w:rsidR="00032B0E" w:rsidRPr="00A0227E">
        <w:rPr>
          <w:rFonts w:eastAsia="Tahoma" w:cstheme="minorHAnsi"/>
          <w:b/>
          <w:sz w:val="24"/>
          <w:szCs w:val="24"/>
        </w:rPr>
        <w:t>1</w:t>
      </w:r>
      <w:r w:rsidRPr="00A0227E">
        <w:rPr>
          <w:rFonts w:eastAsia="Tahoma" w:cstheme="minorHAnsi"/>
          <w:b/>
          <w:sz w:val="24"/>
          <w:szCs w:val="24"/>
        </w:rPr>
        <w:t xml:space="preserve">: </w:t>
      </w:r>
      <w:r w:rsidR="00032B0E" w:rsidRPr="00A0227E">
        <w:rPr>
          <w:rFonts w:eastAsia="Tahoma" w:cstheme="minorHAnsi"/>
          <w:b/>
          <w:sz w:val="24"/>
          <w:szCs w:val="24"/>
        </w:rPr>
        <w:t>PRODUKTY DLA NIEMOWLĄT</w:t>
      </w:r>
    </w:p>
    <w:p w14:paraId="53A96339" w14:textId="7E0AEEBD" w:rsidR="00225286" w:rsidRDefault="00F82457" w:rsidP="001C02F1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B66690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B66690">
        <w:rPr>
          <w:rFonts w:eastAsia="Tahoma" w:cstheme="minorHAnsi"/>
          <w:sz w:val="24"/>
          <w:szCs w:val="24"/>
        </w:rPr>
        <w:t xml:space="preserve"> </w:t>
      </w:r>
      <w:r w:rsidRPr="00B66690">
        <w:rPr>
          <w:rFonts w:eastAsia="Tahoma" w:cstheme="minorHAnsi"/>
          <w:b/>
          <w:sz w:val="24"/>
          <w:szCs w:val="24"/>
        </w:rPr>
        <w:t>za cenę</w:t>
      </w:r>
      <w:r w:rsidRPr="00B66690">
        <w:rPr>
          <w:rFonts w:eastAsia="Tahoma" w:cstheme="minorHAnsi"/>
          <w:sz w:val="24"/>
          <w:szCs w:val="24"/>
        </w:rPr>
        <w:t>:</w:t>
      </w:r>
    </w:p>
    <w:tbl>
      <w:tblPr>
        <w:tblW w:w="10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2553"/>
        <w:gridCol w:w="567"/>
        <w:gridCol w:w="1275"/>
        <w:gridCol w:w="567"/>
        <w:gridCol w:w="1276"/>
        <w:gridCol w:w="992"/>
        <w:gridCol w:w="851"/>
        <w:gridCol w:w="1276"/>
        <w:gridCol w:w="1044"/>
      </w:tblGrid>
      <w:tr w:rsidR="008F5CED" w:rsidRPr="000B3CF7" w14:paraId="7DB3EAB3" w14:textId="77777777" w:rsidTr="00565FCA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08B2" w14:textId="77777777" w:rsidR="00032B0E" w:rsidRPr="00565FCA" w:rsidRDefault="00032B0E" w:rsidP="00032B0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65FC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54BB" w14:textId="77777777" w:rsidR="00032B0E" w:rsidRPr="00565FCA" w:rsidRDefault="00032B0E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65FC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665F" w14:textId="77777777" w:rsidR="00032B0E" w:rsidRPr="00565FCA" w:rsidRDefault="00032B0E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65FC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0615" w14:textId="77777777" w:rsidR="00032B0E" w:rsidRPr="00565FCA" w:rsidRDefault="00032B0E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65FC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</w:t>
            </w:r>
          </w:p>
          <w:p w14:paraId="5311169D" w14:textId="77777777" w:rsidR="00032B0E" w:rsidRPr="00565FCA" w:rsidRDefault="00032B0E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65FC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waga minimum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6DB6" w14:textId="77777777" w:rsidR="00032B0E" w:rsidRPr="00565FCA" w:rsidRDefault="00032B0E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65FC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AF71" w14:textId="77777777" w:rsidR="00032B0E" w:rsidRPr="00565FCA" w:rsidRDefault="00032B0E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65FC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511B" w14:textId="77777777" w:rsidR="00032B0E" w:rsidRPr="00565FCA" w:rsidRDefault="00032B0E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65FC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51E20" w14:textId="77777777" w:rsidR="00032B0E" w:rsidRPr="00565FCA" w:rsidRDefault="00032B0E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65FC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76A1" w14:textId="77777777" w:rsidR="00032B0E" w:rsidRPr="00565FCA" w:rsidRDefault="00032B0E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65FC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09DB" w14:textId="77777777" w:rsidR="00032B0E" w:rsidRPr="00565FCA" w:rsidRDefault="00032B0E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65FC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8F5CED" w:rsidRPr="000B3CF7" w14:paraId="2A96CBBB" w14:textId="77777777" w:rsidTr="00565FCA">
        <w:trPr>
          <w:trHeight w:val="20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A3FD48D" w14:textId="77777777" w:rsidR="00032B0E" w:rsidRPr="00032B0E" w:rsidRDefault="00032B0E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2B0E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DCA2B6A" w14:textId="77777777" w:rsidR="00032B0E" w:rsidRPr="00032B0E" w:rsidRDefault="00032B0E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2B0E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FF08DFF" w14:textId="77777777" w:rsidR="00032B0E" w:rsidRPr="00032B0E" w:rsidRDefault="00032B0E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2B0E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A845FA7" w14:textId="77777777" w:rsidR="00032B0E" w:rsidRPr="00032B0E" w:rsidRDefault="00032B0E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2B0E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35678B7" w14:textId="77777777" w:rsidR="00032B0E" w:rsidRPr="00032B0E" w:rsidRDefault="00032B0E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2B0E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761BF4D" w14:textId="77777777" w:rsidR="00032B0E" w:rsidRPr="00032B0E" w:rsidRDefault="00032B0E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2B0E">
              <w:rPr>
                <w:rFonts w:cstheme="minorHAnsi"/>
                <w:b/>
                <w:sz w:val="16"/>
                <w:szCs w:val="16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BF4B701" w14:textId="77777777" w:rsidR="00032B0E" w:rsidRPr="00032B0E" w:rsidRDefault="00032B0E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2B0E">
              <w:rPr>
                <w:rFonts w:cstheme="minorHAnsi"/>
                <w:b/>
                <w:sz w:val="16"/>
                <w:szCs w:val="16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1D6686" w14:textId="77777777" w:rsidR="00032B0E" w:rsidRPr="00032B0E" w:rsidRDefault="00032B0E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2B0E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F2EF41" w14:textId="77777777" w:rsidR="00032B0E" w:rsidRPr="00032B0E" w:rsidRDefault="00032B0E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2B0E">
              <w:rPr>
                <w:rFonts w:cstheme="minorHAnsi"/>
                <w:b/>
                <w:sz w:val="16"/>
                <w:szCs w:val="16"/>
              </w:rPr>
              <w:t>9.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2D182E1" w14:textId="77777777" w:rsidR="00032B0E" w:rsidRPr="00032B0E" w:rsidRDefault="00032B0E" w:rsidP="00C15BE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2B0E">
              <w:rPr>
                <w:rFonts w:cstheme="minorHAnsi"/>
                <w:b/>
                <w:sz w:val="16"/>
                <w:szCs w:val="16"/>
              </w:rPr>
              <w:t>10. (5x9)</w:t>
            </w:r>
          </w:p>
        </w:tc>
      </w:tr>
      <w:tr w:rsidR="00565FCA" w:rsidRPr="000B3CF7" w14:paraId="1F35D7F5" w14:textId="77777777" w:rsidTr="00565FCA">
        <w:trPr>
          <w:trHeight w:val="375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7E2D" w14:textId="652B1298" w:rsidR="00565FCA" w:rsidRPr="00D70E92" w:rsidRDefault="00565FCA" w:rsidP="00565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3363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F7BDC" w14:textId="40752BCF" w:rsidR="00565FCA" w:rsidRPr="00D70E92" w:rsidRDefault="00565FCA" w:rsidP="00565FC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3363B">
              <w:rPr>
                <w:rFonts w:ascii="Calibri" w:hAnsi="Calibri" w:cs="Calibri"/>
                <w:color w:val="000000"/>
                <w:sz w:val="18"/>
                <w:szCs w:val="18"/>
              </w:rPr>
              <w:t>Mleko następne dla niemowląt powyżej 6 miesiąca życia; 2,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53363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3;  skład kompozycja prebiotyków </w:t>
            </w:r>
            <w:r w:rsidRPr="0053363B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(</w:t>
            </w:r>
            <w:proofErr w:type="spellStart"/>
            <w:r w:rsidRPr="0053363B">
              <w:rPr>
                <w:rFonts w:ascii="Calibri" w:hAnsi="Calibri" w:cs="Calibri"/>
                <w:color w:val="000000"/>
                <w:sz w:val="18"/>
                <w:szCs w:val="18"/>
              </w:rPr>
              <w:t>fruktooligosacharydów</w:t>
            </w:r>
            <w:proofErr w:type="spellEnd"/>
            <w:r w:rsidRPr="0053363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3363B">
              <w:rPr>
                <w:rFonts w:ascii="Calibri" w:hAnsi="Calibri" w:cs="Calibri"/>
                <w:color w:val="000000"/>
                <w:sz w:val="18"/>
                <w:szCs w:val="18"/>
              </w:rPr>
              <w:t>galaktooligosacharydów</w:t>
            </w:r>
            <w:proofErr w:type="spellEnd"/>
            <w:r w:rsidRPr="0053363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 błonnika), witaminy, niezawierające dodatków zbożowych i glutenu opakowanie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53363B">
              <w:rPr>
                <w:rFonts w:ascii="Calibri" w:hAnsi="Calibri" w:cs="Calibri"/>
                <w:color w:val="000000"/>
                <w:sz w:val="18"/>
                <w:szCs w:val="18"/>
              </w:rPr>
              <w:t>kartonowe.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75F9" w14:textId="6A1E6ED3" w:rsidR="00565FCA" w:rsidRPr="00D70E92" w:rsidRDefault="00565FCA" w:rsidP="00565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3363B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9D23" w14:textId="2C8E918F" w:rsidR="00565FCA" w:rsidRPr="00D70E92" w:rsidRDefault="00565FCA" w:rsidP="00565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3363B">
              <w:rPr>
                <w:rFonts w:ascii="Calibri" w:hAnsi="Calibri" w:cs="Calibri"/>
                <w:color w:val="000000"/>
                <w:sz w:val="18"/>
                <w:szCs w:val="18"/>
              </w:rPr>
              <w:t>800g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20CB8" w14:textId="7472ECEB" w:rsidR="00565FCA" w:rsidRPr="00D70E92" w:rsidRDefault="00565FCA" w:rsidP="00565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3363B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FA37" w14:textId="77777777" w:rsidR="00565FCA" w:rsidRPr="009D232B" w:rsidRDefault="00565FCA" w:rsidP="00565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BDC2" w14:textId="77777777" w:rsidR="00565FCA" w:rsidRPr="009D232B" w:rsidRDefault="00565FCA" w:rsidP="00565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BB02" w14:textId="77777777" w:rsidR="00565FCA" w:rsidRPr="009D232B" w:rsidRDefault="00565FCA" w:rsidP="00565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F533" w14:textId="77777777" w:rsidR="00565FCA" w:rsidRPr="009D232B" w:rsidRDefault="00565FCA" w:rsidP="00565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6538" w14:textId="77777777" w:rsidR="00565FCA" w:rsidRPr="009D232B" w:rsidRDefault="00565FCA" w:rsidP="00565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65FCA" w:rsidRPr="000B3CF7" w14:paraId="16F54CD2" w14:textId="77777777" w:rsidTr="00565FCA">
        <w:trPr>
          <w:trHeight w:val="375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97D6" w14:textId="77F7E8A1" w:rsidR="00565FCA" w:rsidRPr="00D70E92" w:rsidRDefault="00565FCA" w:rsidP="00565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3363B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FD1AB" w14:textId="7CA47307" w:rsidR="00565FCA" w:rsidRPr="00D70E92" w:rsidRDefault="00565FCA" w:rsidP="00565FC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3363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Bezglutenowy produkt zbożowy (kaszka) nie zawierający mleka krowiego, </w:t>
            </w:r>
            <w:r w:rsidRPr="0053363B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białka sojowego, laktozy, glutenu; skład: ryż , mąka chleba świętojańskiego, witaminy, składniki mineralne.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B80BC" w14:textId="4BDDCE33" w:rsidR="00565FCA" w:rsidRPr="00D70E92" w:rsidRDefault="00565FCA" w:rsidP="00565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3363B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690A1" w14:textId="173C61B5" w:rsidR="00565FCA" w:rsidRPr="00D70E92" w:rsidRDefault="00565FCA" w:rsidP="00565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3363B">
              <w:rPr>
                <w:rFonts w:ascii="Calibri" w:hAnsi="Calibri" w:cs="Calibr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2C5C" w14:textId="027D14CE" w:rsidR="00565FCA" w:rsidRPr="00D70E92" w:rsidRDefault="00565FCA" w:rsidP="00565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3363B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D7DEB" w14:textId="77777777" w:rsidR="00565FCA" w:rsidRPr="009D232B" w:rsidRDefault="00565FCA" w:rsidP="00565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47890" w14:textId="77777777" w:rsidR="00565FCA" w:rsidRPr="009D232B" w:rsidRDefault="00565FCA" w:rsidP="00565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FE23" w14:textId="77777777" w:rsidR="00565FCA" w:rsidRPr="009D232B" w:rsidRDefault="00565FCA" w:rsidP="00565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45AD" w14:textId="77777777" w:rsidR="00565FCA" w:rsidRPr="009D232B" w:rsidRDefault="00565FCA" w:rsidP="00565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EA33" w14:textId="77777777" w:rsidR="00565FCA" w:rsidRPr="009D232B" w:rsidRDefault="00565FCA" w:rsidP="00565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65FCA" w:rsidRPr="000B3CF7" w14:paraId="38403355" w14:textId="77777777" w:rsidTr="00565FCA">
        <w:trPr>
          <w:trHeight w:val="375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C0CC" w14:textId="1393D138" w:rsidR="00565FCA" w:rsidRPr="00D70E92" w:rsidRDefault="00565FCA" w:rsidP="00565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3363B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127E7" w14:textId="28CE1588" w:rsidR="00565FCA" w:rsidRPr="00D70E92" w:rsidRDefault="00565FCA" w:rsidP="00565FC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3363B">
              <w:rPr>
                <w:rFonts w:ascii="Calibri" w:hAnsi="Calibri" w:cs="Calibri"/>
                <w:color w:val="000000"/>
                <w:sz w:val="18"/>
                <w:szCs w:val="18"/>
              </w:rPr>
              <w:t>Kaszka kukurydziana po 6 miesiącu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53363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4A1EE" w14:textId="051CD821" w:rsidR="00565FCA" w:rsidRPr="00D70E92" w:rsidRDefault="00565FCA" w:rsidP="00565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3363B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1F92" w14:textId="3E9C15AC" w:rsidR="00565FCA" w:rsidRPr="00D70E92" w:rsidRDefault="00565FCA" w:rsidP="00565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3363B">
              <w:rPr>
                <w:rFonts w:ascii="Calibri" w:hAnsi="Calibri" w:cs="Calibri"/>
                <w:color w:val="000000"/>
                <w:sz w:val="18"/>
                <w:szCs w:val="18"/>
              </w:rPr>
              <w:t>230g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0478" w14:textId="04F83D5B" w:rsidR="00565FCA" w:rsidRPr="00D70E92" w:rsidRDefault="00565FCA" w:rsidP="00565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3363B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D6708" w14:textId="77777777" w:rsidR="00565FCA" w:rsidRPr="009D232B" w:rsidRDefault="00565FCA" w:rsidP="00565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660F" w14:textId="77777777" w:rsidR="00565FCA" w:rsidRPr="009D232B" w:rsidRDefault="00565FCA" w:rsidP="00565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4A95" w14:textId="77777777" w:rsidR="00565FCA" w:rsidRPr="009D232B" w:rsidRDefault="00565FCA" w:rsidP="00565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F6CA" w14:textId="77777777" w:rsidR="00565FCA" w:rsidRPr="009D232B" w:rsidRDefault="00565FCA" w:rsidP="00565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9A38" w14:textId="77777777" w:rsidR="00565FCA" w:rsidRPr="009D232B" w:rsidRDefault="00565FCA" w:rsidP="00565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65FCA" w:rsidRPr="000B3CF7" w14:paraId="5EF2CEDF" w14:textId="77777777" w:rsidTr="00565FCA">
        <w:trPr>
          <w:jc w:val="center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0751" w14:textId="425685AE" w:rsidR="00565FCA" w:rsidRPr="00D70E92" w:rsidRDefault="00565FCA" w:rsidP="00565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3363B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B742F" w14:textId="0C5331D7" w:rsidR="00565FCA" w:rsidRPr="00D70E92" w:rsidRDefault="00565FCA" w:rsidP="00565FC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3363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Kaszka </w:t>
            </w:r>
            <w:proofErr w:type="spellStart"/>
            <w:r w:rsidRPr="0053363B">
              <w:rPr>
                <w:rFonts w:ascii="Calibri" w:hAnsi="Calibri" w:cs="Calibri"/>
                <w:color w:val="000000"/>
                <w:sz w:val="18"/>
                <w:szCs w:val="18"/>
              </w:rPr>
              <w:t>mleczno</w:t>
            </w:r>
            <w:proofErr w:type="spellEnd"/>
            <w:r w:rsidRPr="0053363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– ryżowa po 6 miesiącu – skład min. 39% mąki ryżowej, min. 32% odtłuszczonego mleka, witaminy min. 9, składniki mineralne, różne smaki np. bananowa, jabłkowa, truskawkowa.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0D0A" w14:textId="6EABBF79" w:rsidR="00565FCA" w:rsidRPr="00D70E92" w:rsidRDefault="00565FCA" w:rsidP="00565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3363B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E390" w14:textId="4DDD71E7" w:rsidR="00565FCA" w:rsidRPr="00D70E92" w:rsidRDefault="00565FCA" w:rsidP="00565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3363B">
              <w:rPr>
                <w:rFonts w:ascii="Calibri" w:hAnsi="Calibri" w:cs="Calibri"/>
                <w:color w:val="000000"/>
                <w:sz w:val="18"/>
                <w:szCs w:val="18"/>
              </w:rPr>
              <w:t>230g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40E97" w14:textId="436788F4" w:rsidR="00565FCA" w:rsidRPr="00D70E92" w:rsidRDefault="00565FCA" w:rsidP="00565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3363B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07352" w14:textId="77777777" w:rsidR="00565FCA" w:rsidRPr="009D232B" w:rsidRDefault="00565FCA" w:rsidP="00565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0108" w14:textId="77777777" w:rsidR="00565FCA" w:rsidRPr="009D232B" w:rsidRDefault="00565FCA" w:rsidP="00565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6DA4" w14:textId="77777777" w:rsidR="00565FCA" w:rsidRPr="009D232B" w:rsidRDefault="00565FCA" w:rsidP="00565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0F55" w14:textId="77777777" w:rsidR="00565FCA" w:rsidRPr="009D232B" w:rsidRDefault="00565FCA" w:rsidP="00565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1927" w14:textId="77777777" w:rsidR="00565FCA" w:rsidRPr="009D232B" w:rsidRDefault="00565FCA" w:rsidP="00565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65FCA" w:rsidRPr="000B3CF7" w14:paraId="532B36F4" w14:textId="77777777" w:rsidTr="00565FCA">
        <w:trPr>
          <w:jc w:val="center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3BD2" w14:textId="75FDD0E7" w:rsidR="00565FCA" w:rsidRPr="00D70E92" w:rsidRDefault="00565FCA" w:rsidP="00565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3363B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42D13" w14:textId="77777777" w:rsidR="00565FCA" w:rsidRDefault="00565FCA" w:rsidP="00565FCA">
            <w:pPr>
              <w:tabs>
                <w:tab w:val="left" w:pos="284"/>
              </w:tabs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363B">
              <w:rPr>
                <w:rFonts w:ascii="Calibri" w:hAnsi="Calibri" w:cs="Calibri"/>
                <w:color w:val="000000"/>
                <w:sz w:val="18"/>
                <w:szCs w:val="18"/>
              </w:rPr>
              <w:t>Kaszka ryżowa po 6 miesiącu – skład min. 75% mąki ryżowej, min.32% odtłuszczonego mleka, witaminy min. 9, składniki mineralne,</w:t>
            </w:r>
          </w:p>
          <w:p w14:paraId="5EBEB5F6" w14:textId="4381EED2" w:rsidR="00565FCA" w:rsidRPr="00D70E92" w:rsidRDefault="00565FCA" w:rsidP="00565FC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3363B">
              <w:rPr>
                <w:rFonts w:ascii="Calibri" w:hAnsi="Calibri" w:cs="Calibri"/>
                <w:color w:val="000000"/>
                <w:sz w:val="18"/>
                <w:szCs w:val="18"/>
              </w:rPr>
              <w:t>różne smaki np. bananowy, malinowy, truskawkowy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93EE" w14:textId="6AB3BB9D" w:rsidR="00565FCA" w:rsidRPr="00D70E92" w:rsidRDefault="00565FCA" w:rsidP="00565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3363B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EB14" w14:textId="0C316143" w:rsidR="00565FCA" w:rsidRPr="00D70E92" w:rsidRDefault="00565FCA" w:rsidP="00565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3363B">
              <w:rPr>
                <w:rFonts w:ascii="Calibri" w:hAnsi="Calibri" w:cs="Calibri"/>
                <w:color w:val="000000"/>
                <w:sz w:val="18"/>
                <w:szCs w:val="18"/>
              </w:rPr>
              <w:t>180g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11B09" w14:textId="5D6CF80B" w:rsidR="00565FCA" w:rsidRPr="00D70E92" w:rsidRDefault="00565FCA" w:rsidP="00565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3363B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E7A9" w14:textId="77777777" w:rsidR="00565FCA" w:rsidRPr="009D232B" w:rsidRDefault="00565FCA" w:rsidP="00565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0B7F" w14:textId="77777777" w:rsidR="00565FCA" w:rsidRPr="009D232B" w:rsidRDefault="00565FCA" w:rsidP="00565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DD74" w14:textId="77777777" w:rsidR="00565FCA" w:rsidRPr="009D232B" w:rsidRDefault="00565FCA" w:rsidP="00565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8E93" w14:textId="77777777" w:rsidR="00565FCA" w:rsidRPr="009D232B" w:rsidRDefault="00565FCA" w:rsidP="00565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524D" w14:textId="77777777" w:rsidR="00565FCA" w:rsidRPr="009D232B" w:rsidRDefault="00565FCA" w:rsidP="00565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65FCA" w:rsidRPr="000B3CF7" w14:paraId="06394FE9" w14:textId="77777777" w:rsidTr="00565FCA">
        <w:trPr>
          <w:jc w:val="center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0688" w14:textId="38749A62" w:rsidR="00565FCA" w:rsidRPr="00D70E92" w:rsidRDefault="00565FCA" w:rsidP="00565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3363B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F6BB8" w14:textId="6C537A04" w:rsidR="00565FCA" w:rsidRPr="00D70E92" w:rsidRDefault="00565FCA" w:rsidP="00565FC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3363B">
              <w:rPr>
                <w:rFonts w:ascii="Calibri" w:hAnsi="Calibri" w:cs="Calibri"/>
                <w:color w:val="000000"/>
                <w:sz w:val="18"/>
                <w:szCs w:val="18"/>
              </w:rPr>
              <w:t>Kaszka zbożowa z pełnego ziarna żyta (pszenica, żyto) - 92,9%, dekstroza, miód 2%, ekstrakt słodowy (z jęczmienia węglan wapnia, witaminy (C, E, A, B1, B6, D3, B12), kwas askorbinowy (przeciwutleniacz), mleczan żelaza, jodek potasu.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4434B" w14:textId="597CD22E" w:rsidR="00565FCA" w:rsidRPr="00D70E92" w:rsidRDefault="00565FCA" w:rsidP="00565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3363B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58BB" w14:textId="249809C0" w:rsidR="00565FCA" w:rsidRPr="00D70E92" w:rsidRDefault="00565FCA" w:rsidP="00565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3363B">
              <w:rPr>
                <w:rFonts w:ascii="Calibri" w:hAnsi="Calibri" w:cs="Calibri"/>
                <w:color w:val="000000"/>
                <w:sz w:val="18"/>
                <w:szCs w:val="18"/>
              </w:rPr>
              <w:t>180g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6D886" w14:textId="77BAD8D2" w:rsidR="00565FCA" w:rsidRPr="00D70E92" w:rsidRDefault="00565FCA" w:rsidP="00565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3363B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D574F" w14:textId="77777777" w:rsidR="00565FCA" w:rsidRPr="009D232B" w:rsidRDefault="00565FCA" w:rsidP="00565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483D" w14:textId="77777777" w:rsidR="00565FCA" w:rsidRPr="009D232B" w:rsidRDefault="00565FCA" w:rsidP="00565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447F" w14:textId="77777777" w:rsidR="00565FCA" w:rsidRPr="009D232B" w:rsidRDefault="00565FCA" w:rsidP="00565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8B30" w14:textId="77777777" w:rsidR="00565FCA" w:rsidRPr="009D232B" w:rsidRDefault="00565FCA" w:rsidP="00565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7C1E" w14:textId="77777777" w:rsidR="00565FCA" w:rsidRPr="009D232B" w:rsidRDefault="00565FCA" w:rsidP="00565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65FCA" w:rsidRPr="000B3CF7" w14:paraId="12C2CB78" w14:textId="77777777" w:rsidTr="00565FCA">
        <w:trPr>
          <w:trHeight w:val="375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5C48" w14:textId="561CFAD5" w:rsidR="00565FCA" w:rsidRPr="00D70E92" w:rsidRDefault="00565FCA" w:rsidP="00565FC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3363B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030AA" w14:textId="30CF91AD" w:rsidR="00565FCA" w:rsidRPr="00D70E92" w:rsidRDefault="00565FCA" w:rsidP="00565FCA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3363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Mleko następne dla niemowląt powyżej 6 miesiąca życia; dietetyczny środek </w:t>
            </w:r>
            <w:r w:rsidRPr="0053363B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spożywczy specjalnego przeznaczenia 2; dla niemowląt z tendencją do kolek i zaparć; z obniżoną zawartością laktozy, zawierający nukleotydy.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C2ED" w14:textId="26145A96" w:rsidR="00565FCA" w:rsidRPr="00D70E92" w:rsidRDefault="00565FCA" w:rsidP="00565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3363B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B76B" w14:textId="75E403EE" w:rsidR="00565FCA" w:rsidRPr="00D70E92" w:rsidRDefault="00565FCA" w:rsidP="00565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3363B">
              <w:rPr>
                <w:rFonts w:ascii="Calibri" w:hAnsi="Calibri" w:cs="Calibr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25BFD" w14:textId="4777C0B0" w:rsidR="00565FCA" w:rsidRPr="00D70E92" w:rsidRDefault="00565FCA" w:rsidP="00565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3363B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C3C4" w14:textId="77777777" w:rsidR="00565FCA" w:rsidRPr="009D232B" w:rsidRDefault="00565FCA" w:rsidP="00565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5FB4A" w14:textId="77777777" w:rsidR="00565FCA" w:rsidRPr="009D232B" w:rsidRDefault="00565FCA" w:rsidP="00565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0B7E" w14:textId="77777777" w:rsidR="00565FCA" w:rsidRPr="009D232B" w:rsidRDefault="00565FCA" w:rsidP="00565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B0CC" w14:textId="77777777" w:rsidR="00565FCA" w:rsidRPr="009D232B" w:rsidRDefault="00565FCA" w:rsidP="00565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5BA6" w14:textId="77777777" w:rsidR="00565FCA" w:rsidRPr="009D232B" w:rsidRDefault="00565FCA" w:rsidP="00565FC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0917" w:rsidRPr="000B3CF7" w14:paraId="280301A6" w14:textId="77777777" w:rsidTr="00B4022D">
        <w:trPr>
          <w:trHeight w:val="942"/>
          <w:jc w:val="center"/>
        </w:trPr>
        <w:tc>
          <w:tcPr>
            <w:tcW w:w="6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9E8A" w14:textId="77777777" w:rsidR="00490917" w:rsidRPr="00032B0E" w:rsidRDefault="00490917" w:rsidP="00C15BE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032B0E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032B0E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032B0E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032B0E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032B0E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4127" w14:textId="77777777" w:rsidR="00490917" w:rsidRDefault="00490917" w:rsidP="00C15BE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47383BF" w14:textId="77777777" w:rsidR="00490917" w:rsidRDefault="00490917" w:rsidP="00C15BE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CDCC79C" w14:textId="646D6974" w:rsidR="00490917" w:rsidRPr="00032B0E" w:rsidRDefault="00490917" w:rsidP="00C15BE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32B0E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7D58" w14:textId="77777777" w:rsidR="00490917" w:rsidRPr="00032B0E" w:rsidRDefault="00490917" w:rsidP="00C15BE8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032B0E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032B0E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032B0E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EE36" w14:textId="77777777" w:rsidR="00490917" w:rsidRDefault="00490917" w:rsidP="00C15BE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6F4B3C7" w14:textId="77777777" w:rsidR="00490917" w:rsidRDefault="00490917" w:rsidP="00C15BE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7EF725C" w14:textId="4D6496A9" w:rsidR="00490917" w:rsidRPr="00032B0E" w:rsidRDefault="00490917" w:rsidP="00C15BE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32B0E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349EB960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A75C1C">
        <w:rPr>
          <w:rFonts w:eastAsia="Tahoma" w:cstheme="minorHAnsi"/>
          <w:i/>
          <w:sz w:val="24"/>
          <w:szCs w:val="24"/>
        </w:rPr>
        <w:t>*</w:t>
      </w:r>
      <w:r w:rsidR="00225286" w:rsidRPr="00A75C1C">
        <w:rPr>
          <w:rFonts w:eastAsia="Tahoma" w:cstheme="minorHAnsi"/>
          <w:i/>
          <w:sz w:val="24"/>
          <w:szCs w:val="24"/>
        </w:rPr>
        <w:t>(Należy podać konkretną ilość godzin, jednak nie dłużej niż 2 godziny z uwzględnieniem zasad oceny ofert podanych w r</w:t>
      </w:r>
      <w:bookmarkStart w:id="0" w:name="_GoBack"/>
      <w:bookmarkEnd w:id="0"/>
      <w:r w:rsidR="00225286" w:rsidRPr="00A75C1C">
        <w:rPr>
          <w:rFonts w:eastAsia="Tahoma" w:cstheme="minorHAnsi"/>
          <w:i/>
          <w:sz w:val="24"/>
          <w:szCs w:val="24"/>
        </w:rPr>
        <w:t xml:space="preserve">ozdziale </w:t>
      </w:r>
      <w:r w:rsidR="00F82457" w:rsidRPr="00A75C1C">
        <w:rPr>
          <w:rFonts w:eastAsia="Tahoma" w:cstheme="minorHAnsi"/>
          <w:i/>
          <w:sz w:val="24"/>
          <w:szCs w:val="24"/>
        </w:rPr>
        <w:t>XX</w:t>
      </w:r>
      <w:r w:rsidR="00C70B3C">
        <w:rPr>
          <w:rFonts w:eastAsia="Tahoma" w:cstheme="minorHAnsi"/>
          <w:i/>
          <w:sz w:val="24"/>
          <w:szCs w:val="24"/>
        </w:rPr>
        <w:t>I</w:t>
      </w:r>
      <w:r w:rsidR="00F82457" w:rsidRPr="00A75C1C">
        <w:rPr>
          <w:rFonts w:eastAsia="Tahoma" w:cstheme="minorHAnsi"/>
          <w:i/>
          <w:sz w:val="24"/>
          <w:szCs w:val="24"/>
        </w:rPr>
        <w:t>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22EFB740" w14:textId="2B9EDEFC" w:rsidR="00350C42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lastRenderedPageBreak/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60676" w14:textId="77777777" w:rsidR="006F5669" w:rsidRDefault="006F5669">
      <w:pPr>
        <w:spacing w:after="0" w:line="240" w:lineRule="auto"/>
      </w:pPr>
      <w:r>
        <w:separator/>
      </w:r>
    </w:p>
  </w:endnote>
  <w:endnote w:type="continuationSeparator" w:id="0">
    <w:p w14:paraId="17058254" w14:textId="77777777" w:rsidR="006F5669" w:rsidRDefault="006F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E342D2" w:rsidRDefault="00E342D2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12668">
              <w:rPr>
                <w:rFonts w:cstheme="minorHAnsi"/>
                <w:bCs/>
                <w:noProof/>
                <w:sz w:val="20"/>
                <w:szCs w:val="20"/>
              </w:rPr>
              <w:t>12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12668">
              <w:rPr>
                <w:rFonts w:cstheme="minorHAnsi"/>
                <w:bCs/>
                <w:noProof/>
                <w:sz w:val="20"/>
                <w:szCs w:val="20"/>
              </w:rPr>
              <w:t>13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E342D2" w:rsidRDefault="00E342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AEB03" w14:textId="77777777" w:rsidR="006F5669" w:rsidRDefault="006F5669">
      <w:pPr>
        <w:spacing w:after="0" w:line="240" w:lineRule="auto"/>
      </w:pPr>
      <w:r>
        <w:separator/>
      </w:r>
    </w:p>
  </w:footnote>
  <w:footnote w:type="continuationSeparator" w:id="0">
    <w:p w14:paraId="7156316E" w14:textId="77777777" w:rsidR="006F5669" w:rsidRDefault="006F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13AC2725" w:rsidR="00E342D2" w:rsidRPr="001645A3" w:rsidRDefault="00E342D2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66690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225D8F">
      <w:rPr>
        <w:rFonts w:cstheme="minorHAnsi"/>
        <w:sz w:val="20"/>
        <w:szCs w:val="20"/>
      </w:rPr>
      <w:t>4</w:t>
    </w:r>
    <w:r w:rsidRPr="001645A3">
      <w:rPr>
        <w:rFonts w:cstheme="minorHAnsi"/>
        <w:sz w:val="20"/>
        <w:szCs w:val="20"/>
      </w:rPr>
      <w:t>/</w:t>
    </w:r>
    <w:r w:rsidR="00B66690">
      <w:rPr>
        <w:rFonts w:cstheme="minorHAnsi"/>
        <w:sz w:val="20"/>
        <w:szCs w:val="20"/>
      </w:rPr>
      <w:t>ŻM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7596312"/>
    <w:multiLevelType w:val="hybridMultilevel"/>
    <w:tmpl w:val="D57817BC"/>
    <w:lvl w:ilvl="0" w:tplc="3566F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32B0E"/>
    <w:rsid w:val="00044CE4"/>
    <w:rsid w:val="0009145E"/>
    <w:rsid w:val="000A1E69"/>
    <w:rsid w:val="000F753B"/>
    <w:rsid w:val="001039D7"/>
    <w:rsid w:val="00113D57"/>
    <w:rsid w:val="001645A3"/>
    <w:rsid w:val="001C02F1"/>
    <w:rsid w:val="001F02C9"/>
    <w:rsid w:val="001F6292"/>
    <w:rsid w:val="00225286"/>
    <w:rsid w:val="00225D8F"/>
    <w:rsid w:val="0027480C"/>
    <w:rsid w:val="00281FF3"/>
    <w:rsid w:val="002C2F2B"/>
    <w:rsid w:val="00350C42"/>
    <w:rsid w:val="00362DE8"/>
    <w:rsid w:val="0037321F"/>
    <w:rsid w:val="00385FB3"/>
    <w:rsid w:val="003A0295"/>
    <w:rsid w:val="003D70A8"/>
    <w:rsid w:val="004562B9"/>
    <w:rsid w:val="00490917"/>
    <w:rsid w:val="004B28B3"/>
    <w:rsid w:val="004D3162"/>
    <w:rsid w:val="004E5EFF"/>
    <w:rsid w:val="00515EF3"/>
    <w:rsid w:val="00516212"/>
    <w:rsid w:val="00565FCA"/>
    <w:rsid w:val="005875EB"/>
    <w:rsid w:val="005D4DDE"/>
    <w:rsid w:val="00643B13"/>
    <w:rsid w:val="00645460"/>
    <w:rsid w:val="00686D76"/>
    <w:rsid w:val="006879FA"/>
    <w:rsid w:val="006D74E7"/>
    <w:rsid w:val="006F1E7A"/>
    <w:rsid w:val="006F41B4"/>
    <w:rsid w:val="006F5669"/>
    <w:rsid w:val="007109AB"/>
    <w:rsid w:val="0075622E"/>
    <w:rsid w:val="00795956"/>
    <w:rsid w:val="0081075A"/>
    <w:rsid w:val="0083707C"/>
    <w:rsid w:val="00841FAD"/>
    <w:rsid w:val="008774C7"/>
    <w:rsid w:val="008A10EF"/>
    <w:rsid w:val="008B596B"/>
    <w:rsid w:val="008F5CED"/>
    <w:rsid w:val="0090357D"/>
    <w:rsid w:val="009332B1"/>
    <w:rsid w:val="00942801"/>
    <w:rsid w:val="00992672"/>
    <w:rsid w:val="00994D69"/>
    <w:rsid w:val="009D232B"/>
    <w:rsid w:val="00A0227E"/>
    <w:rsid w:val="00A06B30"/>
    <w:rsid w:val="00A21A69"/>
    <w:rsid w:val="00A324E9"/>
    <w:rsid w:val="00A75C1C"/>
    <w:rsid w:val="00AA1C66"/>
    <w:rsid w:val="00B16475"/>
    <w:rsid w:val="00B20BA5"/>
    <w:rsid w:val="00B34027"/>
    <w:rsid w:val="00B51ECF"/>
    <w:rsid w:val="00B66690"/>
    <w:rsid w:val="00B70269"/>
    <w:rsid w:val="00BA794E"/>
    <w:rsid w:val="00C07186"/>
    <w:rsid w:val="00C12668"/>
    <w:rsid w:val="00C53BDE"/>
    <w:rsid w:val="00C70B3C"/>
    <w:rsid w:val="00C81783"/>
    <w:rsid w:val="00CA03E6"/>
    <w:rsid w:val="00D22111"/>
    <w:rsid w:val="00D22B36"/>
    <w:rsid w:val="00D24B35"/>
    <w:rsid w:val="00D66573"/>
    <w:rsid w:val="00D70E92"/>
    <w:rsid w:val="00DA6FC2"/>
    <w:rsid w:val="00DA77C6"/>
    <w:rsid w:val="00E1417C"/>
    <w:rsid w:val="00E342D2"/>
    <w:rsid w:val="00E429F7"/>
    <w:rsid w:val="00E5180F"/>
    <w:rsid w:val="00F82457"/>
    <w:rsid w:val="00FB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785AEE8E-29F6-409C-BCF1-2D398910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833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patgod00</dc:creator>
  <cp:lastModifiedBy>alehni01</cp:lastModifiedBy>
  <cp:revision>54</cp:revision>
  <dcterms:created xsi:type="dcterms:W3CDTF">2021-04-30T12:44:00Z</dcterms:created>
  <dcterms:modified xsi:type="dcterms:W3CDTF">2024-11-14T10:37:00Z</dcterms:modified>
</cp:coreProperties>
</file>