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91C9A1D" w14:textId="6C9DE68E" w:rsidR="00F22C35" w:rsidRDefault="00F22C35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INS/</w:t>
      </w:r>
      <w:r w:rsidR="009157C3">
        <w:rPr>
          <w:rFonts w:asciiTheme="minorHAnsi" w:hAnsiTheme="minorHAnsi" w:cs="Arial"/>
          <w:b/>
        </w:rPr>
        <w:t>B</w:t>
      </w:r>
      <w:r w:rsidR="00E23E07">
        <w:rPr>
          <w:rFonts w:asciiTheme="minorHAnsi" w:hAnsiTheme="minorHAnsi" w:cs="Arial"/>
          <w:b/>
        </w:rPr>
        <w:t>PC</w:t>
      </w:r>
      <w:r w:rsidRPr="00F22C35">
        <w:rPr>
          <w:rFonts w:asciiTheme="minorHAnsi" w:hAnsiTheme="minorHAnsi" w:cs="Arial"/>
          <w:b/>
        </w:rPr>
        <w:t>/ZO–</w:t>
      </w:r>
      <w:r w:rsidR="00606B13">
        <w:rPr>
          <w:rFonts w:asciiTheme="minorHAnsi" w:hAnsiTheme="minorHAnsi" w:cs="Arial"/>
          <w:b/>
        </w:rPr>
        <w:t>1</w:t>
      </w:r>
      <w:r w:rsidR="00AE7F06">
        <w:rPr>
          <w:rFonts w:asciiTheme="minorHAnsi" w:hAnsiTheme="minorHAnsi" w:cs="Arial"/>
          <w:b/>
        </w:rPr>
        <w:t>4</w:t>
      </w:r>
      <w:r w:rsidRPr="00F22C35">
        <w:rPr>
          <w:rFonts w:asciiTheme="minorHAnsi" w:hAnsiTheme="minorHAnsi" w:cs="Arial"/>
          <w:b/>
        </w:rPr>
        <w:t>/202</w:t>
      </w:r>
      <w:r w:rsidR="009157C3">
        <w:rPr>
          <w:rFonts w:asciiTheme="minorHAnsi" w:hAnsiTheme="minorHAnsi" w:cs="Arial"/>
          <w:b/>
        </w:rPr>
        <w:t>2</w:t>
      </w:r>
      <w:r w:rsidRPr="00F22C35">
        <w:rPr>
          <w:rFonts w:asciiTheme="minorHAnsi" w:hAnsiTheme="minorHAnsi" w:cs="Arial"/>
          <w:b/>
        </w:rPr>
        <w:t xml:space="preserve">                     </w:t>
      </w:r>
      <w:r w:rsidR="001D231D">
        <w:rPr>
          <w:rFonts w:asciiTheme="minorHAnsi" w:hAnsiTheme="minorHAnsi" w:cs="Arial"/>
          <w:b/>
        </w:rPr>
        <w:t xml:space="preserve">           </w:t>
      </w:r>
      <w:r w:rsidR="00C6580A">
        <w:rPr>
          <w:rFonts w:asciiTheme="minorHAnsi" w:hAnsiTheme="minorHAnsi" w:cs="Arial"/>
          <w:b/>
        </w:rPr>
        <w:t xml:space="preserve"> </w:t>
      </w:r>
      <w:r w:rsidRPr="00F22C35">
        <w:rPr>
          <w:rFonts w:asciiTheme="minorHAnsi" w:hAnsiTheme="minorHAnsi" w:cs="Arial"/>
          <w:b/>
        </w:rPr>
        <w:t>Załącznik nr 1 do zap</w:t>
      </w:r>
      <w:r w:rsidR="00860434">
        <w:rPr>
          <w:rFonts w:asciiTheme="minorHAnsi" w:hAnsiTheme="minorHAnsi" w:cs="Arial"/>
          <w:b/>
        </w:rPr>
        <w:t>ytania</w:t>
      </w:r>
      <w:r w:rsidRPr="00F22C35">
        <w:rPr>
          <w:rFonts w:asciiTheme="minorHAnsi" w:hAnsiTheme="minorHAnsi" w:cs="Arial"/>
          <w:b/>
        </w:rPr>
        <w:t xml:space="preserve"> </w:t>
      </w:r>
    </w:p>
    <w:p w14:paraId="08A18B28" w14:textId="387A43FA" w:rsidR="001D231D" w:rsidRDefault="001D231D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458EA111" w14:textId="77777777" w:rsidR="009157C3" w:rsidRPr="00F22C35" w:rsidRDefault="009157C3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368FF1C" w14:textId="77777777" w:rsidR="00583272" w:rsidRPr="00F22C35" w:rsidRDefault="00583272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2133A186" w14:textId="77777777" w:rsidR="00F22C35" w:rsidRPr="00F22C35" w:rsidRDefault="00F22C35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FORMULARZ OFERTOWY WYKONAWCY</w:t>
      </w:r>
    </w:p>
    <w:p w14:paraId="54C86779" w14:textId="77777777" w:rsidR="00F22C35" w:rsidRPr="00F22C35" w:rsidRDefault="00F22C35" w:rsidP="00F22C35">
      <w:pPr>
        <w:pStyle w:val="Nagwek1"/>
        <w:tabs>
          <w:tab w:val="center" w:pos="4819"/>
        </w:tabs>
        <w:spacing w:after="120"/>
        <w:rPr>
          <w:rFonts w:asciiTheme="minorHAnsi" w:hAnsiTheme="minorHAnsi" w:cs="Arial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Dane dotyczące wykonawcy:</w:t>
      </w:r>
      <w:r w:rsidRPr="00F22C35">
        <w:rPr>
          <w:rFonts w:asciiTheme="minorHAnsi" w:hAnsiTheme="minorHAnsi" w:cs="Arial"/>
          <w:sz w:val="20"/>
          <w:szCs w:val="20"/>
        </w:rPr>
        <w:tab/>
      </w:r>
    </w:p>
    <w:p w14:paraId="273665F9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Nazwa.................................................................................................</w:t>
      </w:r>
    </w:p>
    <w:p w14:paraId="6CF2D334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Siedziba.............................................................................................</w:t>
      </w:r>
    </w:p>
    <w:p w14:paraId="3A9D5240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NIP.................................................................... REGON.......................................................................</w:t>
      </w:r>
    </w:p>
    <w:p w14:paraId="1DB6CDE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Nr w Rejestrze KRS lub Ewidencji Działalności Gospodarczej......................</w:t>
      </w:r>
    </w:p>
    <w:p w14:paraId="0906E3A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Telefon...........................................Fax................................................</w:t>
      </w:r>
    </w:p>
    <w:p w14:paraId="685930DF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 xml:space="preserve">e-mail................................................................. </w:t>
      </w:r>
    </w:p>
    <w:p w14:paraId="40B4D0B9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Dane dotyczące Zamawiającego</w:t>
      </w:r>
    </w:p>
    <w:p w14:paraId="73B830C1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SIEĆ BADAWCZA ŁUKASIEWICZ - INSTYTUT NOWYCH SYNTEZ CHEMICZNYCH Al. Tysiąclecia Państwa Polskiego 13A, 24 - 110 Puławy</w:t>
      </w:r>
    </w:p>
    <w:p w14:paraId="6285FDC8" w14:textId="6BF6B0FE" w:rsidR="00F22C35" w:rsidRPr="00E23E07" w:rsidRDefault="00F22C35" w:rsidP="00E23E07">
      <w:pPr>
        <w:pStyle w:val="Akapitzlist"/>
        <w:numPr>
          <w:ilvl w:val="0"/>
          <w:numId w:val="5"/>
        </w:numPr>
        <w:spacing w:after="280"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157C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DE05C5">
        <w:rPr>
          <w:rFonts w:asciiTheme="minorHAnsi" w:hAnsiTheme="minorHAnsi"/>
          <w:bCs/>
          <w:sz w:val="20"/>
          <w:szCs w:val="20"/>
        </w:rPr>
        <w:t>B</w:t>
      </w:r>
      <w:r w:rsidR="00E23E07">
        <w:rPr>
          <w:rFonts w:asciiTheme="minorHAnsi" w:hAnsiTheme="minorHAnsi"/>
          <w:bCs/>
          <w:sz w:val="20"/>
          <w:szCs w:val="20"/>
        </w:rPr>
        <w:t>PC</w:t>
      </w:r>
      <w:r w:rsidRPr="009157C3">
        <w:rPr>
          <w:rFonts w:asciiTheme="minorHAnsi" w:hAnsiTheme="minorHAnsi"/>
          <w:bCs/>
          <w:sz w:val="20"/>
          <w:szCs w:val="20"/>
        </w:rPr>
        <w:t>/ZO –</w:t>
      </w:r>
      <w:r w:rsidRPr="009157C3">
        <w:rPr>
          <w:rFonts w:asciiTheme="minorHAnsi" w:hAnsiTheme="minorHAnsi"/>
          <w:sz w:val="20"/>
          <w:szCs w:val="20"/>
        </w:rPr>
        <w:t xml:space="preserve"> </w:t>
      </w:r>
      <w:r w:rsidR="00606B13">
        <w:rPr>
          <w:rFonts w:asciiTheme="minorHAnsi" w:hAnsiTheme="minorHAnsi"/>
          <w:sz w:val="20"/>
          <w:szCs w:val="20"/>
        </w:rPr>
        <w:t>1</w:t>
      </w:r>
      <w:r w:rsidR="00AE7F06">
        <w:rPr>
          <w:rFonts w:asciiTheme="minorHAnsi" w:hAnsiTheme="minorHAnsi"/>
          <w:sz w:val="20"/>
          <w:szCs w:val="20"/>
        </w:rPr>
        <w:t>4</w:t>
      </w:r>
      <w:r w:rsidRPr="009157C3">
        <w:rPr>
          <w:rFonts w:asciiTheme="minorHAnsi" w:hAnsiTheme="minorHAnsi"/>
          <w:bCs/>
          <w:sz w:val="20"/>
          <w:szCs w:val="20"/>
        </w:rPr>
        <w:t>/202</w:t>
      </w:r>
      <w:r w:rsidR="00DE05C5">
        <w:rPr>
          <w:rFonts w:asciiTheme="minorHAnsi" w:hAnsiTheme="minorHAnsi"/>
          <w:bCs/>
          <w:sz w:val="20"/>
          <w:szCs w:val="20"/>
        </w:rPr>
        <w:t>2</w:t>
      </w:r>
      <w:r w:rsidRPr="009157C3">
        <w:rPr>
          <w:rFonts w:asciiTheme="minorHAnsi" w:hAnsiTheme="minorHAnsi"/>
          <w:sz w:val="20"/>
          <w:szCs w:val="20"/>
        </w:rPr>
        <w:t xml:space="preserve"> –</w:t>
      </w:r>
      <w:r w:rsidRPr="009157C3">
        <w:rPr>
          <w:rFonts w:asciiTheme="minorHAnsi" w:hAnsiTheme="minorHAnsi"/>
          <w:b/>
          <w:sz w:val="20"/>
          <w:szCs w:val="20"/>
        </w:rPr>
        <w:t xml:space="preserve"> </w:t>
      </w:r>
      <w:r w:rsidR="00DE05C5" w:rsidRPr="00DE05C5">
        <w:rPr>
          <w:rFonts w:asciiTheme="minorHAnsi" w:eastAsia="Calibri" w:hAnsiTheme="minorHAnsi"/>
          <w:b/>
          <w:sz w:val="20"/>
          <w:szCs w:val="20"/>
        </w:rPr>
        <w:t xml:space="preserve">dostawa </w:t>
      </w:r>
      <w:r w:rsidR="00E23E07">
        <w:rPr>
          <w:rFonts w:asciiTheme="minorHAnsi" w:eastAsia="Calibri" w:hAnsiTheme="minorHAnsi"/>
          <w:b/>
          <w:sz w:val="20"/>
          <w:szCs w:val="20"/>
        </w:rPr>
        <w:t>beczek stalowych z wiekiem zdejmowanym</w:t>
      </w:r>
      <w:r w:rsidR="00B54E44">
        <w:rPr>
          <w:rFonts w:asciiTheme="minorHAnsi" w:eastAsia="Calibri" w:hAnsiTheme="minorHAnsi"/>
          <w:b/>
          <w:sz w:val="20"/>
          <w:szCs w:val="20"/>
        </w:rPr>
        <w:t xml:space="preserve"> w ilości 1584 szt. </w:t>
      </w:r>
      <w:bookmarkStart w:id="0" w:name="_GoBack"/>
      <w:bookmarkEnd w:id="0"/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E0E06-8B5E-4526-9A6B-AB08B899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7</cp:revision>
  <cp:lastPrinted>2022-03-15T09:56:00Z</cp:lastPrinted>
  <dcterms:created xsi:type="dcterms:W3CDTF">2022-08-02T12:29:00Z</dcterms:created>
  <dcterms:modified xsi:type="dcterms:W3CDTF">2022-08-12T09:01:00Z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