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10" w:rsidRDefault="00685B10" w:rsidP="00CF1A55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SWZ</w:t>
      </w:r>
    </w:p>
    <w:p w:rsidR="00CF1A55" w:rsidRPr="00CF1A55" w:rsidRDefault="00CF1A55" w:rsidP="00CF1A55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Projektowane postanowienia umowy</w:t>
      </w:r>
    </w:p>
    <w:p w:rsidR="00CF1A55" w:rsidRPr="00CF1A55" w:rsidRDefault="00CF1A55" w:rsidP="00FD7C4A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8D" w:rsidRPr="00CF1A55" w:rsidRDefault="00455795" w:rsidP="00FD7C4A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CF1A55" w:rsidRPr="00CF1A55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35338D" w:rsidRPr="00CF1A55" w:rsidRDefault="00E8003F">
      <w:pPr>
        <w:spacing w:after="0" w:line="259" w:lineRule="auto"/>
        <w:ind w:left="45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992" w:rsidRPr="00541992" w:rsidRDefault="008903EB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W dniu </w:t>
      </w:r>
      <w:r w:rsidR="00541992" w:rsidRPr="00CF1A55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F82FE1" w:rsidRPr="00CF1A55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F1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sz w:val="24"/>
          <w:szCs w:val="24"/>
        </w:rPr>
        <w:t xml:space="preserve">w </w:t>
      </w:r>
      <w:r w:rsidR="00541992" w:rsidRPr="00CF1A55">
        <w:rPr>
          <w:rFonts w:ascii="Times New Roman" w:hAnsi="Times New Roman" w:cs="Times New Roman"/>
          <w:sz w:val="24"/>
          <w:szCs w:val="24"/>
        </w:rPr>
        <w:t xml:space="preserve">Starym Dzikowie </w:t>
      </w:r>
      <w:r w:rsidRPr="00CF1A55">
        <w:rPr>
          <w:rFonts w:ascii="Times New Roman" w:hAnsi="Times New Roman" w:cs="Times New Roman"/>
          <w:sz w:val="24"/>
          <w:szCs w:val="24"/>
        </w:rPr>
        <w:t xml:space="preserve">pomiędzy </w:t>
      </w:r>
      <w:r w:rsidR="00541992" w:rsidRPr="00CF1A55">
        <w:rPr>
          <w:rFonts w:ascii="Times New Roman" w:hAnsi="Times New Roman" w:cs="Times New Roman"/>
          <w:b/>
          <w:bCs/>
          <w:sz w:val="24"/>
          <w:szCs w:val="24"/>
        </w:rPr>
        <w:t>Gminą Stary Dzików, ul. Kościuszki 79</w:t>
      </w:r>
      <w:r w:rsidR="001F5D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1992" w:rsidRPr="00CF1A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1992" w:rsidRPr="00541992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  <w:lang w:eastAsia="en-US" w:bidi="hi-IN"/>
        </w:rPr>
        <w:t>37-632 Stary Dzików</w:t>
      </w:r>
      <w:r w:rsidR="00541992" w:rsidRPr="00541992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>, NIP 793-15-03-540</w:t>
      </w:r>
      <w:r w:rsidR="00541992" w:rsidRPr="00CF1A55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, </w:t>
      </w:r>
      <w:r w:rsidR="00541992" w:rsidRPr="00541992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>reprezentowaną przez:</w:t>
      </w:r>
    </w:p>
    <w:p w:rsidR="00541992" w:rsidRPr="00541992" w:rsidRDefault="00541992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541992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  <w:lang w:eastAsia="en-US" w:bidi="hi-IN"/>
        </w:rPr>
        <w:t>Tomasza Jabłońskiego</w:t>
      </w:r>
      <w:r w:rsidRPr="00541992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 – Wójta Gminy Stary Dzików,</w:t>
      </w:r>
    </w:p>
    <w:p w:rsidR="00541992" w:rsidRPr="00541992" w:rsidRDefault="00541992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541992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przy kontrasygnacie: </w:t>
      </w:r>
      <w:r w:rsidRPr="00541992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  <w:lang w:eastAsia="en-US" w:bidi="hi-IN"/>
        </w:rPr>
        <w:t>Katarzyny Maksymowicz</w:t>
      </w:r>
      <w:r w:rsidRPr="00541992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 - Skarbnika Gminy Stary Dzików,</w:t>
      </w:r>
    </w:p>
    <w:p w:rsidR="00541992" w:rsidRPr="00541992" w:rsidRDefault="00541992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541992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>zwaną dalej „</w:t>
      </w:r>
      <w:r w:rsidRPr="00541992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Zamawiającym</w:t>
      </w:r>
      <w:r w:rsidRPr="00541992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>”</w:t>
      </w:r>
    </w:p>
    <w:p w:rsidR="00541992" w:rsidRPr="00541992" w:rsidRDefault="00541992" w:rsidP="00541992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54199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a firmą </w:t>
      </w:r>
      <w:r w:rsidRPr="00CF1A5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………………………</w:t>
      </w:r>
      <w:r w:rsidRPr="0054199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, NIP </w:t>
      </w:r>
      <w:r w:rsidRPr="00CF1A5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……………………..</w:t>
      </w:r>
      <w:r w:rsidRPr="0054199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, REGON </w:t>
      </w:r>
      <w:r w:rsidRPr="00CF1A5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………………….</w:t>
      </w:r>
    </w:p>
    <w:p w:rsidR="00541992" w:rsidRPr="00541992" w:rsidRDefault="00541992" w:rsidP="00541992">
      <w:pPr>
        <w:suppressAutoHyphens/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54199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reprezentowaną przez: </w:t>
      </w:r>
      <w:r w:rsidRPr="00CF1A5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……………………………….</w:t>
      </w:r>
    </w:p>
    <w:p w:rsidR="00541992" w:rsidRPr="00541992" w:rsidRDefault="00541992" w:rsidP="00541992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 w:rsidRPr="0054199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zwanym/ą dalej </w:t>
      </w:r>
      <w:r w:rsidRPr="005419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>„Wykonawcą”</w:t>
      </w:r>
      <w:r w:rsidRPr="00CF1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 </w:t>
      </w:r>
    </w:p>
    <w:p w:rsidR="0035338D" w:rsidRPr="00CF1A55" w:rsidRDefault="00541992" w:rsidP="00541992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 w:rsidRPr="0054199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łącznie zwane</w:t>
      </w:r>
      <w:r w:rsidRPr="005419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 Stronami</w:t>
      </w:r>
      <w:r w:rsidRPr="00CF1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 </w:t>
      </w:r>
      <w:r w:rsidR="008903EB" w:rsidRPr="00CF1A55">
        <w:rPr>
          <w:rFonts w:ascii="Times New Roman" w:hAnsi="Times New Roman" w:cs="Times New Roman"/>
          <w:sz w:val="24"/>
          <w:szCs w:val="24"/>
        </w:rPr>
        <w:t xml:space="preserve">została 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zawarta </w:t>
      </w:r>
      <w:r w:rsidR="008903EB" w:rsidRPr="00CF1A55">
        <w:rPr>
          <w:rFonts w:ascii="Times New Roman" w:hAnsi="Times New Roman" w:cs="Times New Roman"/>
          <w:sz w:val="24"/>
          <w:szCs w:val="24"/>
        </w:rPr>
        <w:t>umowa</w:t>
      </w:r>
      <w:r w:rsidR="00455795" w:rsidRPr="00CF1A55">
        <w:rPr>
          <w:rFonts w:ascii="Times New Roman" w:hAnsi="Times New Roman" w:cs="Times New Roman"/>
          <w:sz w:val="24"/>
          <w:szCs w:val="24"/>
        </w:rPr>
        <w:t xml:space="preserve"> 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o następującej treści. </w:t>
      </w:r>
    </w:p>
    <w:p w:rsidR="00541992" w:rsidRPr="00CF1A55" w:rsidRDefault="00541992" w:rsidP="008903EB">
      <w:pPr>
        <w:ind w:left="19" w:right="43"/>
        <w:rPr>
          <w:rFonts w:ascii="Times New Roman" w:hAnsi="Times New Roman" w:cs="Times New Roman"/>
          <w:sz w:val="24"/>
          <w:szCs w:val="24"/>
        </w:rPr>
      </w:pPr>
    </w:p>
    <w:p w:rsidR="00FC1471" w:rsidRPr="00CF1A55" w:rsidRDefault="00FC1471" w:rsidP="008903EB">
      <w:pPr>
        <w:ind w:left="19" w:right="43"/>
        <w:rPr>
          <w:rFonts w:ascii="Times New Roman" w:hAnsi="Times New Roman" w:cs="Times New Roman"/>
          <w:sz w:val="24"/>
          <w:szCs w:val="24"/>
        </w:rPr>
      </w:pPr>
    </w:p>
    <w:p w:rsidR="0035338D" w:rsidRPr="00CF1A55" w:rsidRDefault="00E8003F">
      <w:pPr>
        <w:ind w:left="4429" w:right="4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</w:t>
      </w:r>
      <w:r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541992" w:rsidRPr="00CF1A55" w:rsidRDefault="00541992" w:rsidP="00541992">
      <w:pPr>
        <w:spacing w:after="0" w:line="274" w:lineRule="auto"/>
        <w:ind w:left="19" w:right="54" w:firstLine="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Strony zawierają umowę po przeprowadzeniu postępowania w trybie przetargu nieograniczonego zgodnie z przepisami ustawy z dnia 29 stycznia 2004 r. – Prawo zamówień publicznych (tekst jedn.: Dz. U. z 2023 r. poz.1605 z </w:t>
      </w:r>
      <w:proofErr w:type="spellStart"/>
      <w:r w:rsidRPr="00CF1A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F1A55">
        <w:rPr>
          <w:rFonts w:ascii="Times New Roman" w:hAnsi="Times New Roman" w:cs="Times New Roman"/>
          <w:sz w:val="24"/>
          <w:szCs w:val="24"/>
        </w:rPr>
        <w:t>. zm.), następującej treści:</w:t>
      </w:r>
    </w:p>
    <w:p w:rsidR="00FC1471" w:rsidRPr="00CF1A55" w:rsidRDefault="00FC1471" w:rsidP="00FC1471">
      <w:pPr>
        <w:spacing w:after="0" w:line="274" w:lineRule="auto"/>
        <w:ind w:left="19" w:right="54" w:firstLine="0"/>
        <w:rPr>
          <w:rFonts w:ascii="Times New Roman" w:eastAsia="Cambria" w:hAnsi="Times New Roman" w:cs="Times New Roman"/>
          <w:sz w:val="24"/>
          <w:szCs w:val="24"/>
        </w:rPr>
      </w:pPr>
    </w:p>
    <w:p w:rsidR="00FE44A0" w:rsidRPr="00CF1A55" w:rsidRDefault="00E8003F" w:rsidP="00FC1471">
      <w:pPr>
        <w:spacing w:after="0"/>
        <w:ind w:left="4429" w:right="43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</w:t>
      </w:r>
      <w:r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b/>
          <w:sz w:val="24"/>
          <w:szCs w:val="24"/>
        </w:rPr>
        <w:t>2</w:t>
      </w:r>
    </w:p>
    <w:p w:rsidR="0035338D" w:rsidRPr="00E305DC" w:rsidRDefault="00FE44A0" w:rsidP="00E305DC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</w:pPr>
      <w:r w:rsidRPr="00FE44A0"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  <w:t>Zakres umowy</w:t>
      </w:r>
    </w:p>
    <w:p w:rsidR="00FE44A0" w:rsidRPr="00CF1A55" w:rsidRDefault="00FE44A0" w:rsidP="00FE44A0">
      <w:pPr>
        <w:spacing w:after="0"/>
        <w:ind w:right="43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Przedmiotem umowy jest:</w:t>
      </w:r>
      <w:r w:rsidRPr="00CF1A55">
        <w:rPr>
          <w:rFonts w:ascii="Times New Roman" w:hAnsi="Times New Roman" w:cs="Times New Roman"/>
          <w:b/>
          <w:sz w:val="24"/>
          <w:szCs w:val="24"/>
        </w:rPr>
        <w:t xml:space="preserve"> „Zakup pojazdu do przewozu osób niepełnosprawnych z terenu Gminy Stary Dzików” realizowany w ramach projektu współfinasowanego ze środków PFRON w ramach programu pn. „Program wyrównywania różnic między regionami III”, zwanego dalej „programem”, w ramach obszaru D </w:t>
      </w:r>
      <w:r w:rsidRPr="00CF1A55">
        <w:rPr>
          <w:rFonts w:ascii="Times New Roman" w:hAnsi="Times New Roman" w:cs="Times New Roman"/>
          <w:sz w:val="24"/>
          <w:szCs w:val="24"/>
        </w:rPr>
        <w:t>wykonany zgodnie ze szczegółowym opisem parametrów określonych w Specyfikacji  Warunków Zamówienia</w:t>
      </w:r>
    </w:p>
    <w:p w:rsidR="00FE44A0" w:rsidRPr="00CF1A55" w:rsidRDefault="00FE44A0" w:rsidP="00FC1471">
      <w:pPr>
        <w:spacing w:after="0"/>
        <w:ind w:left="4429" w:right="43"/>
        <w:rPr>
          <w:rFonts w:ascii="Times New Roman" w:hAnsi="Times New Roman" w:cs="Times New Roman"/>
          <w:b/>
          <w:sz w:val="24"/>
          <w:szCs w:val="24"/>
        </w:rPr>
      </w:pPr>
    </w:p>
    <w:p w:rsidR="00FE44A0" w:rsidRPr="00CF1A55" w:rsidRDefault="00FE44A0" w:rsidP="00FE44A0">
      <w:pPr>
        <w:spacing w:after="0"/>
        <w:ind w:left="4429" w:right="43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</w:t>
      </w:r>
      <w:r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FE44A0" w:rsidRPr="00CF1A55" w:rsidRDefault="00FE44A0" w:rsidP="00FE44A0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</w:pPr>
      <w:r w:rsidRPr="00FE44A0"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  <w:t>Terminy realizacji umowy</w:t>
      </w:r>
    </w:p>
    <w:p w:rsidR="0035338D" w:rsidRPr="00CF1A55" w:rsidRDefault="00541992" w:rsidP="00416293">
      <w:pPr>
        <w:numPr>
          <w:ilvl w:val="0"/>
          <w:numId w:val="1"/>
        </w:numPr>
        <w:spacing w:after="0"/>
        <w:ind w:right="43" w:hanging="24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Wykonawca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 wykona dostawę oraz wszystkie czynności wynikające z pełnej realizacji przedmiotu umowy określonego w § </w:t>
      </w:r>
      <w:r w:rsidR="001F5DB2">
        <w:rPr>
          <w:rFonts w:ascii="Times New Roman" w:hAnsi="Times New Roman" w:cs="Times New Roman"/>
          <w:sz w:val="24"/>
          <w:szCs w:val="24"/>
        </w:rPr>
        <w:t>2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 </w:t>
      </w:r>
      <w:r w:rsidR="00416293" w:rsidRPr="00CF1A55">
        <w:rPr>
          <w:rFonts w:ascii="Times New Roman" w:hAnsi="Times New Roman" w:cs="Times New Roman"/>
          <w:b/>
          <w:sz w:val="24"/>
          <w:szCs w:val="24"/>
        </w:rPr>
        <w:t>w terminie do dnia</w:t>
      </w:r>
      <w:r w:rsidR="008504BA" w:rsidRPr="00CF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b/>
          <w:sz w:val="24"/>
          <w:szCs w:val="24"/>
        </w:rPr>
        <w:t>20</w:t>
      </w:r>
      <w:r w:rsidR="008504BA" w:rsidRPr="00CF1A55">
        <w:rPr>
          <w:rFonts w:ascii="Times New Roman" w:hAnsi="Times New Roman" w:cs="Times New Roman"/>
          <w:b/>
          <w:sz w:val="24"/>
          <w:szCs w:val="24"/>
        </w:rPr>
        <w:t>.</w:t>
      </w:r>
      <w:r w:rsidRPr="00CF1A55">
        <w:rPr>
          <w:rFonts w:ascii="Times New Roman" w:hAnsi="Times New Roman" w:cs="Times New Roman"/>
          <w:b/>
          <w:sz w:val="24"/>
          <w:szCs w:val="24"/>
        </w:rPr>
        <w:t>12</w:t>
      </w:r>
      <w:r w:rsidR="008903EB" w:rsidRPr="00CF1A55">
        <w:rPr>
          <w:rFonts w:ascii="Times New Roman" w:hAnsi="Times New Roman" w:cs="Times New Roman"/>
          <w:b/>
          <w:sz w:val="24"/>
          <w:szCs w:val="24"/>
        </w:rPr>
        <w:t>.</w:t>
      </w:r>
      <w:r w:rsidR="00416293" w:rsidRPr="00CF1A55">
        <w:rPr>
          <w:rFonts w:ascii="Times New Roman" w:hAnsi="Times New Roman" w:cs="Times New Roman"/>
          <w:b/>
          <w:sz w:val="24"/>
          <w:szCs w:val="24"/>
        </w:rPr>
        <w:t>202</w:t>
      </w:r>
      <w:r w:rsidRPr="00CF1A55">
        <w:rPr>
          <w:rFonts w:ascii="Times New Roman" w:hAnsi="Times New Roman" w:cs="Times New Roman"/>
          <w:b/>
          <w:sz w:val="24"/>
          <w:szCs w:val="24"/>
        </w:rPr>
        <w:t>4</w:t>
      </w:r>
      <w:r w:rsidR="00E8003F" w:rsidRPr="00CF1A55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35338D" w:rsidRPr="00CF1A55" w:rsidRDefault="00541992" w:rsidP="00416293">
      <w:pPr>
        <w:numPr>
          <w:ilvl w:val="0"/>
          <w:numId w:val="1"/>
        </w:numPr>
        <w:spacing w:after="0"/>
        <w:ind w:right="43" w:hanging="24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Wykonawca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 powiadomi Zamawiającego pisemnie, drogą elektroniczną lub telefonicznie  </w:t>
      </w:r>
      <w:r w:rsidR="0050192E" w:rsidRPr="00CF1A55">
        <w:rPr>
          <w:rFonts w:ascii="Times New Roman" w:hAnsi="Times New Roman" w:cs="Times New Roman"/>
          <w:sz w:val="24"/>
          <w:szCs w:val="24"/>
        </w:rPr>
        <w:br/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o planowanym terminie przekazania przedmiotu umowy z wyprzedzeniem nie krótszym, niż 2 dni robocze. </w:t>
      </w:r>
    </w:p>
    <w:p w:rsidR="00CF1A55" w:rsidRPr="00CF1A55" w:rsidRDefault="00CF1A55" w:rsidP="00CF1A55">
      <w:pPr>
        <w:ind w:left="-142" w:right="43" w:firstLine="396"/>
        <w:rPr>
          <w:rFonts w:ascii="Times New Roman" w:hAnsi="Times New Roman" w:cs="Times New Roman"/>
          <w:sz w:val="24"/>
          <w:szCs w:val="24"/>
        </w:rPr>
      </w:pPr>
    </w:p>
    <w:p w:rsidR="00FE44A0" w:rsidRPr="00CF1A55" w:rsidRDefault="00FE44A0" w:rsidP="00FE44A0">
      <w:pPr>
        <w:spacing w:after="0"/>
        <w:ind w:left="4429" w:right="4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 4</w:t>
      </w:r>
    </w:p>
    <w:p w:rsidR="0050253C" w:rsidRPr="00CF1A55" w:rsidRDefault="0050253C" w:rsidP="0050253C">
      <w:pPr>
        <w:ind w:left="249" w:right="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Odbiór przedmiotu umowy</w:t>
      </w:r>
    </w:p>
    <w:p w:rsidR="0050253C" w:rsidRPr="00177F4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Wykonawca oświadcza, że samochód, o którym mowa w § 2:</w:t>
      </w:r>
    </w:p>
    <w:p w:rsidR="0050253C" w:rsidRPr="00177F4C" w:rsidRDefault="0050253C" w:rsidP="00177F4C">
      <w:pPr>
        <w:pStyle w:val="Akapitzlist"/>
        <w:numPr>
          <w:ilvl w:val="0"/>
          <w:numId w:val="14"/>
        </w:num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jest fabrycznie nowy i pochodzi z roku 2023,</w:t>
      </w:r>
    </w:p>
    <w:p w:rsidR="0050253C" w:rsidRPr="00177F4C" w:rsidRDefault="0050253C" w:rsidP="00177F4C">
      <w:pPr>
        <w:pStyle w:val="Akapitzlist"/>
        <w:numPr>
          <w:ilvl w:val="0"/>
          <w:numId w:val="14"/>
        </w:num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jest własnością Wykonawcy,</w:t>
      </w:r>
    </w:p>
    <w:p w:rsidR="0050253C" w:rsidRPr="00177F4C" w:rsidRDefault="0050253C" w:rsidP="00177F4C">
      <w:pPr>
        <w:pStyle w:val="Akapitzlist"/>
        <w:numPr>
          <w:ilvl w:val="0"/>
          <w:numId w:val="14"/>
        </w:num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 xml:space="preserve">nie ma wad fizycznych ani prawnych, nie mają do niego prawa osoby trzecie, nie jest </w:t>
      </w:r>
    </w:p>
    <w:p w:rsidR="0050253C" w:rsidRPr="00CF1A55" w:rsidRDefault="0050253C" w:rsidP="00177F4C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przedmiotem jakiegokolwiek postępowania i nie zostało na nim dokonane zabezpieczenie  </w:t>
      </w:r>
    </w:p>
    <w:p w:rsidR="0050253C" w:rsidRPr="00177F4C" w:rsidRDefault="0050253C" w:rsidP="00177F4C">
      <w:pPr>
        <w:pStyle w:val="Akapitzlist"/>
        <w:numPr>
          <w:ilvl w:val="0"/>
          <w:numId w:val="14"/>
        </w:num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jest fabrycznie przystosowany do przewozu osób i zos</w:t>
      </w:r>
      <w:r w:rsidR="00CF1A55" w:rsidRPr="00177F4C">
        <w:rPr>
          <w:rFonts w:ascii="Times New Roman" w:hAnsi="Times New Roman" w:cs="Times New Roman"/>
          <w:sz w:val="24"/>
          <w:szCs w:val="24"/>
        </w:rPr>
        <w:t xml:space="preserve">tał dostosowany do przewozu </w:t>
      </w:r>
      <w:r w:rsidRPr="00177F4C">
        <w:rPr>
          <w:rFonts w:ascii="Times New Roman" w:hAnsi="Times New Roman" w:cs="Times New Roman"/>
          <w:sz w:val="24"/>
          <w:szCs w:val="24"/>
        </w:rPr>
        <w:t>osób niepełnosprawnych, na co przedstawione zostało świadectwo homologacji,</w:t>
      </w:r>
    </w:p>
    <w:p w:rsidR="0050253C" w:rsidRPr="00177F4C" w:rsidRDefault="0050253C" w:rsidP="00177F4C">
      <w:pPr>
        <w:pStyle w:val="Akapitzlist"/>
        <w:numPr>
          <w:ilvl w:val="0"/>
          <w:numId w:val="14"/>
        </w:num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lastRenderedPageBreak/>
        <w:t>odpowiada Opisowi Przedmiotu Zamówienia oraz jest zgodny z</w:t>
      </w:r>
      <w:r w:rsidR="00CF1A55" w:rsidRPr="00177F4C">
        <w:rPr>
          <w:rFonts w:ascii="Times New Roman" w:hAnsi="Times New Roman" w:cs="Times New Roman"/>
          <w:sz w:val="24"/>
          <w:szCs w:val="24"/>
        </w:rPr>
        <w:t xml:space="preserve"> ofertą złożoną przez Wykonawcę</w:t>
      </w:r>
      <w:r w:rsidRPr="00177F4C">
        <w:rPr>
          <w:rFonts w:ascii="Times New Roman" w:hAnsi="Times New Roman" w:cs="Times New Roman"/>
          <w:sz w:val="24"/>
          <w:szCs w:val="24"/>
        </w:rPr>
        <w:t>.</w:t>
      </w:r>
    </w:p>
    <w:p w:rsidR="0050253C" w:rsidRPr="00177F4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Zamawiający dokona odbioru przedmiotu umowy w siedzibie  Wykonawcy,  po uprzednim    powiadomieniu przez Wykonawcę o gotowości do odbioru.</w:t>
      </w:r>
    </w:p>
    <w:p w:rsidR="0050253C" w:rsidRPr="00177F4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 xml:space="preserve">Po odbiorze samochodu, zostanie sporządzony protokół odbioru, uwzględniający stwierdzone ewentualne wady i usterki oraz terminy ich usunięcia, podpisany przez przedstawicieli obu stron. </w:t>
      </w:r>
    </w:p>
    <w:p w:rsidR="0050253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Po usunięciu wad i usterek stwierdzonych w protokole odbioru, Wykonawca powiadomi pisemnie Zamawiającego, który niezwłocznie przystąpi do odbioru pojazdu.</w:t>
      </w:r>
    </w:p>
    <w:p w:rsidR="00890FBF" w:rsidRPr="00890FBF" w:rsidRDefault="00890FBF" w:rsidP="00890FBF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0FBF">
        <w:rPr>
          <w:rFonts w:ascii="Times New Roman" w:hAnsi="Times New Roman" w:cs="Times New Roman"/>
          <w:sz w:val="24"/>
          <w:szCs w:val="24"/>
        </w:rPr>
        <w:t>rotokół</w:t>
      </w:r>
      <w:r>
        <w:rPr>
          <w:rFonts w:ascii="Times New Roman" w:hAnsi="Times New Roman" w:cs="Times New Roman"/>
          <w:sz w:val="24"/>
          <w:szCs w:val="24"/>
        </w:rPr>
        <w:t xml:space="preserve"> odbioru </w:t>
      </w:r>
      <w:r w:rsidRPr="00890FBF">
        <w:rPr>
          <w:rFonts w:ascii="Times New Roman" w:hAnsi="Times New Roman" w:cs="Times New Roman"/>
          <w:sz w:val="24"/>
          <w:szCs w:val="24"/>
        </w:rPr>
        <w:t xml:space="preserve">podpisany bez uwag przez uprawnionych przedstawicieli Stron, stanowić będzie podstawę do wystawienia faktury przez Wykonawcę. </w:t>
      </w:r>
    </w:p>
    <w:p w:rsidR="0050253C" w:rsidRPr="005F6BA7" w:rsidRDefault="0050253C" w:rsidP="005F6BA7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F6BA7">
        <w:rPr>
          <w:rFonts w:ascii="Times New Roman" w:hAnsi="Times New Roman" w:cs="Times New Roman"/>
          <w:sz w:val="24"/>
          <w:szCs w:val="24"/>
        </w:rPr>
        <w:t>Wykonawca zobowiązuje się wraz z samochodem dostarczyć Zamawiającemu odpowiednie instrukcje obsługi niezbędne d</w:t>
      </w:r>
      <w:r w:rsidR="005F6BA7" w:rsidRPr="005F6BA7">
        <w:rPr>
          <w:rFonts w:ascii="Times New Roman" w:hAnsi="Times New Roman" w:cs="Times New Roman"/>
          <w:sz w:val="24"/>
          <w:szCs w:val="24"/>
        </w:rPr>
        <w:t>o prawidłowej obsługi samochodu, książkę serwisową oraz dokumenty gwarancyjne samochodu sporządzone w języku polskim, oraz dwa komplety kluczyków.</w:t>
      </w:r>
    </w:p>
    <w:p w:rsidR="005F6BA7" w:rsidRPr="005F6BA7" w:rsidRDefault="005F6BA7" w:rsidP="005F6BA7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Wraz z odbiorem samochodu, Wykonawca przekaże Zamawiającemu wszelkie niezbędne dokumenty umożliwiające dopuszczenie samochodu do ruchu drogowego na terenie Rzeczypospolitej Polskiej, w tym te umożliwiające rejestrację oraz ubezpieczenie samochodu.</w:t>
      </w:r>
    </w:p>
    <w:p w:rsidR="0050253C" w:rsidRPr="00177F4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Szkolenie z zakresu podstawowej obsługi samochodu, nastąpi w terminie odbioru przedmiotu umowy w siedzibie Wykonawcy.</w:t>
      </w:r>
    </w:p>
    <w:p w:rsidR="0050253C" w:rsidRPr="00177F4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Z chwilą wydania przedmiotu umowy Zamawiającemu, przechodzą na niego wszelkie  korzyści i obciążenia związane z jego utrzymaniem, jak również ryzyko przypadkowej utraty lub uszkodzenia.</w:t>
      </w:r>
    </w:p>
    <w:p w:rsidR="0050253C" w:rsidRPr="00177F4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 xml:space="preserve">Po bezusterkowym odbiorze przedmiotu umowy Zamawiający przekaże Wykonawcy </w:t>
      </w:r>
      <w:r w:rsidRPr="00187CE6">
        <w:rPr>
          <w:rFonts w:ascii="Times New Roman" w:hAnsi="Times New Roman" w:cs="Times New Roman"/>
          <w:sz w:val="24"/>
          <w:szCs w:val="24"/>
        </w:rPr>
        <w:t>samochód w depozyt, do czasu jego fizycznego odbioru z siedziby Wykonawcy.</w:t>
      </w:r>
    </w:p>
    <w:p w:rsidR="000307B2" w:rsidRPr="005F6BA7" w:rsidRDefault="00177F4C" w:rsidP="00D94779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5F6BA7">
        <w:rPr>
          <w:rFonts w:ascii="Times New Roman" w:hAnsi="Times New Roman" w:cs="Times New Roman"/>
          <w:sz w:val="24"/>
          <w:szCs w:val="24"/>
        </w:rPr>
        <w:t xml:space="preserve">Wykonawca przekaże Zamawiającemu instrukcję obsługi, </w:t>
      </w:r>
      <w:r w:rsidR="000307B2" w:rsidRPr="005F6BA7">
        <w:rPr>
          <w:rFonts w:ascii="Times New Roman" w:hAnsi="Times New Roman" w:cs="Times New Roman"/>
          <w:sz w:val="24"/>
          <w:szCs w:val="24"/>
        </w:rPr>
        <w:t xml:space="preserve">Przedstawicielem Dostawcy do kontaktów z Zamawiającym w zakresie realizacji niniejszej </w:t>
      </w:r>
      <w:r w:rsidR="00AB7E4B" w:rsidRPr="005F6BA7">
        <w:rPr>
          <w:rFonts w:ascii="Times New Roman" w:hAnsi="Times New Roman" w:cs="Times New Roman"/>
          <w:sz w:val="24"/>
          <w:szCs w:val="24"/>
        </w:rPr>
        <w:t xml:space="preserve">  </w:t>
      </w:r>
      <w:r w:rsidR="000307B2" w:rsidRPr="005F6BA7">
        <w:rPr>
          <w:rFonts w:ascii="Times New Roman" w:hAnsi="Times New Roman" w:cs="Times New Roman"/>
          <w:sz w:val="24"/>
          <w:szCs w:val="24"/>
        </w:rPr>
        <w:t xml:space="preserve">umowy </w:t>
      </w:r>
      <w:r w:rsidR="00AB7E4B" w:rsidRPr="005F6BA7">
        <w:rPr>
          <w:rFonts w:ascii="Times New Roman" w:hAnsi="Times New Roman" w:cs="Times New Roman"/>
          <w:sz w:val="24"/>
          <w:szCs w:val="24"/>
        </w:rPr>
        <w:t>jest</w:t>
      </w:r>
      <w:r w:rsidR="000307B2" w:rsidRPr="005F6BA7">
        <w:rPr>
          <w:rFonts w:ascii="Times New Roman" w:hAnsi="Times New Roman" w:cs="Times New Roman"/>
          <w:sz w:val="24"/>
          <w:szCs w:val="24"/>
        </w:rPr>
        <w:t>…………………………. tel. …………………………</w:t>
      </w:r>
    </w:p>
    <w:p w:rsidR="000307B2" w:rsidRPr="00177F4C" w:rsidRDefault="000307B2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177F4C">
        <w:rPr>
          <w:rFonts w:ascii="Times New Roman" w:hAnsi="Times New Roman" w:cs="Times New Roman"/>
          <w:sz w:val="24"/>
          <w:szCs w:val="24"/>
        </w:rPr>
        <w:t>Przedstawicielem Zamawiającego do kontaktów z Dostawcą w zakresie realizacji niniejszej umowy jest ……………………….. tel. ……………………….</w:t>
      </w:r>
    </w:p>
    <w:p w:rsidR="00301C75" w:rsidRPr="00CF1A55" w:rsidRDefault="00301C75" w:rsidP="00AB7E4B">
      <w:pPr>
        <w:spacing w:after="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5338D" w:rsidRPr="00CF1A55" w:rsidRDefault="00E8003F" w:rsidP="003D3C41">
      <w:pPr>
        <w:ind w:left="0" w:right="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</w:t>
      </w:r>
      <w:r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05DC">
        <w:rPr>
          <w:rFonts w:ascii="Times New Roman" w:hAnsi="Times New Roman" w:cs="Times New Roman"/>
          <w:b/>
          <w:sz w:val="24"/>
          <w:szCs w:val="24"/>
        </w:rPr>
        <w:t>5</w:t>
      </w:r>
    </w:p>
    <w:p w:rsidR="00FE44A0" w:rsidRPr="00CF1A55" w:rsidRDefault="00FE44A0" w:rsidP="00FE44A0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</w:pPr>
      <w:r w:rsidRPr="00FE44A0"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  <w:t>Wynagrodzenie</w:t>
      </w:r>
    </w:p>
    <w:p w:rsidR="0035338D" w:rsidRPr="00CF1A55" w:rsidRDefault="00E8003F" w:rsidP="00264C53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Wynagrodzenie za wykonanie przedmiotu umowy zgodnie z ofertą Wykonawcy wynosi </w:t>
      </w:r>
      <w:r w:rsidR="00541992" w:rsidRPr="00CF1A55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6B0948" w:rsidRPr="00CF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b/>
          <w:sz w:val="24"/>
          <w:szCs w:val="24"/>
        </w:rPr>
        <w:t>zł</w:t>
      </w:r>
      <w:r w:rsidR="00264C53" w:rsidRPr="00CF1A55">
        <w:rPr>
          <w:rFonts w:ascii="Times New Roman" w:hAnsi="Times New Roman" w:cs="Times New Roman"/>
          <w:sz w:val="24"/>
          <w:szCs w:val="24"/>
        </w:rPr>
        <w:t xml:space="preserve"> </w:t>
      </w:r>
      <w:r w:rsidR="00455795" w:rsidRPr="00CF1A55">
        <w:rPr>
          <w:rFonts w:ascii="Times New Roman" w:hAnsi="Times New Roman" w:cs="Times New Roman"/>
          <w:sz w:val="24"/>
          <w:szCs w:val="24"/>
        </w:rPr>
        <w:t xml:space="preserve">brutto </w:t>
      </w:r>
      <w:r w:rsidR="00264C53" w:rsidRPr="00CF1A55">
        <w:rPr>
          <w:rFonts w:ascii="Times New Roman" w:hAnsi="Times New Roman" w:cs="Times New Roman"/>
          <w:i/>
          <w:sz w:val="24"/>
          <w:szCs w:val="24"/>
        </w:rPr>
        <w:t>(słownie:</w:t>
      </w:r>
      <w:r w:rsidR="006B0948" w:rsidRPr="00CF1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992" w:rsidRPr="00CF1A55">
        <w:rPr>
          <w:rFonts w:ascii="Times New Roman" w:hAnsi="Times New Roman" w:cs="Times New Roman"/>
          <w:i/>
          <w:sz w:val="24"/>
          <w:szCs w:val="24"/>
        </w:rPr>
        <w:t>…………………..</w:t>
      </w:r>
      <w:r w:rsidR="006B0948" w:rsidRPr="00CF1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588" w:rsidRPr="00CF1A55">
        <w:rPr>
          <w:rFonts w:ascii="Times New Roman" w:hAnsi="Times New Roman" w:cs="Times New Roman"/>
          <w:i/>
          <w:sz w:val="24"/>
          <w:szCs w:val="24"/>
        </w:rPr>
        <w:t>00</w:t>
      </w:r>
      <w:r w:rsidR="00455795" w:rsidRPr="00CF1A55">
        <w:rPr>
          <w:rFonts w:ascii="Times New Roman" w:hAnsi="Times New Roman" w:cs="Times New Roman"/>
          <w:i/>
          <w:sz w:val="24"/>
          <w:szCs w:val="24"/>
        </w:rPr>
        <w:t>/100</w:t>
      </w:r>
      <w:r w:rsidRPr="00CF1A55">
        <w:rPr>
          <w:rFonts w:ascii="Times New Roman" w:hAnsi="Times New Roman" w:cs="Times New Roman"/>
          <w:i/>
          <w:sz w:val="24"/>
          <w:szCs w:val="24"/>
        </w:rPr>
        <w:t>)</w:t>
      </w:r>
      <w:r w:rsidR="00012ABC" w:rsidRPr="00CF1A55">
        <w:rPr>
          <w:rFonts w:ascii="Times New Roman" w:hAnsi="Times New Roman" w:cs="Times New Roman"/>
          <w:sz w:val="24"/>
          <w:szCs w:val="24"/>
        </w:rPr>
        <w:t xml:space="preserve">, netto </w:t>
      </w:r>
      <w:r w:rsidR="00541992" w:rsidRPr="00CF1A55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012ABC" w:rsidRPr="00CF1A55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012ABC" w:rsidRPr="00CF1A55">
        <w:rPr>
          <w:rFonts w:ascii="Times New Roman" w:hAnsi="Times New Roman" w:cs="Times New Roman"/>
          <w:i/>
          <w:sz w:val="24"/>
          <w:szCs w:val="24"/>
        </w:rPr>
        <w:t xml:space="preserve">(słownie: </w:t>
      </w:r>
      <w:r w:rsidR="00541992" w:rsidRPr="00CF1A55">
        <w:rPr>
          <w:rFonts w:ascii="Times New Roman" w:hAnsi="Times New Roman" w:cs="Times New Roman"/>
          <w:i/>
          <w:sz w:val="24"/>
          <w:szCs w:val="24"/>
        </w:rPr>
        <w:t>00</w:t>
      </w:r>
      <w:r w:rsidR="00012ABC" w:rsidRPr="00CF1A55">
        <w:rPr>
          <w:rFonts w:ascii="Times New Roman" w:hAnsi="Times New Roman" w:cs="Times New Roman"/>
          <w:i/>
          <w:sz w:val="24"/>
          <w:szCs w:val="24"/>
        </w:rPr>
        <w:t>/100)</w:t>
      </w:r>
      <w:r w:rsidR="00012ABC" w:rsidRPr="00CF1A55">
        <w:rPr>
          <w:rFonts w:ascii="Times New Roman" w:hAnsi="Times New Roman" w:cs="Times New Roman"/>
          <w:sz w:val="24"/>
          <w:szCs w:val="24"/>
        </w:rPr>
        <w:t xml:space="preserve">, VAT </w:t>
      </w:r>
      <w:r w:rsidR="00541992" w:rsidRPr="00CF1A55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012ABC" w:rsidRPr="00CF1A5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012ABC" w:rsidRPr="00CF1A55">
        <w:rPr>
          <w:rFonts w:ascii="Times New Roman" w:hAnsi="Times New Roman" w:cs="Times New Roman"/>
          <w:sz w:val="24"/>
          <w:szCs w:val="24"/>
        </w:rPr>
        <w:t xml:space="preserve"> </w:t>
      </w:r>
      <w:r w:rsidR="00012ABC" w:rsidRPr="00CF1A55">
        <w:rPr>
          <w:rFonts w:ascii="Times New Roman" w:hAnsi="Times New Roman" w:cs="Times New Roman"/>
          <w:i/>
          <w:sz w:val="24"/>
          <w:szCs w:val="24"/>
        </w:rPr>
        <w:t xml:space="preserve">(słownie: </w:t>
      </w:r>
      <w:r w:rsidR="00541992" w:rsidRPr="00CF1A55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 w:rsidR="00F478DD" w:rsidRPr="00CF1A5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41992" w:rsidRPr="00CF1A55">
        <w:rPr>
          <w:rFonts w:ascii="Times New Roman" w:hAnsi="Times New Roman" w:cs="Times New Roman"/>
          <w:i/>
          <w:sz w:val="24"/>
          <w:szCs w:val="24"/>
        </w:rPr>
        <w:t>00</w:t>
      </w:r>
      <w:r w:rsidR="00012ABC" w:rsidRPr="00CF1A55">
        <w:rPr>
          <w:rFonts w:ascii="Times New Roman" w:hAnsi="Times New Roman" w:cs="Times New Roman"/>
          <w:i/>
          <w:sz w:val="24"/>
          <w:szCs w:val="24"/>
        </w:rPr>
        <w:t>/100)</w:t>
      </w:r>
      <w:r w:rsidR="00012ABC" w:rsidRPr="00CF1A55">
        <w:rPr>
          <w:rFonts w:ascii="Times New Roman" w:hAnsi="Times New Roman" w:cs="Times New Roman"/>
          <w:sz w:val="24"/>
          <w:szCs w:val="24"/>
        </w:rPr>
        <w:t>.</w:t>
      </w:r>
    </w:p>
    <w:p w:rsidR="0035338D" w:rsidRPr="00CF1A55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Na fakturze za wykonanie przedmiotu umowy należy uwzględnić wszystkie pozycje wynikające z formularza oferty. </w:t>
      </w:r>
    </w:p>
    <w:p w:rsidR="0035338D" w:rsidRPr="00CF1A55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Należność za zrealizowanie dostawy i wszelkie czynności niezbędne dla prawidłowej realizacji przedmiotu zamówienia będzie uregulowana przelewem na konto Dostawcy wskazane na fakturze, w ciągu 30 dni od daty doręczenia do siedziby Zamawiającego prawidłowo wystawionej faktury. </w:t>
      </w:r>
    </w:p>
    <w:p w:rsidR="0035338D" w:rsidRPr="00CF1A55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Terminem zapłaty jest data obciążenia rachunku bankowego Zamawiającego. </w:t>
      </w:r>
    </w:p>
    <w:p w:rsidR="0035338D" w:rsidRPr="00CF1A55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Upoważnia się Wykonawcę do wystawienia faktury bez podpisu Zamawiającego. </w:t>
      </w:r>
    </w:p>
    <w:p w:rsidR="00C25D98" w:rsidRPr="00CF1A55" w:rsidRDefault="00E8003F" w:rsidP="00E305DC">
      <w:pPr>
        <w:spacing w:after="4" w:line="259" w:lineRule="auto"/>
        <w:ind w:left="2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BE" w:rsidRDefault="002E1CBE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CBE" w:rsidRDefault="002E1CBE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8D" w:rsidRPr="00CF1A55" w:rsidRDefault="00E8003F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1A5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CF1A5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305DC">
        <w:rPr>
          <w:rFonts w:ascii="Times New Roman" w:hAnsi="Times New Roman" w:cs="Times New Roman"/>
          <w:b/>
          <w:sz w:val="24"/>
          <w:szCs w:val="24"/>
        </w:rPr>
        <w:t>6</w:t>
      </w:r>
    </w:p>
    <w:p w:rsidR="0050253C" w:rsidRPr="00CF1A55" w:rsidRDefault="0071509B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3D7AE8" w:rsidRDefault="003D7AE8">
      <w:pPr>
        <w:numPr>
          <w:ilvl w:val="0"/>
          <w:numId w:val="5"/>
        </w:numPr>
        <w:ind w:right="43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na zakupiony samochód:</w:t>
      </w:r>
    </w:p>
    <w:p w:rsidR="003D7AE8" w:rsidRPr="003D7AE8" w:rsidRDefault="003D7AE8" w:rsidP="003D7AE8">
      <w:pPr>
        <w:ind w:left="333" w:righ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</w:t>
      </w:r>
      <w:r w:rsidRPr="003D7AE8">
        <w:rPr>
          <w:rFonts w:ascii="Times New Roman" w:hAnsi="Times New Roman" w:cs="Times New Roman"/>
          <w:sz w:val="24"/>
          <w:szCs w:val="24"/>
        </w:rPr>
        <w:t>lat gwarancji na cały pojazd z wyposażeniem bez limitu kilometrów,</w:t>
      </w:r>
    </w:p>
    <w:p w:rsidR="003D7AE8" w:rsidRPr="003D7AE8" w:rsidRDefault="003D7AE8" w:rsidP="003D7AE8">
      <w:pPr>
        <w:ind w:left="333" w:right="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…………lat</w:t>
      </w:r>
      <w:r w:rsidRPr="003D7AE8">
        <w:rPr>
          <w:rFonts w:ascii="Times New Roman" w:hAnsi="Times New Roman" w:cs="Times New Roman"/>
          <w:sz w:val="24"/>
          <w:szCs w:val="24"/>
        </w:rPr>
        <w:t xml:space="preserve"> gwarancji na powłokę lakierniczą,</w:t>
      </w:r>
    </w:p>
    <w:p w:rsidR="003D7AE8" w:rsidRDefault="003D7AE8" w:rsidP="003D7AE8">
      <w:pPr>
        <w:ind w:left="333" w:right="43" w:firstLine="0"/>
        <w:rPr>
          <w:rFonts w:ascii="Times New Roman" w:hAnsi="Times New Roman" w:cs="Times New Roman"/>
          <w:sz w:val="24"/>
          <w:szCs w:val="24"/>
        </w:rPr>
      </w:pPr>
      <w:r w:rsidRPr="003D7A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3D7AE8">
        <w:rPr>
          <w:rFonts w:ascii="Times New Roman" w:hAnsi="Times New Roman" w:cs="Times New Roman"/>
          <w:sz w:val="24"/>
          <w:szCs w:val="24"/>
        </w:rPr>
        <w:t xml:space="preserve"> lat gwarancji na perforację nadwozia.</w:t>
      </w:r>
    </w:p>
    <w:p w:rsidR="0053360F" w:rsidRPr="0053360F" w:rsidRDefault="0053360F" w:rsidP="0053360F">
      <w:pPr>
        <w:pStyle w:val="Akapitzlist"/>
        <w:numPr>
          <w:ilvl w:val="0"/>
          <w:numId w:val="5"/>
        </w:numPr>
        <w:ind w:right="43" w:hanging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warunki i wyżej wymienione okresy gwarancji nie są gorsze ani krótsze niż aktualnie oferowane na rynku gwarancje producenta oferowanego samochodu.</w:t>
      </w:r>
    </w:p>
    <w:p w:rsidR="00BC1247" w:rsidRPr="00177F4C" w:rsidRDefault="00E8003F" w:rsidP="00177F4C">
      <w:pPr>
        <w:numPr>
          <w:ilvl w:val="0"/>
          <w:numId w:val="5"/>
        </w:numPr>
        <w:ind w:right="43" w:hanging="324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Okres gwarancji zacznie płynąć od dnia podpisania bez uwag protokołu odbioru. </w:t>
      </w:r>
    </w:p>
    <w:p w:rsidR="0035338D" w:rsidRPr="00CF1A55" w:rsidRDefault="00E8003F">
      <w:pPr>
        <w:numPr>
          <w:ilvl w:val="0"/>
          <w:numId w:val="5"/>
        </w:numPr>
        <w:ind w:right="43" w:hanging="324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Dostawca zobowiązuje się w ramach gwarancji do rozpoczęcia bezpłatnych napraw sprzętu w terminie do 7 dni kalendarzowych od dnia zgłoszenia konieczności naprawy. </w:t>
      </w:r>
    </w:p>
    <w:p w:rsidR="0035338D" w:rsidRPr="00CF1A55" w:rsidRDefault="00E8003F">
      <w:pPr>
        <w:numPr>
          <w:ilvl w:val="0"/>
          <w:numId w:val="5"/>
        </w:numPr>
        <w:ind w:right="43" w:hanging="324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Serwis gwarancyjny urządzeń musi być realizowany przez producenta lub autoryzowanego partnera serwisowego producenta danego sprzętu. </w:t>
      </w:r>
    </w:p>
    <w:p w:rsidR="0035338D" w:rsidRPr="00CF1A55" w:rsidRDefault="00E8003F">
      <w:pPr>
        <w:numPr>
          <w:ilvl w:val="0"/>
          <w:numId w:val="5"/>
        </w:numPr>
        <w:ind w:right="43" w:hanging="324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Okres gwarancji przedłuża się każdorazowo o czas od momentu zgłoszenia Dostawcy wady do dostarczenia sprzętu z usuniętą wadą. </w:t>
      </w:r>
    </w:p>
    <w:p w:rsidR="0035338D" w:rsidRPr="00CF1A55" w:rsidRDefault="00E8003F">
      <w:pPr>
        <w:numPr>
          <w:ilvl w:val="0"/>
          <w:numId w:val="5"/>
        </w:numPr>
        <w:ind w:right="43" w:hanging="324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W przypadku, gdy Dostawca nie wykona napraw gwarancyjnych w terminach określonych w ust. 3 lub realizuje naprawy gwarancyjne niezgodnie z zapisami umowy, wówczas Zamawiający ma prawo do powierzenia wykonania tych napraw innemu podmiotowi na koszt i ryzyko Wykonawcy. </w:t>
      </w:r>
    </w:p>
    <w:p w:rsidR="00FC1471" w:rsidRPr="00CF1A55" w:rsidRDefault="00FC1471" w:rsidP="00FC1471">
      <w:pPr>
        <w:ind w:left="333" w:right="43" w:firstLine="0"/>
        <w:rPr>
          <w:rFonts w:ascii="Times New Roman" w:hAnsi="Times New Roman" w:cs="Times New Roman"/>
          <w:sz w:val="24"/>
          <w:szCs w:val="24"/>
        </w:rPr>
      </w:pPr>
    </w:p>
    <w:p w:rsidR="0035338D" w:rsidRPr="00CF1A55" w:rsidRDefault="00E8003F">
      <w:pPr>
        <w:spacing w:after="4" w:line="259" w:lineRule="auto"/>
        <w:ind w:left="19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</w:t>
      </w:r>
      <w:r w:rsidRPr="00CF1A5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305DC">
        <w:rPr>
          <w:rFonts w:ascii="Times New Roman" w:hAnsi="Times New Roman" w:cs="Times New Roman"/>
          <w:b/>
          <w:sz w:val="24"/>
          <w:szCs w:val="24"/>
        </w:rPr>
        <w:t>7</w:t>
      </w:r>
      <w:r w:rsidRPr="00CF1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09B" w:rsidRPr="00E305DC" w:rsidRDefault="000307B2" w:rsidP="00E305DC">
      <w:pPr>
        <w:spacing w:after="4" w:line="259" w:lineRule="auto"/>
        <w:ind w:left="19"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55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35338D" w:rsidRPr="00CF1A55" w:rsidRDefault="00E8003F">
      <w:pPr>
        <w:numPr>
          <w:ilvl w:val="0"/>
          <w:numId w:val="6"/>
        </w:numPr>
        <w:ind w:right="43" w:hanging="22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Zamawiający może odstąpić od umowy bez prawa Dostawcy do odszkodowania, jeżeli: </w:t>
      </w:r>
    </w:p>
    <w:p w:rsidR="0035338D" w:rsidRPr="00CF1A55" w:rsidRDefault="00E8003F" w:rsidP="0050192E">
      <w:pPr>
        <w:numPr>
          <w:ilvl w:val="1"/>
          <w:numId w:val="6"/>
        </w:numPr>
        <w:ind w:left="748" w:right="43" w:hanging="302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Dostawca nie dostarczy przedmiotu umowy w ciągu 30 dni od terminu określonego </w:t>
      </w:r>
      <w:r w:rsidR="0050192E" w:rsidRPr="00CF1A55">
        <w:rPr>
          <w:rFonts w:ascii="Times New Roman" w:hAnsi="Times New Roman" w:cs="Times New Roman"/>
          <w:sz w:val="24"/>
          <w:szCs w:val="24"/>
        </w:rPr>
        <w:br/>
      </w:r>
      <w:r w:rsidRPr="00CF1A55">
        <w:rPr>
          <w:rFonts w:ascii="Times New Roman" w:hAnsi="Times New Roman" w:cs="Times New Roman"/>
          <w:sz w:val="24"/>
          <w:szCs w:val="24"/>
        </w:rPr>
        <w:t xml:space="preserve">w § 2 ust. 1., </w:t>
      </w:r>
    </w:p>
    <w:p w:rsidR="0035338D" w:rsidRPr="00CF1A55" w:rsidRDefault="00E8003F">
      <w:pPr>
        <w:numPr>
          <w:ilvl w:val="1"/>
          <w:numId w:val="6"/>
        </w:numPr>
        <w:ind w:left="748" w:right="43" w:hanging="302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zostanie ogłoszona upadłość Wykonawcy, </w:t>
      </w:r>
    </w:p>
    <w:p w:rsidR="0035338D" w:rsidRPr="00CF1A55" w:rsidRDefault="00E8003F">
      <w:pPr>
        <w:numPr>
          <w:ilvl w:val="1"/>
          <w:numId w:val="6"/>
        </w:numPr>
        <w:ind w:left="748" w:right="43" w:hanging="302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zostanie wydany nakaz zajęcia majątku Wykonawcy. </w:t>
      </w:r>
    </w:p>
    <w:p w:rsidR="0035338D" w:rsidRPr="00CF1A55" w:rsidRDefault="00E8003F">
      <w:pPr>
        <w:numPr>
          <w:ilvl w:val="0"/>
          <w:numId w:val="6"/>
        </w:numPr>
        <w:ind w:right="43" w:hanging="223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Odstąpienie od umowy powinno być w formie pisemnej z podaniem uzasadnienia pod rygorem nieważności odstąpienia. </w:t>
      </w:r>
    </w:p>
    <w:p w:rsidR="00390A91" w:rsidRPr="00CF1A55" w:rsidRDefault="00390A91">
      <w:pPr>
        <w:spacing w:after="4" w:line="259" w:lineRule="auto"/>
        <w:ind w:left="19" w:right="32"/>
        <w:jc w:val="center"/>
        <w:rPr>
          <w:rFonts w:ascii="Times New Roman" w:hAnsi="Times New Roman" w:cs="Times New Roman"/>
          <w:sz w:val="24"/>
          <w:szCs w:val="24"/>
        </w:rPr>
      </w:pPr>
    </w:p>
    <w:p w:rsidR="0035338D" w:rsidRPr="00CF1A55" w:rsidRDefault="00E8003F">
      <w:pPr>
        <w:spacing w:after="4" w:line="259" w:lineRule="auto"/>
        <w:ind w:left="19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</w:t>
      </w:r>
      <w:r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05DC">
        <w:rPr>
          <w:rFonts w:ascii="Times New Roman" w:hAnsi="Times New Roman" w:cs="Times New Roman"/>
          <w:b/>
          <w:sz w:val="24"/>
          <w:szCs w:val="24"/>
        </w:rPr>
        <w:t>8</w:t>
      </w:r>
      <w:r w:rsidRPr="00CF1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09B" w:rsidRPr="00E305DC" w:rsidRDefault="0071509B" w:rsidP="00E305DC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7150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Kary umowne</w:t>
      </w:r>
    </w:p>
    <w:p w:rsidR="00455795" w:rsidRPr="00CF1A55" w:rsidRDefault="00E8003F" w:rsidP="00CF13E4">
      <w:pPr>
        <w:numPr>
          <w:ilvl w:val="0"/>
          <w:numId w:val="7"/>
        </w:numPr>
        <w:ind w:right="43" w:hanging="25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Zamawiający zastrzega zastosowanie kary umownej, na wypadek niewykonania lub nienależytego wykonania umowy. </w:t>
      </w:r>
    </w:p>
    <w:p w:rsidR="0035338D" w:rsidRPr="00CF1A55" w:rsidRDefault="00E8003F">
      <w:pPr>
        <w:numPr>
          <w:ilvl w:val="0"/>
          <w:numId w:val="7"/>
        </w:numPr>
        <w:ind w:right="43" w:hanging="25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Dostawca zapłaci Zamawiającemu kary umowne: </w:t>
      </w:r>
    </w:p>
    <w:p w:rsidR="0035338D" w:rsidRPr="00CF1A55" w:rsidRDefault="00E8003F">
      <w:pPr>
        <w:numPr>
          <w:ilvl w:val="1"/>
          <w:numId w:val="7"/>
        </w:numPr>
        <w:ind w:right="43" w:hanging="281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 odstąpienie od umowy z przyczyn, za które odpowiedzialność ponosi Dostawca </w:t>
      </w:r>
      <w:r w:rsidR="0050192E" w:rsidRPr="00CF1A55">
        <w:rPr>
          <w:rFonts w:ascii="Times New Roman" w:hAnsi="Times New Roman" w:cs="Times New Roman"/>
          <w:sz w:val="24"/>
          <w:szCs w:val="24"/>
        </w:rPr>
        <w:br/>
      </w:r>
      <w:r w:rsidRPr="00CF1A55">
        <w:rPr>
          <w:rFonts w:ascii="Times New Roman" w:hAnsi="Times New Roman" w:cs="Times New Roman"/>
          <w:sz w:val="24"/>
          <w:szCs w:val="24"/>
        </w:rPr>
        <w:t xml:space="preserve">w wysokości 5 % wartości zamówienia brutto określonej w § 3 pkt 1 umowy. </w:t>
      </w:r>
    </w:p>
    <w:p w:rsidR="0035338D" w:rsidRPr="00CF1A55" w:rsidRDefault="00E8003F">
      <w:pPr>
        <w:numPr>
          <w:ilvl w:val="1"/>
          <w:numId w:val="7"/>
        </w:numPr>
        <w:ind w:right="43" w:hanging="281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 opóźnienie w wykonaniu przedmiotu umowy - w wysokości 0,8 % wartości zamówienia brutto określonej w § 3 pkt 1 umowy za każdy rozpoczęty dzień zwłoki. </w:t>
      </w:r>
    </w:p>
    <w:p w:rsidR="0035338D" w:rsidRPr="00CF1A55" w:rsidRDefault="00E8003F">
      <w:pPr>
        <w:numPr>
          <w:ilvl w:val="0"/>
          <w:numId w:val="7"/>
        </w:numPr>
        <w:ind w:right="43" w:hanging="25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Zamawiający zapłaci Dostawcy kary umowne: </w:t>
      </w:r>
    </w:p>
    <w:p w:rsidR="0035338D" w:rsidRPr="00CF1A55" w:rsidRDefault="00E8003F">
      <w:pPr>
        <w:numPr>
          <w:ilvl w:val="1"/>
          <w:numId w:val="7"/>
        </w:numPr>
        <w:ind w:right="43" w:hanging="281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 odstąpienie od umowy z przyczyn, za które odpowiedzialność ponosi Zamawiający w wysokości 10% wartości zamówienia brutto ustalonego w § 3 pkt 1 umowy. </w:t>
      </w:r>
    </w:p>
    <w:p w:rsidR="0035338D" w:rsidRPr="00CF1A55" w:rsidRDefault="00E8003F">
      <w:pPr>
        <w:numPr>
          <w:ilvl w:val="0"/>
          <w:numId w:val="7"/>
        </w:numPr>
        <w:ind w:right="43" w:hanging="25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Roszczenia o zapłatę należnych kar umownych nie będą pozbawiać Zamawiającego prawa żądania odszkodowania uzupełniającego na zasadach ogólnych, jeżeli wysokość ewentualnej szkody przekroczy wysokość zastrzeżonej kary umownej. </w:t>
      </w:r>
    </w:p>
    <w:p w:rsidR="00FC1471" w:rsidRPr="0053360F" w:rsidRDefault="00E8003F" w:rsidP="0053360F">
      <w:pPr>
        <w:numPr>
          <w:ilvl w:val="0"/>
          <w:numId w:val="7"/>
        </w:numPr>
        <w:ind w:right="43" w:hanging="250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Strony ustalają płatność kar umownych w terminie 14 dni</w:t>
      </w:r>
      <w:r w:rsidR="0053360F">
        <w:rPr>
          <w:rFonts w:ascii="Times New Roman" w:hAnsi="Times New Roman" w:cs="Times New Roman"/>
          <w:sz w:val="24"/>
          <w:szCs w:val="24"/>
        </w:rPr>
        <w:t xml:space="preserve"> od daty otrzymania obciążenia.</w:t>
      </w:r>
    </w:p>
    <w:p w:rsidR="0035338D" w:rsidRPr="00CF1A55" w:rsidRDefault="00E8003F" w:rsidP="00E305DC">
      <w:pPr>
        <w:spacing w:after="4" w:line="259" w:lineRule="auto"/>
        <w:ind w:left="0" w:right="1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1A55">
        <w:rPr>
          <w:rFonts w:ascii="Times New Roman" w:hAnsi="Times New Roman" w:cs="Times New Roman"/>
          <w:b/>
          <w:sz w:val="24"/>
          <w:szCs w:val="24"/>
        </w:rPr>
        <w:t>9</w:t>
      </w:r>
    </w:p>
    <w:p w:rsidR="000307B2" w:rsidRPr="00CF1A55" w:rsidRDefault="000307B2">
      <w:pPr>
        <w:spacing w:after="4" w:line="259" w:lineRule="auto"/>
        <w:ind w:left="19" w:right="126"/>
        <w:jc w:val="center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35338D" w:rsidRPr="00CF1A55" w:rsidRDefault="00E8003F">
      <w:pPr>
        <w:numPr>
          <w:ilvl w:val="0"/>
          <w:numId w:val="8"/>
        </w:numPr>
        <w:ind w:right="43" w:hanging="434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Zamawiający przewiduje możliwość wprowadzenia istotnych zmian do umowy </w:t>
      </w:r>
      <w:r w:rsidR="0050192E" w:rsidRPr="00CF1A55">
        <w:rPr>
          <w:rFonts w:ascii="Times New Roman" w:hAnsi="Times New Roman" w:cs="Times New Roman"/>
          <w:sz w:val="24"/>
          <w:szCs w:val="24"/>
        </w:rPr>
        <w:br/>
      </w:r>
      <w:r w:rsidRPr="00CF1A55">
        <w:rPr>
          <w:rFonts w:ascii="Times New Roman" w:hAnsi="Times New Roman" w:cs="Times New Roman"/>
          <w:sz w:val="24"/>
          <w:szCs w:val="24"/>
        </w:rPr>
        <w:t xml:space="preserve">w następujących przypadkach: </w:t>
      </w:r>
    </w:p>
    <w:p w:rsidR="0035338D" w:rsidRPr="00CF1A55" w:rsidRDefault="00AB7E4B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zmianę 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terminu realizacji umowy z powodu wystąpienia nieprzewidzianych zdarzeń,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zmiany osób, przy pomocy których Dostawca realizuje przedmiot umowy na inne speł</w:t>
      </w:r>
      <w:r w:rsidR="00D864D2" w:rsidRPr="00CF1A55">
        <w:rPr>
          <w:rFonts w:ascii="Times New Roman" w:hAnsi="Times New Roman" w:cs="Times New Roman"/>
          <w:sz w:val="24"/>
          <w:szCs w:val="24"/>
        </w:rPr>
        <w:t>niające warunki określone w specyfikacji technicznej</w:t>
      </w:r>
      <w:r w:rsidRPr="00CF1A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gdy wystąpią zmiany, których konieczność wprowadzenia będzie wynikała </w:t>
      </w:r>
      <w:r w:rsidR="0050192E" w:rsidRPr="00CF1A55">
        <w:rPr>
          <w:rFonts w:ascii="Times New Roman" w:hAnsi="Times New Roman" w:cs="Times New Roman"/>
          <w:sz w:val="24"/>
          <w:szCs w:val="24"/>
        </w:rPr>
        <w:br/>
      </w:r>
      <w:r w:rsidRPr="00CF1A55">
        <w:rPr>
          <w:rFonts w:ascii="Times New Roman" w:hAnsi="Times New Roman" w:cs="Times New Roman"/>
          <w:sz w:val="24"/>
          <w:szCs w:val="24"/>
        </w:rPr>
        <w:t xml:space="preserve">z wymagań instytucji współfinansujących realizację przedmiotu zamówienia,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działania siły wyższej, za którą uważa się zdarzenia o charakterze nadzwyczajnym występujące po zawarciu niniejszej Umowy, za które Wykonawca odpowiedzialności nie ponosi i których Strony nie były w stanie przewidzieć w momencie jej zawierania, których zaistnienie lub skutki uniemożliwiają wykonanie niniejszej Umowy w ww. terminie. Do działań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o powyższym drugiej Strony, a następnie do udokumentowania zaistnienia tego stanu. Po ustąpieniu przeszkód w realizacji niniejszej Umowy, spowodowanych zaistnieniem siły wyższej, Wykonawca zobowiązany jest dołożyć starań dla nadrobienia zaległości powstałych w wyniku ww. nieprzewidzianych zdarzeń; 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zdarzeń losowych; </w:t>
      </w:r>
    </w:p>
    <w:p w:rsidR="00301C75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wystąpienia okoliczności uniemożliwiających wykonywanie dostaw objętych niniejszą Umową, za wystąpienie których wyłączną odpowiedzialności ponosi Zamawiający;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wystąpienia innych okoliczności niezależnych od Wykonawcy na uzasadniony wniosek Wykonawcy pod warunkiem, że zmiana taka wynika z okoliczności których Wykonawca nie mógł przewidzieć na etapie składania oferty i nie jest przez niego zawiniona.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zmiany podwykonawców, którzy zostali wskazani w ofercie Wykonawcy, </w:t>
      </w:r>
    </w:p>
    <w:p w:rsidR="0035338D" w:rsidRPr="00CF1A55" w:rsidRDefault="00E8003F" w:rsidP="003D3836">
      <w:pPr>
        <w:numPr>
          <w:ilvl w:val="0"/>
          <w:numId w:val="8"/>
        </w:numPr>
        <w:ind w:left="284" w:right="43" w:hanging="27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Określa się następujący tryb dokonywania zmian postanowień umowy: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zmiana postanowień zawartej umowy może nastąpić wyłącznie, za zgodą obu stron wyrażoną, na piśmie, pod rygorem nieważności,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strona występująca o zmianę postanowień zawartej umowy zobowiązana jest do    udokumentowania  zaistnienia powyższych okoliczności, </w:t>
      </w:r>
    </w:p>
    <w:p w:rsidR="0035338D" w:rsidRPr="00CF1A55" w:rsidRDefault="00E8003F" w:rsidP="00AB7E4B">
      <w:pPr>
        <w:numPr>
          <w:ilvl w:val="1"/>
          <w:numId w:val="8"/>
        </w:numPr>
        <w:ind w:left="851" w:right="43" w:hanging="42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wniosek o zmianę postanowień zawartej umowy musi być wyrażony na piśmie. </w:t>
      </w:r>
    </w:p>
    <w:p w:rsidR="00CA35F3" w:rsidRPr="00E305DC" w:rsidRDefault="003D3836" w:rsidP="00E305DC">
      <w:pPr>
        <w:ind w:left="314" w:right="43" w:hanging="305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>3</w:t>
      </w:r>
      <w:r w:rsidR="00E8003F" w:rsidRPr="00CF1A55">
        <w:rPr>
          <w:rFonts w:ascii="Times New Roman" w:hAnsi="Times New Roman" w:cs="Times New Roman"/>
          <w:sz w:val="24"/>
          <w:szCs w:val="24"/>
        </w:rPr>
        <w:t>.</w:t>
      </w:r>
      <w:r w:rsidR="00E8003F" w:rsidRPr="00CF1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8003F" w:rsidRPr="00CF1A55">
        <w:rPr>
          <w:rFonts w:ascii="Times New Roman" w:hAnsi="Times New Roman" w:cs="Times New Roman"/>
          <w:sz w:val="24"/>
          <w:szCs w:val="24"/>
        </w:rPr>
        <w:t xml:space="preserve">Strony dopuszczają możliwość zmian redakcyjnych, omyłek pisarskich oraz zmian będących następstwem zmian danych ujawnionych w rejestrach publicznych bez konieczności sporządzania aneksu. </w:t>
      </w:r>
    </w:p>
    <w:p w:rsidR="00E305DC" w:rsidRDefault="00E305DC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8D" w:rsidRPr="00CF1A55" w:rsidRDefault="00390A91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§ 10</w:t>
      </w:r>
      <w:r w:rsidR="00E8003F" w:rsidRPr="00CF1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7B2" w:rsidRPr="00CF1A55" w:rsidRDefault="000307B2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5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307B2" w:rsidRDefault="000307B2" w:rsidP="00AB7E4B">
      <w:pPr>
        <w:pStyle w:val="Akapitzlist"/>
        <w:numPr>
          <w:ilvl w:val="0"/>
          <w:numId w:val="9"/>
        </w:numPr>
        <w:ind w:right="43"/>
        <w:rPr>
          <w:rFonts w:ascii="Times New Roman" w:hAnsi="Times New Roman" w:cs="Times New Roman"/>
          <w:sz w:val="24"/>
          <w:szCs w:val="24"/>
        </w:rPr>
      </w:pPr>
      <w:r w:rsidRPr="00AB7E4B">
        <w:rPr>
          <w:rFonts w:ascii="Times New Roman" w:hAnsi="Times New Roman" w:cs="Times New Roman"/>
          <w:sz w:val="24"/>
          <w:szCs w:val="24"/>
        </w:rPr>
        <w:t xml:space="preserve">Strony zobowiązują się do natychmiastowego pisemnego informowania o każdej zmianie adresu, telefonu i faksu i adresu e-mailowego bez potrzeby sporządzania aneksu do umowy. W przypadku braku takiej informacji pisma przesłane na dotychczasowy adres uważa się za skutecznie doręczone. </w:t>
      </w:r>
    </w:p>
    <w:p w:rsidR="00AB7E4B" w:rsidRDefault="00AB7E4B" w:rsidP="00AB7E4B">
      <w:pPr>
        <w:pStyle w:val="Akapitzlist"/>
        <w:numPr>
          <w:ilvl w:val="0"/>
          <w:numId w:val="9"/>
        </w:numPr>
        <w:ind w:right="43"/>
        <w:rPr>
          <w:rFonts w:ascii="Times New Roman" w:hAnsi="Times New Roman" w:cs="Times New Roman"/>
          <w:sz w:val="24"/>
          <w:szCs w:val="24"/>
        </w:rPr>
      </w:pPr>
      <w:r w:rsidRPr="00AB7E4B">
        <w:rPr>
          <w:rFonts w:ascii="Times New Roman" w:hAnsi="Times New Roman" w:cs="Times New Roman"/>
          <w:sz w:val="24"/>
          <w:szCs w:val="24"/>
        </w:rPr>
        <w:lastRenderedPageBreak/>
        <w:t>Wszelkie spory wynikłe z wykonywania niniejszej umowy, które nie będą mogły być rozstrzygnięte polubownie, będą rozstrzygane przez sąd właściwy dla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E4B" w:rsidRDefault="00AB7E4B" w:rsidP="00AB7E4B">
      <w:pPr>
        <w:pStyle w:val="Akapitzlist"/>
        <w:numPr>
          <w:ilvl w:val="0"/>
          <w:numId w:val="9"/>
        </w:numPr>
        <w:ind w:right="43"/>
        <w:rPr>
          <w:rFonts w:ascii="Times New Roman" w:hAnsi="Times New Roman" w:cs="Times New Roman"/>
          <w:sz w:val="24"/>
          <w:szCs w:val="24"/>
        </w:rPr>
      </w:pPr>
      <w:r w:rsidRPr="00AB7E4B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</w:t>
      </w:r>
    </w:p>
    <w:p w:rsidR="0035338D" w:rsidRPr="00187CE6" w:rsidRDefault="00AB7E4B" w:rsidP="00187CE6">
      <w:pPr>
        <w:pStyle w:val="Akapitzlist"/>
        <w:numPr>
          <w:ilvl w:val="0"/>
          <w:numId w:val="9"/>
        </w:numPr>
        <w:ind w:right="43"/>
        <w:rPr>
          <w:rFonts w:ascii="Times New Roman" w:hAnsi="Times New Roman" w:cs="Times New Roman"/>
          <w:sz w:val="24"/>
          <w:szCs w:val="24"/>
        </w:rPr>
      </w:pPr>
      <w:r w:rsidRPr="00AB7E4B">
        <w:rPr>
          <w:rFonts w:ascii="Times New Roman" w:hAnsi="Times New Roman" w:cs="Times New Roman"/>
          <w:sz w:val="24"/>
          <w:szCs w:val="24"/>
        </w:rPr>
        <w:t>Umowę sporządzono w</w:t>
      </w:r>
      <w:r w:rsidR="006142EC">
        <w:rPr>
          <w:rFonts w:ascii="Times New Roman" w:hAnsi="Times New Roman" w:cs="Times New Roman"/>
          <w:sz w:val="24"/>
          <w:szCs w:val="24"/>
        </w:rPr>
        <w:t xml:space="preserve"> 3</w:t>
      </w:r>
      <w:r w:rsidRPr="00AB7E4B">
        <w:rPr>
          <w:rFonts w:ascii="Times New Roman" w:hAnsi="Times New Roman" w:cs="Times New Roman"/>
          <w:sz w:val="24"/>
          <w:szCs w:val="24"/>
        </w:rPr>
        <w:t xml:space="preserve"> jednobrz</w:t>
      </w:r>
      <w:r w:rsidR="006142EC">
        <w:rPr>
          <w:rFonts w:ascii="Times New Roman" w:hAnsi="Times New Roman" w:cs="Times New Roman"/>
          <w:sz w:val="24"/>
          <w:szCs w:val="24"/>
        </w:rPr>
        <w:t>miących egzemplarzach, z czego dwa</w:t>
      </w:r>
      <w:r w:rsidRPr="00AB7E4B">
        <w:rPr>
          <w:rFonts w:ascii="Times New Roman" w:hAnsi="Times New Roman" w:cs="Times New Roman"/>
          <w:sz w:val="24"/>
          <w:szCs w:val="24"/>
        </w:rPr>
        <w:t xml:space="preserve"> egzemplarze dla Zamawiającego i jeden dla Wykonawcy.</w:t>
      </w:r>
    </w:p>
    <w:p w:rsidR="0035338D" w:rsidRPr="00CF1A55" w:rsidRDefault="00E8003F">
      <w:pPr>
        <w:spacing w:after="0" w:line="259" w:lineRule="auto"/>
        <w:ind w:left="1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795" w:rsidRPr="00CF1A55" w:rsidRDefault="00E8003F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F1A55">
        <w:rPr>
          <w:rFonts w:ascii="Times New Roman" w:eastAsia="Calibri" w:hAnsi="Times New Roman" w:cs="Times New Roman"/>
          <w:sz w:val="24"/>
          <w:szCs w:val="24"/>
        </w:rPr>
        <w:tab/>
      </w:r>
    </w:p>
    <w:p w:rsidR="00455795" w:rsidRPr="00CF1A55" w:rsidRDefault="00455795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55795" w:rsidRPr="00CF1A55" w:rsidRDefault="00455795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5338D" w:rsidRPr="00CF1A55" w:rsidRDefault="00455795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F1A5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E8003F" w:rsidRPr="00CF1A55">
        <w:rPr>
          <w:rFonts w:ascii="Times New Roman" w:hAnsi="Times New Roman" w:cs="Times New Roman"/>
          <w:b/>
          <w:sz w:val="20"/>
          <w:szCs w:val="20"/>
        </w:rPr>
        <w:t>WYKONWCA</w:t>
      </w:r>
      <w:r w:rsidR="00E8003F" w:rsidRPr="00CF1A55">
        <w:rPr>
          <w:rFonts w:ascii="Times New Roman" w:hAnsi="Times New Roman" w:cs="Times New Roman"/>
          <w:sz w:val="20"/>
          <w:szCs w:val="20"/>
        </w:rPr>
        <w:t xml:space="preserve"> </w:t>
      </w:r>
      <w:r w:rsidR="00E8003F" w:rsidRPr="00CF1A55">
        <w:rPr>
          <w:rFonts w:ascii="Times New Roman" w:hAnsi="Times New Roman" w:cs="Times New Roman"/>
          <w:sz w:val="20"/>
          <w:szCs w:val="20"/>
        </w:rPr>
        <w:tab/>
      </w:r>
      <w:r w:rsidRPr="00CF1A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E8003F" w:rsidRPr="00CF1A55">
        <w:rPr>
          <w:rFonts w:ascii="Times New Roman" w:hAnsi="Times New Roman" w:cs="Times New Roman"/>
          <w:b/>
          <w:sz w:val="20"/>
          <w:szCs w:val="20"/>
        </w:rPr>
        <w:t>ZAMAWIAJĄCY</w:t>
      </w:r>
      <w:r w:rsidR="00E8003F" w:rsidRPr="00CF1A5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5338D" w:rsidRPr="00CF1A55" w:rsidSect="00CA35F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67" w:rsidRDefault="005E4E67">
      <w:pPr>
        <w:spacing w:after="0" w:line="240" w:lineRule="auto"/>
      </w:pPr>
      <w:r>
        <w:separator/>
      </w:r>
    </w:p>
  </w:endnote>
  <w:endnote w:type="continuationSeparator" w:id="0">
    <w:p w:rsidR="005E4E67" w:rsidRDefault="005E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D" w:rsidRDefault="00E8003F">
    <w:pPr>
      <w:spacing w:after="0" w:line="259" w:lineRule="auto"/>
      <w:ind w:left="0" w:right="55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338D" w:rsidRDefault="00E8003F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D" w:rsidRDefault="00E8003F">
    <w:pPr>
      <w:spacing w:after="0" w:line="259" w:lineRule="auto"/>
      <w:ind w:left="0" w:right="55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2E1CBE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338D" w:rsidRDefault="00E8003F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D" w:rsidRDefault="00E8003F">
    <w:pPr>
      <w:spacing w:after="0" w:line="259" w:lineRule="auto"/>
      <w:ind w:left="0" w:right="55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2E1CB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338D" w:rsidRDefault="00E8003F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67" w:rsidRDefault="005E4E67">
      <w:pPr>
        <w:spacing w:after="0" w:line="240" w:lineRule="auto"/>
      </w:pPr>
      <w:r>
        <w:separator/>
      </w:r>
    </w:p>
  </w:footnote>
  <w:footnote w:type="continuationSeparator" w:id="0">
    <w:p w:rsidR="005E4E67" w:rsidRDefault="005E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4A" w:rsidRPr="00FD7C4A" w:rsidRDefault="00FD7C4A" w:rsidP="00FD7C4A">
    <w:pPr>
      <w:pStyle w:val="Nagwek"/>
    </w:pPr>
  </w:p>
  <w:p w:rsidR="00CA35F3" w:rsidRDefault="00CA35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C57"/>
    <w:multiLevelType w:val="hybridMultilevel"/>
    <w:tmpl w:val="01AEB5CE"/>
    <w:lvl w:ilvl="0" w:tplc="0415000F">
      <w:start w:val="1"/>
      <w:numFmt w:val="decimal"/>
      <w:lvlText w:val="%1."/>
      <w:lvlJc w:val="left"/>
      <w:pPr>
        <w:ind w:left="2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AD4B6">
      <w:start w:val="1"/>
      <w:numFmt w:val="lowerLetter"/>
      <w:lvlText w:val="%2)"/>
      <w:lvlJc w:val="left"/>
      <w:pPr>
        <w:ind w:left="7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CE116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E307E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8DBA2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A3D38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ED152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2EE0A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6FFD2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B0DB0"/>
    <w:multiLevelType w:val="hybridMultilevel"/>
    <w:tmpl w:val="2080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C61"/>
    <w:multiLevelType w:val="hybridMultilevel"/>
    <w:tmpl w:val="73AE47CA"/>
    <w:lvl w:ilvl="0" w:tplc="30082CD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CAA27FE"/>
    <w:multiLevelType w:val="hybridMultilevel"/>
    <w:tmpl w:val="504030EA"/>
    <w:lvl w:ilvl="0" w:tplc="0415000F">
      <w:start w:val="1"/>
      <w:numFmt w:val="decimal"/>
      <w:lvlText w:val="%1."/>
      <w:lvlJc w:val="left"/>
      <w:pPr>
        <w:ind w:left="44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6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7E9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485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225E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42C2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8156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04ED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B87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0901AC"/>
    <w:multiLevelType w:val="hybridMultilevel"/>
    <w:tmpl w:val="8D06A8AC"/>
    <w:lvl w:ilvl="0" w:tplc="0415000F">
      <w:start w:val="1"/>
      <w:numFmt w:val="decimal"/>
      <w:lvlText w:val="%1."/>
      <w:lvlJc w:val="left"/>
      <w:pPr>
        <w:ind w:left="254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03D9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EDEE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C31E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433B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8644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EB36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011D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C164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D80BD6"/>
    <w:multiLevelType w:val="hybridMultilevel"/>
    <w:tmpl w:val="A79CB214"/>
    <w:lvl w:ilvl="0" w:tplc="3CB08502">
      <w:start w:val="7"/>
      <w:numFmt w:val="decimal"/>
      <w:lvlText w:val="%1."/>
      <w:lvlJc w:val="left"/>
      <w:pPr>
        <w:ind w:left="2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EABD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090F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4CD6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49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AC28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8F4F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43D0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8992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B26FF"/>
    <w:multiLevelType w:val="hybridMultilevel"/>
    <w:tmpl w:val="B102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77E"/>
    <w:multiLevelType w:val="hybridMultilevel"/>
    <w:tmpl w:val="136C6BA0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5BA34554"/>
    <w:multiLevelType w:val="hybridMultilevel"/>
    <w:tmpl w:val="D7F43CE0"/>
    <w:lvl w:ilvl="0" w:tplc="CFCC797C">
      <w:start w:val="1"/>
      <w:numFmt w:val="decimal"/>
      <w:lvlText w:val="%1."/>
      <w:lvlJc w:val="left"/>
      <w:pPr>
        <w:ind w:left="3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A67C2">
      <w:start w:val="1"/>
      <w:numFmt w:val="lowerLetter"/>
      <w:lvlText w:val="%2"/>
      <w:lvlJc w:val="left"/>
      <w:pPr>
        <w:ind w:left="10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61F66">
      <w:start w:val="1"/>
      <w:numFmt w:val="lowerRoman"/>
      <w:lvlText w:val="%3"/>
      <w:lvlJc w:val="left"/>
      <w:pPr>
        <w:ind w:left="18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6D584">
      <w:start w:val="1"/>
      <w:numFmt w:val="decimal"/>
      <w:lvlText w:val="%4"/>
      <w:lvlJc w:val="left"/>
      <w:pPr>
        <w:ind w:left="2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8E33A">
      <w:start w:val="1"/>
      <w:numFmt w:val="lowerLetter"/>
      <w:lvlText w:val="%5"/>
      <w:lvlJc w:val="left"/>
      <w:pPr>
        <w:ind w:left="32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84DCC">
      <w:start w:val="1"/>
      <w:numFmt w:val="lowerRoman"/>
      <w:lvlText w:val="%6"/>
      <w:lvlJc w:val="left"/>
      <w:pPr>
        <w:ind w:left="39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615B4">
      <w:start w:val="1"/>
      <w:numFmt w:val="decimal"/>
      <w:lvlText w:val="%7"/>
      <w:lvlJc w:val="left"/>
      <w:pPr>
        <w:ind w:left="46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0938">
      <w:start w:val="1"/>
      <w:numFmt w:val="lowerLetter"/>
      <w:lvlText w:val="%8"/>
      <w:lvlJc w:val="left"/>
      <w:pPr>
        <w:ind w:left="54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85C1A">
      <w:start w:val="1"/>
      <w:numFmt w:val="lowerRoman"/>
      <w:lvlText w:val="%9"/>
      <w:lvlJc w:val="left"/>
      <w:pPr>
        <w:ind w:left="61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4B3DF1"/>
    <w:multiLevelType w:val="hybridMultilevel"/>
    <w:tmpl w:val="0C7AE4C6"/>
    <w:lvl w:ilvl="0" w:tplc="0415000F">
      <w:start w:val="1"/>
      <w:numFmt w:val="decimal"/>
      <w:lvlText w:val="%1."/>
      <w:lvlJc w:val="left"/>
      <w:pPr>
        <w:ind w:left="2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E8ADA">
      <w:start w:val="1"/>
      <w:numFmt w:val="lowerLetter"/>
      <w:lvlText w:val="%2"/>
      <w:lvlJc w:val="left"/>
      <w:pPr>
        <w:ind w:left="11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EC686">
      <w:start w:val="1"/>
      <w:numFmt w:val="lowerRoman"/>
      <w:lvlText w:val="%3"/>
      <w:lvlJc w:val="left"/>
      <w:pPr>
        <w:ind w:left="18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68A2C">
      <w:start w:val="1"/>
      <w:numFmt w:val="decimal"/>
      <w:lvlText w:val="%4"/>
      <w:lvlJc w:val="left"/>
      <w:pPr>
        <w:ind w:left="25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2764E">
      <w:start w:val="1"/>
      <w:numFmt w:val="lowerLetter"/>
      <w:lvlText w:val="%5"/>
      <w:lvlJc w:val="left"/>
      <w:pPr>
        <w:ind w:left="32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A193E">
      <w:start w:val="1"/>
      <w:numFmt w:val="lowerRoman"/>
      <w:lvlText w:val="%6"/>
      <w:lvlJc w:val="left"/>
      <w:pPr>
        <w:ind w:left="39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E8CB4">
      <w:start w:val="1"/>
      <w:numFmt w:val="decimal"/>
      <w:lvlText w:val="%7"/>
      <w:lvlJc w:val="left"/>
      <w:pPr>
        <w:ind w:left="47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A5CE8">
      <w:start w:val="1"/>
      <w:numFmt w:val="lowerLetter"/>
      <w:lvlText w:val="%8"/>
      <w:lvlJc w:val="left"/>
      <w:pPr>
        <w:ind w:left="54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66B02">
      <w:start w:val="1"/>
      <w:numFmt w:val="lowerRoman"/>
      <w:lvlText w:val="%9"/>
      <w:lvlJc w:val="left"/>
      <w:pPr>
        <w:ind w:left="61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83879"/>
    <w:multiLevelType w:val="hybridMultilevel"/>
    <w:tmpl w:val="2456730E"/>
    <w:lvl w:ilvl="0" w:tplc="0415000F">
      <w:start w:val="1"/>
      <w:numFmt w:val="decimal"/>
      <w:lvlText w:val="%1."/>
      <w:lvlJc w:val="left"/>
      <w:pPr>
        <w:ind w:left="25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C0C3A">
      <w:start w:val="1"/>
      <w:numFmt w:val="lowerLetter"/>
      <w:lvlText w:val="%2)"/>
      <w:lvlJc w:val="left"/>
      <w:pPr>
        <w:ind w:left="7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269B0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0F51A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44138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210CA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4699AE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C5B6A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43406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3B5966"/>
    <w:multiLevelType w:val="hybridMultilevel"/>
    <w:tmpl w:val="BC8A9290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756B521C"/>
    <w:multiLevelType w:val="hybridMultilevel"/>
    <w:tmpl w:val="198C7F90"/>
    <w:lvl w:ilvl="0" w:tplc="0415000F">
      <w:start w:val="1"/>
      <w:numFmt w:val="decimal"/>
      <w:lvlText w:val="%1."/>
      <w:lvlJc w:val="left"/>
      <w:pPr>
        <w:ind w:left="33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A026C">
      <w:start w:val="1"/>
      <w:numFmt w:val="lowerLetter"/>
      <w:lvlText w:val="%2"/>
      <w:lvlJc w:val="left"/>
      <w:pPr>
        <w:ind w:left="10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6AF04">
      <w:start w:val="1"/>
      <w:numFmt w:val="lowerRoman"/>
      <w:lvlText w:val="%3"/>
      <w:lvlJc w:val="left"/>
      <w:pPr>
        <w:ind w:left="18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AD7D2">
      <w:start w:val="1"/>
      <w:numFmt w:val="decimal"/>
      <w:lvlText w:val="%4"/>
      <w:lvlJc w:val="left"/>
      <w:pPr>
        <w:ind w:left="25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63578">
      <w:start w:val="1"/>
      <w:numFmt w:val="lowerLetter"/>
      <w:lvlText w:val="%5"/>
      <w:lvlJc w:val="left"/>
      <w:pPr>
        <w:ind w:left="32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8A720">
      <w:start w:val="1"/>
      <w:numFmt w:val="lowerRoman"/>
      <w:lvlText w:val="%6"/>
      <w:lvlJc w:val="left"/>
      <w:pPr>
        <w:ind w:left="39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2BADE">
      <w:start w:val="1"/>
      <w:numFmt w:val="decimal"/>
      <w:lvlText w:val="%7"/>
      <w:lvlJc w:val="left"/>
      <w:pPr>
        <w:ind w:left="46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0EB86">
      <w:start w:val="1"/>
      <w:numFmt w:val="lowerLetter"/>
      <w:lvlText w:val="%8"/>
      <w:lvlJc w:val="left"/>
      <w:pPr>
        <w:ind w:left="54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808C">
      <w:start w:val="1"/>
      <w:numFmt w:val="lowerRoman"/>
      <w:lvlText w:val="%9"/>
      <w:lvlJc w:val="left"/>
      <w:pPr>
        <w:ind w:left="61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90515A"/>
    <w:multiLevelType w:val="hybridMultilevel"/>
    <w:tmpl w:val="4EA68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8D"/>
    <w:rsid w:val="00012ABC"/>
    <w:rsid w:val="0002531B"/>
    <w:rsid w:val="000307B2"/>
    <w:rsid w:val="00033272"/>
    <w:rsid w:val="00033FE6"/>
    <w:rsid w:val="00177F4C"/>
    <w:rsid w:val="00187CE6"/>
    <w:rsid w:val="001E7704"/>
    <w:rsid w:val="001F5DB2"/>
    <w:rsid w:val="00264C53"/>
    <w:rsid w:val="002830BD"/>
    <w:rsid w:val="002E1CBE"/>
    <w:rsid w:val="00301C75"/>
    <w:rsid w:val="00322F18"/>
    <w:rsid w:val="0035338D"/>
    <w:rsid w:val="00390A91"/>
    <w:rsid w:val="003C5735"/>
    <w:rsid w:val="003D3836"/>
    <w:rsid w:val="003D3BB6"/>
    <w:rsid w:val="003D3C41"/>
    <w:rsid w:val="003D6E33"/>
    <w:rsid w:val="003D7AE8"/>
    <w:rsid w:val="00416293"/>
    <w:rsid w:val="00430896"/>
    <w:rsid w:val="00435BCE"/>
    <w:rsid w:val="00444F6A"/>
    <w:rsid w:val="00455795"/>
    <w:rsid w:val="0050192E"/>
    <w:rsid w:val="0050253C"/>
    <w:rsid w:val="0053360F"/>
    <w:rsid w:val="00541992"/>
    <w:rsid w:val="0054348F"/>
    <w:rsid w:val="00585588"/>
    <w:rsid w:val="005E4E67"/>
    <w:rsid w:val="005F6BA7"/>
    <w:rsid w:val="006028C4"/>
    <w:rsid w:val="006142EC"/>
    <w:rsid w:val="00643353"/>
    <w:rsid w:val="00685B10"/>
    <w:rsid w:val="006B0948"/>
    <w:rsid w:val="006B565D"/>
    <w:rsid w:val="0071509B"/>
    <w:rsid w:val="00717321"/>
    <w:rsid w:val="00777918"/>
    <w:rsid w:val="00787D95"/>
    <w:rsid w:val="007E7178"/>
    <w:rsid w:val="008504BA"/>
    <w:rsid w:val="008903EB"/>
    <w:rsid w:val="00890FBF"/>
    <w:rsid w:val="00891B8A"/>
    <w:rsid w:val="008A4750"/>
    <w:rsid w:val="00995F59"/>
    <w:rsid w:val="009960AA"/>
    <w:rsid w:val="00A02B7D"/>
    <w:rsid w:val="00A27147"/>
    <w:rsid w:val="00A504AE"/>
    <w:rsid w:val="00AB7E4B"/>
    <w:rsid w:val="00AC5549"/>
    <w:rsid w:val="00B23FCE"/>
    <w:rsid w:val="00B85D87"/>
    <w:rsid w:val="00BC1247"/>
    <w:rsid w:val="00BD3015"/>
    <w:rsid w:val="00C200A0"/>
    <w:rsid w:val="00C25D98"/>
    <w:rsid w:val="00CA35F3"/>
    <w:rsid w:val="00CB3152"/>
    <w:rsid w:val="00CC0723"/>
    <w:rsid w:val="00CF13E4"/>
    <w:rsid w:val="00CF1A55"/>
    <w:rsid w:val="00D864D2"/>
    <w:rsid w:val="00D94D3D"/>
    <w:rsid w:val="00D96C7F"/>
    <w:rsid w:val="00DF0512"/>
    <w:rsid w:val="00E305DC"/>
    <w:rsid w:val="00E430E6"/>
    <w:rsid w:val="00E4377A"/>
    <w:rsid w:val="00E8003F"/>
    <w:rsid w:val="00EE4BEB"/>
    <w:rsid w:val="00F3258A"/>
    <w:rsid w:val="00F478DD"/>
    <w:rsid w:val="00F82FE1"/>
    <w:rsid w:val="00FC1471"/>
    <w:rsid w:val="00FD7C4A"/>
    <w:rsid w:val="00FE44A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6A22D-9303-4A28-877D-DE4558B9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" w:line="248" w:lineRule="auto"/>
      <w:ind w:left="29" w:hanging="10"/>
      <w:jc w:val="both"/>
    </w:pPr>
    <w:rPr>
      <w:rFonts w:ascii="Georgia" w:eastAsia="Georgia" w:hAnsi="Georgia" w:cs="Georg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2F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78"/>
    <w:rPr>
      <w:rFonts w:ascii="Segoe UI" w:eastAsia="Georgi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F3"/>
    <w:rPr>
      <w:rFonts w:ascii="Georgia" w:eastAsia="Georgia" w:hAnsi="Georgia" w:cs="Georgia"/>
      <w:color w:val="000000"/>
    </w:rPr>
  </w:style>
  <w:style w:type="paragraph" w:styleId="Akapitzlist">
    <w:name w:val="List Paragraph"/>
    <w:basedOn w:val="Normalny"/>
    <w:uiPriority w:val="34"/>
    <w:qFormat/>
    <w:rsid w:val="003D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C88E-7991-49CF-B53F-94E028A5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Krzeminski</dc:creator>
  <cp:keywords/>
  <cp:lastModifiedBy>tjablonski</cp:lastModifiedBy>
  <cp:revision>45</cp:revision>
  <cp:lastPrinted>2024-09-06T10:03:00Z</cp:lastPrinted>
  <dcterms:created xsi:type="dcterms:W3CDTF">2023-06-06T11:47:00Z</dcterms:created>
  <dcterms:modified xsi:type="dcterms:W3CDTF">2024-09-06T10:21:00Z</dcterms:modified>
</cp:coreProperties>
</file>