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9C" w:rsidRDefault="00F7209C" w:rsidP="00F7209C">
      <w:pPr>
        <w:jc w:val="right"/>
        <w:rPr>
          <w:rFonts w:ascii="Calibri" w:hAnsi="Calibri" w:cs="Calibri"/>
          <w:b/>
        </w:rPr>
      </w:pPr>
      <w:r w:rsidRPr="0009315D">
        <w:rPr>
          <w:rFonts w:ascii="Calibri" w:hAnsi="Calibri" w:cs="Calibri"/>
          <w:b/>
        </w:rPr>
        <w:t>ZAŁĄCZNIK NR 1B – dot. Pakiet</w:t>
      </w:r>
      <w:r>
        <w:rPr>
          <w:rFonts w:ascii="Calibri" w:hAnsi="Calibri" w:cs="Calibri"/>
          <w:b/>
        </w:rPr>
        <w:t>u</w:t>
      </w:r>
      <w:r w:rsidRPr="0009315D">
        <w:rPr>
          <w:rFonts w:ascii="Calibri" w:hAnsi="Calibri" w:cs="Calibri"/>
          <w:b/>
        </w:rPr>
        <w:t xml:space="preserve"> nr </w:t>
      </w:r>
      <w:r>
        <w:rPr>
          <w:rFonts w:ascii="Calibri" w:hAnsi="Calibri" w:cs="Calibri"/>
          <w:b/>
        </w:rPr>
        <w:t>17</w:t>
      </w:r>
    </w:p>
    <w:p w:rsidR="003D6F20" w:rsidRPr="00C77790" w:rsidRDefault="003D6F20" w:rsidP="00F93E27">
      <w:pPr>
        <w:pStyle w:val="Nagwek5"/>
        <w:spacing w:after="0"/>
        <w:rPr>
          <w:rFonts w:asciiTheme="minorHAnsi" w:hAnsiTheme="minorHAnsi" w:cstheme="minorHAnsi"/>
          <w:sz w:val="20"/>
          <w:szCs w:val="20"/>
        </w:rPr>
      </w:pPr>
      <w:r w:rsidRPr="00C77790">
        <w:rPr>
          <w:rFonts w:asciiTheme="minorHAnsi" w:hAnsiTheme="minorHAnsi" w:cstheme="minorHAnsi"/>
          <w:bCs/>
          <w:sz w:val="20"/>
          <w:szCs w:val="20"/>
          <w:lang w:eastAsia="ar-SA"/>
        </w:rPr>
        <w:t>ZESTAWIENIE PARAMETRÓW I WARUNKÓW WYMAGANYCH</w:t>
      </w:r>
    </w:p>
    <w:p w:rsidR="003D6F20" w:rsidRPr="00C77790" w:rsidRDefault="003D6F20" w:rsidP="00F93E27">
      <w:pPr>
        <w:spacing w:after="0"/>
        <w:rPr>
          <w:rFonts w:cstheme="minorHAnsi"/>
          <w:sz w:val="20"/>
          <w:szCs w:val="20"/>
        </w:rPr>
      </w:pPr>
    </w:p>
    <w:p w:rsidR="00A22E91" w:rsidRPr="00C77790" w:rsidRDefault="003D6F20" w:rsidP="00A22E91">
      <w:pPr>
        <w:pStyle w:val="Tekstpodstawowy"/>
        <w:spacing w:after="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77790">
        <w:rPr>
          <w:rFonts w:asciiTheme="minorHAnsi" w:hAnsiTheme="minorHAnsi" w:cstheme="minorHAnsi"/>
          <w:sz w:val="20"/>
          <w:szCs w:val="20"/>
        </w:rPr>
        <w:t xml:space="preserve">Przedmiot zamówienia: </w:t>
      </w:r>
      <w:r w:rsidR="00AA47AE" w:rsidRPr="00C77790">
        <w:rPr>
          <w:rFonts w:asciiTheme="minorHAnsi" w:hAnsiTheme="minorHAnsi" w:cstheme="minorHAnsi"/>
          <w:b/>
          <w:bCs/>
          <w:sz w:val="20"/>
          <w:szCs w:val="20"/>
        </w:rPr>
        <w:t xml:space="preserve">USG kieszonkowe współpracujące z tabletem dla Poradni Żywienia Pozaustrojowego </w:t>
      </w:r>
      <w:r w:rsidRPr="00C77790"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 w:rsidR="00AA47AE" w:rsidRPr="00C77790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C77790">
        <w:rPr>
          <w:rFonts w:asciiTheme="minorHAnsi" w:hAnsiTheme="minorHAnsi" w:cstheme="minorHAnsi"/>
          <w:b/>
          <w:bCs/>
          <w:sz w:val="20"/>
          <w:szCs w:val="20"/>
        </w:rPr>
        <w:t xml:space="preserve"> szt.</w:t>
      </w:r>
      <w:r w:rsidRPr="00C77790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C77790">
        <w:rPr>
          <w:rFonts w:asciiTheme="minorHAnsi" w:hAnsiTheme="minorHAnsi" w:cstheme="minorHAnsi"/>
          <w:sz w:val="20"/>
          <w:szCs w:val="20"/>
        </w:rPr>
        <w:t>Nazwa oferenta:</w:t>
      </w:r>
      <w:r w:rsidRPr="00C77790">
        <w:rPr>
          <w:rFonts w:asciiTheme="minorHAnsi" w:hAnsiTheme="minorHAnsi" w:cstheme="minorHAnsi"/>
          <w:sz w:val="20"/>
          <w:szCs w:val="20"/>
        </w:rPr>
        <w:br/>
        <w:t>Producent:</w:t>
      </w:r>
      <w:r w:rsidRPr="00C77790">
        <w:rPr>
          <w:rFonts w:asciiTheme="minorHAnsi" w:hAnsiTheme="minorHAnsi" w:cstheme="minorHAnsi"/>
          <w:sz w:val="20"/>
          <w:szCs w:val="20"/>
        </w:rPr>
        <w:br/>
      </w:r>
      <w:r w:rsidR="00A22E91" w:rsidRPr="00C77790">
        <w:rPr>
          <w:rFonts w:asciiTheme="minorHAnsi" w:hAnsiTheme="minorHAnsi" w:cstheme="minorHAnsi"/>
          <w:sz w:val="20"/>
          <w:szCs w:val="20"/>
          <w:lang w:eastAsia="ar-SA"/>
        </w:rPr>
        <w:t>Nazwa i typ</w:t>
      </w:r>
      <w:r w:rsidR="00A22E91" w:rsidRPr="00C7779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: </w:t>
      </w:r>
    </w:p>
    <w:p w:rsidR="003D6F20" w:rsidRPr="00C77790" w:rsidRDefault="00A22E91" w:rsidP="00A22E91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  <w:r w:rsidRPr="00C77790">
        <w:rPr>
          <w:rFonts w:asciiTheme="minorHAnsi" w:hAnsiTheme="minorHAnsi" w:cstheme="minorHAnsi"/>
          <w:sz w:val="20"/>
          <w:szCs w:val="20"/>
          <w:lang w:eastAsia="ar-SA"/>
        </w:rPr>
        <w:t>Aparat fabrycznie nowy (podać rok produkcji):</w:t>
      </w:r>
    </w:p>
    <w:p w:rsidR="003D6F20" w:rsidRPr="00C77790" w:rsidRDefault="003D6F20" w:rsidP="003D6F20">
      <w:pPr>
        <w:spacing w:after="0" w:line="240" w:lineRule="auto"/>
        <w:ind w:left="-142"/>
        <w:jc w:val="both"/>
        <w:rPr>
          <w:rFonts w:cstheme="minorHAnsi"/>
          <w:sz w:val="20"/>
          <w:szCs w:val="20"/>
          <w:lang w:eastAsia="ar-SA"/>
        </w:rPr>
      </w:pPr>
    </w:p>
    <w:tbl>
      <w:tblPr>
        <w:tblW w:w="1404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4689"/>
        <w:gridCol w:w="1417"/>
        <w:gridCol w:w="4526"/>
        <w:gridCol w:w="1149"/>
        <w:gridCol w:w="1701"/>
      </w:tblGrid>
      <w:tr w:rsidR="003D6F20" w:rsidRPr="00F7209C" w:rsidTr="00991776">
        <w:trPr>
          <w:gridAfter w:val="2"/>
          <w:wAfter w:w="2850" w:type="dxa"/>
          <w:trHeight w:val="960"/>
        </w:trPr>
        <w:tc>
          <w:tcPr>
            <w:tcW w:w="56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6F20" w:rsidRPr="00F7209C" w:rsidRDefault="003D6F20" w:rsidP="00A2585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4689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6F20" w:rsidRPr="00F7209C" w:rsidRDefault="003D6F20" w:rsidP="003D6F2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41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6F20" w:rsidRPr="00F7209C" w:rsidRDefault="003D6F20" w:rsidP="003D6F2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b/>
                <w:sz w:val="16"/>
                <w:szCs w:val="16"/>
              </w:rPr>
              <w:t>PARAMETR WYMAGANY</w:t>
            </w:r>
          </w:p>
        </w:tc>
        <w:tc>
          <w:tcPr>
            <w:tcW w:w="4526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6F20" w:rsidRPr="00F7209C" w:rsidRDefault="003D6F20" w:rsidP="003D6F2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7209C">
              <w:rPr>
                <w:rFonts w:cstheme="minorHAnsi"/>
                <w:b/>
                <w:sz w:val="16"/>
                <w:szCs w:val="16"/>
              </w:rPr>
              <w:t>PARAMETR OFEROWANY</w:t>
            </w:r>
          </w:p>
          <w:p w:rsidR="002E68AC" w:rsidRPr="00F7209C" w:rsidRDefault="002E68AC" w:rsidP="003D6F2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3D6F20" w:rsidRPr="00F7209C" w:rsidRDefault="003D6F20" w:rsidP="002E68AC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F7209C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Wykonawca winien wskazać nr strony</w:t>
            </w:r>
            <w:r w:rsidRPr="00F7209C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, </w:t>
            </w:r>
            <w:r w:rsidRPr="00F7209C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na której w załączonych  przedmiotowych środkach dowodowych potwierdzone jest spełnienie parametru.</w:t>
            </w:r>
          </w:p>
          <w:p w:rsidR="003D6F20" w:rsidRPr="00F7209C" w:rsidRDefault="003D6F20" w:rsidP="002E68AC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3D6F20" w:rsidRPr="00F7209C" w:rsidRDefault="003D6F20" w:rsidP="002E68AC">
            <w:pPr>
              <w:pStyle w:val="Default"/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7209C">
              <w:rPr>
                <w:rFonts w:asciiTheme="minorHAnsi" w:hAnsiTheme="minorHAnsi" w:cstheme="minorHAnsi"/>
                <w:sz w:val="16"/>
                <w:szCs w:val="16"/>
              </w:rPr>
              <w:t xml:space="preserve">Jednocześnie Wykonawca w załączonych przedmiotowych środkach dowodowych winien </w:t>
            </w:r>
            <w:r w:rsidRPr="00F7209C">
              <w:rPr>
                <w:rFonts w:asciiTheme="minorHAnsi" w:hAnsiTheme="minorHAnsi" w:cstheme="minorHAnsi"/>
                <w:b/>
                <w:sz w:val="16"/>
                <w:szCs w:val="16"/>
              </w:rPr>
              <w:t>wyraźnie wskazać </w:t>
            </w:r>
            <w:r w:rsidRPr="00F7209C">
              <w:rPr>
                <w:rFonts w:asciiTheme="minorHAnsi" w:hAnsiTheme="minorHAnsi" w:cstheme="minorHAnsi"/>
                <w:sz w:val="16"/>
                <w:szCs w:val="16"/>
              </w:rPr>
              <w:t>przy opisywanym parametrze </w:t>
            </w:r>
            <w:r w:rsidRPr="00F7209C">
              <w:rPr>
                <w:rFonts w:asciiTheme="minorHAnsi" w:hAnsiTheme="minorHAnsi" w:cstheme="minorHAnsi"/>
                <w:b/>
                <w:sz w:val="16"/>
                <w:szCs w:val="16"/>
              </w:rPr>
              <w:t>nr </w:t>
            </w:r>
            <w:r w:rsidR="002E68AC" w:rsidRPr="00F7209C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  <w:r w:rsidRPr="00F7209C">
              <w:rPr>
                <w:rFonts w:asciiTheme="minorHAnsi" w:hAnsiTheme="minorHAnsi" w:cstheme="minorHAnsi"/>
                <w:b/>
                <w:sz w:val="16"/>
                <w:szCs w:val="16"/>
              </w:rPr>
              <w:t>liczby</w:t>
            </w:r>
            <w:r w:rsidRPr="00F7209C">
              <w:rPr>
                <w:rFonts w:asciiTheme="minorHAnsi" w:hAnsiTheme="minorHAnsi" w:cstheme="minorHAnsi"/>
                <w:sz w:val="16"/>
                <w:szCs w:val="16"/>
              </w:rPr>
              <w:t xml:space="preserve"> porządkowej parametru wymaganego </w:t>
            </w:r>
            <w:r w:rsidRPr="00F7209C">
              <w:rPr>
                <w:rFonts w:asciiTheme="minorHAnsi" w:hAnsiTheme="minorHAnsi" w:cstheme="minorHAnsi"/>
                <w:sz w:val="16"/>
                <w:szCs w:val="16"/>
              </w:rPr>
              <w:br/>
              <w:t>z niniejszego formularza.</w:t>
            </w:r>
          </w:p>
          <w:p w:rsidR="003D6F20" w:rsidRPr="00F7209C" w:rsidRDefault="003D6F20" w:rsidP="002E68AC">
            <w:pPr>
              <w:pStyle w:val="Default"/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D6F20" w:rsidRPr="00F7209C" w:rsidRDefault="003D6F20" w:rsidP="002E68A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sz w:val="16"/>
                <w:szCs w:val="16"/>
              </w:rPr>
              <w:t>W przypadku zastosowania przez producenta innej nazwy parametru niż wymagany przez Zamawiającego, </w:t>
            </w:r>
            <w:r w:rsidRPr="00F7209C">
              <w:rPr>
                <w:rFonts w:cstheme="minorHAnsi"/>
                <w:b/>
                <w:sz w:val="16"/>
                <w:szCs w:val="16"/>
              </w:rPr>
              <w:t>Wykonawca winien udokumentować</w:t>
            </w:r>
            <w:r w:rsidRPr="00F7209C">
              <w:rPr>
                <w:rFonts w:cstheme="minorHAnsi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E15E43" w:rsidRPr="00F7209C" w:rsidTr="00991776">
        <w:trPr>
          <w:gridAfter w:val="2"/>
          <w:wAfter w:w="2850" w:type="dxa"/>
        </w:trPr>
        <w:tc>
          <w:tcPr>
            <w:tcW w:w="11199" w:type="dxa"/>
            <w:gridSpan w:val="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5E43" w:rsidRPr="00F7209C" w:rsidRDefault="00AA47AE" w:rsidP="0099177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cstheme="minorHAnsi"/>
                <w:b/>
                <w:bCs/>
                <w:sz w:val="16"/>
                <w:szCs w:val="16"/>
              </w:rPr>
              <w:t>USG kieszonkowe współpracujące z tabletem dla Poradni Żywienia Pozaustrojowego - 1 szt.</w:t>
            </w:r>
          </w:p>
        </w:tc>
      </w:tr>
      <w:tr w:rsidR="007841B2" w:rsidRPr="00F7209C" w:rsidTr="00B64B9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1B2" w:rsidRPr="00F7209C" w:rsidRDefault="007841B2" w:rsidP="007841B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41B2" w:rsidRPr="00F7209C" w:rsidRDefault="00D8343C" w:rsidP="007841B2">
            <w:pPr>
              <w:spacing w:after="0" w:line="240" w:lineRule="auto"/>
              <w:rPr>
                <w:rFonts w:eastAsiaTheme="minorEastAsia" w:cstheme="minorHAnsi"/>
                <w:sz w:val="16"/>
                <w:szCs w:val="16"/>
              </w:rPr>
            </w:pPr>
            <w:r w:rsidRPr="00F7209C">
              <w:rPr>
                <w:rFonts w:cstheme="minorHAnsi"/>
                <w:bCs/>
                <w:sz w:val="16"/>
                <w:szCs w:val="16"/>
              </w:rPr>
              <w:t xml:space="preserve">Aparat USG kieszonkowy z głowica </w:t>
            </w:r>
            <w:proofErr w:type="spellStart"/>
            <w:r w:rsidRPr="00F7209C">
              <w:rPr>
                <w:rFonts w:cstheme="minorHAnsi"/>
                <w:bCs/>
                <w:sz w:val="16"/>
                <w:szCs w:val="16"/>
              </w:rPr>
              <w:t>convex</w:t>
            </w:r>
            <w:proofErr w:type="spellEnd"/>
            <w:r w:rsidRPr="00F7209C">
              <w:rPr>
                <w:rFonts w:cstheme="minorHAnsi"/>
                <w:bCs/>
                <w:sz w:val="16"/>
                <w:szCs w:val="16"/>
              </w:rPr>
              <w:t xml:space="preserve"> i liniową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1B2" w:rsidRPr="00F7209C" w:rsidRDefault="007841B2" w:rsidP="007841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41B2" w:rsidRPr="00F7209C" w:rsidRDefault="007841B2" w:rsidP="007841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7841B2" w:rsidRPr="00F7209C" w:rsidTr="00F93E27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1B2" w:rsidRPr="00F7209C" w:rsidRDefault="007841B2" w:rsidP="007841B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41B2" w:rsidRPr="00F7209C" w:rsidRDefault="00D8343C" w:rsidP="007841B2">
            <w:pPr>
              <w:spacing w:after="0" w:line="240" w:lineRule="auto"/>
              <w:rPr>
                <w:rFonts w:eastAsiaTheme="minorEastAsia" w:cstheme="minorHAnsi"/>
                <w:sz w:val="16"/>
                <w:szCs w:val="16"/>
              </w:rPr>
            </w:pPr>
            <w:r w:rsidRPr="00F7209C">
              <w:rPr>
                <w:rFonts w:eastAsia="Lucida Sans Unicode" w:cstheme="minorHAnsi"/>
                <w:bCs/>
                <w:kern w:val="3"/>
                <w:sz w:val="16"/>
                <w:szCs w:val="16"/>
                <w:lang w:eastAsia="zh-CN" w:bidi="hi-IN"/>
              </w:rPr>
              <w:t>Urządzenie oraz wszystkie elementy składowe -  fabrycznie nowe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41B2" w:rsidRPr="00F7209C" w:rsidRDefault="007841B2" w:rsidP="00D83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TAK 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41B2" w:rsidRPr="00F7209C" w:rsidRDefault="007841B2" w:rsidP="007841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F7209C" w:rsidTr="00CC2B64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D8343C" w:rsidP="00D8343C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 xml:space="preserve">Sonda dwu-soczewkowa typu </w:t>
            </w:r>
            <w:proofErr w:type="spellStart"/>
            <w:r w:rsidRPr="00F7209C">
              <w:rPr>
                <w:rFonts w:cstheme="minorHAnsi"/>
                <w:sz w:val="16"/>
                <w:szCs w:val="16"/>
                <w:lang w:eastAsia="ar-SA"/>
              </w:rPr>
              <w:t>Convex</w:t>
            </w:r>
            <w:proofErr w:type="spellEnd"/>
            <w:r w:rsidRPr="00F7209C">
              <w:rPr>
                <w:rFonts w:cstheme="minorHAnsi"/>
                <w:sz w:val="16"/>
                <w:szCs w:val="16"/>
                <w:lang w:eastAsia="ar-SA"/>
              </w:rPr>
              <w:t xml:space="preserve">-linia współpracująca ze smartfonami lub tabletami z systemem  min. Android 11 oraz min. iOS 13 z architekturą procesora 0x64 ARM i 64-bitowym jądrem, z Bluetooth min. 4.2 oraz o przekątnej wyświetlacza min. 5 cali o rozdzielczości min. 960 x 640 (lub 640 x 960) </w:t>
            </w:r>
            <w:proofErr w:type="spellStart"/>
            <w:r w:rsidRPr="00F7209C">
              <w:rPr>
                <w:rFonts w:cstheme="minorHAnsi"/>
                <w:sz w:val="16"/>
                <w:szCs w:val="16"/>
                <w:lang w:eastAsia="ar-SA"/>
              </w:rPr>
              <w:t>pixeli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F7209C" w:rsidRDefault="00D8343C" w:rsidP="00D834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F7209C" w:rsidTr="00CC2B64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D8343C" w:rsidP="00D8343C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 xml:space="preserve">Sonda dwu-soczewkowa typu </w:t>
            </w:r>
            <w:proofErr w:type="spellStart"/>
            <w:r w:rsidRPr="00F7209C">
              <w:rPr>
                <w:rFonts w:cstheme="minorHAnsi"/>
                <w:sz w:val="16"/>
                <w:szCs w:val="16"/>
                <w:lang w:eastAsia="ar-SA"/>
              </w:rPr>
              <w:t>Convex</w:t>
            </w:r>
            <w:proofErr w:type="spellEnd"/>
            <w:r w:rsidRPr="00F7209C">
              <w:rPr>
                <w:rFonts w:cstheme="minorHAnsi"/>
                <w:sz w:val="16"/>
                <w:szCs w:val="16"/>
                <w:lang w:eastAsia="ar-SA"/>
              </w:rPr>
              <w:t>-linia współpracująca bezprzewodowo ze smartfonami lub tabletami.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F7209C" w:rsidTr="00CC2B64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D8343C" w:rsidP="00D8343C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Stopień ochrony min. IP67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F7209C" w:rsidTr="00CC2B64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D8343C" w:rsidP="00D8343C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Zasilanie z wbudowanej baterii akumulatorów pozwalające na pracę min. 50 minut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F7209C" w:rsidTr="00CC2B64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D8343C" w:rsidP="00D8343C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Ładowarka bezprzewodowa w formie podkładki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F7209C" w:rsidTr="00CC2B64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F7209C" w:rsidRDefault="00D8343C" w:rsidP="00D8343C">
            <w:pPr>
              <w:widowControl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sz w:val="16"/>
                <w:szCs w:val="16"/>
                <w:shd w:val="clear" w:color="auto" w:fill="FFFFFF"/>
                <w:lang w:eastAsia="ar-SA"/>
              </w:rPr>
              <w:t>8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D8343C" w:rsidP="00D8343C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Waga sondy wraz z wbudowaną baterią max 0,35 kg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F7209C" w:rsidTr="00F17A85">
        <w:trPr>
          <w:gridAfter w:val="2"/>
          <w:wAfter w:w="2850" w:type="dxa"/>
        </w:trPr>
        <w:tc>
          <w:tcPr>
            <w:tcW w:w="11199" w:type="dxa"/>
            <w:gridSpan w:val="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D8343C" w:rsidP="00D834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Tryby pracy</w:t>
            </w:r>
          </w:p>
        </w:tc>
      </w:tr>
      <w:tr w:rsidR="00D8343C" w:rsidRPr="00F7209C" w:rsidTr="00CF0A8B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F7209C" w:rsidRDefault="00D8343C" w:rsidP="00D8343C">
            <w:pPr>
              <w:widowControl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D8343C" w:rsidP="00D8343C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2D (B-</w:t>
            </w:r>
            <w:proofErr w:type="spellStart"/>
            <w:r w:rsidRPr="00F7209C">
              <w:rPr>
                <w:rFonts w:cstheme="minorHAnsi"/>
                <w:sz w:val="16"/>
                <w:szCs w:val="16"/>
                <w:lang w:eastAsia="ar-SA"/>
              </w:rPr>
              <w:t>mode</w:t>
            </w:r>
            <w:proofErr w:type="spellEnd"/>
            <w:r w:rsidRPr="00F7209C">
              <w:rPr>
                <w:rFonts w:cstheme="minorHAnsi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F7209C" w:rsidTr="00CF0A8B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D8343C" w:rsidP="00D8343C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Regulowana głębokość penetracji w trybie 2D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F7209C" w:rsidTr="00CF0A8B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sz w:val="16"/>
                <w:szCs w:val="16"/>
                <w:shd w:val="clear" w:color="auto" w:fill="FFFFFF"/>
                <w:lang w:eastAsia="ar-SA"/>
              </w:rPr>
              <w:t>11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D8343C" w:rsidP="00D8343C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Maksymalna penetracja min. 23 cm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F7209C" w:rsidTr="00CF0A8B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D8343C" w:rsidP="00D8343C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Regulowane wzmocnienia w trybie 2D oraz wybieralna kontrola TGC z 6 wzmocnieniami zależnymi od głębokości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F7209C" w:rsidTr="00CF0A8B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sz w:val="16"/>
                <w:szCs w:val="16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D8343C" w:rsidP="00D8343C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Automatyczne dostosowanie wzmocnienia 2D przy pomocy jednego przycisku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F7209C" w:rsidTr="00DD37DE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F7209C" w:rsidRDefault="00D8343C" w:rsidP="00D8343C">
            <w:pPr>
              <w:widowControl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D8343C" w:rsidP="00D8343C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M-</w:t>
            </w:r>
            <w:proofErr w:type="spellStart"/>
            <w:r w:rsidRPr="00F7209C">
              <w:rPr>
                <w:rFonts w:cstheme="minorHAnsi"/>
                <w:sz w:val="16"/>
                <w:szCs w:val="16"/>
                <w:lang w:eastAsia="ar-SA"/>
              </w:rPr>
              <w:t>Mode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F7209C" w:rsidTr="00DD37DE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D8343C" w:rsidP="00D8343C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Kolor Doppler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F7209C" w:rsidTr="00DD37DE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D8343C" w:rsidP="00D8343C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 xml:space="preserve">Regulowana położenia bramki </w:t>
            </w:r>
            <w:proofErr w:type="spellStart"/>
            <w:r w:rsidRPr="00F7209C">
              <w:rPr>
                <w:rFonts w:cstheme="minorHAnsi"/>
                <w:sz w:val="16"/>
                <w:szCs w:val="16"/>
                <w:lang w:eastAsia="ar-SA"/>
              </w:rPr>
              <w:t>color</w:t>
            </w:r>
            <w:proofErr w:type="spellEnd"/>
            <w:r w:rsidRPr="00F7209C">
              <w:rPr>
                <w:rFonts w:cstheme="minorHAnsi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F7209C">
              <w:rPr>
                <w:rFonts w:cstheme="minorHAnsi"/>
                <w:sz w:val="16"/>
                <w:szCs w:val="16"/>
                <w:lang w:eastAsia="ar-SA"/>
              </w:rPr>
              <w:t>doppler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F7209C" w:rsidTr="00DD37DE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lastRenderedPageBreak/>
              <w:t>17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D8343C" w:rsidP="00D8343C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PW Doppler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F7209C" w:rsidTr="00DD37DE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D8343C" w:rsidP="00D8343C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Regulowane położenia linii bazowej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F7209C" w:rsidTr="00DD37DE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D8343C" w:rsidP="00D8343C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Regulowana skala prędkości pomiarów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F7209C" w:rsidTr="00741772">
        <w:trPr>
          <w:gridAfter w:val="2"/>
          <w:wAfter w:w="2850" w:type="dxa"/>
        </w:trPr>
        <w:tc>
          <w:tcPr>
            <w:tcW w:w="11199" w:type="dxa"/>
            <w:gridSpan w:val="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D8343C" w:rsidP="00D834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Oprogramowanie</w:t>
            </w:r>
          </w:p>
        </w:tc>
      </w:tr>
      <w:tr w:rsidR="00D8343C" w:rsidRPr="00F7209C" w:rsidTr="00D16CEC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D8343C" w:rsidP="00D8343C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Aplikacja do zainstalowania ze smartfonami lub tabletami z systemem min. Android 11 oraz iOS 13 z architekturą procesora 0x64 ARM i 64-bitowym jądrem.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F7209C" w:rsidTr="00203F4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D8343C" w:rsidP="00D8343C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 xml:space="preserve">Badania brzucha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. </w:t>
            </w:r>
          </w:p>
        </w:tc>
      </w:tr>
      <w:tr w:rsidR="00D8343C" w:rsidRPr="00F7209C" w:rsidTr="00203F4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D8343C" w:rsidP="00D8343C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Badania nerwów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43C" w:rsidRPr="00F7209C" w:rsidRDefault="00D8343C" w:rsidP="00D834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F7209C" w:rsidTr="00203F4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1B7B3F" w:rsidP="00D834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23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D8343C" w:rsidP="00D8343C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Badania małych narządów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43C" w:rsidRPr="00F7209C" w:rsidRDefault="00D8343C" w:rsidP="00D834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F7209C" w:rsidTr="00203F4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1B7B3F" w:rsidP="00D834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D8343C" w:rsidP="00D8343C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Badania naczyń szyjnych i obwodowych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43C" w:rsidRPr="00F7209C" w:rsidRDefault="00D8343C" w:rsidP="00D834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F7209C" w:rsidTr="00203F4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1B7B3F" w:rsidP="00D834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D8343C" w:rsidP="00D8343C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Badania płuc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43C" w:rsidRPr="00F7209C" w:rsidRDefault="00D8343C" w:rsidP="00D834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F7209C" w:rsidTr="00E64327">
        <w:trPr>
          <w:gridAfter w:val="2"/>
          <w:wAfter w:w="2850" w:type="dxa"/>
        </w:trPr>
        <w:tc>
          <w:tcPr>
            <w:tcW w:w="11199" w:type="dxa"/>
            <w:gridSpan w:val="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D8343C" w:rsidP="00D834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Głowica liniowa</w:t>
            </w:r>
          </w:p>
        </w:tc>
      </w:tr>
      <w:tr w:rsidR="00D8343C" w:rsidRPr="00F7209C" w:rsidTr="00203F4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1B7B3F" w:rsidP="00D834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D8343C" w:rsidP="00D8343C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 xml:space="preserve">Elektroniczna głowica typu liniowego  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43C" w:rsidRPr="00F7209C" w:rsidRDefault="00D8343C" w:rsidP="00D834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F7209C" w:rsidTr="00203F4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1B7B3F" w:rsidP="00D834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D8343C" w:rsidP="00D8343C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Zakres częstotliwości głowicy min.  3,0÷12,0 MHz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43C" w:rsidRPr="00F7209C" w:rsidRDefault="00D8343C" w:rsidP="00D834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F7209C" w:rsidTr="00203F4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1B7B3F" w:rsidP="00D834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D8343C" w:rsidP="00D8343C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 xml:space="preserve">Pracująca w trybie 2D oraz </w:t>
            </w:r>
            <w:proofErr w:type="spellStart"/>
            <w:r w:rsidRPr="00F7209C">
              <w:rPr>
                <w:rFonts w:cstheme="minorHAnsi"/>
                <w:sz w:val="16"/>
                <w:szCs w:val="16"/>
                <w:lang w:eastAsia="ar-SA"/>
              </w:rPr>
              <w:t>dopplera</w:t>
            </w:r>
            <w:proofErr w:type="spellEnd"/>
            <w:r w:rsidRPr="00F7209C">
              <w:rPr>
                <w:rFonts w:cstheme="minorHAnsi"/>
                <w:sz w:val="16"/>
                <w:szCs w:val="16"/>
                <w:lang w:eastAsia="ar-SA"/>
              </w:rPr>
              <w:t xml:space="preserve"> kolorowego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43C" w:rsidRPr="00F7209C" w:rsidRDefault="00D8343C" w:rsidP="00D834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F7209C" w:rsidTr="00203F4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1B7B3F" w:rsidP="00D834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D8343C" w:rsidP="00D8343C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Głębokość penetracji min. 8 cm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43C" w:rsidRPr="00F7209C" w:rsidRDefault="00D8343C" w:rsidP="00D834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F7209C" w:rsidTr="00203F4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1B7B3F" w:rsidP="00D834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D8343C" w:rsidP="00D8343C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Ilość kryształów min. 190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43C" w:rsidRPr="00F7209C" w:rsidRDefault="00D8343C" w:rsidP="00D83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43C" w:rsidRPr="00F7209C" w:rsidRDefault="00D8343C" w:rsidP="00D834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8343C" w:rsidRPr="00F7209C" w:rsidTr="000A6AC1">
        <w:trPr>
          <w:gridAfter w:val="2"/>
          <w:wAfter w:w="2850" w:type="dxa"/>
        </w:trPr>
        <w:tc>
          <w:tcPr>
            <w:tcW w:w="11199" w:type="dxa"/>
            <w:gridSpan w:val="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43C" w:rsidRPr="00F7209C" w:rsidRDefault="00D8343C" w:rsidP="00D834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Głowica </w:t>
            </w:r>
            <w:proofErr w:type="spellStart"/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convex</w:t>
            </w:r>
            <w:proofErr w:type="spellEnd"/>
          </w:p>
        </w:tc>
      </w:tr>
      <w:tr w:rsidR="00105D6A" w:rsidRPr="00F7209C" w:rsidTr="00203F4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5D6A" w:rsidRPr="00F7209C" w:rsidRDefault="001B7B3F" w:rsidP="00105D6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5D6A" w:rsidRPr="00F7209C" w:rsidRDefault="00105D6A" w:rsidP="00105D6A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 xml:space="preserve">Elektroniczna głowica </w:t>
            </w:r>
            <w:proofErr w:type="spellStart"/>
            <w:r w:rsidRPr="00F7209C">
              <w:rPr>
                <w:rFonts w:cstheme="minorHAnsi"/>
                <w:sz w:val="16"/>
                <w:szCs w:val="16"/>
                <w:lang w:eastAsia="ar-SA"/>
              </w:rPr>
              <w:t>convex</w:t>
            </w:r>
            <w:proofErr w:type="spellEnd"/>
            <w:r w:rsidRPr="00F7209C">
              <w:rPr>
                <w:rFonts w:cstheme="minorHAnsi"/>
                <w:sz w:val="16"/>
                <w:szCs w:val="16"/>
                <w:lang w:eastAsia="ar-SA"/>
              </w:rPr>
              <w:t xml:space="preserve"> do badania narządów jamy brzusznej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D6A" w:rsidRPr="00F7209C" w:rsidRDefault="00C77790" w:rsidP="00105D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D6A" w:rsidRPr="00F7209C" w:rsidRDefault="00105D6A" w:rsidP="00105D6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105D6A" w:rsidRPr="00F7209C" w:rsidTr="00203F4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5D6A" w:rsidRPr="00F7209C" w:rsidRDefault="001B7B3F" w:rsidP="00105D6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5D6A" w:rsidRPr="00F7209C" w:rsidRDefault="00105D6A" w:rsidP="00105D6A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 xml:space="preserve">Pracująca w trybie 2D oraz </w:t>
            </w:r>
            <w:proofErr w:type="spellStart"/>
            <w:r w:rsidRPr="00F7209C">
              <w:rPr>
                <w:rFonts w:cstheme="minorHAnsi"/>
                <w:sz w:val="16"/>
                <w:szCs w:val="16"/>
                <w:lang w:eastAsia="ar-SA"/>
              </w:rPr>
              <w:t>dopplera</w:t>
            </w:r>
            <w:proofErr w:type="spellEnd"/>
            <w:r w:rsidRPr="00F7209C">
              <w:rPr>
                <w:rFonts w:cstheme="minorHAnsi"/>
                <w:sz w:val="16"/>
                <w:szCs w:val="16"/>
                <w:lang w:eastAsia="ar-SA"/>
              </w:rPr>
              <w:t xml:space="preserve"> kolorowego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D6A" w:rsidRPr="00F7209C" w:rsidRDefault="00C77790" w:rsidP="00105D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D6A" w:rsidRPr="00F7209C" w:rsidRDefault="00105D6A" w:rsidP="00105D6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C77790" w:rsidRPr="00F7209C" w:rsidTr="00203F4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790" w:rsidRPr="00F7209C" w:rsidRDefault="001B7B3F" w:rsidP="00C7779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790" w:rsidRPr="00F7209C" w:rsidRDefault="00C77790" w:rsidP="00C77790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Zakres częstotliwości głowicy min. 2,0÷5,0 MHz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7790" w:rsidRPr="00F7209C" w:rsidRDefault="00C77790" w:rsidP="00C777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7790" w:rsidRPr="00F7209C" w:rsidRDefault="00C77790" w:rsidP="00C7779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C77790" w:rsidRPr="00F7209C" w:rsidTr="00203F4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790" w:rsidRPr="00F7209C" w:rsidRDefault="001B7B3F" w:rsidP="00C7779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790" w:rsidRPr="00F7209C" w:rsidRDefault="00C77790" w:rsidP="00C77790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Głębokość penetracji min. 23 cm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7790" w:rsidRPr="00F7209C" w:rsidRDefault="00C77790" w:rsidP="00C777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7790" w:rsidRPr="00F7209C" w:rsidRDefault="00C77790" w:rsidP="00C7779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C77790" w:rsidRPr="00F7209C" w:rsidTr="00203F4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790" w:rsidRPr="00F7209C" w:rsidRDefault="001B7B3F" w:rsidP="00C7779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790" w:rsidRPr="00F7209C" w:rsidRDefault="00C77790" w:rsidP="00C77790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Kąt skanowania min. 60º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7790" w:rsidRPr="00F7209C" w:rsidRDefault="00C77790" w:rsidP="00C777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7790" w:rsidRPr="00F7209C" w:rsidRDefault="00C77790" w:rsidP="00C7779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C77790" w:rsidRPr="00F7209C" w:rsidTr="00203F4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790" w:rsidRPr="00F7209C" w:rsidRDefault="001B7B3F" w:rsidP="00C7779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790" w:rsidRPr="00F7209C" w:rsidRDefault="00C77790" w:rsidP="00C77790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Ilość kryształów min. 120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7790" w:rsidRPr="00F7209C" w:rsidRDefault="00C77790" w:rsidP="00C777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7790" w:rsidRPr="00F7209C" w:rsidRDefault="00C77790" w:rsidP="00C7779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C77790" w:rsidRPr="00F7209C" w:rsidTr="006F1DE5">
        <w:trPr>
          <w:gridAfter w:val="2"/>
          <w:wAfter w:w="2850" w:type="dxa"/>
        </w:trPr>
        <w:tc>
          <w:tcPr>
            <w:tcW w:w="11199" w:type="dxa"/>
            <w:gridSpan w:val="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790" w:rsidRPr="00F7209C" w:rsidRDefault="00C77790" w:rsidP="00C7779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Tablet</w:t>
            </w:r>
          </w:p>
        </w:tc>
      </w:tr>
      <w:tr w:rsidR="00C77790" w:rsidRPr="00F7209C" w:rsidTr="00203F4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790" w:rsidRPr="00F7209C" w:rsidRDefault="001B7B3F" w:rsidP="00C7779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790" w:rsidRPr="00F7209C" w:rsidRDefault="00C77790" w:rsidP="00C77790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 xml:space="preserve">Tablet z systemem min. Android 11 lub iOS 13 z pamięcią RAM min. 3 GB pamięcią wbudowaną min. 32 GB. Z ekranem dotykowym o przekątnej min. 9,7 cali, rozdzielczością min.  2000 x 1600, pojemnością akumulatora min. 6000 </w:t>
            </w:r>
            <w:proofErr w:type="spellStart"/>
            <w:r w:rsidRPr="00F7209C">
              <w:rPr>
                <w:rFonts w:cstheme="minorHAnsi"/>
                <w:sz w:val="16"/>
                <w:szCs w:val="16"/>
                <w:lang w:eastAsia="ar-SA"/>
              </w:rPr>
              <w:t>mAh</w:t>
            </w:r>
            <w:proofErr w:type="spellEnd"/>
            <w:r w:rsidRPr="00F7209C">
              <w:rPr>
                <w:rFonts w:cstheme="minorHAnsi"/>
                <w:sz w:val="16"/>
                <w:szCs w:val="16"/>
                <w:lang w:eastAsia="ar-SA"/>
              </w:rPr>
              <w:t>. Komunikacja min: Wi-Fi 802.11  Bluetooth 4.2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7790" w:rsidRPr="00F7209C" w:rsidRDefault="00C77790" w:rsidP="00C777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7790" w:rsidRPr="00F7209C" w:rsidRDefault="00C77790" w:rsidP="00C7779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C77790" w:rsidRPr="00F7209C" w:rsidTr="00203F4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790" w:rsidRPr="00F7209C" w:rsidRDefault="001B7B3F" w:rsidP="00C7779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790" w:rsidRPr="00F7209C" w:rsidRDefault="00C77790" w:rsidP="00C77790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Etui ochronne na tablet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7790" w:rsidRPr="00F7209C" w:rsidRDefault="00C77790" w:rsidP="00C777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7790" w:rsidRPr="00F7209C" w:rsidRDefault="00C77790" w:rsidP="00C7779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C77790" w:rsidRPr="00F7209C" w:rsidTr="00203F4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790" w:rsidRPr="00F7209C" w:rsidRDefault="001B7B3F" w:rsidP="00C7779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790" w:rsidRPr="00F7209C" w:rsidRDefault="00C77790" w:rsidP="00C77790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Obrazy, klipy wideo lub badania z informacjami o pacjencie lub bez nich można bezprzewodowo eksportować w ogólnych formatach (jpg, mp4) do udostępnionych folderów sieciowych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7790" w:rsidRPr="00F7209C" w:rsidRDefault="00C77790" w:rsidP="00C777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7790" w:rsidRPr="00F7209C" w:rsidRDefault="00C77790" w:rsidP="00C7779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C77790" w:rsidRPr="00F7209C" w:rsidTr="00203F4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790" w:rsidRPr="00F7209C" w:rsidRDefault="001B7B3F" w:rsidP="00C7779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790" w:rsidRPr="00F7209C" w:rsidRDefault="00C77790" w:rsidP="00C77790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 xml:space="preserve">Obrazy, klipy wideo lub badania z informacjami o pacjencie można bezprzewodowo eksportować w formacie DICOM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7790" w:rsidRPr="00F7209C" w:rsidRDefault="00C77790" w:rsidP="00C777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7790" w:rsidRPr="00F7209C" w:rsidRDefault="00C77790" w:rsidP="00C7779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C77790" w:rsidRPr="00F7209C" w:rsidTr="00203F4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790" w:rsidRPr="00F7209C" w:rsidRDefault="001B7B3F" w:rsidP="00C7779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790" w:rsidRPr="00F7209C" w:rsidRDefault="00C77790" w:rsidP="00C77790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  <w:r w:rsidRPr="00F7209C">
              <w:rPr>
                <w:rFonts w:cstheme="minorHAnsi"/>
                <w:sz w:val="16"/>
                <w:szCs w:val="16"/>
                <w:lang w:eastAsia="ar-SA"/>
              </w:rPr>
              <w:t>Pomiary: min. odległość, prędkość w PW Doppler, czas w PW Doppler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7790" w:rsidRPr="00F7209C" w:rsidRDefault="00C77790" w:rsidP="00C777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7790" w:rsidRPr="00F7209C" w:rsidRDefault="00C77790" w:rsidP="00C7779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C77790" w:rsidRPr="00F7209C" w:rsidTr="00203F45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790" w:rsidRPr="00F7209C" w:rsidRDefault="00C77790" w:rsidP="00C7779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790" w:rsidRPr="00F7209C" w:rsidRDefault="00C77790" w:rsidP="00C77790">
            <w:pPr>
              <w:snapToGrid w:val="0"/>
              <w:rPr>
                <w:rFonts w:cstheme="minorHAnsi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7790" w:rsidRPr="00F7209C" w:rsidRDefault="00C77790" w:rsidP="00C777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7790" w:rsidRPr="00F7209C" w:rsidRDefault="00C77790" w:rsidP="00C7779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C77790" w:rsidRPr="00F7209C" w:rsidTr="00991776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1199" w:type="dxa"/>
            <w:gridSpan w:val="4"/>
            <w:shd w:val="clear" w:color="auto" w:fill="FFFFFF"/>
            <w:vAlign w:val="center"/>
          </w:tcPr>
          <w:p w:rsidR="00C77790" w:rsidRPr="00F7209C" w:rsidRDefault="00C77790" w:rsidP="00C77790">
            <w:pPr>
              <w:spacing w:before="60" w:after="0" w:line="240" w:lineRule="auto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Warunki dodatkowe</w:t>
            </w:r>
          </w:p>
        </w:tc>
        <w:tc>
          <w:tcPr>
            <w:tcW w:w="1149" w:type="dxa"/>
          </w:tcPr>
          <w:p w:rsidR="00C77790" w:rsidRPr="00F7209C" w:rsidRDefault="00C77790" w:rsidP="00C77790">
            <w:pPr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:rsidR="00C77790" w:rsidRPr="00F7209C" w:rsidRDefault="00C77790" w:rsidP="00C777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7209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C77790" w:rsidRPr="00F7209C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C77790" w:rsidRPr="00F7209C" w:rsidRDefault="001B7B3F" w:rsidP="00C7779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  <w:lang w:eastAsia="ar-SA"/>
              </w:rPr>
              <w:t>43</w:t>
            </w:r>
          </w:p>
        </w:tc>
        <w:tc>
          <w:tcPr>
            <w:tcW w:w="4689" w:type="dxa"/>
            <w:shd w:val="clear" w:color="auto" w:fill="auto"/>
          </w:tcPr>
          <w:p w:rsidR="00C77790" w:rsidRPr="00F7209C" w:rsidRDefault="00C77790" w:rsidP="00C77790">
            <w:pPr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sz w:val="16"/>
                <w:szCs w:val="16"/>
              </w:rPr>
              <w:t>Gwarancja:</w:t>
            </w:r>
          </w:p>
          <w:p w:rsidR="00C77790" w:rsidRPr="00F7209C" w:rsidRDefault="00C77790" w:rsidP="00C77790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sz w:val="16"/>
                <w:szCs w:val="16"/>
              </w:rPr>
              <w:t xml:space="preserve">min. 12 miesięcy na tablet i baterie </w:t>
            </w:r>
          </w:p>
          <w:p w:rsidR="00C77790" w:rsidRPr="00F7209C" w:rsidRDefault="00C77790" w:rsidP="00C77790">
            <w:pPr>
              <w:pStyle w:val="Bezodstpw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F7209C">
              <w:rPr>
                <w:rFonts w:asciiTheme="minorHAnsi" w:hAnsiTheme="minorHAnsi" w:cstheme="minorHAnsi"/>
                <w:sz w:val="16"/>
                <w:szCs w:val="16"/>
              </w:rPr>
              <w:t>min. 36 miesięcy na sondę</w:t>
            </w:r>
            <w:r w:rsidRPr="00F7209C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C77790" w:rsidRPr="00F7209C" w:rsidRDefault="00C77790" w:rsidP="00C77790">
            <w:pPr>
              <w:snapToGri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color w:val="000000"/>
                <w:sz w:val="16"/>
                <w:szCs w:val="16"/>
              </w:rPr>
              <w:t>Tak / podać</w:t>
            </w:r>
          </w:p>
        </w:tc>
        <w:tc>
          <w:tcPr>
            <w:tcW w:w="4526" w:type="dxa"/>
            <w:shd w:val="clear" w:color="auto" w:fill="FFFFFF"/>
          </w:tcPr>
          <w:p w:rsidR="00C77790" w:rsidRPr="00F7209C" w:rsidRDefault="00C77790" w:rsidP="00C77790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C77790" w:rsidRPr="00F7209C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C77790" w:rsidRPr="00F7209C" w:rsidRDefault="001B7B3F" w:rsidP="00C7779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44</w:t>
            </w:r>
          </w:p>
        </w:tc>
        <w:tc>
          <w:tcPr>
            <w:tcW w:w="4689" w:type="dxa"/>
            <w:shd w:val="clear" w:color="auto" w:fill="auto"/>
          </w:tcPr>
          <w:p w:rsidR="00C77790" w:rsidRPr="00F7209C" w:rsidRDefault="00C77790" w:rsidP="00C77790">
            <w:pPr>
              <w:pStyle w:val="Bezodstpw"/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</w:pPr>
            <w:r w:rsidRPr="00F7209C">
              <w:rPr>
                <w:rFonts w:asciiTheme="minorHAnsi" w:eastAsia="SimSun" w:hAnsiTheme="minorHAnsi" w:cstheme="minorHAnsi"/>
                <w:b/>
                <w:kern w:val="1"/>
                <w:sz w:val="16"/>
                <w:szCs w:val="16"/>
                <w:lang w:bidi="hi-IN"/>
              </w:rPr>
              <w:t>Wymagane dokumenty:</w:t>
            </w:r>
          </w:p>
          <w:p w:rsidR="00C77790" w:rsidRPr="00F7209C" w:rsidRDefault="00C77790" w:rsidP="00C77790">
            <w:pPr>
              <w:pStyle w:val="Bezodstpw"/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</w:pPr>
            <w:r w:rsidRPr="00F7209C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 xml:space="preserve">- </w:t>
            </w:r>
            <w:r w:rsidR="00FC7287">
              <w:rPr>
                <w:sz w:val="16"/>
                <w:szCs w:val="16"/>
              </w:rPr>
              <w:t>Certyfikat CE i/lub Deklaracja Zgodności,</w:t>
            </w:r>
            <w:bookmarkStart w:id="0" w:name="_GoBack"/>
            <w:bookmarkEnd w:id="0"/>
          </w:p>
          <w:p w:rsidR="00C77790" w:rsidRPr="00F7209C" w:rsidRDefault="00C77790" w:rsidP="001B7B3F">
            <w:pPr>
              <w:pStyle w:val="Bezodstpw"/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</w:pPr>
            <w:r w:rsidRPr="00F7209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- wpis do ustawy o wyrobach medycznych </w:t>
            </w:r>
          </w:p>
        </w:tc>
        <w:tc>
          <w:tcPr>
            <w:tcW w:w="1417" w:type="dxa"/>
            <w:shd w:val="clear" w:color="auto" w:fill="FFFFFF"/>
          </w:tcPr>
          <w:p w:rsidR="00C77790" w:rsidRPr="00F7209C" w:rsidRDefault="00C77790" w:rsidP="00C77790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7209C">
              <w:rPr>
                <w:rFonts w:cstheme="minorHAns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C77790" w:rsidRPr="00F7209C" w:rsidRDefault="00C77790" w:rsidP="00C77790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C77790" w:rsidRPr="00F7209C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C77790" w:rsidRPr="00F7209C" w:rsidRDefault="001B7B3F" w:rsidP="00C7779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4689" w:type="dxa"/>
            <w:shd w:val="clear" w:color="auto" w:fill="auto"/>
          </w:tcPr>
          <w:p w:rsidR="00C77790" w:rsidRPr="00F7209C" w:rsidRDefault="00C77790" w:rsidP="00C77790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F7209C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Możliwość zgłaszania usterek – należy podać sposób oraz dane teleadresowe.</w:t>
            </w:r>
          </w:p>
        </w:tc>
        <w:tc>
          <w:tcPr>
            <w:tcW w:w="1417" w:type="dxa"/>
            <w:shd w:val="clear" w:color="auto" w:fill="FFFFFF"/>
          </w:tcPr>
          <w:p w:rsidR="00C77790" w:rsidRPr="00F7209C" w:rsidRDefault="00C77790" w:rsidP="00C77790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color w:val="000000"/>
                <w:sz w:val="16"/>
                <w:szCs w:val="16"/>
              </w:rPr>
              <w:t>Podać</w:t>
            </w:r>
          </w:p>
        </w:tc>
        <w:tc>
          <w:tcPr>
            <w:tcW w:w="4526" w:type="dxa"/>
            <w:shd w:val="clear" w:color="auto" w:fill="FFFFFF"/>
          </w:tcPr>
          <w:p w:rsidR="00C77790" w:rsidRPr="00F7209C" w:rsidRDefault="00C77790" w:rsidP="00C77790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C77790" w:rsidRPr="00F7209C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C77790" w:rsidRPr="00F7209C" w:rsidRDefault="001B7B3F" w:rsidP="00C7779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  <w:lang w:eastAsia="ar-SA"/>
              </w:rPr>
              <w:t>46</w:t>
            </w:r>
          </w:p>
        </w:tc>
        <w:tc>
          <w:tcPr>
            <w:tcW w:w="4689" w:type="dxa"/>
            <w:shd w:val="clear" w:color="auto" w:fill="auto"/>
          </w:tcPr>
          <w:p w:rsidR="00C77790" w:rsidRPr="00F7209C" w:rsidRDefault="00C77790" w:rsidP="00C77790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F7209C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417" w:type="dxa"/>
            <w:shd w:val="clear" w:color="auto" w:fill="FFFFFF"/>
          </w:tcPr>
          <w:p w:rsidR="00C77790" w:rsidRPr="00F7209C" w:rsidRDefault="00C77790" w:rsidP="00C77790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C77790" w:rsidRPr="00F7209C" w:rsidRDefault="00C77790" w:rsidP="00C77790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C77790" w:rsidRPr="00F7209C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C77790" w:rsidRPr="00F7209C" w:rsidRDefault="001B7B3F" w:rsidP="00C777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4689" w:type="dxa"/>
            <w:shd w:val="clear" w:color="auto" w:fill="auto"/>
          </w:tcPr>
          <w:p w:rsidR="00C77790" w:rsidRPr="00F7209C" w:rsidRDefault="00C77790" w:rsidP="001B7B3F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F7209C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 xml:space="preserve">Termin usunięcia usterki od momentu jej zgłoszenia nie dłuższy niż </w:t>
            </w:r>
            <w:r w:rsidR="001B7B3F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5</w:t>
            </w:r>
            <w:r w:rsidRPr="00F7209C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 xml:space="preserve"> dni roboczych</w:t>
            </w:r>
          </w:p>
        </w:tc>
        <w:tc>
          <w:tcPr>
            <w:tcW w:w="1417" w:type="dxa"/>
            <w:shd w:val="clear" w:color="auto" w:fill="FFFFFF"/>
          </w:tcPr>
          <w:p w:rsidR="00C77790" w:rsidRPr="00F7209C" w:rsidRDefault="00C77790" w:rsidP="00C77790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C77790" w:rsidRPr="00F7209C" w:rsidRDefault="00C77790" w:rsidP="00C77790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C77790" w:rsidRPr="00F7209C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C77790" w:rsidRPr="00F7209C" w:rsidRDefault="001B7B3F" w:rsidP="00C777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4689" w:type="dxa"/>
            <w:shd w:val="clear" w:color="auto" w:fill="auto"/>
          </w:tcPr>
          <w:p w:rsidR="00C77790" w:rsidRPr="00F7209C" w:rsidRDefault="00C77790" w:rsidP="00C77790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F7209C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1417" w:type="dxa"/>
            <w:shd w:val="clear" w:color="auto" w:fill="FFFFFF"/>
          </w:tcPr>
          <w:p w:rsidR="00C77790" w:rsidRPr="00F7209C" w:rsidRDefault="00C77790" w:rsidP="00C77790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C77790" w:rsidRPr="00F7209C" w:rsidRDefault="00C77790" w:rsidP="00C77790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C77790" w:rsidRPr="00F7209C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C77790" w:rsidRPr="00F7209C" w:rsidRDefault="001B7B3F" w:rsidP="00C777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4689" w:type="dxa"/>
            <w:shd w:val="clear" w:color="auto" w:fill="auto"/>
          </w:tcPr>
          <w:p w:rsidR="00C77790" w:rsidRPr="00F7209C" w:rsidRDefault="00C77790" w:rsidP="00C77790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F7209C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Wymiana uszkodzonego podzespołu na nowy podzespół po 3 naprawach gwarancyjnych.</w:t>
            </w:r>
          </w:p>
        </w:tc>
        <w:tc>
          <w:tcPr>
            <w:tcW w:w="1417" w:type="dxa"/>
            <w:shd w:val="clear" w:color="auto" w:fill="FFFFFF"/>
          </w:tcPr>
          <w:p w:rsidR="00C77790" w:rsidRPr="00F7209C" w:rsidRDefault="00C77790" w:rsidP="00C77790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C77790" w:rsidRPr="00F7209C" w:rsidRDefault="00C77790" w:rsidP="00C77790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C77790" w:rsidRPr="00F7209C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C77790" w:rsidRPr="00F7209C" w:rsidRDefault="001B7B3F" w:rsidP="00C777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689" w:type="dxa"/>
            <w:shd w:val="clear" w:color="auto" w:fill="auto"/>
          </w:tcPr>
          <w:p w:rsidR="00C77790" w:rsidRPr="00F7209C" w:rsidRDefault="00C77790" w:rsidP="00C77790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F7209C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417" w:type="dxa"/>
            <w:shd w:val="clear" w:color="auto" w:fill="FFFFFF"/>
          </w:tcPr>
          <w:p w:rsidR="00C77790" w:rsidRPr="00F7209C" w:rsidRDefault="00C77790" w:rsidP="00C77790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C77790" w:rsidRPr="00F7209C" w:rsidRDefault="00C77790" w:rsidP="00C77790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C77790" w:rsidRPr="00F7209C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C77790" w:rsidRPr="00F7209C" w:rsidRDefault="001B7B3F" w:rsidP="00C777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4689" w:type="dxa"/>
            <w:shd w:val="clear" w:color="auto" w:fill="auto"/>
          </w:tcPr>
          <w:p w:rsidR="00C77790" w:rsidRPr="00F7209C" w:rsidRDefault="00C77790" w:rsidP="00C77790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F7209C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417" w:type="dxa"/>
            <w:shd w:val="clear" w:color="auto" w:fill="FFFFFF"/>
          </w:tcPr>
          <w:p w:rsidR="00C77790" w:rsidRPr="00F7209C" w:rsidRDefault="00C77790" w:rsidP="00C77790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C77790" w:rsidRPr="00F7209C" w:rsidRDefault="00C77790" w:rsidP="00C77790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C77790" w:rsidRPr="00F7209C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C77790" w:rsidRPr="00F7209C" w:rsidRDefault="001B7B3F" w:rsidP="00C777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4689" w:type="dxa"/>
            <w:shd w:val="clear" w:color="auto" w:fill="auto"/>
          </w:tcPr>
          <w:p w:rsidR="00C77790" w:rsidRPr="00F7209C" w:rsidRDefault="00C77790" w:rsidP="00C77790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F7209C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417" w:type="dxa"/>
            <w:shd w:val="clear" w:color="auto" w:fill="FFFFFF"/>
          </w:tcPr>
          <w:p w:rsidR="00C77790" w:rsidRPr="00F7209C" w:rsidRDefault="00C77790" w:rsidP="00C77790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C77790" w:rsidRPr="00F7209C" w:rsidRDefault="00C77790" w:rsidP="00C77790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C77790" w:rsidRPr="00F7209C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C77790" w:rsidRPr="00F7209C" w:rsidRDefault="001B7B3F" w:rsidP="00C777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4689" w:type="dxa"/>
            <w:shd w:val="clear" w:color="auto" w:fill="auto"/>
          </w:tcPr>
          <w:p w:rsidR="00C77790" w:rsidRPr="00F7209C" w:rsidRDefault="00C77790" w:rsidP="00C77790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F7209C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Wszelkie czynności przeglądowo-konserwacyjne określone w niniejszej instrukcji obsługi, innej dokumentacji producenta oraz w obowiązujących przepisach prawnych, w okresie gwarancji wykonywane będą na koszt Wykonawcy. Dokumentacja z przedmiotowych działań wraz ze stosownym świadectwem Bezpieczeństwa zostanie przekazana Zamawiającemu.</w:t>
            </w:r>
          </w:p>
        </w:tc>
        <w:tc>
          <w:tcPr>
            <w:tcW w:w="1417" w:type="dxa"/>
            <w:shd w:val="clear" w:color="auto" w:fill="FFFFFF"/>
          </w:tcPr>
          <w:p w:rsidR="00C77790" w:rsidRPr="00F7209C" w:rsidRDefault="00C77790" w:rsidP="00C77790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C77790" w:rsidRPr="00F7209C" w:rsidRDefault="00C77790" w:rsidP="00C77790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  <w:tr w:rsidR="00C77790" w:rsidRPr="00F7209C" w:rsidTr="00991776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C77790" w:rsidRPr="00F7209C" w:rsidRDefault="001B7B3F" w:rsidP="00C777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4689" w:type="dxa"/>
            <w:shd w:val="clear" w:color="auto" w:fill="auto"/>
          </w:tcPr>
          <w:p w:rsidR="00C77790" w:rsidRPr="00F7209C" w:rsidRDefault="00C77790" w:rsidP="00C77790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F7209C">
              <w:rPr>
                <w:rFonts w:asciiTheme="minorHAnsi" w:eastAsia="SimSun" w:hAnsiTheme="minorHAnsi" w:cstheme="minorHAnsi"/>
                <w:kern w:val="1"/>
                <w:sz w:val="16"/>
                <w:szCs w:val="16"/>
                <w:lang w:bidi="hi-IN"/>
              </w:rPr>
              <w:t>Okres zagwarantowania dostępności części zamiennych od daty sprzedaży w latach min. 7 lat.</w:t>
            </w:r>
          </w:p>
        </w:tc>
        <w:tc>
          <w:tcPr>
            <w:tcW w:w="1417" w:type="dxa"/>
            <w:shd w:val="clear" w:color="auto" w:fill="FFFFFF"/>
          </w:tcPr>
          <w:p w:rsidR="00C77790" w:rsidRPr="00F7209C" w:rsidRDefault="00C77790" w:rsidP="00C7779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7209C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C77790" w:rsidRPr="00F7209C" w:rsidRDefault="00C77790" w:rsidP="00C77790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  <w:lang w:eastAsia="ar-SA"/>
              </w:rPr>
            </w:pPr>
          </w:p>
        </w:tc>
      </w:tr>
    </w:tbl>
    <w:p w:rsidR="00991776" w:rsidRPr="00F7209C" w:rsidRDefault="00991776" w:rsidP="00991776">
      <w:pPr>
        <w:rPr>
          <w:rFonts w:cstheme="minorHAnsi"/>
          <w:b/>
          <w:sz w:val="16"/>
          <w:szCs w:val="16"/>
        </w:rPr>
      </w:pPr>
    </w:p>
    <w:p w:rsidR="00991776" w:rsidRPr="00F7209C" w:rsidRDefault="00991776" w:rsidP="00991776">
      <w:pPr>
        <w:rPr>
          <w:rFonts w:cstheme="minorHAnsi"/>
          <w:sz w:val="16"/>
          <w:szCs w:val="16"/>
        </w:rPr>
      </w:pPr>
      <w:r w:rsidRPr="00F7209C">
        <w:rPr>
          <w:rFonts w:cstheme="minorHAnsi"/>
          <w:b/>
          <w:sz w:val="16"/>
          <w:szCs w:val="16"/>
        </w:rPr>
        <w:t>UWAGA :</w:t>
      </w:r>
      <w:r w:rsidRPr="00F7209C">
        <w:rPr>
          <w:rFonts w:cstheme="minorHAnsi"/>
          <w:b/>
          <w:sz w:val="16"/>
          <w:szCs w:val="16"/>
        </w:rPr>
        <w:tab/>
      </w:r>
    </w:p>
    <w:p w:rsidR="00991776" w:rsidRPr="00F7209C" w:rsidRDefault="00991776" w:rsidP="00991776">
      <w:pPr>
        <w:spacing w:after="0"/>
        <w:ind w:left="-142"/>
        <w:jc w:val="both"/>
        <w:rPr>
          <w:rFonts w:cstheme="minorHAnsi"/>
          <w:sz w:val="16"/>
          <w:szCs w:val="16"/>
          <w:lang w:eastAsia="ar-SA"/>
        </w:rPr>
      </w:pPr>
      <w:r w:rsidRPr="00F7209C">
        <w:rPr>
          <w:rFonts w:cstheme="minorHAnsi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991776" w:rsidRPr="00C77790" w:rsidRDefault="00991776" w:rsidP="00991776">
      <w:pPr>
        <w:spacing w:after="0"/>
        <w:ind w:left="-142"/>
        <w:jc w:val="both"/>
        <w:rPr>
          <w:rFonts w:cstheme="minorHAnsi"/>
          <w:sz w:val="20"/>
          <w:szCs w:val="20"/>
          <w:lang w:eastAsia="ar-SA"/>
        </w:rPr>
      </w:pPr>
    </w:p>
    <w:p w:rsidR="00863A97" w:rsidRPr="00C77790" w:rsidRDefault="00863A97">
      <w:pPr>
        <w:rPr>
          <w:rFonts w:cstheme="minorHAnsi"/>
          <w:sz w:val="20"/>
          <w:szCs w:val="20"/>
        </w:rPr>
      </w:pPr>
    </w:p>
    <w:p w:rsidR="00863A97" w:rsidRPr="00C77790" w:rsidRDefault="00863A97">
      <w:pPr>
        <w:rPr>
          <w:rFonts w:cstheme="minorHAnsi"/>
          <w:sz w:val="20"/>
          <w:szCs w:val="20"/>
        </w:rPr>
      </w:pPr>
    </w:p>
    <w:p w:rsidR="00863A97" w:rsidRPr="00C77790" w:rsidRDefault="00863A97">
      <w:pPr>
        <w:rPr>
          <w:rFonts w:cstheme="minorHAnsi"/>
          <w:sz w:val="20"/>
          <w:szCs w:val="20"/>
        </w:rPr>
      </w:pPr>
    </w:p>
    <w:sectPr w:rsidR="00863A97" w:rsidRPr="00C77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702C1"/>
    <w:multiLevelType w:val="hybridMultilevel"/>
    <w:tmpl w:val="C4765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107DB"/>
    <w:multiLevelType w:val="hybridMultilevel"/>
    <w:tmpl w:val="37566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81131"/>
    <w:multiLevelType w:val="hybridMultilevel"/>
    <w:tmpl w:val="1F823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63552"/>
    <w:multiLevelType w:val="hybridMultilevel"/>
    <w:tmpl w:val="99780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03C18"/>
    <w:multiLevelType w:val="hybridMultilevel"/>
    <w:tmpl w:val="11846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1CF052">
      <w:numFmt w:val="bullet"/>
      <w:lvlText w:val="•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20"/>
    <w:rsid w:val="00105D6A"/>
    <w:rsid w:val="0015770A"/>
    <w:rsid w:val="001B7B3F"/>
    <w:rsid w:val="001D7A9F"/>
    <w:rsid w:val="00203FD8"/>
    <w:rsid w:val="002E68AC"/>
    <w:rsid w:val="003D6F20"/>
    <w:rsid w:val="004377D0"/>
    <w:rsid w:val="00445157"/>
    <w:rsid w:val="005200F3"/>
    <w:rsid w:val="00591C4F"/>
    <w:rsid w:val="005B4ED3"/>
    <w:rsid w:val="00644417"/>
    <w:rsid w:val="007841B2"/>
    <w:rsid w:val="00863A97"/>
    <w:rsid w:val="008A775C"/>
    <w:rsid w:val="009501EF"/>
    <w:rsid w:val="009858CB"/>
    <w:rsid w:val="00991776"/>
    <w:rsid w:val="00A22E91"/>
    <w:rsid w:val="00A2585B"/>
    <w:rsid w:val="00A35E73"/>
    <w:rsid w:val="00A97BF2"/>
    <w:rsid w:val="00AA47AE"/>
    <w:rsid w:val="00B64B95"/>
    <w:rsid w:val="00C605C0"/>
    <w:rsid w:val="00C77790"/>
    <w:rsid w:val="00C80D70"/>
    <w:rsid w:val="00C81FA1"/>
    <w:rsid w:val="00D8343C"/>
    <w:rsid w:val="00E15E43"/>
    <w:rsid w:val="00ED642E"/>
    <w:rsid w:val="00EE7432"/>
    <w:rsid w:val="00EF069D"/>
    <w:rsid w:val="00F7209C"/>
    <w:rsid w:val="00F93E27"/>
    <w:rsid w:val="00FC7287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5E067-50FB-485C-9B03-AD6E59B0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3D6F20"/>
    <w:pPr>
      <w:keepNext/>
      <w:numPr>
        <w:ilvl w:val="4"/>
        <w:numId w:val="1"/>
      </w:numPr>
      <w:suppressAutoHyphens/>
      <w:spacing w:after="200" w:line="276" w:lineRule="auto"/>
      <w:jc w:val="center"/>
      <w:outlineLvl w:val="4"/>
    </w:pPr>
    <w:rPr>
      <w:rFonts w:ascii="Calibri" w:eastAsia="Calibri" w:hAnsi="Calibri" w:cs="Times New Roman"/>
      <w:b/>
      <w:sz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xnormalny1">
    <w:name w:val="docx_normalny1"/>
    <w:basedOn w:val="Normalny"/>
    <w:rsid w:val="003D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D6F20"/>
    <w:rPr>
      <w:rFonts w:ascii="Calibri" w:eastAsia="Calibri" w:hAnsi="Calibri" w:cs="Times New Roman"/>
      <w:b/>
      <w:sz w:val="28"/>
      <w:lang w:eastAsia="zh-CN"/>
    </w:rPr>
  </w:style>
  <w:style w:type="paragraph" w:styleId="Tekstpodstawowy">
    <w:name w:val="Body Text"/>
    <w:basedOn w:val="Normalny"/>
    <w:link w:val="TekstpodstawowyZnak"/>
    <w:rsid w:val="003D6F2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D6F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3D6F20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styleId="Bezodstpw">
    <w:name w:val="No Spacing"/>
    <w:qFormat/>
    <w:rsid w:val="0099177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ormalny2">
    <w:name w:val="Normalny2"/>
    <w:rsid w:val="00203FD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79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77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Agnieszka Żerdzińska</cp:lastModifiedBy>
  <cp:revision>6</cp:revision>
  <dcterms:created xsi:type="dcterms:W3CDTF">2024-09-13T10:25:00Z</dcterms:created>
  <dcterms:modified xsi:type="dcterms:W3CDTF">2024-09-17T09:22:00Z</dcterms:modified>
</cp:coreProperties>
</file>